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B4134E" w14:textId="42D6AA5A" w:rsidR="005E7B2A" w:rsidRDefault="005E7B2A" w:rsidP="00843DEA">
      <w:pPr>
        <w:pStyle w:val="af5"/>
        <w:jc w:val="center"/>
        <w:rPr>
          <w:rFonts w:ascii="Times New Roman" w:hAnsi="Times New Roman" w:cs="Times New Roman"/>
          <w:b/>
          <w:sz w:val="24"/>
          <w:szCs w:val="24"/>
        </w:rPr>
      </w:pPr>
      <w:r w:rsidRPr="003D3D54">
        <w:rPr>
          <w:rFonts w:ascii="Times New Roman" w:hAnsi="Times New Roman" w:cs="Times New Roman"/>
          <w:b/>
          <w:sz w:val="24"/>
          <w:szCs w:val="24"/>
        </w:rPr>
        <w:t xml:space="preserve">КОНТРАКТ </w:t>
      </w:r>
      <w:r w:rsidRPr="00952BE2">
        <w:rPr>
          <w:rFonts w:ascii="Times New Roman" w:hAnsi="Times New Roman" w:cs="Times New Roman"/>
          <w:b/>
          <w:sz w:val="24"/>
          <w:szCs w:val="24"/>
        </w:rPr>
        <w:t>№</w:t>
      </w:r>
      <w:r w:rsidR="00AE49CA" w:rsidRPr="00CF0D56">
        <w:rPr>
          <w:rFonts w:ascii="Times New Roman" w:hAnsi="Times New Roman" w:cs="Times New Roman"/>
          <w:b/>
          <w:sz w:val="24"/>
          <w:szCs w:val="24"/>
        </w:rPr>
        <w:t xml:space="preserve"> </w:t>
      </w:r>
      <w:r w:rsidR="00702D44">
        <w:rPr>
          <w:rFonts w:ascii="Times New Roman" w:hAnsi="Times New Roman" w:cs="Times New Roman"/>
          <w:b/>
          <w:sz w:val="24"/>
          <w:szCs w:val="24"/>
        </w:rPr>
        <w:t>_____</w:t>
      </w:r>
    </w:p>
    <w:p w14:paraId="2633EC16" w14:textId="77777777" w:rsidR="001D6E2E" w:rsidRDefault="001D6E2E" w:rsidP="001D6E2E">
      <w:pPr>
        <w:pStyle w:val="af5"/>
        <w:jc w:val="center"/>
        <w:rPr>
          <w:rFonts w:ascii="Times New Roman" w:hAnsi="Times New Roman" w:cs="Times New Roman"/>
          <w:b/>
          <w:sz w:val="24"/>
          <w:szCs w:val="24"/>
          <w:u w:val="single"/>
        </w:rPr>
      </w:pPr>
      <w:r>
        <w:rPr>
          <w:rFonts w:ascii="Times New Roman" w:hAnsi="Times New Roman" w:cs="Times New Roman"/>
          <w:b/>
          <w:sz w:val="24"/>
          <w:szCs w:val="24"/>
        </w:rPr>
        <w:t xml:space="preserve">ИКЗ </w:t>
      </w:r>
      <w:r w:rsidRPr="0047724D">
        <w:rPr>
          <w:rFonts w:ascii="Times New Roman" w:hAnsi="Times New Roman" w:cs="Times New Roman"/>
          <w:b/>
          <w:sz w:val="24"/>
          <w:szCs w:val="24"/>
        </w:rPr>
        <w:t>262783808733078380100100010000000000</w:t>
      </w:r>
    </w:p>
    <w:p w14:paraId="5F5ECBEE" w14:textId="77777777" w:rsidR="00952BE2" w:rsidRDefault="00952BE2" w:rsidP="00D64871">
      <w:pPr>
        <w:pStyle w:val="af5"/>
        <w:rPr>
          <w:rFonts w:ascii="Times New Roman" w:eastAsia="Calibri" w:hAnsi="Times New Roman" w:cs="Times New Roman"/>
          <w:u w:val="single"/>
        </w:rPr>
      </w:pPr>
    </w:p>
    <w:p w14:paraId="52C2549C" w14:textId="24B2363D" w:rsidR="005E7B2A" w:rsidRPr="003D3D54" w:rsidRDefault="005E7B2A" w:rsidP="00463E9A">
      <w:pPr>
        <w:pStyle w:val="af5"/>
        <w:rPr>
          <w:rFonts w:ascii="Times New Roman" w:hAnsi="Times New Roman" w:cs="Times New Roman"/>
          <w:sz w:val="24"/>
          <w:szCs w:val="24"/>
        </w:rPr>
      </w:pPr>
      <w:r w:rsidRPr="003D3D54">
        <w:rPr>
          <w:rFonts w:ascii="Times New Roman" w:hAnsi="Times New Roman" w:cs="Times New Roman"/>
          <w:bCs/>
          <w:sz w:val="24"/>
          <w:szCs w:val="24"/>
        </w:rPr>
        <w:t>Санкт-Петербург</w:t>
      </w:r>
      <w:r w:rsidRPr="003D3D54">
        <w:rPr>
          <w:rFonts w:ascii="Times New Roman" w:hAnsi="Times New Roman" w:cs="Times New Roman"/>
          <w:sz w:val="24"/>
          <w:szCs w:val="24"/>
        </w:rPr>
        <w:t xml:space="preserve">   </w:t>
      </w:r>
      <w:r w:rsidRPr="005E7B2A">
        <w:rPr>
          <w:rFonts w:ascii="Times New Roman" w:hAnsi="Times New Roman" w:cs="Times New Roman"/>
          <w:sz w:val="24"/>
          <w:szCs w:val="24"/>
        </w:rPr>
        <w:t xml:space="preserve">                                                       </w:t>
      </w:r>
      <w:r w:rsidR="004603B1">
        <w:rPr>
          <w:rFonts w:ascii="Times New Roman" w:hAnsi="Times New Roman" w:cs="Times New Roman"/>
          <w:sz w:val="24"/>
          <w:szCs w:val="24"/>
        </w:rPr>
        <w:t xml:space="preserve">      </w:t>
      </w:r>
      <w:r w:rsidR="00463E9A" w:rsidRPr="00463E9A">
        <w:rPr>
          <w:rFonts w:ascii="Times New Roman" w:hAnsi="Times New Roman" w:cs="Times New Roman"/>
          <w:sz w:val="24"/>
          <w:szCs w:val="24"/>
        </w:rPr>
        <w:tab/>
        <w:t xml:space="preserve">           </w:t>
      </w:r>
      <w:r w:rsidR="00C36B52">
        <w:rPr>
          <w:rFonts w:ascii="Times New Roman" w:hAnsi="Times New Roman" w:cs="Times New Roman"/>
          <w:sz w:val="24"/>
          <w:szCs w:val="24"/>
        </w:rPr>
        <w:t xml:space="preserve">     </w:t>
      </w:r>
      <w:r w:rsidR="00AE49CA">
        <w:rPr>
          <w:rFonts w:ascii="Times New Roman" w:hAnsi="Times New Roman" w:cs="Times New Roman"/>
          <w:sz w:val="24"/>
          <w:szCs w:val="24"/>
        </w:rPr>
        <w:t xml:space="preserve">  </w:t>
      </w:r>
      <w:r w:rsidR="00CA11ED">
        <w:rPr>
          <w:rFonts w:ascii="Times New Roman" w:hAnsi="Times New Roman" w:cs="Times New Roman"/>
          <w:sz w:val="24"/>
          <w:szCs w:val="24"/>
        </w:rPr>
        <w:t xml:space="preserve">         </w:t>
      </w:r>
      <w:r w:rsidR="00BF27B3">
        <w:rPr>
          <w:rFonts w:ascii="Times New Roman" w:hAnsi="Times New Roman" w:cs="Times New Roman"/>
          <w:sz w:val="24"/>
          <w:szCs w:val="24"/>
        </w:rPr>
        <w:t xml:space="preserve">       </w:t>
      </w:r>
      <w:r w:rsidR="00CA11ED">
        <w:rPr>
          <w:rFonts w:ascii="Times New Roman" w:hAnsi="Times New Roman" w:cs="Times New Roman"/>
          <w:sz w:val="24"/>
          <w:szCs w:val="24"/>
        </w:rPr>
        <w:t xml:space="preserve"> </w:t>
      </w:r>
      <w:r w:rsidRPr="003D3D54">
        <w:rPr>
          <w:rFonts w:ascii="Times New Roman" w:hAnsi="Times New Roman" w:cs="Times New Roman"/>
          <w:sz w:val="24"/>
          <w:szCs w:val="24"/>
        </w:rPr>
        <w:t>«</w:t>
      </w:r>
      <w:r w:rsidR="00B12BDE">
        <w:rPr>
          <w:rFonts w:ascii="Times New Roman" w:hAnsi="Times New Roman" w:cs="Times New Roman"/>
          <w:sz w:val="24"/>
          <w:szCs w:val="24"/>
        </w:rPr>
        <w:t>____</w:t>
      </w:r>
      <w:r w:rsidRPr="003D3D54">
        <w:rPr>
          <w:rFonts w:ascii="Times New Roman" w:hAnsi="Times New Roman" w:cs="Times New Roman"/>
          <w:sz w:val="24"/>
          <w:szCs w:val="24"/>
        </w:rPr>
        <w:t>»</w:t>
      </w:r>
      <w:r w:rsidR="00BF27B3">
        <w:rPr>
          <w:rFonts w:ascii="Times New Roman" w:hAnsi="Times New Roman" w:cs="Times New Roman"/>
          <w:sz w:val="24"/>
          <w:szCs w:val="24"/>
        </w:rPr>
        <w:t xml:space="preserve"> </w:t>
      </w:r>
      <w:r w:rsidR="00B12BDE">
        <w:rPr>
          <w:rFonts w:ascii="Times New Roman" w:hAnsi="Times New Roman" w:cs="Times New Roman"/>
          <w:sz w:val="24"/>
          <w:szCs w:val="24"/>
        </w:rPr>
        <w:t xml:space="preserve">_______ </w:t>
      </w:r>
      <w:r w:rsidRPr="003D3D54">
        <w:rPr>
          <w:rFonts w:ascii="Times New Roman" w:hAnsi="Times New Roman" w:cs="Times New Roman"/>
          <w:bCs/>
          <w:sz w:val="24"/>
          <w:szCs w:val="24"/>
        </w:rPr>
        <w:t>202</w:t>
      </w:r>
      <w:r w:rsidR="00104D6F">
        <w:rPr>
          <w:rFonts w:ascii="Times New Roman" w:hAnsi="Times New Roman" w:cs="Times New Roman"/>
          <w:bCs/>
          <w:sz w:val="24"/>
          <w:szCs w:val="24"/>
        </w:rPr>
        <w:t>6</w:t>
      </w:r>
      <w:r w:rsidRPr="003D3D54">
        <w:rPr>
          <w:rFonts w:ascii="Times New Roman" w:hAnsi="Times New Roman" w:cs="Times New Roman"/>
          <w:bCs/>
          <w:sz w:val="24"/>
          <w:szCs w:val="24"/>
        </w:rPr>
        <w:t xml:space="preserve"> г.</w:t>
      </w:r>
    </w:p>
    <w:p w14:paraId="0434B4C6" w14:textId="77777777" w:rsidR="005E7B2A" w:rsidRPr="003D3D54" w:rsidRDefault="005E7B2A" w:rsidP="000915F7">
      <w:pPr>
        <w:pStyle w:val="af5"/>
        <w:ind w:firstLine="709"/>
        <w:rPr>
          <w:rFonts w:ascii="Times New Roman" w:hAnsi="Times New Roman" w:cs="Times New Roman"/>
          <w:sz w:val="24"/>
          <w:szCs w:val="24"/>
        </w:rPr>
      </w:pPr>
    </w:p>
    <w:p w14:paraId="7507CA12" w14:textId="66F00BF5" w:rsidR="00DC2279" w:rsidRDefault="00DC2279" w:rsidP="00DC2279">
      <w:pPr>
        <w:pStyle w:val="af5"/>
        <w:ind w:firstLine="709"/>
        <w:jc w:val="both"/>
        <w:rPr>
          <w:rFonts w:ascii="Times New Roman" w:hAnsi="Times New Roman" w:cs="Times New Roman"/>
          <w:sz w:val="24"/>
          <w:szCs w:val="24"/>
        </w:rPr>
      </w:pPr>
      <w:r w:rsidRPr="00BF5F36">
        <w:rPr>
          <w:rFonts w:ascii="Times New Roman" w:hAnsi="Times New Roman" w:cs="Times New Roman"/>
          <w:b/>
          <w:sz w:val="24"/>
          <w:szCs w:val="24"/>
        </w:rPr>
        <w:t>Санкт-Петербургское государственное бюджетное учреждение «Ленсвет»</w:t>
      </w:r>
      <w:r w:rsidR="00130EC7">
        <w:rPr>
          <w:rFonts w:ascii="Times New Roman" w:hAnsi="Times New Roman" w:cs="Times New Roman"/>
          <w:b/>
          <w:sz w:val="24"/>
          <w:szCs w:val="24"/>
        </w:rPr>
        <w:br/>
      </w:r>
      <w:r w:rsidRPr="008F0F1F">
        <w:rPr>
          <w:rFonts w:ascii="Times New Roman" w:hAnsi="Times New Roman" w:cs="Times New Roman"/>
          <w:bCs/>
          <w:sz w:val="24"/>
          <w:szCs w:val="24"/>
        </w:rPr>
        <w:t xml:space="preserve">(СПб ГБУ «Ленсвет»), именуемое в дальнейшем «Заказчик», </w:t>
      </w:r>
      <w:r w:rsidR="00571441" w:rsidRPr="008F0F1F">
        <w:rPr>
          <w:rFonts w:ascii="Times New Roman" w:eastAsia="Times New Roman" w:hAnsi="Times New Roman" w:cs="Times New Roman"/>
          <w:bCs/>
          <w:sz w:val="24"/>
          <w:szCs w:val="24"/>
          <w:lang w:eastAsia="ru-RU"/>
        </w:rPr>
        <w:t>в лице</w:t>
      </w:r>
      <w:r w:rsidR="00C06C75" w:rsidRPr="008F0F1F">
        <w:rPr>
          <w:rFonts w:ascii="Times New Roman" w:eastAsia="Times New Roman" w:hAnsi="Times New Roman" w:cs="Times New Roman"/>
          <w:bCs/>
          <w:sz w:val="24"/>
          <w:szCs w:val="24"/>
          <w:lang w:eastAsia="ru-RU"/>
        </w:rPr>
        <w:t xml:space="preserve"> первого заместителя</w:t>
      </w:r>
      <w:r w:rsidR="00C06C75" w:rsidRPr="00C06C75">
        <w:rPr>
          <w:rFonts w:ascii="Times New Roman" w:eastAsia="Times New Roman" w:hAnsi="Times New Roman" w:cs="Times New Roman"/>
          <w:sz w:val="24"/>
          <w:szCs w:val="24"/>
          <w:lang w:eastAsia="ru-RU"/>
        </w:rPr>
        <w:t xml:space="preserve"> директора Михайлова Н.С., действующего на основании </w:t>
      </w:r>
      <w:r w:rsidR="00C06C75" w:rsidRPr="00B12BDE">
        <w:rPr>
          <w:rFonts w:ascii="Times New Roman" w:eastAsia="Times New Roman" w:hAnsi="Times New Roman" w:cs="Times New Roman"/>
          <w:sz w:val="24"/>
          <w:szCs w:val="24"/>
          <w:lang w:eastAsia="ru-RU"/>
        </w:rPr>
        <w:t xml:space="preserve">доверенности № </w:t>
      </w:r>
      <w:r w:rsidR="00B12BDE">
        <w:rPr>
          <w:rFonts w:ascii="Times New Roman" w:eastAsia="Times New Roman" w:hAnsi="Times New Roman" w:cs="Times New Roman"/>
          <w:sz w:val="24"/>
          <w:szCs w:val="24"/>
          <w:lang w:eastAsia="ru-RU"/>
        </w:rPr>
        <w:t>165</w:t>
      </w:r>
      <w:r w:rsidR="00B12BDE" w:rsidRPr="00B12BDE">
        <w:rPr>
          <w:rFonts w:ascii="Times New Roman" w:eastAsia="Times New Roman" w:hAnsi="Times New Roman" w:cs="Times New Roman"/>
          <w:sz w:val="24"/>
          <w:szCs w:val="24"/>
          <w:lang w:eastAsia="ru-RU"/>
        </w:rPr>
        <w:t xml:space="preserve"> </w:t>
      </w:r>
      <w:r w:rsidR="00C06C75" w:rsidRPr="00B12BDE">
        <w:rPr>
          <w:rFonts w:ascii="Times New Roman" w:eastAsia="Times New Roman" w:hAnsi="Times New Roman" w:cs="Times New Roman"/>
          <w:sz w:val="24"/>
          <w:szCs w:val="24"/>
          <w:lang w:eastAsia="ru-RU"/>
        </w:rPr>
        <w:t>от</w:t>
      </w:r>
      <w:r w:rsidR="00B12BDE">
        <w:rPr>
          <w:rFonts w:ascii="Times New Roman" w:eastAsia="Times New Roman" w:hAnsi="Times New Roman" w:cs="Times New Roman"/>
          <w:sz w:val="24"/>
          <w:szCs w:val="24"/>
          <w:lang w:eastAsia="ru-RU"/>
        </w:rPr>
        <w:t xml:space="preserve"> 06.12.2024</w:t>
      </w:r>
      <w:r w:rsidR="0056647E" w:rsidRPr="00B12BDE">
        <w:rPr>
          <w:rFonts w:ascii="Times New Roman" w:eastAsia="Times New Roman" w:hAnsi="Times New Roman" w:cs="Times New Roman"/>
          <w:sz w:val="24"/>
          <w:szCs w:val="24"/>
          <w:lang w:eastAsia="ru-RU"/>
        </w:rPr>
        <w:t>,</w:t>
      </w:r>
      <w:r w:rsidRPr="00B12BDE">
        <w:rPr>
          <w:rFonts w:ascii="Times New Roman" w:hAnsi="Times New Roman" w:cs="Times New Roman"/>
          <w:sz w:val="24"/>
          <w:szCs w:val="24"/>
        </w:rPr>
        <w:t xml:space="preserve"> с</w:t>
      </w:r>
      <w:r w:rsidRPr="003D3D54">
        <w:rPr>
          <w:rFonts w:ascii="Times New Roman" w:hAnsi="Times New Roman" w:cs="Times New Roman"/>
          <w:sz w:val="24"/>
          <w:szCs w:val="24"/>
        </w:rPr>
        <w:t xml:space="preserve"> одной стороны, и</w:t>
      </w:r>
    </w:p>
    <w:p w14:paraId="46E012F1" w14:textId="5E0F53BB" w:rsidR="005E7B2A" w:rsidRPr="003D3D54" w:rsidRDefault="00E23FF2" w:rsidP="00DC2279">
      <w:pPr>
        <w:pStyle w:val="af5"/>
        <w:ind w:firstLine="709"/>
        <w:jc w:val="both"/>
        <w:rPr>
          <w:rFonts w:ascii="Times New Roman" w:hAnsi="Times New Roman" w:cs="Times New Roman"/>
          <w:sz w:val="24"/>
          <w:szCs w:val="24"/>
        </w:rPr>
      </w:pPr>
      <w:r>
        <w:rPr>
          <w:rFonts w:ascii="Times New Roman" w:hAnsi="Times New Roman" w:cs="Times New Roman"/>
          <w:b/>
          <w:sz w:val="24"/>
          <w:szCs w:val="24"/>
        </w:rPr>
        <w:t>_________________________________________</w:t>
      </w:r>
      <w:r w:rsidR="00A40D64">
        <w:rPr>
          <w:rFonts w:ascii="Times New Roman" w:hAnsi="Times New Roman" w:cs="Times New Roman"/>
          <w:b/>
          <w:sz w:val="24"/>
          <w:szCs w:val="24"/>
        </w:rPr>
        <w:t xml:space="preserve"> (</w:t>
      </w:r>
      <w:r>
        <w:rPr>
          <w:rFonts w:ascii="Times New Roman" w:hAnsi="Times New Roman" w:cs="Times New Roman"/>
          <w:b/>
          <w:sz w:val="24"/>
          <w:szCs w:val="24"/>
        </w:rPr>
        <w:t>__________________________</w:t>
      </w:r>
      <w:r w:rsidR="00A40D64">
        <w:rPr>
          <w:rFonts w:ascii="Times New Roman" w:hAnsi="Times New Roman" w:cs="Times New Roman"/>
          <w:b/>
          <w:sz w:val="24"/>
          <w:szCs w:val="24"/>
        </w:rPr>
        <w:t>)</w:t>
      </w:r>
      <w:r w:rsidR="00A40D64" w:rsidRPr="009A423B">
        <w:rPr>
          <w:rFonts w:ascii="Times New Roman" w:hAnsi="Times New Roman" w:cs="Times New Roman"/>
          <w:b/>
          <w:sz w:val="24"/>
          <w:szCs w:val="24"/>
        </w:rPr>
        <w:t xml:space="preserve">, </w:t>
      </w:r>
      <w:r w:rsidR="009A423B" w:rsidRPr="009A423B">
        <w:rPr>
          <w:rFonts w:ascii="Times New Roman" w:hAnsi="Times New Roman" w:cs="Times New Roman"/>
          <w:bCs/>
          <w:sz w:val="24"/>
          <w:szCs w:val="24"/>
        </w:rPr>
        <w:t>именуемое в дальнейшем «</w:t>
      </w:r>
      <w:r w:rsidR="00B12BDE">
        <w:rPr>
          <w:rFonts w:ascii="Times New Roman" w:hAnsi="Times New Roman" w:cs="Times New Roman"/>
          <w:bCs/>
          <w:sz w:val="24"/>
          <w:szCs w:val="24"/>
        </w:rPr>
        <w:t>Исполнитель</w:t>
      </w:r>
      <w:r w:rsidR="009A423B" w:rsidRPr="009A423B">
        <w:rPr>
          <w:rFonts w:ascii="Times New Roman" w:hAnsi="Times New Roman" w:cs="Times New Roman"/>
          <w:bCs/>
          <w:sz w:val="24"/>
          <w:szCs w:val="24"/>
        </w:rPr>
        <w:t xml:space="preserve">», в лице </w:t>
      </w:r>
      <w:r>
        <w:rPr>
          <w:rFonts w:ascii="Times New Roman" w:hAnsi="Times New Roman" w:cs="Times New Roman"/>
          <w:bCs/>
          <w:sz w:val="24"/>
          <w:szCs w:val="24"/>
        </w:rPr>
        <w:t>_______________________________</w:t>
      </w:r>
      <w:r w:rsidR="00A40D64" w:rsidRPr="009A423B">
        <w:rPr>
          <w:rFonts w:ascii="Times New Roman" w:hAnsi="Times New Roman" w:cs="Times New Roman"/>
          <w:bCs/>
          <w:sz w:val="24"/>
          <w:szCs w:val="24"/>
        </w:rPr>
        <w:t xml:space="preserve">, </w:t>
      </w:r>
      <w:r w:rsidR="009A423B" w:rsidRPr="009A423B">
        <w:rPr>
          <w:rFonts w:ascii="Times New Roman" w:hAnsi="Times New Roman" w:cs="Times New Roman"/>
          <w:bCs/>
          <w:sz w:val="24"/>
          <w:szCs w:val="24"/>
        </w:rPr>
        <w:t xml:space="preserve">действующего на основании </w:t>
      </w:r>
      <w:r w:rsidR="00A40D64">
        <w:rPr>
          <w:rFonts w:ascii="Times New Roman" w:hAnsi="Times New Roman" w:cs="Times New Roman"/>
          <w:bCs/>
          <w:sz w:val="24"/>
          <w:szCs w:val="24"/>
        </w:rPr>
        <w:t>Устава</w:t>
      </w:r>
      <w:r w:rsidR="00A40D64" w:rsidRPr="009A423B">
        <w:rPr>
          <w:rFonts w:ascii="Times New Roman" w:hAnsi="Times New Roman" w:cs="Times New Roman"/>
          <w:bCs/>
          <w:sz w:val="24"/>
          <w:szCs w:val="24"/>
        </w:rPr>
        <w:t>,</w:t>
      </w:r>
      <w:r w:rsidR="00A40D64" w:rsidRPr="009A423B">
        <w:rPr>
          <w:rFonts w:ascii="Times New Roman" w:hAnsi="Times New Roman" w:cs="Times New Roman"/>
          <w:b/>
          <w:sz w:val="24"/>
          <w:szCs w:val="24"/>
        </w:rPr>
        <w:t xml:space="preserve"> </w:t>
      </w:r>
      <w:r w:rsidR="00DC2279" w:rsidRPr="003D3D54">
        <w:rPr>
          <w:rFonts w:ascii="Times New Roman" w:hAnsi="Times New Roman" w:cs="Times New Roman"/>
          <w:sz w:val="24"/>
          <w:szCs w:val="24"/>
        </w:rPr>
        <w:t xml:space="preserve">с другой стороны, далее совместно именуемые «Стороны», </w:t>
      </w:r>
      <w:r w:rsidR="002F795E" w:rsidRPr="00754212">
        <w:rPr>
          <w:rFonts w:ascii="Times New Roman" w:hAnsi="Times New Roman" w:cs="Times New Roman"/>
          <w:sz w:val="24"/>
          <w:szCs w:val="24"/>
        </w:rPr>
        <w:t>в</w:t>
      </w:r>
      <w:r w:rsidR="002F795E" w:rsidRPr="00754212">
        <w:rPr>
          <w:rFonts w:ascii="Times New Roman" w:hAnsi="Times New Roman" w:cs="Times New Roman"/>
          <w:sz w:val="24"/>
          <w:szCs w:val="24"/>
          <w:lang w:val="en-US"/>
        </w:rPr>
        <w:t> </w:t>
      </w:r>
      <w:r w:rsidR="002F795E" w:rsidRPr="00754212">
        <w:rPr>
          <w:rFonts w:ascii="Times New Roman" w:hAnsi="Times New Roman" w:cs="Times New Roman"/>
          <w:sz w:val="24"/>
          <w:szCs w:val="24"/>
        </w:rPr>
        <w:t>соответствии с Федеральным законом от 05.04.2013 года № 44-ФЗ «О контрактной системе в сфере закупок товаров, работ, услуг для обеспечения государственных и муниципальных нужд»,</w:t>
      </w:r>
      <w:r w:rsidR="002F795E">
        <w:rPr>
          <w:sz w:val="24"/>
          <w:szCs w:val="24"/>
        </w:rPr>
        <w:t xml:space="preserve"> </w:t>
      </w:r>
      <w:r w:rsidR="00DC2279" w:rsidRPr="003D3D54">
        <w:rPr>
          <w:rFonts w:ascii="Times New Roman" w:hAnsi="Times New Roman" w:cs="Times New Roman"/>
          <w:sz w:val="24"/>
          <w:szCs w:val="24"/>
        </w:rPr>
        <w:t>заключили настоящий Контракт о нижеследующем:</w:t>
      </w:r>
    </w:p>
    <w:p w14:paraId="1D4391E0" w14:textId="77777777" w:rsidR="005E7B2A" w:rsidRPr="003D3D54" w:rsidRDefault="005E7B2A" w:rsidP="000915F7">
      <w:pPr>
        <w:pStyle w:val="af5"/>
        <w:ind w:firstLine="709"/>
        <w:rPr>
          <w:rFonts w:ascii="Times New Roman" w:hAnsi="Times New Roman" w:cs="Times New Roman"/>
          <w:sz w:val="24"/>
          <w:szCs w:val="24"/>
        </w:rPr>
      </w:pPr>
    </w:p>
    <w:p w14:paraId="44400E8C" w14:textId="77777777" w:rsidR="000915F7" w:rsidRDefault="005E7B2A" w:rsidP="00A00FA0">
      <w:pPr>
        <w:pStyle w:val="af5"/>
        <w:numPr>
          <w:ilvl w:val="0"/>
          <w:numId w:val="25"/>
        </w:numPr>
        <w:ind w:left="0" w:firstLine="0"/>
        <w:jc w:val="center"/>
        <w:rPr>
          <w:rFonts w:ascii="Times New Roman" w:hAnsi="Times New Roman" w:cs="Times New Roman"/>
          <w:b/>
          <w:sz w:val="24"/>
          <w:szCs w:val="24"/>
        </w:rPr>
      </w:pPr>
      <w:r w:rsidRPr="003D3D54">
        <w:rPr>
          <w:rFonts w:ascii="Times New Roman" w:hAnsi="Times New Roman" w:cs="Times New Roman"/>
          <w:b/>
          <w:sz w:val="24"/>
          <w:szCs w:val="24"/>
        </w:rPr>
        <w:t>Предмет Контракта</w:t>
      </w:r>
    </w:p>
    <w:p w14:paraId="5095CF29" w14:textId="4D641CE9" w:rsidR="005E7B2A" w:rsidRPr="004C3E52" w:rsidRDefault="005E7B2A" w:rsidP="000915F7">
      <w:pPr>
        <w:pStyle w:val="af5"/>
        <w:ind w:firstLine="709"/>
        <w:jc w:val="both"/>
        <w:rPr>
          <w:rFonts w:ascii="Times New Roman" w:hAnsi="Times New Roman" w:cs="Times New Roman"/>
          <w:sz w:val="24"/>
          <w:szCs w:val="24"/>
        </w:rPr>
      </w:pPr>
      <w:r w:rsidRPr="004C3E52">
        <w:rPr>
          <w:rFonts w:ascii="Times New Roman" w:hAnsi="Times New Roman" w:cs="Times New Roman"/>
          <w:sz w:val="24"/>
          <w:szCs w:val="24"/>
        </w:rPr>
        <w:t xml:space="preserve">1.1. Исполнитель обязуется оказать услуги </w:t>
      </w:r>
      <w:r w:rsidR="0092008A" w:rsidRPr="0092008A">
        <w:rPr>
          <w:rStyle w:val="Heading1Char"/>
          <w:rFonts w:ascii="Times New Roman" w:hAnsi="Times New Roman"/>
          <w:b w:val="0"/>
        </w:rPr>
        <w:t>по</w:t>
      </w:r>
      <w:r w:rsidR="00F12857">
        <w:rPr>
          <w:rStyle w:val="Heading1Char"/>
          <w:rFonts w:ascii="Times New Roman" w:hAnsi="Times New Roman"/>
        </w:rPr>
        <w:t xml:space="preserve"> </w:t>
      </w:r>
      <w:r w:rsidR="00110ED1" w:rsidRPr="00643EAF">
        <w:rPr>
          <w:rFonts w:ascii="Times New Roman" w:hAnsi="Times New Roman" w:cs="Times New Roman"/>
          <w:sz w:val="24"/>
          <w:szCs w:val="24"/>
        </w:rPr>
        <w:t xml:space="preserve">техническому обслуживанию, диагностике, ремонту </w:t>
      </w:r>
      <w:r w:rsidR="00110ED1" w:rsidRPr="00643EAF">
        <w:rPr>
          <w:rFonts w:ascii="Times New Roman" w:eastAsia="Times New Roman" w:hAnsi="Times New Roman" w:cs="Times New Roman"/>
          <w:sz w:val="24"/>
          <w:szCs w:val="24"/>
          <w:lang w:eastAsia="ru-RU"/>
        </w:rPr>
        <w:t>электрического и бензинового инструмента (оборудования)</w:t>
      </w:r>
      <w:r w:rsidR="00BB6A62">
        <w:rPr>
          <w:rStyle w:val="Heading1Char"/>
          <w:rFonts w:ascii="Times New Roman" w:hAnsi="Times New Roman"/>
          <w:b w:val="0"/>
        </w:rPr>
        <w:t xml:space="preserve">, перечень которого определен </w:t>
      </w:r>
      <w:r w:rsidR="00B31FCC">
        <w:rPr>
          <w:rStyle w:val="Heading1Char"/>
          <w:rFonts w:ascii="Times New Roman" w:hAnsi="Times New Roman"/>
          <w:b w:val="0"/>
        </w:rPr>
        <w:t>в</w:t>
      </w:r>
      <w:r w:rsidR="00BB6A62">
        <w:rPr>
          <w:rStyle w:val="Heading1Char"/>
          <w:rFonts w:ascii="Times New Roman" w:hAnsi="Times New Roman"/>
          <w:b w:val="0"/>
        </w:rPr>
        <w:t xml:space="preserve"> </w:t>
      </w:r>
      <w:r w:rsidR="00B31FCC">
        <w:rPr>
          <w:rFonts w:ascii="Times New Roman" w:hAnsi="Times New Roman" w:cs="Times New Roman"/>
          <w:sz w:val="24"/>
          <w:szCs w:val="24"/>
        </w:rPr>
        <w:t xml:space="preserve">Описании </w:t>
      </w:r>
      <w:r w:rsidR="001126BA">
        <w:rPr>
          <w:rFonts w:ascii="Times New Roman" w:hAnsi="Times New Roman" w:cs="Times New Roman"/>
          <w:sz w:val="24"/>
          <w:szCs w:val="24"/>
        </w:rPr>
        <w:t>объекта закупки</w:t>
      </w:r>
      <w:r w:rsidR="00B12BDE">
        <w:rPr>
          <w:rFonts w:ascii="Times New Roman" w:hAnsi="Times New Roman" w:cs="Times New Roman"/>
          <w:sz w:val="24"/>
          <w:szCs w:val="24"/>
        </w:rPr>
        <w:t xml:space="preserve"> (Приложение № 1 к Контракту)</w:t>
      </w:r>
      <w:r w:rsidRPr="004C3E52">
        <w:rPr>
          <w:rFonts w:ascii="Times New Roman" w:hAnsi="Times New Roman" w:cs="Times New Roman"/>
          <w:sz w:val="24"/>
          <w:szCs w:val="24"/>
        </w:rPr>
        <w:t>, а Заказчик обязуется принять и оплатить оказанные услуги.</w:t>
      </w:r>
    </w:p>
    <w:p w14:paraId="1E394285" w14:textId="1B73A8B3" w:rsidR="005E7B2A" w:rsidRPr="004C3E52" w:rsidRDefault="005E7B2A" w:rsidP="000915F7">
      <w:pPr>
        <w:pStyle w:val="af5"/>
        <w:ind w:firstLine="709"/>
        <w:jc w:val="both"/>
        <w:rPr>
          <w:rFonts w:ascii="Times New Roman" w:hAnsi="Times New Roman" w:cs="Times New Roman"/>
          <w:sz w:val="24"/>
          <w:szCs w:val="24"/>
        </w:rPr>
      </w:pPr>
      <w:r w:rsidRPr="004C3E52">
        <w:rPr>
          <w:rFonts w:ascii="Times New Roman" w:hAnsi="Times New Roman" w:cs="Times New Roman"/>
          <w:sz w:val="24"/>
          <w:szCs w:val="24"/>
        </w:rPr>
        <w:t>1.2. Объем</w:t>
      </w:r>
      <w:r w:rsidR="00B31FCC">
        <w:rPr>
          <w:rFonts w:ascii="Times New Roman" w:hAnsi="Times New Roman" w:cs="Times New Roman"/>
          <w:sz w:val="24"/>
          <w:szCs w:val="24"/>
        </w:rPr>
        <w:t xml:space="preserve"> и </w:t>
      </w:r>
      <w:r w:rsidR="009F7662">
        <w:rPr>
          <w:rStyle w:val="Heading1Char"/>
          <w:rFonts w:ascii="Times New Roman" w:hAnsi="Times New Roman"/>
          <w:b w:val="0"/>
        </w:rPr>
        <w:t>место оказания услуг</w:t>
      </w:r>
      <w:r w:rsidR="009F7662">
        <w:rPr>
          <w:rFonts w:ascii="Times New Roman" w:hAnsi="Times New Roman" w:cs="Times New Roman"/>
          <w:sz w:val="24"/>
          <w:szCs w:val="24"/>
        </w:rPr>
        <w:t xml:space="preserve"> определены</w:t>
      </w:r>
      <w:r w:rsidRPr="004C3E52">
        <w:rPr>
          <w:rFonts w:ascii="Times New Roman" w:hAnsi="Times New Roman" w:cs="Times New Roman"/>
          <w:sz w:val="24"/>
          <w:szCs w:val="24"/>
        </w:rPr>
        <w:t xml:space="preserve"> </w:t>
      </w:r>
      <w:r w:rsidR="00B31FCC">
        <w:rPr>
          <w:rFonts w:ascii="Times New Roman" w:hAnsi="Times New Roman" w:cs="Times New Roman"/>
          <w:sz w:val="24"/>
          <w:szCs w:val="24"/>
        </w:rPr>
        <w:t xml:space="preserve">в Описании </w:t>
      </w:r>
      <w:r w:rsidR="001126BA">
        <w:rPr>
          <w:rFonts w:ascii="Times New Roman" w:hAnsi="Times New Roman" w:cs="Times New Roman"/>
          <w:sz w:val="24"/>
          <w:szCs w:val="24"/>
        </w:rPr>
        <w:t>объекта закупки</w:t>
      </w:r>
      <w:r w:rsidRPr="004C3E52">
        <w:rPr>
          <w:rFonts w:ascii="Times New Roman" w:hAnsi="Times New Roman" w:cs="Times New Roman"/>
          <w:sz w:val="24"/>
          <w:szCs w:val="24"/>
        </w:rPr>
        <w:t xml:space="preserve"> (Приложение №</w:t>
      </w:r>
      <w:r w:rsidR="00BB6A62">
        <w:rPr>
          <w:rFonts w:ascii="Times New Roman" w:hAnsi="Times New Roman" w:cs="Times New Roman"/>
          <w:sz w:val="24"/>
          <w:szCs w:val="24"/>
        </w:rPr>
        <w:t xml:space="preserve"> </w:t>
      </w:r>
      <w:r w:rsidRPr="004C3E52">
        <w:rPr>
          <w:rFonts w:ascii="Times New Roman" w:hAnsi="Times New Roman" w:cs="Times New Roman"/>
          <w:sz w:val="24"/>
          <w:szCs w:val="24"/>
        </w:rPr>
        <w:t>1</w:t>
      </w:r>
      <w:r w:rsidR="002D3EB8">
        <w:rPr>
          <w:rFonts w:ascii="Times New Roman" w:hAnsi="Times New Roman" w:cs="Times New Roman"/>
          <w:sz w:val="24"/>
          <w:szCs w:val="24"/>
        </w:rPr>
        <w:t xml:space="preserve"> к Контракту</w:t>
      </w:r>
      <w:r w:rsidRPr="004C3E52">
        <w:rPr>
          <w:rFonts w:ascii="Times New Roman" w:hAnsi="Times New Roman" w:cs="Times New Roman"/>
          <w:sz w:val="24"/>
          <w:szCs w:val="24"/>
        </w:rPr>
        <w:t xml:space="preserve">). </w:t>
      </w:r>
    </w:p>
    <w:p w14:paraId="15B9AE01" w14:textId="08D57F82" w:rsidR="009F7662" w:rsidRDefault="005E7B2A" w:rsidP="000915F7">
      <w:pPr>
        <w:pStyle w:val="af5"/>
        <w:ind w:firstLine="709"/>
        <w:jc w:val="both"/>
        <w:rPr>
          <w:rFonts w:ascii="Times New Roman" w:hAnsi="Times New Roman" w:cs="Times New Roman"/>
          <w:sz w:val="24"/>
          <w:szCs w:val="24"/>
        </w:rPr>
      </w:pPr>
      <w:r w:rsidRPr="004C3E52">
        <w:rPr>
          <w:rFonts w:ascii="Times New Roman" w:hAnsi="Times New Roman" w:cs="Times New Roman"/>
          <w:sz w:val="24"/>
          <w:szCs w:val="24"/>
        </w:rPr>
        <w:t xml:space="preserve">1.3. Сроки </w:t>
      </w:r>
      <w:r w:rsidR="00B12BDE">
        <w:rPr>
          <w:rFonts w:ascii="Times New Roman" w:hAnsi="Times New Roman" w:cs="Times New Roman"/>
          <w:sz w:val="24"/>
          <w:szCs w:val="24"/>
        </w:rPr>
        <w:t>оказания услуг</w:t>
      </w:r>
      <w:r w:rsidR="000D17CE" w:rsidRPr="000D17CE">
        <w:rPr>
          <w:rFonts w:ascii="Times New Roman" w:hAnsi="Times New Roman" w:cs="Times New Roman"/>
          <w:sz w:val="24"/>
          <w:szCs w:val="24"/>
        </w:rPr>
        <w:t xml:space="preserve"> </w:t>
      </w:r>
      <w:r w:rsidR="000D17CE">
        <w:rPr>
          <w:rFonts w:ascii="Times New Roman" w:hAnsi="Times New Roman" w:cs="Times New Roman"/>
          <w:sz w:val="24"/>
          <w:szCs w:val="24"/>
        </w:rPr>
        <w:t>по техническому обслуживанию и ремонту</w:t>
      </w:r>
      <w:r w:rsidR="00B31FCC" w:rsidRPr="001D6E2E">
        <w:rPr>
          <w:rFonts w:ascii="Times New Roman" w:hAnsi="Times New Roman" w:cs="Times New Roman"/>
          <w:sz w:val="24"/>
          <w:szCs w:val="24"/>
        </w:rPr>
        <w:t>:</w:t>
      </w:r>
      <w:r w:rsidRPr="004C3E52">
        <w:rPr>
          <w:rFonts w:ascii="Times New Roman" w:hAnsi="Times New Roman" w:cs="Times New Roman"/>
          <w:sz w:val="24"/>
          <w:szCs w:val="24"/>
        </w:rPr>
        <w:t xml:space="preserve"> – </w:t>
      </w:r>
      <w:r w:rsidR="00667D4C" w:rsidRPr="00095E80">
        <w:rPr>
          <w:rFonts w:ascii="Times New Roman" w:eastAsia="Times New Roman" w:hAnsi="Times New Roman" w:cs="Times New Roman"/>
          <w:sz w:val="24"/>
          <w:szCs w:val="24"/>
          <w:lang w:eastAsia="ru-RU"/>
        </w:rPr>
        <w:t xml:space="preserve">не позднее </w:t>
      </w:r>
      <w:r w:rsidR="00667D4C" w:rsidRPr="00095E80">
        <w:rPr>
          <w:rFonts w:ascii="Times New Roman" w:hAnsi="Times New Roman" w:cs="Times New Roman"/>
          <w:sz w:val="24"/>
          <w:szCs w:val="24"/>
        </w:rPr>
        <w:t>7 (семи) рабочих дней после проведения диагностики инструмента или оборудования</w:t>
      </w:r>
      <w:r w:rsidR="00667D4C">
        <w:rPr>
          <w:rFonts w:ascii="Times New Roman" w:hAnsi="Times New Roman" w:cs="Times New Roman"/>
          <w:sz w:val="24"/>
          <w:szCs w:val="24"/>
        </w:rPr>
        <w:t xml:space="preserve"> и согласования со стороны Заказчика объёма услуг по каждой единице инструмента или оборудования</w:t>
      </w:r>
      <w:r w:rsidRPr="004C3E52">
        <w:rPr>
          <w:rFonts w:ascii="Times New Roman" w:hAnsi="Times New Roman" w:cs="Times New Roman"/>
          <w:sz w:val="24"/>
          <w:szCs w:val="24"/>
        </w:rPr>
        <w:t>.</w:t>
      </w:r>
    </w:p>
    <w:p w14:paraId="3309F69E" w14:textId="6393A3F3" w:rsidR="00B12BDE" w:rsidRDefault="00B12BDE" w:rsidP="000915F7">
      <w:pPr>
        <w:pStyle w:val="af5"/>
        <w:ind w:firstLine="709"/>
        <w:jc w:val="both"/>
        <w:rPr>
          <w:rFonts w:ascii="Times New Roman" w:hAnsi="Times New Roman" w:cs="Times New Roman"/>
          <w:sz w:val="24"/>
          <w:szCs w:val="24"/>
        </w:rPr>
      </w:pPr>
      <w:r>
        <w:rPr>
          <w:rFonts w:ascii="Times New Roman" w:hAnsi="Times New Roman" w:cs="Times New Roman"/>
          <w:sz w:val="24"/>
          <w:szCs w:val="24"/>
        </w:rPr>
        <w:t xml:space="preserve">Срок оказания услуг по диагностике – в течение </w:t>
      </w:r>
      <w:r w:rsidR="00891410">
        <w:rPr>
          <w:rFonts w:ascii="Times New Roman" w:hAnsi="Times New Roman" w:cs="Times New Roman"/>
          <w:sz w:val="24"/>
          <w:szCs w:val="24"/>
        </w:rPr>
        <w:t xml:space="preserve">14 (четырнадцати) </w:t>
      </w:r>
      <w:r>
        <w:rPr>
          <w:rFonts w:ascii="Times New Roman" w:hAnsi="Times New Roman" w:cs="Times New Roman"/>
          <w:sz w:val="24"/>
          <w:szCs w:val="24"/>
        </w:rPr>
        <w:t>рабочих дней с момента направления Заказчиком заявки на оказание услуг.</w:t>
      </w:r>
    </w:p>
    <w:p w14:paraId="0F550CFF" w14:textId="0AA29DDB" w:rsidR="009F7662" w:rsidRPr="000C6679" w:rsidRDefault="00BE3929" w:rsidP="00BE3929">
      <w:pPr>
        <w:pStyle w:val="af5"/>
        <w:ind w:firstLine="709"/>
        <w:jc w:val="both"/>
        <w:rPr>
          <w:rFonts w:ascii="Times New Roman" w:hAnsi="Times New Roman" w:cs="Times New Roman"/>
          <w:sz w:val="24"/>
          <w:szCs w:val="24"/>
        </w:rPr>
      </w:pPr>
      <w:r w:rsidRPr="000C6679">
        <w:rPr>
          <w:rFonts w:ascii="Times New Roman" w:hAnsi="Times New Roman" w:cs="Times New Roman"/>
          <w:sz w:val="24"/>
          <w:szCs w:val="24"/>
        </w:rPr>
        <w:t xml:space="preserve">Заявка подается Исполнителю посредством </w:t>
      </w:r>
      <w:r w:rsidR="00554417">
        <w:rPr>
          <w:rFonts w:ascii="Times New Roman" w:hAnsi="Times New Roman" w:cs="Times New Roman"/>
          <w:sz w:val="24"/>
          <w:szCs w:val="24"/>
        </w:rPr>
        <w:t xml:space="preserve">направления на адрес </w:t>
      </w:r>
      <w:r w:rsidRPr="000C6679">
        <w:rPr>
          <w:rFonts w:ascii="Times New Roman" w:hAnsi="Times New Roman" w:cs="Times New Roman"/>
          <w:sz w:val="24"/>
          <w:szCs w:val="24"/>
        </w:rPr>
        <w:t>электронной почты в свободной форме</w:t>
      </w:r>
      <w:r w:rsidR="009F7662" w:rsidRPr="000C6679">
        <w:rPr>
          <w:rFonts w:ascii="Times New Roman" w:hAnsi="Times New Roman" w:cs="Times New Roman"/>
          <w:sz w:val="24"/>
          <w:szCs w:val="24"/>
        </w:rPr>
        <w:t>:</w:t>
      </w:r>
    </w:p>
    <w:p w14:paraId="3C179B18" w14:textId="327CE935" w:rsidR="005E7B2A" w:rsidRPr="000C6679" w:rsidRDefault="009F7662" w:rsidP="000915F7">
      <w:pPr>
        <w:pStyle w:val="af5"/>
        <w:ind w:firstLine="709"/>
        <w:jc w:val="both"/>
        <w:rPr>
          <w:rFonts w:ascii="Times New Roman" w:hAnsi="Times New Roman" w:cs="Times New Roman"/>
          <w:sz w:val="24"/>
          <w:szCs w:val="24"/>
        </w:rPr>
      </w:pPr>
      <w:r w:rsidRPr="000C6679">
        <w:rPr>
          <w:rFonts w:ascii="Times New Roman" w:hAnsi="Times New Roman" w:cs="Times New Roman"/>
          <w:sz w:val="24"/>
          <w:szCs w:val="24"/>
        </w:rPr>
        <w:t>- электронн</w:t>
      </w:r>
      <w:r w:rsidR="00A772A5" w:rsidRPr="000C6679">
        <w:rPr>
          <w:rFonts w:ascii="Times New Roman" w:hAnsi="Times New Roman" w:cs="Times New Roman"/>
          <w:sz w:val="24"/>
          <w:szCs w:val="24"/>
        </w:rPr>
        <w:t>ая</w:t>
      </w:r>
      <w:r w:rsidRPr="000C6679">
        <w:rPr>
          <w:rFonts w:ascii="Times New Roman" w:hAnsi="Times New Roman" w:cs="Times New Roman"/>
          <w:sz w:val="24"/>
          <w:szCs w:val="24"/>
        </w:rPr>
        <w:t xml:space="preserve"> почт</w:t>
      </w:r>
      <w:r w:rsidR="00A772A5" w:rsidRPr="000C6679">
        <w:rPr>
          <w:rFonts w:ascii="Times New Roman" w:hAnsi="Times New Roman" w:cs="Times New Roman"/>
          <w:sz w:val="24"/>
          <w:szCs w:val="24"/>
        </w:rPr>
        <w:t>а</w:t>
      </w:r>
      <w:r w:rsidRPr="000C6679">
        <w:rPr>
          <w:rFonts w:ascii="Times New Roman" w:hAnsi="Times New Roman" w:cs="Times New Roman"/>
          <w:sz w:val="24"/>
          <w:szCs w:val="24"/>
        </w:rPr>
        <w:t xml:space="preserve">: </w:t>
      </w:r>
      <w:r w:rsidR="00E23FF2">
        <w:rPr>
          <w:rFonts w:ascii="Times New Roman" w:hAnsi="Times New Roman" w:cs="Times New Roman"/>
          <w:sz w:val="24"/>
          <w:szCs w:val="24"/>
        </w:rPr>
        <w:t>_____________________</w:t>
      </w:r>
      <w:r w:rsidR="005E7B2A" w:rsidRPr="000C6679">
        <w:rPr>
          <w:rFonts w:ascii="Times New Roman" w:hAnsi="Times New Roman" w:cs="Times New Roman"/>
          <w:sz w:val="24"/>
          <w:szCs w:val="24"/>
        </w:rPr>
        <w:t xml:space="preserve"> </w:t>
      </w:r>
    </w:p>
    <w:p w14:paraId="70A5C633" w14:textId="30695460" w:rsidR="005E7B2A" w:rsidRPr="004C3E52" w:rsidRDefault="005E7B2A" w:rsidP="000915F7">
      <w:pPr>
        <w:pStyle w:val="af5"/>
        <w:ind w:firstLine="709"/>
        <w:jc w:val="both"/>
        <w:rPr>
          <w:rFonts w:ascii="Times New Roman" w:hAnsi="Times New Roman" w:cs="Times New Roman"/>
          <w:sz w:val="24"/>
          <w:szCs w:val="24"/>
        </w:rPr>
      </w:pPr>
      <w:r w:rsidRPr="004C3E52">
        <w:rPr>
          <w:rFonts w:ascii="Times New Roman" w:hAnsi="Times New Roman" w:cs="Times New Roman"/>
          <w:sz w:val="24"/>
          <w:szCs w:val="24"/>
        </w:rPr>
        <w:t>1.4. Оказание услуг</w:t>
      </w:r>
      <w:r w:rsidR="009F7662">
        <w:rPr>
          <w:rFonts w:ascii="Times New Roman" w:hAnsi="Times New Roman" w:cs="Times New Roman"/>
          <w:sz w:val="24"/>
          <w:szCs w:val="24"/>
        </w:rPr>
        <w:t xml:space="preserve"> Исполнителем</w:t>
      </w:r>
      <w:r w:rsidRPr="004C3E52">
        <w:rPr>
          <w:rFonts w:ascii="Times New Roman" w:hAnsi="Times New Roman" w:cs="Times New Roman"/>
          <w:sz w:val="24"/>
          <w:szCs w:val="24"/>
        </w:rPr>
        <w:t xml:space="preserve"> </w:t>
      </w:r>
      <w:r w:rsidR="00D44577">
        <w:rPr>
          <w:rFonts w:ascii="Times New Roman" w:hAnsi="Times New Roman" w:cs="Times New Roman"/>
          <w:sz w:val="24"/>
          <w:szCs w:val="24"/>
        </w:rPr>
        <w:t>осуществляе</w:t>
      </w:r>
      <w:r w:rsidR="00D44577" w:rsidRPr="004C3E52">
        <w:rPr>
          <w:rFonts w:ascii="Times New Roman" w:hAnsi="Times New Roman" w:cs="Times New Roman"/>
          <w:sz w:val="24"/>
          <w:szCs w:val="24"/>
        </w:rPr>
        <w:t xml:space="preserve">тся </w:t>
      </w:r>
      <w:r w:rsidRPr="004C3E52">
        <w:rPr>
          <w:rFonts w:ascii="Times New Roman" w:hAnsi="Times New Roman" w:cs="Times New Roman"/>
          <w:sz w:val="24"/>
          <w:szCs w:val="24"/>
        </w:rPr>
        <w:t xml:space="preserve">в согласованное с Заказчиком время. Сотрудники Исполнителя должны </w:t>
      </w:r>
      <w:r w:rsidR="00A738E9">
        <w:rPr>
          <w:rFonts w:ascii="Times New Roman" w:hAnsi="Times New Roman" w:cs="Times New Roman"/>
          <w:sz w:val="24"/>
          <w:szCs w:val="24"/>
        </w:rPr>
        <w:t>соблюдать</w:t>
      </w:r>
      <w:r w:rsidRPr="004C3E52">
        <w:rPr>
          <w:rFonts w:ascii="Times New Roman" w:hAnsi="Times New Roman" w:cs="Times New Roman"/>
          <w:sz w:val="24"/>
          <w:szCs w:val="24"/>
        </w:rPr>
        <w:t xml:space="preserve"> меры пожарной безопасности и правила пропускного режима, установленные на </w:t>
      </w:r>
      <w:r w:rsidR="00842186">
        <w:rPr>
          <w:rFonts w:ascii="Times New Roman" w:hAnsi="Times New Roman" w:cs="Times New Roman"/>
          <w:sz w:val="24"/>
          <w:szCs w:val="24"/>
        </w:rPr>
        <w:t>объектах</w:t>
      </w:r>
      <w:r w:rsidR="00A738E9" w:rsidRPr="004C3E52">
        <w:rPr>
          <w:rFonts w:ascii="Times New Roman" w:hAnsi="Times New Roman" w:cs="Times New Roman"/>
          <w:sz w:val="24"/>
          <w:szCs w:val="24"/>
        </w:rPr>
        <w:t xml:space="preserve"> </w:t>
      </w:r>
      <w:r w:rsidRPr="004C3E52">
        <w:rPr>
          <w:rFonts w:ascii="Times New Roman" w:hAnsi="Times New Roman" w:cs="Times New Roman"/>
          <w:sz w:val="24"/>
          <w:szCs w:val="24"/>
        </w:rPr>
        <w:t>Заказчика.</w:t>
      </w:r>
    </w:p>
    <w:p w14:paraId="22B1949B" w14:textId="55E220A4" w:rsidR="005E7B2A" w:rsidRDefault="005E7B2A" w:rsidP="000915F7">
      <w:pPr>
        <w:pStyle w:val="af5"/>
        <w:ind w:firstLine="709"/>
        <w:jc w:val="both"/>
      </w:pPr>
      <w:r w:rsidRPr="004C3E52">
        <w:rPr>
          <w:rFonts w:ascii="Times New Roman" w:hAnsi="Times New Roman" w:cs="Times New Roman"/>
          <w:sz w:val="24"/>
          <w:szCs w:val="24"/>
        </w:rPr>
        <w:t xml:space="preserve">1.5. Оказание услуг на </w:t>
      </w:r>
      <w:r w:rsidR="00842186">
        <w:rPr>
          <w:rFonts w:ascii="Times New Roman" w:hAnsi="Times New Roman" w:cs="Times New Roman"/>
          <w:sz w:val="24"/>
          <w:szCs w:val="24"/>
        </w:rPr>
        <w:t>объектах</w:t>
      </w:r>
      <w:r w:rsidR="00842186" w:rsidRPr="004C3E52">
        <w:rPr>
          <w:rFonts w:ascii="Times New Roman" w:hAnsi="Times New Roman" w:cs="Times New Roman"/>
          <w:sz w:val="24"/>
          <w:szCs w:val="24"/>
        </w:rPr>
        <w:t xml:space="preserve"> </w:t>
      </w:r>
      <w:r w:rsidRPr="004C3E52">
        <w:rPr>
          <w:rFonts w:ascii="Times New Roman" w:hAnsi="Times New Roman" w:cs="Times New Roman"/>
          <w:sz w:val="24"/>
          <w:szCs w:val="24"/>
        </w:rPr>
        <w:t xml:space="preserve">Заказчика осуществляется </w:t>
      </w:r>
      <w:r w:rsidR="002D3EB8">
        <w:rPr>
          <w:rFonts w:ascii="Times New Roman" w:hAnsi="Times New Roman" w:cs="Times New Roman"/>
          <w:sz w:val="24"/>
          <w:szCs w:val="24"/>
        </w:rPr>
        <w:t xml:space="preserve">в рабочие дни </w:t>
      </w:r>
      <w:r w:rsidRPr="004C3E52">
        <w:rPr>
          <w:rFonts w:ascii="Times New Roman" w:hAnsi="Times New Roman" w:cs="Times New Roman"/>
          <w:sz w:val="24"/>
          <w:szCs w:val="24"/>
        </w:rPr>
        <w:t>с 9-00 до 1</w:t>
      </w:r>
      <w:r w:rsidR="00BE3929">
        <w:rPr>
          <w:rFonts w:ascii="Times New Roman" w:hAnsi="Times New Roman" w:cs="Times New Roman"/>
          <w:sz w:val="24"/>
          <w:szCs w:val="24"/>
        </w:rPr>
        <w:t>8</w:t>
      </w:r>
      <w:r w:rsidRPr="004C3E52">
        <w:rPr>
          <w:rFonts w:ascii="Times New Roman" w:hAnsi="Times New Roman" w:cs="Times New Roman"/>
          <w:sz w:val="24"/>
          <w:szCs w:val="24"/>
        </w:rPr>
        <w:t>-00 часов, в пятницу до 16-45 (далее - рабочее время)</w:t>
      </w:r>
      <w:r w:rsidRPr="004C3E52">
        <w:t>.</w:t>
      </w:r>
      <w:r w:rsidR="005F6A2E">
        <w:t xml:space="preserve"> </w:t>
      </w:r>
    </w:p>
    <w:p w14:paraId="5F0B283D" w14:textId="18B54EBF" w:rsidR="000942EA" w:rsidRPr="000942EA" w:rsidRDefault="000942EA" w:rsidP="000915F7">
      <w:pPr>
        <w:pStyle w:val="af5"/>
        <w:ind w:firstLine="709"/>
        <w:jc w:val="both"/>
        <w:rPr>
          <w:rFonts w:ascii="Times New Roman" w:hAnsi="Times New Roman" w:cs="Times New Roman"/>
          <w:sz w:val="24"/>
          <w:szCs w:val="24"/>
        </w:rPr>
      </w:pPr>
      <w:r w:rsidRPr="000942EA">
        <w:rPr>
          <w:rFonts w:ascii="Times New Roman" w:hAnsi="Times New Roman" w:cs="Times New Roman"/>
          <w:sz w:val="24"/>
          <w:szCs w:val="24"/>
        </w:rPr>
        <w:t>1.6. Срок оказания услуг: с даты заключения контракта до 15.12.2026.</w:t>
      </w:r>
    </w:p>
    <w:p w14:paraId="119EBE60" w14:textId="77777777" w:rsidR="005E7B2A" w:rsidRPr="003D3D54" w:rsidRDefault="005E7B2A" w:rsidP="000915F7">
      <w:pPr>
        <w:pStyle w:val="af5"/>
        <w:ind w:firstLine="709"/>
      </w:pPr>
    </w:p>
    <w:p w14:paraId="11FA27F8" w14:textId="0E88858D" w:rsidR="000915F7" w:rsidRPr="00754212" w:rsidRDefault="005E7B2A" w:rsidP="00A00FA0">
      <w:pPr>
        <w:pStyle w:val="af5"/>
        <w:numPr>
          <w:ilvl w:val="0"/>
          <w:numId w:val="25"/>
        </w:numPr>
        <w:ind w:left="0" w:firstLine="0"/>
        <w:jc w:val="center"/>
        <w:rPr>
          <w:rFonts w:ascii="Times New Roman" w:hAnsi="Times New Roman" w:cs="Times New Roman"/>
          <w:b/>
          <w:sz w:val="24"/>
          <w:szCs w:val="24"/>
        </w:rPr>
      </w:pPr>
      <w:r w:rsidRPr="00A833EB">
        <w:rPr>
          <w:rFonts w:ascii="Times New Roman" w:hAnsi="Times New Roman" w:cs="Times New Roman"/>
          <w:b/>
          <w:sz w:val="24"/>
          <w:szCs w:val="24"/>
        </w:rPr>
        <w:t xml:space="preserve">Стоимость </w:t>
      </w:r>
      <w:r w:rsidRPr="00754212">
        <w:rPr>
          <w:rFonts w:ascii="Times New Roman" w:hAnsi="Times New Roman" w:cs="Times New Roman"/>
          <w:b/>
          <w:sz w:val="24"/>
          <w:szCs w:val="24"/>
        </w:rPr>
        <w:t>услуг и порядок расчетов</w:t>
      </w:r>
    </w:p>
    <w:p w14:paraId="3B8FD260" w14:textId="3B85F89B" w:rsidR="00D81307" w:rsidRDefault="00CC1D05" w:rsidP="00063D95">
      <w:pPr>
        <w:pStyle w:val="af5"/>
        <w:numPr>
          <w:ilvl w:val="0"/>
          <w:numId w:val="26"/>
        </w:numPr>
        <w:ind w:left="0" w:firstLine="709"/>
        <w:jc w:val="both"/>
        <w:rPr>
          <w:rFonts w:ascii="Times New Roman" w:hAnsi="Times New Roman" w:cs="Times New Roman"/>
          <w:sz w:val="24"/>
          <w:szCs w:val="24"/>
        </w:rPr>
      </w:pPr>
      <w:r w:rsidRPr="00754212">
        <w:rPr>
          <w:rFonts w:ascii="Times New Roman" w:hAnsi="Times New Roman" w:cs="Times New Roman"/>
          <w:sz w:val="24"/>
          <w:szCs w:val="24"/>
        </w:rPr>
        <w:t xml:space="preserve">Сумма цен единиц услуг составляет </w:t>
      </w:r>
      <w:r w:rsidR="00E23FF2">
        <w:rPr>
          <w:rFonts w:ascii="Times New Roman" w:hAnsi="Times New Roman" w:cs="Times New Roman"/>
          <w:b/>
          <w:bCs/>
          <w:sz w:val="24"/>
          <w:szCs w:val="24"/>
        </w:rPr>
        <w:t>__________________</w:t>
      </w:r>
      <w:r w:rsidR="000C6679" w:rsidRPr="00754212">
        <w:rPr>
          <w:rFonts w:ascii="Times New Roman" w:hAnsi="Times New Roman" w:cs="Times New Roman"/>
          <w:b/>
          <w:bCs/>
          <w:sz w:val="24"/>
          <w:szCs w:val="24"/>
        </w:rPr>
        <w:t xml:space="preserve"> </w:t>
      </w:r>
      <w:r w:rsidR="00410BAC" w:rsidRPr="00754212">
        <w:rPr>
          <w:rFonts w:ascii="Times New Roman" w:hAnsi="Times New Roman" w:cs="Times New Roman"/>
          <w:b/>
          <w:bCs/>
          <w:sz w:val="24"/>
          <w:szCs w:val="24"/>
        </w:rPr>
        <w:t xml:space="preserve">рублей </w:t>
      </w:r>
      <w:r w:rsidR="00E23FF2">
        <w:rPr>
          <w:rFonts w:ascii="Times New Roman" w:hAnsi="Times New Roman" w:cs="Times New Roman"/>
          <w:b/>
          <w:bCs/>
          <w:sz w:val="24"/>
          <w:szCs w:val="24"/>
        </w:rPr>
        <w:t>___</w:t>
      </w:r>
      <w:r w:rsidR="00410BAC" w:rsidRPr="00754212">
        <w:rPr>
          <w:rFonts w:ascii="Times New Roman" w:hAnsi="Times New Roman" w:cs="Times New Roman"/>
          <w:b/>
          <w:bCs/>
          <w:sz w:val="24"/>
          <w:szCs w:val="24"/>
        </w:rPr>
        <w:t xml:space="preserve"> копеек </w:t>
      </w:r>
      <w:r w:rsidRPr="00754212">
        <w:rPr>
          <w:rFonts w:ascii="Times New Roman" w:hAnsi="Times New Roman" w:cs="Times New Roman"/>
          <w:b/>
          <w:bCs/>
          <w:sz w:val="24"/>
          <w:szCs w:val="24"/>
        </w:rPr>
        <w:t>(</w:t>
      </w:r>
      <w:r w:rsidR="00E23FF2">
        <w:rPr>
          <w:rFonts w:ascii="Times New Roman" w:hAnsi="Times New Roman" w:cs="Times New Roman"/>
          <w:b/>
          <w:bCs/>
          <w:sz w:val="24"/>
          <w:szCs w:val="24"/>
        </w:rPr>
        <w:t>_____________________________</w:t>
      </w:r>
      <w:r w:rsidR="00C95A89" w:rsidRPr="00754212">
        <w:rPr>
          <w:rFonts w:ascii="Times New Roman" w:hAnsi="Times New Roman" w:cs="Times New Roman"/>
          <w:b/>
          <w:bCs/>
          <w:sz w:val="24"/>
          <w:szCs w:val="24"/>
        </w:rPr>
        <w:t xml:space="preserve"> рублей </w:t>
      </w:r>
      <w:r w:rsidR="00E23FF2">
        <w:rPr>
          <w:rFonts w:ascii="Times New Roman" w:hAnsi="Times New Roman" w:cs="Times New Roman"/>
          <w:b/>
          <w:bCs/>
          <w:sz w:val="24"/>
          <w:szCs w:val="24"/>
        </w:rPr>
        <w:t>___</w:t>
      </w:r>
      <w:r w:rsidR="00C95A89" w:rsidRPr="00754212">
        <w:rPr>
          <w:rFonts w:ascii="Times New Roman" w:hAnsi="Times New Roman" w:cs="Times New Roman"/>
          <w:b/>
          <w:bCs/>
          <w:sz w:val="24"/>
          <w:szCs w:val="24"/>
        </w:rPr>
        <w:t xml:space="preserve"> копеек</w:t>
      </w:r>
      <w:r w:rsidRPr="00754212">
        <w:rPr>
          <w:rFonts w:ascii="Times New Roman" w:hAnsi="Times New Roman" w:cs="Times New Roman"/>
          <w:b/>
          <w:bCs/>
          <w:sz w:val="24"/>
          <w:szCs w:val="24"/>
        </w:rPr>
        <w:t xml:space="preserve">), </w:t>
      </w:r>
      <w:r w:rsidR="00B12BDE" w:rsidRPr="00754212">
        <w:rPr>
          <w:rFonts w:ascii="Times New Roman" w:hAnsi="Times New Roman" w:cs="Times New Roman"/>
          <w:b/>
          <w:bCs/>
          <w:sz w:val="24"/>
          <w:szCs w:val="24"/>
        </w:rPr>
        <w:t>в том числе НДС</w:t>
      </w:r>
      <w:r w:rsidR="007E3868">
        <w:rPr>
          <w:rFonts w:ascii="Times New Roman" w:hAnsi="Times New Roman" w:cs="Times New Roman"/>
          <w:b/>
          <w:bCs/>
          <w:sz w:val="24"/>
          <w:szCs w:val="24"/>
        </w:rPr>
        <w:t xml:space="preserve"> ___</w:t>
      </w:r>
      <w:r w:rsidR="00410BAC" w:rsidRPr="00754212">
        <w:rPr>
          <w:rFonts w:ascii="Times New Roman" w:hAnsi="Times New Roman" w:cs="Times New Roman"/>
          <w:b/>
          <w:bCs/>
          <w:sz w:val="24"/>
          <w:szCs w:val="24"/>
        </w:rPr>
        <w:t>%</w:t>
      </w:r>
      <w:r w:rsidR="001C3195" w:rsidRPr="00754212">
        <w:rPr>
          <w:rFonts w:ascii="Times New Roman" w:hAnsi="Times New Roman" w:cs="Times New Roman"/>
          <w:b/>
          <w:bCs/>
          <w:sz w:val="24"/>
          <w:szCs w:val="24"/>
        </w:rPr>
        <w:t>,</w:t>
      </w:r>
      <w:r w:rsidR="00B12BDE" w:rsidRPr="00754212">
        <w:rPr>
          <w:rFonts w:ascii="Times New Roman" w:hAnsi="Times New Roman" w:cs="Times New Roman"/>
          <w:b/>
          <w:bCs/>
          <w:sz w:val="24"/>
          <w:szCs w:val="24"/>
        </w:rPr>
        <w:t xml:space="preserve"> </w:t>
      </w:r>
      <w:r w:rsidR="00B12BDE" w:rsidRPr="00754212">
        <w:rPr>
          <w:rFonts w:ascii="Times New Roman" w:hAnsi="Times New Roman" w:cs="Times New Roman"/>
          <w:sz w:val="24"/>
          <w:szCs w:val="24"/>
        </w:rPr>
        <w:t>и</w:t>
      </w:r>
      <w:r w:rsidR="00B12BDE" w:rsidRPr="00CC1D05">
        <w:rPr>
          <w:rFonts w:ascii="Times New Roman" w:hAnsi="Times New Roman" w:cs="Times New Roman"/>
          <w:sz w:val="24"/>
          <w:szCs w:val="24"/>
        </w:rPr>
        <w:t xml:space="preserve"> указана в Расчете цены контракта (Приложение № 2 к настоящему Контракту)</w:t>
      </w:r>
    </w:p>
    <w:p w14:paraId="497665AC" w14:textId="0D6D19E0" w:rsidR="00CC1D05" w:rsidRPr="00754212" w:rsidRDefault="00CC1D05" w:rsidP="00D81307">
      <w:pPr>
        <w:pStyle w:val="af5"/>
        <w:ind w:firstLine="709"/>
        <w:jc w:val="both"/>
        <w:rPr>
          <w:rFonts w:ascii="Times New Roman" w:hAnsi="Times New Roman" w:cs="Times New Roman"/>
          <w:sz w:val="24"/>
          <w:szCs w:val="24"/>
        </w:rPr>
      </w:pPr>
      <w:r w:rsidRPr="00754212">
        <w:rPr>
          <w:rFonts w:ascii="Times New Roman" w:hAnsi="Times New Roman" w:cs="Times New Roman"/>
          <w:sz w:val="24"/>
          <w:szCs w:val="24"/>
        </w:rPr>
        <w:t>Максимальн</w:t>
      </w:r>
      <w:r w:rsidR="0097276D" w:rsidRPr="00754212">
        <w:rPr>
          <w:rFonts w:ascii="Times New Roman" w:hAnsi="Times New Roman" w:cs="Times New Roman"/>
          <w:sz w:val="24"/>
          <w:szCs w:val="24"/>
        </w:rPr>
        <w:t>ое значение</w:t>
      </w:r>
      <w:r w:rsidRPr="00754212">
        <w:rPr>
          <w:rFonts w:ascii="Times New Roman" w:hAnsi="Times New Roman" w:cs="Times New Roman"/>
          <w:sz w:val="24"/>
          <w:szCs w:val="24"/>
        </w:rPr>
        <w:t xml:space="preserve"> </w:t>
      </w:r>
      <w:r w:rsidR="0097276D" w:rsidRPr="00754212">
        <w:rPr>
          <w:rFonts w:ascii="Times New Roman" w:hAnsi="Times New Roman" w:cs="Times New Roman"/>
          <w:sz w:val="24"/>
          <w:szCs w:val="24"/>
        </w:rPr>
        <w:t>ц</w:t>
      </w:r>
      <w:r w:rsidRPr="00754212">
        <w:rPr>
          <w:rFonts w:ascii="Times New Roman" w:hAnsi="Times New Roman" w:cs="Times New Roman"/>
          <w:sz w:val="24"/>
          <w:szCs w:val="24"/>
        </w:rPr>
        <w:t>ен</w:t>
      </w:r>
      <w:r w:rsidR="0097276D" w:rsidRPr="00754212">
        <w:rPr>
          <w:rFonts w:ascii="Times New Roman" w:hAnsi="Times New Roman" w:cs="Times New Roman"/>
          <w:sz w:val="24"/>
          <w:szCs w:val="24"/>
        </w:rPr>
        <w:t>ы</w:t>
      </w:r>
      <w:r w:rsidRPr="00754212">
        <w:rPr>
          <w:rFonts w:ascii="Times New Roman" w:hAnsi="Times New Roman" w:cs="Times New Roman"/>
          <w:sz w:val="24"/>
          <w:szCs w:val="24"/>
        </w:rPr>
        <w:t xml:space="preserve"> Контракта</w:t>
      </w:r>
      <w:r w:rsidR="00B12BDE" w:rsidRPr="00754212">
        <w:rPr>
          <w:rFonts w:ascii="Times New Roman" w:hAnsi="Times New Roman" w:cs="Times New Roman"/>
          <w:sz w:val="24"/>
          <w:szCs w:val="24"/>
        </w:rPr>
        <w:t xml:space="preserve"> (далее – Цена Контракта)</w:t>
      </w:r>
      <w:r w:rsidRPr="00754212">
        <w:rPr>
          <w:rFonts w:ascii="Times New Roman" w:hAnsi="Times New Roman" w:cs="Times New Roman"/>
          <w:sz w:val="24"/>
          <w:szCs w:val="24"/>
        </w:rPr>
        <w:t xml:space="preserve"> составляет </w:t>
      </w:r>
      <w:r w:rsidR="00550288" w:rsidRPr="00754212">
        <w:rPr>
          <w:rFonts w:ascii="Times New Roman" w:hAnsi="Times New Roman" w:cs="Times New Roman"/>
          <w:b/>
          <w:bCs/>
          <w:sz w:val="24"/>
          <w:szCs w:val="24"/>
        </w:rPr>
        <w:t>3</w:t>
      </w:r>
      <w:r w:rsidR="00104D6F">
        <w:rPr>
          <w:rFonts w:ascii="Times New Roman" w:hAnsi="Times New Roman" w:cs="Times New Roman"/>
          <w:b/>
          <w:bCs/>
          <w:sz w:val="24"/>
          <w:szCs w:val="24"/>
        </w:rPr>
        <w:t>05</w:t>
      </w:r>
      <w:r w:rsidR="00B12BDE" w:rsidRPr="00754212">
        <w:rPr>
          <w:rFonts w:ascii="Times New Roman" w:hAnsi="Times New Roman" w:cs="Times New Roman"/>
          <w:b/>
          <w:bCs/>
          <w:sz w:val="24"/>
          <w:szCs w:val="24"/>
        </w:rPr>
        <w:t xml:space="preserve"> </w:t>
      </w:r>
      <w:r w:rsidR="00104D6F">
        <w:rPr>
          <w:rFonts w:ascii="Times New Roman" w:hAnsi="Times New Roman" w:cs="Times New Roman"/>
          <w:b/>
          <w:bCs/>
          <w:sz w:val="24"/>
          <w:szCs w:val="24"/>
        </w:rPr>
        <w:t>062</w:t>
      </w:r>
      <w:r w:rsidR="00550288" w:rsidRPr="00754212">
        <w:rPr>
          <w:rFonts w:ascii="Times New Roman" w:hAnsi="Times New Roman" w:cs="Times New Roman"/>
          <w:b/>
          <w:bCs/>
          <w:sz w:val="24"/>
          <w:szCs w:val="24"/>
        </w:rPr>
        <w:t xml:space="preserve"> рубл</w:t>
      </w:r>
      <w:r w:rsidR="00104D6F">
        <w:rPr>
          <w:rFonts w:ascii="Times New Roman" w:hAnsi="Times New Roman" w:cs="Times New Roman"/>
          <w:b/>
          <w:bCs/>
          <w:sz w:val="24"/>
          <w:szCs w:val="24"/>
        </w:rPr>
        <w:t>я</w:t>
      </w:r>
      <w:r w:rsidR="00550288" w:rsidRPr="00754212">
        <w:rPr>
          <w:rFonts w:ascii="Times New Roman" w:hAnsi="Times New Roman" w:cs="Times New Roman"/>
          <w:b/>
          <w:bCs/>
          <w:sz w:val="24"/>
          <w:szCs w:val="24"/>
        </w:rPr>
        <w:t xml:space="preserve"> </w:t>
      </w:r>
      <w:r w:rsidR="00104D6F">
        <w:rPr>
          <w:rFonts w:ascii="Times New Roman" w:hAnsi="Times New Roman" w:cs="Times New Roman"/>
          <w:b/>
          <w:bCs/>
          <w:sz w:val="24"/>
          <w:szCs w:val="24"/>
        </w:rPr>
        <w:t>23</w:t>
      </w:r>
      <w:r w:rsidR="00550288" w:rsidRPr="00754212">
        <w:rPr>
          <w:rFonts w:ascii="Times New Roman" w:hAnsi="Times New Roman" w:cs="Times New Roman"/>
          <w:b/>
          <w:bCs/>
          <w:sz w:val="24"/>
          <w:szCs w:val="24"/>
        </w:rPr>
        <w:t xml:space="preserve"> копе</w:t>
      </w:r>
      <w:r w:rsidR="00104D6F">
        <w:rPr>
          <w:rFonts w:ascii="Times New Roman" w:hAnsi="Times New Roman" w:cs="Times New Roman"/>
          <w:b/>
          <w:bCs/>
          <w:sz w:val="24"/>
          <w:szCs w:val="24"/>
        </w:rPr>
        <w:t>й</w:t>
      </w:r>
      <w:r w:rsidR="00550288" w:rsidRPr="00754212">
        <w:rPr>
          <w:rFonts w:ascii="Times New Roman" w:hAnsi="Times New Roman" w:cs="Times New Roman"/>
          <w:b/>
          <w:bCs/>
          <w:sz w:val="24"/>
          <w:szCs w:val="24"/>
        </w:rPr>
        <w:t>к</w:t>
      </w:r>
      <w:r w:rsidR="00104D6F">
        <w:rPr>
          <w:rFonts w:ascii="Times New Roman" w:hAnsi="Times New Roman" w:cs="Times New Roman"/>
          <w:b/>
          <w:bCs/>
          <w:sz w:val="24"/>
          <w:szCs w:val="24"/>
        </w:rPr>
        <w:t>и</w:t>
      </w:r>
      <w:r w:rsidR="00550288" w:rsidRPr="00754212">
        <w:rPr>
          <w:rFonts w:ascii="Times New Roman" w:hAnsi="Times New Roman" w:cs="Times New Roman"/>
          <w:b/>
          <w:bCs/>
          <w:sz w:val="24"/>
          <w:szCs w:val="24"/>
        </w:rPr>
        <w:t xml:space="preserve"> (Триста</w:t>
      </w:r>
      <w:r w:rsidR="00104D6F">
        <w:rPr>
          <w:rFonts w:ascii="Times New Roman" w:hAnsi="Times New Roman" w:cs="Times New Roman"/>
          <w:b/>
          <w:bCs/>
          <w:sz w:val="24"/>
          <w:szCs w:val="24"/>
        </w:rPr>
        <w:t xml:space="preserve"> пять</w:t>
      </w:r>
      <w:r w:rsidR="00550288" w:rsidRPr="00754212">
        <w:rPr>
          <w:rFonts w:ascii="Times New Roman" w:hAnsi="Times New Roman" w:cs="Times New Roman"/>
          <w:b/>
          <w:bCs/>
          <w:sz w:val="24"/>
          <w:szCs w:val="24"/>
        </w:rPr>
        <w:t xml:space="preserve"> тысяч </w:t>
      </w:r>
      <w:r w:rsidR="00104D6F">
        <w:rPr>
          <w:rFonts w:ascii="Times New Roman" w:hAnsi="Times New Roman" w:cs="Times New Roman"/>
          <w:b/>
          <w:bCs/>
          <w:sz w:val="24"/>
          <w:szCs w:val="24"/>
        </w:rPr>
        <w:t xml:space="preserve">шестьдесят два </w:t>
      </w:r>
      <w:r w:rsidR="00550288" w:rsidRPr="00754212">
        <w:rPr>
          <w:rFonts w:ascii="Times New Roman" w:hAnsi="Times New Roman" w:cs="Times New Roman"/>
          <w:b/>
          <w:bCs/>
          <w:sz w:val="24"/>
          <w:szCs w:val="24"/>
        </w:rPr>
        <w:t>рубл</w:t>
      </w:r>
      <w:r w:rsidR="00104D6F">
        <w:rPr>
          <w:rFonts w:ascii="Times New Roman" w:hAnsi="Times New Roman" w:cs="Times New Roman"/>
          <w:b/>
          <w:bCs/>
          <w:sz w:val="24"/>
          <w:szCs w:val="24"/>
        </w:rPr>
        <w:t>я</w:t>
      </w:r>
      <w:r w:rsidR="00550288" w:rsidRPr="00754212">
        <w:rPr>
          <w:rFonts w:ascii="Times New Roman" w:hAnsi="Times New Roman" w:cs="Times New Roman"/>
          <w:b/>
          <w:bCs/>
          <w:sz w:val="24"/>
          <w:szCs w:val="24"/>
        </w:rPr>
        <w:t xml:space="preserve"> </w:t>
      </w:r>
      <w:r w:rsidR="00104D6F">
        <w:rPr>
          <w:rFonts w:ascii="Times New Roman" w:hAnsi="Times New Roman" w:cs="Times New Roman"/>
          <w:b/>
          <w:bCs/>
          <w:sz w:val="24"/>
          <w:szCs w:val="24"/>
        </w:rPr>
        <w:t>23</w:t>
      </w:r>
      <w:r w:rsidR="00550288" w:rsidRPr="00754212">
        <w:rPr>
          <w:rFonts w:ascii="Times New Roman" w:hAnsi="Times New Roman" w:cs="Times New Roman"/>
          <w:b/>
          <w:bCs/>
          <w:sz w:val="24"/>
          <w:szCs w:val="24"/>
        </w:rPr>
        <w:t xml:space="preserve"> копе</w:t>
      </w:r>
      <w:r w:rsidR="00104D6F">
        <w:rPr>
          <w:rFonts w:ascii="Times New Roman" w:hAnsi="Times New Roman" w:cs="Times New Roman"/>
          <w:b/>
          <w:bCs/>
          <w:sz w:val="24"/>
          <w:szCs w:val="24"/>
        </w:rPr>
        <w:t>йки</w:t>
      </w:r>
      <w:r w:rsidR="00550288" w:rsidRPr="00754212">
        <w:rPr>
          <w:rFonts w:ascii="Times New Roman" w:hAnsi="Times New Roman" w:cs="Times New Roman"/>
          <w:b/>
          <w:bCs/>
          <w:sz w:val="24"/>
          <w:szCs w:val="24"/>
        </w:rPr>
        <w:t>)</w:t>
      </w:r>
      <w:r w:rsidRPr="00754212">
        <w:rPr>
          <w:rFonts w:ascii="Times New Roman" w:hAnsi="Times New Roman" w:cs="Times New Roman"/>
          <w:b/>
          <w:bCs/>
          <w:sz w:val="24"/>
          <w:szCs w:val="24"/>
        </w:rPr>
        <w:t xml:space="preserve">, </w:t>
      </w:r>
      <w:r w:rsidR="00B12BDE" w:rsidRPr="00754212">
        <w:rPr>
          <w:rFonts w:ascii="Times New Roman" w:hAnsi="Times New Roman" w:cs="Times New Roman"/>
          <w:b/>
          <w:bCs/>
          <w:sz w:val="24"/>
          <w:szCs w:val="24"/>
        </w:rPr>
        <w:t>в том числе НДС</w:t>
      </w:r>
      <w:r w:rsidR="007E3868">
        <w:rPr>
          <w:rFonts w:ascii="Times New Roman" w:hAnsi="Times New Roman" w:cs="Times New Roman"/>
          <w:b/>
          <w:bCs/>
          <w:sz w:val="24"/>
          <w:szCs w:val="24"/>
        </w:rPr>
        <w:t xml:space="preserve"> ___%</w:t>
      </w:r>
      <w:r w:rsidRPr="00754212">
        <w:rPr>
          <w:rFonts w:ascii="Times New Roman" w:hAnsi="Times New Roman" w:cs="Times New Roman"/>
          <w:sz w:val="24"/>
          <w:szCs w:val="24"/>
        </w:rPr>
        <w:t>.</w:t>
      </w:r>
    </w:p>
    <w:p w14:paraId="2B98A8CA" w14:textId="3FB08191" w:rsidR="005E7B2A" w:rsidRDefault="005E7B2A" w:rsidP="000915F7">
      <w:pPr>
        <w:spacing w:after="0" w:line="240" w:lineRule="auto"/>
        <w:ind w:firstLine="709"/>
        <w:jc w:val="both"/>
        <w:rPr>
          <w:rFonts w:ascii="Times New Roman" w:hAnsi="Times New Roman" w:cs="Times New Roman"/>
          <w:sz w:val="24"/>
          <w:szCs w:val="24"/>
        </w:rPr>
      </w:pPr>
      <w:r w:rsidRPr="00754212">
        <w:rPr>
          <w:rFonts w:ascii="Times New Roman" w:hAnsi="Times New Roman" w:cs="Times New Roman"/>
          <w:sz w:val="24"/>
          <w:szCs w:val="24"/>
        </w:rPr>
        <w:t xml:space="preserve">2.2. Оплата оказанных услуг по </w:t>
      </w:r>
      <w:r w:rsidR="003F4B1B" w:rsidRPr="00754212">
        <w:rPr>
          <w:rFonts w:ascii="Times New Roman" w:hAnsi="Times New Roman" w:cs="Times New Roman"/>
          <w:sz w:val="24"/>
          <w:szCs w:val="24"/>
        </w:rPr>
        <w:t>К</w:t>
      </w:r>
      <w:r w:rsidRPr="00754212">
        <w:rPr>
          <w:rFonts w:ascii="Times New Roman" w:hAnsi="Times New Roman" w:cs="Times New Roman"/>
          <w:sz w:val="24"/>
          <w:szCs w:val="24"/>
        </w:rPr>
        <w:t>онтракту производится путем перечисления</w:t>
      </w:r>
      <w:r w:rsidRPr="004C3E52">
        <w:rPr>
          <w:rFonts w:ascii="Times New Roman" w:hAnsi="Times New Roman" w:cs="Times New Roman"/>
          <w:sz w:val="24"/>
          <w:szCs w:val="24"/>
        </w:rPr>
        <w:t xml:space="preserve"> денежных средств на расчетный счет Исполнителя в течение </w:t>
      </w:r>
      <w:r w:rsidR="004F370B">
        <w:rPr>
          <w:rFonts w:ascii="Times New Roman" w:hAnsi="Times New Roman" w:cs="Times New Roman"/>
          <w:sz w:val="24"/>
          <w:szCs w:val="24"/>
        </w:rPr>
        <w:t>7</w:t>
      </w:r>
      <w:r w:rsidRPr="004C3E52">
        <w:rPr>
          <w:rFonts w:ascii="Times New Roman" w:hAnsi="Times New Roman" w:cs="Times New Roman"/>
          <w:sz w:val="24"/>
          <w:szCs w:val="24"/>
        </w:rPr>
        <w:t xml:space="preserve"> (</w:t>
      </w:r>
      <w:r w:rsidR="004F370B">
        <w:rPr>
          <w:rFonts w:ascii="Times New Roman" w:hAnsi="Times New Roman" w:cs="Times New Roman"/>
          <w:sz w:val="24"/>
          <w:szCs w:val="24"/>
        </w:rPr>
        <w:t>семи</w:t>
      </w:r>
      <w:r w:rsidRPr="004C3E52">
        <w:rPr>
          <w:rFonts w:ascii="Times New Roman" w:hAnsi="Times New Roman" w:cs="Times New Roman"/>
          <w:sz w:val="24"/>
          <w:szCs w:val="24"/>
        </w:rPr>
        <w:t xml:space="preserve">) рабочих дней с момента подписания </w:t>
      </w:r>
      <w:r w:rsidR="009F7662">
        <w:rPr>
          <w:rFonts w:ascii="Times New Roman" w:hAnsi="Times New Roman" w:cs="Times New Roman"/>
          <w:sz w:val="24"/>
          <w:szCs w:val="24"/>
        </w:rPr>
        <w:t>Заказчиком А</w:t>
      </w:r>
      <w:r w:rsidRPr="004C3E52">
        <w:rPr>
          <w:rFonts w:ascii="Times New Roman" w:hAnsi="Times New Roman" w:cs="Times New Roman"/>
          <w:sz w:val="24"/>
          <w:szCs w:val="24"/>
        </w:rPr>
        <w:t xml:space="preserve">кта сдачи-приемки </w:t>
      </w:r>
      <w:r w:rsidR="009F7662">
        <w:rPr>
          <w:rFonts w:ascii="Times New Roman" w:hAnsi="Times New Roman" w:cs="Times New Roman"/>
          <w:sz w:val="24"/>
          <w:szCs w:val="24"/>
        </w:rPr>
        <w:t>оказанных</w:t>
      </w:r>
      <w:r w:rsidRPr="004C3E52">
        <w:rPr>
          <w:rFonts w:ascii="Times New Roman" w:hAnsi="Times New Roman" w:cs="Times New Roman"/>
          <w:sz w:val="24"/>
          <w:szCs w:val="24"/>
        </w:rPr>
        <w:t xml:space="preserve"> услуг </w:t>
      </w:r>
      <w:r w:rsidR="007F645B">
        <w:rPr>
          <w:rFonts w:ascii="Times New Roman" w:hAnsi="Times New Roman" w:cs="Times New Roman"/>
          <w:sz w:val="24"/>
          <w:szCs w:val="24"/>
        </w:rPr>
        <w:t xml:space="preserve">или УПД </w:t>
      </w:r>
      <w:r w:rsidRPr="004C3E52">
        <w:rPr>
          <w:rFonts w:ascii="Times New Roman" w:hAnsi="Times New Roman" w:cs="Times New Roman"/>
          <w:sz w:val="24"/>
          <w:szCs w:val="24"/>
        </w:rPr>
        <w:t xml:space="preserve">на основании выставленного </w:t>
      </w:r>
      <w:r w:rsidR="009F7662" w:rsidRPr="004C3E52">
        <w:rPr>
          <w:rFonts w:ascii="Times New Roman" w:hAnsi="Times New Roman" w:cs="Times New Roman"/>
          <w:sz w:val="24"/>
          <w:szCs w:val="24"/>
        </w:rPr>
        <w:t xml:space="preserve">Исполнителем </w:t>
      </w:r>
      <w:r w:rsidRPr="004C3E52">
        <w:rPr>
          <w:rFonts w:ascii="Times New Roman" w:hAnsi="Times New Roman" w:cs="Times New Roman"/>
          <w:sz w:val="24"/>
          <w:szCs w:val="24"/>
        </w:rPr>
        <w:t>счета, счета</w:t>
      </w:r>
      <w:r w:rsidR="002D3EB8">
        <w:rPr>
          <w:rFonts w:ascii="Times New Roman" w:hAnsi="Times New Roman" w:cs="Times New Roman"/>
          <w:sz w:val="24"/>
          <w:szCs w:val="24"/>
        </w:rPr>
        <w:t>-</w:t>
      </w:r>
      <w:r w:rsidRPr="004C3E52">
        <w:rPr>
          <w:rFonts w:ascii="Times New Roman" w:hAnsi="Times New Roman" w:cs="Times New Roman"/>
          <w:sz w:val="24"/>
          <w:szCs w:val="24"/>
        </w:rPr>
        <w:t>фактуры</w:t>
      </w:r>
      <w:r w:rsidR="009F7662">
        <w:rPr>
          <w:rFonts w:ascii="Times New Roman" w:hAnsi="Times New Roman" w:cs="Times New Roman"/>
          <w:sz w:val="24"/>
          <w:szCs w:val="24"/>
        </w:rPr>
        <w:t xml:space="preserve"> (</w:t>
      </w:r>
      <w:r w:rsidR="0033446D" w:rsidRPr="00754212">
        <w:rPr>
          <w:rFonts w:ascii="Times New Roman" w:hAnsi="Times New Roman" w:cs="Times New Roman"/>
          <w:sz w:val="24"/>
          <w:szCs w:val="24"/>
        </w:rPr>
        <w:t xml:space="preserve">за исключением случаев, установленных п. </w:t>
      </w:r>
      <w:r w:rsidR="00312BFA">
        <w:rPr>
          <w:rFonts w:ascii="Times New Roman" w:hAnsi="Times New Roman" w:cs="Times New Roman"/>
          <w:sz w:val="24"/>
          <w:szCs w:val="24"/>
        </w:rPr>
        <w:t>2</w:t>
      </w:r>
      <w:r w:rsidR="0033446D" w:rsidRPr="00754212">
        <w:rPr>
          <w:rFonts w:ascii="Times New Roman" w:hAnsi="Times New Roman" w:cs="Times New Roman"/>
          <w:sz w:val="24"/>
          <w:szCs w:val="24"/>
        </w:rPr>
        <w:t>.</w:t>
      </w:r>
      <w:r w:rsidR="000D17CE">
        <w:rPr>
          <w:rFonts w:ascii="Times New Roman" w:hAnsi="Times New Roman" w:cs="Times New Roman"/>
          <w:sz w:val="24"/>
          <w:szCs w:val="24"/>
        </w:rPr>
        <w:t>5</w:t>
      </w:r>
      <w:r w:rsidR="0033446D" w:rsidRPr="00754212">
        <w:rPr>
          <w:rFonts w:ascii="Times New Roman" w:hAnsi="Times New Roman" w:cs="Times New Roman"/>
          <w:sz w:val="24"/>
          <w:szCs w:val="24"/>
        </w:rPr>
        <w:t xml:space="preserve">, </w:t>
      </w:r>
      <w:r w:rsidR="00312BFA">
        <w:rPr>
          <w:rFonts w:ascii="Times New Roman" w:hAnsi="Times New Roman" w:cs="Times New Roman"/>
          <w:sz w:val="24"/>
          <w:szCs w:val="24"/>
        </w:rPr>
        <w:t>2</w:t>
      </w:r>
      <w:r w:rsidR="0033446D" w:rsidRPr="00754212">
        <w:rPr>
          <w:rFonts w:ascii="Times New Roman" w:hAnsi="Times New Roman" w:cs="Times New Roman"/>
          <w:sz w:val="24"/>
          <w:szCs w:val="24"/>
        </w:rPr>
        <w:t>.</w:t>
      </w:r>
      <w:r w:rsidR="000D17CE">
        <w:rPr>
          <w:rFonts w:ascii="Times New Roman" w:hAnsi="Times New Roman" w:cs="Times New Roman"/>
          <w:sz w:val="24"/>
          <w:szCs w:val="24"/>
        </w:rPr>
        <w:t xml:space="preserve">6 </w:t>
      </w:r>
      <w:r w:rsidR="0033446D" w:rsidRPr="00754212">
        <w:rPr>
          <w:rFonts w:ascii="Times New Roman" w:hAnsi="Times New Roman" w:cs="Times New Roman"/>
          <w:sz w:val="24"/>
          <w:szCs w:val="24"/>
        </w:rPr>
        <w:t>Контракта</w:t>
      </w:r>
      <w:r w:rsidR="009F7662">
        <w:rPr>
          <w:rFonts w:ascii="Times New Roman" w:hAnsi="Times New Roman" w:cs="Times New Roman"/>
          <w:sz w:val="24"/>
          <w:szCs w:val="24"/>
        </w:rPr>
        <w:t>)</w:t>
      </w:r>
      <w:r w:rsidRPr="004C3E52">
        <w:rPr>
          <w:rFonts w:ascii="Times New Roman" w:hAnsi="Times New Roman" w:cs="Times New Roman"/>
          <w:sz w:val="24"/>
          <w:szCs w:val="24"/>
        </w:rPr>
        <w:t xml:space="preserve">. </w:t>
      </w:r>
    </w:p>
    <w:p w14:paraId="1A90105F" w14:textId="29CDD75E" w:rsidR="00BB6A62" w:rsidRPr="00BB6A62" w:rsidRDefault="00BB6A62" w:rsidP="000915F7">
      <w:pPr>
        <w:spacing w:after="0" w:line="240" w:lineRule="auto"/>
        <w:ind w:firstLine="709"/>
        <w:jc w:val="both"/>
        <w:rPr>
          <w:rFonts w:ascii="Times New Roman" w:hAnsi="Times New Roman" w:cs="Times New Roman"/>
          <w:sz w:val="24"/>
          <w:szCs w:val="24"/>
        </w:rPr>
      </w:pPr>
      <w:r w:rsidRPr="00BB6A62">
        <w:rPr>
          <w:rFonts w:ascii="Times New Roman" w:hAnsi="Times New Roman" w:cs="Times New Roman"/>
          <w:sz w:val="24"/>
          <w:szCs w:val="24"/>
        </w:rPr>
        <w:t xml:space="preserve">2.3. </w:t>
      </w:r>
      <w:r w:rsidR="00571441" w:rsidRPr="00571441">
        <w:rPr>
          <w:rFonts w:ascii="Times New Roman" w:hAnsi="Times New Roman" w:cs="Times New Roman"/>
          <w:color w:val="222222"/>
          <w:sz w:val="24"/>
          <w:szCs w:val="24"/>
          <w:shd w:val="clear" w:color="auto" w:fill="FFFFFF"/>
        </w:rPr>
        <w:t xml:space="preserve">В случае непредоставления Исполнителем в установленный Контрактом срок надлежащим образом оформленных </w:t>
      </w:r>
      <w:r w:rsidR="00571441" w:rsidRPr="00571441">
        <w:rPr>
          <w:rFonts w:ascii="Times New Roman" w:hAnsi="Times New Roman" w:cs="Times New Roman"/>
          <w:sz w:val="24"/>
          <w:szCs w:val="24"/>
        </w:rPr>
        <w:t xml:space="preserve">Акта </w:t>
      </w:r>
      <w:r>
        <w:rPr>
          <w:rFonts w:ascii="Times New Roman" w:hAnsi="Times New Roman" w:cs="Times New Roman"/>
          <w:sz w:val="24"/>
          <w:szCs w:val="24"/>
        </w:rPr>
        <w:t xml:space="preserve">сдачи-приемки </w:t>
      </w:r>
      <w:r w:rsidR="00571441" w:rsidRPr="00571441">
        <w:rPr>
          <w:rFonts w:ascii="Times New Roman" w:hAnsi="Times New Roman" w:cs="Times New Roman"/>
          <w:sz w:val="24"/>
          <w:szCs w:val="24"/>
        </w:rPr>
        <w:t>оказанных услуг</w:t>
      </w:r>
      <w:r w:rsidR="007F645B">
        <w:rPr>
          <w:rFonts w:ascii="Times New Roman" w:hAnsi="Times New Roman" w:cs="Times New Roman"/>
          <w:sz w:val="24"/>
          <w:szCs w:val="24"/>
        </w:rPr>
        <w:t xml:space="preserve"> или УПД</w:t>
      </w:r>
      <w:r w:rsidR="00571441" w:rsidRPr="00571441">
        <w:rPr>
          <w:rFonts w:ascii="Times New Roman" w:hAnsi="Times New Roman" w:cs="Times New Roman"/>
          <w:sz w:val="24"/>
          <w:szCs w:val="24"/>
        </w:rPr>
        <w:t xml:space="preserve">, счета-фактуры </w:t>
      </w:r>
      <w:r w:rsidR="00E13CCF" w:rsidRPr="00754212">
        <w:rPr>
          <w:rFonts w:ascii="Times New Roman" w:hAnsi="Times New Roman" w:cs="Times New Roman"/>
          <w:sz w:val="24"/>
          <w:szCs w:val="24"/>
        </w:rPr>
        <w:t>(за исключением случаев, установленных п. 2.</w:t>
      </w:r>
      <w:r w:rsidR="000D17CE">
        <w:rPr>
          <w:rFonts w:ascii="Times New Roman" w:hAnsi="Times New Roman" w:cs="Times New Roman"/>
          <w:sz w:val="24"/>
          <w:szCs w:val="24"/>
        </w:rPr>
        <w:t>5</w:t>
      </w:r>
      <w:r w:rsidR="00E13CCF" w:rsidRPr="00754212">
        <w:rPr>
          <w:rFonts w:ascii="Times New Roman" w:hAnsi="Times New Roman" w:cs="Times New Roman"/>
          <w:sz w:val="24"/>
          <w:szCs w:val="24"/>
        </w:rPr>
        <w:t>, 2.</w:t>
      </w:r>
      <w:r w:rsidR="000D17CE">
        <w:rPr>
          <w:rFonts w:ascii="Times New Roman" w:hAnsi="Times New Roman" w:cs="Times New Roman"/>
          <w:sz w:val="24"/>
          <w:szCs w:val="24"/>
        </w:rPr>
        <w:t>6</w:t>
      </w:r>
      <w:r w:rsidR="000D17CE" w:rsidRPr="00754212">
        <w:rPr>
          <w:rFonts w:ascii="Times New Roman" w:hAnsi="Times New Roman" w:cs="Times New Roman"/>
          <w:sz w:val="24"/>
          <w:szCs w:val="24"/>
        </w:rPr>
        <w:t xml:space="preserve"> </w:t>
      </w:r>
      <w:r w:rsidR="00E13CCF" w:rsidRPr="00754212">
        <w:rPr>
          <w:rFonts w:ascii="Times New Roman" w:hAnsi="Times New Roman" w:cs="Times New Roman"/>
          <w:sz w:val="24"/>
          <w:szCs w:val="24"/>
        </w:rPr>
        <w:t xml:space="preserve">Контракта) </w:t>
      </w:r>
      <w:r w:rsidR="00571441" w:rsidRPr="00571441">
        <w:rPr>
          <w:rFonts w:ascii="Times New Roman" w:hAnsi="Times New Roman" w:cs="Times New Roman"/>
          <w:sz w:val="24"/>
          <w:szCs w:val="24"/>
        </w:rPr>
        <w:t>и счета на оплату</w:t>
      </w:r>
      <w:r w:rsidR="00571441" w:rsidRPr="00571441">
        <w:rPr>
          <w:rFonts w:ascii="Times New Roman" w:hAnsi="Times New Roman" w:cs="Times New Roman"/>
          <w:color w:val="222222"/>
          <w:sz w:val="24"/>
          <w:szCs w:val="24"/>
          <w:shd w:val="clear" w:color="auto" w:fill="FFFFFF"/>
        </w:rPr>
        <w:t xml:space="preserve"> срок оплаты отодвигается соразмерно задержке предоставления надлежащим образом оформленных (ого) документов (а).</w:t>
      </w:r>
    </w:p>
    <w:p w14:paraId="53638DA8" w14:textId="13CFE140" w:rsidR="00312BFA" w:rsidRPr="004C3E52" w:rsidRDefault="00BB6A6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2.4. </w:t>
      </w:r>
      <w:r w:rsidR="005E7B2A" w:rsidRPr="004C3E52">
        <w:rPr>
          <w:rFonts w:ascii="Times New Roman" w:hAnsi="Times New Roman" w:cs="Times New Roman"/>
          <w:sz w:val="24"/>
          <w:szCs w:val="24"/>
        </w:rPr>
        <w:t xml:space="preserve">Датой оплаты считается дата списания денежных средств с </w:t>
      </w:r>
      <w:r w:rsidR="00A833EB">
        <w:rPr>
          <w:rFonts w:ascii="Times New Roman" w:hAnsi="Times New Roman" w:cs="Times New Roman"/>
          <w:sz w:val="24"/>
          <w:szCs w:val="24"/>
        </w:rPr>
        <w:t>лицевого</w:t>
      </w:r>
      <w:r w:rsidR="00A833EB" w:rsidRPr="004C3E52">
        <w:rPr>
          <w:rFonts w:ascii="Times New Roman" w:hAnsi="Times New Roman" w:cs="Times New Roman"/>
          <w:sz w:val="24"/>
          <w:szCs w:val="24"/>
        </w:rPr>
        <w:t xml:space="preserve"> </w:t>
      </w:r>
      <w:r w:rsidR="005E7B2A" w:rsidRPr="004C3E52">
        <w:rPr>
          <w:rFonts w:ascii="Times New Roman" w:hAnsi="Times New Roman" w:cs="Times New Roman"/>
          <w:sz w:val="24"/>
          <w:szCs w:val="24"/>
        </w:rPr>
        <w:t>счета Заказчика.</w:t>
      </w:r>
    </w:p>
    <w:p w14:paraId="3214F870" w14:textId="77777777" w:rsidR="00EB0DBC" w:rsidRDefault="00312BFA" w:rsidP="00EB0DBC">
      <w:pPr>
        <w:spacing w:after="0" w:line="240" w:lineRule="auto"/>
        <w:ind w:firstLine="709"/>
        <w:jc w:val="both"/>
        <w:rPr>
          <w:rFonts w:ascii="Times New Roman" w:hAnsi="Times New Roman" w:cs="Times New Roman"/>
          <w:sz w:val="24"/>
          <w:szCs w:val="24"/>
        </w:rPr>
      </w:pPr>
      <w:r w:rsidRPr="00754212">
        <w:rPr>
          <w:rFonts w:ascii="Times New Roman" w:hAnsi="Times New Roman" w:cs="Times New Roman"/>
          <w:sz w:val="24"/>
          <w:szCs w:val="24"/>
        </w:rPr>
        <w:lastRenderedPageBreak/>
        <w:t xml:space="preserve">2.5. В случае применения Исполнителем упрощенной системы налогообложения </w:t>
      </w:r>
      <w:r w:rsidRPr="00754212">
        <w:rPr>
          <w:rFonts w:ascii="Times New Roman" w:hAnsi="Times New Roman" w:cs="Times New Roman"/>
          <w:sz w:val="24"/>
          <w:szCs w:val="24"/>
        </w:rPr>
        <w:br/>
        <w:t>счет-фактура не предоставляется.</w:t>
      </w:r>
    </w:p>
    <w:p w14:paraId="7EA4C92E" w14:textId="5C000B03" w:rsidR="000D17CE" w:rsidRDefault="00D131B4" w:rsidP="000D17CE">
      <w:pPr>
        <w:spacing w:after="0" w:line="240" w:lineRule="auto"/>
        <w:ind w:firstLine="709"/>
        <w:jc w:val="both"/>
        <w:rPr>
          <w:rFonts w:ascii="Times New Roman" w:hAnsi="Times New Roman" w:cs="Times New Roman"/>
          <w:sz w:val="24"/>
          <w:szCs w:val="24"/>
        </w:rPr>
      </w:pPr>
      <w:r w:rsidRPr="00754212">
        <w:rPr>
          <w:rFonts w:ascii="Times New Roman" w:hAnsi="Times New Roman" w:cs="Times New Roman"/>
          <w:sz w:val="24"/>
          <w:szCs w:val="24"/>
        </w:rPr>
        <w:t xml:space="preserve">2.6. </w:t>
      </w:r>
      <w:r w:rsidR="000D17CE" w:rsidRPr="00954F9B">
        <w:rPr>
          <w:rFonts w:ascii="Times New Roman" w:hAnsi="Times New Roman" w:cs="Times New Roman"/>
          <w:sz w:val="24"/>
          <w:szCs w:val="24"/>
        </w:rPr>
        <w:t xml:space="preserve">Возможна замена Акта сдачи-приемки оказанных услуг универсальным передаточным документом (далее – УПД) по форме, рекомендованной письмом ФНС России от 21.10.2013 </w:t>
      </w:r>
      <w:r w:rsidR="000D17CE">
        <w:rPr>
          <w:rFonts w:ascii="Times New Roman" w:hAnsi="Times New Roman" w:cs="Times New Roman"/>
          <w:sz w:val="24"/>
          <w:szCs w:val="24"/>
        </w:rPr>
        <w:br/>
      </w:r>
      <w:r w:rsidR="000D17CE" w:rsidRPr="00954F9B">
        <w:rPr>
          <w:rFonts w:ascii="Times New Roman" w:hAnsi="Times New Roman" w:cs="Times New Roman"/>
          <w:sz w:val="24"/>
          <w:szCs w:val="24"/>
        </w:rPr>
        <w:t>№ ММВ-20-3/96@, приведенной в соответствие с действующей формой счета-фактуры на момент выставления.</w:t>
      </w:r>
    </w:p>
    <w:p w14:paraId="6FFDF848" w14:textId="2A100D16" w:rsidR="00D131B4" w:rsidRPr="00262FE2" w:rsidRDefault="00EB0DBC" w:rsidP="00754212">
      <w:pPr>
        <w:spacing w:after="0" w:line="240" w:lineRule="auto"/>
        <w:ind w:firstLine="709"/>
        <w:jc w:val="both"/>
        <w:rPr>
          <w:szCs w:val="24"/>
        </w:rPr>
      </w:pPr>
      <w:r w:rsidRPr="00754212">
        <w:rPr>
          <w:rFonts w:ascii="Times New Roman" w:hAnsi="Times New Roman" w:cs="Times New Roman"/>
          <w:sz w:val="24"/>
          <w:szCs w:val="24"/>
        </w:rPr>
        <w:t xml:space="preserve">В </w:t>
      </w:r>
      <w:r w:rsidR="000D17CE">
        <w:rPr>
          <w:rFonts w:ascii="Times New Roman" w:hAnsi="Times New Roman" w:cs="Times New Roman"/>
          <w:sz w:val="24"/>
          <w:szCs w:val="24"/>
        </w:rPr>
        <w:t xml:space="preserve">указанном </w:t>
      </w:r>
      <w:r w:rsidRPr="00754212">
        <w:rPr>
          <w:rFonts w:ascii="Times New Roman" w:hAnsi="Times New Roman" w:cs="Times New Roman"/>
          <w:sz w:val="24"/>
          <w:szCs w:val="24"/>
        </w:rPr>
        <w:t xml:space="preserve">случае, если реквизиты УПД заполнены </w:t>
      </w:r>
      <w:r>
        <w:rPr>
          <w:rFonts w:ascii="Times New Roman" w:hAnsi="Times New Roman" w:cs="Times New Roman"/>
          <w:sz w:val="24"/>
          <w:szCs w:val="24"/>
        </w:rPr>
        <w:t>Исполнителе</w:t>
      </w:r>
      <w:r w:rsidRPr="00754212">
        <w:rPr>
          <w:rFonts w:ascii="Times New Roman" w:hAnsi="Times New Roman" w:cs="Times New Roman"/>
          <w:sz w:val="24"/>
          <w:szCs w:val="24"/>
        </w:rPr>
        <w:t>м с указанием обязательных в соответствии с требованиями Федерального закона от 06.12.2011 № 402-ФЗ «О бухгалтерском учете», Налогового кодекса Российской Федерации для первичных документов и счетов-фактур реквизитов (статус документа «1»), счет-фактура не предоставляется.</w:t>
      </w:r>
    </w:p>
    <w:p w14:paraId="01BE30B6" w14:textId="26A686D9" w:rsidR="000D6789" w:rsidRPr="00754212" w:rsidRDefault="0033446D" w:rsidP="00754212">
      <w:pPr>
        <w:pStyle w:val="af3"/>
        <w:overflowPunct w:val="0"/>
        <w:autoSpaceDE w:val="0"/>
        <w:autoSpaceDN w:val="0"/>
        <w:adjustRightInd w:val="0"/>
        <w:ind w:left="0" w:firstLine="709"/>
        <w:jc w:val="both"/>
        <w:textAlignment w:val="baseline"/>
        <w:rPr>
          <w:rFonts w:ascii="Times New Roman" w:hAnsi="Times New Roman" w:cs="Times New Roman"/>
        </w:rPr>
      </w:pPr>
      <w:r>
        <w:rPr>
          <w:rFonts w:ascii="Times New Roman" w:hAnsi="Times New Roman" w:cs="Times New Roman"/>
        </w:rPr>
        <w:t xml:space="preserve">2.7. </w:t>
      </w:r>
      <w:r w:rsidR="00571441" w:rsidRPr="00754212">
        <w:rPr>
          <w:rFonts w:ascii="Times New Roman" w:hAnsi="Times New Roman" w:cs="Times New Roman"/>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w:t>
      </w:r>
      <w:r w:rsidR="00C318F8" w:rsidRPr="00754212">
        <w:rPr>
          <w:rFonts w:ascii="Times New Roman" w:hAnsi="Times New Roman" w:cs="Times New Roman"/>
        </w:rPr>
        <w:br/>
      </w:r>
      <w:r w:rsidR="00571441" w:rsidRPr="00754212">
        <w:rPr>
          <w:rFonts w:ascii="Times New Roman" w:hAnsi="Times New Roman" w:cs="Times New Roman"/>
        </w:rPr>
        <w:t>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от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126ABE" w14:textId="7918019A" w:rsidR="000D6789" w:rsidRPr="00754212" w:rsidRDefault="000D6789" w:rsidP="00754212">
      <w:pPr>
        <w:pStyle w:val="af3"/>
        <w:overflowPunct w:val="0"/>
        <w:autoSpaceDE w:val="0"/>
        <w:autoSpaceDN w:val="0"/>
        <w:adjustRightInd w:val="0"/>
        <w:ind w:left="0" w:firstLine="709"/>
        <w:jc w:val="both"/>
        <w:textAlignment w:val="baseline"/>
        <w:rPr>
          <w:rFonts w:ascii="Times New Roman" w:eastAsiaTheme="minorHAnsi" w:hAnsi="Times New Roman" w:cs="Times New Roman"/>
          <w:color w:val="auto"/>
          <w:lang w:eastAsia="en-US" w:bidi="ar-SA"/>
        </w:rPr>
      </w:pPr>
      <w:r w:rsidRPr="00754212">
        <w:rPr>
          <w:rFonts w:ascii="Times New Roman" w:hAnsi="Times New Roman" w:cs="Times New Roman"/>
        </w:rPr>
        <w:t xml:space="preserve">2.8. </w:t>
      </w:r>
      <w:r w:rsidR="00571441" w:rsidRPr="00754212">
        <w:rPr>
          <w:rFonts w:ascii="Times New Roman" w:hAnsi="Times New Roman" w:cs="Times New Roman"/>
        </w:rPr>
        <w:t>В цену Контракта включены все расходы, связанные с исполнением Исполнителем всех обязательств по Контракту, включая стоимость запасных частей, используемых Исполнителем, в том числе с уплатой всех пошлин, налогов и иных платежей в соответствии с законодательством Российской Федерации.</w:t>
      </w:r>
    </w:p>
    <w:p w14:paraId="558E7E18" w14:textId="6A126283" w:rsidR="00286F31" w:rsidRPr="00754212" w:rsidRDefault="000D6789" w:rsidP="00754212">
      <w:pPr>
        <w:pStyle w:val="af3"/>
        <w:overflowPunct w:val="0"/>
        <w:autoSpaceDE w:val="0"/>
        <w:autoSpaceDN w:val="0"/>
        <w:adjustRightInd w:val="0"/>
        <w:ind w:left="0" w:firstLine="709"/>
        <w:jc w:val="both"/>
        <w:textAlignment w:val="baseline"/>
        <w:rPr>
          <w:rFonts w:ascii="Times New Roman" w:eastAsiaTheme="minorHAnsi" w:hAnsi="Times New Roman" w:cs="Times New Roman"/>
          <w:color w:val="auto"/>
          <w:lang w:eastAsia="en-US" w:bidi="ar-SA"/>
        </w:rPr>
      </w:pPr>
      <w:r w:rsidRPr="00754212">
        <w:rPr>
          <w:rFonts w:ascii="Times New Roman" w:hAnsi="Times New Roman" w:cs="Times New Roman"/>
        </w:rPr>
        <w:t xml:space="preserve">2.9. </w:t>
      </w:r>
      <w:r w:rsidR="00A00FA0" w:rsidRPr="00754212">
        <w:rPr>
          <w:rFonts w:ascii="Times New Roman" w:hAnsi="Times New Roman" w:cs="Times New Roman"/>
        </w:rPr>
        <w:t xml:space="preserve">Оплата услуг, оказанных в декабре, производится на основании </w:t>
      </w:r>
      <w:r w:rsidR="000942EA">
        <w:rPr>
          <w:rFonts w:ascii="Times New Roman" w:hAnsi="Times New Roman" w:cs="Times New Roman"/>
        </w:rPr>
        <w:t>документов, перечисленных в п. 2.2. Контракта</w:t>
      </w:r>
      <w:r w:rsidR="00A00FA0" w:rsidRPr="00754212">
        <w:rPr>
          <w:rFonts w:ascii="Times New Roman" w:hAnsi="Times New Roman" w:cs="Times New Roman"/>
        </w:rPr>
        <w:t>, выставленн</w:t>
      </w:r>
      <w:r w:rsidR="000942EA">
        <w:rPr>
          <w:rFonts w:ascii="Times New Roman" w:hAnsi="Times New Roman" w:cs="Times New Roman"/>
        </w:rPr>
        <w:t>ых</w:t>
      </w:r>
      <w:r w:rsidR="00A00FA0" w:rsidRPr="00754212">
        <w:rPr>
          <w:rFonts w:ascii="Times New Roman" w:hAnsi="Times New Roman" w:cs="Times New Roman"/>
        </w:rPr>
        <w:t xml:space="preserve"> в срок до 15.12.202</w:t>
      </w:r>
      <w:r w:rsidR="008E0640">
        <w:rPr>
          <w:rFonts w:ascii="Times New Roman" w:hAnsi="Times New Roman" w:cs="Times New Roman"/>
        </w:rPr>
        <w:t>6</w:t>
      </w:r>
      <w:r w:rsidR="00A00FA0" w:rsidRPr="00754212">
        <w:rPr>
          <w:rFonts w:ascii="Times New Roman" w:hAnsi="Times New Roman" w:cs="Times New Roman"/>
        </w:rPr>
        <w:t>.</w:t>
      </w:r>
    </w:p>
    <w:p w14:paraId="212706B8" w14:textId="52333C9D" w:rsidR="00286F31" w:rsidRPr="00754212" w:rsidRDefault="00286F31" w:rsidP="00754212">
      <w:pPr>
        <w:pStyle w:val="af3"/>
        <w:overflowPunct w:val="0"/>
        <w:autoSpaceDE w:val="0"/>
        <w:autoSpaceDN w:val="0"/>
        <w:adjustRightInd w:val="0"/>
        <w:ind w:left="0" w:firstLine="709"/>
        <w:jc w:val="both"/>
        <w:textAlignment w:val="baseline"/>
        <w:rPr>
          <w:rFonts w:ascii="Times New Roman" w:eastAsiaTheme="minorHAnsi" w:hAnsi="Times New Roman" w:cs="Times New Roman"/>
          <w:color w:val="auto"/>
          <w:lang w:eastAsia="en-US" w:bidi="ar-SA"/>
        </w:rPr>
      </w:pPr>
      <w:r w:rsidRPr="00754212">
        <w:rPr>
          <w:rFonts w:ascii="Times New Roman" w:hAnsi="Times New Roman" w:cs="Times New Roman"/>
        </w:rPr>
        <w:t>2.10.</w:t>
      </w:r>
      <w:r>
        <w:rPr>
          <w:rFonts w:ascii="Times New Roman" w:hAnsi="Times New Roman" w:cs="Times New Roman"/>
        </w:rPr>
        <w:t xml:space="preserve"> </w:t>
      </w:r>
      <w:r w:rsidR="00571441" w:rsidRPr="00754212">
        <w:rPr>
          <w:rFonts w:ascii="Times New Roman" w:hAnsi="Times New Roman" w:cs="Times New Roman"/>
        </w:rPr>
        <w:t xml:space="preserve">Цена Контракта является твердой, определяется на весь срок исполнения Контракта и не подлежит изменению, за исключением случаев, установленных статьей 95 Федерального закона от 05.04.2013 № 44-ФЗ «О контрактной системе в сфере закупок товаров, работ, услуг </w:t>
      </w:r>
      <w:r w:rsidR="00C318F8" w:rsidRPr="00754212">
        <w:rPr>
          <w:rFonts w:ascii="Times New Roman" w:hAnsi="Times New Roman" w:cs="Times New Roman"/>
        </w:rPr>
        <w:br/>
      </w:r>
      <w:r w:rsidR="00571441" w:rsidRPr="00754212">
        <w:rPr>
          <w:rFonts w:ascii="Times New Roman" w:hAnsi="Times New Roman" w:cs="Times New Roman"/>
        </w:rPr>
        <w:t>для обеспечения государственных и муниципальных нужд».</w:t>
      </w:r>
    </w:p>
    <w:p w14:paraId="49247600" w14:textId="30EB4CA9" w:rsidR="008E0640" w:rsidRPr="00C14EF7" w:rsidRDefault="00286F31" w:rsidP="001D6E2E">
      <w:pPr>
        <w:snapToGrid w:val="0"/>
        <w:spacing w:after="0"/>
        <w:ind w:firstLine="709"/>
        <w:contextualSpacing/>
        <w:jc w:val="both"/>
        <w:rPr>
          <w:rFonts w:ascii="Times New Roman" w:hAnsi="Times New Roman" w:cs="Times New Roman"/>
          <w:sz w:val="24"/>
          <w:szCs w:val="24"/>
        </w:rPr>
      </w:pPr>
      <w:r w:rsidRPr="001D6E2E">
        <w:rPr>
          <w:rFonts w:ascii="Times New Roman" w:hAnsi="Times New Roman" w:cs="Times New Roman"/>
          <w:sz w:val="24"/>
          <w:szCs w:val="24"/>
        </w:rPr>
        <w:t xml:space="preserve">2.11. </w:t>
      </w:r>
      <w:r w:rsidR="00EC59AD" w:rsidRPr="001D6E2E">
        <w:rPr>
          <w:rFonts w:ascii="Times New Roman" w:hAnsi="Times New Roman" w:cs="Times New Roman"/>
          <w:sz w:val="24"/>
          <w:szCs w:val="24"/>
        </w:rPr>
        <w:t xml:space="preserve">Источник финансирования: </w:t>
      </w:r>
      <w:r w:rsidR="008E0640" w:rsidRPr="00C14EF7">
        <w:rPr>
          <w:rFonts w:ascii="Times New Roman" w:hAnsi="Times New Roman" w:cs="Times New Roman"/>
          <w:sz w:val="24"/>
          <w:szCs w:val="24"/>
        </w:rPr>
        <w:t>внебюджетные средства: субсидии на финансовое обеспечение выполнения государственного задания.</w:t>
      </w:r>
    </w:p>
    <w:p w14:paraId="14608A2E" w14:textId="58CBF09D" w:rsidR="00530E8C" w:rsidRPr="00754212" w:rsidRDefault="00286F31" w:rsidP="00C14EF7">
      <w:pPr>
        <w:pStyle w:val="af3"/>
        <w:overflowPunct w:val="0"/>
        <w:autoSpaceDE w:val="0"/>
        <w:autoSpaceDN w:val="0"/>
        <w:adjustRightInd w:val="0"/>
        <w:ind w:left="0" w:firstLine="709"/>
        <w:jc w:val="both"/>
        <w:textAlignment w:val="baseline"/>
        <w:rPr>
          <w:rFonts w:ascii="Times New Roman" w:hAnsi="Times New Roman" w:cs="Times New Roman"/>
        </w:rPr>
      </w:pPr>
      <w:r w:rsidRPr="00754212">
        <w:rPr>
          <w:rFonts w:ascii="Times New Roman" w:hAnsi="Times New Roman" w:cs="Times New Roman"/>
        </w:rPr>
        <w:t xml:space="preserve">2.12. </w:t>
      </w:r>
      <w:r w:rsidR="00530E8C" w:rsidRPr="00754212">
        <w:rPr>
          <w:rFonts w:ascii="Times New Roman" w:hAnsi="Times New Roman" w:cs="Times New Roman"/>
        </w:rPr>
        <w:t xml:space="preserve">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w:t>
      </w:r>
      <w:r w:rsidR="00C318F8" w:rsidRPr="00754212">
        <w:rPr>
          <w:rFonts w:ascii="Times New Roman" w:hAnsi="Times New Roman" w:cs="Times New Roman"/>
        </w:rPr>
        <w:br/>
      </w:r>
      <w:r w:rsidR="00530E8C" w:rsidRPr="00754212">
        <w:rPr>
          <w:rFonts w:ascii="Times New Roman" w:hAnsi="Times New Roman" w:cs="Times New Roman"/>
        </w:rPr>
        <w:t>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w:t>
      </w:r>
      <w:r w:rsidR="000D17CE">
        <w:rPr>
          <w:rFonts w:ascii="Times New Roman" w:hAnsi="Times New Roman" w:cs="Times New Roman"/>
        </w:rPr>
        <w:t xml:space="preserve">, работ, услуг </w:t>
      </w:r>
      <w:r w:rsidR="00530E8C" w:rsidRPr="00754212">
        <w:rPr>
          <w:rFonts w:ascii="Times New Roman" w:hAnsi="Times New Roman" w:cs="Times New Roman"/>
        </w:rPr>
        <w:t xml:space="preserve"> </w:t>
      </w:r>
      <w:r w:rsidR="000D17CE" w:rsidRPr="00754212">
        <w:rPr>
          <w:rFonts w:ascii="Times New Roman" w:hAnsi="Times New Roman" w:cs="Times New Roman"/>
        </w:rPr>
        <w:t>мо</w:t>
      </w:r>
      <w:r w:rsidR="000D17CE">
        <w:rPr>
          <w:rFonts w:ascii="Times New Roman" w:hAnsi="Times New Roman" w:cs="Times New Roman"/>
        </w:rPr>
        <w:t>гут</w:t>
      </w:r>
      <w:r w:rsidR="000D17CE" w:rsidRPr="00754212">
        <w:rPr>
          <w:rFonts w:ascii="Times New Roman" w:hAnsi="Times New Roman" w:cs="Times New Roman"/>
        </w:rPr>
        <w:t xml:space="preserve"> </w:t>
      </w:r>
      <w:r w:rsidR="00530E8C" w:rsidRPr="00754212">
        <w:rPr>
          <w:rFonts w:ascii="Times New Roman" w:hAnsi="Times New Roman" w:cs="Times New Roman"/>
        </w:rPr>
        <w:t>быть изменен</w:t>
      </w:r>
      <w:r w:rsidR="000D17CE">
        <w:rPr>
          <w:rFonts w:ascii="Times New Roman" w:hAnsi="Times New Roman" w:cs="Times New Roman"/>
        </w:rPr>
        <w:t>ы</w:t>
      </w:r>
      <w:r w:rsidR="00530E8C" w:rsidRPr="00754212">
        <w:rPr>
          <w:rFonts w:ascii="Times New Roman" w:hAnsi="Times New Roman" w:cs="Times New Roman"/>
        </w:rPr>
        <w:t xml:space="preserve"> по соглашению Сторон на основании ч. 5 ст. 78.1 Бюджетного кодекса Российской Федерации.</w:t>
      </w:r>
    </w:p>
    <w:p w14:paraId="53B0F689" w14:textId="77777777" w:rsidR="005E7B2A" w:rsidRDefault="005E7B2A" w:rsidP="00A00FA0">
      <w:pPr>
        <w:pStyle w:val="af5"/>
        <w:rPr>
          <w:rFonts w:ascii="Times New Roman" w:hAnsi="Times New Roman" w:cs="Times New Roman"/>
          <w:bCs/>
          <w:sz w:val="24"/>
          <w:szCs w:val="24"/>
        </w:rPr>
      </w:pPr>
    </w:p>
    <w:p w14:paraId="46EEBEEF" w14:textId="6094A0B1" w:rsidR="005A38B7" w:rsidRDefault="005E7B2A" w:rsidP="00754212">
      <w:pPr>
        <w:pStyle w:val="af3"/>
        <w:numPr>
          <w:ilvl w:val="0"/>
          <w:numId w:val="25"/>
        </w:numPr>
        <w:jc w:val="center"/>
        <w:rPr>
          <w:rFonts w:ascii="Times New Roman" w:hAnsi="Times New Roman" w:cs="Times New Roman"/>
          <w:b/>
        </w:rPr>
      </w:pPr>
      <w:r w:rsidRPr="00DC2279">
        <w:rPr>
          <w:rFonts w:ascii="Times New Roman" w:hAnsi="Times New Roman" w:cs="Times New Roman"/>
          <w:b/>
        </w:rPr>
        <w:t xml:space="preserve">Права и обязанности </w:t>
      </w:r>
      <w:r w:rsidR="003F4B1B">
        <w:rPr>
          <w:rFonts w:ascii="Times New Roman" w:hAnsi="Times New Roman" w:cs="Times New Roman"/>
          <w:b/>
        </w:rPr>
        <w:t>С</w:t>
      </w:r>
      <w:r w:rsidRPr="00DC2279">
        <w:rPr>
          <w:rFonts w:ascii="Times New Roman" w:hAnsi="Times New Roman" w:cs="Times New Roman"/>
          <w:b/>
        </w:rPr>
        <w:t>торон</w:t>
      </w:r>
    </w:p>
    <w:p w14:paraId="6BA97157" w14:textId="1A2E80C2" w:rsidR="005E7B2A" w:rsidRPr="004C5D75" w:rsidRDefault="005E7B2A" w:rsidP="000915F7">
      <w:pPr>
        <w:pStyle w:val="af5"/>
        <w:ind w:firstLine="709"/>
        <w:jc w:val="both"/>
        <w:rPr>
          <w:rFonts w:ascii="Times New Roman" w:hAnsi="Times New Roman" w:cs="Times New Roman"/>
          <w:sz w:val="24"/>
          <w:szCs w:val="24"/>
        </w:rPr>
      </w:pPr>
      <w:r>
        <w:rPr>
          <w:rFonts w:ascii="Times New Roman" w:hAnsi="Times New Roman" w:cs="Times New Roman"/>
          <w:sz w:val="24"/>
          <w:szCs w:val="24"/>
        </w:rPr>
        <w:t>3</w:t>
      </w:r>
      <w:r w:rsidRPr="004C5D75">
        <w:rPr>
          <w:rFonts w:ascii="Times New Roman" w:hAnsi="Times New Roman" w:cs="Times New Roman"/>
          <w:sz w:val="24"/>
          <w:szCs w:val="24"/>
        </w:rPr>
        <w:t>.1.</w:t>
      </w:r>
      <w:r w:rsidR="002D3EB8">
        <w:rPr>
          <w:rFonts w:ascii="Times New Roman" w:hAnsi="Times New Roman" w:cs="Times New Roman"/>
          <w:sz w:val="24"/>
          <w:szCs w:val="24"/>
        </w:rPr>
        <w:t xml:space="preserve"> </w:t>
      </w:r>
      <w:r w:rsidRPr="004C5D75">
        <w:rPr>
          <w:rFonts w:ascii="Times New Roman" w:hAnsi="Times New Roman" w:cs="Times New Roman"/>
          <w:sz w:val="24"/>
          <w:szCs w:val="24"/>
        </w:rPr>
        <w:t>Исполнитель обязуется:</w:t>
      </w:r>
    </w:p>
    <w:p w14:paraId="5E6E07D2" w14:textId="35175D02" w:rsidR="005E7B2A" w:rsidRPr="00F20FD0" w:rsidRDefault="005E7B2A" w:rsidP="000915F7">
      <w:pPr>
        <w:pStyle w:val="af5"/>
        <w:ind w:firstLine="709"/>
        <w:jc w:val="both"/>
        <w:rPr>
          <w:rFonts w:ascii="Times New Roman" w:hAnsi="Times New Roman" w:cs="Times New Roman"/>
          <w:sz w:val="24"/>
          <w:szCs w:val="24"/>
        </w:rPr>
      </w:pPr>
      <w:r>
        <w:rPr>
          <w:rFonts w:ascii="Times New Roman" w:hAnsi="Times New Roman" w:cs="Times New Roman"/>
          <w:sz w:val="24"/>
          <w:szCs w:val="24"/>
        </w:rPr>
        <w:t>3</w:t>
      </w:r>
      <w:r w:rsidRPr="004C5D75">
        <w:rPr>
          <w:rFonts w:ascii="Times New Roman" w:hAnsi="Times New Roman" w:cs="Times New Roman"/>
          <w:sz w:val="24"/>
          <w:szCs w:val="24"/>
        </w:rPr>
        <w:t xml:space="preserve">.1.1. Оказать услуги </w:t>
      </w:r>
      <w:r w:rsidR="00F20FD0" w:rsidRPr="001D6E2E">
        <w:rPr>
          <w:rFonts w:ascii="Times New Roman" w:hAnsi="Times New Roman" w:cs="Times New Roman"/>
          <w:sz w:val="24"/>
          <w:szCs w:val="24"/>
        </w:rPr>
        <w:t>в соответствии с Описанием объекта закупки (Приложение №2 к Контракту) в предусмотренный Контрактом срок</w:t>
      </w:r>
      <w:r w:rsidRPr="00F20FD0">
        <w:rPr>
          <w:rFonts w:ascii="Times New Roman" w:hAnsi="Times New Roman" w:cs="Times New Roman"/>
          <w:sz w:val="24"/>
          <w:szCs w:val="24"/>
        </w:rPr>
        <w:t>.</w:t>
      </w:r>
    </w:p>
    <w:p w14:paraId="3E2EEED0" w14:textId="6803623A" w:rsidR="005E7B2A" w:rsidRPr="004C5D75" w:rsidRDefault="005E7B2A" w:rsidP="001D6E2E">
      <w:pPr>
        <w:widowControl w:val="0"/>
        <w:autoSpaceDE w:val="0"/>
        <w:autoSpaceDN w:val="0"/>
        <w:spacing w:after="0"/>
        <w:ind w:firstLine="709"/>
        <w:jc w:val="both"/>
        <w:rPr>
          <w:rFonts w:ascii="Times New Roman" w:hAnsi="Times New Roman" w:cs="Times New Roman"/>
          <w:sz w:val="24"/>
          <w:szCs w:val="24"/>
        </w:rPr>
      </w:pPr>
      <w:r w:rsidRPr="00F20FD0">
        <w:rPr>
          <w:rFonts w:ascii="Times New Roman" w:hAnsi="Times New Roman" w:cs="Times New Roman"/>
          <w:sz w:val="24"/>
          <w:szCs w:val="24"/>
        </w:rPr>
        <w:t>3.1.</w:t>
      </w:r>
      <w:r w:rsidR="00F12857" w:rsidRPr="00F20FD0">
        <w:rPr>
          <w:rFonts w:ascii="Times New Roman" w:hAnsi="Times New Roman" w:cs="Times New Roman"/>
          <w:sz w:val="24"/>
          <w:szCs w:val="24"/>
        </w:rPr>
        <w:t>2</w:t>
      </w:r>
      <w:r w:rsidRPr="00F20FD0">
        <w:rPr>
          <w:rFonts w:ascii="Times New Roman" w:hAnsi="Times New Roman" w:cs="Times New Roman"/>
          <w:sz w:val="24"/>
          <w:szCs w:val="24"/>
        </w:rPr>
        <w:t xml:space="preserve">. </w:t>
      </w:r>
      <w:r w:rsidR="00F20FD0" w:rsidRPr="001D6E2E">
        <w:rPr>
          <w:rFonts w:ascii="Times New Roman" w:hAnsi="Times New Roman" w:cs="Times New Roman"/>
          <w:sz w:val="24"/>
          <w:szCs w:val="24"/>
        </w:rPr>
        <w:t>Обеспечить соответствие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98C6E24" w14:textId="2DE49BD1" w:rsidR="005E7B2A" w:rsidRPr="004C5D75" w:rsidRDefault="005E7B2A" w:rsidP="000915F7">
      <w:pPr>
        <w:pStyle w:val="af5"/>
        <w:ind w:firstLine="709"/>
        <w:jc w:val="both"/>
        <w:rPr>
          <w:rFonts w:ascii="Times New Roman" w:hAnsi="Times New Roman" w:cs="Times New Roman"/>
          <w:sz w:val="24"/>
          <w:szCs w:val="24"/>
        </w:rPr>
      </w:pPr>
      <w:r>
        <w:rPr>
          <w:rFonts w:ascii="Times New Roman" w:hAnsi="Times New Roman" w:cs="Times New Roman"/>
          <w:sz w:val="24"/>
          <w:szCs w:val="24"/>
        </w:rPr>
        <w:t>3</w:t>
      </w:r>
      <w:r w:rsidRPr="004C5D75">
        <w:rPr>
          <w:rFonts w:ascii="Times New Roman" w:hAnsi="Times New Roman" w:cs="Times New Roman"/>
          <w:sz w:val="24"/>
          <w:szCs w:val="24"/>
        </w:rPr>
        <w:t>.1.</w:t>
      </w:r>
      <w:r w:rsidR="00F12857">
        <w:rPr>
          <w:rFonts w:ascii="Times New Roman" w:hAnsi="Times New Roman" w:cs="Times New Roman"/>
          <w:sz w:val="24"/>
          <w:szCs w:val="24"/>
        </w:rPr>
        <w:t>3</w:t>
      </w:r>
      <w:r w:rsidRPr="004C5D75">
        <w:rPr>
          <w:rFonts w:ascii="Times New Roman" w:hAnsi="Times New Roman" w:cs="Times New Roman"/>
          <w:sz w:val="24"/>
          <w:szCs w:val="24"/>
        </w:rPr>
        <w:t xml:space="preserve">. Допускать к оказанию услуг только высококвалифицированных специалистов </w:t>
      </w:r>
      <w:r w:rsidR="00C318F8">
        <w:rPr>
          <w:rFonts w:ascii="Times New Roman" w:hAnsi="Times New Roman" w:cs="Times New Roman"/>
          <w:sz w:val="24"/>
          <w:szCs w:val="24"/>
        </w:rPr>
        <w:br/>
      </w:r>
      <w:r w:rsidRPr="004C5D75">
        <w:rPr>
          <w:rFonts w:ascii="Times New Roman" w:hAnsi="Times New Roman" w:cs="Times New Roman"/>
          <w:sz w:val="24"/>
          <w:szCs w:val="24"/>
        </w:rPr>
        <w:t xml:space="preserve">и использовать аттестованный и проверенный инструмент, предназначенный для </w:t>
      </w:r>
      <w:r w:rsidR="001B6173">
        <w:rPr>
          <w:rFonts w:ascii="Times New Roman" w:hAnsi="Times New Roman" w:cs="Times New Roman"/>
          <w:sz w:val="24"/>
          <w:szCs w:val="24"/>
        </w:rPr>
        <w:t>оказания услуг</w:t>
      </w:r>
      <w:r w:rsidRPr="004C5D75">
        <w:rPr>
          <w:rFonts w:ascii="Times New Roman" w:hAnsi="Times New Roman" w:cs="Times New Roman"/>
          <w:sz w:val="24"/>
          <w:szCs w:val="24"/>
        </w:rPr>
        <w:t>.</w:t>
      </w:r>
    </w:p>
    <w:p w14:paraId="0B6A26FC" w14:textId="77777777" w:rsidR="005E7B2A" w:rsidRPr="002D3EB8" w:rsidRDefault="00BD57EA" w:rsidP="000915F7">
      <w:pPr>
        <w:pStyle w:val="af5"/>
        <w:ind w:firstLine="709"/>
        <w:jc w:val="both"/>
        <w:rPr>
          <w:rFonts w:ascii="Times New Roman" w:hAnsi="Times New Roman" w:cs="Times New Roman"/>
          <w:sz w:val="24"/>
          <w:szCs w:val="24"/>
        </w:rPr>
      </w:pPr>
      <w:r>
        <w:rPr>
          <w:rFonts w:ascii="Times New Roman" w:hAnsi="Times New Roman" w:cs="Times New Roman"/>
          <w:sz w:val="24"/>
          <w:szCs w:val="24"/>
        </w:rPr>
        <w:t>3.1.</w:t>
      </w:r>
      <w:r w:rsidR="00F12857">
        <w:rPr>
          <w:rFonts w:ascii="Times New Roman" w:hAnsi="Times New Roman" w:cs="Times New Roman"/>
          <w:sz w:val="24"/>
          <w:szCs w:val="24"/>
        </w:rPr>
        <w:t>4</w:t>
      </w:r>
      <w:r>
        <w:rPr>
          <w:rFonts w:ascii="Times New Roman" w:hAnsi="Times New Roman" w:cs="Times New Roman"/>
          <w:sz w:val="24"/>
          <w:szCs w:val="24"/>
        </w:rPr>
        <w:t>. Обеспечивать на объектах Заказчика выполнение требований в области охраны окружающей среды, техники безопасности, противопожарной безопасности, санитарии и гигиены при оказании услуг.</w:t>
      </w:r>
    </w:p>
    <w:p w14:paraId="0266451A" w14:textId="6F6E7948" w:rsidR="005E7B2A" w:rsidRDefault="00BD57EA" w:rsidP="000915F7">
      <w:pPr>
        <w:pStyle w:val="af5"/>
        <w:ind w:firstLine="709"/>
        <w:jc w:val="both"/>
        <w:rPr>
          <w:rFonts w:ascii="Times New Roman" w:hAnsi="Times New Roman" w:cs="Times New Roman"/>
          <w:sz w:val="24"/>
          <w:szCs w:val="24"/>
        </w:rPr>
      </w:pPr>
      <w:r>
        <w:rPr>
          <w:rFonts w:ascii="Times New Roman" w:hAnsi="Times New Roman" w:cs="Times New Roman"/>
          <w:sz w:val="24"/>
          <w:szCs w:val="24"/>
        </w:rPr>
        <w:t>3.1.</w:t>
      </w:r>
      <w:r w:rsidR="00F12857">
        <w:rPr>
          <w:rFonts w:ascii="Times New Roman" w:hAnsi="Times New Roman" w:cs="Times New Roman"/>
          <w:sz w:val="24"/>
          <w:szCs w:val="24"/>
        </w:rPr>
        <w:t>5</w:t>
      </w:r>
      <w:r>
        <w:rPr>
          <w:rFonts w:ascii="Times New Roman" w:hAnsi="Times New Roman" w:cs="Times New Roman"/>
          <w:sz w:val="24"/>
          <w:szCs w:val="24"/>
        </w:rPr>
        <w:t xml:space="preserve">. В случае обнаружения недостатков, допущенных при оказании услуг, Исполнитель должен устранить их безвозмездно в течение 5 (пяти) </w:t>
      </w:r>
      <w:r w:rsidR="00530E8C">
        <w:rPr>
          <w:rFonts w:ascii="Times New Roman" w:hAnsi="Times New Roman" w:cs="Times New Roman"/>
          <w:sz w:val="24"/>
          <w:szCs w:val="24"/>
        </w:rPr>
        <w:t>календарных</w:t>
      </w:r>
      <w:r>
        <w:rPr>
          <w:rFonts w:ascii="Times New Roman" w:hAnsi="Times New Roman" w:cs="Times New Roman"/>
          <w:sz w:val="24"/>
          <w:szCs w:val="24"/>
        </w:rPr>
        <w:t xml:space="preserve"> дней с момента поступления </w:t>
      </w:r>
      <w:r w:rsidR="00C318F8">
        <w:rPr>
          <w:rFonts w:ascii="Times New Roman" w:hAnsi="Times New Roman" w:cs="Times New Roman"/>
          <w:sz w:val="24"/>
          <w:szCs w:val="24"/>
        </w:rPr>
        <w:br/>
      </w:r>
      <w:r>
        <w:rPr>
          <w:rFonts w:ascii="Times New Roman" w:hAnsi="Times New Roman" w:cs="Times New Roman"/>
          <w:sz w:val="24"/>
          <w:szCs w:val="24"/>
        </w:rPr>
        <w:t xml:space="preserve">к нему соответствующего </w:t>
      </w:r>
      <w:r w:rsidR="00530E8C">
        <w:rPr>
          <w:rFonts w:ascii="Times New Roman" w:hAnsi="Times New Roman" w:cs="Times New Roman"/>
          <w:sz w:val="24"/>
          <w:szCs w:val="24"/>
        </w:rPr>
        <w:t>уведомления</w:t>
      </w:r>
      <w:r>
        <w:rPr>
          <w:rFonts w:ascii="Times New Roman" w:hAnsi="Times New Roman" w:cs="Times New Roman"/>
          <w:sz w:val="24"/>
          <w:szCs w:val="24"/>
        </w:rPr>
        <w:t xml:space="preserve"> Заказчика</w:t>
      </w:r>
      <w:r w:rsidRPr="00BD57EA">
        <w:rPr>
          <w:rFonts w:ascii="Times New Roman" w:hAnsi="Times New Roman" w:cs="Times New Roman"/>
          <w:sz w:val="24"/>
          <w:szCs w:val="24"/>
        </w:rPr>
        <w:t>.</w:t>
      </w:r>
    </w:p>
    <w:p w14:paraId="4D8B0CA7" w14:textId="5FC342B2" w:rsidR="00F20FD0" w:rsidRPr="001D6E2E" w:rsidRDefault="00F20FD0" w:rsidP="001D6E2E">
      <w:pPr>
        <w:widowControl w:val="0"/>
        <w:autoSpaceDE w:val="0"/>
        <w:autoSpaceDN w:val="0"/>
        <w:spacing w:after="0"/>
        <w:ind w:firstLine="709"/>
        <w:jc w:val="both"/>
        <w:rPr>
          <w:rFonts w:ascii="Times New Roman" w:hAnsi="Times New Roman" w:cs="Times New Roman"/>
          <w:sz w:val="24"/>
          <w:szCs w:val="24"/>
        </w:rPr>
      </w:pPr>
      <w:r w:rsidRPr="001D6E2E">
        <w:rPr>
          <w:rFonts w:ascii="Times New Roman" w:hAnsi="Times New Roman" w:cs="Times New Roman"/>
          <w:sz w:val="24"/>
          <w:szCs w:val="24"/>
        </w:rPr>
        <w:t>3.1.6. Оказывать услуги с использованием материальных и трудовых ресурсов Исполнителя</w:t>
      </w:r>
      <w:bookmarkStart w:id="0" w:name="_Hlk146196197"/>
      <w:r w:rsidRPr="001D6E2E">
        <w:rPr>
          <w:rFonts w:ascii="Times New Roman" w:hAnsi="Times New Roman" w:cs="Times New Roman"/>
          <w:sz w:val="24"/>
          <w:szCs w:val="24"/>
        </w:rPr>
        <w:t xml:space="preserve">, </w:t>
      </w:r>
      <w:bookmarkEnd w:id="0"/>
      <w:r w:rsidRPr="001D6E2E">
        <w:rPr>
          <w:rFonts w:ascii="Times New Roman" w:hAnsi="Times New Roman" w:cs="Times New Roman"/>
          <w:sz w:val="24"/>
          <w:szCs w:val="24"/>
        </w:rPr>
        <w:lastRenderedPageBreak/>
        <w:t>с использованием собственных запасных частей, узлов и агрегатов. Запасные части и расходные материалы, используемые при оказании услуг, должны быть новыми, не восстановленными, не бывшими в употреблении.</w:t>
      </w:r>
    </w:p>
    <w:p w14:paraId="6A71444C" w14:textId="1A55614F" w:rsidR="00F20FD0" w:rsidRPr="001D6E2E" w:rsidRDefault="00F20FD0" w:rsidP="001D6E2E">
      <w:pPr>
        <w:widowControl w:val="0"/>
        <w:autoSpaceDE w:val="0"/>
        <w:autoSpaceDN w:val="0"/>
        <w:spacing w:after="0"/>
        <w:ind w:firstLine="709"/>
        <w:jc w:val="both"/>
        <w:rPr>
          <w:rFonts w:ascii="Times New Roman" w:hAnsi="Times New Roman" w:cs="Times New Roman"/>
          <w:sz w:val="24"/>
          <w:szCs w:val="24"/>
        </w:rPr>
      </w:pPr>
      <w:r w:rsidRPr="001D6E2E">
        <w:rPr>
          <w:rFonts w:ascii="Times New Roman" w:hAnsi="Times New Roman" w:cs="Times New Roman"/>
          <w:sz w:val="24"/>
          <w:szCs w:val="24"/>
        </w:rPr>
        <w:t xml:space="preserve">3.1.7. </w:t>
      </w:r>
      <w:r>
        <w:rPr>
          <w:rFonts w:ascii="Times New Roman" w:hAnsi="Times New Roman" w:cs="Times New Roman"/>
          <w:sz w:val="24"/>
          <w:szCs w:val="24"/>
        </w:rPr>
        <w:t>Н</w:t>
      </w:r>
      <w:r w:rsidRPr="001D6E2E">
        <w:rPr>
          <w:rFonts w:ascii="Times New Roman" w:hAnsi="Times New Roman" w:cs="Times New Roman"/>
          <w:sz w:val="24"/>
          <w:szCs w:val="24"/>
        </w:rPr>
        <w:t>е нарушать требования эксплуатационной документации завода-изготовителя</w:t>
      </w:r>
      <w:r w:rsidR="001716C9">
        <w:rPr>
          <w:rFonts w:ascii="Times New Roman" w:hAnsi="Times New Roman" w:cs="Times New Roman"/>
          <w:sz w:val="24"/>
          <w:szCs w:val="24"/>
        </w:rPr>
        <w:t xml:space="preserve"> оборудования</w:t>
      </w:r>
      <w:r w:rsidRPr="001D6E2E">
        <w:rPr>
          <w:rFonts w:ascii="Times New Roman" w:hAnsi="Times New Roman" w:cs="Times New Roman"/>
          <w:sz w:val="24"/>
          <w:szCs w:val="24"/>
        </w:rPr>
        <w:t>.</w:t>
      </w:r>
    </w:p>
    <w:p w14:paraId="7C2FB6F7" w14:textId="1E8BC33C" w:rsidR="00F20FD0" w:rsidRPr="002D3EB8" w:rsidRDefault="00F20FD0" w:rsidP="001D6E2E">
      <w:pPr>
        <w:tabs>
          <w:tab w:val="left" w:pos="0"/>
          <w:tab w:val="left" w:pos="993"/>
          <w:tab w:val="left" w:pos="3544"/>
        </w:tabs>
        <w:autoSpaceDE w:val="0"/>
        <w:autoSpaceDN w:val="0"/>
        <w:adjustRightInd w:val="0"/>
        <w:spacing w:after="0"/>
        <w:ind w:firstLine="709"/>
        <w:jc w:val="both"/>
        <w:rPr>
          <w:rFonts w:ascii="Times New Roman" w:hAnsi="Times New Roman" w:cs="Times New Roman"/>
          <w:sz w:val="24"/>
          <w:szCs w:val="24"/>
        </w:rPr>
      </w:pPr>
      <w:r w:rsidRPr="001D6E2E">
        <w:rPr>
          <w:rFonts w:ascii="Times New Roman" w:hAnsi="Times New Roman" w:cs="Times New Roman"/>
          <w:sz w:val="24"/>
          <w:szCs w:val="24"/>
        </w:rPr>
        <w:t>3.1.8. Представлять надлежащим образом оформленную отчетную документацию, подтверждающую исполнение обязательств в соответствии с условиями настоящего Контракта.</w:t>
      </w:r>
    </w:p>
    <w:p w14:paraId="2875A8B9" w14:textId="7A653B50" w:rsidR="001B6173" w:rsidRDefault="00BD57EA" w:rsidP="000915F7">
      <w:pPr>
        <w:pStyle w:val="af5"/>
        <w:ind w:firstLine="709"/>
        <w:jc w:val="both"/>
        <w:rPr>
          <w:rFonts w:ascii="Times New Roman" w:hAnsi="Times New Roman" w:cs="Times New Roman"/>
          <w:sz w:val="24"/>
          <w:szCs w:val="24"/>
        </w:rPr>
      </w:pPr>
      <w:r>
        <w:rPr>
          <w:rFonts w:ascii="Times New Roman" w:hAnsi="Times New Roman" w:cs="Times New Roman"/>
          <w:sz w:val="24"/>
          <w:szCs w:val="24"/>
        </w:rPr>
        <w:t xml:space="preserve">3.2. Исполнитель назначает </w:t>
      </w:r>
      <w:r w:rsidR="00F12857">
        <w:rPr>
          <w:rFonts w:ascii="Times New Roman" w:hAnsi="Times New Roman" w:cs="Times New Roman"/>
          <w:sz w:val="24"/>
          <w:szCs w:val="24"/>
        </w:rPr>
        <w:t>лицо</w:t>
      </w:r>
      <w:r w:rsidR="001B6173">
        <w:rPr>
          <w:rFonts w:ascii="Times New Roman" w:hAnsi="Times New Roman" w:cs="Times New Roman"/>
          <w:sz w:val="24"/>
          <w:szCs w:val="24"/>
        </w:rPr>
        <w:t>, ответственное</w:t>
      </w:r>
      <w:r w:rsidR="00F12857">
        <w:rPr>
          <w:rFonts w:ascii="Times New Roman" w:hAnsi="Times New Roman" w:cs="Times New Roman"/>
          <w:sz w:val="24"/>
          <w:szCs w:val="24"/>
        </w:rPr>
        <w:t xml:space="preserve"> </w:t>
      </w:r>
      <w:r>
        <w:rPr>
          <w:rFonts w:ascii="Times New Roman" w:hAnsi="Times New Roman" w:cs="Times New Roman"/>
          <w:sz w:val="24"/>
          <w:szCs w:val="24"/>
        </w:rPr>
        <w:t xml:space="preserve">за </w:t>
      </w:r>
      <w:r w:rsidR="00F12857">
        <w:rPr>
          <w:rFonts w:ascii="Times New Roman" w:hAnsi="Times New Roman" w:cs="Times New Roman"/>
          <w:sz w:val="24"/>
          <w:szCs w:val="24"/>
        </w:rPr>
        <w:t xml:space="preserve">организацию </w:t>
      </w:r>
      <w:r w:rsidR="001B6173">
        <w:rPr>
          <w:rFonts w:ascii="Times New Roman" w:hAnsi="Times New Roman" w:cs="Times New Roman"/>
          <w:sz w:val="24"/>
          <w:szCs w:val="24"/>
        </w:rPr>
        <w:t xml:space="preserve">оказания услуг, </w:t>
      </w:r>
      <w:r w:rsidR="00C318F8">
        <w:rPr>
          <w:rFonts w:ascii="Times New Roman" w:hAnsi="Times New Roman" w:cs="Times New Roman"/>
          <w:sz w:val="24"/>
          <w:szCs w:val="24"/>
        </w:rPr>
        <w:br/>
      </w:r>
      <w:r w:rsidR="001B6173">
        <w:rPr>
          <w:rFonts w:ascii="Times New Roman" w:hAnsi="Times New Roman" w:cs="Times New Roman"/>
          <w:sz w:val="24"/>
          <w:szCs w:val="24"/>
        </w:rPr>
        <w:t>о чем информирует Заказчика в течение 2 (Двух) рабочих дней с момента заключения Договора.</w:t>
      </w:r>
    </w:p>
    <w:p w14:paraId="44D6967A" w14:textId="77777777" w:rsidR="005E7B2A" w:rsidRPr="002D3EB8" w:rsidRDefault="00BD57EA" w:rsidP="000915F7">
      <w:pPr>
        <w:pStyle w:val="af5"/>
        <w:ind w:firstLine="709"/>
        <w:jc w:val="both"/>
        <w:rPr>
          <w:rFonts w:ascii="Times New Roman" w:hAnsi="Times New Roman" w:cs="Times New Roman"/>
          <w:sz w:val="24"/>
          <w:szCs w:val="24"/>
        </w:rPr>
      </w:pPr>
      <w:r>
        <w:rPr>
          <w:rFonts w:ascii="Times New Roman" w:hAnsi="Times New Roman" w:cs="Times New Roman"/>
          <w:sz w:val="24"/>
          <w:szCs w:val="24"/>
        </w:rPr>
        <w:t>3.3. Обязанности Заказчика</w:t>
      </w:r>
      <w:r>
        <w:rPr>
          <w:rFonts w:ascii="Times New Roman" w:hAnsi="Times New Roman" w:cs="Times New Roman"/>
          <w:sz w:val="24"/>
          <w:szCs w:val="24"/>
        </w:rPr>
        <w:sym w:font="Symbol" w:char="F03A"/>
      </w:r>
    </w:p>
    <w:p w14:paraId="7757ABEC" w14:textId="18A1776F" w:rsidR="005E7B2A" w:rsidRPr="004C5D75" w:rsidRDefault="00BD57EA" w:rsidP="000915F7">
      <w:pPr>
        <w:pStyle w:val="af5"/>
        <w:ind w:firstLine="709"/>
        <w:jc w:val="both"/>
        <w:rPr>
          <w:rFonts w:ascii="Times New Roman" w:hAnsi="Times New Roman" w:cs="Times New Roman"/>
          <w:sz w:val="24"/>
          <w:szCs w:val="24"/>
        </w:rPr>
      </w:pPr>
      <w:r>
        <w:rPr>
          <w:rFonts w:ascii="Times New Roman" w:hAnsi="Times New Roman" w:cs="Times New Roman"/>
          <w:sz w:val="24"/>
          <w:szCs w:val="24"/>
        </w:rPr>
        <w:t xml:space="preserve">3.3.1. Заказчик обязуется </w:t>
      </w:r>
      <w:r w:rsidR="005E7B2A" w:rsidRPr="004C5D75">
        <w:rPr>
          <w:rFonts w:ascii="Times New Roman" w:hAnsi="Times New Roman" w:cs="Times New Roman"/>
          <w:sz w:val="24"/>
          <w:szCs w:val="24"/>
        </w:rPr>
        <w:t>опла</w:t>
      </w:r>
      <w:r w:rsidR="00A833EB">
        <w:rPr>
          <w:rFonts w:ascii="Times New Roman" w:hAnsi="Times New Roman" w:cs="Times New Roman"/>
          <w:sz w:val="24"/>
          <w:szCs w:val="24"/>
        </w:rPr>
        <w:t>тить</w:t>
      </w:r>
      <w:r w:rsidR="005E7B2A" w:rsidRPr="004C5D75">
        <w:rPr>
          <w:rFonts w:ascii="Times New Roman" w:hAnsi="Times New Roman" w:cs="Times New Roman"/>
          <w:sz w:val="24"/>
          <w:szCs w:val="24"/>
        </w:rPr>
        <w:t xml:space="preserve"> Исполнителю оказанные</w:t>
      </w:r>
      <w:r w:rsidR="001B6173">
        <w:rPr>
          <w:rFonts w:ascii="Times New Roman" w:hAnsi="Times New Roman" w:cs="Times New Roman"/>
          <w:sz w:val="24"/>
          <w:szCs w:val="24"/>
        </w:rPr>
        <w:t xml:space="preserve"> надлежащим образом </w:t>
      </w:r>
      <w:r w:rsidR="00C318F8">
        <w:rPr>
          <w:rFonts w:ascii="Times New Roman" w:hAnsi="Times New Roman" w:cs="Times New Roman"/>
          <w:sz w:val="24"/>
          <w:szCs w:val="24"/>
        </w:rPr>
        <w:br/>
      </w:r>
      <w:r w:rsidR="001B6173">
        <w:rPr>
          <w:rFonts w:ascii="Times New Roman" w:hAnsi="Times New Roman" w:cs="Times New Roman"/>
          <w:sz w:val="24"/>
          <w:szCs w:val="24"/>
        </w:rPr>
        <w:t>и принятые Заказчиком</w:t>
      </w:r>
      <w:r w:rsidR="005E7B2A" w:rsidRPr="004C5D75">
        <w:rPr>
          <w:rFonts w:ascii="Times New Roman" w:hAnsi="Times New Roman" w:cs="Times New Roman"/>
          <w:sz w:val="24"/>
          <w:szCs w:val="24"/>
        </w:rPr>
        <w:t xml:space="preserve"> услуги на условиях, предусмотренных настоящим </w:t>
      </w:r>
      <w:r w:rsidR="003F4B1B">
        <w:rPr>
          <w:rFonts w:ascii="Times New Roman" w:hAnsi="Times New Roman" w:cs="Times New Roman"/>
          <w:sz w:val="24"/>
          <w:szCs w:val="24"/>
        </w:rPr>
        <w:t>К</w:t>
      </w:r>
      <w:r w:rsidR="005E7B2A" w:rsidRPr="004C5D75">
        <w:rPr>
          <w:rFonts w:ascii="Times New Roman" w:hAnsi="Times New Roman" w:cs="Times New Roman"/>
          <w:sz w:val="24"/>
          <w:szCs w:val="24"/>
        </w:rPr>
        <w:t xml:space="preserve">онтрактом. </w:t>
      </w:r>
    </w:p>
    <w:p w14:paraId="41BD32A2" w14:textId="77777777" w:rsidR="005E15EF" w:rsidRDefault="005E7B2A" w:rsidP="005E15EF">
      <w:pPr>
        <w:pStyle w:val="af5"/>
        <w:ind w:firstLine="709"/>
        <w:jc w:val="both"/>
        <w:rPr>
          <w:rFonts w:ascii="Times New Roman" w:hAnsi="Times New Roman" w:cs="Times New Roman"/>
          <w:sz w:val="24"/>
          <w:szCs w:val="24"/>
        </w:rPr>
      </w:pPr>
      <w:r>
        <w:rPr>
          <w:rFonts w:ascii="Times New Roman" w:hAnsi="Times New Roman" w:cs="Times New Roman"/>
          <w:sz w:val="24"/>
          <w:szCs w:val="24"/>
        </w:rPr>
        <w:t>3</w:t>
      </w:r>
      <w:r w:rsidRPr="004C5D75">
        <w:rPr>
          <w:rFonts w:ascii="Times New Roman" w:hAnsi="Times New Roman" w:cs="Times New Roman"/>
          <w:sz w:val="24"/>
          <w:szCs w:val="24"/>
        </w:rPr>
        <w:t>.3.2. Обеспечивать доступ уполномоченных лиц Исполнителя на объекты Заказчика с целью надлежащего и качественного оказания услуг по настоящему контракту.</w:t>
      </w:r>
    </w:p>
    <w:p w14:paraId="798A11A3" w14:textId="3403EF20" w:rsidR="005E15EF" w:rsidRPr="001D6E2E" w:rsidRDefault="005E15EF" w:rsidP="001D6E2E">
      <w:pPr>
        <w:pStyle w:val="af5"/>
        <w:ind w:firstLine="709"/>
        <w:jc w:val="both"/>
        <w:rPr>
          <w:rFonts w:ascii="Times New Roman" w:hAnsi="Times New Roman" w:cs="Times New Roman"/>
          <w:sz w:val="24"/>
          <w:szCs w:val="24"/>
        </w:rPr>
      </w:pPr>
      <w:r w:rsidRPr="005E15EF">
        <w:rPr>
          <w:rFonts w:ascii="Times New Roman" w:hAnsi="Times New Roman" w:cs="Times New Roman"/>
          <w:sz w:val="24"/>
          <w:szCs w:val="24"/>
        </w:rPr>
        <w:t xml:space="preserve">3.3.3. </w:t>
      </w:r>
      <w:r w:rsidRPr="001D6E2E">
        <w:rPr>
          <w:rFonts w:ascii="Times New Roman" w:eastAsia="Calibri" w:hAnsi="Times New Roman" w:cs="Times New Roman"/>
          <w:sz w:val="24"/>
          <w:szCs w:val="24"/>
        </w:rPr>
        <w:t>Принять решение об одностороннем отказе от исполнения Контракта в случае, если в ходе исполнения Контракта установлено, что:</w:t>
      </w:r>
    </w:p>
    <w:p w14:paraId="40D38643" w14:textId="77777777" w:rsidR="005E15EF" w:rsidRPr="001D6E2E" w:rsidRDefault="005E15EF" w:rsidP="001D6E2E">
      <w:pPr>
        <w:spacing w:after="0"/>
        <w:ind w:firstLine="709"/>
        <w:jc w:val="both"/>
        <w:rPr>
          <w:rFonts w:ascii="Times New Roman" w:eastAsia="Calibri" w:hAnsi="Times New Roman" w:cs="Times New Roman"/>
          <w:sz w:val="24"/>
          <w:szCs w:val="24"/>
        </w:rPr>
      </w:pPr>
      <w:r w:rsidRPr="001D6E2E">
        <w:rPr>
          <w:rFonts w:ascii="Times New Roman" w:eastAsia="Calibri" w:hAnsi="Times New Roman" w:cs="Times New Roman"/>
          <w:sz w:val="24"/>
          <w:szCs w:val="24"/>
        </w:rPr>
        <w:t>(а)</w:t>
      </w:r>
      <w:r w:rsidRPr="001D6E2E">
        <w:rPr>
          <w:rFonts w:ascii="Times New Roman" w:eastAsia="Calibri" w:hAnsi="Times New Roman" w:cs="Times New Roman"/>
          <w:sz w:val="24"/>
          <w:szCs w:val="24"/>
        </w:rPr>
        <w:tab/>
        <w:t xml:space="preserve">Исполнитель и (или) оказываемые услуги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w:t>
      </w:r>
      <w:r w:rsidRPr="001D6E2E">
        <w:rPr>
          <w:rFonts w:ascii="Times New Roman" w:hAnsi="Times New Roman" w:cs="Times New Roman"/>
          <w:sz w:val="24"/>
          <w:szCs w:val="24"/>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1D6E2E">
        <w:rPr>
          <w:rFonts w:ascii="Times New Roman" w:eastAsia="Calibri" w:hAnsi="Times New Roman" w:cs="Times New Roman"/>
          <w:sz w:val="24"/>
          <w:szCs w:val="24"/>
        </w:rPr>
        <w:t>) и (или) оказываемые услуги;</w:t>
      </w:r>
    </w:p>
    <w:p w14:paraId="0DD28F7C" w14:textId="77777777" w:rsidR="005E15EF" w:rsidRPr="001D6E2E" w:rsidRDefault="005E15EF" w:rsidP="001D6E2E">
      <w:pPr>
        <w:spacing w:after="0"/>
        <w:ind w:firstLine="709"/>
        <w:jc w:val="both"/>
        <w:rPr>
          <w:rFonts w:ascii="Times New Roman" w:eastAsia="Calibri" w:hAnsi="Times New Roman" w:cs="Times New Roman"/>
          <w:sz w:val="24"/>
          <w:szCs w:val="24"/>
        </w:rPr>
      </w:pPr>
      <w:r w:rsidRPr="001D6E2E">
        <w:rPr>
          <w:rFonts w:ascii="Times New Roman" w:eastAsia="Calibri" w:hAnsi="Times New Roman" w:cs="Times New Roman"/>
          <w:sz w:val="24"/>
          <w:szCs w:val="24"/>
        </w:rPr>
        <w:t>(б)</w:t>
      </w:r>
      <w:r w:rsidRPr="001D6E2E">
        <w:rPr>
          <w:rFonts w:ascii="Times New Roman" w:eastAsia="Calibri" w:hAnsi="Times New Roman" w:cs="Times New Roman"/>
          <w:sz w:val="24"/>
          <w:szCs w:val="24"/>
        </w:rPr>
        <w:tab/>
        <w:t>при определении Исполнителя Исполнитель представил недостоверную информацию о своем соответствии и (или) соответствии оказываемые услуги требованиям, указанным в подпункте (а) настоящего пункта, что позволило ему стать победителем определения исполнителя.</w:t>
      </w:r>
    </w:p>
    <w:p w14:paraId="61D74509" w14:textId="77777777" w:rsidR="005E15EF" w:rsidRPr="001D6E2E" w:rsidRDefault="005E15EF" w:rsidP="001D6E2E">
      <w:pPr>
        <w:spacing w:after="0"/>
        <w:ind w:firstLine="709"/>
        <w:jc w:val="both"/>
        <w:rPr>
          <w:rFonts w:ascii="Times New Roman" w:eastAsia="Calibri" w:hAnsi="Times New Roman" w:cs="Times New Roman"/>
          <w:sz w:val="24"/>
          <w:szCs w:val="24"/>
        </w:rPr>
      </w:pPr>
      <w:r w:rsidRPr="001D6E2E">
        <w:rPr>
          <w:rFonts w:ascii="Times New Roman" w:eastAsia="Calibri" w:hAnsi="Times New Roman" w:cs="Times New Roman"/>
          <w:sz w:val="24"/>
          <w:szCs w:val="24"/>
        </w:rPr>
        <w:t>в) если вследствие реорганизации юридического лица, являющегося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 установлены запрет закупок услуг, оказываемых иностранными лицами, либо ограничение закупок услуг, оказываемых иностранными лицами, и Исполнитель являлся российским лицом, либо в соответствии с подпунктом "в" пункта 1 части 2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 установлено преимущество в отношении услуг, оказываемых российскими лицами, и Исполнитель являлся российским лицом.</w:t>
      </w:r>
    </w:p>
    <w:p w14:paraId="1A8064EE" w14:textId="602520E4" w:rsidR="005E15EF" w:rsidRPr="001D6E2E" w:rsidRDefault="005E15EF" w:rsidP="001D6E2E">
      <w:pPr>
        <w:spacing w:after="0"/>
        <w:ind w:firstLine="709"/>
        <w:rPr>
          <w:rFonts w:ascii="Times New Roman" w:eastAsia="Calibri" w:hAnsi="Times New Roman" w:cs="Times New Roman"/>
          <w:sz w:val="24"/>
          <w:szCs w:val="24"/>
        </w:rPr>
      </w:pPr>
      <w:r w:rsidRPr="001D6E2E">
        <w:rPr>
          <w:rFonts w:ascii="Times New Roman" w:eastAsia="Calibri" w:hAnsi="Times New Roman" w:cs="Times New Roman"/>
          <w:sz w:val="24"/>
          <w:szCs w:val="24"/>
        </w:rPr>
        <w:t>3.3.4.</w:t>
      </w:r>
      <w:r w:rsidRPr="001D6E2E">
        <w:rPr>
          <w:rFonts w:ascii="Times New Roman" w:eastAsia="Calibri" w:hAnsi="Times New Roman" w:cs="Times New Roman"/>
          <w:sz w:val="24"/>
          <w:szCs w:val="24"/>
        </w:rPr>
        <w:tab/>
        <w:t>Требовать уплаты неустойки (штрафа, пени) в случае неисполнения (ненадлежащего исполнения) Исполнителем обязательств по настоящему Контракту.</w:t>
      </w:r>
    </w:p>
    <w:p w14:paraId="0EF8CAD5" w14:textId="522BC385" w:rsidR="005E15EF" w:rsidRPr="001D6E2E" w:rsidRDefault="005E15EF" w:rsidP="001D6E2E">
      <w:pPr>
        <w:spacing w:after="0"/>
        <w:ind w:firstLine="709"/>
        <w:rPr>
          <w:rFonts w:ascii="Times New Roman" w:eastAsia="Calibri" w:hAnsi="Times New Roman" w:cs="Times New Roman"/>
          <w:sz w:val="24"/>
          <w:szCs w:val="24"/>
        </w:rPr>
      </w:pPr>
      <w:r>
        <w:rPr>
          <w:rFonts w:ascii="Times New Roman" w:eastAsia="Calibri" w:hAnsi="Times New Roman" w:cs="Times New Roman"/>
          <w:sz w:val="24"/>
          <w:szCs w:val="24"/>
        </w:rPr>
        <w:t>3</w:t>
      </w:r>
      <w:r w:rsidRPr="001D6E2E">
        <w:rPr>
          <w:rFonts w:ascii="Times New Roman" w:eastAsia="Calibri" w:hAnsi="Times New Roman" w:cs="Times New Roman"/>
          <w:sz w:val="24"/>
          <w:szCs w:val="24"/>
        </w:rPr>
        <w:t>.</w:t>
      </w:r>
      <w:r>
        <w:rPr>
          <w:rFonts w:ascii="Times New Roman" w:eastAsia="Calibri" w:hAnsi="Times New Roman" w:cs="Times New Roman"/>
          <w:sz w:val="24"/>
          <w:szCs w:val="24"/>
        </w:rPr>
        <w:t>3</w:t>
      </w:r>
      <w:r w:rsidRPr="001D6E2E">
        <w:rPr>
          <w:rFonts w:ascii="Times New Roman" w:eastAsia="Calibri" w:hAnsi="Times New Roman" w:cs="Times New Roman"/>
          <w:sz w:val="24"/>
          <w:szCs w:val="24"/>
        </w:rPr>
        <w:t>.</w:t>
      </w:r>
      <w:r>
        <w:rPr>
          <w:rFonts w:ascii="Times New Roman" w:eastAsia="Calibri" w:hAnsi="Times New Roman" w:cs="Times New Roman"/>
          <w:sz w:val="24"/>
          <w:szCs w:val="24"/>
        </w:rPr>
        <w:t>5</w:t>
      </w:r>
      <w:r w:rsidRPr="001D6E2E">
        <w:rPr>
          <w:rFonts w:ascii="Times New Roman" w:eastAsia="Calibri" w:hAnsi="Times New Roman" w:cs="Times New Roman"/>
          <w:sz w:val="24"/>
          <w:szCs w:val="24"/>
        </w:rPr>
        <w:t>.</w:t>
      </w:r>
      <w:r w:rsidRPr="001D6E2E">
        <w:rPr>
          <w:rFonts w:ascii="Times New Roman" w:eastAsia="Calibri" w:hAnsi="Times New Roman" w:cs="Times New Roman"/>
          <w:sz w:val="24"/>
          <w:szCs w:val="24"/>
        </w:rPr>
        <w:tab/>
        <w:t>Выполнять иные обязанности, предусмотренные Контрактом.</w:t>
      </w:r>
    </w:p>
    <w:p w14:paraId="781AC020" w14:textId="77777777" w:rsidR="00DB6B0F" w:rsidRDefault="005E7B2A" w:rsidP="000915F7">
      <w:pPr>
        <w:pStyle w:val="af5"/>
        <w:ind w:firstLine="709"/>
        <w:jc w:val="both"/>
        <w:rPr>
          <w:rFonts w:ascii="Times New Roman" w:hAnsi="Times New Roman" w:cs="Times New Roman"/>
          <w:sz w:val="24"/>
          <w:szCs w:val="24"/>
        </w:rPr>
      </w:pPr>
      <w:r>
        <w:rPr>
          <w:rFonts w:ascii="Times New Roman" w:hAnsi="Times New Roman" w:cs="Times New Roman"/>
          <w:sz w:val="24"/>
          <w:szCs w:val="24"/>
        </w:rPr>
        <w:t>3</w:t>
      </w:r>
      <w:r w:rsidRPr="004C5D75">
        <w:rPr>
          <w:rFonts w:ascii="Times New Roman" w:hAnsi="Times New Roman" w:cs="Times New Roman"/>
          <w:sz w:val="24"/>
          <w:szCs w:val="24"/>
        </w:rPr>
        <w:t>.4. Заказчик имеет право</w:t>
      </w:r>
      <w:r w:rsidR="00DB6B0F" w:rsidRPr="001D6E2E">
        <w:rPr>
          <w:rFonts w:ascii="Times New Roman" w:hAnsi="Times New Roman" w:cs="Times New Roman"/>
          <w:sz w:val="24"/>
          <w:szCs w:val="24"/>
        </w:rPr>
        <w:t>:</w:t>
      </w:r>
    </w:p>
    <w:p w14:paraId="27A582FA" w14:textId="64DC2CB3" w:rsidR="005E7B2A" w:rsidRDefault="00DB6B0F" w:rsidP="000915F7">
      <w:pPr>
        <w:pStyle w:val="af5"/>
        <w:ind w:firstLine="709"/>
        <w:jc w:val="both"/>
        <w:rPr>
          <w:rFonts w:ascii="Times New Roman" w:hAnsi="Times New Roman" w:cs="Times New Roman"/>
          <w:sz w:val="24"/>
          <w:szCs w:val="24"/>
        </w:rPr>
      </w:pPr>
      <w:r>
        <w:rPr>
          <w:rFonts w:ascii="Times New Roman" w:hAnsi="Times New Roman" w:cs="Times New Roman"/>
          <w:sz w:val="24"/>
          <w:szCs w:val="24"/>
        </w:rPr>
        <w:t>3.4.1.</w:t>
      </w:r>
      <w:r w:rsidR="005E7B2A" w:rsidRPr="004C5D75">
        <w:rPr>
          <w:rFonts w:ascii="Times New Roman" w:hAnsi="Times New Roman" w:cs="Times New Roman"/>
          <w:sz w:val="24"/>
          <w:szCs w:val="24"/>
        </w:rPr>
        <w:t xml:space="preserve"> </w:t>
      </w:r>
      <w:r>
        <w:rPr>
          <w:rFonts w:ascii="Times New Roman" w:hAnsi="Times New Roman" w:cs="Times New Roman"/>
          <w:sz w:val="24"/>
          <w:szCs w:val="24"/>
        </w:rPr>
        <w:t>В</w:t>
      </w:r>
      <w:r w:rsidRPr="004C5D75">
        <w:rPr>
          <w:rFonts w:ascii="Times New Roman" w:hAnsi="Times New Roman" w:cs="Times New Roman"/>
          <w:sz w:val="24"/>
          <w:szCs w:val="24"/>
        </w:rPr>
        <w:t xml:space="preserve"> </w:t>
      </w:r>
      <w:r w:rsidR="005E7B2A" w:rsidRPr="004C5D75">
        <w:rPr>
          <w:rFonts w:ascii="Times New Roman" w:hAnsi="Times New Roman" w:cs="Times New Roman"/>
          <w:sz w:val="24"/>
          <w:szCs w:val="24"/>
        </w:rPr>
        <w:t xml:space="preserve">течение срока действия настоящего </w:t>
      </w:r>
      <w:r w:rsidR="003F4B1B">
        <w:rPr>
          <w:rFonts w:ascii="Times New Roman" w:hAnsi="Times New Roman" w:cs="Times New Roman"/>
          <w:sz w:val="24"/>
          <w:szCs w:val="24"/>
        </w:rPr>
        <w:t>К</w:t>
      </w:r>
      <w:r w:rsidR="005E7B2A" w:rsidRPr="004C5D75">
        <w:rPr>
          <w:rFonts w:ascii="Times New Roman" w:hAnsi="Times New Roman" w:cs="Times New Roman"/>
          <w:sz w:val="24"/>
          <w:szCs w:val="24"/>
        </w:rPr>
        <w:t xml:space="preserve">онтракта проверить ход </w:t>
      </w:r>
      <w:r w:rsidR="00C318F8">
        <w:rPr>
          <w:rFonts w:ascii="Times New Roman" w:hAnsi="Times New Roman" w:cs="Times New Roman"/>
          <w:sz w:val="24"/>
          <w:szCs w:val="24"/>
        </w:rPr>
        <w:br/>
      </w:r>
      <w:r w:rsidR="005E7B2A" w:rsidRPr="004C5D75">
        <w:rPr>
          <w:rFonts w:ascii="Times New Roman" w:hAnsi="Times New Roman" w:cs="Times New Roman"/>
          <w:sz w:val="24"/>
          <w:szCs w:val="24"/>
        </w:rPr>
        <w:t>и качество оказываемых услуг.</w:t>
      </w:r>
    </w:p>
    <w:p w14:paraId="1DB4967B" w14:textId="36D372F2" w:rsidR="00DB6B0F" w:rsidRPr="001D6E2E" w:rsidRDefault="00DB6B0F" w:rsidP="001D6E2E">
      <w:pPr>
        <w:spacing w:after="0"/>
        <w:ind w:firstLine="709"/>
        <w:jc w:val="both"/>
        <w:rPr>
          <w:rFonts w:ascii="Times New Roman" w:eastAsia="Calibri" w:hAnsi="Times New Roman" w:cs="Times New Roman"/>
          <w:sz w:val="24"/>
          <w:szCs w:val="24"/>
        </w:rPr>
      </w:pPr>
      <w:r w:rsidRPr="001D6E2E">
        <w:rPr>
          <w:rFonts w:ascii="Times New Roman" w:eastAsia="Calibri" w:hAnsi="Times New Roman" w:cs="Times New Roman"/>
          <w:sz w:val="24"/>
          <w:szCs w:val="24"/>
        </w:rPr>
        <w:t>3.4.2. По согласованию с Исполнителем изменить объем услуг в соответствии с условиями Контракта.</w:t>
      </w:r>
    </w:p>
    <w:p w14:paraId="33FD9D17" w14:textId="3683ACCB" w:rsidR="00DB6B0F" w:rsidRPr="001D6E2E" w:rsidRDefault="00DB6B0F" w:rsidP="001D6E2E">
      <w:pPr>
        <w:spacing w:after="0"/>
        <w:ind w:firstLine="709"/>
        <w:jc w:val="both"/>
        <w:rPr>
          <w:rFonts w:ascii="Times New Roman" w:eastAsia="Calibri" w:hAnsi="Times New Roman" w:cs="Times New Roman"/>
          <w:sz w:val="24"/>
          <w:szCs w:val="24"/>
        </w:rPr>
      </w:pPr>
      <w:r w:rsidRPr="001D6E2E">
        <w:rPr>
          <w:rFonts w:ascii="Times New Roman" w:eastAsia="Calibri" w:hAnsi="Times New Roman" w:cs="Times New Roman"/>
          <w:sz w:val="24"/>
          <w:szCs w:val="24"/>
        </w:rPr>
        <w:t>3.4.3.</w:t>
      </w:r>
      <w:r w:rsidRPr="001D6E2E">
        <w:rPr>
          <w:rFonts w:ascii="Times New Roman" w:eastAsia="Calibri" w:hAnsi="Times New Roman" w:cs="Times New Roman"/>
          <w:sz w:val="24"/>
          <w:szCs w:val="24"/>
        </w:rPr>
        <w:tab/>
        <w:t>Отказаться от приемки Услуг в случаях, предусмотренных Контрактом и законодательством Российской Федерации.</w:t>
      </w:r>
    </w:p>
    <w:p w14:paraId="23803BDF" w14:textId="0A09B81A" w:rsidR="00DB6B0F" w:rsidRPr="001D6E2E" w:rsidRDefault="00DB6B0F" w:rsidP="001D6E2E">
      <w:pPr>
        <w:spacing w:after="0"/>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3</w:t>
      </w:r>
      <w:r w:rsidRPr="001D6E2E">
        <w:rPr>
          <w:rFonts w:ascii="Times New Roman" w:eastAsia="Calibri" w:hAnsi="Times New Roman" w:cs="Times New Roman"/>
          <w:sz w:val="24"/>
          <w:szCs w:val="24"/>
        </w:rPr>
        <w:t>.</w:t>
      </w:r>
      <w:r>
        <w:rPr>
          <w:rFonts w:ascii="Times New Roman" w:eastAsia="Calibri" w:hAnsi="Times New Roman" w:cs="Times New Roman"/>
          <w:sz w:val="24"/>
          <w:szCs w:val="24"/>
        </w:rPr>
        <w:t>4</w:t>
      </w:r>
      <w:r w:rsidRPr="001D6E2E">
        <w:rPr>
          <w:rFonts w:ascii="Times New Roman" w:eastAsia="Calibri" w:hAnsi="Times New Roman" w:cs="Times New Roman"/>
          <w:sz w:val="24"/>
          <w:szCs w:val="24"/>
        </w:rPr>
        <w:t>.</w:t>
      </w:r>
      <w:r>
        <w:rPr>
          <w:rFonts w:ascii="Times New Roman" w:eastAsia="Calibri" w:hAnsi="Times New Roman" w:cs="Times New Roman"/>
          <w:sz w:val="24"/>
          <w:szCs w:val="24"/>
        </w:rPr>
        <w:t>4</w:t>
      </w:r>
      <w:r w:rsidRPr="001D6E2E">
        <w:rPr>
          <w:rFonts w:ascii="Times New Roman" w:eastAsia="Calibri" w:hAnsi="Times New Roman" w:cs="Times New Roman"/>
          <w:sz w:val="24"/>
          <w:szCs w:val="24"/>
        </w:rPr>
        <w:t>.</w:t>
      </w:r>
      <w:r w:rsidRPr="001D6E2E">
        <w:rPr>
          <w:rFonts w:ascii="Times New Roman" w:eastAsia="Calibri" w:hAnsi="Times New Roman" w:cs="Times New Roman"/>
          <w:sz w:val="24"/>
          <w:szCs w:val="24"/>
        </w:rPr>
        <w:tab/>
        <w:t>Осуществлять иные права, предусмотренные Контрактом и (или) законодательством Российской Федерации.</w:t>
      </w:r>
    </w:p>
    <w:p w14:paraId="09859C8D" w14:textId="1D2AF4C0" w:rsidR="00DB6B0F" w:rsidRPr="001D6E2E" w:rsidRDefault="00DB6B0F" w:rsidP="001D6E2E">
      <w:pPr>
        <w:spacing w:after="0"/>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3</w:t>
      </w:r>
      <w:r w:rsidRPr="001D6E2E">
        <w:rPr>
          <w:rFonts w:ascii="Times New Roman" w:eastAsia="Calibri" w:hAnsi="Times New Roman" w:cs="Times New Roman"/>
          <w:sz w:val="24"/>
          <w:szCs w:val="24"/>
        </w:rPr>
        <w:t>.</w:t>
      </w:r>
      <w:r>
        <w:rPr>
          <w:rFonts w:ascii="Times New Roman" w:eastAsia="Calibri" w:hAnsi="Times New Roman" w:cs="Times New Roman"/>
          <w:sz w:val="24"/>
          <w:szCs w:val="24"/>
        </w:rPr>
        <w:t>4</w:t>
      </w:r>
      <w:r w:rsidRPr="001D6E2E">
        <w:rPr>
          <w:rFonts w:ascii="Times New Roman" w:eastAsia="Calibri" w:hAnsi="Times New Roman" w:cs="Times New Roman"/>
          <w:sz w:val="24"/>
          <w:szCs w:val="24"/>
        </w:rPr>
        <w:t>.</w:t>
      </w:r>
      <w:r>
        <w:rPr>
          <w:rFonts w:ascii="Times New Roman" w:eastAsia="Calibri" w:hAnsi="Times New Roman" w:cs="Times New Roman"/>
          <w:sz w:val="24"/>
          <w:szCs w:val="24"/>
        </w:rPr>
        <w:t>5</w:t>
      </w:r>
      <w:r w:rsidRPr="001D6E2E">
        <w:rPr>
          <w:rFonts w:ascii="Times New Roman" w:eastAsia="Calibri" w:hAnsi="Times New Roman" w:cs="Times New Roman"/>
          <w:sz w:val="24"/>
          <w:szCs w:val="24"/>
        </w:rPr>
        <w:t>.</w:t>
      </w:r>
      <w:r w:rsidRPr="001D6E2E">
        <w:rPr>
          <w:rFonts w:ascii="Times New Roman" w:eastAsia="Calibri" w:hAnsi="Times New Roman" w:cs="Times New Roman"/>
          <w:sz w:val="24"/>
          <w:szCs w:val="24"/>
        </w:rPr>
        <w:tab/>
        <w:t>Требовать возмещения убытков, причиненных по вине Исполнителя.</w:t>
      </w:r>
    </w:p>
    <w:p w14:paraId="65D38C16" w14:textId="19C79990" w:rsidR="00DB6B0F" w:rsidRPr="001D6E2E" w:rsidRDefault="00DB6B0F" w:rsidP="001D6E2E">
      <w:pPr>
        <w:spacing w:after="0"/>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3.4</w:t>
      </w:r>
      <w:r w:rsidRPr="001D6E2E">
        <w:rPr>
          <w:rFonts w:ascii="Times New Roman" w:eastAsia="Calibri" w:hAnsi="Times New Roman" w:cs="Times New Roman"/>
          <w:sz w:val="24"/>
          <w:szCs w:val="24"/>
        </w:rPr>
        <w:t>.</w:t>
      </w:r>
      <w:r>
        <w:rPr>
          <w:rFonts w:ascii="Times New Roman" w:eastAsia="Calibri" w:hAnsi="Times New Roman" w:cs="Times New Roman"/>
          <w:sz w:val="24"/>
          <w:szCs w:val="24"/>
        </w:rPr>
        <w:t>6</w:t>
      </w:r>
      <w:r w:rsidRPr="001D6E2E">
        <w:rPr>
          <w:rFonts w:ascii="Times New Roman" w:eastAsia="Calibri" w:hAnsi="Times New Roman" w:cs="Times New Roman"/>
          <w:sz w:val="24"/>
          <w:szCs w:val="24"/>
        </w:rPr>
        <w:t>.</w:t>
      </w:r>
      <w:r w:rsidRPr="001D6E2E">
        <w:rPr>
          <w:rFonts w:ascii="Times New Roman" w:eastAsia="Calibri" w:hAnsi="Times New Roman" w:cs="Times New Roman"/>
          <w:sz w:val="24"/>
          <w:szCs w:val="24"/>
        </w:rPr>
        <w:tab/>
        <w:t xml:space="preserve">В соответствии со статьей 95 </w:t>
      </w:r>
      <w:r w:rsidRPr="001D6E2E">
        <w:rPr>
          <w:rFonts w:ascii="Times New Roman" w:hAnsi="Times New Roman" w:cs="Times New Roman"/>
          <w:sz w:val="24"/>
          <w:szCs w:val="24"/>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1D6E2E">
        <w:rPr>
          <w:rFonts w:ascii="Times New Roman" w:eastAsia="Calibri" w:hAnsi="Times New Roman" w:cs="Times New Roman"/>
          <w:sz w:val="24"/>
          <w:szCs w:val="24"/>
        </w:rPr>
        <w:t xml:space="preserve">принять решение об одностороннем отказе от исполнения настоящего </w:t>
      </w:r>
      <w:r w:rsidRPr="001D6E2E">
        <w:rPr>
          <w:rFonts w:ascii="Times New Roman" w:eastAsia="Calibri" w:hAnsi="Times New Roman" w:cs="Times New Roman"/>
          <w:sz w:val="24"/>
          <w:szCs w:val="24"/>
        </w:rPr>
        <w:lastRenderedPageBreak/>
        <w:t>Контракта по основаниям, предусмотренным Гражданским кодексом Российской Федерации для одностороннего отказа от исполнения обязательств.</w:t>
      </w:r>
    </w:p>
    <w:p w14:paraId="139E742F" w14:textId="77777777" w:rsidR="00A833EB" w:rsidRPr="003D3D54" w:rsidRDefault="00A833EB" w:rsidP="001D6E2E">
      <w:pPr>
        <w:pStyle w:val="af5"/>
        <w:jc w:val="both"/>
        <w:rPr>
          <w:rFonts w:ascii="Times New Roman" w:hAnsi="Times New Roman" w:cs="Times New Roman"/>
          <w:sz w:val="24"/>
          <w:szCs w:val="24"/>
        </w:rPr>
      </w:pPr>
    </w:p>
    <w:p w14:paraId="40DBEDDD" w14:textId="77777777" w:rsidR="005A38B7" w:rsidRDefault="005E7B2A" w:rsidP="00754212">
      <w:pPr>
        <w:pStyle w:val="af5"/>
        <w:numPr>
          <w:ilvl w:val="0"/>
          <w:numId w:val="25"/>
        </w:numPr>
        <w:jc w:val="center"/>
        <w:rPr>
          <w:rFonts w:ascii="Times New Roman" w:hAnsi="Times New Roman" w:cs="Times New Roman"/>
          <w:b/>
          <w:sz w:val="24"/>
          <w:szCs w:val="24"/>
        </w:rPr>
      </w:pPr>
      <w:r w:rsidRPr="003D3D54">
        <w:rPr>
          <w:rFonts w:ascii="Times New Roman" w:hAnsi="Times New Roman" w:cs="Times New Roman"/>
          <w:b/>
          <w:sz w:val="24"/>
          <w:szCs w:val="24"/>
        </w:rPr>
        <w:t xml:space="preserve">Ответственность </w:t>
      </w:r>
      <w:r w:rsidR="003F4B1B">
        <w:rPr>
          <w:rFonts w:ascii="Times New Roman" w:hAnsi="Times New Roman" w:cs="Times New Roman"/>
          <w:b/>
          <w:sz w:val="24"/>
          <w:szCs w:val="24"/>
        </w:rPr>
        <w:t>С</w:t>
      </w:r>
      <w:r w:rsidRPr="003D3D54">
        <w:rPr>
          <w:rFonts w:ascii="Times New Roman" w:hAnsi="Times New Roman" w:cs="Times New Roman"/>
          <w:b/>
          <w:sz w:val="24"/>
          <w:szCs w:val="24"/>
        </w:rPr>
        <w:t>торон</w:t>
      </w:r>
    </w:p>
    <w:p w14:paraId="6C76FC12" w14:textId="45602724" w:rsidR="005E7B2A" w:rsidRPr="003D3D54" w:rsidRDefault="00952BE2" w:rsidP="000915F7">
      <w:pPr>
        <w:pStyle w:val="af5"/>
        <w:ind w:firstLine="709"/>
        <w:jc w:val="both"/>
        <w:rPr>
          <w:rFonts w:ascii="Times New Roman" w:hAnsi="Times New Roman" w:cs="Times New Roman"/>
          <w:sz w:val="24"/>
          <w:szCs w:val="24"/>
        </w:rPr>
      </w:pPr>
      <w:r>
        <w:rPr>
          <w:rFonts w:ascii="Times New Roman" w:hAnsi="Times New Roman" w:cs="Times New Roman"/>
          <w:sz w:val="24"/>
          <w:szCs w:val="24"/>
        </w:rPr>
        <w:t>4</w:t>
      </w:r>
      <w:r w:rsidR="005E7B2A" w:rsidRPr="003D3D54">
        <w:rPr>
          <w:rFonts w:ascii="Times New Roman" w:hAnsi="Times New Roman" w:cs="Times New Roman"/>
          <w:sz w:val="24"/>
          <w:szCs w:val="24"/>
        </w:rPr>
        <w:t xml:space="preserve">.1. За неисполнение или ненадлежащее исполнение своих обязательств, установленных настоящим Контрактом, </w:t>
      </w:r>
      <w:r w:rsidR="005E7B2A">
        <w:rPr>
          <w:rFonts w:ascii="Times New Roman" w:hAnsi="Times New Roman" w:cs="Times New Roman"/>
          <w:sz w:val="24"/>
          <w:szCs w:val="24"/>
        </w:rPr>
        <w:t>Заказчик</w:t>
      </w:r>
      <w:r w:rsidR="005E7B2A" w:rsidRPr="003D3D54">
        <w:rPr>
          <w:rFonts w:ascii="Times New Roman" w:hAnsi="Times New Roman" w:cs="Times New Roman"/>
          <w:sz w:val="24"/>
          <w:szCs w:val="24"/>
        </w:rPr>
        <w:t xml:space="preserve"> и </w:t>
      </w:r>
      <w:r w:rsidR="005E7B2A">
        <w:rPr>
          <w:rFonts w:ascii="Times New Roman" w:hAnsi="Times New Roman" w:cs="Times New Roman"/>
          <w:sz w:val="24"/>
          <w:szCs w:val="24"/>
        </w:rPr>
        <w:t>Исполнитель</w:t>
      </w:r>
      <w:r w:rsidR="005E7B2A" w:rsidRPr="003D3D54">
        <w:rPr>
          <w:rFonts w:ascii="Times New Roman" w:hAnsi="Times New Roman" w:cs="Times New Roman"/>
          <w:sz w:val="24"/>
          <w:szCs w:val="24"/>
        </w:rPr>
        <w:t xml:space="preserve"> несут ответственность в соответствии </w:t>
      </w:r>
      <w:r w:rsidR="00C318F8">
        <w:rPr>
          <w:rFonts w:ascii="Times New Roman" w:hAnsi="Times New Roman" w:cs="Times New Roman"/>
          <w:sz w:val="24"/>
          <w:szCs w:val="24"/>
        </w:rPr>
        <w:br/>
      </w:r>
      <w:r w:rsidR="005E7B2A" w:rsidRPr="003D3D54">
        <w:rPr>
          <w:rFonts w:ascii="Times New Roman" w:hAnsi="Times New Roman" w:cs="Times New Roman"/>
          <w:sz w:val="24"/>
          <w:szCs w:val="24"/>
        </w:rPr>
        <w:t>с постановлением Правительства РФ от 30.08.2017 №</w:t>
      </w:r>
      <w:r w:rsidR="002D3EB8">
        <w:rPr>
          <w:rFonts w:ascii="Times New Roman" w:hAnsi="Times New Roman" w:cs="Times New Roman"/>
          <w:sz w:val="24"/>
          <w:szCs w:val="24"/>
        </w:rPr>
        <w:t xml:space="preserve"> </w:t>
      </w:r>
      <w:r w:rsidR="005E7B2A" w:rsidRPr="003D3D54">
        <w:rPr>
          <w:rFonts w:ascii="Times New Roman" w:hAnsi="Times New Roman" w:cs="Times New Roman"/>
          <w:sz w:val="24"/>
          <w:szCs w:val="24"/>
        </w:rPr>
        <w:t xml:space="preserve">1042 «Об утверждении Правил определения размера штрафа, начисляемого в случае ненадлежащего исполнения заказчиком, неисполнения </w:t>
      </w:r>
      <w:r w:rsidR="00C318F8">
        <w:rPr>
          <w:rFonts w:ascii="Times New Roman" w:hAnsi="Times New Roman" w:cs="Times New Roman"/>
          <w:sz w:val="24"/>
          <w:szCs w:val="24"/>
        </w:rPr>
        <w:br/>
      </w:r>
      <w:r w:rsidR="005E7B2A" w:rsidRPr="003D3D54">
        <w:rPr>
          <w:rFonts w:ascii="Times New Roman" w:hAnsi="Times New Roman" w:cs="Times New Roman"/>
          <w:sz w:val="24"/>
          <w:szCs w:val="24"/>
        </w:rPr>
        <w:t xml:space="preserve">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sidR="002D3EB8">
        <w:rPr>
          <w:rFonts w:ascii="Times New Roman" w:hAnsi="Times New Roman" w:cs="Times New Roman"/>
          <w:sz w:val="24"/>
          <w:szCs w:val="24"/>
        </w:rPr>
        <w:t>№</w:t>
      </w:r>
      <w:r w:rsidR="002D3EB8" w:rsidRPr="003D3D54">
        <w:rPr>
          <w:rFonts w:ascii="Times New Roman" w:hAnsi="Times New Roman" w:cs="Times New Roman"/>
          <w:sz w:val="24"/>
          <w:szCs w:val="24"/>
        </w:rPr>
        <w:t xml:space="preserve"> </w:t>
      </w:r>
      <w:r w:rsidR="005E7B2A" w:rsidRPr="003D3D54">
        <w:rPr>
          <w:rFonts w:ascii="Times New Roman" w:hAnsi="Times New Roman" w:cs="Times New Roman"/>
          <w:sz w:val="24"/>
          <w:szCs w:val="24"/>
        </w:rPr>
        <w:t xml:space="preserve">570 и признании утратившим силу постановления Правительства Российской Федерации от 25 ноября 2013 г. </w:t>
      </w:r>
      <w:r w:rsidR="002D3EB8">
        <w:rPr>
          <w:rFonts w:ascii="Times New Roman" w:hAnsi="Times New Roman" w:cs="Times New Roman"/>
          <w:sz w:val="24"/>
          <w:szCs w:val="24"/>
        </w:rPr>
        <w:t>№</w:t>
      </w:r>
      <w:r w:rsidR="002D3EB8" w:rsidRPr="003D3D54">
        <w:rPr>
          <w:rFonts w:ascii="Times New Roman" w:hAnsi="Times New Roman" w:cs="Times New Roman"/>
          <w:sz w:val="24"/>
          <w:szCs w:val="24"/>
        </w:rPr>
        <w:t xml:space="preserve"> </w:t>
      </w:r>
      <w:r w:rsidR="005E7B2A" w:rsidRPr="003D3D54">
        <w:rPr>
          <w:rFonts w:ascii="Times New Roman" w:hAnsi="Times New Roman" w:cs="Times New Roman"/>
          <w:sz w:val="24"/>
          <w:szCs w:val="24"/>
        </w:rPr>
        <w:t xml:space="preserve">1063» (далее – Правила) и иным законодательством Российской Федерации. </w:t>
      </w:r>
    </w:p>
    <w:p w14:paraId="2BB11EF9" w14:textId="77777777" w:rsidR="005E7B2A" w:rsidRPr="003D3D54" w:rsidRDefault="00952BE2" w:rsidP="000915F7">
      <w:pPr>
        <w:pStyle w:val="af5"/>
        <w:ind w:firstLine="709"/>
        <w:jc w:val="both"/>
        <w:rPr>
          <w:rFonts w:ascii="Times New Roman" w:hAnsi="Times New Roman" w:cs="Times New Roman"/>
          <w:sz w:val="24"/>
          <w:szCs w:val="24"/>
        </w:rPr>
      </w:pPr>
      <w:r>
        <w:rPr>
          <w:rFonts w:ascii="Times New Roman" w:hAnsi="Times New Roman" w:cs="Times New Roman"/>
          <w:sz w:val="24"/>
          <w:szCs w:val="24"/>
        </w:rPr>
        <w:t>4</w:t>
      </w:r>
      <w:r w:rsidR="005E7B2A" w:rsidRPr="003D3D54">
        <w:rPr>
          <w:rFonts w:ascii="Times New Roman" w:hAnsi="Times New Roman" w:cs="Times New Roman"/>
          <w:sz w:val="24"/>
          <w:szCs w:val="24"/>
        </w:rPr>
        <w:t>.2. Размер штрафа устанавливается настоящим Контрактом в порядке, установленном настоящим разделом Контракта, в том числе рассчитыва</w:t>
      </w:r>
      <w:r w:rsidR="001B6173">
        <w:rPr>
          <w:rFonts w:ascii="Times New Roman" w:hAnsi="Times New Roman" w:cs="Times New Roman"/>
          <w:sz w:val="24"/>
          <w:szCs w:val="24"/>
        </w:rPr>
        <w:t>ется как процент цены Контракта</w:t>
      </w:r>
      <w:r w:rsidR="005E7B2A" w:rsidRPr="003D3D54">
        <w:rPr>
          <w:rFonts w:ascii="Times New Roman" w:hAnsi="Times New Roman" w:cs="Times New Roman"/>
          <w:sz w:val="24"/>
          <w:szCs w:val="24"/>
        </w:rPr>
        <w:t>.</w:t>
      </w:r>
    </w:p>
    <w:p w14:paraId="44FE079B" w14:textId="340C1105" w:rsidR="005E7B2A" w:rsidRPr="003D3D54" w:rsidRDefault="00952BE2" w:rsidP="003F62F5">
      <w:pPr>
        <w:pStyle w:val="af5"/>
        <w:ind w:firstLine="709"/>
        <w:jc w:val="both"/>
        <w:rPr>
          <w:rFonts w:ascii="Times New Roman" w:hAnsi="Times New Roman" w:cs="Times New Roman"/>
          <w:sz w:val="24"/>
          <w:szCs w:val="24"/>
        </w:rPr>
      </w:pPr>
      <w:r>
        <w:rPr>
          <w:rFonts w:ascii="Times New Roman" w:hAnsi="Times New Roman" w:cs="Times New Roman"/>
          <w:sz w:val="24"/>
          <w:szCs w:val="24"/>
        </w:rPr>
        <w:t>4</w:t>
      </w:r>
      <w:r w:rsidR="005E7B2A" w:rsidRPr="003D3D54">
        <w:rPr>
          <w:rFonts w:ascii="Times New Roman" w:hAnsi="Times New Roman" w:cs="Times New Roman"/>
          <w:sz w:val="24"/>
          <w:szCs w:val="24"/>
        </w:rPr>
        <w:t xml:space="preserve">.3. За каждый факт неисполнения или ненадлежащего исполнения </w:t>
      </w:r>
      <w:r w:rsidR="005E7B2A">
        <w:rPr>
          <w:rFonts w:ascii="Times New Roman" w:hAnsi="Times New Roman" w:cs="Times New Roman"/>
          <w:sz w:val="24"/>
          <w:szCs w:val="24"/>
        </w:rPr>
        <w:t>Исполнителем</w:t>
      </w:r>
      <w:r w:rsidR="005E7B2A" w:rsidRPr="003D3D54">
        <w:rPr>
          <w:rFonts w:ascii="Times New Roman" w:hAnsi="Times New Roman" w:cs="Times New Roman"/>
          <w:sz w:val="24"/>
          <w:szCs w:val="24"/>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r w:rsidR="00C318F8">
        <w:rPr>
          <w:rFonts w:ascii="Times New Roman" w:hAnsi="Times New Roman" w:cs="Times New Roman"/>
          <w:sz w:val="24"/>
          <w:szCs w:val="24"/>
        </w:rPr>
        <w:br/>
      </w:r>
      <w:r w:rsidR="005E7B2A" w:rsidRPr="003D3D54">
        <w:rPr>
          <w:rFonts w:ascii="Times New Roman" w:hAnsi="Times New Roman" w:cs="Times New Roman"/>
          <w:sz w:val="24"/>
          <w:szCs w:val="24"/>
        </w:rPr>
        <w:t xml:space="preserve">(за исключением случаев, предусмотренных п. </w:t>
      </w:r>
      <w:r w:rsidR="00A833EB">
        <w:rPr>
          <w:rFonts w:ascii="Times New Roman" w:hAnsi="Times New Roman" w:cs="Times New Roman"/>
          <w:sz w:val="24"/>
          <w:szCs w:val="24"/>
        </w:rPr>
        <w:t>4</w:t>
      </w:r>
      <w:r w:rsidR="005E7B2A" w:rsidRPr="003D3D54">
        <w:rPr>
          <w:rFonts w:ascii="Times New Roman" w:hAnsi="Times New Roman" w:cs="Times New Roman"/>
          <w:sz w:val="24"/>
          <w:szCs w:val="24"/>
        </w:rPr>
        <w:t xml:space="preserve">.4, п. </w:t>
      </w:r>
      <w:r w:rsidR="00A833EB">
        <w:rPr>
          <w:rFonts w:ascii="Times New Roman" w:hAnsi="Times New Roman" w:cs="Times New Roman"/>
          <w:sz w:val="24"/>
          <w:szCs w:val="24"/>
        </w:rPr>
        <w:t>4</w:t>
      </w:r>
      <w:r w:rsidR="005E7B2A" w:rsidRPr="003D3D54">
        <w:rPr>
          <w:rFonts w:ascii="Times New Roman" w:hAnsi="Times New Roman" w:cs="Times New Roman"/>
          <w:sz w:val="24"/>
          <w:szCs w:val="24"/>
        </w:rPr>
        <w:t xml:space="preserve">.5, п. </w:t>
      </w:r>
      <w:r w:rsidR="00A833EB">
        <w:rPr>
          <w:rFonts w:ascii="Times New Roman" w:hAnsi="Times New Roman" w:cs="Times New Roman"/>
          <w:sz w:val="24"/>
          <w:szCs w:val="24"/>
        </w:rPr>
        <w:t>4</w:t>
      </w:r>
      <w:r w:rsidR="003F62F5">
        <w:rPr>
          <w:rFonts w:ascii="Times New Roman" w:hAnsi="Times New Roman" w:cs="Times New Roman"/>
          <w:sz w:val="24"/>
          <w:szCs w:val="24"/>
        </w:rPr>
        <w:t xml:space="preserve">.6. настоящего Контракта): </w:t>
      </w:r>
      <w:r w:rsidR="00C318F8">
        <w:rPr>
          <w:rFonts w:ascii="Times New Roman" w:hAnsi="Times New Roman" w:cs="Times New Roman"/>
          <w:sz w:val="24"/>
          <w:szCs w:val="24"/>
        </w:rPr>
        <w:br/>
      </w:r>
      <w:r w:rsidR="005E7B2A" w:rsidRPr="003D3D54">
        <w:rPr>
          <w:rFonts w:ascii="Times New Roman" w:hAnsi="Times New Roman" w:cs="Times New Roman"/>
          <w:sz w:val="24"/>
          <w:szCs w:val="24"/>
        </w:rPr>
        <w:t>10 п</w:t>
      </w:r>
      <w:r w:rsidR="003F62F5">
        <w:rPr>
          <w:rFonts w:ascii="Times New Roman" w:hAnsi="Times New Roman" w:cs="Times New Roman"/>
          <w:sz w:val="24"/>
          <w:szCs w:val="24"/>
        </w:rPr>
        <w:t>роцентов цены контракта (этапа).</w:t>
      </w:r>
    </w:p>
    <w:p w14:paraId="60769448" w14:textId="6A1294B6" w:rsidR="005E7B2A" w:rsidRPr="003D3D54" w:rsidRDefault="00952BE2" w:rsidP="000915F7">
      <w:pPr>
        <w:pStyle w:val="af5"/>
        <w:ind w:firstLine="709"/>
        <w:jc w:val="both"/>
        <w:rPr>
          <w:rFonts w:ascii="Times New Roman" w:hAnsi="Times New Roman" w:cs="Times New Roman"/>
          <w:sz w:val="24"/>
          <w:szCs w:val="24"/>
        </w:rPr>
      </w:pPr>
      <w:r>
        <w:rPr>
          <w:rFonts w:ascii="Times New Roman" w:hAnsi="Times New Roman" w:cs="Times New Roman"/>
          <w:sz w:val="24"/>
          <w:szCs w:val="24"/>
        </w:rPr>
        <w:t>4</w:t>
      </w:r>
      <w:r w:rsidR="005E7B2A" w:rsidRPr="003D3D54">
        <w:rPr>
          <w:rFonts w:ascii="Times New Roman" w:hAnsi="Times New Roman" w:cs="Times New Roman"/>
          <w:sz w:val="24"/>
          <w:szCs w:val="24"/>
        </w:rPr>
        <w:t xml:space="preserve">.4. За каждый факт неисполнения или ненадлежащего исполнения </w:t>
      </w:r>
      <w:r w:rsidR="005E7B2A">
        <w:rPr>
          <w:rFonts w:ascii="Times New Roman" w:hAnsi="Times New Roman" w:cs="Times New Roman"/>
          <w:sz w:val="24"/>
          <w:szCs w:val="24"/>
        </w:rPr>
        <w:t>Исполнителем</w:t>
      </w:r>
      <w:r w:rsidR="005E7B2A" w:rsidRPr="003D3D54">
        <w:rPr>
          <w:rFonts w:ascii="Times New Roman" w:hAnsi="Times New Roman" w:cs="Times New Roman"/>
          <w:sz w:val="24"/>
          <w:szCs w:val="24"/>
        </w:rPr>
        <w:t xml:space="preserve"> обязательств, предусмотренных Контрактом, заключенным по результатам определения Подрядчика в соответствии с п. 1 ч. 1 ст. 30 </w:t>
      </w:r>
      <w:r w:rsidR="002D3EB8" w:rsidRPr="003D3D54">
        <w:rPr>
          <w:rFonts w:ascii="Times New Roman" w:hAnsi="Times New Roman" w:cs="Times New Roman"/>
          <w:sz w:val="24"/>
          <w:szCs w:val="24"/>
        </w:rPr>
        <w:t>Федеральн</w:t>
      </w:r>
      <w:r w:rsidR="002D3EB8">
        <w:rPr>
          <w:rFonts w:ascii="Times New Roman" w:hAnsi="Times New Roman" w:cs="Times New Roman"/>
          <w:sz w:val="24"/>
          <w:szCs w:val="24"/>
        </w:rPr>
        <w:t>ого</w:t>
      </w:r>
      <w:r w:rsidR="002D3EB8" w:rsidRPr="003D3D54">
        <w:rPr>
          <w:rFonts w:ascii="Times New Roman" w:hAnsi="Times New Roman" w:cs="Times New Roman"/>
          <w:sz w:val="24"/>
          <w:szCs w:val="24"/>
        </w:rPr>
        <w:t xml:space="preserve"> закон</w:t>
      </w:r>
      <w:r w:rsidR="002D3EB8">
        <w:rPr>
          <w:rFonts w:ascii="Times New Roman" w:hAnsi="Times New Roman" w:cs="Times New Roman"/>
          <w:sz w:val="24"/>
          <w:szCs w:val="24"/>
        </w:rPr>
        <w:t>а</w:t>
      </w:r>
      <w:r w:rsidR="002D3EB8" w:rsidRPr="003D3D54">
        <w:rPr>
          <w:rFonts w:ascii="Times New Roman" w:hAnsi="Times New Roman" w:cs="Times New Roman"/>
          <w:sz w:val="24"/>
          <w:szCs w:val="24"/>
        </w:rPr>
        <w:t xml:space="preserve"> от 05.04.2013 № 44-ФЗ </w:t>
      </w:r>
      <w:r w:rsidR="00C318F8">
        <w:rPr>
          <w:rFonts w:ascii="Times New Roman" w:hAnsi="Times New Roman" w:cs="Times New Roman"/>
          <w:sz w:val="24"/>
          <w:szCs w:val="24"/>
        </w:rPr>
        <w:br/>
      </w:r>
      <w:r w:rsidR="002D3EB8" w:rsidRPr="003D3D54">
        <w:rPr>
          <w:rFonts w:ascii="Times New Roman" w:hAnsi="Times New Roman" w:cs="Times New Roman"/>
          <w:sz w:val="24"/>
          <w:szCs w:val="24"/>
        </w:rPr>
        <w:t xml:space="preserve">«О контрактной системе в сфере закупок товаров, работ, услуг для обеспечения государственных </w:t>
      </w:r>
      <w:r w:rsidR="00C318F8">
        <w:rPr>
          <w:rFonts w:ascii="Times New Roman" w:hAnsi="Times New Roman" w:cs="Times New Roman"/>
          <w:sz w:val="24"/>
          <w:szCs w:val="24"/>
        </w:rPr>
        <w:br/>
      </w:r>
      <w:r w:rsidR="002D3EB8" w:rsidRPr="003D3D54">
        <w:rPr>
          <w:rFonts w:ascii="Times New Roman" w:hAnsi="Times New Roman" w:cs="Times New Roman"/>
          <w:sz w:val="24"/>
          <w:szCs w:val="24"/>
        </w:rPr>
        <w:t>и муниципальных нужд»</w:t>
      </w:r>
      <w:r w:rsidR="002D3EB8">
        <w:rPr>
          <w:rFonts w:ascii="Times New Roman" w:hAnsi="Times New Roman" w:cs="Times New Roman"/>
          <w:sz w:val="24"/>
          <w:szCs w:val="24"/>
        </w:rPr>
        <w:t xml:space="preserve"> (далее – Закон)</w:t>
      </w:r>
      <w:r w:rsidR="005E7B2A" w:rsidRPr="003D3D54">
        <w:rPr>
          <w:rFonts w:ascii="Times New Roman" w:hAnsi="Times New Roman" w:cs="Times New Roman"/>
          <w:sz w:val="24"/>
          <w:szCs w:val="24"/>
        </w:rPr>
        <w:t xml:space="preserve">, за исключением просрочки исполнения обязательств </w:t>
      </w:r>
      <w:r w:rsidR="00C318F8">
        <w:rPr>
          <w:rFonts w:ascii="Times New Roman" w:hAnsi="Times New Roman" w:cs="Times New Roman"/>
          <w:sz w:val="24"/>
          <w:szCs w:val="24"/>
        </w:rPr>
        <w:br/>
      </w:r>
      <w:r w:rsidR="005E7B2A" w:rsidRPr="003D3D54">
        <w:rPr>
          <w:rFonts w:ascii="Times New Roman" w:hAnsi="Times New Roman" w:cs="Times New Roman"/>
          <w:sz w:val="24"/>
          <w:szCs w:val="24"/>
        </w:rPr>
        <w:t xml:space="preserve">(в том числе гарантийного обязательства), предусмотренных настоящим Контрактом, размер штрафа устанавливается в размере 1 процента цены контракта (этапа), но не более 5 тыс. рублей </w:t>
      </w:r>
      <w:r w:rsidR="00C318F8">
        <w:rPr>
          <w:rFonts w:ascii="Times New Roman" w:hAnsi="Times New Roman" w:cs="Times New Roman"/>
          <w:sz w:val="24"/>
          <w:szCs w:val="24"/>
        </w:rPr>
        <w:br/>
      </w:r>
      <w:r w:rsidR="005E7B2A" w:rsidRPr="003D3D54">
        <w:rPr>
          <w:rFonts w:ascii="Times New Roman" w:hAnsi="Times New Roman" w:cs="Times New Roman"/>
          <w:sz w:val="24"/>
          <w:szCs w:val="24"/>
        </w:rPr>
        <w:t>и не менее 1 тыс. рублей.</w:t>
      </w:r>
    </w:p>
    <w:p w14:paraId="4023793B" w14:textId="65E00CA4" w:rsidR="005E7B2A" w:rsidRPr="003D3D54" w:rsidRDefault="00952BE2" w:rsidP="000915F7">
      <w:pPr>
        <w:pStyle w:val="af5"/>
        <w:ind w:firstLine="709"/>
        <w:jc w:val="both"/>
        <w:rPr>
          <w:rFonts w:ascii="Times New Roman" w:hAnsi="Times New Roman" w:cs="Times New Roman"/>
          <w:sz w:val="24"/>
          <w:szCs w:val="24"/>
        </w:rPr>
      </w:pPr>
      <w:r>
        <w:rPr>
          <w:rFonts w:ascii="Times New Roman" w:hAnsi="Times New Roman" w:cs="Times New Roman"/>
          <w:sz w:val="24"/>
          <w:szCs w:val="24"/>
        </w:rPr>
        <w:t>4</w:t>
      </w:r>
      <w:r w:rsidR="005E7B2A" w:rsidRPr="003D3D54">
        <w:rPr>
          <w:rFonts w:ascii="Times New Roman" w:hAnsi="Times New Roman" w:cs="Times New Roman"/>
          <w:sz w:val="24"/>
          <w:szCs w:val="24"/>
        </w:rPr>
        <w:t xml:space="preserve">.5. За каждый факт неисполнения или ненадлежащего исполнения </w:t>
      </w:r>
      <w:r w:rsidR="005E7B2A">
        <w:rPr>
          <w:rFonts w:ascii="Times New Roman" w:hAnsi="Times New Roman" w:cs="Times New Roman"/>
          <w:sz w:val="24"/>
          <w:szCs w:val="24"/>
        </w:rPr>
        <w:t>Исполнителем</w:t>
      </w:r>
      <w:r w:rsidR="005E7B2A" w:rsidRPr="003D3D54">
        <w:rPr>
          <w:rFonts w:ascii="Times New Roman" w:hAnsi="Times New Roman" w:cs="Times New Roman"/>
          <w:sz w:val="24"/>
          <w:szCs w:val="24"/>
        </w:rPr>
        <w:t xml:space="preserve"> обязательств, предусмотренных настоящим Контрактом, заключенным с победителем закупки </w:t>
      </w:r>
      <w:r w:rsidR="00C318F8">
        <w:rPr>
          <w:rFonts w:ascii="Times New Roman" w:hAnsi="Times New Roman" w:cs="Times New Roman"/>
          <w:sz w:val="24"/>
          <w:szCs w:val="24"/>
        </w:rPr>
        <w:br/>
      </w:r>
      <w:r w:rsidR="005E7B2A" w:rsidRPr="003D3D54">
        <w:rPr>
          <w:rFonts w:ascii="Times New Roman" w:hAnsi="Times New Roman" w:cs="Times New Roman"/>
          <w:sz w:val="24"/>
          <w:szCs w:val="24"/>
        </w:rPr>
        <w:t xml:space="preserve">(или с иным участником закупки в случаях, установленных </w:t>
      </w:r>
      <w:r w:rsidR="002D3EB8">
        <w:rPr>
          <w:rFonts w:ascii="Times New Roman" w:hAnsi="Times New Roman" w:cs="Times New Roman"/>
          <w:sz w:val="24"/>
          <w:szCs w:val="24"/>
        </w:rPr>
        <w:t>З</w:t>
      </w:r>
      <w:r w:rsidR="005E7B2A" w:rsidRPr="003D3D54">
        <w:rPr>
          <w:rFonts w:ascii="Times New Roman" w:hAnsi="Times New Roman" w:cs="Times New Roman"/>
          <w:sz w:val="24"/>
          <w:szCs w:val="24"/>
        </w:rPr>
        <w:t>аконом), предложившим наиболее высокую цену за право заключения контракта, размер штрафа рассчитывается в порядке,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2BEE9591" w14:textId="77777777" w:rsidR="005E7B2A" w:rsidRPr="003D3D54" w:rsidRDefault="005E7B2A" w:rsidP="000915F7">
      <w:pPr>
        <w:pStyle w:val="af5"/>
        <w:ind w:firstLine="709"/>
        <w:jc w:val="both"/>
        <w:rPr>
          <w:rFonts w:ascii="Times New Roman" w:hAnsi="Times New Roman" w:cs="Times New Roman"/>
          <w:sz w:val="24"/>
          <w:szCs w:val="24"/>
        </w:rPr>
      </w:pPr>
      <w:r w:rsidRPr="003D3D54">
        <w:rPr>
          <w:rFonts w:ascii="Times New Roman" w:hAnsi="Times New Roman" w:cs="Times New Roman"/>
          <w:sz w:val="24"/>
          <w:szCs w:val="24"/>
        </w:rPr>
        <w:t>а) в случае, если цена контракта не превышает начальную (максимальную) цену контракта:</w:t>
      </w:r>
    </w:p>
    <w:p w14:paraId="7AEC99F0" w14:textId="77777777" w:rsidR="005E7B2A" w:rsidRPr="003D3D54" w:rsidRDefault="005E7B2A" w:rsidP="000915F7">
      <w:pPr>
        <w:pStyle w:val="af5"/>
        <w:ind w:firstLine="709"/>
        <w:jc w:val="both"/>
        <w:rPr>
          <w:rFonts w:ascii="Times New Roman" w:hAnsi="Times New Roman" w:cs="Times New Roman"/>
          <w:sz w:val="24"/>
          <w:szCs w:val="24"/>
        </w:rPr>
      </w:pPr>
      <w:r w:rsidRPr="003D3D54">
        <w:rPr>
          <w:rFonts w:ascii="Times New Roman" w:hAnsi="Times New Roman" w:cs="Times New Roman"/>
          <w:sz w:val="24"/>
          <w:szCs w:val="24"/>
        </w:rPr>
        <w:t>10 процентов начальной (максимальной) цены контракта, если цена контракта не превышает 3 млн. рублей;</w:t>
      </w:r>
    </w:p>
    <w:p w14:paraId="61DA8A37" w14:textId="77777777" w:rsidR="005E7B2A" w:rsidRPr="003D3D54" w:rsidRDefault="005E7B2A" w:rsidP="000915F7">
      <w:pPr>
        <w:pStyle w:val="af5"/>
        <w:ind w:firstLine="709"/>
        <w:jc w:val="both"/>
        <w:rPr>
          <w:rFonts w:ascii="Times New Roman" w:hAnsi="Times New Roman" w:cs="Times New Roman"/>
          <w:sz w:val="24"/>
          <w:szCs w:val="24"/>
        </w:rPr>
      </w:pPr>
      <w:r w:rsidRPr="003D3D54">
        <w:rPr>
          <w:rFonts w:ascii="Times New Roman" w:hAnsi="Times New Roman" w:cs="Times New Roman"/>
          <w:sz w:val="24"/>
          <w:szCs w:val="24"/>
        </w:rPr>
        <w:t>б) в случае, если цена контракта превышает начальную (максимальную) цену контракта:</w:t>
      </w:r>
    </w:p>
    <w:p w14:paraId="17F54DE7" w14:textId="77777777" w:rsidR="005E7B2A" w:rsidRPr="003D3D54" w:rsidRDefault="005E7B2A" w:rsidP="000915F7">
      <w:pPr>
        <w:pStyle w:val="af5"/>
        <w:ind w:firstLine="709"/>
        <w:jc w:val="both"/>
        <w:rPr>
          <w:rFonts w:ascii="Times New Roman" w:hAnsi="Times New Roman" w:cs="Times New Roman"/>
          <w:sz w:val="24"/>
          <w:szCs w:val="24"/>
        </w:rPr>
      </w:pPr>
      <w:r w:rsidRPr="003D3D54">
        <w:rPr>
          <w:rFonts w:ascii="Times New Roman" w:hAnsi="Times New Roman" w:cs="Times New Roman"/>
          <w:sz w:val="24"/>
          <w:szCs w:val="24"/>
        </w:rPr>
        <w:t>10 процентов цены контракта, если цена контракта не превышает 3 млн. рублей;</w:t>
      </w:r>
    </w:p>
    <w:p w14:paraId="38BA5C4D" w14:textId="77777777" w:rsidR="005E7B2A" w:rsidRPr="003D3D54" w:rsidRDefault="00952BE2" w:rsidP="003F62F5">
      <w:pPr>
        <w:pStyle w:val="af5"/>
        <w:ind w:firstLine="709"/>
        <w:jc w:val="both"/>
        <w:rPr>
          <w:rFonts w:ascii="Times New Roman" w:hAnsi="Times New Roman" w:cs="Times New Roman"/>
          <w:sz w:val="24"/>
          <w:szCs w:val="24"/>
        </w:rPr>
      </w:pPr>
      <w:r>
        <w:rPr>
          <w:rFonts w:ascii="Times New Roman" w:hAnsi="Times New Roman" w:cs="Times New Roman"/>
          <w:sz w:val="24"/>
          <w:szCs w:val="24"/>
        </w:rPr>
        <w:t>4</w:t>
      </w:r>
      <w:r w:rsidR="005E7B2A" w:rsidRPr="003D3D54">
        <w:rPr>
          <w:rFonts w:ascii="Times New Roman" w:hAnsi="Times New Roman" w:cs="Times New Roman"/>
          <w:sz w:val="24"/>
          <w:szCs w:val="24"/>
        </w:rPr>
        <w:t xml:space="preserve">.6. За каждый факт неисполнения или ненадлежащего исполнения </w:t>
      </w:r>
      <w:r w:rsidR="005E7B2A">
        <w:rPr>
          <w:rFonts w:ascii="Times New Roman" w:hAnsi="Times New Roman" w:cs="Times New Roman"/>
          <w:sz w:val="24"/>
          <w:szCs w:val="24"/>
        </w:rPr>
        <w:t>Исполнителем</w:t>
      </w:r>
      <w:r w:rsidR="005E7B2A" w:rsidRPr="003D3D54">
        <w:rPr>
          <w:rFonts w:ascii="Times New Roman" w:hAnsi="Times New Roman" w:cs="Times New Roman"/>
          <w:sz w:val="24"/>
          <w:szCs w:val="24"/>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003F62F5">
        <w:rPr>
          <w:rFonts w:ascii="Times New Roman" w:hAnsi="Times New Roman" w:cs="Times New Roman"/>
          <w:sz w:val="24"/>
          <w:szCs w:val="24"/>
        </w:rPr>
        <w:t xml:space="preserve">в размере </w:t>
      </w:r>
      <w:r w:rsidR="003F62F5">
        <w:rPr>
          <w:rFonts w:ascii="Times New Roman" w:hAnsi="Times New Roman" w:cs="Times New Roman"/>
          <w:sz w:val="24"/>
          <w:szCs w:val="24"/>
        </w:rPr>
        <w:br/>
        <w:t>1 000 рублей.</w:t>
      </w:r>
    </w:p>
    <w:p w14:paraId="6073D774" w14:textId="77777777" w:rsidR="005E7B2A" w:rsidRPr="003D3D54" w:rsidRDefault="00952BE2" w:rsidP="003F62F5">
      <w:pPr>
        <w:pStyle w:val="af5"/>
        <w:ind w:firstLine="709"/>
        <w:jc w:val="both"/>
        <w:rPr>
          <w:rFonts w:ascii="Times New Roman" w:hAnsi="Times New Roman" w:cs="Times New Roman"/>
          <w:sz w:val="24"/>
          <w:szCs w:val="24"/>
        </w:rPr>
      </w:pPr>
      <w:r>
        <w:rPr>
          <w:rFonts w:ascii="Times New Roman" w:hAnsi="Times New Roman" w:cs="Times New Roman"/>
          <w:sz w:val="24"/>
          <w:szCs w:val="24"/>
        </w:rPr>
        <w:t>4</w:t>
      </w:r>
      <w:r w:rsidR="005E7B2A" w:rsidRPr="003D3D54">
        <w:rPr>
          <w:rFonts w:ascii="Times New Roman" w:hAnsi="Times New Roman" w:cs="Times New Roman"/>
          <w:sz w:val="24"/>
          <w:szCs w:val="24"/>
        </w:rPr>
        <w:t xml:space="preserve">.7. За каждый факт неисполнения </w:t>
      </w:r>
      <w:r w:rsidR="005E7B2A">
        <w:rPr>
          <w:rFonts w:ascii="Times New Roman" w:hAnsi="Times New Roman" w:cs="Times New Roman"/>
          <w:sz w:val="24"/>
          <w:szCs w:val="24"/>
        </w:rPr>
        <w:t>Заказчиком</w:t>
      </w:r>
      <w:r w:rsidR="005E7B2A" w:rsidRPr="003D3D54">
        <w:rPr>
          <w:rFonts w:ascii="Times New Roman" w:hAnsi="Times New Roman" w:cs="Times New Roman"/>
          <w:sz w:val="24"/>
          <w:szCs w:val="24"/>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003F62F5">
        <w:rPr>
          <w:rFonts w:ascii="Times New Roman" w:hAnsi="Times New Roman" w:cs="Times New Roman"/>
          <w:sz w:val="24"/>
          <w:szCs w:val="24"/>
        </w:rPr>
        <w:t>размере 1000 рублей.</w:t>
      </w:r>
    </w:p>
    <w:p w14:paraId="571D630B" w14:textId="5F51D973" w:rsidR="005E7B2A" w:rsidRDefault="00952BE2" w:rsidP="000915F7">
      <w:pPr>
        <w:pStyle w:val="af5"/>
        <w:ind w:firstLine="709"/>
        <w:jc w:val="both"/>
        <w:rPr>
          <w:rFonts w:ascii="Times New Roman" w:hAnsi="Times New Roman" w:cs="Times New Roman"/>
          <w:sz w:val="24"/>
          <w:szCs w:val="24"/>
        </w:rPr>
      </w:pPr>
      <w:r>
        <w:rPr>
          <w:rFonts w:ascii="Times New Roman" w:hAnsi="Times New Roman" w:cs="Times New Roman"/>
          <w:sz w:val="24"/>
          <w:szCs w:val="24"/>
        </w:rPr>
        <w:t>4</w:t>
      </w:r>
      <w:r w:rsidR="005E7B2A" w:rsidRPr="003D3D54">
        <w:rPr>
          <w:rFonts w:ascii="Times New Roman" w:hAnsi="Times New Roman" w:cs="Times New Roman"/>
          <w:sz w:val="24"/>
          <w:szCs w:val="24"/>
        </w:rPr>
        <w:t xml:space="preserve">.8. Пеня начисляется за каждый день просрочки исполнения </w:t>
      </w:r>
      <w:r w:rsidR="005E7B2A">
        <w:rPr>
          <w:rFonts w:ascii="Times New Roman" w:hAnsi="Times New Roman" w:cs="Times New Roman"/>
          <w:sz w:val="24"/>
          <w:szCs w:val="24"/>
        </w:rPr>
        <w:t>Исполнителем</w:t>
      </w:r>
      <w:r w:rsidR="005E7B2A" w:rsidRPr="003D3D54">
        <w:rPr>
          <w:rFonts w:ascii="Times New Roman" w:hAnsi="Times New Roman" w:cs="Times New Roman"/>
          <w:sz w:val="24"/>
          <w:szCs w:val="24"/>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A833EB">
        <w:rPr>
          <w:rFonts w:ascii="Times New Roman" w:hAnsi="Times New Roman" w:cs="Times New Roman"/>
          <w:sz w:val="24"/>
          <w:szCs w:val="24"/>
        </w:rPr>
        <w:t xml:space="preserve"> (отдельного этапа исполнения Контракта)</w:t>
      </w:r>
      <w:r w:rsidR="005E7B2A" w:rsidRPr="003D3D54">
        <w:rPr>
          <w:rFonts w:ascii="Times New Roman" w:hAnsi="Times New Roman" w:cs="Times New Roman"/>
          <w:sz w:val="24"/>
          <w:szCs w:val="24"/>
        </w:rPr>
        <w:t>, уменьшенной на сумму, пропорциональную объему обязательств, предусмотренных контрактом</w:t>
      </w:r>
      <w:r w:rsidR="00A833EB">
        <w:rPr>
          <w:rFonts w:ascii="Times New Roman" w:hAnsi="Times New Roman" w:cs="Times New Roman"/>
          <w:sz w:val="24"/>
          <w:szCs w:val="24"/>
        </w:rPr>
        <w:t xml:space="preserve"> (соответствующим отдельным этапом исполнения Контракта)</w:t>
      </w:r>
      <w:r w:rsidR="005E7B2A" w:rsidRPr="003D3D54">
        <w:rPr>
          <w:rFonts w:ascii="Times New Roman" w:hAnsi="Times New Roman" w:cs="Times New Roman"/>
          <w:sz w:val="24"/>
          <w:szCs w:val="24"/>
        </w:rPr>
        <w:t xml:space="preserve"> </w:t>
      </w:r>
      <w:r w:rsidR="00C318F8">
        <w:rPr>
          <w:rFonts w:ascii="Times New Roman" w:hAnsi="Times New Roman" w:cs="Times New Roman"/>
          <w:sz w:val="24"/>
          <w:szCs w:val="24"/>
        </w:rPr>
        <w:br/>
      </w:r>
      <w:r w:rsidR="005E7B2A" w:rsidRPr="003D3D54">
        <w:rPr>
          <w:rFonts w:ascii="Times New Roman" w:hAnsi="Times New Roman" w:cs="Times New Roman"/>
          <w:sz w:val="24"/>
          <w:szCs w:val="24"/>
        </w:rPr>
        <w:t xml:space="preserve">и фактически исполненных </w:t>
      </w:r>
      <w:r w:rsidR="00A03AD0">
        <w:rPr>
          <w:rFonts w:ascii="Times New Roman" w:hAnsi="Times New Roman" w:cs="Times New Roman"/>
          <w:sz w:val="24"/>
          <w:szCs w:val="24"/>
        </w:rPr>
        <w:t>Исполнителем</w:t>
      </w:r>
      <w:r w:rsidR="005E7B2A" w:rsidRPr="003D3D54">
        <w:rPr>
          <w:rFonts w:ascii="Times New Roman" w:hAnsi="Times New Roman" w:cs="Times New Roman"/>
          <w:sz w:val="24"/>
          <w:szCs w:val="24"/>
        </w:rPr>
        <w:t>.</w:t>
      </w:r>
    </w:p>
    <w:p w14:paraId="1D6D7809" w14:textId="1D9C5AB4" w:rsidR="00A833EB" w:rsidRPr="00530E8C" w:rsidRDefault="00530E8C" w:rsidP="000915F7">
      <w:pPr>
        <w:pStyle w:val="af5"/>
        <w:ind w:firstLine="709"/>
        <w:jc w:val="both"/>
        <w:rPr>
          <w:rFonts w:ascii="Times New Roman" w:hAnsi="Times New Roman" w:cs="Times New Roman"/>
          <w:sz w:val="24"/>
          <w:szCs w:val="24"/>
        </w:rPr>
      </w:pPr>
      <w:r w:rsidRPr="00530E8C">
        <w:rPr>
          <w:rFonts w:ascii="Times New Roman" w:hAnsi="Times New Roman" w:cs="Times New Roman"/>
          <w:sz w:val="24"/>
          <w:szCs w:val="24"/>
          <w:lang w:bidi="ru-RU"/>
        </w:rPr>
        <w:t xml:space="preserve">Этапы исполнения Контракта определяются в соответствии с положениями п. 8.4 </w:t>
      </w:r>
      <w:r w:rsidRPr="00530E8C">
        <w:rPr>
          <w:rFonts w:ascii="Times New Roman" w:hAnsi="Times New Roman" w:cs="Times New Roman"/>
          <w:sz w:val="24"/>
          <w:szCs w:val="24"/>
          <w:lang w:bidi="ru-RU"/>
        </w:rPr>
        <w:br/>
        <w:t>ч. 1 ст. 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A833EB" w:rsidRPr="00530E8C">
        <w:rPr>
          <w:rFonts w:ascii="Times New Roman" w:hAnsi="Times New Roman" w:cs="Times New Roman"/>
          <w:sz w:val="24"/>
          <w:szCs w:val="24"/>
        </w:rPr>
        <w:t>.</w:t>
      </w:r>
    </w:p>
    <w:p w14:paraId="0BA2BF59" w14:textId="77777777" w:rsidR="005E7B2A" w:rsidRPr="003D3D54" w:rsidRDefault="00952BE2" w:rsidP="000915F7">
      <w:pPr>
        <w:pStyle w:val="af5"/>
        <w:ind w:firstLine="709"/>
        <w:jc w:val="both"/>
        <w:rPr>
          <w:rFonts w:ascii="Times New Roman" w:hAnsi="Times New Roman" w:cs="Times New Roman"/>
          <w:sz w:val="24"/>
          <w:szCs w:val="24"/>
        </w:rPr>
      </w:pPr>
      <w:r>
        <w:rPr>
          <w:rFonts w:ascii="Times New Roman" w:hAnsi="Times New Roman" w:cs="Times New Roman"/>
          <w:sz w:val="24"/>
          <w:szCs w:val="24"/>
        </w:rPr>
        <w:t>4</w:t>
      </w:r>
      <w:r w:rsidR="005E7B2A" w:rsidRPr="003D3D54">
        <w:rPr>
          <w:rFonts w:ascii="Times New Roman" w:hAnsi="Times New Roman" w:cs="Times New Roman"/>
          <w:sz w:val="24"/>
          <w:szCs w:val="24"/>
        </w:rPr>
        <w:t xml:space="preserve">.9. Пеня начисляется за каждый день просрочки исполнения обязательства </w:t>
      </w:r>
      <w:r w:rsidR="005E7B2A">
        <w:rPr>
          <w:rFonts w:ascii="Times New Roman" w:hAnsi="Times New Roman" w:cs="Times New Roman"/>
          <w:sz w:val="24"/>
          <w:szCs w:val="24"/>
        </w:rPr>
        <w:t>Заказчиком</w:t>
      </w:r>
      <w:r w:rsidR="005E7B2A" w:rsidRPr="003D3D54">
        <w:rPr>
          <w:rFonts w:ascii="Times New Roman" w:hAnsi="Times New Roman" w:cs="Times New Roman"/>
          <w:sz w:val="24"/>
          <w:szCs w:val="24"/>
        </w:rPr>
        <w:t>,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D937725" w14:textId="77777777" w:rsidR="005E7B2A" w:rsidRPr="003D3D54" w:rsidRDefault="00952BE2" w:rsidP="000915F7">
      <w:pPr>
        <w:pStyle w:val="af5"/>
        <w:ind w:firstLine="709"/>
        <w:jc w:val="both"/>
        <w:rPr>
          <w:rFonts w:ascii="Times New Roman" w:hAnsi="Times New Roman" w:cs="Times New Roman"/>
          <w:sz w:val="24"/>
          <w:szCs w:val="24"/>
        </w:rPr>
      </w:pPr>
      <w:r>
        <w:rPr>
          <w:rFonts w:ascii="Times New Roman" w:hAnsi="Times New Roman" w:cs="Times New Roman"/>
          <w:sz w:val="24"/>
          <w:szCs w:val="24"/>
        </w:rPr>
        <w:t>4</w:t>
      </w:r>
      <w:r w:rsidR="005E7B2A" w:rsidRPr="003D3D54">
        <w:rPr>
          <w:rFonts w:ascii="Times New Roman" w:hAnsi="Times New Roman" w:cs="Times New Roman"/>
          <w:sz w:val="24"/>
          <w:szCs w:val="24"/>
        </w:rPr>
        <w:t>.10. Общая сумма начисленных</w:t>
      </w:r>
      <w:r w:rsidR="000915F7" w:rsidRPr="000915F7">
        <w:rPr>
          <w:rFonts w:ascii="Times New Roman" w:hAnsi="Times New Roman" w:cs="Times New Roman"/>
          <w:sz w:val="24"/>
          <w:szCs w:val="24"/>
        </w:rPr>
        <w:t xml:space="preserve"> </w:t>
      </w:r>
      <w:r w:rsidR="005E7B2A" w:rsidRPr="003D3D54">
        <w:rPr>
          <w:rFonts w:ascii="Times New Roman" w:hAnsi="Times New Roman" w:cs="Times New Roman"/>
          <w:sz w:val="24"/>
          <w:szCs w:val="24"/>
        </w:rPr>
        <w:t xml:space="preserve">штрафов за неисполнение или ненадлежащее исполнение </w:t>
      </w:r>
      <w:r w:rsidR="005E7B2A">
        <w:rPr>
          <w:rFonts w:ascii="Times New Roman" w:hAnsi="Times New Roman" w:cs="Times New Roman"/>
          <w:sz w:val="24"/>
          <w:szCs w:val="24"/>
        </w:rPr>
        <w:t>Исполнителем</w:t>
      </w:r>
      <w:r w:rsidR="005E7B2A" w:rsidRPr="003D3D54">
        <w:rPr>
          <w:rFonts w:ascii="Times New Roman" w:hAnsi="Times New Roman" w:cs="Times New Roman"/>
          <w:sz w:val="24"/>
          <w:szCs w:val="24"/>
        </w:rPr>
        <w:t xml:space="preserve"> обязательств, предусмотренных Контрактом, не может превышать Цену Контракта.</w:t>
      </w:r>
    </w:p>
    <w:p w14:paraId="1D4EC107" w14:textId="77777777" w:rsidR="005E7B2A" w:rsidRPr="003D3D54" w:rsidRDefault="00952BE2" w:rsidP="000915F7">
      <w:pPr>
        <w:pStyle w:val="af5"/>
        <w:ind w:firstLine="709"/>
        <w:jc w:val="both"/>
        <w:rPr>
          <w:rFonts w:ascii="Times New Roman" w:hAnsi="Times New Roman" w:cs="Times New Roman"/>
          <w:sz w:val="24"/>
          <w:szCs w:val="24"/>
        </w:rPr>
      </w:pPr>
      <w:r>
        <w:rPr>
          <w:rFonts w:ascii="Times New Roman" w:hAnsi="Times New Roman" w:cs="Times New Roman"/>
          <w:sz w:val="24"/>
          <w:szCs w:val="24"/>
        </w:rPr>
        <w:t>4</w:t>
      </w:r>
      <w:r w:rsidR="005E7B2A" w:rsidRPr="003D3D54">
        <w:rPr>
          <w:rFonts w:ascii="Times New Roman" w:hAnsi="Times New Roman" w:cs="Times New Roman"/>
          <w:sz w:val="24"/>
          <w:szCs w:val="24"/>
        </w:rPr>
        <w:t>.11.</w:t>
      </w:r>
      <w:r w:rsidR="003F4B1B">
        <w:rPr>
          <w:rFonts w:ascii="Times New Roman" w:hAnsi="Times New Roman" w:cs="Times New Roman"/>
          <w:sz w:val="24"/>
          <w:szCs w:val="24"/>
        </w:rPr>
        <w:t xml:space="preserve"> </w:t>
      </w:r>
      <w:r w:rsidR="005E7B2A" w:rsidRPr="003D3D54">
        <w:rPr>
          <w:rFonts w:ascii="Times New Roman" w:hAnsi="Times New Roman" w:cs="Times New Roman"/>
          <w:sz w:val="24"/>
          <w:szCs w:val="24"/>
        </w:rPr>
        <w:t xml:space="preserve">Общая сумма начисленных штрафов за ненадлежащее исполнение </w:t>
      </w:r>
      <w:r w:rsidR="005E7B2A">
        <w:rPr>
          <w:rFonts w:ascii="Times New Roman" w:hAnsi="Times New Roman" w:cs="Times New Roman"/>
          <w:sz w:val="24"/>
          <w:szCs w:val="24"/>
        </w:rPr>
        <w:t>Заказчиком</w:t>
      </w:r>
      <w:r w:rsidR="005E7B2A" w:rsidRPr="003D3D54">
        <w:rPr>
          <w:rFonts w:ascii="Times New Roman" w:hAnsi="Times New Roman" w:cs="Times New Roman"/>
          <w:sz w:val="24"/>
          <w:szCs w:val="24"/>
        </w:rPr>
        <w:t xml:space="preserve"> обязательств, предусмотренных Контрактом, не может превышать цену Контракта.</w:t>
      </w:r>
    </w:p>
    <w:p w14:paraId="714FE34F" w14:textId="77777777" w:rsidR="005E7B2A" w:rsidRPr="003D3D54" w:rsidRDefault="00952BE2" w:rsidP="000915F7">
      <w:pPr>
        <w:pStyle w:val="af5"/>
        <w:ind w:firstLine="709"/>
        <w:jc w:val="both"/>
        <w:rPr>
          <w:rFonts w:ascii="Times New Roman" w:hAnsi="Times New Roman" w:cs="Times New Roman"/>
          <w:sz w:val="24"/>
          <w:szCs w:val="24"/>
        </w:rPr>
      </w:pPr>
      <w:r>
        <w:rPr>
          <w:rFonts w:ascii="Times New Roman" w:hAnsi="Times New Roman" w:cs="Times New Roman"/>
          <w:sz w:val="24"/>
          <w:szCs w:val="24"/>
        </w:rPr>
        <w:t>4</w:t>
      </w:r>
      <w:r w:rsidR="005E7B2A" w:rsidRPr="003D3D54">
        <w:rPr>
          <w:rFonts w:ascii="Times New Roman" w:hAnsi="Times New Roman" w:cs="Times New Roman"/>
          <w:sz w:val="24"/>
          <w:szCs w:val="24"/>
        </w:rPr>
        <w:t>.12.</w:t>
      </w:r>
      <w:r w:rsidR="003F4B1B">
        <w:rPr>
          <w:rFonts w:ascii="Times New Roman" w:hAnsi="Times New Roman" w:cs="Times New Roman"/>
          <w:sz w:val="24"/>
          <w:szCs w:val="24"/>
        </w:rPr>
        <w:t xml:space="preserve"> </w:t>
      </w:r>
      <w:r w:rsidR="005E7B2A" w:rsidRPr="003D3D54">
        <w:rPr>
          <w:rFonts w:ascii="Times New Roman" w:hAnsi="Times New Roman" w:cs="Times New Roman"/>
          <w:sz w:val="24"/>
          <w:szCs w:val="24"/>
        </w:rPr>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20D04FA1" w14:textId="77777777" w:rsidR="005E7B2A" w:rsidRPr="003D3D54" w:rsidRDefault="00952BE2" w:rsidP="000915F7">
      <w:pPr>
        <w:pStyle w:val="af5"/>
        <w:ind w:firstLine="709"/>
        <w:jc w:val="both"/>
        <w:rPr>
          <w:rFonts w:ascii="Times New Roman" w:hAnsi="Times New Roman" w:cs="Times New Roman"/>
          <w:sz w:val="24"/>
          <w:szCs w:val="24"/>
        </w:rPr>
      </w:pPr>
      <w:r>
        <w:rPr>
          <w:rFonts w:ascii="Times New Roman" w:hAnsi="Times New Roman" w:cs="Times New Roman"/>
          <w:sz w:val="24"/>
          <w:szCs w:val="24"/>
        </w:rPr>
        <w:t>4</w:t>
      </w:r>
      <w:r w:rsidR="005E7B2A" w:rsidRPr="003D3D54">
        <w:rPr>
          <w:rFonts w:ascii="Times New Roman" w:hAnsi="Times New Roman" w:cs="Times New Roman"/>
          <w:sz w:val="24"/>
          <w:szCs w:val="24"/>
        </w:rPr>
        <w:t xml:space="preserve">.13.В случае установления уполномоченными контрольными органами фактов выполнения работ не в полном объеме </w:t>
      </w:r>
      <w:r w:rsidR="005E7B2A">
        <w:rPr>
          <w:rFonts w:ascii="Times New Roman" w:hAnsi="Times New Roman" w:cs="Times New Roman"/>
          <w:sz w:val="24"/>
          <w:szCs w:val="24"/>
        </w:rPr>
        <w:t>Исполнитель</w:t>
      </w:r>
      <w:r w:rsidR="005E7B2A" w:rsidRPr="003D3D54">
        <w:rPr>
          <w:rFonts w:ascii="Times New Roman" w:hAnsi="Times New Roman" w:cs="Times New Roman"/>
          <w:sz w:val="24"/>
          <w:szCs w:val="24"/>
        </w:rPr>
        <w:t xml:space="preserve"> осуществляет возврат </w:t>
      </w:r>
      <w:r w:rsidR="005E7B2A">
        <w:rPr>
          <w:rFonts w:ascii="Times New Roman" w:hAnsi="Times New Roman" w:cs="Times New Roman"/>
          <w:sz w:val="24"/>
          <w:szCs w:val="24"/>
        </w:rPr>
        <w:t>Заказчику</w:t>
      </w:r>
      <w:r w:rsidR="005E7B2A" w:rsidRPr="003D3D54">
        <w:rPr>
          <w:rFonts w:ascii="Times New Roman" w:hAnsi="Times New Roman" w:cs="Times New Roman"/>
          <w:sz w:val="24"/>
          <w:szCs w:val="24"/>
        </w:rPr>
        <w:t xml:space="preserve"> излишне уплаченные денежные средства.</w:t>
      </w:r>
    </w:p>
    <w:p w14:paraId="728B85C3" w14:textId="621003DE" w:rsidR="005E7B2A" w:rsidRPr="003D3D54" w:rsidRDefault="00952BE2" w:rsidP="000915F7">
      <w:pPr>
        <w:pStyle w:val="af5"/>
        <w:ind w:firstLine="709"/>
        <w:jc w:val="both"/>
        <w:rPr>
          <w:rFonts w:ascii="Times New Roman" w:hAnsi="Times New Roman" w:cs="Times New Roman"/>
          <w:sz w:val="24"/>
          <w:szCs w:val="24"/>
        </w:rPr>
      </w:pPr>
      <w:r>
        <w:rPr>
          <w:rFonts w:ascii="Times New Roman" w:hAnsi="Times New Roman" w:cs="Times New Roman"/>
          <w:sz w:val="24"/>
          <w:szCs w:val="24"/>
        </w:rPr>
        <w:t>4</w:t>
      </w:r>
      <w:r w:rsidR="005E7B2A" w:rsidRPr="003D3D54">
        <w:rPr>
          <w:rFonts w:ascii="Times New Roman" w:hAnsi="Times New Roman" w:cs="Times New Roman"/>
          <w:sz w:val="24"/>
          <w:szCs w:val="24"/>
        </w:rPr>
        <w:t>.14.</w:t>
      </w:r>
      <w:r w:rsidR="003F4B1B">
        <w:rPr>
          <w:rFonts w:ascii="Times New Roman" w:hAnsi="Times New Roman" w:cs="Times New Roman"/>
          <w:sz w:val="24"/>
          <w:szCs w:val="24"/>
        </w:rPr>
        <w:t xml:space="preserve"> </w:t>
      </w:r>
      <w:r w:rsidR="005E7B2A" w:rsidRPr="003D3D54">
        <w:rPr>
          <w:rFonts w:ascii="Times New Roman" w:hAnsi="Times New Roman" w:cs="Times New Roman"/>
          <w:sz w:val="24"/>
          <w:szCs w:val="24"/>
        </w:rPr>
        <w:t xml:space="preserve">Уплата </w:t>
      </w:r>
      <w:r w:rsidR="005E7B2A">
        <w:rPr>
          <w:rFonts w:ascii="Times New Roman" w:hAnsi="Times New Roman" w:cs="Times New Roman"/>
          <w:sz w:val="24"/>
          <w:szCs w:val="24"/>
        </w:rPr>
        <w:t>Исполнителем</w:t>
      </w:r>
      <w:r w:rsidR="005E7B2A" w:rsidRPr="003D3D54">
        <w:rPr>
          <w:rFonts w:ascii="Times New Roman" w:hAnsi="Times New Roman" w:cs="Times New Roman"/>
          <w:sz w:val="24"/>
          <w:szCs w:val="24"/>
        </w:rPr>
        <w:t xml:space="preserve"> неустойки или применение иной формы ответственности </w:t>
      </w:r>
      <w:r w:rsidR="00C318F8">
        <w:rPr>
          <w:rFonts w:ascii="Times New Roman" w:hAnsi="Times New Roman" w:cs="Times New Roman"/>
          <w:sz w:val="24"/>
          <w:szCs w:val="24"/>
        </w:rPr>
        <w:br/>
      </w:r>
      <w:r w:rsidR="005E7B2A" w:rsidRPr="003D3D54">
        <w:rPr>
          <w:rFonts w:ascii="Times New Roman" w:hAnsi="Times New Roman" w:cs="Times New Roman"/>
          <w:sz w:val="24"/>
          <w:szCs w:val="24"/>
        </w:rPr>
        <w:t>не освобождает его от исполнения обязательств по настоящему Контракту.</w:t>
      </w:r>
    </w:p>
    <w:p w14:paraId="6D978578" w14:textId="611DCE15" w:rsidR="005E7B2A" w:rsidRDefault="00952BE2" w:rsidP="000915F7">
      <w:pPr>
        <w:pStyle w:val="af5"/>
        <w:ind w:firstLine="709"/>
        <w:jc w:val="both"/>
        <w:rPr>
          <w:rFonts w:ascii="Times New Roman" w:hAnsi="Times New Roman" w:cs="Times New Roman"/>
          <w:sz w:val="24"/>
          <w:szCs w:val="24"/>
        </w:rPr>
      </w:pPr>
      <w:r>
        <w:rPr>
          <w:rFonts w:ascii="Times New Roman" w:hAnsi="Times New Roman" w:cs="Times New Roman"/>
          <w:sz w:val="24"/>
          <w:szCs w:val="24"/>
        </w:rPr>
        <w:t>4</w:t>
      </w:r>
      <w:r w:rsidR="005E7B2A" w:rsidRPr="003D3D54">
        <w:rPr>
          <w:rFonts w:ascii="Times New Roman" w:hAnsi="Times New Roman" w:cs="Times New Roman"/>
          <w:sz w:val="24"/>
          <w:szCs w:val="24"/>
        </w:rPr>
        <w:t>.15.</w:t>
      </w:r>
      <w:r w:rsidR="003F4B1B">
        <w:rPr>
          <w:rFonts w:ascii="Times New Roman" w:hAnsi="Times New Roman" w:cs="Times New Roman"/>
          <w:sz w:val="24"/>
          <w:szCs w:val="24"/>
        </w:rPr>
        <w:t xml:space="preserve"> </w:t>
      </w:r>
      <w:r w:rsidR="005E7B2A" w:rsidRPr="003D3D54">
        <w:rPr>
          <w:rFonts w:ascii="Times New Roman" w:hAnsi="Times New Roman" w:cs="Times New Roman"/>
          <w:sz w:val="24"/>
          <w:szCs w:val="24"/>
        </w:rPr>
        <w:t xml:space="preserve">В качестве подтверждения фактов неисполнения и (или) ненадлежащего исполнения обязательств, </w:t>
      </w:r>
      <w:r w:rsidR="000915F7">
        <w:rPr>
          <w:rFonts w:ascii="Times New Roman" w:hAnsi="Times New Roman" w:cs="Times New Roman"/>
          <w:sz w:val="24"/>
          <w:szCs w:val="24"/>
        </w:rPr>
        <w:t>Заказчик может предъявлять фото</w:t>
      </w:r>
      <w:r w:rsidR="000915F7" w:rsidRPr="000915F7">
        <w:rPr>
          <w:rFonts w:ascii="Times New Roman" w:hAnsi="Times New Roman" w:cs="Times New Roman"/>
          <w:sz w:val="24"/>
          <w:szCs w:val="24"/>
        </w:rPr>
        <w:t xml:space="preserve"> </w:t>
      </w:r>
      <w:r w:rsidR="005E7B2A" w:rsidRPr="003D3D54">
        <w:rPr>
          <w:rFonts w:ascii="Times New Roman" w:hAnsi="Times New Roman" w:cs="Times New Roman"/>
          <w:sz w:val="24"/>
          <w:szCs w:val="24"/>
        </w:rPr>
        <w:t xml:space="preserve">и видеоматериалы, являющиеся основанием </w:t>
      </w:r>
      <w:r w:rsidR="00C318F8">
        <w:rPr>
          <w:rFonts w:ascii="Times New Roman" w:hAnsi="Times New Roman" w:cs="Times New Roman"/>
          <w:sz w:val="24"/>
          <w:szCs w:val="24"/>
        </w:rPr>
        <w:br/>
      </w:r>
      <w:r w:rsidR="005E7B2A" w:rsidRPr="003D3D54">
        <w:rPr>
          <w:rFonts w:ascii="Times New Roman" w:hAnsi="Times New Roman" w:cs="Times New Roman"/>
          <w:sz w:val="24"/>
          <w:szCs w:val="24"/>
        </w:rPr>
        <w:t xml:space="preserve">для взыскания неустойки или применения иной формы ответственности в соответствии </w:t>
      </w:r>
      <w:r w:rsidR="00C318F8">
        <w:rPr>
          <w:rFonts w:ascii="Times New Roman" w:hAnsi="Times New Roman" w:cs="Times New Roman"/>
          <w:sz w:val="24"/>
          <w:szCs w:val="24"/>
        </w:rPr>
        <w:br/>
      </w:r>
      <w:r w:rsidR="005E7B2A" w:rsidRPr="003D3D54">
        <w:rPr>
          <w:rFonts w:ascii="Times New Roman" w:hAnsi="Times New Roman" w:cs="Times New Roman"/>
          <w:sz w:val="24"/>
          <w:szCs w:val="24"/>
        </w:rPr>
        <w:t>с действующим законодательством.</w:t>
      </w:r>
    </w:p>
    <w:p w14:paraId="68E841B4" w14:textId="77777777" w:rsidR="005E7B2A" w:rsidRDefault="005E7B2A" w:rsidP="00DC2279">
      <w:pPr>
        <w:pStyle w:val="af5"/>
        <w:jc w:val="both"/>
        <w:rPr>
          <w:rFonts w:ascii="Times New Roman" w:hAnsi="Times New Roman" w:cs="Times New Roman"/>
          <w:sz w:val="24"/>
          <w:szCs w:val="24"/>
        </w:rPr>
      </w:pPr>
    </w:p>
    <w:p w14:paraId="312D92FF" w14:textId="77777777" w:rsidR="000915F7" w:rsidRDefault="005E7B2A" w:rsidP="00063D95">
      <w:pPr>
        <w:pStyle w:val="af5"/>
        <w:numPr>
          <w:ilvl w:val="0"/>
          <w:numId w:val="27"/>
        </w:numPr>
        <w:jc w:val="center"/>
        <w:rPr>
          <w:rFonts w:ascii="Times New Roman" w:hAnsi="Times New Roman" w:cs="Times New Roman"/>
          <w:b/>
          <w:sz w:val="24"/>
          <w:szCs w:val="24"/>
        </w:rPr>
      </w:pPr>
      <w:r w:rsidRPr="003D3D54">
        <w:rPr>
          <w:rFonts w:ascii="Times New Roman" w:hAnsi="Times New Roman" w:cs="Times New Roman"/>
          <w:b/>
          <w:sz w:val="24"/>
          <w:szCs w:val="24"/>
        </w:rPr>
        <w:t>Порядок сдачи и приемки оказанных услуг</w:t>
      </w:r>
    </w:p>
    <w:p w14:paraId="793F0AA1" w14:textId="2E609D07" w:rsidR="008C604D" w:rsidRDefault="00952BE2" w:rsidP="000915F7">
      <w:pPr>
        <w:pStyle w:val="af5"/>
        <w:ind w:firstLine="709"/>
        <w:jc w:val="both"/>
        <w:rPr>
          <w:rFonts w:ascii="Times New Roman" w:hAnsi="Times New Roman" w:cs="Times New Roman"/>
          <w:sz w:val="24"/>
          <w:szCs w:val="24"/>
        </w:rPr>
      </w:pPr>
      <w:r>
        <w:rPr>
          <w:rFonts w:ascii="Times New Roman" w:hAnsi="Times New Roman" w:cs="Times New Roman"/>
          <w:sz w:val="24"/>
          <w:szCs w:val="24"/>
        </w:rPr>
        <w:t>5</w:t>
      </w:r>
      <w:r w:rsidR="005E7B2A" w:rsidRPr="003D3D54">
        <w:rPr>
          <w:rFonts w:ascii="Times New Roman" w:hAnsi="Times New Roman" w:cs="Times New Roman"/>
          <w:sz w:val="24"/>
          <w:szCs w:val="24"/>
        </w:rPr>
        <w:t>.1</w:t>
      </w:r>
      <w:r w:rsidR="00484EB9">
        <w:rPr>
          <w:rFonts w:ascii="Times New Roman" w:hAnsi="Times New Roman" w:cs="Times New Roman"/>
          <w:sz w:val="24"/>
          <w:szCs w:val="24"/>
        </w:rPr>
        <w:t>.</w:t>
      </w:r>
      <w:r w:rsidR="005E7B2A" w:rsidRPr="003D3D54">
        <w:rPr>
          <w:rFonts w:ascii="Times New Roman" w:hAnsi="Times New Roman" w:cs="Times New Roman"/>
          <w:sz w:val="24"/>
          <w:szCs w:val="24"/>
        </w:rPr>
        <w:t xml:space="preserve"> Сдача и приемка оказанных услуг оформляется двусторонним </w:t>
      </w:r>
      <w:r w:rsidR="00D320AF">
        <w:rPr>
          <w:rFonts w:ascii="Times New Roman" w:hAnsi="Times New Roman" w:cs="Times New Roman"/>
          <w:sz w:val="24"/>
          <w:szCs w:val="24"/>
        </w:rPr>
        <w:t>А</w:t>
      </w:r>
      <w:r w:rsidR="00D320AF" w:rsidRPr="003D3D54">
        <w:rPr>
          <w:rFonts w:ascii="Times New Roman" w:hAnsi="Times New Roman" w:cs="Times New Roman"/>
          <w:sz w:val="24"/>
          <w:szCs w:val="24"/>
        </w:rPr>
        <w:t xml:space="preserve">ктом </w:t>
      </w:r>
      <w:r w:rsidR="005E7B2A" w:rsidRPr="003D3D54">
        <w:rPr>
          <w:rFonts w:ascii="Times New Roman" w:hAnsi="Times New Roman" w:cs="Times New Roman"/>
          <w:sz w:val="24"/>
          <w:szCs w:val="24"/>
        </w:rPr>
        <w:t>сдачи</w:t>
      </w:r>
      <w:r w:rsidR="00D320AF">
        <w:rPr>
          <w:rFonts w:ascii="Times New Roman" w:hAnsi="Times New Roman" w:cs="Times New Roman"/>
          <w:sz w:val="24"/>
          <w:szCs w:val="24"/>
        </w:rPr>
        <w:t>-</w:t>
      </w:r>
      <w:r w:rsidR="005E7B2A" w:rsidRPr="003D3D54">
        <w:rPr>
          <w:rFonts w:ascii="Times New Roman" w:hAnsi="Times New Roman" w:cs="Times New Roman"/>
          <w:sz w:val="24"/>
          <w:szCs w:val="24"/>
        </w:rPr>
        <w:t xml:space="preserve">приемки оказанных услуг. </w:t>
      </w:r>
      <w:r w:rsidR="008C604D">
        <w:rPr>
          <w:rFonts w:ascii="Times New Roman" w:hAnsi="Times New Roman" w:cs="Times New Roman"/>
          <w:sz w:val="24"/>
          <w:szCs w:val="24"/>
        </w:rPr>
        <w:t>В течение 1 (Одного) рабочего дня с момента окончания оказания услуг по заявке Заказчика Исполнитель предоставляет Заказчику Акт сдачи-приемки оказанных услуг</w:t>
      </w:r>
      <w:r w:rsidR="00E13CCF">
        <w:rPr>
          <w:rFonts w:ascii="Times New Roman" w:hAnsi="Times New Roman" w:cs="Times New Roman"/>
          <w:sz w:val="24"/>
          <w:szCs w:val="24"/>
        </w:rPr>
        <w:t xml:space="preserve"> или УПД</w:t>
      </w:r>
      <w:r w:rsidR="008C604D">
        <w:rPr>
          <w:rFonts w:ascii="Times New Roman" w:hAnsi="Times New Roman" w:cs="Times New Roman"/>
          <w:sz w:val="24"/>
          <w:szCs w:val="24"/>
        </w:rPr>
        <w:t xml:space="preserve"> в </w:t>
      </w:r>
      <w:r w:rsidR="00F12FB9">
        <w:rPr>
          <w:rFonts w:ascii="Times New Roman" w:hAnsi="Times New Roman" w:cs="Times New Roman"/>
          <w:sz w:val="24"/>
          <w:szCs w:val="24"/>
        </w:rPr>
        <w:br/>
      </w:r>
      <w:r w:rsidR="008C604D">
        <w:rPr>
          <w:rFonts w:ascii="Times New Roman" w:hAnsi="Times New Roman" w:cs="Times New Roman"/>
          <w:sz w:val="24"/>
          <w:szCs w:val="24"/>
        </w:rPr>
        <w:t xml:space="preserve">2 экземплярах, счет, счет-фактуру </w:t>
      </w:r>
      <w:r w:rsidR="00127B7A" w:rsidRPr="00F238BD">
        <w:rPr>
          <w:rFonts w:ascii="Times New Roman" w:hAnsi="Times New Roman" w:cs="Times New Roman"/>
          <w:sz w:val="24"/>
          <w:szCs w:val="24"/>
        </w:rPr>
        <w:t>(за исключением случаев, установленных п. 2.</w:t>
      </w:r>
      <w:r w:rsidR="000B12AC">
        <w:rPr>
          <w:rFonts w:ascii="Times New Roman" w:hAnsi="Times New Roman" w:cs="Times New Roman"/>
          <w:sz w:val="24"/>
          <w:szCs w:val="24"/>
        </w:rPr>
        <w:t>5</w:t>
      </w:r>
      <w:r w:rsidR="00127B7A" w:rsidRPr="00F238BD">
        <w:rPr>
          <w:rFonts w:ascii="Times New Roman" w:hAnsi="Times New Roman" w:cs="Times New Roman"/>
          <w:sz w:val="24"/>
          <w:szCs w:val="24"/>
        </w:rPr>
        <w:t>, 2.</w:t>
      </w:r>
      <w:r w:rsidR="000B12AC">
        <w:rPr>
          <w:rFonts w:ascii="Times New Roman" w:hAnsi="Times New Roman" w:cs="Times New Roman"/>
          <w:sz w:val="24"/>
          <w:szCs w:val="24"/>
        </w:rPr>
        <w:t>6</w:t>
      </w:r>
      <w:r w:rsidR="000B12AC" w:rsidRPr="00F238BD">
        <w:rPr>
          <w:rFonts w:ascii="Times New Roman" w:hAnsi="Times New Roman" w:cs="Times New Roman"/>
          <w:sz w:val="24"/>
          <w:szCs w:val="24"/>
        </w:rPr>
        <w:t xml:space="preserve"> </w:t>
      </w:r>
      <w:r w:rsidR="00127B7A" w:rsidRPr="00F238BD">
        <w:rPr>
          <w:rFonts w:ascii="Times New Roman" w:hAnsi="Times New Roman" w:cs="Times New Roman"/>
          <w:sz w:val="24"/>
          <w:szCs w:val="24"/>
        </w:rPr>
        <w:t>Контракта)</w:t>
      </w:r>
      <w:r w:rsidR="008C604D">
        <w:rPr>
          <w:rFonts w:ascii="Times New Roman" w:hAnsi="Times New Roman" w:cs="Times New Roman"/>
          <w:sz w:val="24"/>
          <w:szCs w:val="24"/>
        </w:rPr>
        <w:t>.</w:t>
      </w:r>
    </w:p>
    <w:p w14:paraId="41022777" w14:textId="4B74ECFC" w:rsidR="005E7B2A" w:rsidRPr="003D3D54" w:rsidRDefault="005E7B2A" w:rsidP="000915F7">
      <w:pPr>
        <w:pStyle w:val="af5"/>
        <w:ind w:firstLine="709"/>
        <w:jc w:val="both"/>
        <w:rPr>
          <w:rFonts w:ascii="Times New Roman" w:hAnsi="Times New Roman" w:cs="Times New Roman"/>
          <w:sz w:val="24"/>
          <w:szCs w:val="24"/>
        </w:rPr>
      </w:pPr>
      <w:r>
        <w:rPr>
          <w:rFonts w:ascii="Times New Roman" w:hAnsi="Times New Roman" w:cs="Times New Roman"/>
          <w:sz w:val="24"/>
          <w:szCs w:val="24"/>
        </w:rPr>
        <w:t>Заказчик</w:t>
      </w:r>
      <w:r w:rsidRPr="003D3D54">
        <w:rPr>
          <w:rFonts w:ascii="Times New Roman" w:hAnsi="Times New Roman" w:cs="Times New Roman"/>
          <w:sz w:val="24"/>
          <w:szCs w:val="24"/>
        </w:rPr>
        <w:t xml:space="preserve"> в течение </w:t>
      </w:r>
      <w:r w:rsidR="00530E8C">
        <w:rPr>
          <w:rFonts w:ascii="Times New Roman" w:hAnsi="Times New Roman" w:cs="Times New Roman"/>
          <w:sz w:val="24"/>
          <w:szCs w:val="24"/>
        </w:rPr>
        <w:t>20 (Двадцати) рабочих</w:t>
      </w:r>
      <w:r w:rsidRPr="003D3D54">
        <w:rPr>
          <w:rFonts w:ascii="Times New Roman" w:hAnsi="Times New Roman" w:cs="Times New Roman"/>
          <w:sz w:val="24"/>
          <w:szCs w:val="24"/>
        </w:rPr>
        <w:t xml:space="preserve"> дней со дня получения </w:t>
      </w:r>
      <w:r w:rsidR="00B72E0B">
        <w:rPr>
          <w:rFonts w:ascii="Times New Roman" w:hAnsi="Times New Roman" w:cs="Times New Roman"/>
          <w:sz w:val="24"/>
          <w:szCs w:val="24"/>
        </w:rPr>
        <w:t>А</w:t>
      </w:r>
      <w:r w:rsidR="00B72E0B" w:rsidRPr="003D3D54">
        <w:rPr>
          <w:rFonts w:ascii="Times New Roman" w:hAnsi="Times New Roman" w:cs="Times New Roman"/>
          <w:sz w:val="24"/>
          <w:szCs w:val="24"/>
        </w:rPr>
        <w:t xml:space="preserve">кта </w:t>
      </w:r>
      <w:r w:rsidRPr="003D3D54">
        <w:rPr>
          <w:rFonts w:ascii="Times New Roman" w:hAnsi="Times New Roman" w:cs="Times New Roman"/>
          <w:sz w:val="24"/>
          <w:szCs w:val="24"/>
        </w:rPr>
        <w:t xml:space="preserve">сдачи-приемки оказанных услуг обязан направить </w:t>
      </w:r>
      <w:r>
        <w:rPr>
          <w:rFonts w:ascii="Times New Roman" w:hAnsi="Times New Roman" w:cs="Times New Roman"/>
          <w:sz w:val="24"/>
          <w:szCs w:val="24"/>
        </w:rPr>
        <w:t>Исполнителю</w:t>
      </w:r>
      <w:r w:rsidRPr="003D3D54">
        <w:rPr>
          <w:rFonts w:ascii="Times New Roman" w:hAnsi="Times New Roman" w:cs="Times New Roman"/>
          <w:sz w:val="24"/>
          <w:szCs w:val="24"/>
        </w:rPr>
        <w:t xml:space="preserve"> подписанный акт или мотивированный отказ от приемки оказанных услуг.</w:t>
      </w:r>
    </w:p>
    <w:p w14:paraId="0AB0E2D7" w14:textId="77777777" w:rsidR="005E7B2A" w:rsidRPr="003D3D54" w:rsidRDefault="00952BE2" w:rsidP="000915F7">
      <w:pPr>
        <w:pStyle w:val="af5"/>
        <w:ind w:firstLine="709"/>
        <w:jc w:val="both"/>
        <w:rPr>
          <w:rFonts w:ascii="Times New Roman" w:hAnsi="Times New Roman" w:cs="Times New Roman"/>
          <w:sz w:val="24"/>
          <w:szCs w:val="24"/>
        </w:rPr>
      </w:pPr>
      <w:r>
        <w:rPr>
          <w:rFonts w:ascii="Times New Roman" w:hAnsi="Times New Roman" w:cs="Times New Roman"/>
          <w:sz w:val="24"/>
          <w:szCs w:val="24"/>
        </w:rPr>
        <w:t>5</w:t>
      </w:r>
      <w:r w:rsidR="005E7B2A" w:rsidRPr="003D3D54">
        <w:rPr>
          <w:rFonts w:ascii="Times New Roman" w:hAnsi="Times New Roman" w:cs="Times New Roman"/>
          <w:sz w:val="24"/>
          <w:szCs w:val="24"/>
        </w:rPr>
        <w:t xml:space="preserve">.2. В случае мотивированного отказа </w:t>
      </w:r>
      <w:r w:rsidR="005E7B2A">
        <w:rPr>
          <w:rFonts w:ascii="Times New Roman" w:hAnsi="Times New Roman" w:cs="Times New Roman"/>
          <w:sz w:val="24"/>
          <w:szCs w:val="24"/>
        </w:rPr>
        <w:t>Заказчик</w:t>
      </w:r>
      <w:r w:rsidR="005E7B2A" w:rsidRPr="003D3D54">
        <w:rPr>
          <w:rFonts w:ascii="Times New Roman" w:hAnsi="Times New Roman" w:cs="Times New Roman"/>
          <w:sz w:val="24"/>
          <w:szCs w:val="24"/>
        </w:rPr>
        <w:t xml:space="preserve"> от приемки оказанных услуг сторонами составляется двусторонний акт с перечнем необходимых доработок и сроков их выполнения. </w:t>
      </w:r>
    </w:p>
    <w:p w14:paraId="3EFB0715" w14:textId="26B67207" w:rsidR="005E7B2A" w:rsidRPr="003D3D54" w:rsidRDefault="00952BE2" w:rsidP="000915F7">
      <w:pPr>
        <w:pStyle w:val="af5"/>
        <w:ind w:firstLine="709"/>
        <w:jc w:val="both"/>
        <w:rPr>
          <w:rFonts w:ascii="Times New Roman" w:hAnsi="Times New Roman" w:cs="Times New Roman"/>
          <w:sz w:val="24"/>
          <w:szCs w:val="24"/>
        </w:rPr>
      </w:pPr>
      <w:r>
        <w:rPr>
          <w:rFonts w:ascii="Times New Roman" w:hAnsi="Times New Roman" w:cs="Times New Roman"/>
          <w:sz w:val="24"/>
          <w:szCs w:val="24"/>
        </w:rPr>
        <w:t>5</w:t>
      </w:r>
      <w:r w:rsidR="005E7B2A" w:rsidRPr="003D3D54">
        <w:rPr>
          <w:rFonts w:ascii="Times New Roman" w:hAnsi="Times New Roman" w:cs="Times New Roman"/>
          <w:sz w:val="24"/>
          <w:szCs w:val="24"/>
        </w:rPr>
        <w:t xml:space="preserve">.3. Для проверки </w:t>
      </w:r>
      <w:r w:rsidR="00FE537A">
        <w:rPr>
          <w:rFonts w:ascii="Times New Roman" w:hAnsi="Times New Roman" w:cs="Times New Roman"/>
          <w:sz w:val="24"/>
          <w:szCs w:val="24"/>
        </w:rPr>
        <w:t>оказанных</w:t>
      </w:r>
      <w:r w:rsidR="00FE537A" w:rsidRPr="003D3D54">
        <w:rPr>
          <w:rFonts w:ascii="Times New Roman" w:hAnsi="Times New Roman" w:cs="Times New Roman"/>
          <w:sz w:val="24"/>
          <w:szCs w:val="24"/>
        </w:rPr>
        <w:t xml:space="preserve"> </w:t>
      </w:r>
      <w:r w:rsidR="005E7B2A">
        <w:rPr>
          <w:rFonts w:ascii="Times New Roman" w:hAnsi="Times New Roman" w:cs="Times New Roman"/>
          <w:sz w:val="24"/>
          <w:szCs w:val="24"/>
        </w:rPr>
        <w:t>Исполнителем</w:t>
      </w:r>
      <w:r w:rsidR="005E7B2A" w:rsidRPr="003D3D54">
        <w:rPr>
          <w:rFonts w:ascii="Times New Roman" w:hAnsi="Times New Roman" w:cs="Times New Roman"/>
          <w:sz w:val="24"/>
          <w:szCs w:val="24"/>
        </w:rPr>
        <w:t xml:space="preserve"> </w:t>
      </w:r>
      <w:r w:rsidR="00FE537A">
        <w:rPr>
          <w:rFonts w:ascii="Times New Roman" w:hAnsi="Times New Roman" w:cs="Times New Roman"/>
          <w:sz w:val="24"/>
          <w:szCs w:val="24"/>
        </w:rPr>
        <w:t>услуг</w:t>
      </w:r>
      <w:r w:rsidR="005E7B2A" w:rsidRPr="003D3D54">
        <w:rPr>
          <w:rFonts w:ascii="Times New Roman" w:hAnsi="Times New Roman" w:cs="Times New Roman"/>
          <w:sz w:val="24"/>
          <w:szCs w:val="24"/>
        </w:rPr>
        <w:t xml:space="preserve">, предусмотренных Контрактом, в части их соответствия условиям Контракта </w:t>
      </w:r>
      <w:r w:rsidR="005E7B2A">
        <w:rPr>
          <w:rFonts w:ascii="Times New Roman" w:hAnsi="Times New Roman" w:cs="Times New Roman"/>
          <w:sz w:val="24"/>
          <w:szCs w:val="24"/>
        </w:rPr>
        <w:t>Заказчик</w:t>
      </w:r>
      <w:r w:rsidR="005E7B2A" w:rsidRPr="003D3D54">
        <w:rPr>
          <w:rFonts w:ascii="Times New Roman" w:hAnsi="Times New Roman" w:cs="Times New Roman"/>
          <w:sz w:val="24"/>
          <w:szCs w:val="24"/>
        </w:rPr>
        <w:t xml:space="preserve"> обязан провести экспертизу. Экспертиза </w:t>
      </w:r>
      <w:r w:rsidR="00FE537A">
        <w:rPr>
          <w:rFonts w:ascii="Times New Roman" w:hAnsi="Times New Roman" w:cs="Times New Roman"/>
          <w:sz w:val="24"/>
          <w:szCs w:val="24"/>
        </w:rPr>
        <w:t>оказанных услуг</w:t>
      </w:r>
      <w:r w:rsidR="005E7B2A" w:rsidRPr="003D3D54">
        <w:rPr>
          <w:rFonts w:ascii="Times New Roman" w:hAnsi="Times New Roman" w:cs="Times New Roman"/>
          <w:sz w:val="24"/>
          <w:szCs w:val="24"/>
        </w:rPr>
        <w:t xml:space="preserve">, может проводиться </w:t>
      </w:r>
      <w:r w:rsidR="005E7B2A">
        <w:rPr>
          <w:rFonts w:ascii="Times New Roman" w:hAnsi="Times New Roman" w:cs="Times New Roman"/>
          <w:sz w:val="24"/>
          <w:szCs w:val="24"/>
        </w:rPr>
        <w:t>Заказчиком</w:t>
      </w:r>
      <w:r w:rsidR="005E7B2A" w:rsidRPr="003D3D54">
        <w:rPr>
          <w:rFonts w:ascii="Times New Roman" w:hAnsi="Times New Roman" w:cs="Times New Roman"/>
          <w:sz w:val="24"/>
          <w:szCs w:val="24"/>
        </w:rPr>
        <w:t xml:space="preserve"> своими силами или к ее проведению могут привлекаться эксперты, экспертные организации.</w:t>
      </w:r>
    </w:p>
    <w:p w14:paraId="3F4B7437" w14:textId="223D2DBA" w:rsidR="005E7B2A" w:rsidRPr="003D3D54" w:rsidRDefault="00952BE2" w:rsidP="000915F7">
      <w:pPr>
        <w:pStyle w:val="af5"/>
        <w:ind w:firstLine="709"/>
        <w:jc w:val="both"/>
        <w:rPr>
          <w:rFonts w:ascii="Times New Roman" w:hAnsi="Times New Roman" w:cs="Times New Roman"/>
          <w:sz w:val="24"/>
          <w:szCs w:val="24"/>
        </w:rPr>
      </w:pPr>
      <w:r>
        <w:rPr>
          <w:rFonts w:ascii="Times New Roman" w:hAnsi="Times New Roman" w:cs="Times New Roman"/>
          <w:sz w:val="24"/>
          <w:szCs w:val="24"/>
        </w:rPr>
        <w:t>5</w:t>
      </w:r>
      <w:r w:rsidR="005E7B2A" w:rsidRPr="003D3D54">
        <w:rPr>
          <w:rFonts w:ascii="Times New Roman" w:hAnsi="Times New Roman" w:cs="Times New Roman"/>
          <w:sz w:val="24"/>
          <w:szCs w:val="24"/>
        </w:rPr>
        <w:t xml:space="preserve">.4. В случае получения от </w:t>
      </w:r>
      <w:r w:rsidR="005E7B2A">
        <w:rPr>
          <w:rFonts w:ascii="Times New Roman" w:hAnsi="Times New Roman" w:cs="Times New Roman"/>
          <w:sz w:val="24"/>
          <w:szCs w:val="24"/>
        </w:rPr>
        <w:t>Заказчика</w:t>
      </w:r>
      <w:r w:rsidR="005E7B2A" w:rsidRPr="003D3D54">
        <w:rPr>
          <w:rFonts w:ascii="Times New Roman" w:hAnsi="Times New Roman" w:cs="Times New Roman"/>
          <w:sz w:val="24"/>
          <w:szCs w:val="24"/>
        </w:rPr>
        <w:t xml:space="preserve">, надлежащим образом официально направленного (почтой или нарочно) запроса о предоставлении разъяснений касательно оказанных услуг, или мотивированного отказа от принятия оказанных услуг, или акта с перечнем выявленных недостатков, необходимых доработок и сроком их устранения </w:t>
      </w:r>
      <w:r w:rsidR="005E7B2A">
        <w:rPr>
          <w:rFonts w:ascii="Times New Roman" w:hAnsi="Times New Roman" w:cs="Times New Roman"/>
          <w:sz w:val="24"/>
          <w:szCs w:val="24"/>
        </w:rPr>
        <w:t>Исполнитель</w:t>
      </w:r>
      <w:r w:rsidR="005E7B2A" w:rsidRPr="003D3D54">
        <w:rPr>
          <w:rFonts w:ascii="Times New Roman" w:hAnsi="Times New Roman" w:cs="Times New Roman"/>
          <w:sz w:val="24"/>
          <w:szCs w:val="24"/>
        </w:rPr>
        <w:t xml:space="preserve"> в течение </w:t>
      </w:r>
      <w:r w:rsidR="00454047">
        <w:rPr>
          <w:rFonts w:ascii="Times New Roman" w:hAnsi="Times New Roman" w:cs="Times New Roman"/>
          <w:sz w:val="24"/>
          <w:szCs w:val="24"/>
        </w:rPr>
        <w:t>5</w:t>
      </w:r>
      <w:r w:rsidR="005E7B2A" w:rsidRPr="003D3D54">
        <w:rPr>
          <w:rFonts w:ascii="Times New Roman" w:hAnsi="Times New Roman" w:cs="Times New Roman"/>
          <w:sz w:val="24"/>
          <w:szCs w:val="24"/>
        </w:rPr>
        <w:t xml:space="preserve"> (</w:t>
      </w:r>
      <w:r w:rsidR="00454047">
        <w:rPr>
          <w:rFonts w:ascii="Times New Roman" w:hAnsi="Times New Roman" w:cs="Times New Roman"/>
          <w:sz w:val="24"/>
          <w:szCs w:val="24"/>
        </w:rPr>
        <w:t>п</w:t>
      </w:r>
      <w:r w:rsidR="005E7B2A" w:rsidRPr="003D3D54">
        <w:rPr>
          <w:rFonts w:ascii="Times New Roman" w:hAnsi="Times New Roman" w:cs="Times New Roman"/>
          <w:sz w:val="24"/>
          <w:szCs w:val="24"/>
        </w:rPr>
        <w:t xml:space="preserve">яти) </w:t>
      </w:r>
      <w:r w:rsidR="00530E8C">
        <w:rPr>
          <w:rFonts w:ascii="Times New Roman" w:hAnsi="Times New Roman" w:cs="Times New Roman"/>
          <w:sz w:val="24"/>
          <w:szCs w:val="24"/>
        </w:rPr>
        <w:t>календарных</w:t>
      </w:r>
      <w:r w:rsidR="005E7B2A" w:rsidRPr="003D3D54">
        <w:rPr>
          <w:rFonts w:ascii="Times New Roman" w:hAnsi="Times New Roman" w:cs="Times New Roman"/>
          <w:sz w:val="24"/>
          <w:szCs w:val="24"/>
        </w:rPr>
        <w:t xml:space="preserve"> дней обязан предоставить </w:t>
      </w:r>
      <w:r w:rsidR="005E7B2A">
        <w:rPr>
          <w:rFonts w:ascii="Times New Roman" w:hAnsi="Times New Roman" w:cs="Times New Roman"/>
          <w:sz w:val="24"/>
          <w:szCs w:val="24"/>
        </w:rPr>
        <w:t>Заказчику</w:t>
      </w:r>
      <w:r w:rsidR="005E7B2A" w:rsidRPr="003D3D54">
        <w:rPr>
          <w:rFonts w:ascii="Times New Roman" w:hAnsi="Times New Roman" w:cs="Times New Roman"/>
          <w:sz w:val="24"/>
          <w:szCs w:val="24"/>
        </w:rPr>
        <w:t xml:space="preserve"> запрашиваемые разъяснения </w:t>
      </w:r>
      <w:r w:rsidR="00C318F8">
        <w:rPr>
          <w:rFonts w:ascii="Times New Roman" w:hAnsi="Times New Roman" w:cs="Times New Roman"/>
          <w:sz w:val="24"/>
          <w:szCs w:val="24"/>
        </w:rPr>
        <w:br/>
      </w:r>
      <w:r w:rsidR="005E7B2A" w:rsidRPr="003D3D54">
        <w:rPr>
          <w:rFonts w:ascii="Times New Roman" w:hAnsi="Times New Roman" w:cs="Times New Roman"/>
          <w:sz w:val="24"/>
          <w:szCs w:val="24"/>
        </w:rPr>
        <w:t xml:space="preserve">в отношении оказанных услуг или в срок, установленный в указанном акте, содержащем перечень выявленных недостатков, устранить полученные от </w:t>
      </w:r>
      <w:r w:rsidR="005E7B2A">
        <w:rPr>
          <w:rFonts w:ascii="Times New Roman" w:hAnsi="Times New Roman" w:cs="Times New Roman"/>
          <w:sz w:val="24"/>
          <w:szCs w:val="24"/>
        </w:rPr>
        <w:t>Заказчика</w:t>
      </w:r>
      <w:r w:rsidR="005E7B2A" w:rsidRPr="003D3D54">
        <w:rPr>
          <w:rFonts w:ascii="Times New Roman" w:hAnsi="Times New Roman" w:cs="Times New Roman"/>
          <w:sz w:val="24"/>
          <w:szCs w:val="24"/>
        </w:rPr>
        <w:t xml:space="preserve"> замечания/недостатки и передать </w:t>
      </w:r>
      <w:r w:rsidR="005E7B2A">
        <w:rPr>
          <w:rFonts w:ascii="Times New Roman" w:hAnsi="Times New Roman" w:cs="Times New Roman"/>
          <w:sz w:val="24"/>
          <w:szCs w:val="24"/>
        </w:rPr>
        <w:t>Заказчику</w:t>
      </w:r>
      <w:r w:rsidR="005E7B2A" w:rsidRPr="003D3D54">
        <w:rPr>
          <w:rFonts w:ascii="Times New Roman" w:hAnsi="Times New Roman" w:cs="Times New Roman"/>
          <w:sz w:val="24"/>
          <w:szCs w:val="24"/>
        </w:rPr>
        <w:t xml:space="preserve"> приведенный в соответствие с предъявленными требованиями/замечаниями комплект отчетной документации, отчет об устранении недостатков, выполнении необходимых доработок, </w:t>
      </w:r>
      <w:r w:rsidR="00C318F8">
        <w:rPr>
          <w:rFonts w:ascii="Times New Roman" w:hAnsi="Times New Roman" w:cs="Times New Roman"/>
          <w:sz w:val="24"/>
          <w:szCs w:val="24"/>
        </w:rPr>
        <w:br/>
      </w:r>
      <w:r w:rsidR="005E7B2A" w:rsidRPr="003D3D54">
        <w:rPr>
          <w:rFonts w:ascii="Times New Roman" w:hAnsi="Times New Roman" w:cs="Times New Roman"/>
          <w:sz w:val="24"/>
          <w:szCs w:val="24"/>
        </w:rPr>
        <w:t xml:space="preserve">а также повторный подписанный </w:t>
      </w:r>
      <w:r w:rsidR="005E7B2A">
        <w:rPr>
          <w:rFonts w:ascii="Times New Roman" w:hAnsi="Times New Roman" w:cs="Times New Roman"/>
          <w:sz w:val="24"/>
          <w:szCs w:val="24"/>
        </w:rPr>
        <w:t>Исполнителем</w:t>
      </w:r>
      <w:r w:rsidR="005E7B2A" w:rsidRPr="003D3D54">
        <w:rPr>
          <w:rFonts w:ascii="Times New Roman" w:hAnsi="Times New Roman" w:cs="Times New Roman"/>
          <w:sz w:val="24"/>
          <w:szCs w:val="24"/>
        </w:rPr>
        <w:t xml:space="preserve"> Акт сдачи-приемки оказанных услуг </w:t>
      </w:r>
      <w:r w:rsidR="00191E95">
        <w:rPr>
          <w:rFonts w:ascii="Times New Roman" w:hAnsi="Times New Roman" w:cs="Times New Roman"/>
          <w:sz w:val="24"/>
          <w:szCs w:val="24"/>
        </w:rPr>
        <w:t xml:space="preserve">или УПД </w:t>
      </w:r>
      <w:r w:rsidR="005E7B2A" w:rsidRPr="003D3D54">
        <w:rPr>
          <w:rFonts w:ascii="Times New Roman" w:hAnsi="Times New Roman" w:cs="Times New Roman"/>
          <w:sz w:val="24"/>
          <w:szCs w:val="24"/>
        </w:rPr>
        <w:t xml:space="preserve">в 2 (двух) экземплярах для принятия </w:t>
      </w:r>
      <w:r w:rsidR="005E7B2A">
        <w:rPr>
          <w:rFonts w:ascii="Times New Roman" w:hAnsi="Times New Roman" w:cs="Times New Roman"/>
          <w:sz w:val="24"/>
          <w:szCs w:val="24"/>
        </w:rPr>
        <w:t>Заказчиком</w:t>
      </w:r>
      <w:r w:rsidR="005E7B2A" w:rsidRPr="003D3D54">
        <w:rPr>
          <w:rFonts w:ascii="Times New Roman" w:hAnsi="Times New Roman" w:cs="Times New Roman"/>
          <w:sz w:val="24"/>
          <w:szCs w:val="24"/>
        </w:rPr>
        <w:t xml:space="preserve"> оказанных услуг.</w:t>
      </w:r>
    </w:p>
    <w:p w14:paraId="4CB635AD" w14:textId="77B73A1E" w:rsidR="005E7B2A" w:rsidRPr="003D3D54" w:rsidRDefault="00952BE2" w:rsidP="000915F7">
      <w:pPr>
        <w:pStyle w:val="af5"/>
        <w:ind w:firstLine="709"/>
        <w:jc w:val="both"/>
        <w:rPr>
          <w:rFonts w:ascii="Times New Roman" w:hAnsi="Times New Roman" w:cs="Times New Roman"/>
          <w:sz w:val="24"/>
          <w:szCs w:val="24"/>
        </w:rPr>
      </w:pPr>
      <w:r>
        <w:rPr>
          <w:rFonts w:ascii="Times New Roman" w:hAnsi="Times New Roman" w:cs="Times New Roman"/>
          <w:sz w:val="24"/>
          <w:szCs w:val="24"/>
        </w:rPr>
        <w:t>5</w:t>
      </w:r>
      <w:r w:rsidR="005E7B2A" w:rsidRPr="003D3D54">
        <w:rPr>
          <w:rFonts w:ascii="Times New Roman" w:hAnsi="Times New Roman" w:cs="Times New Roman"/>
          <w:sz w:val="24"/>
          <w:szCs w:val="24"/>
        </w:rPr>
        <w:t>.5.</w:t>
      </w:r>
      <w:r w:rsidR="002D3EB8">
        <w:rPr>
          <w:rFonts w:ascii="Times New Roman" w:hAnsi="Times New Roman" w:cs="Times New Roman"/>
          <w:sz w:val="24"/>
          <w:szCs w:val="24"/>
        </w:rPr>
        <w:t xml:space="preserve"> </w:t>
      </w:r>
      <w:r w:rsidR="005E7B2A" w:rsidRPr="003D3D54">
        <w:rPr>
          <w:rFonts w:ascii="Times New Roman" w:hAnsi="Times New Roman" w:cs="Times New Roman"/>
          <w:sz w:val="24"/>
          <w:szCs w:val="24"/>
        </w:rPr>
        <w:t xml:space="preserve">В случае если по результатам рассмотрения отчета об устранении недостатков </w:t>
      </w:r>
      <w:r w:rsidR="00C318F8">
        <w:rPr>
          <w:rFonts w:ascii="Times New Roman" w:hAnsi="Times New Roman" w:cs="Times New Roman"/>
          <w:sz w:val="24"/>
          <w:szCs w:val="24"/>
        </w:rPr>
        <w:br/>
      </w:r>
      <w:r w:rsidR="005E7B2A" w:rsidRPr="003D3D54">
        <w:rPr>
          <w:rFonts w:ascii="Times New Roman" w:hAnsi="Times New Roman" w:cs="Times New Roman"/>
          <w:sz w:val="24"/>
          <w:szCs w:val="24"/>
        </w:rPr>
        <w:t xml:space="preserve">и необходимых доработок, </w:t>
      </w:r>
      <w:r w:rsidR="005E7B2A">
        <w:rPr>
          <w:rFonts w:ascii="Times New Roman" w:hAnsi="Times New Roman" w:cs="Times New Roman"/>
          <w:sz w:val="24"/>
          <w:szCs w:val="24"/>
        </w:rPr>
        <w:t>Заказчиком</w:t>
      </w:r>
      <w:r w:rsidR="005E7B2A" w:rsidRPr="003D3D54">
        <w:rPr>
          <w:rFonts w:ascii="Times New Roman" w:hAnsi="Times New Roman" w:cs="Times New Roman"/>
          <w:sz w:val="24"/>
          <w:szCs w:val="24"/>
        </w:rPr>
        <w:t xml:space="preserve"> будет принято решение об устранении </w:t>
      </w:r>
      <w:r w:rsidR="005E7B2A">
        <w:rPr>
          <w:rFonts w:ascii="Times New Roman" w:hAnsi="Times New Roman" w:cs="Times New Roman"/>
          <w:sz w:val="24"/>
          <w:szCs w:val="24"/>
        </w:rPr>
        <w:t>Исполнителем</w:t>
      </w:r>
      <w:r w:rsidR="005E7B2A" w:rsidRPr="003D3D54">
        <w:rPr>
          <w:rFonts w:ascii="Times New Roman" w:hAnsi="Times New Roman" w:cs="Times New Roman"/>
          <w:sz w:val="24"/>
          <w:szCs w:val="24"/>
        </w:rPr>
        <w:t xml:space="preserve"> недостатков в надлежащем порядке и в установленные сроки, а также в случае отсутствия </w:t>
      </w:r>
      <w:r w:rsidR="00C318F8">
        <w:rPr>
          <w:rFonts w:ascii="Times New Roman" w:hAnsi="Times New Roman" w:cs="Times New Roman"/>
          <w:sz w:val="24"/>
          <w:szCs w:val="24"/>
        </w:rPr>
        <w:br/>
      </w:r>
      <w:r w:rsidR="005E7B2A" w:rsidRPr="003D3D54">
        <w:rPr>
          <w:rFonts w:ascii="Times New Roman" w:hAnsi="Times New Roman" w:cs="Times New Roman"/>
          <w:sz w:val="24"/>
          <w:szCs w:val="24"/>
        </w:rPr>
        <w:t xml:space="preserve">у </w:t>
      </w:r>
      <w:r w:rsidR="005E7B2A">
        <w:rPr>
          <w:rFonts w:ascii="Times New Roman" w:hAnsi="Times New Roman" w:cs="Times New Roman"/>
          <w:sz w:val="24"/>
          <w:szCs w:val="24"/>
        </w:rPr>
        <w:t>Заказчика</w:t>
      </w:r>
      <w:r w:rsidR="005E7B2A" w:rsidRPr="003D3D54">
        <w:rPr>
          <w:rFonts w:ascii="Times New Roman" w:hAnsi="Times New Roman" w:cs="Times New Roman"/>
          <w:sz w:val="24"/>
          <w:szCs w:val="24"/>
        </w:rPr>
        <w:t xml:space="preserve"> запросов касательно представления разъяснений в отношении оказанных услуг, </w:t>
      </w:r>
      <w:r w:rsidR="005E7B2A">
        <w:rPr>
          <w:rFonts w:ascii="Times New Roman" w:hAnsi="Times New Roman" w:cs="Times New Roman"/>
          <w:sz w:val="24"/>
          <w:szCs w:val="24"/>
        </w:rPr>
        <w:t>Заказчик</w:t>
      </w:r>
      <w:r w:rsidR="005E7B2A" w:rsidRPr="003D3D54">
        <w:rPr>
          <w:rFonts w:ascii="Times New Roman" w:hAnsi="Times New Roman" w:cs="Times New Roman"/>
          <w:sz w:val="24"/>
          <w:szCs w:val="24"/>
        </w:rPr>
        <w:t xml:space="preserve"> принимает оказанные услуги и подписывает 2 (два) экземпляра Акта сдачи-приемки оказанных услуг</w:t>
      </w:r>
      <w:r w:rsidR="00191E95">
        <w:rPr>
          <w:rFonts w:ascii="Times New Roman" w:hAnsi="Times New Roman" w:cs="Times New Roman"/>
          <w:sz w:val="24"/>
          <w:szCs w:val="24"/>
        </w:rPr>
        <w:t xml:space="preserve"> или УПД</w:t>
      </w:r>
      <w:r w:rsidR="005E7B2A" w:rsidRPr="003D3D54">
        <w:rPr>
          <w:rFonts w:ascii="Times New Roman" w:hAnsi="Times New Roman" w:cs="Times New Roman"/>
          <w:sz w:val="24"/>
          <w:szCs w:val="24"/>
        </w:rPr>
        <w:t xml:space="preserve">, один из которых направляет </w:t>
      </w:r>
      <w:r w:rsidR="005E7B2A">
        <w:rPr>
          <w:rFonts w:ascii="Times New Roman" w:hAnsi="Times New Roman" w:cs="Times New Roman"/>
          <w:sz w:val="24"/>
          <w:szCs w:val="24"/>
        </w:rPr>
        <w:t>Исполнителю</w:t>
      </w:r>
      <w:r w:rsidR="005E7B2A" w:rsidRPr="003D3D54">
        <w:rPr>
          <w:rFonts w:ascii="Times New Roman" w:hAnsi="Times New Roman" w:cs="Times New Roman"/>
          <w:sz w:val="24"/>
          <w:szCs w:val="24"/>
        </w:rPr>
        <w:t xml:space="preserve"> в порядке, предусмотренном </w:t>
      </w:r>
      <w:r w:rsidR="00C318F8">
        <w:rPr>
          <w:rFonts w:ascii="Times New Roman" w:hAnsi="Times New Roman" w:cs="Times New Roman"/>
          <w:sz w:val="24"/>
          <w:szCs w:val="24"/>
        </w:rPr>
        <w:br/>
      </w:r>
      <w:r w:rsidR="005E7B2A" w:rsidRPr="003D3D54">
        <w:rPr>
          <w:rFonts w:ascii="Times New Roman" w:hAnsi="Times New Roman" w:cs="Times New Roman"/>
          <w:sz w:val="24"/>
          <w:szCs w:val="24"/>
        </w:rPr>
        <w:t>в настоящей статье Контракта.</w:t>
      </w:r>
    </w:p>
    <w:p w14:paraId="05360392" w14:textId="27285ED6" w:rsidR="005E7B2A" w:rsidRPr="003D3D54" w:rsidRDefault="00952BE2" w:rsidP="000915F7">
      <w:pPr>
        <w:pStyle w:val="af5"/>
        <w:ind w:firstLine="709"/>
        <w:jc w:val="both"/>
        <w:rPr>
          <w:rFonts w:ascii="Times New Roman" w:hAnsi="Times New Roman" w:cs="Times New Roman"/>
          <w:sz w:val="24"/>
          <w:szCs w:val="24"/>
        </w:rPr>
      </w:pPr>
      <w:r>
        <w:rPr>
          <w:rFonts w:ascii="Times New Roman" w:hAnsi="Times New Roman" w:cs="Times New Roman"/>
          <w:sz w:val="24"/>
          <w:szCs w:val="24"/>
        </w:rPr>
        <w:t>5</w:t>
      </w:r>
      <w:r w:rsidR="005E7B2A" w:rsidRPr="003D3D54">
        <w:rPr>
          <w:rFonts w:ascii="Times New Roman" w:hAnsi="Times New Roman" w:cs="Times New Roman"/>
          <w:sz w:val="24"/>
          <w:szCs w:val="24"/>
        </w:rPr>
        <w:t>.6.</w:t>
      </w:r>
      <w:r w:rsidR="002D3EB8">
        <w:rPr>
          <w:rFonts w:ascii="Times New Roman" w:hAnsi="Times New Roman" w:cs="Times New Roman"/>
          <w:sz w:val="24"/>
          <w:szCs w:val="24"/>
        </w:rPr>
        <w:t xml:space="preserve"> </w:t>
      </w:r>
      <w:r w:rsidR="005E7B2A" w:rsidRPr="003D3D54">
        <w:rPr>
          <w:rFonts w:ascii="Times New Roman" w:hAnsi="Times New Roman" w:cs="Times New Roman"/>
          <w:sz w:val="24"/>
          <w:szCs w:val="24"/>
        </w:rPr>
        <w:t xml:space="preserve">Подписанный </w:t>
      </w:r>
      <w:r w:rsidR="005E7B2A">
        <w:rPr>
          <w:rFonts w:ascii="Times New Roman" w:hAnsi="Times New Roman" w:cs="Times New Roman"/>
          <w:sz w:val="24"/>
          <w:szCs w:val="24"/>
        </w:rPr>
        <w:t>Заказчиком</w:t>
      </w:r>
      <w:r w:rsidR="005E7B2A" w:rsidRPr="003D3D54">
        <w:rPr>
          <w:rFonts w:ascii="Times New Roman" w:hAnsi="Times New Roman" w:cs="Times New Roman"/>
          <w:sz w:val="24"/>
          <w:szCs w:val="24"/>
        </w:rPr>
        <w:t xml:space="preserve"> и </w:t>
      </w:r>
      <w:r w:rsidR="005E7B2A">
        <w:rPr>
          <w:rFonts w:ascii="Times New Roman" w:hAnsi="Times New Roman" w:cs="Times New Roman"/>
          <w:sz w:val="24"/>
          <w:szCs w:val="24"/>
        </w:rPr>
        <w:t>Исполнителем</w:t>
      </w:r>
      <w:r w:rsidR="005E7B2A" w:rsidRPr="003D3D54">
        <w:rPr>
          <w:rFonts w:ascii="Times New Roman" w:hAnsi="Times New Roman" w:cs="Times New Roman"/>
          <w:sz w:val="24"/>
          <w:szCs w:val="24"/>
        </w:rPr>
        <w:t xml:space="preserve"> Акт сдачи-приемки оказанных услуг</w:t>
      </w:r>
      <w:r w:rsidR="00191E95">
        <w:rPr>
          <w:rFonts w:ascii="Times New Roman" w:hAnsi="Times New Roman" w:cs="Times New Roman"/>
          <w:sz w:val="24"/>
          <w:szCs w:val="24"/>
        </w:rPr>
        <w:t xml:space="preserve"> или УПД</w:t>
      </w:r>
      <w:r w:rsidR="005E7B2A" w:rsidRPr="003D3D54">
        <w:rPr>
          <w:rFonts w:ascii="Times New Roman" w:hAnsi="Times New Roman" w:cs="Times New Roman"/>
          <w:sz w:val="24"/>
          <w:szCs w:val="24"/>
        </w:rPr>
        <w:t xml:space="preserve"> и предъявленный </w:t>
      </w:r>
      <w:r w:rsidR="005E7B2A">
        <w:rPr>
          <w:rFonts w:ascii="Times New Roman" w:hAnsi="Times New Roman" w:cs="Times New Roman"/>
          <w:sz w:val="24"/>
          <w:szCs w:val="24"/>
        </w:rPr>
        <w:t>Исполнителем</w:t>
      </w:r>
      <w:r w:rsidR="000915F7" w:rsidRPr="000915F7">
        <w:rPr>
          <w:rFonts w:ascii="Times New Roman" w:hAnsi="Times New Roman" w:cs="Times New Roman"/>
          <w:sz w:val="24"/>
          <w:szCs w:val="24"/>
        </w:rPr>
        <w:t xml:space="preserve"> </w:t>
      </w:r>
      <w:r w:rsidR="005E7B2A">
        <w:rPr>
          <w:rFonts w:ascii="Times New Roman" w:hAnsi="Times New Roman" w:cs="Times New Roman"/>
          <w:sz w:val="24"/>
          <w:szCs w:val="24"/>
        </w:rPr>
        <w:t>Заказчику</w:t>
      </w:r>
      <w:r w:rsidR="005E7B2A" w:rsidRPr="003D3D54">
        <w:rPr>
          <w:rFonts w:ascii="Times New Roman" w:hAnsi="Times New Roman" w:cs="Times New Roman"/>
          <w:sz w:val="24"/>
          <w:szCs w:val="24"/>
        </w:rPr>
        <w:t xml:space="preserve"> счет на оплату стоимости оказанных услуг являются основанием для оплаты </w:t>
      </w:r>
      <w:r w:rsidR="005E7B2A">
        <w:rPr>
          <w:rFonts w:ascii="Times New Roman" w:hAnsi="Times New Roman" w:cs="Times New Roman"/>
          <w:sz w:val="24"/>
          <w:szCs w:val="24"/>
        </w:rPr>
        <w:t>Исполнителю</w:t>
      </w:r>
      <w:r w:rsidR="005E7B2A" w:rsidRPr="003D3D54">
        <w:rPr>
          <w:rFonts w:ascii="Times New Roman" w:hAnsi="Times New Roman" w:cs="Times New Roman"/>
          <w:sz w:val="24"/>
          <w:szCs w:val="24"/>
        </w:rPr>
        <w:t xml:space="preserve"> оказанных услуг.</w:t>
      </w:r>
    </w:p>
    <w:p w14:paraId="0433A3BA" w14:textId="70D3EE6C" w:rsidR="005E7B2A" w:rsidRDefault="00952BE2" w:rsidP="000915F7">
      <w:pPr>
        <w:pStyle w:val="af5"/>
        <w:ind w:firstLine="709"/>
        <w:jc w:val="both"/>
        <w:rPr>
          <w:rFonts w:ascii="Times New Roman" w:hAnsi="Times New Roman" w:cs="Times New Roman"/>
          <w:sz w:val="24"/>
          <w:szCs w:val="24"/>
        </w:rPr>
      </w:pPr>
      <w:r>
        <w:rPr>
          <w:rFonts w:ascii="Times New Roman" w:hAnsi="Times New Roman" w:cs="Times New Roman"/>
          <w:sz w:val="24"/>
          <w:szCs w:val="24"/>
        </w:rPr>
        <w:t>5</w:t>
      </w:r>
      <w:r w:rsidR="005E7B2A" w:rsidRPr="003D3D54">
        <w:rPr>
          <w:rFonts w:ascii="Times New Roman" w:hAnsi="Times New Roman" w:cs="Times New Roman"/>
          <w:sz w:val="24"/>
          <w:szCs w:val="24"/>
        </w:rPr>
        <w:t>.7.</w:t>
      </w:r>
      <w:r w:rsidR="002D3EB8">
        <w:rPr>
          <w:rFonts w:ascii="Times New Roman" w:hAnsi="Times New Roman" w:cs="Times New Roman"/>
          <w:sz w:val="24"/>
          <w:szCs w:val="24"/>
        </w:rPr>
        <w:t xml:space="preserve"> </w:t>
      </w:r>
      <w:r w:rsidR="005E7B2A">
        <w:rPr>
          <w:rFonts w:ascii="Times New Roman" w:hAnsi="Times New Roman" w:cs="Times New Roman"/>
          <w:sz w:val="24"/>
          <w:szCs w:val="24"/>
        </w:rPr>
        <w:t>Заказчик</w:t>
      </w:r>
      <w:r w:rsidR="005E7B2A" w:rsidRPr="003D3D54">
        <w:rPr>
          <w:rFonts w:ascii="Times New Roman" w:hAnsi="Times New Roman" w:cs="Times New Roman"/>
          <w:sz w:val="24"/>
          <w:szCs w:val="24"/>
        </w:rPr>
        <w:t xml:space="preserve"> обязан отказаться от приемки и оплаты услуг </w:t>
      </w:r>
      <w:r w:rsidR="005E7B2A">
        <w:rPr>
          <w:rFonts w:ascii="Times New Roman" w:hAnsi="Times New Roman" w:cs="Times New Roman"/>
          <w:sz w:val="24"/>
          <w:szCs w:val="24"/>
        </w:rPr>
        <w:t>Исполнителя</w:t>
      </w:r>
      <w:r w:rsidR="005E7B2A" w:rsidRPr="003D3D54">
        <w:rPr>
          <w:rFonts w:ascii="Times New Roman" w:hAnsi="Times New Roman" w:cs="Times New Roman"/>
          <w:sz w:val="24"/>
          <w:szCs w:val="24"/>
        </w:rPr>
        <w:t xml:space="preserve">, </w:t>
      </w:r>
      <w:r w:rsidR="00C318F8">
        <w:rPr>
          <w:rFonts w:ascii="Times New Roman" w:hAnsi="Times New Roman" w:cs="Times New Roman"/>
          <w:sz w:val="24"/>
          <w:szCs w:val="24"/>
        </w:rPr>
        <w:br/>
      </w:r>
      <w:r w:rsidR="005E7B2A" w:rsidRPr="003D3D54">
        <w:rPr>
          <w:rFonts w:ascii="Times New Roman" w:hAnsi="Times New Roman" w:cs="Times New Roman"/>
          <w:sz w:val="24"/>
          <w:szCs w:val="24"/>
        </w:rPr>
        <w:t xml:space="preserve">не предусмотренных Контрактом, </w:t>
      </w:r>
      <w:r w:rsidR="001126BA">
        <w:rPr>
          <w:rFonts w:ascii="Times New Roman" w:hAnsi="Times New Roman" w:cs="Times New Roman"/>
          <w:sz w:val="24"/>
          <w:szCs w:val="24"/>
        </w:rPr>
        <w:t>Описанием объекта закупки</w:t>
      </w:r>
      <w:r w:rsidR="001126BA" w:rsidRPr="004C3E52">
        <w:rPr>
          <w:rFonts w:ascii="Times New Roman" w:hAnsi="Times New Roman" w:cs="Times New Roman"/>
          <w:sz w:val="24"/>
          <w:szCs w:val="24"/>
        </w:rPr>
        <w:t xml:space="preserve"> </w:t>
      </w:r>
      <w:r w:rsidR="005E7B2A" w:rsidRPr="003D3D54">
        <w:rPr>
          <w:rFonts w:ascii="Times New Roman" w:hAnsi="Times New Roman" w:cs="Times New Roman"/>
          <w:sz w:val="24"/>
          <w:szCs w:val="24"/>
        </w:rPr>
        <w:t>и в других случаях, установленных Контрактом и действующим законодательством.</w:t>
      </w:r>
    </w:p>
    <w:p w14:paraId="4C1CC613" w14:textId="77777777" w:rsidR="00DC2279" w:rsidRPr="003D3D54" w:rsidRDefault="00DC2279" w:rsidP="000915F7">
      <w:pPr>
        <w:pStyle w:val="af5"/>
        <w:ind w:firstLine="709"/>
        <w:jc w:val="both"/>
        <w:rPr>
          <w:rFonts w:ascii="Times New Roman" w:hAnsi="Times New Roman" w:cs="Times New Roman"/>
          <w:sz w:val="24"/>
          <w:szCs w:val="24"/>
        </w:rPr>
      </w:pPr>
    </w:p>
    <w:p w14:paraId="06E7A6E4" w14:textId="77777777" w:rsidR="000915F7" w:rsidRDefault="005E7B2A" w:rsidP="00063D95">
      <w:pPr>
        <w:pStyle w:val="af5"/>
        <w:numPr>
          <w:ilvl w:val="0"/>
          <w:numId w:val="27"/>
        </w:numPr>
        <w:jc w:val="center"/>
        <w:rPr>
          <w:rFonts w:ascii="Times New Roman" w:hAnsi="Times New Roman" w:cs="Times New Roman"/>
          <w:b/>
          <w:bCs/>
          <w:sz w:val="24"/>
          <w:szCs w:val="24"/>
        </w:rPr>
      </w:pPr>
      <w:r w:rsidRPr="003D3D54">
        <w:rPr>
          <w:rFonts w:ascii="Times New Roman" w:hAnsi="Times New Roman" w:cs="Times New Roman"/>
          <w:b/>
          <w:bCs/>
          <w:sz w:val="24"/>
          <w:szCs w:val="24"/>
        </w:rPr>
        <w:t>Разногласия и споры</w:t>
      </w:r>
    </w:p>
    <w:p w14:paraId="39ADF317" w14:textId="77777777" w:rsidR="005E7B2A" w:rsidRPr="003D3D54" w:rsidRDefault="00952BE2" w:rsidP="000915F7">
      <w:pPr>
        <w:pStyle w:val="af5"/>
        <w:ind w:firstLine="709"/>
        <w:jc w:val="both"/>
        <w:rPr>
          <w:rFonts w:ascii="Times New Roman" w:hAnsi="Times New Roman" w:cs="Times New Roman"/>
          <w:spacing w:val="3"/>
          <w:sz w:val="24"/>
          <w:szCs w:val="24"/>
        </w:rPr>
      </w:pPr>
      <w:r>
        <w:rPr>
          <w:rFonts w:ascii="Times New Roman" w:hAnsi="Times New Roman" w:cs="Times New Roman"/>
          <w:spacing w:val="3"/>
          <w:sz w:val="24"/>
          <w:szCs w:val="24"/>
        </w:rPr>
        <w:t>6</w:t>
      </w:r>
      <w:r w:rsidR="005E7B2A" w:rsidRPr="003D3D54">
        <w:rPr>
          <w:rFonts w:ascii="Times New Roman" w:hAnsi="Times New Roman" w:cs="Times New Roman"/>
          <w:spacing w:val="3"/>
          <w:sz w:val="24"/>
          <w:szCs w:val="24"/>
        </w:rPr>
        <w:t>.1. По всем вопросам, не нашедшим своего решения в тексте и условиях настоящего Контракта, но прямо или косвенно вытекающим из отношений Сторон по нему и затрагивающим имущественные интересы и деловую репутацию Сторон Контракта, Стороны настоящего Контракта будут руководствоваться нормами законодательства Российской Федерации.</w:t>
      </w:r>
    </w:p>
    <w:p w14:paraId="61538003" w14:textId="0D6E91E2" w:rsidR="00A833EB" w:rsidRDefault="00952BE2" w:rsidP="000915F7">
      <w:pPr>
        <w:pStyle w:val="af5"/>
        <w:ind w:firstLine="709"/>
        <w:jc w:val="both"/>
        <w:rPr>
          <w:rFonts w:ascii="Times New Roman" w:hAnsi="Times New Roman" w:cs="Times New Roman"/>
          <w:spacing w:val="3"/>
          <w:sz w:val="24"/>
          <w:szCs w:val="24"/>
        </w:rPr>
      </w:pPr>
      <w:r>
        <w:rPr>
          <w:rFonts w:ascii="Times New Roman" w:hAnsi="Times New Roman" w:cs="Times New Roman"/>
          <w:spacing w:val="3"/>
          <w:sz w:val="24"/>
          <w:szCs w:val="24"/>
        </w:rPr>
        <w:t>6</w:t>
      </w:r>
      <w:r w:rsidR="005E7B2A" w:rsidRPr="003D3D54">
        <w:rPr>
          <w:rFonts w:ascii="Times New Roman" w:hAnsi="Times New Roman" w:cs="Times New Roman"/>
          <w:spacing w:val="3"/>
          <w:sz w:val="24"/>
          <w:szCs w:val="24"/>
        </w:rPr>
        <w:t xml:space="preserve">.2. Стороны принимают необходимые меры к тому, чтобы любые спорные вопросы </w:t>
      </w:r>
      <w:r w:rsidR="00C318F8">
        <w:rPr>
          <w:rFonts w:ascii="Times New Roman" w:hAnsi="Times New Roman" w:cs="Times New Roman"/>
          <w:spacing w:val="3"/>
          <w:sz w:val="24"/>
          <w:szCs w:val="24"/>
        </w:rPr>
        <w:br/>
      </w:r>
      <w:r w:rsidR="005E7B2A" w:rsidRPr="003D3D54">
        <w:rPr>
          <w:rFonts w:ascii="Times New Roman" w:hAnsi="Times New Roman" w:cs="Times New Roman"/>
          <w:spacing w:val="3"/>
          <w:sz w:val="24"/>
          <w:szCs w:val="24"/>
        </w:rPr>
        <w:t xml:space="preserve">и разногласия, которые могут возникнуть из настоящего Контракта или в связи с ним, были урегулированы путем переговоров. </w:t>
      </w:r>
    </w:p>
    <w:p w14:paraId="5B62D7F1" w14:textId="77777777" w:rsidR="00A833EB" w:rsidRDefault="00A833EB" w:rsidP="000915F7">
      <w:pPr>
        <w:pStyle w:val="af5"/>
        <w:ind w:firstLine="709"/>
        <w:jc w:val="both"/>
        <w:rPr>
          <w:rFonts w:ascii="Times New Roman" w:hAnsi="Times New Roman" w:cs="Times New Roman"/>
          <w:spacing w:val="3"/>
          <w:sz w:val="24"/>
          <w:szCs w:val="24"/>
        </w:rPr>
      </w:pPr>
      <w:r>
        <w:rPr>
          <w:rFonts w:ascii="Times New Roman" w:hAnsi="Times New Roman" w:cs="Times New Roman"/>
          <w:spacing w:val="3"/>
          <w:sz w:val="24"/>
          <w:szCs w:val="24"/>
        </w:rPr>
        <w:t>Стороны установили обязательность соблюдения досудебного порядка урегулирования спора. Срок для рассмотрения претензии составляет 30 (Тридцать) календарных дней с момента получения претензии другой Стороной.</w:t>
      </w:r>
    </w:p>
    <w:p w14:paraId="7A03251E" w14:textId="65DF4D43" w:rsidR="005E7B2A" w:rsidRPr="003D3D54" w:rsidRDefault="005E7B2A" w:rsidP="000915F7">
      <w:pPr>
        <w:pStyle w:val="af5"/>
        <w:ind w:firstLine="709"/>
        <w:jc w:val="both"/>
        <w:rPr>
          <w:rFonts w:ascii="Times New Roman" w:hAnsi="Times New Roman" w:cs="Times New Roman"/>
          <w:spacing w:val="3"/>
          <w:sz w:val="24"/>
          <w:szCs w:val="24"/>
        </w:rPr>
      </w:pPr>
      <w:r w:rsidRPr="003D3D54">
        <w:rPr>
          <w:rFonts w:ascii="Times New Roman" w:hAnsi="Times New Roman" w:cs="Times New Roman"/>
          <w:spacing w:val="3"/>
          <w:sz w:val="24"/>
          <w:szCs w:val="24"/>
        </w:rPr>
        <w:t xml:space="preserve">Спорные вопросы, по которым Стороны не достигнут согласия, подлежат рассмотрению </w:t>
      </w:r>
      <w:r w:rsidR="00C318F8">
        <w:rPr>
          <w:rFonts w:ascii="Times New Roman" w:hAnsi="Times New Roman" w:cs="Times New Roman"/>
          <w:spacing w:val="3"/>
          <w:sz w:val="24"/>
          <w:szCs w:val="24"/>
        </w:rPr>
        <w:br/>
      </w:r>
      <w:r w:rsidRPr="003D3D54">
        <w:rPr>
          <w:rFonts w:ascii="Times New Roman" w:hAnsi="Times New Roman" w:cs="Times New Roman"/>
          <w:spacing w:val="3"/>
          <w:sz w:val="24"/>
          <w:szCs w:val="24"/>
        </w:rPr>
        <w:t xml:space="preserve">в Арбитражном суде </w:t>
      </w:r>
      <w:r w:rsidR="00A833EB">
        <w:rPr>
          <w:rFonts w:ascii="Times New Roman" w:hAnsi="Times New Roman" w:cs="Times New Roman"/>
          <w:spacing w:val="3"/>
          <w:sz w:val="24"/>
          <w:szCs w:val="24"/>
        </w:rPr>
        <w:t>города Санкт-Петербурга и Ленинградской области</w:t>
      </w:r>
      <w:r w:rsidRPr="003D3D54">
        <w:rPr>
          <w:rFonts w:ascii="Times New Roman" w:hAnsi="Times New Roman" w:cs="Times New Roman"/>
          <w:spacing w:val="3"/>
          <w:sz w:val="24"/>
          <w:szCs w:val="24"/>
        </w:rPr>
        <w:t>.</w:t>
      </w:r>
    </w:p>
    <w:p w14:paraId="65B3F7AB" w14:textId="77777777" w:rsidR="005E7B2A" w:rsidRPr="003D3D54" w:rsidRDefault="005E7B2A" w:rsidP="000915F7">
      <w:pPr>
        <w:pStyle w:val="af5"/>
        <w:ind w:firstLine="709"/>
        <w:rPr>
          <w:rFonts w:ascii="Times New Roman" w:hAnsi="Times New Roman" w:cs="Times New Roman"/>
          <w:bCs/>
          <w:sz w:val="24"/>
          <w:szCs w:val="24"/>
        </w:rPr>
      </w:pPr>
    </w:p>
    <w:p w14:paraId="44313A0E" w14:textId="77777777" w:rsidR="000915F7" w:rsidRDefault="005E7B2A" w:rsidP="00063D95">
      <w:pPr>
        <w:pStyle w:val="af5"/>
        <w:numPr>
          <w:ilvl w:val="0"/>
          <w:numId w:val="27"/>
        </w:numPr>
        <w:tabs>
          <w:tab w:val="left" w:pos="2127"/>
        </w:tabs>
        <w:jc w:val="center"/>
        <w:rPr>
          <w:rFonts w:ascii="Times New Roman" w:hAnsi="Times New Roman" w:cs="Times New Roman"/>
          <w:b/>
          <w:bCs/>
          <w:sz w:val="24"/>
          <w:szCs w:val="24"/>
        </w:rPr>
      </w:pPr>
      <w:r w:rsidRPr="003D3D54">
        <w:rPr>
          <w:rFonts w:ascii="Times New Roman" w:hAnsi="Times New Roman" w:cs="Times New Roman"/>
          <w:b/>
          <w:bCs/>
          <w:sz w:val="24"/>
          <w:szCs w:val="24"/>
        </w:rPr>
        <w:t>Основания и порядок изменения и расторжения Контракта</w:t>
      </w:r>
    </w:p>
    <w:p w14:paraId="50CEE096" w14:textId="77777777" w:rsidR="005E7B2A" w:rsidRPr="00E114B8" w:rsidRDefault="00952BE2" w:rsidP="00E114B8">
      <w:pPr>
        <w:pStyle w:val="af5"/>
        <w:ind w:firstLine="709"/>
        <w:jc w:val="both"/>
        <w:rPr>
          <w:rFonts w:ascii="Times New Roman" w:hAnsi="Times New Roman" w:cs="Times New Roman"/>
          <w:sz w:val="24"/>
          <w:szCs w:val="24"/>
        </w:rPr>
      </w:pPr>
      <w:r w:rsidRPr="00E114B8">
        <w:rPr>
          <w:rFonts w:ascii="Times New Roman" w:hAnsi="Times New Roman" w:cs="Times New Roman"/>
          <w:sz w:val="24"/>
          <w:szCs w:val="24"/>
        </w:rPr>
        <w:t>7</w:t>
      </w:r>
      <w:r w:rsidR="005E7B2A" w:rsidRPr="00E114B8">
        <w:rPr>
          <w:rFonts w:ascii="Times New Roman" w:hAnsi="Times New Roman" w:cs="Times New Roman"/>
          <w:sz w:val="24"/>
          <w:szCs w:val="24"/>
        </w:rPr>
        <w:t>.1. Изменение условий Контракта не допускается, за исключением их изменения в случаях</w:t>
      </w:r>
      <w:r w:rsidR="002D3EB8" w:rsidRPr="00E114B8">
        <w:rPr>
          <w:rFonts w:ascii="Times New Roman" w:hAnsi="Times New Roman" w:cs="Times New Roman"/>
          <w:sz w:val="24"/>
          <w:szCs w:val="24"/>
        </w:rPr>
        <w:t>,</w:t>
      </w:r>
      <w:r w:rsidR="005E7B2A" w:rsidRPr="00E114B8">
        <w:rPr>
          <w:rFonts w:ascii="Times New Roman" w:hAnsi="Times New Roman" w:cs="Times New Roman"/>
          <w:sz w:val="24"/>
          <w:szCs w:val="24"/>
        </w:rPr>
        <w:t xml:space="preserve"> предусмотренных </w:t>
      </w:r>
      <w:r w:rsidR="002D3EB8" w:rsidRPr="00E114B8">
        <w:rPr>
          <w:rFonts w:ascii="Times New Roman" w:hAnsi="Times New Roman" w:cs="Times New Roman"/>
          <w:sz w:val="24"/>
          <w:szCs w:val="24"/>
        </w:rPr>
        <w:t>Законом</w:t>
      </w:r>
      <w:r w:rsidR="005E7B2A" w:rsidRPr="00E114B8">
        <w:rPr>
          <w:rFonts w:ascii="Times New Roman" w:hAnsi="Times New Roman" w:cs="Times New Roman"/>
          <w:sz w:val="24"/>
          <w:szCs w:val="24"/>
        </w:rPr>
        <w:t>, а именно:</w:t>
      </w:r>
    </w:p>
    <w:p w14:paraId="2B8AC232" w14:textId="77777777" w:rsidR="005E7B2A" w:rsidRPr="00E114B8" w:rsidRDefault="00952BE2" w:rsidP="00E114B8">
      <w:pPr>
        <w:pStyle w:val="af5"/>
        <w:ind w:firstLine="709"/>
        <w:jc w:val="both"/>
        <w:rPr>
          <w:rFonts w:ascii="Times New Roman" w:hAnsi="Times New Roman" w:cs="Times New Roman"/>
          <w:sz w:val="24"/>
          <w:szCs w:val="24"/>
        </w:rPr>
      </w:pPr>
      <w:r w:rsidRPr="00E114B8">
        <w:rPr>
          <w:rFonts w:ascii="Times New Roman" w:hAnsi="Times New Roman" w:cs="Times New Roman"/>
          <w:sz w:val="24"/>
          <w:szCs w:val="24"/>
        </w:rPr>
        <w:t>7</w:t>
      </w:r>
      <w:r w:rsidR="005E7B2A" w:rsidRPr="00E114B8">
        <w:rPr>
          <w:rFonts w:ascii="Times New Roman" w:hAnsi="Times New Roman" w:cs="Times New Roman"/>
          <w:sz w:val="24"/>
          <w:szCs w:val="24"/>
        </w:rPr>
        <w:t xml:space="preserve">.1.1. </w:t>
      </w:r>
      <w:r w:rsidR="003F4B1B">
        <w:rPr>
          <w:rFonts w:ascii="Times New Roman" w:hAnsi="Times New Roman" w:cs="Times New Roman"/>
          <w:sz w:val="24"/>
          <w:szCs w:val="24"/>
        </w:rPr>
        <w:t>П</w:t>
      </w:r>
      <w:r w:rsidR="005E7B2A" w:rsidRPr="00E114B8">
        <w:rPr>
          <w:rFonts w:ascii="Times New Roman" w:hAnsi="Times New Roman" w:cs="Times New Roman"/>
          <w:sz w:val="24"/>
          <w:szCs w:val="24"/>
        </w:rPr>
        <w:t>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0548BAA1" w14:textId="42A3EC17" w:rsidR="005E7B2A" w:rsidRPr="00E114B8" w:rsidRDefault="00952BE2" w:rsidP="00E114B8">
      <w:pPr>
        <w:pStyle w:val="af5"/>
        <w:ind w:firstLine="709"/>
        <w:jc w:val="both"/>
        <w:rPr>
          <w:rFonts w:ascii="Times New Roman" w:hAnsi="Times New Roman" w:cs="Times New Roman"/>
          <w:sz w:val="24"/>
          <w:szCs w:val="24"/>
        </w:rPr>
      </w:pPr>
      <w:r w:rsidRPr="00E114B8">
        <w:rPr>
          <w:rFonts w:ascii="Times New Roman" w:hAnsi="Times New Roman" w:cs="Times New Roman"/>
          <w:sz w:val="24"/>
          <w:szCs w:val="24"/>
        </w:rPr>
        <w:t>7</w:t>
      </w:r>
      <w:r w:rsidR="005E7B2A" w:rsidRPr="00E114B8">
        <w:rPr>
          <w:rFonts w:ascii="Times New Roman" w:hAnsi="Times New Roman" w:cs="Times New Roman"/>
          <w:sz w:val="24"/>
          <w:szCs w:val="24"/>
        </w:rPr>
        <w:t>.1.2</w:t>
      </w:r>
      <w:r w:rsidR="003F4B1B">
        <w:rPr>
          <w:rFonts w:ascii="Times New Roman" w:hAnsi="Times New Roman" w:cs="Times New Roman"/>
          <w:sz w:val="24"/>
          <w:szCs w:val="24"/>
        </w:rPr>
        <w:t>.</w:t>
      </w:r>
      <w:r w:rsidR="005E7B2A" w:rsidRPr="00E114B8">
        <w:rPr>
          <w:rFonts w:ascii="Times New Roman" w:hAnsi="Times New Roman" w:cs="Times New Roman"/>
          <w:sz w:val="24"/>
          <w:szCs w:val="24"/>
        </w:rPr>
        <w:t xml:space="preserve"> </w:t>
      </w:r>
      <w:r w:rsidR="003F4B1B">
        <w:rPr>
          <w:rFonts w:ascii="Times New Roman" w:hAnsi="Times New Roman" w:cs="Times New Roman"/>
          <w:sz w:val="24"/>
          <w:szCs w:val="24"/>
        </w:rPr>
        <w:t>Е</w:t>
      </w:r>
      <w:r w:rsidR="005E7B2A" w:rsidRPr="00E114B8">
        <w:rPr>
          <w:rFonts w:ascii="Times New Roman" w:hAnsi="Times New Roman" w:cs="Times New Roman"/>
          <w:sz w:val="24"/>
          <w:szCs w:val="24"/>
        </w:rPr>
        <w:t xml:space="preserve">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w:t>
      </w:r>
      <w:r w:rsidR="00C318F8">
        <w:rPr>
          <w:rFonts w:ascii="Times New Roman" w:hAnsi="Times New Roman" w:cs="Times New Roman"/>
          <w:sz w:val="24"/>
          <w:szCs w:val="24"/>
        </w:rPr>
        <w:br/>
      </w:r>
      <w:r w:rsidR="005E7B2A" w:rsidRPr="00E114B8">
        <w:rPr>
          <w:rFonts w:ascii="Times New Roman" w:hAnsi="Times New Roman" w:cs="Times New Roman"/>
          <w:sz w:val="24"/>
          <w:szCs w:val="24"/>
        </w:rPr>
        <w:t>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предоставляемой услуги или цена предоставляемой услуги при уменьшении предусмотренного контрактом количества предоставляемых услуг должна определяться как частное от деления первоначальной цены контракта на предусмотренное в контракте количество предоставляемых услуг.</w:t>
      </w:r>
    </w:p>
    <w:p w14:paraId="522C6A62" w14:textId="77777777" w:rsidR="005E7B2A" w:rsidRPr="00A03AD0" w:rsidRDefault="00952BE2">
      <w:pPr>
        <w:pStyle w:val="af5"/>
        <w:ind w:firstLine="709"/>
        <w:jc w:val="both"/>
        <w:rPr>
          <w:rFonts w:ascii="Times New Roman" w:hAnsi="Times New Roman" w:cs="Times New Roman"/>
          <w:sz w:val="24"/>
          <w:szCs w:val="24"/>
        </w:rPr>
      </w:pPr>
      <w:r w:rsidRPr="00A03AD0">
        <w:rPr>
          <w:rFonts w:ascii="Times New Roman" w:hAnsi="Times New Roman" w:cs="Times New Roman"/>
          <w:sz w:val="24"/>
          <w:szCs w:val="24"/>
        </w:rPr>
        <w:t>7</w:t>
      </w:r>
      <w:r w:rsidR="005E7B2A" w:rsidRPr="00A03AD0">
        <w:rPr>
          <w:rFonts w:ascii="Times New Roman" w:hAnsi="Times New Roman" w:cs="Times New Roman"/>
          <w:sz w:val="24"/>
          <w:szCs w:val="24"/>
        </w:rPr>
        <w:t>.2.</w:t>
      </w:r>
      <w:r w:rsidR="003F4B1B" w:rsidRPr="00A03AD0">
        <w:rPr>
          <w:rFonts w:ascii="Times New Roman" w:hAnsi="Times New Roman" w:cs="Times New Roman"/>
          <w:sz w:val="24"/>
          <w:szCs w:val="24"/>
        </w:rPr>
        <w:t xml:space="preserve"> </w:t>
      </w:r>
      <w:r w:rsidR="005E7B2A" w:rsidRPr="00A03AD0">
        <w:rPr>
          <w:rFonts w:ascii="Times New Roman" w:hAnsi="Times New Roman" w:cs="Times New Roman"/>
          <w:sz w:val="24"/>
          <w:szCs w:val="24"/>
        </w:rPr>
        <w:t>Расторжение Контракта допускается по соглашению Сторон,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0CFA1EC7" w14:textId="25A505A6" w:rsidR="005A38B7" w:rsidRDefault="00952BE2">
      <w:pPr>
        <w:spacing w:after="0" w:line="240" w:lineRule="auto"/>
        <w:ind w:firstLine="709"/>
        <w:jc w:val="both"/>
        <w:rPr>
          <w:rFonts w:ascii="Times New Roman" w:eastAsia="Calibri" w:hAnsi="Times New Roman" w:cs="Times New Roman"/>
          <w:color w:val="000000"/>
          <w:sz w:val="24"/>
          <w:szCs w:val="32"/>
        </w:rPr>
      </w:pPr>
      <w:r w:rsidRPr="00A03AD0">
        <w:rPr>
          <w:rFonts w:ascii="Times New Roman" w:hAnsi="Times New Roman" w:cs="Times New Roman"/>
          <w:sz w:val="24"/>
          <w:szCs w:val="24"/>
        </w:rPr>
        <w:t>7</w:t>
      </w:r>
      <w:r w:rsidR="005E7B2A" w:rsidRPr="00A03AD0">
        <w:rPr>
          <w:rFonts w:ascii="Times New Roman" w:hAnsi="Times New Roman" w:cs="Times New Roman"/>
          <w:sz w:val="24"/>
          <w:szCs w:val="24"/>
        </w:rPr>
        <w:t>.3.</w:t>
      </w:r>
      <w:r w:rsidR="003F4B1B" w:rsidRPr="00A03AD0">
        <w:rPr>
          <w:rFonts w:ascii="Times New Roman" w:hAnsi="Times New Roman" w:cs="Times New Roman"/>
          <w:sz w:val="24"/>
          <w:szCs w:val="24"/>
        </w:rPr>
        <w:t xml:space="preserve"> </w:t>
      </w:r>
      <w:r w:rsidR="00571441" w:rsidRPr="00571441">
        <w:rPr>
          <w:rFonts w:ascii="Times New Roman" w:eastAsia="Calibri" w:hAnsi="Times New Roman" w:cs="Times New Roman"/>
          <w:color w:val="000000"/>
          <w:sz w:val="24"/>
          <w:szCs w:val="32"/>
        </w:rPr>
        <w:t xml:space="preserve">Решение Заказчика об одностороннем отказе от исполнения Контракта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w:t>
      </w:r>
      <w:r w:rsidR="00C318F8">
        <w:rPr>
          <w:rFonts w:ascii="Times New Roman" w:eastAsia="Calibri" w:hAnsi="Times New Roman" w:cs="Times New Roman"/>
          <w:color w:val="000000"/>
          <w:sz w:val="24"/>
          <w:szCs w:val="32"/>
        </w:rPr>
        <w:br/>
      </w:r>
      <w:r w:rsidR="00571441" w:rsidRPr="00571441">
        <w:rPr>
          <w:rFonts w:ascii="Times New Roman" w:eastAsia="Calibri" w:hAnsi="Times New Roman" w:cs="Times New Roman"/>
          <w:color w:val="000000"/>
          <w:sz w:val="24"/>
          <w:szCs w:val="32"/>
        </w:rPr>
        <w:t>о государственной тайне по адресу Исполнителя, указанному в Контракте.</w:t>
      </w:r>
    </w:p>
    <w:p w14:paraId="727B5E5B" w14:textId="77777777" w:rsidR="005A38B7" w:rsidRDefault="00571441">
      <w:pPr>
        <w:spacing w:after="0" w:line="240" w:lineRule="auto"/>
        <w:ind w:firstLine="709"/>
        <w:jc w:val="both"/>
        <w:rPr>
          <w:rFonts w:ascii="Times New Roman" w:eastAsia="Calibri" w:hAnsi="Times New Roman" w:cs="Times New Roman"/>
          <w:color w:val="000000"/>
          <w:sz w:val="24"/>
          <w:szCs w:val="32"/>
        </w:rPr>
      </w:pPr>
      <w:r w:rsidRPr="00571441">
        <w:rPr>
          <w:rFonts w:ascii="Times New Roman" w:eastAsia="Calibri" w:hAnsi="Times New Roman" w:cs="Times New Roman"/>
          <w:color w:val="000000"/>
          <w:sz w:val="24"/>
          <w:szCs w:val="32"/>
        </w:rPr>
        <w:t>Выполнение Заказчиком указанных выше требований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01DFAD64" w14:textId="77777777" w:rsidR="005A38B7" w:rsidRDefault="00571441">
      <w:pPr>
        <w:spacing w:after="0" w:line="240" w:lineRule="auto"/>
        <w:ind w:firstLine="709"/>
        <w:jc w:val="both"/>
        <w:rPr>
          <w:rFonts w:ascii="Times New Roman" w:eastAsia="Calibri" w:hAnsi="Times New Roman" w:cs="Times New Roman"/>
          <w:color w:val="000000"/>
          <w:sz w:val="24"/>
          <w:szCs w:val="32"/>
        </w:rPr>
      </w:pPr>
      <w:r w:rsidRPr="00571441">
        <w:rPr>
          <w:rFonts w:ascii="Times New Roman" w:eastAsia="Calibri" w:hAnsi="Times New Roman" w:cs="Times New Roman"/>
          <w:color w:val="000000"/>
          <w:sz w:val="24"/>
          <w:szCs w:val="32"/>
        </w:rPr>
        <w:t xml:space="preserve">1) дата, указанная лицом, имеющим право действовать от имени Исполнителя, в расписке </w:t>
      </w:r>
      <w:r w:rsidRPr="00571441">
        <w:rPr>
          <w:rFonts w:ascii="Times New Roman" w:eastAsia="Calibri" w:hAnsi="Times New Roman" w:cs="Times New Roman"/>
          <w:color w:val="000000"/>
          <w:sz w:val="24"/>
          <w:szCs w:val="32"/>
        </w:rPr>
        <w:br/>
        <w:t>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7D0B9131" w14:textId="46D67C3C" w:rsidR="003F62F5" w:rsidRPr="00A03AD0" w:rsidRDefault="00571441">
      <w:pPr>
        <w:spacing w:after="0" w:line="240" w:lineRule="auto"/>
        <w:ind w:firstLine="709"/>
        <w:jc w:val="both"/>
        <w:rPr>
          <w:rFonts w:ascii="Times New Roman" w:hAnsi="Times New Roman" w:cs="Times New Roman"/>
          <w:sz w:val="24"/>
          <w:szCs w:val="24"/>
        </w:rPr>
      </w:pPr>
      <w:r w:rsidRPr="00571441">
        <w:rPr>
          <w:rFonts w:ascii="Times New Roman" w:eastAsia="Calibri" w:hAnsi="Times New Roman" w:cs="Times New Roman"/>
          <w:color w:val="000000"/>
          <w:sz w:val="24"/>
          <w:szCs w:val="32"/>
        </w:rPr>
        <w:t xml:space="preserve">2) дата получения Заказчиком подтверждения о вручении Исполнителю заказного письма, предусмотренного настоящим пунктом Контракта,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w:t>
      </w:r>
      <w:r w:rsidR="00C318F8">
        <w:rPr>
          <w:rFonts w:ascii="Times New Roman" w:eastAsia="Calibri" w:hAnsi="Times New Roman" w:cs="Times New Roman"/>
          <w:color w:val="000000"/>
          <w:sz w:val="24"/>
          <w:szCs w:val="32"/>
        </w:rPr>
        <w:br/>
      </w:r>
      <w:r w:rsidRPr="00571441">
        <w:rPr>
          <w:rFonts w:ascii="Times New Roman" w:eastAsia="Calibri" w:hAnsi="Times New Roman" w:cs="Times New Roman"/>
          <w:color w:val="000000"/>
          <w:sz w:val="24"/>
          <w:szCs w:val="32"/>
        </w:rPr>
        <w:t>от исполнения Контракта заказным письмом).</w:t>
      </w:r>
      <w:bookmarkStart w:id="1" w:name="p2"/>
      <w:bookmarkEnd w:id="1"/>
    </w:p>
    <w:p w14:paraId="3FCE0A07" w14:textId="77777777" w:rsidR="005E7B2A" w:rsidRPr="00E114B8" w:rsidRDefault="00952BE2">
      <w:pPr>
        <w:pStyle w:val="af5"/>
        <w:ind w:firstLine="709"/>
        <w:jc w:val="both"/>
        <w:rPr>
          <w:rFonts w:ascii="Times New Roman" w:hAnsi="Times New Roman" w:cs="Times New Roman"/>
          <w:sz w:val="24"/>
          <w:szCs w:val="24"/>
        </w:rPr>
      </w:pPr>
      <w:r w:rsidRPr="00A03AD0">
        <w:rPr>
          <w:rFonts w:ascii="Times New Roman" w:hAnsi="Times New Roman" w:cs="Times New Roman"/>
          <w:sz w:val="24"/>
          <w:szCs w:val="24"/>
        </w:rPr>
        <w:t>7</w:t>
      </w:r>
      <w:r w:rsidR="005E7B2A" w:rsidRPr="00A03AD0">
        <w:rPr>
          <w:rFonts w:ascii="Times New Roman" w:hAnsi="Times New Roman" w:cs="Times New Roman"/>
          <w:sz w:val="24"/>
          <w:szCs w:val="24"/>
        </w:rPr>
        <w:t>.4.</w:t>
      </w:r>
      <w:r w:rsidR="003F4B1B" w:rsidRPr="00A03AD0">
        <w:rPr>
          <w:rFonts w:ascii="Times New Roman" w:hAnsi="Times New Roman" w:cs="Times New Roman"/>
          <w:sz w:val="24"/>
          <w:szCs w:val="24"/>
        </w:rPr>
        <w:t xml:space="preserve"> </w:t>
      </w:r>
      <w:r w:rsidR="005E7B2A" w:rsidRPr="00A03AD0">
        <w:rPr>
          <w:rFonts w:ascii="Times New Roman" w:hAnsi="Times New Roman" w:cs="Times New Roman"/>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w:t>
      </w:r>
      <w:r w:rsidR="000915F7" w:rsidRPr="00A03AD0">
        <w:rPr>
          <w:rFonts w:ascii="Times New Roman" w:hAnsi="Times New Roman" w:cs="Times New Roman"/>
          <w:sz w:val="24"/>
          <w:szCs w:val="24"/>
        </w:rPr>
        <w:t xml:space="preserve"> </w:t>
      </w:r>
      <w:r w:rsidR="005E7B2A" w:rsidRPr="00A03AD0">
        <w:rPr>
          <w:rFonts w:ascii="Times New Roman" w:hAnsi="Times New Roman" w:cs="Times New Roman"/>
          <w:sz w:val="24"/>
          <w:szCs w:val="24"/>
        </w:rPr>
        <w:t>Исполнителя</w:t>
      </w:r>
      <w:r w:rsidR="005E7B2A" w:rsidRPr="00E114B8">
        <w:rPr>
          <w:rFonts w:ascii="Times New Roman" w:hAnsi="Times New Roman" w:cs="Times New Roman"/>
          <w:sz w:val="24"/>
          <w:szCs w:val="24"/>
        </w:rPr>
        <w:t xml:space="preserve"> об одностороннем отказе от исполнения Контракта.</w:t>
      </w:r>
    </w:p>
    <w:p w14:paraId="5E637772" w14:textId="77777777" w:rsidR="005E7B2A" w:rsidRPr="00E114B8" w:rsidRDefault="00952BE2" w:rsidP="00E114B8">
      <w:pPr>
        <w:pStyle w:val="af5"/>
        <w:ind w:firstLine="709"/>
        <w:jc w:val="both"/>
        <w:rPr>
          <w:rFonts w:ascii="Times New Roman" w:hAnsi="Times New Roman" w:cs="Times New Roman"/>
          <w:sz w:val="24"/>
          <w:szCs w:val="24"/>
        </w:rPr>
      </w:pPr>
      <w:r w:rsidRPr="00E114B8">
        <w:rPr>
          <w:rFonts w:ascii="Times New Roman" w:hAnsi="Times New Roman" w:cs="Times New Roman"/>
          <w:sz w:val="24"/>
          <w:szCs w:val="24"/>
        </w:rPr>
        <w:t>7</w:t>
      </w:r>
      <w:r w:rsidR="005E7B2A" w:rsidRPr="00E114B8">
        <w:rPr>
          <w:rFonts w:ascii="Times New Roman" w:hAnsi="Times New Roman" w:cs="Times New Roman"/>
          <w:sz w:val="24"/>
          <w:szCs w:val="24"/>
        </w:rPr>
        <w:t>.</w:t>
      </w:r>
      <w:r w:rsidR="003F62F5" w:rsidRPr="00E114B8">
        <w:rPr>
          <w:rFonts w:ascii="Times New Roman" w:hAnsi="Times New Roman" w:cs="Times New Roman"/>
          <w:sz w:val="24"/>
          <w:szCs w:val="24"/>
        </w:rPr>
        <w:t>5</w:t>
      </w:r>
      <w:r w:rsidR="005E7B2A" w:rsidRPr="00E114B8">
        <w:rPr>
          <w:rFonts w:ascii="Times New Roman" w:hAnsi="Times New Roman" w:cs="Times New Roman"/>
          <w:sz w:val="24"/>
          <w:szCs w:val="24"/>
        </w:rPr>
        <w:t>. Односторонний отказ от исполнения Контракта осуществляется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28EA4681" w14:textId="77777777" w:rsidR="005E7B2A" w:rsidRPr="00E114B8" w:rsidRDefault="00952BE2" w:rsidP="00E114B8">
      <w:pPr>
        <w:pStyle w:val="af5"/>
        <w:ind w:firstLine="709"/>
        <w:jc w:val="both"/>
        <w:rPr>
          <w:rFonts w:ascii="Times New Roman" w:hAnsi="Times New Roman" w:cs="Times New Roman"/>
          <w:sz w:val="24"/>
          <w:szCs w:val="24"/>
        </w:rPr>
      </w:pPr>
      <w:r w:rsidRPr="00E114B8">
        <w:rPr>
          <w:rFonts w:ascii="Times New Roman" w:hAnsi="Times New Roman" w:cs="Times New Roman"/>
          <w:sz w:val="24"/>
          <w:szCs w:val="24"/>
        </w:rPr>
        <w:t>7</w:t>
      </w:r>
      <w:r w:rsidR="005E7B2A" w:rsidRPr="00E114B8">
        <w:rPr>
          <w:rFonts w:ascii="Times New Roman" w:hAnsi="Times New Roman" w:cs="Times New Roman"/>
          <w:sz w:val="24"/>
          <w:szCs w:val="24"/>
        </w:rPr>
        <w:t>.</w:t>
      </w:r>
      <w:r w:rsidR="003F62F5" w:rsidRPr="00E114B8">
        <w:rPr>
          <w:rFonts w:ascii="Times New Roman" w:hAnsi="Times New Roman" w:cs="Times New Roman"/>
          <w:sz w:val="24"/>
          <w:szCs w:val="24"/>
        </w:rPr>
        <w:t>6</w:t>
      </w:r>
      <w:r w:rsidR="005E7B2A" w:rsidRPr="00E114B8">
        <w:rPr>
          <w:rFonts w:ascii="Times New Roman" w:hAnsi="Times New Roman" w:cs="Times New Roman"/>
          <w:sz w:val="24"/>
          <w:szCs w:val="24"/>
        </w:rPr>
        <w:t>. Заказчик вправе отказаться от исполнения настоящего Контракта в одностороннем внесудебном порядке по основаниям, предусмотренным Гражданским кодексом Российской Федерации, в случаях:</w:t>
      </w:r>
    </w:p>
    <w:p w14:paraId="3E9F8088" w14:textId="77777777" w:rsidR="005E7B2A" w:rsidRPr="00E114B8" w:rsidRDefault="00952BE2" w:rsidP="00E114B8">
      <w:pPr>
        <w:pStyle w:val="af5"/>
        <w:ind w:firstLine="709"/>
        <w:jc w:val="both"/>
        <w:rPr>
          <w:rFonts w:ascii="Times New Roman" w:hAnsi="Times New Roman" w:cs="Times New Roman"/>
          <w:sz w:val="24"/>
          <w:szCs w:val="24"/>
        </w:rPr>
      </w:pPr>
      <w:r w:rsidRPr="00E114B8">
        <w:rPr>
          <w:rFonts w:ascii="Times New Roman" w:hAnsi="Times New Roman" w:cs="Times New Roman"/>
          <w:sz w:val="24"/>
          <w:szCs w:val="24"/>
        </w:rPr>
        <w:t>7</w:t>
      </w:r>
      <w:r w:rsidR="003F62F5" w:rsidRPr="00E114B8">
        <w:rPr>
          <w:rFonts w:ascii="Times New Roman" w:hAnsi="Times New Roman" w:cs="Times New Roman"/>
          <w:sz w:val="24"/>
          <w:szCs w:val="24"/>
        </w:rPr>
        <w:t>.6</w:t>
      </w:r>
      <w:r w:rsidR="005E7B2A" w:rsidRPr="00E114B8">
        <w:rPr>
          <w:rFonts w:ascii="Times New Roman" w:hAnsi="Times New Roman" w:cs="Times New Roman"/>
          <w:sz w:val="24"/>
          <w:szCs w:val="24"/>
        </w:rPr>
        <w:t>.1. Отказ</w:t>
      </w:r>
      <w:r w:rsidR="005E609B" w:rsidRPr="00E114B8">
        <w:rPr>
          <w:rFonts w:ascii="Times New Roman" w:hAnsi="Times New Roman" w:cs="Times New Roman"/>
          <w:sz w:val="24"/>
          <w:szCs w:val="24"/>
        </w:rPr>
        <w:t>а</w:t>
      </w:r>
      <w:r w:rsidR="005E7B2A" w:rsidRPr="00E114B8">
        <w:rPr>
          <w:rFonts w:ascii="Times New Roman" w:hAnsi="Times New Roman" w:cs="Times New Roman"/>
          <w:sz w:val="24"/>
          <w:szCs w:val="24"/>
        </w:rPr>
        <w:t xml:space="preserve"> Исполнителя оказывать Заказчику услуги;</w:t>
      </w:r>
    </w:p>
    <w:p w14:paraId="0812A7B1" w14:textId="2D68D5DA" w:rsidR="005E7B2A" w:rsidRPr="003D3D54" w:rsidRDefault="00952BE2" w:rsidP="00E114B8">
      <w:pPr>
        <w:pStyle w:val="af5"/>
        <w:ind w:firstLine="709"/>
        <w:jc w:val="both"/>
        <w:rPr>
          <w:rFonts w:ascii="Times New Roman" w:hAnsi="Times New Roman" w:cs="Times New Roman"/>
          <w:sz w:val="24"/>
          <w:szCs w:val="24"/>
        </w:rPr>
      </w:pPr>
      <w:r>
        <w:rPr>
          <w:rFonts w:ascii="Times New Roman" w:hAnsi="Times New Roman" w:cs="Times New Roman"/>
          <w:sz w:val="24"/>
          <w:szCs w:val="24"/>
        </w:rPr>
        <w:t>7</w:t>
      </w:r>
      <w:r w:rsidR="003F62F5">
        <w:rPr>
          <w:rFonts w:ascii="Times New Roman" w:hAnsi="Times New Roman" w:cs="Times New Roman"/>
          <w:sz w:val="24"/>
          <w:szCs w:val="24"/>
        </w:rPr>
        <w:t>.6</w:t>
      </w:r>
      <w:r w:rsidR="005E7B2A" w:rsidRPr="003D3D54">
        <w:rPr>
          <w:rFonts w:ascii="Times New Roman" w:hAnsi="Times New Roman" w:cs="Times New Roman"/>
          <w:sz w:val="24"/>
          <w:szCs w:val="24"/>
        </w:rPr>
        <w:t>.2. Существенно</w:t>
      </w:r>
      <w:r w:rsidR="005E609B">
        <w:rPr>
          <w:rFonts w:ascii="Times New Roman" w:hAnsi="Times New Roman" w:cs="Times New Roman"/>
          <w:sz w:val="24"/>
          <w:szCs w:val="24"/>
        </w:rPr>
        <w:t>го</w:t>
      </w:r>
      <w:r w:rsidR="005E7B2A" w:rsidRPr="003D3D54">
        <w:rPr>
          <w:rFonts w:ascii="Times New Roman" w:hAnsi="Times New Roman" w:cs="Times New Roman"/>
          <w:sz w:val="24"/>
          <w:szCs w:val="24"/>
        </w:rPr>
        <w:t xml:space="preserve"> нарушени</w:t>
      </w:r>
      <w:r w:rsidR="005E609B">
        <w:rPr>
          <w:rFonts w:ascii="Times New Roman" w:hAnsi="Times New Roman" w:cs="Times New Roman"/>
          <w:sz w:val="24"/>
          <w:szCs w:val="24"/>
        </w:rPr>
        <w:t>я</w:t>
      </w:r>
      <w:r w:rsidR="005E7B2A" w:rsidRPr="003D3D54">
        <w:rPr>
          <w:rFonts w:ascii="Times New Roman" w:hAnsi="Times New Roman" w:cs="Times New Roman"/>
          <w:sz w:val="24"/>
          <w:szCs w:val="24"/>
        </w:rPr>
        <w:t xml:space="preserve"> </w:t>
      </w:r>
      <w:r w:rsidR="005E7B2A">
        <w:rPr>
          <w:rFonts w:ascii="Times New Roman" w:hAnsi="Times New Roman" w:cs="Times New Roman"/>
          <w:sz w:val="24"/>
          <w:szCs w:val="24"/>
        </w:rPr>
        <w:t>Исполнителем</w:t>
      </w:r>
      <w:r w:rsidR="005E7B2A" w:rsidRPr="003D3D54">
        <w:rPr>
          <w:rFonts w:ascii="Times New Roman" w:hAnsi="Times New Roman" w:cs="Times New Roman"/>
          <w:sz w:val="24"/>
          <w:szCs w:val="24"/>
        </w:rPr>
        <w:t xml:space="preserve"> требований к качеству оказания услуг, </w:t>
      </w:r>
      <w:r w:rsidR="00C318F8">
        <w:rPr>
          <w:rFonts w:ascii="Times New Roman" w:hAnsi="Times New Roman" w:cs="Times New Roman"/>
          <w:sz w:val="24"/>
          <w:szCs w:val="24"/>
        </w:rPr>
        <w:br/>
      </w:r>
      <w:r w:rsidR="005E7B2A" w:rsidRPr="003D3D54">
        <w:rPr>
          <w:rFonts w:ascii="Times New Roman" w:hAnsi="Times New Roman" w:cs="Times New Roman"/>
          <w:sz w:val="24"/>
          <w:szCs w:val="24"/>
        </w:rPr>
        <w:t>а именно обнаружение заказ</w:t>
      </w:r>
      <w:r w:rsidR="007A79DB">
        <w:rPr>
          <w:rFonts w:ascii="Times New Roman" w:hAnsi="Times New Roman" w:cs="Times New Roman"/>
          <w:sz w:val="24"/>
          <w:szCs w:val="24"/>
        </w:rPr>
        <w:t>чиком неустранимых недостатков</w:t>
      </w:r>
      <w:r w:rsidR="005E7B2A" w:rsidRPr="003D3D54">
        <w:rPr>
          <w:rFonts w:ascii="Times New Roman" w:hAnsi="Times New Roman" w:cs="Times New Roman"/>
          <w:sz w:val="24"/>
          <w:szCs w:val="24"/>
        </w:rPr>
        <w:t>,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4EB7F350" w14:textId="52BC863A" w:rsidR="005E7B2A" w:rsidRPr="007D69D6" w:rsidRDefault="00952BE2" w:rsidP="000915F7">
      <w:pPr>
        <w:pStyle w:val="af5"/>
        <w:ind w:firstLine="709"/>
        <w:jc w:val="both"/>
        <w:rPr>
          <w:rFonts w:ascii="Times New Roman" w:hAnsi="Times New Roman" w:cs="Times New Roman"/>
          <w:sz w:val="24"/>
          <w:szCs w:val="24"/>
        </w:rPr>
      </w:pPr>
      <w:r>
        <w:rPr>
          <w:rFonts w:ascii="Times New Roman" w:hAnsi="Times New Roman" w:cs="Times New Roman"/>
          <w:sz w:val="24"/>
          <w:szCs w:val="24"/>
        </w:rPr>
        <w:t>7</w:t>
      </w:r>
      <w:r w:rsidR="003F62F5">
        <w:rPr>
          <w:rFonts w:ascii="Times New Roman" w:hAnsi="Times New Roman" w:cs="Times New Roman"/>
          <w:sz w:val="24"/>
          <w:szCs w:val="24"/>
        </w:rPr>
        <w:t>.6</w:t>
      </w:r>
      <w:r w:rsidR="005E7B2A" w:rsidRPr="003D3D54">
        <w:rPr>
          <w:rFonts w:ascii="Times New Roman" w:hAnsi="Times New Roman" w:cs="Times New Roman"/>
          <w:sz w:val="24"/>
          <w:szCs w:val="24"/>
        </w:rPr>
        <w:t>.3.</w:t>
      </w:r>
      <w:r w:rsidR="007D69D6">
        <w:rPr>
          <w:szCs w:val="24"/>
        </w:rPr>
        <w:t xml:space="preserve"> </w:t>
      </w:r>
      <w:r w:rsidR="007D69D6" w:rsidRPr="007D69D6">
        <w:rPr>
          <w:rFonts w:ascii="Times New Roman" w:hAnsi="Times New Roman" w:cs="Times New Roman"/>
          <w:sz w:val="24"/>
          <w:szCs w:val="24"/>
        </w:rPr>
        <w:t>Нарушени</w:t>
      </w:r>
      <w:r w:rsidR="005E609B">
        <w:rPr>
          <w:rFonts w:ascii="Times New Roman" w:hAnsi="Times New Roman" w:cs="Times New Roman"/>
          <w:sz w:val="24"/>
          <w:szCs w:val="24"/>
        </w:rPr>
        <w:t>я</w:t>
      </w:r>
      <w:r w:rsidR="003F62F5">
        <w:rPr>
          <w:rFonts w:ascii="Times New Roman" w:hAnsi="Times New Roman" w:cs="Times New Roman"/>
          <w:sz w:val="24"/>
          <w:szCs w:val="24"/>
        </w:rPr>
        <w:t xml:space="preserve"> Исполнителем срока </w:t>
      </w:r>
      <w:r w:rsidR="007D69D6" w:rsidRPr="007D69D6">
        <w:rPr>
          <w:rFonts w:ascii="Times New Roman" w:hAnsi="Times New Roman" w:cs="Times New Roman"/>
          <w:sz w:val="24"/>
          <w:szCs w:val="24"/>
        </w:rPr>
        <w:t xml:space="preserve">оказания </w:t>
      </w:r>
      <w:r w:rsidR="003F62F5">
        <w:rPr>
          <w:rFonts w:ascii="Times New Roman" w:hAnsi="Times New Roman" w:cs="Times New Roman"/>
          <w:sz w:val="24"/>
          <w:szCs w:val="24"/>
        </w:rPr>
        <w:t>у</w:t>
      </w:r>
      <w:r w:rsidR="007D69D6" w:rsidRPr="007D69D6">
        <w:rPr>
          <w:rFonts w:ascii="Times New Roman" w:hAnsi="Times New Roman" w:cs="Times New Roman"/>
          <w:sz w:val="24"/>
          <w:szCs w:val="24"/>
        </w:rPr>
        <w:t xml:space="preserve">слуг </w:t>
      </w:r>
      <w:r w:rsidR="008C604D">
        <w:rPr>
          <w:rFonts w:ascii="Times New Roman" w:hAnsi="Times New Roman" w:cs="Times New Roman"/>
          <w:sz w:val="24"/>
          <w:szCs w:val="24"/>
        </w:rPr>
        <w:t xml:space="preserve">по заявке Заказчика </w:t>
      </w:r>
      <w:r w:rsidR="007D69D6" w:rsidRPr="007D69D6">
        <w:rPr>
          <w:rFonts w:ascii="Times New Roman" w:hAnsi="Times New Roman" w:cs="Times New Roman"/>
          <w:sz w:val="24"/>
          <w:szCs w:val="24"/>
        </w:rPr>
        <w:t xml:space="preserve">на срок более </w:t>
      </w:r>
      <w:r w:rsidR="003F62F5">
        <w:rPr>
          <w:rFonts w:ascii="Times New Roman" w:hAnsi="Times New Roman" w:cs="Times New Roman"/>
          <w:sz w:val="24"/>
          <w:szCs w:val="24"/>
        </w:rPr>
        <w:t xml:space="preserve">3 (Трех) </w:t>
      </w:r>
      <w:r w:rsidR="008C604D">
        <w:rPr>
          <w:rFonts w:ascii="Times New Roman" w:hAnsi="Times New Roman" w:cs="Times New Roman"/>
          <w:sz w:val="24"/>
          <w:szCs w:val="24"/>
        </w:rPr>
        <w:t>рабочих</w:t>
      </w:r>
      <w:r w:rsidR="008C604D" w:rsidRPr="007D69D6">
        <w:rPr>
          <w:rFonts w:ascii="Times New Roman" w:hAnsi="Times New Roman" w:cs="Times New Roman"/>
          <w:sz w:val="24"/>
          <w:szCs w:val="24"/>
        </w:rPr>
        <w:t xml:space="preserve"> </w:t>
      </w:r>
      <w:r w:rsidR="007D69D6" w:rsidRPr="007D69D6">
        <w:rPr>
          <w:rFonts w:ascii="Times New Roman" w:hAnsi="Times New Roman" w:cs="Times New Roman"/>
          <w:sz w:val="24"/>
          <w:szCs w:val="24"/>
        </w:rPr>
        <w:t xml:space="preserve">дней, в том числе, если Исполнитель не приступает к оказанию Услуг по Контракту после </w:t>
      </w:r>
      <w:r w:rsidR="005E609B">
        <w:rPr>
          <w:rFonts w:ascii="Times New Roman" w:hAnsi="Times New Roman" w:cs="Times New Roman"/>
          <w:sz w:val="24"/>
          <w:szCs w:val="24"/>
        </w:rPr>
        <w:t>направления Заказчиком соответствующей заявки на оказание услуг</w:t>
      </w:r>
      <w:r w:rsidR="007D69D6" w:rsidRPr="007D69D6">
        <w:rPr>
          <w:rFonts w:ascii="Times New Roman" w:hAnsi="Times New Roman" w:cs="Times New Roman"/>
          <w:sz w:val="24"/>
          <w:szCs w:val="24"/>
        </w:rPr>
        <w:t>;</w:t>
      </w:r>
    </w:p>
    <w:p w14:paraId="01FE1EE1" w14:textId="29E0CDAF" w:rsidR="005E7B2A" w:rsidRDefault="00952BE2" w:rsidP="000915F7">
      <w:pPr>
        <w:pStyle w:val="af5"/>
        <w:ind w:firstLine="709"/>
        <w:jc w:val="both"/>
        <w:rPr>
          <w:rFonts w:ascii="Times New Roman" w:hAnsi="Times New Roman" w:cs="Times New Roman"/>
          <w:sz w:val="24"/>
          <w:szCs w:val="24"/>
        </w:rPr>
      </w:pPr>
      <w:r>
        <w:rPr>
          <w:rFonts w:ascii="Times New Roman" w:hAnsi="Times New Roman" w:cs="Times New Roman"/>
          <w:sz w:val="24"/>
          <w:szCs w:val="24"/>
        </w:rPr>
        <w:t>7</w:t>
      </w:r>
      <w:r w:rsidR="00E114B8">
        <w:rPr>
          <w:rFonts w:ascii="Times New Roman" w:hAnsi="Times New Roman" w:cs="Times New Roman"/>
          <w:sz w:val="24"/>
          <w:szCs w:val="24"/>
        </w:rPr>
        <w:t>.6</w:t>
      </w:r>
      <w:r w:rsidR="005E7B2A" w:rsidRPr="003D3D54">
        <w:rPr>
          <w:rFonts w:ascii="Times New Roman" w:hAnsi="Times New Roman" w:cs="Times New Roman"/>
          <w:sz w:val="24"/>
          <w:szCs w:val="24"/>
        </w:rPr>
        <w:t>.4</w:t>
      </w:r>
      <w:r w:rsidR="005E7B2A" w:rsidRPr="007D69D6">
        <w:rPr>
          <w:rFonts w:ascii="Times New Roman" w:hAnsi="Times New Roman" w:cs="Times New Roman"/>
          <w:sz w:val="24"/>
          <w:szCs w:val="24"/>
        </w:rPr>
        <w:t xml:space="preserve">. </w:t>
      </w:r>
      <w:r w:rsidR="007D69D6" w:rsidRPr="007D69D6">
        <w:rPr>
          <w:rFonts w:ascii="Times New Roman" w:hAnsi="Times New Roman" w:cs="Times New Roman"/>
          <w:sz w:val="24"/>
          <w:szCs w:val="24"/>
        </w:rPr>
        <w:t xml:space="preserve">Отказа Исполнителя передать Заказчику результаты оказанных услуг </w:t>
      </w:r>
      <w:r w:rsidR="00C318F8">
        <w:rPr>
          <w:rFonts w:ascii="Times New Roman" w:hAnsi="Times New Roman" w:cs="Times New Roman"/>
          <w:sz w:val="24"/>
          <w:szCs w:val="24"/>
        </w:rPr>
        <w:br/>
      </w:r>
      <w:r w:rsidR="007D69D6" w:rsidRPr="007D69D6">
        <w:rPr>
          <w:rFonts w:ascii="Times New Roman" w:hAnsi="Times New Roman" w:cs="Times New Roman"/>
          <w:sz w:val="24"/>
          <w:szCs w:val="24"/>
        </w:rPr>
        <w:t>или принадлежности к ней</w:t>
      </w:r>
      <w:r w:rsidR="00530E8C">
        <w:rPr>
          <w:rFonts w:ascii="Times New Roman" w:hAnsi="Times New Roman" w:cs="Times New Roman"/>
          <w:sz w:val="24"/>
          <w:szCs w:val="24"/>
        </w:rPr>
        <w:t>;</w:t>
      </w:r>
    </w:p>
    <w:p w14:paraId="1303DA75" w14:textId="303F82F9" w:rsidR="00530E8C" w:rsidRPr="00530E8C" w:rsidRDefault="00530E8C" w:rsidP="00530E8C">
      <w:pPr>
        <w:pStyle w:val="af5"/>
        <w:ind w:firstLine="709"/>
        <w:jc w:val="both"/>
        <w:rPr>
          <w:rFonts w:ascii="Times New Roman" w:hAnsi="Times New Roman" w:cs="Times New Roman"/>
          <w:sz w:val="24"/>
          <w:szCs w:val="24"/>
        </w:rPr>
      </w:pPr>
      <w:r w:rsidRPr="00530E8C">
        <w:rPr>
          <w:rFonts w:ascii="Times New Roman" w:hAnsi="Times New Roman" w:cs="Times New Roman"/>
          <w:sz w:val="24"/>
          <w:szCs w:val="24"/>
        </w:rPr>
        <w:t xml:space="preserve">7.6.5. При принятии в установленном порядке решения о ликвидации Исполнителя </w:t>
      </w:r>
      <w:r w:rsidR="00C318F8">
        <w:rPr>
          <w:rFonts w:ascii="Times New Roman" w:hAnsi="Times New Roman" w:cs="Times New Roman"/>
          <w:sz w:val="24"/>
          <w:szCs w:val="24"/>
        </w:rPr>
        <w:br/>
      </w:r>
      <w:r w:rsidRPr="00530E8C">
        <w:rPr>
          <w:rFonts w:ascii="Times New Roman" w:hAnsi="Times New Roman" w:cs="Times New Roman"/>
          <w:sz w:val="24"/>
          <w:szCs w:val="24"/>
        </w:rPr>
        <w:t>или применении арбитражным судом в отношении Исполнителя процедур банкротства;</w:t>
      </w:r>
    </w:p>
    <w:p w14:paraId="7B86081D" w14:textId="3F19DE94" w:rsidR="00530E8C" w:rsidRDefault="00530E8C" w:rsidP="00530E8C">
      <w:pPr>
        <w:pStyle w:val="af5"/>
        <w:ind w:firstLine="709"/>
        <w:jc w:val="both"/>
        <w:rPr>
          <w:rFonts w:ascii="Times New Roman" w:hAnsi="Times New Roman" w:cs="Times New Roman"/>
          <w:sz w:val="24"/>
          <w:szCs w:val="24"/>
        </w:rPr>
      </w:pPr>
      <w:r w:rsidRPr="00530E8C">
        <w:rPr>
          <w:rFonts w:ascii="Times New Roman" w:hAnsi="Times New Roman" w:cs="Times New Roman"/>
          <w:sz w:val="24"/>
          <w:szCs w:val="24"/>
        </w:rPr>
        <w:t>7.6.6. При административном приостановлении деятельности Исполнителя в порядке, предусмотренном Кодексом Российской Федерации об административных правонарушениях;</w:t>
      </w:r>
    </w:p>
    <w:p w14:paraId="5E7CB3F9" w14:textId="71C487C7" w:rsidR="00530E8C" w:rsidRPr="00530E8C" w:rsidRDefault="00530E8C" w:rsidP="00530E8C">
      <w:pPr>
        <w:pStyle w:val="af5"/>
        <w:ind w:firstLine="709"/>
        <w:jc w:val="both"/>
        <w:rPr>
          <w:rFonts w:ascii="Times New Roman" w:hAnsi="Times New Roman" w:cs="Times New Roman"/>
          <w:sz w:val="24"/>
          <w:szCs w:val="24"/>
        </w:rPr>
      </w:pPr>
      <w:r>
        <w:rPr>
          <w:rFonts w:ascii="Times New Roman" w:hAnsi="Times New Roman" w:cs="Times New Roman"/>
          <w:sz w:val="24"/>
          <w:szCs w:val="24"/>
        </w:rPr>
        <w:t xml:space="preserve">7.6.7. </w:t>
      </w:r>
      <w:r w:rsidRPr="003E0E47">
        <w:rPr>
          <w:rFonts w:ascii="Times New Roman" w:hAnsi="Times New Roman"/>
          <w:sz w:val="24"/>
          <w:szCs w:val="24"/>
        </w:rPr>
        <w:t>В иных случаях, установленных действующим законодательством Российской Федерации</w:t>
      </w:r>
    </w:p>
    <w:p w14:paraId="0CF356E9" w14:textId="77777777" w:rsidR="005E7B2A" w:rsidRPr="003D3D54" w:rsidRDefault="00952BE2" w:rsidP="000915F7">
      <w:pPr>
        <w:pStyle w:val="af5"/>
        <w:ind w:firstLine="709"/>
        <w:jc w:val="both"/>
        <w:rPr>
          <w:rFonts w:ascii="Times New Roman" w:hAnsi="Times New Roman" w:cs="Times New Roman"/>
          <w:sz w:val="24"/>
          <w:szCs w:val="24"/>
        </w:rPr>
      </w:pPr>
      <w:r>
        <w:rPr>
          <w:rFonts w:ascii="Times New Roman" w:hAnsi="Times New Roman" w:cs="Times New Roman"/>
          <w:sz w:val="24"/>
          <w:szCs w:val="24"/>
        </w:rPr>
        <w:t>7</w:t>
      </w:r>
      <w:r w:rsidR="005E7B2A" w:rsidRPr="003D3D54">
        <w:rPr>
          <w:rFonts w:ascii="Times New Roman" w:hAnsi="Times New Roman" w:cs="Times New Roman"/>
          <w:sz w:val="24"/>
          <w:szCs w:val="24"/>
        </w:rPr>
        <w:t>.</w:t>
      </w:r>
      <w:r w:rsidR="00E114B8">
        <w:rPr>
          <w:rFonts w:ascii="Times New Roman" w:hAnsi="Times New Roman" w:cs="Times New Roman"/>
          <w:sz w:val="24"/>
          <w:szCs w:val="24"/>
        </w:rPr>
        <w:t>7</w:t>
      </w:r>
      <w:r w:rsidR="005E7B2A" w:rsidRPr="003D3D54">
        <w:rPr>
          <w:rFonts w:ascii="Times New Roman" w:hAnsi="Times New Roman" w:cs="Times New Roman"/>
          <w:sz w:val="24"/>
          <w:szCs w:val="24"/>
        </w:rPr>
        <w:t xml:space="preserve">. Исполнитель вправе отказаться от исполнения настоящего Контракта в одностороннем порядке в случаях необоснованного и неоднократного уклонения </w:t>
      </w:r>
      <w:r w:rsidR="005E7B2A">
        <w:rPr>
          <w:rFonts w:ascii="Times New Roman" w:hAnsi="Times New Roman" w:cs="Times New Roman"/>
          <w:sz w:val="24"/>
          <w:szCs w:val="24"/>
        </w:rPr>
        <w:t>Заказчика</w:t>
      </w:r>
      <w:r w:rsidR="005E7B2A" w:rsidRPr="003D3D54">
        <w:rPr>
          <w:rFonts w:ascii="Times New Roman" w:hAnsi="Times New Roman" w:cs="Times New Roman"/>
          <w:sz w:val="24"/>
          <w:szCs w:val="24"/>
        </w:rPr>
        <w:t xml:space="preserve"> от приемки оказанных услуг и осуществления оплаты.</w:t>
      </w:r>
    </w:p>
    <w:p w14:paraId="6E59F2D3" w14:textId="089C5495" w:rsidR="005E7B2A" w:rsidRPr="003D3D54" w:rsidRDefault="005E7B2A" w:rsidP="000915F7">
      <w:pPr>
        <w:pStyle w:val="af5"/>
        <w:ind w:firstLine="709"/>
        <w:rPr>
          <w:rFonts w:ascii="Times New Roman" w:hAnsi="Times New Roman" w:cs="Times New Roman"/>
          <w:bCs/>
          <w:sz w:val="24"/>
          <w:szCs w:val="24"/>
        </w:rPr>
      </w:pPr>
    </w:p>
    <w:p w14:paraId="0BC572BF" w14:textId="41ADAE50" w:rsidR="000915F7" w:rsidRPr="00DC2279" w:rsidRDefault="005E7B2A" w:rsidP="00063D95">
      <w:pPr>
        <w:pStyle w:val="af3"/>
        <w:numPr>
          <w:ilvl w:val="0"/>
          <w:numId w:val="27"/>
        </w:numPr>
        <w:jc w:val="center"/>
        <w:rPr>
          <w:rFonts w:ascii="Times New Roman" w:hAnsi="Times New Roman" w:cs="Times New Roman"/>
          <w:b/>
        </w:rPr>
      </w:pPr>
      <w:r w:rsidRPr="00DC2279">
        <w:rPr>
          <w:rFonts w:ascii="Times New Roman" w:hAnsi="Times New Roman" w:cs="Times New Roman"/>
          <w:b/>
        </w:rPr>
        <w:t>Гарантии качества</w:t>
      </w:r>
    </w:p>
    <w:p w14:paraId="2B7388A2" w14:textId="7A097BEB" w:rsidR="005E7B2A" w:rsidRPr="00D16891" w:rsidRDefault="00952BE2" w:rsidP="000915F7">
      <w:pPr>
        <w:pStyle w:val="af5"/>
        <w:ind w:firstLine="709"/>
        <w:jc w:val="both"/>
        <w:rPr>
          <w:rFonts w:ascii="Times New Roman" w:hAnsi="Times New Roman" w:cs="Times New Roman"/>
          <w:sz w:val="24"/>
          <w:szCs w:val="24"/>
        </w:rPr>
      </w:pPr>
      <w:r w:rsidRPr="00AA704F">
        <w:rPr>
          <w:rFonts w:ascii="Times New Roman" w:hAnsi="Times New Roman" w:cs="Times New Roman"/>
          <w:sz w:val="24"/>
          <w:szCs w:val="24"/>
        </w:rPr>
        <w:t>8</w:t>
      </w:r>
      <w:r w:rsidR="005E7B2A" w:rsidRPr="00AA704F">
        <w:rPr>
          <w:rFonts w:ascii="Times New Roman" w:hAnsi="Times New Roman" w:cs="Times New Roman"/>
          <w:sz w:val="24"/>
          <w:szCs w:val="24"/>
        </w:rPr>
        <w:t>.1.</w:t>
      </w:r>
      <w:r w:rsidR="002D3EB8">
        <w:rPr>
          <w:rFonts w:ascii="Times New Roman" w:hAnsi="Times New Roman" w:cs="Times New Roman"/>
          <w:sz w:val="24"/>
          <w:szCs w:val="24"/>
        </w:rPr>
        <w:t xml:space="preserve"> </w:t>
      </w:r>
      <w:r w:rsidR="005E7B2A" w:rsidRPr="00AA704F">
        <w:rPr>
          <w:rFonts w:ascii="Times New Roman" w:hAnsi="Times New Roman" w:cs="Times New Roman"/>
          <w:sz w:val="24"/>
          <w:szCs w:val="24"/>
        </w:rPr>
        <w:t>Исполнитель гарантирует качество оказанных услуг</w:t>
      </w:r>
      <w:r w:rsidR="005E7B2A" w:rsidRPr="00D16891">
        <w:rPr>
          <w:rFonts w:ascii="Times New Roman" w:hAnsi="Times New Roman" w:cs="Times New Roman"/>
          <w:sz w:val="24"/>
          <w:szCs w:val="24"/>
        </w:rPr>
        <w:t>.</w:t>
      </w:r>
    </w:p>
    <w:p w14:paraId="1B8537CE" w14:textId="775AE1DD" w:rsidR="00D81307" w:rsidRDefault="007A79DB" w:rsidP="000915F7">
      <w:pPr>
        <w:pStyle w:val="af5"/>
        <w:ind w:firstLine="709"/>
        <w:jc w:val="both"/>
        <w:rPr>
          <w:rFonts w:ascii="Times New Roman" w:hAnsi="Times New Roman" w:cs="Times New Roman"/>
          <w:sz w:val="24"/>
          <w:szCs w:val="24"/>
        </w:rPr>
      </w:pPr>
      <w:r>
        <w:rPr>
          <w:rFonts w:ascii="Times New Roman" w:hAnsi="Times New Roman" w:cs="Times New Roman"/>
          <w:sz w:val="24"/>
          <w:szCs w:val="24"/>
        </w:rPr>
        <w:t>8</w:t>
      </w:r>
      <w:r w:rsidR="005E7B2A" w:rsidRPr="00D16891">
        <w:rPr>
          <w:rFonts w:ascii="Times New Roman" w:hAnsi="Times New Roman" w:cs="Times New Roman"/>
          <w:sz w:val="24"/>
          <w:szCs w:val="24"/>
        </w:rPr>
        <w:t>.</w:t>
      </w:r>
      <w:r w:rsidR="00463E9A">
        <w:rPr>
          <w:rFonts w:ascii="Times New Roman" w:hAnsi="Times New Roman" w:cs="Times New Roman"/>
          <w:sz w:val="24"/>
          <w:szCs w:val="24"/>
        </w:rPr>
        <w:t>2</w:t>
      </w:r>
      <w:r w:rsidR="005E7B2A" w:rsidRPr="00D16891">
        <w:rPr>
          <w:rFonts w:ascii="Times New Roman" w:hAnsi="Times New Roman" w:cs="Times New Roman"/>
          <w:sz w:val="24"/>
          <w:szCs w:val="24"/>
        </w:rPr>
        <w:t xml:space="preserve">. На результат </w:t>
      </w:r>
      <w:r w:rsidR="008C604D">
        <w:rPr>
          <w:rFonts w:ascii="Times New Roman" w:hAnsi="Times New Roman" w:cs="Times New Roman"/>
          <w:sz w:val="24"/>
          <w:szCs w:val="24"/>
        </w:rPr>
        <w:t>оказанных по Контракту услуг</w:t>
      </w:r>
      <w:r w:rsidR="008C604D" w:rsidRPr="00D16891">
        <w:rPr>
          <w:rFonts w:ascii="Times New Roman" w:hAnsi="Times New Roman" w:cs="Times New Roman"/>
          <w:sz w:val="24"/>
          <w:szCs w:val="24"/>
        </w:rPr>
        <w:t xml:space="preserve"> </w:t>
      </w:r>
      <w:r w:rsidR="005E7B2A" w:rsidRPr="00D16891">
        <w:rPr>
          <w:rFonts w:ascii="Times New Roman" w:hAnsi="Times New Roman" w:cs="Times New Roman"/>
          <w:sz w:val="24"/>
          <w:szCs w:val="24"/>
        </w:rPr>
        <w:t xml:space="preserve">устанавливается гарантийный срок </w:t>
      </w:r>
      <w:r w:rsidR="008C604D">
        <w:rPr>
          <w:rFonts w:ascii="Times New Roman" w:hAnsi="Times New Roman" w:cs="Times New Roman"/>
          <w:sz w:val="24"/>
          <w:szCs w:val="24"/>
        </w:rPr>
        <w:t>не менее 6 (Шести)</w:t>
      </w:r>
      <w:r w:rsidR="002D3EB8">
        <w:rPr>
          <w:rFonts w:ascii="Times New Roman" w:hAnsi="Times New Roman" w:cs="Times New Roman"/>
          <w:sz w:val="24"/>
          <w:szCs w:val="24"/>
        </w:rPr>
        <w:t xml:space="preserve"> </w:t>
      </w:r>
      <w:r w:rsidR="005E7B2A" w:rsidRPr="00D16891">
        <w:rPr>
          <w:rFonts w:ascii="Times New Roman" w:hAnsi="Times New Roman" w:cs="Times New Roman"/>
          <w:sz w:val="24"/>
          <w:szCs w:val="24"/>
        </w:rPr>
        <w:t xml:space="preserve">месяцев с момента подписания сторонами </w:t>
      </w:r>
      <w:r w:rsidR="00191E95">
        <w:rPr>
          <w:rFonts w:ascii="Times New Roman" w:hAnsi="Times New Roman" w:cs="Times New Roman"/>
          <w:sz w:val="24"/>
          <w:szCs w:val="24"/>
        </w:rPr>
        <w:t>А</w:t>
      </w:r>
      <w:r w:rsidR="00191E95" w:rsidRPr="00D16891">
        <w:rPr>
          <w:rFonts w:ascii="Times New Roman" w:hAnsi="Times New Roman" w:cs="Times New Roman"/>
          <w:sz w:val="24"/>
          <w:szCs w:val="24"/>
        </w:rPr>
        <w:t xml:space="preserve">кта </w:t>
      </w:r>
      <w:r w:rsidR="005E7B2A" w:rsidRPr="00D16891">
        <w:rPr>
          <w:rFonts w:ascii="Times New Roman" w:hAnsi="Times New Roman" w:cs="Times New Roman"/>
          <w:sz w:val="24"/>
          <w:szCs w:val="24"/>
        </w:rPr>
        <w:t>сдачи-приемки оказанных услуг</w:t>
      </w:r>
      <w:r w:rsidR="00191E95">
        <w:rPr>
          <w:rFonts w:ascii="Times New Roman" w:hAnsi="Times New Roman" w:cs="Times New Roman"/>
          <w:sz w:val="24"/>
          <w:szCs w:val="24"/>
        </w:rPr>
        <w:t xml:space="preserve"> или УПД</w:t>
      </w:r>
      <w:r w:rsidR="005E7B2A" w:rsidRPr="00D16891">
        <w:rPr>
          <w:rFonts w:ascii="Times New Roman" w:hAnsi="Times New Roman" w:cs="Times New Roman"/>
          <w:sz w:val="24"/>
          <w:szCs w:val="24"/>
        </w:rPr>
        <w:t xml:space="preserve">. </w:t>
      </w:r>
    </w:p>
    <w:p w14:paraId="0A4D761D" w14:textId="3853F9A1" w:rsidR="005E7B2A" w:rsidRPr="00D16891" w:rsidRDefault="005E7B2A" w:rsidP="000915F7">
      <w:pPr>
        <w:pStyle w:val="af5"/>
        <w:ind w:firstLine="709"/>
        <w:jc w:val="both"/>
        <w:rPr>
          <w:rFonts w:ascii="Times New Roman" w:hAnsi="Times New Roman" w:cs="Times New Roman"/>
          <w:sz w:val="24"/>
          <w:szCs w:val="24"/>
        </w:rPr>
      </w:pPr>
      <w:r w:rsidRPr="00D16891">
        <w:rPr>
          <w:rFonts w:ascii="Times New Roman" w:hAnsi="Times New Roman" w:cs="Times New Roman"/>
          <w:sz w:val="24"/>
          <w:szCs w:val="24"/>
        </w:rPr>
        <w:t xml:space="preserve">Если в течение </w:t>
      </w:r>
      <w:r w:rsidR="008C604D">
        <w:rPr>
          <w:rFonts w:ascii="Times New Roman" w:hAnsi="Times New Roman" w:cs="Times New Roman"/>
          <w:sz w:val="24"/>
          <w:szCs w:val="24"/>
        </w:rPr>
        <w:t>6 (Шести)</w:t>
      </w:r>
      <w:r w:rsidRPr="00D16891">
        <w:rPr>
          <w:rFonts w:ascii="Times New Roman" w:hAnsi="Times New Roman" w:cs="Times New Roman"/>
          <w:sz w:val="24"/>
          <w:szCs w:val="24"/>
        </w:rPr>
        <w:t xml:space="preserve"> месяцев с момента принятия Заказчиком </w:t>
      </w:r>
      <w:r w:rsidR="00E114B8">
        <w:rPr>
          <w:rFonts w:ascii="Times New Roman" w:hAnsi="Times New Roman" w:cs="Times New Roman"/>
          <w:sz w:val="24"/>
          <w:szCs w:val="24"/>
        </w:rPr>
        <w:t>оказанных услуг</w:t>
      </w:r>
      <w:r w:rsidRPr="00D16891">
        <w:rPr>
          <w:rFonts w:ascii="Times New Roman" w:hAnsi="Times New Roman" w:cs="Times New Roman"/>
          <w:sz w:val="24"/>
          <w:szCs w:val="24"/>
        </w:rPr>
        <w:t xml:space="preserve"> им были обнаружены недостатки, относящиеся к числу скрытых, которые не могли быть  обнаружены  при  обычном способе принятия оказанных услуг, то Исполнитель  обязан  безвозмездно устранить все недостатки или возместить необходимые расходы Заказчика по исправлению своими средствами недостатков, при этом гарантийный срок продлевается соответственно на период устранения дефектов, возникших по вине Исполнителя.</w:t>
      </w:r>
    </w:p>
    <w:p w14:paraId="58B8E00B" w14:textId="7065895B" w:rsidR="00DC2279" w:rsidRDefault="00DC2279" w:rsidP="001D6E2E">
      <w:pPr>
        <w:pStyle w:val="af5"/>
        <w:rPr>
          <w:rFonts w:ascii="Times New Roman" w:hAnsi="Times New Roman" w:cs="Times New Roman"/>
          <w:sz w:val="24"/>
          <w:szCs w:val="24"/>
        </w:rPr>
      </w:pPr>
    </w:p>
    <w:p w14:paraId="4777F7F6" w14:textId="77777777" w:rsidR="000915F7" w:rsidRDefault="005E7B2A" w:rsidP="00063D95">
      <w:pPr>
        <w:pStyle w:val="af5"/>
        <w:numPr>
          <w:ilvl w:val="0"/>
          <w:numId w:val="27"/>
        </w:numPr>
        <w:jc w:val="center"/>
        <w:rPr>
          <w:rFonts w:ascii="Times New Roman" w:hAnsi="Times New Roman" w:cs="Times New Roman"/>
          <w:b/>
          <w:sz w:val="24"/>
          <w:szCs w:val="24"/>
        </w:rPr>
      </w:pPr>
      <w:r w:rsidRPr="003D3D54">
        <w:rPr>
          <w:rFonts w:ascii="Times New Roman" w:hAnsi="Times New Roman" w:cs="Times New Roman"/>
          <w:b/>
          <w:sz w:val="24"/>
          <w:szCs w:val="24"/>
        </w:rPr>
        <w:t>Заключительные положения</w:t>
      </w:r>
    </w:p>
    <w:p w14:paraId="566F7AB1" w14:textId="7AEBB5EE" w:rsidR="00BD57EA" w:rsidRDefault="005E7B2A" w:rsidP="00063D95">
      <w:pPr>
        <w:pStyle w:val="afffff1"/>
        <w:numPr>
          <w:ilvl w:val="1"/>
          <w:numId w:val="27"/>
        </w:numPr>
        <w:ind w:left="0" w:firstLine="709"/>
        <w:jc w:val="both"/>
        <w:rPr>
          <w:rFonts w:ascii="Times New Roman" w:eastAsiaTheme="minorHAnsi" w:hAnsi="Times New Roman"/>
          <w:sz w:val="24"/>
          <w:szCs w:val="24"/>
        </w:rPr>
      </w:pPr>
      <w:r w:rsidRPr="004C3E52">
        <w:rPr>
          <w:rFonts w:ascii="Times New Roman" w:eastAsiaTheme="minorHAnsi" w:hAnsi="Times New Roman"/>
          <w:sz w:val="24"/>
          <w:szCs w:val="24"/>
        </w:rPr>
        <w:t xml:space="preserve">Настоящий Контракт вступает в силу с момента его подписания Сторонами </w:t>
      </w:r>
      <w:r w:rsidR="00C318F8">
        <w:rPr>
          <w:rFonts w:ascii="Times New Roman" w:eastAsiaTheme="minorHAnsi" w:hAnsi="Times New Roman"/>
          <w:sz w:val="24"/>
          <w:szCs w:val="24"/>
        </w:rPr>
        <w:br/>
      </w:r>
      <w:r w:rsidRPr="004C3E52">
        <w:rPr>
          <w:rFonts w:ascii="Times New Roman" w:eastAsiaTheme="minorHAnsi" w:hAnsi="Times New Roman"/>
          <w:sz w:val="24"/>
          <w:szCs w:val="24"/>
        </w:rPr>
        <w:t xml:space="preserve">и действует до </w:t>
      </w:r>
      <w:r w:rsidR="008218DC">
        <w:rPr>
          <w:rFonts w:ascii="Times New Roman" w:eastAsiaTheme="minorHAnsi" w:hAnsi="Times New Roman"/>
          <w:sz w:val="24"/>
          <w:szCs w:val="24"/>
        </w:rPr>
        <w:t>31</w:t>
      </w:r>
      <w:r w:rsidRPr="004C3E52">
        <w:rPr>
          <w:rFonts w:ascii="Times New Roman" w:eastAsiaTheme="minorHAnsi" w:hAnsi="Times New Roman"/>
          <w:sz w:val="24"/>
          <w:szCs w:val="24"/>
        </w:rPr>
        <w:t>.</w:t>
      </w:r>
      <w:r w:rsidR="008218DC">
        <w:rPr>
          <w:rFonts w:ascii="Times New Roman" w:eastAsiaTheme="minorHAnsi" w:hAnsi="Times New Roman"/>
          <w:sz w:val="24"/>
          <w:szCs w:val="24"/>
        </w:rPr>
        <w:t>1</w:t>
      </w:r>
      <w:r w:rsidR="00827716">
        <w:rPr>
          <w:rFonts w:ascii="Times New Roman" w:eastAsiaTheme="minorHAnsi" w:hAnsi="Times New Roman"/>
          <w:sz w:val="24"/>
          <w:szCs w:val="24"/>
        </w:rPr>
        <w:t>2</w:t>
      </w:r>
      <w:r w:rsidRPr="004C3E52">
        <w:rPr>
          <w:rFonts w:ascii="Times New Roman" w:eastAsiaTheme="minorHAnsi" w:hAnsi="Times New Roman"/>
          <w:sz w:val="24"/>
          <w:szCs w:val="24"/>
        </w:rPr>
        <w:t>.202</w:t>
      </w:r>
      <w:r w:rsidR="008E0640">
        <w:rPr>
          <w:rFonts w:ascii="Times New Roman" w:eastAsiaTheme="minorHAnsi" w:hAnsi="Times New Roman"/>
          <w:sz w:val="24"/>
          <w:szCs w:val="24"/>
        </w:rPr>
        <w:t>6</w:t>
      </w:r>
      <w:r w:rsidR="00A03AD0">
        <w:rPr>
          <w:rFonts w:ascii="Times New Roman" w:eastAsiaTheme="minorHAnsi" w:hAnsi="Times New Roman"/>
          <w:sz w:val="24"/>
          <w:szCs w:val="24"/>
        </w:rPr>
        <w:t xml:space="preserve"> включительно</w:t>
      </w:r>
      <w:r w:rsidR="007D69D6">
        <w:rPr>
          <w:rFonts w:ascii="Times New Roman" w:eastAsiaTheme="minorHAnsi" w:hAnsi="Times New Roman"/>
          <w:sz w:val="24"/>
          <w:szCs w:val="24"/>
        </w:rPr>
        <w:t xml:space="preserve">, а в части исполнения Сторонами своих обязательств </w:t>
      </w:r>
      <w:r w:rsidR="00C318F8">
        <w:rPr>
          <w:rFonts w:ascii="Times New Roman" w:eastAsiaTheme="minorHAnsi" w:hAnsi="Times New Roman"/>
          <w:sz w:val="24"/>
          <w:szCs w:val="24"/>
        </w:rPr>
        <w:br/>
      </w:r>
      <w:r w:rsidR="007D69D6">
        <w:rPr>
          <w:rFonts w:ascii="Times New Roman" w:eastAsiaTheme="minorHAnsi" w:hAnsi="Times New Roman"/>
          <w:sz w:val="24"/>
          <w:szCs w:val="24"/>
        </w:rPr>
        <w:t>по Контракту – до момента их полного исполнения.</w:t>
      </w:r>
    </w:p>
    <w:p w14:paraId="0DC2AC13" w14:textId="6B05DCED" w:rsidR="00BD57EA" w:rsidRDefault="007D69D6" w:rsidP="00063D95">
      <w:pPr>
        <w:pStyle w:val="afffff1"/>
        <w:numPr>
          <w:ilvl w:val="1"/>
          <w:numId w:val="27"/>
        </w:numPr>
        <w:ind w:left="0" w:firstLine="709"/>
        <w:jc w:val="both"/>
        <w:rPr>
          <w:rFonts w:ascii="Times New Roman" w:eastAsiaTheme="minorHAnsi" w:hAnsi="Times New Roman"/>
          <w:sz w:val="24"/>
          <w:szCs w:val="24"/>
        </w:rPr>
      </w:pPr>
      <w:r w:rsidRPr="00043B23">
        <w:rPr>
          <w:rFonts w:ascii="Times New Roman" w:hAnsi="Times New Roman"/>
          <w:sz w:val="24"/>
          <w:szCs w:val="24"/>
        </w:rPr>
        <w:t>Истечение срока действия настоящего Ко</w:t>
      </w:r>
      <w:r>
        <w:rPr>
          <w:rFonts w:ascii="Times New Roman" w:hAnsi="Times New Roman"/>
          <w:sz w:val="24"/>
          <w:szCs w:val="24"/>
        </w:rPr>
        <w:t xml:space="preserve">нтракта не освобождает Стороны </w:t>
      </w:r>
      <w:r w:rsidR="00C318F8">
        <w:rPr>
          <w:rFonts w:ascii="Times New Roman" w:hAnsi="Times New Roman"/>
          <w:sz w:val="24"/>
          <w:szCs w:val="24"/>
        </w:rPr>
        <w:br/>
      </w:r>
      <w:r w:rsidRPr="00043B23">
        <w:rPr>
          <w:rFonts w:ascii="Times New Roman" w:hAnsi="Times New Roman"/>
          <w:sz w:val="24"/>
          <w:szCs w:val="24"/>
        </w:rPr>
        <w:t>от исполнения обязательств, возникших в период его действ</w:t>
      </w:r>
      <w:r>
        <w:rPr>
          <w:rFonts w:ascii="Times New Roman" w:hAnsi="Times New Roman"/>
          <w:sz w:val="24"/>
          <w:szCs w:val="24"/>
        </w:rPr>
        <w:t xml:space="preserve">ия, а также от ответственности </w:t>
      </w:r>
      <w:r w:rsidR="00C318F8">
        <w:rPr>
          <w:rFonts w:ascii="Times New Roman" w:hAnsi="Times New Roman"/>
          <w:sz w:val="24"/>
          <w:szCs w:val="24"/>
        </w:rPr>
        <w:br/>
      </w:r>
      <w:r w:rsidRPr="00043B23">
        <w:rPr>
          <w:rFonts w:ascii="Times New Roman" w:hAnsi="Times New Roman"/>
          <w:sz w:val="24"/>
          <w:szCs w:val="24"/>
        </w:rPr>
        <w:t>за нарушение условий Контракта.</w:t>
      </w:r>
    </w:p>
    <w:p w14:paraId="00500B3B" w14:textId="73BB4911" w:rsidR="00BD57EA" w:rsidRDefault="005E7B2A" w:rsidP="00063D95">
      <w:pPr>
        <w:pStyle w:val="afffff1"/>
        <w:numPr>
          <w:ilvl w:val="1"/>
          <w:numId w:val="27"/>
        </w:numPr>
        <w:ind w:left="0" w:firstLine="709"/>
        <w:jc w:val="both"/>
        <w:rPr>
          <w:rFonts w:ascii="Times New Roman" w:eastAsiaTheme="minorHAnsi" w:hAnsi="Times New Roman"/>
          <w:sz w:val="24"/>
          <w:szCs w:val="24"/>
        </w:rPr>
      </w:pPr>
      <w:r w:rsidRPr="004C3E52">
        <w:rPr>
          <w:rFonts w:ascii="Times New Roman" w:eastAsiaTheme="minorHAnsi" w:hAnsi="Times New Roman"/>
          <w:sz w:val="24"/>
          <w:szCs w:val="24"/>
        </w:rPr>
        <w:t>Все изменения и дополнения к настоящему Контракту действительны только в том случае, если они совершены в письменной форме и подписаны обеими Сторонами</w:t>
      </w:r>
      <w:r w:rsidR="005E609B">
        <w:rPr>
          <w:rFonts w:ascii="Times New Roman" w:eastAsiaTheme="minorHAnsi" w:hAnsi="Times New Roman"/>
          <w:sz w:val="24"/>
          <w:szCs w:val="24"/>
        </w:rPr>
        <w:t>, за исключением случаев, предусмотренных п. 9.4. Контракта.</w:t>
      </w:r>
    </w:p>
    <w:p w14:paraId="19CB7E00" w14:textId="77777777" w:rsidR="00BD57EA" w:rsidRDefault="007D69D6" w:rsidP="00063D95">
      <w:pPr>
        <w:pStyle w:val="afffff1"/>
        <w:numPr>
          <w:ilvl w:val="1"/>
          <w:numId w:val="27"/>
        </w:numPr>
        <w:ind w:left="0" w:firstLine="709"/>
        <w:jc w:val="both"/>
        <w:rPr>
          <w:rFonts w:ascii="Times New Roman" w:eastAsiaTheme="minorHAnsi" w:hAnsi="Times New Roman"/>
          <w:sz w:val="24"/>
          <w:szCs w:val="24"/>
        </w:rPr>
      </w:pPr>
      <w:r>
        <w:rPr>
          <w:rFonts w:ascii="Times New Roman" w:hAnsi="Times New Roman"/>
          <w:sz w:val="24"/>
          <w:szCs w:val="24"/>
        </w:rPr>
        <w:t>При изменении наименования, местонахождения, банковских реквизитов, иных сведений, указанных в разделе 10 Контракта, реорганизации, Стороны информируют друг друга путем направления письменного уведомления в срок не позднее 5 (пяти) рабочих дней с момента изменения указанных сведений. Уведомление считается неотъемлемой частью Контракта, заключения Сторонами дополнительного соглашения к Контракту не требуется. Все действия, совершенные до получения письменного уведомления, считаются исполненными надлежащим образом.</w:t>
      </w:r>
    </w:p>
    <w:p w14:paraId="2EAD75E2" w14:textId="72EF102D" w:rsidR="005E7B2A" w:rsidRDefault="007A79DB" w:rsidP="007D69D6">
      <w:pPr>
        <w:pStyle w:val="Style2"/>
        <w:suppressAutoHyphens/>
        <w:spacing w:before="0" w:after="0"/>
        <w:ind w:firstLine="709"/>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9</w:t>
      </w:r>
      <w:r w:rsidR="005E7B2A" w:rsidRPr="004C3E52">
        <w:rPr>
          <w:rFonts w:ascii="Times New Roman" w:eastAsiaTheme="minorHAnsi" w:hAnsi="Times New Roman" w:cs="Times New Roman"/>
          <w:sz w:val="24"/>
          <w:szCs w:val="24"/>
          <w:lang w:eastAsia="en-US"/>
        </w:rPr>
        <w:t>.</w:t>
      </w:r>
      <w:r w:rsidR="007D69D6">
        <w:rPr>
          <w:rFonts w:ascii="Times New Roman" w:eastAsiaTheme="minorHAnsi" w:hAnsi="Times New Roman" w:cs="Times New Roman"/>
          <w:sz w:val="24"/>
          <w:szCs w:val="24"/>
          <w:lang w:eastAsia="en-US"/>
        </w:rPr>
        <w:t>5</w:t>
      </w:r>
      <w:r w:rsidR="005E7B2A" w:rsidRPr="004C3E52">
        <w:rPr>
          <w:rFonts w:ascii="Times New Roman" w:eastAsiaTheme="minorHAnsi" w:hAnsi="Times New Roman" w:cs="Times New Roman"/>
          <w:sz w:val="24"/>
          <w:szCs w:val="24"/>
          <w:lang w:eastAsia="en-US"/>
        </w:rPr>
        <w:t xml:space="preserve">. Выполнение в полном объеме обязательств, предусмотренных Контрактом, Заказчиком и Исполнителем является основанием для регистрации сведений об исполнении Контракта </w:t>
      </w:r>
      <w:r w:rsidR="00C318F8">
        <w:rPr>
          <w:rFonts w:ascii="Times New Roman" w:eastAsiaTheme="minorHAnsi" w:hAnsi="Times New Roman" w:cs="Times New Roman"/>
          <w:sz w:val="24"/>
          <w:szCs w:val="24"/>
          <w:lang w:eastAsia="en-US"/>
        </w:rPr>
        <w:br/>
      </w:r>
      <w:r w:rsidR="005E7B2A" w:rsidRPr="004C3E52">
        <w:rPr>
          <w:rFonts w:ascii="Times New Roman" w:eastAsiaTheme="minorHAnsi" w:hAnsi="Times New Roman" w:cs="Times New Roman"/>
          <w:sz w:val="24"/>
          <w:szCs w:val="24"/>
          <w:lang w:eastAsia="en-US"/>
        </w:rPr>
        <w:t>в Реестре контрактов, заключенных заказчиками, в порядке, предусмотренном действующими нормативными правовыми актами Российской Федерации, города Санкт-Петербурга.</w:t>
      </w:r>
    </w:p>
    <w:p w14:paraId="4F902391" w14:textId="584C8A0E" w:rsidR="005E7B2A" w:rsidRPr="004C5D75" w:rsidRDefault="007A79DB" w:rsidP="000915F7">
      <w:pPr>
        <w:pStyle w:val="af5"/>
        <w:ind w:firstLine="709"/>
        <w:jc w:val="both"/>
        <w:rPr>
          <w:rFonts w:ascii="Times New Roman" w:hAnsi="Times New Roman" w:cs="Times New Roman"/>
          <w:sz w:val="24"/>
          <w:szCs w:val="24"/>
        </w:rPr>
      </w:pPr>
      <w:r>
        <w:rPr>
          <w:rFonts w:ascii="Times New Roman" w:hAnsi="Times New Roman" w:cs="Times New Roman"/>
          <w:sz w:val="24"/>
          <w:szCs w:val="24"/>
        </w:rPr>
        <w:t>9</w:t>
      </w:r>
      <w:r w:rsidR="005E7B2A" w:rsidRPr="004C5D75">
        <w:rPr>
          <w:rFonts w:ascii="Times New Roman" w:hAnsi="Times New Roman" w:cs="Times New Roman"/>
          <w:sz w:val="24"/>
          <w:szCs w:val="24"/>
        </w:rPr>
        <w:t>.</w:t>
      </w:r>
      <w:r w:rsidR="007D69D6">
        <w:rPr>
          <w:rFonts w:ascii="Times New Roman" w:hAnsi="Times New Roman" w:cs="Times New Roman"/>
          <w:sz w:val="24"/>
          <w:szCs w:val="24"/>
        </w:rPr>
        <w:t>6</w:t>
      </w:r>
      <w:r w:rsidR="005E7B2A" w:rsidRPr="004C5D75">
        <w:rPr>
          <w:rFonts w:ascii="Times New Roman" w:hAnsi="Times New Roman" w:cs="Times New Roman"/>
          <w:sz w:val="24"/>
          <w:szCs w:val="24"/>
        </w:rPr>
        <w:t>. К настоящему Контракту прилагается и является его неотъемлемой частью:</w:t>
      </w:r>
    </w:p>
    <w:p w14:paraId="18F569C1" w14:textId="096C3BAE" w:rsidR="00AA704F" w:rsidRDefault="005E7B2A" w:rsidP="00AA704F">
      <w:pPr>
        <w:pStyle w:val="af5"/>
        <w:ind w:firstLine="709"/>
        <w:jc w:val="both"/>
        <w:rPr>
          <w:rFonts w:ascii="Times New Roman" w:hAnsi="Times New Roman" w:cs="Times New Roman"/>
          <w:sz w:val="24"/>
          <w:szCs w:val="24"/>
        </w:rPr>
      </w:pPr>
      <w:r w:rsidRPr="004C5D75">
        <w:rPr>
          <w:rFonts w:ascii="Times New Roman" w:hAnsi="Times New Roman" w:cs="Times New Roman"/>
          <w:sz w:val="24"/>
          <w:szCs w:val="24"/>
        </w:rPr>
        <w:t xml:space="preserve">Приложения № </w:t>
      </w:r>
      <w:r w:rsidR="00EC59AD">
        <w:rPr>
          <w:rFonts w:ascii="Times New Roman" w:hAnsi="Times New Roman" w:cs="Times New Roman"/>
          <w:sz w:val="24"/>
          <w:szCs w:val="24"/>
        </w:rPr>
        <w:t>1</w:t>
      </w:r>
      <w:r w:rsidRPr="004C5D75">
        <w:rPr>
          <w:rFonts w:ascii="Times New Roman" w:hAnsi="Times New Roman" w:cs="Times New Roman"/>
          <w:sz w:val="24"/>
          <w:szCs w:val="24"/>
        </w:rPr>
        <w:t xml:space="preserve"> –</w:t>
      </w:r>
      <w:r w:rsidR="00BF5F36">
        <w:rPr>
          <w:rFonts w:ascii="Times New Roman" w:hAnsi="Times New Roman" w:cs="Times New Roman"/>
          <w:sz w:val="24"/>
          <w:szCs w:val="24"/>
        </w:rPr>
        <w:t xml:space="preserve"> </w:t>
      </w:r>
      <w:r w:rsidR="00EC59AD">
        <w:rPr>
          <w:rFonts w:ascii="Times New Roman" w:hAnsi="Times New Roman" w:cs="Times New Roman"/>
          <w:sz w:val="24"/>
          <w:szCs w:val="24"/>
        </w:rPr>
        <w:t>Описание объекта закупки</w:t>
      </w:r>
      <w:r w:rsidRPr="004C5D75">
        <w:rPr>
          <w:rFonts w:ascii="Times New Roman" w:hAnsi="Times New Roman" w:cs="Times New Roman"/>
          <w:sz w:val="24"/>
          <w:szCs w:val="24"/>
        </w:rPr>
        <w:t>.</w:t>
      </w:r>
    </w:p>
    <w:p w14:paraId="183A43A0" w14:textId="1D34A49F" w:rsidR="00D81307" w:rsidRDefault="00D81307" w:rsidP="00AA704F">
      <w:pPr>
        <w:pStyle w:val="af5"/>
        <w:ind w:firstLine="709"/>
        <w:jc w:val="both"/>
        <w:rPr>
          <w:rFonts w:ascii="Times New Roman" w:hAnsi="Times New Roman" w:cs="Times New Roman"/>
          <w:sz w:val="24"/>
          <w:szCs w:val="24"/>
        </w:rPr>
      </w:pPr>
      <w:r>
        <w:rPr>
          <w:rFonts w:ascii="Times New Roman" w:hAnsi="Times New Roman" w:cs="Times New Roman"/>
          <w:sz w:val="24"/>
          <w:szCs w:val="24"/>
        </w:rPr>
        <w:t xml:space="preserve">Приложение № 2 – Расчет </w:t>
      </w:r>
      <w:r w:rsidR="008C604D">
        <w:rPr>
          <w:rFonts w:ascii="Times New Roman" w:hAnsi="Times New Roman" w:cs="Times New Roman"/>
          <w:sz w:val="24"/>
          <w:szCs w:val="24"/>
        </w:rPr>
        <w:t>цены контракта</w:t>
      </w:r>
      <w:r>
        <w:rPr>
          <w:rFonts w:ascii="Times New Roman" w:hAnsi="Times New Roman" w:cs="Times New Roman"/>
          <w:sz w:val="24"/>
          <w:szCs w:val="24"/>
        </w:rPr>
        <w:t>.</w:t>
      </w:r>
    </w:p>
    <w:p w14:paraId="19E6DCF2" w14:textId="77777777" w:rsidR="00AA704F" w:rsidRDefault="00AA704F" w:rsidP="00AA704F">
      <w:pPr>
        <w:pStyle w:val="af5"/>
        <w:ind w:firstLine="709"/>
        <w:jc w:val="both"/>
        <w:rPr>
          <w:rFonts w:ascii="Times New Roman" w:hAnsi="Times New Roman" w:cs="Times New Roman"/>
          <w:sz w:val="24"/>
          <w:szCs w:val="24"/>
        </w:rPr>
      </w:pPr>
    </w:p>
    <w:p w14:paraId="48B6DC7F" w14:textId="0B5910BC" w:rsidR="005E7B2A" w:rsidRPr="000915F7" w:rsidRDefault="005E7B2A" w:rsidP="00667D4C">
      <w:pPr>
        <w:pStyle w:val="af5"/>
        <w:numPr>
          <w:ilvl w:val="0"/>
          <w:numId w:val="28"/>
        </w:numPr>
        <w:jc w:val="center"/>
        <w:rPr>
          <w:rFonts w:ascii="Times New Roman" w:hAnsi="Times New Roman" w:cs="Times New Roman"/>
          <w:b/>
          <w:sz w:val="24"/>
          <w:szCs w:val="24"/>
        </w:rPr>
      </w:pPr>
      <w:r w:rsidRPr="004C4E72">
        <w:rPr>
          <w:rFonts w:ascii="Times New Roman" w:hAnsi="Times New Roman" w:cs="Times New Roman"/>
          <w:b/>
          <w:sz w:val="24"/>
          <w:szCs w:val="24"/>
        </w:rPr>
        <w:t>Адреса и реквизиты Сторон</w:t>
      </w:r>
    </w:p>
    <w:p w14:paraId="2A35D0E6" w14:textId="77777777" w:rsidR="000915F7" w:rsidRPr="004C4E72" w:rsidRDefault="000915F7" w:rsidP="000915F7">
      <w:pPr>
        <w:pStyle w:val="af5"/>
        <w:jc w:val="center"/>
        <w:rPr>
          <w:rFonts w:ascii="Times New Roman" w:hAnsi="Times New Roman" w:cs="Times New Roman"/>
          <w:b/>
          <w:sz w:val="24"/>
          <w:szCs w:val="24"/>
        </w:rPr>
      </w:pPr>
    </w:p>
    <w:p w14:paraId="6FBD2885" w14:textId="5E59A74F" w:rsidR="00937BC9" w:rsidRDefault="00937BC9" w:rsidP="00A0051B">
      <w:pPr>
        <w:pStyle w:val="af5"/>
        <w:rPr>
          <w:rFonts w:ascii="Times New Roman" w:hAnsi="Times New Roman" w:cs="Times New Roman"/>
          <w:bCs/>
        </w:rPr>
      </w:pPr>
    </w:p>
    <w:tbl>
      <w:tblPr>
        <w:tblStyle w:val="OTR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0"/>
        <w:gridCol w:w="5044"/>
      </w:tblGrid>
      <w:tr w:rsidR="008F0F1F" w:rsidRPr="00BA4091" w14:paraId="3C58013F" w14:textId="77777777" w:rsidTr="00F15258">
        <w:tc>
          <w:tcPr>
            <w:tcW w:w="5020" w:type="dxa"/>
            <w:hideMark/>
          </w:tcPr>
          <w:p w14:paraId="0F882EBB" w14:textId="77777777" w:rsidR="008F0F1F" w:rsidRDefault="008F0F1F" w:rsidP="00F15258">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r w:rsidRPr="00BA4091">
              <w:rPr>
                <w:rFonts w:ascii="Times New Roman" w:eastAsia="Times New Roman" w:hAnsi="Times New Roman" w:cs="Times New Roman"/>
                <w:b/>
                <w:sz w:val="24"/>
                <w:szCs w:val="24"/>
              </w:rPr>
              <w:t>:</w:t>
            </w:r>
          </w:p>
          <w:p w14:paraId="1A5E7FB8" w14:textId="77777777" w:rsidR="008F0F1F" w:rsidRPr="00BA4091" w:rsidRDefault="008F0F1F" w:rsidP="008F0F1F">
            <w:pPr>
              <w:spacing w:after="0" w:line="240" w:lineRule="auto"/>
              <w:rPr>
                <w:rFonts w:ascii="Times New Roman" w:eastAsia="Times New Roman" w:hAnsi="Times New Roman" w:cs="Times New Roman"/>
                <w:sz w:val="24"/>
                <w:szCs w:val="24"/>
                <w:lang w:eastAsia="ru-RU"/>
              </w:rPr>
            </w:pPr>
          </w:p>
        </w:tc>
        <w:tc>
          <w:tcPr>
            <w:tcW w:w="5044" w:type="dxa"/>
            <w:hideMark/>
          </w:tcPr>
          <w:p w14:paraId="3656723D" w14:textId="77777777" w:rsidR="008F0F1F" w:rsidRPr="00BA4091" w:rsidRDefault="008F0F1F" w:rsidP="00F15258">
            <w:pPr>
              <w:spacing w:after="0" w:line="240" w:lineRule="auto"/>
              <w:rPr>
                <w:rFonts w:ascii="Times New Roman" w:eastAsia="Times New Roman" w:hAnsi="Times New Roman" w:cs="Times New Roman"/>
                <w:b/>
                <w:sz w:val="24"/>
                <w:szCs w:val="24"/>
              </w:rPr>
            </w:pPr>
            <w:r w:rsidRPr="00BA4091">
              <w:rPr>
                <w:rFonts w:ascii="Times New Roman" w:eastAsia="Times New Roman" w:hAnsi="Times New Roman" w:cs="Times New Roman"/>
                <w:b/>
                <w:sz w:val="24"/>
                <w:szCs w:val="24"/>
              </w:rPr>
              <w:t>Заказчик:</w:t>
            </w:r>
          </w:p>
          <w:p w14:paraId="2D695113" w14:textId="77777777" w:rsidR="008F0F1F" w:rsidRPr="00BA4091" w:rsidRDefault="008F0F1F" w:rsidP="00F15258">
            <w:pPr>
              <w:spacing w:after="0" w:line="240" w:lineRule="auto"/>
              <w:rPr>
                <w:rFonts w:ascii="Times New Roman" w:eastAsia="Times New Roman" w:hAnsi="Times New Roman" w:cs="Times New Roman"/>
                <w:b/>
                <w:sz w:val="24"/>
                <w:szCs w:val="24"/>
              </w:rPr>
            </w:pPr>
            <w:r w:rsidRPr="00BA4091">
              <w:rPr>
                <w:rFonts w:ascii="Times New Roman" w:eastAsia="Times New Roman" w:hAnsi="Times New Roman" w:cs="Times New Roman"/>
                <w:b/>
                <w:sz w:val="24"/>
                <w:szCs w:val="24"/>
              </w:rPr>
              <w:t>СПб ГБУ «Ленсвет»</w:t>
            </w:r>
          </w:p>
        </w:tc>
      </w:tr>
      <w:tr w:rsidR="008F0F1F" w:rsidRPr="00BA4091" w14:paraId="6ADE0832" w14:textId="77777777" w:rsidTr="00F15258">
        <w:tc>
          <w:tcPr>
            <w:tcW w:w="5020" w:type="dxa"/>
          </w:tcPr>
          <w:p w14:paraId="7E7C3954" w14:textId="77777777" w:rsidR="008F0F1F" w:rsidRPr="00A63454" w:rsidRDefault="008F0F1F" w:rsidP="00F15258">
            <w:pPr>
              <w:spacing w:after="0" w:line="240" w:lineRule="auto"/>
              <w:rPr>
                <w:rFonts w:ascii="Times New Roman" w:eastAsia="Times New Roman" w:hAnsi="Times New Roman" w:cs="Times New Roman"/>
                <w:sz w:val="24"/>
                <w:szCs w:val="24"/>
                <w:lang w:val="en-US"/>
              </w:rPr>
            </w:pPr>
          </w:p>
        </w:tc>
        <w:tc>
          <w:tcPr>
            <w:tcW w:w="5044" w:type="dxa"/>
          </w:tcPr>
          <w:p w14:paraId="7EB0401A" w14:textId="77777777" w:rsidR="008F0F1F" w:rsidRPr="00BA4091" w:rsidRDefault="008F0F1F" w:rsidP="00F15258">
            <w:pPr>
              <w:spacing w:after="0" w:line="240" w:lineRule="auto"/>
              <w:rPr>
                <w:rFonts w:ascii="Times New Roman" w:eastAsia="Times New Roman" w:hAnsi="Times New Roman" w:cs="Times New Roman"/>
                <w:sz w:val="24"/>
                <w:szCs w:val="24"/>
              </w:rPr>
            </w:pPr>
            <w:r w:rsidRPr="00B03891">
              <w:rPr>
                <w:rFonts w:ascii="Times New Roman" w:eastAsia="Times New Roman" w:hAnsi="Times New Roman" w:cs="Times New Roman"/>
                <w:sz w:val="24"/>
                <w:szCs w:val="24"/>
              </w:rPr>
              <w:t>190031, г. Санкт-Петербург, вн.тер.г. муниципальный округ Сенной округ, наб реки Фонтанки, д. 105, литера А.</w:t>
            </w:r>
          </w:p>
          <w:p w14:paraId="4A981790" w14:textId="77777777" w:rsidR="008F0F1F" w:rsidRPr="00BA4091" w:rsidRDefault="008F0F1F" w:rsidP="00F15258">
            <w:pPr>
              <w:spacing w:after="0" w:line="240" w:lineRule="auto"/>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ОГРН 1197847161445,</w:t>
            </w:r>
          </w:p>
          <w:p w14:paraId="47CCBB5D" w14:textId="77777777" w:rsidR="008F0F1F" w:rsidRPr="00BA4091" w:rsidRDefault="008F0F1F" w:rsidP="00F15258">
            <w:pPr>
              <w:spacing w:after="0" w:line="240" w:lineRule="auto"/>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ИНН 7838087330, КПП 783801001</w:t>
            </w:r>
          </w:p>
          <w:p w14:paraId="143CC6A4" w14:textId="77777777" w:rsidR="008F0F1F" w:rsidRPr="00BA4091" w:rsidRDefault="008F0F1F" w:rsidP="00F15258">
            <w:pPr>
              <w:spacing w:after="0" w:line="240" w:lineRule="auto"/>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 xml:space="preserve">ОКПО 40947146 </w:t>
            </w:r>
          </w:p>
          <w:p w14:paraId="7A9D2B9C" w14:textId="77777777" w:rsidR="008F0F1F" w:rsidRPr="00BA4091" w:rsidRDefault="008F0F1F" w:rsidP="00F15258">
            <w:pPr>
              <w:spacing w:after="0" w:line="240" w:lineRule="auto"/>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ОКТМО 40303000000</w:t>
            </w:r>
          </w:p>
          <w:p w14:paraId="7A9EFC0D" w14:textId="77777777" w:rsidR="008F0F1F" w:rsidRPr="00BA4091" w:rsidRDefault="008F0F1F" w:rsidP="00F15258">
            <w:pPr>
              <w:spacing w:after="0" w:line="240" w:lineRule="auto"/>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р/счет 40102810945370000005,</w:t>
            </w:r>
          </w:p>
          <w:p w14:paraId="40386CA5" w14:textId="77777777" w:rsidR="008F0F1F" w:rsidRPr="00BA4091" w:rsidRDefault="008F0F1F" w:rsidP="00F15258">
            <w:pPr>
              <w:spacing w:after="0" w:line="240" w:lineRule="auto"/>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номер казначейского счета</w:t>
            </w:r>
          </w:p>
          <w:p w14:paraId="4FACBB66" w14:textId="77777777" w:rsidR="008F0F1F" w:rsidRPr="00BA4091" w:rsidRDefault="008F0F1F" w:rsidP="00F15258">
            <w:pPr>
              <w:spacing w:after="0" w:line="240" w:lineRule="auto"/>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03224643400000007200,</w:t>
            </w:r>
          </w:p>
          <w:p w14:paraId="309E2082" w14:textId="77777777" w:rsidR="008F0F1F" w:rsidRPr="00BA4091" w:rsidRDefault="008F0F1F" w:rsidP="00F15258">
            <w:pPr>
              <w:spacing w:after="0" w:line="240" w:lineRule="auto"/>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БИК 014030106</w:t>
            </w:r>
          </w:p>
          <w:p w14:paraId="3D51D6A5" w14:textId="77777777" w:rsidR="008F0F1F" w:rsidRPr="00BA4091" w:rsidRDefault="008F0F1F" w:rsidP="00F15258">
            <w:pPr>
              <w:spacing w:after="0" w:line="240" w:lineRule="auto"/>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lang w:eastAsia="ru-RU"/>
              </w:rPr>
              <w:t>ОКЦ №1</w:t>
            </w:r>
            <w:r w:rsidRPr="00BA4091">
              <w:rPr>
                <w:rFonts w:ascii="Calibri" w:eastAsia="Times New Roman" w:hAnsi="Calibri" w:cs="Times New Roman"/>
                <w:sz w:val="24"/>
                <w:szCs w:val="24"/>
                <w:lang w:eastAsia="ru-RU"/>
              </w:rPr>
              <w:t xml:space="preserve"> </w:t>
            </w:r>
            <w:r w:rsidRPr="00BA4091">
              <w:rPr>
                <w:rFonts w:ascii="Times New Roman" w:eastAsia="Times New Roman" w:hAnsi="Times New Roman" w:cs="Times New Roman"/>
                <w:sz w:val="24"/>
                <w:szCs w:val="24"/>
              </w:rPr>
              <w:t>Северо-Западного ГУ Банка России//</w:t>
            </w:r>
          </w:p>
          <w:p w14:paraId="07A4535C" w14:textId="77777777" w:rsidR="008F0F1F" w:rsidRPr="00BA4091" w:rsidRDefault="008F0F1F" w:rsidP="00F15258">
            <w:pPr>
              <w:spacing w:after="0" w:line="240" w:lineRule="auto"/>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УФК по г. Санкт-Петербургу,</w:t>
            </w:r>
          </w:p>
          <w:p w14:paraId="461E949D" w14:textId="77777777" w:rsidR="008F0F1F" w:rsidRPr="00BA4091" w:rsidRDefault="008F0F1F" w:rsidP="00F15258">
            <w:pPr>
              <w:spacing w:after="0" w:line="240" w:lineRule="auto"/>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г. Санкт-Петербург.</w:t>
            </w:r>
          </w:p>
          <w:p w14:paraId="1E381A9D" w14:textId="77777777" w:rsidR="008F0F1F" w:rsidRPr="00BA4091" w:rsidRDefault="008F0F1F" w:rsidP="00F15258">
            <w:pPr>
              <w:spacing w:after="0" w:line="240" w:lineRule="auto"/>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 xml:space="preserve">Комитет финансов Санкт-Петербурга </w:t>
            </w:r>
          </w:p>
          <w:p w14:paraId="6961A8C3" w14:textId="77777777" w:rsidR="008F0F1F" w:rsidRPr="00BA4091" w:rsidRDefault="008F0F1F" w:rsidP="00F15258">
            <w:pPr>
              <w:spacing w:after="0" w:line="240" w:lineRule="auto"/>
              <w:jc w:val="both"/>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(СПб ГБУ «Ленсвет», л/с 0291006)</w:t>
            </w:r>
          </w:p>
          <w:p w14:paraId="629435BA" w14:textId="77777777" w:rsidR="008F0F1F" w:rsidRPr="00BA4091" w:rsidRDefault="008F0F1F" w:rsidP="00F15258">
            <w:pPr>
              <w:spacing w:after="0" w:line="240" w:lineRule="auto"/>
              <w:jc w:val="center"/>
              <w:rPr>
                <w:rFonts w:ascii="Times New Roman" w:eastAsia="Times New Roman" w:hAnsi="Times New Roman" w:cs="Times New Roman"/>
                <w:b/>
                <w:sz w:val="24"/>
                <w:szCs w:val="24"/>
              </w:rPr>
            </w:pPr>
          </w:p>
        </w:tc>
      </w:tr>
      <w:tr w:rsidR="008F0F1F" w:rsidRPr="00BA4091" w14:paraId="3D0816D3" w14:textId="77777777" w:rsidTr="00F15258">
        <w:trPr>
          <w:trHeight w:val="1146"/>
        </w:trPr>
        <w:tc>
          <w:tcPr>
            <w:tcW w:w="5020" w:type="dxa"/>
          </w:tcPr>
          <w:p w14:paraId="62ED4805" w14:textId="77777777" w:rsidR="008F0F1F" w:rsidRPr="00BA4091" w:rsidRDefault="008F0F1F" w:rsidP="00F15258">
            <w:pPr>
              <w:spacing w:after="0" w:line="240" w:lineRule="auto"/>
              <w:jc w:val="both"/>
              <w:rPr>
                <w:rFonts w:ascii="Times New Roman" w:eastAsia="Times New Roman" w:hAnsi="Times New Roman" w:cs="Times New Roman"/>
                <w:b/>
                <w:sz w:val="24"/>
                <w:szCs w:val="24"/>
                <w:lang w:eastAsia="ru-RU"/>
              </w:rPr>
            </w:pPr>
            <w:r w:rsidRPr="00BA4091">
              <w:rPr>
                <w:rFonts w:ascii="Times New Roman" w:eastAsia="Times New Roman" w:hAnsi="Times New Roman" w:cs="Times New Roman"/>
                <w:b/>
                <w:sz w:val="24"/>
                <w:szCs w:val="24"/>
                <w:lang w:eastAsia="ru-RU"/>
              </w:rPr>
              <w:t xml:space="preserve">От </w:t>
            </w:r>
            <w:r>
              <w:rPr>
                <w:rFonts w:ascii="Times New Roman" w:eastAsia="Times New Roman" w:hAnsi="Times New Roman" w:cs="Times New Roman"/>
                <w:b/>
                <w:sz w:val="24"/>
                <w:szCs w:val="24"/>
                <w:lang w:eastAsia="ru-RU"/>
              </w:rPr>
              <w:t>Исполнителя</w:t>
            </w:r>
            <w:r w:rsidRPr="00BA4091">
              <w:rPr>
                <w:rFonts w:ascii="Times New Roman" w:eastAsia="Times New Roman" w:hAnsi="Times New Roman" w:cs="Times New Roman"/>
                <w:b/>
                <w:sz w:val="24"/>
                <w:szCs w:val="24"/>
                <w:lang w:eastAsia="ru-RU"/>
              </w:rPr>
              <w:t>:</w:t>
            </w:r>
          </w:p>
          <w:p w14:paraId="5F329613" w14:textId="77777777" w:rsidR="008F0F1F" w:rsidRDefault="008F0F1F" w:rsidP="00F15258">
            <w:pPr>
              <w:spacing w:after="0" w:line="240" w:lineRule="auto"/>
              <w:jc w:val="both"/>
              <w:rPr>
                <w:rFonts w:ascii="Times New Roman" w:eastAsia="Times New Roman" w:hAnsi="Times New Roman" w:cs="Times New Roman"/>
                <w:sz w:val="24"/>
                <w:szCs w:val="24"/>
                <w:lang w:eastAsia="ar-SA"/>
              </w:rPr>
            </w:pPr>
          </w:p>
          <w:p w14:paraId="4A5F056A" w14:textId="77777777" w:rsidR="008F0F1F" w:rsidRDefault="008F0F1F" w:rsidP="00F15258">
            <w:pPr>
              <w:spacing w:after="0" w:line="240" w:lineRule="auto"/>
              <w:jc w:val="both"/>
              <w:rPr>
                <w:rFonts w:ascii="Times New Roman" w:eastAsia="Times New Roman" w:hAnsi="Times New Roman" w:cs="Times New Roman"/>
                <w:sz w:val="24"/>
                <w:szCs w:val="24"/>
                <w:lang w:eastAsia="ar-SA"/>
              </w:rPr>
            </w:pPr>
          </w:p>
          <w:p w14:paraId="3D389B67" w14:textId="21EBFE72" w:rsidR="008F0F1F" w:rsidRPr="00BA4091" w:rsidRDefault="008F0F1F" w:rsidP="00F15258">
            <w:pPr>
              <w:spacing w:after="0" w:line="240" w:lineRule="auto"/>
              <w:jc w:val="both"/>
              <w:rPr>
                <w:rFonts w:ascii="Times New Roman" w:eastAsia="Times New Roman" w:hAnsi="Times New Roman" w:cs="Times New Roman"/>
                <w:sz w:val="24"/>
                <w:szCs w:val="24"/>
                <w:lang w:eastAsia="ar-SA"/>
              </w:rPr>
            </w:pPr>
            <w:r w:rsidRPr="00BA4091">
              <w:rPr>
                <w:rFonts w:ascii="Times New Roman" w:eastAsia="Times New Roman" w:hAnsi="Times New Roman" w:cs="Times New Roman"/>
                <w:sz w:val="24"/>
                <w:szCs w:val="24"/>
                <w:lang w:eastAsia="ar-SA"/>
              </w:rPr>
              <w:t>________________/</w:t>
            </w:r>
            <w:r>
              <w:rPr>
                <w:rFonts w:ascii="Times New Roman" w:eastAsia="Times New Roman" w:hAnsi="Times New Roman" w:cs="Times New Roman"/>
                <w:sz w:val="24"/>
                <w:szCs w:val="24"/>
                <w:lang w:eastAsia="ar-SA"/>
              </w:rPr>
              <w:t>___________/</w:t>
            </w:r>
          </w:p>
          <w:p w14:paraId="3FAE97A8" w14:textId="77777777" w:rsidR="008F0F1F" w:rsidRPr="00BA4091" w:rsidRDefault="008F0F1F" w:rsidP="00F15258">
            <w:pPr>
              <w:spacing w:after="0" w:line="240" w:lineRule="auto"/>
              <w:rPr>
                <w:rFonts w:ascii="Times New Roman" w:eastAsia="Calibri" w:hAnsi="Times New Roman" w:cs="Times New Roman"/>
                <w:b/>
                <w:sz w:val="24"/>
                <w:szCs w:val="32"/>
                <w:lang w:eastAsia="ru-RU"/>
              </w:rPr>
            </w:pPr>
            <w:r w:rsidRPr="00BA4091">
              <w:rPr>
                <w:rFonts w:ascii="Times New Roman" w:eastAsia="Calibri" w:hAnsi="Times New Roman" w:cs="Times New Roman"/>
                <w:i/>
                <w:iCs/>
                <w:sz w:val="20"/>
                <w:szCs w:val="20"/>
                <w:lang w:eastAsia="ar-SA"/>
              </w:rPr>
              <w:t>э.п.</w:t>
            </w:r>
          </w:p>
        </w:tc>
        <w:tc>
          <w:tcPr>
            <w:tcW w:w="5044" w:type="dxa"/>
          </w:tcPr>
          <w:p w14:paraId="27FCEEAF" w14:textId="77777777" w:rsidR="008F0F1F" w:rsidRPr="00BA4091" w:rsidRDefault="008F0F1F" w:rsidP="00F15258">
            <w:pPr>
              <w:spacing w:after="0" w:line="240" w:lineRule="auto"/>
              <w:rPr>
                <w:rFonts w:ascii="Times New Roman" w:eastAsia="Calibri" w:hAnsi="Times New Roman" w:cs="Times New Roman"/>
                <w:b/>
                <w:color w:val="000000"/>
                <w:sz w:val="24"/>
                <w:szCs w:val="32"/>
                <w:lang w:eastAsia="ru-RU"/>
              </w:rPr>
            </w:pPr>
            <w:r w:rsidRPr="00BA4091">
              <w:rPr>
                <w:rFonts w:ascii="Times New Roman" w:eastAsia="Calibri" w:hAnsi="Times New Roman" w:cs="Times New Roman"/>
                <w:b/>
                <w:color w:val="000000"/>
                <w:sz w:val="24"/>
                <w:szCs w:val="32"/>
                <w:lang w:eastAsia="ru-RU"/>
              </w:rPr>
              <w:t xml:space="preserve">От Заказчика: </w:t>
            </w:r>
          </w:p>
          <w:p w14:paraId="2D5D8392" w14:textId="77777777" w:rsidR="008F0F1F" w:rsidRPr="00BA4091" w:rsidRDefault="008F0F1F" w:rsidP="00F15258">
            <w:pPr>
              <w:spacing w:after="0" w:line="240" w:lineRule="auto"/>
              <w:rPr>
                <w:rFonts w:ascii="Times New Roman" w:eastAsia="Calibri" w:hAnsi="Times New Roman" w:cs="Times New Roman"/>
                <w:sz w:val="24"/>
                <w:szCs w:val="32"/>
                <w:lang w:eastAsia="ar-SA"/>
              </w:rPr>
            </w:pPr>
            <w:r w:rsidRPr="00BA4091">
              <w:rPr>
                <w:rFonts w:ascii="Times New Roman" w:eastAsia="Calibri" w:hAnsi="Times New Roman" w:cs="Times New Roman"/>
                <w:sz w:val="24"/>
                <w:szCs w:val="32"/>
                <w:lang w:eastAsia="ar-SA"/>
              </w:rPr>
              <w:t>Первый заместитель директора</w:t>
            </w:r>
          </w:p>
          <w:p w14:paraId="778D4344" w14:textId="77777777" w:rsidR="008F0F1F" w:rsidRPr="00BA4091" w:rsidRDefault="008F0F1F" w:rsidP="00F15258">
            <w:pPr>
              <w:spacing w:after="0" w:line="240" w:lineRule="auto"/>
              <w:rPr>
                <w:rFonts w:ascii="Times New Roman" w:eastAsia="Calibri" w:hAnsi="Times New Roman" w:cs="Times New Roman"/>
                <w:sz w:val="24"/>
                <w:szCs w:val="32"/>
                <w:lang w:eastAsia="ar-SA"/>
              </w:rPr>
            </w:pPr>
            <w:r w:rsidRPr="00BA4091">
              <w:rPr>
                <w:rFonts w:ascii="Times New Roman" w:eastAsia="Calibri" w:hAnsi="Times New Roman" w:cs="Times New Roman"/>
                <w:sz w:val="24"/>
                <w:szCs w:val="32"/>
                <w:lang w:eastAsia="ar-SA"/>
              </w:rPr>
              <w:t>СПб ГБУ «Ленсвет»</w:t>
            </w:r>
          </w:p>
          <w:p w14:paraId="05794AEF" w14:textId="77777777" w:rsidR="008F0F1F" w:rsidRPr="00BA4091" w:rsidRDefault="008F0F1F" w:rsidP="00F15258">
            <w:pPr>
              <w:spacing w:after="0" w:line="240" w:lineRule="auto"/>
              <w:rPr>
                <w:rFonts w:ascii="Times New Roman" w:eastAsia="Calibri" w:hAnsi="Times New Roman" w:cs="Times New Roman"/>
                <w:sz w:val="24"/>
                <w:szCs w:val="32"/>
                <w:lang w:eastAsia="ar-SA"/>
              </w:rPr>
            </w:pPr>
            <w:r w:rsidRPr="00BA4091">
              <w:rPr>
                <w:rFonts w:ascii="Times New Roman" w:eastAsia="Calibri" w:hAnsi="Times New Roman" w:cs="Times New Roman"/>
                <w:sz w:val="24"/>
                <w:szCs w:val="32"/>
                <w:lang w:eastAsia="ar-SA"/>
              </w:rPr>
              <w:t>________________/Н.С. Михайлов/</w:t>
            </w:r>
          </w:p>
          <w:p w14:paraId="193C6554" w14:textId="77777777" w:rsidR="008F0F1F" w:rsidRPr="00BA4091" w:rsidRDefault="008F0F1F" w:rsidP="00F15258">
            <w:pPr>
              <w:spacing w:after="0" w:line="240" w:lineRule="auto"/>
              <w:jc w:val="both"/>
              <w:rPr>
                <w:rFonts w:ascii="Times New Roman" w:eastAsia="Times New Roman" w:hAnsi="Times New Roman" w:cs="Times New Roman"/>
                <w:sz w:val="24"/>
                <w:szCs w:val="24"/>
                <w:lang w:eastAsia="ru-RU"/>
              </w:rPr>
            </w:pPr>
            <w:r w:rsidRPr="00BA4091">
              <w:rPr>
                <w:rFonts w:ascii="Times New Roman" w:eastAsia="Times New Roman" w:hAnsi="Times New Roman" w:cs="Times New Roman"/>
                <w:i/>
                <w:iCs/>
                <w:sz w:val="20"/>
                <w:szCs w:val="24"/>
                <w:lang w:eastAsia="ar-SA"/>
              </w:rPr>
              <w:t>э.п.</w:t>
            </w:r>
          </w:p>
        </w:tc>
      </w:tr>
    </w:tbl>
    <w:p w14:paraId="30747C48" w14:textId="77777777" w:rsidR="00937BC9" w:rsidRDefault="00937BC9">
      <w:pPr>
        <w:spacing w:after="200" w:line="276" w:lineRule="auto"/>
        <w:rPr>
          <w:rFonts w:ascii="Times New Roman" w:hAnsi="Times New Roman" w:cs="Times New Roman"/>
          <w:bCs/>
        </w:rPr>
      </w:pPr>
      <w:r>
        <w:rPr>
          <w:rFonts w:ascii="Times New Roman" w:hAnsi="Times New Roman" w:cs="Times New Roman"/>
          <w:bCs/>
        </w:rPr>
        <w:br w:type="page"/>
      </w:r>
    </w:p>
    <w:p w14:paraId="6F11543C" w14:textId="77777777" w:rsidR="00937BC9" w:rsidRDefault="00937BC9" w:rsidP="00937BC9">
      <w:pPr>
        <w:pStyle w:val="af5"/>
        <w:jc w:val="right"/>
        <w:rPr>
          <w:rFonts w:ascii="Times New Roman" w:hAnsi="Times New Roman" w:cs="Times New Roman"/>
          <w:bCs/>
        </w:rPr>
      </w:pPr>
      <w:r w:rsidRPr="00A0051B">
        <w:rPr>
          <w:rFonts w:ascii="Times New Roman" w:hAnsi="Times New Roman" w:cs="Times New Roman"/>
          <w:bCs/>
        </w:rPr>
        <w:t>Приложение № 1</w:t>
      </w:r>
    </w:p>
    <w:p w14:paraId="06D961EF" w14:textId="77777777" w:rsidR="00937BC9" w:rsidRDefault="00937BC9" w:rsidP="00937BC9">
      <w:pPr>
        <w:pStyle w:val="af5"/>
        <w:jc w:val="right"/>
        <w:rPr>
          <w:rFonts w:ascii="Times New Roman" w:hAnsi="Times New Roman" w:cs="Times New Roman"/>
          <w:bCs/>
        </w:rPr>
      </w:pPr>
      <w:r>
        <w:rPr>
          <w:rFonts w:ascii="Times New Roman" w:hAnsi="Times New Roman" w:cs="Times New Roman"/>
          <w:bCs/>
        </w:rPr>
        <w:t xml:space="preserve">к контракту № </w:t>
      </w:r>
    </w:p>
    <w:p w14:paraId="5C8EC319" w14:textId="77777777" w:rsidR="00937BC9" w:rsidRDefault="00937BC9" w:rsidP="00937BC9">
      <w:pPr>
        <w:pStyle w:val="af5"/>
        <w:jc w:val="right"/>
        <w:rPr>
          <w:rFonts w:ascii="Times New Roman" w:hAnsi="Times New Roman" w:cs="Times New Roman"/>
          <w:bCs/>
        </w:rPr>
      </w:pPr>
      <w:r>
        <w:rPr>
          <w:rFonts w:ascii="Times New Roman" w:hAnsi="Times New Roman" w:cs="Times New Roman"/>
          <w:bCs/>
        </w:rPr>
        <w:t>от «__» ________202_ г.</w:t>
      </w:r>
    </w:p>
    <w:p w14:paraId="75E7A30B" w14:textId="0B5C2DC7" w:rsidR="00096E62" w:rsidRDefault="00096E62">
      <w:pPr>
        <w:spacing w:after="200" w:line="276" w:lineRule="auto"/>
        <w:rPr>
          <w:rFonts w:ascii="Times New Roman" w:hAnsi="Times New Roman" w:cs="Times New Roman"/>
          <w:bCs/>
          <w:sz w:val="24"/>
          <w:szCs w:val="24"/>
        </w:rPr>
      </w:pPr>
    </w:p>
    <w:p w14:paraId="7E12DD87" w14:textId="77777777" w:rsidR="00104D6F" w:rsidRPr="008762D7" w:rsidRDefault="00104D6F" w:rsidP="00104D6F">
      <w:pPr>
        <w:spacing w:after="0" w:line="240" w:lineRule="auto"/>
        <w:ind w:firstLine="567"/>
        <w:jc w:val="center"/>
        <w:rPr>
          <w:rFonts w:ascii="Times New Roman" w:eastAsia="Times New Roman" w:hAnsi="Times New Roman" w:cs="Times New Roman"/>
          <w:b/>
          <w:sz w:val="24"/>
          <w:szCs w:val="24"/>
          <w:lang w:eastAsia="ru-RU"/>
        </w:rPr>
      </w:pPr>
      <w:r w:rsidRPr="008762D7">
        <w:rPr>
          <w:rFonts w:ascii="Times New Roman" w:eastAsia="Times New Roman" w:hAnsi="Times New Roman" w:cs="Times New Roman"/>
          <w:b/>
          <w:sz w:val="24"/>
          <w:szCs w:val="24"/>
          <w:lang w:eastAsia="ru-RU"/>
        </w:rPr>
        <w:t>ОПИСАНИЕ ОБЪЕКТА ЗАКУПКИ</w:t>
      </w:r>
    </w:p>
    <w:p w14:paraId="34C98F09" w14:textId="77777777" w:rsidR="00104D6F" w:rsidRPr="006E6394" w:rsidRDefault="00104D6F" w:rsidP="00104D6F">
      <w:pPr>
        <w:spacing w:after="0" w:line="240" w:lineRule="auto"/>
        <w:jc w:val="center"/>
        <w:rPr>
          <w:rFonts w:ascii="Times New Roman" w:eastAsia="Times New Roman" w:hAnsi="Times New Roman" w:cs="Times New Roman"/>
          <w:b/>
          <w:bCs/>
          <w:sz w:val="24"/>
          <w:szCs w:val="24"/>
          <w:lang w:eastAsia="ru-RU"/>
        </w:rPr>
      </w:pPr>
      <w:r w:rsidRPr="006E6394">
        <w:rPr>
          <w:rFonts w:ascii="Times New Roman" w:hAnsi="Times New Roman"/>
          <w:b/>
          <w:bCs/>
          <w:sz w:val="24"/>
          <w:szCs w:val="24"/>
        </w:rPr>
        <w:t xml:space="preserve">на оказание услуг </w:t>
      </w:r>
      <w:r w:rsidRPr="006E6394">
        <w:rPr>
          <w:rStyle w:val="Heading1Char"/>
          <w:b w:val="0"/>
        </w:rPr>
        <w:t xml:space="preserve">по </w:t>
      </w:r>
      <w:r w:rsidRPr="006E6394">
        <w:rPr>
          <w:rFonts w:ascii="Times New Roman" w:hAnsi="Times New Roman"/>
          <w:b/>
          <w:bCs/>
          <w:sz w:val="24"/>
          <w:szCs w:val="24"/>
        </w:rPr>
        <w:t xml:space="preserve">техническому обслуживанию, диагностике, ремонту </w:t>
      </w:r>
      <w:r w:rsidRPr="006E6394">
        <w:rPr>
          <w:rFonts w:ascii="Times New Roman" w:eastAsia="Times New Roman" w:hAnsi="Times New Roman"/>
          <w:b/>
          <w:bCs/>
          <w:sz w:val="24"/>
          <w:szCs w:val="24"/>
          <w:lang w:eastAsia="ru-RU"/>
        </w:rPr>
        <w:t>электрического и бензинового инструмента (оборудования)</w:t>
      </w:r>
    </w:p>
    <w:p w14:paraId="33812403" w14:textId="77777777" w:rsidR="00104D6F" w:rsidRDefault="00104D6F" w:rsidP="00104D6F">
      <w:pPr>
        <w:spacing w:after="0" w:line="240" w:lineRule="auto"/>
        <w:jc w:val="center"/>
        <w:rPr>
          <w:rFonts w:ascii="Times New Roman" w:eastAsia="Times New Roman" w:hAnsi="Times New Roman" w:cs="Times New Roman"/>
          <w:b/>
          <w:bCs/>
          <w:sz w:val="24"/>
          <w:szCs w:val="24"/>
          <w:lang w:eastAsia="ru-RU"/>
        </w:rPr>
      </w:pPr>
    </w:p>
    <w:p w14:paraId="7C4F5576" w14:textId="77777777" w:rsidR="00104D6F" w:rsidRPr="008762D7" w:rsidRDefault="00104D6F" w:rsidP="00104D6F">
      <w:pPr>
        <w:spacing w:after="0" w:line="240" w:lineRule="auto"/>
        <w:jc w:val="center"/>
        <w:rPr>
          <w:rFonts w:ascii="Times New Roman" w:eastAsia="Times New Roman" w:hAnsi="Times New Roman" w:cs="Times New Roman"/>
          <w:b/>
          <w:bCs/>
          <w:sz w:val="24"/>
          <w:szCs w:val="24"/>
          <w:lang w:eastAsia="ru-RU"/>
        </w:rPr>
      </w:pPr>
      <w:r w:rsidRPr="008762D7">
        <w:rPr>
          <w:rFonts w:ascii="Times New Roman" w:eastAsia="Times New Roman" w:hAnsi="Times New Roman" w:cs="Times New Roman"/>
          <w:b/>
          <w:bCs/>
          <w:sz w:val="24"/>
          <w:szCs w:val="24"/>
          <w:lang w:eastAsia="ru-RU"/>
        </w:rPr>
        <w:t>1. НАИМЕНОВАНИЕ И ОБЪЕМ ОКАЗЫВАЕМЫХ УСЛУГ</w:t>
      </w:r>
    </w:p>
    <w:p w14:paraId="0A8E8FEC" w14:textId="77777777" w:rsidR="00104D6F" w:rsidRPr="000C67F0" w:rsidRDefault="00104D6F" w:rsidP="00104D6F">
      <w:pPr>
        <w:spacing w:after="0" w:line="240" w:lineRule="auto"/>
        <w:ind w:firstLine="708"/>
        <w:jc w:val="both"/>
        <w:rPr>
          <w:rFonts w:ascii="Times New Roman" w:eastAsia="Times New Roman" w:hAnsi="Times New Roman" w:cs="Times New Roman"/>
          <w:sz w:val="24"/>
          <w:szCs w:val="24"/>
          <w:lang w:eastAsia="ru-RU"/>
        </w:rPr>
      </w:pPr>
      <w:r w:rsidRPr="000C67F0">
        <w:rPr>
          <w:rFonts w:ascii="Times New Roman" w:eastAsia="Times New Roman" w:hAnsi="Times New Roman" w:cs="Times New Roman"/>
          <w:sz w:val="24"/>
          <w:szCs w:val="24"/>
          <w:lang w:eastAsia="ru-RU"/>
        </w:rPr>
        <w:t xml:space="preserve">1.1. Наименование объекта закупки: </w:t>
      </w:r>
      <w:r w:rsidRPr="0094243D">
        <w:rPr>
          <w:rFonts w:ascii="Times New Roman" w:hAnsi="Times New Roman"/>
          <w:sz w:val="24"/>
          <w:szCs w:val="24"/>
        </w:rPr>
        <w:t xml:space="preserve">оказание услуг </w:t>
      </w:r>
      <w:r w:rsidRPr="000C67F0">
        <w:rPr>
          <w:rStyle w:val="Heading1Char"/>
          <w:b w:val="0"/>
        </w:rPr>
        <w:t xml:space="preserve">по </w:t>
      </w:r>
      <w:r w:rsidRPr="0094243D">
        <w:rPr>
          <w:rFonts w:ascii="Times New Roman" w:hAnsi="Times New Roman"/>
          <w:sz w:val="24"/>
          <w:szCs w:val="24"/>
        </w:rPr>
        <w:t xml:space="preserve">техническому обслуживанию, диагностике, ремонту </w:t>
      </w:r>
      <w:r w:rsidRPr="0094243D">
        <w:rPr>
          <w:rFonts w:ascii="Times New Roman" w:eastAsia="Times New Roman" w:hAnsi="Times New Roman"/>
          <w:sz w:val="24"/>
          <w:szCs w:val="24"/>
          <w:lang w:eastAsia="ru-RU"/>
        </w:rPr>
        <w:t>электрического и бензинового инструмента (оборудования)</w:t>
      </w:r>
      <w:r w:rsidRPr="000C67F0">
        <w:rPr>
          <w:rFonts w:ascii="Times New Roman" w:eastAsia="Times New Roman" w:hAnsi="Times New Roman" w:cs="Times New Roman"/>
          <w:sz w:val="24"/>
          <w:szCs w:val="24"/>
          <w:lang w:eastAsia="ru-RU"/>
        </w:rPr>
        <w:t>.</w:t>
      </w:r>
    </w:p>
    <w:p w14:paraId="1A34148C" w14:textId="77777777" w:rsidR="00104D6F" w:rsidRPr="000C67F0" w:rsidRDefault="00104D6F" w:rsidP="00104D6F">
      <w:pPr>
        <w:spacing w:after="0" w:line="240" w:lineRule="auto"/>
        <w:ind w:firstLine="708"/>
        <w:jc w:val="both"/>
        <w:rPr>
          <w:rFonts w:ascii="Times New Roman" w:eastAsia="Times New Roman" w:hAnsi="Times New Roman" w:cs="Times New Roman"/>
          <w:sz w:val="24"/>
          <w:szCs w:val="24"/>
          <w:lang w:eastAsia="ru-RU"/>
        </w:rPr>
      </w:pPr>
      <w:r w:rsidRPr="000C67F0">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2</w:t>
      </w:r>
      <w:r w:rsidRPr="000C67F0">
        <w:rPr>
          <w:rFonts w:ascii="Times New Roman" w:eastAsia="Times New Roman" w:hAnsi="Times New Roman" w:cs="Times New Roman"/>
          <w:sz w:val="24"/>
          <w:szCs w:val="24"/>
          <w:lang w:eastAsia="ru-RU"/>
        </w:rPr>
        <w:t>. Код по Общероссийскому классификатору продукции по видам экономической деятельности ОК 034-2014 (КПЕС 2008), утв. Приказом Росстандарта от 31.01.2014 № 14-ст), соответствующий предмету электронного аукциона:</w:t>
      </w:r>
    </w:p>
    <w:p w14:paraId="5B050118" w14:textId="77777777" w:rsidR="00104D6F" w:rsidRPr="000C67F0" w:rsidRDefault="00104D6F" w:rsidP="00104D6F">
      <w:pPr>
        <w:spacing w:after="0" w:line="240" w:lineRule="auto"/>
        <w:ind w:firstLine="708"/>
        <w:jc w:val="both"/>
        <w:rPr>
          <w:rFonts w:ascii="Times New Roman" w:eastAsia="Times New Roman" w:hAnsi="Times New Roman" w:cs="Times New Roman"/>
          <w:sz w:val="24"/>
          <w:szCs w:val="24"/>
          <w:lang w:eastAsia="ru-RU"/>
        </w:rPr>
      </w:pPr>
      <w:r w:rsidRPr="000C67F0">
        <w:rPr>
          <w:rFonts w:ascii="Times New Roman" w:eastAsia="Times New Roman" w:hAnsi="Times New Roman" w:cs="Times New Roman"/>
          <w:sz w:val="24"/>
          <w:szCs w:val="24"/>
          <w:lang w:eastAsia="ru-RU"/>
        </w:rPr>
        <w:t>ОКПД2 33.12.17.000</w:t>
      </w:r>
    </w:p>
    <w:p w14:paraId="6A07E56F" w14:textId="77777777" w:rsidR="00104D6F" w:rsidRPr="000C67F0" w:rsidRDefault="00104D6F" w:rsidP="00104D6F">
      <w:pPr>
        <w:snapToGrid w:val="0"/>
        <w:ind w:firstLine="567"/>
        <w:contextualSpacing/>
        <w:jc w:val="both"/>
        <w:rPr>
          <w:rFonts w:ascii="Times New Roman" w:hAnsi="Times New Roman" w:cs="Times New Roman"/>
          <w:sz w:val="24"/>
          <w:szCs w:val="24"/>
        </w:rPr>
      </w:pPr>
      <w:r w:rsidRPr="000C67F0">
        <w:rPr>
          <w:rFonts w:ascii="Times New Roman" w:hAnsi="Times New Roman" w:cs="Times New Roman"/>
          <w:sz w:val="24"/>
          <w:szCs w:val="24"/>
        </w:rPr>
        <w:t>1.</w:t>
      </w:r>
      <w:r>
        <w:rPr>
          <w:rFonts w:ascii="Times New Roman" w:hAnsi="Times New Roman" w:cs="Times New Roman"/>
          <w:sz w:val="24"/>
          <w:szCs w:val="24"/>
        </w:rPr>
        <w:t>3</w:t>
      </w:r>
      <w:r w:rsidRPr="000C67F0">
        <w:rPr>
          <w:rFonts w:ascii="Times New Roman" w:hAnsi="Times New Roman" w:cs="Times New Roman"/>
          <w:sz w:val="24"/>
          <w:szCs w:val="24"/>
        </w:rPr>
        <w:t xml:space="preserve">. Источник финансирования: внебюджетные средства: </w:t>
      </w:r>
    </w:p>
    <w:p w14:paraId="4BF9CCDC" w14:textId="77777777" w:rsidR="00104D6F" w:rsidRPr="000C67F0" w:rsidRDefault="00104D6F" w:rsidP="00104D6F">
      <w:pPr>
        <w:snapToGrid w:val="0"/>
        <w:ind w:firstLine="567"/>
        <w:contextualSpacing/>
        <w:jc w:val="both"/>
        <w:rPr>
          <w:rFonts w:ascii="Times New Roman" w:hAnsi="Times New Roman" w:cs="Times New Roman"/>
          <w:sz w:val="24"/>
          <w:szCs w:val="24"/>
        </w:rPr>
      </w:pPr>
      <w:r w:rsidRPr="000C67F0">
        <w:rPr>
          <w:rFonts w:ascii="Times New Roman" w:hAnsi="Times New Roman" w:cs="Times New Roman"/>
          <w:sz w:val="24"/>
          <w:szCs w:val="24"/>
        </w:rPr>
        <w:t>- за счет Субсидии на финансовое обеспечение выполнения государственного задания СПб ГБУ "Ленсвет" (КВР 244, КОСГУ 225).</w:t>
      </w:r>
    </w:p>
    <w:p w14:paraId="4934DF39" w14:textId="77777777" w:rsidR="00104D6F" w:rsidRPr="000C67F0" w:rsidRDefault="00104D6F" w:rsidP="00104D6F">
      <w:pPr>
        <w:snapToGrid w:val="0"/>
        <w:ind w:firstLine="567"/>
        <w:contextualSpacing/>
        <w:jc w:val="both"/>
        <w:rPr>
          <w:rFonts w:ascii="Times New Roman" w:hAnsi="Times New Roman" w:cs="Times New Roman"/>
          <w:sz w:val="24"/>
          <w:szCs w:val="24"/>
        </w:rPr>
      </w:pPr>
      <w:r w:rsidRPr="000C67F0">
        <w:rPr>
          <w:rFonts w:ascii="Times New Roman" w:hAnsi="Times New Roman" w:cs="Times New Roman"/>
          <w:sz w:val="24"/>
          <w:szCs w:val="24"/>
        </w:rPr>
        <w:t>- за счет Остатков субсидии на финансовое обеспечение выполнения государственного задания СПб ГБУ "Ленсвет" (КВР 244, КОСГУ 225).</w:t>
      </w:r>
    </w:p>
    <w:p w14:paraId="0C647C9B" w14:textId="201003E0" w:rsidR="00104D6F" w:rsidRDefault="00104D6F" w:rsidP="00104D6F">
      <w:pPr>
        <w:snapToGrid w:val="0"/>
        <w:ind w:firstLine="567"/>
        <w:contextualSpacing/>
        <w:jc w:val="both"/>
        <w:rPr>
          <w:rFonts w:ascii="Times New Roman" w:hAnsi="Times New Roman" w:cs="Times New Roman"/>
          <w:sz w:val="24"/>
          <w:szCs w:val="24"/>
        </w:rPr>
      </w:pPr>
      <w:r w:rsidRPr="000C67F0">
        <w:rPr>
          <w:rFonts w:ascii="Times New Roman" w:hAnsi="Times New Roman" w:cs="Times New Roman"/>
          <w:sz w:val="24"/>
          <w:szCs w:val="24"/>
        </w:rPr>
        <w:t>1.</w:t>
      </w:r>
      <w:r>
        <w:rPr>
          <w:rFonts w:ascii="Times New Roman" w:hAnsi="Times New Roman" w:cs="Times New Roman"/>
          <w:sz w:val="24"/>
          <w:szCs w:val="24"/>
        </w:rPr>
        <w:t>4</w:t>
      </w:r>
      <w:r w:rsidRPr="000C67F0">
        <w:rPr>
          <w:rFonts w:ascii="Times New Roman" w:hAnsi="Times New Roman" w:cs="Times New Roman"/>
          <w:sz w:val="24"/>
          <w:szCs w:val="24"/>
        </w:rPr>
        <w:t xml:space="preserve">. Закупка </w:t>
      </w:r>
      <w:r w:rsidR="00343786">
        <w:rPr>
          <w:rFonts w:ascii="Times New Roman" w:hAnsi="Times New Roman" w:cs="Times New Roman"/>
          <w:sz w:val="24"/>
          <w:szCs w:val="24"/>
        </w:rPr>
        <w:t>осуществляе</w:t>
      </w:r>
      <w:r w:rsidR="00343786" w:rsidRPr="000C67F0">
        <w:rPr>
          <w:rFonts w:ascii="Times New Roman" w:hAnsi="Times New Roman" w:cs="Times New Roman"/>
          <w:sz w:val="24"/>
          <w:szCs w:val="24"/>
        </w:rPr>
        <w:t xml:space="preserve">тся </w:t>
      </w:r>
      <w:r w:rsidRPr="000C67F0">
        <w:rPr>
          <w:rFonts w:ascii="Times New Roman" w:hAnsi="Times New Roman" w:cs="Times New Roman"/>
          <w:sz w:val="24"/>
          <w:szCs w:val="24"/>
        </w:rPr>
        <w:t>на основании плана-графика закупок товаров, работ, услуг для обеспечения нужд Санкт-Петербургского государственного бюджетного учреждения "Ленсвет".</w:t>
      </w:r>
    </w:p>
    <w:p w14:paraId="060CF332" w14:textId="217170E8" w:rsidR="00104D6F" w:rsidRPr="00A0051B" w:rsidRDefault="00104D6F" w:rsidP="00104D6F">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1.5. </w:t>
      </w:r>
      <w:r w:rsidRPr="00A0051B">
        <w:rPr>
          <w:rFonts w:ascii="Times New Roman" w:eastAsia="Times New Roman" w:hAnsi="Times New Roman" w:cs="Times New Roman"/>
          <w:sz w:val="24"/>
          <w:szCs w:val="24"/>
          <w:lang w:eastAsia="ru-RU"/>
        </w:rPr>
        <w:t>Объем мероприятий, выполняемых при оказании услуг по техническому обслуживанию, диагностике и ремонту бытового оборудования, определен Приложением к настоящему Описанию объекта закупки.</w:t>
      </w:r>
    </w:p>
    <w:p w14:paraId="0C30AA51" w14:textId="77777777" w:rsidR="00104D6F" w:rsidRPr="008762D7" w:rsidRDefault="00104D6F" w:rsidP="001D6E2E">
      <w:pPr>
        <w:spacing w:after="0" w:line="240" w:lineRule="auto"/>
        <w:jc w:val="both"/>
        <w:rPr>
          <w:rFonts w:ascii="Times New Roman" w:eastAsia="Times New Roman" w:hAnsi="Times New Roman" w:cs="Times New Roman"/>
          <w:sz w:val="24"/>
          <w:szCs w:val="24"/>
          <w:lang w:eastAsia="ru-RU"/>
        </w:rPr>
      </w:pPr>
    </w:p>
    <w:p w14:paraId="420292AF" w14:textId="77777777" w:rsidR="00104D6F" w:rsidRPr="00A0051B" w:rsidRDefault="00104D6F" w:rsidP="00104D6F">
      <w:pPr>
        <w:spacing w:after="0" w:line="240" w:lineRule="auto"/>
        <w:jc w:val="center"/>
        <w:rPr>
          <w:rFonts w:ascii="Times New Roman" w:eastAsia="Times New Roman" w:hAnsi="Times New Roman" w:cs="Times New Roman"/>
          <w:b/>
          <w:bCs/>
          <w:sz w:val="24"/>
          <w:szCs w:val="24"/>
          <w:lang w:eastAsia="ru-RU"/>
        </w:rPr>
      </w:pPr>
      <w:r w:rsidRPr="00A0051B">
        <w:rPr>
          <w:rFonts w:ascii="Times New Roman" w:eastAsia="Times New Roman" w:hAnsi="Times New Roman" w:cs="Times New Roman"/>
          <w:b/>
          <w:bCs/>
          <w:sz w:val="24"/>
          <w:szCs w:val="24"/>
          <w:lang w:eastAsia="ru-RU"/>
        </w:rPr>
        <w:t>2. МЕСТО ОКАЗАНИЯ УСЛУГ</w:t>
      </w:r>
    </w:p>
    <w:p w14:paraId="77C21252" w14:textId="18054788" w:rsidR="00104D6F" w:rsidRDefault="00074D90" w:rsidP="00104D6F">
      <w:pPr>
        <w:spacing w:after="0" w:line="240" w:lineRule="auto"/>
        <w:jc w:val="both"/>
        <w:rPr>
          <w:rFonts w:ascii="Times New Roman" w:eastAsia="Times New Roman" w:hAnsi="Times New Roman" w:cs="Times New Roman"/>
          <w:sz w:val="24"/>
          <w:szCs w:val="24"/>
          <w:lang w:eastAsia="ru-RU"/>
        </w:rPr>
      </w:pPr>
      <w:r>
        <w:rPr>
          <w:rFonts w:ascii="Times New Roman" w:eastAsia="Calibri" w:hAnsi="Times New Roman" w:cs="Times New Roman"/>
          <w:sz w:val="24"/>
          <w:szCs w:val="24"/>
          <w:lang w:eastAsia="ru-RU"/>
        </w:rPr>
        <w:t>Объекты Заказчика,</w:t>
      </w:r>
      <w:r w:rsidR="00104D6F" w:rsidRPr="00A0051B">
        <w:rPr>
          <w:rFonts w:ascii="Times New Roman" w:eastAsia="Calibri" w:hAnsi="Times New Roman" w:cs="Times New Roman"/>
          <w:sz w:val="24"/>
          <w:szCs w:val="24"/>
          <w:lang w:eastAsia="ru-RU"/>
        </w:rPr>
        <w:t xml:space="preserve"> </w:t>
      </w:r>
      <w:r w:rsidR="00104D6F" w:rsidRPr="00A0051B">
        <w:rPr>
          <w:rFonts w:ascii="Times New Roman" w:eastAsia="Times New Roman" w:hAnsi="Times New Roman" w:cs="Times New Roman"/>
          <w:sz w:val="24"/>
          <w:szCs w:val="24"/>
          <w:lang w:eastAsia="ru-RU"/>
        </w:rPr>
        <w:t xml:space="preserve">расположенные по адресам: </w:t>
      </w:r>
    </w:p>
    <w:p w14:paraId="6B45D051" w14:textId="77777777" w:rsidR="00104D6F" w:rsidRPr="00A0051B" w:rsidRDefault="00104D6F" w:rsidP="00104D6F">
      <w:pPr>
        <w:spacing w:after="0" w:line="240" w:lineRule="auto"/>
        <w:jc w:val="both"/>
        <w:rPr>
          <w:rFonts w:ascii="Times New Roman" w:eastAsia="Times New Roman" w:hAnsi="Times New Roman" w:cs="Times New Roman"/>
          <w:sz w:val="24"/>
          <w:szCs w:val="24"/>
          <w:lang w:eastAsia="ru-RU"/>
        </w:rPr>
      </w:pPr>
      <w:r w:rsidRPr="00A0051B">
        <w:rPr>
          <w:rFonts w:ascii="Times New Roman" w:eastAsia="Times New Roman" w:hAnsi="Times New Roman" w:cs="Times New Roman"/>
          <w:sz w:val="24"/>
          <w:szCs w:val="24"/>
          <w:lang w:eastAsia="ru-RU"/>
        </w:rPr>
        <w:t xml:space="preserve">г. Санкт-Петербург, </w:t>
      </w:r>
      <w:r>
        <w:rPr>
          <w:rFonts w:ascii="Times New Roman" w:eastAsia="Times New Roman" w:hAnsi="Times New Roman" w:cs="Times New Roman"/>
          <w:sz w:val="24"/>
          <w:szCs w:val="24"/>
          <w:lang w:eastAsia="ru-RU"/>
        </w:rPr>
        <w:t>набережная реки Фонтанки</w:t>
      </w:r>
      <w:r w:rsidRPr="00A0051B">
        <w:rPr>
          <w:rFonts w:ascii="Times New Roman" w:eastAsia="Times New Roman" w:hAnsi="Times New Roman" w:cs="Times New Roman"/>
          <w:sz w:val="24"/>
          <w:szCs w:val="24"/>
          <w:lang w:eastAsia="ru-RU"/>
        </w:rPr>
        <w:t xml:space="preserve">, д. </w:t>
      </w:r>
      <w:r>
        <w:rPr>
          <w:rFonts w:ascii="Times New Roman" w:eastAsia="Times New Roman" w:hAnsi="Times New Roman" w:cs="Times New Roman"/>
          <w:sz w:val="24"/>
          <w:szCs w:val="24"/>
          <w:lang w:eastAsia="ru-RU"/>
        </w:rPr>
        <w:t>105, лит. А</w:t>
      </w:r>
      <w:r w:rsidRPr="00A0051B">
        <w:rPr>
          <w:rFonts w:ascii="Times New Roman" w:eastAsia="Times New Roman" w:hAnsi="Times New Roman" w:cs="Times New Roman"/>
          <w:sz w:val="24"/>
          <w:szCs w:val="24"/>
          <w:lang w:eastAsia="ru-RU"/>
        </w:rPr>
        <w:t>;</w:t>
      </w:r>
    </w:p>
    <w:p w14:paraId="7055AF6E" w14:textId="77777777" w:rsidR="00104D6F" w:rsidRPr="00A0051B" w:rsidRDefault="00104D6F" w:rsidP="00104D6F">
      <w:pPr>
        <w:spacing w:after="0" w:line="240" w:lineRule="auto"/>
        <w:jc w:val="both"/>
        <w:rPr>
          <w:rFonts w:ascii="Times New Roman" w:eastAsia="Times New Roman" w:hAnsi="Times New Roman" w:cs="Times New Roman"/>
          <w:sz w:val="24"/>
          <w:szCs w:val="24"/>
          <w:lang w:eastAsia="ru-RU"/>
        </w:rPr>
      </w:pPr>
      <w:r w:rsidRPr="00A0051B">
        <w:rPr>
          <w:rFonts w:ascii="Times New Roman" w:eastAsia="Times New Roman" w:hAnsi="Times New Roman" w:cs="Times New Roman"/>
          <w:sz w:val="24"/>
          <w:szCs w:val="24"/>
          <w:lang w:eastAsia="ru-RU"/>
        </w:rPr>
        <w:t>г. Санкт-Петербург, ул. Гжатская, д. 5, корп. 2, лит. А;</w:t>
      </w:r>
    </w:p>
    <w:p w14:paraId="2238007B" w14:textId="77777777" w:rsidR="00104D6F" w:rsidRPr="00A0051B" w:rsidRDefault="00104D6F" w:rsidP="00104D6F">
      <w:pPr>
        <w:spacing w:after="0" w:line="240" w:lineRule="auto"/>
        <w:jc w:val="both"/>
        <w:rPr>
          <w:rFonts w:ascii="Times New Roman" w:eastAsia="Times New Roman" w:hAnsi="Times New Roman" w:cs="Times New Roman"/>
          <w:sz w:val="24"/>
          <w:szCs w:val="24"/>
          <w:lang w:eastAsia="ru-RU"/>
        </w:rPr>
      </w:pPr>
      <w:r w:rsidRPr="00A0051B">
        <w:rPr>
          <w:rFonts w:ascii="Times New Roman" w:eastAsia="Times New Roman" w:hAnsi="Times New Roman" w:cs="Times New Roman"/>
          <w:sz w:val="24"/>
          <w:szCs w:val="24"/>
          <w:lang w:eastAsia="ru-RU"/>
        </w:rPr>
        <w:t>г. Санкт-Петербург, ул. Профессора Попова д. 30, лит. Б;</w:t>
      </w:r>
    </w:p>
    <w:p w14:paraId="5977295A" w14:textId="77777777" w:rsidR="00104D6F" w:rsidRPr="00A0051B" w:rsidRDefault="00104D6F" w:rsidP="00104D6F">
      <w:pPr>
        <w:spacing w:after="0" w:line="240" w:lineRule="auto"/>
        <w:jc w:val="both"/>
        <w:rPr>
          <w:rFonts w:ascii="Times New Roman" w:eastAsia="Times New Roman" w:hAnsi="Times New Roman" w:cs="Times New Roman"/>
          <w:sz w:val="24"/>
          <w:szCs w:val="24"/>
          <w:lang w:eastAsia="ru-RU"/>
        </w:rPr>
      </w:pPr>
      <w:r w:rsidRPr="00A0051B">
        <w:rPr>
          <w:rFonts w:ascii="Times New Roman" w:eastAsia="Times New Roman" w:hAnsi="Times New Roman" w:cs="Times New Roman"/>
          <w:sz w:val="24"/>
          <w:szCs w:val="24"/>
          <w:lang w:eastAsia="ru-RU"/>
        </w:rPr>
        <w:t xml:space="preserve">г. Санкт-Петербург, </w:t>
      </w:r>
      <w:r>
        <w:rPr>
          <w:rFonts w:ascii="Times New Roman" w:eastAsia="Times New Roman" w:hAnsi="Times New Roman" w:cs="Times New Roman"/>
          <w:sz w:val="24"/>
          <w:szCs w:val="24"/>
          <w:lang w:eastAsia="ru-RU"/>
        </w:rPr>
        <w:t>Володарский</w:t>
      </w:r>
      <w:r w:rsidRPr="00A0051B">
        <w:rPr>
          <w:rFonts w:ascii="Times New Roman" w:eastAsia="Times New Roman" w:hAnsi="Times New Roman" w:cs="Times New Roman"/>
          <w:sz w:val="24"/>
          <w:szCs w:val="24"/>
          <w:lang w:eastAsia="ru-RU"/>
        </w:rPr>
        <w:t xml:space="preserve">, ул. Молодежная, д. </w:t>
      </w:r>
      <w:r>
        <w:rPr>
          <w:rFonts w:ascii="Times New Roman" w:eastAsia="Times New Roman" w:hAnsi="Times New Roman" w:cs="Times New Roman"/>
          <w:sz w:val="24"/>
          <w:szCs w:val="24"/>
          <w:lang w:eastAsia="ru-RU"/>
        </w:rPr>
        <w:t>17</w:t>
      </w:r>
      <w:r w:rsidRPr="00A0051B">
        <w:rPr>
          <w:rFonts w:ascii="Times New Roman" w:eastAsia="Times New Roman" w:hAnsi="Times New Roman" w:cs="Times New Roman"/>
          <w:sz w:val="24"/>
          <w:szCs w:val="24"/>
          <w:lang w:eastAsia="ru-RU"/>
        </w:rPr>
        <w:t>, лит. А;</w:t>
      </w:r>
    </w:p>
    <w:p w14:paraId="4B7A4427" w14:textId="77777777" w:rsidR="00104D6F" w:rsidRPr="00A0051B" w:rsidRDefault="00104D6F" w:rsidP="00104D6F">
      <w:pPr>
        <w:spacing w:after="0" w:line="240" w:lineRule="auto"/>
        <w:jc w:val="both"/>
        <w:rPr>
          <w:rFonts w:ascii="Times New Roman" w:eastAsia="Times New Roman" w:hAnsi="Times New Roman" w:cs="Times New Roman"/>
          <w:sz w:val="24"/>
          <w:szCs w:val="24"/>
          <w:lang w:eastAsia="ru-RU"/>
        </w:rPr>
      </w:pPr>
      <w:r w:rsidRPr="00A0051B">
        <w:rPr>
          <w:rFonts w:ascii="Times New Roman" w:eastAsia="Times New Roman" w:hAnsi="Times New Roman" w:cs="Times New Roman"/>
          <w:sz w:val="24"/>
          <w:szCs w:val="24"/>
          <w:lang w:eastAsia="ru-RU"/>
        </w:rPr>
        <w:t>г. Санкт-Петербург, ул. Пархоменко, д. 17 а;</w:t>
      </w:r>
    </w:p>
    <w:p w14:paraId="2C955992" w14:textId="77777777" w:rsidR="00104D6F" w:rsidRPr="00A0051B" w:rsidRDefault="00104D6F" w:rsidP="00104D6F">
      <w:pPr>
        <w:spacing w:after="0" w:line="240" w:lineRule="auto"/>
        <w:jc w:val="both"/>
        <w:rPr>
          <w:rFonts w:ascii="Times New Roman" w:eastAsia="Times New Roman" w:hAnsi="Times New Roman" w:cs="Times New Roman"/>
          <w:sz w:val="24"/>
          <w:szCs w:val="24"/>
          <w:lang w:eastAsia="ru-RU"/>
        </w:rPr>
      </w:pPr>
      <w:r w:rsidRPr="00A0051B">
        <w:rPr>
          <w:rFonts w:ascii="Times New Roman" w:eastAsia="Times New Roman" w:hAnsi="Times New Roman" w:cs="Times New Roman"/>
          <w:sz w:val="24"/>
          <w:szCs w:val="24"/>
          <w:lang w:eastAsia="ru-RU"/>
        </w:rPr>
        <w:t>г. Санкт-Петербург, Московское шоссе, д. 32, корп. 2, лит. А;</w:t>
      </w:r>
    </w:p>
    <w:p w14:paraId="789A01DD" w14:textId="77777777" w:rsidR="00104D6F" w:rsidRPr="00A0051B" w:rsidRDefault="00104D6F" w:rsidP="00104D6F">
      <w:pPr>
        <w:spacing w:after="0" w:line="240" w:lineRule="auto"/>
        <w:jc w:val="both"/>
        <w:rPr>
          <w:rFonts w:ascii="Times New Roman" w:eastAsia="Times New Roman" w:hAnsi="Times New Roman" w:cs="Times New Roman"/>
          <w:sz w:val="24"/>
          <w:szCs w:val="24"/>
          <w:lang w:eastAsia="ru-RU"/>
        </w:rPr>
      </w:pPr>
      <w:r w:rsidRPr="00A0051B">
        <w:rPr>
          <w:rFonts w:ascii="Times New Roman" w:eastAsia="Times New Roman" w:hAnsi="Times New Roman" w:cs="Times New Roman"/>
          <w:sz w:val="24"/>
          <w:szCs w:val="24"/>
          <w:lang w:eastAsia="ru-RU"/>
        </w:rPr>
        <w:t>г. Санкт-Петербург, В.О., 4-я линия, д. 5;</w:t>
      </w:r>
    </w:p>
    <w:p w14:paraId="47467498" w14:textId="77777777" w:rsidR="00104D6F" w:rsidRPr="00A0051B" w:rsidRDefault="00104D6F" w:rsidP="00104D6F">
      <w:pPr>
        <w:spacing w:after="0" w:line="240" w:lineRule="auto"/>
        <w:jc w:val="both"/>
        <w:rPr>
          <w:rFonts w:ascii="Times New Roman" w:eastAsia="Times New Roman" w:hAnsi="Times New Roman" w:cs="Times New Roman"/>
          <w:sz w:val="24"/>
          <w:szCs w:val="24"/>
          <w:lang w:eastAsia="ru-RU"/>
        </w:rPr>
      </w:pPr>
      <w:r w:rsidRPr="00A0051B">
        <w:rPr>
          <w:rFonts w:ascii="Times New Roman" w:eastAsia="Times New Roman" w:hAnsi="Times New Roman" w:cs="Times New Roman"/>
          <w:sz w:val="24"/>
          <w:szCs w:val="24"/>
          <w:lang w:eastAsia="ru-RU"/>
        </w:rPr>
        <w:t>г. Санкт-Петербург, ул. Козлова, д. 20, лит. А;</w:t>
      </w:r>
    </w:p>
    <w:p w14:paraId="74F3C80D" w14:textId="77777777" w:rsidR="00104D6F" w:rsidRPr="00A0051B" w:rsidRDefault="00104D6F" w:rsidP="00104D6F">
      <w:pPr>
        <w:spacing w:after="0" w:line="240" w:lineRule="auto"/>
        <w:jc w:val="both"/>
        <w:rPr>
          <w:rFonts w:ascii="Times New Roman" w:eastAsia="Times New Roman" w:hAnsi="Times New Roman" w:cs="Times New Roman"/>
          <w:sz w:val="24"/>
          <w:szCs w:val="24"/>
          <w:lang w:eastAsia="ru-RU"/>
        </w:rPr>
      </w:pPr>
      <w:r w:rsidRPr="00A0051B">
        <w:rPr>
          <w:rFonts w:ascii="Times New Roman" w:eastAsia="Times New Roman" w:hAnsi="Times New Roman" w:cs="Times New Roman"/>
          <w:sz w:val="24"/>
          <w:szCs w:val="24"/>
          <w:lang w:eastAsia="ru-RU"/>
        </w:rPr>
        <w:t>г. Санкт-Петербург, ул. Барклаевская, д. 6, лит. А, Б, Е;</w:t>
      </w:r>
    </w:p>
    <w:p w14:paraId="474E9CF3" w14:textId="77777777" w:rsidR="00104D6F" w:rsidRPr="00A0051B" w:rsidRDefault="00104D6F" w:rsidP="00104D6F">
      <w:pPr>
        <w:spacing w:after="0" w:line="240" w:lineRule="auto"/>
        <w:jc w:val="both"/>
        <w:rPr>
          <w:rFonts w:ascii="Times New Roman" w:eastAsia="Times New Roman" w:hAnsi="Times New Roman" w:cs="Times New Roman"/>
          <w:sz w:val="24"/>
          <w:szCs w:val="24"/>
          <w:lang w:eastAsia="ru-RU"/>
        </w:rPr>
      </w:pPr>
      <w:r w:rsidRPr="00A0051B">
        <w:rPr>
          <w:rFonts w:ascii="Times New Roman" w:eastAsia="Times New Roman" w:hAnsi="Times New Roman" w:cs="Times New Roman"/>
          <w:sz w:val="24"/>
          <w:szCs w:val="24"/>
          <w:lang w:eastAsia="ru-RU"/>
        </w:rPr>
        <w:t>г. Санкт-Петербург, ул. Подольская, д.36, лит. А;</w:t>
      </w:r>
    </w:p>
    <w:p w14:paraId="2DE7E46E" w14:textId="77777777" w:rsidR="00104D6F" w:rsidRPr="00A0051B" w:rsidRDefault="00104D6F" w:rsidP="00104D6F">
      <w:pPr>
        <w:spacing w:after="0" w:line="240" w:lineRule="auto"/>
        <w:jc w:val="both"/>
        <w:rPr>
          <w:rFonts w:ascii="Times New Roman" w:eastAsia="Times New Roman" w:hAnsi="Times New Roman" w:cs="Times New Roman"/>
          <w:sz w:val="24"/>
          <w:szCs w:val="24"/>
          <w:lang w:eastAsia="ru-RU"/>
        </w:rPr>
      </w:pPr>
      <w:r w:rsidRPr="00A0051B">
        <w:rPr>
          <w:rFonts w:ascii="Times New Roman" w:eastAsia="Times New Roman" w:hAnsi="Times New Roman" w:cs="Times New Roman"/>
          <w:sz w:val="24"/>
          <w:szCs w:val="24"/>
          <w:lang w:eastAsia="ru-RU"/>
        </w:rPr>
        <w:t>г. Санкт-Петербург, ул. Якорная, д. 11, лит. Д, Ж;</w:t>
      </w:r>
    </w:p>
    <w:p w14:paraId="343314BF" w14:textId="77777777" w:rsidR="00104D6F" w:rsidRPr="00A0051B" w:rsidRDefault="00104D6F" w:rsidP="00104D6F">
      <w:pPr>
        <w:spacing w:after="0" w:line="240" w:lineRule="auto"/>
        <w:jc w:val="both"/>
        <w:rPr>
          <w:rFonts w:ascii="Times New Roman" w:eastAsia="Times New Roman" w:hAnsi="Times New Roman" w:cs="Times New Roman"/>
          <w:sz w:val="24"/>
          <w:szCs w:val="24"/>
          <w:lang w:eastAsia="ru-RU"/>
        </w:rPr>
      </w:pPr>
      <w:r w:rsidRPr="00A0051B">
        <w:rPr>
          <w:rFonts w:ascii="Times New Roman" w:eastAsia="Times New Roman" w:hAnsi="Times New Roman" w:cs="Times New Roman"/>
          <w:sz w:val="24"/>
          <w:szCs w:val="24"/>
          <w:lang w:eastAsia="ru-RU"/>
        </w:rPr>
        <w:t>г. Санкт-Петербург, ул. Сердобольская, д. 2 ;</w:t>
      </w:r>
    </w:p>
    <w:p w14:paraId="26AFB37D" w14:textId="77777777" w:rsidR="00104D6F" w:rsidRPr="00A0051B" w:rsidRDefault="00104D6F" w:rsidP="00104D6F">
      <w:pPr>
        <w:spacing w:after="0" w:line="240" w:lineRule="auto"/>
        <w:jc w:val="both"/>
        <w:rPr>
          <w:rFonts w:ascii="Times New Roman" w:eastAsia="Times New Roman" w:hAnsi="Times New Roman" w:cs="Times New Roman"/>
          <w:sz w:val="24"/>
          <w:szCs w:val="24"/>
          <w:lang w:eastAsia="ru-RU"/>
        </w:rPr>
      </w:pPr>
      <w:r w:rsidRPr="00A0051B">
        <w:rPr>
          <w:rFonts w:ascii="Times New Roman" w:eastAsia="Times New Roman" w:hAnsi="Times New Roman" w:cs="Times New Roman"/>
          <w:sz w:val="24"/>
          <w:szCs w:val="24"/>
          <w:lang w:eastAsia="ru-RU"/>
        </w:rPr>
        <w:t xml:space="preserve">г. Санкт-Петербург, Курортный р-н, </w:t>
      </w:r>
      <w:bookmarkStart w:id="2" w:name="_Hlk156298516"/>
      <w:r w:rsidRPr="00A0051B">
        <w:rPr>
          <w:rFonts w:ascii="Times New Roman" w:eastAsia="Times New Roman" w:hAnsi="Times New Roman" w:cs="Times New Roman"/>
          <w:sz w:val="24"/>
          <w:szCs w:val="24"/>
          <w:lang w:eastAsia="ru-RU"/>
        </w:rPr>
        <w:t>пос. Белоостров, Новое шоссе, д.53, лит. Д</w:t>
      </w:r>
      <w:bookmarkEnd w:id="2"/>
      <w:r w:rsidRPr="00A0051B">
        <w:rPr>
          <w:rFonts w:ascii="Times New Roman" w:eastAsia="Times New Roman" w:hAnsi="Times New Roman" w:cs="Times New Roman"/>
          <w:sz w:val="24"/>
          <w:szCs w:val="24"/>
          <w:lang w:eastAsia="ru-RU"/>
        </w:rPr>
        <w:t>;</w:t>
      </w:r>
    </w:p>
    <w:p w14:paraId="3D857C8E" w14:textId="77777777" w:rsidR="00104D6F" w:rsidRPr="00A0051B" w:rsidRDefault="00104D6F" w:rsidP="00104D6F">
      <w:pPr>
        <w:spacing w:after="0" w:line="240" w:lineRule="auto"/>
        <w:jc w:val="both"/>
        <w:rPr>
          <w:rFonts w:ascii="Times New Roman" w:eastAsia="Times New Roman" w:hAnsi="Times New Roman" w:cs="Times New Roman"/>
          <w:sz w:val="24"/>
          <w:szCs w:val="24"/>
          <w:lang w:eastAsia="ru-RU"/>
        </w:rPr>
      </w:pPr>
      <w:r w:rsidRPr="00A0051B">
        <w:rPr>
          <w:rFonts w:ascii="Times New Roman" w:eastAsia="Times New Roman" w:hAnsi="Times New Roman" w:cs="Times New Roman"/>
          <w:sz w:val="24"/>
          <w:szCs w:val="24"/>
          <w:lang w:eastAsia="ru-RU"/>
        </w:rPr>
        <w:t>г. Санкт-Петербург, город Пушкин, Промышленная улица, дом 11, лит. А;</w:t>
      </w:r>
    </w:p>
    <w:p w14:paraId="45082BA0" w14:textId="77777777" w:rsidR="00104D6F" w:rsidRPr="00A0051B" w:rsidRDefault="00104D6F" w:rsidP="00104D6F">
      <w:pPr>
        <w:spacing w:after="0" w:line="240" w:lineRule="auto"/>
        <w:jc w:val="both"/>
        <w:rPr>
          <w:rFonts w:ascii="Times New Roman" w:eastAsia="Times New Roman" w:hAnsi="Times New Roman" w:cs="Times New Roman"/>
          <w:sz w:val="24"/>
          <w:szCs w:val="24"/>
          <w:lang w:eastAsia="ru-RU"/>
        </w:rPr>
      </w:pPr>
      <w:r w:rsidRPr="00A0051B">
        <w:rPr>
          <w:rFonts w:ascii="Times New Roman" w:eastAsia="Times New Roman" w:hAnsi="Times New Roman" w:cs="Times New Roman"/>
          <w:sz w:val="24"/>
          <w:szCs w:val="24"/>
          <w:lang w:eastAsia="ru-RU"/>
        </w:rPr>
        <w:t>г. Санкт-Петербург, ул. Большая Подьяческая, д. 11, лит. А;</w:t>
      </w:r>
    </w:p>
    <w:p w14:paraId="657E835F" w14:textId="77777777" w:rsidR="00104D6F" w:rsidRPr="00A0051B" w:rsidRDefault="00104D6F" w:rsidP="00104D6F">
      <w:pPr>
        <w:spacing w:after="0" w:line="240" w:lineRule="auto"/>
        <w:jc w:val="both"/>
        <w:rPr>
          <w:rFonts w:ascii="Times New Roman" w:eastAsia="Times New Roman" w:hAnsi="Times New Roman" w:cs="Times New Roman"/>
          <w:sz w:val="24"/>
          <w:szCs w:val="24"/>
          <w:lang w:eastAsia="ru-RU"/>
        </w:rPr>
      </w:pPr>
      <w:r w:rsidRPr="00A0051B">
        <w:rPr>
          <w:rFonts w:ascii="Times New Roman" w:eastAsia="Times New Roman" w:hAnsi="Times New Roman" w:cs="Times New Roman"/>
          <w:sz w:val="24"/>
          <w:szCs w:val="24"/>
          <w:lang w:eastAsia="ru-RU"/>
        </w:rPr>
        <w:t>г. Санкт-Петербург, ул. Стрельбищенская, д. 22, лит. А;</w:t>
      </w:r>
    </w:p>
    <w:p w14:paraId="4182C315" w14:textId="77777777" w:rsidR="00104D6F" w:rsidRPr="00A0051B" w:rsidRDefault="00104D6F" w:rsidP="00104D6F">
      <w:pPr>
        <w:spacing w:after="0" w:line="240" w:lineRule="auto"/>
        <w:jc w:val="both"/>
        <w:rPr>
          <w:rFonts w:ascii="Times New Roman" w:eastAsia="Times New Roman" w:hAnsi="Times New Roman" w:cs="Times New Roman"/>
          <w:sz w:val="24"/>
          <w:szCs w:val="24"/>
          <w:lang w:eastAsia="ru-RU"/>
        </w:rPr>
      </w:pPr>
      <w:r w:rsidRPr="00A0051B">
        <w:rPr>
          <w:rFonts w:ascii="Times New Roman" w:eastAsia="Times New Roman" w:hAnsi="Times New Roman" w:cs="Times New Roman"/>
          <w:sz w:val="24"/>
          <w:szCs w:val="24"/>
          <w:lang w:eastAsia="ru-RU"/>
        </w:rPr>
        <w:t>г. Санкт-Петербург, 1-я линия В.О., д. 46, лит. А;</w:t>
      </w:r>
    </w:p>
    <w:p w14:paraId="5082C1DD" w14:textId="77777777" w:rsidR="00104D6F" w:rsidRPr="00A0051B" w:rsidRDefault="00104D6F" w:rsidP="00104D6F">
      <w:pPr>
        <w:spacing w:after="0" w:line="240" w:lineRule="auto"/>
        <w:jc w:val="both"/>
        <w:rPr>
          <w:rFonts w:ascii="Times New Roman" w:eastAsia="Times New Roman" w:hAnsi="Times New Roman" w:cs="Times New Roman"/>
          <w:sz w:val="24"/>
          <w:szCs w:val="24"/>
          <w:lang w:eastAsia="ru-RU"/>
        </w:rPr>
      </w:pPr>
      <w:r w:rsidRPr="00A0051B">
        <w:rPr>
          <w:rFonts w:ascii="Times New Roman" w:eastAsia="Times New Roman" w:hAnsi="Times New Roman" w:cs="Times New Roman"/>
          <w:sz w:val="24"/>
          <w:szCs w:val="24"/>
          <w:lang w:eastAsia="ru-RU"/>
        </w:rPr>
        <w:t>г. Санкт-Петербург, ул. Руставели, д. 1, лит. А;</w:t>
      </w:r>
    </w:p>
    <w:p w14:paraId="43540ED5" w14:textId="77777777" w:rsidR="00104D6F" w:rsidRPr="00A0051B" w:rsidRDefault="00104D6F" w:rsidP="00104D6F">
      <w:pPr>
        <w:spacing w:after="0" w:line="240" w:lineRule="auto"/>
        <w:jc w:val="both"/>
        <w:rPr>
          <w:rFonts w:ascii="Times New Roman" w:eastAsia="Times New Roman" w:hAnsi="Times New Roman" w:cs="Times New Roman"/>
          <w:sz w:val="24"/>
          <w:szCs w:val="24"/>
          <w:lang w:eastAsia="ru-RU"/>
        </w:rPr>
      </w:pPr>
      <w:r w:rsidRPr="00A0051B">
        <w:rPr>
          <w:rFonts w:ascii="Times New Roman" w:eastAsia="Times New Roman" w:hAnsi="Times New Roman" w:cs="Times New Roman"/>
          <w:sz w:val="24"/>
          <w:szCs w:val="24"/>
          <w:lang w:eastAsia="ru-RU"/>
        </w:rPr>
        <w:t>г. Санкт-Петербург, г. Кронштадт, Владимирская ул., д. 15, лит. А.</w:t>
      </w:r>
    </w:p>
    <w:p w14:paraId="0AC9C92A" w14:textId="77777777" w:rsidR="00104D6F" w:rsidRPr="00A0051B" w:rsidRDefault="00104D6F" w:rsidP="00104D6F">
      <w:pPr>
        <w:spacing w:after="0" w:line="240" w:lineRule="auto"/>
        <w:jc w:val="both"/>
        <w:rPr>
          <w:rFonts w:ascii="Times New Roman" w:eastAsia="Courier New" w:hAnsi="Times New Roman" w:cs="Times New Roman"/>
          <w:sz w:val="24"/>
          <w:szCs w:val="24"/>
          <w:lang w:eastAsia="ru-RU"/>
        </w:rPr>
      </w:pPr>
    </w:p>
    <w:p w14:paraId="7A37042E" w14:textId="77777777" w:rsidR="00104D6F" w:rsidRPr="00A0051B" w:rsidRDefault="00104D6F" w:rsidP="00104D6F">
      <w:pPr>
        <w:spacing w:after="0" w:line="240" w:lineRule="auto"/>
        <w:jc w:val="center"/>
        <w:rPr>
          <w:rFonts w:ascii="Times New Roman" w:eastAsia="Times New Roman" w:hAnsi="Times New Roman" w:cs="Times New Roman"/>
          <w:b/>
          <w:bCs/>
          <w:sz w:val="24"/>
          <w:szCs w:val="24"/>
          <w:lang w:eastAsia="ru-RU"/>
        </w:rPr>
      </w:pPr>
      <w:r w:rsidRPr="00A0051B">
        <w:rPr>
          <w:rFonts w:ascii="Times New Roman" w:eastAsia="Times New Roman" w:hAnsi="Times New Roman" w:cs="Times New Roman"/>
          <w:b/>
          <w:bCs/>
          <w:sz w:val="24"/>
          <w:szCs w:val="24"/>
          <w:lang w:eastAsia="ru-RU"/>
        </w:rPr>
        <w:t>3. СРОКИ ОКАЗАНИЯ УСЛУГ</w:t>
      </w:r>
    </w:p>
    <w:p w14:paraId="2BA85432" w14:textId="1D95D851" w:rsidR="00104D6F" w:rsidRPr="00095E80" w:rsidRDefault="00104D6F" w:rsidP="00104D6F">
      <w:pPr>
        <w:spacing w:after="0" w:line="240" w:lineRule="auto"/>
        <w:ind w:firstLine="708"/>
        <w:jc w:val="both"/>
        <w:rPr>
          <w:rFonts w:ascii="Times New Roman" w:eastAsia="Times New Roman" w:hAnsi="Times New Roman" w:cs="Times New Roman"/>
          <w:sz w:val="24"/>
          <w:szCs w:val="24"/>
          <w:lang w:eastAsia="ru-RU"/>
        </w:rPr>
      </w:pPr>
      <w:r w:rsidRPr="00A0051B">
        <w:rPr>
          <w:rFonts w:ascii="Times New Roman" w:eastAsia="Times New Roman" w:hAnsi="Times New Roman" w:cs="Times New Roman"/>
          <w:sz w:val="24"/>
          <w:szCs w:val="24"/>
          <w:lang w:eastAsia="ru-RU"/>
        </w:rPr>
        <w:t xml:space="preserve">3.1. </w:t>
      </w:r>
      <w:bookmarkStart w:id="3" w:name="_Hlk140166838"/>
      <w:r w:rsidR="005B6E9D">
        <w:rPr>
          <w:rFonts w:ascii="Times New Roman" w:eastAsia="Times New Roman" w:hAnsi="Times New Roman" w:cs="Times New Roman"/>
          <w:sz w:val="24"/>
          <w:szCs w:val="24"/>
          <w:lang w:eastAsia="ru-RU"/>
        </w:rPr>
        <w:t>Период</w:t>
      </w:r>
      <w:r w:rsidR="005B6E9D" w:rsidRPr="00A0051B">
        <w:rPr>
          <w:rFonts w:ascii="Times New Roman" w:eastAsia="Times New Roman" w:hAnsi="Times New Roman" w:cs="Times New Roman"/>
          <w:sz w:val="24"/>
          <w:szCs w:val="24"/>
          <w:lang w:eastAsia="ru-RU"/>
        </w:rPr>
        <w:t xml:space="preserve"> </w:t>
      </w:r>
      <w:r w:rsidRPr="00095E80">
        <w:rPr>
          <w:rFonts w:ascii="Times New Roman" w:eastAsia="Times New Roman" w:hAnsi="Times New Roman" w:cs="Times New Roman"/>
          <w:sz w:val="24"/>
          <w:szCs w:val="24"/>
          <w:lang w:eastAsia="ru-RU"/>
        </w:rPr>
        <w:t>оказания услуг – с момента заключения контракта по 31.12.202</w:t>
      </w:r>
      <w:r>
        <w:rPr>
          <w:rFonts w:ascii="Times New Roman" w:eastAsia="Times New Roman" w:hAnsi="Times New Roman" w:cs="Times New Roman"/>
          <w:sz w:val="24"/>
          <w:szCs w:val="24"/>
          <w:lang w:eastAsia="ru-RU"/>
        </w:rPr>
        <w:t>6</w:t>
      </w:r>
      <w:r w:rsidRPr="00095E80">
        <w:rPr>
          <w:rFonts w:ascii="Times New Roman" w:eastAsia="Times New Roman" w:hAnsi="Times New Roman" w:cs="Times New Roman"/>
          <w:sz w:val="24"/>
          <w:szCs w:val="24"/>
          <w:lang w:eastAsia="ru-RU"/>
        </w:rPr>
        <w:t>.</w:t>
      </w:r>
    </w:p>
    <w:p w14:paraId="73B2C2D3" w14:textId="18985FD7" w:rsidR="00104D6F" w:rsidRDefault="00104D6F" w:rsidP="00104D6F">
      <w:pPr>
        <w:spacing w:after="0" w:line="240" w:lineRule="auto"/>
        <w:ind w:firstLine="708"/>
        <w:jc w:val="both"/>
        <w:rPr>
          <w:rFonts w:ascii="Times New Roman" w:eastAsia="Times New Roman" w:hAnsi="Times New Roman" w:cs="Times New Roman"/>
          <w:sz w:val="24"/>
          <w:szCs w:val="24"/>
          <w:lang w:eastAsia="ru-RU"/>
        </w:rPr>
      </w:pPr>
      <w:r w:rsidRPr="00095E80">
        <w:rPr>
          <w:rFonts w:ascii="Times New Roman" w:eastAsia="Times New Roman" w:hAnsi="Times New Roman" w:cs="Times New Roman"/>
          <w:sz w:val="24"/>
          <w:szCs w:val="24"/>
          <w:lang w:eastAsia="ru-RU"/>
        </w:rPr>
        <w:t xml:space="preserve">3.2. </w:t>
      </w:r>
      <w:r w:rsidR="00667D4C" w:rsidRPr="004C3E52">
        <w:rPr>
          <w:rFonts w:ascii="Times New Roman" w:hAnsi="Times New Roman" w:cs="Times New Roman"/>
          <w:sz w:val="24"/>
          <w:szCs w:val="24"/>
        </w:rPr>
        <w:t xml:space="preserve">Сроки </w:t>
      </w:r>
      <w:r w:rsidR="00667D4C">
        <w:rPr>
          <w:rFonts w:ascii="Times New Roman" w:hAnsi="Times New Roman" w:cs="Times New Roman"/>
          <w:sz w:val="24"/>
          <w:szCs w:val="24"/>
        </w:rPr>
        <w:t>оказания услуг</w:t>
      </w:r>
      <w:r w:rsidR="00667D4C" w:rsidRPr="000D17CE">
        <w:rPr>
          <w:rFonts w:ascii="Times New Roman" w:hAnsi="Times New Roman" w:cs="Times New Roman"/>
          <w:sz w:val="24"/>
          <w:szCs w:val="24"/>
        </w:rPr>
        <w:t xml:space="preserve"> </w:t>
      </w:r>
      <w:r w:rsidR="00667D4C">
        <w:rPr>
          <w:rFonts w:ascii="Times New Roman" w:hAnsi="Times New Roman" w:cs="Times New Roman"/>
          <w:sz w:val="24"/>
          <w:szCs w:val="24"/>
        </w:rPr>
        <w:t>по техническому обслуживанию и ремонту</w:t>
      </w:r>
      <w:r w:rsidR="00667D4C" w:rsidRPr="00095E80" w:rsidDel="00667D4C">
        <w:rPr>
          <w:rFonts w:ascii="Times New Roman" w:eastAsia="Times New Roman" w:hAnsi="Times New Roman" w:cs="Times New Roman"/>
          <w:sz w:val="24"/>
          <w:szCs w:val="24"/>
          <w:lang w:eastAsia="ru-RU"/>
        </w:rPr>
        <w:t xml:space="preserve"> </w:t>
      </w:r>
      <w:r w:rsidRPr="00095E80">
        <w:rPr>
          <w:rFonts w:ascii="Times New Roman" w:eastAsia="Times New Roman" w:hAnsi="Times New Roman" w:cs="Times New Roman"/>
          <w:sz w:val="24"/>
          <w:szCs w:val="24"/>
          <w:lang w:eastAsia="ru-RU"/>
        </w:rPr>
        <w:t xml:space="preserve">– не позднее </w:t>
      </w:r>
      <w:r w:rsidRPr="00095E80">
        <w:rPr>
          <w:rFonts w:ascii="Times New Roman" w:hAnsi="Times New Roman" w:cs="Times New Roman"/>
          <w:sz w:val="24"/>
          <w:szCs w:val="24"/>
        </w:rPr>
        <w:t>7 (семи) рабочих дней после проведения диагностики инструмента или оборудования</w:t>
      </w:r>
      <w:r>
        <w:rPr>
          <w:rFonts w:ascii="Times New Roman" w:hAnsi="Times New Roman" w:cs="Times New Roman"/>
          <w:sz w:val="24"/>
          <w:szCs w:val="24"/>
        </w:rPr>
        <w:t xml:space="preserve"> и согласования со стороны Заказчика объёма услуг по каждой единице инструмента или оборудования</w:t>
      </w:r>
      <w:r w:rsidRPr="00095E80">
        <w:rPr>
          <w:rFonts w:ascii="Times New Roman" w:eastAsia="Times New Roman" w:hAnsi="Times New Roman" w:cs="Times New Roman"/>
          <w:sz w:val="24"/>
          <w:szCs w:val="24"/>
          <w:lang w:eastAsia="ru-RU"/>
        </w:rPr>
        <w:t xml:space="preserve">. </w:t>
      </w:r>
    </w:p>
    <w:p w14:paraId="2BE90F7D" w14:textId="77777777" w:rsidR="00104D6F" w:rsidRDefault="00104D6F" w:rsidP="00104D6F">
      <w:pPr>
        <w:pStyle w:val="af5"/>
        <w:ind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3.3. </w:t>
      </w:r>
      <w:r>
        <w:rPr>
          <w:rFonts w:ascii="Times New Roman" w:hAnsi="Times New Roman" w:cs="Times New Roman"/>
          <w:sz w:val="24"/>
          <w:szCs w:val="24"/>
        </w:rPr>
        <w:t>Срок оказания услуг по диагностике – в течение 14 (четырнадцати) рабочих дней с момента направления Заказчиком заявки на оказание услуг.</w:t>
      </w:r>
    </w:p>
    <w:bookmarkEnd w:id="3"/>
    <w:p w14:paraId="27040B8C" w14:textId="77777777" w:rsidR="00104D6F" w:rsidRPr="00A0051B" w:rsidRDefault="00104D6F" w:rsidP="00104D6F">
      <w:pPr>
        <w:spacing w:after="0" w:line="240" w:lineRule="auto"/>
        <w:jc w:val="both"/>
        <w:rPr>
          <w:rFonts w:ascii="Times New Roman" w:eastAsia="Times New Roman" w:hAnsi="Times New Roman" w:cs="Times New Roman"/>
          <w:sz w:val="24"/>
          <w:szCs w:val="24"/>
          <w:lang w:eastAsia="ru-RU"/>
        </w:rPr>
      </w:pPr>
    </w:p>
    <w:p w14:paraId="613BCB3B" w14:textId="77777777" w:rsidR="00104D6F" w:rsidRPr="00A0051B" w:rsidRDefault="00104D6F" w:rsidP="00104D6F">
      <w:pPr>
        <w:spacing w:after="0" w:line="240" w:lineRule="auto"/>
        <w:jc w:val="center"/>
        <w:rPr>
          <w:rFonts w:ascii="Times New Roman" w:eastAsia="Times New Roman" w:hAnsi="Times New Roman" w:cs="Times New Roman"/>
          <w:b/>
          <w:bCs/>
          <w:sz w:val="24"/>
          <w:szCs w:val="24"/>
          <w:lang w:eastAsia="ru-RU"/>
        </w:rPr>
      </w:pPr>
      <w:r w:rsidRPr="00A0051B">
        <w:rPr>
          <w:rFonts w:ascii="Times New Roman" w:eastAsia="Times New Roman" w:hAnsi="Times New Roman" w:cs="Times New Roman"/>
          <w:b/>
          <w:bCs/>
          <w:sz w:val="24"/>
          <w:szCs w:val="24"/>
          <w:lang w:eastAsia="ru-RU"/>
        </w:rPr>
        <w:t>4. УСЛОВИЯ ОКАЗАНИЯ УСЛУГ</w:t>
      </w:r>
    </w:p>
    <w:p w14:paraId="4DF07A50" w14:textId="0D230FB7" w:rsidR="00104D6F" w:rsidRPr="00A0051B" w:rsidRDefault="00104D6F" w:rsidP="00104D6F">
      <w:pPr>
        <w:spacing w:after="0" w:line="240" w:lineRule="auto"/>
        <w:ind w:firstLine="708"/>
        <w:jc w:val="both"/>
        <w:rPr>
          <w:rFonts w:ascii="Times New Roman" w:eastAsia="Times New Roman" w:hAnsi="Times New Roman" w:cs="Times New Roman"/>
          <w:sz w:val="24"/>
          <w:szCs w:val="24"/>
          <w:lang w:eastAsia="ru-RU"/>
        </w:rPr>
      </w:pPr>
      <w:r w:rsidRPr="00A0051B">
        <w:rPr>
          <w:rFonts w:ascii="Times New Roman" w:eastAsia="Times New Roman" w:hAnsi="Times New Roman" w:cs="Times New Roman"/>
          <w:sz w:val="24"/>
          <w:szCs w:val="24"/>
          <w:lang w:eastAsia="ru-RU"/>
        </w:rPr>
        <w:t xml:space="preserve">4.1. Оказание услуг проводится в согласованное с Заказчиком время. Сотрудники Исполнителя должны </w:t>
      </w:r>
      <w:r w:rsidR="001735AD">
        <w:rPr>
          <w:rFonts w:ascii="Times New Roman" w:eastAsia="Times New Roman" w:hAnsi="Times New Roman" w:cs="Times New Roman"/>
          <w:sz w:val="24"/>
          <w:szCs w:val="24"/>
          <w:lang w:eastAsia="ru-RU"/>
        </w:rPr>
        <w:t>соблюдать</w:t>
      </w:r>
      <w:r w:rsidRPr="00A0051B">
        <w:rPr>
          <w:rFonts w:ascii="Times New Roman" w:eastAsia="Times New Roman" w:hAnsi="Times New Roman" w:cs="Times New Roman"/>
          <w:sz w:val="24"/>
          <w:szCs w:val="24"/>
          <w:lang w:eastAsia="ru-RU"/>
        </w:rPr>
        <w:t xml:space="preserve"> меры пожарной безопасности </w:t>
      </w:r>
      <w:r>
        <w:rPr>
          <w:rFonts w:ascii="Times New Roman" w:eastAsia="Times New Roman" w:hAnsi="Times New Roman" w:cs="Times New Roman"/>
          <w:sz w:val="24"/>
          <w:szCs w:val="24"/>
          <w:lang w:eastAsia="ru-RU"/>
        </w:rPr>
        <w:br/>
      </w:r>
      <w:r w:rsidRPr="00A0051B">
        <w:rPr>
          <w:rFonts w:ascii="Times New Roman" w:eastAsia="Times New Roman" w:hAnsi="Times New Roman" w:cs="Times New Roman"/>
          <w:sz w:val="24"/>
          <w:szCs w:val="24"/>
          <w:lang w:eastAsia="ru-RU"/>
        </w:rPr>
        <w:t xml:space="preserve">и правила пропускного режима, установленные на </w:t>
      </w:r>
      <w:r w:rsidR="001735AD">
        <w:rPr>
          <w:rFonts w:ascii="Times New Roman" w:eastAsia="Times New Roman" w:hAnsi="Times New Roman" w:cs="Times New Roman"/>
          <w:sz w:val="24"/>
          <w:szCs w:val="24"/>
          <w:lang w:eastAsia="ru-RU"/>
        </w:rPr>
        <w:t>объектах</w:t>
      </w:r>
      <w:r w:rsidR="001735AD" w:rsidRPr="00A0051B">
        <w:rPr>
          <w:rFonts w:ascii="Times New Roman" w:eastAsia="Times New Roman" w:hAnsi="Times New Roman" w:cs="Times New Roman"/>
          <w:sz w:val="24"/>
          <w:szCs w:val="24"/>
          <w:lang w:eastAsia="ru-RU"/>
        </w:rPr>
        <w:t xml:space="preserve"> </w:t>
      </w:r>
      <w:r w:rsidRPr="00A0051B">
        <w:rPr>
          <w:rFonts w:ascii="Times New Roman" w:eastAsia="Times New Roman" w:hAnsi="Times New Roman" w:cs="Times New Roman"/>
          <w:sz w:val="24"/>
          <w:szCs w:val="24"/>
          <w:lang w:eastAsia="ru-RU"/>
        </w:rPr>
        <w:t>Заказчика.</w:t>
      </w:r>
    </w:p>
    <w:p w14:paraId="1D912DC6" w14:textId="151E97FB" w:rsidR="00104D6F" w:rsidRPr="00A0051B" w:rsidRDefault="00104D6F" w:rsidP="00104D6F">
      <w:pPr>
        <w:spacing w:after="0" w:line="240" w:lineRule="auto"/>
        <w:ind w:firstLine="708"/>
        <w:jc w:val="both"/>
        <w:rPr>
          <w:rFonts w:ascii="Times New Roman" w:eastAsia="Times New Roman" w:hAnsi="Times New Roman" w:cs="Times New Roman"/>
          <w:sz w:val="24"/>
          <w:szCs w:val="24"/>
          <w:lang w:eastAsia="ru-RU"/>
        </w:rPr>
      </w:pPr>
      <w:r w:rsidRPr="00A0051B">
        <w:rPr>
          <w:rFonts w:ascii="Times New Roman" w:eastAsia="Times New Roman" w:hAnsi="Times New Roman" w:cs="Times New Roman"/>
          <w:sz w:val="24"/>
          <w:szCs w:val="24"/>
          <w:lang w:eastAsia="ru-RU"/>
        </w:rPr>
        <w:t xml:space="preserve">4.2. Оказание услуг на </w:t>
      </w:r>
      <w:r w:rsidR="001735AD">
        <w:rPr>
          <w:rFonts w:ascii="Times New Roman" w:eastAsia="Times New Roman" w:hAnsi="Times New Roman" w:cs="Times New Roman"/>
          <w:sz w:val="24"/>
          <w:szCs w:val="24"/>
          <w:lang w:eastAsia="ru-RU"/>
        </w:rPr>
        <w:t>объектах</w:t>
      </w:r>
      <w:r w:rsidR="001735AD" w:rsidRPr="00A0051B">
        <w:rPr>
          <w:rFonts w:ascii="Times New Roman" w:eastAsia="Times New Roman" w:hAnsi="Times New Roman" w:cs="Times New Roman"/>
          <w:sz w:val="24"/>
          <w:szCs w:val="24"/>
          <w:lang w:eastAsia="ru-RU"/>
        </w:rPr>
        <w:t xml:space="preserve"> </w:t>
      </w:r>
      <w:r w:rsidRPr="00A0051B">
        <w:rPr>
          <w:rFonts w:ascii="Times New Roman" w:eastAsia="Times New Roman" w:hAnsi="Times New Roman" w:cs="Times New Roman"/>
          <w:sz w:val="24"/>
          <w:szCs w:val="24"/>
          <w:lang w:eastAsia="ru-RU"/>
        </w:rPr>
        <w:t xml:space="preserve">Заказчика осуществляется в рабочие дни с 9-00 до 18-00 часов, в пятницу до 16-45 (далее - рабочее время). </w:t>
      </w:r>
    </w:p>
    <w:p w14:paraId="6595CF2F" w14:textId="51B92A03" w:rsidR="00104D6F" w:rsidRPr="00A0051B" w:rsidRDefault="00104D6F" w:rsidP="00104D6F">
      <w:pPr>
        <w:spacing w:after="0" w:line="240" w:lineRule="auto"/>
        <w:ind w:firstLine="708"/>
        <w:jc w:val="both"/>
        <w:rPr>
          <w:rFonts w:ascii="Times New Roman" w:eastAsia="Times New Roman" w:hAnsi="Times New Roman" w:cs="Times New Roman"/>
          <w:sz w:val="24"/>
          <w:szCs w:val="24"/>
          <w:lang w:eastAsia="ru-RU"/>
        </w:rPr>
      </w:pPr>
      <w:r w:rsidRPr="00A0051B">
        <w:rPr>
          <w:rFonts w:ascii="Times New Roman" w:eastAsia="Times New Roman" w:hAnsi="Times New Roman" w:cs="Times New Roman"/>
          <w:sz w:val="24"/>
          <w:szCs w:val="24"/>
          <w:lang w:eastAsia="ru-RU"/>
        </w:rPr>
        <w:t xml:space="preserve">4.3. Услуги оказываются Исполнителем в соответствии с требованиями </w:t>
      </w:r>
      <w:r w:rsidR="001735AD">
        <w:rPr>
          <w:rFonts w:ascii="Times New Roman" w:eastAsia="Times New Roman" w:hAnsi="Times New Roman" w:cs="Times New Roman"/>
          <w:sz w:val="24"/>
          <w:szCs w:val="24"/>
          <w:lang w:eastAsia="ru-RU"/>
        </w:rPr>
        <w:t>настоящего О</w:t>
      </w:r>
      <w:r w:rsidR="001735AD" w:rsidRPr="00A0051B">
        <w:rPr>
          <w:rFonts w:ascii="Times New Roman" w:eastAsia="Times New Roman" w:hAnsi="Times New Roman" w:cs="Times New Roman"/>
          <w:sz w:val="24"/>
          <w:szCs w:val="24"/>
          <w:lang w:eastAsia="ru-RU"/>
        </w:rPr>
        <w:t xml:space="preserve">писания </w:t>
      </w:r>
      <w:r w:rsidRPr="00A0051B">
        <w:rPr>
          <w:rFonts w:ascii="Times New Roman" w:eastAsia="Times New Roman" w:hAnsi="Times New Roman" w:cs="Times New Roman"/>
          <w:sz w:val="24"/>
          <w:szCs w:val="24"/>
          <w:lang w:eastAsia="ru-RU"/>
        </w:rPr>
        <w:t>объекта закупки, являющегося неотъемлемой частью Контракта,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оказания услуг, действующими в Российской Федерации.</w:t>
      </w:r>
    </w:p>
    <w:p w14:paraId="3F3A1823" w14:textId="77777777" w:rsidR="00104D6F" w:rsidRPr="00A0051B" w:rsidRDefault="00104D6F" w:rsidP="00104D6F">
      <w:pPr>
        <w:spacing w:after="0" w:line="240" w:lineRule="auto"/>
        <w:jc w:val="both"/>
        <w:rPr>
          <w:rFonts w:ascii="Times New Roman" w:eastAsia="Times New Roman" w:hAnsi="Times New Roman" w:cs="Times New Roman"/>
          <w:sz w:val="24"/>
          <w:szCs w:val="24"/>
          <w:lang w:eastAsia="ru-RU"/>
        </w:rPr>
      </w:pPr>
    </w:p>
    <w:p w14:paraId="32BCDD4B" w14:textId="77777777" w:rsidR="00104D6F" w:rsidRPr="00A0051B" w:rsidRDefault="00104D6F" w:rsidP="00104D6F">
      <w:pPr>
        <w:spacing w:after="0" w:line="240" w:lineRule="auto"/>
        <w:jc w:val="both"/>
        <w:rPr>
          <w:rFonts w:ascii="Times New Roman" w:eastAsia="Times New Roman" w:hAnsi="Times New Roman" w:cs="Times New Roman"/>
          <w:b/>
          <w:bCs/>
          <w:sz w:val="24"/>
          <w:szCs w:val="24"/>
          <w:lang w:eastAsia="ru-RU"/>
        </w:rPr>
      </w:pPr>
      <w:r w:rsidRPr="00A0051B">
        <w:rPr>
          <w:rFonts w:ascii="Times New Roman" w:eastAsia="Times New Roman" w:hAnsi="Times New Roman" w:cs="Times New Roman"/>
          <w:b/>
          <w:bCs/>
          <w:sz w:val="24"/>
          <w:szCs w:val="24"/>
          <w:lang w:eastAsia="ru-RU"/>
        </w:rPr>
        <w:t>5. ОБЩИЕ ТРЕБОВАНИЯ К ОКАЗАНИЮ УСЛУГ, ИХ КАЧЕСТВУ, В ТОМ ЧИСЛЕ ТЕХНОЛОГИИ ОКАЗАНИЯ УСЛУГ, МЕТОДАМ И МЕТОДИКИ ОКАЗАНИЯ УСЛУГ</w:t>
      </w:r>
    </w:p>
    <w:p w14:paraId="12825347" w14:textId="77777777" w:rsidR="00104D6F" w:rsidRPr="00A0051B" w:rsidRDefault="00104D6F" w:rsidP="00104D6F">
      <w:pPr>
        <w:spacing w:after="0" w:line="240" w:lineRule="auto"/>
        <w:ind w:firstLine="708"/>
        <w:jc w:val="both"/>
        <w:rPr>
          <w:rFonts w:ascii="Times New Roman" w:eastAsia="Times New Roman" w:hAnsi="Times New Roman" w:cs="Times New Roman"/>
          <w:sz w:val="24"/>
          <w:szCs w:val="24"/>
          <w:lang w:eastAsia="ru-RU"/>
        </w:rPr>
      </w:pPr>
      <w:r w:rsidRPr="00A0051B">
        <w:rPr>
          <w:rFonts w:ascii="Times New Roman" w:eastAsia="Times New Roman" w:hAnsi="Times New Roman" w:cs="Times New Roman"/>
          <w:sz w:val="24"/>
          <w:szCs w:val="24"/>
          <w:lang w:eastAsia="ru-RU"/>
        </w:rPr>
        <w:t>5.1. Качество оказываемых Исполнителем услуг должно соответствовать условиям контракта, а при отсутствии или не полноте условий контракта требований обычно предъявляемым к услугам соответствующего рода (статья 721 ГК РФ).</w:t>
      </w:r>
    </w:p>
    <w:p w14:paraId="2CC173C8" w14:textId="77777777" w:rsidR="00104D6F" w:rsidRPr="00A0051B" w:rsidRDefault="00104D6F" w:rsidP="00104D6F">
      <w:pPr>
        <w:spacing w:after="0" w:line="240" w:lineRule="auto"/>
        <w:ind w:firstLine="708"/>
        <w:jc w:val="both"/>
        <w:rPr>
          <w:rFonts w:ascii="Times New Roman" w:eastAsia="Times New Roman" w:hAnsi="Times New Roman" w:cs="Times New Roman"/>
          <w:sz w:val="24"/>
          <w:szCs w:val="24"/>
          <w:lang w:eastAsia="ru-RU"/>
        </w:rPr>
      </w:pPr>
      <w:r w:rsidRPr="00A0051B">
        <w:rPr>
          <w:rFonts w:ascii="Times New Roman" w:eastAsia="Times New Roman" w:hAnsi="Times New Roman" w:cs="Times New Roman"/>
          <w:sz w:val="24"/>
          <w:szCs w:val="24"/>
          <w:lang w:eastAsia="ru-RU"/>
        </w:rPr>
        <w:t>5.2. Обязательными условиями для обеспечения безопасности должны быть:</w:t>
      </w:r>
    </w:p>
    <w:p w14:paraId="148380D9" w14:textId="77777777" w:rsidR="00104D6F" w:rsidRPr="00A0051B" w:rsidRDefault="00104D6F" w:rsidP="00104D6F">
      <w:pPr>
        <w:spacing w:after="0" w:line="240" w:lineRule="auto"/>
        <w:jc w:val="both"/>
        <w:rPr>
          <w:rFonts w:ascii="Times New Roman" w:eastAsia="Times New Roman" w:hAnsi="Times New Roman" w:cs="Times New Roman"/>
          <w:sz w:val="24"/>
          <w:szCs w:val="24"/>
          <w:lang w:eastAsia="ru-RU"/>
        </w:rPr>
      </w:pPr>
      <w:r w:rsidRPr="00A0051B">
        <w:rPr>
          <w:rFonts w:ascii="Times New Roman" w:eastAsia="Times New Roman" w:hAnsi="Times New Roman" w:cs="Times New Roman"/>
          <w:sz w:val="24"/>
          <w:szCs w:val="24"/>
          <w:lang w:eastAsia="ru-RU"/>
        </w:rPr>
        <w:t>- документально подтвержденный профессиональный уровень мастерства исполнителя и его знание требований безопасности;</w:t>
      </w:r>
    </w:p>
    <w:p w14:paraId="13F2B95C" w14:textId="77777777" w:rsidR="00104D6F" w:rsidRPr="00A0051B" w:rsidRDefault="00104D6F" w:rsidP="00104D6F">
      <w:pPr>
        <w:spacing w:after="0" w:line="240" w:lineRule="auto"/>
        <w:jc w:val="both"/>
        <w:rPr>
          <w:rFonts w:ascii="Times New Roman" w:eastAsia="Times New Roman" w:hAnsi="Times New Roman" w:cs="Times New Roman"/>
          <w:sz w:val="24"/>
          <w:szCs w:val="24"/>
          <w:lang w:eastAsia="ru-RU"/>
        </w:rPr>
      </w:pPr>
      <w:r w:rsidRPr="00A0051B">
        <w:rPr>
          <w:rFonts w:ascii="Times New Roman" w:eastAsia="Times New Roman" w:hAnsi="Times New Roman" w:cs="Times New Roman"/>
          <w:sz w:val="24"/>
          <w:szCs w:val="24"/>
          <w:lang w:eastAsia="ru-RU"/>
        </w:rPr>
        <w:t>- наличие нормативных документов по ремонту, инструкций по безопасности;</w:t>
      </w:r>
    </w:p>
    <w:p w14:paraId="61BDBE8F" w14:textId="77777777" w:rsidR="00104D6F" w:rsidRPr="00A0051B" w:rsidRDefault="00104D6F" w:rsidP="00104D6F">
      <w:pPr>
        <w:spacing w:after="0" w:line="240" w:lineRule="auto"/>
        <w:jc w:val="both"/>
        <w:rPr>
          <w:rFonts w:ascii="Times New Roman" w:eastAsia="Times New Roman" w:hAnsi="Times New Roman" w:cs="Times New Roman"/>
          <w:sz w:val="24"/>
          <w:szCs w:val="24"/>
          <w:lang w:eastAsia="ru-RU"/>
        </w:rPr>
      </w:pPr>
      <w:r w:rsidRPr="00A0051B">
        <w:rPr>
          <w:rFonts w:ascii="Times New Roman" w:eastAsia="Times New Roman" w:hAnsi="Times New Roman" w:cs="Times New Roman"/>
          <w:sz w:val="24"/>
          <w:szCs w:val="24"/>
          <w:lang w:eastAsia="ru-RU"/>
        </w:rPr>
        <w:t>- наличие соответствующего технологического оборудования;</w:t>
      </w:r>
    </w:p>
    <w:p w14:paraId="4744605F" w14:textId="77777777" w:rsidR="00104D6F" w:rsidRPr="00A0051B" w:rsidRDefault="00104D6F" w:rsidP="00104D6F">
      <w:pPr>
        <w:spacing w:after="0" w:line="240" w:lineRule="auto"/>
        <w:jc w:val="both"/>
        <w:rPr>
          <w:rFonts w:ascii="Times New Roman" w:eastAsia="Times New Roman" w:hAnsi="Times New Roman" w:cs="Times New Roman"/>
          <w:sz w:val="24"/>
          <w:szCs w:val="24"/>
          <w:lang w:eastAsia="ru-RU"/>
        </w:rPr>
      </w:pPr>
      <w:r w:rsidRPr="00A0051B">
        <w:rPr>
          <w:rFonts w:ascii="Times New Roman" w:eastAsia="Times New Roman" w:hAnsi="Times New Roman" w:cs="Times New Roman"/>
          <w:sz w:val="24"/>
          <w:szCs w:val="24"/>
          <w:lang w:eastAsia="ru-RU"/>
        </w:rPr>
        <w:t>-</w:t>
      </w:r>
      <w:r w:rsidRPr="00A0051B">
        <w:rPr>
          <w:rFonts w:ascii="Times New Roman" w:eastAsia="Times New Roman" w:hAnsi="Times New Roman" w:cs="Times New Roman"/>
          <w:sz w:val="24"/>
          <w:szCs w:val="24"/>
          <w:lang w:eastAsia="ru-RU"/>
        </w:rPr>
        <w:tab/>
        <w:t>наличие поверенных или калиброванных средств измерений, аттестованного испытательного оборудования, обеспечивающих метрологическую точность, достоверность измерений, надежность испытаний.</w:t>
      </w:r>
    </w:p>
    <w:p w14:paraId="2531EFFC" w14:textId="77777777" w:rsidR="00104D6F" w:rsidRPr="00A0051B" w:rsidRDefault="00104D6F" w:rsidP="00104D6F">
      <w:pPr>
        <w:spacing w:after="0" w:line="240" w:lineRule="auto"/>
        <w:ind w:firstLine="708"/>
        <w:jc w:val="both"/>
        <w:rPr>
          <w:rFonts w:ascii="Times New Roman" w:eastAsia="Times New Roman" w:hAnsi="Times New Roman" w:cs="Times New Roman"/>
          <w:sz w:val="24"/>
          <w:szCs w:val="24"/>
          <w:lang w:eastAsia="ru-RU"/>
        </w:rPr>
      </w:pPr>
      <w:r w:rsidRPr="00A0051B">
        <w:rPr>
          <w:rFonts w:ascii="Times New Roman" w:eastAsia="Times New Roman" w:hAnsi="Times New Roman" w:cs="Times New Roman"/>
          <w:sz w:val="24"/>
          <w:szCs w:val="24"/>
          <w:lang w:eastAsia="ru-RU"/>
        </w:rPr>
        <w:t>5.3. Исполнитель обязан обеспечивать на объектах Заказчика выполнение требований в области охраны окружающей среды, техники безопасности, противопожарной безопасности, санитарии и гигиены при оказании услуг.</w:t>
      </w:r>
    </w:p>
    <w:p w14:paraId="07D0575D" w14:textId="77777777" w:rsidR="00104D6F" w:rsidRPr="00A0051B" w:rsidRDefault="00104D6F" w:rsidP="00104D6F">
      <w:pPr>
        <w:spacing w:after="0" w:line="240" w:lineRule="auto"/>
        <w:ind w:firstLine="708"/>
        <w:jc w:val="both"/>
        <w:rPr>
          <w:rFonts w:ascii="Times New Roman" w:eastAsia="Times New Roman" w:hAnsi="Times New Roman" w:cs="Times New Roman"/>
          <w:sz w:val="24"/>
          <w:szCs w:val="24"/>
          <w:lang w:eastAsia="ru-RU"/>
        </w:rPr>
      </w:pPr>
      <w:r w:rsidRPr="00A0051B">
        <w:rPr>
          <w:rFonts w:ascii="Times New Roman" w:eastAsia="Times New Roman" w:hAnsi="Times New Roman" w:cs="Times New Roman"/>
          <w:sz w:val="24"/>
          <w:szCs w:val="24"/>
          <w:lang w:eastAsia="ru-RU"/>
        </w:rPr>
        <w:t>5.4. Исполнитель обязуется:</w:t>
      </w:r>
    </w:p>
    <w:p w14:paraId="5EB442D4" w14:textId="77777777" w:rsidR="00104D6F" w:rsidRPr="00A0051B" w:rsidRDefault="00104D6F" w:rsidP="00104D6F">
      <w:pPr>
        <w:spacing w:after="0" w:line="240" w:lineRule="auto"/>
        <w:ind w:firstLine="708"/>
        <w:jc w:val="both"/>
        <w:rPr>
          <w:rFonts w:ascii="Times New Roman" w:eastAsia="Times New Roman" w:hAnsi="Times New Roman" w:cs="Times New Roman"/>
          <w:sz w:val="24"/>
          <w:szCs w:val="24"/>
          <w:lang w:eastAsia="ru-RU"/>
        </w:rPr>
      </w:pPr>
      <w:r w:rsidRPr="00A0051B">
        <w:rPr>
          <w:rFonts w:ascii="Times New Roman" w:eastAsia="Times New Roman" w:hAnsi="Times New Roman" w:cs="Times New Roman"/>
          <w:sz w:val="24"/>
          <w:szCs w:val="24"/>
          <w:lang w:eastAsia="ru-RU"/>
        </w:rPr>
        <w:t xml:space="preserve">5.4.1. </w:t>
      </w:r>
      <w:bookmarkStart w:id="4" w:name="_Hlk140167189"/>
      <w:r w:rsidRPr="00A0051B">
        <w:rPr>
          <w:rFonts w:ascii="Times New Roman" w:eastAsia="Times New Roman" w:hAnsi="Times New Roman" w:cs="Times New Roman"/>
          <w:sz w:val="24"/>
          <w:szCs w:val="24"/>
          <w:lang w:eastAsia="ru-RU"/>
        </w:rPr>
        <w:t>Проводить техническую диагностику оборудования по требованию Заказчика, выдавать официальное заключение о техническом состоянии оборудования и возможности его дальнейшей эксплуатации и целесообразности ремонта.</w:t>
      </w:r>
    </w:p>
    <w:p w14:paraId="4474BA1F" w14:textId="77777777" w:rsidR="00104D6F" w:rsidRPr="00A0051B" w:rsidRDefault="00104D6F" w:rsidP="00104D6F">
      <w:pPr>
        <w:spacing w:after="0" w:line="240" w:lineRule="auto"/>
        <w:ind w:firstLine="708"/>
        <w:jc w:val="both"/>
        <w:rPr>
          <w:rFonts w:ascii="Times New Roman" w:eastAsia="Times New Roman" w:hAnsi="Times New Roman" w:cs="Times New Roman"/>
          <w:sz w:val="24"/>
          <w:szCs w:val="24"/>
          <w:lang w:eastAsia="ru-RU"/>
        </w:rPr>
      </w:pPr>
      <w:r w:rsidRPr="00A0051B">
        <w:rPr>
          <w:rFonts w:ascii="Times New Roman" w:eastAsia="Times New Roman" w:hAnsi="Times New Roman" w:cs="Times New Roman"/>
          <w:sz w:val="24"/>
          <w:szCs w:val="24"/>
          <w:lang w:eastAsia="ru-RU"/>
        </w:rPr>
        <w:t>5.4.2. Направлять представителя Исполнителя по вызову Заказчика не позднее дня, следующего за днем получения заказа по телефону, кроме выходных и праздничных дней. При невозможности выполнения ремонта на объектах Заказчика, доставка техники к Исполнителю осуществляется Заказчиком.</w:t>
      </w:r>
    </w:p>
    <w:bookmarkEnd w:id="4"/>
    <w:p w14:paraId="74908CDB" w14:textId="56D25043" w:rsidR="00104D6F" w:rsidRPr="00A0051B" w:rsidRDefault="00104D6F">
      <w:pPr>
        <w:spacing w:after="0" w:line="240" w:lineRule="auto"/>
        <w:ind w:firstLine="708"/>
        <w:jc w:val="both"/>
        <w:rPr>
          <w:rFonts w:ascii="Times New Roman" w:eastAsia="Times New Roman" w:hAnsi="Times New Roman" w:cs="Times New Roman"/>
          <w:sz w:val="24"/>
          <w:szCs w:val="24"/>
          <w:lang w:eastAsia="ru-RU"/>
        </w:rPr>
      </w:pPr>
      <w:r w:rsidRPr="00A0051B">
        <w:rPr>
          <w:rFonts w:ascii="Times New Roman" w:eastAsia="Times New Roman" w:hAnsi="Times New Roman" w:cs="Times New Roman"/>
          <w:sz w:val="24"/>
          <w:szCs w:val="24"/>
          <w:lang w:eastAsia="ru-RU"/>
        </w:rPr>
        <w:t>5</w:t>
      </w:r>
      <w:r w:rsidR="00F3796F">
        <w:rPr>
          <w:rFonts w:ascii="Times New Roman" w:eastAsia="Times New Roman" w:hAnsi="Times New Roman" w:cs="Times New Roman"/>
          <w:sz w:val="24"/>
          <w:szCs w:val="24"/>
          <w:lang w:eastAsia="ru-RU"/>
        </w:rPr>
        <w:t>.</w:t>
      </w:r>
      <w:r w:rsidRPr="00A0051B">
        <w:rPr>
          <w:rFonts w:ascii="Times New Roman" w:eastAsia="Times New Roman" w:hAnsi="Times New Roman" w:cs="Times New Roman"/>
          <w:sz w:val="24"/>
          <w:szCs w:val="24"/>
          <w:lang w:eastAsia="ru-RU"/>
        </w:rPr>
        <w:t>5. Качество применяемых материалов, запасных частей и вновь устанавливаемого оборудования должно соответствовать требованиям государственных стандартов и технических условий и должно быть подтверждено соответствующими документами – сертификатами качества.</w:t>
      </w:r>
    </w:p>
    <w:p w14:paraId="6878A538" w14:textId="77777777" w:rsidR="00104D6F" w:rsidRPr="00A0051B" w:rsidRDefault="00104D6F" w:rsidP="00104D6F">
      <w:pPr>
        <w:spacing w:after="0" w:line="240" w:lineRule="auto"/>
        <w:jc w:val="both"/>
        <w:rPr>
          <w:rFonts w:ascii="Times New Roman" w:eastAsia="Times New Roman" w:hAnsi="Times New Roman" w:cs="Times New Roman"/>
          <w:sz w:val="24"/>
          <w:szCs w:val="24"/>
          <w:lang w:eastAsia="ru-RU"/>
        </w:rPr>
      </w:pPr>
    </w:p>
    <w:p w14:paraId="77673254" w14:textId="77777777" w:rsidR="00104D6F" w:rsidRPr="00A0051B" w:rsidRDefault="00104D6F" w:rsidP="00104D6F">
      <w:pPr>
        <w:spacing w:after="0" w:line="240" w:lineRule="auto"/>
        <w:jc w:val="center"/>
        <w:rPr>
          <w:rFonts w:ascii="Times New Roman" w:eastAsia="Times New Roman" w:hAnsi="Times New Roman" w:cs="Times New Roman"/>
          <w:b/>
          <w:bCs/>
          <w:sz w:val="24"/>
          <w:szCs w:val="24"/>
          <w:lang w:eastAsia="ru-RU"/>
        </w:rPr>
      </w:pPr>
      <w:r w:rsidRPr="00A0051B">
        <w:rPr>
          <w:rFonts w:ascii="Times New Roman" w:eastAsia="Times New Roman" w:hAnsi="Times New Roman" w:cs="Times New Roman"/>
          <w:b/>
          <w:bCs/>
          <w:sz w:val="24"/>
          <w:szCs w:val="24"/>
          <w:lang w:eastAsia="ru-RU"/>
        </w:rPr>
        <w:t>6. ЦЕЛИ ОКАЗЫВАЕМЫХ УСЛУГ</w:t>
      </w:r>
    </w:p>
    <w:p w14:paraId="4D02AA50" w14:textId="7830FD18" w:rsidR="00104D6F" w:rsidRPr="00A0051B" w:rsidRDefault="00104D6F" w:rsidP="00104D6F">
      <w:pPr>
        <w:spacing w:after="0" w:line="240" w:lineRule="auto"/>
        <w:ind w:firstLine="708"/>
        <w:jc w:val="both"/>
        <w:rPr>
          <w:rFonts w:ascii="Times New Roman" w:eastAsia="Times New Roman" w:hAnsi="Times New Roman" w:cs="Times New Roman"/>
          <w:sz w:val="24"/>
          <w:szCs w:val="24"/>
          <w:lang w:eastAsia="ru-RU"/>
        </w:rPr>
      </w:pPr>
      <w:r w:rsidRPr="00A0051B">
        <w:rPr>
          <w:rFonts w:ascii="Times New Roman" w:eastAsia="Times New Roman" w:hAnsi="Times New Roman" w:cs="Times New Roman"/>
          <w:sz w:val="24"/>
          <w:szCs w:val="24"/>
          <w:lang w:eastAsia="ru-RU"/>
        </w:rPr>
        <w:t xml:space="preserve">6.1. Целью </w:t>
      </w:r>
      <w:r w:rsidR="00F3796F">
        <w:rPr>
          <w:rFonts w:ascii="Times New Roman" w:eastAsia="Times New Roman" w:hAnsi="Times New Roman" w:cs="Times New Roman"/>
          <w:sz w:val="24"/>
          <w:szCs w:val="24"/>
          <w:lang w:eastAsia="ru-RU"/>
        </w:rPr>
        <w:t>оказываемых услуг</w:t>
      </w:r>
      <w:r w:rsidRPr="00A0051B">
        <w:rPr>
          <w:rFonts w:ascii="Times New Roman" w:eastAsia="Times New Roman" w:hAnsi="Times New Roman" w:cs="Times New Roman"/>
          <w:sz w:val="24"/>
          <w:szCs w:val="24"/>
          <w:lang w:eastAsia="ru-RU"/>
        </w:rPr>
        <w:t xml:space="preserve"> является </w:t>
      </w:r>
      <w:r w:rsidRPr="00643EAF">
        <w:rPr>
          <w:rFonts w:ascii="Times New Roman" w:hAnsi="Times New Roman" w:cs="Times New Roman"/>
          <w:sz w:val="24"/>
          <w:szCs w:val="24"/>
        </w:rPr>
        <w:t>техническо</w:t>
      </w:r>
      <w:r>
        <w:rPr>
          <w:rFonts w:ascii="Times New Roman" w:hAnsi="Times New Roman" w:cs="Times New Roman"/>
          <w:sz w:val="24"/>
          <w:szCs w:val="24"/>
        </w:rPr>
        <w:t>е</w:t>
      </w:r>
      <w:r w:rsidRPr="00643EAF">
        <w:rPr>
          <w:rFonts w:ascii="Times New Roman" w:hAnsi="Times New Roman" w:cs="Times New Roman"/>
          <w:sz w:val="24"/>
          <w:szCs w:val="24"/>
        </w:rPr>
        <w:t xml:space="preserve"> обслуживани</w:t>
      </w:r>
      <w:r>
        <w:rPr>
          <w:rFonts w:ascii="Times New Roman" w:hAnsi="Times New Roman" w:cs="Times New Roman"/>
          <w:sz w:val="24"/>
          <w:szCs w:val="24"/>
        </w:rPr>
        <w:t>е</w:t>
      </w:r>
      <w:r w:rsidRPr="00643EAF">
        <w:rPr>
          <w:rFonts w:ascii="Times New Roman" w:hAnsi="Times New Roman" w:cs="Times New Roman"/>
          <w:sz w:val="24"/>
          <w:szCs w:val="24"/>
        </w:rPr>
        <w:t>, диагностик</w:t>
      </w:r>
      <w:r>
        <w:rPr>
          <w:rFonts w:ascii="Times New Roman" w:hAnsi="Times New Roman" w:cs="Times New Roman"/>
          <w:sz w:val="24"/>
          <w:szCs w:val="24"/>
        </w:rPr>
        <w:t>а</w:t>
      </w:r>
      <w:r w:rsidRPr="00643EAF">
        <w:rPr>
          <w:rFonts w:ascii="Times New Roman" w:hAnsi="Times New Roman" w:cs="Times New Roman"/>
          <w:sz w:val="24"/>
          <w:szCs w:val="24"/>
        </w:rPr>
        <w:t xml:space="preserve">, ремонт </w:t>
      </w:r>
      <w:r w:rsidRPr="00643EAF">
        <w:rPr>
          <w:rFonts w:ascii="Times New Roman" w:eastAsia="Times New Roman" w:hAnsi="Times New Roman" w:cs="Times New Roman"/>
          <w:sz w:val="24"/>
          <w:szCs w:val="24"/>
          <w:lang w:eastAsia="ru-RU"/>
        </w:rPr>
        <w:t>электрического и бензинового инструмента (оборудования)</w:t>
      </w:r>
      <w:r w:rsidRPr="00A0051B">
        <w:rPr>
          <w:rFonts w:ascii="Times New Roman" w:eastAsia="Times New Roman" w:hAnsi="Times New Roman" w:cs="Times New Roman"/>
          <w:sz w:val="24"/>
          <w:szCs w:val="24"/>
          <w:lang w:eastAsia="ru-RU"/>
        </w:rPr>
        <w:t>,</w:t>
      </w:r>
      <w:r w:rsidR="00F3796F">
        <w:rPr>
          <w:rFonts w:ascii="Times New Roman" w:eastAsia="Times New Roman" w:hAnsi="Times New Roman" w:cs="Times New Roman"/>
          <w:sz w:val="24"/>
          <w:szCs w:val="24"/>
          <w:lang w:eastAsia="ru-RU"/>
        </w:rPr>
        <w:t xml:space="preserve"> его</w:t>
      </w:r>
      <w:r w:rsidRPr="00A0051B">
        <w:rPr>
          <w:rFonts w:ascii="Times New Roman" w:eastAsia="Times New Roman" w:hAnsi="Times New Roman" w:cs="Times New Roman"/>
          <w:sz w:val="24"/>
          <w:szCs w:val="24"/>
          <w:lang w:eastAsia="ru-RU"/>
        </w:rPr>
        <w:t xml:space="preserve"> составных частей с истекшими гарантийными сроками и проведение контрольно-диагностических работ оборудования.</w:t>
      </w:r>
    </w:p>
    <w:p w14:paraId="7A4CAB2E" w14:textId="77777777" w:rsidR="00104D6F" w:rsidRPr="00A0051B" w:rsidRDefault="00104D6F" w:rsidP="00104D6F">
      <w:pPr>
        <w:spacing w:after="0" w:line="240" w:lineRule="auto"/>
        <w:jc w:val="both"/>
        <w:rPr>
          <w:rFonts w:ascii="Times New Roman" w:eastAsia="Times New Roman" w:hAnsi="Times New Roman" w:cs="Times New Roman"/>
          <w:sz w:val="24"/>
          <w:szCs w:val="24"/>
          <w:lang w:eastAsia="ru-RU"/>
        </w:rPr>
      </w:pPr>
    </w:p>
    <w:p w14:paraId="6A500808" w14:textId="0A6A8B4A" w:rsidR="00104D6F" w:rsidRPr="00A0051B" w:rsidRDefault="00104D6F" w:rsidP="00104D6F">
      <w:pPr>
        <w:spacing w:after="0" w:line="240" w:lineRule="auto"/>
        <w:jc w:val="center"/>
        <w:rPr>
          <w:rFonts w:ascii="Times New Roman" w:eastAsia="Times New Roman" w:hAnsi="Times New Roman" w:cs="Times New Roman"/>
          <w:b/>
          <w:bCs/>
          <w:sz w:val="24"/>
          <w:szCs w:val="24"/>
          <w:lang w:eastAsia="ru-RU"/>
        </w:rPr>
      </w:pPr>
      <w:r w:rsidRPr="00A0051B">
        <w:rPr>
          <w:rFonts w:ascii="Times New Roman" w:eastAsia="Times New Roman" w:hAnsi="Times New Roman" w:cs="Times New Roman"/>
          <w:b/>
          <w:bCs/>
          <w:sz w:val="24"/>
          <w:szCs w:val="24"/>
          <w:lang w:eastAsia="ru-RU"/>
        </w:rPr>
        <w:t xml:space="preserve">7. ТРЕБОВАНИЯ К БЕЗОПАСНОСТИ ОКАЗАНИЯ УСЛУГ </w:t>
      </w:r>
    </w:p>
    <w:p w14:paraId="1B5112B8" w14:textId="77777777" w:rsidR="00104D6F" w:rsidRPr="00A0051B" w:rsidRDefault="00104D6F" w:rsidP="00104D6F">
      <w:pPr>
        <w:spacing w:after="0" w:line="240" w:lineRule="auto"/>
        <w:ind w:firstLine="708"/>
        <w:jc w:val="both"/>
        <w:rPr>
          <w:rFonts w:ascii="Times New Roman" w:eastAsia="Times New Roman" w:hAnsi="Times New Roman" w:cs="Times New Roman"/>
          <w:sz w:val="24"/>
          <w:szCs w:val="24"/>
          <w:lang w:eastAsia="ru-RU"/>
        </w:rPr>
      </w:pPr>
      <w:bookmarkStart w:id="5" w:name="_Hlk156297016"/>
      <w:r w:rsidRPr="00A0051B">
        <w:rPr>
          <w:rFonts w:ascii="Times New Roman" w:eastAsia="Calibri" w:hAnsi="Times New Roman" w:cs="Times New Roman"/>
          <w:sz w:val="24"/>
          <w:szCs w:val="24"/>
          <w:lang w:eastAsia="ru-RU"/>
        </w:rPr>
        <w:t>В соответствии с законодательством Российской Федерации в данной области.</w:t>
      </w:r>
    </w:p>
    <w:bookmarkEnd w:id="5"/>
    <w:p w14:paraId="1047E155" w14:textId="77777777" w:rsidR="00104D6F" w:rsidRPr="00A0051B" w:rsidRDefault="00104D6F" w:rsidP="00104D6F">
      <w:pPr>
        <w:spacing w:after="0" w:line="240" w:lineRule="auto"/>
        <w:jc w:val="both"/>
        <w:rPr>
          <w:rFonts w:ascii="Times New Roman" w:eastAsia="Times New Roman" w:hAnsi="Times New Roman" w:cs="Times New Roman"/>
          <w:sz w:val="24"/>
          <w:szCs w:val="24"/>
          <w:lang w:eastAsia="ru-RU"/>
        </w:rPr>
      </w:pPr>
    </w:p>
    <w:p w14:paraId="309C2E1B" w14:textId="77777777" w:rsidR="00104D6F" w:rsidRPr="00A0051B" w:rsidRDefault="00104D6F" w:rsidP="00104D6F">
      <w:pPr>
        <w:spacing w:after="0" w:line="240" w:lineRule="auto"/>
        <w:jc w:val="center"/>
        <w:rPr>
          <w:rFonts w:ascii="Times New Roman" w:eastAsia="Times New Roman" w:hAnsi="Times New Roman" w:cs="Times New Roman"/>
          <w:b/>
          <w:bCs/>
          <w:sz w:val="24"/>
          <w:szCs w:val="24"/>
          <w:lang w:eastAsia="ru-RU"/>
        </w:rPr>
      </w:pPr>
      <w:r w:rsidRPr="00A0051B">
        <w:rPr>
          <w:rFonts w:ascii="Times New Roman" w:eastAsia="Times New Roman" w:hAnsi="Times New Roman" w:cs="Times New Roman"/>
          <w:b/>
          <w:bCs/>
          <w:sz w:val="24"/>
          <w:szCs w:val="24"/>
          <w:lang w:eastAsia="ru-RU"/>
        </w:rPr>
        <w:t>8. ТРЕБОВАНИЯ ПО ЭНЕРГЕТИЧЕСКОЙ ЭФФЕКТИВНОСТИ ПРИ ОКАЗАНИИ УСЛУГ</w:t>
      </w:r>
    </w:p>
    <w:p w14:paraId="72A18C6F" w14:textId="77777777" w:rsidR="00104D6F" w:rsidRPr="00A0051B" w:rsidRDefault="00104D6F" w:rsidP="00104D6F">
      <w:pPr>
        <w:spacing w:after="0" w:line="240" w:lineRule="auto"/>
        <w:ind w:firstLine="708"/>
        <w:jc w:val="both"/>
        <w:rPr>
          <w:rFonts w:ascii="Times New Roman" w:eastAsia="Times New Roman" w:hAnsi="Times New Roman" w:cs="Times New Roman"/>
          <w:sz w:val="24"/>
          <w:szCs w:val="24"/>
          <w:lang w:eastAsia="ru-RU"/>
        </w:rPr>
      </w:pPr>
      <w:r w:rsidRPr="00A0051B">
        <w:rPr>
          <w:rFonts w:ascii="Times New Roman" w:eastAsia="Calibri" w:hAnsi="Times New Roman" w:cs="Times New Roman"/>
          <w:sz w:val="24"/>
          <w:szCs w:val="24"/>
          <w:lang w:eastAsia="ru-RU"/>
        </w:rPr>
        <w:t>Требования не установлены</w:t>
      </w:r>
      <w:r w:rsidRPr="00A0051B">
        <w:rPr>
          <w:rFonts w:ascii="Times New Roman" w:eastAsia="Times New Roman" w:hAnsi="Times New Roman" w:cs="Times New Roman"/>
          <w:sz w:val="24"/>
          <w:szCs w:val="24"/>
          <w:lang w:eastAsia="ru-RU"/>
        </w:rPr>
        <w:t>.</w:t>
      </w:r>
    </w:p>
    <w:p w14:paraId="3A957B3B" w14:textId="77777777" w:rsidR="00104D6F" w:rsidRPr="00A0051B" w:rsidRDefault="00104D6F" w:rsidP="00104D6F">
      <w:pPr>
        <w:spacing w:after="0" w:line="240" w:lineRule="auto"/>
        <w:jc w:val="both"/>
        <w:rPr>
          <w:rFonts w:ascii="Times New Roman" w:eastAsia="Times New Roman" w:hAnsi="Times New Roman" w:cs="Times New Roman"/>
          <w:sz w:val="24"/>
          <w:szCs w:val="24"/>
          <w:lang w:eastAsia="ru-RU"/>
        </w:rPr>
      </w:pPr>
    </w:p>
    <w:p w14:paraId="13A5587C" w14:textId="77777777" w:rsidR="00104D6F" w:rsidRPr="00A0051B" w:rsidRDefault="00104D6F" w:rsidP="00104D6F">
      <w:pPr>
        <w:spacing w:after="0" w:line="240" w:lineRule="auto"/>
        <w:jc w:val="center"/>
        <w:rPr>
          <w:rFonts w:ascii="Times New Roman" w:eastAsia="Times New Roman" w:hAnsi="Times New Roman" w:cs="Times New Roman"/>
          <w:b/>
          <w:bCs/>
          <w:sz w:val="24"/>
          <w:szCs w:val="24"/>
          <w:lang w:eastAsia="ru-RU"/>
        </w:rPr>
      </w:pPr>
      <w:r w:rsidRPr="00A0051B">
        <w:rPr>
          <w:rFonts w:ascii="Times New Roman" w:eastAsia="Times New Roman" w:hAnsi="Times New Roman" w:cs="Times New Roman"/>
          <w:b/>
          <w:bCs/>
          <w:sz w:val="24"/>
          <w:szCs w:val="24"/>
          <w:lang w:eastAsia="ru-RU"/>
        </w:rPr>
        <w:t>9. ТРЕБОВАНИЯ К ОБЪЕМУ И СРОКУ ПРЕДОСТАВЛЯЕМЫХ ГАРАНТИЙ КАЧЕСТВА УСЛУГ</w:t>
      </w:r>
    </w:p>
    <w:p w14:paraId="49403C8D" w14:textId="163A0BF1" w:rsidR="00104D6F" w:rsidRPr="00A0051B" w:rsidRDefault="00104D6F" w:rsidP="00104D6F">
      <w:pPr>
        <w:spacing w:after="0" w:line="240" w:lineRule="auto"/>
        <w:ind w:firstLine="708"/>
        <w:jc w:val="both"/>
        <w:rPr>
          <w:rFonts w:ascii="Times New Roman" w:eastAsia="Times New Roman" w:hAnsi="Times New Roman" w:cs="Times New Roman"/>
          <w:sz w:val="24"/>
          <w:szCs w:val="24"/>
          <w:lang w:eastAsia="ru-RU"/>
        </w:rPr>
      </w:pPr>
      <w:r w:rsidRPr="00A0051B">
        <w:rPr>
          <w:rFonts w:ascii="Times New Roman" w:eastAsia="Times New Roman" w:hAnsi="Times New Roman" w:cs="Times New Roman"/>
          <w:sz w:val="24"/>
          <w:szCs w:val="24"/>
          <w:lang w:eastAsia="ru-RU"/>
        </w:rPr>
        <w:t xml:space="preserve">9.1. Исполнитель гарантирует качество оказанных услуг </w:t>
      </w:r>
      <w:r>
        <w:rPr>
          <w:rFonts w:ascii="Times New Roman" w:eastAsia="Times New Roman" w:hAnsi="Times New Roman" w:cs="Times New Roman"/>
          <w:sz w:val="24"/>
          <w:szCs w:val="24"/>
          <w:lang w:eastAsia="ru-RU"/>
        </w:rPr>
        <w:t xml:space="preserve">по </w:t>
      </w:r>
      <w:r w:rsidRPr="00643EAF">
        <w:rPr>
          <w:rFonts w:ascii="Times New Roman" w:hAnsi="Times New Roman" w:cs="Times New Roman"/>
          <w:sz w:val="24"/>
          <w:szCs w:val="24"/>
        </w:rPr>
        <w:t xml:space="preserve">техническому обслуживанию, диагностике, ремонту </w:t>
      </w:r>
      <w:r w:rsidRPr="00643EAF">
        <w:rPr>
          <w:rFonts w:ascii="Times New Roman" w:eastAsia="Times New Roman" w:hAnsi="Times New Roman" w:cs="Times New Roman"/>
          <w:sz w:val="24"/>
          <w:szCs w:val="24"/>
          <w:lang w:eastAsia="ru-RU"/>
        </w:rPr>
        <w:t>электрического и бензинового инструмента (оборудования)</w:t>
      </w:r>
      <w:r w:rsidRPr="00A0051B">
        <w:rPr>
          <w:rFonts w:ascii="Times New Roman" w:eastAsia="Times New Roman" w:hAnsi="Times New Roman" w:cs="Times New Roman"/>
          <w:sz w:val="24"/>
          <w:szCs w:val="24"/>
          <w:lang w:eastAsia="ru-RU"/>
        </w:rPr>
        <w:t xml:space="preserve">, оказание услуг в установленные сроки и в полном объеме, гарантирует работоспособность </w:t>
      </w:r>
      <w:r w:rsidRPr="00643EAF">
        <w:rPr>
          <w:rFonts w:ascii="Times New Roman" w:eastAsia="Times New Roman" w:hAnsi="Times New Roman" w:cs="Times New Roman"/>
          <w:sz w:val="24"/>
          <w:szCs w:val="24"/>
          <w:lang w:eastAsia="ru-RU"/>
        </w:rPr>
        <w:t>электрического и бензинового инструмента (оборудования)</w:t>
      </w:r>
      <w:r w:rsidRPr="00A0051B">
        <w:rPr>
          <w:rFonts w:ascii="Times New Roman" w:eastAsia="Times New Roman" w:hAnsi="Times New Roman" w:cs="Times New Roman"/>
          <w:sz w:val="24"/>
          <w:szCs w:val="24"/>
          <w:lang w:eastAsia="ru-RU"/>
        </w:rPr>
        <w:t xml:space="preserve">, и их соответствие стандартам, нормам и правилам. </w:t>
      </w:r>
    </w:p>
    <w:p w14:paraId="405FCD35" w14:textId="0AAE511E" w:rsidR="00104D6F" w:rsidRPr="00A0051B" w:rsidRDefault="00104D6F">
      <w:pPr>
        <w:spacing w:after="0" w:line="240" w:lineRule="auto"/>
        <w:ind w:firstLine="708"/>
        <w:jc w:val="both"/>
        <w:rPr>
          <w:rFonts w:ascii="Times New Roman" w:eastAsia="Times New Roman" w:hAnsi="Times New Roman" w:cs="Times New Roman"/>
          <w:sz w:val="24"/>
          <w:szCs w:val="24"/>
          <w:lang w:eastAsia="ru-RU"/>
        </w:rPr>
      </w:pPr>
      <w:r w:rsidRPr="00A0051B">
        <w:rPr>
          <w:rFonts w:ascii="Times New Roman" w:eastAsia="Times New Roman" w:hAnsi="Times New Roman" w:cs="Times New Roman"/>
          <w:sz w:val="24"/>
          <w:szCs w:val="24"/>
          <w:lang w:eastAsia="ru-RU"/>
        </w:rPr>
        <w:t xml:space="preserve">9.2. Сроки предоставляемой гарантии зависят от вида обслуживаемой техники, произведенного ремонта и заменяемых деталей, узлов, агрегатов оборудования (о чем </w:t>
      </w:r>
      <w:r w:rsidRPr="00937BC9">
        <w:rPr>
          <w:rFonts w:ascii="Times New Roman" w:eastAsia="Times New Roman" w:hAnsi="Times New Roman" w:cs="Times New Roman"/>
          <w:sz w:val="24"/>
          <w:szCs w:val="24"/>
          <w:lang w:eastAsia="ru-RU"/>
        </w:rPr>
        <w:t>Исполнителем (механиком) делается соответствующая запись на лицевой стороне квитанции).</w:t>
      </w:r>
    </w:p>
    <w:p w14:paraId="365037E1" w14:textId="400C0541" w:rsidR="00104D6F" w:rsidRPr="00A0051B" w:rsidRDefault="00104D6F">
      <w:pPr>
        <w:spacing w:after="0" w:line="240" w:lineRule="auto"/>
        <w:ind w:firstLine="708"/>
        <w:jc w:val="both"/>
        <w:rPr>
          <w:rFonts w:ascii="Times New Roman" w:eastAsia="Courier New" w:hAnsi="Times New Roman" w:cs="Times New Roman"/>
          <w:sz w:val="24"/>
          <w:szCs w:val="24"/>
          <w:lang w:eastAsia="ru-RU"/>
        </w:rPr>
      </w:pPr>
      <w:r w:rsidRPr="00A0051B">
        <w:rPr>
          <w:rFonts w:ascii="Times New Roman" w:eastAsia="Times New Roman" w:hAnsi="Times New Roman" w:cs="Times New Roman"/>
          <w:sz w:val="24"/>
          <w:szCs w:val="24"/>
          <w:lang w:eastAsia="ru-RU"/>
        </w:rPr>
        <w:t xml:space="preserve">9.3. </w:t>
      </w:r>
      <w:r w:rsidRPr="00A0051B">
        <w:rPr>
          <w:rFonts w:ascii="Times New Roman" w:eastAsia="Courier New" w:hAnsi="Times New Roman" w:cs="Times New Roman"/>
          <w:sz w:val="24"/>
          <w:szCs w:val="24"/>
          <w:lang w:eastAsia="ru-RU"/>
        </w:rPr>
        <w:t>В гарантийный период, который составляет не менее 6 (шести) месяцев с момента принятия Заказчиком оказанной услуги, Заказчик в случае обнаружения недостатков письменно уведомляет Исполнителя обо всех претензиях, связанных с данным гарантийным обязательством. После получения такого уведомления Исполнитель в течение 5 (пяти) календарных дней проводит устранение выявленных недостатков без расходов со стороны Заказчика</w:t>
      </w:r>
      <w:r>
        <w:rPr>
          <w:rFonts w:ascii="Times New Roman" w:eastAsia="Courier New" w:hAnsi="Times New Roman" w:cs="Times New Roman"/>
          <w:sz w:val="24"/>
          <w:szCs w:val="24"/>
          <w:lang w:eastAsia="ru-RU"/>
        </w:rPr>
        <w:t xml:space="preserve"> или обязуется </w:t>
      </w:r>
      <w:r w:rsidRPr="00D16891">
        <w:rPr>
          <w:rFonts w:ascii="Times New Roman" w:hAnsi="Times New Roman" w:cs="Times New Roman"/>
          <w:sz w:val="24"/>
          <w:szCs w:val="24"/>
        </w:rPr>
        <w:t>возместить необходимые расходы Заказчика по исправлению своими средствами недостатков, при этом гарантийный срок продлевается соответственно на период устранения дефектов, возникших по вине Исполнителя</w:t>
      </w:r>
      <w:r w:rsidRPr="00A0051B">
        <w:rPr>
          <w:rFonts w:ascii="Times New Roman" w:eastAsia="Courier New" w:hAnsi="Times New Roman" w:cs="Times New Roman"/>
          <w:sz w:val="24"/>
          <w:szCs w:val="24"/>
          <w:lang w:eastAsia="ru-RU"/>
        </w:rPr>
        <w:t>.</w:t>
      </w:r>
    </w:p>
    <w:p w14:paraId="3E7C9379" w14:textId="77777777" w:rsidR="00104D6F" w:rsidRPr="00A0051B" w:rsidRDefault="00104D6F" w:rsidP="00F3796F">
      <w:pPr>
        <w:spacing w:after="0" w:line="240" w:lineRule="auto"/>
        <w:jc w:val="both"/>
        <w:rPr>
          <w:rFonts w:ascii="Times New Roman" w:eastAsia="Times New Roman" w:hAnsi="Times New Roman" w:cs="Times New Roman"/>
          <w:sz w:val="24"/>
          <w:szCs w:val="24"/>
          <w:lang w:eastAsia="ru-RU"/>
        </w:rPr>
      </w:pPr>
    </w:p>
    <w:p w14:paraId="4C324F8A" w14:textId="77777777" w:rsidR="00104D6F" w:rsidRPr="00A0051B" w:rsidRDefault="00104D6F" w:rsidP="00104D6F">
      <w:pPr>
        <w:spacing w:after="0" w:line="240" w:lineRule="auto"/>
        <w:jc w:val="center"/>
        <w:rPr>
          <w:rFonts w:ascii="Times New Roman" w:eastAsia="Times New Roman" w:hAnsi="Times New Roman" w:cs="Times New Roman"/>
          <w:b/>
          <w:bCs/>
          <w:sz w:val="24"/>
          <w:szCs w:val="24"/>
          <w:lang w:eastAsia="ru-RU"/>
        </w:rPr>
      </w:pPr>
      <w:r w:rsidRPr="00A0051B">
        <w:rPr>
          <w:rFonts w:ascii="Times New Roman" w:eastAsia="Times New Roman" w:hAnsi="Times New Roman" w:cs="Times New Roman"/>
          <w:b/>
          <w:bCs/>
          <w:sz w:val="24"/>
          <w:szCs w:val="24"/>
          <w:lang w:eastAsia="ru-RU"/>
        </w:rPr>
        <w:t>10. ИНЫЕ ТРЕБОВАНИЯ К УСЛУГАМ И УСЛОВИЯМ ИХ ОКАЗАНИЯ</w:t>
      </w:r>
    </w:p>
    <w:p w14:paraId="41223F05" w14:textId="77777777" w:rsidR="00104D6F" w:rsidRPr="008C604D" w:rsidRDefault="00104D6F" w:rsidP="00104D6F">
      <w:pPr>
        <w:spacing w:after="0" w:line="240" w:lineRule="auto"/>
        <w:ind w:firstLine="708"/>
        <w:jc w:val="both"/>
        <w:rPr>
          <w:rFonts w:ascii="Times New Roman" w:eastAsia="Times New Roman" w:hAnsi="Times New Roman" w:cs="Times New Roman"/>
          <w:sz w:val="24"/>
          <w:szCs w:val="24"/>
          <w:lang w:eastAsia="ru-RU"/>
        </w:rPr>
      </w:pPr>
      <w:r w:rsidRPr="00D64871">
        <w:rPr>
          <w:rFonts w:ascii="Times New Roman" w:eastAsia="Times New Roman" w:hAnsi="Times New Roman" w:cs="Times New Roman"/>
          <w:sz w:val="24"/>
          <w:szCs w:val="24"/>
        </w:rPr>
        <w:t>В цену Контракта включены все расходы, связанные с исполнением Исполнителем всех обязательств по Контракту, включая стоимость запасных частей, используемых Исполнителем, в том числе с уплатой всех пошлин, налогов и иных платежей в соответствии с законодательством Российской Федерации</w:t>
      </w:r>
      <w:r w:rsidRPr="008C604D">
        <w:rPr>
          <w:rFonts w:ascii="Times New Roman" w:eastAsia="Times New Roman" w:hAnsi="Times New Roman" w:cs="Times New Roman"/>
          <w:sz w:val="24"/>
          <w:szCs w:val="24"/>
          <w:lang w:eastAsia="ru-RU"/>
        </w:rPr>
        <w:t>.</w:t>
      </w:r>
    </w:p>
    <w:p w14:paraId="59D86D25" w14:textId="77777777" w:rsidR="00104D6F" w:rsidRPr="008C604D" w:rsidRDefault="00104D6F" w:rsidP="00104D6F">
      <w:pPr>
        <w:spacing w:after="0" w:line="240" w:lineRule="auto"/>
        <w:ind w:firstLine="708"/>
        <w:jc w:val="both"/>
        <w:rPr>
          <w:rFonts w:ascii="Times New Roman" w:eastAsia="Times New Roman" w:hAnsi="Times New Roman" w:cs="Times New Roman"/>
          <w:sz w:val="24"/>
          <w:szCs w:val="24"/>
          <w:lang w:eastAsia="ru-RU"/>
        </w:rPr>
      </w:pPr>
      <w:r w:rsidRPr="008C604D">
        <w:rPr>
          <w:rFonts w:ascii="Times New Roman" w:eastAsia="Times New Roman" w:hAnsi="Times New Roman" w:cs="Times New Roman"/>
          <w:sz w:val="24"/>
          <w:szCs w:val="24"/>
          <w:lang w:eastAsia="ru-RU"/>
        </w:rPr>
        <w:t>Расходные материалы, детали, необходимые для проведения работ оборудования приобретаются Исполнителем за счёт собственных средств.</w:t>
      </w:r>
    </w:p>
    <w:p w14:paraId="5EE00579" w14:textId="77777777" w:rsidR="00104D6F" w:rsidRPr="00A0051B" w:rsidRDefault="00104D6F" w:rsidP="00104D6F">
      <w:pPr>
        <w:spacing w:after="0" w:line="240" w:lineRule="auto"/>
        <w:jc w:val="both"/>
        <w:rPr>
          <w:rFonts w:ascii="Times New Roman" w:eastAsia="Times New Roman" w:hAnsi="Times New Roman" w:cs="Times New Roman"/>
          <w:sz w:val="24"/>
          <w:szCs w:val="24"/>
          <w:lang w:eastAsia="ru-RU"/>
        </w:rPr>
      </w:pPr>
    </w:p>
    <w:p w14:paraId="533ED569" w14:textId="77777777" w:rsidR="00104D6F" w:rsidRPr="00A0051B" w:rsidRDefault="00104D6F" w:rsidP="00104D6F">
      <w:pPr>
        <w:spacing w:after="0" w:line="240" w:lineRule="auto"/>
        <w:jc w:val="center"/>
        <w:rPr>
          <w:rFonts w:ascii="Times New Roman" w:eastAsia="Times New Roman" w:hAnsi="Times New Roman" w:cs="Times New Roman"/>
          <w:b/>
          <w:bCs/>
          <w:sz w:val="24"/>
          <w:szCs w:val="24"/>
          <w:lang w:eastAsia="ru-RU"/>
        </w:rPr>
      </w:pPr>
      <w:r w:rsidRPr="00A0051B">
        <w:rPr>
          <w:rFonts w:ascii="Times New Roman" w:eastAsia="Times New Roman" w:hAnsi="Times New Roman" w:cs="Times New Roman"/>
          <w:b/>
          <w:bCs/>
          <w:sz w:val="24"/>
          <w:szCs w:val="24"/>
          <w:lang w:eastAsia="ru-RU"/>
        </w:rPr>
        <w:t xml:space="preserve">11. ПЕРЕЧЕНЬ ПРИЛОЖЕНИЙ, ЯВЛЯЮЩИХСЯ НЕОТЪЕМЛЕМОЙ ЧАСТЬЮ </w:t>
      </w:r>
      <w:r>
        <w:rPr>
          <w:rFonts w:ascii="Times New Roman" w:eastAsia="Times New Roman" w:hAnsi="Times New Roman" w:cs="Times New Roman"/>
          <w:b/>
          <w:bCs/>
          <w:sz w:val="24"/>
          <w:szCs w:val="24"/>
          <w:lang w:eastAsia="ru-RU"/>
        </w:rPr>
        <w:t>ОПИСАНИЯ ОБЪЕКТА ЗАКУПКИ</w:t>
      </w:r>
    </w:p>
    <w:p w14:paraId="2C8E10E9" w14:textId="260E2D0B" w:rsidR="00104D6F" w:rsidRPr="00A0051B" w:rsidRDefault="00104D6F" w:rsidP="00104D6F">
      <w:pPr>
        <w:spacing w:after="0" w:line="240" w:lineRule="auto"/>
        <w:jc w:val="both"/>
        <w:rPr>
          <w:rFonts w:ascii="Times New Roman" w:eastAsia="Times New Roman" w:hAnsi="Times New Roman" w:cs="Times New Roman"/>
          <w:sz w:val="24"/>
          <w:szCs w:val="24"/>
          <w:lang w:eastAsia="ru-RU"/>
        </w:rPr>
      </w:pPr>
      <w:r w:rsidRPr="00A0051B">
        <w:rPr>
          <w:rFonts w:ascii="Times New Roman" w:eastAsia="Times New Roman" w:hAnsi="Times New Roman" w:cs="Times New Roman"/>
          <w:sz w:val="24"/>
          <w:szCs w:val="24"/>
          <w:lang w:eastAsia="ru-RU"/>
        </w:rPr>
        <w:t>Приложение</w:t>
      </w:r>
      <w:r w:rsidR="006E021E">
        <w:rPr>
          <w:rFonts w:ascii="Times New Roman" w:eastAsia="Times New Roman" w:hAnsi="Times New Roman" w:cs="Times New Roman"/>
          <w:sz w:val="24"/>
          <w:szCs w:val="24"/>
          <w:lang w:eastAsia="ru-RU"/>
        </w:rPr>
        <w:t xml:space="preserve"> №1</w:t>
      </w:r>
      <w:r w:rsidRPr="00A0051B">
        <w:rPr>
          <w:rFonts w:ascii="Times New Roman" w:eastAsia="Times New Roman" w:hAnsi="Times New Roman" w:cs="Times New Roman"/>
          <w:sz w:val="24"/>
          <w:szCs w:val="24"/>
          <w:lang w:eastAsia="ru-RU"/>
        </w:rPr>
        <w:t xml:space="preserve">: Перечень оборудования, мероприятий для оказания услуг </w:t>
      </w:r>
      <w:r w:rsidR="006E021E" w:rsidRPr="008F49D2">
        <w:rPr>
          <w:rStyle w:val="Heading1Char"/>
          <w:rFonts w:ascii="Times New Roman" w:hAnsi="Times New Roman"/>
          <w:bCs w:val="0"/>
        </w:rPr>
        <w:t>по</w:t>
      </w:r>
      <w:r w:rsidR="006E021E" w:rsidRPr="00497B4D">
        <w:rPr>
          <w:rStyle w:val="Heading1Char"/>
          <w:b w:val="0"/>
        </w:rPr>
        <w:t xml:space="preserve"> </w:t>
      </w:r>
      <w:r w:rsidR="006E021E" w:rsidRPr="00497B4D">
        <w:rPr>
          <w:rFonts w:ascii="Times New Roman" w:hAnsi="Times New Roman"/>
          <w:b/>
          <w:bCs/>
          <w:sz w:val="24"/>
          <w:szCs w:val="24"/>
        </w:rPr>
        <w:t xml:space="preserve">техническому обслуживанию, диагностике, ремонту </w:t>
      </w:r>
      <w:r w:rsidR="006E021E" w:rsidRPr="00497B4D">
        <w:rPr>
          <w:rFonts w:ascii="Times New Roman" w:eastAsia="Times New Roman" w:hAnsi="Times New Roman"/>
          <w:b/>
          <w:bCs/>
          <w:sz w:val="24"/>
          <w:szCs w:val="24"/>
          <w:lang w:eastAsia="ru-RU"/>
        </w:rPr>
        <w:t>электрического и бензинового инструмента (оборудования)</w:t>
      </w:r>
      <w:r w:rsidR="006E021E">
        <w:rPr>
          <w:rFonts w:ascii="Times New Roman" w:eastAsia="Times New Roman" w:hAnsi="Times New Roman"/>
          <w:b/>
          <w:bCs/>
          <w:sz w:val="24"/>
          <w:szCs w:val="24"/>
          <w:lang w:eastAsia="ru-RU"/>
        </w:rPr>
        <w:t xml:space="preserve"> - </w:t>
      </w:r>
      <w:r w:rsidRPr="00A0051B">
        <w:rPr>
          <w:rFonts w:ascii="Times New Roman" w:eastAsia="Times New Roman" w:hAnsi="Times New Roman" w:cs="Times New Roman"/>
          <w:sz w:val="24"/>
          <w:szCs w:val="24"/>
          <w:lang w:eastAsia="ru-RU"/>
        </w:rPr>
        <w:t xml:space="preserve">на </w:t>
      </w:r>
      <w:r>
        <w:rPr>
          <w:rFonts w:ascii="Times New Roman" w:eastAsia="Times New Roman" w:hAnsi="Times New Roman" w:cs="Times New Roman"/>
          <w:sz w:val="24"/>
          <w:szCs w:val="24"/>
          <w:lang w:eastAsia="ru-RU"/>
        </w:rPr>
        <w:t>2</w:t>
      </w:r>
      <w:r w:rsidRPr="00A0051B">
        <w:rPr>
          <w:rFonts w:ascii="Times New Roman" w:eastAsia="Times New Roman" w:hAnsi="Times New Roman" w:cs="Times New Roman"/>
          <w:sz w:val="24"/>
          <w:szCs w:val="24"/>
          <w:lang w:eastAsia="ru-RU"/>
        </w:rPr>
        <w:t xml:space="preserve"> л. в 1 экз.</w:t>
      </w:r>
    </w:p>
    <w:p w14:paraId="612B8678" w14:textId="77777777" w:rsidR="00104D6F" w:rsidRDefault="00104D6F" w:rsidP="00104D6F"/>
    <w:p w14:paraId="5DD2A2E7" w14:textId="77777777" w:rsidR="00104D6F" w:rsidRDefault="00104D6F" w:rsidP="00104D6F">
      <w:r>
        <w:br w:type="page"/>
      </w:r>
    </w:p>
    <w:p w14:paraId="74C054AD" w14:textId="77777777" w:rsidR="00104D6F" w:rsidRPr="00A0051B" w:rsidRDefault="00104D6F" w:rsidP="00104D6F">
      <w:pPr>
        <w:spacing w:after="0" w:line="240" w:lineRule="auto"/>
        <w:jc w:val="right"/>
        <w:rPr>
          <w:rFonts w:ascii="Times New Roman" w:eastAsia="Times New Roman" w:hAnsi="Times New Roman" w:cs="Times New Roman"/>
          <w:sz w:val="24"/>
          <w:szCs w:val="24"/>
          <w:lang w:eastAsia="ru-RU"/>
        </w:rPr>
      </w:pPr>
      <w:r w:rsidRPr="00A0051B">
        <w:rPr>
          <w:rFonts w:ascii="Times New Roman" w:eastAsia="Times New Roman" w:hAnsi="Times New Roman" w:cs="Times New Roman"/>
          <w:sz w:val="24"/>
          <w:szCs w:val="24"/>
          <w:lang w:eastAsia="ru-RU"/>
        </w:rPr>
        <w:t>Приложение</w:t>
      </w:r>
    </w:p>
    <w:p w14:paraId="117D6C1C" w14:textId="77777777" w:rsidR="00104D6F" w:rsidRPr="00A0051B" w:rsidRDefault="00104D6F" w:rsidP="00104D6F">
      <w:pPr>
        <w:spacing w:after="0" w:line="240" w:lineRule="auto"/>
        <w:jc w:val="right"/>
        <w:rPr>
          <w:rFonts w:ascii="Times New Roman" w:eastAsia="Times New Roman" w:hAnsi="Times New Roman" w:cs="Times New Roman"/>
          <w:sz w:val="24"/>
          <w:szCs w:val="24"/>
          <w:lang w:eastAsia="ru-RU"/>
        </w:rPr>
      </w:pPr>
      <w:r w:rsidRPr="00A0051B">
        <w:rPr>
          <w:rFonts w:ascii="Times New Roman" w:eastAsia="Times New Roman" w:hAnsi="Times New Roman" w:cs="Times New Roman"/>
          <w:sz w:val="24"/>
          <w:szCs w:val="24"/>
          <w:lang w:eastAsia="ru-RU"/>
        </w:rPr>
        <w:t>к описанию объекта закупки</w:t>
      </w:r>
    </w:p>
    <w:p w14:paraId="13A91A02" w14:textId="77777777" w:rsidR="00104D6F" w:rsidRDefault="00104D6F" w:rsidP="00104D6F"/>
    <w:p w14:paraId="59577C2B" w14:textId="77777777" w:rsidR="00104D6F" w:rsidRDefault="00104D6F" w:rsidP="00104D6F">
      <w:pPr>
        <w:spacing w:after="0" w:line="240" w:lineRule="auto"/>
        <w:jc w:val="center"/>
        <w:rPr>
          <w:rFonts w:ascii="Times New Roman" w:eastAsia="Times New Roman" w:hAnsi="Times New Roman"/>
          <w:b/>
          <w:bCs/>
          <w:sz w:val="24"/>
          <w:szCs w:val="24"/>
          <w:lang w:eastAsia="ru-RU"/>
        </w:rPr>
      </w:pPr>
      <w:r w:rsidRPr="00497B4D">
        <w:rPr>
          <w:rFonts w:ascii="Times New Roman" w:eastAsia="Times New Roman" w:hAnsi="Times New Roman" w:cs="Times New Roman"/>
          <w:b/>
          <w:bCs/>
          <w:sz w:val="24"/>
          <w:szCs w:val="24"/>
          <w:lang w:eastAsia="ru-RU"/>
        </w:rPr>
        <w:t xml:space="preserve">Перечень оборудования, мероприятий для </w:t>
      </w:r>
      <w:r w:rsidRPr="00497B4D">
        <w:rPr>
          <w:rFonts w:ascii="Times New Roman" w:hAnsi="Times New Roman"/>
          <w:b/>
          <w:bCs/>
          <w:sz w:val="24"/>
          <w:szCs w:val="24"/>
        </w:rPr>
        <w:t xml:space="preserve">оказания услуг </w:t>
      </w:r>
      <w:r w:rsidRPr="001D6E2E">
        <w:rPr>
          <w:rStyle w:val="Heading1Char"/>
          <w:rFonts w:ascii="Times New Roman" w:hAnsi="Times New Roman"/>
          <w:bCs w:val="0"/>
        </w:rPr>
        <w:t>по</w:t>
      </w:r>
      <w:r w:rsidRPr="00497B4D">
        <w:rPr>
          <w:rStyle w:val="Heading1Char"/>
          <w:b w:val="0"/>
        </w:rPr>
        <w:t xml:space="preserve"> </w:t>
      </w:r>
      <w:r w:rsidRPr="00497B4D">
        <w:rPr>
          <w:rFonts w:ascii="Times New Roman" w:hAnsi="Times New Roman"/>
          <w:b/>
          <w:bCs/>
          <w:sz w:val="24"/>
          <w:szCs w:val="24"/>
        </w:rPr>
        <w:t xml:space="preserve">техническому обслуживанию, диагностике, ремонту </w:t>
      </w:r>
      <w:r w:rsidRPr="00497B4D">
        <w:rPr>
          <w:rFonts w:ascii="Times New Roman" w:eastAsia="Times New Roman" w:hAnsi="Times New Roman"/>
          <w:b/>
          <w:bCs/>
          <w:sz w:val="24"/>
          <w:szCs w:val="24"/>
          <w:lang w:eastAsia="ru-RU"/>
        </w:rPr>
        <w:t>электрического и бензинового инструмента (оборудования)</w:t>
      </w:r>
    </w:p>
    <w:p w14:paraId="0C43555E" w14:textId="77777777" w:rsidR="00104D6F" w:rsidRPr="00497B4D" w:rsidRDefault="00104D6F" w:rsidP="00104D6F">
      <w:pPr>
        <w:spacing w:after="0" w:line="240" w:lineRule="auto"/>
        <w:jc w:val="center"/>
        <w:rPr>
          <w:rFonts w:ascii="Times New Roman" w:eastAsia="Times New Roman" w:hAnsi="Times New Roman" w:cs="Times New Roman"/>
          <w:b/>
          <w:bCs/>
          <w:sz w:val="24"/>
          <w:szCs w:val="24"/>
          <w:lang w:eastAsia="ru-RU"/>
        </w:rPr>
      </w:pPr>
    </w:p>
    <w:tbl>
      <w:tblPr>
        <w:tblStyle w:val="afffff6"/>
        <w:tblW w:w="9375" w:type="dxa"/>
        <w:tblLook w:val="04A0" w:firstRow="1" w:lastRow="0" w:firstColumn="1" w:lastColumn="0" w:noHBand="0" w:noVBand="1"/>
      </w:tblPr>
      <w:tblGrid>
        <w:gridCol w:w="598"/>
        <w:gridCol w:w="7761"/>
        <w:gridCol w:w="1016"/>
      </w:tblGrid>
      <w:tr w:rsidR="00104D6F" w:rsidRPr="008762D7" w14:paraId="17824E51" w14:textId="77777777" w:rsidTr="00CB5FE7">
        <w:trPr>
          <w:trHeight w:val="20"/>
        </w:trPr>
        <w:tc>
          <w:tcPr>
            <w:tcW w:w="598" w:type="dxa"/>
          </w:tcPr>
          <w:p w14:paraId="0E2E9F2A" w14:textId="77777777" w:rsidR="00104D6F" w:rsidRPr="008762D7" w:rsidRDefault="00104D6F" w:rsidP="00CB5FE7">
            <w:pPr>
              <w:pStyle w:val="LBBodyText1"/>
              <w:spacing w:before="0" w:after="0"/>
              <w:jc w:val="center"/>
              <w:rPr>
                <w:b/>
                <w:bCs/>
                <w:sz w:val="24"/>
                <w:szCs w:val="24"/>
              </w:rPr>
            </w:pPr>
            <w:r w:rsidRPr="008762D7">
              <w:rPr>
                <w:b/>
                <w:bCs/>
                <w:sz w:val="24"/>
                <w:szCs w:val="24"/>
              </w:rPr>
              <w:t>№ п/п</w:t>
            </w:r>
          </w:p>
        </w:tc>
        <w:tc>
          <w:tcPr>
            <w:tcW w:w="7761" w:type="dxa"/>
          </w:tcPr>
          <w:p w14:paraId="2D9CC196" w14:textId="77777777" w:rsidR="00104D6F" w:rsidRPr="008762D7" w:rsidRDefault="00104D6F" w:rsidP="00CB5FE7">
            <w:pPr>
              <w:pStyle w:val="LBBodyText1"/>
              <w:spacing w:before="0" w:after="0"/>
              <w:jc w:val="center"/>
              <w:rPr>
                <w:b/>
                <w:bCs/>
                <w:sz w:val="24"/>
                <w:szCs w:val="24"/>
              </w:rPr>
            </w:pPr>
          </w:p>
          <w:p w14:paraId="71BB5B3A" w14:textId="77777777" w:rsidR="00104D6F" w:rsidRPr="008762D7" w:rsidRDefault="00104D6F" w:rsidP="00CB5FE7">
            <w:pPr>
              <w:pStyle w:val="LBBodyText1"/>
              <w:spacing w:before="0" w:after="0"/>
              <w:jc w:val="center"/>
              <w:rPr>
                <w:b/>
                <w:bCs/>
                <w:sz w:val="24"/>
                <w:szCs w:val="24"/>
              </w:rPr>
            </w:pPr>
            <w:r w:rsidRPr="008762D7">
              <w:rPr>
                <w:b/>
                <w:bCs/>
                <w:sz w:val="24"/>
                <w:szCs w:val="24"/>
              </w:rPr>
              <w:t xml:space="preserve">Наименование </w:t>
            </w:r>
          </w:p>
        </w:tc>
        <w:tc>
          <w:tcPr>
            <w:tcW w:w="1016" w:type="dxa"/>
          </w:tcPr>
          <w:p w14:paraId="3BA7A1B4" w14:textId="77777777" w:rsidR="00104D6F" w:rsidRPr="008762D7" w:rsidRDefault="00104D6F" w:rsidP="00CB5FE7">
            <w:pPr>
              <w:pStyle w:val="LBBodyText1"/>
              <w:spacing w:before="0" w:after="0"/>
              <w:jc w:val="center"/>
              <w:rPr>
                <w:b/>
                <w:bCs/>
                <w:sz w:val="24"/>
                <w:szCs w:val="24"/>
              </w:rPr>
            </w:pPr>
          </w:p>
          <w:p w14:paraId="28F343F1" w14:textId="77777777" w:rsidR="00104D6F" w:rsidRPr="008762D7" w:rsidRDefault="00104D6F" w:rsidP="00CB5FE7">
            <w:pPr>
              <w:pStyle w:val="LBBodyText1"/>
              <w:spacing w:before="0" w:after="0"/>
              <w:jc w:val="center"/>
              <w:rPr>
                <w:b/>
                <w:bCs/>
                <w:sz w:val="24"/>
                <w:szCs w:val="24"/>
              </w:rPr>
            </w:pPr>
            <w:r w:rsidRPr="008762D7">
              <w:rPr>
                <w:b/>
                <w:bCs/>
                <w:sz w:val="24"/>
                <w:szCs w:val="24"/>
              </w:rPr>
              <w:t>Ед.изм.</w:t>
            </w:r>
          </w:p>
        </w:tc>
      </w:tr>
      <w:tr w:rsidR="00104D6F" w:rsidRPr="008762D7" w14:paraId="171FB2F9" w14:textId="77777777" w:rsidTr="00CB5FE7">
        <w:trPr>
          <w:trHeight w:val="20"/>
        </w:trPr>
        <w:tc>
          <w:tcPr>
            <w:tcW w:w="598" w:type="dxa"/>
          </w:tcPr>
          <w:p w14:paraId="7D034420" w14:textId="77777777" w:rsidR="00104D6F" w:rsidRPr="008762D7" w:rsidRDefault="00104D6F" w:rsidP="00CB5FE7">
            <w:pPr>
              <w:pStyle w:val="LBBodyText1"/>
              <w:spacing w:before="0" w:after="0"/>
              <w:jc w:val="center"/>
              <w:rPr>
                <w:sz w:val="24"/>
                <w:szCs w:val="24"/>
              </w:rPr>
            </w:pPr>
            <w:r w:rsidRPr="008762D7">
              <w:rPr>
                <w:sz w:val="24"/>
                <w:szCs w:val="24"/>
              </w:rPr>
              <w:t>1</w:t>
            </w:r>
          </w:p>
        </w:tc>
        <w:tc>
          <w:tcPr>
            <w:tcW w:w="7761" w:type="dxa"/>
          </w:tcPr>
          <w:p w14:paraId="01598381" w14:textId="77777777" w:rsidR="00104D6F" w:rsidRPr="008762D7" w:rsidRDefault="00104D6F" w:rsidP="00CB5FE7">
            <w:pPr>
              <w:pStyle w:val="LBBodyText1"/>
              <w:spacing w:before="0" w:after="0"/>
              <w:jc w:val="left"/>
              <w:rPr>
                <w:sz w:val="24"/>
                <w:szCs w:val="24"/>
              </w:rPr>
            </w:pPr>
            <w:r w:rsidRPr="008762D7">
              <w:rPr>
                <w:sz w:val="24"/>
                <w:szCs w:val="24"/>
              </w:rPr>
              <w:t>Экспертное диагностическое заключение с выдачей официального акта списания для электрического и бензинового инструмента (оборудования)</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2169359" w14:textId="77777777" w:rsidR="00104D6F" w:rsidRPr="008762D7" w:rsidRDefault="00104D6F" w:rsidP="00CB5FE7">
            <w:pPr>
              <w:pStyle w:val="LBBodyText1"/>
              <w:spacing w:before="0" w:after="0"/>
              <w:jc w:val="center"/>
              <w:rPr>
                <w:sz w:val="24"/>
                <w:szCs w:val="24"/>
              </w:rPr>
            </w:pPr>
            <w:r w:rsidRPr="008762D7">
              <w:rPr>
                <w:color w:val="000000"/>
                <w:sz w:val="24"/>
                <w:szCs w:val="24"/>
              </w:rPr>
              <w:t>усл.ед.</w:t>
            </w:r>
          </w:p>
        </w:tc>
      </w:tr>
      <w:tr w:rsidR="00104D6F" w:rsidRPr="008762D7" w14:paraId="66257A8A" w14:textId="77777777" w:rsidTr="00CB5FE7">
        <w:trPr>
          <w:trHeight w:val="20"/>
        </w:trPr>
        <w:tc>
          <w:tcPr>
            <w:tcW w:w="598" w:type="dxa"/>
          </w:tcPr>
          <w:p w14:paraId="3621C024" w14:textId="77777777" w:rsidR="00104D6F" w:rsidRPr="008762D7" w:rsidRDefault="00104D6F" w:rsidP="00CB5FE7">
            <w:pPr>
              <w:pStyle w:val="LBBodyText1"/>
              <w:spacing w:before="0" w:after="0"/>
              <w:jc w:val="center"/>
              <w:rPr>
                <w:sz w:val="24"/>
                <w:szCs w:val="24"/>
              </w:rPr>
            </w:pPr>
            <w:r>
              <w:rPr>
                <w:sz w:val="24"/>
                <w:szCs w:val="24"/>
              </w:rPr>
              <w:t>2</w:t>
            </w:r>
          </w:p>
        </w:tc>
        <w:tc>
          <w:tcPr>
            <w:tcW w:w="7761" w:type="dxa"/>
          </w:tcPr>
          <w:p w14:paraId="47D4FC12" w14:textId="77777777" w:rsidR="00104D6F" w:rsidRPr="008762D7" w:rsidRDefault="00104D6F" w:rsidP="00CB5FE7">
            <w:pPr>
              <w:pStyle w:val="LBBodyText1"/>
              <w:spacing w:before="0" w:after="0"/>
              <w:jc w:val="left"/>
              <w:rPr>
                <w:sz w:val="24"/>
                <w:szCs w:val="24"/>
              </w:rPr>
            </w:pPr>
            <w:r w:rsidRPr="008762D7">
              <w:rPr>
                <w:sz w:val="24"/>
                <w:szCs w:val="24"/>
              </w:rPr>
              <w:t>Диагностика бензинового генератора</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0D713F5" w14:textId="77777777" w:rsidR="00104D6F" w:rsidRPr="008762D7" w:rsidRDefault="00104D6F" w:rsidP="00CB5FE7">
            <w:pPr>
              <w:pStyle w:val="LBBodyText1"/>
              <w:spacing w:before="0" w:after="0"/>
              <w:jc w:val="center"/>
              <w:rPr>
                <w:color w:val="000000"/>
                <w:sz w:val="24"/>
                <w:szCs w:val="24"/>
              </w:rPr>
            </w:pPr>
          </w:p>
        </w:tc>
      </w:tr>
      <w:tr w:rsidR="00104D6F" w:rsidRPr="008762D7" w14:paraId="2DC15754" w14:textId="77777777" w:rsidTr="00CB5FE7">
        <w:trPr>
          <w:trHeight w:val="20"/>
        </w:trPr>
        <w:tc>
          <w:tcPr>
            <w:tcW w:w="598" w:type="dxa"/>
          </w:tcPr>
          <w:p w14:paraId="46DAE67C" w14:textId="77777777" w:rsidR="00104D6F" w:rsidRPr="008762D7" w:rsidRDefault="00104D6F" w:rsidP="00CB5FE7">
            <w:pPr>
              <w:pStyle w:val="LBBodyText1"/>
              <w:spacing w:before="0" w:after="0"/>
              <w:jc w:val="center"/>
              <w:rPr>
                <w:sz w:val="24"/>
                <w:szCs w:val="24"/>
              </w:rPr>
            </w:pPr>
            <w:r>
              <w:rPr>
                <w:sz w:val="24"/>
                <w:szCs w:val="24"/>
              </w:rPr>
              <w:t>3</w:t>
            </w:r>
          </w:p>
        </w:tc>
        <w:tc>
          <w:tcPr>
            <w:tcW w:w="7761" w:type="dxa"/>
            <w:tcBorders>
              <w:top w:val="single" w:sz="4" w:space="0" w:color="auto"/>
              <w:left w:val="single" w:sz="4" w:space="0" w:color="auto"/>
              <w:bottom w:val="single" w:sz="4" w:space="0" w:color="auto"/>
              <w:right w:val="single" w:sz="4" w:space="0" w:color="auto"/>
            </w:tcBorders>
            <w:shd w:val="clear" w:color="auto" w:fill="auto"/>
          </w:tcPr>
          <w:p w14:paraId="56C90188" w14:textId="77777777" w:rsidR="00104D6F" w:rsidRPr="008762D7" w:rsidRDefault="00104D6F" w:rsidP="00CB5FE7">
            <w:pPr>
              <w:pStyle w:val="LBBodyText1"/>
              <w:spacing w:before="0" w:after="0"/>
              <w:jc w:val="left"/>
              <w:rPr>
                <w:sz w:val="24"/>
                <w:szCs w:val="24"/>
              </w:rPr>
            </w:pPr>
            <w:r w:rsidRPr="008762D7">
              <w:rPr>
                <w:sz w:val="24"/>
                <w:szCs w:val="24"/>
              </w:rPr>
              <w:t>Ремонт верхней панели управления бензинового генератора</w:t>
            </w:r>
          </w:p>
        </w:tc>
        <w:tc>
          <w:tcPr>
            <w:tcW w:w="1016" w:type="dxa"/>
            <w:tcBorders>
              <w:top w:val="nil"/>
              <w:left w:val="single" w:sz="4" w:space="0" w:color="auto"/>
              <w:bottom w:val="single" w:sz="4" w:space="0" w:color="auto"/>
              <w:right w:val="single" w:sz="4" w:space="0" w:color="auto"/>
            </w:tcBorders>
            <w:shd w:val="clear" w:color="auto" w:fill="auto"/>
            <w:vAlign w:val="center"/>
          </w:tcPr>
          <w:p w14:paraId="784C9A1E" w14:textId="77777777" w:rsidR="00104D6F" w:rsidRPr="008762D7" w:rsidRDefault="00104D6F" w:rsidP="00CB5FE7">
            <w:pPr>
              <w:pStyle w:val="LBBodyText1"/>
              <w:spacing w:before="0" w:after="0"/>
              <w:jc w:val="center"/>
              <w:rPr>
                <w:sz w:val="24"/>
                <w:szCs w:val="24"/>
              </w:rPr>
            </w:pPr>
            <w:r w:rsidRPr="008762D7">
              <w:rPr>
                <w:color w:val="000000"/>
                <w:sz w:val="24"/>
                <w:szCs w:val="24"/>
              </w:rPr>
              <w:t>усл.ед.</w:t>
            </w:r>
          </w:p>
        </w:tc>
      </w:tr>
      <w:tr w:rsidR="00104D6F" w:rsidRPr="008762D7" w14:paraId="0B33C3F0" w14:textId="77777777" w:rsidTr="00CB5FE7">
        <w:trPr>
          <w:trHeight w:val="20"/>
        </w:trPr>
        <w:tc>
          <w:tcPr>
            <w:tcW w:w="598" w:type="dxa"/>
          </w:tcPr>
          <w:p w14:paraId="6D3FF0AE" w14:textId="77777777" w:rsidR="00104D6F" w:rsidRPr="008762D7" w:rsidRDefault="00104D6F" w:rsidP="00CB5FE7">
            <w:pPr>
              <w:pStyle w:val="LBBodyText1"/>
              <w:spacing w:before="0" w:after="0"/>
              <w:jc w:val="center"/>
              <w:rPr>
                <w:sz w:val="24"/>
                <w:szCs w:val="24"/>
              </w:rPr>
            </w:pPr>
            <w:r>
              <w:rPr>
                <w:sz w:val="24"/>
                <w:szCs w:val="24"/>
              </w:rPr>
              <w:t>4</w:t>
            </w:r>
          </w:p>
        </w:tc>
        <w:tc>
          <w:tcPr>
            <w:tcW w:w="7761" w:type="dxa"/>
            <w:tcBorders>
              <w:top w:val="nil"/>
              <w:left w:val="single" w:sz="4" w:space="0" w:color="auto"/>
              <w:bottom w:val="single" w:sz="4" w:space="0" w:color="auto"/>
              <w:right w:val="single" w:sz="4" w:space="0" w:color="auto"/>
            </w:tcBorders>
            <w:shd w:val="clear" w:color="auto" w:fill="auto"/>
          </w:tcPr>
          <w:p w14:paraId="490121C5" w14:textId="77777777" w:rsidR="00104D6F" w:rsidRPr="008762D7" w:rsidRDefault="00104D6F" w:rsidP="00CB5FE7">
            <w:pPr>
              <w:pStyle w:val="LBBodyText1"/>
              <w:spacing w:before="0" w:after="0"/>
              <w:jc w:val="left"/>
              <w:rPr>
                <w:sz w:val="24"/>
                <w:szCs w:val="24"/>
              </w:rPr>
            </w:pPr>
            <w:r w:rsidRPr="008762D7">
              <w:rPr>
                <w:sz w:val="24"/>
                <w:szCs w:val="24"/>
              </w:rPr>
              <w:t>Ремонт вольтметра бензинового генератора</w:t>
            </w:r>
          </w:p>
        </w:tc>
        <w:tc>
          <w:tcPr>
            <w:tcW w:w="1016" w:type="dxa"/>
            <w:tcBorders>
              <w:top w:val="nil"/>
              <w:left w:val="single" w:sz="4" w:space="0" w:color="auto"/>
              <w:bottom w:val="single" w:sz="4" w:space="0" w:color="auto"/>
              <w:right w:val="single" w:sz="4" w:space="0" w:color="auto"/>
            </w:tcBorders>
            <w:shd w:val="clear" w:color="auto" w:fill="auto"/>
            <w:vAlign w:val="center"/>
          </w:tcPr>
          <w:p w14:paraId="4B796565" w14:textId="77777777" w:rsidR="00104D6F" w:rsidRPr="008762D7" w:rsidRDefault="00104D6F" w:rsidP="00CB5FE7">
            <w:pPr>
              <w:pStyle w:val="LBBodyText1"/>
              <w:spacing w:before="0" w:after="0"/>
              <w:jc w:val="center"/>
              <w:rPr>
                <w:sz w:val="24"/>
                <w:szCs w:val="24"/>
              </w:rPr>
            </w:pPr>
            <w:r w:rsidRPr="008762D7">
              <w:rPr>
                <w:color w:val="000000"/>
                <w:sz w:val="24"/>
                <w:szCs w:val="24"/>
              </w:rPr>
              <w:t>усл.ед.</w:t>
            </w:r>
          </w:p>
        </w:tc>
      </w:tr>
      <w:tr w:rsidR="00104D6F" w:rsidRPr="008762D7" w14:paraId="03323E10" w14:textId="77777777" w:rsidTr="00CB5FE7">
        <w:trPr>
          <w:trHeight w:val="20"/>
        </w:trPr>
        <w:tc>
          <w:tcPr>
            <w:tcW w:w="598" w:type="dxa"/>
          </w:tcPr>
          <w:p w14:paraId="5BF08569" w14:textId="77777777" w:rsidR="00104D6F" w:rsidRPr="008762D7" w:rsidRDefault="00104D6F" w:rsidP="00CB5FE7">
            <w:pPr>
              <w:pStyle w:val="LBBodyText1"/>
              <w:spacing w:before="0" w:after="0"/>
              <w:jc w:val="center"/>
              <w:rPr>
                <w:sz w:val="24"/>
                <w:szCs w:val="24"/>
              </w:rPr>
            </w:pPr>
            <w:r>
              <w:rPr>
                <w:sz w:val="24"/>
                <w:szCs w:val="24"/>
              </w:rPr>
              <w:t>5</w:t>
            </w:r>
          </w:p>
        </w:tc>
        <w:tc>
          <w:tcPr>
            <w:tcW w:w="7761" w:type="dxa"/>
            <w:tcBorders>
              <w:top w:val="nil"/>
              <w:left w:val="single" w:sz="4" w:space="0" w:color="auto"/>
              <w:bottom w:val="single" w:sz="4" w:space="0" w:color="auto"/>
              <w:right w:val="single" w:sz="4" w:space="0" w:color="auto"/>
            </w:tcBorders>
            <w:shd w:val="clear" w:color="auto" w:fill="auto"/>
          </w:tcPr>
          <w:p w14:paraId="353AE1F7" w14:textId="77777777" w:rsidR="00104D6F" w:rsidRPr="008762D7" w:rsidRDefault="00104D6F" w:rsidP="00CB5FE7">
            <w:pPr>
              <w:pStyle w:val="LBBodyText1"/>
              <w:spacing w:before="0" w:after="0"/>
              <w:jc w:val="left"/>
              <w:rPr>
                <w:sz w:val="24"/>
                <w:szCs w:val="24"/>
              </w:rPr>
            </w:pPr>
            <w:r w:rsidRPr="008762D7">
              <w:rPr>
                <w:sz w:val="24"/>
                <w:szCs w:val="24"/>
              </w:rPr>
              <w:t>Ремонт двигателя в сборе бензинового генератора</w:t>
            </w:r>
          </w:p>
        </w:tc>
        <w:tc>
          <w:tcPr>
            <w:tcW w:w="1016" w:type="dxa"/>
            <w:tcBorders>
              <w:top w:val="nil"/>
              <w:left w:val="single" w:sz="4" w:space="0" w:color="auto"/>
              <w:bottom w:val="single" w:sz="4" w:space="0" w:color="auto"/>
              <w:right w:val="single" w:sz="4" w:space="0" w:color="auto"/>
            </w:tcBorders>
            <w:shd w:val="clear" w:color="auto" w:fill="auto"/>
            <w:vAlign w:val="center"/>
          </w:tcPr>
          <w:p w14:paraId="2EFB8BE3" w14:textId="77777777" w:rsidR="00104D6F" w:rsidRPr="008762D7" w:rsidRDefault="00104D6F" w:rsidP="00CB5FE7">
            <w:pPr>
              <w:pStyle w:val="LBBodyText1"/>
              <w:spacing w:before="0" w:after="0"/>
              <w:jc w:val="center"/>
              <w:rPr>
                <w:sz w:val="24"/>
                <w:szCs w:val="24"/>
              </w:rPr>
            </w:pPr>
            <w:r w:rsidRPr="008762D7">
              <w:rPr>
                <w:color w:val="000000"/>
                <w:sz w:val="24"/>
                <w:szCs w:val="24"/>
              </w:rPr>
              <w:t>усл.ед.</w:t>
            </w:r>
          </w:p>
        </w:tc>
      </w:tr>
      <w:tr w:rsidR="00104D6F" w:rsidRPr="008762D7" w14:paraId="583084CD" w14:textId="77777777" w:rsidTr="00CB5FE7">
        <w:trPr>
          <w:trHeight w:val="20"/>
        </w:trPr>
        <w:tc>
          <w:tcPr>
            <w:tcW w:w="598" w:type="dxa"/>
          </w:tcPr>
          <w:p w14:paraId="3983A0F0" w14:textId="77777777" w:rsidR="00104D6F" w:rsidRPr="008762D7" w:rsidRDefault="00104D6F" w:rsidP="00CB5FE7">
            <w:pPr>
              <w:pStyle w:val="LBBodyText1"/>
              <w:spacing w:before="0" w:after="0"/>
              <w:jc w:val="center"/>
              <w:rPr>
                <w:sz w:val="24"/>
                <w:szCs w:val="24"/>
              </w:rPr>
            </w:pPr>
            <w:r>
              <w:rPr>
                <w:sz w:val="24"/>
                <w:szCs w:val="24"/>
              </w:rPr>
              <w:t>6</w:t>
            </w:r>
          </w:p>
        </w:tc>
        <w:tc>
          <w:tcPr>
            <w:tcW w:w="7761" w:type="dxa"/>
            <w:tcBorders>
              <w:top w:val="nil"/>
              <w:left w:val="single" w:sz="4" w:space="0" w:color="auto"/>
              <w:bottom w:val="single" w:sz="4" w:space="0" w:color="auto"/>
              <w:right w:val="single" w:sz="4" w:space="0" w:color="auto"/>
            </w:tcBorders>
            <w:shd w:val="clear" w:color="auto" w:fill="auto"/>
          </w:tcPr>
          <w:p w14:paraId="09C1E8B7" w14:textId="77777777" w:rsidR="00104D6F" w:rsidRPr="008762D7" w:rsidRDefault="00104D6F" w:rsidP="00CB5FE7">
            <w:pPr>
              <w:pStyle w:val="LBBodyText1"/>
              <w:spacing w:before="0" w:after="0"/>
              <w:jc w:val="left"/>
              <w:rPr>
                <w:sz w:val="24"/>
                <w:szCs w:val="24"/>
              </w:rPr>
            </w:pPr>
            <w:r w:rsidRPr="008762D7">
              <w:rPr>
                <w:sz w:val="24"/>
                <w:szCs w:val="24"/>
              </w:rPr>
              <w:t>Ремонт диодного моста в сборе для 1-фазного бензинового генератора</w:t>
            </w:r>
          </w:p>
        </w:tc>
        <w:tc>
          <w:tcPr>
            <w:tcW w:w="1016" w:type="dxa"/>
            <w:tcBorders>
              <w:top w:val="nil"/>
              <w:left w:val="single" w:sz="4" w:space="0" w:color="auto"/>
              <w:bottom w:val="single" w:sz="4" w:space="0" w:color="auto"/>
              <w:right w:val="single" w:sz="4" w:space="0" w:color="auto"/>
            </w:tcBorders>
            <w:shd w:val="clear" w:color="auto" w:fill="auto"/>
            <w:vAlign w:val="center"/>
          </w:tcPr>
          <w:p w14:paraId="6F097092" w14:textId="77777777" w:rsidR="00104D6F" w:rsidRPr="008762D7" w:rsidRDefault="00104D6F" w:rsidP="00CB5FE7">
            <w:pPr>
              <w:pStyle w:val="LBBodyText1"/>
              <w:spacing w:before="0" w:after="0"/>
              <w:jc w:val="center"/>
              <w:rPr>
                <w:sz w:val="24"/>
                <w:szCs w:val="24"/>
              </w:rPr>
            </w:pPr>
            <w:r w:rsidRPr="008762D7">
              <w:rPr>
                <w:color w:val="000000"/>
                <w:sz w:val="24"/>
                <w:szCs w:val="24"/>
              </w:rPr>
              <w:t>усл.ед.</w:t>
            </w:r>
          </w:p>
        </w:tc>
      </w:tr>
      <w:tr w:rsidR="00104D6F" w:rsidRPr="008762D7" w14:paraId="782B7D43" w14:textId="77777777" w:rsidTr="00CB5FE7">
        <w:trPr>
          <w:trHeight w:val="20"/>
        </w:trPr>
        <w:tc>
          <w:tcPr>
            <w:tcW w:w="598" w:type="dxa"/>
          </w:tcPr>
          <w:p w14:paraId="58639EBD" w14:textId="77777777" w:rsidR="00104D6F" w:rsidRPr="008762D7" w:rsidRDefault="00104D6F" w:rsidP="00CB5FE7">
            <w:pPr>
              <w:pStyle w:val="LBBodyText1"/>
              <w:spacing w:before="0" w:after="0"/>
              <w:jc w:val="center"/>
              <w:rPr>
                <w:sz w:val="24"/>
                <w:szCs w:val="24"/>
              </w:rPr>
            </w:pPr>
            <w:r>
              <w:rPr>
                <w:sz w:val="24"/>
                <w:szCs w:val="24"/>
              </w:rPr>
              <w:t>7</w:t>
            </w:r>
          </w:p>
        </w:tc>
        <w:tc>
          <w:tcPr>
            <w:tcW w:w="7761" w:type="dxa"/>
            <w:tcBorders>
              <w:top w:val="nil"/>
              <w:left w:val="single" w:sz="4" w:space="0" w:color="auto"/>
              <w:bottom w:val="single" w:sz="4" w:space="0" w:color="auto"/>
              <w:right w:val="single" w:sz="4" w:space="0" w:color="auto"/>
            </w:tcBorders>
            <w:shd w:val="clear" w:color="auto" w:fill="auto"/>
          </w:tcPr>
          <w:p w14:paraId="00CD9294" w14:textId="77777777" w:rsidR="00104D6F" w:rsidRPr="008762D7" w:rsidRDefault="00104D6F" w:rsidP="00CB5FE7">
            <w:pPr>
              <w:pStyle w:val="LBBodyText1"/>
              <w:spacing w:before="0" w:after="0"/>
              <w:jc w:val="left"/>
              <w:rPr>
                <w:sz w:val="24"/>
                <w:szCs w:val="24"/>
              </w:rPr>
            </w:pPr>
            <w:r w:rsidRPr="008762D7">
              <w:rPr>
                <w:sz w:val="24"/>
                <w:szCs w:val="24"/>
              </w:rPr>
              <w:t>Ремонт редуктора электроинструмента свыше 1200Вт</w:t>
            </w:r>
          </w:p>
        </w:tc>
        <w:tc>
          <w:tcPr>
            <w:tcW w:w="1016" w:type="dxa"/>
            <w:tcBorders>
              <w:top w:val="nil"/>
              <w:left w:val="single" w:sz="4" w:space="0" w:color="auto"/>
              <w:bottom w:val="single" w:sz="4" w:space="0" w:color="auto"/>
              <w:right w:val="single" w:sz="4" w:space="0" w:color="auto"/>
            </w:tcBorders>
            <w:shd w:val="clear" w:color="auto" w:fill="auto"/>
            <w:vAlign w:val="center"/>
          </w:tcPr>
          <w:p w14:paraId="697CEA0A" w14:textId="77777777" w:rsidR="00104D6F" w:rsidRPr="008762D7" w:rsidRDefault="00104D6F" w:rsidP="00CB5FE7">
            <w:pPr>
              <w:pStyle w:val="LBBodyText1"/>
              <w:spacing w:before="0" w:after="0"/>
              <w:jc w:val="center"/>
              <w:rPr>
                <w:sz w:val="24"/>
                <w:szCs w:val="24"/>
              </w:rPr>
            </w:pPr>
            <w:r w:rsidRPr="008762D7">
              <w:rPr>
                <w:color w:val="000000"/>
                <w:sz w:val="24"/>
                <w:szCs w:val="24"/>
              </w:rPr>
              <w:t>усл.ед.</w:t>
            </w:r>
          </w:p>
        </w:tc>
      </w:tr>
      <w:tr w:rsidR="00104D6F" w:rsidRPr="008762D7" w14:paraId="33ABD9B5" w14:textId="77777777" w:rsidTr="00CB5FE7">
        <w:trPr>
          <w:trHeight w:val="20"/>
        </w:trPr>
        <w:tc>
          <w:tcPr>
            <w:tcW w:w="598" w:type="dxa"/>
          </w:tcPr>
          <w:p w14:paraId="377173C5" w14:textId="77777777" w:rsidR="00104D6F" w:rsidRPr="008762D7" w:rsidRDefault="00104D6F" w:rsidP="00CB5FE7">
            <w:pPr>
              <w:pStyle w:val="LBBodyText1"/>
              <w:spacing w:before="0" w:after="0"/>
              <w:jc w:val="center"/>
              <w:rPr>
                <w:sz w:val="24"/>
                <w:szCs w:val="24"/>
              </w:rPr>
            </w:pPr>
            <w:r>
              <w:rPr>
                <w:sz w:val="24"/>
                <w:szCs w:val="24"/>
              </w:rPr>
              <w:t>8</w:t>
            </w:r>
          </w:p>
        </w:tc>
        <w:tc>
          <w:tcPr>
            <w:tcW w:w="7761" w:type="dxa"/>
            <w:tcBorders>
              <w:top w:val="nil"/>
              <w:left w:val="single" w:sz="4" w:space="0" w:color="auto"/>
              <w:bottom w:val="single" w:sz="4" w:space="0" w:color="auto"/>
              <w:right w:val="single" w:sz="4" w:space="0" w:color="auto"/>
            </w:tcBorders>
            <w:shd w:val="clear" w:color="auto" w:fill="auto"/>
          </w:tcPr>
          <w:p w14:paraId="16730CEF" w14:textId="77777777" w:rsidR="00104D6F" w:rsidRPr="008762D7" w:rsidRDefault="00104D6F" w:rsidP="00CB5FE7">
            <w:pPr>
              <w:pStyle w:val="LBBodyText1"/>
              <w:spacing w:before="0" w:after="0"/>
              <w:jc w:val="left"/>
              <w:rPr>
                <w:sz w:val="24"/>
                <w:szCs w:val="24"/>
              </w:rPr>
            </w:pPr>
            <w:r w:rsidRPr="008762D7">
              <w:rPr>
                <w:sz w:val="24"/>
                <w:szCs w:val="24"/>
              </w:rPr>
              <w:t>Ремонт электропривода электроинструмента свыше 1200Вт</w:t>
            </w:r>
          </w:p>
        </w:tc>
        <w:tc>
          <w:tcPr>
            <w:tcW w:w="1016" w:type="dxa"/>
            <w:tcBorders>
              <w:top w:val="nil"/>
              <w:left w:val="single" w:sz="4" w:space="0" w:color="auto"/>
              <w:bottom w:val="single" w:sz="4" w:space="0" w:color="auto"/>
              <w:right w:val="single" w:sz="4" w:space="0" w:color="auto"/>
            </w:tcBorders>
            <w:shd w:val="clear" w:color="auto" w:fill="auto"/>
            <w:vAlign w:val="center"/>
          </w:tcPr>
          <w:p w14:paraId="56C3E16C" w14:textId="77777777" w:rsidR="00104D6F" w:rsidRPr="008762D7" w:rsidRDefault="00104D6F" w:rsidP="00CB5FE7">
            <w:pPr>
              <w:pStyle w:val="LBBodyText1"/>
              <w:spacing w:before="0" w:after="0"/>
              <w:jc w:val="center"/>
              <w:rPr>
                <w:sz w:val="24"/>
                <w:szCs w:val="24"/>
              </w:rPr>
            </w:pPr>
            <w:r w:rsidRPr="008762D7">
              <w:rPr>
                <w:color w:val="000000"/>
                <w:sz w:val="24"/>
                <w:szCs w:val="24"/>
              </w:rPr>
              <w:t>усл.ед.</w:t>
            </w:r>
          </w:p>
        </w:tc>
      </w:tr>
      <w:tr w:rsidR="00104D6F" w:rsidRPr="008762D7" w14:paraId="48BF13E3" w14:textId="77777777" w:rsidTr="00CB5FE7">
        <w:trPr>
          <w:trHeight w:val="20"/>
        </w:trPr>
        <w:tc>
          <w:tcPr>
            <w:tcW w:w="598" w:type="dxa"/>
          </w:tcPr>
          <w:p w14:paraId="62CBB6B0" w14:textId="77777777" w:rsidR="00104D6F" w:rsidRPr="008762D7" w:rsidRDefault="00104D6F" w:rsidP="00CB5FE7">
            <w:pPr>
              <w:pStyle w:val="LBBodyText1"/>
              <w:spacing w:before="0" w:after="0"/>
              <w:jc w:val="center"/>
              <w:rPr>
                <w:sz w:val="24"/>
                <w:szCs w:val="24"/>
              </w:rPr>
            </w:pPr>
            <w:r>
              <w:rPr>
                <w:sz w:val="24"/>
                <w:szCs w:val="24"/>
              </w:rPr>
              <w:t>9</w:t>
            </w:r>
          </w:p>
        </w:tc>
        <w:tc>
          <w:tcPr>
            <w:tcW w:w="7761" w:type="dxa"/>
            <w:tcBorders>
              <w:top w:val="nil"/>
              <w:left w:val="single" w:sz="4" w:space="0" w:color="auto"/>
              <w:bottom w:val="single" w:sz="4" w:space="0" w:color="auto"/>
              <w:right w:val="single" w:sz="4" w:space="0" w:color="auto"/>
            </w:tcBorders>
            <w:shd w:val="clear" w:color="auto" w:fill="auto"/>
          </w:tcPr>
          <w:p w14:paraId="3C2C7825" w14:textId="77777777" w:rsidR="00104D6F" w:rsidRPr="008762D7" w:rsidRDefault="00104D6F" w:rsidP="00CB5FE7">
            <w:pPr>
              <w:pStyle w:val="LBBodyText1"/>
              <w:spacing w:before="0" w:after="0"/>
              <w:jc w:val="left"/>
              <w:rPr>
                <w:sz w:val="24"/>
                <w:szCs w:val="24"/>
              </w:rPr>
            </w:pPr>
            <w:r w:rsidRPr="008762D7">
              <w:rPr>
                <w:sz w:val="24"/>
                <w:szCs w:val="24"/>
              </w:rPr>
              <w:t>Ремонт подшипников электроинструмента свыше 1200Вт</w:t>
            </w:r>
          </w:p>
        </w:tc>
        <w:tc>
          <w:tcPr>
            <w:tcW w:w="1016" w:type="dxa"/>
            <w:tcBorders>
              <w:top w:val="nil"/>
              <w:left w:val="single" w:sz="4" w:space="0" w:color="auto"/>
              <w:bottom w:val="single" w:sz="4" w:space="0" w:color="auto"/>
              <w:right w:val="single" w:sz="4" w:space="0" w:color="auto"/>
            </w:tcBorders>
            <w:shd w:val="clear" w:color="auto" w:fill="auto"/>
            <w:vAlign w:val="center"/>
          </w:tcPr>
          <w:p w14:paraId="110A0719" w14:textId="77777777" w:rsidR="00104D6F" w:rsidRPr="008762D7" w:rsidRDefault="00104D6F" w:rsidP="00CB5FE7">
            <w:pPr>
              <w:pStyle w:val="LBBodyText1"/>
              <w:spacing w:before="0" w:after="0"/>
              <w:jc w:val="center"/>
              <w:rPr>
                <w:sz w:val="24"/>
                <w:szCs w:val="24"/>
              </w:rPr>
            </w:pPr>
            <w:r w:rsidRPr="008762D7">
              <w:rPr>
                <w:color w:val="000000"/>
                <w:sz w:val="24"/>
                <w:szCs w:val="24"/>
              </w:rPr>
              <w:t>усл.ед.</w:t>
            </w:r>
          </w:p>
        </w:tc>
      </w:tr>
      <w:tr w:rsidR="00104D6F" w:rsidRPr="008762D7" w14:paraId="74E08D67" w14:textId="77777777" w:rsidTr="00CB5FE7">
        <w:trPr>
          <w:trHeight w:val="20"/>
        </w:trPr>
        <w:tc>
          <w:tcPr>
            <w:tcW w:w="598" w:type="dxa"/>
          </w:tcPr>
          <w:p w14:paraId="656AC214" w14:textId="77777777" w:rsidR="00104D6F" w:rsidRPr="008762D7" w:rsidRDefault="00104D6F" w:rsidP="00CB5FE7">
            <w:pPr>
              <w:pStyle w:val="LBBodyText1"/>
              <w:spacing w:before="0" w:after="0"/>
              <w:jc w:val="center"/>
              <w:rPr>
                <w:sz w:val="24"/>
                <w:szCs w:val="24"/>
              </w:rPr>
            </w:pPr>
            <w:r>
              <w:rPr>
                <w:sz w:val="24"/>
                <w:szCs w:val="24"/>
              </w:rPr>
              <w:t>10</w:t>
            </w:r>
          </w:p>
        </w:tc>
        <w:tc>
          <w:tcPr>
            <w:tcW w:w="7761" w:type="dxa"/>
            <w:tcBorders>
              <w:top w:val="nil"/>
              <w:left w:val="single" w:sz="4" w:space="0" w:color="auto"/>
              <w:bottom w:val="single" w:sz="4" w:space="0" w:color="auto"/>
              <w:right w:val="single" w:sz="4" w:space="0" w:color="auto"/>
            </w:tcBorders>
            <w:shd w:val="clear" w:color="auto" w:fill="auto"/>
          </w:tcPr>
          <w:p w14:paraId="4BA47892" w14:textId="77777777" w:rsidR="00104D6F" w:rsidRPr="008762D7" w:rsidRDefault="00104D6F" w:rsidP="00CB5FE7">
            <w:pPr>
              <w:pStyle w:val="LBBodyText1"/>
              <w:spacing w:before="0" w:after="0"/>
              <w:jc w:val="left"/>
              <w:rPr>
                <w:sz w:val="24"/>
                <w:szCs w:val="24"/>
              </w:rPr>
            </w:pPr>
            <w:r w:rsidRPr="008762D7">
              <w:rPr>
                <w:sz w:val="24"/>
                <w:szCs w:val="24"/>
              </w:rPr>
              <w:t>Техническое обслуживание электроинструмента свыше 1200Вт</w:t>
            </w:r>
          </w:p>
        </w:tc>
        <w:tc>
          <w:tcPr>
            <w:tcW w:w="1016" w:type="dxa"/>
            <w:tcBorders>
              <w:top w:val="nil"/>
              <w:left w:val="single" w:sz="4" w:space="0" w:color="auto"/>
              <w:bottom w:val="single" w:sz="4" w:space="0" w:color="auto"/>
              <w:right w:val="single" w:sz="4" w:space="0" w:color="auto"/>
            </w:tcBorders>
            <w:shd w:val="clear" w:color="auto" w:fill="auto"/>
            <w:vAlign w:val="center"/>
          </w:tcPr>
          <w:p w14:paraId="7FB243D0" w14:textId="77777777" w:rsidR="00104D6F" w:rsidRPr="008762D7" w:rsidRDefault="00104D6F" w:rsidP="00CB5FE7">
            <w:pPr>
              <w:pStyle w:val="LBBodyText1"/>
              <w:spacing w:before="0" w:after="0"/>
              <w:jc w:val="center"/>
              <w:rPr>
                <w:sz w:val="24"/>
                <w:szCs w:val="24"/>
              </w:rPr>
            </w:pPr>
            <w:r w:rsidRPr="008762D7">
              <w:rPr>
                <w:color w:val="000000"/>
                <w:sz w:val="24"/>
                <w:szCs w:val="24"/>
              </w:rPr>
              <w:t>усл.ед.</w:t>
            </w:r>
          </w:p>
        </w:tc>
      </w:tr>
      <w:tr w:rsidR="00104D6F" w:rsidRPr="008762D7" w14:paraId="19861D35" w14:textId="77777777" w:rsidTr="00CB5FE7">
        <w:trPr>
          <w:trHeight w:val="20"/>
        </w:trPr>
        <w:tc>
          <w:tcPr>
            <w:tcW w:w="598" w:type="dxa"/>
          </w:tcPr>
          <w:p w14:paraId="659D9895" w14:textId="77777777" w:rsidR="00104D6F" w:rsidRPr="008762D7" w:rsidRDefault="00104D6F" w:rsidP="00CB5FE7">
            <w:pPr>
              <w:pStyle w:val="LBBodyText1"/>
              <w:spacing w:before="0" w:after="0"/>
              <w:jc w:val="left"/>
              <w:rPr>
                <w:sz w:val="24"/>
                <w:szCs w:val="24"/>
              </w:rPr>
            </w:pPr>
            <w:r w:rsidRPr="008762D7">
              <w:rPr>
                <w:sz w:val="24"/>
                <w:szCs w:val="24"/>
              </w:rPr>
              <w:t xml:space="preserve"> 11</w:t>
            </w:r>
          </w:p>
        </w:tc>
        <w:tc>
          <w:tcPr>
            <w:tcW w:w="7761" w:type="dxa"/>
            <w:tcBorders>
              <w:top w:val="nil"/>
              <w:left w:val="single" w:sz="4" w:space="0" w:color="auto"/>
              <w:bottom w:val="single" w:sz="4" w:space="0" w:color="auto"/>
              <w:right w:val="single" w:sz="4" w:space="0" w:color="auto"/>
            </w:tcBorders>
            <w:shd w:val="clear" w:color="auto" w:fill="auto"/>
          </w:tcPr>
          <w:p w14:paraId="69F3892F" w14:textId="77777777" w:rsidR="00104D6F" w:rsidRPr="008762D7" w:rsidRDefault="00104D6F" w:rsidP="00CB5FE7">
            <w:pPr>
              <w:pStyle w:val="LBBodyText1"/>
              <w:spacing w:before="0" w:after="0"/>
              <w:jc w:val="left"/>
              <w:rPr>
                <w:color w:val="000000"/>
                <w:sz w:val="24"/>
                <w:szCs w:val="24"/>
              </w:rPr>
            </w:pPr>
            <w:r w:rsidRPr="008762D7">
              <w:rPr>
                <w:sz w:val="24"/>
                <w:szCs w:val="24"/>
              </w:rPr>
              <w:t>Ремонт одной выводной клеммы бензинового генератора</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EE2AFFC" w14:textId="77777777" w:rsidR="00104D6F" w:rsidRPr="008762D7" w:rsidRDefault="00104D6F" w:rsidP="00CB5FE7">
            <w:pPr>
              <w:pStyle w:val="LBBodyText1"/>
              <w:spacing w:before="0" w:after="0"/>
              <w:jc w:val="center"/>
              <w:rPr>
                <w:color w:val="000000"/>
                <w:sz w:val="24"/>
                <w:szCs w:val="24"/>
              </w:rPr>
            </w:pPr>
            <w:r w:rsidRPr="008762D7">
              <w:rPr>
                <w:color w:val="000000"/>
                <w:sz w:val="24"/>
                <w:szCs w:val="24"/>
              </w:rPr>
              <w:t>усл.ед.</w:t>
            </w:r>
          </w:p>
        </w:tc>
      </w:tr>
      <w:tr w:rsidR="00104D6F" w:rsidRPr="008762D7" w14:paraId="5962460F" w14:textId="77777777" w:rsidTr="00CB5FE7">
        <w:trPr>
          <w:trHeight w:val="20"/>
        </w:trPr>
        <w:tc>
          <w:tcPr>
            <w:tcW w:w="598" w:type="dxa"/>
          </w:tcPr>
          <w:p w14:paraId="491B38BE" w14:textId="77777777" w:rsidR="00104D6F" w:rsidRPr="008762D7" w:rsidRDefault="00104D6F" w:rsidP="00CB5FE7">
            <w:pPr>
              <w:pStyle w:val="LBBodyText1"/>
              <w:spacing w:before="0" w:after="0"/>
              <w:jc w:val="center"/>
              <w:rPr>
                <w:sz w:val="24"/>
                <w:szCs w:val="24"/>
              </w:rPr>
            </w:pPr>
            <w:r w:rsidRPr="008762D7">
              <w:rPr>
                <w:sz w:val="24"/>
                <w:szCs w:val="24"/>
              </w:rPr>
              <w:t>12</w:t>
            </w:r>
          </w:p>
        </w:tc>
        <w:tc>
          <w:tcPr>
            <w:tcW w:w="7761" w:type="dxa"/>
            <w:tcBorders>
              <w:top w:val="nil"/>
              <w:left w:val="single" w:sz="4" w:space="0" w:color="auto"/>
              <w:bottom w:val="single" w:sz="4" w:space="0" w:color="auto"/>
              <w:right w:val="single" w:sz="4" w:space="0" w:color="auto"/>
            </w:tcBorders>
            <w:shd w:val="clear" w:color="auto" w:fill="auto"/>
          </w:tcPr>
          <w:p w14:paraId="345CBD98" w14:textId="77777777" w:rsidR="00104D6F" w:rsidRPr="008762D7" w:rsidRDefault="00104D6F" w:rsidP="00CB5FE7">
            <w:pPr>
              <w:pStyle w:val="LBBodyText1"/>
              <w:spacing w:before="0" w:after="0"/>
              <w:jc w:val="left"/>
              <w:rPr>
                <w:color w:val="000000"/>
                <w:sz w:val="24"/>
                <w:szCs w:val="24"/>
              </w:rPr>
            </w:pPr>
            <w:r w:rsidRPr="008762D7">
              <w:rPr>
                <w:sz w:val="24"/>
                <w:szCs w:val="24"/>
              </w:rPr>
              <w:t>Ремонт переключателя напряжения бензинового генератора</w:t>
            </w:r>
          </w:p>
        </w:tc>
        <w:tc>
          <w:tcPr>
            <w:tcW w:w="1016" w:type="dxa"/>
            <w:tcBorders>
              <w:top w:val="nil"/>
              <w:left w:val="single" w:sz="4" w:space="0" w:color="auto"/>
              <w:bottom w:val="single" w:sz="4" w:space="0" w:color="auto"/>
              <w:right w:val="single" w:sz="4" w:space="0" w:color="auto"/>
            </w:tcBorders>
            <w:shd w:val="clear" w:color="auto" w:fill="auto"/>
            <w:vAlign w:val="center"/>
          </w:tcPr>
          <w:p w14:paraId="64E251A0" w14:textId="77777777" w:rsidR="00104D6F" w:rsidRPr="008762D7" w:rsidRDefault="00104D6F" w:rsidP="00CB5FE7">
            <w:pPr>
              <w:pStyle w:val="LBBodyText1"/>
              <w:spacing w:before="0" w:after="0"/>
              <w:jc w:val="center"/>
              <w:rPr>
                <w:color w:val="000000"/>
                <w:sz w:val="24"/>
                <w:szCs w:val="24"/>
              </w:rPr>
            </w:pPr>
            <w:r w:rsidRPr="008762D7">
              <w:rPr>
                <w:color w:val="000000"/>
                <w:sz w:val="24"/>
                <w:szCs w:val="24"/>
              </w:rPr>
              <w:t>усл.ед.</w:t>
            </w:r>
          </w:p>
        </w:tc>
      </w:tr>
      <w:tr w:rsidR="00104D6F" w:rsidRPr="008762D7" w14:paraId="26C7EE72" w14:textId="77777777" w:rsidTr="00CB5FE7">
        <w:trPr>
          <w:trHeight w:val="20"/>
        </w:trPr>
        <w:tc>
          <w:tcPr>
            <w:tcW w:w="598" w:type="dxa"/>
          </w:tcPr>
          <w:p w14:paraId="2A268C9C" w14:textId="77777777" w:rsidR="00104D6F" w:rsidRPr="008762D7" w:rsidRDefault="00104D6F" w:rsidP="00CB5FE7">
            <w:pPr>
              <w:pStyle w:val="LBBodyText1"/>
              <w:spacing w:before="0" w:after="0"/>
              <w:jc w:val="center"/>
              <w:rPr>
                <w:sz w:val="24"/>
                <w:szCs w:val="24"/>
              </w:rPr>
            </w:pPr>
            <w:r w:rsidRPr="008762D7">
              <w:rPr>
                <w:sz w:val="24"/>
                <w:szCs w:val="24"/>
              </w:rPr>
              <w:t>13</w:t>
            </w:r>
          </w:p>
        </w:tc>
        <w:tc>
          <w:tcPr>
            <w:tcW w:w="7761" w:type="dxa"/>
            <w:tcBorders>
              <w:top w:val="nil"/>
              <w:left w:val="single" w:sz="4" w:space="0" w:color="auto"/>
              <w:bottom w:val="single" w:sz="4" w:space="0" w:color="auto"/>
              <w:right w:val="single" w:sz="4" w:space="0" w:color="auto"/>
            </w:tcBorders>
            <w:shd w:val="clear" w:color="auto" w:fill="auto"/>
          </w:tcPr>
          <w:p w14:paraId="23ED0A60" w14:textId="77777777" w:rsidR="00104D6F" w:rsidRPr="008762D7" w:rsidRDefault="00104D6F" w:rsidP="00CB5FE7">
            <w:pPr>
              <w:pStyle w:val="LBBodyText1"/>
              <w:spacing w:before="0" w:after="0"/>
              <w:jc w:val="left"/>
              <w:rPr>
                <w:color w:val="000000"/>
                <w:sz w:val="24"/>
                <w:szCs w:val="24"/>
              </w:rPr>
            </w:pPr>
            <w:r w:rsidRPr="008762D7">
              <w:rPr>
                <w:sz w:val="24"/>
                <w:szCs w:val="24"/>
              </w:rPr>
              <w:t>Ремонт статора в сборе бензинового генератора</w:t>
            </w:r>
          </w:p>
        </w:tc>
        <w:tc>
          <w:tcPr>
            <w:tcW w:w="1016" w:type="dxa"/>
            <w:tcBorders>
              <w:top w:val="nil"/>
              <w:left w:val="single" w:sz="4" w:space="0" w:color="auto"/>
              <w:bottom w:val="single" w:sz="4" w:space="0" w:color="auto"/>
              <w:right w:val="single" w:sz="4" w:space="0" w:color="auto"/>
            </w:tcBorders>
            <w:shd w:val="clear" w:color="auto" w:fill="auto"/>
            <w:vAlign w:val="center"/>
          </w:tcPr>
          <w:p w14:paraId="57B3C636" w14:textId="77777777" w:rsidR="00104D6F" w:rsidRPr="008762D7" w:rsidRDefault="00104D6F" w:rsidP="00CB5FE7">
            <w:pPr>
              <w:pStyle w:val="LBBodyText1"/>
              <w:spacing w:before="0" w:after="0"/>
              <w:jc w:val="center"/>
              <w:rPr>
                <w:color w:val="000000"/>
                <w:sz w:val="24"/>
                <w:szCs w:val="24"/>
              </w:rPr>
            </w:pPr>
            <w:r w:rsidRPr="008762D7">
              <w:rPr>
                <w:color w:val="000000"/>
                <w:sz w:val="24"/>
                <w:szCs w:val="24"/>
              </w:rPr>
              <w:t>усл.ед.</w:t>
            </w:r>
          </w:p>
        </w:tc>
      </w:tr>
      <w:tr w:rsidR="00104D6F" w:rsidRPr="008762D7" w14:paraId="03321206" w14:textId="77777777" w:rsidTr="00CB5FE7">
        <w:trPr>
          <w:trHeight w:val="20"/>
        </w:trPr>
        <w:tc>
          <w:tcPr>
            <w:tcW w:w="598" w:type="dxa"/>
          </w:tcPr>
          <w:p w14:paraId="5F13434F" w14:textId="77777777" w:rsidR="00104D6F" w:rsidRPr="008762D7" w:rsidRDefault="00104D6F" w:rsidP="00CB5FE7">
            <w:pPr>
              <w:pStyle w:val="LBBodyText1"/>
              <w:spacing w:before="0" w:after="0"/>
              <w:jc w:val="center"/>
              <w:rPr>
                <w:sz w:val="24"/>
                <w:szCs w:val="24"/>
              </w:rPr>
            </w:pPr>
            <w:r w:rsidRPr="008762D7">
              <w:rPr>
                <w:sz w:val="24"/>
                <w:szCs w:val="24"/>
              </w:rPr>
              <w:t>14</w:t>
            </w:r>
          </w:p>
        </w:tc>
        <w:tc>
          <w:tcPr>
            <w:tcW w:w="7761" w:type="dxa"/>
            <w:tcBorders>
              <w:top w:val="nil"/>
              <w:left w:val="single" w:sz="4" w:space="0" w:color="auto"/>
              <w:bottom w:val="single" w:sz="4" w:space="0" w:color="auto"/>
              <w:right w:val="single" w:sz="4" w:space="0" w:color="auto"/>
            </w:tcBorders>
            <w:shd w:val="clear" w:color="auto" w:fill="auto"/>
          </w:tcPr>
          <w:p w14:paraId="010A1AE0" w14:textId="77777777" w:rsidR="00104D6F" w:rsidRPr="008762D7" w:rsidRDefault="00104D6F" w:rsidP="00CB5FE7">
            <w:pPr>
              <w:pStyle w:val="LBBodyText1"/>
              <w:spacing w:before="0" w:after="0"/>
              <w:jc w:val="left"/>
              <w:rPr>
                <w:color w:val="000000"/>
                <w:sz w:val="24"/>
                <w:szCs w:val="24"/>
              </w:rPr>
            </w:pPr>
            <w:r w:rsidRPr="008762D7">
              <w:rPr>
                <w:sz w:val="24"/>
                <w:szCs w:val="24"/>
              </w:rPr>
              <w:t>Ремонт топливного бака бензинового генератора и промывка</w:t>
            </w:r>
          </w:p>
        </w:tc>
        <w:tc>
          <w:tcPr>
            <w:tcW w:w="1016" w:type="dxa"/>
            <w:tcBorders>
              <w:top w:val="nil"/>
              <w:left w:val="single" w:sz="4" w:space="0" w:color="auto"/>
              <w:bottom w:val="single" w:sz="4" w:space="0" w:color="auto"/>
              <w:right w:val="single" w:sz="4" w:space="0" w:color="auto"/>
            </w:tcBorders>
            <w:shd w:val="clear" w:color="auto" w:fill="auto"/>
            <w:vAlign w:val="center"/>
          </w:tcPr>
          <w:p w14:paraId="7BB5A96F" w14:textId="77777777" w:rsidR="00104D6F" w:rsidRPr="008762D7" w:rsidRDefault="00104D6F" w:rsidP="00CB5FE7">
            <w:pPr>
              <w:pStyle w:val="LBBodyText1"/>
              <w:spacing w:before="0" w:after="0"/>
              <w:jc w:val="center"/>
              <w:rPr>
                <w:color w:val="000000"/>
                <w:sz w:val="24"/>
                <w:szCs w:val="24"/>
              </w:rPr>
            </w:pPr>
            <w:r w:rsidRPr="008762D7">
              <w:rPr>
                <w:color w:val="000000"/>
                <w:sz w:val="24"/>
                <w:szCs w:val="24"/>
              </w:rPr>
              <w:t>усл.ед.</w:t>
            </w:r>
          </w:p>
        </w:tc>
      </w:tr>
      <w:tr w:rsidR="00104D6F" w:rsidRPr="008762D7" w14:paraId="5C30944C" w14:textId="77777777" w:rsidTr="00CB5FE7">
        <w:trPr>
          <w:trHeight w:val="20"/>
        </w:trPr>
        <w:tc>
          <w:tcPr>
            <w:tcW w:w="598" w:type="dxa"/>
          </w:tcPr>
          <w:p w14:paraId="32EA1139" w14:textId="77777777" w:rsidR="00104D6F" w:rsidRPr="008762D7" w:rsidRDefault="00104D6F" w:rsidP="00CB5FE7">
            <w:pPr>
              <w:pStyle w:val="LBBodyText1"/>
              <w:spacing w:before="0" w:after="0"/>
              <w:jc w:val="center"/>
              <w:rPr>
                <w:sz w:val="24"/>
                <w:szCs w:val="24"/>
              </w:rPr>
            </w:pPr>
            <w:r w:rsidRPr="008762D7">
              <w:rPr>
                <w:sz w:val="24"/>
                <w:szCs w:val="24"/>
              </w:rPr>
              <w:t>15</w:t>
            </w:r>
          </w:p>
        </w:tc>
        <w:tc>
          <w:tcPr>
            <w:tcW w:w="7761" w:type="dxa"/>
            <w:tcBorders>
              <w:top w:val="nil"/>
              <w:left w:val="single" w:sz="4" w:space="0" w:color="auto"/>
              <w:bottom w:val="single" w:sz="4" w:space="0" w:color="auto"/>
              <w:right w:val="single" w:sz="4" w:space="0" w:color="auto"/>
            </w:tcBorders>
            <w:shd w:val="clear" w:color="auto" w:fill="auto"/>
          </w:tcPr>
          <w:p w14:paraId="58A39585" w14:textId="77777777" w:rsidR="00104D6F" w:rsidRPr="008762D7" w:rsidRDefault="00104D6F" w:rsidP="00CB5FE7">
            <w:pPr>
              <w:pStyle w:val="LBBodyText1"/>
              <w:spacing w:before="0" w:after="0"/>
              <w:jc w:val="left"/>
              <w:rPr>
                <w:color w:val="000000"/>
                <w:sz w:val="24"/>
                <w:szCs w:val="24"/>
              </w:rPr>
            </w:pPr>
            <w:r w:rsidRPr="008762D7">
              <w:rPr>
                <w:sz w:val="24"/>
                <w:szCs w:val="24"/>
              </w:rPr>
              <w:t>Ремонт электропроводки бензинового генератора</w:t>
            </w:r>
          </w:p>
        </w:tc>
        <w:tc>
          <w:tcPr>
            <w:tcW w:w="1016" w:type="dxa"/>
            <w:tcBorders>
              <w:top w:val="nil"/>
              <w:left w:val="single" w:sz="4" w:space="0" w:color="auto"/>
              <w:bottom w:val="single" w:sz="4" w:space="0" w:color="auto"/>
              <w:right w:val="single" w:sz="4" w:space="0" w:color="auto"/>
            </w:tcBorders>
            <w:shd w:val="clear" w:color="auto" w:fill="auto"/>
            <w:vAlign w:val="center"/>
          </w:tcPr>
          <w:p w14:paraId="16ABE9AF" w14:textId="77777777" w:rsidR="00104D6F" w:rsidRPr="008762D7" w:rsidRDefault="00104D6F" w:rsidP="00CB5FE7">
            <w:pPr>
              <w:pStyle w:val="LBBodyText1"/>
              <w:spacing w:before="0" w:after="0"/>
              <w:jc w:val="center"/>
              <w:rPr>
                <w:color w:val="000000"/>
                <w:sz w:val="24"/>
                <w:szCs w:val="24"/>
              </w:rPr>
            </w:pPr>
            <w:r w:rsidRPr="008762D7">
              <w:rPr>
                <w:color w:val="000000"/>
                <w:sz w:val="24"/>
                <w:szCs w:val="24"/>
              </w:rPr>
              <w:t>усл.ед.</w:t>
            </w:r>
          </w:p>
        </w:tc>
      </w:tr>
      <w:tr w:rsidR="00104D6F" w:rsidRPr="008762D7" w14:paraId="35B80362" w14:textId="77777777" w:rsidTr="00CB5FE7">
        <w:trPr>
          <w:trHeight w:val="20"/>
        </w:trPr>
        <w:tc>
          <w:tcPr>
            <w:tcW w:w="598" w:type="dxa"/>
          </w:tcPr>
          <w:p w14:paraId="4EB60A84" w14:textId="77777777" w:rsidR="00104D6F" w:rsidRPr="008762D7" w:rsidRDefault="00104D6F" w:rsidP="00CB5FE7">
            <w:pPr>
              <w:pStyle w:val="LBBodyText1"/>
              <w:spacing w:before="0" w:after="0"/>
              <w:jc w:val="center"/>
              <w:rPr>
                <w:sz w:val="24"/>
                <w:szCs w:val="24"/>
              </w:rPr>
            </w:pPr>
            <w:r w:rsidRPr="008762D7">
              <w:rPr>
                <w:sz w:val="24"/>
                <w:szCs w:val="24"/>
              </w:rPr>
              <w:t>16</w:t>
            </w:r>
          </w:p>
        </w:tc>
        <w:tc>
          <w:tcPr>
            <w:tcW w:w="7761" w:type="dxa"/>
            <w:tcBorders>
              <w:top w:val="nil"/>
              <w:left w:val="single" w:sz="4" w:space="0" w:color="auto"/>
              <w:bottom w:val="single" w:sz="4" w:space="0" w:color="auto"/>
              <w:right w:val="single" w:sz="4" w:space="0" w:color="auto"/>
            </w:tcBorders>
            <w:shd w:val="clear" w:color="auto" w:fill="auto"/>
          </w:tcPr>
          <w:p w14:paraId="38BE3ACD" w14:textId="77777777" w:rsidR="00104D6F" w:rsidRPr="008762D7" w:rsidRDefault="00104D6F" w:rsidP="00CB5FE7">
            <w:pPr>
              <w:pStyle w:val="LBBodyText1"/>
              <w:spacing w:before="0" w:after="0"/>
              <w:jc w:val="left"/>
              <w:rPr>
                <w:sz w:val="24"/>
                <w:szCs w:val="24"/>
              </w:rPr>
            </w:pPr>
            <w:r w:rsidRPr="008762D7">
              <w:rPr>
                <w:sz w:val="24"/>
                <w:szCs w:val="24"/>
              </w:rPr>
              <w:t>Ремонт одного элемента крепления корпуса бака</w:t>
            </w:r>
          </w:p>
        </w:tc>
        <w:tc>
          <w:tcPr>
            <w:tcW w:w="1016" w:type="dxa"/>
            <w:tcBorders>
              <w:top w:val="nil"/>
              <w:left w:val="single" w:sz="4" w:space="0" w:color="auto"/>
              <w:bottom w:val="single" w:sz="4" w:space="0" w:color="auto"/>
              <w:right w:val="single" w:sz="4" w:space="0" w:color="auto"/>
            </w:tcBorders>
            <w:shd w:val="clear" w:color="auto" w:fill="auto"/>
          </w:tcPr>
          <w:p w14:paraId="74E2A3EF"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1B85D4BE" w14:textId="77777777" w:rsidTr="00CB5FE7">
        <w:trPr>
          <w:trHeight w:val="20"/>
        </w:trPr>
        <w:tc>
          <w:tcPr>
            <w:tcW w:w="598" w:type="dxa"/>
          </w:tcPr>
          <w:p w14:paraId="6F668E4E" w14:textId="77777777" w:rsidR="00104D6F" w:rsidRPr="008762D7" w:rsidRDefault="00104D6F" w:rsidP="00CB5FE7">
            <w:pPr>
              <w:pStyle w:val="LBBodyText1"/>
              <w:spacing w:before="0" w:after="0"/>
              <w:jc w:val="center"/>
              <w:rPr>
                <w:sz w:val="24"/>
                <w:szCs w:val="24"/>
              </w:rPr>
            </w:pPr>
            <w:r w:rsidRPr="008762D7">
              <w:rPr>
                <w:sz w:val="24"/>
                <w:szCs w:val="24"/>
              </w:rPr>
              <w:t>17</w:t>
            </w:r>
          </w:p>
        </w:tc>
        <w:tc>
          <w:tcPr>
            <w:tcW w:w="7761" w:type="dxa"/>
            <w:tcBorders>
              <w:top w:val="nil"/>
              <w:left w:val="single" w:sz="4" w:space="0" w:color="auto"/>
              <w:bottom w:val="single" w:sz="4" w:space="0" w:color="auto"/>
              <w:right w:val="single" w:sz="4" w:space="0" w:color="auto"/>
            </w:tcBorders>
            <w:shd w:val="clear" w:color="auto" w:fill="auto"/>
          </w:tcPr>
          <w:p w14:paraId="4C6E4005" w14:textId="77777777" w:rsidR="00104D6F" w:rsidRPr="008762D7" w:rsidRDefault="00104D6F" w:rsidP="00CB5FE7">
            <w:pPr>
              <w:pStyle w:val="LBBodyText1"/>
              <w:spacing w:before="0" w:after="0"/>
              <w:jc w:val="left"/>
              <w:rPr>
                <w:sz w:val="24"/>
                <w:szCs w:val="24"/>
              </w:rPr>
            </w:pPr>
            <w:r w:rsidRPr="008762D7">
              <w:rPr>
                <w:sz w:val="24"/>
                <w:szCs w:val="24"/>
              </w:rPr>
              <w:t>Ремонт одного элемента крепления двигателя</w:t>
            </w:r>
          </w:p>
        </w:tc>
        <w:tc>
          <w:tcPr>
            <w:tcW w:w="1016" w:type="dxa"/>
            <w:tcBorders>
              <w:top w:val="nil"/>
              <w:left w:val="single" w:sz="4" w:space="0" w:color="auto"/>
              <w:bottom w:val="single" w:sz="4" w:space="0" w:color="auto"/>
              <w:right w:val="single" w:sz="4" w:space="0" w:color="auto"/>
            </w:tcBorders>
            <w:shd w:val="clear" w:color="auto" w:fill="auto"/>
          </w:tcPr>
          <w:p w14:paraId="3C9AD90E"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058CBE4A" w14:textId="77777777" w:rsidTr="00CB5FE7">
        <w:trPr>
          <w:trHeight w:val="20"/>
        </w:trPr>
        <w:tc>
          <w:tcPr>
            <w:tcW w:w="598" w:type="dxa"/>
          </w:tcPr>
          <w:p w14:paraId="783F2AA7" w14:textId="77777777" w:rsidR="00104D6F" w:rsidRPr="008762D7" w:rsidRDefault="00104D6F" w:rsidP="00CB5FE7">
            <w:pPr>
              <w:pStyle w:val="LBBodyText1"/>
              <w:spacing w:before="0" w:after="0"/>
              <w:jc w:val="center"/>
              <w:rPr>
                <w:sz w:val="24"/>
                <w:szCs w:val="24"/>
              </w:rPr>
            </w:pPr>
            <w:r w:rsidRPr="008762D7">
              <w:rPr>
                <w:sz w:val="24"/>
                <w:szCs w:val="24"/>
              </w:rPr>
              <w:t>18</w:t>
            </w:r>
          </w:p>
        </w:tc>
        <w:tc>
          <w:tcPr>
            <w:tcW w:w="7761" w:type="dxa"/>
            <w:tcBorders>
              <w:top w:val="nil"/>
              <w:left w:val="single" w:sz="4" w:space="0" w:color="auto"/>
              <w:bottom w:val="single" w:sz="4" w:space="0" w:color="auto"/>
              <w:right w:val="single" w:sz="4" w:space="0" w:color="auto"/>
            </w:tcBorders>
            <w:shd w:val="clear" w:color="auto" w:fill="auto"/>
          </w:tcPr>
          <w:p w14:paraId="2A543A43" w14:textId="77777777" w:rsidR="00104D6F" w:rsidRPr="008762D7" w:rsidRDefault="00104D6F" w:rsidP="00CB5FE7">
            <w:pPr>
              <w:pStyle w:val="LBBodyText1"/>
              <w:spacing w:before="0" w:after="0"/>
              <w:jc w:val="left"/>
              <w:rPr>
                <w:sz w:val="24"/>
                <w:szCs w:val="24"/>
              </w:rPr>
            </w:pPr>
            <w:r w:rsidRPr="008762D7">
              <w:rPr>
                <w:sz w:val="24"/>
                <w:szCs w:val="24"/>
              </w:rPr>
              <w:t>Ремонт крана подачи топлива</w:t>
            </w:r>
          </w:p>
        </w:tc>
        <w:tc>
          <w:tcPr>
            <w:tcW w:w="1016" w:type="dxa"/>
            <w:tcBorders>
              <w:top w:val="nil"/>
              <w:left w:val="single" w:sz="4" w:space="0" w:color="auto"/>
              <w:bottom w:val="single" w:sz="4" w:space="0" w:color="auto"/>
              <w:right w:val="single" w:sz="4" w:space="0" w:color="auto"/>
            </w:tcBorders>
            <w:shd w:val="clear" w:color="auto" w:fill="auto"/>
          </w:tcPr>
          <w:p w14:paraId="7C4BDDE6"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1EE89863" w14:textId="77777777" w:rsidTr="00CB5FE7">
        <w:trPr>
          <w:trHeight w:val="20"/>
        </w:trPr>
        <w:tc>
          <w:tcPr>
            <w:tcW w:w="598" w:type="dxa"/>
          </w:tcPr>
          <w:p w14:paraId="036CC892" w14:textId="77777777" w:rsidR="00104D6F" w:rsidRPr="008762D7" w:rsidRDefault="00104D6F" w:rsidP="00CB5FE7">
            <w:pPr>
              <w:pStyle w:val="LBBodyText1"/>
              <w:spacing w:before="0" w:after="0"/>
              <w:jc w:val="center"/>
              <w:rPr>
                <w:sz w:val="24"/>
                <w:szCs w:val="24"/>
              </w:rPr>
            </w:pPr>
            <w:r w:rsidRPr="008762D7">
              <w:rPr>
                <w:sz w:val="24"/>
                <w:szCs w:val="24"/>
              </w:rPr>
              <w:t>1</w:t>
            </w:r>
            <w:r>
              <w:rPr>
                <w:sz w:val="24"/>
                <w:szCs w:val="24"/>
              </w:rPr>
              <w:t>9</w:t>
            </w:r>
          </w:p>
        </w:tc>
        <w:tc>
          <w:tcPr>
            <w:tcW w:w="7761" w:type="dxa"/>
            <w:tcBorders>
              <w:top w:val="nil"/>
              <w:left w:val="single" w:sz="4" w:space="0" w:color="auto"/>
              <w:bottom w:val="single" w:sz="4" w:space="0" w:color="auto"/>
              <w:right w:val="single" w:sz="4" w:space="0" w:color="auto"/>
            </w:tcBorders>
            <w:shd w:val="clear" w:color="auto" w:fill="auto"/>
          </w:tcPr>
          <w:p w14:paraId="7F57388A" w14:textId="77777777" w:rsidR="00104D6F" w:rsidRPr="008762D7" w:rsidRDefault="00104D6F" w:rsidP="00CB5FE7">
            <w:pPr>
              <w:pStyle w:val="LBBodyText1"/>
              <w:spacing w:before="0" w:after="0"/>
              <w:jc w:val="left"/>
              <w:rPr>
                <w:color w:val="000000"/>
                <w:sz w:val="24"/>
                <w:szCs w:val="24"/>
              </w:rPr>
            </w:pPr>
            <w:r w:rsidRPr="008762D7">
              <w:rPr>
                <w:sz w:val="24"/>
                <w:szCs w:val="24"/>
              </w:rPr>
              <w:t>Ремонт ручного стартера бензинового генератора</w:t>
            </w:r>
          </w:p>
        </w:tc>
        <w:tc>
          <w:tcPr>
            <w:tcW w:w="1016" w:type="dxa"/>
            <w:tcBorders>
              <w:top w:val="nil"/>
              <w:left w:val="single" w:sz="4" w:space="0" w:color="auto"/>
              <w:bottom w:val="single" w:sz="4" w:space="0" w:color="auto"/>
              <w:right w:val="single" w:sz="4" w:space="0" w:color="auto"/>
            </w:tcBorders>
            <w:shd w:val="clear" w:color="auto" w:fill="auto"/>
          </w:tcPr>
          <w:p w14:paraId="50210C7B"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286C4078" w14:textId="77777777" w:rsidTr="00CB5FE7">
        <w:trPr>
          <w:trHeight w:val="20"/>
        </w:trPr>
        <w:tc>
          <w:tcPr>
            <w:tcW w:w="598" w:type="dxa"/>
          </w:tcPr>
          <w:p w14:paraId="5C2ACF4D" w14:textId="77777777" w:rsidR="00104D6F" w:rsidRPr="008762D7" w:rsidRDefault="00104D6F" w:rsidP="00CB5FE7">
            <w:pPr>
              <w:pStyle w:val="LBBodyText1"/>
              <w:spacing w:before="0" w:after="0"/>
              <w:jc w:val="center"/>
              <w:rPr>
                <w:sz w:val="24"/>
                <w:szCs w:val="24"/>
              </w:rPr>
            </w:pPr>
            <w:r>
              <w:rPr>
                <w:sz w:val="24"/>
                <w:szCs w:val="24"/>
              </w:rPr>
              <w:t>20</w:t>
            </w:r>
          </w:p>
        </w:tc>
        <w:tc>
          <w:tcPr>
            <w:tcW w:w="7761" w:type="dxa"/>
            <w:tcBorders>
              <w:top w:val="nil"/>
              <w:left w:val="single" w:sz="4" w:space="0" w:color="auto"/>
              <w:bottom w:val="single" w:sz="4" w:space="0" w:color="auto"/>
              <w:right w:val="single" w:sz="4" w:space="0" w:color="auto"/>
            </w:tcBorders>
            <w:shd w:val="clear" w:color="auto" w:fill="auto"/>
          </w:tcPr>
          <w:p w14:paraId="715FA5CB" w14:textId="77777777" w:rsidR="00104D6F" w:rsidRPr="008762D7" w:rsidRDefault="00104D6F" w:rsidP="00CB5FE7">
            <w:pPr>
              <w:pStyle w:val="LBBodyText1"/>
              <w:spacing w:before="0" w:after="0"/>
              <w:jc w:val="left"/>
              <w:rPr>
                <w:color w:val="000000"/>
                <w:sz w:val="24"/>
                <w:szCs w:val="24"/>
              </w:rPr>
            </w:pPr>
            <w:r w:rsidRPr="008762D7">
              <w:rPr>
                <w:sz w:val="24"/>
                <w:szCs w:val="24"/>
              </w:rPr>
              <w:t>Ремонт замка зажигания бензинового генератора</w:t>
            </w:r>
          </w:p>
        </w:tc>
        <w:tc>
          <w:tcPr>
            <w:tcW w:w="1016" w:type="dxa"/>
            <w:tcBorders>
              <w:top w:val="nil"/>
              <w:left w:val="single" w:sz="4" w:space="0" w:color="auto"/>
              <w:bottom w:val="single" w:sz="4" w:space="0" w:color="auto"/>
              <w:right w:val="single" w:sz="4" w:space="0" w:color="auto"/>
            </w:tcBorders>
            <w:shd w:val="clear" w:color="auto" w:fill="auto"/>
          </w:tcPr>
          <w:p w14:paraId="7D68615E"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3B85E077" w14:textId="77777777" w:rsidTr="00CB5FE7">
        <w:trPr>
          <w:trHeight w:val="20"/>
        </w:trPr>
        <w:tc>
          <w:tcPr>
            <w:tcW w:w="598" w:type="dxa"/>
          </w:tcPr>
          <w:p w14:paraId="5BF21608" w14:textId="77777777" w:rsidR="00104D6F" w:rsidRPr="008762D7" w:rsidRDefault="00104D6F" w:rsidP="00CB5FE7">
            <w:pPr>
              <w:pStyle w:val="LBBodyText1"/>
              <w:spacing w:before="0" w:after="0"/>
              <w:jc w:val="center"/>
              <w:rPr>
                <w:sz w:val="24"/>
                <w:szCs w:val="24"/>
              </w:rPr>
            </w:pPr>
            <w:r>
              <w:rPr>
                <w:sz w:val="24"/>
                <w:szCs w:val="24"/>
              </w:rPr>
              <w:t>21</w:t>
            </w:r>
          </w:p>
        </w:tc>
        <w:tc>
          <w:tcPr>
            <w:tcW w:w="7761" w:type="dxa"/>
            <w:tcBorders>
              <w:top w:val="nil"/>
              <w:left w:val="single" w:sz="4" w:space="0" w:color="auto"/>
              <w:bottom w:val="single" w:sz="4" w:space="0" w:color="auto"/>
              <w:right w:val="single" w:sz="4" w:space="0" w:color="auto"/>
            </w:tcBorders>
            <w:shd w:val="clear" w:color="auto" w:fill="auto"/>
          </w:tcPr>
          <w:p w14:paraId="714413F5" w14:textId="77777777" w:rsidR="00104D6F" w:rsidRPr="008762D7" w:rsidRDefault="00104D6F" w:rsidP="00CB5FE7">
            <w:pPr>
              <w:pStyle w:val="LBBodyText1"/>
              <w:spacing w:before="0" w:after="0"/>
              <w:jc w:val="left"/>
              <w:rPr>
                <w:color w:val="000000"/>
                <w:sz w:val="24"/>
                <w:szCs w:val="24"/>
              </w:rPr>
            </w:pPr>
            <w:r w:rsidRPr="008762D7">
              <w:rPr>
                <w:sz w:val="24"/>
                <w:szCs w:val="24"/>
              </w:rPr>
              <w:t>Техническое обслуживание бензинового генератора</w:t>
            </w:r>
          </w:p>
        </w:tc>
        <w:tc>
          <w:tcPr>
            <w:tcW w:w="1016" w:type="dxa"/>
            <w:tcBorders>
              <w:top w:val="nil"/>
              <w:left w:val="single" w:sz="4" w:space="0" w:color="auto"/>
              <w:bottom w:val="single" w:sz="4" w:space="0" w:color="auto"/>
              <w:right w:val="single" w:sz="4" w:space="0" w:color="auto"/>
            </w:tcBorders>
            <w:shd w:val="clear" w:color="auto" w:fill="auto"/>
          </w:tcPr>
          <w:p w14:paraId="5BBEA326"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77076F43" w14:textId="77777777" w:rsidTr="00CB5FE7">
        <w:trPr>
          <w:trHeight w:val="20"/>
        </w:trPr>
        <w:tc>
          <w:tcPr>
            <w:tcW w:w="598" w:type="dxa"/>
          </w:tcPr>
          <w:p w14:paraId="1A011225" w14:textId="77777777" w:rsidR="00104D6F" w:rsidRPr="008762D7" w:rsidRDefault="00104D6F" w:rsidP="00CB5FE7">
            <w:pPr>
              <w:pStyle w:val="LBBodyText1"/>
              <w:spacing w:before="0" w:after="0"/>
              <w:jc w:val="center"/>
              <w:rPr>
                <w:sz w:val="24"/>
                <w:szCs w:val="24"/>
              </w:rPr>
            </w:pPr>
            <w:r>
              <w:rPr>
                <w:sz w:val="24"/>
                <w:szCs w:val="24"/>
              </w:rPr>
              <w:t>22</w:t>
            </w:r>
          </w:p>
        </w:tc>
        <w:tc>
          <w:tcPr>
            <w:tcW w:w="7761" w:type="dxa"/>
            <w:tcBorders>
              <w:top w:val="nil"/>
              <w:left w:val="single" w:sz="4" w:space="0" w:color="auto"/>
              <w:bottom w:val="single" w:sz="4" w:space="0" w:color="auto"/>
              <w:right w:val="single" w:sz="4" w:space="0" w:color="auto"/>
            </w:tcBorders>
            <w:shd w:val="clear" w:color="auto" w:fill="auto"/>
          </w:tcPr>
          <w:p w14:paraId="3621D1E9" w14:textId="77777777" w:rsidR="00104D6F" w:rsidRPr="008762D7" w:rsidRDefault="00104D6F" w:rsidP="00CB5FE7">
            <w:pPr>
              <w:pStyle w:val="LBBodyText1"/>
              <w:spacing w:before="0" w:after="0"/>
              <w:jc w:val="left"/>
              <w:rPr>
                <w:color w:val="000000"/>
                <w:sz w:val="24"/>
                <w:szCs w:val="24"/>
              </w:rPr>
            </w:pPr>
            <w:r w:rsidRPr="008762D7">
              <w:rPr>
                <w:sz w:val="24"/>
                <w:szCs w:val="24"/>
              </w:rPr>
              <w:t>Диагностика пилы цепной бензиновой</w:t>
            </w:r>
          </w:p>
        </w:tc>
        <w:tc>
          <w:tcPr>
            <w:tcW w:w="1016" w:type="dxa"/>
            <w:tcBorders>
              <w:top w:val="nil"/>
              <w:left w:val="single" w:sz="4" w:space="0" w:color="auto"/>
              <w:bottom w:val="single" w:sz="4" w:space="0" w:color="auto"/>
              <w:right w:val="single" w:sz="4" w:space="0" w:color="auto"/>
            </w:tcBorders>
            <w:shd w:val="clear" w:color="auto" w:fill="auto"/>
          </w:tcPr>
          <w:p w14:paraId="4A7EA186"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4032899A" w14:textId="77777777" w:rsidTr="00CB5FE7">
        <w:trPr>
          <w:trHeight w:val="20"/>
        </w:trPr>
        <w:tc>
          <w:tcPr>
            <w:tcW w:w="598" w:type="dxa"/>
          </w:tcPr>
          <w:p w14:paraId="73445885" w14:textId="77777777" w:rsidR="00104D6F" w:rsidRPr="008762D7" w:rsidRDefault="00104D6F" w:rsidP="00CB5FE7">
            <w:pPr>
              <w:pStyle w:val="LBBodyText1"/>
              <w:spacing w:before="0" w:after="0"/>
              <w:jc w:val="center"/>
              <w:rPr>
                <w:sz w:val="24"/>
                <w:szCs w:val="24"/>
              </w:rPr>
            </w:pPr>
            <w:r w:rsidRPr="008762D7">
              <w:rPr>
                <w:sz w:val="24"/>
                <w:szCs w:val="24"/>
              </w:rPr>
              <w:t>2</w:t>
            </w:r>
            <w:r>
              <w:rPr>
                <w:sz w:val="24"/>
                <w:szCs w:val="24"/>
              </w:rPr>
              <w:t>3</w:t>
            </w:r>
          </w:p>
        </w:tc>
        <w:tc>
          <w:tcPr>
            <w:tcW w:w="7761" w:type="dxa"/>
            <w:tcBorders>
              <w:top w:val="nil"/>
              <w:left w:val="single" w:sz="4" w:space="0" w:color="auto"/>
              <w:bottom w:val="single" w:sz="4" w:space="0" w:color="auto"/>
              <w:right w:val="single" w:sz="4" w:space="0" w:color="auto"/>
            </w:tcBorders>
            <w:shd w:val="clear" w:color="auto" w:fill="auto"/>
          </w:tcPr>
          <w:p w14:paraId="2004D7D6" w14:textId="77777777" w:rsidR="00104D6F" w:rsidRPr="008762D7" w:rsidRDefault="00104D6F" w:rsidP="00CB5FE7">
            <w:pPr>
              <w:pStyle w:val="LBBodyText1"/>
              <w:spacing w:before="0" w:after="0"/>
              <w:jc w:val="left"/>
              <w:rPr>
                <w:color w:val="000000"/>
                <w:sz w:val="24"/>
                <w:szCs w:val="24"/>
              </w:rPr>
            </w:pPr>
            <w:r w:rsidRPr="008762D7">
              <w:rPr>
                <w:sz w:val="24"/>
                <w:szCs w:val="24"/>
              </w:rPr>
              <w:t>Ремонт выключателя зажигания пилы цепной бензиновой</w:t>
            </w:r>
          </w:p>
        </w:tc>
        <w:tc>
          <w:tcPr>
            <w:tcW w:w="1016" w:type="dxa"/>
            <w:tcBorders>
              <w:top w:val="nil"/>
              <w:left w:val="single" w:sz="4" w:space="0" w:color="auto"/>
              <w:bottom w:val="single" w:sz="4" w:space="0" w:color="auto"/>
              <w:right w:val="single" w:sz="4" w:space="0" w:color="auto"/>
            </w:tcBorders>
            <w:shd w:val="clear" w:color="auto" w:fill="auto"/>
          </w:tcPr>
          <w:p w14:paraId="74D8E768"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19D42004" w14:textId="77777777" w:rsidTr="00CB5FE7">
        <w:trPr>
          <w:trHeight w:val="20"/>
        </w:trPr>
        <w:tc>
          <w:tcPr>
            <w:tcW w:w="598" w:type="dxa"/>
          </w:tcPr>
          <w:p w14:paraId="6DD5A67E" w14:textId="77777777" w:rsidR="00104D6F" w:rsidRPr="008762D7" w:rsidRDefault="00104D6F" w:rsidP="00CB5FE7">
            <w:pPr>
              <w:pStyle w:val="LBBodyText1"/>
              <w:spacing w:before="0" w:after="0"/>
              <w:jc w:val="center"/>
              <w:rPr>
                <w:sz w:val="24"/>
                <w:szCs w:val="24"/>
              </w:rPr>
            </w:pPr>
            <w:r w:rsidRPr="008762D7">
              <w:rPr>
                <w:sz w:val="24"/>
                <w:szCs w:val="24"/>
              </w:rPr>
              <w:t>2</w:t>
            </w:r>
            <w:r>
              <w:rPr>
                <w:sz w:val="24"/>
                <w:szCs w:val="24"/>
              </w:rPr>
              <w:t>4</w:t>
            </w:r>
          </w:p>
        </w:tc>
        <w:tc>
          <w:tcPr>
            <w:tcW w:w="7761" w:type="dxa"/>
            <w:tcBorders>
              <w:top w:val="nil"/>
              <w:left w:val="single" w:sz="4" w:space="0" w:color="auto"/>
              <w:bottom w:val="single" w:sz="4" w:space="0" w:color="auto"/>
              <w:right w:val="single" w:sz="4" w:space="0" w:color="auto"/>
            </w:tcBorders>
            <w:shd w:val="clear" w:color="auto" w:fill="auto"/>
          </w:tcPr>
          <w:p w14:paraId="38612FE7" w14:textId="77777777" w:rsidR="00104D6F" w:rsidRPr="008762D7" w:rsidRDefault="00104D6F" w:rsidP="00CB5FE7">
            <w:pPr>
              <w:pStyle w:val="LBBodyText1"/>
              <w:spacing w:before="0" w:after="0"/>
              <w:jc w:val="left"/>
              <w:rPr>
                <w:color w:val="000000"/>
                <w:sz w:val="24"/>
                <w:szCs w:val="24"/>
              </w:rPr>
            </w:pPr>
            <w:r w:rsidRPr="008762D7">
              <w:rPr>
                <w:sz w:val="24"/>
                <w:szCs w:val="24"/>
              </w:rPr>
              <w:t>Ремонт курка/блокиратора газа пилы цепной бензиновой</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03777BC6"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5EE59D51" w14:textId="77777777" w:rsidTr="00CB5FE7">
        <w:trPr>
          <w:trHeight w:val="20"/>
        </w:trPr>
        <w:tc>
          <w:tcPr>
            <w:tcW w:w="598" w:type="dxa"/>
          </w:tcPr>
          <w:p w14:paraId="79DCFF0F" w14:textId="77777777" w:rsidR="00104D6F" w:rsidRPr="008762D7" w:rsidRDefault="00104D6F" w:rsidP="00CB5FE7">
            <w:pPr>
              <w:pStyle w:val="LBBodyText1"/>
              <w:spacing w:before="0" w:after="0"/>
              <w:jc w:val="center"/>
              <w:rPr>
                <w:sz w:val="24"/>
                <w:szCs w:val="24"/>
              </w:rPr>
            </w:pPr>
            <w:r w:rsidRPr="008762D7">
              <w:rPr>
                <w:sz w:val="24"/>
                <w:szCs w:val="24"/>
              </w:rPr>
              <w:t>2</w:t>
            </w:r>
            <w:r>
              <w:rPr>
                <w:sz w:val="24"/>
                <w:szCs w:val="24"/>
              </w:rPr>
              <w:t>5</w:t>
            </w:r>
          </w:p>
        </w:tc>
        <w:tc>
          <w:tcPr>
            <w:tcW w:w="7761" w:type="dxa"/>
            <w:tcBorders>
              <w:top w:val="nil"/>
              <w:left w:val="single" w:sz="4" w:space="0" w:color="auto"/>
              <w:bottom w:val="single" w:sz="4" w:space="0" w:color="auto"/>
              <w:right w:val="single" w:sz="4" w:space="0" w:color="auto"/>
            </w:tcBorders>
            <w:shd w:val="clear" w:color="auto" w:fill="auto"/>
          </w:tcPr>
          <w:p w14:paraId="2E31D8D6" w14:textId="77777777" w:rsidR="00104D6F" w:rsidRPr="008762D7" w:rsidRDefault="00104D6F" w:rsidP="00CB5FE7">
            <w:pPr>
              <w:pStyle w:val="LBBodyText1"/>
              <w:spacing w:before="0" w:after="0"/>
              <w:jc w:val="left"/>
              <w:rPr>
                <w:color w:val="000000"/>
                <w:sz w:val="24"/>
                <w:szCs w:val="24"/>
              </w:rPr>
            </w:pPr>
            <w:r w:rsidRPr="008762D7">
              <w:rPr>
                <w:sz w:val="24"/>
                <w:szCs w:val="24"/>
              </w:rPr>
              <w:t>Ремонт карбюратора пилы цепной бензиновой</w:t>
            </w:r>
          </w:p>
        </w:tc>
        <w:tc>
          <w:tcPr>
            <w:tcW w:w="1016" w:type="dxa"/>
            <w:tcBorders>
              <w:top w:val="nil"/>
              <w:left w:val="single" w:sz="4" w:space="0" w:color="auto"/>
              <w:bottom w:val="single" w:sz="4" w:space="0" w:color="auto"/>
              <w:right w:val="single" w:sz="4" w:space="0" w:color="auto"/>
            </w:tcBorders>
            <w:shd w:val="clear" w:color="auto" w:fill="auto"/>
          </w:tcPr>
          <w:p w14:paraId="49586348"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0FFE8653" w14:textId="77777777" w:rsidTr="00CB5FE7">
        <w:trPr>
          <w:trHeight w:val="20"/>
        </w:trPr>
        <w:tc>
          <w:tcPr>
            <w:tcW w:w="598" w:type="dxa"/>
          </w:tcPr>
          <w:p w14:paraId="29D1164D" w14:textId="77777777" w:rsidR="00104D6F" w:rsidRPr="008762D7" w:rsidRDefault="00104D6F" w:rsidP="00CB5FE7">
            <w:pPr>
              <w:pStyle w:val="LBBodyText1"/>
              <w:spacing w:before="0" w:after="0"/>
              <w:jc w:val="center"/>
              <w:rPr>
                <w:sz w:val="24"/>
                <w:szCs w:val="24"/>
              </w:rPr>
            </w:pPr>
            <w:r w:rsidRPr="008762D7">
              <w:rPr>
                <w:sz w:val="24"/>
                <w:szCs w:val="24"/>
              </w:rPr>
              <w:t>2</w:t>
            </w:r>
            <w:r>
              <w:rPr>
                <w:sz w:val="24"/>
                <w:szCs w:val="24"/>
              </w:rPr>
              <w:t>6</w:t>
            </w:r>
          </w:p>
        </w:tc>
        <w:tc>
          <w:tcPr>
            <w:tcW w:w="7761" w:type="dxa"/>
            <w:tcBorders>
              <w:top w:val="nil"/>
              <w:left w:val="single" w:sz="4" w:space="0" w:color="auto"/>
              <w:bottom w:val="single" w:sz="4" w:space="0" w:color="auto"/>
              <w:right w:val="single" w:sz="4" w:space="0" w:color="auto"/>
            </w:tcBorders>
            <w:shd w:val="clear" w:color="auto" w:fill="auto"/>
          </w:tcPr>
          <w:p w14:paraId="555154B3" w14:textId="77777777" w:rsidR="00104D6F" w:rsidRPr="008762D7" w:rsidRDefault="00104D6F" w:rsidP="00CB5FE7">
            <w:pPr>
              <w:pStyle w:val="LBBodyText1"/>
              <w:spacing w:before="0" w:after="0"/>
              <w:jc w:val="left"/>
              <w:rPr>
                <w:color w:val="000000"/>
                <w:sz w:val="24"/>
                <w:szCs w:val="24"/>
              </w:rPr>
            </w:pPr>
            <w:r w:rsidRPr="008762D7">
              <w:rPr>
                <w:sz w:val="24"/>
                <w:szCs w:val="24"/>
              </w:rPr>
              <w:t>Ремонт глушителя пилы цепной бензиновой</w:t>
            </w:r>
          </w:p>
        </w:tc>
        <w:tc>
          <w:tcPr>
            <w:tcW w:w="1016" w:type="dxa"/>
            <w:tcBorders>
              <w:top w:val="nil"/>
              <w:left w:val="single" w:sz="4" w:space="0" w:color="auto"/>
              <w:bottom w:val="single" w:sz="4" w:space="0" w:color="auto"/>
              <w:right w:val="single" w:sz="4" w:space="0" w:color="auto"/>
            </w:tcBorders>
            <w:shd w:val="clear" w:color="auto" w:fill="auto"/>
          </w:tcPr>
          <w:p w14:paraId="2C2B30DE"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0E1F3A88" w14:textId="77777777" w:rsidTr="00CB5FE7">
        <w:trPr>
          <w:trHeight w:val="20"/>
        </w:trPr>
        <w:tc>
          <w:tcPr>
            <w:tcW w:w="598" w:type="dxa"/>
          </w:tcPr>
          <w:p w14:paraId="3273D12E" w14:textId="77777777" w:rsidR="00104D6F" w:rsidRPr="008762D7" w:rsidRDefault="00104D6F" w:rsidP="00CB5FE7">
            <w:pPr>
              <w:pStyle w:val="LBBodyText1"/>
              <w:spacing w:before="0" w:after="0"/>
              <w:jc w:val="center"/>
              <w:rPr>
                <w:sz w:val="24"/>
                <w:szCs w:val="24"/>
              </w:rPr>
            </w:pPr>
            <w:r w:rsidRPr="008762D7">
              <w:rPr>
                <w:sz w:val="24"/>
                <w:szCs w:val="24"/>
              </w:rPr>
              <w:t>2</w:t>
            </w:r>
            <w:r>
              <w:rPr>
                <w:sz w:val="24"/>
                <w:szCs w:val="24"/>
              </w:rPr>
              <w:t>7</w:t>
            </w:r>
          </w:p>
        </w:tc>
        <w:tc>
          <w:tcPr>
            <w:tcW w:w="7761" w:type="dxa"/>
            <w:tcBorders>
              <w:top w:val="nil"/>
              <w:left w:val="single" w:sz="4" w:space="0" w:color="auto"/>
              <w:bottom w:val="single" w:sz="4" w:space="0" w:color="auto"/>
              <w:right w:val="single" w:sz="4" w:space="0" w:color="auto"/>
            </w:tcBorders>
            <w:shd w:val="clear" w:color="auto" w:fill="auto"/>
          </w:tcPr>
          <w:p w14:paraId="202C9FF0" w14:textId="77777777" w:rsidR="00104D6F" w:rsidRPr="008762D7" w:rsidRDefault="00104D6F" w:rsidP="00CB5FE7">
            <w:pPr>
              <w:pStyle w:val="LBBodyText1"/>
              <w:spacing w:before="0" w:after="0"/>
              <w:jc w:val="left"/>
              <w:rPr>
                <w:color w:val="000000"/>
                <w:sz w:val="24"/>
                <w:szCs w:val="24"/>
              </w:rPr>
            </w:pPr>
            <w:r w:rsidRPr="008762D7">
              <w:rPr>
                <w:sz w:val="24"/>
                <w:szCs w:val="24"/>
              </w:rPr>
              <w:t>Ремонт магнето пилы цепной бензиновой</w:t>
            </w:r>
          </w:p>
        </w:tc>
        <w:tc>
          <w:tcPr>
            <w:tcW w:w="1016" w:type="dxa"/>
            <w:tcBorders>
              <w:top w:val="nil"/>
              <w:left w:val="single" w:sz="4" w:space="0" w:color="auto"/>
              <w:bottom w:val="single" w:sz="4" w:space="0" w:color="auto"/>
              <w:right w:val="single" w:sz="4" w:space="0" w:color="auto"/>
            </w:tcBorders>
            <w:shd w:val="clear" w:color="auto" w:fill="auto"/>
          </w:tcPr>
          <w:p w14:paraId="6B0085F0"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18DBA17C" w14:textId="77777777" w:rsidTr="00CB5FE7">
        <w:trPr>
          <w:trHeight w:val="20"/>
        </w:trPr>
        <w:tc>
          <w:tcPr>
            <w:tcW w:w="598" w:type="dxa"/>
          </w:tcPr>
          <w:p w14:paraId="5F152E13" w14:textId="77777777" w:rsidR="00104D6F" w:rsidRPr="008762D7" w:rsidRDefault="00104D6F" w:rsidP="00CB5FE7">
            <w:pPr>
              <w:pStyle w:val="LBBodyText1"/>
              <w:spacing w:before="0" w:after="0"/>
              <w:jc w:val="center"/>
              <w:rPr>
                <w:sz w:val="24"/>
                <w:szCs w:val="24"/>
              </w:rPr>
            </w:pPr>
            <w:r w:rsidRPr="008762D7">
              <w:rPr>
                <w:sz w:val="24"/>
                <w:szCs w:val="24"/>
              </w:rPr>
              <w:t>2</w:t>
            </w:r>
            <w:r>
              <w:rPr>
                <w:sz w:val="24"/>
                <w:szCs w:val="24"/>
              </w:rPr>
              <w:t>8</w:t>
            </w:r>
          </w:p>
        </w:tc>
        <w:tc>
          <w:tcPr>
            <w:tcW w:w="7761" w:type="dxa"/>
            <w:tcBorders>
              <w:top w:val="nil"/>
              <w:left w:val="single" w:sz="4" w:space="0" w:color="auto"/>
              <w:bottom w:val="single" w:sz="4" w:space="0" w:color="auto"/>
              <w:right w:val="single" w:sz="4" w:space="0" w:color="auto"/>
            </w:tcBorders>
            <w:shd w:val="clear" w:color="auto" w:fill="auto"/>
          </w:tcPr>
          <w:p w14:paraId="4A95715C" w14:textId="77777777" w:rsidR="00104D6F" w:rsidRPr="008762D7" w:rsidRDefault="00104D6F" w:rsidP="00CB5FE7">
            <w:pPr>
              <w:pStyle w:val="LBBodyText1"/>
              <w:spacing w:before="0" w:after="0"/>
              <w:jc w:val="left"/>
              <w:rPr>
                <w:color w:val="000000"/>
                <w:sz w:val="24"/>
                <w:szCs w:val="24"/>
              </w:rPr>
            </w:pPr>
            <w:r w:rsidRPr="008762D7">
              <w:rPr>
                <w:sz w:val="24"/>
                <w:szCs w:val="24"/>
              </w:rPr>
              <w:t>Ремонт стартера пилы цепной бензиновой</w:t>
            </w:r>
          </w:p>
        </w:tc>
        <w:tc>
          <w:tcPr>
            <w:tcW w:w="1016" w:type="dxa"/>
            <w:tcBorders>
              <w:top w:val="nil"/>
              <w:left w:val="single" w:sz="4" w:space="0" w:color="auto"/>
              <w:bottom w:val="single" w:sz="4" w:space="0" w:color="auto"/>
              <w:right w:val="single" w:sz="4" w:space="0" w:color="auto"/>
            </w:tcBorders>
            <w:shd w:val="clear" w:color="auto" w:fill="auto"/>
          </w:tcPr>
          <w:p w14:paraId="622AA3D2"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768CF48F" w14:textId="77777777" w:rsidTr="00CB5FE7">
        <w:trPr>
          <w:trHeight w:val="20"/>
        </w:trPr>
        <w:tc>
          <w:tcPr>
            <w:tcW w:w="598" w:type="dxa"/>
          </w:tcPr>
          <w:p w14:paraId="3CCEBEA1" w14:textId="77777777" w:rsidR="00104D6F" w:rsidRPr="008762D7" w:rsidRDefault="00104D6F" w:rsidP="00CB5FE7">
            <w:pPr>
              <w:pStyle w:val="LBBodyText1"/>
              <w:spacing w:before="0" w:after="0"/>
              <w:jc w:val="center"/>
              <w:rPr>
                <w:sz w:val="24"/>
                <w:szCs w:val="24"/>
              </w:rPr>
            </w:pPr>
            <w:r w:rsidRPr="008762D7">
              <w:rPr>
                <w:sz w:val="24"/>
                <w:szCs w:val="24"/>
              </w:rPr>
              <w:t>2</w:t>
            </w:r>
            <w:r>
              <w:rPr>
                <w:sz w:val="24"/>
                <w:szCs w:val="24"/>
              </w:rPr>
              <w:t>9</w:t>
            </w:r>
          </w:p>
        </w:tc>
        <w:tc>
          <w:tcPr>
            <w:tcW w:w="7761" w:type="dxa"/>
            <w:tcBorders>
              <w:top w:val="nil"/>
              <w:left w:val="single" w:sz="4" w:space="0" w:color="auto"/>
              <w:bottom w:val="single" w:sz="4" w:space="0" w:color="auto"/>
              <w:right w:val="single" w:sz="4" w:space="0" w:color="auto"/>
            </w:tcBorders>
            <w:shd w:val="clear" w:color="auto" w:fill="auto"/>
          </w:tcPr>
          <w:p w14:paraId="6274033F" w14:textId="77777777" w:rsidR="00104D6F" w:rsidRPr="008762D7" w:rsidRDefault="00104D6F" w:rsidP="00CB5FE7">
            <w:pPr>
              <w:pStyle w:val="LBBodyText1"/>
              <w:spacing w:before="0" w:after="0"/>
              <w:jc w:val="left"/>
              <w:rPr>
                <w:color w:val="000000"/>
                <w:sz w:val="24"/>
                <w:szCs w:val="24"/>
              </w:rPr>
            </w:pPr>
            <w:r w:rsidRPr="008762D7">
              <w:rPr>
                <w:sz w:val="24"/>
                <w:szCs w:val="24"/>
              </w:rPr>
              <w:t>Ремонт маслонасоса пилы цепной бензиновой</w:t>
            </w:r>
          </w:p>
        </w:tc>
        <w:tc>
          <w:tcPr>
            <w:tcW w:w="1016" w:type="dxa"/>
            <w:tcBorders>
              <w:top w:val="nil"/>
              <w:left w:val="single" w:sz="4" w:space="0" w:color="auto"/>
              <w:bottom w:val="single" w:sz="4" w:space="0" w:color="auto"/>
              <w:right w:val="single" w:sz="4" w:space="0" w:color="auto"/>
            </w:tcBorders>
            <w:shd w:val="clear" w:color="auto" w:fill="auto"/>
          </w:tcPr>
          <w:p w14:paraId="17AD8326"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537F005D" w14:textId="77777777" w:rsidTr="00CB5FE7">
        <w:trPr>
          <w:trHeight w:val="20"/>
        </w:trPr>
        <w:tc>
          <w:tcPr>
            <w:tcW w:w="598" w:type="dxa"/>
          </w:tcPr>
          <w:p w14:paraId="188F1527" w14:textId="77777777" w:rsidR="00104D6F" w:rsidRPr="008762D7" w:rsidRDefault="00104D6F" w:rsidP="00CB5FE7">
            <w:pPr>
              <w:pStyle w:val="LBBodyText1"/>
              <w:spacing w:before="0" w:after="0"/>
              <w:jc w:val="center"/>
              <w:rPr>
                <w:sz w:val="24"/>
                <w:szCs w:val="24"/>
              </w:rPr>
            </w:pPr>
            <w:r>
              <w:rPr>
                <w:sz w:val="24"/>
                <w:szCs w:val="24"/>
              </w:rPr>
              <w:t>30</w:t>
            </w:r>
          </w:p>
        </w:tc>
        <w:tc>
          <w:tcPr>
            <w:tcW w:w="7761" w:type="dxa"/>
            <w:tcBorders>
              <w:top w:val="nil"/>
              <w:left w:val="single" w:sz="4" w:space="0" w:color="auto"/>
              <w:bottom w:val="single" w:sz="4" w:space="0" w:color="auto"/>
              <w:right w:val="single" w:sz="4" w:space="0" w:color="auto"/>
            </w:tcBorders>
            <w:shd w:val="clear" w:color="auto" w:fill="auto"/>
          </w:tcPr>
          <w:p w14:paraId="442B2EBE" w14:textId="77777777" w:rsidR="00104D6F" w:rsidRPr="008762D7" w:rsidRDefault="00104D6F" w:rsidP="00CB5FE7">
            <w:pPr>
              <w:pStyle w:val="LBBodyText1"/>
              <w:spacing w:before="0" w:after="0"/>
              <w:jc w:val="left"/>
              <w:rPr>
                <w:color w:val="000000"/>
                <w:sz w:val="24"/>
                <w:szCs w:val="24"/>
              </w:rPr>
            </w:pPr>
            <w:r w:rsidRPr="008762D7">
              <w:rPr>
                <w:sz w:val="24"/>
                <w:szCs w:val="24"/>
              </w:rPr>
              <w:t>Ремонт муфты сцепления пилы цепной бензиновой</w:t>
            </w:r>
          </w:p>
        </w:tc>
        <w:tc>
          <w:tcPr>
            <w:tcW w:w="1016" w:type="dxa"/>
            <w:tcBorders>
              <w:top w:val="nil"/>
              <w:left w:val="single" w:sz="4" w:space="0" w:color="auto"/>
              <w:bottom w:val="single" w:sz="4" w:space="0" w:color="auto"/>
              <w:right w:val="single" w:sz="4" w:space="0" w:color="auto"/>
            </w:tcBorders>
            <w:shd w:val="clear" w:color="auto" w:fill="auto"/>
          </w:tcPr>
          <w:p w14:paraId="47AD03FE"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0C4E78B0" w14:textId="77777777" w:rsidTr="00CB5FE7">
        <w:trPr>
          <w:trHeight w:val="20"/>
        </w:trPr>
        <w:tc>
          <w:tcPr>
            <w:tcW w:w="598" w:type="dxa"/>
          </w:tcPr>
          <w:p w14:paraId="4A3DC880" w14:textId="77777777" w:rsidR="00104D6F" w:rsidRPr="008762D7" w:rsidRDefault="00104D6F" w:rsidP="00CB5FE7">
            <w:pPr>
              <w:pStyle w:val="LBBodyText1"/>
              <w:spacing w:before="0" w:after="0"/>
              <w:jc w:val="center"/>
              <w:rPr>
                <w:sz w:val="24"/>
                <w:szCs w:val="24"/>
              </w:rPr>
            </w:pPr>
            <w:r>
              <w:rPr>
                <w:sz w:val="24"/>
                <w:szCs w:val="24"/>
              </w:rPr>
              <w:t>31</w:t>
            </w:r>
          </w:p>
        </w:tc>
        <w:tc>
          <w:tcPr>
            <w:tcW w:w="7761" w:type="dxa"/>
            <w:tcBorders>
              <w:top w:val="nil"/>
              <w:left w:val="single" w:sz="4" w:space="0" w:color="auto"/>
              <w:bottom w:val="single" w:sz="4" w:space="0" w:color="auto"/>
              <w:right w:val="single" w:sz="4" w:space="0" w:color="auto"/>
            </w:tcBorders>
            <w:shd w:val="clear" w:color="auto" w:fill="auto"/>
          </w:tcPr>
          <w:p w14:paraId="3F41B2BD" w14:textId="77777777" w:rsidR="00104D6F" w:rsidRPr="008762D7" w:rsidRDefault="00104D6F" w:rsidP="00CB5FE7">
            <w:pPr>
              <w:pStyle w:val="LBBodyText1"/>
              <w:spacing w:before="0" w:after="0"/>
              <w:jc w:val="left"/>
              <w:rPr>
                <w:color w:val="000000"/>
                <w:sz w:val="24"/>
                <w:szCs w:val="24"/>
              </w:rPr>
            </w:pPr>
            <w:r w:rsidRPr="008762D7">
              <w:rPr>
                <w:sz w:val="24"/>
                <w:szCs w:val="24"/>
              </w:rPr>
              <w:t>Ремонт воздуховода пилы цепной бензиновой</w:t>
            </w:r>
          </w:p>
        </w:tc>
        <w:tc>
          <w:tcPr>
            <w:tcW w:w="1016" w:type="dxa"/>
            <w:tcBorders>
              <w:top w:val="nil"/>
              <w:left w:val="single" w:sz="4" w:space="0" w:color="auto"/>
              <w:bottom w:val="single" w:sz="4" w:space="0" w:color="auto"/>
              <w:right w:val="single" w:sz="4" w:space="0" w:color="auto"/>
            </w:tcBorders>
            <w:shd w:val="clear" w:color="auto" w:fill="auto"/>
          </w:tcPr>
          <w:p w14:paraId="5672C723"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0C4EF5B0" w14:textId="77777777" w:rsidTr="00CB5FE7">
        <w:trPr>
          <w:trHeight w:val="20"/>
        </w:trPr>
        <w:tc>
          <w:tcPr>
            <w:tcW w:w="598" w:type="dxa"/>
          </w:tcPr>
          <w:p w14:paraId="3978ABCA" w14:textId="77777777" w:rsidR="00104D6F" w:rsidRPr="008762D7" w:rsidRDefault="00104D6F" w:rsidP="00CB5FE7">
            <w:pPr>
              <w:pStyle w:val="LBBodyText1"/>
              <w:spacing w:before="0" w:after="0"/>
              <w:jc w:val="center"/>
              <w:rPr>
                <w:sz w:val="24"/>
                <w:szCs w:val="24"/>
              </w:rPr>
            </w:pPr>
            <w:r>
              <w:rPr>
                <w:sz w:val="24"/>
                <w:szCs w:val="24"/>
              </w:rPr>
              <w:t>32</w:t>
            </w:r>
          </w:p>
        </w:tc>
        <w:tc>
          <w:tcPr>
            <w:tcW w:w="7761" w:type="dxa"/>
            <w:tcBorders>
              <w:top w:val="nil"/>
              <w:left w:val="single" w:sz="4" w:space="0" w:color="auto"/>
              <w:bottom w:val="single" w:sz="4" w:space="0" w:color="auto"/>
              <w:right w:val="single" w:sz="4" w:space="0" w:color="auto"/>
            </w:tcBorders>
            <w:shd w:val="clear" w:color="auto" w:fill="auto"/>
          </w:tcPr>
          <w:p w14:paraId="65633288" w14:textId="77777777" w:rsidR="00104D6F" w:rsidRPr="008762D7" w:rsidRDefault="00104D6F" w:rsidP="00CB5FE7">
            <w:pPr>
              <w:pStyle w:val="LBBodyText1"/>
              <w:spacing w:before="0" w:after="0"/>
              <w:jc w:val="left"/>
              <w:rPr>
                <w:sz w:val="24"/>
                <w:szCs w:val="24"/>
              </w:rPr>
            </w:pPr>
            <w:r w:rsidRPr="008762D7">
              <w:rPr>
                <w:sz w:val="24"/>
                <w:szCs w:val="24"/>
              </w:rPr>
              <w:t xml:space="preserve">Ремонт одного элемента крепления защитного кожуха двигателя пилы цепной бензиновой </w:t>
            </w:r>
          </w:p>
        </w:tc>
        <w:tc>
          <w:tcPr>
            <w:tcW w:w="1016" w:type="dxa"/>
            <w:tcBorders>
              <w:top w:val="nil"/>
              <w:left w:val="single" w:sz="4" w:space="0" w:color="auto"/>
              <w:bottom w:val="single" w:sz="4" w:space="0" w:color="auto"/>
              <w:right w:val="single" w:sz="4" w:space="0" w:color="auto"/>
            </w:tcBorders>
            <w:shd w:val="clear" w:color="auto" w:fill="auto"/>
          </w:tcPr>
          <w:p w14:paraId="2996768E"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740A53B7" w14:textId="77777777" w:rsidTr="00CB5FE7">
        <w:trPr>
          <w:trHeight w:val="20"/>
        </w:trPr>
        <w:tc>
          <w:tcPr>
            <w:tcW w:w="598" w:type="dxa"/>
          </w:tcPr>
          <w:p w14:paraId="4C341B15" w14:textId="77777777" w:rsidR="00104D6F" w:rsidRPr="008762D7" w:rsidRDefault="00104D6F" w:rsidP="00CB5FE7">
            <w:pPr>
              <w:pStyle w:val="LBBodyText1"/>
              <w:spacing w:before="0" w:after="0"/>
              <w:jc w:val="center"/>
              <w:rPr>
                <w:sz w:val="24"/>
                <w:szCs w:val="24"/>
              </w:rPr>
            </w:pPr>
            <w:r w:rsidRPr="008762D7">
              <w:rPr>
                <w:sz w:val="24"/>
                <w:szCs w:val="24"/>
              </w:rPr>
              <w:t>3</w:t>
            </w:r>
            <w:r>
              <w:rPr>
                <w:sz w:val="24"/>
                <w:szCs w:val="24"/>
              </w:rPr>
              <w:t>3</w:t>
            </w:r>
          </w:p>
        </w:tc>
        <w:tc>
          <w:tcPr>
            <w:tcW w:w="7761" w:type="dxa"/>
            <w:tcBorders>
              <w:top w:val="nil"/>
              <w:left w:val="single" w:sz="4" w:space="0" w:color="auto"/>
              <w:bottom w:val="single" w:sz="4" w:space="0" w:color="auto"/>
              <w:right w:val="single" w:sz="4" w:space="0" w:color="auto"/>
            </w:tcBorders>
            <w:shd w:val="clear" w:color="auto" w:fill="auto"/>
          </w:tcPr>
          <w:p w14:paraId="05FFCCAC" w14:textId="77777777" w:rsidR="00104D6F" w:rsidRPr="008762D7" w:rsidRDefault="00104D6F" w:rsidP="00CB5FE7">
            <w:pPr>
              <w:pStyle w:val="LBBodyText1"/>
              <w:spacing w:before="0" w:after="0"/>
              <w:jc w:val="left"/>
              <w:rPr>
                <w:sz w:val="24"/>
                <w:szCs w:val="24"/>
              </w:rPr>
            </w:pPr>
            <w:r w:rsidRPr="008762D7">
              <w:rPr>
                <w:sz w:val="24"/>
                <w:szCs w:val="24"/>
              </w:rPr>
              <w:t>Ремонт крепления защиты пилы цепной бензиновой</w:t>
            </w:r>
          </w:p>
        </w:tc>
        <w:tc>
          <w:tcPr>
            <w:tcW w:w="1016" w:type="dxa"/>
            <w:tcBorders>
              <w:top w:val="nil"/>
              <w:left w:val="single" w:sz="4" w:space="0" w:color="auto"/>
              <w:bottom w:val="single" w:sz="4" w:space="0" w:color="auto"/>
              <w:right w:val="single" w:sz="4" w:space="0" w:color="auto"/>
            </w:tcBorders>
            <w:shd w:val="clear" w:color="auto" w:fill="auto"/>
          </w:tcPr>
          <w:p w14:paraId="415BA65F"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73F5AE41" w14:textId="77777777" w:rsidTr="00CB5FE7">
        <w:trPr>
          <w:trHeight w:val="20"/>
        </w:trPr>
        <w:tc>
          <w:tcPr>
            <w:tcW w:w="598" w:type="dxa"/>
          </w:tcPr>
          <w:p w14:paraId="4B3A7F14" w14:textId="77777777" w:rsidR="00104D6F" w:rsidRPr="008762D7" w:rsidRDefault="00104D6F" w:rsidP="00CB5FE7">
            <w:pPr>
              <w:pStyle w:val="LBBodyText1"/>
              <w:spacing w:before="0" w:after="0"/>
              <w:jc w:val="center"/>
              <w:rPr>
                <w:sz w:val="24"/>
                <w:szCs w:val="24"/>
              </w:rPr>
            </w:pPr>
            <w:r w:rsidRPr="008762D7">
              <w:rPr>
                <w:sz w:val="24"/>
                <w:szCs w:val="24"/>
              </w:rPr>
              <w:t>3</w:t>
            </w:r>
            <w:r>
              <w:rPr>
                <w:sz w:val="24"/>
                <w:szCs w:val="24"/>
              </w:rPr>
              <w:t>4</w:t>
            </w:r>
          </w:p>
        </w:tc>
        <w:tc>
          <w:tcPr>
            <w:tcW w:w="7761" w:type="dxa"/>
            <w:tcBorders>
              <w:top w:val="nil"/>
              <w:left w:val="single" w:sz="4" w:space="0" w:color="auto"/>
              <w:bottom w:val="single" w:sz="4" w:space="0" w:color="auto"/>
              <w:right w:val="single" w:sz="4" w:space="0" w:color="auto"/>
            </w:tcBorders>
            <w:shd w:val="clear" w:color="auto" w:fill="auto"/>
          </w:tcPr>
          <w:p w14:paraId="1E29F5D0" w14:textId="77777777" w:rsidR="00104D6F" w:rsidRPr="008762D7" w:rsidRDefault="00104D6F" w:rsidP="00CB5FE7">
            <w:pPr>
              <w:pStyle w:val="LBBodyText1"/>
              <w:spacing w:before="0" w:after="0"/>
              <w:jc w:val="left"/>
              <w:rPr>
                <w:sz w:val="24"/>
                <w:szCs w:val="24"/>
              </w:rPr>
            </w:pPr>
            <w:r w:rsidRPr="008762D7">
              <w:rPr>
                <w:sz w:val="24"/>
                <w:szCs w:val="24"/>
              </w:rPr>
              <w:t>Ремонт защиты пилы цепной бензиновой</w:t>
            </w:r>
          </w:p>
        </w:tc>
        <w:tc>
          <w:tcPr>
            <w:tcW w:w="1016" w:type="dxa"/>
            <w:tcBorders>
              <w:top w:val="nil"/>
              <w:left w:val="single" w:sz="4" w:space="0" w:color="auto"/>
              <w:bottom w:val="single" w:sz="4" w:space="0" w:color="auto"/>
              <w:right w:val="single" w:sz="4" w:space="0" w:color="auto"/>
            </w:tcBorders>
            <w:shd w:val="clear" w:color="auto" w:fill="auto"/>
          </w:tcPr>
          <w:p w14:paraId="4AC7F458"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55FA89E8" w14:textId="77777777" w:rsidTr="00CB5FE7">
        <w:trPr>
          <w:trHeight w:val="20"/>
        </w:trPr>
        <w:tc>
          <w:tcPr>
            <w:tcW w:w="598" w:type="dxa"/>
          </w:tcPr>
          <w:p w14:paraId="332AEF19" w14:textId="77777777" w:rsidR="00104D6F" w:rsidRPr="008762D7" w:rsidRDefault="00104D6F" w:rsidP="00CB5FE7">
            <w:pPr>
              <w:pStyle w:val="LBBodyText1"/>
              <w:spacing w:before="0" w:after="0"/>
              <w:jc w:val="center"/>
              <w:rPr>
                <w:sz w:val="24"/>
                <w:szCs w:val="24"/>
              </w:rPr>
            </w:pPr>
            <w:r w:rsidRPr="008762D7">
              <w:rPr>
                <w:sz w:val="24"/>
                <w:szCs w:val="24"/>
              </w:rPr>
              <w:t>3</w:t>
            </w:r>
            <w:r>
              <w:rPr>
                <w:sz w:val="24"/>
                <w:szCs w:val="24"/>
              </w:rPr>
              <w:t>5</w:t>
            </w:r>
          </w:p>
        </w:tc>
        <w:tc>
          <w:tcPr>
            <w:tcW w:w="7761" w:type="dxa"/>
            <w:tcBorders>
              <w:top w:val="nil"/>
              <w:left w:val="single" w:sz="4" w:space="0" w:color="auto"/>
              <w:bottom w:val="single" w:sz="4" w:space="0" w:color="auto"/>
              <w:right w:val="single" w:sz="4" w:space="0" w:color="auto"/>
            </w:tcBorders>
            <w:shd w:val="clear" w:color="auto" w:fill="auto"/>
          </w:tcPr>
          <w:p w14:paraId="112352C0" w14:textId="77777777" w:rsidR="00104D6F" w:rsidRPr="008762D7" w:rsidRDefault="00104D6F" w:rsidP="00CB5FE7">
            <w:pPr>
              <w:pStyle w:val="LBBodyText1"/>
              <w:spacing w:before="0" w:after="0"/>
              <w:jc w:val="left"/>
              <w:rPr>
                <w:color w:val="000000"/>
                <w:sz w:val="24"/>
                <w:szCs w:val="24"/>
              </w:rPr>
            </w:pPr>
            <w:r w:rsidRPr="008762D7">
              <w:rPr>
                <w:sz w:val="24"/>
                <w:szCs w:val="24"/>
              </w:rPr>
              <w:t>Ремонт картера (с разбором двигателя) пилы цепной бензиновой</w:t>
            </w:r>
          </w:p>
        </w:tc>
        <w:tc>
          <w:tcPr>
            <w:tcW w:w="1016" w:type="dxa"/>
            <w:tcBorders>
              <w:top w:val="nil"/>
              <w:left w:val="single" w:sz="4" w:space="0" w:color="auto"/>
              <w:bottom w:val="single" w:sz="4" w:space="0" w:color="auto"/>
              <w:right w:val="single" w:sz="4" w:space="0" w:color="auto"/>
            </w:tcBorders>
            <w:shd w:val="clear" w:color="auto" w:fill="auto"/>
          </w:tcPr>
          <w:p w14:paraId="132A39DD"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36581E65" w14:textId="77777777" w:rsidTr="00CB5FE7">
        <w:trPr>
          <w:trHeight w:val="20"/>
        </w:trPr>
        <w:tc>
          <w:tcPr>
            <w:tcW w:w="598" w:type="dxa"/>
          </w:tcPr>
          <w:p w14:paraId="07897315" w14:textId="77777777" w:rsidR="00104D6F" w:rsidRPr="008762D7" w:rsidRDefault="00104D6F" w:rsidP="00CB5FE7">
            <w:pPr>
              <w:pStyle w:val="LBBodyText1"/>
              <w:spacing w:before="0" w:after="0"/>
              <w:jc w:val="center"/>
              <w:rPr>
                <w:sz w:val="24"/>
                <w:szCs w:val="24"/>
              </w:rPr>
            </w:pPr>
            <w:r w:rsidRPr="008762D7">
              <w:rPr>
                <w:sz w:val="24"/>
                <w:szCs w:val="24"/>
              </w:rPr>
              <w:t>3</w:t>
            </w:r>
            <w:r>
              <w:rPr>
                <w:sz w:val="24"/>
                <w:szCs w:val="24"/>
              </w:rPr>
              <w:t>6</w:t>
            </w:r>
          </w:p>
        </w:tc>
        <w:tc>
          <w:tcPr>
            <w:tcW w:w="7761" w:type="dxa"/>
            <w:tcBorders>
              <w:top w:val="nil"/>
              <w:left w:val="single" w:sz="4" w:space="0" w:color="auto"/>
              <w:bottom w:val="single" w:sz="4" w:space="0" w:color="auto"/>
              <w:right w:val="single" w:sz="4" w:space="0" w:color="auto"/>
            </w:tcBorders>
            <w:shd w:val="clear" w:color="auto" w:fill="auto"/>
          </w:tcPr>
          <w:p w14:paraId="3F10B263" w14:textId="77777777" w:rsidR="00104D6F" w:rsidRPr="008762D7" w:rsidRDefault="00104D6F" w:rsidP="00CB5FE7">
            <w:pPr>
              <w:pStyle w:val="LBBodyText1"/>
              <w:spacing w:before="0" w:after="0"/>
              <w:jc w:val="left"/>
              <w:rPr>
                <w:color w:val="000000"/>
                <w:sz w:val="24"/>
                <w:szCs w:val="24"/>
              </w:rPr>
            </w:pPr>
            <w:r w:rsidRPr="008762D7">
              <w:rPr>
                <w:sz w:val="24"/>
                <w:szCs w:val="24"/>
              </w:rPr>
              <w:t>Техническое обслуживание пилы цепной бензиновой</w:t>
            </w:r>
          </w:p>
        </w:tc>
        <w:tc>
          <w:tcPr>
            <w:tcW w:w="1016" w:type="dxa"/>
            <w:tcBorders>
              <w:top w:val="nil"/>
              <w:left w:val="single" w:sz="4" w:space="0" w:color="auto"/>
              <w:bottom w:val="single" w:sz="4" w:space="0" w:color="auto"/>
              <w:right w:val="single" w:sz="4" w:space="0" w:color="auto"/>
            </w:tcBorders>
            <w:shd w:val="clear" w:color="auto" w:fill="auto"/>
          </w:tcPr>
          <w:p w14:paraId="7E985DEC"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5BA310C5" w14:textId="77777777" w:rsidTr="00CB5FE7">
        <w:trPr>
          <w:trHeight w:val="20"/>
        </w:trPr>
        <w:tc>
          <w:tcPr>
            <w:tcW w:w="598" w:type="dxa"/>
          </w:tcPr>
          <w:p w14:paraId="6D92E5AD" w14:textId="77777777" w:rsidR="00104D6F" w:rsidRPr="008762D7" w:rsidRDefault="00104D6F" w:rsidP="00CB5FE7">
            <w:pPr>
              <w:pStyle w:val="LBBodyText1"/>
              <w:spacing w:before="0" w:after="0"/>
              <w:jc w:val="center"/>
              <w:rPr>
                <w:sz w:val="24"/>
                <w:szCs w:val="24"/>
              </w:rPr>
            </w:pPr>
            <w:r w:rsidRPr="008762D7">
              <w:rPr>
                <w:sz w:val="24"/>
                <w:szCs w:val="24"/>
              </w:rPr>
              <w:t>3</w:t>
            </w:r>
            <w:r>
              <w:rPr>
                <w:sz w:val="24"/>
                <w:szCs w:val="24"/>
              </w:rPr>
              <w:t>7</w:t>
            </w:r>
          </w:p>
        </w:tc>
        <w:tc>
          <w:tcPr>
            <w:tcW w:w="7761" w:type="dxa"/>
            <w:tcBorders>
              <w:top w:val="nil"/>
              <w:left w:val="single" w:sz="4" w:space="0" w:color="auto"/>
              <w:bottom w:val="single" w:sz="4" w:space="0" w:color="auto"/>
              <w:right w:val="single" w:sz="4" w:space="0" w:color="auto"/>
            </w:tcBorders>
            <w:shd w:val="clear" w:color="auto" w:fill="auto"/>
          </w:tcPr>
          <w:p w14:paraId="378207A6" w14:textId="77777777" w:rsidR="00104D6F" w:rsidRPr="008762D7" w:rsidRDefault="00104D6F" w:rsidP="00CB5FE7">
            <w:pPr>
              <w:pStyle w:val="LBBodyText1"/>
              <w:spacing w:before="0" w:after="0"/>
              <w:jc w:val="left"/>
              <w:rPr>
                <w:color w:val="000000"/>
                <w:sz w:val="24"/>
                <w:szCs w:val="24"/>
              </w:rPr>
            </w:pPr>
            <w:r w:rsidRPr="008762D7">
              <w:rPr>
                <w:sz w:val="24"/>
                <w:szCs w:val="24"/>
              </w:rPr>
              <w:t>Диагностика электроинструмента до 850Вт</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126C3111"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07771956" w14:textId="77777777" w:rsidTr="00CB5FE7">
        <w:trPr>
          <w:trHeight w:val="20"/>
        </w:trPr>
        <w:tc>
          <w:tcPr>
            <w:tcW w:w="598" w:type="dxa"/>
          </w:tcPr>
          <w:p w14:paraId="19C74D3B" w14:textId="77777777" w:rsidR="00104D6F" w:rsidRPr="008762D7" w:rsidRDefault="00104D6F" w:rsidP="00CB5FE7">
            <w:pPr>
              <w:pStyle w:val="LBBodyText1"/>
              <w:spacing w:before="0" w:after="0"/>
              <w:jc w:val="center"/>
              <w:rPr>
                <w:sz w:val="24"/>
                <w:szCs w:val="24"/>
              </w:rPr>
            </w:pPr>
            <w:r w:rsidRPr="008762D7">
              <w:rPr>
                <w:sz w:val="24"/>
                <w:szCs w:val="24"/>
              </w:rPr>
              <w:t>3</w:t>
            </w:r>
            <w:r>
              <w:rPr>
                <w:sz w:val="24"/>
                <w:szCs w:val="24"/>
              </w:rPr>
              <w:t>8</w:t>
            </w:r>
          </w:p>
        </w:tc>
        <w:tc>
          <w:tcPr>
            <w:tcW w:w="7761" w:type="dxa"/>
            <w:tcBorders>
              <w:top w:val="nil"/>
              <w:left w:val="single" w:sz="4" w:space="0" w:color="auto"/>
              <w:bottom w:val="single" w:sz="4" w:space="0" w:color="auto"/>
              <w:right w:val="single" w:sz="4" w:space="0" w:color="auto"/>
            </w:tcBorders>
            <w:shd w:val="clear" w:color="auto" w:fill="auto"/>
          </w:tcPr>
          <w:p w14:paraId="0DEA86FC" w14:textId="77777777" w:rsidR="00104D6F" w:rsidRPr="008762D7" w:rsidRDefault="00104D6F" w:rsidP="00CB5FE7">
            <w:pPr>
              <w:pStyle w:val="LBBodyText1"/>
              <w:spacing w:before="0" w:after="0"/>
              <w:jc w:val="left"/>
              <w:rPr>
                <w:color w:val="000000"/>
                <w:sz w:val="24"/>
                <w:szCs w:val="24"/>
              </w:rPr>
            </w:pPr>
            <w:r w:rsidRPr="008762D7">
              <w:rPr>
                <w:sz w:val="24"/>
                <w:szCs w:val="24"/>
              </w:rPr>
              <w:t>Ремонт сетевого шнура электроинструмента до 850Вт</w:t>
            </w:r>
          </w:p>
        </w:tc>
        <w:tc>
          <w:tcPr>
            <w:tcW w:w="1016" w:type="dxa"/>
            <w:tcBorders>
              <w:top w:val="nil"/>
              <w:left w:val="single" w:sz="4" w:space="0" w:color="auto"/>
              <w:bottom w:val="single" w:sz="4" w:space="0" w:color="auto"/>
              <w:right w:val="single" w:sz="4" w:space="0" w:color="auto"/>
            </w:tcBorders>
            <w:shd w:val="clear" w:color="auto" w:fill="auto"/>
          </w:tcPr>
          <w:p w14:paraId="79492E03"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03E5607C" w14:textId="77777777" w:rsidTr="00CB5FE7">
        <w:trPr>
          <w:trHeight w:val="20"/>
        </w:trPr>
        <w:tc>
          <w:tcPr>
            <w:tcW w:w="598" w:type="dxa"/>
          </w:tcPr>
          <w:p w14:paraId="7F13AF9C" w14:textId="77777777" w:rsidR="00104D6F" w:rsidRPr="008762D7" w:rsidRDefault="00104D6F" w:rsidP="00CB5FE7">
            <w:pPr>
              <w:pStyle w:val="LBBodyText1"/>
              <w:spacing w:before="0" w:after="0"/>
              <w:jc w:val="center"/>
              <w:rPr>
                <w:sz w:val="24"/>
                <w:szCs w:val="24"/>
              </w:rPr>
            </w:pPr>
            <w:r w:rsidRPr="008762D7">
              <w:rPr>
                <w:sz w:val="24"/>
                <w:szCs w:val="24"/>
              </w:rPr>
              <w:t>3</w:t>
            </w:r>
            <w:r>
              <w:rPr>
                <w:sz w:val="24"/>
                <w:szCs w:val="24"/>
              </w:rPr>
              <w:t>9</w:t>
            </w:r>
          </w:p>
        </w:tc>
        <w:tc>
          <w:tcPr>
            <w:tcW w:w="7761" w:type="dxa"/>
            <w:tcBorders>
              <w:top w:val="nil"/>
              <w:left w:val="single" w:sz="4" w:space="0" w:color="auto"/>
              <w:bottom w:val="single" w:sz="4" w:space="0" w:color="auto"/>
              <w:right w:val="single" w:sz="4" w:space="0" w:color="auto"/>
            </w:tcBorders>
            <w:shd w:val="clear" w:color="auto" w:fill="auto"/>
          </w:tcPr>
          <w:p w14:paraId="3144FCCB" w14:textId="77777777" w:rsidR="00104D6F" w:rsidRPr="008762D7" w:rsidRDefault="00104D6F" w:rsidP="00CB5FE7">
            <w:pPr>
              <w:pStyle w:val="LBBodyText1"/>
              <w:spacing w:before="0" w:after="0"/>
              <w:jc w:val="left"/>
              <w:rPr>
                <w:color w:val="000000"/>
                <w:sz w:val="24"/>
                <w:szCs w:val="24"/>
              </w:rPr>
            </w:pPr>
            <w:r w:rsidRPr="008762D7">
              <w:rPr>
                <w:sz w:val="24"/>
                <w:szCs w:val="24"/>
              </w:rPr>
              <w:t>Ремонт патрона электроинструмента до 850Вт</w:t>
            </w:r>
          </w:p>
        </w:tc>
        <w:tc>
          <w:tcPr>
            <w:tcW w:w="1016" w:type="dxa"/>
            <w:tcBorders>
              <w:top w:val="nil"/>
              <w:left w:val="single" w:sz="4" w:space="0" w:color="auto"/>
              <w:bottom w:val="single" w:sz="4" w:space="0" w:color="auto"/>
              <w:right w:val="single" w:sz="4" w:space="0" w:color="auto"/>
            </w:tcBorders>
            <w:shd w:val="clear" w:color="auto" w:fill="auto"/>
          </w:tcPr>
          <w:p w14:paraId="3EA2BACF"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7C86B14F" w14:textId="77777777" w:rsidTr="00CB5FE7">
        <w:trPr>
          <w:trHeight w:val="20"/>
        </w:trPr>
        <w:tc>
          <w:tcPr>
            <w:tcW w:w="598" w:type="dxa"/>
          </w:tcPr>
          <w:p w14:paraId="11B31AE4" w14:textId="77777777" w:rsidR="00104D6F" w:rsidRPr="008762D7" w:rsidRDefault="00104D6F" w:rsidP="00CB5FE7">
            <w:pPr>
              <w:pStyle w:val="LBBodyText1"/>
              <w:spacing w:before="0" w:after="0"/>
              <w:jc w:val="center"/>
              <w:rPr>
                <w:sz w:val="24"/>
                <w:szCs w:val="24"/>
              </w:rPr>
            </w:pPr>
            <w:r>
              <w:rPr>
                <w:sz w:val="24"/>
                <w:szCs w:val="24"/>
              </w:rPr>
              <w:t>40</w:t>
            </w:r>
          </w:p>
        </w:tc>
        <w:tc>
          <w:tcPr>
            <w:tcW w:w="7761" w:type="dxa"/>
            <w:tcBorders>
              <w:top w:val="nil"/>
              <w:left w:val="single" w:sz="4" w:space="0" w:color="auto"/>
              <w:bottom w:val="single" w:sz="4" w:space="0" w:color="auto"/>
              <w:right w:val="single" w:sz="4" w:space="0" w:color="auto"/>
            </w:tcBorders>
            <w:shd w:val="clear" w:color="auto" w:fill="auto"/>
          </w:tcPr>
          <w:p w14:paraId="1F1B45E4" w14:textId="77777777" w:rsidR="00104D6F" w:rsidRPr="008762D7" w:rsidRDefault="00104D6F" w:rsidP="00CB5FE7">
            <w:pPr>
              <w:pStyle w:val="LBBodyText1"/>
              <w:spacing w:before="0" w:after="0"/>
              <w:jc w:val="left"/>
              <w:rPr>
                <w:color w:val="000000"/>
                <w:sz w:val="24"/>
                <w:szCs w:val="24"/>
              </w:rPr>
            </w:pPr>
            <w:r w:rsidRPr="008762D7">
              <w:rPr>
                <w:sz w:val="24"/>
                <w:szCs w:val="24"/>
              </w:rPr>
              <w:t>Ремонт щеток электроинструмента до 850Вт</w:t>
            </w:r>
          </w:p>
        </w:tc>
        <w:tc>
          <w:tcPr>
            <w:tcW w:w="1016" w:type="dxa"/>
            <w:tcBorders>
              <w:top w:val="nil"/>
              <w:left w:val="single" w:sz="4" w:space="0" w:color="auto"/>
              <w:bottom w:val="single" w:sz="4" w:space="0" w:color="auto"/>
              <w:right w:val="single" w:sz="4" w:space="0" w:color="auto"/>
            </w:tcBorders>
            <w:shd w:val="clear" w:color="auto" w:fill="auto"/>
          </w:tcPr>
          <w:p w14:paraId="745503FB"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67DDF4B0" w14:textId="77777777" w:rsidTr="00CB5FE7">
        <w:trPr>
          <w:trHeight w:val="20"/>
        </w:trPr>
        <w:tc>
          <w:tcPr>
            <w:tcW w:w="598" w:type="dxa"/>
          </w:tcPr>
          <w:p w14:paraId="564D3116" w14:textId="77777777" w:rsidR="00104D6F" w:rsidRPr="008762D7" w:rsidRDefault="00104D6F" w:rsidP="00CB5FE7">
            <w:pPr>
              <w:pStyle w:val="LBBodyText1"/>
              <w:spacing w:before="0" w:after="0"/>
              <w:jc w:val="center"/>
              <w:rPr>
                <w:sz w:val="24"/>
                <w:szCs w:val="24"/>
              </w:rPr>
            </w:pPr>
            <w:r>
              <w:rPr>
                <w:sz w:val="24"/>
                <w:szCs w:val="24"/>
              </w:rPr>
              <w:t>41</w:t>
            </w:r>
          </w:p>
        </w:tc>
        <w:tc>
          <w:tcPr>
            <w:tcW w:w="7761" w:type="dxa"/>
            <w:tcBorders>
              <w:top w:val="nil"/>
              <w:left w:val="single" w:sz="4" w:space="0" w:color="auto"/>
              <w:bottom w:val="single" w:sz="4" w:space="0" w:color="auto"/>
              <w:right w:val="single" w:sz="4" w:space="0" w:color="auto"/>
            </w:tcBorders>
            <w:shd w:val="clear" w:color="auto" w:fill="auto"/>
          </w:tcPr>
          <w:p w14:paraId="6A610FE7" w14:textId="77777777" w:rsidR="00104D6F" w:rsidRPr="008762D7" w:rsidRDefault="00104D6F" w:rsidP="00CB5FE7">
            <w:pPr>
              <w:pStyle w:val="LBBodyText1"/>
              <w:spacing w:before="0" w:after="0"/>
              <w:jc w:val="left"/>
              <w:rPr>
                <w:color w:val="000000"/>
                <w:sz w:val="24"/>
                <w:szCs w:val="24"/>
              </w:rPr>
            </w:pPr>
            <w:r w:rsidRPr="008762D7">
              <w:rPr>
                <w:sz w:val="24"/>
                <w:szCs w:val="24"/>
              </w:rPr>
              <w:t>Ремонт выключателя электроинструмента до 850Вт</w:t>
            </w:r>
          </w:p>
        </w:tc>
        <w:tc>
          <w:tcPr>
            <w:tcW w:w="1016" w:type="dxa"/>
            <w:tcBorders>
              <w:top w:val="nil"/>
              <w:left w:val="single" w:sz="4" w:space="0" w:color="auto"/>
              <w:bottom w:val="single" w:sz="4" w:space="0" w:color="auto"/>
              <w:right w:val="single" w:sz="4" w:space="0" w:color="auto"/>
            </w:tcBorders>
            <w:shd w:val="clear" w:color="auto" w:fill="auto"/>
          </w:tcPr>
          <w:p w14:paraId="28ABF4E0"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44B40AFA" w14:textId="77777777" w:rsidTr="00CB5FE7">
        <w:trPr>
          <w:trHeight w:val="20"/>
        </w:trPr>
        <w:tc>
          <w:tcPr>
            <w:tcW w:w="598" w:type="dxa"/>
          </w:tcPr>
          <w:p w14:paraId="4900F06F" w14:textId="77777777" w:rsidR="00104D6F" w:rsidRPr="008762D7" w:rsidRDefault="00104D6F" w:rsidP="00CB5FE7">
            <w:pPr>
              <w:pStyle w:val="LBBodyText1"/>
              <w:spacing w:before="0" w:after="0"/>
              <w:jc w:val="center"/>
              <w:rPr>
                <w:sz w:val="24"/>
                <w:szCs w:val="24"/>
              </w:rPr>
            </w:pPr>
            <w:r>
              <w:rPr>
                <w:sz w:val="24"/>
                <w:szCs w:val="24"/>
              </w:rPr>
              <w:t>42</w:t>
            </w:r>
          </w:p>
        </w:tc>
        <w:tc>
          <w:tcPr>
            <w:tcW w:w="7761" w:type="dxa"/>
            <w:tcBorders>
              <w:top w:val="nil"/>
              <w:left w:val="single" w:sz="4" w:space="0" w:color="auto"/>
              <w:bottom w:val="single" w:sz="4" w:space="0" w:color="auto"/>
              <w:right w:val="single" w:sz="4" w:space="0" w:color="auto"/>
            </w:tcBorders>
            <w:shd w:val="clear" w:color="auto" w:fill="auto"/>
          </w:tcPr>
          <w:p w14:paraId="4414ACC3" w14:textId="77777777" w:rsidR="00104D6F" w:rsidRPr="008762D7" w:rsidRDefault="00104D6F" w:rsidP="00CB5FE7">
            <w:pPr>
              <w:pStyle w:val="LBBodyText1"/>
              <w:spacing w:before="0" w:after="0"/>
              <w:jc w:val="left"/>
              <w:rPr>
                <w:color w:val="000000"/>
                <w:sz w:val="24"/>
                <w:szCs w:val="24"/>
              </w:rPr>
            </w:pPr>
            <w:r w:rsidRPr="008762D7">
              <w:rPr>
                <w:sz w:val="24"/>
                <w:szCs w:val="24"/>
              </w:rPr>
              <w:t>Ремонт двигателя в сборе электроинструмента до 850Вт</w:t>
            </w:r>
          </w:p>
        </w:tc>
        <w:tc>
          <w:tcPr>
            <w:tcW w:w="1016" w:type="dxa"/>
            <w:tcBorders>
              <w:top w:val="nil"/>
              <w:left w:val="single" w:sz="4" w:space="0" w:color="auto"/>
              <w:bottom w:val="single" w:sz="4" w:space="0" w:color="auto"/>
              <w:right w:val="single" w:sz="4" w:space="0" w:color="auto"/>
            </w:tcBorders>
            <w:shd w:val="clear" w:color="auto" w:fill="auto"/>
          </w:tcPr>
          <w:p w14:paraId="683497E5"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6031F995" w14:textId="77777777" w:rsidTr="00CB5FE7">
        <w:trPr>
          <w:trHeight w:val="20"/>
        </w:trPr>
        <w:tc>
          <w:tcPr>
            <w:tcW w:w="598" w:type="dxa"/>
          </w:tcPr>
          <w:p w14:paraId="4A15EA0B" w14:textId="77777777" w:rsidR="00104D6F" w:rsidRPr="008762D7" w:rsidRDefault="00104D6F" w:rsidP="00CB5FE7">
            <w:pPr>
              <w:pStyle w:val="LBBodyText1"/>
              <w:spacing w:before="0" w:after="0"/>
              <w:jc w:val="center"/>
              <w:rPr>
                <w:sz w:val="24"/>
                <w:szCs w:val="24"/>
              </w:rPr>
            </w:pPr>
            <w:r w:rsidRPr="008762D7">
              <w:rPr>
                <w:sz w:val="24"/>
                <w:szCs w:val="24"/>
              </w:rPr>
              <w:t>4</w:t>
            </w:r>
            <w:r>
              <w:rPr>
                <w:sz w:val="24"/>
                <w:szCs w:val="24"/>
              </w:rPr>
              <w:t>3</w:t>
            </w:r>
          </w:p>
        </w:tc>
        <w:tc>
          <w:tcPr>
            <w:tcW w:w="7761" w:type="dxa"/>
            <w:tcBorders>
              <w:top w:val="nil"/>
              <w:left w:val="single" w:sz="4" w:space="0" w:color="auto"/>
              <w:bottom w:val="single" w:sz="4" w:space="0" w:color="auto"/>
              <w:right w:val="single" w:sz="4" w:space="0" w:color="auto"/>
            </w:tcBorders>
            <w:shd w:val="clear" w:color="auto" w:fill="auto"/>
          </w:tcPr>
          <w:p w14:paraId="45C07DF0" w14:textId="77777777" w:rsidR="00104D6F" w:rsidRPr="008762D7" w:rsidRDefault="00104D6F" w:rsidP="00CB5FE7">
            <w:pPr>
              <w:pStyle w:val="LBBodyText1"/>
              <w:spacing w:before="0" w:after="0"/>
              <w:jc w:val="left"/>
              <w:rPr>
                <w:color w:val="000000"/>
                <w:sz w:val="24"/>
                <w:szCs w:val="24"/>
              </w:rPr>
            </w:pPr>
            <w:r w:rsidRPr="008762D7">
              <w:rPr>
                <w:sz w:val="24"/>
                <w:szCs w:val="24"/>
              </w:rPr>
              <w:t>Ремонт корпусных деталей электроинструмента до 850Вт</w:t>
            </w:r>
          </w:p>
        </w:tc>
        <w:tc>
          <w:tcPr>
            <w:tcW w:w="1016" w:type="dxa"/>
            <w:tcBorders>
              <w:top w:val="nil"/>
              <w:left w:val="single" w:sz="4" w:space="0" w:color="auto"/>
              <w:bottom w:val="single" w:sz="4" w:space="0" w:color="auto"/>
              <w:right w:val="single" w:sz="4" w:space="0" w:color="auto"/>
            </w:tcBorders>
            <w:shd w:val="clear" w:color="auto" w:fill="auto"/>
          </w:tcPr>
          <w:p w14:paraId="04AC4725"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61176DFB" w14:textId="77777777" w:rsidTr="00CB5FE7">
        <w:trPr>
          <w:trHeight w:val="20"/>
        </w:trPr>
        <w:tc>
          <w:tcPr>
            <w:tcW w:w="598" w:type="dxa"/>
          </w:tcPr>
          <w:p w14:paraId="7840AA3C" w14:textId="77777777" w:rsidR="00104D6F" w:rsidRPr="008762D7" w:rsidRDefault="00104D6F" w:rsidP="00CB5FE7">
            <w:pPr>
              <w:pStyle w:val="LBBodyText1"/>
              <w:spacing w:before="0" w:after="0"/>
              <w:jc w:val="center"/>
              <w:rPr>
                <w:sz w:val="24"/>
                <w:szCs w:val="24"/>
              </w:rPr>
            </w:pPr>
            <w:r w:rsidRPr="008762D7">
              <w:rPr>
                <w:sz w:val="24"/>
                <w:szCs w:val="24"/>
              </w:rPr>
              <w:t>4</w:t>
            </w:r>
            <w:r>
              <w:rPr>
                <w:sz w:val="24"/>
                <w:szCs w:val="24"/>
              </w:rPr>
              <w:t>4</w:t>
            </w:r>
          </w:p>
        </w:tc>
        <w:tc>
          <w:tcPr>
            <w:tcW w:w="7761" w:type="dxa"/>
            <w:tcBorders>
              <w:top w:val="nil"/>
              <w:left w:val="single" w:sz="4" w:space="0" w:color="auto"/>
              <w:bottom w:val="single" w:sz="4" w:space="0" w:color="auto"/>
              <w:right w:val="single" w:sz="4" w:space="0" w:color="auto"/>
            </w:tcBorders>
            <w:shd w:val="clear" w:color="auto" w:fill="auto"/>
          </w:tcPr>
          <w:p w14:paraId="63CFA938" w14:textId="77777777" w:rsidR="00104D6F" w:rsidRPr="008762D7" w:rsidRDefault="00104D6F" w:rsidP="00CB5FE7">
            <w:pPr>
              <w:pStyle w:val="LBBodyText1"/>
              <w:spacing w:before="0" w:after="0"/>
              <w:jc w:val="left"/>
              <w:rPr>
                <w:sz w:val="24"/>
                <w:szCs w:val="24"/>
              </w:rPr>
            </w:pPr>
            <w:r w:rsidRPr="008762D7">
              <w:rPr>
                <w:sz w:val="24"/>
                <w:szCs w:val="24"/>
              </w:rPr>
              <w:t>Ремонт посадочного отверстия пластикового корпуса электроинструмента до 850Вт</w:t>
            </w:r>
          </w:p>
        </w:tc>
        <w:tc>
          <w:tcPr>
            <w:tcW w:w="1016" w:type="dxa"/>
            <w:tcBorders>
              <w:top w:val="nil"/>
              <w:left w:val="single" w:sz="4" w:space="0" w:color="auto"/>
              <w:bottom w:val="single" w:sz="4" w:space="0" w:color="auto"/>
              <w:right w:val="single" w:sz="4" w:space="0" w:color="auto"/>
            </w:tcBorders>
            <w:shd w:val="clear" w:color="auto" w:fill="auto"/>
          </w:tcPr>
          <w:p w14:paraId="309BB910"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16DEDC33" w14:textId="77777777" w:rsidTr="00CB5FE7">
        <w:trPr>
          <w:trHeight w:val="20"/>
        </w:trPr>
        <w:tc>
          <w:tcPr>
            <w:tcW w:w="598" w:type="dxa"/>
          </w:tcPr>
          <w:p w14:paraId="5AE327D9" w14:textId="77777777" w:rsidR="00104D6F" w:rsidRPr="008762D7" w:rsidRDefault="00104D6F" w:rsidP="00CB5FE7">
            <w:pPr>
              <w:pStyle w:val="LBBodyText1"/>
              <w:spacing w:before="0" w:after="0"/>
              <w:jc w:val="center"/>
              <w:rPr>
                <w:sz w:val="24"/>
                <w:szCs w:val="24"/>
              </w:rPr>
            </w:pPr>
            <w:r w:rsidRPr="008762D7">
              <w:rPr>
                <w:sz w:val="24"/>
                <w:szCs w:val="24"/>
              </w:rPr>
              <w:t>4</w:t>
            </w:r>
            <w:r>
              <w:rPr>
                <w:sz w:val="24"/>
                <w:szCs w:val="24"/>
              </w:rPr>
              <w:t>5</w:t>
            </w:r>
          </w:p>
        </w:tc>
        <w:tc>
          <w:tcPr>
            <w:tcW w:w="7761" w:type="dxa"/>
            <w:tcBorders>
              <w:top w:val="nil"/>
              <w:left w:val="single" w:sz="4" w:space="0" w:color="auto"/>
              <w:bottom w:val="single" w:sz="4" w:space="0" w:color="auto"/>
              <w:right w:val="single" w:sz="4" w:space="0" w:color="auto"/>
            </w:tcBorders>
            <w:shd w:val="clear" w:color="auto" w:fill="auto"/>
          </w:tcPr>
          <w:p w14:paraId="577C9EBA" w14:textId="77777777" w:rsidR="00104D6F" w:rsidRPr="008762D7" w:rsidRDefault="00104D6F" w:rsidP="00CB5FE7">
            <w:pPr>
              <w:pStyle w:val="LBBodyText1"/>
              <w:spacing w:before="0" w:after="0"/>
              <w:jc w:val="left"/>
              <w:rPr>
                <w:color w:val="000000"/>
                <w:sz w:val="24"/>
                <w:szCs w:val="24"/>
              </w:rPr>
            </w:pPr>
            <w:r w:rsidRPr="008762D7">
              <w:rPr>
                <w:sz w:val="24"/>
                <w:szCs w:val="24"/>
              </w:rPr>
              <w:t>Ремонт редуктора электроинструмента до 850Вт</w:t>
            </w:r>
          </w:p>
        </w:tc>
        <w:tc>
          <w:tcPr>
            <w:tcW w:w="1016" w:type="dxa"/>
            <w:tcBorders>
              <w:top w:val="nil"/>
              <w:left w:val="single" w:sz="4" w:space="0" w:color="auto"/>
              <w:bottom w:val="single" w:sz="4" w:space="0" w:color="auto"/>
              <w:right w:val="single" w:sz="4" w:space="0" w:color="auto"/>
            </w:tcBorders>
            <w:shd w:val="clear" w:color="auto" w:fill="auto"/>
          </w:tcPr>
          <w:p w14:paraId="62E218D0"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16FB2573" w14:textId="77777777" w:rsidTr="00CB5FE7">
        <w:trPr>
          <w:trHeight w:val="20"/>
        </w:trPr>
        <w:tc>
          <w:tcPr>
            <w:tcW w:w="598" w:type="dxa"/>
          </w:tcPr>
          <w:p w14:paraId="7EB254EF" w14:textId="77777777" w:rsidR="00104D6F" w:rsidRPr="008762D7" w:rsidRDefault="00104D6F" w:rsidP="00CB5FE7">
            <w:pPr>
              <w:pStyle w:val="LBBodyText1"/>
              <w:spacing w:before="0" w:after="0"/>
              <w:jc w:val="center"/>
              <w:rPr>
                <w:sz w:val="24"/>
                <w:szCs w:val="24"/>
              </w:rPr>
            </w:pPr>
            <w:r w:rsidRPr="008762D7">
              <w:rPr>
                <w:sz w:val="24"/>
                <w:szCs w:val="24"/>
              </w:rPr>
              <w:t>4</w:t>
            </w:r>
            <w:r>
              <w:rPr>
                <w:sz w:val="24"/>
                <w:szCs w:val="24"/>
              </w:rPr>
              <w:t>6</w:t>
            </w:r>
          </w:p>
        </w:tc>
        <w:tc>
          <w:tcPr>
            <w:tcW w:w="7761" w:type="dxa"/>
            <w:tcBorders>
              <w:top w:val="nil"/>
              <w:left w:val="single" w:sz="4" w:space="0" w:color="auto"/>
              <w:bottom w:val="single" w:sz="4" w:space="0" w:color="auto"/>
              <w:right w:val="single" w:sz="4" w:space="0" w:color="auto"/>
            </w:tcBorders>
            <w:shd w:val="clear" w:color="auto" w:fill="auto"/>
          </w:tcPr>
          <w:p w14:paraId="1A714ECF" w14:textId="77777777" w:rsidR="00104D6F" w:rsidRPr="008762D7" w:rsidRDefault="00104D6F" w:rsidP="00CB5FE7">
            <w:pPr>
              <w:pStyle w:val="LBBodyText1"/>
              <w:spacing w:before="0" w:after="0"/>
              <w:jc w:val="left"/>
              <w:rPr>
                <w:sz w:val="24"/>
                <w:szCs w:val="24"/>
              </w:rPr>
            </w:pPr>
            <w:r w:rsidRPr="008762D7">
              <w:rPr>
                <w:sz w:val="24"/>
                <w:szCs w:val="24"/>
              </w:rPr>
              <w:t>Ремонт посадочного отверстия крепления металлической крышки редуктора электроинструмента до 850Вт</w:t>
            </w:r>
          </w:p>
        </w:tc>
        <w:tc>
          <w:tcPr>
            <w:tcW w:w="1016" w:type="dxa"/>
            <w:tcBorders>
              <w:top w:val="nil"/>
              <w:left w:val="single" w:sz="4" w:space="0" w:color="auto"/>
              <w:bottom w:val="single" w:sz="4" w:space="0" w:color="auto"/>
              <w:right w:val="single" w:sz="4" w:space="0" w:color="auto"/>
            </w:tcBorders>
            <w:shd w:val="clear" w:color="auto" w:fill="auto"/>
          </w:tcPr>
          <w:p w14:paraId="07E929F4"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2EE2B92F" w14:textId="77777777" w:rsidTr="00CB5FE7">
        <w:trPr>
          <w:trHeight w:val="20"/>
        </w:trPr>
        <w:tc>
          <w:tcPr>
            <w:tcW w:w="598" w:type="dxa"/>
          </w:tcPr>
          <w:p w14:paraId="3BD85BE8" w14:textId="77777777" w:rsidR="00104D6F" w:rsidRPr="008762D7" w:rsidRDefault="00104D6F" w:rsidP="00CB5FE7">
            <w:pPr>
              <w:pStyle w:val="LBBodyText1"/>
              <w:spacing w:before="0" w:after="0"/>
              <w:jc w:val="center"/>
              <w:rPr>
                <w:sz w:val="24"/>
                <w:szCs w:val="24"/>
              </w:rPr>
            </w:pPr>
            <w:r w:rsidRPr="008762D7">
              <w:rPr>
                <w:sz w:val="24"/>
                <w:szCs w:val="24"/>
              </w:rPr>
              <w:t>4</w:t>
            </w:r>
            <w:r>
              <w:rPr>
                <w:sz w:val="24"/>
                <w:szCs w:val="24"/>
              </w:rPr>
              <w:t>7</w:t>
            </w:r>
          </w:p>
        </w:tc>
        <w:tc>
          <w:tcPr>
            <w:tcW w:w="7761" w:type="dxa"/>
            <w:tcBorders>
              <w:top w:val="nil"/>
              <w:left w:val="single" w:sz="4" w:space="0" w:color="auto"/>
              <w:bottom w:val="single" w:sz="4" w:space="0" w:color="auto"/>
              <w:right w:val="single" w:sz="4" w:space="0" w:color="auto"/>
            </w:tcBorders>
            <w:shd w:val="clear" w:color="auto" w:fill="auto"/>
          </w:tcPr>
          <w:p w14:paraId="764AB6C8" w14:textId="77777777" w:rsidR="00104D6F" w:rsidRPr="008762D7" w:rsidRDefault="00104D6F" w:rsidP="00CB5FE7">
            <w:pPr>
              <w:pStyle w:val="LBBodyText1"/>
              <w:spacing w:before="0" w:after="0"/>
              <w:jc w:val="left"/>
              <w:rPr>
                <w:color w:val="000000"/>
                <w:sz w:val="24"/>
                <w:szCs w:val="24"/>
              </w:rPr>
            </w:pPr>
            <w:r w:rsidRPr="008762D7">
              <w:rPr>
                <w:sz w:val="24"/>
                <w:szCs w:val="24"/>
              </w:rPr>
              <w:t>Ремонт электропривода электроинструмента до 850Вт</w:t>
            </w:r>
          </w:p>
        </w:tc>
        <w:tc>
          <w:tcPr>
            <w:tcW w:w="1016" w:type="dxa"/>
            <w:tcBorders>
              <w:top w:val="nil"/>
              <w:left w:val="single" w:sz="4" w:space="0" w:color="auto"/>
              <w:bottom w:val="single" w:sz="4" w:space="0" w:color="auto"/>
              <w:right w:val="single" w:sz="4" w:space="0" w:color="auto"/>
            </w:tcBorders>
            <w:shd w:val="clear" w:color="auto" w:fill="auto"/>
          </w:tcPr>
          <w:p w14:paraId="2B531F41"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16F7CB92" w14:textId="77777777" w:rsidTr="00CB5FE7">
        <w:trPr>
          <w:trHeight w:val="20"/>
        </w:trPr>
        <w:tc>
          <w:tcPr>
            <w:tcW w:w="598" w:type="dxa"/>
          </w:tcPr>
          <w:p w14:paraId="4AE71F3C" w14:textId="77777777" w:rsidR="00104D6F" w:rsidRPr="008762D7" w:rsidRDefault="00104D6F" w:rsidP="00CB5FE7">
            <w:pPr>
              <w:pStyle w:val="LBBodyText1"/>
              <w:spacing w:before="0" w:after="0"/>
              <w:jc w:val="center"/>
              <w:rPr>
                <w:sz w:val="24"/>
                <w:szCs w:val="24"/>
              </w:rPr>
            </w:pPr>
            <w:r w:rsidRPr="008762D7">
              <w:rPr>
                <w:sz w:val="24"/>
                <w:szCs w:val="24"/>
              </w:rPr>
              <w:t>4</w:t>
            </w:r>
            <w:r>
              <w:rPr>
                <w:sz w:val="24"/>
                <w:szCs w:val="24"/>
              </w:rPr>
              <w:t>8</w:t>
            </w:r>
          </w:p>
        </w:tc>
        <w:tc>
          <w:tcPr>
            <w:tcW w:w="7761" w:type="dxa"/>
            <w:tcBorders>
              <w:top w:val="nil"/>
              <w:left w:val="single" w:sz="4" w:space="0" w:color="auto"/>
              <w:bottom w:val="single" w:sz="4" w:space="0" w:color="auto"/>
              <w:right w:val="single" w:sz="4" w:space="0" w:color="auto"/>
            </w:tcBorders>
            <w:shd w:val="clear" w:color="auto" w:fill="auto"/>
          </w:tcPr>
          <w:p w14:paraId="1FA60E80" w14:textId="77777777" w:rsidR="00104D6F" w:rsidRPr="008762D7" w:rsidRDefault="00104D6F" w:rsidP="00CB5FE7">
            <w:pPr>
              <w:pStyle w:val="LBBodyText1"/>
              <w:spacing w:before="0" w:after="0"/>
              <w:jc w:val="left"/>
              <w:rPr>
                <w:sz w:val="24"/>
                <w:szCs w:val="24"/>
              </w:rPr>
            </w:pPr>
            <w:r w:rsidRPr="008762D7">
              <w:rPr>
                <w:sz w:val="24"/>
                <w:szCs w:val="24"/>
              </w:rPr>
              <w:t>Ремонт внутренней проводки электроинструмента до 850Вт</w:t>
            </w:r>
          </w:p>
        </w:tc>
        <w:tc>
          <w:tcPr>
            <w:tcW w:w="1016" w:type="dxa"/>
            <w:tcBorders>
              <w:top w:val="nil"/>
              <w:left w:val="single" w:sz="4" w:space="0" w:color="auto"/>
              <w:bottom w:val="single" w:sz="4" w:space="0" w:color="auto"/>
              <w:right w:val="single" w:sz="4" w:space="0" w:color="auto"/>
            </w:tcBorders>
            <w:shd w:val="clear" w:color="auto" w:fill="auto"/>
          </w:tcPr>
          <w:p w14:paraId="408705D6"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103D7925" w14:textId="77777777" w:rsidTr="00CB5FE7">
        <w:trPr>
          <w:trHeight w:val="20"/>
        </w:trPr>
        <w:tc>
          <w:tcPr>
            <w:tcW w:w="598" w:type="dxa"/>
          </w:tcPr>
          <w:p w14:paraId="3B4957F0" w14:textId="77777777" w:rsidR="00104D6F" w:rsidRPr="008762D7" w:rsidRDefault="00104D6F" w:rsidP="00CB5FE7">
            <w:pPr>
              <w:pStyle w:val="LBBodyText1"/>
              <w:spacing w:before="0" w:after="0"/>
              <w:jc w:val="center"/>
              <w:rPr>
                <w:sz w:val="24"/>
                <w:szCs w:val="24"/>
              </w:rPr>
            </w:pPr>
            <w:r w:rsidRPr="008762D7">
              <w:rPr>
                <w:sz w:val="24"/>
                <w:szCs w:val="24"/>
              </w:rPr>
              <w:t>4</w:t>
            </w:r>
            <w:r>
              <w:rPr>
                <w:sz w:val="24"/>
                <w:szCs w:val="24"/>
              </w:rPr>
              <w:t>9</w:t>
            </w:r>
          </w:p>
        </w:tc>
        <w:tc>
          <w:tcPr>
            <w:tcW w:w="7761" w:type="dxa"/>
            <w:tcBorders>
              <w:top w:val="nil"/>
              <w:left w:val="single" w:sz="4" w:space="0" w:color="auto"/>
              <w:bottom w:val="single" w:sz="4" w:space="0" w:color="auto"/>
              <w:right w:val="single" w:sz="4" w:space="0" w:color="auto"/>
            </w:tcBorders>
            <w:shd w:val="clear" w:color="auto" w:fill="auto"/>
          </w:tcPr>
          <w:p w14:paraId="07BF5900" w14:textId="77777777" w:rsidR="00104D6F" w:rsidRPr="008762D7" w:rsidRDefault="00104D6F" w:rsidP="00CB5FE7">
            <w:pPr>
              <w:pStyle w:val="LBBodyText1"/>
              <w:spacing w:before="0" w:after="0"/>
              <w:jc w:val="left"/>
              <w:rPr>
                <w:color w:val="000000"/>
                <w:sz w:val="24"/>
                <w:szCs w:val="24"/>
              </w:rPr>
            </w:pPr>
            <w:r w:rsidRPr="008762D7">
              <w:rPr>
                <w:sz w:val="24"/>
                <w:szCs w:val="24"/>
              </w:rPr>
              <w:t>Техническое обслуживание электроинструмента до 850Вт</w:t>
            </w:r>
          </w:p>
        </w:tc>
        <w:tc>
          <w:tcPr>
            <w:tcW w:w="1016" w:type="dxa"/>
            <w:tcBorders>
              <w:top w:val="nil"/>
              <w:left w:val="single" w:sz="4" w:space="0" w:color="auto"/>
              <w:bottom w:val="single" w:sz="4" w:space="0" w:color="auto"/>
              <w:right w:val="single" w:sz="4" w:space="0" w:color="auto"/>
            </w:tcBorders>
            <w:shd w:val="clear" w:color="auto" w:fill="auto"/>
          </w:tcPr>
          <w:p w14:paraId="52C5FB10"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0A569DB3" w14:textId="77777777" w:rsidTr="00CB5FE7">
        <w:trPr>
          <w:trHeight w:val="20"/>
        </w:trPr>
        <w:tc>
          <w:tcPr>
            <w:tcW w:w="598" w:type="dxa"/>
          </w:tcPr>
          <w:p w14:paraId="215D3C3D" w14:textId="77777777" w:rsidR="00104D6F" w:rsidRPr="008762D7" w:rsidRDefault="00104D6F" w:rsidP="00CB5FE7">
            <w:pPr>
              <w:pStyle w:val="LBBodyText1"/>
              <w:spacing w:before="0" w:after="0"/>
              <w:jc w:val="center"/>
              <w:rPr>
                <w:sz w:val="24"/>
                <w:szCs w:val="24"/>
              </w:rPr>
            </w:pPr>
            <w:r>
              <w:rPr>
                <w:sz w:val="24"/>
                <w:szCs w:val="24"/>
              </w:rPr>
              <w:t>50</w:t>
            </w:r>
          </w:p>
        </w:tc>
        <w:tc>
          <w:tcPr>
            <w:tcW w:w="7761" w:type="dxa"/>
            <w:tcBorders>
              <w:top w:val="nil"/>
              <w:left w:val="single" w:sz="4" w:space="0" w:color="auto"/>
              <w:bottom w:val="single" w:sz="4" w:space="0" w:color="auto"/>
              <w:right w:val="single" w:sz="4" w:space="0" w:color="auto"/>
            </w:tcBorders>
            <w:shd w:val="clear" w:color="auto" w:fill="auto"/>
          </w:tcPr>
          <w:p w14:paraId="10DCA1B1" w14:textId="77777777" w:rsidR="00104D6F" w:rsidRPr="008762D7" w:rsidRDefault="00104D6F" w:rsidP="00CB5FE7">
            <w:pPr>
              <w:pStyle w:val="LBBodyText1"/>
              <w:spacing w:before="0" w:after="0"/>
              <w:jc w:val="left"/>
              <w:rPr>
                <w:color w:val="000000"/>
                <w:sz w:val="24"/>
                <w:szCs w:val="24"/>
              </w:rPr>
            </w:pPr>
            <w:r w:rsidRPr="008762D7">
              <w:rPr>
                <w:sz w:val="24"/>
                <w:szCs w:val="24"/>
              </w:rPr>
              <w:t>Диагностика электроинструмента до 1000Вт</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7B33B93F"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01333F5B" w14:textId="77777777" w:rsidTr="00CB5FE7">
        <w:trPr>
          <w:trHeight w:val="20"/>
        </w:trPr>
        <w:tc>
          <w:tcPr>
            <w:tcW w:w="598" w:type="dxa"/>
          </w:tcPr>
          <w:p w14:paraId="37ECA096" w14:textId="77777777" w:rsidR="00104D6F" w:rsidRPr="008762D7" w:rsidRDefault="00104D6F" w:rsidP="00CB5FE7">
            <w:pPr>
              <w:pStyle w:val="LBBodyText1"/>
              <w:spacing w:before="0" w:after="0"/>
              <w:jc w:val="center"/>
              <w:rPr>
                <w:sz w:val="24"/>
                <w:szCs w:val="24"/>
              </w:rPr>
            </w:pPr>
            <w:r>
              <w:rPr>
                <w:sz w:val="24"/>
                <w:szCs w:val="24"/>
              </w:rPr>
              <w:t>51</w:t>
            </w:r>
          </w:p>
        </w:tc>
        <w:tc>
          <w:tcPr>
            <w:tcW w:w="7761" w:type="dxa"/>
            <w:tcBorders>
              <w:top w:val="nil"/>
              <w:left w:val="single" w:sz="4" w:space="0" w:color="auto"/>
              <w:bottom w:val="single" w:sz="4" w:space="0" w:color="auto"/>
              <w:right w:val="single" w:sz="4" w:space="0" w:color="auto"/>
            </w:tcBorders>
            <w:shd w:val="clear" w:color="auto" w:fill="auto"/>
          </w:tcPr>
          <w:p w14:paraId="0BD97C0D" w14:textId="77777777" w:rsidR="00104D6F" w:rsidRPr="008762D7" w:rsidRDefault="00104D6F" w:rsidP="00CB5FE7">
            <w:pPr>
              <w:pStyle w:val="LBBodyText1"/>
              <w:spacing w:before="0" w:after="0"/>
              <w:jc w:val="left"/>
              <w:rPr>
                <w:color w:val="000000"/>
                <w:sz w:val="24"/>
                <w:szCs w:val="24"/>
              </w:rPr>
            </w:pPr>
            <w:r w:rsidRPr="008762D7">
              <w:rPr>
                <w:sz w:val="24"/>
                <w:szCs w:val="24"/>
              </w:rPr>
              <w:t>Ремонт сетевого шнура электроинструмента до 1000Вт</w:t>
            </w:r>
          </w:p>
        </w:tc>
        <w:tc>
          <w:tcPr>
            <w:tcW w:w="1016" w:type="dxa"/>
            <w:tcBorders>
              <w:top w:val="nil"/>
              <w:left w:val="single" w:sz="4" w:space="0" w:color="auto"/>
              <w:bottom w:val="single" w:sz="4" w:space="0" w:color="auto"/>
              <w:right w:val="single" w:sz="4" w:space="0" w:color="auto"/>
            </w:tcBorders>
            <w:shd w:val="clear" w:color="auto" w:fill="auto"/>
          </w:tcPr>
          <w:p w14:paraId="3178C53B"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35D0009B" w14:textId="77777777" w:rsidTr="00CB5FE7">
        <w:trPr>
          <w:trHeight w:val="20"/>
        </w:trPr>
        <w:tc>
          <w:tcPr>
            <w:tcW w:w="598" w:type="dxa"/>
          </w:tcPr>
          <w:p w14:paraId="26122E26" w14:textId="77777777" w:rsidR="00104D6F" w:rsidRPr="008762D7" w:rsidRDefault="00104D6F" w:rsidP="00CB5FE7">
            <w:pPr>
              <w:pStyle w:val="LBBodyText1"/>
              <w:spacing w:before="0" w:after="0"/>
              <w:jc w:val="center"/>
              <w:rPr>
                <w:sz w:val="24"/>
                <w:szCs w:val="24"/>
              </w:rPr>
            </w:pPr>
            <w:r>
              <w:rPr>
                <w:sz w:val="24"/>
                <w:szCs w:val="24"/>
              </w:rPr>
              <w:t>52</w:t>
            </w:r>
          </w:p>
        </w:tc>
        <w:tc>
          <w:tcPr>
            <w:tcW w:w="7761" w:type="dxa"/>
            <w:tcBorders>
              <w:top w:val="nil"/>
              <w:left w:val="single" w:sz="4" w:space="0" w:color="auto"/>
              <w:bottom w:val="single" w:sz="4" w:space="0" w:color="auto"/>
              <w:right w:val="single" w:sz="4" w:space="0" w:color="auto"/>
            </w:tcBorders>
            <w:shd w:val="clear" w:color="auto" w:fill="auto"/>
          </w:tcPr>
          <w:p w14:paraId="2281221A" w14:textId="77777777" w:rsidR="00104D6F" w:rsidRPr="008762D7" w:rsidRDefault="00104D6F" w:rsidP="00CB5FE7">
            <w:pPr>
              <w:pStyle w:val="LBBodyText1"/>
              <w:spacing w:before="0" w:after="0"/>
              <w:jc w:val="left"/>
              <w:rPr>
                <w:color w:val="000000"/>
                <w:sz w:val="24"/>
                <w:szCs w:val="24"/>
              </w:rPr>
            </w:pPr>
            <w:r w:rsidRPr="008762D7">
              <w:rPr>
                <w:sz w:val="24"/>
                <w:szCs w:val="24"/>
              </w:rPr>
              <w:t>Ремонт патрона электроинструмента до 1000Вт</w:t>
            </w:r>
          </w:p>
        </w:tc>
        <w:tc>
          <w:tcPr>
            <w:tcW w:w="1016" w:type="dxa"/>
            <w:tcBorders>
              <w:top w:val="nil"/>
              <w:left w:val="single" w:sz="4" w:space="0" w:color="auto"/>
              <w:bottom w:val="single" w:sz="4" w:space="0" w:color="auto"/>
              <w:right w:val="single" w:sz="4" w:space="0" w:color="auto"/>
            </w:tcBorders>
            <w:shd w:val="clear" w:color="auto" w:fill="auto"/>
          </w:tcPr>
          <w:p w14:paraId="4F060A8F"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650C765E" w14:textId="77777777" w:rsidTr="00CB5FE7">
        <w:trPr>
          <w:trHeight w:val="20"/>
        </w:trPr>
        <w:tc>
          <w:tcPr>
            <w:tcW w:w="598" w:type="dxa"/>
          </w:tcPr>
          <w:p w14:paraId="07B404A4" w14:textId="77777777" w:rsidR="00104D6F" w:rsidRPr="008762D7" w:rsidRDefault="00104D6F" w:rsidP="00CB5FE7">
            <w:pPr>
              <w:pStyle w:val="LBBodyText1"/>
              <w:spacing w:before="0" w:after="0"/>
              <w:jc w:val="center"/>
              <w:rPr>
                <w:sz w:val="24"/>
                <w:szCs w:val="24"/>
              </w:rPr>
            </w:pPr>
            <w:r w:rsidRPr="008762D7">
              <w:rPr>
                <w:sz w:val="24"/>
                <w:szCs w:val="24"/>
              </w:rPr>
              <w:t>5</w:t>
            </w:r>
            <w:r>
              <w:rPr>
                <w:sz w:val="24"/>
                <w:szCs w:val="24"/>
              </w:rPr>
              <w:t>3</w:t>
            </w:r>
          </w:p>
        </w:tc>
        <w:tc>
          <w:tcPr>
            <w:tcW w:w="7761" w:type="dxa"/>
            <w:tcBorders>
              <w:top w:val="nil"/>
              <w:left w:val="single" w:sz="4" w:space="0" w:color="auto"/>
              <w:bottom w:val="single" w:sz="4" w:space="0" w:color="auto"/>
              <w:right w:val="single" w:sz="4" w:space="0" w:color="auto"/>
            </w:tcBorders>
            <w:shd w:val="clear" w:color="auto" w:fill="auto"/>
          </w:tcPr>
          <w:p w14:paraId="2022C240" w14:textId="77777777" w:rsidR="00104D6F" w:rsidRPr="008762D7" w:rsidRDefault="00104D6F" w:rsidP="00CB5FE7">
            <w:pPr>
              <w:pStyle w:val="LBBodyText1"/>
              <w:spacing w:before="0" w:after="0"/>
              <w:jc w:val="left"/>
              <w:rPr>
                <w:color w:val="000000"/>
                <w:sz w:val="24"/>
                <w:szCs w:val="24"/>
              </w:rPr>
            </w:pPr>
            <w:r w:rsidRPr="008762D7">
              <w:rPr>
                <w:sz w:val="24"/>
                <w:szCs w:val="24"/>
              </w:rPr>
              <w:t>Ремонт щеток электроинструмента до 1000Вт</w:t>
            </w:r>
          </w:p>
        </w:tc>
        <w:tc>
          <w:tcPr>
            <w:tcW w:w="1016" w:type="dxa"/>
            <w:tcBorders>
              <w:top w:val="nil"/>
              <w:left w:val="single" w:sz="4" w:space="0" w:color="auto"/>
              <w:bottom w:val="single" w:sz="4" w:space="0" w:color="auto"/>
              <w:right w:val="single" w:sz="4" w:space="0" w:color="auto"/>
            </w:tcBorders>
            <w:shd w:val="clear" w:color="auto" w:fill="auto"/>
          </w:tcPr>
          <w:p w14:paraId="7082CD57"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088D0BA6" w14:textId="77777777" w:rsidTr="00CB5FE7">
        <w:trPr>
          <w:trHeight w:val="20"/>
        </w:trPr>
        <w:tc>
          <w:tcPr>
            <w:tcW w:w="598" w:type="dxa"/>
          </w:tcPr>
          <w:p w14:paraId="2A25E66A" w14:textId="77777777" w:rsidR="00104D6F" w:rsidRPr="008762D7" w:rsidRDefault="00104D6F" w:rsidP="00CB5FE7">
            <w:pPr>
              <w:pStyle w:val="LBBodyText1"/>
              <w:spacing w:before="0" w:after="0"/>
              <w:jc w:val="center"/>
              <w:rPr>
                <w:sz w:val="24"/>
                <w:szCs w:val="24"/>
              </w:rPr>
            </w:pPr>
            <w:r w:rsidRPr="008762D7">
              <w:rPr>
                <w:sz w:val="24"/>
                <w:szCs w:val="24"/>
              </w:rPr>
              <w:t>5</w:t>
            </w:r>
            <w:r>
              <w:rPr>
                <w:sz w:val="24"/>
                <w:szCs w:val="24"/>
              </w:rPr>
              <w:t>4</w:t>
            </w:r>
          </w:p>
        </w:tc>
        <w:tc>
          <w:tcPr>
            <w:tcW w:w="7761" w:type="dxa"/>
            <w:tcBorders>
              <w:top w:val="nil"/>
              <w:left w:val="single" w:sz="4" w:space="0" w:color="auto"/>
              <w:bottom w:val="single" w:sz="4" w:space="0" w:color="auto"/>
              <w:right w:val="single" w:sz="4" w:space="0" w:color="auto"/>
            </w:tcBorders>
            <w:shd w:val="clear" w:color="auto" w:fill="auto"/>
          </w:tcPr>
          <w:p w14:paraId="0B054A6D" w14:textId="77777777" w:rsidR="00104D6F" w:rsidRPr="008762D7" w:rsidRDefault="00104D6F" w:rsidP="00CB5FE7">
            <w:pPr>
              <w:pStyle w:val="LBBodyText1"/>
              <w:spacing w:before="0" w:after="0"/>
              <w:jc w:val="left"/>
              <w:rPr>
                <w:color w:val="000000"/>
                <w:sz w:val="24"/>
                <w:szCs w:val="24"/>
              </w:rPr>
            </w:pPr>
            <w:r w:rsidRPr="008762D7">
              <w:rPr>
                <w:sz w:val="24"/>
                <w:szCs w:val="24"/>
              </w:rPr>
              <w:t>Ремонт выключателя электроинструмента до 1000Вт</w:t>
            </w:r>
          </w:p>
        </w:tc>
        <w:tc>
          <w:tcPr>
            <w:tcW w:w="1016" w:type="dxa"/>
            <w:tcBorders>
              <w:top w:val="nil"/>
              <w:left w:val="single" w:sz="4" w:space="0" w:color="auto"/>
              <w:bottom w:val="single" w:sz="4" w:space="0" w:color="auto"/>
              <w:right w:val="single" w:sz="4" w:space="0" w:color="auto"/>
            </w:tcBorders>
            <w:shd w:val="clear" w:color="auto" w:fill="auto"/>
          </w:tcPr>
          <w:p w14:paraId="6504E9DF"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13115B18" w14:textId="77777777" w:rsidTr="00CB5FE7">
        <w:trPr>
          <w:trHeight w:val="20"/>
        </w:trPr>
        <w:tc>
          <w:tcPr>
            <w:tcW w:w="598" w:type="dxa"/>
          </w:tcPr>
          <w:p w14:paraId="2604878B" w14:textId="77777777" w:rsidR="00104D6F" w:rsidRPr="008762D7" w:rsidRDefault="00104D6F" w:rsidP="00CB5FE7">
            <w:pPr>
              <w:pStyle w:val="LBBodyText1"/>
              <w:spacing w:before="0" w:after="0"/>
              <w:jc w:val="center"/>
              <w:rPr>
                <w:sz w:val="24"/>
                <w:szCs w:val="24"/>
              </w:rPr>
            </w:pPr>
            <w:r w:rsidRPr="008762D7">
              <w:rPr>
                <w:sz w:val="24"/>
                <w:szCs w:val="24"/>
              </w:rPr>
              <w:t>5</w:t>
            </w:r>
            <w:r>
              <w:rPr>
                <w:sz w:val="24"/>
                <w:szCs w:val="24"/>
              </w:rPr>
              <w:t>5</w:t>
            </w:r>
          </w:p>
        </w:tc>
        <w:tc>
          <w:tcPr>
            <w:tcW w:w="7761" w:type="dxa"/>
            <w:tcBorders>
              <w:top w:val="nil"/>
              <w:left w:val="single" w:sz="4" w:space="0" w:color="auto"/>
              <w:bottom w:val="single" w:sz="4" w:space="0" w:color="auto"/>
              <w:right w:val="single" w:sz="4" w:space="0" w:color="auto"/>
            </w:tcBorders>
            <w:shd w:val="clear" w:color="auto" w:fill="auto"/>
          </w:tcPr>
          <w:p w14:paraId="16D0A7BB" w14:textId="77777777" w:rsidR="00104D6F" w:rsidRPr="008762D7" w:rsidRDefault="00104D6F" w:rsidP="00CB5FE7">
            <w:pPr>
              <w:pStyle w:val="LBBodyText1"/>
              <w:spacing w:before="0" w:after="0"/>
              <w:jc w:val="left"/>
              <w:rPr>
                <w:color w:val="000000"/>
                <w:sz w:val="24"/>
                <w:szCs w:val="24"/>
              </w:rPr>
            </w:pPr>
            <w:r w:rsidRPr="008762D7">
              <w:rPr>
                <w:sz w:val="24"/>
                <w:szCs w:val="24"/>
              </w:rPr>
              <w:t>Ремонт двигателя в сборе электроинструмента до 1000Вт</w:t>
            </w:r>
          </w:p>
        </w:tc>
        <w:tc>
          <w:tcPr>
            <w:tcW w:w="1016" w:type="dxa"/>
            <w:tcBorders>
              <w:top w:val="nil"/>
              <w:left w:val="single" w:sz="4" w:space="0" w:color="auto"/>
              <w:bottom w:val="single" w:sz="4" w:space="0" w:color="auto"/>
              <w:right w:val="single" w:sz="4" w:space="0" w:color="auto"/>
            </w:tcBorders>
            <w:shd w:val="clear" w:color="auto" w:fill="auto"/>
          </w:tcPr>
          <w:p w14:paraId="5DBF684E"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526C9D59" w14:textId="77777777" w:rsidTr="00CB5FE7">
        <w:trPr>
          <w:trHeight w:val="20"/>
        </w:trPr>
        <w:tc>
          <w:tcPr>
            <w:tcW w:w="598" w:type="dxa"/>
          </w:tcPr>
          <w:p w14:paraId="1BE06AA2" w14:textId="77777777" w:rsidR="00104D6F" w:rsidRPr="008762D7" w:rsidRDefault="00104D6F" w:rsidP="00CB5FE7">
            <w:pPr>
              <w:pStyle w:val="LBBodyText1"/>
              <w:spacing w:before="0" w:after="0"/>
              <w:jc w:val="center"/>
              <w:rPr>
                <w:sz w:val="24"/>
                <w:szCs w:val="24"/>
              </w:rPr>
            </w:pPr>
            <w:r w:rsidRPr="008762D7">
              <w:rPr>
                <w:sz w:val="24"/>
                <w:szCs w:val="24"/>
              </w:rPr>
              <w:t>5</w:t>
            </w:r>
            <w:r>
              <w:rPr>
                <w:sz w:val="24"/>
                <w:szCs w:val="24"/>
              </w:rPr>
              <w:t>6</w:t>
            </w:r>
          </w:p>
        </w:tc>
        <w:tc>
          <w:tcPr>
            <w:tcW w:w="7761" w:type="dxa"/>
            <w:tcBorders>
              <w:top w:val="nil"/>
              <w:left w:val="single" w:sz="4" w:space="0" w:color="auto"/>
              <w:bottom w:val="single" w:sz="4" w:space="0" w:color="auto"/>
              <w:right w:val="single" w:sz="4" w:space="0" w:color="auto"/>
            </w:tcBorders>
            <w:shd w:val="clear" w:color="auto" w:fill="auto"/>
          </w:tcPr>
          <w:p w14:paraId="0B678433" w14:textId="77777777" w:rsidR="00104D6F" w:rsidRPr="008762D7" w:rsidRDefault="00104D6F" w:rsidP="00CB5FE7">
            <w:pPr>
              <w:pStyle w:val="LBBodyText1"/>
              <w:spacing w:before="0" w:after="0"/>
              <w:jc w:val="left"/>
              <w:rPr>
                <w:color w:val="000000"/>
                <w:sz w:val="24"/>
                <w:szCs w:val="24"/>
              </w:rPr>
            </w:pPr>
            <w:r w:rsidRPr="008762D7">
              <w:rPr>
                <w:sz w:val="24"/>
                <w:szCs w:val="24"/>
              </w:rPr>
              <w:t>Ремонт корпусных деталей электроинструмента до 1000Вт</w:t>
            </w:r>
          </w:p>
        </w:tc>
        <w:tc>
          <w:tcPr>
            <w:tcW w:w="1016" w:type="dxa"/>
            <w:tcBorders>
              <w:top w:val="nil"/>
              <w:left w:val="single" w:sz="4" w:space="0" w:color="auto"/>
              <w:bottom w:val="single" w:sz="4" w:space="0" w:color="auto"/>
              <w:right w:val="single" w:sz="4" w:space="0" w:color="auto"/>
            </w:tcBorders>
            <w:shd w:val="clear" w:color="auto" w:fill="auto"/>
          </w:tcPr>
          <w:p w14:paraId="1D47469C"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61193CAA" w14:textId="77777777" w:rsidTr="00CB5FE7">
        <w:trPr>
          <w:trHeight w:val="20"/>
        </w:trPr>
        <w:tc>
          <w:tcPr>
            <w:tcW w:w="598" w:type="dxa"/>
          </w:tcPr>
          <w:p w14:paraId="2BDD2E88" w14:textId="77777777" w:rsidR="00104D6F" w:rsidRPr="008762D7" w:rsidRDefault="00104D6F" w:rsidP="00CB5FE7">
            <w:pPr>
              <w:pStyle w:val="LBBodyText1"/>
              <w:spacing w:before="0" w:after="0"/>
              <w:jc w:val="center"/>
              <w:rPr>
                <w:sz w:val="24"/>
                <w:szCs w:val="24"/>
              </w:rPr>
            </w:pPr>
            <w:r w:rsidRPr="008762D7">
              <w:rPr>
                <w:sz w:val="24"/>
                <w:szCs w:val="24"/>
              </w:rPr>
              <w:t>5</w:t>
            </w:r>
            <w:r>
              <w:rPr>
                <w:sz w:val="24"/>
                <w:szCs w:val="24"/>
              </w:rPr>
              <w:t>7</w:t>
            </w:r>
          </w:p>
        </w:tc>
        <w:tc>
          <w:tcPr>
            <w:tcW w:w="7761" w:type="dxa"/>
            <w:tcBorders>
              <w:top w:val="nil"/>
              <w:left w:val="single" w:sz="4" w:space="0" w:color="auto"/>
              <w:bottom w:val="single" w:sz="4" w:space="0" w:color="auto"/>
              <w:right w:val="single" w:sz="4" w:space="0" w:color="auto"/>
            </w:tcBorders>
            <w:shd w:val="clear" w:color="auto" w:fill="auto"/>
          </w:tcPr>
          <w:p w14:paraId="5F4EF105" w14:textId="77777777" w:rsidR="00104D6F" w:rsidRPr="008762D7" w:rsidRDefault="00104D6F" w:rsidP="00CB5FE7">
            <w:pPr>
              <w:pStyle w:val="LBBodyText1"/>
              <w:spacing w:before="0" w:after="0"/>
              <w:jc w:val="left"/>
              <w:rPr>
                <w:sz w:val="24"/>
                <w:szCs w:val="24"/>
              </w:rPr>
            </w:pPr>
            <w:r w:rsidRPr="008762D7">
              <w:rPr>
                <w:sz w:val="24"/>
                <w:szCs w:val="24"/>
              </w:rPr>
              <w:t>Ремонт посадочного отверстия пластикового корпуса электроинструмента до1000Вт</w:t>
            </w:r>
          </w:p>
        </w:tc>
        <w:tc>
          <w:tcPr>
            <w:tcW w:w="1016" w:type="dxa"/>
            <w:tcBorders>
              <w:top w:val="nil"/>
              <w:left w:val="single" w:sz="4" w:space="0" w:color="auto"/>
              <w:bottom w:val="single" w:sz="4" w:space="0" w:color="auto"/>
              <w:right w:val="single" w:sz="4" w:space="0" w:color="auto"/>
            </w:tcBorders>
            <w:shd w:val="clear" w:color="auto" w:fill="auto"/>
          </w:tcPr>
          <w:p w14:paraId="72812FF2"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3DA12757" w14:textId="77777777" w:rsidTr="00CB5FE7">
        <w:trPr>
          <w:trHeight w:val="20"/>
        </w:trPr>
        <w:tc>
          <w:tcPr>
            <w:tcW w:w="598" w:type="dxa"/>
          </w:tcPr>
          <w:p w14:paraId="20393960" w14:textId="77777777" w:rsidR="00104D6F" w:rsidRPr="008762D7" w:rsidRDefault="00104D6F" w:rsidP="00CB5FE7">
            <w:pPr>
              <w:pStyle w:val="LBBodyText1"/>
              <w:spacing w:before="0" w:after="0"/>
              <w:jc w:val="center"/>
              <w:rPr>
                <w:sz w:val="24"/>
                <w:szCs w:val="24"/>
              </w:rPr>
            </w:pPr>
            <w:r w:rsidRPr="008762D7">
              <w:rPr>
                <w:sz w:val="24"/>
                <w:szCs w:val="24"/>
              </w:rPr>
              <w:t>5</w:t>
            </w:r>
            <w:r>
              <w:rPr>
                <w:sz w:val="24"/>
                <w:szCs w:val="24"/>
              </w:rPr>
              <w:t>8</w:t>
            </w:r>
          </w:p>
        </w:tc>
        <w:tc>
          <w:tcPr>
            <w:tcW w:w="7761" w:type="dxa"/>
            <w:tcBorders>
              <w:top w:val="nil"/>
              <w:left w:val="single" w:sz="4" w:space="0" w:color="auto"/>
              <w:bottom w:val="single" w:sz="4" w:space="0" w:color="auto"/>
              <w:right w:val="single" w:sz="4" w:space="0" w:color="auto"/>
            </w:tcBorders>
            <w:shd w:val="clear" w:color="auto" w:fill="auto"/>
          </w:tcPr>
          <w:p w14:paraId="4E5AD5C4" w14:textId="77777777" w:rsidR="00104D6F" w:rsidRPr="008762D7" w:rsidRDefault="00104D6F" w:rsidP="00CB5FE7">
            <w:pPr>
              <w:pStyle w:val="LBBodyText1"/>
              <w:spacing w:before="0" w:after="0"/>
              <w:jc w:val="left"/>
              <w:rPr>
                <w:sz w:val="24"/>
                <w:szCs w:val="24"/>
              </w:rPr>
            </w:pPr>
            <w:r w:rsidRPr="008762D7">
              <w:rPr>
                <w:sz w:val="24"/>
                <w:szCs w:val="24"/>
              </w:rPr>
              <w:t>Ремонт внутренней проводки электроинструмента до 1000Вт</w:t>
            </w:r>
          </w:p>
        </w:tc>
        <w:tc>
          <w:tcPr>
            <w:tcW w:w="1016" w:type="dxa"/>
            <w:tcBorders>
              <w:top w:val="nil"/>
              <w:left w:val="single" w:sz="4" w:space="0" w:color="auto"/>
              <w:bottom w:val="single" w:sz="4" w:space="0" w:color="auto"/>
              <w:right w:val="single" w:sz="4" w:space="0" w:color="auto"/>
            </w:tcBorders>
            <w:shd w:val="clear" w:color="auto" w:fill="auto"/>
          </w:tcPr>
          <w:p w14:paraId="0DC79B65"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49F05981" w14:textId="77777777" w:rsidTr="00CB5FE7">
        <w:trPr>
          <w:trHeight w:val="20"/>
        </w:trPr>
        <w:tc>
          <w:tcPr>
            <w:tcW w:w="598" w:type="dxa"/>
          </w:tcPr>
          <w:p w14:paraId="6A6F108A" w14:textId="77777777" w:rsidR="00104D6F" w:rsidRPr="008762D7" w:rsidRDefault="00104D6F" w:rsidP="00CB5FE7">
            <w:pPr>
              <w:pStyle w:val="LBBodyText1"/>
              <w:spacing w:before="0" w:after="0"/>
              <w:jc w:val="center"/>
              <w:rPr>
                <w:sz w:val="24"/>
                <w:szCs w:val="24"/>
              </w:rPr>
            </w:pPr>
            <w:r w:rsidRPr="008762D7">
              <w:rPr>
                <w:sz w:val="24"/>
                <w:szCs w:val="24"/>
              </w:rPr>
              <w:t>5</w:t>
            </w:r>
            <w:r>
              <w:rPr>
                <w:sz w:val="24"/>
                <w:szCs w:val="24"/>
              </w:rPr>
              <w:t>9</w:t>
            </w:r>
          </w:p>
        </w:tc>
        <w:tc>
          <w:tcPr>
            <w:tcW w:w="7761" w:type="dxa"/>
            <w:tcBorders>
              <w:top w:val="nil"/>
              <w:left w:val="single" w:sz="4" w:space="0" w:color="auto"/>
              <w:bottom w:val="single" w:sz="4" w:space="0" w:color="auto"/>
              <w:right w:val="single" w:sz="4" w:space="0" w:color="auto"/>
            </w:tcBorders>
            <w:shd w:val="clear" w:color="auto" w:fill="auto"/>
          </w:tcPr>
          <w:p w14:paraId="41DA7977" w14:textId="77777777" w:rsidR="00104D6F" w:rsidRPr="008762D7" w:rsidRDefault="00104D6F" w:rsidP="00CB5FE7">
            <w:pPr>
              <w:pStyle w:val="LBBodyText1"/>
              <w:spacing w:before="0" w:after="0"/>
              <w:jc w:val="left"/>
              <w:rPr>
                <w:color w:val="000000"/>
                <w:sz w:val="24"/>
                <w:szCs w:val="24"/>
              </w:rPr>
            </w:pPr>
            <w:r w:rsidRPr="008762D7">
              <w:rPr>
                <w:sz w:val="24"/>
                <w:szCs w:val="24"/>
              </w:rPr>
              <w:t>Ремонт редуктора электроинструмента до 1000Вт</w:t>
            </w:r>
          </w:p>
        </w:tc>
        <w:tc>
          <w:tcPr>
            <w:tcW w:w="1016" w:type="dxa"/>
            <w:tcBorders>
              <w:top w:val="nil"/>
              <w:left w:val="single" w:sz="4" w:space="0" w:color="auto"/>
              <w:bottom w:val="single" w:sz="4" w:space="0" w:color="auto"/>
              <w:right w:val="single" w:sz="4" w:space="0" w:color="auto"/>
            </w:tcBorders>
            <w:shd w:val="clear" w:color="auto" w:fill="auto"/>
          </w:tcPr>
          <w:p w14:paraId="7572A351"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0B38749C" w14:textId="77777777" w:rsidTr="00CB5FE7">
        <w:trPr>
          <w:trHeight w:val="20"/>
        </w:trPr>
        <w:tc>
          <w:tcPr>
            <w:tcW w:w="598" w:type="dxa"/>
          </w:tcPr>
          <w:p w14:paraId="24A6861A" w14:textId="77777777" w:rsidR="00104D6F" w:rsidRPr="008762D7" w:rsidRDefault="00104D6F" w:rsidP="00CB5FE7">
            <w:pPr>
              <w:pStyle w:val="LBBodyText1"/>
              <w:spacing w:before="0" w:after="0"/>
              <w:jc w:val="center"/>
              <w:rPr>
                <w:sz w:val="24"/>
                <w:szCs w:val="24"/>
              </w:rPr>
            </w:pPr>
            <w:r>
              <w:rPr>
                <w:sz w:val="24"/>
                <w:szCs w:val="24"/>
              </w:rPr>
              <w:t>60</w:t>
            </w:r>
          </w:p>
        </w:tc>
        <w:tc>
          <w:tcPr>
            <w:tcW w:w="7761" w:type="dxa"/>
            <w:tcBorders>
              <w:top w:val="nil"/>
              <w:left w:val="single" w:sz="4" w:space="0" w:color="auto"/>
              <w:bottom w:val="single" w:sz="4" w:space="0" w:color="auto"/>
              <w:right w:val="single" w:sz="4" w:space="0" w:color="auto"/>
            </w:tcBorders>
            <w:shd w:val="clear" w:color="auto" w:fill="auto"/>
          </w:tcPr>
          <w:p w14:paraId="23735DED" w14:textId="77777777" w:rsidR="00104D6F" w:rsidRPr="008762D7" w:rsidRDefault="00104D6F" w:rsidP="00CB5FE7">
            <w:pPr>
              <w:pStyle w:val="LBBodyText1"/>
              <w:spacing w:before="0" w:after="0"/>
              <w:jc w:val="left"/>
              <w:rPr>
                <w:color w:val="000000"/>
                <w:sz w:val="24"/>
                <w:szCs w:val="24"/>
              </w:rPr>
            </w:pPr>
            <w:r w:rsidRPr="008762D7">
              <w:rPr>
                <w:sz w:val="24"/>
                <w:szCs w:val="24"/>
              </w:rPr>
              <w:t>Ремонт электропривода электроинструмента до 1000Вт</w:t>
            </w:r>
          </w:p>
        </w:tc>
        <w:tc>
          <w:tcPr>
            <w:tcW w:w="1016" w:type="dxa"/>
            <w:tcBorders>
              <w:top w:val="nil"/>
              <w:left w:val="single" w:sz="4" w:space="0" w:color="auto"/>
              <w:bottom w:val="single" w:sz="4" w:space="0" w:color="auto"/>
              <w:right w:val="single" w:sz="4" w:space="0" w:color="auto"/>
            </w:tcBorders>
            <w:shd w:val="clear" w:color="auto" w:fill="auto"/>
          </w:tcPr>
          <w:p w14:paraId="1BE715B5"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4E3324B6" w14:textId="77777777" w:rsidTr="00CB5FE7">
        <w:trPr>
          <w:trHeight w:val="20"/>
        </w:trPr>
        <w:tc>
          <w:tcPr>
            <w:tcW w:w="598" w:type="dxa"/>
          </w:tcPr>
          <w:p w14:paraId="0FDE2C76" w14:textId="77777777" w:rsidR="00104D6F" w:rsidRPr="008762D7" w:rsidRDefault="00104D6F" w:rsidP="00CB5FE7">
            <w:pPr>
              <w:pStyle w:val="LBBodyText1"/>
              <w:spacing w:before="0" w:after="0"/>
              <w:jc w:val="center"/>
              <w:rPr>
                <w:sz w:val="24"/>
                <w:szCs w:val="24"/>
              </w:rPr>
            </w:pPr>
            <w:r>
              <w:rPr>
                <w:sz w:val="24"/>
                <w:szCs w:val="24"/>
              </w:rPr>
              <w:t>61</w:t>
            </w:r>
          </w:p>
        </w:tc>
        <w:tc>
          <w:tcPr>
            <w:tcW w:w="7761" w:type="dxa"/>
            <w:tcBorders>
              <w:top w:val="nil"/>
              <w:left w:val="single" w:sz="4" w:space="0" w:color="auto"/>
              <w:bottom w:val="single" w:sz="4" w:space="0" w:color="auto"/>
              <w:right w:val="single" w:sz="4" w:space="0" w:color="auto"/>
            </w:tcBorders>
            <w:shd w:val="clear" w:color="auto" w:fill="auto"/>
          </w:tcPr>
          <w:p w14:paraId="595C6FA6" w14:textId="77777777" w:rsidR="00104D6F" w:rsidRPr="008762D7" w:rsidRDefault="00104D6F" w:rsidP="00CB5FE7">
            <w:pPr>
              <w:pStyle w:val="LBBodyText1"/>
              <w:spacing w:before="0" w:after="0"/>
              <w:jc w:val="left"/>
              <w:rPr>
                <w:color w:val="000000"/>
                <w:sz w:val="24"/>
                <w:szCs w:val="24"/>
              </w:rPr>
            </w:pPr>
            <w:r w:rsidRPr="008762D7">
              <w:rPr>
                <w:sz w:val="24"/>
                <w:szCs w:val="24"/>
              </w:rPr>
              <w:t>Ремонт подшипников электроинструмента до 1000Вт</w:t>
            </w:r>
          </w:p>
        </w:tc>
        <w:tc>
          <w:tcPr>
            <w:tcW w:w="1016" w:type="dxa"/>
            <w:tcBorders>
              <w:top w:val="nil"/>
              <w:left w:val="single" w:sz="4" w:space="0" w:color="auto"/>
              <w:bottom w:val="single" w:sz="4" w:space="0" w:color="auto"/>
              <w:right w:val="single" w:sz="4" w:space="0" w:color="auto"/>
            </w:tcBorders>
            <w:shd w:val="clear" w:color="auto" w:fill="auto"/>
          </w:tcPr>
          <w:p w14:paraId="4A3429C4"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25F12299" w14:textId="77777777" w:rsidTr="00CB5FE7">
        <w:trPr>
          <w:trHeight w:val="20"/>
        </w:trPr>
        <w:tc>
          <w:tcPr>
            <w:tcW w:w="598" w:type="dxa"/>
          </w:tcPr>
          <w:p w14:paraId="1B143229" w14:textId="77777777" w:rsidR="00104D6F" w:rsidRPr="008762D7" w:rsidRDefault="00104D6F" w:rsidP="00CB5FE7">
            <w:pPr>
              <w:pStyle w:val="LBBodyText1"/>
              <w:spacing w:before="0" w:after="0"/>
              <w:jc w:val="center"/>
              <w:rPr>
                <w:sz w:val="24"/>
                <w:szCs w:val="24"/>
              </w:rPr>
            </w:pPr>
            <w:r>
              <w:rPr>
                <w:sz w:val="24"/>
                <w:szCs w:val="24"/>
              </w:rPr>
              <w:t>62</w:t>
            </w:r>
          </w:p>
        </w:tc>
        <w:tc>
          <w:tcPr>
            <w:tcW w:w="7761" w:type="dxa"/>
            <w:tcBorders>
              <w:top w:val="nil"/>
              <w:left w:val="single" w:sz="4" w:space="0" w:color="auto"/>
              <w:bottom w:val="single" w:sz="4" w:space="0" w:color="auto"/>
              <w:right w:val="single" w:sz="4" w:space="0" w:color="auto"/>
            </w:tcBorders>
            <w:shd w:val="clear" w:color="auto" w:fill="auto"/>
          </w:tcPr>
          <w:p w14:paraId="70D512C7" w14:textId="77777777" w:rsidR="00104D6F" w:rsidRPr="008762D7" w:rsidRDefault="00104D6F" w:rsidP="00CB5FE7">
            <w:pPr>
              <w:pStyle w:val="LBBodyText1"/>
              <w:spacing w:before="0" w:after="0"/>
              <w:jc w:val="left"/>
              <w:rPr>
                <w:color w:val="000000"/>
                <w:sz w:val="24"/>
                <w:szCs w:val="24"/>
              </w:rPr>
            </w:pPr>
            <w:r w:rsidRPr="008762D7">
              <w:rPr>
                <w:sz w:val="24"/>
                <w:szCs w:val="24"/>
              </w:rPr>
              <w:t>Техническое обслуживание электроинструмента до 1000Вт</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393E4BDD"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0349ACDF" w14:textId="77777777" w:rsidTr="00CB5FE7">
        <w:trPr>
          <w:trHeight w:val="20"/>
        </w:trPr>
        <w:tc>
          <w:tcPr>
            <w:tcW w:w="598" w:type="dxa"/>
          </w:tcPr>
          <w:p w14:paraId="2EC8FBBC" w14:textId="77777777" w:rsidR="00104D6F" w:rsidRPr="008762D7" w:rsidRDefault="00104D6F" w:rsidP="00CB5FE7">
            <w:pPr>
              <w:pStyle w:val="LBBodyText1"/>
              <w:spacing w:before="0" w:after="0"/>
              <w:jc w:val="center"/>
              <w:rPr>
                <w:sz w:val="24"/>
                <w:szCs w:val="24"/>
              </w:rPr>
            </w:pPr>
            <w:r w:rsidRPr="008762D7">
              <w:rPr>
                <w:sz w:val="24"/>
                <w:szCs w:val="24"/>
              </w:rPr>
              <w:t>6</w:t>
            </w:r>
            <w:r>
              <w:rPr>
                <w:sz w:val="24"/>
                <w:szCs w:val="24"/>
              </w:rPr>
              <w:t>3</w:t>
            </w:r>
          </w:p>
        </w:tc>
        <w:tc>
          <w:tcPr>
            <w:tcW w:w="7761" w:type="dxa"/>
            <w:tcBorders>
              <w:top w:val="nil"/>
              <w:left w:val="single" w:sz="4" w:space="0" w:color="auto"/>
              <w:bottom w:val="single" w:sz="4" w:space="0" w:color="auto"/>
              <w:right w:val="single" w:sz="4" w:space="0" w:color="auto"/>
            </w:tcBorders>
            <w:shd w:val="clear" w:color="auto" w:fill="auto"/>
          </w:tcPr>
          <w:p w14:paraId="6F6E1EF4" w14:textId="77777777" w:rsidR="00104D6F" w:rsidRPr="008762D7" w:rsidRDefault="00104D6F" w:rsidP="00CB5FE7">
            <w:pPr>
              <w:pStyle w:val="LBBodyText1"/>
              <w:spacing w:before="0" w:after="0"/>
              <w:jc w:val="left"/>
              <w:rPr>
                <w:color w:val="000000"/>
                <w:sz w:val="24"/>
                <w:szCs w:val="24"/>
              </w:rPr>
            </w:pPr>
            <w:r w:rsidRPr="008762D7">
              <w:rPr>
                <w:sz w:val="24"/>
                <w:szCs w:val="24"/>
              </w:rPr>
              <w:t>Диагностика электроинструмента свыше 1200Вт</w:t>
            </w:r>
          </w:p>
        </w:tc>
        <w:tc>
          <w:tcPr>
            <w:tcW w:w="1016" w:type="dxa"/>
            <w:tcBorders>
              <w:top w:val="nil"/>
              <w:left w:val="single" w:sz="4" w:space="0" w:color="auto"/>
              <w:bottom w:val="single" w:sz="4" w:space="0" w:color="auto"/>
              <w:right w:val="single" w:sz="4" w:space="0" w:color="auto"/>
            </w:tcBorders>
            <w:shd w:val="clear" w:color="auto" w:fill="auto"/>
          </w:tcPr>
          <w:p w14:paraId="6EA677AA"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5BF3F22E" w14:textId="77777777" w:rsidTr="00CB5FE7">
        <w:trPr>
          <w:trHeight w:val="20"/>
        </w:trPr>
        <w:tc>
          <w:tcPr>
            <w:tcW w:w="598" w:type="dxa"/>
          </w:tcPr>
          <w:p w14:paraId="3C79A115" w14:textId="77777777" w:rsidR="00104D6F" w:rsidRPr="008762D7" w:rsidRDefault="00104D6F" w:rsidP="00CB5FE7">
            <w:pPr>
              <w:pStyle w:val="LBBodyText1"/>
              <w:spacing w:before="0" w:after="0"/>
              <w:jc w:val="center"/>
              <w:rPr>
                <w:sz w:val="24"/>
                <w:szCs w:val="24"/>
              </w:rPr>
            </w:pPr>
            <w:r w:rsidRPr="008762D7">
              <w:rPr>
                <w:sz w:val="24"/>
                <w:szCs w:val="24"/>
              </w:rPr>
              <w:t>6</w:t>
            </w:r>
            <w:r>
              <w:rPr>
                <w:sz w:val="24"/>
                <w:szCs w:val="24"/>
              </w:rPr>
              <w:t>4</w:t>
            </w:r>
          </w:p>
        </w:tc>
        <w:tc>
          <w:tcPr>
            <w:tcW w:w="7761" w:type="dxa"/>
            <w:tcBorders>
              <w:top w:val="nil"/>
              <w:left w:val="single" w:sz="4" w:space="0" w:color="auto"/>
              <w:bottom w:val="single" w:sz="4" w:space="0" w:color="auto"/>
              <w:right w:val="single" w:sz="4" w:space="0" w:color="auto"/>
            </w:tcBorders>
            <w:shd w:val="clear" w:color="auto" w:fill="auto"/>
          </w:tcPr>
          <w:p w14:paraId="212573B5" w14:textId="77777777" w:rsidR="00104D6F" w:rsidRPr="008762D7" w:rsidRDefault="00104D6F" w:rsidP="00CB5FE7">
            <w:pPr>
              <w:pStyle w:val="LBBodyText1"/>
              <w:spacing w:before="0" w:after="0"/>
              <w:jc w:val="left"/>
              <w:rPr>
                <w:color w:val="000000"/>
                <w:sz w:val="24"/>
                <w:szCs w:val="24"/>
              </w:rPr>
            </w:pPr>
            <w:r w:rsidRPr="008762D7">
              <w:rPr>
                <w:sz w:val="24"/>
                <w:szCs w:val="24"/>
              </w:rPr>
              <w:t>Ремонт сетевого шнура электроинструмента свыше 1200Вт</w:t>
            </w:r>
          </w:p>
        </w:tc>
        <w:tc>
          <w:tcPr>
            <w:tcW w:w="1016" w:type="dxa"/>
            <w:tcBorders>
              <w:top w:val="nil"/>
              <w:left w:val="single" w:sz="4" w:space="0" w:color="auto"/>
              <w:bottom w:val="single" w:sz="4" w:space="0" w:color="auto"/>
              <w:right w:val="single" w:sz="4" w:space="0" w:color="auto"/>
            </w:tcBorders>
            <w:shd w:val="clear" w:color="auto" w:fill="auto"/>
          </w:tcPr>
          <w:p w14:paraId="34D49F67"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3A1C1A2C" w14:textId="77777777" w:rsidTr="00CB5FE7">
        <w:trPr>
          <w:trHeight w:val="20"/>
        </w:trPr>
        <w:tc>
          <w:tcPr>
            <w:tcW w:w="598" w:type="dxa"/>
          </w:tcPr>
          <w:p w14:paraId="389EBEA8" w14:textId="77777777" w:rsidR="00104D6F" w:rsidRPr="008762D7" w:rsidRDefault="00104D6F" w:rsidP="00CB5FE7">
            <w:pPr>
              <w:pStyle w:val="LBBodyText1"/>
              <w:spacing w:before="0" w:after="0"/>
              <w:jc w:val="center"/>
              <w:rPr>
                <w:sz w:val="24"/>
                <w:szCs w:val="24"/>
              </w:rPr>
            </w:pPr>
            <w:r w:rsidRPr="008762D7">
              <w:rPr>
                <w:sz w:val="24"/>
                <w:szCs w:val="24"/>
              </w:rPr>
              <w:t>6</w:t>
            </w:r>
            <w:r>
              <w:rPr>
                <w:sz w:val="24"/>
                <w:szCs w:val="24"/>
              </w:rPr>
              <w:t>5</w:t>
            </w:r>
          </w:p>
        </w:tc>
        <w:tc>
          <w:tcPr>
            <w:tcW w:w="7761" w:type="dxa"/>
            <w:tcBorders>
              <w:top w:val="nil"/>
              <w:left w:val="single" w:sz="4" w:space="0" w:color="auto"/>
              <w:bottom w:val="single" w:sz="4" w:space="0" w:color="auto"/>
              <w:right w:val="single" w:sz="4" w:space="0" w:color="auto"/>
            </w:tcBorders>
            <w:shd w:val="clear" w:color="auto" w:fill="auto"/>
          </w:tcPr>
          <w:p w14:paraId="3D04F4BE" w14:textId="77777777" w:rsidR="00104D6F" w:rsidRPr="008762D7" w:rsidRDefault="00104D6F" w:rsidP="00CB5FE7">
            <w:pPr>
              <w:pStyle w:val="LBBodyText1"/>
              <w:spacing w:before="0" w:after="0"/>
              <w:jc w:val="left"/>
              <w:rPr>
                <w:color w:val="000000"/>
                <w:sz w:val="24"/>
                <w:szCs w:val="24"/>
              </w:rPr>
            </w:pPr>
            <w:r w:rsidRPr="008762D7">
              <w:rPr>
                <w:sz w:val="24"/>
                <w:szCs w:val="24"/>
              </w:rPr>
              <w:t>Ремонт патрона электроинструмента свыше 1200Вт</w:t>
            </w:r>
          </w:p>
        </w:tc>
        <w:tc>
          <w:tcPr>
            <w:tcW w:w="1016" w:type="dxa"/>
            <w:tcBorders>
              <w:top w:val="nil"/>
              <w:left w:val="single" w:sz="4" w:space="0" w:color="auto"/>
              <w:bottom w:val="single" w:sz="4" w:space="0" w:color="auto"/>
              <w:right w:val="single" w:sz="4" w:space="0" w:color="auto"/>
            </w:tcBorders>
            <w:shd w:val="clear" w:color="auto" w:fill="auto"/>
          </w:tcPr>
          <w:p w14:paraId="022E0255"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0DF8C4BA" w14:textId="77777777" w:rsidTr="00CB5FE7">
        <w:trPr>
          <w:trHeight w:val="20"/>
        </w:trPr>
        <w:tc>
          <w:tcPr>
            <w:tcW w:w="598" w:type="dxa"/>
          </w:tcPr>
          <w:p w14:paraId="6324D2AA" w14:textId="77777777" w:rsidR="00104D6F" w:rsidRPr="008762D7" w:rsidRDefault="00104D6F" w:rsidP="00CB5FE7">
            <w:pPr>
              <w:pStyle w:val="LBBodyText1"/>
              <w:spacing w:before="0" w:after="0"/>
              <w:jc w:val="center"/>
              <w:rPr>
                <w:sz w:val="24"/>
                <w:szCs w:val="24"/>
              </w:rPr>
            </w:pPr>
            <w:r w:rsidRPr="008762D7">
              <w:rPr>
                <w:sz w:val="24"/>
                <w:szCs w:val="24"/>
              </w:rPr>
              <w:t>6</w:t>
            </w:r>
            <w:r>
              <w:rPr>
                <w:sz w:val="24"/>
                <w:szCs w:val="24"/>
              </w:rPr>
              <w:t>6</w:t>
            </w:r>
          </w:p>
        </w:tc>
        <w:tc>
          <w:tcPr>
            <w:tcW w:w="7761" w:type="dxa"/>
            <w:tcBorders>
              <w:top w:val="nil"/>
              <w:left w:val="single" w:sz="4" w:space="0" w:color="auto"/>
              <w:bottom w:val="single" w:sz="4" w:space="0" w:color="auto"/>
              <w:right w:val="single" w:sz="4" w:space="0" w:color="auto"/>
            </w:tcBorders>
            <w:shd w:val="clear" w:color="auto" w:fill="auto"/>
          </w:tcPr>
          <w:p w14:paraId="16B2BBF2" w14:textId="77777777" w:rsidR="00104D6F" w:rsidRPr="008762D7" w:rsidRDefault="00104D6F" w:rsidP="00CB5FE7">
            <w:pPr>
              <w:pStyle w:val="LBBodyText1"/>
              <w:spacing w:before="0" w:after="0"/>
              <w:jc w:val="left"/>
              <w:rPr>
                <w:color w:val="000000"/>
                <w:sz w:val="24"/>
                <w:szCs w:val="24"/>
              </w:rPr>
            </w:pPr>
            <w:r w:rsidRPr="008762D7">
              <w:rPr>
                <w:sz w:val="24"/>
                <w:szCs w:val="24"/>
              </w:rPr>
              <w:t>Ремонт щеток электроинструмента свыше 1200Вт</w:t>
            </w:r>
          </w:p>
        </w:tc>
        <w:tc>
          <w:tcPr>
            <w:tcW w:w="1016" w:type="dxa"/>
            <w:tcBorders>
              <w:top w:val="nil"/>
              <w:left w:val="single" w:sz="4" w:space="0" w:color="auto"/>
              <w:bottom w:val="single" w:sz="4" w:space="0" w:color="auto"/>
              <w:right w:val="single" w:sz="4" w:space="0" w:color="auto"/>
            </w:tcBorders>
            <w:shd w:val="clear" w:color="auto" w:fill="auto"/>
          </w:tcPr>
          <w:p w14:paraId="61E0F3E0"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07A1BABF" w14:textId="77777777" w:rsidTr="00CB5FE7">
        <w:trPr>
          <w:trHeight w:val="20"/>
        </w:trPr>
        <w:tc>
          <w:tcPr>
            <w:tcW w:w="598" w:type="dxa"/>
          </w:tcPr>
          <w:p w14:paraId="1B9FB9B6" w14:textId="77777777" w:rsidR="00104D6F" w:rsidRPr="008762D7" w:rsidRDefault="00104D6F" w:rsidP="00CB5FE7">
            <w:pPr>
              <w:pStyle w:val="LBBodyText1"/>
              <w:spacing w:before="0" w:after="0"/>
              <w:jc w:val="center"/>
              <w:rPr>
                <w:sz w:val="24"/>
                <w:szCs w:val="24"/>
              </w:rPr>
            </w:pPr>
            <w:r w:rsidRPr="008762D7">
              <w:rPr>
                <w:sz w:val="24"/>
                <w:szCs w:val="24"/>
              </w:rPr>
              <w:t>6</w:t>
            </w:r>
            <w:r>
              <w:rPr>
                <w:sz w:val="24"/>
                <w:szCs w:val="24"/>
              </w:rPr>
              <w:t>7</w:t>
            </w:r>
          </w:p>
        </w:tc>
        <w:tc>
          <w:tcPr>
            <w:tcW w:w="7761" w:type="dxa"/>
            <w:tcBorders>
              <w:top w:val="nil"/>
              <w:left w:val="single" w:sz="4" w:space="0" w:color="auto"/>
              <w:bottom w:val="single" w:sz="4" w:space="0" w:color="auto"/>
              <w:right w:val="single" w:sz="4" w:space="0" w:color="auto"/>
            </w:tcBorders>
            <w:shd w:val="clear" w:color="auto" w:fill="auto"/>
          </w:tcPr>
          <w:p w14:paraId="59A4400D" w14:textId="77777777" w:rsidR="00104D6F" w:rsidRPr="008762D7" w:rsidRDefault="00104D6F" w:rsidP="00CB5FE7">
            <w:pPr>
              <w:pStyle w:val="LBBodyText1"/>
              <w:spacing w:before="0" w:after="0"/>
              <w:jc w:val="left"/>
              <w:rPr>
                <w:color w:val="000000"/>
                <w:sz w:val="24"/>
                <w:szCs w:val="24"/>
              </w:rPr>
            </w:pPr>
            <w:r w:rsidRPr="008762D7">
              <w:rPr>
                <w:sz w:val="24"/>
                <w:szCs w:val="24"/>
              </w:rPr>
              <w:t>Ремонт выключателя электроинструмента свыше 1200Вт</w:t>
            </w:r>
          </w:p>
        </w:tc>
        <w:tc>
          <w:tcPr>
            <w:tcW w:w="1016" w:type="dxa"/>
            <w:tcBorders>
              <w:top w:val="nil"/>
              <w:left w:val="single" w:sz="4" w:space="0" w:color="auto"/>
              <w:bottom w:val="single" w:sz="4" w:space="0" w:color="auto"/>
              <w:right w:val="single" w:sz="4" w:space="0" w:color="auto"/>
            </w:tcBorders>
            <w:shd w:val="clear" w:color="auto" w:fill="auto"/>
          </w:tcPr>
          <w:p w14:paraId="0D3A10C3"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2D91F914" w14:textId="77777777" w:rsidTr="00CB5FE7">
        <w:trPr>
          <w:trHeight w:val="20"/>
        </w:trPr>
        <w:tc>
          <w:tcPr>
            <w:tcW w:w="598" w:type="dxa"/>
          </w:tcPr>
          <w:p w14:paraId="6285E3D0" w14:textId="77777777" w:rsidR="00104D6F" w:rsidRPr="008762D7" w:rsidRDefault="00104D6F" w:rsidP="00CB5FE7">
            <w:pPr>
              <w:pStyle w:val="LBBodyText1"/>
              <w:spacing w:before="0" w:after="0"/>
              <w:jc w:val="center"/>
              <w:rPr>
                <w:sz w:val="24"/>
                <w:szCs w:val="24"/>
              </w:rPr>
            </w:pPr>
            <w:r w:rsidRPr="008762D7">
              <w:rPr>
                <w:sz w:val="24"/>
                <w:szCs w:val="24"/>
              </w:rPr>
              <w:t>6</w:t>
            </w:r>
            <w:r>
              <w:rPr>
                <w:sz w:val="24"/>
                <w:szCs w:val="24"/>
              </w:rPr>
              <w:t>8</w:t>
            </w:r>
          </w:p>
        </w:tc>
        <w:tc>
          <w:tcPr>
            <w:tcW w:w="7761" w:type="dxa"/>
            <w:tcBorders>
              <w:top w:val="nil"/>
              <w:left w:val="single" w:sz="4" w:space="0" w:color="auto"/>
              <w:bottom w:val="single" w:sz="4" w:space="0" w:color="auto"/>
              <w:right w:val="single" w:sz="4" w:space="0" w:color="auto"/>
            </w:tcBorders>
            <w:shd w:val="clear" w:color="auto" w:fill="auto"/>
          </w:tcPr>
          <w:p w14:paraId="458185C4" w14:textId="77777777" w:rsidR="00104D6F" w:rsidRPr="008762D7" w:rsidRDefault="00104D6F" w:rsidP="00CB5FE7">
            <w:pPr>
              <w:pStyle w:val="LBBodyText1"/>
              <w:spacing w:before="0" w:after="0"/>
              <w:jc w:val="left"/>
              <w:rPr>
                <w:color w:val="000000"/>
                <w:sz w:val="24"/>
                <w:szCs w:val="24"/>
              </w:rPr>
            </w:pPr>
            <w:r w:rsidRPr="008762D7">
              <w:rPr>
                <w:sz w:val="24"/>
                <w:szCs w:val="24"/>
              </w:rPr>
              <w:t>Ремонт двигателя в сборе электроинструмента свыше 1200Вт</w:t>
            </w:r>
          </w:p>
        </w:tc>
        <w:tc>
          <w:tcPr>
            <w:tcW w:w="1016" w:type="dxa"/>
            <w:tcBorders>
              <w:top w:val="nil"/>
              <w:left w:val="single" w:sz="4" w:space="0" w:color="auto"/>
              <w:bottom w:val="single" w:sz="4" w:space="0" w:color="auto"/>
              <w:right w:val="single" w:sz="4" w:space="0" w:color="auto"/>
            </w:tcBorders>
            <w:shd w:val="clear" w:color="auto" w:fill="auto"/>
          </w:tcPr>
          <w:p w14:paraId="14F59CED"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7930B19C" w14:textId="77777777" w:rsidTr="00CB5FE7">
        <w:trPr>
          <w:trHeight w:val="20"/>
        </w:trPr>
        <w:tc>
          <w:tcPr>
            <w:tcW w:w="598" w:type="dxa"/>
          </w:tcPr>
          <w:p w14:paraId="540D4AF5" w14:textId="77777777" w:rsidR="00104D6F" w:rsidRPr="008762D7" w:rsidRDefault="00104D6F" w:rsidP="00CB5FE7">
            <w:pPr>
              <w:pStyle w:val="LBBodyText1"/>
              <w:spacing w:before="0" w:after="0"/>
              <w:jc w:val="center"/>
              <w:rPr>
                <w:sz w:val="24"/>
                <w:szCs w:val="24"/>
              </w:rPr>
            </w:pPr>
            <w:r w:rsidRPr="008762D7">
              <w:rPr>
                <w:sz w:val="24"/>
                <w:szCs w:val="24"/>
              </w:rPr>
              <w:t>6</w:t>
            </w:r>
            <w:r>
              <w:rPr>
                <w:sz w:val="24"/>
                <w:szCs w:val="24"/>
              </w:rPr>
              <w:t>9</w:t>
            </w:r>
          </w:p>
        </w:tc>
        <w:tc>
          <w:tcPr>
            <w:tcW w:w="7761" w:type="dxa"/>
            <w:tcBorders>
              <w:top w:val="nil"/>
              <w:left w:val="single" w:sz="4" w:space="0" w:color="auto"/>
              <w:bottom w:val="single" w:sz="4" w:space="0" w:color="auto"/>
              <w:right w:val="single" w:sz="4" w:space="0" w:color="auto"/>
            </w:tcBorders>
            <w:shd w:val="clear" w:color="auto" w:fill="auto"/>
          </w:tcPr>
          <w:p w14:paraId="1D0178EA" w14:textId="77777777" w:rsidR="00104D6F" w:rsidRPr="008762D7" w:rsidRDefault="00104D6F" w:rsidP="00CB5FE7">
            <w:pPr>
              <w:pStyle w:val="LBBodyText1"/>
              <w:spacing w:before="0" w:after="0"/>
              <w:jc w:val="left"/>
              <w:rPr>
                <w:sz w:val="24"/>
                <w:szCs w:val="24"/>
              </w:rPr>
            </w:pPr>
            <w:r w:rsidRPr="008762D7">
              <w:rPr>
                <w:sz w:val="24"/>
                <w:szCs w:val="24"/>
              </w:rPr>
              <w:t>Ремонт посадочного отверстия пластикового корпуса электроинструмента до1200Вт</w:t>
            </w:r>
          </w:p>
        </w:tc>
        <w:tc>
          <w:tcPr>
            <w:tcW w:w="1016" w:type="dxa"/>
            <w:tcBorders>
              <w:top w:val="nil"/>
              <w:left w:val="single" w:sz="4" w:space="0" w:color="auto"/>
              <w:bottom w:val="single" w:sz="4" w:space="0" w:color="auto"/>
              <w:right w:val="single" w:sz="4" w:space="0" w:color="auto"/>
            </w:tcBorders>
            <w:shd w:val="clear" w:color="auto" w:fill="auto"/>
          </w:tcPr>
          <w:p w14:paraId="5C886FAA"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5855F5BD" w14:textId="77777777" w:rsidTr="00CB5FE7">
        <w:trPr>
          <w:trHeight w:val="20"/>
        </w:trPr>
        <w:tc>
          <w:tcPr>
            <w:tcW w:w="598" w:type="dxa"/>
          </w:tcPr>
          <w:p w14:paraId="5C1A9A3E" w14:textId="77777777" w:rsidR="00104D6F" w:rsidRPr="008762D7" w:rsidRDefault="00104D6F" w:rsidP="00CB5FE7">
            <w:pPr>
              <w:pStyle w:val="LBBodyText1"/>
              <w:spacing w:before="0" w:after="0"/>
              <w:jc w:val="center"/>
              <w:rPr>
                <w:sz w:val="24"/>
                <w:szCs w:val="24"/>
              </w:rPr>
            </w:pPr>
            <w:r>
              <w:rPr>
                <w:sz w:val="24"/>
                <w:szCs w:val="24"/>
              </w:rPr>
              <w:t>70</w:t>
            </w:r>
          </w:p>
        </w:tc>
        <w:tc>
          <w:tcPr>
            <w:tcW w:w="7761" w:type="dxa"/>
            <w:tcBorders>
              <w:top w:val="nil"/>
              <w:left w:val="single" w:sz="4" w:space="0" w:color="auto"/>
              <w:bottom w:val="single" w:sz="4" w:space="0" w:color="auto"/>
              <w:right w:val="single" w:sz="4" w:space="0" w:color="auto"/>
            </w:tcBorders>
            <w:shd w:val="clear" w:color="auto" w:fill="auto"/>
          </w:tcPr>
          <w:p w14:paraId="039C1E02" w14:textId="77777777" w:rsidR="00104D6F" w:rsidRPr="008762D7" w:rsidRDefault="00104D6F" w:rsidP="00CB5FE7">
            <w:pPr>
              <w:pStyle w:val="LBBodyText1"/>
              <w:spacing w:before="0" w:after="0"/>
              <w:jc w:val="left"/>
              <w:rPr>
                <w:sz w:val="24"/>
                <w:szCs w:val="24"/>
              </w:rPr>
            </w:pPr>
            <w:r w:rsidRPr="008762D7">
              <w:rPr>
                <w:sz w:val="24"/>
                <w:szCs w:val="24"/>
              </w:rPr>
              <w:t>Ремонт внутренней проводки электроинструмента до 1200Вт</w:t>
            </w:r>
          </w:p>
        </w:tc>
        <w:tc>
          <w:tcPr>
            <w:tcW w:w="1016" w:type="dxa"/>
            <w:tcBorders>
              <w:top w:val="nil"/>
              <w:left w:val="single" w:sz="4" w:space="0" w:color="auto"/>
              <w:bottom w:val="single" w:sz="4" w:space="0" w:color="auto"/>
              <w:right w:val="single" w:sz="4" w:space="0" w:color="auto"/>
            </w:tcBorders>
            <w:shd w:val="clear" w:color="auto" w:fill="auto"/>
          </w:tcPr>
          <w:p w14:paraId="1737F245" w14:textId="77777777" w:rsidR="00104D6F" w:rsidRPr="008762D7" w:rsidRDefault="00104D6F" w:rsidP="00CB5FE7">
            <w:pPr>
              <w:pStyle w:val="LBBodyText1"/>
              <w:spacing w:before="0" w:after="0"/>
              <w:jc w:val="center"/>
              <w:rPr>
                <w:color w:val="000000"/>
                <w:sz w:val="24"/>
                <w:szCs w:val="24"/>
              </w:rPr>
            </w:pPr>
            <w:r w:rsidRPr="00DC6C7E">
              <w:rPr>
                <w:color w:val="000000"/>
                <w:sz w:val="24"/>
                <w:szCs w:val="24"/>
              </w:rPr>
              <w:t>усл.ед</w:t>
            </w:r>
          </w:p>
        </w:tc>
      </w:tr>
      <w:tr w:rsidR="00104D6F" w:rsidRPr="008762D7" w14:paraId="1CD536F5" w14:textId="77777777" w:rsidTr="00CB5FE7">
        <w:trPr>
          <w:trHeight w:val="20"/>
        </w:trPr>
        <w:tc>
          <w:tcPr>
            <w:tcW w:w="598" w:type="dxa"/>
          </w:tcPr>
          <w:p w14:paraId="74C14819" w14:textId="77777777" w:rsidR="00104D6F" w:rsidRPr="008762D7" w:rsidRDefault="00104D6F" w:rsidP="00CB5FE7">
            <w:pPr>
              <w:pStyle w:val="LBBodyText1"/>
              <w:spacing w:before="0" w:after="0"/>
              <w:jc w:val="center"/>
              <w:rPr>
                <w:sz w:val="24"/>
                <w:szCs w:val="24"/>
              </w:rPr>
            </w:pPr>
            <w:r>
              <w:rPr>
                <w:sz w:val="24"/>
                <w:szCs w:val="24"/>
              </w:rPr>
              <w:t>71</w:t>
            </w:r>
          </w:p>
        </w:tc>
        <w:tc>
          <w:tcPr>
            <w:tcW w:w="7761" w:type="dxa"/>
            <w:tcBorders>
              <w:top w:val="nil"/>
              <w:left w:val="single" w:sz="4" w:space="0" w:color="auto"/>
              <w:bottom w:val="single" w:sz="4" w:space="0" w:color="auto"/>
              <w:right w:val="single" w:sz="4" w:space="0" w:color="auto"/>
            </w:tcBorders>
            <w:shd w:val="clear" w:color="auto" w:fill="auto"/>
          </w:tcPr>
          <w:p w14:paraId="35F7CB43" w14:textId="77777777" w:rsidR="00104D6F" w:rsidRPr="008762D7" w:rsidRDefault="00104D6F" w:rsidP="00CB5FE7">
            <w:pPr>
              <w:pStyle w:val="LBBodyText1"/>
              <w:spacing w:before="0" w:after="0"/>
              <w:rPr>
                <w:color w:val="000000"/>
                <w:sz w:val="24"/>
                <w:szCs w:val="24"/>
              </w:rPr>
            </w:pPr>
            <w:r w:rsidRPr="008762D7">
              <w:rPr>
                <w:sz w:val="24"/>
                <w:szCs w:val="24"/>
              </w:rPr>
              <w:t>Ремонт корпусных деталей электроинструмента свыше 1200Вт</w:t>
            </w:r>
          </w:p>
        </w:tc>
        <w:tc>
          <w:tcPr>
            <w:tcW w:w="1016" w:type="dxa"/>
            <w:tcBorders>
              <w:top w:val="nil"/>
              <w:left w:val="single" w:sz="4" w:space="0" w:color="auto"/>
              <w:bottom w:val="single" w:sz="4" w:space="0" w:color="auto"/>
              <w:right w:val="single" w:sz="4" w:space="0" w:color="auto"/>
            </w:tcBorders>
            <w:shd w:val="clear" w:color="auto" w:fill="auto"/>
            <w:vAlign w:val="center"/>
          </w:tcPr>
          <w:p w14:paraId="7E3D9DA1" w14:textId="77777777" w:rsidR="00104D6F" w:rsidRPr="008762D7" w:rsidRDefault="00104D6F" w:rsidP="00CB5FE7">
            <w:pPr>
              <w:pStyle w:val="LBBodyText1"/>
              <w:spacing w:before="0" w:after="0"/>
              <w:jc w:val="center"/>
              <w:rPr>
                <w:color w:val="000000"/>
                <w:sz w:val="24"/>
                <w:szCs w:val="24"/>
              </w:rPr>
            </w:pPr>
            <w:r w:rsidRPr="008762D7">
              <w:rPr>
                <w:color w:val="000000"/>
                <w:sz w:val="24"/>
                <w:szCs w:val="24"/>
              </w:rPr>
              <w:t>усл.ед.</w:t>
            </w:r>
          </w:p>
        </w:tc>
      </w:tr>
    </w:tbl>
    <w:p w14:paraId="3AAA0615" w14:textId="77777777" w:rsidR="00104D6F" w:rsidRDefault="00104D6F" w:rsidP="00104D6F"/>
    <w:tbl>
      <w:tblPr>
        <w:tblStyle w:val="OTR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0"/>
        <w:gridCol w:w="5044"/>
      </w:tblGrid>
      <w:tr w:rsidR="008F0F1F" w:rsidRPr="00BA4091" w14:paraId="2BF08EAC" w14:textId="77777777" w:rsidTr="00F15258">
        <w:trPr>
          <w:trHeight w:val="1146"/>
        </w:trPr>
        <w:tc>
          <w:tcPr>
            <w:tcW w:w="5020" w:type="dxa"/>
          </w:tcPr>
          <w:p w14:paraId="64B45F0E" w14:textId="77777777" w:rsidR="008F0F1F" w:rsidRPr="00BA4091" w:rsidRDefault="008F0F1F" w:rsidP="00F15258">
            <w:pPr>
              <w:spacing w:after="0" w:line="240" w:lineRule="auto"/>
              <w:jc w:val="both"/>
              <w:rPr>
                <w:rFonts w:ascii="Times New Roman" w:eastAsia="Times New Roman" w:hAnsi="Times New Roman" w:cs="Times New Roman"/>
                <w:b/>
                <w:sz w:val="24"/>
                <w:szCs w:val="24"/>
                <w:lang w:eastAsia="ru-RU"/>
              </w:rPr>
            </w:pPr>
            <w:r w:rsidRPr="00BA4091">
              <w:rPr>
                <w:rFonts w:ascii="Times New Roman" w:eastAsia="Times New Roman" w:hAnsi="Times New Roman" w:cs="Times New Roman"/>
                <w:b/>
                <w:sz w:val="24"/>
                <w:szCs w:val="24"/>
                <w:lang w:eastAsia="ru-RU"/>
              </w:rPr>
              <w:t xml:space="preserve">От </w:t>
            </w:r>
            <w:r>
              <w:rPr>
                <w:rFonts w:ascii="Times New Roman" w:eastAsia="Times New Roman" w:hAnsi="Times New Roman" w:cs="Times New Roman"/>
                <w:b/>
                <w:sz w:val="24"/>
                <w:szCs w:val="24"/>
                <w:lang w:eastAsia="ru-RU"/>
              </w:rPr>
              <w:t>Исполнителя</w:t>
            </w:r>
            <w:r w:rsidRPr="00BA4091">
              <w:rPr>
                <w:rFonts w:ascii="Times New Roman" w:eastAsia="Times New Roman" w:hAnsi="Times New Roman" w:cs="Times New Roman"/>
                <w:b/>
                <w:sz w:val="24"/>
                <w:szCs w:val="24"/>
                <w:lang w:eastAsia="ru-RU"/>
              </w:rPr>
              <w:t>:</w:t>
            </w:r>
          </w:p>
          <w:p w14:paraId="76AF7BB1" w14:textId="77777777" w:rsidR="008F0F1F" w:rsidRDefault="008F0F1F" w:rsidP="00F15258">
            <w:pPr>
              <w:spacing w:after="0" w:line="240" w:lineRule="auto"/>
              <w:jc w:val="both"/>
              <w:rPr>
                <w:rFonts w:ascii="Times New Roman" w:eastAsia="Times New Roman" w:hAnsi="Times New Roman" w:cs="Times New Roman"/>
                <w:sz w:val="24"/>
                <w:szCs w:val="24"/>
                <w:lang w:eastAsia="ar-SA"/>
              </w:rPr>
            </w:pPr>
          </w:p>
          <w:p w14:paraId="45292CD0" w14:textId="77777777" w:rsidR="008F0F1F" w:rsidRDefault="008F0F1F" w:rsidP="00F15258">
            <w:pPr>
              <w:spacing w:after="0" w:line="240" w:lineRule="auto"/>
              <w:jc w:val="both"/>
              <w:rPr>
                <w:rFonts w:ascii="Times New Roman" w:eastAsia="Times New Roman" w:hAnsi="Times New Roman" w:cs="Times New Roman"/>
                <w:sz w:val="24"/>
                <w:szCs w:val="24"/>
                <w:lang w:eastAsia="ar-SA"/>
              </w:rPr>
            </w:pPr>
          </w:p>
          <w:p w14:paraId="57A8F69C" w14:textId="77777777" w:rsidR="008F0F1F" w:rsidRPr="00BA4091" w:rsidRDefault="008F0F1F" w:rsidP="00F15258">
            <w:pPr>
              <w:spacing w:after="0" w:line="240" w:lineRule="auto"/>
              <w:jc w:val="both"/>
              <w:rPr>
                <w:rFonts w:ascii="Times New Roman" w:eastAsia="Times New Roman" w:hAnsi="Times New Roman" w:cs="Times New Roman"/>
                <w:sz w:val="24"/>
                <w:szCs w:val="24"/>
                <w:lang w:eastAsia="ar-SA"/>
              </w:rPr>
            </w:pPr>
            <w:r w:rsidRPr="00BA4091">
              <w:rPr>
                <w:rFonts w:ascii="Times New Roman" w:eastAsia="Times New Roman" w:hAnsi="Times New Roman" w:cs="Times New Roman"/>
                <w:sz w:val="24"/>
                <w:szCs w:val="24"/>
                <w:lang w:eastAsia="ar-SA"/>
              </w:rPr>
              <w:t>________________/</w:t>
            </w:r>
            <w:r>
              <w:rPr>
                <w:rFonts w:ascii="Times New Roman" w:eastAsia="Times New Roman" w:hAnsi="Times New Roman" w:cs="Times New Roman"/>
                <w:sz w:val="24"/>
                <w:szCs w:val="24"/>
                <w:lang w:eastAsia="ar-SA"/>
              </w:rPr>
              <w:t>___________/</w:t>
            </w:r>
          </w:p>
          <w:p w14:paraId="0809B0B7" w14:textId="77777777" w:rsidR="008F0F1F" w:rsidRPr="00BA4091" w:rsidRDefault="008F0F1F" w:rsidP="00F15258">
            <w:pPr>
              <w:spacing w:after="0" w:line="240" w:lineRule="auto"/>
              <w:rPr>
                <w:rFonts w:ascii="Times New Roman" w:eastAsia="Calibri" w:hAnsi="Times New Roman" w:cs="Times New Roman"/>
                <w:b/>
                <w:sz w:val="24"/>
                <w:szCs w:val="32"/>
                <w:lang w:eastAsia="ru-RU"/>
              </w:rPr>
            </w:pPr>
            <w:r w:rsidRPr="00BA4091">
              <w:rPr>
                <w:rFonts w:ascii="Times New Roman" w:eastAsia="Calibri" w:hAnsi="Times New Roman" w:cs="Times New Roman"/>
                <w:i/>
                <w:iCs/>
                <w:sz w:val="20"/>
                <w:szCs w:val="20"/>
                <w:lang w:eastAsia="ar-SA"/>
              </w:rPr>
              <w:t>э.п.</w:t>
            </w:r>
          </w:p>
        </w:tc>
        <w:tc>
          <w:tcPr>
            <w:tcW w:w="5044" w:type="dxa"/>
          </w:tcPr>
          <w:p w14:paraId="76CD217D" w14:textId="77777777" w:rsidR="008F0F1F" w:rsidRPr="00BA4091" w:rsidRDefault="008F0F1F" w:rsidP="00F15258">
            <w:pPr>
              <w:spacing w:after="0" w:line="240" w:lineRule="auto"/>
              <w:rPr>
                <w:rFonts w:ascii="Times New Roman" w:eastAsia="Calibri" w:hAnsi="Times New Roman" w:cs="Times New Roman"/>
                <w:b/>
                <w:color w:val="000000"/>
                <w:sz w:val="24"/>
                <w:szCs w:val="32"/>
                <w:lang w:eastAsia="ru-RU"/>
              </w:rPr>
            </w:pPr>
            <w:r w:rsidRPr="00BA4091">
              <w:rPr>
                <w:rFonts w:ascii="Times New Roman" w:eastAsia="Calibri" w:hAnsi="Times New Roman" w:cs="Times New Roman"/>
                <w:b/>
                <w:color w:val="000000"/>
                <w:sz w:val="24"/>
                <w:szCs w:val="32"/>
                <w:lang w:eastAsia="ru-RU"/>
              </w:rPr>
              <w:t xml:space="preserve">От Заказчика: </w:t>
            </w:r>
          </w:p>
          <w:p w14:paraId="368A9D6A" w14:textId="77777777" w:rsidR="008F0F1F" w:rsidRPr="00BA4091" w:rsidRDefault="008F0F1F" w:rsidP="00F15258">
            <w:pPr>
              <w:spacing w:after="0" w:line="240" w:lineRule="auto"/>
              <w:rPr>
                <w:rFonts w:ascii="Times New Roman" w:eastAsia="Calibri" w:hAnsi="Times New Roman" w:cs="Times New Roman"/>
                <w:sz w:val="24"/>
                <w:szCs w:val="32"/>
                <w:lang w:eastAsia="ar-SA"/>
              </w:rPr>
            </w:pPr>
            <w:r w:rsidRPr="00BA4091">
              <w:rPr>
                <w:rFonts w:ascii="Times New Roman" w:eastAsia="Calibri" w:hAnsi="Times New Roman" w:cs="Times New Roman"/>
                <w:sz w:val="24"/>
                <w:szCs w:val="32"/>
                <w:lang w:eastAsia="ar-SA"/>
              </w:rPr>
              <w:t>Первый заместитель директора</w:t>
            </w:r>
          </w:p>
          <w:p w14:paraId="7EC5BFA6" w14:textId="77777777" w:rsidR="008F0F1F" w:rsidRPr="00BA4091" w:rsidRDefault="008F0F1F" w:rsidP="00F15258">
            <w:pPr>
              <w:spacing w:after="0" w:line="240" w:lineRule="auto"/>
              <w:rPr>
                <w:rFonts w:ascii="Times New Roman" w:eastAsia="Calibri" w:hAnsi="Times New Roman" w:cs="Times New Roman"/>
                <w:sz w:val="24"/>
                <w:szCs w:val="32"/>
                <w:lang w:eastAsia="ar-SA"/>
              </w:rPr>
            </w:pPr>
            <w:r w:rsidRPr="00BA4091">
              <w:rPr>
                <w:rFonts w:ascii="Times New Roman" w:eastAsia="Calibri" w:hAnsi="Times New Roman" w:cs="Times New Roman"/>
                <w:sz w:val="24"/>
                <w:szCs w:val="32"/>
                <w:lang w:eastAsia="ar-SA"/>
              </w:rPr>
              <w:t>СПб ГБУ «Ленсвет»</w:t>
            </w:r>
          </w:p>
          <w:p w14:paraId="035642D6" w14:textId="77777777" w:rsidR="008F0F1F" w:rsidRPr="00BA4091" w:rsidRDefault="008F0F1F" w:rsidP="00F15258">
            <w:pPr>
              <w:spacing w:after="0" w:line="240" w:lineRule="auto"/>
              <w:rPr>
                <w:rFonts w:ascii="Times New Roman" w:eastAsia="Calibri" w:hAnsi="Times New Roman" w:cs="Times New Roman"/>
                <w:sz w:val="24"/>
                <w:szCs w:val="32"/>
                <w:lang w:eastAsia="ar-SA"/>
              </w:rPr>
            </w:pPr>
            <w:r w:rsidRPr="00BA4091">
              <w:rPr>
                <w:rFonts w:ascii="Times New Roman" w:eastAsia="Calibri" w:hAnsi="Times New Roman" w:cs="Times New Roman"/>
                <w:sz w:val="24"/>
                <w:szCs w:val="32"/>
                <w:lang w:eastAsia="ar-SA"/>
              </w:rPr>
              <w:t>________________/Н.С. Михайлов/</w:t>
            </w:r>
          </w:p>
          <w:p w14:paraId="1F4EC537" w14:textId="77777777" w:rsidR="008F0F1F" w:rsidRPr="00BA4091" w:rsidRDefault="008F0F1F" w:rsidP="00F15258">
            <w:pPr>
              <w:spacing w:after="0" w:line="240" w:lineRule="auto"/>
              <w:jc w:val="both"/>
              <w:rPr>
                <w:rFonts w:ascii="Times New Roman" w:eastAsia="Times New Roman" w:hAnsi="Times New Roman" w:cs="Times New Roman"/>
                <w:sz w:val="24"/>
                <w:szCs w:val="24"/>
                <w:lang w:eastAsia="ru-RU"/>
              </w:rPr>
            </w:pPr>
            <w:r w:rsidRPr="00BA4091">
              <w:rPr>
                <w:rFonts w:ascii="Times New Roman" w:eastAsia="Times New Roman" w:hAnsi="Times New Roman" w:cs="Times New Roman"/>
                <w:i/>
                <w:iCs/>
                <w:sz w:val="20"/>
                <w:szCs w:val="24"/>
                <w:lang w:eastAsia="ar-SA"/>
              </w:rPr>
              <w:t>э.п.</w:t>
            </w:r>
          </w:p>
        </w:tc>
      </w:tr>
    </w:tbl>
    <w:p w14:paraId="425FB993" w14:textId="77777777" w:rsidR="00096E62" w:rsidRDefault="00096E62" w:rsidP="00096E62">
      <w:pPr>
        <w:spacing w:after="200" w:line="276" w:lineRule="auto"/>
        <w:rPr>
          <w:rFonts w:ascii="Times New Roman" w:hAnsi="Times New Roman" w:cs="Times New Roman"/>
          <w:bCs/>
          <w:sz w:val="24"/>
          <w:szCs w:val="24"/>
        </w:rPr>
      </w:pPr>
    </w:p>
    <w:p w14:paraId="57F57192" w14:textId="77777777" w:rsidR="00104D6F" w:rsidRDefault="00104D6F">
      <w:pPr>
        <w:spacing w:after="200" w:line="276" w:lineRule="auto"/>
        <w:rPr>
          <w:rFonts w:ascii="Times New Roman" w:hAnsi="Times New Roman" w:cs="Times New Roman"/>
          <w:bCs/>
          <w:sz w:val="24"/>
          <w:szCs w:val="24"/>
        </w:rPr>
      </w:pPr>
      <w:r>
        <w:rPr>
          <w:rFonts w:ascii="Times New Roman" w:hAnsi="Times New Roman" w:cs="Times New Roman"/>
          <w:bCs/>
          <w:sz w:val="24"/>
          <w:szCs w:val="24"/>
        </w:rPr>
        <w:br w:type="page"/>
      </w:r>
    </w:p>
    <w:p w14:paraId="12AD31D3" w14:textId="6A54F2D9" w:rsidR="00937BC9" w:rsidRPr="00E46892" w:rsidRDefault="00937BC9" w:rsidP="00937BC9">
      <w:pPr>
        <w:pStyle w:val="af5"/>
        <w:jc w:val="right"/>
        <w:rPr>
          <w:rFonts w:ascii="Times New Roman" w:hAnsi="Times New Roman" w:cs="Times New Roman"/>
          <w:bCs/>
          <w:sz w:val="24"/>
          <w:szCs w:val="24"/>
        </w:rPr>
      </w:pPr>
      <w:r w:rsidRPr="00E46892">
        <w:rPr>
          <w:rFonts w:ascii="Times New Roman" w:hAnsi="Times New Roman" w:cs="Times New Roman"/>
          <w:bCs/>
          <w:sz w:val="24"/>
          <w:szCs w:val="24"/>
        </w:rPr>
        <w:t>Приложение № 2</w:t>
      </w:r>
    </w:p>
    <w:p w14:paraId="195D1F81" w14:textId="58B5FA3B" w:rsidR="00937BC9" w:rsidRPr="00E46892" w:rsidRDefault="00937BC9" w:rsidP="00937BC9">
      <w:pPr>
        <w:pStyle w:val="af5"/>
        <w:jc w:val="right"/>
        <w:rPr>
          <w:rFonts w:ascii="Times New Roman" w:hAnsi="Times New Roman" w:cs="Times New Roman"/>
          <w:bCs/>
          <w:sz w:val="24"/>
          <w:szCs w:val="24"/>
        </w:rPr>
      </w:pPr>
      <w:r w:rsidRPr="00E46892">
        <w:rPr>
          <w:rFonts w:ascii="Times New Roman" w:hAnsi="Times New Roman" w:cs="Times New Roman"/>
          <w:bCs/>
          <w:sz w:val="24"/>
          <w:szCs w:val="24"/>
        </w:rPr>
        <w:t xml:space="preserve">к контракту № </w:t>
      </w:r>
      <w:r>
        <w:rPr>
          <w:rFonts w:ascii="Times New Roman" w:hAnsi="Times New Roman" w:cs="Times New Roman"/>
          <w:bCs/>
          <w:sz w:val="24"/>
          <w:szCs w:val="24"/>
        </w:rPr>
        <w:t>___________</w:t>
      </w:r>
    </w:p>
    <w:p w14:paraId="248E6604" w14:textId="77777777" w:rsidR="00937BC9" w:rsidRPr="00E46892" w:rsidRDefault="00937BC9" w:rsidP="00937BC9">
      <w:pPr>
        <w:pStyle w:val="af5"/>
        <w:jc w:val="right"/>
        <w:rPr>
          <w:rFonts w:ascii="Times New Roman" w:hAnsi="Times New Roman" w:cs="Times New Roman"/>
          <w:bCs/>
          <w:sz w:val="24"/>
          <w:szCs w:val="24"/>
        </w:rPr>
      </w:pPr>
      <w:r w:rsidRPr="00E46892">
        <w:rPr>
          <w:rFonts w:ascii="Times New Roman" w:hAnsi="Times New Roman" w:cs="Times New Roman"/>
          <w:bCs/>
          <w:sz w:val="24"/>
          <w:szCs w:val="24"/>
        </w:rPr>
        <w:t>от «__» ________202_ г.</w:t>
      </w:r>
    </w:p>
    <w:p w14:paraId="05EC6C3E" w14:textId="77777777" w:rsidR="00937BC9" w:rsidRPr="00E46892" w:rsidRDefault="00937BC9" w:rsidP="00937BC9">
      <w:pPr>
        <w:pStyle w:val="af5"/>
        <w:jc w:val="right"/>
        <w:rPr>
          <w:rFonts w:ascii="Times New Roman" w:hAnsi="Times New Roman" w:cs="Times New Roman"/>
          <w:bCs/>
          <w:sz w:val="24"/>
          <w:szCs w:val="24"/>
        </w:rPr>
      </w:pPr>
    </w:p>
    <w:p w14:paraId="5A013042" w14:textId="77777777" w:rsidR="00937BC9" w:rsidRPr="00E46892" w:rsidRDefault="00937BC9" w:rsidP="00937BC9">
      <w:pPr>
        <w:pStyle w:val="LBBodyText1"/>
        <w:spacing w:before="0" w:after="0"/>
        <w:jc w:val="center"/>
        <w:rPr>
          <w:sz w:val="24"/>
          <w:szCs w:val="24"/>
        </w:rPr>
      </w:pPr>
      <w:r w:rsidRPr="00E46892">
        <w:rPr>
          <w:sz w:val="24"/>
          <w:szCs w:val="24"/>
        </w:rPr>
        <w:t>Расчет цены Контракта</w:t>
      </w:r>
    </w:p>
    <w:tbl>
      <w:tblPr>
        <w:tblStyle w:val="afffff6"/>
        <w:tblW w:w="10059" w:type="dxa"/>
        <w:tblLook w:val="04A0" w:firstRow="1" w:lastRow="0" w:firstColumn="1" w:lastColumn="0" w:noHBand="0" w:noVBand="1"/>
      </w:tblPr>
      <w:tblGrid>
        <w:gridCol w:w="598"/>
        <w:gridCol w:w="6118"/>
        <w:gridCol w:w="1016"/>
        <w:gridCol w:w="803"/>
        <w:gridCol w:w="1524"/>
      </w:tblGrid>
      <w:tr w:rsidR="00937BC9" w:rsidRPr="00E46892" w14:paraId="4ACF6654" w14:textId="77777777" w:rsidTr="00B12BDE">
        <w:trPr>
          <w:trHeight w:val="609"/>
        </w:trPr>
        <w:tc>
          <w:tcPr>
            <w:tcW w:w="598" w:type="dxa"/>
          </w:tcPr>
          <w:p w14:paraId="7AA5347B" w14:textId="77777777" w:rsidR="00937BC9" w:rsidRPr="00E46892" w:rsidRDefault="00937BC9" w:rsidP="00B12BDE">
            <w:pPr>
              <w:pStyle w:val="LBBodyText1"/>
              <w:spacing w:before="0" w:after="0"/>
              <w:jc w:val="center"/>
              <w:rPr>
                <w:b/>
                <w:bCs/>
                <w:sz w:val="24"/>
                <w:szCs w:val="24"/>
              </w:rPr>
            </w:pPr>
            <w:r w:rsidRPr="00E46892">
              <w:rPr>
                <w:b/>
                <w:bCs/>
                <w:sz w:val="24"/>
                <w:szCs w:val="24"/>
              </w:rPr>
              <w:t>№ п/п</w:t>
            </w:r>
          </w:p>
        </w:tc>
        <w:tc>
          <w:tcPr>
            <w:tcW w:w="6118" w:type="dxa"/>
          </w:tcPr>
          <w:p w14:paraId="2EDB5117" w14:textId="77777777" w:rsidR="00937BC9" w:rsidRPr="00E46892" w:rsidRDefault="00937BC9" w:rsidP="00B12BDE">
            <w:pPr>
              <w:pStyle w:val="LBBodyText1"/>
              <w:spacing w:before="0" w:after="0"/>
              <w:jc w:val="center"/>
              <w:rPr>
                <w:b/>
                <w:bCs/>
                <w:sz w:val="24"/>
                <w:szCs w:val="24"/>
              </w:rPr>
            </w:pPr>
          </w:p>
          <w:p w14:paraId="2EC2A351" w14:textId="77777777" w:rsidR="00937BC9" w:rsidRPr="00E46892" w:rsidRDefault="00937BC9" w:rsidP="00B12BDE">
            <w:pPr>
              <w:pStyle w:val="LBBodyText1"/>
              <w:spacing w:before="0" w:after="0"/>
              <w:jc w:val="center"/>
              <w:rPr>
                <w:b/>
                <w:bCs/>
                <w:sz w:val="24"/>
                <w:szCs w:val="24"/>
              </w:rPr>
            </w:pPr>
            <w:r w:rsidRPr="00E46892">
              <w:rPr>
                <w:b/>
                <w:bCs/>
                <w:sz w:val="24"/>
                <w:szCs w:val="24"/>
              </w:rPr>
              <w:t xml:space="preserve">Наименование </w:t>
            </w:r>
          </w:p>
        </w:tc>
        <w:tc>
          <w:tcPr>
            <w:tcW w:w="1016" w:type="dxa"/>
          </w:tcPr>
          <w:p w14:paraId="7C002A99" w14:textId="77777777" w:rsidR="00937BC9" w:rsidRPr="00E46892" w:rsidRDefault="00937BC9" w:rsidP="00B12BDE">
            <w:pPr>
              <w:pStyle w:val="LBBodyText1"/>
              <w:spacing w:before="0" w:after="0"/>
              <w:jc w:val="center"/>
              <w:rPr>
                <w:b/>
                <w:bCs/>
                <w:sz w:val="24"/>
                <w:szCs w:val="24"/>
              </w:rPr>
            </w:pPr>
          </w:p>
          <w:p w14:paraId="2D6F170F" w14:textId="77777777" w:rsidR="00937BC9" w:rsidRPr="00E46892" w:rsidRDefault="00937BC9" w:rsidP="00B12BDE">
            <w:pPr>
              <w:pStyle w:val="LBBodyText1"/>
              <w:spacing w:before="0" w:after="0"/>
              <w:jc w:val="center"/>
              <w:rPr>
                <w:b/>
                <w:bCs/>
                <w:sz w:val="24"/>
                <w:szCs w:val="24"/>
              </w:rPr>
            </w:pPr>
            <w:r w:rsidRPr="00E46892">
              <w:rPr>
                <w:b/>
                <w:bCs/>
                <w:sz w:val="24"/>
                <w:szCs w:val="24"/>
              </w:rPr>
              <w:t>Ед.изм.</w:t>
            </w:r>
          </w:p>
        </w:tc>
        <w:tc>
          <w:tcPr>
            <w:tcW w:w="803" w:type="dxa"/>
          </w:tcPr>
          <w:p w14:paraId="19D46E72" w14:textId="77777777" w:rsidR="00937BC9" w:rsidRPr="00E46892" w:rsidRDefault="00937BC9" w:rsidP="00B12BDE">
            <w:pPr>
              <w:pStyle w:val="LBBodyText1"/>
              <w:spacing w:before="0" w:after="0"/>
              <w:jc w:val="center"/>
              <w:rPr>
                <w:b/>
                <w:bCs/>
                <w:sz w:val="24"/>
                <w:szCs w:val="24"/>
              </w:rPr>
            </w:pPr>
          </w:p>
          <w:p w14:paraId="059DD6A5" w14:textId="77777777" w:rsidR="00937BC9" w:rsidRPr="00E46892" w:rsidRDefault="00937BC9" w:rsidP="00B12BDE">
            <w:pPr>
              <w:pStyle w:val="LBBodyText1"/>
              <w:spacing w:before="0" w:after="0"/>
              <w:jc w:val="center"/>
              <w:rPr>
                <w:b/>
                <w:bCs/>
                <w:sz w:val="24"/>
                <w:szCs w:val="24"/>
              </w:rPr>
            </w:pPr>
            <w:r w:rsidRPr="00E46892">
              <w:rPr>
                <w:b/>
                <w:bCs/>
                <w:sz w:val="24"/>
                <w:szCs w:val="24"/>
              </w:rPr>
              <w:t>Кол-во</w:t>
            </w:r>
          </w:p>
        </w:tc>
        <w:tc>
          <w:tcPr>
            <w:tcW w:w="1524" w:type="dxa"/>
          </w:tcPr>
          <w:p w14:paraId="21EAE13B" w14:textId="77E43817" w:rsidR="00937BC9" w:rsidRPr="00E23FF2" w:rsidRDefault="00E23FF2" w:rsidP="00B12BDE">
            <w:pPr>
              <w:pStyle w:val="LBBodyText1"/>
              <w:spacing w:before="0" w:after="0"/>
              <w:jc w:val="center"/>
              <w:rPr>
                <w:b/>
                <w:bCs/>
                <w:sz w:val="24"/>
                <w:szCs w:val="24"/>
              </w:rPr>
            </w:pPr>
            <w:r w:rsidRPr="00E23FF2">
              <w:rPr>
                <w:b/>
                <w:bCs/>
                <w:sz w:val="24"/>
                <w:szCs w:val="24"/>
              </w:rPr>
              <w:t>Цена за ед., руб., включая все затраты</w:t>
            </w:r>
          </w:p>
        </w:tc>
      </w:tr>
      <w:tr w:rsidR="00104D6F" w:rsidRPr="00E46892" w14:paraId="1F741CB6" w14:textId="77777777" w:rsidTr="00AC52B0">
        <w:trPr>
          <w:trHeight w:val="420"/>
        </w:trPr>
        <w:tc>
          <w:tcPr>
            <w:tcW w:w="598" w:type="dxa"/>
          </w:tcPr>
          <w:p w14:paraId="119592D0" w14:textId="6C64FF76" w:rsidR="00104D6F" w:rsidRPr="00E46892" w:rsidRDefault="00104D6F" w:rsidP="00104D6F">
            <w:pPr>
              <w:pStyle w:val="LBBodyText1"/>
              <w:spacing w:before="0" w:after="0"/>
              <w:jc w:val="center"/>
              <w:rPr>
                <w:sz w:val="24"/>
                <w:szCs w:val="24"/>
              </w:rPr>
            </w:pPr>
            <w:r w:rsidRPr="008762D7">
              <w:rPr>
                <w:sz w:val="24"/>
                <w:szCs w:val="24"/>
              </w:rPr>
              <w:t>1</w:t>
            </w:r>
          </w:p>
        </w:tc>
        <w:tc>
          <w:tcPr>
            <w:tcW w:w="6118" w:type="dxa"/>
          </w:tcPr>
          <w:p w14:paraId="322DF76D" w14:textId="6EC43976" w:rsidR="00104D6F" w:rsidRPr="00E46892" w:rsidRDefault="00104D6F" w:rsidP="00104D6F">
            <w:pPr>
              <w:pStyle w:val="LBBodyText1"/>
              <w:spacing w:before="0" w:after="0"/>
              <w:jc w:val="left"/>
              <w:rPr>
                <w:sz w:val="24"/>
                <w:szCs w:val="24"/>
              </w:rPr>
            </w:pPr>
            <w:r w:rsidRPr="008762D7">
              <w:rPr>
                <w:sz w:val="24"/>
                <w:szCs w:val="24"/>
              </w:rPr>
              <w:t>Экспертное диагностическое заключение с выдачей официального акта списания для электрического и бензинового инструмента (оборудования)</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879DD7A" w14:textId="5C838441" w:rsidR="00104D6F" w:rsidRPr="00E46892" w:rsidRDefault="00104D6F" w:rsidP="00104D6F">
            <w:pPr>
              <w:pStyle w:val="LBBodyText1"/>
              <w:spacing w:before="0" w:after="0"/>
              <w:jc w:val="center"/>
              <w:rPr>
                <w:sz w:val="24"/>
                <w:szCs w:val="24"/>
              </w:rPr>
            </w:pPr>
            <w:r w:rsidRPr="008762D7">
              <w:rPr>
                <w:color w:val="000000"/>
                <w:sz w:val="24"/>
                <w:szCs w:val="24"/>
              </w:rPr>
              <w:t>усл.ед.</w:t>
            </w:r>
          </w:p>
        </w:tc>
        <w:tc>
          <w:tcPr>
            <w:tcW w:w="803" w:type="dxa"/>
            <w:tcBorders>
              <w:top w:val="single" w:sz="4" w:space="0" w:color="auto"/>
              <w:left w:val="single" w:sz="4" w:space="0" w:color="auto"/>
              <w:bottom w:val="single" w:sz="4" w:space="0" w:color="auto"/>
              <w:right w:val="single" w:sz="4" w:space="0" w:color="auto"/>
            </w:tcBorders>
            <w:shd w:val="clear" w:color="000000" w:fill="FFFFFF"/>
            <w:vAlign w:val="center"/>
          </w:tcPr>
          <w:p w14:paraId="663252BB" w14:textId="77777777" w:rsidR="00104D6F" w:rsidRPr="00E46892" w:rsidRDefault="00104D6F" w:rsidP="00104D6F">
            <w:pPr>
              <w:pStyle w:val="LBBodyText1"/>
              <w:spacing w:before="0" w:after="0"/>
              <w:jc w:val="center"/>
              <w:rPr>
                <w:sz w:val="24"/>
                <w:szCs w:val="24"/>
              </w:rPr>
            </w:pPr>
            <w:r w:rsidRPr="00E46892">
              <w:rPr>
                <w:color w:val="000000"/>
                <w:sz w:val="24"/>
                <w:szCs w:val="24"/>
              </w:rPr>
              <w:t>1</w:t>
            </w:r>
          </w:p>
        </w:tc>
        <w:tc>
          <w:tcPr>
            <w:tcW w:w="1524" w:type="dxa"/>
            <w:vAlign w:val="center"/>
          </w:tcPr>
          <w:p w14:paraId="339CBFBA" w14:textId="6D9CEAAB" w:rsidR="00104D6F" w:rsidRPr="00451EED" w:rsidRDefault="00104D6F" w:rsidP="00104D6F">
            <w:pPr>
              <w:pStyle w:val="LBBodyText1"/>
              <w:spacing w:before="0" w:after="0"/>
              <w:jc w:val="center"/>
              <w:rPr>
                <w:sz w:val="24"/>
                <w:szCs w:val="24"/>
              </w:rPr>
            </w:pPr>
          </w:p>
        </w:tc>
      </w:tr>
      <w:tr w:rsidR="00E13E8F" w:rsidRPr="00E46892" w14:paraId="701F1F1D" w14:textId="77777777" w:rsidTr="007107B4">
        <w:trPr>
          <w:trHeight w:val="420"/>
        </w:trPr>
        <w:tc>
          <w:tcPr>
            <w:tcW w:w="598" w:type="dxa"/>
          </w:tcPr>
          <w:p w14:paraId="447E394D" w14:textId="087304C7" w:rsidR="00E13E8F" w:rsidRPr="00E46892" w:rsidRDefault="00E13E8F" w:rsidP="00E13E8F">
            <w:pPr>
              <w:pStyle w:val="LBBodyText1"/>
              <w:spacing w:before="0" w:after="0"/>
              <w:jc w:val="center"/>
              <w:rPr>
                <w:sz w:val="24"/>
                <w:szCs w:val="24"/>
              </w:rPr>
            </w:pPr>
            <w:r>
              <w:rPr>
                <w:sz w:val="24"/>
                <w:szCs w:val="24"/>
              </w:rPr>
              <w:t>2</w:t>
            </w:r>
          </w:p>
        </w:tc>
        <w:tc>
          <w:tcPr>
            <w:tcW w:w="6118" w:type="dxa"/>
            <w:tcBorders>
              <w:top w:val="single" w:sz="4" w:space="0" w:color="auto"/>
              <w:left w:val="single" w:sz="4" w:space="0" w:color="auto"/>
              <w:bottom w:val="single" w:sz="4" w:space="0" w:color="auto"/>
              <w:right w:val="single" w:sz="4" w:space="0" w:color="auto"/>
            </w:tcBorders>
            <w:shd w:val="clear" w:color="auto" w:fill="auto"/>
          </w:tcPr>
          <w:p w14:paraId="396907E1" w14:textId="50271D0D" w:rsidR="00E13E8F" w:rsidRPr="00E46892" w:rsidRDefault="00E13E8F" w:rsidP="00E13E8F">
            <w:pPr>
              <w:pStyle w:val="LBBodyText1"/>
              <w:spacing w:before="0" w:after="0"/>
              <w:jc w:val="left"/>
              <w:rPr>
                <w:sz w:val="24"/>
                <w:szCs w:val="24"/>
              </w:rPr>
            </w:pPr>
            <w:r w:rsidRPr="008762D7">
              <w:rPr>
                <w:sz w:val="24"/>
                <w:szCs w:val="24"/>
              </w:rPr>
              <w:t>Диагностика бензинового генератора</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D601277" w14:textId="4348D7E9" w:rsidR="00E13E8F" w:rsidRPr="00E46892" w:rsidRDefault="00E13E8F" w:rsidP="00E13E8F">
            <w:pPr>
              <w:pStyle w:val="LBBodyText1"/>
              <w:spacing w:before="0" w:after="0"/>
              <w:jc w:val="center"/>
              <w:rPr>
                <w:sz w:val="24"/>
                <w:szCs w:val="24"/>
              </w:rPr>
            </w:pPr>
            <w:r w:rsidRPr="008762D7">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39B11CE6" w14:textId="77777777" w:rsidR="00E13E8F" w:rsidRPr="00E46892" w:rsidRDefault="00E13E8F" w:rsidP="00E13E8F">
            <w:pPr>
              <w:pStyle w:val="LBBodyText1"/>
              <w:spacing w:before="0" w:after="0"/>
              <w:jc w:val="center"/>
              <w:rPr>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5AAE69D6" w14:textId="37E38E3E" w:rsidR="00E13E8F" w:rsidRPr="00451EED" w:rsidRDefault="00E13E8F" w:rsidP="00E13E8F">
            <w:pPr>
              <w:pStyle w:val="LBBodyText1"/>
              <w:spacing w:before="0" w:after="0"/>
              <w:jc w:val="center"/>
              <w:rPr>
                <w:sz w:val="24"/>
                <w:szCs w:val="24"/>
              </w:rPr>
            </w:pPr>
          </w:p>
        </w:tc>
      </w:tr>
      <w:tr w:rsidR="00E13E8F" w:rsidRPr="00E46892" w14:paraId="7EC964B4" w14:textId="77777777" w:rsidTr="00AC52B0">
        <w:trPr>
          <w:trHeight w:val="420"/>
        </w:trPr>
        <w:tc>
          <w:tcPr>
            <w:tcW w:w="598" w:type="dxa"/>
          </w:tcPr>
          <w:p w14:paraId="74F99CB5" w14:textId="20BB1D90" w:rsidR="00E13E8F" w:rsidRPr="00E46892" w:rsidRDefault="00E13E8F" w:rsidP="00E13E8F">
            <w:pPr>
              <w:pStyle w:val="LBBodyText1"/>
              <w:spacing w:before="0" w:after="0"/>
              <w:jc w:val="center"/>
              <w:rPr>
                <w:sz w:val="24"/>
                <w:szCs w:val="24"/>
              </w:rPr>
            </w:pPr>
            <w:r>
              <w:rPr>
                <w:sz w:val="24"/>
                <w:szCs w:val="24"/>
              </w:rPr>
              <w:t>3</w:t>
            </w:r>
          </w:p>
        </w:tc>
        <w:tc>
          <w:tcPr>
            <w:tcW w:w="6118" w:type="dxa"/>
            <w:tcBorders>
              <w:top w:val="nil"/>
              <w:left w:val="single" w:sz="4" w:space="0" w:color="auto"/>
              <w:bottom w:val="single" w:sz="4" w:space="0" w:color="auto"/>
              <w:right w:val="single" w:sz="4" w:space="0" w:color="auto"/>
            </w:tcBorders>
            <w:shd w:val="clear" w:color="auto" w:fill="auto"/>
          </w:tcPr>
          <w:p w14:paraId="26FDD1A7" w14:textId="0A24E868" w:rsidR="00E13E8F" w:rsidRPr="00E46892" w:rsidRDefault="00E13E8F" w:rsidP="00E13E8F">
            <w:pPr>
              <w:pStyle w:val="LBBodyText1"/>
              <w:spacing w:before="0" w:after="0"/>
              <w:jc w:val="left"/>
              <w:rPr>
                <w:sz w:val="24"/>
                <w:szCs w:val="24"/>
              </w:rPr>
            </w:pPr>
            <w:r w:rsidRPr="008762D7">
              <w:rPr>
                <w:sz w:val="24"/>
                <w:szCs w:val="24"/>
              </w:rPr>
              <w:t>Ремонт верхней панели управления бензинового генератора</w:t>
            </w:r>
          </w:p>
        </w:tc>
        <w:tc>
          <w:tcPr>
            <w:tcW w:w="1016" w:type="dxa"/>
            <w:tcBorders>
              <w:top w:val="nil"/>
              <w:left w:val="single" w:sz="4" w:space="0" w:color="auto"/>
              <w:bottom w:val="single" w:sz="4" w:space="0" w:color="auto"/>
              <w:right w:val="single" w:sz="4" w:space="0" w:color="auto"/>
            </w:tcBorders>
            <w:shd w:val="clear" w:color="auto" w:fill="auto"/>
            <w:vAlign w:val="center"/>
          </w:tcPr>
          <w:p w14:paraId="7260BDEB" w14:textId="78805F99" w:rsidR="00E13E8F" w:rsidRPr="00E46892" w:rsidRDefault="00E13E8F" w:rsidP="00E13E8F">
            <w:pPr>
              <w:pStyle w:val="LBBodyText1"/>
              <w:spacing w:before="0" w:after="0"/>
              <w:jc w:val="center"/>
              <w:rPr>
                <w:sz w:val="24"/>
                <w:szCs w:val="24"/>
              </w:rPr>
            </w:pPr>
            <w:r w:rsidRPr="008762D7">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0462E0CD" w14:textId="77777777" w:rsidR="00E13E8F" w:rsidRPr="00E46892" w:rsidRDefault="00E13E8F" w:rsidP="00E13E8F">
            <w:pPr>
              <w:pStyle w:val="LBBodyText1"/>
              <w:spacing w:before="0" w:after="0"/>
              <w:jc w:val="center"/>
              <w:rPr>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6056D8D6" w14:textId="2FD4BE8F" w:rsidR="00E13E8F" w:rsidRPr="00451EED" w:rsidRDefault="00E13E8F" w:rsidP="00E13E8F">
            <w:pPr>
              <w:pStyle w:val="LBBodyText1"/>
              <w:spacing w:before="0" w:after="0"/>
              <w:jc w:val="center"/>
              <w:rPr>
                <w:sz w:val="24"/>
                <w:szCs w:val="24"/>
              </w:rPr>
            </w:pPr>
          </w:p>
        </w:tc>
      </w:tr>
      <w:tr w:rsidR="00E13E8F" w:rsidRPr="00E46892" w14:paraId="63A7EB7B" w14:textId="77777777" w:rsidTr="00AC52B0">
        <w:trPr>
          <w:trHeight w:val="420"/>
        </w:trPr>
        <w:tc>
          <w:tcPr>
            <w:tcW w:w="598" w:type="dxa"/>
          </w:tcPr>
          <w:p w14:paraId="0F293ADD" w14:textId="0F9E88D8" w:rsidR="00E13E8F" w:rsidRPr="00E46892" w:rsidRDefault="00E13E8F" w:rsidP="00E13E8F">
            <w:pPr>
              <w:pStyle w:val="LBBodyText1"/>
              <w:spacing w:before="0" w:after="0"/>
              <w:jc w:val="center"/>
              <w:rPr>
                <w:sz w:val="24"/>
                <w:szCs w:val="24"/>
              </w:rPr>
            </w:pPr>
            <w:r>
              <w:rPr>
                <w:sz w:val="24"/>
                <w:szCs w:val="24"/>
              </w:rPr>
              <w:t>4</w:t>
            </w:r>
          </w:p>
        </w:tc>
        <w:tc>
          <w:tcPr>
            <w:tcW w:w="6118" w:type="dxa"/>
            <w:tcBorders>
              <w:top w:val="nil"/>
              <w:left w:val="single" w:sz="4" w:space="0" w:color="auto"/>
              <w:bottom w:val="single" w:sz="4" w:space="0" w:color="auto"/>
              <w:right w:val="single" w:sz="4" w:space="0" w:color="auto"/>
            </w:tcBorders>
            <w:shd w:val="clear" w:color="auto" w:fill="auto"/>
          </w:tcPr>
          <w:p w14:paraId="3BC3F24C" w14:textId="6F929A9F" w:rsidR="00E13E8F" w:rsidRPr="00E46892" w:rsidRDefault="00E13E8F" w:rsidP="00E13E8F">
            <w:pPr>
              <w:pStyle w:val="LBBodyText1"/>
              <w:spacing w:before="0" w:after="0"/>
              <w:jc w:val="left"/>
              <w:rPr>
                <w:sz w:val="24"/>
                <w:szCs w:val="24"/>
              </w:rPr>
            </w:pPr>
            <w:r w:rsidRPr="008762D7">
              <w:rPr>
                <w:sz w:val="24"/>
                <w:szCs w:val="24"/>
              </w:rPr>
              <w:t>Ремонт вольтметра бензинового генератора</w:t>
            </w:r>
          </w:p>
        </w:tc>
        <w:tc>
          <w:tcPr>
            <w:tcW w:w="1016" w:type="dxa"/>
            <w:tcBorders>
              <w:top w:val="nil"/>
              <w:left w:val="single" w:sz="4" w:space="0" w:color="auto"/>
              <w:bottom w:val="single" w:sz="4" w:space="0" w:color="auto"/>
              <w:right w:val="single" w:sz="4" w:space="0" w:color="auto"/>
            </w:tcBorders>
            <w:shd w:val="clear" w:color="auto" w:fill="auto"/>
            <w:vAlign w:val="center"/>
          </w:tcPr>
          <w:p w14:paraId="6733286C" w14:textId="26B7D443" w:rsidR="00E13E8F" w:rsidRPr="00E46892" w:rsidRDefault="00E13E8F" w:rsidP="00E13E8F">
            <w:pPr>
              <w:pStyle w:val="LBBodyText1"/>
              <w:spacing w:before="0" w:after="0"/>
              <w:jc w:val="center"/>
              <w:rPr>
                <w:sz w:val="24"/>
                <w:szCs w:val="24"/>
              </w:rPr>
            </w:pPr>
            <w:r w:rsidRPr="008762D7">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30A296C5" w14:textId="77777777" w:rsidR="00E13E8F" w:rsidRPr="00E46892" w:rsidRDefault="00E13E8F" w:rsidP="00E13E8F">
            <w:pPr>
              <w:pStyle w:val="LBBodyText1"/>
              <w:spacing w:before="0" w:after="0"/>
              <w:jc w:val="center"/>
              <w:rPr>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687ECDBE" w14:textId="0F9F4C38" w:rsidR="00E13E8F" w:rsidRPr="00451EED" w:rsidRDefault="00E13E8F" w:rsidP="00E13E8F">
            <w:pPr>
              <w:pStyle w:val="LBBodyText1"/>
              <w:spacing w:before="0" w:after="0"/>
              <w:jc w:val="center"/>
              <w:rPr>
                <w:sz w:val="24"/>
                <w:szCs w:val="24"/>
              </w:rPr>
            </w:pPr>
          </w:p>
        </w:tc>
      </w:tr>
      <w:tr w:rsidR="00E13E8F" w:rsidRPr="00E46892" w14:paraId="26DF4203" w14:textId="77777777" w:rsidTr="00AC52B0">
        <w:trPr>
          <w:trHeight w:val="420"/>
        </w:trPr>
        <w:tc>
          <w:tcPr>
            <w:tcW w:w="598" w:type="dxa"/>
          </w:tcPr>
          <w:p w14:paraId="3C01B862" w14:textId="1D78938A" w:rsidR="00E13E8F" w:rsidRPr="00E46892" w:rsidRDefault="00E13E8F" w:rsidP="00E13E8F">
            <w:pPr>
              <w:pStyle w:val="LBBodyText1"/>
              <w:spacing w:before="0" w:after="0"/>
              <w:jc w:val="center"/>
              <w:rPr>
                <w:sz w:val="24"/>
                <w:szCs w:val="24"/>
              </w:rPr>
            </w:pPr>
            <w:r>
              <w:rPr>
                <w:sz w:val="24"/>
                <w:szCs w:val="24"/>
              </w:rPr>
              <w:t>5</w:t>
            </w:r>
          </w:p>
        </w:tc>
        <w:tc>
          <w:tcPr>
            <w:tcW w:w="6118" w:type="dxa"/>
            <w:tcBorders>
              <w:top w:val="nil"/>
              <w:left w:val="single" w:sz="4" w:space="0" w:color="auto"/>
              <w:bottom w:val="single" w:sz="4" w:space="0" w:color="auto"/>
              <w:right w:val="single" w:sz="4" w:space="0" w:color="auto"/>
            </w:tcBorders>
            <w:shd w:val="clear" w:color="auto" w:fill="auto"/>
          </w:tcPr>
          <w:p w14:paraId="290B5441" w14:textId="40ABD108" w:rsidR="00E13E8F" w:rsidRPr="00E46892" w:rsidRDefault="00E13E8F" w:rsidP="00E13E8F">
            <w:pPr>
              <w:pStyle w:val="LBBodyText1"/>
              <w:spacing w:before="0" w:after="0"/>
              <w:jc w:val="left"/>
              <w:rPr>
                <w:sz w:val="24"/>
                <w:szCs w:val="24"/>
              </w:rPr>
            </w:pPr>
            <w:r w:rsidRPr="008762D7">
              <w:rPr>
                <w:sz w:val="24"/>
                <w:szCs w:val="24"/>
              </w:rPr>
              <w:t>Ремонт двигателя в сборе бензинового генератора</w:t>
            </w:r>
          </w:p>
        </w:tc>
        <w:tc>
          <w:tcPr>
            <w:tcW w:w="1016" w:type="dxa"/>
            <w:tcBorders>
              <w:top w:val="nil"/>
              <w:left w:val="single" w:sz="4" w:space="0" w:color="auto"/>
              <w:bottom w:val="single" w:sz="4" w:space="0" w:color="auto"/>
              <w:right w:val="single" w:sz="4" w:space="0" w:color="auto"/>
            </w:tcBorders>
            <w:shd w:val="clear" w:color="auto" w:fill="auto"/>
            <w:vAlign w:val="center"/>
          </w:tcPr>
          <w:p w14:paraId="32AC147C" w14:textId="15B59540" w:rsidR="00E13E8F" w:rsidRPr="00E46892" w:rsidRDefault="00E13E8F" w:rsidP="00E13E8F">
            <w:pPr>
              <w:pStyle w:val="LBBodyText1"/>
              <w:spacing w:before="0" w:after="0"/>
              <w:jc w:val="center"/>
              <w:rPr>
                <w:sz w:val="24"/>
                <w:szCs w:val="24"/>
              </w:rPr>
            </w:pPr>
            <w:r w:rsidRPr="008762D7">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0E9AAED8" w14:textId="77777777" w:rsidR="00E13E8F" w:rsidRPr="00E46892" w:rsidRDefault="00E13E8F" w:rsidP="00E13E8F">
            <w:pPr>
              <w:pStyle w:val="LBBodyText1"/>
              <w:spacing w:before="0" w:after="0"/>
              <w:jc w:val="center"/>
              <w:rPr>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5F32471E" w14:textId="6D3BB2C5" w:rsidR="00E13E8F" w:rsidRPr="00451EED" w:rsidRDefault="00E13E8F" w:rsidP="00E13E8F">
            <w:pPr>
              <w:pStyle w:val="LBBodyText1"/>
              <w:spacing w:before="0" w:after="0"/>
              <w:jc w:val="center"/>
              <w:rPr>
                <w:sz w:val="24"/>
                <w:szCs w:val="24"/>
              </w:rPr>
            </w:pPr>
          </w:p>
        </w:tc>
      </w:tr>
      <w:tr w:rsidR="00E13E8F" w:rsidRPr="00E46892" w14:paraId="2E9A33FA" w14:textId="77777777" w:rsidTr="00AC52B0">
        <w:trPr>
          <w:trHeight w:val="420"/>
        </w:trPr>
        <w:tc>
          <w:tcPr>
            <w:tcW w:w="598" w:type="dxa"/>
          </w:tcPr>
          <w:p w14:paraId="5DF42715" w14:textId="06F30EB2" w:rsidR="00E13E8F" w:rsidRPr="00E46892" w:rsidRDefault="00E13E8F" w:rsidP="00E13E8F">
            <w:pPr>
              <w:pStyle w:val="LBBodyText1"/>
              <w:spacing w:before="0" w:after="0"/>
              <w:jc w:val="center"/>
              <w:rPr>
                <w:sz w:val="24"/>
                <w:szCs w:val="24"/>
              </w:rPr>
            </w:pPr>
            <w:r>
              <w:rPr>
                <w:sz w:val="24"/>
                <w:szCs w:val="24"/>
              </w:rPr>
              <w:t>6</w:t>
            </w:r>
          </w:p>
        </w:tc>
        <w:tc>
          <w:tcPr>
            <w:tcW w:w="6118" w:type="dxa"/>
            <w:tcBorders>
              <w:top w:val="nil"/>
              <w:left w:val="single" w:sz="4" w:space="0" w:color="auto"/>
              <w:bottom w:val="single" w:sz="4" w:space="0" w:color="auto"/>
              <w:right w:val="single" w:sz="4" w:space="0" w:color="auto"/>
            </w:tcBorders>
            <w:shd w:val="clear" w:color="auto" w:fill="auto"/>
          </w:tcPr>
          <w:p w14:paraId="7A8C4118" w14:textId="27172869" w:rsidR="00E13E8F" w:rsidRPr="00E46892" w:rsidRDefault="00E13E8F" w:rsidP="00E13E8F">
            <w:pPr>
              <w:pStyle w:val="LBBodyText1"/>
              <w:spacing w:before="0" w:after="0"/>
              <w:jc w:val="left"/>
              <w:rPr>
                <w:sz w:val="24"/>
                <w:szCs w:val="24"/>
              </w:rPr>
            </w:pPr>
            <w:r w:rsidRPr="008762D7">
              <w:rPr>
                <w:sz w:val="24"/>
                <w:szCs w:val="24"/>
              </w:rPr>
              <w:t>Ремонт диодного моста в сборе для 1-фазного бензинового генератора</w:t>
            </w:r>
          </w:p>
        </w:tc>
        <w:tc>
          <w:tcPr>
            <w:tcW w:w="1016" w:type="dxa"/>
            <w:tcBorders>
              <w:top w:val="nil"/>
              <w:left w:val="single" w:sz="4" w:space="0" w:color="auto"/>
              <w:bottom w:val="single" w:sz="4" w:space="0" w:color="auto"/>
              <w:right w:val="single" w:sz="4" w:space="0" w:color="auto"/>
            </w:tcBorders>
            <w:shd w:val="clear" w:color="auto" w:fill="auto"/>
            <w:vAlign w:val="center"/>
          </w:tcPr>
          <w:p w14:paraId="71AA2835" w14:textId="507B0B7B" w:rsidR="00E13E8F" w:rsidRPr="00E46892" w:rsidRDefault="00E13E8F" w:rsidP="00E13E8F">
            <w:pPr>
              <w:pStyle w:val="LBBodyText1"/>
              <w:spacing w:before="0" w:after="0"/>
              <w:jc w:val="center"/>
              <w:rPr>
                <w:sz w:val="24"/>
                <w:szCs w:val="24"/>
              </w:rPr>
            </w:pPr>
            <w:r w:rsidRPr="008762D7">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27D56813" w14:textId="77777777" w:rsidR="00E13E8F" w:rsidRPr="00E46892" w:rsidRDefault="00E13E8F" w:rsidP="00E13E8F">
            <w:pPr>
              <w:pStyle w:val="LBBodyText1"/>
              <w:spacing w:before="0" w:after="0"/>
              <w:jc w:val="center"/>
              <w:rPr>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41066D41" w14:textId="264612C6" w:rsidR="00E13E8F" w:rsidRPr="00451EED" w:rsidRDefault="00E13E8F" w:rsidP="00E13E8F">
            <w:pPr>
              <w:pStyle w:val="LBBodyText1"/>
              <w:spacing w:before="0" w:after="0"/>
              <w:jc w:val="center"/>
              <w:rPr>
                <w:sz w:val="24"/>
                <w:szCs w:val="24"/>
              </w:rPr>
            </w:pPr>
          </w:p>
        </w:tc>
      </w:tr>
      <w:tr w:rsidR="00E13E8F" w:rsidRPr="00E46892" w14:paraId="2399B4BA" w14:textId="77777777" w:rsidTr="00AC52B0">
        <w:trPr>
          <w:trHeight w:val="420"/>
        </w:trPr>
        <w:tc>
          <w:tcPr>
            <w:tcW w:w="598" w:type="dxa"/>
          </w:tcPr>
          <w:p w14:paraId="6CC8BDBB" w14:textId="5A470A8D" w:rsidR="00E13E8F" w:rsidRPr="00E46892" w:rsidRDefault="00E13E8F" w:rsidP="00E13E8F">
            <w:pPr>
              <w:pStyle w:val="LBBodyText1"/>
              <w:spacing w:before="0" w:after="0"/>
              <w:jc w:val="center"/>
              <w:rPr>
                <w:sz w:val="24"/>
                <w:szCs w:val="24"/>
              </w:rPr>
            </w:pPr>
            <w:r>
              <w:rPr>
                <w:sz w:val="24"/>
                <w:szCs w:val="24"/>
              </w:rPr>
              <w:t>7</w:t>
            </w:r>
          </w:p>
        </w:tc>
        <w:tc>
          <w:tcPr>
            <w:tcW w:w="6118" w:type="dxa"/>
            <w:tcBorders>
              <w:top w:val="nil"/>
              <w:left w:val="single" w:sz="4" w:space="0" w:color="auto"/>
              <w:bottom w:val="single" w:sz="4" w:space="0" w:color="auto"/>
              <w:right w:val="single" w:sz="4" w:space="0" w:color="auto"/>
            </w:tcBorders>
            <w:shd w:val="clear" w:color="auto" w:fill="auto"/>
          </w:tcPr>
          <w:p w14:paraId="6C23ACD0" w14:textId="50334E0C" w:rsidR="00E13E8F" w:rsidRPr="00E46892" w:rsidRDefault="00E13E8F" w:rsidP="00E13E8F">
            <w:pPr>
              <w:pStyle w:val="LBBodyText1"/>
              <w:spacing w:before="0" w:after="0"/>
              <w:jc w:val="left"/>
              <w:rPr>
                <w:sz w:val="24"/>
                <w:szCs w:val="24"/>
              </w:rPr>
            </w:pPr>
            <w:r w:rsidRPr="008762D7">
              <w:rPr>
                <w:sz w:val="24"/>
                <w:szCs w:val="24"/>
              </w:rPr>
              <w:t>Ремонт редуктора электроинструмента свыше 1200Вт</w:t>
            </w:r>
          </w:p>
        </w:tc>
        <w:tc>
          <w:tcPr>
            <w:tcW w:w="1016" w:type="dxa"/>
            <w:tcBorders>
              <w:top w:val="nil"/>
              <w:left w:val="single" w:sz="4" w:space="0" w:color="auto"/>
              <w:bottom w:val="single" w:sz="4" w:space="0" w:color="auto"/>
              <w:right w:val="single" w:sz="4" w:space="0" w:color="auto"/>
            </w:tcBorders>
            <w:shd w:val="clear" w:color="auto" w:fill="auto"/>
            <w:vAlign w:val="center"/>
          </w:tcPr>
          <w:p w14:paraId="2FA98766" w14:textId="2772FBFE" w:rsidR="00E13E8F" w:rsidRPr="00E46892" w:rsidRDefault="00E13E8F" w:rsidP="00E13E8F">
            <w:pPr>
              <w:pStyle w:val="LBBodyText1"/>
              <w:spacing w:before="0" w:after="0"/>
              <w:jc w:val="center"/>
              <w:rPr>
                <w:sz w:val="24"/>
                <w:szCs w:val="24"/>
              </w:rPr>
            </w:pPr>
            <w:r w:rsidRPr="008762D7">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15BC13D2" w14:textId="77777777" w:rsidR="00E13E8F" w:rsidRPr="00E46892" w:rsidRDefault="00E13E8F" w:rsidP="00E13E8F">
            <w:pPr>
              <w:pStyle w:val="LBBodyText1"/>
              <w:spacing w:before="0" w:after="0"/>
              <w:jc w:val="center"/>
              <w:rPr>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6B5128DE" w14:textId="694AFC49" w:rsidR="00E13E8F" w:rsidRPr="00451EED" w:rsidRDefault="00E13E8F" w:rsidP="00E13E8F">
            <w:pPr>
              <w:pStyle w:val="LBBodyText1"/>
              <w:spacing w:before="0" w:after="0"/>
              <w:jc w:val="center"/>
              <w:rPr>
                <w:sz w:val="24"/>
                <w:szCs w:val="24"/>
              </w:rPr>
            </w:pPr>
          </w:p>
        </w:tc>
      </w:tr>
      <w:tr w:rsidR="00E13E8F" w:rsidRPr="00E46892" w14:paraId="39D7BAB5" w14:textId="77777777" w:rsidTr="00AC52B0">
        <w:trPr>
          <w:trHeight w:val="420"/>
        </w:trPr>
        <w:tc>
          <w:tcPr>
            <w:tcW w:w="598" w:type="dxa"/>
          </w:tcPr>
          <w:p w14:paraId="5AB70295" w14:textId="2BEB0A55" w:rsidR="00E13E8F" w:rsidRPr="00E46892" w:rsidRDefault="00E13E8F" w:rsidP="00E13E8F">
            <w:pPr>
              <w:pStyle w:val="LBBodyText1"/>
              <w:spacing w:before="0" w:after="0"/>
              <w:jc w:val="center"/>
              <w:rPr>
                <w:sz w:val="24"/>
                <w:szCs w:val="24"/>
              </w:rPr>
            </w:pPr>
            <w:r>
              <w:rPr>
                <w:sz w:val="24"/>
                <w:szCs w:val="24"/>
              </w:rPr>
              <w:t>8</w:t>
            </w:r>
          </w:p>
        </w:tc>
        <w:tc>
          <w:tcPr>
            <w:tcW w:w="6118" w:type="dxa"/>
            <w:tcBorders>
              <w:top w:val="nil"/>
              <w:left w:val="single" w:sz="4" w:space="0" w:color="auto"/>
              <w:bottom w:val="single" w:sz="4" w:space="0" w:color="auto"/>
              <w:right w:val="single" w:sz="4" w:space="0" w:color="auto"/>
            </w:tcBorders>
            <w:shd w:val="clear" w:color="auto" w:fill="auto"/>
          </w:tcPr>
          <w:p w14:paraId="39EB051E" w14:textId="33327B3B" w:rsidR="00E13E8F" w:rsidRPr="00E46892" w:rsidRDefault="00E13E8F" w:rsidP="00E13E8F">
            <w:pPr>
              <w:pStyle w:val="LBBodyText1"/>
              <w:spacing w:before="0" w:after="0"/>
              <w:jc w:val="left"/>
              <w:rPr>
                <w:sz w:val="24"/>
                <w:szCs w:val="24"/>
              </w:rPr>
            </w:pPr>
            <w:r w:rsidRPr="008762D7">
              <w:rPr>
                <w:sz w:val="24"/>
                <w:szCs w:val="24"/>
              </w:rPr>
              <w:t>Ремонт электропривода электроинструмента свыше 1200Вт</w:t>
            </w:r>
          </w:p>
        </w:tc>
        <w:tc>
          <w:tcPr>
            <w:tcW w:w="1016" w:type="dxa"/>
            <w:tcBorders>
              <w:top w:val="nil"/>
              <w:left w:val="single" w:sz="4" w:space="0" w:color="auto"/>
              <w:bottom w:val="single" w:sz="4" w:space="0" w:color="auto"/>
              <w:right w:val="single" w:sz="4" w:space="0" w:color="auto"/>
            </w:tcBorders>
            <w:shd w:val="clear" w:color="auto" w:fill="auto"/>
            <w:vAlign w:val="center"/>
          </w:tcPr>
          <w:p w14:paraId="08301476" w14:textId="662BF50C" w:rsidR="00E13E8F" w:rsidRPr="00E46892" w:rsidRDefault="00E13E8F" w:rsidP="00E13E8F">
            <w:pPr>
              <w:pStyle w:val="LBBodyText1"/>
              <w:spacing w:before="0" w:after="0"/>
              <w:jc w:val="center"/>
              <w:rPr>
                <w:sz w:val="24"/>
                <w:szCs w:val="24"/>
              </w:rPr>
            </w:pPr>
            <w:r w:rsidRPr="008762D7">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378DAE10" w14:textId="77777777" w:rsidR="00E13E8F" w:rsidRPr="00E46892" w:rsidRDefault="00E13E8F" w:rsidP="00E13E8F">
            <w:pPr>
              <w:pStyle w:val="LBBodyText1"/>
              <w:spacing w:before="0" w:after="0"/>
              <w:jc w:val="center"/>
              <w:rPr>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515B6252" w14:textId="7CBD6BDC" w:rsidR="00E13E8F" w:rsidRPr="00451EED" w:rsidRDefault="00E13E8F" w:rsidP="00E13E8F">
            <w:pPr>
              <w:pStyle w:val="LBBodyText1"/>
              <w:spacing w:before="0" w:after="0"/>
              <w:jc w:val="center"/>
              <w:rPr>
                <w:sz w:val="24"/>
                <w:szCs w:val="24"/>
              </w:rPr>
            </w:pPr>
          </w:p>
        </w:tc>
      </w:tr>
      <w:tr w:rsidR="00E13E8F" w:rsidRPr="00E46892" w14:paraId="2C7316F2" w14:textId="77777777" w:rsidTr="00AC52B0">
        <w:trPr>
          <w:trHeight w:val="420"/>
        </w:trPr>
        <w:tc>
          <w:tcPr>
            <w:tcW w:w="598" w:type="dxa"/>
          </w:tcPr>
          <w:p w14:paraId="24228035" w14:textId="18C763A5" w:rsidR="00E13E8F" w:rsidRPr="00E46892" w:rsidRDefault="00E13E8F" w:rsidP="00E13E8F">
            <w:pPr>
              <w:pStyle w:val="LBBodyText1"/>
              <w:spacing w:before="0" w:after="0"/>
              <w:jc w:val="center"/>
              <w:rPr>
                <w:sz w:val="24"/>
                <w:szCs w:val="24"/>
              </w:rPr>
            </w:pPr>
            <w:r>
              <w:rPr>
                <w:sz w:val="24"/>
                <w:szCs w:val="24"/>
              </w:rPr>
              <w:t>9</w:t>
            </w:r>
          </w:p>
        </w:tc>
        <w:tc>
          <w:tcPr>
            <w:tcW w:w="6118" w:type="dxa"/>
            <w:tcBorders>
              <w:top w:val="nil"/>
              <w:left w:val="single" w:sz="4" w:space="0" w:color="auto"/>
              <w:bottom w:val="single" w:sz="4" w:space="0" w:color="auto"/>
              <w:right w:val="single" w:sz="4" w:space="0" w:color="auto"/>
            </w:tcBorders>
            <w:shd w:val="clear" w:color="auto" w:fill="auto"/>
          </w:tcPr>
          <w:p w14:paraId="5A9D2B8C" w14:textId="0AB2781E" w:rsidR="00E13E8F" w:rsidRPr="00E46892" w:rsidRDefault="00E13E8F" w:rsidP="00E13E8F">
            <w:pPr>
              <w:pStyle w:val="LBBodyText1"/>
              <w:spacing w:before="0" w:after="0"/>
              <w:jc w:val="left"/>
              <w:rPr>
                <w:sz w:val="24"/>
                <w:szCs w:val="24"/>
              </w:rPr>
            </w:pPr>
            <w:r w:rsidRPr="008762D7">
              <w:rPr>
                <w:sz w:val="24"/>
                <w:szCs w:val="24"/>
              </w:rPr>
              <w:t>Ремонт подшипников электроинструмента свыше 1200Вт</w:t>
            </w:r>
          </w:p>
        </w:tc>
        <w:tc>
          <w:tcPr>
            <w:tcW w:w="1016" w:type="dxa"/>
            <w:tcBorders>
              <w:top w:val="nil"/>
              <w:left w:val="single" w:sz="4" w:space="0" w:color="auto"/>
              <w:bottom w:val="single" w:sz="4" w:space="0" w:color="auto"/>
              <w:right w:val="single" w:sz="4" w:space="0" w:color="auto"/>
            </w:tcBorders>
            <w:shd w:val="clear" w:color="auto" w:fill="auto"/>
            <w:vAlign w:val="center"/>
          </w:tcPr>
          <w:p w14:paraId="5A9C7FD6" w14:textId="2E229AB0" w:rsidR="00E13E8F" w:rsidRPr="00E46892" w:rsidRDefault="00E13E8F" w:rsidP="00E13E8F">
            <w:pPr>
              <w:pStyle w:val="LBBodyText1"/>
              <w:spacing w:before="0" w:after="0"/>
              <w:jc w:val="center"/>
              <w:rPr>
                <w:sz w:val="24"/>
                <w:szCs w:val="24"/>
              </w:rPr>
            </w:pPr>
            <w:r w:rsidRPr="008762D7">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40E116C0" w14:textId="77777777" w:rsidR="00E13E8F" w:rsidRPr="00E46892" w:rsidRDefault="00E13E8F" w:rsidP="00E13E8F">
            <w:pPr>
              <w:pStyle w:val="LBBodyText1"/>
              <w:spacing w:before="0" w:after="0"/>
              <w:jc w:val="center"/>
              <w:rPr>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16328DB5" w14:textId="09DFD3FB" w:rsidR="00E13E8F" w:rsidRPr="00451EED" w:rsidRDefault="00E13E8F" w:rsidP="00E13E8F">
            <w:pPr>
              <w:pStyle w:val="LBBodyText1"/>
              <w:spacing w:before="0" w:after="0"/>
              <w:jc w:val="center"/>
              <w:rPr>
                <w:sz w:val="24"/>
                <w:szCs w:val="24"/>
              </w:rPr>
            </w:pPr>
          </w:p>
        </w:tc>
      </w:tr>
      <w:tr w:rsidR="00E13E8F" w:rsidRPr="00E46892" w14:paraId="1C3D8019" w14:textId="77777777" w:rsidTr="00AC52B0">
        <w:trPr>
          <w:trHeight w:val="420"/>
        </w:trPr>
        <w:tc>
          <w:tcPr>
            <w:tcW w:w="598" w:type="dxa"/>
          </w:tcPr>
          <w:p w14:paraId="5644129C" w14:textId="7275E8BA" w:rsidR="00E13E8F" w:rsidRPr="00E46892" w:rsidRDefault="00E13E8F" w:rsidP="00E13E8F">
            <w:pPr>
              <w:pStyle w:val="LBBodyText1"/>
              <w:spacing w:before="0" w:after="0"/>
              <w:jc w:val="center"/>
              <w:rPr>
                <w:sz w:val="24"/>
                <w:szCs w:val="24"/>
              </w:rPr>
            </w:pPr>
            <w:r>
              <w:rPr>
                <w:sz w:val="24"/>
                <w:szCs w:val="24"/>
              </w:rPr>
              <w:t>10</w:t>
            </w:r>
          </w:p>
        </w:tc>
        <w:tc>
          <w:tcPr>
            <w:tcW w:w="6118" w:type="dxa"/>
            <w:tcBorders>
              <w:top w:val="nil"/>
              <w:left w:val="single" w:sz="4" w:space="0" w:color="auto"/>
              <w:bottom w:val="single" w:sz="4" w:space="0" w:color="auto"/>
              <w:right w:val="single" w:sz="4" w:space="0" w:color="auto"/>
            </w:tcBorders>
            <w:shd w:val="clear" w:color="auto" w:fill="auto"/>
          </w:tcPr>
          <w:p w14:paraId="0C8ADC91" w14:textId="09441EE6" w:rsidR="00E13E8F" w:rsidRPr="00E46892" w:rsidRDefault="00E13E8F" w:rsidP="00E13E8F">
            <w:pPr>
              <w:pStyle w:val="LBBodyText1"/>
              <w:spacing w:before="0" w:after="0"/>
              <w:jc w:val="left"/>
              <w:rPr>
                <w:sz w:val="24"/>
                <w:szCs w:val="24"/>
              </w:rPr>
            </w:pPr>
            <w:r w:rsidRPr="008762D7">
              <w:rPr>
                <w:sz w:val="24"/>
                <w:szCs w:val="24"/>
              </w:rPr>
              <w:t>Техническое обслуживание электроинструмента свыше 1200Вт</w:t>
            </w:r>
          </w:p>
        </w:tc>
        <w:tc>
          <w:tcPr>
            <w:tcW w:w="1016" w:type="dxa"/>
            <w:tcBorders>
              <w:top w:val="nil"/>
              <w:left w:val="single" w:sz="4" w:space="0" w:color="auto"/>
              <w:bottom w:val="single" w:sz="4" w:space="0" w:color="auto"/>
              <w:right w:val="single" w:sz="4" w:space="0" w:color="auto"/>
            </w:tcBorders>
            <w:shd w:val="clear" w:color="auto" w:fill="auto"/>
            <w:vAlign w:val="center"/>
          </w:tcPr>
          <w:p w14:paraId="463C5DBF" w14:textId="6BDB6C9B" w:rsidR="00E13E8F" w:rsidRPr="00E46892" w:rsidRDefault="00E13E8F" w:rsidP="00E13E8F">
            <w:pPr>
              <w:pStyle w:val="LBBodyText1"/>
              <w:spacing w:before="0" w:after="0"/>
              <w:jc w:val="center"/>
              <w:rPr>
                <w:sz w:val="24"/>
                <w:szCs w:val="24"/>
              </w:rPr>
            </w:pPr>
            <w:r w:rsidRPr="008762D7">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14E555A3" w14:textId="77777777" w:rsidR="00E13E8F" w:rsidRPr="00E46892" w:rsidRDefault="00E13E8F" w:rsidP="00E13E8F">
            <w:pPr>
              <w:pStyle w:val="LBBodyText1"/>
              <w:spacing w:before="0" w:after="0"/>
              <w:jc w:val="center"/>
              <w:rPr>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3D12FB3F" w14:textId="6AD3FDCD" w:rsidR="00E13E8F" w:rsidRPr="00451EED" w:rsidRDefault="00E13E8F" w:rsidP="00E13E8F">
            <w:pPr>
              <w:pStyle w:val="LBBodyText1"/>
              <w:spacing w:before="0" w:after="0"/>
              <w:jc w:val="center"/>
              <w:rPr>
                <w:sz w:val="24"/>
                <w:szCs w:val="24"/>
              </w:rPr>
            </w:pPr>
          </w:p>
        </w:tc>
      </w:tr>
      <w:tr w:rsidR="00E13E8F" w:rsidRPr="00E46892" w14:paraId="291FE2D6" w14:textId="77777777" w:rsidTr="00AC52B0">
        <w:trPr>
          <w:trHeight w:val="420"/>
        </w:trPr>
        <w:tc>
          <w:tcPr>
            <w:tcW w:w="598" w:type="dxa"/>
          </w:tcPr>
          <w:p w14:paraId="7E67FB3F" w14:textId="16B05662" w:rsidR="00E13E8F" w:rsidRPr="00E46892" w:rsidRDefault="00E13E8F" w:rsidP="00E13E8F">
            <w:pPr>
              <w:pStyle w:val="LBBodyText1"/>
              <w:spacing w:before="0" w:after="0"/>
              <w:jc w:val="left"/>
              <w:rPr>
                <w:sz w:val="24"/>
                <w:szCs w:val="24"/>
              </w:rPr>
            </w:pPr>
            <w:r w:rsidRPr="008762D7">
              <w:rPr>
                <w:sz w:val="24"/>
                <w:szCs w:val="24"/>
              </w:rPr>
              <w:t xml:space="preserve"> 11</w:t>
            </w:r>
          </w:p>
        </w:tc>
        <w:tc>
          <w:tcPr>
            <w:tcW w:w="6118" w:type="dxa"/>
            <w:tcBorders>
              <w:top w:val="nil"/>
              <w:left w:val="single" w:sz="4" w:space="0" w:color="auto"/>
              <w:bottom w:val="single" w:sz="4" w:space="0" w:color="auto"/>
              <w:right w:val="single" w:sz="4" w:space="0" w:color="auto"/>
            </w:tcBorders>
            <w:shd w:val="clear" w:color="auto" w:fill="auto"/>
          </w:tcPr>
          <w:p w14:paraId="761E9A9E" w14:textId="2D9AF9F7" w:rsidR="00E13E8F" w:rsidRPr="00E46892" w:rsidRDefault="00E13E8F" w:rsidP="00E13E8F">
            <w:pPr>
              <w:pStyle w:val="LBBodyText1"/>
              <w:spacing w:before="0" w:after="0"/>
              <w:jc w:val="left"/>
              <w:rPr>
                <w:color w:val="000000"/>
                <w:sz w:val="24"/>
                <w:szCs w:val="24"/>
              </w:rPr>
            </w:pPr>
            <w:r w:rsidRPr="008762D7">
              <w:rPr>
                <w:sz w:val="24"/>
                <w:szCs w:val="24"/>
              </w:rPr>
              <w:t>Ремонт одной выводной клеммы бензинового генератора</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F1E8D9F" w14:textId="6270DE22" w:rsidR="00E13E8F" w:rsidRPr="00E46892" w:rsidRDefault="00E13E8F" w:rsidP="00E13E8F">
            <w:pPr>
              <w:pStyle w:val="LBBodyText1"/>
              <w:spacing w:before="0" w:after="0"/>
              <w:jc w:val="center"/>
              <w:rPr>
                <w:color w:val="000000"/>
                <w:sz w:val="24"/>
                <w:szCs w:val="24"/>
              </w:rPr>
            </w:pPr>
            <w:r w:rsidRPr="008762D7">
              <w:rPr>
                <w:color w:val="000000"/>
                <w:sz w:val="24"/>
                <w:szCs w:val="24"/>
              </w:rPr>
              <w:t>усл.ед.</w:t>
            </w:r>
          </w:p>
        </w:tc>
        <w:tc>
          <w:tcPr>
            <w:tcW w:w="803" w:type="dxa"/>
            <w:tcBorders>
              <w:top w:val="single" w:sz="4" w:space="0" w:color="auto"/>
              <w:left w:val="single" w:sz="4" w:space="0" w:color="auto"/>
              <w:bottom w:val="single" w:sz="4" w:space="0" w:color="auto"/>
              <w:right w:val="single" w:sz="4" w:space="0" w:color="auto"/>
            </w:tcBorders>
            <w:shd w:val="clear" w:color="000000" w:fill="FFFFFF"/>
            <w:vAlign w:val="center"/>
          </w:tcPr>
          <w:p w14:paraId="222BC7BC"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049A28E7" w14:textId="61BC9576" w:rsidR="00E13E8F" w:rsidRPr="00451EED" w:rsidRDefault="00E13E8F" w:rsidP="00E13E8F">
            <w:pPr>
              <w:pStyle w:val="LBBodyText1"/>
              <w:spacing w:before="0" w:after="0"/>
              <w:jc w:val="center"/>
              <w:rPr>
                <w:color w:val="000000"/>
                <w:sz w:val="24"/>
                <w:szCs w:val="24"/>
              </w:rPr>
            </w:pPr>
          </w:p>
        </w:tc>
      </w:tr>
      <w:tr w:rsidR="00E13E8F" w:rsidRPr="00E46892" w14:paraId="1240E693" w14:textId="77777777" w:rsidTr="00AC52B0">
        <w:trPr>
          <w:trHeight w:val="420"/>
        </w:trPr>
        <w:tc>
          <w:tcPr>
            <w:tcW w:w="598" w:type="dxa"/>
          </w:tcPr>
          <w:p w14:paraId="474DF911" w14:textId="5C037638" w:rsidR="00E13E8F" w:rsidRPr="00E46892" w:rsidRDefault="00E13E8F" w:rsidP="00E13E8F">
            <w:pPr>
              <w:pStyle w:val="LBBodyText1"/>
              <w:spacing w:before="0" w:after="0"/>
              <w:jc w:val="center"/>
              <w:rPr>
                <w:sz w:val="24"/>
                <w:szCs w:val="24"/>
              </w:rPr>
            </w:pPr>
            <w:r w:rsidRPr="008762D7">
              <w:rPr>
                <w:sz w:val="24"/>
                <w:szCs w:val="24"/>
              </w:rPr>
              <w:t>12</w:t>
            </w:r>
          </w:p>
        </w:tc>
        <w:tc>
          <w:tcPr>
            <w:tcW w:w="6118" w:type="dxa"/>
            <w:tcBorders>
              <w:top w:val="nil"/>
              <w:left w:val="single" w:sz="4" w:space="0" w:color="auto"/>
              <w:bottom w:val="single" w:sz="4" w:space="0" w:color="auto"/>
              <w:right w:val="single" w:sz="4" w:space="0" w:color="auto"/>
            </w:tcBorders>
            <w:shd w:val="clear" w:color="auto" w:fill="auto"/>
          </w:tcPr>
          <w:p w14:paraId="1558EC67" w14:textId="7386BE32" w:rsidR="00E13E8F" w:rsidRPr="00E46892" w:rsidRDefault="00E13E8F" w:rsidP="00E13E8F">
            <w:pPr>
              <w:pStyle w:val="LBBodyText1"/>
              <w:spacing w:before="0" w:after="0"/>
              <w:jc w:val="left"/>
              <w:rPr>
                <w:color w:val="000000"/>
                <w:sz w:val="24"/>
                <w:szCs w:val="24"/>
              </w:rPr>
            </w:pPr>
            <w:r w:rsidRPr="008762D7">
              <w:rPr>
                <w:sz w:val="24"/>
                <w:szCs w:val="24"/>
              </w:rPr>
              <w:t>Ремонт переключателя напряжения бензинового генератора</w:t>
            </w:r>
          </w:p>
        </w:tc>
        <w:tc>
          <w:tcPr>
            <w:tcW w:w="1016" w:type="dxa"/>
            <w:tcBorders>
              <w:top w:val="nil"/>
              <w:left w:val="single" w:sz="4" w:space="0" w:color="auto"/>
              <w:bottom w:val="single" w:sz="4" w:space="0" w:color="auto"/>
              <w:right w:val="single" w:sz="4" w:space="0" w:color="auto"/>
            </w:tcBorders>
            <w:shd w:val="clear" w:color="auto" w:fill="auto"/>
            <w:vAlign w:val="center"/>
          </w:tcPr>
          <w:p w14:paraId="0F71DC20" w14:textId="6B499360" w:rsidR="00E13E8F" w:rsidRPr="00E46892" w:rsidRDefault="00E13E8F" w:rsidP="00E13E8F">
            <w:pPr>
              <w:pStyle w:val="LBBodyText1"/>
              <w:spacing w:before="0" w:after="0"/>
              <w:jc w:val="center"/>
              <w:rPr>
                <w:color w:val="000000"/>
                <w:sz w:val="24"/>
                <w:szCs w:val="24"/>
              </w:rPr>
            </w:pPr>
            <w:r w:rsidRPr="008762D7">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1E166DA7"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5D7951B8" w14:textId="1ABEB09A" w:rsidR="00E13E8F" w:rsidRPr="00451EED" w:rsidRDefault="00E13E8F" w:rsidP="00E13E8F">
            <w:pPr>
              <w:pStyle w:val="LBBodyText1"/>
              <w:spacing w:before="0" w:after="0"/>
              <w:jc w:val="center"/>
              <w:rPr>
                <w:color w:val="000000"/>
                <w:sz w:val="24"/>
                <w:szCs w:val="24"/>
              </w:rPr>
            </w:pPr>
          </w:p>
        </w:tc>
      </w:tr>
      <w:tr w:rsidR="00E13E8F" w:rsidRPr="00E46892" w14:paraId="62E294E6" w14:textId="77777777" w:rsidTr="00AC52B0">
        <w:trPr>
          <w:trHeight w:val="420"/>
        </w:trPr>
        <w:tc>
          <w:tcPr>
            <w:tcW w:w="598" w:type="dxa"/>
          </w:tcPr>
          <w:p w14:paraId="5EDA4A00" w14:textId="3ED260AB" w:rsidR="00E13E8F" w:rsidRPr="00E46892" w:rsidRDefault="00E13E8F" w:rsidP="00E13E8F">
            <w:pPr>
              <w:pStyle w:val="LBBodyText1"/>
              <w:spacing w:before="0" w:after="0"/>
              <w:jc w:val="center"/>
              <w:rPr>
                <w:sz w:val="24"/>
                <w:szCs w:val="24"/>
              </w:rPr>
            </w:pPr>
            <w:r w:rsidRPr="008762D7">
              <w:rPr>
                <w:sz w:val="24"/>
                <w:szCs w:val="24"/>
              </w:rPr>
              <w:t>13</w:t>
            </w:r>
          </w:p>
        </w:tc>
        <w:tc>
          <w:tcPr>
            <w:tcW w:w="6118" w:type="dxa"/>
            <w:tcBorders>
              <w:top w:val="nil"/>
              <w:left w:val="single" w:sz="4" w:space="0" w:color="auto"/>
              <w:bottom w:val="single" w:sz="4" w:space="0" w:color="auto"/>
              <w:right w:val="single" w:sz="4" w:space="0" w:color="auto"/>
            </w:tcBorders>
            <w:shd w:val="clear" w:color="auto" w:fill="auto"/>
          </w:tcPr>
          <w:p w14:paraId="7755CF78" w14:textId="700FC7F1" w:rsidR="00E13E8F" w:rsidRPr="00E46892" w:rsidRDefault="00E13E8F" w:rsidP="00E13E8F">
            <w:pPr>
              <w:pStyle w:val="LBBodyText1"/>
              <w:spacing w:before="0" w:after="0"/>
              <w:jc w:val="left"/>
              <w:rPr>
                <w:color w:val="000000"/>
                <w:sz w:val="24"/>
                <w:szCs w:val="24"/>
              </w:rPr>
            </w:pPr>
            <w:r w:rsidRPr="008762D7">
              <w:rPr>
                <w:sz w:val="24"/>
                <w:szCs w:val="24"/>
              </w:rPr>
              <w:t>Ремонт статора в сборе бензинового генератора</w:t>
            </w:r>
          </w:p>
        </w:tc>
        <w:tc>
          <w:tcPr>
            <w:tcW w:w="1016" w:type="dxa"/>
            <w:tcBorders>
              <w:top w:val="nil"/>
              <w:left w:val="single" w:sz="4" w:space="0" w:color="auto"/>
              <w:bottom w:val="single" w:sz="4" w:space="0" w:color="auto"/>
              <w:right w:val="single" w:sz="4" w:space="0" w:color="auto"/>
            </w:tcBorders>
            <w:shd w:val="clear" w:color="auto" w:fill="auto"/>
            <w:vAlign w:val="center"/>
          </w:tcPr>
          <w:p w14:paraId="320516E5" w14:textId="6216406D" w:rsidR="00E13E8F" w:rsidRPr="00E46892" w:rsidRDefault="00E13E8F" w:rsidP="00E13E8F">
            <w:pPr>
              <w:pStyle w:val="LBBodyText1"/>
              <w:spacing w:before="0" w:after="0"/>
              <w:jc w:val="center"/>
              <w:rPr>
                <w:color w:val="000000"/>
                <w:sz w:val="24"/>
                <w:szCs w:val="24"/>
              </w:rPr>
            </w:pPr>
            <w:r w:rsidRPr="008762D7">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084C230A"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6BE8F3EC" w14:textId="2089CA88" w:rsidR="00E13E8F" w:rsidRPr="00451EED" w:rsidRDefault="00E13E8F" w:rsidP="00E13E8F">
            <w:pPr>
              <w:pStyle w:val="LBBodyText1"/>
              <w:spacing w:before="0" w:after="0"/>
              <w:jc w:val="center"/>
              <w:rPr>
                <w:color w:val="000000"/>
                <w:sz w:val="24"/>
                <w:szCs w:val="24"/>
              </w:rPr>
            </w:pPr>
          </w:p>
        </w:tc>
      </w:tr>
      <w:tr w:rsidR="00E13E8F" w:rsidRPr="00E46892" w14:paraId="4FB5C589" w14:textId="77777777" w:rsidTr="00AC52B0">
        <w:trPr>
          <w:trHeight w:val="420"/>
        </w:trPr>
        <w:tc>
          <w:tcPr>
            <w:tcW w:w="598" w:type="dxa"/>
          </w:tcPr>
          <w:p w14:paraId="2977389D" w14:textId="7E32A1C6" w:rsidR="00E13E8F" w:rsidRPr="00E46892" w:rsidRDefault="00E13E8F" w:rsidP="00E13E8F">
            <w:pPr>
              <w:pStyle w:val="LBBodyText1"/>
              <w:spacing w:before="0" w:after="0"/>
              <w:jc w:val="center"/>
              <w:rPr>
                <w:sz w:val="24"/>
                <w:szCs w:val="24"/>
              </w:rPr>
            </w:pPr>
            <w:r w:rsidRPr="008762D7">
              <w:rPr>
                <w:sz w:val="24"/>
                <w:szCs w:val="24"/>
              </w:rPr>
              <w:t>14</w:t>
            </w:r>
          </w:p>
        </w:tc>
        <w:tc>
          <w:tcPr>
            <w:tcW w:w="6118" w:type="dxa"/>
            <w:tcBorders>
              <w:top w:val="nil"/>
              <w:left w:val="single" w:sz="4" w:space="0" w:color="auto"/>
              <w:bottom w:val="single" w:sz="4" w:space="0" w:color="auto"/>
              <w:right w:val="single" w:sz="4" w:space="0" w:color="auto"/>
            </w:tcBorders>
            <w:shd w:val="clear" w:color="auto" w:fill="auto"/>
          </w:tcPr>
          <w:p w14:paraId="5DC39894" w14:textId="637E7D45" w:rsidR="00E13E8F" w:rsidRPr="00E46892" w:rsidRDefault="00E13E8F" w:rsidP="00E13E8F">
            <w:pPr>
              <w:pStyle w:val="LBBodyText1"/>
              <w:spacing w:before="0" w:after="0"/>
              <w:jc w:val="left"/>
              <w:rPr>
                <w:color w:val="000000"/>
                <w:sz w:val="24"/>
                <w:szCs w:val="24"/>
              </w:rPr>
            </w:pPr>
            <w:r w:rsidRPr="008762D7">
              <w:rPr>
                <w:sz w:val="24"/>
                <w:szCs w:val="24"/>
              </w:rPr>
              <w:t>Ремонт топливного бака бензинового генератора и промывка</w:t>
            </w:r>
          </w:p>
        </w:tc>
        <w:tc>
          <w:tcPr>
            <w:tcW w:w="1016" w:type="dxa"/>
            <w:tcBorders>
              <w:top w:val="nil"/>
              <w:left w:val="single" w:sz="4" w:space="0" w:color="auto"/>
              <w:bottom w:val="single" w:sz="4" w:space="0" w:color="auto"/>
              <w:right w:val="single" w:sz="4" w:space="0" w:color="auto"/>
            </w:tcBorders>
            <w:shd w:val="clear" w:color="auto" w:fill="auto"/>
            <w:vAlign w:val="center"/>
          </w:tcPr>
          <w:p w14:paraId="33C152CA" w14:textId="27B126D1" w:rsidR="00E13E8F" w:rsidRPr="00E46892" w:rsidRDefault="00E13E8F" w:rsidP="00E13E8F">
            <w:pPr>
              <w:pStyle w:val="LBBodyText1"/>
              <w:spacing w:before="0" w:after="0"/>
              <w:jc w:val="center"/>
              <w:rPr>
                <w:color w:val="000000"/>
                <w:sz w:val="24"/>
                <w:szCs w:val="24"/>
              </w:rPr>
            </w:pPr>
            <w:r w:rsidRPr="008762D7">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1A91CDE0"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6693D095" w14:textId="612B7AED" w:rsidR="00E13E8F" w:rsidRPr="00451EED" w:rsidRDefault="00E13E8F" w:rsidP="00E13E8F">
            <w:pPr>
              <w:pStyle w:val="LBBodyText1"/>
              <w:spacing w:before="0" w:after="0"/>
              <w:jc w:val="center"/>
              <w:rPr>
                <w:color w:val="000000"/>
                <w:sz w:val="24"/>
                <w:szCs w:val="24"/>
              </w:rPr>
            </w:pPr>
          </w:p>
        </w:tc>
      </w:tr>
      <w:tr w:rsidR="00E13E8F" w:rsidRPr="00E46892" w14:paraId="7FF3E523" w14:textId="77777777" w:rsidTr="00AC52B0">
        <w:trPr>
          <w:trHeight w:val="420"/>
        </w:trPr>
        <w:tc>
          <w:tcPr>
            <w:tcW w:w="598" w:type="dxa"/>
          </w:tcPr>
          <w:p w14:paraId="0B67F7B5" w14:textId="5327839E" w:rsidR="00E13E8F" w:rsidRPr="00E46892" w:rsidRDefault="00E13E8F" w:rsidP="00E13E8F">
            <w:pPr>
              <w:pStyle w:val="LBBodyText1"/>
              <w:spacing w:before="0" w:after="0"/>
              <w:jc w:val="center"/>
              <w:rPr>
                <w:sz w:val="24"/>
                <w:szCs w:val="24"/>
              </w:rPr>
            </w:pPr>
            <w:r w:rsidRPr="008762D7">
              <w:rPr>
                <w:sz w:val="24"/>
                <w:szCs w:val="24"/>
              </w:rPr>
              <w:t>15</w:t>
            </w:r>
          </w:p>
        </w:tc>
        <w:tc>
          <w:tcPr>
            <w:tcW w:w="6118" w:type="dxa"/>
            <w:tcBorders>
              <w:top w:val="nil"/>
              <w:left w:val="single" w:sz="4" w:space="0" w:color="auto"/>
              <w:bottom w:val="single" w:sz="4" w:space="0" w:color="auto"/>
              <w:right w:val="single" w:sz="4" w:space="0" w:color="auto"/>
            </w:tcBorders>
            <w:shd w:val="clear" w:color="auto" w:fill="auto"/>
          </w:tcPr>
          <w:p w14:paraId="2E96938D" w14:textId="1A212DCB" w:rsidR="00E13E8F" w:rsidRPr="00E46892" w:rsidRDefault="00E13E8F" w:rsidP="00E13E8F">
            <w:pPr>
              <w:pStyle w:val="LBBodyText1"/>
              <w:spacing w:before="0" w:after="0"/>
              <w:jc w:val="left"/>
              <w:rPr>
                <w:color w:val="000000"/>
                <w:sz w:val="24"/>
                <w:szCs w:val="24"/>
              </w:rPr>
            </w:pPr>
            <w:r w:rsidRPr="008762D7">
              <w:rPr>
                <w:sz w:val="24"/>
                <w:szCs w:val="24"/>
              </w:rPr>
              <w:t>Ремонт электропроводки бензинового генератора</w:t>
            </w:r>
          </w:p>
        </w:tc>
        <w:tc>
          <w:tcPr>
            <w:tcW w:w="1016" w:type="dxa"/>
            <w:tcBorders>
              <w:top w:val="nil"/>
              <w:left w:val="single" w:sz="4" w:space="0" w:color="auto"/>
              <w:bottom w:val="single" w:sz="4" w:space="0" w:color="auto"/>
              <w:right w:val="single" w:sz="4" w:space="0" w:color="auto"/>
            </w:tcBorders>
            <w:shd w:val="clear" w:color="auto" w:fill="auto"/>
            <w:vAlign w:val="center"/>
          </w:tcPr>
          <w:p w14:paraId="61A755EC" w14:textId="79E902F9" w:rsidR="00E13E8F" w:rsidRPr="00E46892" w:rsidRDefault="00E13E8F" w:rsidP="00E13E8F">
            <w:pPr>
              <w:pStyle w:val="LBBodyText1"/>
              <w:spacing w:before="0" w:after="0"/>
              <w:jc w:val="center"/>
              <w:rPr>
                <w:color w:val="000000"/>
                <w:sz w:val="24"/>
                <w:szCs w:val="24"/>
              </w:rPr>
            </w:pPr>
            <w:r w:rsidRPr="008762D7">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6B98266F"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47075926" w14:textId="5C17C6CA" w:rsidR="00E13E8F" w:rsidRPr="00451EED" w:rsidRDefault="00E13E8F" w:rsidP="00E13E8F">
            <w:pPr>
              <w:pStyle w:val="LBBodyText1"/>
              <w:spacing w:before="0" w:after="0"/>
              <w:jc w:val="center"/>
              <w:rPr>
                <w:color w:val="000000"/>
                <w:sz w:val="24"/>
                <w:szCs w:val="24"/>
              </w:rPr>
            </w:pPr>
          </w:p>
        </w:tc>
      </w:tr>
      <w:tr w:rsidR="00E13E8F" w:rsidRPr="00E46892" w14:paraId="6901C05D" w14:textId="77777777" w:rsidTr="00AC52B0">
        <w:trPr>
          <w:trHeight w:val="420"/>
        </w:trPr>
        <w:tc>
          <w:tcPr>
            <w:tcW w:w="598" w:type="dxa"/>
          </w:tcPr>
          <w:p w14:paraId="4AAA63DA" w14:textId="3074CA3F" w:rsidR="00E13E8F" w:rsidRPr="00E46892" w:rsidRDefault="00E13E8F" w:rsidP="00E13E8F">
            <w:pPr>
              <w:pStyle w:val="LBBodyText1"/>
              <w:spacing w:before="0" w:after="0"/>
              <w:jc w:val="center"/>
              <w:rPr>
                <w:sz w:val="24"/>
                <w:szCs w:val="24"/>
              </w:rPr>
            </w:pPr>
            <w:r w:rsidRPr="008762D7">
              <w:rPr>
                <w:sz w:val="24"/>
                <w:szCs w:val="24"/>
              </w:rPr>
              <w:t>16</w:t>
            </w:r>
          </w:p>
        </w:tc>
        <w:tc>
          <w:tcPr>
            <w:tcW w:w="6118" w:type="dxa"/>
            <w:tcBorders>
              <w:top w:val="nil"/>
              <w:left w:val="single" w:sz="4" w:space="0" w:color="auto"/>
              <w:bottom w:val="single" w:sz="4" w:space="0" w:color="auto"/>
              <w:right w:val="single" w:sz="4" w:space="0" w:color="auto"/>
            </w:tcBorders>
            <w:shd w:val="clear" w:color="auto" w:fill="auto"/>
          </w:tcPr>
          <w:p w14:paraId="05C59105" w14:textId="3AA23DCC" w:rsidR="00E13E8F" w:rsidRPr="00E46892" w:rsidRDefault="00E13E8F" w:rsidP="00E13E8F">
            <w:pPr>
              <w:pStyle w:val="LBBodyText1"/>
              <w:spacing w:before="0" w:after="0"/>
              <w:jc w:val="left"/>
              <w:rPr>
                <w:color w:val="000000"/>
                <w:sz w:val="24"/>
                <w:szCs w:val="24"/>
              </w:rPr>
            </w:pPr>
            <w:r w:rsidRPr="008762D7">
              <w:rPr>
                <w:sz w:val="24"/>
                <w:szCs w:val="24"/>
              </w:rPr>
              <w:t>Ремонт одного элемента крепления корпуса бака</w:t>
            </w:r>
          </w:p>
        </w:tc>
        <w:tc>
          <w:tcPr>
            <w:tcW w:w="1016" w:type="dxa"/>
            <w:tcBorders>
              <w:top w:val="nil"/>
              <w:left w:val="single" w:sz="4" w:space="0" w:color="auto"/>
              <w:bottom w:val="single" w:sz="4" w:space="0" w:color="auto"/>
              <w:right w:val="single" w:sz="4" w:space="0" w:color="auto"/>
            </w:tcBorders>
            <w:shd w:val="clear" w:color="auto" w:fill="auto"/>
          </w:tcPr>
          <w:p w14:paraId="075912BC" w14:textId="3DC2D148"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7F306653"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7ED2688C" w14:textId="1732146B" w:rsidR="00E13E8F" w:rsidRPr="00451EED" w:rsidRDefault="00E13E8F" w:rsidP="00E13E8F">
            <w:pPr>
              <w:pStyle w:val="LBBodyText1"/>
              <w:spacing w:before="0" w:after="0"/>
              <w:jc w:val="center"/>
              <w:rPr>
                <w:color w:val="000000"/>
                <w:sz w:val="24"/>
                <w:szCs w:val="24"/>
              </w:rPr>
            </w:pPr>
          </w:p>
        </w:tc>
      </w:tr>
      <w:tr w:rsidR="00E13E8F" w:rsidRPr="00E46892" w14:paraId="2AB84E97" w14:textId="77777777" w:rsidTr="00AC52B0">
        <w:trPr>
          <w:trHeight w:val="420"/>
        </w:trPr>
        <w:tc>
          <w:tcPr>
            <w:tcW w:w="598" w:type="dxa"/>
          </w:tcPr>
          <w:p w14:paraId="033D9338" w14:textId="32B2012D" w:rsidR="00E13E8F" w:rsidRPr="00E46892" w:rsidRDefault="00E13E8F" w:rsidP="00E13E8F">
            <w:pPr>
              <w:pStyle w:val="LBBodyText1"/>
              <w:spacing w:before="0" w:after="0"/>
              <w:jc w:val="center"/>
              <w:rPr>
                <w:sz w:val="24"/>
                <w:szCs w:val="24"/>
              </w:rPr>
            </w:pPr>
            <w:r w:rsidRPr="008762D7">
              <w:rPr>
                <w:sz w:val="24"/>
                <w:szCs w:val="24"/>
              </w:rPr>
              <w:t>17</w:t>
            </w:r>
          </w:p>
        </w:tc>
        <w:tc>
          <w:tcPr>
            <w:tcW w:w="6118" w:type="dxa"/>
            <w:tcBorders>
              <w:top w:val="nil"/>
              <w:left w:val="single" w:sz="4" w:space="0" w:color="auto"/>
              <w:bottom w:val="single" w:sz="4" w:space="0" w:color="auto"/>
              <w:right w:val="single" w:sz="4" w:space="0" w:color="auto"/>
            </w:tcBorders>
            <w:shd w:val="clear" w:color="auto" w:fill="auto"/>
          </w:tcPr>
          <w:p w14:paraId="6C45803E" w14:textId="50E6083F" w:rsidR="00E13E8F" w:rsidRPr="00E46892" w:rsidRDefault="00E13E8F" w:rsidP="00E13E8F">
            <w:pPr>
              <w:pStyle w:val="LBBodyText1"/>
              <w:spacing w:before="0" w:after="0"/>
              <w:jc w:val="left"/>
              <w:rPr>
                <w:color w:val="000000"/>
                <w:sz w:val="24"/>
                <w:szCs w:val="24"/>
              </w:rPr>
            </w:pPr>
            <w:r w:rsidRPr="008762D7">
              <w:rPr>
                <w:sz w:val="24"/>
                <w:szCs w:val="24"/>
              </w:rPr>
              <w:t>Ремонт одного элемента крепления двигателя</w:t>
            </w:r>
          </w:p>
        </w:tc>
        <w:tc>
          <w:tcPr>
            <w:tcW w:w="1016" w:type="dxa"/>
            <w:tcBorders>
              <w:top w:val="nil"/>
              <w:left w:val="single" w:sz="4" w:space="0" w:color="auto"/>
              <w:bottom w:val="single" w:sz="4" w:space="0" w:color="auto"/>
              <w:right w:val="single" w:sz="4" w:space="0" w:color="auto"/>
            </w:tcBorders>
            <w:shd w:val="clear" w:color="auto" w:fill="auto"/>
          </w:tcPr>
          <w:p w14:paraId="4155AD82" w14:textId="143A3ECB"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0EEE1CAF"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5FCF31D9" w14:textId="774608F6" w:rsidR="00E13E8F" w:rsidRPr="00451EED" w:rsidRDefault="00E13E8F" w:rsidP="00E13E8F">
            <w:pPr>
              <w:pStyle w:val="LBBodyText1"/>
              <w:spacing w:before="0" w:after="0"/>
              <w:jc w:val="center"/>
              <w:rPr>
                <w:color w:val="000000"/>
                <w:sz w:val="24"/>
                <w:szCs w:val="24"/>
              </w:rPr>
            </w:pPr>
          </w:p>
        </w:tc>
      </w:tr>
      <w:tr w:rsidR="00E13E8F" w:rsidRPr="00E46892" w14:paraId="4AB92439" w14:textId="77777777" w:rsidTr="00AC52B0">
        <w:trPr>
          <w:trHeight w:val="420"/>
        </w:trPr>
        <w:tc>
          <w:tcPr>
            <w:tcW w:w="598" w:type="dxa"/>
          </w:tcPr>
          <w:p w14:paraId="7BABBAE3" w14:textId="05E575D8" w:rsidR="00E13E8F" w:rsidRPr="00E46892" w:rsidRDefault="00E13E8F" w:rsidP="00E13E8F">
            <w:pPr>
              <w:pStyle w:val="LBBodyText1"/>
              <w:spacing w:before="0" w:after="0"/>
              <w:jc w:val="center"/>
              <w:rPr>
                <w:sz w:val="24"/>
                <w:szCs w:val="24"/>
              </w:rPr>
            </w:pPr>
            <w:r w:rsidRPr="008762D7">
              <w:rPr>
                <w:sz w:val="24"/>
                <w:szCs w:val="24"/>
              </w:rPr>
              <w:t>18</w:t>
            </w:r>
          </w:p>
        </w:tc>
        <w:tc>
          <w:tcPr>
            <w:tcW w:w="6118" w:type="dxa"/>
            <w:tcBorders>
              <w:top w:val="nil"/>
              <w:left w:val="single" w:sz="4" w:space="0" w:color="auto"/>
              <w:bottom w:val="single" w:sz="4" w:space="0" w:color="auto"/>
              <w:right w:val="single" w:sz="4" w:space="0" w:color="auto"/>
            </w:tcBorders>
            <w:shd w:val="clear" w:color="auto" w:fill="auto"/>
          </w:tcPr>
          <w:p w14:paraId="062D93F9" w14:textId="0124029F" w:rsidR="00E13E8F" w:rsidRPr="00E46892" w:rsidRDefault="00E13E8F" w:rsidP="00E13E8F">
            <w:pPr>
              <w:pStyle w:val="LBBodyText1"/>
              <w:spacing w:before="0" w:after="0"/>
              <w:jc w:val="left"/>
              <w:rPr>
                <w:color w:val="000000"/>
                <w:sz w:val="24"/>
                <w:szCs w:val="24"/>
              </w:rPr>
            </w:pPr>
            <w:r w:rsidRPr="008762D7">
              <w:rPr>
                <w:sz w:val="24"/>
                <w:szCs w:val="24"/>
              </w:rPr>
              <w:t>Ремонт крана подачи топлива</w:t>
            </w:r>
          </w:p>
        </w:tc>
        <w:tc>
          <w:tcPr>
            <w:tcW w:w="1016" w:type="dxa"/>
            <w:tcBorders>
              <w:top w:val="nil"/>
              <w:left w:val="single" w:sz="4" w:space="0" w:color="auto"/>
              <w:bottom w:val="single" w:sz="4" w:space="0" w:color="auto"/>
              <w:right w:val="single" w:sz="4" w:space="0" w:color="auto"/>
            </w:tcBorders>
            <w:shd w:val="clear" w:color="auto" w:fill="auto"/>
          </w:tcPr>
          <w:p w14:paraId="1D927487" w14:textId="5BB757BF"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168D13F2"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3D42E788" w14:textId="54D2B921" w:rsidR="00E13E8F" w:rsidRPr="00451EED" w:rsidRDefault="00E13E8F" w:rsidP="00E13E8F">
            <w:pPr>
              <w:pStyle w:val="LBBodyText1"/>
              <w:spacing w:before="0" w:after="0"/>
              <w:jc w:val="center"/>
              <w:rPr>
                <w:color w:val="000000"/>
                <w:sz w:val="24"/>
                <w:szCs w:val="24"/>
              </w:rPr>
            </w:pPr>
          </w:p>
        </w:tc>
      </w:tr>
      <w:tr w:rsidR="00E13E8F" w:rsidRPr="00E46892" w14:paraId="7E85B039" w14:textId="77777777" w:rsidTr="00AC52B0">
        <w:trPr>
          <w:trHeight w:val="420"/>
        </w:trPr>
        <w:tc>
          <w:tcPr>
            <w:tcW w:w="598" w:type="dxa"/>
          </w:tcPr>
          <w:p w14:paraId="3BAF740D" w14:textId="6A6A0E4C" w:rsidR="00E13E8F" w:rsidRPr="00E46892" w:rsidRDefault="00E13E8F" w:rsidP="00E13E8F">
            <w:pPr>
              <w:pStyle w:val="LBBodyText1"/>
              <w:spacing w:before="0" w:after="0"/>
              <w:jc w:val="center"/>
              <w:rPr>
                <w:sz w:val="24"/>
                <w:szCs w:val="24"/>
              </w:rPr>
            </w:pPr>
            <w:r w:rsidRPr="008762D7">
              <w:rPr>
                <w:sz w:val="24"/>
                <w:szCs w:val="24"/>
              </w:rPr>
              <w:t>1</w:t>
            </w:r>
            <w:r>
              <w:rPr>
                <w:sz w:val="24"/>
                <w:szCs w:val="24"/>
              </w:rPr>
              <w:t>9</w:t>
            </w:r>
          </w:p>
        </w:tc>
        <w:tc>
          <w:tcPr>
            <w:tcW w:w="6118" w:type="dxa"/>
            <w:tcBorders>
              <w:top w:val="nil"/>
              <w:left w:val="single" w:sz="4" w:space="0" w:color="auto"/>
              <w:bottom w:val="single" w:sz="4" w:space="0" w:color="auto"/>
              <w:right w:val="single" w:sz="4" w:space="0" w:color="auto"/>
            </w:tcBorders>
            <w:shd w:val="clear" w:color="auto" w:fill="auto"/>
          </w:tcPr>
          <w:p w14:paraId="5503EC4A" w14:textId="5B86270E" w:rsidR="00E13E8F" w:rsidRPr="00E46892" w:rsidRDefault="00E13E8F" w:rsidP="00E13E8F">
            <w:pPr>
              <w:pStyle w:val="LBBodyText1"/>
              <w:spacing w:before="0" w:after="0"/>
              <w:jc w:val="left"/>
              <w:rPr>
                <w:color w:val="000000"/>
                <w:sz w:val="24"/>
                <w:szCs w:val="24"/>
              </w:rPr>
            </w:pPr>
            <w:r w:rsidRPr="008762D7">
              <w:rPr>
                <w:sz w:val="24"/>
                <w:szCs w:val="24"/>
              </w:rPr>
              <w:t>Ремонт ручного стартера бензинового генератора</w:t>
            </w:r>
          </w:p>
        </w:tc>
        <w:tc>
          <w:tcPr>
            <w:tcW w:w="1016" w:type="dxa"/>
            <w:tcBorders>
              <w:top w:val="nil"/>
              <w:left w:val="single" w:sz="4" w:space="0" w:color="auto"/>
              <w:bottom w:val="single" w:sz="4" w:space="0" w:color="auto"/>
              <w:right w:val="single" w:sz="4" w:space="0" w:color="auto"/>
            </w:tcBorders>
            <w:shd w:val="clear" w:color="auto" w:fill="auto"/>
          </w:tcPr>
          <w:p w14:paraId="128CBD5C" w14:textId="294AC306"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3C492A2B"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5DE392DA" w14:textId="33151941" w:rsidR="00E13E8F" w:rsidRPr="00451EED" w:rsidRDefault="00E13E8F" w:rsidP="00E13E8F">
            <w:pPr>
              <w:pStyle w:val="LBBodyText1"/>
              <w:spacing w:before="0" w:after="0"/>
              <w:jc w:val="center"/>
              <w:rPr>
                <w:color w:val="000000"/>
                <w:sz w:val="24"/>
                <w:szCs w:val="24"/>
              </w:rPr>
            </w:pPr>
          </w:p>
        </w:tc>
      </w:tr>
      <w:tr w:rsidR="00E13E8F" w:rsidRPr="00E46892" w14:paraId="0A4BABEC" w14:textId="77777777" w:rsidTr="00AC52B0">
        <w:trPr>
          <w:trHeight w:val="420"/>
        </w:trPr>
        <w:tc>
          <w:tcPr>
            <w:tcW w:w="598" w:type="dxa"/>
          </w:tcPr>
          <w:p w14:paraId="69C684A6" w14:textId="0F796311" w:rsidR="00E13E8F" w:rsidRPr="00E46892" w:rsidRDefault="00E13E8F" w:rsidP="00E13E8F">
            <w:pPr>
              <w:pStyle w:val="LBBodyText1"/>
              <w:spacing w:before="0" w:after="0"/>
              <w:jc w:val="center"/>
              <w:rPr>
                <w:sz w:val="24"/>
                <w:szCs w:val="24"/>
              </w:rPr>
            </w:pPr>
            <w:r>
              <w:rPr>
                <w:sz w:val="24"/>
                <w:szCs w:val="24"/>
              </w:rPr>
              <w:t>20</w:t>
            </w:r>
          </w:p>
        </w:tc>
        <w:tc>
          <w:tcPr>
            <w:tcW w:w="6118" w:type="dxa"/>
            <w:tcBorders>
              <w:top w:val="nil"/>
              <w:left w:val="single" w:sz="4" w:space="0" w:color="auto"/>
              <w:bottom w:val="single" w:sz="4" w:space="0" w:color="auto"/>
              <w:right w:val="single" w:sz="4" w:space="0" w:color="auto"/>
            </w:tcBorders>
            <w:shd w:val="clear" w:color="auto" w:fill="auto"/>
          </w:tcPr>
          <w:p w14:paraId="7FDBBD93" w14:textId="5646E121" w:rsidR="00E13E8F" w:rsidRPr="00E46892" w:rsidRDefault="00E13E8F" w:rsidP="00E13E8F">
            <w:pPr>
              <w:pStyle w:val="LBBodyText1"/>
              <w:spacing w:before="0" w:after="0"/>
              <w:jc w:val="left"/>
              <w:rPr>
                <w:color w:val="000000"/>
                <w:sz w:val="24"/>
                <w:szCs w:val="24"/>
              </w:rPr>
            </w:pPr>
            <w:r w:rsidRPr="008762D7">
              <w:rPr>
                <w:sz w:val="24"/>
                <w:szCs w:val="24"/>
              </w:rPr>
              <w:t>Ремонт замка зажигания бензинового генератора</w:t>
            </w:r>
          </w:p>
        </w:tc>
        <w:tc>
          <w:tcPr>
            <w:tcW w:w="1016" w:type="dxa"/>
            <w:tcBorders>
              <w:top w:val="nil"/>
              <w:left w:val="single" w:sz="4" w:space="0" w:color="auto"/>
              <w:bottom w:val="single" w:sz="4" w:space="0" w:color="auto"/>
              <w:right w:val="single" w:sz="4" w:space="0" w:color="auto"/>
            </w:tcBorders>
            <w:shd w:val="clear" w:color="auto" w:fill="auto"/>
          </w:tcPr>
          <w:p w14:paraId="2C04B879" w14:textId="07AB261F"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4C25CE67"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616C1417" w14:textId="4B76AC87" w:rsidR="00E13E8F" w:rsidRPr="00451EED" w:rsidRDefault="00E13E8F" w:rsidP="00E13E8F">
            <w:pPr>
              <w:pStyle w:val="LBBodyText1"/>
              <w:spacing w:before="0" w:after="0"/>
              <w:jc w:val="center"/>
              <w:rPr>
                <w:color w:val="000000"/>
                <w:sz w:val="24"/>
                <w:szCs w:val="24"/>
              </w:rPr>
            </w:pPr>
          </w:p>
        </w:tc>
      </w:tr>
      <w:tr w:rsidR="00E13E8F" w:rsidRPr="00E46892" w14:paraId="38547647" w14:textId="77777777" w:rsidTr="00AC52B0">
        <w:trPr>
          <w:trHeight w:val="420"/>
        </w:trPr>
        <w:tc>
          <w:tcPr>
            <w:tcW w:w="598" w:type="dxa"/>
          </w:tcPr>
          <w:p w14:paraId="140F2FFD" w14:textId="3B880E44" w:rsidR="00E13E8F" w:rsidRPr="00E46892" w:rsidRDefault="00E13E8F" w:rsidP="00E13E8F">
            <w:pPr>
              <w:pStyle w:val="LBBodyText1"/>
              <w:spacing w:before="0" w:after="0"/>
              <w:jc w:val="center"/>
              <w:rPr>
                <w:sz w:val="24"/>
                <w:szCs w:val="24"/>
              </w:rPr>
            </w:pPr>
            <w:r>
              <w:rPr>
                <w:sz w:val="24"/>
                <w:szCs w:val="24"/>
              </w:rPr>
              <w:t>21</w:t>
            </w:r>
          </w:p>
        </w:tc>
        <w:tc>
          <w:tcPr>
            <w:tcW w:w="6118" w:type="dxa"/>
            <w:tcBorders>
              <w:top w:val="nil"/>
              <w:left w:val="single" w:sz="4" w:space="0" w:color="auto"/>
              <w:bottom w:val="single" w:sz="4" w:space="0" w:color="auto"/>
              <w:right w:val="single" w:sz="4" w:space="0" w:color="auto"/>
            </w:tcBorders>
            <w:shd w:val="clear" w:color="auto" w:fill="auto"/>
          </w:tcPr>
          <w:p w14:paraId="25B0B9AE" w14:textId="013EF980" w:rsidR="00E13E8F" w:rsidRPr="00E46892" w:rsidRDefault="00E13E8F" w:rsidP="00E13E8F">
            <w:pPr>
              <w:pStyle w:val="LBBodyText1"/>
              <w:spacing w:before="0" w:after="0"/>
              <w:jc w:val="left"/>
              <w:rPr>
                <w:color w:val="000000"/>
                <w:sz w:val="24"/>
                <w:szCs w:val="24"/>
              </w:rPr>
            </w:pPr>
            <w:r w:rsidRPr="008762D7">
              <w:rPr>
                <w:sz w:val="24"/>
                <w:szCs w:val="24"/>
              </w:rPr>
              <w:t>Техническое обслуживание бензинового генератора</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07D0079B" w14:textId="6D5A2A2F"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single" w:sz="4" w:space="0" w:color="auto"/>
              <w:left w:val="single" w:sz="4" w:space="0" w:color="auto"/>
              <w:bottom w:val="single" w:sz="4" w:space="0" w:color="auto"/>
              <w:right w:val="single" w:sz="4" w:space="0" w:color="auto"/>
            </w:tcBorders>
            <w:shd w:val="clear" w:color="000000" w:fill="FFFFFF"/>
            <w:vAlign w:val="center"/>
          </w:tcPr>
          <w:p w14:paraId="52C06C0C"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3AFDDEAD" w14:textId="22C58FAF" w:rsidR="00E13E8F" w:rsidRPr="00451EED" w:rsidRDefault="00E13E8F" w:rsidP="00E13E8F">
            <w:pPr>
              <w:pStyle w:val="LBBodyText1"/>
              <w:spacing w:before="0" w:after="0"/>
              <w:jc w:val="center"/>
              <w:rPr>
                <w:color w:val="000000"/>
                <w:sz w:val="24"/>
                <w:szCs w:val="24"/>
              </w:rPr>
            </w:pPr>
          </w:p>
        </w:tc>
      </w:tr>
      <w:tr w:rsidR="00E13E8F" w:rsidRPr="00E46892" w14:paraId="0630B935" w14:textId="77777777" w:rsidTr="00AC52B0">
        <w:trPr>
          <w:trHeight w:val="420"/>
        </w:trPr>
        <w:tc>
          <w:tcPr>
            <w:tcW w:w="598" w:type="dxa"/>
          </w:tcPr>
          <w:p w14:paraId="1B4A5D0F" w14:textId="2D6F92E2" w:rsidR="00E13E8F" w:rsidRPr="00E46892" w:rsidRDefault="00E13E8F" w:rsidP="00E13E8F">
            <w:pPr>
              <w:pStyle w:val="LBBodyText1"/>
              <w:spacing w:before="0" w:after="0"/>
              <w:jc w:val="center"/>
              <w:rPr>
                <w:sz w:val="24"/>
                <w:szCs w:val="24"/>
              </w:rPr>
            </w:pPr>
            <w:r>
              <w:rPr>
                <w:sz w:val="24"/>
                <w:szCs w:val="24"/>
              </w:rPr>
              <w:t>22</w:t>
            </w:r>
          </w:p>
        </w:tc>
        <w:tc>
          <w:tcPr>
            <w:tcW w:w="6118" w:type="dxa"/>
            <w:tcBorders>
              <w:top w:val="nil"/>
              <w:left w:val="single" w:sz="4" w:space="0" w:color="auto"/>
              <w:bottom w:val="single" w:sz="4" w:space="0" w:color="auto"/>
              <w:right w:val="single" w:sz="4" w:space="0" w:color="auto"/>
            </w:tcBorders>
            <w:shd w:val="clear" w:color="auto" w:fill="auto"/>
          </w:tcPr>
          <w:p w14:paraId="0EE0C512" w14:textId="631EB313" w:rsidR="00E13E8F" w:rsidRPr="00E46892" w:rsidRDefault="00E13E8F" w:rsidP="00E13E8F">
            <w:pPr>
              <w:pStyle w:val="LBBodyText1"/>
              <w:spacing w:before="0" w:after="0"/>
              <w:jc w:val="left"/>
              <w:rPr>
                <w:color w:val="000000"/>
                <w:sz w:val="24"/>
                <w:szCs w:val="24"/>
              </w:rPr>
            </w:pPr>
            <w:r w:rsidRPr="008762D7">
              <w:rPr>
                <w:sz w:val="24"/>
                <w:szCs w:val="24"/>
              </w:rPr>
              <w:t>Диагностика пилы цепной бензиновой</w:t>
            </w:r>
          </w:p>
        </w:tc>
        <w:tc>
          <w:tcPr>
            <w:tcW w:w="1016" w:type="dxa"/>
            <w:tcBorders>
              <w:top w:val="nil"/>
              <w:left w:val="single" w:sz="4" w:space="0" w:color="auto"/>
              <w:bottom w:val="single" w:sz="4" w:space="0" w:color="auto"/>
              <w:right w:val="single" w:sz="4" w:space="0" w:color="auto"/>
            </w:tcBorders>
            <w:shd w:val="clear" w:color="auto" w:fill="auto"/>
          </w:tcPr>
          <w:p w14:paraId="5FF4F4FD" w14:textId="5275B28F"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5367899E"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461747F7" w14:textId="102601D9" w:rsidR="00E13E8F" w:rsidRPr="00451EED" w:rsidRDefault="00E13E8F" w:rsidP="00E13E8F">
            <w:pPr>
              <w:pStyle w:val="LBBodyText1"/>
              <w:spacing w:before="0" w:after="0"/>
              <w:jc w:val="center"/>
              <w:rPr>
                <w:color w:val="000000"/>
                <w:sz w:val="24"/>
                <w:szCs w:val="24"/>
              </w:rPr>
            </w:pPr>
          </w:p>
        </w:tc>
      </w:tr>
      <w:tr w:rsidR="00E13E8F" w:rsidRPr="00E46892" w14:paraId="7762C0CA" w14:textId="77777777" w:rsidTr="00AC52B0">
        <w:trPr>
          <w:trHeight w:val="420"/>
        </w:trPr>
        <w:tc>
          <w:tcPr>
            <w:tcW w:w="598" w:type="dxa"/>
          </w:tcPr>
          <w:p w14:paraId="163DDE01" w14:textId="00D8A315" w:rsidR="00E13E8F" w:rsidRPr="00E46892" w:rsidRDefault="00E13E8F" w:rsidP="00E13E8F">
            <w:pPr>
              <w:pStyle w:val="LBBodyText1"/>
              <w:spacing w:before="0" w:after="0"/>
              <w:jc w:val="center"/>
              <w:rPr>
                <w:sz w:val="24"/>
                <w:szCs w:val="24"/>
              </w:rPr>
            </w:pPr>
            <w:r w:rsidRPr="008762D7">
              <w:rPr>
                <w:sz w:val="24"/>
                <w:szCs w:val="24"/>
              </w:rPr>
              <w:t>2</w:t>
            </w:r>
            <w:r>
              <w:rPr>
                <w:sz w:val="24"/>
                <w:szCs w:val="24"/>
              </w:rPr>
              <w:t>3</w:t>
            </w:r>
          </w:p>
        </w:tc>
        <w:tc>
          <w:tcPr>
            <w:tcW w:w="6118" w:type="dxa"/>
            <w:tcBorders>
              <w:top w:val="nil"/>
              <w:left w:val="single" w:sz="4" w:space="0" w:color="auto"/>
              <w:bottom w:val="single" w:sz="4" w:space="0" w:color="auto"/>
              <w:right w:val="single" w:sz="4" w:space="0" w:color="auto"/>
            </w:tcBorders>
            <w:shd w:val="clear" w:color="auto" w:fill="auto"/>
          </w:tcPr>
          <w:p w14:paraId="5E7A853B" w14:textId="7F24A840" w:rsidR="00E13E8F" w:rsidRPr="00E46892" w:rsidRDefault="00E13E8F" w:rsidP="00E13E8F">
            <w:pPr>
              <w:pStyle w:val="LBBodyText1"/>
              <w:spacing w:before="0" w:after="0"/>
              <w:jc w:val="left"/>
              <w:rPr>
                <w:color w:val="000000"/>
                <w:sz w:val="24"/>
                <w:szCs w:val="24"/>
              </w:rPr>
            </w:pPr>
            <w:r w:rsidRPr="008762D7">
              <w:rPr>
                <w:sz w:val="24"/>
                <w:szCs w:val="24"/>
              </w:rPr>
              <w:t>Ремонт выключателя зажигания пилы цепной бензиновой</w:t>
            </w:r>
          </w:p>
        </w:tc>
        <w:tc>
          <w:tcPr>
            <w:tcW w:w="1016" w:type="dxa"/>
            <w:tcBorders>
              <w:top w:val="nil"/>
              <w:left w:val="single" w:sz="4" w:space="0" w:color="auto"/>
              <w:bottom w:val="single" w:sz="4" w:space="0" w:color="auto"/>
              <w:right w:val="single" w:sz="4" w:space="0" w:color="auto"/>
            </w:tcBorders>
            <w:shd w:val="clear" w:color="auto" w:fill="auto"/>
          </w:tcPr>
          <w:p w14:paraId="1D562378" w14:textId="05D10658"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0C9B6FD0"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421D4166" w14:textId="1D218A12" w:rsidR="00E13E8F" w:rsidRPr="00451EED" w:rsidRDefault="00E13E8F" w:rsidP="00E13E8F">
            <w:pPr>
              <w:pStyle w:val="LBBodyText1"/>
              <w:spacing w:before="0" w:after="0"/>
              <w:jc w:val="center"/>
              <w:rPr>
                <w:color w:val="000000"/>
                <w:sz w:val="24"/>
                <w:szCs w:val="24"/>
              </w:rPr>
            </w:pPr>
          </w:p>
        </w:tc>
      </w:tr>
      <w:tr w:rsidR="00E13E8F" w:rsidRPr="00E46892" w14:paraId="10958634" w14:textId="77777777" w:rsidTr="00AC52B0">
        <w:trPr>
          <w:trHeight w:val="420"/>
        </w:trPr>
        <w:tc>
          <w:tcPr>
            <w:tcW w:w="598" w:type="dxa"/>
          </w:tcPr>
          <w:p w14:paraId="228B0450" w14:textId="291EE470" w:rsidR="00E13E8F" w:rsidRPr="00E46892" w:rsidRDefault="00E13E8F" w:rsidP="00E13E8F">
            <w:pPr>
              <w:pStyle w:val="LBBodyText1"/>
              <w:spacing w:before="0" w:after="0"/>
              <w:jc w:val="center"/>
              <w:rPr>
                <w:sz w:val="24"/>
                <w:szCs w:val="24"/>
              </w:rPr>
            </w:pPr>
            <w:r w:rsidRPr="008762D7">
              <w:rPr>
                <w:sz w:val="24"/>
                <w:szCs w:val="24"/>
              </w:rPr>
              <w:t>2</w:t>
            </w:r>
            <w:r>
              <w:rPr>
                <w:sz w:val="24"/>
                <w:szCs w:val="24"/>
              </w:rPr>
              <w:t>4</w:t>
            </w:r>
          </w:p>
        </w:tc>
        <w:tc>
          <w:tcPr>
            <w:tcW w:w="6118" w:type="dxa"/>
            <w:tcBorders>
              <w:top w:val="nil"/>
              <w:left w:val="single" w:sz="4" w:space="0" w:color="auto"/>
              <w:bottom w:val="single" w:sz="4" w:space="0" w:color="auto"/>
              <w:right w:val="single" w:sz="4" w:space="0" w:color="auto"/>
            </w:tcBorders>
            <w:shd w:val="clear" w:color="auto" w:fill="auto"/>
          </w:tcPr>
          <w:p w14:paraId="4A313F83" w14:textId="0E778B5D" w:rsidR="00E13E8F" w:rsidRPr="00E46892" w:rsidRDefault="00E13E8F" w:rsidP="00E13E8F">
            <w:pPr>
              <w:pStyle w:val="LBBodyText1"/>
              <w:spacing w:before="0" w:after="0"/>
              <w:jc w:val="left"/>
              <w:rPr>
                <w:color w:val="000000"/>
                <w:sz w:val="24"/>
                <w:szCs w:val="24"/>
              </w:rPr>
            </w:pPr>
            <w:r w:rsidRPr="008762D7">
              <w:rPr>
                <w:sz w:val="24"/>
                <w:szCs w:val="24"/>
              </w:rPr>
              <w:t>Ремонт курка/блокиратора газа пилы цепной бензиновой</w:t>
            </w:r>
          </w:p>
        </w:tc>
        <w:tc>
          <w:tcPr>
            <w:tcW w:w="1016" w:type="dxa"/>
            <w:tcBorders>
              <w:top w:val="nil"/>
              <w:left w:val="single" w:sz="4" w:space="0" w:color="auto"/>
              <w:bottom w:val="single" w:sz="4" w:space="0" w:color="auto"/>
              <w:right w:val="single" w:sz="4" w:space="0" w:color="auto"/>
            </w:tcBorders>
            <w:shd w:val="clear" w:color="auto" w:fill="auto"/>
          </w:tcPr>
          <w:p w14:paraId="5E5E653F" w14:textId="3D767339"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665F07DD"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66BD8B4A" w14:textId="2ABA9CC6" w:rsidR="00E13E8F" w:rsidRPr="00451EED" w:rsidRDefault="00E13E8F" w:rsidP="00E13E8F">
            <w:pPr>
              <w:pStyle w:val="LBBodyText1"/>
              <w:spacing w:before="0" w:after="0"/>
              <w:jc w:val="center"/>
              <w:rPr>
                <w:color w:val="000000"/>
                <w:sz w:val="24"/>
                <w:szCs w:val="24"/>
              </w:rPr>
            </w:pPr>
          </w:p>
        </w:tc>
      </w:tr>
      <w:tr w:rsidR="00E13E8F" w:rsidRPr="00E46892" w14:paraId="689F6FA6" w14:textId="77777777" w:rsidTr="00AC52B0">
        <w:trPr>
          <w:trHeight w:val="420"/>
        </w:trPr>
        <w:tc>
          <w:tcPr>
            <w:tcW w:w="598" w:type="dxa"/>
          </w:tcPr>
          <w:p w14:paraId="534A3715" w14:textId="212D8575" w:rsidR="00E13E8F" w:rsidRPr="00E46892" w:rsidRDefault="00E13E8F" w:rsidP="00E13E8F">
            <w:pPr>
              <w:pStyle w:val="LBBodyText1"/>
              <w:spacing w:before="0" w:after="0"/>
              <w:jc w:val="center"/>
              <w:rPr>
                <w:sz w:val="24"/>
                <w:szCs w:val="24"/>
              </w:rPr>
            </w:pPr>
            <w:r w:rsidRPr="008762D7">
              <w:rPr>
                <w:sz w:val="24"/>
                <w:szCs w:val="24"/>
              </w:rPr>
              <w:t>2</w:t>
            </w:r>
            <w:r>
              <w:rPr>
                <w:sz w:val="24"/>
                <w:szCs w:val="24"/>
              </w:rPr>
              <w:t>5</w:t>
            </w:r>
          </w:p>
        </w:tc>
        <w:tc>
          <w:tcPr>
            <w:tcW w:w="6118" w:type="dxa"/>
            <w:tcBorders>
              <w:top w:val="nil"/>
              <w:left w:val="single" w:sz="4" w:space="0" w:color="auto"/>
              <w:bottom w:val="single" w:sz="4" w:space="0" w:color="auto"/>
              <w:right w:val="single" w:sz="4" w:space="0" w:color="auto"/>
            </w:tcBorders>
            <w:shd w:val="clear" w:color="auto" w:fill="auto"/>
          </w:tcPr>
          <w:p w14:paraId="612FF153" w14:textId="54852EDD" w:rsidR="00E13E8F" w:rsidRPr="00E46892" w:rsidRDefault="00E13E8F" w:rsidP="00E13E8F">
            <w:pPr>
              <w:pStyle w:val="LBBodyText1"/>
              <w:spacing w:before="0" w:after="0"/>
              <w:jc w:val="left"/>
              <w:rPr>
                <w:color w:val="000000"/>
                <w:sz w:val="24"/>
                <w:szCs w:val="24"/>
              </w:rPr>
            </w:pPr>
            <w:r w:rsidRPr="008762D7">
              <w:rPr>
                <w:sz w:val="24"/>
                <w:szCs w:val="24"/>
              </w:rPr>
              <w:t>Ремонт карбюратора пилы цепной бензиновой</w:t>
            </w:r>
          </w:p>
        </w:tc>
        <w:tc>
          <w:tcPr>
            <w:tcW w:w="1016" w:type="dxa"/>
            <w:tcBorders>
              <w:top w:val="nil"/>
              <w:left w:val="single" w:sz="4" w:space="0" w:color="auto"/>
              <w:bottom w:val="single" w:sz="4" w:space="0" w:color="auto"/>
              <w:right w:val="single" w:sz="4" w:space="0" w:color="auto"/>
            </w:tcBorders>
            <w:shd w:val="clear" w:color="auto" w:fill="auto"/>
          </w:tcPr>
          <w:p w14:paraId="0749EF0C" w14:textId="50F05E37"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3A64566F"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3654A735" w14:textId="541D0F4D" w:rsidR="00E13E8F" w:rsidRPr="00451EED" w:rsidRDefault="00E13E8F" w:rsidP="00E13E8F">
            <w:pPr>
              <w:pStyle w:val="LBBodyText1"/>
              <w:spacing w:before="0" w:after="0"/>
              <w:jc w:val="center"/>
              <w:rPr>
                <w:color w:val="000000"/>
                <w:sz w:val="24"/>
                <w:szCs w:val="24"/>
              </w:rPr>
            </w:pPr>
          </w:p>
        </w:tc>
      </w:tr>
      <w:tr w:rsidR="00E13E8F" w:rsidRPr="00E46892" w14:paraId="14D8834F" w14:textId="77777777" w:rsidTr="00AC52B0">
        <w:trPr>
          <w:trHeight w:val="420"/>
        </w:trPr>
        <w:tc>
          <w:tcPr>
            <w:tcW w:w="598" w:type="dxa"/>
          </w:tcPr>
          <w:p w14:paraId="478B1383" w14:textId="3A1FB347" w:rsidR="00E13E8F" w:rsidRPr="00E46892" w:rsidRDefault="00E13E8F" w:rsidP="00E13E8F">
            <w:pPr>
              <w:pStyle w:val="LBBodyText1"/>
              <w:spacing w:before="0" w:after="0"/>
              <w:jc w:val="center"/>
              <w:rPr>
                <w:sz w:val="24"/>
                <w:szCs w:val="24"/>
              </w:rPr>
            </w:pPr>
            <w:r w:rsidRPr="008762D7">
              <w:rPr>
                <w:sz w:val="24"/>
                <w:szCs w:val="24"/>
              </w:rPr>
              <w:t>2</w:t>
            </w:r>
            <w:r>
              <w:rPr>
                <w:sz w:val="24"/>
                <w:szCs w:val="24"/>
              </w:rPr>
              <w:t>6</w:t>
            </w:r>
          </w:p>
        </w:tc>
        <w:tc>
          <w:tcPr>
            <w:tcW w:w="6118" w:type="dxa"/>
            <w:tcBorders>
              <w:top w:val="nil"/>
              <w:left w:val="single" w:sz="4" w:space="0" w:color="auto"/>
              <w:bottom w:val="single" w:sz="4" w:space="0" w:color="auto"/>
              <w:right w:val="single" w:sz="4" w:space="0" w:color="auto"/>
            </w:tcBorders>
            <w:shd w:val="clear" w:color="auto" w:fill="auto"/>
          </w:tcPr>
          <w:p w14:paraId="3D786B1F" w14:textId="04604262" w:rsidR="00E13E8F" w:rsidRPr="00E46892" w:rsidRDefault="00E13E8F" w:rsidP="00E13E8F">
            <w:pPr>
              <w:pStyle w:val="LBBodyText1"/>
              <w:spacing w:before="0" w:after="0"/>
              <w:jc w:val="left"/>
              <w:rPr>
                <w:color w:val="000000"/>
                <w:sz w:val="24"/>
                <w:szCs w:val="24"/>
              </w:rPr>
            </w:pPr>
            <w:r w:rsidRPr="008762D7">
              <w:rPr>
                <w:sz w:val="24"/>
                <w:szCs w:val="24"/>
              </w:rPr>
              <w:t>Ремонт глушителя пилы цепной бензиновой</w:t>
            </w:r>
          </w:p>
        </w:tc>
        <w:tc>
          <w:tcPr>
            <w:tcW w:w="1016" w:type="dxa"/>
            <w:tcBorders>
              <w:top w:val="nil"/>
              <w:left w:val="single" w:sz="4" w:space="0" w:color="auto"/>
              <w:bottom w:val="single" w:sz="4" w:space="0" w:color="auto"/>
              <w:right w:val="single" w:sz="4" w:space="0" w:color="auto"/>
            </w:tcBorders>
            <w:shd w:val="clear" w:color="auto" w:fill="auto"/>
          </w:tcPr>
          <w:p w14:paraId="4FB258A1" w14:textId="43D7505E"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07FF0690"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5DAB6F45" w14:textId="79E0DFBA" w:rsidR="00E13E8F" w:rsidRPr="00451EED" w:rsidRDefault="00E13E8F" w:rsidP="00E13E8F">
            <w:pPr>
              <w:pStyle w:val="LBBodyText1"/>
              <w:spacing w:before="0" w:after="0"/>
              <w:jc w:val="center"/>
              <w:rPr>
                <w:color w:val="000000"/>
                <w:sz w:val="24"/>
                <w:szCs w:val="24"/>
              </w:rPr>
            </w:pPr>
          </w:p>
        </w:tc>
      </w:tr>
      <w:tr w:rsidR="00E13E8F" w:rsidRPr="00E46892" w14:paraId="2F0668AB" w14:textId="77777777" w:rsidTr="00AC52B0">
        <w:trPr>
          <w:trHeight w:val="420"/>
        </w:trPr>
        <w:tc>
          <w:tcPr>
            <w:tcW w:w="598" w:type="dxa"/>
          </w:tcPr>
          <w:p w14:paraId="51322DFD" w14:textId="5DCCDBFE" w:rsidR="00E13E8F" w:rsidRPr="00E46892" w:rsidRDefault="00E13E8F" w:rsidP="00E13E8F">
            <w:pPr>
              <w:pStyle w:val="LBBodyText1"/>
              <w:spacing w:before="0" w:after="0"/>
              <w:jc w:val="center"/>
              <w:rPr>
                <w:sz w:val="24"/>
                <w:szCs w:val="24"/>
              </w:rPr>
            </w:pPr>
            <w:r w:rsidRPr="008762D7">
              <w:rPr>
                <w:sz w:val="24"/>
                <w:szCs w:val="24"/>
              </w:rPr>
              <w:t>2</w:t>
            </w:r>
            <w:r>
              <w:rPr>
                <w:sz w:val="24"/>
                <w:szCs w:val="24"/>
              </w:rPr>
              <w:t>7</w:t>
            </w:r>
          </w:p>
        </w:tc>
        <w:tc>
          <w:tcPr>
            <w:tcW w:w="6118" w:type="dxa"/>
            <w:tcBorders>
              <w:top w:val="nil"/>
              <w:left w:val="single" w:sz="4" w:space="0" w:color="auto"/>
              <w:bottom w:val="single" w:sz="4" w:space="0" w:color="auto"/>
              <w:right w:val="single" w:sz="4" w:space="0" w:color="auto"/>
            </w:tcBorders>
            <w:shd w:val="clear" w:color="auto" w:fill="auto"/>
          </w:tcPr>
          <w:p w14:paraId="0D1B16E9" w14:textId="58A72798" w:rsidR="00E13E8F" w:rsidRPr="00E46892" w:rsidRDefault="00E13E8F" w:rsidP="00E13E8F">
            <w:pPr>
              <w:pStyle w:val="LBBodyText1"/>
              <w:spacing w:before="0" w:after="0"/>
              <w:jc w:val="left"/>
              <w:rPr>
                <w:color w:val="000000"/>
                <w:sz w:val="24"/>
                <w:szCs w:val="24"/>
              </w:rPr>
            </w:pPr>
            <w:r w:rsidRPr="008762D7">
              <w:rPr>
                <w:sz w:val="24"/>
                <w:szCs w:val="24"/>
              </w:rPr>
              <w:t>Ремонт магнето пилы цепной бензиновой</w:t>
            </w:r>
          </w:p>
        </w:tc>
        <w:tc>
          <w:tcPr>
            <w:tcW w:w="1016" w:type="dxa"/>
            <w:tcBorders>
              <w:top w:val="nil"/>
              <w:left w:val="single" w:sz="4" w:space="0" w:color="auto"/>
              <w:bottom w:val="single" w:sz="4" w:space="0" w:color="auto"/>
              <w:right w:val="single" w:sz="4" w:space="0" w:color="auto"/>
            </w:tcBorders>
            <w:shd w:val="clear" w:color="auto" w:fill="auto"/>
          </w:tcPr>
          <w:p w14:paraId="634A8D82" w14:textId="6183F85B"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3E239C27"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772A5B88" w14:textId="42F3CBD8" w:rsidR="00E13E8F" w:rsidRPr="00451EED" w:rsidRDefault="00E13E8F" w:rsidP="00E13E8F">
            <w:pPr>
              <w:pStyle w:val="LBBodyText1"/>
              <w:spacing w:before="0" w:after="0"/>
              <w:jc w:val="center"/>
              <w:rPr>
                <w:color w:val="000000"/>
                <w:sz w:val="24"/>
                <w:szCs w:val="24"/>
              </w:rPr>
            </w:pPr>
          </w:p>
        </w:tc>
      </w:tr>
      <w:tr w:rsidR="00E13E8F" w:rsidRPr="00E46892" w14:paraId="21D339C2" w14:textId="77777777" w:rsidTr="00AC52B0">
        <w:trPr>
          <w:trHeight w:val="420"/>
        </w:trPr>
        <w:tc>
          <w:tcPr>
            <w:tcW w:w="598" w:type="dxa"/>
          </w:tcPr>
          <w:p w14:paraId="23EA3021" w14:textId="69D7C29F" w:rsidR="00E13E8F" w:rsidRPr="00E46892" w:rsidRDefault="00E13E8F" w:rsidP="00E13E8F">
            <w:pPr>
              <w:pStyle w:val="LBBodyText1"/>
              <w:spacing w:before="0" w:after="0"/>
              <w:jc w:val="center"/>
              <w:rPr>
                <w:sz w:val="24"/>
                <w:szCs w:val="24"/>
              </w:rPr>
            </w:pPr>
            <w:r w:rsidRPr="008762D7">
              <w:rPr>
                <w:sz w:val="24"/>
                <w:szCs w:val="24"/>
              </w:rPr>
              <w:t>2</w:t>
            </w:r>
            <w:r>
              <w:rPr>
                <w:sz w:val="24"/>
                <w:szCs w:val="24"/>
              </w:rPr>
              <w:t>8</w:t>
            </w:r>
          </w:p>
        </w:tc>
        <w:tc>
          <w:tcPr>
            <w:tcW w:w="6118" w:type="dxa"/>
            <w:tcBorders>
              <w:top w:val="nil"/>
              <w:left w:val="single" w:sz="4" w:space="0" w:color="auto"/>
              <w:bottom w:val="single" w:sz="4" w:space="0" w:color="auto"/>
              <w:right w:val="single" w:sz="4" w:space="0" w:color="auto"/>
            </w:tcBorders>
            <w:shd w:val="clear" w:color="auto" w:fill="auto"/>
          </w:tcPr>
          <w:p w14:paraId="6A452AD1" w14:textId="0CCE84B9" w:rsidR="00E13E8F" w:rsidRPr="00E46892" w:rsidRDefault="00E13E8F" w:rsidP="00E13E8F">
            <w:pPr>
              <w:pStyle w:val="LBBodyText1"/>
              <w:spacing w:before="0" w:after="0"/>
              <w:jc w:val="left"/>
              <w:rPr>
                <w:color w:val="000000"/>
                <w:sz w:val="24"/>
                <w:szCs w:val="24"/>
              </w:rPr>
            </w:pPr>
            <w:r w:rsidRPr="008762D7">
              <w:rPr>
                <w:sz w:val="24"/>
                <w:szCs w:val="24"/>
              </w:rPr>
              <w:t>Ремонт стартера пилы цепной бензиновой</w:t>
            </w:r>
          </w:p>
        </w:tc>
        <w:tc>
          <w:tcPr>
            <w:tcW w:w="1016" w:type="dxa"/>
            <w:tcBorders>
              <w:top w:val="nil"/>
              <w:left w:val="single" w:sz="4" w:space="0" w:color="auto"/>
              <w:bottom w:val="single" w:sz="4" w:space="0" w:color="auto"/>
              <w:right w:val="single" w:sz="4" w:space="0" w:color="auto"/>
            </w:tcBorders>
            <w:shd w:val="clear" w:color="auto" w:fill="auto"/>
          </w:tcPr>
          <w:p w14:paraId="7A88830B" w14:textId="7B132442"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62182525"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5355E8DD" w14:textId="1DDFFF41" w:rsidR="00E13E8F" w:rsidRPr="00451EED" w:rsidRDefault="00E13E8F" w:rsidP="00E13E8F">
            <w:pPr>
              <w:pStyle w:val="LBBodyText1"/>
              <w:spacing w:before="0" w:after="0"/>
              <w:jc w:val="center"/>
              <w:rPr>
                <w:color w:val="000000"/>
                <w:sz w:val="24"/>
                <w:szCs w:val="24"/>
              </w:rPr>
            </w:pPr>
          </w:p>
        </w:tc>
      </w:tr>
      <w:tr w:rsidR="00E13E8F" w:rsidRPr="00E46892" w14:paraId="104A7E3F" w14:textId="77777777" w:rsidTr="00AC52B0">
        <w:trPr>
          <w:trHeight w:val="420"/>
        </w:trPr>
        <w:tc>
          <w:tcPr>
            <w:tcW w:w="598" w:type="dxa"/>
          </w:tcPr>
          <w:p w14:paraId="3F5B884A" w14:textId="78EBC20A" w:rsidR="00E13E8F" w:rsidRPr="00E46892" w:rsidRDefault="00E13E8F" w:rsidP="00E13E8F">
            <w:pPr>
              <w:pStyle w:val="LBBodyText1"/>
              <w:spacing w:before="0" w:after="0"/>
              <w:jc w:val="center"/>
              <w:rPr>
                <w:sz w:val="24"/>
                <w:szCs w:val="24"/>
              </w:rPr>
            </w:pPr>
            <w:r w:rsidRPr="008762D7">
              <w:rPr>
                <w:sz w:val="24"/>
                <w:szCs w:val="24"/>
              </w:rPr>
              <w:t>2</w:t>
            </w:r>
            <w:r>
              <w:rPr>
                <w:sz w:val="24"/>
                <w:szCs w:val="24"/>
              </w:rPr>
              <w:t>9</w:t>
            </w:r>
          </w:p>
        </w:tc>
        <w:tc>
          <w:tcPr>
            <w:tcW w:w="6118" w:type="dxa"/>
            <w:tcBorders>
              <w:top w:val="nil"/>
              <w:left w:val="single" w:sz="4" w:space="0" w:color="auto"/>
              <w:bottom w:val="single" w:sz="4" w:space="0" w:color="auto"/>
              <w:right w:val="single" w:sz="4" w:space="0" w:color="auto"/>
            </w:tcBorders>
            <w:shd w:val="clear" w:color="auto" w:fill="auto"/>
          </w:tcPr>
          <w:p w14:paraId="35885D4B" w14:textId="52CE8201" w:rsidR="00E13E8F" w:rsidRPr="00E46892" w:rsidRDefault="00E13E8F" w:rsidP="00E13E8F">
            <w:pPr>
              <w:pStyle w:val="LBBodyText1"/>
              <w:spacing w:before="0" w:after="0"/>
              <w:jc w:val="left"/>
              <w:rPr>
                <w:color w:val="000000"/>
                <w:sz w:val="24"/>
                <w:szCs w:val="24"/>
              </w:rPr>
            </w:pPr>
            <w:r w:rsidRPr="008762D7">
              <w:rPr>
                <w:sz w:val="24"/>
                <w:szCs w:val="24"/>
              </w:rPr>
              <w:t>Ремонт маслонасоса пилы цепной бензиновой</w:t>
            </w:r>
          </w:p>
        </w:tc>
        <w:tc>
          <w:tcPr>
            <w:tcW w:w="1016" w:type="dxa"/>
            <w:tcBorders>
              <w:top w:val="nil"/>
              <w:left w:val="single" w:sz="4" w:space="0" w:color="auto"/>
              <w:bottom w:val="single" w:sz="4" w:space="0" w:color="auto"/>
              <w:right w:val="single" w:sz="4" w:space="0" w:color="auto"/>
            </w:tcBorders>
            <w:shd w:val="clear" w:color="auto" w:fill="auto"/>
          </w:tcPr>
          <w:p w14:paraId="4B6FDAFD" w14:textId="560841C2"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1D310676"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7CD19B94" w14:textId="355015AA" w:rsidR="00E13E8F" w:rsidRPr="00451EED" w:rsidRDefault="00E13E8F" w:rsidP="00E13E8F">
            <w:pPr>
              <w:pStyle w:val="LBBodyText1"/>
              <w:spacing w:before="0" w:after="0"/>
              <w:jc w:val="center"/>
              <w:rPr>
                <w:color w:val="000000"/>
                <w:sz w:val="24"/>
                <w:szCs w:val="24"/>
              </w:rPr>
            </w:pPr>
          </w:p>
        </w:tc>
      </w:tr>
      <w:tr w:rsidR="00E13E8F" w:rsidRPr="00E46892" w14:paraId="01DB7F18" w14:textId="77777777" w:rsidTr="00AC52B0">
        <w:trPr>
          <w:trHeight w:val="420"/>
        </w:trPr>
        <w:tc>
          <w:tcPr>
            <w:tcW w:w="598" w:type="dxa"/>
          </w:tcPr>
          <w:p w14:paraId="14D9E592" w14:textId="57DC02B0" w:rsidR="00E13E8F" w:rsidRPr="00E46892" w:rsidRDefault="00E13E8F" w:rsidP="00E13E8F">
            <w:pPr>
              <w:pStyle w:val="LBBodyText1"/>
              <w:spacing w:before="0" w:after="0"/>
              <w:jc w:val="center"/>
              <w:rPr>
                <w:sz w:val="24"/>
                <w:szCs w:val="24"/>
              </w:rPr>
            </w:pPr>
            <w:r>
              <w:rPr>
                <w:sz w:val="24"/>
                <w:szCs w:val="24"/>
              </w:rPr>
              <w:t>30</w:t>
            </w:r>
          </w:p>
        </w:tc>
        <w:tc>
          <w:tcPr>
            <w:tcW w:w="6118" w:type="dxa"/>
            <w:tcBorders>
              <w:top w:val="nil"/>
              <w:left w:val="single" w:sz="4" w:space="0" w:color="auto"/>
              <w:bottom w:val="single" w:sz="4" w:space="0" w:color="auto"/>
              <w:right w:val="single" w:sz="4" w:space="0" w:color="auto"/>
            </w:tcBorders>
            <w:shd w:val="clear" w:color="auto" w:fill="auto"/>
          </w:tcPr>
          <w:p w14:paraId="0648CBBD" w14:textId="3539E6E2" w:rsidR="00E13E8F" w:rsidRPr="00E46892" w:rsidRDefault="00E13E8F" w:rsidP="00E13E8F">
            <w:pPr>
              <w:pStyle w:val="LBBodyText1"/>
              <w:spacing w:before="0" w:after="0"/>
              <w:jc w:val="left"/>
              <w:rPr>
                <w:color w:val="000000"/>
                <w:sz w:val="24"/>
                <w:szCs w:val="24"/>
              </w:rPr>
            </w:pPr>
            <w:r w:rsidRPr="008762D7">
              <w:rPr>
                <w:sz w:val="24"/>
                <w:szCs w:val="24"/>
              </w:rPr>
              <w:t>Ремонт муфты сцепления пилы цепной бензиновой</w:t>
            </w:r>
          </w:p>
        </w:tc>
        <w:tc>
          <w:tcPr>
            <w:tcW w:w="1016" w:type="dxa"/>
            <w:tcBorders>
              <w:top w:val="nil"/>
              <w:left w:val="single" w:sz="4" w:space="0" w:color="auto"/>
              <w:bottom w:val="single" w:sz="4" w:space="0" w:color="auto"/>
              <w:right w:val="single" w:sz="4" w:space="0" w:color="auto"/>
            </w:tcBorders>
            <w:shd w:val="clear" w:color="auto" w:fill="auto"/>
          </w:tcPr>
          <w:p w14:paraId="31BCBFE4" w14:textId="0DB0DF10"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311A6A71"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5D723802" w14:textId="5C5BE54F" w:rsidR="00E13E8F" w:rsidRPr="00451EED" w:rsidRDefault="00E13E8F" w:rsidP="00E13E8F">
            <w:pPr>
              <w:pStyle w:val="LBBodyText1"/>
              <w:spacing w:before="0" w:after="0"/>
              <w:jc w:val="center"/>
              <w:rPr>
                <w:color w:val="000000"/>
                <w:sz w:val="24"/>
                <w:szCs w:val="24"/>
              </w:rPr>
            </w:pPr>
          </w:p>
        </w:tc>
      </w:tr>
      <w:tr w:rsidR="00E13E8F" w:rsidRPr="00E46892" w14:paraId="5082A3BC" w14:textId="77777777" w:rsidTr="00AC52B0">
        <w:trPr>
          <w:trHeight w:val="420"/>
        </w:trPr>
        <w:tc>
          <w:tcPr>
            <w:tcW w:w="598" w:type="dxa"/>
          </w:tcPr>
          <w:p w14:paraId="5CA77171" w14:textId="62EBB321" w:rsidR="00E13E8F" w:rsidRPr="00E46892" w:rsidRDefault="00E13E8F" w:rsidP="00E13E8F">
            <w:pPr>
              <w:pStyle w:val="LBBodyText1"/>
              <w:spacing w:before="0" w:after="0"/>
              <w:jc w:val="center"/>
              <w:rPr>
                <w:sz w:val="24"/>
                <w:szCs w:val="24"/>
              </w:rPr>
            </w:pPr>
            <w:r>
              <w:rPr>
                <w:sz w:val="24"/>
                <w:szCs w:val="24"/>
              </w:rPr>
              <w:t>31</w:t>
            </w:r>
          </w:p>
        </w:tc>
        <w:tc>
          <w:tcPr>
            <w:tcW w:w="6118" w:type="dxa"/>
            <w:tcBorders>
              <w:top w:val="nil"/>
              <w:left w:val="single" w:sz="4" w:space="0" w:color="auto"/>
              <w:bottom w:val="single" w:sz="4" w:space="0" w:color="auto"/>
              <w:right w:val="single" w:sz="4" w:space="0" w:color="auto"/>
            </w:tcBorders>
            <w:shd w:val="clear" w:color="auto" w:fill="auto"/>
          </w:tcPr>
          <w:p w14:paraId="1EB7DEF6" w14:textId="549F0B46" w:rsidR="00E13E8F" w:rsidRPr="00E46892" w:rsidRDefault="00E13E8F" w:rsidP="00E13E8F">
            <w:pPr>
              <w:pStyle w:val="LBBodyText1"/>
              <w:spacing w:before="0" w:after="0"/>
              <w:jc w:val="left"/>
              <w:rPr>
                <w:color w:val="000000"/>
                <w:sz w:val="24"/>
                <w:szCs w:val="24"/>
              </w:rPr>
            </w:pPr>
            <w:r w:rsidRPr="008762D7">
              <w:rPr>
                <w:sz w:val="24"/>
                <w:szCs w:val="24"/>
              </w:rPr>
              <w:t>Ремонт воздуховода пилы цепной бензиновой</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0EF144DC" w14:textId="7E0F5D7B"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single" w:sz="4" w:space="0" w:color="auto"/>
              <w:left w:val="single" w:sz="4" w:space="0" w:color="auto"/>
              <w:bottom w:val="single" w:sz="4" w:space="0" w:color="auto"/>
              <w:right w:val="single" w:sz="4" w:space="0" w:color="auto"/>
            </w:tcBorders>
            <w:shd w:val="clear" w:color="000000" w:fill="FFFFFF"/>
            <w:vAlign w:val="center"/>
          </w:tcPr>
          <w:p w14:paraId="58EB55F5"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574D6E05" w14:textId="4C78FDA3" w:rsidR="00E13E8F" w:rsidRPr="00451EED" w:rsidRDefault="00E13E8F" w:rsidP="00E13E8F">
            <w:pPr>
              <w:pStyle w:val="LBBodyText1"/>
              <w:spacing w:before="0" w:after="0"/>
              <w:jc w:val="center"/>
              <w:rPr>
                <w:color w:val="000000"/>
                <w:sz w:val="24"/>
                <w:szCs w:val="24"/>
              </w:rPr>
            </w:pPr>
          </w:p>
        </w:tc>
      </w:tr>
      <w:tr w:rsidR="00E13E8F" w:rsidRPr="00E46892" w14:paraId="794CB90B" w14:textId="77777777" w:rsidTr="00AC52B0">
        <w:trPr>
          <w:trHeight w:val="420"/>
        </w:trPr>
        <w:tc>
          <w:tcPr>
            <w:tcW w:w="598" w:type="dxa"/>
          </w:tcPr>
          <w:p w14:paraId="3ED04F0B" w14:textId="530EA393" w:rsidR="00E13E8F" w:rsidRPr="00E46892" w:rsidRDefault="00E13E8F" w:rsidP="00E13E8F">
            <w:pPr>
              <w:pStyle w:val="LBBodyText1"/>
              <w:spacing w:before="0" w:after="0"/>
              <w:jc w:val="center"/>
              <w:rPr>
                <w:sz w:val="24"/>
                <w:szCs w:val="24"/>
              </w:rPr>
            </w:pPr>
            <w:r>
              <w:rPr>
                <w:sz w:val="24"/>
                <w:szCs w:val="24"/>
              </w:rPr>
              <w:t>32</w:t>
            </w:r>
          </w:p>
        </w:tc>
        <w:tc>
          <w:tcPr>
            <w:tcW w:w="6118" w:type="dxa"/>
            <w:tcBorders>
              <w:top w:val="nil"/>
              <w:left w:val="single" w:sz="4" w:space="0" w:color="auto"/>
              <w:bottom w:val="single" w:sz="4" w:space="0" w:color="auto"/>
              <w:right w:val="single" w:sz="4" w:space="0" w:color="auto"/>
            </w:tcBorders>
            <w:shd w:val="clear" w:color="auto" w:fill="auto"/>
          </w:tcPr>
          <w:p w14:paraId="58753A7A" w14:textId="486C9822" w:rsidR="00E13E8F" w:rsidRPr="00E46892" w:rsidRDefault="00E13E8F" w:rsidP="00E13E8F">
            <w:pPr>
              <w:pStyle w:val="LBBodyText1"/>
              <w:spacing w:before="0" w:after="0"/>
              <w:jc w:val="left"/>
              <w:rPr>
                <w:color w:val="000000"/>
                <w:sz w:val="24"/>
                <w:szCs w:val="24"/>
              </w:rPr>
            </w:pPr>
            <w:r w:rsidRPr="008762D7">
              <w:rPr>
                <w:sz w:val="24"/>
                <w:szCs w:val="24"/>
              </w:rPr>
              <w:t xml:space="preserve">Ремонт одного элемента крепления защитного кожуха двигателя пилы цепной бензиновой </w:t>
            </w:r>
          </w:p>
        </w:tc>
        <w:tc>
          <w:tcPr>
            <w:tcW w:w="1016" w:type="dxa"/>
            <w:tcBorders>
              <w:top w:val="nil"/>
              <w:left w:val="single" w:sz="4" w:space="0" w:color="auto"/>
              <w:bottom w:val="single" w:sz="4" w:space="0" w:color="auto"/>
              <w:right w:val="single" w:sz="4" w:space="0" w:color="auto"/>
            </w:tcBorders>
            <w:shd w:val="clear" w:color="auto" w:fill="auto"/>
          </w:tcPr>
          <w:p w14:paraId="2451403A" w14:textId="0A2900B0"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5C19A5BE"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5EF85E76" w14:textId="58A72C4E" w:rsidR="00E13E8F" w:rsidRPr="00451EED" w:rsidRDefault="00E13E8F" w:rsidP="00E13E8F">
            <w:pPr>
              <w:pStyle w:val="LBBodyText1"/>
              <w:spacing w:before="0" w:after="0"/>
              <w:jc w:val="center"/>
              <w:rPr>
                <w:color w:val="000000"/>
                <w:sz w:val="24"/>
                <w:szCs w:val="24"/>
              </w:rPr>
            </w:pPr>
          </w:p>
        </w:tc>
      </w:tr>
      <w:tr w:rsidR="00E13E8F" w:rsidRPr="00E46892" w14:paraId="2B7BBD3D" w14:textId="77777777" w:rsidTr="00AC52B0">
        <w:trPr>
          <w:trHeight w:val="420"/>
        </w:trPr>
        <w:tc>
          <w:tcPr>
            <w:tcW w:w="598" w:type="dxa"/>
          </w:tcPr>
          <w:p w14:paraId="0F63D595" w14:textId="020CF54F" w:rsidR="00E13E8F" w:rsidRPr="00E46892" w:rsidRDefault="00E13E8F" w:rsidP="00E13E8F">
            <w:pPr>
              <w:pStyle w:val="LBBodyText1"/>
              <w:spacing w:before="0" w:after="0"/>
              <w:jc w:val="center"/>
              <w:rPr>
                <w:sz w:val="24"/>
                <w:szCs w:val="24"/>
              </w:rPr>
            </w:pPr>
            <w:r w:rsidRPr="008762D7">
              <w:rPr>
                <w:sz w:val="24"/>
                <w:szCs w:val="24"/>
              </w:rPr>
              <w:t>3</w:t>
            </w:r>
            <w:r>
              <w:rPr>
                <w:sz w:val="24"/>
                <w:szCs w:val="24"/>
              </w:rPr>
              <w:t>3</w:t>
            </w:r>
          </w:p>
        </w:tc>
        <w:tc>
          <w:tcPr>
            <w:tcW w:w="6118" w:type="dxa"/>
            <w:tcBorders>
              <w:top w:val="nil"/>
              <w:left w:val="single" w:sz="4" w:space="0" w:color="auto"/>
              <w:bottom w:val="single" w:sz="4" w:space="0" w:color="auto"/>
              <w:right w:val="single" w:sz="4" w:space="0" w:color="auto"/>
            </w:tcBorders>
            <w:shd w:val="clear" w:color="auto" w:fill="auto"/>
          </w:tcPr>
          <w:p w14:paraId="04056EE7" w14:textId="0DBB23B8" w:rsidR="00E13E8F" w:rsidRPr="00E46892" w:rsidRDefault="00E13E8F" w:rsidP="00E13E8F">
            <w:pPr>
              <w:pStyle w:val="LBBodyText1"/>
              <w:spacing w:before="0" w:after="0"/>
              <w:jc w:val="left"/>
              <w:rPr>
                <w:color w:val="000000"/>
                <w:sz w:val="24"/>
                <w:szCs w:val="24"/>
              </w:rPr>
            </w:pPr>
            <w:r w:rsidRPr="008762D7">
              <w:rPr>
                <w:sz w:val="24"/>
                <w:szCs w:val="24"/>
              </w:rPr>
              <w:t>Ремонт крепления защиты пилы цепной бензиновой</w:t>
            </w:r>
          </w:p>
        </w:tc>
        <w:tc>
          <w:tcPr>
            <w:tcW w:w="1016" w:type="dxa"/>
            <w:tcBorders>
              <w:top w:val="nil"/>
              <w:left w:val="single" w:sz="4" w:space="0" w:color="auto"/>
              <w:bottom w:val="single" w:sz="4" w:space="0" w:color="auto"/>
              <w:right w:val="single" w:sz="4" w:space="0" w:color="auto"/>
            </w:tcBorders>
            <w:shd w:val="clear" w:color="auto" w:fill="auto"/>
          </w:tcPr>
          <w:p w14:paraId="5F7C491E" w14:textId="7F997354"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3E0DDC64"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34CCAFA9" w14:textId="205BA13A" w:rsidR="00E13E8F" w:rsidRPr="00451EED" w:rsidRDefault="00E13E8F" w:rsidP="00E13E8F">
            <w:pPr>
              <w:pStyle w:val="LBBodyText1"/>
              <w:spacing w:before="0" w:after="0"/>
              <w:jc w:val="center"/>
              <w:rPr>
                <w:color w:val="000000"/>
                <w:sz w:val="24"/>
                <w:szCs w:val="24"/>
              </w:rPr>
            </w:pPr>
          </w:p>
        </w:tc>
      </w:tr>
      <w:tr w:rsidR="00E13E8F" w:rsidRPr="00E46892" w14:paraId="6B0787ED" w14:textId="77777777" w:rsidTr="00AC52B0">
        <w:trPr>
          <w:trHeight w:val="420"/>
        </w:trPr>
        <w:tc>
          <w:tcPr>
            <w:tcW w:w="598" w:type="dxa"/>
          </w:tcPr>
          <w:p w14:paraId="451794A4" w14:textId="0811370A" w:rsidR="00E13E8F" w:rsidRPr="00E46892" w:rsidRDefault="00E13E8F" w:rsidP="00E13E8F">
            <w:pPr>
              <w:pStyle w:val="LBBodyText1"/>
              <w:spacing w:before="0" w:after="0"/>
              <w:jc w:val="center"/>
              <w:rPr>
                <w:sz w:val="24"/>
                <w:szCs w:val="24"/>
              </w:rPr>
            </w:pPr>
            <w:r w:rsidRPr="008762D7">
              <w:rPr>
                <w:sz w:val="24"/>
                <w:szCs w:val="24"/>
              </w:rPr>
              <w:t>3</w:t>
            </w:r>
            <w:r>
              <w:rPr>
                <w:sz w:val="24"/>
                <w:szCs w:val="24"/>
              </w:rPr>
              <w:t>4</w:t>
            </w:r>
          </w:p>
        </w:tc>
        <w:tc>
          <w:tcPr>
            <w:tcW w:w="6118" w:type="dxa"/>
            <w:tcBorders>
              <w:top w:val="nil"/>
              <w:left w:val="single" w:sz="4" w:space="0" w:color="auto"/>
              <w:bottom w:val="single" w:sz="4" w:space="0" w:color="auto"/>
              <w:right w:val="single" w:sz="4" w:space="0" w:color="auto"/>
            </w:tcBorders>
            <w:shd w:val="clear" w:color="auto" w:fill="auto"/>
          </w:tcPr>
          <w:p w14:paraId="34AE3C5C" w14:textId="1C587776" w:rsidR="00E13E8F" w:rsidRPr="00E46892" w:rsidRDefault="00E13E8F" w:rsidP="00E13E8F">
            <w:pPr>
              <w:pStyle w:val="LBBodyText1"/>
              <w:spacing w:before="0" w:after="0"/>
              <w:jc w:val="left"/>
              <w:rPr>
                <w:color w:val="000000"/>
                <w:sz w:val="24"/>
                <w:szCs w:val="24"/>
              </w:rPr>
            </w:pPr>
            <w:r w:rsidRPr="008762D7">
              <w:rPr>
                <w:sz w:val="24"/>
                <w:szCs w:val="24"/>
              </w:rPr>
              <w:t>Ремонт защиты пилы цепной бензиновой</w:t>
            </w:r>
          </w:p>
        </w:tc>
        <w:tc>
          <w:tcPr>
            <w:tcW w:w="1016" w:type="dxa"/>
            <w:tcBorders>
              <w:top w:val="nil"/>
              <w:left w:val="single" w:sz="4" w:space="0" w:color="auto"/>
              <w:bottom w:val="single" w:sz="4" w:space="0" w:color="auto"/>
              <w:right w:val="single" w:sz="4" w:space="0" w:color="auto"/>
            </w:tcBorders>
            <w:shd w:val="clear" w:color="auto" w:fill="auto"/>
          </w:tcPr>
          <w:p w14:paraId="1B4E54AA" w14:textId="556143B6"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2712BCED"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14E6884C" w14:textId="7644EF54" w:rsidR="00E13E8F" w:rsidRPr="00451EED" w:rsidRDefault="00E13E8F" w:rsidP="00E13E8F">
            <w:pPr>
              <w:pStyle w:val="LBBodyText1"/>
              <w:spacing w:before="0" w:after="0"/>
              <w:jc w:val="center"/>
              <w:rPr>
                <w:color w:val="000000"/>
                <w:sz w:val="24"/>
                <w:szCs w:val="24"/>
              </w:rPr>
            </w:pPr>
          </w:p>
        </w:tc>
      </w:tr>
      <w:tr w:rsidR="00E13E8F" w:rsidRPr="00E46892" w14:paraId="5D5BB766" w14:textId="77777777" w:rsidTr="00AC52B0">
        <w:trPr>
          <w:trHeight w:val="420"/>
        </w:trPr>
        <w:tc>
          <w:tcPr>
            <w:tcW w:w="598" w:type="dxa"/>
          </w:tcPr>
          <w:p w14:paraId="1AF67168" w14:textId="45F65B5A" w:rsidR="00E13E8F" w:rsidRPr="00E46892" w:rsidRDefault="00E13E8F" w:rsidP="00E13E8F">
            <w:pPr>
              <w:pStyle w:val="LBBodyText1"/>
              <w:spacing w:before="0" w:after="0"/>
              <w:jc w:val="center"/>
              <w:rPr>
                <w:sz w:val="24"/>
                <w:szCs w:val="24"/>
              </w:rPr>
            </w:pPr>
            <w:r w:rsidRPr="008762D7">
              <w:rPr>
                <w:sz w:val="24"/>
                <w:szCs w:val="24"/>
              </w:rPr>
              <w:t>3</w:t>
            </w:r>
            <w:r>
              <w:rPr>
                <w:sz w:val="24"/>
                <w:szCs w:val="24"/>
              </w:rPr>
              <w:t>5</w:t>
            </w:r>
          </w:p>
        </w:tc>
        <w:tc>
          <w:tcPr>
            <w:tcW w:w="6118" w:type="dxa"/>
            <w:tcBorders>
              <w:top w:val="nil"/>
              <w:left w:val="single" w:sz="4" w:space="0" w:color="auto"/>
              <w:bottom w:val="single" w:sz="4" w:space="0" w:color="auto"/>
              <w:right w:val="single" w:sz="4" w:space="0" w:color="auto"/>
            </w:tcBorders>
            <w:shd w:val="clear" w:color="auto" w:fill="auto"/>
          </w:tcPr>
          <w:p w14:paraId="7B69623E" w14:textId="1115EA51" w:rsidR="00E13E8F" w:rsidRPr="00E46892" w:rsidRDefault="00E13E8F" w:rsidP="00E13E8F">
            <w:pPr>
              <w:pStyle w:val="LBBodyText1"/>
              <w:spacing w:before="0" w:after="0"/>
              <w:jc w:val="left"/>
              <w:rPr>
                <w:color w:val="000000"/>
                <w:sz w:val="24"/>
                <w:szCs w:val="24"/>
              </w:rPr>
            </w:pPr>
            <w:r w:rsidRPr="008762D7">
              <w:rPr>
                <w:sz w:val="24"/>
                <w:szCs w:val="24"/>
              </w:rPr>
              <w:t>Ремонт картера (с разбором двигателя) пилы цепной бензиновой</w:t>
            </w:r>
          </w:p>
        </w:tc>
        <w:tc>
          <w:tcPr>
            <w:tcW w:w="1016" w:type="dxa"/>
            <w:tcBorders>
              <w:top w:val="nil"/>
              <w:left w:val="single" w:sz="4" w:space="0" w:color="auto"/>
              <w:bottom w:val="single" w:sz="4" w:space="0" w:color="auto"/>
              <w:right w:val="single" w:sz="4" w:space="0" w:color="auto"/>
            </w:tcBorders>
            <w:shd w:val="clear" w:color="auto" w:fill="auto"/>
          </w:tcPr>
          <w:p w14:paraId="14EADEF6" w14:textId="50408F7A"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11782F5A"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4ABD5B13" w14:textId="4D9E71BC" w:rsidR="00E13E8F" w:rsidRPr="00451EED" w:rsidRDefault="00E13E8F" w:rsidP="00E13E8F">
            <w:pPr>
              <w:pStyle w:val="LBBodyText1"/>
              <w:spacing w:before="0" w:after="0"/>
              <w:jc w:val="center"/>
              <w:rPr>
                <w:color w:val="000000"/>
                <w:sz w:val="24"/>
                <w:szCs w:val="24"/>
              </w:rPr>
            </w:pPr>
          </w:p>
        </w:tc>
      </w:tr>
      <w:tr w:rsidR="00E13E8F" w:rsidRPr="00E46892" w14:paraId="0DB9BE7D" w14:textId="77777777" w:rsidTr="00AC52B0">
        <w:trPr>
          <w:trHeight w:val="420"/>
        </w:trPr>
        <w:tc>
          <w:tcPr>
            <w:tcW w:w="598" w:type="dxa"/>
          </w:tcPr>
          <w:p w14:paraId="2297B98B" w14:textId="74CDD3BD" w:rsidR="00E13E8F" w:rsidRPr="00E46892" w:rsidRDefault="00E13E8F" w:rsidP="00E13E8F">
            <w:pPr>
              <w:pStyle w:val="LBBodyText1"/>
              <w:spacing w:before="0" w:after="0"/>
              <w:jc w:val="center"/>
              <w:rPr>
                <w:sz w:val="24"/>
                <w:szCs w:val="24"/>
              </w:rPr>
            </w:pPr>
            <w:r w:rsidRPr="008762D7">
              <w:rPr>
                <w:sz w:val="24"/>
                <w:szCs w:val="24"/>
              </w:rPr>
              <w:t>3</w:t>
            </w:r>
            <w:r>
              <w:rPr>
                <w:sz w:val="24"/>
                <w:szCs w:val="24"/>
              </w:rPr>
              <w:t>6</w:t>
            </w:r>
          </w:p>
        </w:tc>
        <w:tc>
          <w:tcPr>
            <w:tcW w:w="6118" w:type="dxa"/>
            <w:tcBorders>
              <w:top w:val="nil"/>
              <w:left w:val="single" w:sz="4" w:space="0" w:color="auto"/>
              <w:bottom w:val="single" w:sz="4" w:space="0" w:color="auto"/>
              <w:right w:val="single" w:sz="4" w:space="0" w:color="auto"/>
            </w:tcBorders>
            <w:shd w:val="clear" w:color="auto" w:fill="auto"/>
          </w:tcPr>
          <w:p w14:paraId="31B5DC25" w14:textId="341475B8" w:rsidR="00E13E8F" w:rsidRPr="00E46892" w:rsidRDefault="00E13E8F" w:rsidP="00E13E8F">
            <w:pPr>
              <w:pStyle w:val="LBBodyText1"/>
              <w:spacing w:before="0" w:after="0"/>
              <w:jc w:val="left"/>
              <w:rPr>
                <w:color w:val="000000"/>
                <w:sz w:val="24"/>
                <w:szCs w:val="24"/>
              </w:rPr>
            </w:pPr>
            <w:r w:rsidRPr="008762D7">
              <w:rPr>
                <w:sz w:val="24"/>
                <w:szCs w:val="24"/>
              </w:rPr>
              <w:t>Техническое обслуживание пилы цепной бензиновой</w:t>
            </w:r>
          </w:p>
        </w:tc>
        <w:tc>
          <w:tcPr>
            <w:tcW w:w="1016" w:type="dxa"/>
            <w:tcBorders>
              <w:top w:val="nil"/>
              <w:left w:val="single" w:sz="4" w:space="0" w:color="auto"/>
              <w:bottom w:val="single" w:sz="4" w:space="0" w:color="auto"/>
              <w:right w:val="single" w:sz="4" w:space="0" w:color="auto"/>
            </w:tcBorders>
            <w:shd w:val="clear" w:color="auto" w:fill="auto"/>
          </w:tcPr>
          <w:p w14:paraId="28CB3855" w14:textId="3FD3E0D4"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173CD3E5"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1399C8D1" w14:textId="527E1BD4" w:rsidR="00E13E8F" w:rsidRPr="00451EED" w:rsidRDefault="00E13E8F" w:rsidP="00E13E8F">
            <w:pPr>
              <w:pStyle w:val="LBBodyText1"/>
              <w:spacing w:before="0" w:after="0"/>
              <w:jc w:val="center"/>
              <w:rPr>
                <w:color w:val="000000"/>
                <w:sz w:val="24"/>
                <w:szCs w:val="24"/>
              </w:rPr>
            </w:pPr>
          </w:p>
        </w:tc>
      </w:tr>
      <w:tr w:rsidR="00E13E8F" w:rsidRPr="00E46892" w14:paraId="28D6CAAC" w14:textId="77777777" w:rsidTr="00AC52B0">
        <w:trPr>
          <w:trHeight w:val="420"/>
        </w:trPr>
        <w:tc>
          <w:tcPr>
            <w:tcW w:w="598" w:type="dxa"/>
          </w:tcPr>
          <w:p w14:paraId="29CD7C9B" w14:textId="42025B35" w:rsidR="00E13E8F" w:rsidRPr="00E46892" w:rsidRDefault="00E13E8F" w:rsidP="00E13E8F">
            <w:pPr>
              <w:pStyle w:val="LBBodyText1"/>
              <w:spacing w:before="0" w:after="0"/>
              <w:jc w:val="center"/>
              <w:rPr>
                <w:sz w:val="24"/>
                <w:szCs w:val="24"/>
              </w:rPr>
            </w:pPr>
            <w:r w:rsidRPr="008762D7">
              <w:rPr>
                <w:sz w:val="24"/>
                <w:szCs w:val="24"/>
              </w:rPr>
              <w:t>3</w:t>
            </w:r>
            <w:r>
              <w:rPr>
                <w:sz w:val="24"/>
                <w:szCs w:val="24"/>
              </w:rPr>
              <w:t>7</w:t>
            </w:r>
          </w:p>
        </w:tc>
        <w:tc>
          <w:tcPr>
            <w:tcW w:w="6118" w:type="dxa"/>
            <w:tcBorders>
              <w:top w:val="nil"/>
              <w:left w:val="single" w:sz="4" w:space="0" w:color="auto"/>
              <w:bottom w:val="single" w:sz="4" w:space="0" w:color="auto"/>
              <w:right w:val="single" w:sz="4" w:space="0" w:color="auto"/>
            </w:tcBorders>
            <w:shd w:val="clear" w:color="auto" w:fill="auto"/>
          </w:tcPr>
          <w:p w14:paraId="4B320CD1" w14:textId="7D52C1B1" w:rsidR="00E13E8F" w:rsidRPr="00E46892" w:rsidRDefault="00E13E8F" w:rsidP="00E13E8F">
            <w:pPr>
              <w:pStyle w:val="LBBodyText1"/>
              <w:spacing w:before="0" w:after="0"/>
              <w:jc w:val="left"/>
              <w:rPr>
                <w:color w:val="000000"/>
                <w:sz w:val="24"/>
                <w:szCs w:val="24"/>
              </w:rPr>
            </w:pPr>
            <w:r w:rsidRPr="008762D7">
              <w:rPr>
                <w:sz w:val="24"/>
                <w:szCs w:val="24"/>
              </w:rPr>
              <w:t>Диагностика электроинструмента до 850Вт</w:t>
            </w:r>
          </w:p>
        </w:tc>
        <w:tc>
          <w:tcPr>
            <w:tcW w:w="1016" w:type="dxa"/>
            <w:tcBorders>
              <w:top w:val="nil"/>
              <w:left w:val="single" w:sz="4" w:space="0" w:color="auto"/>
              <w:bottom w:val="single" w:sz="4" w:space="0" w:color="auto"/>
              <w:right w:val="single" w:sz="4" w:space="0" w:color="auto"/>
            </w:tcBorders>
            <w:shd w:val="clear" w:color="auto" w:fill="auto"/>
          </w:tcPr>
          <w:p w14:paraId="5A2284D7" w14:textId="505B45B3"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794F20EA"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6BAEB807" w14:textId="4AFE6862" w:rsidR="00E13E8F" w:rsidRPr="00451EED" w:rsidRDefault="00E13E8F" w:rsidP="00E13E8F">
            <w:pPr>
              <w:pStyle w:val="LBBodyText1"/>
              <w:spacing w:before="0" w:after="0"/>
              <w:jc w:val="center"/>
              <w:rPr>
                <w:color w:val="000000"/>
                <w:sz w:val="24"/>
                <w:szCs w:val="24"/>
              </w:rPr>
            </w:pPr>
          </w:p>
        </w:tc>
      </w:tr>
      <w:tr w:rsidR="00E13E8F" w:rsidRPr="00E46892" w14:paraId="46169C0E" w14:textId="77777777" w:rsidTr="00AC52B0">
        <w:trPr>
          <w:trHeight w:val="420"/>
        </w:trPr>
        <w:tc>
          <w:tcPr>
            <w:tcW w:w="598" w:type="dxa"/>
          </w:tcPr>
          <w:p w14:paraId="5329F223" w14:textId="53716006" w:rsidR="00E13E8F" w:rsidRPr="00E46892" w:rsidRDefault="00E13E8F" w:rsidP="00E13E8F">
            <w:pPr>
              <w:pStyle w:val="LBBodyText1"/>
              <w:spacing w:before="0" w:after="0"/>
              <w:jc w:val="center"/>
              <w:rPr>
                <w:sz w:val="24"/>
                <w:szCs w:val="24"/>
              </w:rPr>
            </w:pPr>
            <w:r w:rsidRPr="008762D7">
              <w:rPr>
                <w:sz w:val="24"/>
                <w:szCs w:val="24"/>
              </w:rPr>
              <w:t>3</w:t>
            </w:r>
            <w:r>
              <w:rPr>
                <w:sz w:val="24"/>
                <w:szCs w:val="24"/>
              </w:rPr>
              <w:t>8</w:t>
            </w:r>
          </w:p>
        </w:tc>
        <w:tc>
          <w:tcPr>
            <w:tcW w:w="6118" w:type="dxa"/>
            <w:tcBorders>
              <w:top w:val="nil"/>
              <w:left w:val="single" w:sz="4" w:space="0" w:color="auto"/>
              <w:bottom w:val="single" w:sz="4" w:space="0" w:color="auto"/>
              <w:right w:val="single" w:sz="4" w:space="0" w:color="auto"/>
            </w:tcBorders>
            <w:shd w:val="clear" w:color="auto" w:fill="auto"/>
          </w:tcPr>
          <w:p w14:paraId="0B3B17C3" w14:textId="51653201" w:rsidR="00E13E8F" w:rsidRPr="00E46892" w:rsidRDefault="00E13E8F" w:rsidP="00E13E8F">
            <w:pPr>
              <w:pStyle w:val="LBBodyText1"/>
              <w:spacing w:before="0" w:after="0"/>
              <w:jc w:val="left"/>
              <w:rPr>
                <w:color w:val="000000"/>
                <w:sz w:val="24"/>
                <w:szCs w:val="24"/>
              </w:rPr>
            </w:pPr>
            <w:r w:rsidRPr="008762D7">
              <w:rPr>
                <w:sz w:val="24"/>
                <w:szCs w:val="24"/>
              </w:rPr>
              <w:t>Ремонт сетевого шнура электроинструмента до 850Вт</w:t>
            </w:r>
          </w:p>
        </w:tc>
        <w:tc>
          <w:tcPr>
            <w:tcW w:w="1016" w:type="dxa"/>
            <w:tcBorders>
              <w:top w:val="nil"/>
              <w:left w:val="single" w:sz="4" w:space="0" w:color="auto"/>
              <w:bottom w:val="single" w:sz="4" w:space="0" w:color="auto"/>
              <w:right w:val="single" w:sz="4" w:space="0" w:color="auto"/>
            </w:tcBorders>
            <w:shd w:val="clear" w:color="auto" w:fill="auto"/>
          </w:tcPr>
          <w:p w14:paraId="750B4EA8" w14:textId="4B9302E3"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4DD5736C"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10B9E1C2" w14:textId="1CF765AC" w:rsidR="00E13E8F" w:rsidRPr="00451EED" w:rsidRDefault="00E13E8F" w:rsidP="00E13E8F">
            <w:pPr>
              <w:pStyle w:val="LBBodyText1"/>
              <w:spacing w:before="0" w:after="0"/>
              <w:jc w:val="center"/>
              <w:rPr>
                <w:color w:val="000000"/>
                <w:sz w:val="24"/>
                <w:szCs w:val="24"/>
              </w:rPr>
            </w:pPr>
          </w:p>
        </w:tc>
      </w:tr>
      <w:tr w:rsidR="00E13E8F" w:rsidRPr="00E46892" w14:paraId="575D458F" w14:textId="77777777" w:rsidTr="00AC52B0">
        <w:trPr>
          <w:trHeight w:val="420"/>
        </w:trPr>
        <w:tc>
          <w:tcPr>
            <w:tcW w:w="598" w:type="dxa"/>
          </w:tcPr>
          <w:p w14:paraId="6C6D90FC" w14:textId="4CF9BA02" w:rsidR="00E13E8F" w:rsidRPr="00E46892" w:rsidRDefault="00E13E8F" w:rsidP="00E13E8F">
            <w:pPr>
              <w:pStyle w:val="LBBodyText1"/>
              <w:spacing w:before="0" w:after="0"/>
              <w:jc w:val="center"/>
              <w:rPr>
                <w:sz w:val="24"/>
                <w:szCs w:val="24"/>
              </w:rPr>
            </w:pPr>
            <w:r w:rsidRPr="008762D7">
              <w:rPr>
                <w:sz w:val="24"/>
                <w:szCs w:val="24"/>
              </w:rPr>
              <w:t>3</w:t>
            </w:r>
            <w:r>
              <w:rPr>
                <w:sz w:val="24"/>
                <w:szCs w:val="24"/>
              </w:rPr>
              <w:t>9</w:t>
            </w:r>
          </w:p>
        </w:tc>
        <w:tc>
          <w:tcPr>
            <w:tcW w:w="6118" w:type="dxa"/>
            <w:tcBorders>
              <w:top w:val="nil"/>
              <w:left w:val="single" w:sz="4" w:space="0" w:color="auto"/>
              <w:bottom w:val="single" w:sz="4" w:space="0" w:color="auto"/>
              <w:right w:val="single" w:sz="4" w:space="0" w:color="auto"/>
            </w:tcBorders>
            <w:shd w:val="clear" w:color="auto" w:fill="auto"/>
          </w:tcPr>
          <w:p w14:paraId="426013D3" w14:textId="76E1251F" w:rsidR="00E13E8F" w:rsidRPr="00E46892" w:rsidRDefault="00E13E8F" w:rsidP="00E13E8F">
            <w:pPr>
              <w:pStyle w:val="LBBodyText1"/>
              <w:spacing w:before="0" w:after="0"/>
              <w:jc w:val="left"/>
              <w:rPr>
                <w:color w:val="000000"/>
                <w:sz w:val="24"/>
                <w:szCs w:val="24"/>
              </w:rPr>
            </w:pPr>
            <w:r w:rsidRPr="008762D7">
              <w:rPr>
                <w:sz w:val="24"/>
                <w:szCs w:val="24"/>
              </w:rPr>
              <w:t>Ремонт патрона электроинструмента до 850Вт</w:t>
            </w:r>
          </w:p>
        </w:tc>
        <w:tc>
          <w:tcPr>
            <w:tcW w:w="1016" w:type="dxa"/>
            <w:tcBorders>
              <w:top w:val="nil"/>
              <w:left w:val="single" w:sz="4" w:space="0" w:color="auto"/>
              <w:bottom w:val="single" w:sz="4" w:space="0" w:color="auto"/>
              <w:right w:val="single" w:sz="4" w:space="0" w:color="auto"/>
            </w:tcBorders>
            <w:shd w:val="clear" w:color="auto" w:fill="auto"/>
          </w:tcPr>
          <w:p w14:paraId="7AE55E4A" w14:textId="37003D4B"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4C5F3884"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7C07EEB3" w14:textId="5A044ACE" w:rsidR="00E13E8F" w:rsidRPr="00451EED" w:rsidRDefault="00E13E8F" w:rsidP="00E13E8F">
            <w:pPr>
              <w:pStyle w:val="LBBodyText1"/>
              <w:spacing w:before="0" w:after="0"/>
              <w:jc w:val="center"/>
              <w:rPr>
                <w:color w:val="000000"/>
                <w:sz w:val="24"/>
                <w:szCs w:val="24"/>
              </w:rPr>
            </w:pPr>
          </w:p>
        </w:tc>
      </w:tr>
      <w:tr w:rsidR="00E13E8F" w:rsidRPr="00E46892" w14:paraId="7F304724" w14:textId="77777777" w:rsidTr="00AC52B0">
        <w:trPr>
          <w:trHeight w:val="420"/>
        </w:trPr>
        <w:tc>
          <w:tcPr>
            <w:tcW w:w="598" w:type="dxa"/>
          </w:tcPr>
          <w:p w14:paraId="30425498" w14:textId="61CD27B1" w:rsidR="00E13E8F" w:rsidRPr="00E46892" w:rsidRDefault="00E13E8F" w:rsidP="00E13E8F">
            <w:pPr>
              <w:pStyle w:val="LBBodyText1"/>
              <w:spacing w:before="0" w:after="0"/>
              <w:jc w:val="center"/>
              <w:rPr>
                <w:sz w:val="24"/>
                <w:szCs w:val="24"/>
              </w:rPr>
            </w:pPr>
            <w:r>
              <w:rPr>
                <w:sz w:val="24"/>
                <w:szCs w:val="24"/>
              </w:rPr>
              <w:t>40</w:t>
            </w:r>
          </w:p>
        </w:tc>
        <w:tc>
          <w:tcPr>
            <w:tcW w:w="6118" w:type="dxa"/>
            <w:tcBorders>
              <w:top w:val="nil"/>
              <w:left w:val="single" w:sz="4" w:space="0" w:color="auto"/>
              <w:bottom w:val="single" w:sz="4" w:space="0" w:color="auto"/>
              <w:right w:val="single" w:sz="4" w:space="0" w:color="auto"/>
            </w:tcBorders>
            <w:shd w:val="clear" w:color="auto" w:fill="auto"/>
          </w:tcPr>
          <w:p w14:paraId="7BB4164B" w14:textId="2EABDA22" w:rsidR="00E13E8F" w:rsidRPr="00E46892" w:rsidRDefault="00E13E8F" w:rsidP="00E13E8F">
            <w:pPr>
              <w:pStyle w:val="LBBodyText1"/>
              <w:spacing w:before="0" w:after="0"/>
              <w:jc w:val="left"/>
              <w:rPr>
                <w:color w:val="000000"/>
                <w:sz w:val="24"/>
                <w:szCs w:val="24"/>
              </w:rPr>
            </w:pPr>
            <w:r w:rsidRPr="008762D7">
              <w:rPr>
                <w:sz w:val="24"/>
                <w:szCs w:val="24"/>
              </w:rPr>
              <w:t>Ремонт щеток электроинструмента до 850Вт</w:t>
            </w:r>
          </w:p>
        </w:tc>
        <w:tc>
          <w:tcPr>
            <w:tcW w:w="1016" w:type="dxa"/>
            <w:tcBorders>
              <w:top w:val="nil"/>
              <w:left w:val="single" w:sz="4" w:space="0" w:color="auto"/>
              <w:bottom w:val="single" w:sz="4" w:space="0" w:color="auto"/>
              <w:right w:val="single" w:sz="4" w:space="0" w:color="auto"/>
            </w:tcBorders>
            <w:shd w:val="clear" w:color="auto" w:fill="auto"/>
          </w:tcPr>
          <w:p w14:paraId="46C83B99" w14:textId="425480C7"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0AA33C45"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334BD4D2" w14:textId="71B69A13" w:rsidR="00E13E8F" w:rsidRPr="00451EED" w:rsidRDefault="00E13E8F" w:rsidP="00E13E8F">
            <w:pPr>
              <w:pStyle w:val="LBBodyText1"/>
              <w:spacing w:before="0" w:after="0"/>
              <w:jc w:val="center"/>
              <w:rPr>
                <w:color w:val="000000"/>
                <w:sz w:val="24"/>
                <w:szCs w:val="24"/>
              </w:rPr>
            </w:pPr>
          </w:p>
        </w:tc>
      </w:tr>
      <w:tr w:rsidR="00E13E8F" w:rsidRPr="00E46892" w14:paraId="51032184" w14:textId="77777777" w:rsidTr="00AC52B0">
        <w:trPr>
          <w:trHeight w:val="420"/>
        </w:trPr>
        <w:tc>
          <w:tcPr>
            <w:tcW w:w="598" w:type="dxa"/>
          </w:tcPr>
          <w:p w14:paraId="7A261B86" w14:textId="47C1B134" w:rsidR="00E13E8F" w:rsidRPr="00E46892" w:rsidRDefault="00E13E8F" w:rsidP="00E13E8F">
            <w:pPr>
              <w:pStyle w:val="LBBodyText1"/>
              <w:spacing w:before="0" w:after="0"/>
              <w:jc w:val="center"/>
              <w:rPr>
                <w:sz w:val="24"/>
                <w:szCs w:val="24"/>
              </w:rPr>
            </w:pPr>
            <w:r>
              <w:rPr>
                <w:sz w:val="24"/>
                <w:szCs w:val="24"/>
              </w:rPr>
              <w:t>41</w:t>
            </w:r>
          </w:p>
        </w:tc>
        <w:tc>
          <w:tcPr>
            <w:tcW w:w="6118" w:type="dxa"/>
            <w:tcBorders>
              <w:top w:val="nil"/>
              <w:left w:val="single" w:sz="4" w:space="0" w:color="auto"/>
              <w:bottom w:val="single" w:sz="4" w:space="0" w:color="auto"/>
              <w:right w:val="single" w:sz="4" w:space="0" w:color="auto"/>
            </w:tcBorders>
            <w:shd w:val="clear" w:color="auto" w:fill="auto"/>
          </w:tcPr>
          <w:p w14:paraId="22FACFCE" w14:textId="65FE18E8" w:rsidR="00E13E8F" w:rsidRPr="00E46892" w:rsidRDefault="00E13E8F" w:rsidP="00E13E8F">
            <w:pPr>
              <w:pStyle w:val="LBBodyText1"/>
              <w:spacing w:before="0" w:after="0"/>
              <w:jc w:val="left"/>
              <w:rPr>
                <w:color w:val="000000"/>
                <w:sz w:val="24"/>
                <w:szCs w:val="24"/>
              </w:rPr>
            </w:pPr>
            <w:r w:rsidRPr="008762D7">
              <w:rPr>
                <w:sz w:val="24"/>
                <w:szCs w:val="24"/>
              </w:rPr>
              <w:t>Ремонт выключателя электроинструмента до 850Вт</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0B02C983" w14:textId="25F5BC4A"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single" w:sz="4" w:space="0" w:color="auto"/>
              <w:left w:val="single" w:sz="4" w:space="0" w:color="auto"/>
              <w:bottom w:val="single" w:sz="4" w:space="0" w:color="auto"/>
              <w:right w:val="single" w:sz="4" w:space="0" w:color="auto"/>
            </w:tcBorders>
            <w:shd w:val="clear" w:color="000000" w:fill="FFFFFF"/>
            <w:vAlign w:val="center"/>
          </w:tcPr>
          <w:p w14:paraId="04F9587F"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6CC4B290" w14:textId="0541B18F" w:rsidR="00E13E8F" w:rsidRPr="00451EED" w:rsidRDefault="00E13E8F" w:rsidP="00E13E8F">
            <w:pPr>
              <w:pStyle w:val="LBBodyText1"/>
              <w:spacing w:before="0" w:after="0"/>
              <w:jc w:val="center"/>
              <w:rPr>
                <w:color w:val="000000"/>
                <w:sz w:val="24"/>
                <w:szCs w:val="24"/>
              </w:rPr>
            </w:pPr>
          </w:p>
        </w:tc>
      </w:tr>
      <w:tr w:rsidR="00E13E8F" w:rsidRPr="00E46892" w14:paraId="06F45273" w14:textId="77777777" w:rsidTr="00AC52B0">
        <w:trPr>
          <w:trHeight w:val="420"/>
        </w:trPr>
        <w:tc>
          <w:tcPr>
            <w:tcW w:w="598" w:type="dxa"/>
          </w:tcPr>
          <w:p w14:paraId="0029B1AE" w14:textId="7DDB5B04" w:rsidR="00E13E8F" w:rsidRPr="00E46892" w:rsidRDefault="00E13E8F" w:rsidP="00E13E8F">
            <w:pPr>
              <w:pStyle w:val="LBBodyText1"/>
              <w:spacing w:before="0" w:after="0"/>
              <w:jc w:val="center"/>
              <w:rPr>
                <w:sz w:val="24"/>
                <w:szCs w:val="24"/>
              </w:rPr>
            </w:pPr>
            <w:r>
              <w:rPr>
                <w:sz w:val="24"/>
                <w:szCs w:val="24"/>
              </w:rPr>
              <w:t>42</w:t>
            </w:r>
          </w:p>
        </w:tc>
        <w:tc>
          <w:tcPr>
            <w:tcW w:w="6118" w:type="dxa"/>
            <w:tcBorders>
              <w:top w:val="nil"/>
              <w:left w:val="single" w:sz="4" w:space="0" w:color="auto"/>
              <w:bottom w:val="single" w:sz="4" w:space="0" w:color="auto"/>
              <w:right w:val="single" w:sz="4" w:space="0" w:color="auto"/>
            </w:tcBorders>
            <w:shd w:val="clear" w:color="auto" w:fill="auto"/>
          </w:tcPr>
          <w:p w14:paraId="5A9202D4" w14:textId="18E8ECCD" w:rsidR="00E13E8F" w:rsidRPr="00E46892" w:rsidRDefault="00E13E8F" w:rsidP="00E13E8F">
            <w:pPr>
              <w:pStyle w:val="LBBodyText1"/>
              <w:spacing w:before="0" w:after="0"/>
              <w:jc w:val="left"/>
              <w:rPr>
                <w:color w:val="000000"/>
                <w:sz w:val="24"/>
                <w:szCs w:val="24"/>
              </w:rPr>
            </w:pPr>
            <w:r w:rsidRPr="008762D7">
              <w:rPr>
                <w:sz w:val="24"/>
                <w:szCs w:val="24"/>
              </w:rPr>
              <w:t>Ремонт двигателя в сборе электроинструмента до 850Вт</w:t>
            </w:r>
          </w:p>
        </w:tc>
        <w:tc>
          <w:tcPr>
            <w:tcW w:w="1016" w:type="dxa"/>
            <w:tcBorders>
              <w:top w:val="nil"/>
              <w:left w:val="single" w:sz="4" w:space="0" w:color="auto"/>
              <w:bottom w:val="single" w:sz="4" w:space="0" w:color="auto"/>
              <w:right w:val="single" w:sz="4" w:space="0" w:color="auto"/>
            </w:tcBorders>
            <w:shd w:val="clear" w:color="auto" w:fill="auto"/>
          </w:tcPr>
          <w:p w14:paraId="2E8355B6" w14:textId="0949152A"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7F7BEF0B"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508E8795" w14:textId="444568BB" w:rsidR="00E13E8F" w:rsidRPr="00451EED" w:rsidRDefault="00E13E8F" w:rsidP="00E13E8F">
            <w:pPr>
              <w:pStyle w:val="LBBodyText1"/>
              <w:spacing w:before="0" w:after="0"/>
              <w:jc w:val="center"/>
              <w:rPr>
                <w:color w:val="000000"/>
                <w:sz w:val="24"/>
                <w:szCs w:val="24"/>
              </w:rPr>
            </w:pPr>
          </w:p>
        </w:tc>
      </w:tr>
      <w:tr w:rsidR="00E13E8F" w:rsidRPr="00E46892" w14:paraId="785D4CFA" w14:textId="77777777" w:rsidTr="00AC52B0">
        <w:trPr>
          <w:trHeight w:val="420"/>
        </w:trPr>
        <w:tc>
          <w:tcPr>
            <w:tcW w:w="598" w:type="dxa"/>
          </w:tcPr>
          <w:p w14:paraId="660BA7CB" w14:textId="2A86796A" w:rsidR="00E13E8F" w:rsidRPr="00E46892" w:rsidRDefault="00E13E8F" w:rsidP="00E13E8F">
            <w:pPr>
              <w:pStyle w:val="LBBodyText1"/>
              <w:spacing w:before="0" w:after="0"/>
              <w:jc w:val="center"/>
              <w:rPr>
                <w:sz w:val="24"/>
                <w:szCs w:val="24"/>
              </w:rPr>
            </w:pPr>
            <w:r w:rsidRPr="008762D7">
              <w:rPr>
                <w:sz w:val="24"/>
                <w:szCs w:val="24"/>
              </w:rPr>
              <w:t>4</w:t>
            </w:r>
            <w:r>
              <w:rPr>
                <w:sz w:val="24"/>
                <w:szCs w:val="24"/>
              </w:rPr>
              <w:t>3</w:t>
            </w:r>
          </w:p>
        </w:tc>
        <w:tc>
          <w:tcPr>
            <w:tcW w:w="6118" w:type="dxa"/>
            <w:tcBorders>
              <w:top w:val="nil"/>
              <w:left w:val="single" w:sz="4" w:space="0" w:color="auto"/>
              <w:bottom w:val="single" w:sz="4" w:space="0" w:color="auto"/>
              <w:right w:val="single" w:sz="4" w:space="0" w:color="auto"/>
            </w:tcBorders>
            <w:shd w:val="clear" w:color="auto" w:fill="auto"/>
          </w:tcPr>
          <w:p w14:paraId="6831026A" w14:textId="264903F3" w:rsidR="00E13E8F" w:rsidRPr="00E46892" w:rsidRDefault="00E13E8F" w:rsidP="00E13E8F">
            <w:pPr>
              <w:pStyle w:val="LBBodyText1"/>
              <w:spacing w:before="0" w:after="0"/>
              <w:jc w:val="left"/>
              <w:rPr>
                <w:color w:val="000000"/>
                <w:sz w:val="24"/>
                <w:szCs w:val="24"/>
              </w:rPr>
            </w:pPr>
            <w:r w:rsidRPr="008762D7">
              <w:rPr>
                <w:sz w:val="24"/>
                <w:szCs w:val="24"/>
              </w:rPr>
              <w:t>Ремонт корпусных деталей электроинструмента до 850Вт</w:t>
            </w:r>
          </w:p>
        </w:tc>
        <w:tc>
          <w:tcPr>
            <w:tcW w:w="1016" w:type="dxa"/>
            <w:tcBorders>
              <w:top w:val="nil"/>
              <w:left w:val="single" w:sz="4" w:space="0" w:color="auto"/>
              <w:bottom w:val="single" w:sz="4" w:space="0" w:color="auto"/>
              <w:right w:val="single" w:sz="4" w:space="0" w:color="auto"/>
            </w:tcBorders>
            <w:shd w:val="clear" w:color="auto" w:fill="auto"/>
          </w:tcPr>
          <w:p w14:paraId="3B369D63" w14:textId="7F7F80BB"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3940A2A0"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7FABAEC9" w14:textId="35CFA719" w:rsidR="00E13E8F" w:rsidRPr="00451EED" w:rsidRDefault="00E13E8F" w:rsidP="00E13E8F">
            <w:pPr>
              <w:pStyle w:val="LBBodyText1"/>
              <w:spacing w:before="0" w:after="0"/>
              <w:jc w:val="center"/>
              <w:rPr>
                <w:color w:val="000000"/>
                <w:sz w:val="24"/>
                <w:szCs w:val="24"/>
              </w:rPr>
            </w:pPr>
          </w:p>
        </w:tc>
      </w:tr>
      <w:tr w:rsidR="00E13E8F" w:rsidRPr="00E46892" w14:paraId="60E83418" w14:textId="77777777" w:rsidTr="00AC52B0">
        <w:trPr>
          <w:trHeight w:val="420"/>
        </w:trPr>
        <w:tc>
          <w:tcPr>
            <w:tcW w:w="598" w:type="dxa"/>
          </w:tcPr>
          <w:p w14:paraId="2E5F0BAE" w14:textId="4C36A15C" w:rsidR="00E13E8F" w:rsidRPr="00E46892" w:rsidRDefault="00E13E8F" w:rsidP="00E13E8F">
            <w:pPr>
              <w:pStyle w:val="LBBodyText1"/>
              <w:spacing w:before="0" w:after="0"/>
              <w:jc w:val="center"/>
              <w:rPr>
                <w:sz w:val="24"/>
                <w:szCs w:val="24"/>
              </w:rPr>
            </w:pPr>
            <w:r w:rsidRPr="008762D7">
              <w:rPr>
                <w:sz w:val="24"/>
                <w:szCs w:val="24"/>
              </w:rPr>
              <w:t>4</w:t>
            </w:r>
            <w:r>
              <w:rPr>
                <w:sz w:val="24"/>
                <w:szCs w:val="24"/>
              </w:rPr>
              <w:t>4</w:t>
            </w:r>
          </w:p>
        </w:tc>
        <w:tc>
          <w:tcPr>
            <w:tcW w:w="6118" w:type="dxa"/>
            <w:tcBorders>
              <w:top w:val="nil"/>
              <w:left w:val="single" w:sz="4" w:space="0" w:color="auto"/>
              <w:bottom w:val="single" w:sz="4" w:space="0" w:color="auto"/>
              <w:right w:val="single" w:sz="4" w:space="0" w:color="auto"/>
            </w:tcBorders>
            <w:shd w:val="clear" w:color="auto" w:fill="auto"/>
          </w:tcPr>
          <w:p w14:paraId="0F4FEB9B" w14:textId="355AFD9F" w:rsidR="00E13E8F" w:rsidRPr="00E46892" w:rsidRDefault="00E13E8F" w:rsidP="00E13E8F">
            <w:pPr>
              <w:pStyle w:val="LBBodyText1"/>
              <w:spacing w:before="0" w:after="0"/>
              <w:jc w:val="left"/>
              <w:rPr>
                <w:color w:val="000000"/>
                <w:sz w:val="24"/>
                <w:szCs w:val="24"/>
              </w:rPr>
            </w:pPr>
            <w:r w:rsidRPr="008762D7">
              <w:rPr>
                <w:sz w:val="24"/>
                <w:szCs w:val="24"/>
              </w:rPr>
              <w:t>Ремонт посадочного отверстия пластикового корпуса электроинструмента до 850Вт</w:t>
            </w:r>
          </w:p>
        </w:tc>
        <w:tc>
          <w:tcPr>
            <w:tcW w:w="1016" w:type="dxa"/>
            <w:tcBorders>
              <w:top w:val="nil"/>
              <w:left w:val="single" w:sz="4" w:space="0" w:color="auto"/>
              <w:bottom w:val="single" w:sz="4" w:space="0" w:color="auto"/>
              <w:right w:val="single" w:sz="4" w:space="0" w:color="auto"/>
            </w:tcBorders>
            <w:shd w:val="clear" w:color="auto" w:fill="auto"/>
          </w:tcPr>
          <w:p w14:paraId="080E412D" w14:textId="3BE5D48F"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25E700BD"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2A141EA4" w14:textId="7A4A49C3" w:rsidR="00E13E8F" w:rsidRPr="00451EED" w:rsidRDefault="00E13E8F" w:rsidP="00E13E8F">
            <w:pPr>
              <w:pStyle w:val="LBBodyText1"/>
              <w:spacing w:before="0" w:after="0"/>
              <w:jc w:val="center"/>
              <w:rPr>
                <w:color w:val="000000"/>
                <w:sz w:val="24"/>
                <w:szCs w:val="24"/>
              </w:rPr>
            </w:pPr>
          </w:p>
        </w:tc>
      </w:tr>
      <w:tr w:rsidR="00E13E8F" w:rsidRPr="00E46892" w14:paraId="08FF5D23" w14:textId="77777777" w:rsidTr="00AC52B0">
        <w:trPr>
          <w:trHeight w:val="420"/>
        </w:trPr>
        <w:tc>
          <w:tcPr>
            <w:tcW w:w="598" w:type="dxa"/>
          </w:tcPr>
          <w:p w14:paraId="4723779A" w14:textId="6E7C51EA" w:rsidR="00E13E8F" w:rsidRPr="00E46892" w:rsidRDefault="00E13E8F" w:rsidP="00E13E8F">
            <w:pPr>
              <w:pStyle w:val="LBBodyText1"/>
              <w:spacing w:before="0" w:after="0"/>
              <w:jc w:val="center"/>
              <w:rPr>
                <w:sz w:val="24"/>
                <w:szCs w:val="24"/>
              </w:rPr>
            </w:pPr>
            <w:r w:rsidRPr="008762D7">
              <w:rPr>
                <w:sz w:val="24"/>
                <w:szCs w:val="24"/>
              </w:rPr>
              <w:t>4</w:t>
            </w:r>
            <w:r>
              <w:rPr>
                <w:sz w:val="24"/>
                <w:szCs w:val="24"/>
              </w:rPr>
              <w:t>5</w:t>
            </w:r>
          </w:p>
        </w:tc>
        <w:tc>
          <w:tcPr>
            <w:tcW w:w="6118" w:type="dxa"/>
            <w:tcBorders>
              <w:top w:val="nil"/>
              <w:left w:val="single" w:sz="4" w:space="0" w:color="auto"/>
              <w:bottom w:val="single" w:sz="4" w:space="0" w:color="auto"/>
              <w:right w:val="single" w:sz="4" w:space="0" w:color="auto"/>
            </w:tcBorders>
            <w:shd w:val="clear" w:color="auto" w:fill="auto"/>
          </w:tcPr>
          <w:p w14:paraId="36B02497" w14:textId="11EA4CDA" w:rsidR="00E13E8F" w:rsidRPr="00E46892" w:rsidRDefault="00E13E8F" w:rsidP="00E13E8F">
            <w:pPr>
              <w:pStyle w:val="LBBodyText1"/>
              <w:spacing w:before="0" w:after="0"/>
              <w:jc w:val="left"/>
              <w:rPr>
                <w:color w:val="000000"/>
                <w:sz w:val="24"/>
                <w:szCs w:val="24"/>
              </w:rPr>
            </w:pPr>
            <w:r w:rsidRPr="008762D7">
              <w:rPr>
                <w:sz w:val="24"/>
                <w:szCs w:val="24"/>
              </w:rPr>
              <w:t>Ремонт редуктора электроинструмента до 850Вт</w:t>
            </w:r>
          </w:p>
        </w:tc>
        <w:tc>
          <w:tcPr>
            <w:tcW w:w="1016" w:type="dxa"/>
            <w:tcBorders>
              <w:top w:val="nil"/>
              <w:left w:val="single" w:sz="4" w:space="0" w:color="auto"/>
              <w:bottom w:val="single" w:sz="4" w:space="0" w:color="auto"/>
              <w:right w:val="single" w:sz="4" w:space="0" w:color="auto"/>
            </w:tcBorders>
            <w:shd w:val="clear" w:color="auto" w:fill="auto"/>
          </w:tcPr>
          <w:p w14:paraId="1E787FF0" w14:textId="7975DE50"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0FD0CDD1"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5874842B" w14:textId="0EFCBC52" w:rsidR="00E13E8F" w:rsidRPr="00451EED" w:rsidRDefault="00E13E8F" w:rsidP="00E13E8F">
            <w:pPr>
              <w:pStyle w:val="LBBodyText1"/>
              <w:spacing w:before="0" w:after="0"/>
              <w:jc w:val="center"/>
              <w:rPr>
                <w:color w:val="000000"/>
                <w:sz w:val="24"/>
                <w:szCs w:val="24"/>
              </w:rPr>
            </w:pPr>
          </w:p>
        </w:tc>
      </w:tr>
      <w:tr w:rsidR="00E13E8F" w:rsidRPr="00E46892" w14:paraId="54B757EF" w14:textId="77777777" w:rsidTr="00AC52B0">
        <w:trPr>
          <w:trHeight w:val="420"/>
        </w:trPr>
        <w:tc>
          <w:tcPr>
            <w:tcW w:w="598" w:type="dxa"/>
          </w:tcPr>
          <w:p w14:paraId="47A4B053" w14:textId="2AB4B5B3" w:rsidR="00E13E8F" w:rsidRPr="00E46892" w:rsidRDefault="00E13E8F" w:rsidP="00E13E8F">
            <w:pPr>
              <w:pStyle w:val="LBBodyText1"/>
              <w:spacing w:before="0" w:after="0"/>
              <w:jc w:val="center"/>
              <w:rPr>
                <w:sz w:val="24"/>
                <w:szCs w:val="24"/>
              </w:rPr>
            </w:pPr>
            <w:r w:rsidRPr="008762D7">
              <w:rPr>
                <w:sz w:val="24"/>
                <w:szCs w:val="24"/>
              </w:rPr>
              <w:t>4</w:t>
            </w:r>
            <w:r>
              <w:rPr>
                <w:sz w:val="24"/>
                <w:szCs w:val="24"/>
              </w:rPr>
              <w:t>6</w:t>
            </w:r>
          </w:p>
        </w:tc>
        <w:tc>
          <w:tcPr>
            <w:tcW w:w="6118" w:type="dxa"/>
            <w:tcBorders>
              <w:top w:val="nil"/>
              <w:left w:val="single" w:sz="4" w:space="0" w:color="auto"/>
              <w:bottom w:val="single" w:sz="4" w:space="0" w:color="auto"/>
              <w:right w:val="single" w:sz="4" w:space="0" w:color="auto"/>
            </w:tcBorders>
            <w:shd w:val="clear" w:color="auto" w:fill="auto"/>
          </w:tcPr>
          <w:p w14:paraId="140D4B3A" w14:textId="55D6EF85" w:rsidR="00E13E8F" w:rsidRPr="00E46892" w:rsidRDefault="00E13E8F" w:rsidP="00E13E8F">
            <w:pPr>
              <w:pStyle w:val="LBBodyText1"/>
              <w:spacing w:before="0" w:after="0"/>
              <w:jc w:val="left"/>
              <w:rPr>
                <w:color w:val="000000"/>
                <w:sz w:val="24"/>
                <w:szCs w:val="24"/>
              </w:rPr>
            </w:pPr>
            <w:r w:rsidRPr="008762D7">
              <w:rPr>
                <w:sz w:val="24"/>
                <w:szCs w:val="24"/>
              </w:rPr>
              <w:t>Ремонт посадочного отверстия крепления металлической крышки редуктора электроинструмента до 850Вт</w:t>
            </w:r>
          </w:p>
        </w:tc>
        <w:tc>
          <w:tcPr>
            <w:tcW w:w="1016" w:type="dxa"/>
            <w:tcBorders>
              <w:top w:val="nil"/>
              <w:left w:val="single" w:sz="4" w:space="0" w:color="auto"/>
              <w:bottom w:val="single" w:sz="4" w:space="0" w:color="auto"/>
              <w:right w:val="single" w:sz="4" w:space="0" w:color="auto"/>
            </w:tcBorders>
            <w:shd w:val="clear" w:color="auto" w:fill="auto"/>
          </w:tcPr>
          <w:p w14:paraId="5D0BB933" w14:textId="3D1EAE52"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25CCBE28"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3AA7DC33" w14:textId="10D160A5" w:rsidR="00E13E8F" w:rsidRPr="00451EED" w:rsidRDefault="00E13E8F" w:rsidP="00E13E8F">
            <w:pPr>
              <w:pStyle w:val="LBBodyText1"/>
              <w:spacing w:before="0" w:after="0"/>
              <w:jc w:val="center"/>
              <w:rPr>
                <w:color w:val="000000"/>
                <w:sz w:val="24"/>
                <w:szCs w:val="24"/>
              </w:rPr>
            </w:pPr>
          </w:p>
        </w:tc>
      </w:tr>
      <w:tr w:rsidR="00E13E8F" w:rsidRPr="00E46892" w14:paraId="399AF937" w14:textId="77777777" w:rsidTr="00AC52B0">
        <w:trPr>
          <w:trHeight w:val="420"/>
        </w:trPr>
        <w:tc>
          <w:tcPr>
            <w:tcW w:w="598" w:type="dxa"/>
          </w:tcPr>
          <w:p w14:paraId="18B549A3" w14:textId="2078F008" w:rsidR="00E13E8F" w:rsidRPr="00E46892" w:rsidRDefault="00E13E8F" w:rsidP="00E13E8F">
            <w:pPr>
              <w:pStyle w:val="LBBodyText1"/>
              <w:spacing w:before="0" w:after="0"/>
              <w:jc w:val="center"/>
              <w:rPr>
                <w:sz w:val="24"/>
                <w:szCs w:val="24"/>
              </w:rPr>
            </w:pPr>
            <w:r w:rsidRPr="008762D7">
              <w:rPr>
                <w:sz w:val="24"/>
                <w:szCs w:val="24"/>
              </w:rPr>
              <w:t>4</w:t>
            </w:r>
            <w:r>
              <w:rPr>
                <w:sz w:val="24"/>
                <w:szCs w:val="24"/>
              </w:rPr>
              <w:t>7</w:t>
            </w:r>
          </w:p>
        </w:tc>
        <w:tc>
          <w:tcPr>
            <w:tcW w:w="6118" w:type="dxa"/>
            <w:tcBorders>
              <w:top w:val="nil"/>
              <w:left w:val="single" w:sz="4" w:space="0" w:color="auto"/>
              <w:bottom w:val="single" w:sz="4" w:space="0" w:color="auto"/>
              <w:right w:val="single" w:sz="4" w:space="0" w:color="auto"/>
            </w:tcBorders>
            <w:shd w:val="clear" w:color="auto" w:fill="auto"/>
          </w:tcPr>
          <w:p w14:paraId="7DD6B592" w14:textId="570EC3AB" w:rsidR="00E13E8F" w:rsidRPr="00E46892" w:rsidRDefault="00E13E8F" w:rsidP="00E13E8F">
            <w:pPr>
              <w:pStyle w:val="LBBodyText1"/>
              <w:spacing w:before="0" w:after="0"/>
              <w:jc w:val="left"/>
              <w:rPr>
                <w:color w:val="000000"/>
                <w:sz w:val="24"/>
                <w:szCs w:val="24"/>
              </w:rPr>
            </w:pPr>
            <w:r w:rsidRPr="008762D7">
              <w:rPr>
                <w:sz w:val="24"/>
                <w:szCs w:val="24"/>
              </w:rPr>
              <w:t>Ремонт электропривода электроинструмента до 850Вт</w:t>
            </w:r>
          </w:p>
        </w:tc>
        <w:tc>
          <w:tcPr>
            <w:tcW w:w="1016" w:type="dxa"/>
            <w:tcBorders>
              <w:top w:val="nil"/>
              <w:left w:val="single" w:sz="4" w:space="0" w:color="auto"/>
              <w:bottom w:val="single" w:sz="4" w:space="0" w:color="auto"/>
              <w:right w:val="single" w:sz="4" w:space="0" w:color="auto"/>
            </w:tcBorders>
            <w:shd w:val="clear" w:color="auto" w:fill="auto"/>
          </w:tcPr>
          <w:p w14:paraId="3100AD8F" w14:textId="6F5E949E"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020F02D2"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14EBEACA" w14:textId="4B755F06" w:rsidR="00E13E8F" w:rsidRPr="00451EED" w:rsidRDefault="00E13E8F" w:rsidP="00E13E8F">
            <w:pPr>
              <w:pStyle w:val="LBBodyText1"/>
              <w:spacing w:before="0" w:after="0"/>
              <w:jc w:val="center"/>
              <w:rPr>
                <w:color w:val="000000"/>
                <w:sz w:val="24"/>
                <w:szCs w:val="24"/>
              </w:rPr>
            </w:pPr>
          </w:p>
        </w:tc>
      </w:tr>
      <w:tr w:rsidR="00E13E8F" w:rsidRPr="00E46892" w14:paraId="09346A81" w14:textId="77777777" w:rsidTr="00AC52B0">
        <w:trPr>
          <w:trHeight w:val="420"/>
        </w:trPr>
        <w:tc>
          <w:tcPr>
            <w:tcW w:w="598" w:type="dxa"/>
          </w:tcPr>
          <w:p w14:paraId="09577572" w14:textId="184682BB" w:rsidR="00E13E8F" w:rsidRPr="00E46892" w:rsidRDefault="00E13E8F" w:rsidP="00E13E8F">
            <w:pPr>
              <w:pStyle w:val="LBBodyText1"/>
              <w:spacing w:before="0" w:after="0"/>
              <w:jc w:val="center"/>
              <w:rPr>
                <w:sz w:val="24"/>
                <w:szCs w:val="24"/>
              </w:rPr>
            </w:pPr>
            <w:r w:rsidRPr="008762D7">
              <w:rPr>
                <w:sz w:val="24"/>
                <w:szCs w:val="24"/>
              </w:rPr>
              <w:t>4</w:t>
            </w:r>
            <w:r>
              <w:rPr>
                <w:sz w:val="24"/>
                <w:szCs w:val="24"/>
              </w:rPr>
              <w:t>8</w:t>
            </w:r>
          </w:p>
        </w:tc>
        <w:tc>
          <w:tcPr>
            <w:tcW w:w="6118" w:type="dxa"/>
            <w:tcBorders>
              <w:top w:val="nil"/>
              <w:left w:val="single" w:sz="4" w:space="0" w:color="auto"/>
              <w:bottom w:val="single" w:sz="4" w:space="0" w:color="auto"/>
              <w:right w:val="single" w:sz="4" w:space="0" w:color="auto"/>
            </w:tcBorders>
            <w:shd w:val="clear" w:color="auto" w:fill="auto"/>
          </w:tcPr>
          <w:p w14:paraId="7B414E4F" w14:textId="2285545C" w:rsidR="00E13E8F" w:rsidRPr="00E46892" w:rsidRDefault="00E13E8F" w:rsidP="00E13E8F">
            <w:pPr>
              <w:pStyle w:val="LBBodyText1"/>
              <w:spacing w:before="0" w:after="0"/>
              <w:jc w:val="left"/>
              <w:rPr>
                <w:color w:val="000000"/>
                <w:sz w:val="24"/>
                <w:szCs w:val="24"/>
              </w:rPr>
            </w:pPr>
            <w:r w:rsidRPr="008762D7">
              <w:rPr>
                <w:sz w:val="24"/>
                <w:szCs w:val="24"/>
              </w:rPr>
              <w:t>Ремонт внутренней проводки электроинструмента до 850Вт</w:t>
            </w:r>
          </w:p>
        </w:tc>
        <w:tc>
          <w:tcPr>
            <w:tcW w:w="1016" w:type="dxa"/>
            <w:tcBorders>
              <w:top w:val="nil"/>
              <w:left w:val="single" w:sz="4" w:space="0" w:color="auto"/>
              <w:bottom w:val="single" w:sz="4" w:space="0" w:color="auto"/>
              <w:right w:val="single" w:sz="4" w:space="0" w:color="auto"/>
            </w:tcBorders>
            <w:shd w:val="clear" w:color="auto" w:fill="auto"/>
          </w:tcPr>
          <w:p w14:paraId="136619DF" w14:textId="180EA78C"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4EFB4C83"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19B328E4" w14:textId="70CB5526" w:rsidR="00E13E8F" w:rsidRPr="00451EED" w:rsidRDefault="00E13E8F" w:rsidP="00E13E8F">
            <w:pPr>
              <w:pStyle w:val="LBBodyText1"/>
              <w:spacing w:before="0" w:after="0"/>
              <w:jc w:val="center"/>
              <w:rPr>
                <w:color w:val="000000"/>
                <w:sz w:val="24"/>
                <w:szCs w:val="24"/>
              </w:rPr>
            </w:pPr>
          </w:p>
        </w:tc>
      </w:tr>
      <w:tr w:rsidR="00E13E8F" w:rsidRPr="00E46892" w14:paraId="60206EA9" w14:textId="77777777" w:rsidTr="00AC52B0">
        <w:trPr>
          <w:trHeight w:val="420"/>
        </w:trPr>
        <w:tc>
          <w:tcPr>
            <w:tcW w:w="598" w:type="dxa"/>
          </w:tcPr>
          <w:p w14:paraId="3AE688C4" w14:textId="475FE299" w:rsidR="00E13E8F" w:rsidRPr="00E46892" w:rsidRDefault="00E13E8F" w:rsidP="00E13E8F">
            <w:pPr>
              <w:pStyle w:val="LBBodyText1"/>
              <w:spacing w:before="0" w:after="0"/>
              <w:jc w:val="center"/>
              <w:rPr>
                <w:sz w:val="24"/>
                <w:szCs w:val="24"/>
              </w:rPr>
            </w:pPr>
            <w:r w:rsidRPr="008762D7">
              <w:rPr>
                <w:sz w:val="24"/>
                <w:szCs w:val="24"/>
              </w:rPr>
              <w:t>4</w:t>
            </w:r>
            <w:r>
              <w:rPr>
                <w:sz w:val="24"/>
                <w:szCs w:val="24"/>
              </w:rPr>
              <w:t>9</w:t>
            </w:r>
          </w:p>
        </w:tc>
        <w:tc>
          <w:tcPr>
            <w:tcW w:w="6118" w:type="dxa"/>
            <w:tcBorders>
              <w:top w:val="nil"/>
              <w:left w:val="single" w:sz="4" w:space="0" w:color="auto"/>
              <w:bottom w:val="single" w:sz="4" w:space="0" w:color="auto"/>
              <w:right w:val="single" w:sz="4" w:space="0" w:color="auto"/>
            </w:tcBorders>
            <w:shd w:val="clear" w:color="auto" w:fill="auto"/>
          </w:tcPr>
          <w:p w14:paraId="39199FFE" w14:textId="3AB167EC" w:rsidR="00E13E8F" w:rsidRPr="00E46892" w:rsidRDefault="00E13E8F" w:rsidP="00E13E8F">
            <w:pPr>
              <w:pStyle w:val="LBBodyText1"/>
              <w:spacing w:before="0" w:after="0"/>
              <w:jc w:val="left"/>
              <w:rPr>
                <w:color w:val="000000"/>
                <w:sz w:val="24"/>
                <w:szCs w:val="24"/>
              </w:rPr>
            </w:pPr>
            <w:r w:rsidRPr="008762D7">
              <w:rPr>
                <w:sz w:val="24"/>
                <w:szCs w:val="24"/>
              </w:rPr>
              <w:t>Техническое обслуживание электроинструмента до 850Вт</w:t>
            </w:r>
          </w:p>
        </w:tc>
        <w:tc>
          <w:tcPr>
            <w:tcW w:w="1016" w:type="dxa"/>
            <w:tcBorders>
              <w:top w:val="nil"/>
              <w:left w:val="single" w:sz="4" w:space="0" w:color="auto"/>
              <w:bottom w:val="single" w:sz="4" w:space="0" w:color="auto"/>
              <w:right w:val="single" w:sz="4" w:space="0" w:color="auto"/>
            </w:tcBorders>
            <w:shd w:val="clear" w:color="auto" w:fill="auto"/>
          </w:tcPr>
          <w:p w14:paraId="271BB67B" w14:textId="0993452F"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6D34530A"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0B6295FB" w14:textId="438E8931" w:rsidR="00E13E8F" w:rsidRPr="00451EED" w:rsidRDefault="00E13E8F" w:rsidP="00E13E8F">
            <w:pPr>
              <w:pStyle w:val="LBBodyText1"/>
              <w:spacing w:before="0" w:after="0"/>
              <w:jc w:val="center"/>
              <w:rPr>
                <w:color w:val="000000"/>
                <w:sz w:val="24"/>
                <w:szCs w:val="24"/>
              </w:rPr>
            </w:pPr>
          </w:p>
        </w:tc>
      </w:tr>
      <w:tr w:rsidR="00E13E8F" w:rsidRPr="00E46892" w14:paraId="68E66B92" w14:textId="77777777" w:rsidTr="00AC52B0">
        <w:trPr>
          <w:trHeight w:val="420"/>
        </w:trPr>
        <w:tc>
          <w:tcPr>
            <w:tcW w:w="598" w:type="dxa"/>
          </w:tcPr>
          <w:p w14:paraId="5742373D" w14:textId="193C6416" w:rsidR="00E13E8F" w:rsidRPr="00E46892" w:rsidRDefault="00E13E8F" w:rsidP="00E13E8F">
            <w:pPr>
              <w:pStyle w:val="LBBodyText1"/>
              <w:spacing w:before="0" w:after="0"/>
              <w:jc w:val="center"/>
              <w:rPr>
                <w:sz w:val="24"/>
                <w:szCs w:val="24"/>
              </w:rPr>
            </w:pPr>
            <w:r>
              <w:rPr>
                <w:sz w:val="24"/>
                <w:szCs w:val="24"/>
              </w:rPr>
              <w:t>50</w:t>
            </w:r>
          </w:p>
        </w:tc>
        <w:tc>
          <w:tcPr>
            <w:tcW w:w="6118" w:type="dxa"/>
            <w:tcBorders>
              <w:top w:val="nil"/>
              <w:left w:val="single" w:sz="4" w:space="0" w:color="auto"/>
              <w:bottom w:val="single" w:sz="4" w:space="0" w:color="auto"/>
              <w:right w:val="single" w:sz="4" w:space="0" w:color="auto"/>
            </w:tcBorders>
            <w:shd w:val="clear" w:color="auto" w:fill="auto"/>
          </w:tcPr>
          <w:p w14:paraId="224E03F1" w14:textId="54CFD431" w:rsidR="00E13E8F" w:rsidRPr="00E46892" w:rsidRDefault="00E13E8F" w:rsidP="00E13E8F">
            <w:pPr>
              <w:pStyle w:val="LBBodyText1"/>
              <w:spacing w:before="0" w:after="0"/>
              <w:jc w:val="left"/>
              <w:rPr>
                <w:color w:val="000000"/>
                <w:sz w:val="24"/>
                <w:szCs w:val="24"/>
              </w:rPr>
            </w:pPr>
            <w:r w:rsidRPr="008762D7">
              <w:rPr>
                <w:sz w:val="24"/>
                <w:szCs w:val="24"/>
              </w:rPr>
              <w:t>Диагностика электроинструмента до 1000Вт</w:t>
            </w:r>
          </w:p>
        </w:tc>
        <w:tc>
          <w:tcPr>
            <w:tcW w:w="1016" w:type="dxa"/>
            <w:tcBorders>
              <w:top w:val="nil"/>
              <w:left w:val="single" w:sz="4" w:space="0" w:color="auto"/>
              <w:bottom w:val="single" w:sz="4" w:space="0" w:color="auto"/>
              <w:right w:val="single" w:sz="4" w:space="0" w:color="auto"/>
            </w:tcBorders>
            <w:shd w:val="clear" w:color="auto" w:fill="auto"/>
          </w:tcPr>
          <w:p w14:paraId="25F9F3CB" w14:textId="25724F3B"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010A71EA"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08C0D635" w14:textId="4E31F657" w:rsidR="00E13E8F" w:rsidRPr="00451EED" w:rsidRDefault="00E13E8F" w:rsidP="00E13E8F">
            <w:pPr>
              <w:pStyle w:val="LBBodyText1"/>
              <w:spacing w:before="0" w:after="0"/>
              <w:jc w:val="center"/>
              <w:rPr>
                <w:color w:val="000000"/>
                <w:sz w:val="24"/>
                <w:szCs w:val="24"/>
              </w:rPr>
            </w:pPr>
          </w:p>
        </w:tc>
      </w:tr>
      <w:tr w:rsidR="00E13E8F" w:rsidRPr="00E46892" w14:paraId="79894B13" w14:textId="77777777" w:rsidTr="00AC52B0">
        <w:trPr>
          <w:trHeight w:val="420"/>
        </w:trPr>
        <w:tc>
          <w:tcPr>
            <w:tcW w:w="598" w:type="dxa"/>
          </w:tcPr>
          <w:p w14:paraId="6AB9ADD8" w14:textId="658E2BE5" w:rsidR="00E13E8F" w:rsidRPr="00E46892" w:rsidRDefault="00E13E8F" w:rsidP="00E13E8F">
            <w:pPr>
              <w:pStyle w:val="LBBodyText1"/>
              <w:spacing w:before="0" w:after="0"/>
              <w:jc w:val="center"/>
              <w:rPr>
                <w:sz w:val="24"/>
                <w:szCs w:val="24"/>
              </w:rPr>
            </w:pPr>
            <w:r>
              <w:rPr>
                <w:sz w:val="24"/>
                <w:szCs w:val="24"/>
              </w:rPr>
              <w:t>51</w:t>
            </w:r>
          </w:p>
        </w:tc>
        <w:tc>
          <w:tcPr>
            <w:tcW w:w="6118" w:type="dxa"/>
            <w:tcBorders>
              <w:top w:val="nil"/>
              <w:left w:val="single" w:sz="4" w:space="0" w:color="auto"/>
              <w:bottom w:val="single" w:sz="4" w:space="0" w:color="auto"/>
              <w:right w:val="single" w:sz="4" w:space="0" w:color="auto"/>
            </w:tcBorders>
            <w:shd w:val="clear" w:color="auto" w:fill="auto"/>
          </w:tcPr>
          <w:p w14:paraId="704F2BE8" w14:textId="44A0932E" w:rsidR="00E13E8F" w:rsidRPr="00E46892" w:rsidRDefault="00E13E8F" w:rsidP="00E13E8F">
            <w:pPr>
              <w:pStyle w:val="LBBodyText1"/>
              <w:spacing w:before="0" w:after="0"/>
              <w:jc w:val="left"/>
              <w:rPr>
                <w:color w:val="000000"/>
                <w:sz w:val="24"/>
                <w:szCs w:val="24"/>
              </w:rPr>
            </w:pPr>
            <w:r w:rsidRPr="008762D7">
              <w:rPr>
                <w:sz w:val="24"/>
                <w:szCs w:val="24"/>
              </w:rPr>
              <w:t>Ремонт сетевого шнура электроинструмента до 1000Вт</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28544776" w14:textId="7A646C2B"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single" w:sz="4" w:space="0" w:color="auto"/>
              <w:left w:val="single" w:sz="4" w:space="0" w:color="auto"/>
              <w:bottom w:val="single" w:sz="4" w:space="0" w:color="auto"/>
              <w:right w:val="single" w:sz="4" w:space="0" w:color="auto"/>
            </w:tcBorders>
            <w:shd w:val="clear" w:color="000000" w:fill="FFFFFF"/>
            <w:vAlign w:val="center"/>
          </w:tcPr>
          <w:p w14:paraId="44464E29"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583161FF" w14:textId="6DC443C4" w:rsidR="00E13E8F" w:rsidRPr="00451EED" w:rsidRDefault="00E13E8F" w:rsidP="00E13E8F">
            <w:pPr>
              <w:pStyle w:val="LBBodyText1"/>
              <w:spacing w:before="0" w:after="0"/>
              <w:jc w:val="center"/>
              <w:rPr>
                <w:color w:val="000000"/>
                <w:sz w:val="24"/>
                <w:szCs w:val="24"/>
              </w:rPr>
            </w:pPr>
          </w:p>
        </w:tc>
      </w:tr>
      <w:tr w:rsidR="00E13E8F" w:rsidRPr="00E46892" w14:paraId="3C3A62F5" w14:textId="77777777" w:rsidTr="00AC52B0">
        <w:trPr>
          <w:trHeight w:val="420"/>
        </w:trPr>
        <w:tc>
          <w:tcPr>
            <w:tcW w:w="598" w:type="dxa"/>
          </w:tcPr>
          <w:p w14:paraId="23121722" w14:textId="23CE1274" w:rsidR="00E13E8F" w:rsidRPr="00E46892" w:rsidRDefault="00E13E8F" w:rsidP="00E13E8F">
            <w:pPr>
              <w:pStyle w:val="LBBodyText1"/>
              <w:spacing w:before="0" w:after="0"/>
              <w:jc w:val="center"/>
              <w:rPr>
                <w:sz w:val="24"/>
                <w:szCs w:val="24"/>
              </w:rPr>
            </w:pPr>
            <w:r>
              <w:rPr>
                <w:sz w:val="24"/>
                <w:szCs w:val="24"/>
              </w:rPr>
              <w:t>52</w:t>
            </w:r>
          </w:p>
        </w:tc>
        <w:tc>
          <w:tcPr>
            <w:tcW w:w="6118" w:type="dxa"/>
            <w:tcBorders>
              <w:top w:val="nil"/>
              <w:left w:val="single" w:sz="4" w:space="0" w:color="auto"/>
              <w:bottom w:val="single" w:sz="4" w:space="0" w:color="auto"/>
              <w:right w:val="single" w:sz="4" w:space="0" w:color="auto"/>
            </w:tcBorders>
            <w:shd w:val="clear" w:color="auto" w:fill="auto"/>
          </w:tcPr>
          <w:p w14:paraId="080E3751" w14:textId="1E3FD44B" w:rsidR="00E13E8F" w:rsidRPr="00E46892" w:rsidRDefault="00E13E8F" w:rsidP="00E13E8F">
            <w:pPr>
              <w:pStyle w:val="LBBodyText1"/>
              <w:spacing w:before="0" w:after="0"/>
              <w:jc w:val="left"/>
              <w:rPr>
                <w:color w:val="000000"/>
                <w:sz w:val="24"/>
                <w:szCs w:val="24"/>
              </w:rPr>
            </w:pPr>
            <w:r w:rsidRPr="008762D7">
              <w:rPr>
                <w:sz w:val="24"/>
                <w:szCs w:val="24"/>
              </w:rPr>
              <w:t>Ремонт патрона электроинструмента до 1000Вт</w:t>
            </w:r>
          </w:p>
        </w:tc>
        <w:tc>
          <w:tcPr>
            <w:tcW w:w="1016" w:type="dxa"/>
            <w:tcBorders>
              <w:top w:val="nil"/>
              <w:left w:val="single" w:sz="4" w:space="0" w:color="auto"/>
              <w:bottom w:val="single" w:sz="4" w:space="0" w:color="auto"/>
              <w:right w:val="single" w:sz="4" w:space="0" w:color="auto"/>
            </w:tcBorders>
            <w:shd w:val="clear" w:color="auto" w:fill="auto"/>
          </w:tcPr>
          <w:p w14:paraId="246CC83D" w14:textId="0BE2B178"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7C4A8D45"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531A8A59" w14:textId="1D68A014" w:rsidR="00E13E8F" w:rsidRPr="00451EED" w:rsidRDefault="00E13E8F" w:rsidP="00E13E8F">
            <w:pPr>
              <w:pStyle w:val="LBBodyText1"/>
              <w:spacing w:before="0" w:after="0"/>
              <w:jc w:val="center"/>
              <w:rPr>
                <w:color w:val="000000"/>
                <w:sz w:val="24"/>
                <w:szCs w:val="24"/>
              </w:rPr>
            </w:pPr>
          </w:p>
        </w:tc>
      </w:tr>
      <w:tr w:rsidR="00E13E8F" w:rsidRPr="00E46892" w14:paraId="634CF124" w14:textId="77777777" w:rsidTr="00AC52B0">
        <w:trPr>
          <w:trHeight w:val="420"/>
        </w:trPr>
        <w:tc>
          <w:tcPr>
            <w:tcW w:w="598" w:type="dxa"/>
          </w:tcPr>
          <w:p w14:paraId="26F316B0" w14:textId="44A24728" w:rsidR="00E13E8F" w:rsidRPr="00E46892" w:rsidRDefault="00E13E8F" w:rsidP="00E13E8F">
            <w:pPr>
              <w:pStyle w:val="LBBodyText1"/>
              <w:spacing w:before="0" w:after="0"/>
              <w:jc w:val="center"/>
              <w:rPr>
                <w:sz w:val="24"/>
                <w:szCs w:val="24"/>
              </w:rPr>
            </w:pPr>
            <w:r w:rsidRPr="008762D7">
              <w:rPr>
                <w:sz w:val="24"/>
                <w:szCs w:val="24"/>
              </w:rPr>
              <w:t>5</w:t>
            </w:r>
            <w:r>
              <w:rPr>
                <w:sz w:val="24"/>
                <w:szCs w:val="24"/>
              </w:rPr>
              <w:t>3</w:t>
            </w:r>
          </w:p>
        </w:tc>
        <w:tc>
          <w:tcPr>
            <w:tcW w:w="6118" w:type="dxa"/>
            <w:tcBorders>
              <w:top w:val="nil"/>
              <w:left w:val="single" w:sz="4" w:space="0" w:color="auto"/>
              <w:bottom w:val="single" w:sz="4" w:space="0" w:color="auto"/>
              <w:right w:val="single" w:sz="4" w:space="0" w:color="auto"/>
            </w:tcBorders>
            <w:shd w:val="clear" w:color="auto" w:fill="auto"/>
          </w:tcPr>
          <w:p w14:paraId="56BA34EE" w14:textId="6A8A2625" w:rsidR="00E13E8F" w:rsidRPr="00E46892" w:rsidRDefault="00E13E8F" w:rsidP="00E13E8F">
            <w:pPr>
              <w:pStyle w:val="LBBodyText1"/>
              <w:spacing w:before="0" w:after="0"/>
              <w:jc w:val="left"/>
              <w:rPr>
                <w:color w:val="000000"/>
                <w:sz w:val="24"/>
                <w:szCs w:val="24"/>
              </w:rPr>
            </w:pPr>
            <w:r w:rsidRPr="008762D7">
              <w:rPr>
                <w:sz w:val="24"/>
                <w:szCs w:val="24"/>
              </w:rPr>
              <w:t>Ремонт щеток электроинструмента до 1000Вт</w:t>
            </w:r>
          </w:p>
        </w:tc>
        <w:tc>
          <w:tcPr>
            <w:tcW w:w="1016" w:type="dxa"/>
            <w:tcBorders>
              <w:top w:val="nil"/>
              <w:left w:val="single" w:sz="4" w:space="0" w:color="auto"/>
              <w:bottom w:val="single" w:sz="4" w:space="0" w:color="auto"/>
              <w:right w:val="single" w:sz="4" w:space="0" w:color="auto"/>
            </w:tcBorders>
            <w:shd w:val="clear" w:color="auto" w:fill="auto"/>
          </w:tcPr>
          <w:p w14:paraId="408D63E1" w14:textId="2B7AD51F"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0B3D8B47"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5314E2C8" w14:textId="51D1EC11" w:rsidR="00E13E8F" w:rsidRPr="00451EED" w:rsidRDefault="00E13E8F" w:rsidP="00E13E8F">
            <w:pPr>
              <w:pStyle w:val="LBBodyText1"/>
              <w:spacing w:before="0" w:after="0"/>
              <w:jc w:val="center"/>
              <w:rPr>
                <w:color w:val="000000"/>
                <w:sz w:val="24"/>
                <w:szCs w:val="24"/>
              </w:rPr>
            </w:pPr>
          </w:p>
        </w:tc>
      </w:tr>
      <w:tr w:rsidR="00E13E8F" w:rsidRPr="00E46892" w14:paraId="3F7EDA39" w14:textId="77777777" w:rsidTr="00AC52B0">
        <w:trPr>
          <w:trHeight w:val="420"/>
        </w:trPr>
        <w:tc>
          <w:tcPr>
            <w:tcW w:w="598" w:type="dxa"/>
          </w:tcPr>
          <w:p w14:paraId="19CBCDCB" w14:textId="44ADB180" w:rsidR="00E13E8F" w:rsidRPr="00E46892" w:rsidRDefault="00E13E8F" w:rsidP="00E13E8F">
            <w:pPr>
              <w:pStyle w:val="LBBodyText1"/>
              <w:spacing w:before="0" w:after="0"/>
              <w:jc w:val="center"/>
              <w:rPr>
                <w:sz w:val="24"/>
                <w:szCs w:val="24"/>
              </w:rPr>
            </w:pPr>
            <w:r w:rsidRPr="008762D7">
              <w:rPr>
                <w:sz w:val="24"/>
                <w:szCs w:val="24"/>
              </w:rPr>
              <w:t>5</w:t>
            </w:r>
            <w:r>
              <w:rPr>
                <w:sz w:val="24"/>
                <w:szCs w:val="24"/>
              </w:rPr>
              <w:t>4</w:t>
            </w:r>
          </w:p>
        </w:tc>
        <w:tc>
          <w:tcPr>
            <w:tcW w:w="6118" w:type="dxa"/>
            <w:tcBorders>
              <w:top w:val="nil"/>
              <w:left w:val="single" w:sz="4" w:space="0" w:color="auto"/>
              <w:bottom w:val="single" w:sz="4" w:space="0" w:color="auto"/>
              <w:right w:val="single" w:sz="4" w:space="0" w:color="auto"/>
            </w:tcBorders>
            <w:shd w:val="clear" w:color="auto" w:fill="auto"/>
          </w:tcPr>
          <w:p w14:paraId="3AA2A4CF" w14:textId="6D6A02BE" w:rsidR="00E13E8F" w:rsidRPr="00E46892" w:rsidRDefault="00E13E8F" w:rsidP="00E13E8F">
            <w:pPr>
              <w:pStyle w:val="LBBodyText1"/>
              <w:spacing w:before="0" w:after="0"/>
              <w:jc w:val="left"/>
              <w:rPr>
                <w:color w:val="000000"/>
                <w:sz w:val="24"/>
                <w:szCs w:val="24"/>
              </w:rPr>
            </w:pPr>
            <w:r w:rsidRPr="008762D7">
              <w:rPr>
                <w:sz w:val="24"/>
                <w:szCs w:val="24"/>
              </w:rPr>
              <w:t>Ремонт выключателя электроинструмента до 1000Вт</w:t>
            </w:r>
          </w:p>
        </w:tc>
        <w:tc>
          <w:tcPr>
            <w:tcW w:w="1016" w:type="dxa"/>
            <w:tcBorders>
              <w:top w:val="nil"/>
              <w:left w:val="single" w:sz="4" w:space="0" w:color="auto"/>
              <w:bottom w:val="single" w:sz="4" w:space="0" w:color="auto"/>
              <w:right w:val="single" w:sz="4" w:space="0" w:color="auto"/>
            </w:tcBorders>
            <w:shd w:val="clear" w:color="auto" w:fill="auto"/>
          </w:tcPr>
          <w:p w14:paraId="0C997EA8" w14:textId="4723343C"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779CA442"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4F565EC7" w14:textId="7D5A28FB" w:rsidR="00E13E8F" w:rsidRPr="00451EED" w:rsidRDefault="00E13E8F" w:rsidP="00E13E8F">
            <w:pPr>
              <w:pStyle w:val="LBBodyText1"/>
              <w:spacing w:before="0" w:after="0"/>
              <w:jc w:val="center"/>
              <w:rPr>
                <w:color w:val="000000"/>
                <w:sz w:val="24"/>
                <w:szCs w:val="24"/>
              </w:rPr>
            </w:pPr>
          </w:p>
        </w:tc>
      </w:tr>
      <w:tr w:rsidR="00E13E8F" w:rsidRPr="00E46892" w14:paraId="02718786" w14:textId="77777777" w:rsidTr="00AC52B0">
        <w:trPr>
          <w:trHeight w:val="420"/>
        </w:trPr>
        <w:tc>
          <w:tcPr>
            <w:tcW w:w="598" w:type="dxa"/>
          </w:tcPr>
          <w:p w14:paraId="0086A60F" w14:textId="5659331D" w:rsidR="00E13E8F" w:rsidRPr="00E46892" w:rsidRDefault="00E13E8F" w:rsidP="00E13E8F">
            <w:pPr>
              <w:pStyle w:val="LBBodyText1"/>
              <w:spacing w:before="0" w:after="0"/>
              <w:jc w:val="center"/>
              <w:rPr>
                <w:sz w:val="24"/>
                <w:szCs w:val="24"/>
              </w:rPr>
            </w:pPr>
            <w:r w:rsidRPr="008762D7">
              <w:rPr>
                <w:sz w:val="24"/>
                <w:szCs w:val="24"/>
              </w:rPr>
              <w:t>5</w:t>
            </w:r>
            <w:r>
              <w:rPr>
                <w:sz w:val="24"/>
                <w:szCs w:val="24"/>
              </w:rPr>
              <w:t>5</w:t>
            </w:r>
          </w:p>
        </w:tc>
        <w:tc>
          <w:tcPr>
            <w:tcW w:w="6118" w:type="dxa"/>
            <w:tcBorders>
              <w:top w:val="nil"/>
              <w:left w:val="single" w:sz="4" w:space="0" w:color="auto"/>
              <w:bottom w:val="single" w:sz="4" w:space="0" w:color="auto"/>
              <w:right w:val="single" w:sz="4" w:space="0" w:color="auto"/>
            </w:tcBorders>
            <w:shd w:val="clear" w:color="auto" w:fill="auto"/>
          </w:tcPr>
          <w:p w14:paraId="489D4FC3" w14:textId="35C917C2" w:rsidR="00E13E8F" w:rsidRPr="00E46892" w:rsidRDefault="00E13E8F" w:rsidP="00E13E8F">
            <w:pPr>
              <w:pStyle w:val="LBBodyText1"/>
              <w:spacing w:before="0" w:after="0"/>
              <w:jc w:val="left"/>
              <w:rPr>
                <w:color w:val="000000"/>
                <w:sz w:val="24"/>
                <w:szCs w:val="24"/>
              </w:rPr>
            </w:pPr>
            <w:r w:rsidRPr="008762D7">
              <w:rPr>
                <w:sz w:val="24"/>
                <w:szCs w:val="24"/>
              </w:rPr>
              <w:t>Ремонт двигателя в сборе электроинструмента до 1000Вт</w:t>
            </w:r>
          </w:p>
        </w:tc>
        <w:tc>
          <w:tcPr>
            <w:tcW w:w="1016" w:type="dxa"/>
            <w:tcBorders>
              <w:top w:val="nil"/>
              <w:left w:val="single" w:sz="4" w:space="0" w:color="auto"/>
              <w:bottom w:val="single" w:sz="4" w:space="0" w:color="auto"/>
              <w:right w:val="single" w:sz="4" w:space="0" w:color="auto"/>
            </w:tcBorders>
            <w:shd w:val="clear" w:color="auto" w:fill="auto"/>
          </w:tcPr>
          <w:p w14:paraId="5609BC2A" w14:textId="0A1A788B"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4E8471C5"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4A0D7C97" w14:textId="06E3191A" w:rsidR="00E13E8F" w:rsidRPr="00451EED" w:rsidRDefault="00E13E8F" w:rsidP="00E13E8F">
            <w:pPr>
              <w:pStyle w:val="LBBodyText1"/>
              <w:spacing w:before="0" w:after="0"/>
              <w:jc w:val="center"/>
              <w:rPr>
                <w:color w:val="000000"/>
                <w:sz w:val="24"/>
                <w:szCs w:val="24"/>
              </w:rPr>
            </w:pPr>
          </w:p>
        </w:tc>
      </w:tr>
      <w:tr w:rsidR="00E13E8F" w:rsidRPr="00E46892" w14:paraId="373C3F94" w14:textId="77777777" w:rsidTr="00AC52B0">
        <w:trPr>
          <w:trHeight w:val="420"/>
        </w:trPr>
        <w:tc>
          <w:tcPr>
            <w:tcW w:w="598" w:type="dxa"/>
          </w:tcPr>
          <w:p w14:paraId="5868CAEA" w14:textId="737991BA" w:rsidR="00E13E8F" w:rsidRPr="00E46892" w:rsidRDefault="00E13E8F" w:rsidP="00E13E8F">
            <w:pPr>
              <w:pStyle w:val="LBBodyText1"/>
              <w:spacing w:before="0" w:after="0"/>
              <w:jc w:val="center"/>
              <w:rPr>
                <w:sz w:val="24"/>
                <w:szCs w:val="24"/>
              </w:rPr>
            </w:pPr>
            <w:r w:rsidRPr="008762D7">
              <w:rPr>
                <w:sz w:val="24"/>
                <w:szCs w:val="24"/>
              </w:rPr>
              <w:t>5</w:t>
            </w:r>
            <w:r>
              <w:rPr>
                <w:sz w:val="24"/>
                <w:szCs w:val="24"/>
              </w:rPr>
              <w:t>6</w:t>
            </w:r>
          </w:p>
        </w:tc>
        <w:tc>
          <w:tcPr>
            <w:tcW w:w="6118" w:type="dxa"/>
            <w:tcBorders>
              <w:top w:val="nil"/>
              <w:left w:val="single" w:sz="4" w:space="0" w:color="auto"/>
              <w:bottom w:val="single" w:sz="4" w:space="0" w:color="auto"/>
              <w:right w:val="single" w:sz="4" w:space="0" w:color="auto"/>
            </w:tcBorders>
            <w:shd w:val="clear" w:color="auto" w:fill="auto"/>
          </w:tcPr>
          <w:p w14:paraId="473D456E" w14:textId="22E561F5" w:rsidR="00E13E8F" w:rsidRPr="00E46892" w:rsidRDefault="00E13E8F" w:rsidP="00E13E8F">
            <w:pPr>
              <w:pStyle w:val="LBBodyText1"/>
              <w:spacing w:before="0" w:after="0"/>
              <w:jc w:val="left"/>
              <w:rPr>
                <w:color w:val="000000"/>
                <w:sz w:val="24"/>
                <w:szCs w:val="24"/>
              </w:rPr>
            </w:pPr>
            <w:r w:rsidRPr="008762D7">
              <w:rPr>
                <w:sz w:val="24"/>
                <w:szCs w:val="24"/>
              </w:rPr>
              <w:t>Ремонт корпусных деталей электроинструмента до 1000Вт</w:t>
            </w:r>
          </w:p>
        </w:tc>
        <w:tc>
          <w:tcPr>
            <w:tcW w:w="1016" w:type="dxa"/>
            <w:tcBorders>
              <w:top w:val="nil"/>
              <w:left w:val="single" w:sz="4" w:space="0" w:color="auto"/>
              <w:bottom w:val="single" w:sz="4" w:space="0" w:color="auto"/>
              <w:right w:val="single" w:sz="4" w:space="0" w:color="auto"/>
            </w:tcBorders>
            <w:shd w:val="clear" w:color="auto" w:fill="auto"/>
          </w:tcPr>
          <w:p w14:paraId="149D7650" w14:textId="6FC70861"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77D09D5F"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19323C33" w14:textId="5146ADEC" w:rsidR="00E13E8F" w:rsidRPr="00451EED" w:rsidRDefault="00E13E8F" w:rsidP="00E13E8F">
            <w:pPr>
              <w:pStyle w:val="LBBodyText1"/>
              <w:spacing w:before="0" w:after="0"/>
              <w:jc w:val="center"/>
              <w:rPr>
                <w:color w:val="000000"/>
                <w:sz w:val="24"/>
                <w:szCs w:val="24"/>
              </w:rPr>
            </w:pPr>
          </w:p>
        </w:tc>
      </w:tr>
      <w:tr w:rsidR="00E13E8F" w:rsidRPr="00E46892" w14:paraId="5E046165" w14:textId="77777777" w:rsidTr="00AC52B0">
        <w:trPr>
          <w:trHeight w:val="420"/>
        </w:trPr>
        <w:tc>
          <w:tcPr>
            <w:tcW w:w="598" w:type="dxa"/>
            <w:tcBorders>
              <w:bottom w:val="single" w:sz="4" w:space="0" w:color="auto"/>
            </w:tcBorders>
          </w:tcPr>
          <w:p w14:paraId="1D5FDC72" w14:textId="33DBCDAB" w:rsidR="00E13E8F" w:rsidRPr="00E46892" w:rsidRDefault="00E13E8F" w:rsidP="00E13E8F">
            <w:pPr>
              <w:pStyle w:val="LBBodyText1"/>
              <w:spacing w:before="0" w:after="0"/>
              <w:jc w:val="center"/>
              <w:rPr>
                <w:sz w:val="24"/>
                <w:szCs w:val="24"/>
              </w:rPr>
            </w:pPr>
            <w:r w:rsidRPr="008762D7">
              <w:rPr>
                <w:sz w:val="24"/>
                <w:szCs w:val="24"/>
              </w:rPr>
              <w:t>5</w:t>
            </w:r>
            <w:r>
              <w:rPr>
                <w:sz w:val="24"/>
                <w:szCs w:val="24"/>
              </w:rPr>
              <w:t>7</w:t>
            </w:r>
          </w:p>
        </w:tc>
        <w:tc>
          <w:tcPr>
            <w:tcW w:w="6118" w:type="dxa"/>
            <w:tcBorders>
              <w:top w:val="nil"/>
              <w:left w:val="single" w:sz="4" w:space="0" w:color="auto"/>
              <w:bottom w:val="single" w:sz="4" w:space="0" w:color="auto"/>
              <w:right w:val="single" w:sz="4" w:space="0" w:color="auto"/>
            </w:tcBorders>
            <w:shd w:val="clear" w:color="auto" w:fill="auto"/>
          </w:tcPr>
          <w:p w14:paraId="0198C66D" w14:textId="1C4E58BA" w:rsidR="00E13E8F" w:rsidRPr="00E46892" w:rsidRDefault="00E13E8F" w:rsidP="00E13E8F">
            <w:pPr>
              <w:pStyle w:val="LBBodyText1"/>
              <w:spacing w:before="0" w:after="0"/>
              <w:jc w:val="left"/>
              <w:rPr>
                <w:color w:val="000000"/>
                <w:sz w:val="24"/>
                <w:szCs w:val="24"/>
              </w:rPr>
            </w:pPr>
            <w:r w:rsidRPr="008762D7">
              <w:rPr>
                <w:sz w:val="24"/>
                <w:szCs w:val="24"/>
              </w:rPr>
              <w:t>Ремонт посадочного отверстия пластикового корпуса электроинструмента до1000Вт</w:t>
            </w:r>
          </w:p>
        </w:tc>
        <w:tc>
          <w:tcPr>
            <w:tcW w:w="1016" w:type="dxa"/>
            <w:tcBorders>
              <w:top w:val="nil"/>
              <w:left w:val="single" w:sz="4" w:space="0" w:color="auto"/>
              <w:bottom w:val="single" w:sz="4" w:space="0" w:color="auto"/>
              <w:right w:val="single" w:sz="4" w:space="0" w:color="auto"/>
            </w:tcBorders>
            <w:shd w:val="clear" w:color="auto" w:fill="auto"/>
          </w:tcPr>
          <w:p w14:paraId="5D01023C" w14:textId="38DC68BA"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nil"/>
              <w:left w:val="single" w:sz="4" w:space="0" w:color="auto"/>
              <w:bottom w:val="single" w:sz="4" w:space="0" w:color="auto"/>
              <w:right w:val="single" w:sz="4" w:space="0" w:color="auto"/>
            </w:tcBorders>
            <w:shd w:val="clear" w:color="000000" w:fill="FFFFFF"/>
            <w:vAlign w:val="center"/>
          </w:tcPr>
          <w:p w14:paraId="0ABFB24F" w14:textId="77777777" w:rsidR="00E13E8F" w:rsidRPr="00E46892" w:rsidRDefault="00E13E8F" w:rsidP="00E13E8F">
            <w:pPr>
              <w:pStyle w:val="LBBodyText1"/>
              <w:spacing w:before="0" w:after="0"/>
              <w:jc w:val="center"/>
              <w:rPr>
                <w:color w:val="000000"/>
                <w:sz w:val="24"/>
                <w:szCs w:val="24"/>
              </w:rPr>
            </w:pPr>
            <w:r w:rsidRPr="00E46892">
              <w:rPr>
                <w:color w:val="000000"/>
                <w:sz w:val="24"/>
                <w:szCs w:val="24"/>
              </w:rPr>
              <w:t>1</w:t>
            </w:r>
          </w:p>
        </w:tc>
        <w:tc>
          <w:tcPr>
            <w:tcW w:w="1524" w:type="dxa"/>
            <w:tcBorders>
              <w:top w:val="nil"/>
              <w:left w:val="single" w:sz="4" w:space="0" w:color="auto"/>
              <w:bottom w:val="single" w:sz="4" w:space="0" w:color="auto"/>
              <w:right w:val="single" w:sz="4" w:space="0" w:color="auto"/>
            </w:tcBorders>
            <w:shd w:val="clear" w:color="auto" w:fill="auto"/>
            <w:vAlign w:val="center"/>
          </w:tcPr>
          <w:p w14:paraId="77283EF6" w14:textId="1F8B0869" w:rsidR="00E13E8F" w:rsidRPr="00451EED" w:rsidRDefault="00E13E8F" w:rsidP="00E13E8F">
            <w:pPr>
              <w:pStyle w:val="LBBodyText1"/>
              <w:spacing w:before="0" w:after="0"/>
              <w:jc w:val="center"/>
              <w:rPr>
                <w:color w:val="000000"/>
                <w:sz w:val="24"/>
                <w:szCs w:val="24"/>
              </w:rPr>
            </w:pPr>
          </w:p>
        </w:tc>
      </w:tr>
      <w:tr w:rsidR="00E13E8F" w:rsidRPr="00E46892" w14:paraId="1D74313A" w14:textId="77777777" w:rsidTr="00AC52B0">
        <w:trPr>
          <w:trHeight w:val="420"/>
        </w:trPr>
        <w:tc>
          <w:tcPr>
            <w:tcW w:w="598" w:type="dxa"/>
            <w:tcBorders>
              <w:top w:val="single" w:sz="4" w:space="0" w:color="auto"/>
              <w:bottom w:val="single" w:sz="4" w:space="0" w:color="auto"/>
            </w:tcBorders>
          </w:tcPr>
          <w:p w14:paraId="69194D9C" w14:textId="7AAA8620" w:rsidR="00E13E8F" w:rsidRPr="00E46892" w:rsidRDefault="00E13E8F" w:rsidP="00E13E8F">
            <w:pPr>
              <w:pStyle w:val="LBBodyText1"/>
              <w:spacing w:before="0" w:after="0"/>
              <w:jc w:val="center"/>
              <w:rPr>
                <w:sz w:val="24"/>
                <w:szCs w:val="24"/>
              </w:rPr>
            </w:pPr>
            <w:r w:rsidRPr="008762D7">
              <w:rPr>
                <w:sz w:val="24"/>
                <w:szCs w:val="24"/>
              </w:rPr>
              <w:t>5</w:t>
            </w:r>
            <w:r>
              <w:rPr>
                <w:sz w:val="24"/>
                <w:szCs w:val="24"/>
              </w:rPr>
              <w:t>8</w:t>
            </w:r>
          </w:p>
        </w:tc>
        <w:tc>
          <w:tcPr>
            <w:tcW w:w="6118" w:type="dxa"/>
            <w:tcBorders>
              <w:top w:val="single" w:sz="4" w:space="0" w:color="auto"/>
              <w:left w:val="single" w:sz="4" w:space="0" w:color="auto"/>
              <w:bottom w:val="single" w:sz="4" w:space="0" w:color="auto"/>
              <w:right w:val="single" w:sz="4" w:space="0" w:color="auto"/>
            </w:tcBorders>
            <w:shd w:val="clear" w:color="auto" w:fill="auto"/>
          </w:tcPr>
          <w:p w14:paraId="0AC3456C" w14:textId="7AE882AA" w:rsidR="00E13E8F" w:rsidRPr="00E46892" w:rsidRDefault="00E13E8F" w:rsidP="00E13E8F">
            <w:pPr>
              <w:pStyle w:val="LBBodyText1"/>
              <w:spacing w:before="0" w:after="0"/>
              <w:rPr>
                <w:color w:val="000000"/>
                <w:sz w:val="24"/>
                <w:szCs w:val="24"/>
              </w:rPr>
            </w:pPr>
            <w:r w:rsidRPr="008762D7">
              <w:rPr>
                <w:sz w:val="24"/>
                <w:szCs w:val="24"/>
              </w:rPr>
              <w:t>Ремонт внутренней проводки электроинструмента до 1000Вт</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004AFB5B" w14:textId="44E9BC81"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single" w:sz="4" w:space="0" w:color="auto"/>
              <w:left w:val="single" w:sz="4" w:space="0" w:color="auto"/>
              <w:bottom w:val="single" w:sz="4" w:space="0" w:color="auto"/>
              <w:right w:val="single" w:sz="4" w:space="0" w:color="auto"/>
            </w:tcBorders>
            <w:shd w:val="clear" w:color="000000" w:fill="FFFFFF"/>
            <w:vAlign w:val="center"/>
          </w:tcPr>
          <w:p w14:paraId="57999199" w14:textId="0CA4A947" w:rsidR="00E13E8F" w:rsidRPr="00E46892" w:rsidRDefault="00E13E8F" w:rsidP="00E13E8F">
            <w:pPr>
              <w:pStyle w:val="LBBodyText1"/>
              <w:spacing w:before="0" w:after="0"/>
              <w:jc w:val="center"/>
              <w:rPr>
                <w:color w:val="000000"/>
                <w:sz w:val="24"/>
                <w:szCs w:val="24"/>
              </w:rPr>
            </w:pPr>
            <w:r>
              <w:rPr>
                <w:color w:val="000000"/>
                <w:sz w:val="24"/>
                <w:szCs w:val="24"/>
              </w:rPr>
              <w:t>1</w:t>
            </w:r>
          </w:p>
        </w:tc>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14:paraId="3973759F" w14:textId="33CE572C" w:rsidR="00E13E8F" w:rsidRPr="00451EED" w:rsidRDefault="00E13E8F" w:rsidP="00E13E8F">
            <w:pPr>
              <w:pStyle w:val="LBBodyText1"/>
              <w:spacing w:before="0" w:after="0"/>
              <w:jc w:val="center"/>
              <w:rPr>
                <w:color w:val="000000"/>
                <w:sz w:val="24"/>
                <w:szCs w:val="24"/>
              </w:rPr>
            </w:pPr>
          </w:p>
        </w:tc>
      </w:tr>
      <w:tr w:rsidR="00E13E8F" w:rsidRPr="00E46892" w14:paraId="6F9F3848" w14:textId="77777777" w:rsidTr="00AC52B0">
        <w:trPr>
          <w:trHeight w:val="420"/>
        </w:trPr>
        <w:tc>
          <w:tcPr>
            <w:tcW w:w="598" w:type="dxa"/>
            <w:tcBorders>
              <w:top w:val="single" w:sz="4" w:space="0" w:color="auto"/>
              <w:bottom w:val="single" w:sz="4" w:space="0" w:color="auto"/>
            </w:tcBorders>
          </w:tcPr>
          <w:p w14:paraId="7C26F834" w14:textId="55F1675F" w:rsidR="00E13E8F" w:rsidRPr="00E46892" w:rsidRDefault="00E13E8F" w:rsidP="00E13E8F">
            <w:pPr>
              <w:pStyle w:val="LBBodyText1"/>
              <w:spacing w:before="0" w:after="0"/>
              <w:jc w:val="center"/>
              <w:rPr>
                <w:sz w:val="24"/>
                <w:szCs w:val="24"/>
              </w:rPr>
            </w:pPr>
            <w:r w:rsidRPr="008762D7">
              <w:rPr>
                <w:sz w:val="24"/>
                <w:szCs w:val="24"/>
              </w:rPr>
              <w:t>5</w:t>
            </w:r>
            <w:r>
              <w:rPr>
                <w:sz w:val="24"/>
                <w:szCs w:val="24"/>
              </w:rPr>
              <w:t>9</w:t>
            </w:r>
          </w:p>
        </w:tc>
        <w:tc>
          <w:tcPr>
            <w:tcW w:w="6118" w:type="dxa"/>
            <w:tcBorders>
              <w:top w:val="single" w:sz="4" w:space="0" w:color="auto"/>
              <w:left w:val="single" w:sz="4" w:space="0" w:color="auto"/>
              <w:bottom w:val="single" w:sz="4" w:space="0" w:color="auto"/>
              <w:right w:val="single" w:sz="4" w:space="0" w:color="auto"/>
            </w:tcBorders>
            <w:shd w:val="clear" w:color="auto" w:fill="auto"/>
          </w:tcPr>
          <w:p w14:paraId="7E0CEA95" w14:textId="29177E6E" w:rsidR="00E13E8F" w:rsidRPr="00F368B2" w:rsidRDefault="00E13E8F" w:rsidP="00E13E8F">
            <w:pPr>
              <w:pStyle w:val="LBBodyText1"/>
              <w:spacing w:before="0" w:after="0"/>
            </w:pPr>
            <w:r w:rsidRPr="008762D7">
              <w:rPr>
                <w:sz w:val="24"/>
                <w:szCs w:val="24"/>
              </w:rPr>
              <w:t>Ремонт редуктора электроинструмента до 1000Вт</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50905488" w14:textId="055A106A"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single" w:sz="4" w:space="0" w:color="auto"/>
              <w:left w:val="single" w:sz="4" w:space="0" w:color="auto"/>
              <w:bottom w:val="single" w:sz="4" w:space="0" w:color="auto"/>
              <w:right w:val="single" w:sz="4" w:space="0" w:color="auto"/>
            </w:tcBorders>
            <w:shd w:val="clear" w:color="000000" w:fill="FFFFFF"/>
            <w:vAlign w:val="center"/>
          </w:tcPr>
          <w:p w14:paraId="4C07CFBB" w14:textId="23FECB2E" w:rsidR="00E13E8F" w:rsidRPr="00E46892" w:rsidRDefault="00E13E8F" w:rsidP="00E13E8F">
            <w:pPr>
              <w:pStyle w:val="LBBodyText1"/>
              <w:spacing w:before="0" w:after="0"/>
              <w:jc w:val="center"/>
              <w:rPr>
                <w:color w:val="000000"/>
                <w:sz w:val="24"/>
                <w:szCs w:val="24"/>
              </w:rPr>
            </w:pPr>
            <w:r>
              <w:rPr>
                <w:color w:val="000000"/>
                <w:sz w:val="24"/>
                <w:szCs w:val="24"/>
              </w:rPr>
              <w:t>1</w:t>
            </w:r>
          </w:p>
        </w:tc>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14:paraId="62B9091B" w14:textId="77777777" w:rsidR="00E13E8F" w:rsidRPr="00451EED" w:rsidRDefault="00E13E8F" w:rsidP="00E13E8F">
            <w:pPr>
              <w:pStyle w:val="LBBodyText1"/>
              <w:spacing w:before="0" w:after="0"/>
              <w:jc w:val="center"/>
              <w:rPr>
                <w:color w:val="000000"/>
                <w:sz w:val="24"/>
                <w:szCs w:val="24"/>
              </w:rPr>
            </w:pPr>
          </w:p>
        </w:tc>
      </w:tr>
      <w:tr w:rsidR="00E13E8F" w:rsidRPr="00E46892" w14:paraId="3290825A" w14:textId="77777777" w:rsidTr="00AC52B0">
        <w:trPr>
          <w:trHeight w:val="420"/>
        </w:trPr>
        <w:tc>
          <w:tcPr>
            <w:tcW w:w="598" w:type="dxa"/>
            <w:tcBorders>
              <w:top w:val="single" w:sz="4" w:space="0" w:color="auto"/>
              <w:bottom w:val="single" w:sz="4" w:space="0" w:color="auto"/>
            </w:tcBorders>
          </w:tcPr>
          <w:p w14:paraId="4A3F1C70" w14:textId="6B346CCD" w:rsidR="00E13E8F" w:rsidRPr="00E46892" w:rsidRDefault="00E13E8F" w:rsidP="00E13E8F">
            <w:pPr>
              <w:pStyle w:val="LBBodyText1"/>
              <w:spacing w:before="0" w:after="0"/>
              <w:jc w:val="center"/>
              <w:rPr>
                <w:sz w:val="24"/>
                <w:szCs w:val="24"/>
              </w:rPr>
            </w:pPr>
            <w:r>
              <w:rPr>
                <w:sz w:val="24"/>
                <w:szCs w:val="24"/>
              </w:rPr>
              <w:t>60</w:t>
            </w:r>
          </w:p>
        </w:tc>
        <w:tc>
          <w:tcPr>
            <w:tcW w:w="6118" w:type="dxa"/>
            <w:tcBorders>
              <w:top w:val="single" w:sz="4" w:space="0" w:color="auto"/>
              <w:left w:val="single" w:sz="4" w:space="0" w:color="auto"/>
              <w:bottom w:val="single" w:sz="4" w:space="0" w:color="auto"/>
              <w:right w:val="single" w:sz="4" w:space="0" w:color="auto"/>
            </w:tcBorders>
            <w:shd w:val="clear" w:color="auto" w:fill="auto"/>
          </w:tcPr>
          <w:p w14:paraId="7232DF4F" w14:textId="553EDA73" w:rsidR="00E13E8F" w:rsidRPr="00F368B2" w:rsidRDefault="00E13E8F" w:rsidP="00E13E8F">
            <w:pPr>
              <w:pStyle w:val="LBBodyText1"/>
              <w:spacing w:before="0" w:after="0"/>
            </w:pPr>
            <w:r w:rsidRPr="008762D7">
              <w:rPr>
                <w:sz w:val="24"/>
                <w:szCs w:val="24"/>
              </w:rPr>
              <w:t>Ремонт электропривода электроинструмента до 1000Вт</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24ADC5BF" w14:textId="674F4FDB"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single" w:sz="4" w:space="0" w:color="auto"/>
              <w:left w:val="single" w:sz="4" w:space="0" w:color="auto"/>
              <w:bottom w:val="single" w:sz="4" w:space="0" w:color="auto"/>
              <w:right w:val="single" w:sz="4" w:space="0" w:color="auto"/>
            </w:tcBorders>
            <w:shd w:val="clear" w:color="000000" w:fill="FFFFFF"/>
            <w:vAlign w:val="center"/>
          </w:tcPr>
          <w:p w14:paraId="39880787" w14:textId="00C57B02" w:rsidR="00E13E8F" w:rsidRPr="00E46892" w:rsidRDefault="00E13E8F" w:rsidP="00E13E8F">
            <w:pPr>
              <w:pStyle w:val="LBBodyText1"/>
              <w:spacing w:before="0" w:after="0"/>
              <w:jc w:val="center"/>
              <w:rPr>
                <w:color w:val="000000"/>
                <w:sz w:val="24"/>
                <w:szCs w:val="24"/>
              </w:rPr>
            </w:pPr>
            <w:r>
              <w:rPr>
                <w:color w:val="000000"/>
                <w:sz w:val="24"/>
                <w:szCs w:val="24"/>
              </w:rPr>
              <w:t>1</w:t>
            </w:r>
          </w:p>
        </w:tc>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14:paraId="3295A966" w14:textId="77777777" w:rsidR="00E13E8F" w:rsidRPr="00451EED" w:rsidRDefault="00E13E8F" w:rsidP="00E13E8F">
            <w:pPr>
              <w:pStyle w:val="LBBodyText1"/>
              <w:spacing w:before="0" w:after="0"/>
              <w:jc w:val="center"/>
              <w:rPr>
                <w:color w:val="000000"/>
                <w:sz w:val="24"/>
                <w:szCs w:val="24"/>
              </w:rPr>
            </w:pPr>
          </w:p>
        </w:tc>
      </w:tr>
      <w:tr w:rsidR="00E13E8F" w:rsidRPr="00E46892" w14:paraId="0FA02263" w14:textId="77777777" w:rsidTr="00AC52B0">
        <w:trPr>
          <w:trHeight w:val="420"/>
        </w:trPr>
        <w:tc>
          <w:tcPr>
            <w:tcW w:w="598" w:type="dxa"/>
            <w:tcBorders>
              <w:top w:val="single" w:sz="4" w:space="0" w:color="auto"/>
              <w:bottom w:val="single" w:sz="4" w:space="0" w:color="auto"/>
            </w:tcBorders>
          </w:tcPr>
          <w:p w14:paraId="6CE5776E" w14:textId="68B77BD8" w:rsidR="00E13E8F" w:rsidRPr="00E46892" w:rsidRDefault="00E13E8F" w:rsidP="00E13E8F">
            <w:pPr>
              <w:pStyle w:val="LBBodyText1"/>
              <w:spacing w:before="0" w:after="0"/>
              <w:jc w:val="center"/>
              <w:rPr>
                <w:sz w:val="24"/>
                <w:szCs w:val="24"/>
              </w:rPr>
            </w:pPr>
            <w:r>
              <w:rPr>
                <w:sz w:val="24"/>
                <w:szCs w:val="24"/>
              </w:rPr>
              <w:t>61</w:t>
            </w:r>
          </w:p>
        </w:tc>
        <w:tc>
          <w:tcPr>
            <w:tcW w:w="6118" w:type="dxa"/>
            <w:tcBorders>
              <w:top w:val="single" w:sz="4" w:space="0" w:color="auto"/>
              <w:left w:val="single" w:sz="4" w:space="0" w:color="auto"/>
              <w:bottom w:val="single" w:sz="4" w:space="0" w:color="auto"/>
              <w:right w:val="single" w:sz="4" w:space="0" w:color="auto"/>
            </w:tcBorders>
            <w:shd w:val="clear" w:color="auto" w:fill="auto"/>
          </w:tcPr>
          <w:p w14:paraId="3A23B4C4" w14:textId="6216EDE6" w:rsidR="00E13E8F" w:rsidRPr="00F368B2" w:rsidRDefault="00E13E8F" w:rsidP="00E13E8F">
            <w:pPr>
              <w:pStyle w:val="LBBodyText1"/>
              <w:spacing w:before="0" w:after="0"/>
            </w:pPr>
            <w:r w:rsidRPr="008762D7">
              <w:rPr>
                <w:sz w:val="24"/>
                <w:szCs w:val="24"/>
              </w:rPr>
              <w:t>Ремонт подшипников электроинструмента до 1000Вт</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06DA9C26" w14:textId="24B187FE"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single" w:sz="4" w:space="0" w:color="auto"/>
              <w:left w:val="single" w:sz="4" w:space="0" w:color="auto"/>
              <w:bottom w:val="single" w:sz="4" w:space="0" w:color="auto"/>
              <w:right w:val="single" w:sz="4" w:space="0" w:color="auto"/>
            </w:tcBorders>
            <w:shd w:val="clear" w:color="000000" w:fill="FFFFFF"/>
            <w:vAlign w:val="center"/>
          </w:tcPr>
          <w:p w14:paraId="0BA50239" w14:textId="330CA04B" w:rsidR="00E13E8F" w:rsidRPr="00E46892" w:rsidRDefault="00E13E8F" w:rsidP="00E13E8F">
            <w:pPr>
              <w:pStyle w:val="LBBodyText1"/>
              <w:spacing w:before="0" w:after="0"/>
              <w:jc w:val="center"/>
              <w:rPr>
                <w:color w:val="000000"/>
                <w:sz w:val="24"/>
                <w:szCs w:val="24"/>
              </w:rPr>
            </w:pPr>
            <w:r>
              <w:rPr>
                <w:color w:val="000000"/>
                <w:sz w:val="24"/>
                <w:szCs w:val="24"/>
              </w:rPr>
              <w:t>1</w:t>
            </w:r>
          </w:p>
        </w:tc>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14:paraId="545302D2" w14:textId="77777777" w:rsidR="00E13E8F" w:rsidRPr="00451EED" w:rsidRDefault="00E13E8F" w:rsidP="00E13E8F">
            <w:pPr>
              <w:pStyle w:val="LBBodyText1"/>
              <w:spacing w:before="0" w:after="0"/>
              <w:jc w:val="center"/>
              <w:rPr>
                <w:color w:val="000000"/>
                <w:sz w:val="24"/>
                <w:szCs w:val="24"/>
              </w:rPr>
            </w:pPr>
          </w:p>
        </w:tc>
      </w:tr>
      <w:tr w:rsidR="00E13E8F" w:rsidRPr="00E46892" w14:paraId="2086F558" w14:textId="77777777" w:rsidTr="00AC52B0">
        <w:trPr>
          <w:trHeight w:val="420"/>
        </w:trPr>
        <w:tc>
          <w:tcPr>
            <w:tcW w:w="598" w:type="dxa"/>
            <w:tcBorders>
              <w:top w:val="single" w:sz="4" w:space="0" w:color="auto"/>
              <w:bottom w:val="single" w:sz="4" w:space="0" w:color="auto"/>
            </w:tcBorders>
          </w:tcPr>
          <w:p w14:paraId="0D53D941" w14:textId="49BAE347" w:rsidR="00E13E8F" w:rsidRPr="00E46892" w:rsidRDefault="00E13E8F" w:rsidP="00E13E8F">
            <w:pPr>
              <w:pStyle w:val="LBBodyText1"/>
              <w:spacing w:before="0" w:after="0"/>
              <w:jc w:val="center"/>
              <w:rPr>
                <w:sz w:val="24"/>
                <w:szCs w:val="24"/>
              </w:rPr>
            </w:pPr>
            <w:r>
              <w:rPr>
                <w:sz w:val="24"/>
                <w:szCs w:val="24"/>
              </w:rPr>
              <w:t>62</w:t>
            </w:r>
          </w:p>
        </w:tc>
        <w:tc>
          <w:tcPr>
            <w:tcW w:w="6118" w:type="dxa"/>
            <w:tcBorders>
              <w:top w:val="single" w:sz="4" w:space="0" w:color="auto"/>
              <w:left w:val="single" w:sz="4" w:space="0" w:color="auto"/>
              <w:bottom w:val="single" w:sz="4" w:space="0" w:color="auto"/>
              <w:right w:val="single" w:sz="4" w:space="0" w:color="auto"/>
            </w:tcBorders>
            <w:shd w:val="clear" w:color="auto" w:fill="auto"/>
          </w:tcPr>
          <w:p w14:paraId="64C2494F" w14:textId="21AE09FD" w:rsidR="00E13E8F" w:rsidRPr="00F368B2" w:rsidRDefault="00E13E8F" w:rsidP="00E13E8F">
            <w:pPr>
              <w:pStyle w:val="LBBodyText1"/>
              <w:spacing w:before="0" w:after="0"/>
            </w:pPr>
            <w:r w:rsidRPr="008762D7">
              <w:rPr>
                <w:sz w:val="24"/>
                <w:szCs w:val="24"/>
              </w:rPr>
              <w:t>Техническое обслуживание электроинструмента до 1000Вт</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0C834C78" w14:textId="2CC1F7AB"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single" w:sz="4" w:space="0" w:color="auto"/>
              <w:left w:val="single" w:sz="4" w:space="0" w:color="auto"/>
              <w:bottom w:val="single" w:sz="4" w:space="0" w:color="auto"/>
              <w:right w:val="single" w:sz="4" w:space="0" w:color="auto"/>
            </w:tcBorders>
            <w:shd w:val="clear" w:color="000000" w:fill="FFFFFF"/>
            <w:vAlign w:val="center"/>
          </w:tcPr>
          <w:p w14:paraId="2419593C" w14:textId="066E294E" w:rsidR="00E13E8F" w:rsidRPr="00E46892" w:rsidRDefault="00E13E8F" w:rsidP="00E13E8F">
            <w:pPr>
              <w:pStyle w:val="LBBodyText1"/>
              <w:spacing w:before="0" w:after="0"/>
              <w:jc w:val="center"/>
              <w:rPr>
                <w:color w:val="000000"/>
                <w:sz w:val="24"/>
                <w:szCs w:val="24"/>
              </w:rPr>
            </w:pPr>
            <w:r>
              <w:rPr>
                <w:color w:val="000000"/>
                <w:sz w:val="24"/>
                <w:szCs w:val="24"/>
              </w:rPr>
              <w:t>1</w:t>
            </w:r>
          </w:p>
        </w:tc>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14:paraId="7B810AC4" w14:textId="77777777" w:rsidR="00E13E8F" w:rsidRPr="00451EED" w:rsidRDefault="00E13E8F" w:rsidP="00E13E8F">
            <w:pPr>
              <w:pStyle w:val="LBBodyText1"/>
              <w:spacing w:before="0" w:after="0"/>
              <w:jc w:val="center"/>
              <w:rPr>
                <w:color w:val="000000"/>
                <w:sz w:val="24"/>
                <w:szCs w:val="24"/>
              </w:rPr>
            </w:pPr>
          </w:p>
        </w:tc>
      </w:tr>
      <w:tr w:rsidR="00E13E8F" w:rsidRPr="00E46892" w14:paraId="5486F8D4" w14:textId="77777777" w:rsidTr="00AC52B0">
        <w:trPr>
          <w:trHeight w:val="420"/>
        </w:trPr>
        <w:tc>
          <w:tcPr>
            <w:tcW w:w="598" w:type="dxa"/>
            <w:tcBorders>
              <w:top w:val="single" w:sz="4" w:space="0" w:color="auto"/>
              <w:bottom w:val="single" w:sz="4" w:space="0" w:color="auto"/>
            </w:tcBorders>
          </w:tcPr>
          <w:p w14:paraId="747EF96C" w14:textId="28471CE9" w:rsidR="00E13E8F" w:rsidRPr="00E46892" w:rsidRDefault="00E13E8F" w:rsidP="00E13E8F">
            <w:pPr>
              <w:pStyle w:val="LBBodyText1"/>
              <w:spacing w:before="0" w:after="0"/>
              <w:jc w:val="center"/>
              <w:rPr>
                <w:sz w:val="24"/>
                <w:szCs w:val="24"/>
              </w:rPr>
            </w:pPr>
            <w:r w:rsidRPr="008762D7">
              <w:rPr>
                <w:sz w:val="24"/>
                <w:szCs w:val="24"/>
              </w:rPr>
              <w:t>6</w:t>
            </w:r>
            <w:r>
              <w:rPr>
                <w:sz w:val="24"/>
                <w:szCs w:val="24"/>
              </w:rPr>
              <w:t>3</w:t>
            </w:r>
          </w:p>
        </w:tc>
        <w:tc>
          <w:tcPr>
            <w:tcW w:w="6118" w:type="dxa"/>
            <w:tcBorders>
              <w:top w:val="single" w:sz="4" w:space="0" w:color="auto"/>
              <w:left w:val="single" w:sz="4" w:space="0" w:color="auto"/>
              <w:bottom w:val="single" w:sz="4" w:space="0" w:color="auto"/>
              <w:right w:val="single" w:sz="4" w:space="0" w:color="auto"/>
            </w:tcBorders>
            <w:shd w:val="clear" w:color="auto" w:fill="auto"/>
          </w:tcPr>
          <w:p w14:paraId="463396E0" w14:textId="4B2CDC8D" w:rsidR="00E13E8F" w:rsidRPr="00F368B2" w:rsidRDefault="00E13E8F" w:rsidP="00E13E8F">
            <w:pPr>
              <w:pStyle w:val="LBBodyText1"/>
              <w:spacing w:before="0" w:after="0"/>
            </w:pPr>
            <w:r w:rsidRPr="008762D7">
              <w:rPr>
                <w:sz w:val="24"/>
                <w:szCs w:val="24"/>
              </w:rPr>
              <w:t>Диагностика электроинструмента свыше 1200Вт</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442FE5EB" w14:textId="1315F91F"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single" w:sz="4" w:space="0" w:color="auto"/>
              <w:left w:val="single" w:sz="4" w:space="0" w:color="auto"/>
              <w:bottom w:val="single" w:sz="4" w:space="0" w:color="auto"/>
              <w:right w:val="single" w:sz="4" w:space="0" w:color="auto"/>
            </w:tcBorders>
            <w:shd w:val="clear" w:color="000000" w:fill="FFFFFF"/>
            <w:vAlign w:val="center"/>
          </w:tcPr>
          <w:p w14:paraId="7C943A57" w14:textId="4B333BF6" w:rsidR="00E13E8F" w:rsidRPr="00E46892" w:rsidRDefault="00E13E8F" w:rsidP="00E13E8F">
            <w:pPr>
              <w:pStyle w:val="LBBodyText1"/>
              <w:spacing w:before="0" w:after="0"/>
              <w:jc w:val="center"/>
              <w:rPr>
                <w:color w:val="000000"/>
                <w:sz w:val="24"/>
                <w:szCs w:val="24"/>
              </w:rPr>
            </w:pPr>
            <w:r>
              <w:rPr>
                <w:color w:val="000000"/>
                <w:sz w:val="24"/>
                <w:szCs w:val="24"/>
              </w:rPr>
              <w:t>1</w:t>
            </w:r>
          </w:p>
        </w:tc>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14:paraId="5D8F10DE" w14:textId="77777777" w:rsidR="00E13E8F" w:rsidRPr="00451EED" w:rsidRDefault="00E13E8F" w:rsidP="00E13E8F">
            <w:pPr>
              <w:pStyle w:val="LBBodyText1"/>
              <w:spacing w:before="0" w:after="0"/>
              <w:jc w:val="center"/>
              <w:rPr>
                <w:color w:val="000000"/>
                <w:sz w:val="24"/>
                <w:szCs w:val="24"/>
              </w:rPr>
            </w:pPr>
          </w:p>
        </w:tc>
      </w:tr>
      <w:tr w:rsidR="00E13E8F" w:rsidRPr="00E46892" w14:paraId="6AE677C4" w14:textId="77777777" w:rsidTr="00AC52B0">
        <w:trPr>
          <w:trHeight w:val="420"/>
        </w:trPr>
        <w:tc>
          <w:tcPr>
            <w:tcW w:w="598" w:type="dxa"/>
            <w:tcBorders>
              <w:top w:val="single" w:sz="4" w:space="0" w:color="auto"/>
              <w:bottom w:val="single" w:sz="4" w:space="0" w:color="auto"/>
            </w:tcBorders>
          </w:tcPr>
          <w:p w14:paraId="5904B13C" w14:textId="4D02E351" w:rsidR="00E13E8F" w:rsidRPr="00E46892" w:rsidRDefault="00E13E8F" w:rsidP="00E13E8F">
            <w:pPr>
              <w:pStyle w:val="LBBodyText1"/>
              <w:spacing w:before="0" w:after="0"/>
              <w:jc w:val="center"/>
              <w:rPr>
                <w:sz w:val="24"/>
                <w:szCs w:val="24"/>
              </w:rPr>
            </w:pPr>
            <w:r w:rsidRPr="008762D7">
              <w:rPr>
                <w:sz w:val="24"/>
                <w:szCs w:val="24"/>
              </w:rPr>
              <w:t>6</w:t>
            </w:r>
            <w:r>
              <w:rPr>
                <w:sz w:val="24"/>
                <w:szCs w:val="24"/>
              </w:rPr>
              <w:t>4</w:t>
            </w:r>
          </w:p>
        </w:tc>
        <w:tc>
          <w:tcPr>
            <w:tcW w:w="6118" w:type="dxa"/>
            <w:tcBorders>
              <w:top w:val="single" w:sz="4" w:space="0" w:color="auto"/>
              <w:left w:val="single" w:sz="4" w:space="0" w:color="auto"/>
              <w:bottom w:val="single" w:sz="4" w:space="0" w:color="auto"/>
              <w:right w:val="single" w:sz="4" w:space="0" w:color="auto"/>
            </w:tcBorders>
            <w:shd w:val="clear" w:color="auto" w:fill="auto"/>
          </w:tcPr>
          <w:p w14:paraId="24102AEF" w14:textId="02D77817" w:rsidR="00E13E8F" w:rsidRPr="00F368B2" w:rsidRDefault="00E13E8F" w:rsidP="00E13E8F">
            <w:pPr>
              <w:pStyle w:val="LBBodyText1"/>
              <w:spacing w:before="0" w:after="0"/>
            </w:pPr>
            <w:r w:rsidRPr="008762D7">
              <w:rPr>
                <w:sz w:val="24"/>
                <w:szCs w:val="24"/>
              </w:rPr>
              <w:t>Ремонт сетевого шнура электроинструмента свыше 1200Вт</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1B4BC807" w14:textId="1F26BFC8"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single" w:sz="4" w:space="0" w:color="auto"/>
              <w:left w:val="single" w:sz="4" w:space="0" w:color="auto"/>
              <w:bottom w:val="single" w:sz="4" w:space="0" w:color="auto"/>
              <w:right w:val="single" w:sz="4" w:space="0" w:color="auto"/>
            </w:tcBorders>
            <w:shd w:val="clear" w:color="000000" w:fill="FFFFFF"/>
            <w:vAlign w:val="center"/>
          </w:tcPr>
          <w:p w14:paraId="454566AC" w14:textId="07902B6B" w:rsidR="00E13E8F" w:rsidRPr="00E46892" w:rsidRDefault="00E13E8F" w:rsidP="00E13E8F">
            <w:pPr>
              <w:pStyle w:val="LBBodyText1"/>
              <w:spacing w:before="0" w:after="0"/>
              <w:jc w:val="center"/>
              <w:rPr>
                <w:color w:val="000000"/>
                <w:sz w:val="24"/>
                <w:szCs w:val="24"/>
              </w:rPr>
            </w:pPr>
            <w:r>
              <w:rPr>
                <w:color w:val="000000"/>
                <w:sz w:val="24"/>
                <w:szCs w:val="24"/>
              </w:rPr>
              <w:t>1</w:t>
            </w:r>
          </w:p>
        </w:tc>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14:paraId="12809BD2" w14:textId="77777777" w:rsidR="00E13E8F" w:rsidRPr="00451EED" w:rsidRDefault="00E13E8F" w:rsidP="00E13E8F">
            <w:pPr>
              <w:pStyle w:val="LBBodyText1"/>
              <w:spacing w:before="0" w:after="0"/>
              <w:jc w:val="center"/>
              <w:rPr>
                <w:color w:val="000000"/>
                <w:sz w:val="24"/>
                <w:szCs w:val="24"/>
              </w:rPr>
            </w:pPr>
          </w:p>
        </w:tc>
      </w:tr>
      <w:tr w:rsidR="00E13E8F" w:rsidRPr="00E46892" w14:paraId="29EBEDF3" w14:textId="77777777" w:rsidTr="00AC52B0">
        <w:trPr>
          <w:trHeight w:val="420"/>
        </w:trPr>
        <w:tc>
          <w:tcPr>
            <w:tcW w:w="598" w:type="dxa"/>
            <w:tcBorders>
              <w:top w:val="single" w:sz="4" w:space="0" w:color="auto"/>
              <w:bottom w:val="single" w:sz="4" w:space="0" w:color="auto"/>
            </w:tcBorders>
          </w:tcPr>
          <w:p w14:paraId="268D880D" w14:textId="2C9822B1" w:rsidR="00E13E8F" w:rsidRPr="00E46892" w:rsidRDefault="00E13E8F" w:rsidP="00E13E8F">
            <w:pPr>
              <w:pStyle w:val="LBBodyText1"/>
              <w:spacing w:before="0" w:after="0"/>
              <w:jc w:val="center"/>
              <w:rPr>
                <w:sz w:val="24"/>
                <w:szCs w:val="24"/>
              </w:rPr>
            </w:pPr>
            <w:r w:rsidRPr="008762D7">
              <w:rPr>
                <w:sz w:val="24"/>
                <w:szCs w:val="24"/>
              </w:rPr>
              <w:t>6</w:t>
            </w:r>
            <w:r>
              <w:rPr>
                <w:sz w:val="24"/>
                <w:szCs w:val="24"/>
              </w:rPr>
              <w:t>5</w:t>
            </w:r>
          </w:p>
        </w:tc>
        <w:tc>
          <w:tcPr>
            <w:tcW w:w="6118" w:type="dxa"/>
            <w:tcBorders>
              <w:top w:val="single" w:sz="4" w:space="0" w:color="auto"/>
              <w:left w:val="single" w:sz="4" w:space="0" w:color="auto"/>
              <w:bottom w:val="single" w:sz="4" w:space="0" w:color="auto"/>
              <w:right w:val="single" w:sz="4" w:space="0" w:color="auto"/>
            </w:tcBorders>
            <w:shd w:val="clear" w:color="auto" w:fill="auto"/>
          </w:tcPr>
          <w:p w14:paraId="1EA9194A" w14:textId="6377B245" w:rsidR="00E13E8F" w:rsidRPr="00F368B2" w:rsidRDefault="00E13E8F" w:rsidP="00E13E8F">
            <w:pPr>
              <w:pStyle w:val="LBBodyText1"/>
              <w:spacing w:before="0" w:after="0"/>
            </w:pPr>
            <w:r w:rsidRPr="008762D7">
              <w:rPr>
                <w:sz w:val="24"/>
                <w:szCs w:val="24"/>
              </w:rPr>
              <w:t>Ремонт патрона электроинструмента свыше 1200Вт</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583BF90F" w14:textId="01FEF655"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single" w:sz="4" w:space="0" w:color="auto"/>
              <w:left w:val="single" w:sz="4" w:space="0" w:color="auto"/>
              <w:bottom w:val="single" w:sz="4" w:space="0" w:color="auto"/>
              <w:right w:val="single" w:sz="4" w:space="0" w:color="auto"/>
            </w:tcBorders>
            <w:shd w:val="clear" w:color="000000" w:fill="FFFFFF"/>
            <w:vAlign w:val="center"/>
          </w:tcPr>
          <w:p w14:paraId="0FCE91BD" w14:textId="40DE57FA" w:rsidR="00E13E8F" w:rsidRPr="00E46892" w:rsidRDefault="00E13E8F" w:rsidP="00E13E8F">
            <w:pPr>
              <w:pStyle w:val="LBBodyText1"/>
              <w:spacing w:before="0" w:after="0"/>
              <w:jc w:val="center"/>
              <w:rPr>
                <w:color w:val="000000"/>
                <w:sz w:val="24"/>
                <w:szCs w:val="24"/>
              </w:rPr>
            </w:pPr>
            <w:r>
              <w:rPr>
                <w:color w:val="000000"/>
                <w:sz w:val="24"/>
                <w:szCs w:val="24"/>
              </w:rPr>
              <w:t>1</w:t>
            </w:r>
          </w:p>
        </w:tc>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14:paraId="02B9B89C" w14:textId="77777777" w:rsidR="00E13E8F" w:rsidRPr="00451EED" w:rsidRDefault="00E13E8F" w:rsidP="00E13E8F">
            <w:pPr>
              <w:pStyle w:val="LBBodyText1"/>
              <w:spacing w:before="0" w:after="0"/>
              <w:jc w:val="center"/>
              <w:rPr>
                <w:color w:val="000000"/>
                <w:sz w:val="24"/>
                <w:szCs w:val="24"/>
              </w:rPr>
            </w:pPr>
          </w:p>
        </w:tc>
      </w:tr>
      <w:tr w:rsidR="00E13E8F" w:rsidRPr="00E46892" w14:paraId="684E41F1" w14:textId="77777777" w:rsidTr="00AC52B0">
        <w:trPr>
          <w:trHeight w:val="420"/>
        </w:trPr>
        <w:tc>
          <w:tcPr>
            <w:tcW w:w="598" w:type="dxa"/>
            <w:tcBorders>
              <w:top w:val="single" w:sz="4" w:space="0" w:color="auto"/>
              <w:bottom w:val="single" w:sz="4" w:space="0" w:color="auto"/>
            </w:tcBorders>
          </w:tcPr>
          <w:p w14:paraId="5B143C60" w14:textId="2D3CD89F" w:rsidR="00E13E8F" w:rsidRPr="00E46892" w:rsidRDefault="00E13E8F" w:rsidP="00E13E8F">
            <w:pPr>
              <w:pStyle w:val="LBBodyText1"/>
              <w:spacing w:before="0" w:after="0"/>
              <w:jc w:val="center"/>
              <w:rPr>
                <w:sz w:val="24"/>
                <w:szCs w:val="24"/>
              </w:rPr>
            </w:pPr>
            <w:r w:rsidRPr="008762D7">
              <w:rPr>
                <w:sz w:val="24"/>
                <w:szCs w:val="24"/>
              </w:rPr>
              <w:t>6</w:t>
            </w:r>
            <w:r>
              <w:rPr>
                <w:sz w:val="24"/>
                <w:szCs w:val="24"/>
              </w:rPr>
              <w:t>6</w:t>
            </w:r>
          </w:p>
        </w:tc>
        <w:tc>
          <w:tcPr>
            <w:tcW w:w="6118" w:type="dxa"/>
            <w:tcBorders>
              <w:top w:val="single" w:sz="4" w:space="0" w:color="auto"/>
              <w:left w:val="single" w:sz="4" w:space="0" w:color="auto"/>
              <w:bottom w:val="single" w:sz="4" w:space="0" w:color="auto"/>
              <w:right w:val="single" w:sz="4" w:space="0" w:color="auto"/>
            </w:tcBorders>
            <w:shd w:val="clear" w:color="auto" w:fill="auto"/>
          </w:tcPr>
          <w:p w14:paraId="325D0917" w14:textId="124F1905" w:rsidR="00E13E8F" w:rsidRPr="00F368B2" w:rsidRDefault="00E13E8F" w:rsidP="00E13E8F">
            <w:pPr>
              <w:pStyle w:val="LBBodyText1"/>
              <w:spacing w:before="0" w:after="0"/>
            </w:pPr>
            <w:r w:rsidRPr="008762D7">
              <w:rPr>
                <w:sz w:val="24"/>
                <w:szCs w:val="24"/>
              </w:rPr>
              <w:t>Ремонт щеток электроинструмента свыше 1200Вт</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36328582" w14:textId="7F7F8358"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single" w:sz="4" w:space="0" w:color="auto"/>
              <w:left w:val="single" w:sz="4" w:space="0" w:color="auto"/>
              <w:bottom w:val="single" w:sz="4" w:space="0" w:color="auto"/>
              <w:right w:val="single" w:sz="4" w:space="0" w:color="auto"/>
            </w:tcBorders>
            <w:shd w:val="clear" w:color="000000" w:fill="FFFFFF"/>
            <w:vAlign w:val="center"/>
          </w:tcPr>
          <w:p w14:paraId="4B389103" w14:textId="2CE1DCD3" w:rsidR="00E13E8F" w:rsidRPr="00E46892" w:rsidRDefault="00E13E8F" w:rsidP="00E13E8F">
            <w:pPr>
              <w:pStyle w:val="LBBodyText1"/>
              <w:spacing w:before="0" w:after="0"/>
              <w:jc w:val="center"/>
              <w:rPr>
                <w:color w:val="000000"/>
                <w:sz w:val="24"/>
                <w:szCs w:val="24"/>
              </w:rPr>
            </w:pPr>
            <w:r>
              <w:rPr>
                <w:color w:val="000000"/>
                <w:sz w:val="24"/>
                <w:szCs w:val="24"/>
              </w:rPr>
              <w:t>1</w:t>
            </w:r>
          </w:p>
        </w:tc>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14:paraId="541FF030" w14:textId="77777777" w:rsidR="00E13E8F" w:rsidRPr="00451EED" w:rsidRDefault="00E13E8F" w:rsidP="00E13E8F">
            <w:pPr>
              <w:pStyle w:val="LBBodyText1"/>
              <w:spacing w:before="0" w:after="0"/>
              <w:jc w:val="center"/>
              <w:rPr>
                <w:color w:val="000000"/>
                <w:sz w:val="24"/>
                <w:szCs w:val="24"/>
              </w:rPr>
            </w:pPr>
          </w:p>
        </w:tc>
      </w:tr>
      <w:tr w:rsidR="00E13E8F" w:rsidRPr="00E46892" w14:paraId="0400B9D2" w14:textId="77777777" w:rsidTr="00AC52B0">
        <w:trPr>
          <w:trHeight w:val="420"/>
        </w:trPr>
        <w:tc>
          <w:tcPr>
            <w:tcW w:w="598" w:type="dxa"/>
            <w:tcBorders>
              <w:top w:val="single" w:sz="4" w:space="0" w:color="auto"/>
              <w:bottom w:val="single" w:sz="4" w:space="0" w:color="auto"/>
            </w:tcBorders>
          </w:tcPr>
          <w:p w14:paraId="1D44B8F5" w14:textId="59DEBF74" w:rsidR="00E13E8F" w:rsidRPr="00E46892" w:rsidRDefault="00E13E8F" w:rsidP="00E13E8F">
            <w:pPr>
              <w:pStyle w:val="LBBodyText1"/>
              <w:spacing w:before="0" w:after="0"/>
              <w:jc w:val="center"/>
              <w:rPr>
                <w:sz w:val="24"/>
                <w:szCs w:val="24"/>
              </w:rPr>
            </w:pPr>
            <w:r w:rsidRPr="008762D7">
              <w:rPr>
                <w:sz w:val="24"/>
                <w:szCs w:val="24"/>
              </w:rPr>
              <w:t>6</w:t>
            </w:r>
            <w:r>
              <w:rPr>
                <w:sz w:val="24"/>
                <w:szCs w:val="24"/>
              </w:rPr>
              <w:t>7</w:t>
            </w:r>
          </w:p>
        </w:tc>
        <w:tc>
          <w:tcPr>
            <w:tcW w:w="6118" w:type="dxa"/>
            <w:tcBorders>
              <w:top w:val="single" w:sz="4" w:space="0" w:color="auto"/>
              <w:left w:val="single" w:sz="4" w:space="0" w:color="auto"/>
              <w:bottom w:val="single" w:sz="4" w:space="0" w:color="auto"/>
              <w:right w:val="single" w:sz="4" w:space="0" w:color="auto"/>
            </w:tcBorders>
            <w:shd w:val="clear" w:color="auto" w:fill="auto"/>
          </w:tcPr>
          <w:p w14:paraId="707852E3" w14:textId="5163A1FA" w:rsidR="00E13E8F" w:rsidRPr="00F368B2" w:rsidRDefault="00E13E8F" w:rsidP="00E13E8F">
            <w:pPr>
              <w:pStyle w:val="LBBodyText1"/>
              <w:spacing w:before="0" w:after="0"/>
            </w:pPr>
            <w:r w:rsidRPr="008762D7">
              <w:rPr>
                <w:sz w:val="24"/>
                <w:szCs w:val="24"/>
              </w:rPr>
              <w:t>Ремонт выключателя электроинструмента свыше 1200Вт</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5310BE08" w14:textId="7649CFAE"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single" w:sz="4" w:space="0" w:color="auto"/>
              <w:left w:val="single" w:sz="4" w:space="0" w:color="auto"/>
              <w:bottom w:val="single" w:sz="4" w:space="0" w:color="auto"/>
              <w:right w:val="single" w:sz="4" w:space="0" w:color="auto"/>
            </w:tcBorders>
            <w:shd w:val="clear" w:color="000000" w:fill="FFFFFF"/>
            <w:vAlign w:val="center"/>
          </w:tcPr>
          <w:p w14:paraId="44572494" w14:textId="6FE15DAC" w:rsidR="00E13E8F" w:rsidRPr="00E46892" w:rsidRDefault="00E13E8F" w:rsidP="00E13E8F">
            <w:pPr>
              <w:pStyle w:val="LBBodyText1"/>
              <w:spacing w:before="0" w:after="0"/>
              <w:jc w:val="center"/>
              <w:rPr>
                <w:color w:val="000000"/>
                <w:sz w:val="24"/>
                <w:szCs w:val="24"/>
              </w:rPr>
            </w:pPr>
            <w:r>
              <w:rPr>
                <w:color w:val="000000"/>
                <w:sz w:val="24"/>
                <w:szCs w:val="24"/>
              </w:rPr>
              <w:t>1</w:t>
            </w:r>
          </w:p>
        </w:tc>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14:paraId="5E231C47" w14:textId="77777777" w:rsidR="00E13E8F" w:rsidRPr="00451EED" w:rsidRDefault="00E13E8F" w:rsidP="00E13E8F">
            <w:pPr>
              <w:pStyle w:val="LBBodyText1"/>
              <w:spacing w:before="0" w:after="0"/>
              <w:jc w:val="center"/>
              <w:rPr>
                <w:color w:val="000000"/>
                <w:sz w:val="24"/>
                <w:szCs w:val="24"/>
              </w:rPr>
            </w:pPr>
          </w:p>
        </w:tc>
      </w:tr>
      <w:tr w:rsidR="00E13E8F" w:rsidRPr="00E46892" w14:paraId="2C635A94" w14:textId="77777777" w:rsidTr="00AC52B0">
        <w:trPr>
          <w:trHeight w:val="420"/>
        </w:trPr>
        <w:tc>
          <w:tcPr>
            <w:tcW w:w="598" w:type="dxa"/>
            <w:tcBorders>
              <w:top w:val="single" w:sz="4" w:space="0" w:color="auto"/>
              <w:bottom w:val="single" w:sz="4" w:space="0" w:color="auto"/>
            </w:tcBorders>
          </w:tcPr>
          <w:p w14:paraId="2AE56197" w14:textId="08B13A94" w:rsidR="00E13E8F" w:rsidRPr="00E46892" w:rsidRDefault="00E13E8F" w:rsidP="00E13E8F">
            <w:pPr>
              <w:pStyle w:val="LBBodyText1"/>
              <w:spacing w:before="0" w:after="0"/>
              <w:jc w:val="center"/>
              <w:rPr>
                <w:sz w:val="24"/>
                <w:szCs w:val="24"/>
              </w:rPr>
            </w:pPr>
            <w:r w:rsidRPr="008762D7">
              <w:rPr>
                <w:sz w:val="24"/>
                <w:szCs w:val="24"/>
              </w:rPr>
              <w:t>6</w:t>
            </w:r>
            <w:r>
              <w:rPr>
                <w:sz w:val="24"/>
                <w:szCs w:val="24"/>
              </w:rPr>
              <w:t>8</w:t>
            </w:r>
          </w:p>
        </w:tc>
        <w:tc>
          <w:tcPr>
            <w:tcW w:w="6118" w:type="dxa"/>
            <w:tcBorders>
              <w:top w:val="single" w:sz="4" w:space="0" w:color="auto"/>
              <w:left w:val="single" w:sz="4" w:space="0" w:color="auto"/>
              <w:bottom w:val="single" w:sz="4" w:space="0" w:color="auto"/>
              <w:right w:val="single" w:sz="4" w:space="0" w:color="auto"/>
            </w:tcBorders>
            <w:shd w:val="clear" w:color="auto" w:fill="auto"/>
          </w:tcPr>
          <w:p w14:paraId="3CDDAF74" w14:textId="1220F6B1" w:rsidR="00E13E8F" w:rsidRPr="00F368B2" w:rsidRDefault="00E13E8F" w:rsidP="00E13E8F">
            <w:pPr>
              <w:pStyle w:val="LBBodyText1"/>
              <w:spacing w:before="0" w:after="0"/>
            </w:pPr>
            <w:r w:rsidRPr="008762D7">
              <w:rPr>
                <w:sz w:val="24"/>
                <w:szCs w:val="24"/>
              </w:rPr>
              <w:t>Ремонт двигателя в сборе электроинструмента свыше 1200Вт</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1FA0C790" w14:textId="15A49D40"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single" w:sz="4" w:space="0" w:color="auto"/>
              <w:left w:val="single" w:sz="4" w:space="0" w:color="auto"/>
              <w:bottom w:val="single" w:sz="4" w:space="0" w:color="auto"/>
              <w:right w:val="single" w:sz="4" w:space="0" w:color="auto"/>
            </w:tcBorders>
            <w:shd w:val="clear" w:color="000000" w:fill="FFFFFF"/>
            <w:vAlign w:val="center"/>
          </w:tcPr>
          <w:p w14:paraId="7614B1A8" w14:textId="33D37337" w:rsidR="00E13E8F" w:rsidRPr="00E46892" w:rsidRDefault="00E13E8F" w:rsidP="00E13E8F">
            <w:pPr>
              <w:pStyle w:val="LBBodyText1"/>
              <w:spacing w:before="0" w:after="0"/>
              <w:jc w:val="center"/>
              <w:rPr>
                <w:color w:val="000000"/>
                <w:sz w:val="24"/>
                <w:szCs w:val="24"/>
              </w:rPr>
            </w:pPr>
            <w:r>
              <w:rPr>
                <w:color w:val="000000"/>
                <w:sz w:val="24"/>
                <w:szCs w:val="24"/>
              </w:rPr>
              <w:t>1</w:t>
            </w:r>
          </w:p>
        </w:tc>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14:paraId="12F06BC7" w14:textId="77777777" w:rsidR="00E13E8F" w:rsidRPr="00451EED" w:rsidRDefault="00E13E8F" w:rsidP="00E13E8F">
            <w:pPr>
              <w:pStyle w:val="LBBodyText1"/>
              <w:spacing w:before="0" w:after="0"/>
              <w:jc w:val="center"/>
              <w:rPr>
                <w:color w:val="000000"/>
                <w:sz w:val="24"/>
                <w:szCs w:val="24"/>
              </w:rPr>
            </w:pPr>
          </w:p>
        </w:tc>
      </w:tr>
      <w:tr w:rsidR="00E13E8F" w:rsidRPr="00E46892" w14:paraId="04962DA8" w14:textId="77777777" w:rsidTr="00AC52B0">
        <w:trPr>
          <w:trHeight w:val="420"/>
        </w:trPr>
        <w:tc>
          <w:tcPr>
            <w:tcW w:w="598" w:type="dxa"/>
            <w:tcBorders>
              <w:top w:val="single" w:sz="4" w:space="0" w:color="auto"/>
            </w:tcBorders>
          </w:tcPr>
          <w:p w14:paraId="1C9CF3A5" w14:textId="67315586" w:rsidR="00E13E8F" w:rsidRPr="00E46892" w:rsidRDefault="00E13E8F" w:rsidP="00E13E8F">
            <w:pPr>
              <w:pStyle w:val="LBBodyText1"/>
              <w:spacing w:before="0" w:after="0"/>
              <w:jc w:val="center"/>
              <w:rPr>
                <w:sz w:val="24"/>
                <w:szCs w:val="24"/>
              </w:rPr>
            </w:pPr>
            <w:r w:rsidRPr="008762D7">
              <w:rPr>
                <w:sz w:val="24"/>
                <w:szCs w:val="24"/>
              </w:rPr>
              <w:t>6</w:t>
            </w:r>
            <w:r>
              <w:rPr>
                <w:sz w:val="24"/>
                <w:szCs w:val="24"/>
              </w:rPr>
              <w:t>9</w:t>
            </w:r>
          </w:p>
        </w:tc>
        <w:tc>
          <w:tcPr>
            <w:tcW w:w="6118" w:type="dxa"/>
            <w:tcBorders>
              <w:top w:val="single" w:sz="4" w:space="0" w:color="auto"/>
              <w:left w:val="single" w:sz="4" w:space="0" w:color="auto"/>
              <w:bottom w:val="single" w:sz="4" w:space="0" w:color="auto"/>
              <w:right w:val="single" w:sz="4" w:space="0" w:color="auto"/>
            </w:tcBorders>
            <w:shd w:val="clear" w:color="auto" w:fill="auto"/>
          </w:tcPr>
          <w:p w14:paraId="4C3BBE15" w14:textId="6AAAD523" w:rsidR="00E13E8F" w:rsidRPr="00F368B2" w:rsidRDefault="00E13E8F" w:rsidP="00E13E8F">
            <w:pPr>
              <w:pStyle w:val="LBBodyText1"/>
              <w:spacing w:before="0" w:after="0"/>
            </w:pPr>
            <w:r w:rsidRPr="008762D7">
              <w:rPr>
                <w:sz w:val="24"/>
                <w:szCs w:val="24"/>
              </w:rPr>
              <w:t>Ремонт посадочного отверстия пластикового корпуса электроинструмента до1200Вт</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2AF80DDD" w14:textId="36BF894A"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single" w:sz="4" w:space="0" w:color="auto"/>
              <w:left w:val="single" w:sz="4" w:space="0" w:color="auto"/>
              <w:bottom w:val="single" w:sz="4" w:space="0" w:color="auto"/>
              <w:right w:val="single" w:sz="4" w:space="0" w:color="auto"/>
            </w:tcBorders>
            <w:shd w:val="clear" w:color="000000" w:fill="FFFFFF"/>
            <w:vAlign w:val="center"/>
          </w:tcPr>
          <w:p w14:paraId="09388FC9" w14:textId="51F7D5D4" w:rsidR="00E13E8F" w:rsidRPr="00E46892" w:rsidRDefault="00E13E8F" w:rsidP="00E13E8F">
            <w:pPr>
              <w:pStyle w:val="LBBodyText1"/>
              <w:spacing w:before="0" w:after="0"/>
              <w:jc w:val="center"/>
              <w:rPr>
                <w:color w:val="000000"/>
                <w:sz w:val="24"/>
                <w:szCs w:val="24"/>
              </w:rPr>
            </w:pPr>
            <w:r>
              <w:rPr>
                <w:color w:val="000000"/>
                <w:sz w:val="24"/>
                <w:szCs w:val="24"/>
              </w:rPr>
              <w:t>1</w:t>
            </w:r>
          </w:p>
        </w:tc>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14:paraId="59F0C3D8" w14:textId="77777777" w:rsidR="00E13E8F" w:rsidRPr="00451EED" w:rsidRDefault="00E13E8F" w:rsidP="00E13E8F">
            <w:pPr>
              <w:pStyle w:val="LBBodyText1"/>
              <w:spacing w:before="0" w:after="0"/>
              <w:jc w:val="center"/>
              <w:rPr>
                <w:color w:val="000000"/>
                <w:sz w:val="24"/>
                <w:szCs w:val="24"/>
              </w:rPr>
            </w:pPr>
          </w:p>
        </w:tc>
      </w:tr>
      <w:tr w:rsidR="00E13E8F" w:rsidRPr="00E46892" w14:paraId="72ECF427" w14:textId="77777777" w:rsidTr="00AC52B0">
        <w:trPr>
          <w:trHeight w:val="420"/>
        </w:trPr>
        <w:tc>
          <w:tcPr>
            <w:tcW w:w="598" w:type="dxa"/>
            <w:tcBorders>
              <w:top w:val="single" w:sz="4" w:space="0" w:color="auto"/>
            </w:tcBorders>
          </w:tcPr>
          <w:p w14:paraId="3A072AAE" w14:textId="6D02B319" w:rsidR="00E13E8F" w:rsidRPr="00E46892" w:rsidRDefault="00E13E8F" w:rsidP="00E13E8F">
            <w:pPr>
              <w:pStyle w:val="LBBodyText1"/>
              <w:spacing w:before="0" w:after="0"/>
              <w:jc w:val="center"/>
              <w:rPr>
                <w:sz w:val="24"/>
                <w:szCs w:val="24"/>
              </w:rPr>
            </w:pPr>
            <w:r>
              <w:rPr>
                <w:sz w:val="24"/>
                <w:szCs w:val="24"/>
              </w:rPr>
              <w:t>70</w:t>
            </w:r>
          </w:p>
        </w:tc>
        <w:tc>
          <w:tcPr>
            <w:tcW w:w="6118" w:type="dxa"/>
            <w:tcBorders>
              <w:top w:val="single" w:sz="4" w:space="0" w:color="auto"/>
              <w:left w:val="single" w:sz="4" w:space="0" w:color="auto"/>
              <w:bottom w:val="single" w:sz="4" w:space="0" w:color="auto"/>
              <w:right w:val="single" w:sz="4" w:space="0" w:color="auto"/>
            </w:tcBorders>
            <w:shd w:val="clear" w:color="auto" w:fill="auto"/>
          </w:tcPr>
          <w:p w14:paraId="3FFD368B" w14:textId="1B9DB068" w:rsidR="00E13E8F" w:rsidRPr="00F368B2" w:rsidRDefault="00E13E8F" w:rsidP="00E13E8F">
            <w:pPr>
              <w:pStyle w:val="LBBodyText1"/>
              <w:spacing w:before="0" w:after="0"/>
            </w:pPr>
            <w:r w:rsidRPr="008762D7">
              <w:rPr>
                <w:sz w:val="24"/>
                <w:szCs w:val="24"/>
              </w:rPr>
              <w:t>Ремонт внутренней проводки электроинструмента до 1200Вт</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70224A76" w14:textId="0B855608" w:rsidR="00E13E8F" w:rsidRPr="00E46892" w:rsidRDefault="00E13E8F" w:rsidP="00E13E8F">
            <w:pPr>
              <w:pStyle w:val="LBBodyText1"/>
              <w:spacing w:before="0" w:after="0"/>
              <w:jc w:val="center"/>
              <w:rPr>
                <w:color w:val="000000"/>
                <w:sz w:val="24"/>
                <w:szCs w:val="24"/>
              </w:rPr>
            </w:pPr>
            <w:r w:rsidRPr="00DC6C7E">
              <w:rPr>
                <w:color w:val="000000"/>
                <w:sz w:val="24"/>
                <w:szCs w:val="24"/>
              </w:rPr>
              <w:t>усл.ед</w:t>
            </w:r>
          </w:p>
        </w:tc>
        <w:tc>
          <w:tcPr>
            <w:tcW w:w="803" w:type="dxa"/>
            <w:tcBorders>
              <w:top w:val="single" w:sz="4" w:space="0" w:color="auto"/>
              <w:left w:val="single" w:sz="4" w:space="0" w:color="auto"/>
              <w:bottom w:val="single" w:sz="4" w:space="0" w:color="auto"/>
              <w:right w:val="single" w:sz="4" w:space="0" w:color="auto"/>
            </w:tcBorders>
            <w:shd w:val="clear" w:color="000000" w:fill="FFFFFF"/>
            <w:vAlign w:val="center"/>
          </w:tcPr>
          <w:p w14:paraId="6E8F7425" w14:textId="1E32C1DE" w:rsidR="00E13E8F" w:rsidRPr="00E46892" w:rsidRDefault="00E13E8F" w:rsidP="00E13E8F">
            <w:pPr>
              <w:pStyle w:val="LBBodyText1"/>
              <w:spacing w:before="0" w:after="0"/>
              <w:jc w:val="center"/>
              <w:rPr>
                <w:color w:val="000000"/>
                <w:sz w:val="24"/>
                <w:szCs w:val="24"/>
              </w:rPr>
            </w:pPr>
            <w:r>
              <w:rPr>
                <w:color w:val="000000"/>
                <w:sz w:val="24"/>
                <w:szCs w:val="24"/>
              </w:rPr>
              <w:t>1</w:t>
            </w:r>
          </w:p>
        </w:tc>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14:paraId="1067A335" w14:textId="77777777" w:rsidR="00E13E8F" w:rsidRPr="00451EED" w:rsidRDefault="00E13E8F" w:rsidP="00E13E8F">
            <w:pPr>
              <w:pStyle w:val="LBBodyText1"/>
              <w:spacing w:before="0" w:after="0"/>
              <w:jc w:val="center"/>
              <w:rPr>
                <w:color w:val="000000"/>
                <w:sz w:val="24"/>
                <w:szCs w:val="24"/>
              </w:rPr>
            </w:pPr>
          </w:p>
        </w:tc>
      </w:tr>
      <w:tr w:rsidR="00E13E8F" w:rsidRPr="00E46892" w14:paraId="5A11E910" w14:textId="77777777" w:rsidTr="00AC52B0">
        <w:trPr>
          <w:trHeight w:val="420"/>
        </w:trPr>
        <w:tc>
          <w:tcPr>
            <w:tcW w:w="598" w:type="dxa"/>
            <w:tcBorders>
              <w:top w:val="single" w:sz="4" w:space="0" w:color="auto"/>
            </w:tcBorders>
          </w:tcPr>
          <w:p w14:paraId="1518F04A" w14:textId="154238FD" w:rsidR="00E13E8F" w:rsidRPr="00E46892" w:rsidRDefault="00E13E8F" w:rsidP="00E13E8F">
            <w:pPr>
              <w:pStyle w:val="LBBodyText1"/>
              <w:spacing w:before="0" w:after="0"/>
              <w:jc w:val="center"/>
              <w:rPr>
                <w:sz w:val="24"/>
                <w:szCs w:val="24"/>
              </w:rPr>
            </w:pPr>
            <w:r>
              <w:rPr>
                <w:sz w:val="24"/>
                <w:szCs w:val="24"/>
              </w:rPr>
              <w:t>71</w:t>
            </w:r>
          </w:p>
        </w:tc>
        <w:tc>
          <w:tcPr>
            <w:tcW w:w="6118" w:type="dxa"/>
            <w:tcBorders>
              <w:top w:val="single" w:sz="4" w:space="0" w:color="auto"/>
              <w:left w:val="single" w:sz="4" w:space="0" w:color="auto"/>
              <w:bottom w:val="single" w:sz="4" w:space="0" w:color="auto"/>
              <w:right w:val="single" w:sz="4" w:space="0" w:color="auto"/>
            </w:tcBorders>
            <w:shd w:val="clear" w:color="auto" w:fill="auto"/>
          </w:tcPr>
          <w:p w14:paraId="78C6FAA8" w14:textId="289111B6" w:rsidR="00E13E8F" w:rsidRPr="00F368B2" w:rsidRDefault="00E13E8F" w:rsidP="00E13E8F">
            <w:pPr>
              <w:pStyle w:val="LBBodyText1"/>
              <w:spacing w:before="0" w:after="0"/>
            </w:pPr>
            <w:r w:rsidRPr="008762D7">
              <w:rPr>
                <w:sz w:val="24"/>
                <w:szCs w:val="24"/>
              </w:rPr>
              <w:t>Ремонт корпусных деталей электроинструмента свыше 1200Вт</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48AEC95" w14:textId="606137C0" w:rsidR="00E13E8F" w:rsidRPr="00E46892" w:rsidRDefault="00E13E8F" w:rsidP="00E13E8F">
            <w:pPr>
              <w:pStyle w:val="LBBodyText1"/>
              <w:spacing w:before="0" w:after="0"/>
              <w:jc w:val="center"/>
              <w:rPr>
                <w:color w:val="000000"/>
                <w:sz w:val="24"/>
                <w:szCs w:val="24"/>
              </w:rPr>
            </w:pPr>
            <w:r w:rsidRPr="008762D7">
              <w:rPr>
                <w:color w:val="000000"/>
                <w:sz w:val="24"/>
                <w:szCs w:val="24"/>
              </w:rPr>
              <w:t>усл.ед.</w:t>
            </w:r>
          </w:p>
        </w:tc>
        <w:tc>
          <w:tcPr>
            <w:tcW w:w="803" w:type="dxa"/>
            <w:tcBorders>
              <w:top w:val="single" w:sz="4" w:space="0" w:color="auto"/>
              <w:left w:val="single" w:sz="4" w:space="0" w:color="auto"/>
              <w:bottom w:val="single" w:sz="4" w:space="0" w:color="auto"/>
              <w:right w:val="single" w:sz="4" w:space="0" w:color="auto"/>
            </w:tcBorders>
            <w:shd w:val="clear" w:color="000000" w:fill="FFFFFF"/>
            <w:vAlign w:val="center"/>
          </w:tcPr>
          <w:p w14:paraId="60A2B2D2" w14:textId="09690D60" w:rsidR="00E13E8F" w:rsidRPr="00E46892" w:rsidRDefault="00E13E8F" w:rsidP="00E13E8F">
            <w:pPr>
              <w:pStyle w:val="LBBodyText1"/>
              <w:spacing w:before="0" w:after="0"/>
              <w:jc w:val="center"/>
              <w:rPr>
                <w:color w:val="000000"/>
                <w:sz w:val="24"/>
                <w:szCs w:val="24"/>
              </w:rPr>
            </w:pPr>
            <w:r>
              <w:rPr>
                <w:color w:val="000000"/>
                <w:sz w:val="24"/>
                <w:szCs w:val="24"/>
              </w:rPr>
              <w:t>1</w:t>
            </w:r>
          </w:p>
        </w:tc>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14:paraId="5CB2FFF3" w14:textId="77777777" w:rsidR="00E13E8F" w:rsidRPr="00451EED" w:rsidRDefault="00E13E8F" w:rsidP="00E13E8F">
            <w:pPr>
              <w:pStyle w:val="LBBodyText1"/>
              <w:spacing w:before="0" w:after="0"/>
              <w:jc w:val="center"/>
              <w:rPr>
                <w:color w:val="000000"/>
                <w:sz w:val="24"/>
                <w:szCs w:val="24"/>
              </w:rPr>
            </w:pPr>
          </w:p>
        </w:tc>
      </w:tr>
    </w:tbl>
    <w:p w14:paraId="2A3C61D4" w14:textId="77777777" w:rsidR="00104D6F" w:rsidRDefault="00104D6F" w:rsidP="00937BC9">
      <w:pPr>
        <w:pStyle w:val="1ff3"/>
        <w:jc w:val="both"/>
        <w:rPr>
          <w:b/>
          <w:bCs/>
        </w:rPr>
      </w:pPr>
    </w:p>
    <w:p w14:paraId="3238DC22" w14:textId="77777777" w:rsidR="00104D6F" w:rsidRDefault="00104D6F" w:rsidP="00937BC9">
      <w:pPr>
        <w:pStyle w:val="1ff3"/>
        <w:jc w:val="both"/>
        <w:rPr>
          <w:b/>
          <w:bCs/>
        </w:rPr>
      </w:pPr>
    </w:p>
    <w:p w14:paraId="0D913718" w14:textId="18A9E778" w:rsidR="00937BC9" w:rsidRPr="002F046B" w:rsidRDefault="00937BC9" w:rsidP="00937BC9">
      <w:pPr>
        <w:pStyle w:val="1ff3"/>
        <w:jc w:val="both"/>
      </w:pPr>
      <w:r>
        <w:rPr>
          <w:b/>
          <w:bCs/>
        </w:rPr>
        <w:t xml:space="preserve">ИТОГО: </w:t>
      </w:r>
      <w:r w:rsidRPr="00F71268">
        <w:rPr>
          <w:szCs w:val="24"/>
        </w:rPr>
        <w:t xml:space="preserve">Сумма цен единиц услуг составляет </w:t>
      </w:r>
      <w:r w:rsidR="00E23FF2">
        <w:rPr>
          <w:b/>
          <w:bCs/>
        </w:rPr>
        <w:t>_________________</w:t>
      </w:r>
      <w:r w:rsidR="00410BAC" w:rsidRPr="001A59F8">
        <w:rPr>
          <w:b/>
          <w:bCs/>
        </w:rPr>
        <w:t xml:space="preserve"> </w:t>
      </w:r>
      <w:r w:rsidRPr="001A59F8">
        <w:rPr>
          <w:b/>
          <w:bCs/>
        </w:rPr>
        <w:t xml:space="preserve">рублей </w:t>
      </w:r>
      <w:r w:rsidR="00E23FF2">
        <w:rPr>
          <w:b/>
          <w:bCs/>
        </w:rPr>
        <w:t>____</w:t>
      </w:r>
      <w:r w:rsidR="00410BAC">
        <w:rPr>
          <w:b/>
          <w:bCs/>
        </w:rPr>
        <w:t xml:space="preserve"> </w:t>
      </w:r>
      <w:r w:rsidRPr="001A59F8">
        <w:rPr>
          <w:b/>
          <w:bCs/>
        </w:rPr>
        <w:t>копеек (</w:t>
      </w:r>
      <w:r w:rsidR="00E23FF2">
        <w:rPr>
          <w:b/>
          <w:bCs/>
        </w:rPr>
        <w:t>________________________________</w:t>
      </w:r>
      <w:r w:rsidR="00410BAC" w:rsidRPr="00410BAC">
        <w:rPr>
          <w:b/>
          <w:bCs/>
        </w:rPr>
        <w:t xml:space="preserve"> рублей </w:t>
      </w:r>
      <w:r w:rsidR="00E23FF2">
        <w:rPr>
          <w:b/>
          <w:bCs/>
        </w:rPr>
        <w:t>___</w:t>
      </w:r>
      <w:r w:rsidR="00410BAC" w:rsidRPr="00410BAC">
        <w:rPr>
          <w:b/>
          <w:bCs/>
        </w:rPr>
        <w:t xml:space="preserve"> копеек</w:t>
      </w:r>
      <w:r w:rsidRPr="001A59F8">
        <w:rPr>
          <w:b/>
          <w:bCs/>
        </w:rPr>
        <w:t xml:space="preserve">), </w:t>
      </w:r>
      <w:r w:rsidR="008C604D">
        <w:rPr>
          <w:b/>
          <w:bCs/>
        </w:rPr>
        <w:t xml:space="preserve">в том числе НДС </w:t>
      </w:r>
      <w:r w:rsidR="007E3868">
        <w:rPr>
          <w:b/>
          <w:bCs/>
        </w:rPr>
        <w:t>___</w:t>
      </w:r>
      <w:r w:rsidR="00C95A89">
        <w:rPr>
          <w:b/>
          <w:bCs/>
        </w:rPr>
        <w:t>%</w:t>
      </w:r>
      <w:r>
        <w:rPr>
          <w:b/>
          <w:bCs/>
          <w:szCs w:val="24"/>
        </w:rPr>
        <w:t>.</w:t>
      </w:r>
    </w:p>
    <w:p w14:paraId="16FB4FF7" w14:textId="240975B9" w:rsidR="00937BC9" w:rsidRDefault="00937BC9" w:rsidP="00937BC9">
      <w:pPr>
        <w:pStyle w:val="1ff3"/>
        <w:jc w:val="both"/>
        <w:rPr>
          <w:b/>
          <w:bCs/>
          <w:szCs w:val="24"/>
        </w:rPr>
      </w:pPr>
      <w:r>
        <w:rPr>
          <w:b/>
          <w:bCs/>
          <w:szCs w:val="24"/>
        </w:rPr>
        <w:tab/>
      </w:r>
      <w:bookmarkStart w:id="6" w:name="_Hlk157781400"/>
      <w:r w:rsidRPr="0094280B">
        <w:t>Максимальное значение</w:t>
      </w:r>
      <w:r>
        <w:rPr>
          <w:b/>
          <w:bCs/>
        </w:rPr>
        <w:t xml:space="preserve"> </w:t>
      </w:r>
      <w:r>
        <w:rPr>
          <w:rFonts w:eastAsia="Courier New"/>
          <w:szCs w:val="24"/>
          <w:lang w:eastAsia="zh-CN" w:bidi="ru-RU"/>
        </w:rPr>
        <w:t>ц</w:t>
      </w:r>
      <w:r w:rsidRPr="00622529">
        <w:rPr>
          <w:rFonts w:eastAsia="Courier New"/>
          <w:szCs w:val="24"/>
          <w:lang w:eastAsia="zh-CN" w:bidi="ru-RU"/>
        </w:rPr>
        <w:t>ен</w:t>
      </w:r>
      <w:r>
        <w:rPr>
          <w:rFonts w:eastAsia="Courier New"/>
          <w:szCs w:val="24"/>
          <w:lang w:eastAsia="zh-CN" w:bidi="ru-RU"/>
        </w:rPr>
        <w:t>ы</w:t>
      </w:r>
      <w:r w:rsidRPr="00622529">
        <w:rPr>
          <w:rFonts w:eastAsia="Courier New"/>
          <w:szCs w:val="24"/>
          <w:lang w:eastAsia="zh-CN" w:bidi="ru-RU"/>
        </w:rPr>
        <w:t xml:space="preserve"> Контракта составляет </w:t>
      </w:r>
      <w:bookmarkEnd w:id="6"/>
      <w:r w:rsidR="009F3BD7" w:rsidRPr="00754212">
        <w:rPr>
          <w:b/>
          <w:bCs/>
          <w:szCs w:val="24"/>
        </w:rPr>
        <w:t>3</w:t>
      </w:r>
      <w:r w:rsidR="009F3BD7">
        <w:rPr>
          <w:b/>
          <w:bCs/>
          <w:szCs w:val="24"/>
        </w:rPr>
        <w:t>05</w:t>
      </w:r>
      <w:r w:rsidR="009F3BD7" w:rsidRPr="00754212">
        <w:rPr>
          <w:b/>
          <w:bCs/>
          <w:szCs w:val="24"/>
        </w:rPr>
        <w:t xml:space="preserve"> </w:t>
      </w:r>
      <w:r w:rsidR="009F3BD7">
        <w:rPr>
          <w:b/>
          <w:bCs/>
          <w:szCs w:val="24"/>
        </w:rPr>
        <w:t>062</w:t>
      </w:r>
      <w:r w:rsidR="009F3BD7" w:rsidRPr="00754212">
        <w:rPr>
          <w:b/>
          <w:bCs/>
          <w:szCs w:val="24"/>
        </w:rPr>
        <w:t xml:space="preserve"> рубл</w:t>
      </w:r>
      <w:r w:rsidR="009F3BD7">
        <w:rPr>
          <w:b/>
          <w:bCs/>
          <w:szCs w:val="24"/>
        </w:rPr>
        <w:t>я</w:t>
      </w:r>
      <w:r w:rsidR="009F3BD7" w:rsidRPr="00754212">
        <w:rPr>
          <w:b/>
          <w:bCs/>
          <w:szCs w:val="24"/>
        </w:rPr>
        <w:t xml:space="preserve"> </w:t>
      </w:r>
      <w:r w:rsidR="009F3BD7">
        <w:rPr>
          <w:b/>
          <w:bCs/>
          <w:szCs w:val="24"/>
        </w:rPr>
        <w:t>23</w:t>
      </w:r>
      <w:r w:rsidR="009F3BD7" w:rsidRPr="00754212">
        <w:rPr>
          <w:b/>
          <w:bCs/>
          <w:szCs w:val="24"/>
        </w:rPr>
        <w:t xml:space="preserve"> копе</w:t>
      </w:r>
      <w:r w:rsidR="009F3BD7">
        <w:rPr>
          <w:b/>
          <w:bCs/>
          <w:szCs w:val="24"/>
        </w:rPr>
        <w:t>й</w:t>
      </w:r>
      <w:r w:rsidR="009F3BD7" w:rsidRPr="00754212">
        <w:rPr>
          <w:b/>
          <w:bCs/>
          <w:szCs w:val="24"/>
        </w:rPr>
        <w:t>к</w:t>
      </w:r>
      <w:r w:rsidR="009F3BD7">
        <w:rPr>
          <w:b/>
          <w:bCs/>
          <w:szCs w:val="24"/>
        </w:rPr>
        <w:t>и</w:t>
      </w:r>
      <w:r w:rsidR="009F3BD7" w:rsidRPr="00754212">
        <w:rPr>
          <w:b/>
          <w:bCs/>
          <w:szCs w:val="24"/>
        </w:rPr>
        <w:t xml:space="preserve"> (Триста</w:t>
      </w:r>
      <w:r w:rsidR="009F3BD7">
        <w:rPr>
          <w:b/>
          <w:bCs/>
          <w:szCs w:val="24"/>
        </w:rPr>
        <w:t xml:space="preserve"> пять</w:t>
      </w:r>
      <w:r w:rsidR="009F3BD7" w:rsidRPr="00754212">
        <w:rPr>
          <w:b/>
          <w:bCs/>
          <w:szCs w:val="24"/>
        </w:rPr>
        <w:t xml:space="preserve"> тысяч </w:t>
      </w:r>
      <w:r w:rsidR="009F3BD7">
        <w:rPr>
          <w:b/>
          <w:bCs/>
          <w:szCs w:val="24"/>
        </w:rPr>
        <w:t xml:space="preserve">шестьдесят два </w:t>
      </w:r>
      <w:r w:rsidR="009F3BD7" w:rsidRPr="00754212">
        <w:rPr>
          <w:b/>
          <w:bCs/>
          <w:szCs w:val="24"/>
        </w:rPr>
        <w:t>рубл</w:t>
      </w:r>
      <w:r w:rsidR="009F3BD7">
        <w:rPr>
          <w:b/>
          <w:bCs/>
          <w:szCs w:val="24"/>
        </w:rPr>
        <w:t>я</w:t>
      </w:r>
      <w:r w:rsidR="009F3BD7" w:rsidRPr="00754212">
        <w:rPr>
          <w:b/>
          <w:bCs/>
          <w:szCs w:val="24"/>
        </w:rPr>
        <w:t xml:space="preserve"> </w:t>
      </w:r>
      <w:r w:rsidR="009F3BD7">
        <w:rPr>
          <w:b/>
          <w:bCs/>
          <w:szCs w:val="24"/>
        </w:rPr>
        <w:t>23</w:t>
      </w:r>
      <w:r w:rsidR="009F3BD7" w:rsidRPr="00754212">
        <w:rPr>
          <w:b/>
          <w:bCs/>
          <w:szCs w:val="24"/>
        </w:rPr>
        <w:t xml:space="preserve"> копе</w:t>
      </w:r>
      <w:r w:rsidR="009F3BD7">
        <w:rPr>
          <w:b/>
          <w:bCs/>
          <w:szCs w:val="24"/>
        </w:rPr>
        <w:t>йки</w:t>
      </w:r>
      <w:r w:rsidR="009F3BD7" w:rsidRPr="00754212">
        <w:rPr>
          <w:b/>
          <w:bCs/>
          <w:szCs w:val="24"/>
        </w:rPr>
        <w:t>), в том числе НДС</w:t>
      </w:r>
      <w:r w:rsidR="007E3868">
        <w:rPr>
          <w:b/>
          <w:bCs/>
          <w:szCs w:val="24"/>
        </w:rPr>
        <w:t xml:space="preserve"> ____%</w:t>
      </w:r>
      <w:r>
        <w:rPr>
          <w:b/>
          <w:bCs/>
          <w:szCs w:val="24"/>
        </w:rPr>
        <w:t>.</w:t>
      </w:r>
    </w:p>
    <w:p w14:paraId="2D1F6C68" w14:textId="298E9BD0" w:rsidR="00F04E6F" w:rsidRDefault="00F04E6F" w:rsidP="00937BC9">
      <w:pPr>
        <w:pStyle w:val="1ff3"/>
        <w:jc w:val="both"/>
        <w:rPr>
          <w:b/>
          <w:bCs/>
          <w:szCs w:val="24"/>
        </w:rPr>
      </w:pPr>
    </w:p>
    <w:p w14:paraId="5EFC3FB8" w14:textId="0E2568CA" w:rsidR="00F04E6F" w:rsidRDefault="00F04E6F" w:rsidP="00937BC9">
      <w:pPr>
        <w:pStyle w:val="1ff3"/>
        <w:jc w:val="both"/>
        <w:rPr>
          <w:b/>
          <w:bCs/>
          <w:szCs w:val="24"/>
        </w:rPr>
      </w:pPr>
    </w:p>
    <w:p w14:paraId="4C31B2EC" w14:textId="77777777" w:rsidR="00F04E6F" w:rsidRPr="00CC1D05" w:rsidRDefault="00F04E6F" w:rsidP="00937BC9">
      <w:pPr>
        <w:pStyle w:val="1ff3"/>
        <w:jc w:val="both"/>
      </w:pPr>
    </w:p>
    <w:tbl>
      <w:tblPr>
        <w:tblW w:w="10478" w:type="dxa"/>
        <w:jc w:val="right"/>
        <w:tblLayout w:type="fixed"/>
        <w:tblLook w:val="0000" w:firstRow="0" w:lastRow="0" w:firstColumn="0" w:lastColumn="0" w:noHBand="0" w:noVBand="0"/>
      </w:tblPr>
      <w:tblGrid>
        <w:gridCol w:w="4718"/>
        <w:gridCol w:w="5760"/>
      </w:tblGrid>
      <w:tr w:rsidR="008F0F1F" w:rsidRPr="00DD20F5" w14:paraId="3B04BED6" w14:textId="77777777" w:rsidTr="00B12BDE">
        <w:trPr>
          <w:cantSplit/>
          <w:trHeight w:val="1111"/>
          <w:jc w:val="right"/>
        </w:trPr>
        <w:tc>
          <w:tcPr>
            <w:tcW w:w="4718" w:type="dxa"/>
          </w:tcPr>
          <w:p w14:paraId="7456BC61" w14:textId="77777777" w:rsidR="008F0F1F" w:rsidRPr="00BA4091" w:rsidRDefault="008F0F1F" w:rsidP="008F0F1F">
            <w:pPr>
              <w:spacing w:after="0" w:line="240" w:lineRule="auto"/>
              <w:jc w:val="both"/>
              <w:rPr>
                <w:rFonts w:ascii="Times New Roman" w:eastAsia="Times New Roman" w:hAnsi="Times New Roman" w:cs="Times New Roman"/>
                <w:b/>
                <w:sz w:val="24"/>
                <w:szCs w:val="24"/>
                <w:lang w:eastAsia="ru-RU"/>
              </w:rPr>
            </w:pPr>
            <w:r w:rsidRPr="00BA4091">
              <w:rPr>
                <w:rFonts w:ascii="Times New Roman" w:eastAsia="Times New Roman" w:hAnsi="Times New Roman" w:cs="Times New Roman"/>
                <w:b/>
                <w:sz w:val="24"/>
                <w:szCs w:val="24"/>
                <w:lang w:eastAsia="ru-RU"/>
              </w:rPr>
              <w:t xml:space="preserve">От </w:t>
            </w:r>
            <w:r>
              <w:rPr>
                <w:rFonts w:ascii="Times New Roman" w:eastAsia="Times New Roman" w:hAnsi="Times New Roman" w:cs="Times New Roman"/>
                <w:b/>
                <w:sz w:val="24"/>
                <w:szCs w:val="24"/>
                <w:lang w:eastAsia="ru-RU"/>
              </w:rPr>
              <w:t>Исполнителя</w:t>
            </w:r>
            <w:r w:rsidRPr="00BA4091">
              <w:rPr>
                <w:rFonts w:ascii="Times New Roman" w:eastAsia="Times New Roman" w:hAnsi="Times New Roman" w:cs="Times New Roman"/>
                <w:b/>
                <w:sz w:val="24"/>
                <w:szCs w:val="24"/>
                <w:lang w:eastAsia="ru-RU"/>
              </w:rPr>
              <w:t>:</w:t>
            </w:r>
          </w:p>
          <w:p w14:paraId="3E85DBF6" w14:textId="77777777" w:rsidR="008F0F1F" w:rsidRDefault="008F0F1F" w:rsidP="008F0F1F">
            <w:pPr>
              <w:spacing w:after="0" w:line="240" w:lineRule="auto"/>
              <w:jc w:val="both"/>
              <w:rPr>
                <w:rFonts w:ascii="Times New Roman" w:eastAsia="Times New Roman" w:hAnsi="Times New Roman" w:cs="Times New Roman"/>
                <w:sz w:val="24"/>
                <w:szCs w:val="24"/>
                <w:lang w:eastAsia="ar-SA"/>
              </w:rPr>
            </w:pPr>
          </w:p>
          <w:p w14:paraId="3054369F" w14:textId="77777777" w:rsidR="008F0F1F" w:rsidRDefault="008F0F1F" w:rsidP="008F0F1F">
            <w:pPr>
              <w:spacing w:after="0" w:line="240" w:lineRule="auto"/>
              <w:jc w:val="both"/>
              <w:rPr>
                <w:rFonts w:ascii="Times New Roman" w:eastAsia="Times New Roman" w:hAnsi="Times New Roman" w:cs="Times New Roman"/>
                <w:sz w:val="24"/>
                <w:szCs w:val="24"/>
                <w:lang w:eastAsia="ar-SA"/>
              </w:rPr>
            </w:pPr>
          </w:p>
          <w:p w14:paraId="29C04BD4" w14:textId="77777777" w:rsidR="008F0F1F" w:rsidRPr="00BA4091" w:rsidRDefault="008F0F1F" w:rsidP="008F0F1F">
            <w:pPr>
              <w:spacing w:after="0" w:line="240" w:lineRule="auto"/>
              <w:jc w:val="both"/>
              <w:rPr>
                <w:rFonts w:ascii="Times New Roman" w:eastAsia="Times New Roman" w:hAnsi="Times New Roman" w:cs="Times New Roman"/>
                <w:sz w:val="24"/>
                <w:szCs w:val="24"/>
                <w:lang w:eastAsia="ar-SA"/>
              </w:rPr>
            </w:pPr>
            <w:r w:rsidRPr="00BA4091">
              <w:rPr>
                <w:rFonts w:ascii="Times New Roman" w:eastAsia="Times New Roman" w:hAnsi="Times New Roman" w:cs="Times New Roman"/>
                <w:sz w:val="24"/>
                <w:szCs w:val="24"/>
                <w:lang w:eastAsia="ar-SA"/>
              </w:rPr>
              <w:t>________________/</w:t>
            </w:r>
            <w:r>
              <w:rPr>
                <w:rFonts w:ascii="Times New Roman" w:eastAsia="Times New Roman" w:hAnsi="Times New Roman" w:cs="Times New Roman"/>
                <w:sz w:val="24"/>
                <w:szCs w:val="24"/>
                <w:lang w:eastAsia="ar-SA"/>
              </w:rPr>
              <w:t>___________/</w:t>
            </w:r>
          </w:p>
          <w:p w14:paraId="29AB6E34" w14:textId="5129C43A" w:rsidR="008F0F1F" w:rsidRPr="0066564E" w:rsidRDefault="008F0F1F" w:rsidP="008F0F1F">
            <w:pPr>
              <w:pStyle w:val="1ff3"/>
              <w:rPr>
                <w:szCs w:val="24"/>
              </w:rPr>
            </w:pPr>
            <w:r w:rsidRPr="00BA4091">
              <w:rPr>
                <w:i/>
                <w:iCs/>
                <w:sz w:val="20"/>
                <w:szCs w:val="20"/>
                <w:lang w:eastAsia="ar-SA"/>
              </w:rPr>
              <w:t>э.п.</w:t>
            </w:r>
          </w:p>
        </w:tc>
        <w:tc>
          <w:tcPr>
            <w:tcW w:w="5760" w:type="dxa"/>
          </w:tcPr>
          <w:p w14:paraId="4A59D876" w14:textId="77777777" w:rsidR="008F0F1F" w:rsidRPr="00BA4091" w:rsidRDefault="008F0F1F" w:rsidP="008F0F1F">
            <w:pPr>
              <w:spacing w:after="0" w:line="240" w:lineRule="auto"/>
              <w:rPr>
                <w:rFonts w:ascii="Times New Roman" w:eastAsia="Calibri" w:hAnsi="Times New Roman" w:cs="Times New Roman"/>
                <w:b/>
                <w:color w:val="000000"/>
                <w:sz w:val="24"/>
                <w:szCs w:val="32"/>
                <w:lang w:eastAsia="ru-RU"/>
              </w:rPr>
            </w:pPr>
            <w:r w:rsidRPr="00BA4091">
              <w:rPr>
                <w:rFonts w:ascii="Times New Roman" w:eastAsia="Calibri" w:hAnsi="Times New Roman" w:cs="Times New Roman"/>
                <w:b/>
                <w:color w:val="000000"/>
                <w:sz w:val="24"/>
                <w:szCs w:val="32"/>
                <w:lang w:eastAsia="ru-RU"/>
              </w:rPr>
              <w:t xml:space="preserve">От Заказчика: </w:t>
            </w:r>
          </w:p>
          <w:p w14:paraId="73D1F637" w14:textId="77777777" w:rsidR="008F0F1F" w:rsidRPr="00BA4091" w:rsidRDefault="008F0F1F" w:rsidP="008F0F1F">
            <w:pPr>
              <w:spacing w:after="0" w:line="240" w:lineRule="auto"/>
              <w:rPr>
                <w:rFonts w:ascii="Times New Roman" w:eastAsia="Calibri" w:hAnsi="Times New Roman" w:cs="Times New Roman"/>
                <w:sz w:val="24"/>
                <w:szCs w:val="32"/>
                <w:lang w:eastAsia="ar-SA"/>
              </w:rPr>
            </w:pPr>
            <w:r w:rsidRPr="00BA4091">
              <w:rPr>
                <w:rFonts w:ascii="Times New Roman" w:eastAsia="Calibri" w:hAnsi="Times New Roman" w:cs="Times New Roman"/>
                <w:sz w:val="24"/>
                <w:szCs w:val="32"/>
                <w:lang w:eastAsia="ar-SA"/>
              </w:rPr>
              <w:t>Первый заместитель директора</w:t>
            </w:r>
          </w:p>
          <w:p w14:paraId="58DF8388" w14:textId="77777777" w:rsidR="008F0F1F" w:rsidRPr="00BA4091" w:rsidRDefault="008F0F1F" w:rsidP="008F0F1F">
            <w:pPr>
              <w:spacing w:after="0" w:line="240" w:lineRule="auto"/>
              <w:rPr>
                <w:rFonts w:ascii="Times New Roman" w:eastAsia="Calibri" w:hAnsi="Times New Roman" w:cs="Times New Roman"/>
                <w:sz w:val="24"/>
                <w:szCs w:val="32"/>
                <w:lang w:eastAsia="ar-SA"/>
              </w:rPr>
            </w:pPr>
            <w:r w:rsidRPr="00BA4091">
              <w:rPr>
                <w:rFonts w:ascii="Times New Roman" w:eastAsia="Calibri" w:hAnsi="Times New Roman" w:cs="Times New Roman"/>
                <w:sz w:val="24"/>
                <w:szCs w:val="32"/>
                <w:lang w:eastAsia="ar-SA"/>
              </w:rPr>
              <w:t>СПб ГБУ «Ленсвет»</w:t>
            </w:r>
          </w:p>
          <w:p w14:paraId="11C5D373" w14:textId="77777777" w:rsidR="008F0F1F" w:rsidRPr="00BA4091" w:rsidRDefault="008F0F1F" w:rsidP="008F0F1F">
            <w:pPr>
              <w:spacing w:after="0" w:line="240" w:lineRule="auto"/>
              <w:rPr>
                <w:rFonts w:ascii="Times New Roman" w:eastAsia="Calibri" w:hAnsi="Times New Roman" w:cs="Times New Roman"/>
                <w:sz w:val="24"/>
                <w:szCs w:val="32"/>
                <w:lang w:eastAsia="ar-SA"/>
              </w:rPr>
            </w:pPr>
            <w:r w:rsidRPr="00BA4091">
              <w:rPr>
                <w:rFonts w:ascii="Times New Roman" w:eastAsia="Calibri" w:hAnsi="Times New Roman" w:cs="Times New Roman"/>
                <w:sz w:val="24"/>
                <w:szCs w:val="32"/>
                <w:lang w:eastAsia="ar-SA"/>
              </w:rPr>
              <w:t>________________/Н.С. Михайлов/</w:t>
            </w:r>
          </w:p>
          <w:p w14:paraId="45431EE3" w14:textId="6D4D8A7D" w:rsidR="008F0F1F" w:rsidRPr="0066564E" w:rsidRDefault="008F0F1F" w:rsidP="008F0F1F">
            <w:pPr>
              <w:pStyle w:val="1ff3"/>
              <w:rPr>
                <w:szCs w:val="24"/>
                <w:lang w:eastAsia="ar-SA"/>
              </w:rPr>
            </w:pPr>
            <w:r w:rsidRPr="00BA4091">
              <w:rPr>
                <w:rFonts w:eastAsia="Times New Roman"/>
                <w:i/>
                <w:iCs/>
                <w:sz w:val="20"/>
                <w:szCs w:val="24"/>
                <w:lang w:eastAsia="ar-SA"/>
              </w:rPr>
              <w:t>э.п.</w:t>
            </w:r>
          </w:p>
        </w:tc>
      </w:tr>
    </w:tbl>
    <w:p w14:paraId="4019DF73" w14:textId="77777777" w:rsidR="00937BC9" w:rsidRPr="00A0051B" w:rsidRDefault="00937BC9" w:rsidP="00937BC9">
      <w:pPr>
        <w:pStyle w:val="af5"/>
        <w:rPr>
          <w:rFonts w:ascii="Times New Roman" w:hAnsi="Times New Roman" w:cs="Times New Roman"/>
          <w:bCs/>
        </w:rPr>
      </w:pPr>
    </w:p>
    <w:p w14:paraId="33CD198B" w14:textId="77777777" w:rsidR="00A0051B" w:rsidRPr="00A0051B" w:rsidRDefault="00A0051B" w:rsidP="00A0051B">
      <w:pPr>
        <w:pStyle w:val="af5"/>
        <w:rPr>
          <w:rFonts w:ascii="Times New Roman" w:hAnsi="Times New Roman" w:cs="Times New Roman"/>
          <w:bCs/>
        </w:rPr>
      </w:pPr>
    </w:p>
    <w:sectPr w:rsidR="00A0051B" w:rsidRPr="00A0051B" w:rsidSect="00754212">
      <w:pgSz w:w="11906" w:h="16838" w:code="9"/>
      <w:pgMar w:top="851" w:right="851" w:bottom="709" w:left="851"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FFB28" w14:textId="77777777" w:rsidR="00723743" w:rsidRDefault="00723743">
      <w:pPr>
        <w:spacing w:after="0" w:line="240" w:lineRule="auto"/>
      </w:pPr>
      <w:r>
        <w:separator/>
      </w:r>
    </w:p>
  </w:endnote>
  <w:endnote w:type="continuationSeparator" w:id="0">
    <w:p w14:paraId="1A3A8AA5" w14:textId="77777777" w:rsidR="00723743" w:rsidRDefault="007237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Arial"/>
    <w:charset w:val="02"/>
    <w:family w:val="auto"/>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DL">
    <w:altName w:val="Times New Roman"/>
    <w:panose1 w:val="00000000000000000000"/>
    <w:charset w:val="00"/>
    <w:family w:val="auto"/>
    <w:notTrueType/>
    <w:pitch w:val="variable"/>
    <w:sig w:usb0="00000003" w:usb1="00000000" w:usb2="00000000" w:usb3="00000000" w:csb0="00000001" w:csb1="00000000"/>
  </w:font>
  <w:font w:name="GaramondC">
    <w:altName w:val="Courier New"/>
    <w:panose1 w:val="00000000000000000000"/>
    <w:charset w:val="00"/>
    <w:family w:val="roman"/>
    <w:notTrueType/>
    <w:pitch w:val="default"/>
  </w:font>
  <w:font w:name="SchoolBookC">
    <w:altName w:val="Courier New"/>
    <w:charset w:val="CC"/>
    <w:family w:val="decorative"/>
    <w:pitch w:val="variable"/>
  </w:font>
  <w:font w:name="Gelvetsky 12pt">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ISOCPEUR">
    <w:charset w:val="CC"/>
    <w:family w:val="swiss"/>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Courier">
    <w:panose1 w:val="02070409020205020404"/>
    <w:charset w:val="00"/>
    <w:family w:val="modern"/>
    <w:notTrueType/>
    <w:pitch w:val="fixed"/>
    <w:sig w:usb0="00000003" w:usb1="00000000" w:usb2="00000000" w:usb3="00000000" w:csb0="00000001" w:csb1="00000000"/>
  </w:font>
  <w:font w:name="Consultant">
    <w:altName w:val="Courier New"/>
    <w:charset w:val="00"/>
    <w:family w:val="modern"/>
    <w:pitch w:val="fixed"/>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73970" w14:textId="77777777" w:rsidR="00723743" w:rsidRDefault="00723743">
      <w:pPr>
        <w:spacing w:after="0" w:line="240" w:lineRule="auto"/>
      </w:pPr>
      <w:r>
        <w:separator/>
      </w:r>
    </w:p>
  </w:footnote>
  <w:footnote w:type="continuationSeparator" w:id="0">
    <w:p w14:paraId="7A8E9C55" w14:textId="77777777" w:rsidR="00723743" w:rsidRDefault="007237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4B6CF916"/>
    <w:lvl w:ilvl="0">
      <w:start w:val="1"/>
      <w:numFmt w:val="bullet"/>
      <w:pStyle w:val="a"/>
      <w:lvlText w:val=""/>
      <w:lvlJc w:val="left"/>
      <w:pPr>
        <w:tabs>
          <w:tab w:val="num" w:pos="1492"/>
        </w:tabs>
        <w:ind w:left="1492" w:hanging="360"/>
      </w:pPr>
      <w:rPr>
        <w:rFonts w:ascii="Symbol" w:hAnsi="Symbol" w:hint="default"/>
      </w:rPr>
    </w:lvl>
  </w:abstractNum>
  <w:abstractNum w:abstractNumId="1" w15:restartNumberingAfterBreak="0">
    <w:nsid w:val="00000002"/>
    <w:multiLevelType w:val="multilevel"/>
    <w:tmpl w:val="0000000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32A2B"/>
    <w:multiLevelType w:val="multilevel"/>
    <w:tmpl w:val="C390140C"/>
    <w:name w:val="WW8Num21"/>
    <w:lvl w:ilvl="0">
      <w:start w:val="1"/>
      <w:numFmt w:val="decimal"/>
      <w:lvlText w:val="%1."/>
      <w:lvlJc w:val="left"/>
      <w:pPr>
        <w:tabs>
          <w:tab w:val="num" w:pos="660"/>
        </w:tabs>
        <w:ind w:left="660" w:hanging="360"/>
      </w:pPr>
      <w:rPr>
        <w:rFonts w:hint="default"/>
      </w:rPr>
    </w:lvl>
    <w:lvl w:ilvl="1">
      <w:start w:val="3"/>
      <w:numFmt w:val="decimal"/>
      <w:isLgl/>
      <w:lvlText w:val="%1.%2."/>
      <w:lvlJc w:val="left"/>
      <w:pPr>
        <w:ind w:left="1954" w:hanging="1245"/>
      </w:pPr>
      <w:rPr>
        <w:rFonts w:hint="default"/>
      </w:rPr>
    </w:lvl>
    <w:lvl w:ilvl="2">
      <w:start w:val="1"/>
      <w:numFmt w:val="decimal"/>
      <w:isLgl/>
      <w:lvlText w:val="%1.%2.%3."/>
      <w:lvlJc w:val="left"/>
      <w:pPr>
        <w:ind w:left="2363" w:hanging="1245"/>
      </w:pPr>
      <w:rPr>
        <w:rFonts w:hint="default"/>
      </w:rPr>
    </w:lvl>
    <w:lvl w:ilvl="3">
      <w:start w:val="1"/>
      <w:numFmt w:val="decimal"/>
      <w:isLgl/>
      <w:lvlText w:val="%1.%2.%3.%4."/>
      <w:lvlJc w:val="left"/>
      <w:pPr>
        <w:ind w:left="2772" w:hanging="1245"/>
      </w:pPr>
      <w:rPr>
        <w:rFonts w:hint="default"/>
      </w:rPr>
    </w:lvl>
    <w:lvl w:ilvl="4">
      <w:start w:val="1"/>
      <w:numFmt w:val="decimal"/>
      <w:isLgl/>
      <w:lvlText w:val="%1.%2.%3.%4.%5."/>
      <w:lvlJc w:val="left"/>
      <w:pPr>
        <w:ind w:left="3181" w:hanging="1245"/>
      </w:pPr>
      <w:rPr>
        <w:rFonts w:hint="default"/>
      </w:rPr>
    </w:lvl>
    <w:lvl w:ilvl="5">
      <w:start w:val="1"/>
      <w:numFmt w:val="decimal"/>
      <w:isLgl/>
      <w:lvlText w:val="%1.%2.%3.%4.%5.%6."/>
      <w:lvlJc w:val="left"/>
      <w:pPr>
        <w:ind w:left="3785" w:hanging="1440"/>
      </w:pPr>
      <w:rPr>
        <w:rFonts w:hint="default"/>
      </w:rPr>
    </w:lvl>
    <w:lvl w:ilvl="6">
      <w:start w:val="1"/>
      <w:numFmt w:val="decimal"/>
      <w:isLgl/>
      <w:lvlText w:val="%1.%2.%3.%4.%5.%6.%7."/>
      <w:lvlJc w:val="left"/>
      <w:pPr>
        <w:ind w:left="4554" w:hanging="1800"/>
      </w:pPr>
      <w:rPr>
        <w:rFonts w:hint="default"/>
      </w:rPr>
    </w:lvl>
    <w:lvl w:ilvl="7">
      <w:start w:val="1"/>
      <w:numFmt w:val="decimal"/>
      <w:isLgl/>
      <w:lvlText w:val="%1.%2.%3.%4.%5.%6.%7.%8."/>
      <w:lvlJc w:val="left"/>
      <w:pPr>
        <w:ind w:left="4963" w:hanging="1800"/>
      </w:pPr>
      <w:rPr>
        <w:rFonts w:hint="default"/>
      </w:rPr>
    </w:lvl>
    <w:lvl w:ilvl="8">
      <w:start w:val="1"/>
      <w:numFmt w:val="decimal"/>
      <w:isLgl/>
      <w:lvlText w:val="%1.%2.%3.%4.%5.%6.%7.%8.%9."/>
      <w:lvlJc w:val="left"/>
      <w:pPr>
        <w:ind w:left="5732" w:hanging="2160"/>
      </w:pPr>
      <w:rPr>
        <w:rFonts w:hint="default"/>
      </w:rPr>
    </w:lvl>
  </w:abstractNum>
  <w:abstractNum w:abstractNumId="3" w15:restartNumberingAfterBreak="0">
    <w:nsid w:val="00BF4A92"/>
    <w:multiLevelType w:val="multilevel"/>
    <w:tmpl w:val="8AF2EC4E"/>
    <w:name w:val="WW8Num22"/>
    <w:styleLink w:val="1"/>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080"/>
        </w:tabs>
        <w:ind w:left="1080" w:hanging="360"/>
      </w:pPr>
      <w:rPr>
        <w:rFonts w:ascii="Symbol" w:hAnsi="Symbol" w:hint="default"/>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15:restartNumberingAfterBreak="0">
    <w:nsid w:val="104E3E0D"/>
    <w:multiLevelType w:val="hybridMultilevel"/>
    <w:tmpl w:val="9D5EBE6A"/>
    <w:styleLink w:val="11"/>
    <w:lvl w:ilvl="0" w:tplc="DFB6C53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70F55F2"/>
    <w:multiLevelType w:val="hybridMultilevel"/>
    <w:tmpl w:val="C4E4E6F6"/>
    <w:lvl w:ilvl="0" w:tplc="E7A67CCC">
      <w:start w:val="1"/>
      <w:numFmt w:val="decimal"/>
      <w:lvlText w:val="2.%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E0967C9"/>
    <w:multiLevelType w:val="multilevel"/>
    <w:tmpl w:val="75BE5E94"/>
    <w:lvl w:ilvl="0">
      <w:start w:val="1"/>
      <w:numFmt w:val="decimal"/>
      <w:lvlText w:val="%1."/>
      <w:lvlJc w:val="left"/>
      <w:pPr>
        <w:tabs>
          <w:tab w:val="num" w:pos="567"/>
        </w:tabs>
        <w:ind w:left="567" w:hanging="567"/>
      </w:pPr>
    </w:lvl>
    <w:lvl w:ilvl="1">
      <w:start w:val="1"/>
      <w:numFmt w:val="decimal"/>
      <w:pStyle w:val="a0"/>
      <w:lvlText w:val="%1.%2"/>
      <w:lvlJc w:val="left"/>
      <w:pPr>
        <w:tabs>
          <w:tab w:val="num" w:pos="567"/>
        </w:tabs>
        <w:ind w:left="567" w:hanging="567"/>
      </w:pPr>
      <w:rPr>
        <w:rFonts w:ascii="Times New Roman" w:hAnsi="Times New Roman" w:cs="Times New Roman" w:hint="default"/>
        <w:sz w:val="24"/>
        <w:szCs w:val="24"/>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203D7187"/>
    <w:multiLevelType w:val="multilevel"/>
    <w:tmpl w:val="0F8A9BF2"/>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9" w15:restartNumberingAfterBreak="0">
    <w:nsid w:val="21126405"/>
    <w:multiLevelType w:val="multilevel"/>
    <w:tmpl w:val="3F1A3A28"/>
    <w:lvl w:ilvl="0">
      <w:start w:val="1"/>
      <w:numFmt w:val="none"/>
      <w:suff w:val="space"/>
      <w:lvlText w:val="%1"/>
      <w:lvlJc w:val="center"/>
      <w:pPr>
        <w:ind w:left="0" w:firstLine="0"/>
      </w:pPr>
      <w:rPr>
        <w:rFonts w:hint="default"/>
      </w:rPr>
    </w:lvl>
    <w:lvl w:ilvl="1">
      <w:start w:val="1"/>
      <w:numFmt w:val="decimal"/>
      <w:lvlRestart w:val="0"/>
      <w:suff w:val="space"/>
      <w:lvlText w:val="%1%2"/>
      <w:lvlJc w:val="left"/>
      <w:pPr>
        <w:ind w:left="0" w:firstLine="851"/>
      </w:pPr>
      <w:rPr>
        <w:rFonts w:hint="default"/>
      </w:rPr>
    </w:lvl>
    <w:lvl w:ilvl="2">
      <w:start w:val="1"/>
      <w:numFmt w:val="decimal"/>
      <w:lvlRestart w:val="0"/>
      <w:suff w:val="space"/>
      <w:lvlText w:val="%2.%3"/>
      <w:lvlJc w:val="left"/>
      <w:pPr>
        <w:ind w:left="0" w:firstLine="720"/>
      </w:pPr>
      <w:rPr>
        <w:rFonts w:hint="default"/>
      </w:rPr>
    </w:lvl>
    <w:lvl w:ilvl="3">
      <w:start w:val="1"/>
      <w:numFmt w:val="decimal"/>
      <w:suff w:val="space"/>
      <w:lvlText w:val="%2.%3.%4"/>
      <w:lvlJc w:val="left"/>
      <w:pPr>
        <w:ind w:left="0" w:firstLine="720"/>
      </w:pPr>
      <w:rPr>
        <w:rFonts w:hint="default"/>
      </w:rPr>
    </w:lvl>
    <w:lvl w:ilvl="4">
      <w:start w:val="1"/>
      <w:numFmt w:val="decimal"/>
      <w:suff w:val="space"/>
      <w:lvlText w:val="%2.%3.%4.%5"/>
      <w:lvlJc w:val="left"/>
      <w:pPr>
        <w:ind w:left="0" w:firstLine="720"/>
      </w:pPr>
      <w:rPr>
        <w:rFonts w:hint="default"/>
      </w:rPr>
    </w:lvl>
    <w:lvl w:ilvl="5">
      <w:start w:val="1"/>
      <w:numFmt w:val="decimal"/>
      <w:suff w:val="space"/>
      <w:lvlText w:val="%2.%6"/>
      <w:lvlJc w:val="left"/>
      <w:pPr>
        <w:ind w:left="0" w:firstLine="720"/>
      </w:pPr>
      <w:rPr>
        <w:rFonts w:hint="default"/>
      </w:rPr>
    </w:lvl>
    <w:lvl w:ilvl="6">
      <w:start w:val="1"/>
      <w:numFmt w:val="none"/>
      <w:suff w:val="space"/>
      <w:lvlText w:val="4.2.1"/>
      <w:lvlJc w:val="left"/>
      <w:pPr>
        <w:ind w:left="284" w:firstLine="567"/>
      </w:pPr>
      <w:rPr>
        <w:rFonts w:hint="default"/>
      </w:rPr>
    </w:lvl>
    <w:lvl w:ilvl="7">
      <w:start w:val="1"/>
      <w:numFmt w:val="decimal"/>
      <w:suff w:val="space"/>
      <w:lvlText w:val="%2.%3.%1%8"/>
      <w:lvlJc w:val="left"/>
      <w:pPr>
        <w:ind w:left="0" w:firstLine="720"/>
      </w:pPr>
      <w:rPr>
        <w:rFonts w:hint="default"/>
      </w:rPr>
    </w:lvl>
    <w:lvl w:ilvl="8">
      <w:start w:val="1"/>
      <w:numFmt w:val="decimal"/>
      <w:pStyle w:val="a1"/>
      <w:suff w:val="space"/>
      <w:lvlText w:val="%2.%3.%8.%1%9"/>
      <w:lvlJc w:val="left"/>
      <w:pPr>
        <w:ind w:left="0" w:firstLine="720"/>
      </w:pPr>
      <w:rPr>
        <w:rFonts w:hint="default"/>
      </w:rPr>
    </w:lvl>
  </w:abstractNum>
  <w:abstractNum w:abstractNumId="10" w15:restartNumberingAfterBreak="0">
    <w:nsid w:val="23163D6E"/>
    <w:multiLevelType w:val="hybridMultilevel"/>
    <w:tmpl w:val="0C3485B4"/>
    <w:lvl w:ilvl="0" w:tplc="F4ACEC78">
      <w:start w:val="1"/>
      <w:numFmt w:val="bullet"/>
      <w:pStyle w:val="10"/>
      <w:lvlText w:val=""/>
      <w:lvlJc w:val="left"/>
      <w:pPr>
        <w:tabs>
          <w:tab w:val="num" w:pos="1437"/>
        </w:tabs>
        <w:ind w:left="1418" w:hanging="341"/>
      </w:pPr>
      <w:rPr>
        <w:rFonts w:ascii="Symbol" w:hAnsi="Symbol" w:hint="default"/>
      </w:rPr>
    </w:lvl>
    <w:lvl w:ilvl="1" w:tplc="4AC871E4">
      <w:start w:val="1"/>
      <w:numFmt w:val="bullet"/>
      <w:lvlText w:val="o"/>
      <w:lvlJc w:val="left"/>
      <w:pPr>
        <w:tabs>
          <w:tab w:val="num" w:pos="2517"/>
        </w:tabs>
        <w:ind w:left="2517" w:hanging="360"/>
      </w:pPr>
      <w:rPr>
        <w:rFonts w:ascii="Courier New" w:hAnsi="Courier New" w:cs="Times New Roman" w:hint="default"/>
      </w:rPr>
    </w:lvl>
    <w:lvl w:ilvl="2" w:tplc="A328C138">
      <w:start w:val="1"/>
      <w:numFmt w:val="decimal"/>
      <w:lvlText w:val="%3."/>
      <w:lvlJc w:val="left"/>
      <w:pPr>
        <w:tabs>
          <w:tab w:val="num" w:pos="2160"/>
        </w:tabs>
        <w:ind w:left="2160" w:hanging="360"/>
      </w:pPr>
    </w:lvl>
    <w:lvl w:ilvl="3" w:tplc="0C543604">
      <w:start w:val="1"/>
      <w:numFmt w:val="decimal"/>
      <w:lvlText w:val="%4."/>
      <w:lvlJc w:val="left"/>
      <w:pPr>
        <w:tabs>
          <w:tab w:val="num" w:pos="2880"/>
        </w:tabs>
        <w:ind w:left="2880" w:hanging="360"/>
      </w:pPr>
    </w:lvl>
    <w:lvl w:ilvl="4" w:tplc="A6E29B10">
      <w:start w:val="1"/>
      <w:numFmt w:val="decimal"/>
      <w:lvlText w:val="%5."/>
      <w:lvlJc w:val="left"/>
      <w:pPr>
        <w:tabs>
          <w:tab w:val="num" w:pos="3600"/>
        </w:tabs>
        <w:ind w:left="3600" w:hanging="360"/>
      </w:pPr>
    </w:lvl>
    <w:lvl w:ilvl="5" w:tplc="3FB0D22A">
      <w:start w:val="1"/>
      <w:numFmt w:val="decimal"/>
      <w:lvlText w:val="%6."/>
      <w:lvlJc w:val="left"/>
      <w:pPr>
        <w:tabs>
          <w:tab w:val="num" w:pos="4320"/>
        </w:tabs>
        <w:ind w:left="4320" w:hanging="360"/>
      </w:pPr>
    </w:lvl>
    <w:lvl w:ilvl="6" w:tplc="4E5EC976">
      <w:start w:val="1"/>
      <w:numFmt w:val="decimal"/>
      <w:lvlText w:val="%7."/>
      <w:lvlJc w:val="left"/>
      <w:pPr>
        <w:tabs>
          <w:tab w:val="num" w:pos="5040"/>
        </w:tabs>
        <w:ind w:left="5040" w:hanging="360"/>
      </w:pPr>
    </w:lvl>
    <w:lvl w:ilvl="7" w:tplc="4172186C">
      <w:start w:val="1"/>
      <w:numFmt w:val="decimal"/>
      <w:lvlText w:val="%8."/>
      <w:lvlJc w:val="left"/>
      <w:pPr>
        <w:tabs>
          <w:tab w:val="num" w:pos="5760"/>
        </w:tabs>
        <w:ind w:left="5760" w:hanging="360"/>
      </w:pPr>
    </w:lvl>
    <w:lvl w:ilvl="8" w:tplc="657EFD86">
      <w:start w:val="1"/>
      <w:numFmt w:val="decimal"/>
      <w:lvlText w:val="%9."/>
      <w:lvlJc w:val="left"/>
      <w:pPr>
        <w:tabs>
          <w:tab w:val="num" w:pos="6480"/>
        </w:tabs>
        <w:ind w:left="6480" w:hanging="360"/>
      </w:pPr>
    </w:lvl>
  </w:abstractNum>
  <w:abstractNum w:abstractNumId="11" w15:restartNumberingAfterBreak="0">
    <w:nsid w:val="239364FE"/>
    <w:multiLevelType w:val="hybridMultilevel"/>
    <w:tmpl w:val="85080FD4"/>
    <w:styleLink w:val="111"/>
    <w:lvl w:ilvl="0" w:tplc="C518C23E">
      <w:start w:val="1"/>
      <w:numFmt w:val="decimal"/>
      <w:lvlText w:val="%1."/>
      <w:lvlJc w:val="left"/>
      <w:pPr>
        <w:ind w:left="900" w:hanging="360"/>
      </w:pPr>
      <w:rPr>
        <w:rFonts w:hint="default"/>
      </w:rPr>
    </w:lvl>
    <w:lvl w:ilvl="1" w:tplc="04190003" w:tentative="1">
      <w:start w:val="1"/>
      <w:numFmt w:val="lowerLetter"/>
      <w:lvlText w:val="%2."/>
      <w:lvlJc w:val="left"/>
      <w:pPr>
        <w:ind w:left="1620" w:hanging="360"/>
      </w:pPr>
    </w:lvl>
    <w:lvl w:ilvl="2" w:tplc="04190005" w:tentative="1">
      <w:start w:val="1"/>
      <w:numFmt w:val="lowerRoman"/>
      <w:lvlText w:val="%3."/>
      <w:lvlJc w:val="right"/>
      <w:pPr>
        <w:ind w:left="2340" w:hanging="180"/>
      </w:pPr>
    </w:lvl>
    <w:lvl w:ilvl="3" w:tplc="04190001" w:tentative="1">
      <w:start w:val="1"/>
      <w:numFmt w:val="decimal"/>
      <w:lvlText w:val="%4."/>
      <w:lvlJc w:val="left"/>
      <w:pPr>
        <w:ind w:left="3060" w:hanging="360"/>
      </w:pPr>
    </w:lvl>
    <w:lvl w:ilvl="4" w:tplc="04190003" w:tentative="1">
      <w:start w:val="1"/>
      <w:numFmt w:val="lowerLetter"/>
      <w:lvlText w:val="%5."/>
      <w:lvlJc w:val="left"/>
      <w:pPr>
        <w:ind w:left="3780" w:hanging="360"/>
      </w:pPr>
    </w:lvl>
    <w:lvl w:ilvl="5" w:tplc="04190005" w:tentative="1">
      <w:start w:val="1"/>
      <w:numFmt w:val="lowerRoman"/>
      <w:lvlText w:val="%6."/>
      <w:lvlJc w:val="right"/>
      <w:pPr>
        <w:ind w:left="4500" w:hanging="180"/>
      </w:pPr>
    </w:lvl>
    <w:lvl w:ilvl="6" w:tplc="04190001" w:tentative="1">
      <w:start w:val="1"/>
      <w:numFmt w:val="decimal"/>
      <w:lvlText w:val="%7."/>
      <w:lvlJc w:val="left"/>
      <w:pPr>
        <w:ind w:left="5220" w:hanging="360"/>
      </w:pPr>
    </w:lvl>
    <w:lvl w:ilvl="7" w:tplc="04190003" w:tentative="1">
      <w:start w:val="1"/>
      <w:numFmt w:val="lowerLetter"/>
      <w:lvlText w:val="%8."/>
      <w:lvlJc w:val="left"/>
      <w:pPr>
        <w:ind w:left="5940" w:hanging="360"/>
      </w:pPr>
    </w:lvl>
    <w:lvl w:ilvl="8" w:tplc="04190005" w:tentative="1">
      <w:start w:val="1"/>
      <w:numFmt w:val="lowerRoman"/>
      <w:lvlText w:val="%9."/>
      <w:lvlJc w:val="right"/>
      <w:pPr>
        <w:ind w:left="6660" w:hanging="180"/>
      </w:pPr>
    </w:lvl>
  </w:abstractNum>
  <w:abstractNum w:abstractNumId="12" w15:restartNumberingAfterBreak="0">
    <w:nsid w:val="321D3028"/>
    <w:multiLevelType w:val="hybridMultilevel"/>
    <w:tmpl w:val="51D01B2E"/>
    <w:lvl w:ilvl="0" w:tplc="7762859A">
      <w:start w:val="1"/>
      <w:numFmt w:val="bullet"/>
      <w:pStyle w:val="a2"/>
      <w:lvlText w:val="-"/>
      <w:lvlJc w:val="left"/>
      <w:pPr>
        <w:tabs>
          <w:tab w:val="num" w:pos="1080"/>
        </w:tabs>
        <w:ind w:left="1080" w:hanging="360"/>
      </w:pPr>
      <w:rPr>
        <w:rFonts w:ascii="Courier New" w:hAnsi="Courier New" w:hint="default"/>
      </w:rPr>
    </w:lvl>
    <w:lvl w:ilvl="1" w:tplc="04190003" w:tentative="1">
      <w:start w:val="1"/>
      <w:numFmt w:val="lowerLetter"/>
      <w:lvlText w:val="%2."/>
      <w:lvlJc w:val="left"/>
      <w:pPr>
        <w:tabs>
          <w:tab w:val="num" w:pos="1800"/>
        </w:tabs>
        <w:ind w:left="1800" w:hanging="360"/>
      </w:pPr>
    </w:lvl>
    <w:lvl w:ilvl="2" w:tplc="04190005" w:tentative="1">
      <w:start w:val="1"/>
      <w:numFmt w:val="lowerRoman"/>
      <w:lvlText w:val="%3."/>
      <w:lvlJc w:val="right"/>
      <w:pPr>
        <w:tabs>
          <w:tab w:val="num" w:pos="2520"/>
        </w:tabs>
        <w:ind w:left="2520" w:hanging="180"/>
      </w:pPr>
    </w:lvl>
    <w:lvl w:ilvl="3" w:tplc="04190001" w:tentative="1">
      <w:start w:val="1"/>
      <w:numFmt w:val="decimal"/>
      <w:lvlText w:val="%4."/>
      <w:lvlJc w:val="left"/>
      <w:pPr>
        <w:tabs>
          <w:tab w:val="num" w:pos="3240"/>
        </w:tabs>
        <w:ind w:left="3240" w:hanging="360"/>
      </w:pPr>
    </w:lvl>
    <w:lvl w:ilvl="4" w:tplc="04190003" w:tentative="1">
      <w:start w:val="1"/>
      <w:numFmt w:val="lowerLetter"/>
      <w:lvlText w:val="%5."/>
      <w:lvlJc w:val="left"/>
      <w:pPr>
        <w:tabs>
          <w:tab w:val="num" w:pos="3960"/>
        </w:tabs>
        <w:ind w:left="3960" w:hanging="360"/>
      </w:pPr>
    </w:lvl>
    <w:lvl w:ilvl="5" w:tplc="04190005" w:tentative="1">
      <w:start w:val="1"/>
      <w:numFmt w:val="lowerRoman"/>
      <w:lvlText w:val="%6."/>
      <w:lvlJc w:val="right"/>
      <w:pPr>
        <w:tabs>
          <w:tab w:val="num" w:pos="4680"/>
        </w:tabs>
        <w:ind w:left="4680" w:hanging="180"/>
      </w:pPr>
    </w:lvl>
    <w:lvl w:ilvl="6" w:tplc="04190001" w:tentative="1">
      <w:start w:val="1"/>
      <w:numFmt w:val="decimal"/>
      <w:lvlText w:val="%7."/>
      <w:lvlJc w:val="left"/>
      <w:pPr>
        <w:tabs>
          <w:tab w:val="num" w:pos="5400"/>
        </w:tabs>
        <w:ind w:left="5400" w:hanging="360"/>
      </w:pPr>
    </w:lvl>
    <w:lvl w:ilvl="7" w:tplc="04190003" w:tentative="1">
      <w:start w:val="1"/>
      <w:numFmt w:val="lowerLetter"/>
      <w:lvlText w:val="%8."/>
      <w:lvlJc w:val="left"/>
      <w:pPr>
        <w:tabs>
          <w:tab w:val="num" w:pos="6120"/>
        </w:tabs>
        <w:ind w:left="6120" w:hanging="360"/>
      </w:pPr>
    </w:lvl>
    <w:lvl w:ilvl="8" w:tplc="04190005" w:tentative="1">
      <w:start w:val="1"/>
      <w:numFmt w:val="lowerRoman"/>
      <w:lvlText w:val="%9."/>
      <w:lvlJc w:val="right"/>
      <w:pPr>
        <w:tabs>
          <w:tab w:val="num" w:pos="6840"/>
        </w:tabs>
        <w:ind w:left="6840" w:hanging="180"/>
      </w:pPr>
    </w:lvl>
  </w:abstractNum>
  <w:abstractNum w:abstractNumId="13" w15:restartNumberingAfterBreak="0">
    <w:nsid w:val="34416EDA"/>
    <w:multiLevelType w:val="hybridMultilevel"/>
    <w:tmpl w:val="4CEC6C70"/>
    <w:lvl w:ilvl="0" w:tplc="0A4EA73C">
      <w:start w:val="1"/>
      <w:numFmt w:val="bullet"/>
      <w:pStyle w:val="20"/>
      <w:lvlText w:val=""/>
      <w:lvlJc w:val="left"/>
      <w:pPr>
        <w:ind w:left="720" w:hanging="360"/>
      </w:pPr>
      <w:rPr>
        <w:rFonts w:ascii="Symbol" w:eastAsia="Courier New" w:hAnsi="Symbol" w:cs="Times New Roman" w:hint="default"/>
      </w:rPr>
    </w:lvl>
    <w:lvl w:ilvl="1" w:tplc="4BF8D1E0" w:tentative="1">
      <w:start w:val="1"/>
      <w:numFmt w:val="bullet"/>
      <w:pStyle w:val="30"/>
      <w:lvlText w:val="o"/>
      <w:lvlJc w:val="left"/>
      <w:pPr>
        <w:ind w:left="1440" w:hanging="360"/>
      </w:pPr>
      <w:rPr>
        <w:rFonts w:ascii="Courier New" w:hAnsi="Courier New" w:cs="Courier New" w:hint="default"/>
      </w:rPr>
    </w:lvl>
    <w:lvl w:ilvl="2" w:tplc="1C346FF2" w:tentative="1">
      <w:start w:val="1"/>
      <w:numFmt w:val="bullet"/>
      <w:pStyle w:val="a3"/>
      <w:lvlText w:val=""/>
      <w:lvlJc w:val="left"/>
      <w:pPr>
        <w:ind w:left="2160" w:hanging="360"/>
      </w:pPr>
      <w:rPr>
        <w:rFonts w:ascii="Wingdings" w:hAnsi="Wingdings" w:hint="default"/>
      </w:rPr>
    </w:lvl>
    <w:lvl w:ilvl="3" w:tplc="320A0124" w:tentative="1">
      <w:start w:val="1"/>
      <w:numFmt w:val="bullet"/>
      <w:lvlText w:val=""/>
      <w:lvlJc w:val="left"/>
      <w:pPr>
        <w:ind w:left="2880" w:hanging="360"/>
      </w:pPr>
      <w:rPr>
        <w:rFonts w:ascii="Symbol" w:hAnsi="Symbol" w:hint="default"/>
      </w:rPr>
    </w:lvl>
    <w:lvl w:ilvl="4" w:tplc="F96435B4" w:tentative="1">
      <w:start w:val="1"/>
      <w:numFmt w:val="bullet"/>
      <w:lvlText w:val="o"/>
      <w:lvlJc w:val="left"/>
      <w:pPr>
        <w:ind w:left="3600" w:hanging="360"/>
      </w:pPr>
      <w:rPr>
        <w:rFonts w:ascii="Courier New" w:hAnsi="Courier New" w:cs="Courier New" w:hint="default"/>
      </w:rPr>
    </w:lvl>
    <w:lvl w:ilvl="5" w:tplc="A10E0C9C" w:tentative="1">
      <w:start w:val="1"/>
      <w:numFmt w:val="bullet"/>
      <w:lvlText w:val=""/>
      <w:lvlJc w:val="left"/>
      <w:pPr>
        <w:ind w:left="4320" w:hanging="360"/>
      </w:pPr>
      <w:rPr>
        <w:rFonts w:ascii="Wingdings" w:hAnsi="Wingdings" w:hint="default"/>
      </w:rPr>
    </w:lvl>
    <w:lvl w:ilvl="6" w:tplc="22DA7C6A" w:tentative="1">
      <w:start w:val="1"/>
      <w:numFmt w:val="bullet"/>
      <w:lvlText w:val=""/>
      <w:lvlJc w:val="left"/>
      <w:pPr>
        <w:ind w:left="5040" w:hanging="360"/>
      </w:pPr>
      <w:rPr>
        <w:rFonts w:ascii="Symbol" w:hAnsi="Symbol" w:hint="default"/>
      </w:rPr>
    </w:lvl>
    <w:lvl w:ilvl="7" w:tplc="8DEC025E" w:tentative="1">
      <w:start w:val="1"/>
      <w:numFmt w:val="bullet"/>
      <w:lvlText w:val="o"/>
      <w:lvlJc w:val="left"/>
      <w:pPr>
        <w:ind w:left="5760" w:hanging="360"/>
      </w:pPr>
      <w:rPr>
        <w:rFonts w:ascii="Courier New" w:hAnsi="Courier New" w:cs="Courier New" w:hint="default"/>
      </w:rPr>
    </w:lvl>
    <w:lvl w:ilvl="8" w:tplc="3F26260A" w:tentative="1">
      <w:start w:val="1"/>
      <w:numFmt w:val="bullet"/>
      <w:lvlText w:val=""/>
      <w:lvlJc w:val="left"/>
      <w:pPr>
        <w:ind w:left="6480" w:hanging="360"/>
      </w:pPr>
      <w:rPr>
        <w:rFonts w:ascii="Wingdings" w:hAnsi="Wingdings" w:hint="default"/>
      </w:rPr>
    </w:lvl>
  </w:abstractNum>
  <w:abstractNum w:abstractNumId="14" w15:restartNumberingAfterBreak="0">
    <w:nsid w:val="3CE738C8"/>
    <w:multiLevelType w:val="hybridMultilevel"/>
    <w:tmpl w:val="AF0A8A46"/>
    <w:lvl w:ilvl="0" w:tplc="95F6AADC">
      <w:start w:val="1"/>
      <w:numFmt w:val="russianLower"/>
      <w:pStyle w:val="a4"/>
      <w:lvlText w:val="%1)"/>
      <w:lvlJc w:val="left"/>
      <w:pPr>
        <w:ind w:left="1429" w:hanging="360"/>
      </w:pPr>
      <w:rPr>
        <w:rFonts w:hint="default"/>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15" w15:restartNumberingAfterBreak="0">
    <w:nsid w:val="3E1A3397"/>
    <w:multiLevelType w:val="multilevel"/>
    <w:tmpl w:val="EE248DEA"/>
    <w:lvl w:ilvl="0">
      <w:start w:val="2"/>
      <w:numFmt w:val="decimal"/>
      <w:lvlText w:val="%1."/>
      <w:lvlJc w:val="left"/>
      <w:pPr>
        <w:ind w:left="360" w:hanging="360"/>
      </w:pPr>
      <w:rPr>
        <w:rFonts w:hint="default"/>
      </w:rPr>
    </w:lvl>
    <w:lvl w:ilvl="1">
      <w:start w:val="5"/>
      <w:numFmt w:val="decimal"/>
      <w:lvlText w:val="%1.%2."/>
      <w:lvlJc w:val="left"/>
      <w:pPr>
        <w:ind w:left="121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E1C717B"/>
    <w:multiLevelType w:val="multilevel"/>
    <w:tmpl w:val="68F4E770"/>
    <w:lvl w:ilvl="0">
      <w:start w:val="2"/>
      <w:numFmt w:val="decimal"/>
      <w:pStyle w:val="mark-"/>
      <w:lvlText w:val="%1."/>
      <w:lvlJc w:val="left"/>
      <w:pPr>
        <w:ind w:left="720" w:hanging="360"/>
      </w:pPr>
      <w:rPr>
        <w:rFonts w:hint="default"/>
        <w:b/>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0A53A3E"/>
    <w:multiLevelType w:val="multilevel"/>
    <w:tmpl w:val="90DCEAA0"/>
    <w:styleLink w:val="12"/>
    <w:lvl w:ilvl="0">
      <w:start w:val="1"/>
      <w:numFmt w:val="decimal"/>
      <w:pStyle w:val="13"/>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1"/>
      <w:lvlText w:val="14.%2."/>
      <w:lvlJc w:val="left"/>
      <w:pPr>
        <w:ind w:left="-127" w:firstLine="567"/>
      </w:pPr>
      <w:rPr>
        <w:rFonts w:hint="default"/>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18" w15:restartNumberingAfterBreak="0">
    <w:nsid w:val="55090B97"/>
    <w:multiLevelType w:val="hybridMultilevel"/>
    <w:tmpl w:val="06D46FC4"/>
    <w:lvl w:ilvl="0" w:tplc="EFEE21D6">
      <w:start w:val="1"/>
      <w:numFmt w:val="decimal"/>
      <w:pStyle w:val="14"/>
      <w:lvlText w:val="%1."/>
      <w:lvlJc w:val="left"/>
      <w:pPr>
        <w:ind w:left="928" w:hanging="360"/>
      </w:pPr>
      <w:rPr>
        <w:rFonts w:cs="Times New Roman" w:hint="default"/>
      </w:rPr>
    </w:lvl>
    <w:lvl w:ilvl="1" w:tplc="04190019">
      <w:start w:val="1"/>
      <w:numFmt w:val="lowerLetter"/>
      <w:pStyle w:val="2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19" w15:restartNumberingAfterBreak="0">
    <w:nsid w:val="588E0DDD"/>
    <w:multiLevelType w:val="singleLevel"/>
    <w:tmpl w:val="F6F81C0C"/>
    <w:lvl w:ilvl="0">
      <w:start w:val="1"/>
      <w:numFmt w:val="decimal"/>
      <w:pStyle w:val="a5"/>
      <w:lvlText w:val="%1."/>
      <w:lvlJc w:val="left"/>
      <w:pPr>
        <w:tabs>
          <w:tab w:val="num" w:pos="360"/>
        </w:tabs>
        <w:ind w:left="360" w:hanging="360"/>
      </w:pPr>
    </w:lvl>
  </w:abstractNum>
  <w:abstractNum w:abstractNumId="20" w15:restartNumberingAfterBreak="0">
    <w:nsid w:val="5C1847F7"/>
    <w:multiLevelType w:val="multilevel"/>
    <w:tmpl w:val="A5CE64F2"/>
    <w:lvl w:ilvl="0">
      <w:start w:val="5"/>
      <w:numFmt w:val="decimal"/>
      <w:lvlText w:val="%1."/>
      <w:lvlJc w:val="left"/>
      <w:pPr>
        <w:ind w:left="720" w:hanging="360"/>
      </w:pPr>
      <w:rPr>
        <w:rFonts w:hint="default"/>
      </w:rPr>
    </w:lvl>
    <w:lvl w:ilvl="1">
      <w:start w:val="1"/>
      <w:numFmt w:val="decimal"/>
      <w:isLgl/>
      <w:lvlText w:val="%1.%2."/>
      <w:lvlJc w:val="left"/>
      <w:pPr>
        <w:ind w:left="1864" w:hanging="1155"/>
      </w:pPr>
      <w:rPr>
        <w:rFonts w:hint="default"/>
      </w:rPr>
    </w:lvl>
    <w:lvl w:ilvl="2">
      <w:start w:val="1"/>
      <w:numFmt w:val="decimal"/>
      <w:isLgl/>
      <w:lvlText w:val="%1.%2.%3."/>
      <w:lvlJc w:val="left"/>
      <w:pPr>
        <w:ind w:left="2213" w:hanging="1155"/>
      </w:pPr>
      <w:rPr>
        <w:rFonts w:hint="default"/>
      </w:rPr>
    </w:lvl>
    <w:lvl w:ilvl="3">
      <w:start w:val="1"/>
      <w:numFmt w:val="decimal"/>
      <w:isLgl/>
      <w:lvlText w:val="%1.%2.%3.%4."/>
      <w:lvlJc w:val="left"/>
      <w:pPr>
        <w:ind w:left="2562" w:hanging="1155"/>
      </w:pPr>
      <w:rPr>
        <w:rFonts w:hint="default"/>
      </w:rPr>
    </w:lvl>
    <w:lvl w:ilvl="4">
      <w:start w:val="1"/>
      <w:numFmt w:val="decimal"/>
      <w:isLgl/>
      <w:lvlText w:val="%1.%2.%3.%4.%5."/>
      <w:lvlJc w:val="left"/>
      <w:pPr>
        <w:ind w:left="2911" w:hanging="1155"/>
      </w:pPr>
      <w:rPr>
        <w:rFonts w:hint="default"/>
      </w:rPr>
    </w:lvl>
    <w:lvl w:ilvl="5">
      <w:start w:val="1"/>
      <w:numFmt w:val="decimal"/>
      <w:isLgl/>
      <w:lvlText w:val="%1.%2.%3.%4.%5.%6."/>
      <w:lvlJc w:val="left"/>
      <w:pPr>
        <w:ind w:left="3260" w:hanging="1155"/>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1" w15:restartNumberingAfterBreak="0">
    <w:nsid w:val="5FA750B2"/>
    <w:multiLevelType w:val="hybridMultilevel"/>
    <w:tmpl w:val="1EFE6646"/>
    <w:lvl w:ilvl="0" w:tplc="F044EA82">
      <w:start w:val="1"/>
      <w:numFmt w:val="bullet"/>
      <w:pStyle w:val="a6"/>
      <w:lvlText w:val=""/>
      <w:lvlJc w:val="left"/>
      <w:pPr>
        <w:tabs>
          <w:tab w:val="num" w:pos="1724"/>
        </w:tabs>
        <w:ind w:left="1724" w:hanging="360"/>
      </w:pPr>
      <w:rPr>
        <w:rFonts w:ascii="Symbol" w:hAnsi="Symbol" w:hint="default"/>
      </w:rPr>
    </w:lvl>
    <w:lvl w:ilvl="1" w:tplc="04190019">
      <w:start w:val="1"/>
      <w:numFmt w:val="russianLower"/>
      <w:lvlText w:val="%2)"/>
      <w:lvlJc w:val="left"/>
      <w:pPr>
        <w:tabs>
          <w:tab w:val="num" w:pos="2444"/>
        </w:tabs>
        <w:ind w:left="2444" w:hanging="360"/>
      </w:pPr>
      <w:rPr>
        <w:rFonts w:hint="default"/>
      </w:rPr>
    </w:lvl>
    <w:lvl w:ilvl="2" w:tplc="0419001B" w:tentative="1">
      <w:start w:val="1"/>
      <w:numFmt w:val="bullet"/>
      <w:lvlText w:val=""/>
      <w:lvlJc w:val="left"/>
      <w:pPr>
        <w:tabs>
          <w:tab w:val="num" w:pos="3164"/>
        </w:tabs>
        <w:ind w:left="3164" w:hanging="360"/>
      </w:pPr>
      <w:rPr>
        <w:rFonts w:ascii="Wingdings" w:hAnsi="Wingdings" w:hint="default"/>
      </w:rPr>
    </w:lvl>
    <w:lvl w:ilvl="3" w:tplc="0419000F" w:tentative="1">
      <w:start w:val="1"/>
      <w:numFmt w:val="bullet"/>
      <w:lvlText w:val=""/>
      <w:lvlJc w:val="left"/>
      <w:pPr>
        <w:tabs>
          <w:tab w:val="num" w:pos="3884"/>
        </w:tabs>
        <w:ind w:left="3884" w:hanging="360"/>
      </w:pPr>
      <w:rPr>
        <w:rFonts w:ascii="Symbol" w:hAnsi="Symbol" w:hint="default"/>
      </w:rPr>
    </w:lvl>
    <w:lvl w:ilvl="4" w:tplc="04190019" w:tentative="1">
      <w:start w:val="1"/>
      <w:numFmt w:val="bullet"/>
      <w:lvlText w:val="o"/>
      <w:lvlJc w:val="left"/>
      <w:pPr>
        <w:tabs>
          <w:tab w:val="num" w:pos="4604"/>
        </w:tabs>
        <w:ind w:left="4604" w:hanging="360"/>
      </w:pPr>
      <w:rPr>
        <w:rFonts w:ascii="Courier New" w:hAnsi="Courier New" w:cs="Courier New" w:hint="default"/>
      </w:rPr>
    </w:lvl>
    <w:lvl w:ilvl="5" w:tplc="0419001B" w:tentative="1">
      <w:start w:val="1"/>
      <w:numFmt w:val="bullet"/>
      <w:lvlText w:val=""/>
      <w:lvlJc w:val="left"/>
      <w:pPr>
        <w:tabs>
          <w:tab w:val="num" w:pos="5324"/>
        </w:tabs>
        <w:ind w:left="5324" w:hanging="360"/>
      </w:pPr>
      <w:rPr>
        <w:rFonts w:ascii="Wingdings" w:hAnsi="Wingdings" w:hint="default"/>
      </w:rPr>
    </w:lvl>
    <w:lvl w:ilvl="6" w:tplc="0419000F" w:tentative="1">
      <w:start w:val="1"/>
      <w:numFmt w:val="bullet"/>
      <w:lvlText w:val=""/>
      <w:lvlJc w:val="left"/>
      <w:pPr>
        <w:tabs>
          <w:tab w:val="num" w:pos="6044"/>
        </w:tabs>
        <w:ind w:left="6044" w:hanging="360"/>
      </w:pPr>
      <w:rPr>
        <w:rFonts w:ascii="Symbol" w:hAnsi="Symbol" w:hint="default"/>
      </w:rPr>
    </w:lvl>
    <w:lvl w:ilvl="7" w:tplc="04190019" w:tentative="1">
      <w:start w:val="1"/>
      <w:numFmt w:val="bullet"/>
      <w:lvlText w:val="o"/>
      <w:lvlJc w:val="left"/>
      <w:pPr>
        <w:tabs>
          <w:tab w:val="num" w:pos="6764"/>
        </w:tabs>
        <w:ind w:left="6764" w:hanging="360"/>
      </w:pPr>
      <w:rPr>
        <w:rFonts w:ascii="Courier New" w:hAnsi="Courier New" w:cs="Courier New" w:hint="default"/>
      </w:rPr>
    </w:lvl>
    <w:lvl w:ilvl="8" w:tplc="0419001B" w:tentative="1">
      <w:start w:val="1"/>
      <w:numFmt w:val="bullet"/>
      <w:lvlText w:val=""/>
      <w:lvlJc w:val="left"/>
      <w:pPr>
        <w:tabs>
          <w:tab w:val="num" w:pos="7484"/>
        </w:tabs>
        <w:ind w:left="7484" w:hanging="360"/>
      </w:pPr>
      <w:rPr>
        <w:rFonts w:ascii="Wingdings" w:hAnsi="Wingdings" w:hint="default"/>
      </w:rPr>
    </w:lvl>
  </w:abstractNum>
  <w:abstractNum w:abstractNumId="22" w15:restartNumberingAfterBreak="0">
    <w:nsid w:val="60683EF8"/>
    <w:multiLevelType w:val="hybridMultilevel"/>
    <w:tmpl w:val="6DD62AFE"/>
    <w:lvl w:ilvl="0" w:tplc="9BE8B800">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625C2346"/>
    <w:multiLevelType w:val="multilevel"/>
    <w:tmpl w:val="6AF00022"/>
    <w:lvl w:ilvl="0">
      <w:start w:val="1"/>
      <w:numFmt w:val="decimal"/>
      <w:pStyle w:val="a7"/>
      <w:isLgl/>
      <w:suff w:val="space"/>
      <w:lvlText w:val="%1."/>
      <w:lvlJc w:val="left"/>
      <w:pPr>
        <w:ind w:left="2116" w:hanging="1406"/>
      </w:pPr>
      <w:rPr>
        <w:rFonts w:hint="default"/>
        <w:b/>
      </w:rPr>
    </w:lvl>
    <w:lvl w:ilvl="1">
      <w:start w:val="1"/>
      <w:numFmt w:val="decimal"/>
      <w:pStyle w:val="a8"/>
      <w:isLgl/>
      <w:lvlText w:val="%1.%2."/>
      <w:lvlJc w:val="left"/>
      <w:pPr>
        <w:tabs>
          <w:tab w:val="num" w:pos="1785"/>
        </w:tabs>
        <w:ind w:left="1785" w:hanging="705"/>
      </w:pPr>
      <w:rPr>
        <w:rFonts w:hint="default"/>
        <w:b/>
      </w:rPr>
    </w:lvl>
    <w:lvl w:ilvl="2">
      <w:start w:val="1"/>
      <w:numFmt w:val="decimal"/>
      <w:pStyle w:val="a9"/>
      <w:lvlText w:val="%1.%2.%3."/>
      <w:lvlJc w:val="left"/>
      <w:pPr>
        <w:tabs>
          <w:tab w:val="num" w:pos="2160"/>
        </w:tabs>
        <w:ind w:left="2160" w:hanging="720"/>
      </w:pPr>
      <w:rPr>
        <w:rFonts w:hint="default"/>
        <w:b/>
      </w:rPr>
    </w:lvl>
    <w:lvl w:ilvl="3">
      <w:start w:val="1"/>
      <w:numFmt w:val="decimal"/>
      <w:pStyle w:val="aa"/>
      <w:lvlText w:val="%1.%2.%3.%4."/>
      <w:lvlJc w:val="left"/>
      <w:pPr>
        <w:tabs>
          <w:tab w:val="num" w:pos="108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24" w15:restartNumberingAfterBreak="0">
    <w:nsid w:val="66EC4094"/>
    <w:multiLevelType w:val="singleLevel"/>
    <w:tmpl w:val="1A42A242"/>
    <w:lvl w:ilvl="0">
      <w:start w:val="1"/>
      <w:numFmt w:val="decimal"/>
      <w:pStyle w:val="ab"/>
      <w:lvlText w:val="%1)"/>
      <w:lvlJc w:val="left"/>
      <w:pPr>
        <w:tabs>
          <w:tab w:val="num" w:pos="360"/>
        </w:tabs>
        <w:ind w:left="360" w:hanging="360"/>
      </w:pPr>
    </w:lvl>
  </w:abstractNum>
  <w:abstractNum w:abstractNumId="25" w15:restartNumberingAfterBreak="0">
    <w:nsid w:val="677D6E79"/>
    <w:multiLevelType w:val="hybridMultilevel"/>
    <w:tmpl w:val="9132B7F8"/>
    <w:lvl w:ilvl="0" w:tplc="04190011">
      <w:start w:val="1"/>
      <w:numFmt w:val="decimal"/>
      <w:pStyle w:val="1VI"/>
      <w:lvlText w:val="%1."/>
      <w:lvlJc w:val="left"/>
      <w:pPr>
        <w:ind w:left="644" w:hanging="360"/>
      </w:pPr>
      <w:rPr>
        <w:rFonts w:hint="default"/>
        <w:b w:val="0"/>
      </w:rPr>
    </w:lvl>
    <w:lvl w:ilvl="1" w:tplc="04190019" w:tentative="1">
      <w:start w:val="1"/>
      <w:numFmt w:val="lowerLetter"/>
      <w:pStyle w:val="-"/>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6A9B00DB"/>
    <w:multiLevelType w:val="singleLevel"/>
    <w:tmpl w:val="4192DBAC"/>
    <w:styleLink w:val="LFO491"/>
    <w:lvl w:ilvl="0">
      <w:numFmt w:val="bullet"/>
      <w:pStyle w:val="-0"/>
      <w:lvlText w:val=""/>
      <w:lvlJc w:val="left"/>
      <w:pPr>
        <w:tabs>
          <w:tab w:val="num" w:pos="786"/>
        </w:tabs>
        <w:ind w:left="786" w:hanging="360"/>
      </w:pPr>
      <w:rPr>
        <w:rFonts w:ascii="Symbol" w:hAnsi="Symbol" w:hint="default"/>
      </w:rPr>
    </w:lvl>
  </w:abstractNum>
  <w:abstractNum w:abstractNumId="27" w15:restartNumberingAfterBreak="0">
    <w:nsid w:val="6CA37C49"/>
    <w:multiLevelType w:val="hybridMultilevel"/>
    <w:tmpl w:val="EC10DDF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21C6B21"/>
    <w:multiLevelType w:val="multilevel"/>
    <w:tmpl w:val="70F27A4E"/>
    <w:lvl w:ilvl="0">
      <w:start w:val="1"/>
      <w:numFmt w:val="decimal"/>
      <w:pStyle w:val="ac"/>
      <w:lvlText w:val="%1."/>
      <w:lvlJc w:val="left"/>
      <w:rPr>
        <w:rFonts w:ascii="Times New Roman" w:hAnsi="Times New Roman" w:cs="Times New Roman" w:hint="default"/>
        <w:b w:val="0"/>
        <w:bCs w:val="0"/>
        <w:i w:val="0"/>
        <w:iCs w:val="0"/>
        <w:caps w:val="0"/>
        <w:smallCaps w:val="0"/>
        <w:strike w:val="0"/>
        <w:dstrike w:val="0"/>
        <w:noProof w:val="0"/>
        <w:vanish w:val="0"/>
        <w:webHidden w:val="0"/>
        <w:spacing w:val="0"/>
        <w:kern w:val="0"/>
        <w:position w:val="0"/>
        <w:sz w:val="24"/>
        <w:szCs w:val="24"/>
        <w:u w:val="none"/>
        <w:effect w:val="none"/>
        <w:vertAlign w:val="baseline"/>
        <w:em w:val="none"/>
        <w:specVanish w:val="0"/>
      </w:rPr>
    </w:lvl>
    <w:lvl w:ilvl="1">
      <w:start w:val="1"/>
      <w:numFmt w:val="decimal"/>
      <w:pStyle w:val="23"/>
      <w:lvlText w:val="%1.%2."/>
      <w:lvlJc w:val="left"/>
      <w:pPr>
        <w:tabs>
          <w:tab w:val="num" w:pos="454"/>
        </w:tabs>
        <w:ind w:left="0" w:firstLine="170"/>
      </w:pPr>
      <w:rPr>
        <w:rFonts w:ascii="Times New Roman" w:hAnsi="Times New Roman" w:cs="Times New Roman" w:hint="default"/>
        <w:b w:val="0"/>
        <w:i w:val="0"/>
        <w:sz w:val="24"/>
        <w:szCs w:val="24"/>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9" w15:restartNumberingAfterBreak="0">
    <w:nsid w:val="75B56A84"/>
    <w:multiLevelType w:val="hybridMultilevel"/>
    <w:tmpl w:val="51C2DA64"/>
    <w:lvl w:ilvl="0" w:tplc="FFFFFFFF">
      <w:start w:val="1"/>
      <w:numFmt w:val="decimal"/>
      <w:pStyle w:val="-1"/>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63F32BD"/>
    <w:multiLevelType w:val="hybridMultilevel"/>
    <w:tmpl w:val="59EE54D2"/>
    <w:lvl w:ilvl="0" w:tplc="7F567A14">
      <w:start w:val="2"/>
      <w:numFmt w:val="decimal"/>
      <w:lvlText w:val="4.%1."/>
      <w:lvlJc w:val="left"/>
      <w:pPr>
        <w:ind w:left="128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num>
  <w:num w:numId="2">
    <w:abstractNumId w:val="5"/>
  </w:num>
  <w:num w:numId="3">
    <w:abstractNumId w:val="13"/>
  </w:num>
  <w:num w:numId="4">
    <w:abstractNumId w:val="18"/>
  </w:num>
  <w:num w:numId="5">
    <w:abstractNumId w:val="4"/>
  </w:num>
  <w:num w:numId="6">
    <w:abstractNumId w:val="1"/>
  </w:num>
  <w:num w:numId="7">
    <w:abstractNumId w:val="11"/>
  </w:num>
  <w:num w:numId="8">
    <w:abstractNumId w:val="17"/>
    <w:lvlOverride w:ilvl="0">
      <w:lvl w:ilvl="0">
        <w:start w:val="1"/>
        <w:numFmt w:val="decimal"/>
        <w:pStyle w:val="13"/>
        <w:suff w:val="space"/>
        <w:lvlText w:val="%1."/>
        <w:lvlJc w:val="left"/>
        <w:pPr>
          <w:ind w:left="1135" w:firstLine="567"/>
        </w:pPr>
        <w:rPr>
          <w:rFonts w:ascii="Times New Roman" w:hAnsi="Times New Roman" w:cs="Times New Roman" w:hint="default"/>
          <w:b/>
          <w:i w:val="0"/>
          <w:caps w:val="0"/>
          <w:strike w:val="0"/>
          <w:dstrike w:val="0"/>
          <w:outline w:val="0"/>
          <w:shadow w:val="0"/>
          <w:emboss w:val="0"/>
          <w:imprint w:val="0"/>
          <w:vanish w:val="0"/>
          <w:webHidden w:val="0"/>
          <w:sz w:val="24"/>
          <w:u w:val="none"/>
          <w:effect w:val="none"/>
          <w:vertAlign w:val="baseline"/>
          <w:specVanish w:val="0"/>
        </w:rPr>
      </w:lvl>
    </w:lvlOverride>
    <w:lvlOverride w:ilvl="1">
      <w:lvl w:ilvl="1">
        <w:start w:val="1"/>
        <w:numFmt w:val="decimal"/>
        <w:pStyle w:val="21"/>
        <w:suff w:val="space"/>
        <w:lvlText w:val="%2."/>
        <w:lvlJc w:val="left"/>
        <w:pPr>
          <w:ind w:left="-127" w:firstLine="567"/>
        </w:pPr>
        <w:rPr>
          <w:rFonts w:ascii="Times New Roman" w:eastAsia="Times New Roman" w:hAnsi="Times New Roman" w:cs="Times New Roman"/>
          <w:b w:val="0"/>
          <w:i w:val="0"/>
          <w:caps w:val="0"/>
          <w:strike w:val="0"/>
          <w:dstrike w:val="0"/>
          <w:outline w:val="0"/>
          <w:shadow w:val="0"/>
          <w:emboss w:val="0"/>
          <w:imprint w:val="0"/>
          <w:vanish w:val="0"/>
          <w:webHidden w:val="0"/>
          <w:sz w:val="24"/>
          <w:u w:val="none"/>
          <w:effect w:val="none"/>
          <w:vertAlign w:val="baseline"/>
          <w:lang w:val="ru-RU"/>
          <w:specVanish w:val="0"/>
        </w:rPr>
      </w:lvl>
    </w:lvlOverride>
    <w:lvlOverride w:ilvl="2">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3">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4">
      <w:lvl w:ilvl="4">
        <w:start w:val="1"/>
        <w:numFmt w:val="lowerLetter"/>
        <w:lvlText w:val="(%5)"/>
        <w:lvlJc w:val="left"/>
        <w:pPr>
          <w:ind w:left="0" w:firstLine="567"/>
        </w:pPr>
      </w:lvl>
    </w:lvlOverride>
    <w:lvlOverride w:ilvl="5">
      <w:lvl w:ilvl="5">
        <w:start w:val="1"/>
        <w:numFmt w:val="lowerRoman"/>
        <w:lvlText w:val="(%6)"/>
        <w:lvlJc w:val="left"/>
        <w:pPr>
          <w:ind w:left="0" w:firstLine="567"/>
        </w:pPr>
      </w:lvl>
    </w:lvlOverride>
    <w:lvlOverride w:ilvl="6">
      <w:lvl w:ilvl="6">
        <w:start w:val="1"/>
        <w:numFmt w:val="decimal"/>
        <w:lvlText w:val="%7."/>
        <w:lvlJc w:val="left"/>
        <w:pPr>
          <w:ind w:left="0" w:firstLine="567"/>
        </w:pPr>
      </w:lvl>
    </w:lvlOverride>
    <w:lvlOverride w:ilvl="7">
      <w:lvl w:ilvl="7">
        <w:start w:val="1"/>
        <w:numFmt w:val="lowerLetter"/>
        <w:lvlText w:val="%8."/>
        <w:lvlJc w:val="left"/>
        <w:pPr>
          <w:ind w:left="0" w:firstLine="567"/>
        </w:pPr>
      </w:lvl>
    </w:lvlOverride>
    <w:lvlOverride w:ilvl="8">
      <w:lvl w:ilvl="8">
        <w:start w:val="1"/>
        <w:numFmt w:val="lowerRoman"/>
        <w:lvlText w:val="%9."/>
        <w:lvlJc w:val="left"/>
        <w:pPr>
          <w:ind w:left="0" w:firstLine="567"/>
        </w:pPr>
      </w:lvl>
    </w:lvlOverride>
  </w:num>
  <w:num w:numId="9">
    <w:abstractNumId w:val="14"/>
  </w:num>
  <w:num w:numId="10">
    <w:abstractNumId w:val="24"/>
  </w:num>
  <w:num w:numId="11">
    <w:abstractNumId w:val="9"/>
  </w:num>
  <w:num w:numId="12">
    <w:abstractNumId w:val="21"/>
  </w:num>
  <w:num w:numId="13">
    <w:abstractNumId w:val="17"/>
  </w:num>
  <w:num w:numId="14">
    <w:abstractNumId w:val="12"/>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3"/>
  </w:num>
  <w:num w:numId="18">
    <w:abstractNumId w:val="29"/>
  </w:num>
  <w:num w:numId="19">
    <w:abstractNumId w:val="19"/>
  </w:num>
  <w:num w:numId="20">
    <w:abstractNumId w:val="26"/>
  </w:num>
  <w:num w:numId="21">
    <w:abstractNumId w:val="0"/>
  </w:num>
  <w:num w:numId="22">
    <w:abstractNumId w:val="23"/>
  </w:num>
  <w:num w:numId="23">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 w:numId="26">
    <w:abstractNumId w:val="6"/>
  </w:num>
  <w:num w:numId="27">
    <w:abstractNumId w:val="20"/>
  </w:num>
  <w:num w:numId="28">
    <w:abstractNumId w:val="22"/>
  </w:num>
  <w:num w:numId="29">
    <w:abstractNumId w:val="15"/>
  </w:num>
  <w:num w:numId="30">
    <w:abstractNumId w:val="8"/>
  </w:num>
  <w:num w:numId="31">
    <w:abstractNumId w:val="3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B2A"/>
    <w:rsid w:val="00000C66"/>
    <w:rsid w:val="00003883"/>
    <w:rsid w:val="00011806"/>
    <w:rsid w:val="00036A4B"/>
    <w:rsid w:val="000474DB"/>
    <w:rsid w:val="0005073B"/>
    <w:rsid w:val="00060D5D"/>
    <w:rsid w:val="00063D95"/>
    <w:rsid w:val="000649DE"/>
    <w:rsid w:val="00074D90"/>
    <w:rsid w:val="000915F7"/>
    <w:rsid w:val="00092D2F"/>
    <w:rsid w:val="000942EA"/>
    <w:rsid w:val="00096E62"/>
    <w:rsid w:val="000A32D4"/>
    <w:rsid w:val="000B12AC"/>
    <w:rsid w:val="000B2398"/>
    <w:rsid w:val="000B6D18"/>
    <w:rsid w:val="000C2094"/>
    <w:rsid w:val="000C4963"/>
    <w:rsid w:val="000C6679"/>
    <w:rsid w:val="000D17CE"/>
    <w:rsid w:val="000D6789"/>
    <w:rsid w:val="000F384F"/>
    <w:rsid w:val="00104D6F"/>
    <w:rsid w:val="00110ED1"/>
    <w:rsid w:val="001126BA"/>
    <w:rsid w:val="00127B7A"/>
    <w:rsid w:val="00127EF5"/>
    <w:rsid w:val="00130EC7"/>
    <w:rsid w:val="001524D6"/>
    <w:rsid w:val="0017149B"/>
    <w:rsid w:val="001716C9"/>
    <w:rsid w:val="001735AD"/>
    <w:rsid w:val="0017628D"/>
    <w:rsid w:val="00177662"/>
    <w:rsid w:val="001912F2"/>
    <w:rsid w:val="00191E95"/>
    <w:rsid w:val="00196F16"/>
    <w:rsid w:val="001B6173"/>
    <w:rsid w:val="001C3195"/>
    <w:rsid w:val="001C35A9"/>
    <w:rsid w:val="001C3E9C"/>
    <w:rsid w:val="001D6E2E"/>
    <w:rsid w:val="001E0284"/>
    <w:rsid w:val="0022193D"/>
    <w:rsid w:val="00233880"/>
    <w:rsid w:val="002444E5"/>
    <w:rsid w:val="002446D3"/>
    <w:rsid w:val="00252710"/>
    <w:rsid w:val="00253F4C"/>
    <w:rsid w:val="0026118F"/>
    <w:rsid w:val="00262FE2"/>
    <w:rsid w:val="0028664B"/>
    <w:rsid w:val="00286F31"/>
    <w:rsid w:val="002A6B4C"/>
    <w:rsid w:val="002B5FB7"/>
    <w:rsid w:val="002C1A6C"/>
    <w:rsid w:val="002D25CB"/>
    <w:rsid w:val="002D3149"/>
    <w:rsid w:val="002D3EB8"/>
    <w:rsid w:val="002F046B"/>
    <w:rsid w:val="002F3E59"/>
    <w:rsid w:val="002F795E"/>
    <w:rsid w:val="00305FD4"/>
    <w:rsid w:val="00312BFA"/>
    <w:rsid w:val="00327DD3"/>
    <w:rsid w:val="0033446D"/>
    <w:rsid w:val="00343786"/>
    <w:rsid w:val="003552C9"/>
    <w:rsid w:val="00360884"/>
    <w:rsid w:val="003611AC"/>
    <w:rsid w:val="00374637"/>
    <w:rsid w:val="0038210F"/>
    <w:rsid w:val="003B23DB"/>
    <w:rsid w:val="003B262A"/>
    <w:rsid w:val="003D7DED"/>
    <w:rsid w:val="003E7366"/>
    <w:rsid w:val="003F4B1B"/>
    <w:rsid w:val="003F62F5"/>
    <w:rsid w:val="00410BAC"/>
    <w:rsid w:val="00420E65"/>
    <w:rsid w:val="00422BC7"/>
    <w:rsid w:val="00436C46"/>
    <w:rsid w:val="00447052"/>
    <w:rsid w:val="00450AB4"/>
    <w:rsid w:val="00451EED"/>
    <w:rsid w:val="00454047"/>
    <w:rsid w:val="004570FF"/>
    <w:rsid w:val="004603B1"/>
    <w:rsid w:val="00463E9A"/>
    <w:rsid w:val="00467E3C"/>
    <w:rsid w:val="00484EB9"/>
    <w:rsid w:val="00492067"/>
    <w:rsid w:val="004A00A2"/>
    <w:rsid w:val="004A3C00"/>
    <w:rsid w:val="004A4E68"/>
    <w:rsid w:val="004C19B1"/>
    <w:rsid w:val="004E4CBF"/>
    <w:rsid w:val="004E6FCB"/>
    <w:rsid w:val="004F370B"/>
    <w:rsid w:val="00512990"/>
    <w:rsid w:val="0052646B"/>
    <w:rsid w:val="00530E8C"/>
    <w:rsid w:val="005434F4"/>
    <w:rsid w:val="00550288"/>
    <w:rsid w:val="00550D6B"/>
    <w:rsid w:val="00554417"/>
    <w:rsid w:val="0056647E"/>
    <w:rsid w:val="00571441"/>
    <w:rsid w:val="005755CA"/>
    <w:rsid w:val="005A38B7"/>
    <w:rsid w:val="005A7B2F"/>
    <w:rsid w:val="005B6E9D"/>
    <w:rsid w:val="005C6323"/>
    <w:rsid w:val="005E15EF"/>
    <w:rsid w:val="005E22A8"/>
    <w:rsid w:val="005E609B"/>
    <w:rsid w:val="005E7B2A"/>
    <w:rsid w:val="005F6A2E"/>
    <w:rsid w:val="00606303"/>
    <w:rsid w:val="00635ADC"/>
    <w:rsid w:val="00640E79"/>
    <w:rsid w:val="00645BF1"/>
    <w:rsid w:val="00656F89"/>
    <w:rsid w:val="0066564E"/>
    <w:rsid w:val="00667D4C"/>
    <w:rsid w:val="00672479"/>
    <w:rsid w:val="00684357"/>
    <w:rsid w:val="00692D17"/>
    <w:rsid w:val="00693B2A"/>
    <w:rsid w:val="00693D19"/>
    <w:rsid w:val="006A07E8"/>
    <w:rsid w:val="006C0A21"/>
    <w:rsid w:val="006E021E"/>
    <w:rsid w:val="007015A5"/>
    <w:rsid w:val="00702D44"/>
    <w:rsid w:val="007231B3"/>
    <w:rsid w:val="00723743"/>
    <w:rsid w:val="007310A2"/>
    <w:rsid w:val="007339FE"/>
    <w:rsid w:val="0074414D"/>
    <w:rsid w:val="00754212"/>
    <w:rsid w:val="00773299"/>
    <w:rsid w:val="007870F9"/>
    <w:rsid w:val="007947E5"/>
    <w:rsid w:val="007A79DB"/>
    <w:rsid w:val="007B680C"/>
    <w:rsid w:val="007C1580"/>
    <w:rsid w:val="007C212E"/>
    <w:rsid w:val="007C32A4"/>
    <w:rsid w:val="007D1AF7"/>
    <w:rsid w:val="007D69D6"/>
    <w:rsid w:val="007E3868"/>
    <w:rsid w:val="007F348E"/>
    <w:rsid w:val="007F645B"/>
    <w:rsid w:val="008068A4"/>
    <w:rsid w:val="00812EE7"/>
    <w:rsid w:val="008218DC"/>
    <w:rsid w:val="00827716"/>
    <w:rsid w:val="00842186"/>
    <w:rsid w:val="00843DEA"/>
    <w:rsid w:val="00846B3E"/>
    <w:rsid w:val="00860A90"/>
    <w:rsid w:val="00882F03"/>
    <w:rsid w:val="00891410"/>
    <w:rsid w:val="00893504"/>
    <w:rsid w:val="008A01D3"/>
    <w:rsid w:val="008B21F3"/>
    <w:rsid w:val="008C604D"/>
    <w:rsid w:val="008C618A"/>
    <w:rsid w:val="008D64DC"/>
    <w:rsid w:val="008E0640"/>
    <w:rsid w:val="008E3F7A"/>
    <w:rsid w:val="008E715A"/>
    <w:rsid w:val="008F0F1F"/>
    <w:rsid w:val="00904D9E"/>
    <w:rsid w:val="0092008A"/>
    <w:rsid w:val="009241CB"/>
    <w:rsid w:val="00925CFD"/>
    <w:rsid w:val="00937BC9"/>
    <w:rsid w:val="0094280B"/>
    <w:rsid w:val="00944128"/>
    <w:rsid w:val="00952BE2"/>
    <w:rsid w:val="00966034"/>
    <w:rsid w:val="0097276D"/>
    <w:rsid w:val="00975394"/>
    <w:rsid w:val="00986136"/>
    <w:rsid w:val="00996F48"/>
    <w:rsid w:val="009A2C72"/>
    <w:rsid w:val="009A423B"/>
    <w:rsid w:val="009B2AE8"/>
    <w:rsid w:val="009B4424"/>
    <w:rsid w:val="009C0630"/>
    <w:rsid w:val="009D0163"/>
    <w:rsid w:val="009D4871"/>
    <w:rsid w:val="009E57BA"/>
    <w:rsid w:val="009F3BD7"/>
    <w:rsid w:val="009F6487"/>
    <w:rsid w:val="009F7662"/>
    <w:rsid w:val="00A0051B"/>
    <w:rsid w:val="00A00FA0"/>
    <w:rsid w:val="00A03AD0"/>
    <w:rsid w:val="00A33F71"/>
    <w:rsid w:val="00A40D64"/>
    <w:rsid w:val="00A66D18"/>
    <w:rsid w:val="00A72C13"/>
    <w:rsid w:val="00A738E9"/>
    <w:rsid w:val="00A772A5"/>
    <w:rsid w:val="00A833EB"/>
    <w:rsid w:val="00AA5C92"/>
    <w:rsid w:val="00AA704F"/>
    <w:rsid w:val="00AE49CA"/>
    <w:rsid w:val="00B05AED"/>
    <w:rsid w:val="00B076F3"/>
    <w:rsid w:val="00B12BDE"/>
    <w:rsid w:val="00B2522E"/>
    <w:rsid w:val="00B30B8B"/>
    <w:rsid w:val="00B31FCC"/>
    <w:rsid w:val="00B415DA"/>
    <w:rsid w:val="00B47C04"/>
    <w:rsid w:val="00B72E0B"/>
    <w:rsid w:val="00B821D2"/>
    <w:rsid w:val="00B87AA7"/>
    <w:rsid w:val="00B91949"/>
    <w:rsid w:val="00BB6A62"/>
    <w:rsid w:val="00BD57EA"/>
    <w:rsid w:val="00BD612B"/>
    <w:rsid w:val="00BE3929"/>
    <w:rsid w:val="00BF27B3"/>
    <w:rsid w:val="00BF3D3A"/>
    <w:rsid w:val="00BF484C"/>
    <w:rsid w:val="00BF5F36"/>
    <w:rsid w:val="00C06C75"/>
    <w:rsid w:val="00C14EF7"/>
    <w:rsid w:val="00C20787"/>
    <w:rsid w:val="00C2282E"/>
    <w:rsid w:val="00C25B70"/>
    <w:rsid w:val="00C318F8"/>
    <w:rsid w:val="00C36B52"/>
    <w:rsid w:val="00C7224A"/>
    <w:rsid w:val="00C84037"/>
    <w:rsid w:val="00C8650C"/>
    <w:rsid w:val="00C95A89"/>
    <w:rsid w:val="00CA0FC4"/>
    <w:rsid w:val="00CA11ED"/>
    <w:rsid w:val="00CA2039"/>
    <w:rsid w:val="00CA3787"/>
    <w:rsid w:val="00CA5779"/>
    <w:rsid w:val="00CB4B90"/>
    <w:rsid w:val="00CB724E"/>
    <w:rsid w:val="00CC1D05"/>
    <w:rsid w:val="00CD0679"/>
    <w:rsid w:val="00CD10FC"/>
    <w:rsid w:val="00CE5C12"/>
    <w:rsid w:val="00CF0D56"/>
    <w:rsid w:val="00D04504"/>
    <w:rsid w:val="00D12DAD"/>
    <w:rsid w:val="00D131B4"/>
    <w:rsid w:val="00D3029A"/>
    <w:rsid w:val="00D320AF"/>
    <w:rsid w:val="00D43DEF"/>
    <w:rsid w:val="00D44577"/>
    <w:rsid w:val="00D4725E"/>
    <w:rsid w:val="00D64871"/>
    <w:rsid w:val="00D653BB"/>
    <w:rsid w:val="00D76602"/>
    <w:rsid w:val="00D81307"/>
    <w:rsid w:val="00D91444"/>
    <w:rsid w:val="00DA482A"/>
    <w:rsid w:val="00DA52DD"/>
    <w:rsid w:val="00DB550C"/>
    <w:rsid w:val="00DB6B0F"/>
    <w:rsid w:val="00DC2279"/>
    <w:rsid w:val="00E01F25"/>
    <w:rsid w:val="00E114B8"/>
    <w:rsid w:val="00E13CCF"/>
    <w:rsid w:val="00E13E8F"/>
    <w:rsid w:val="00E172D8"/>
    <w:rsid w:val="00E23FF2"/>
    <w:rsid w:val="00E34496"/>
    <w:rsid w:val="00E46892"/>
    <w:rsid w:val="00E47D6D"/>
    <w:rsid w:val="00E76C33"/>
    <w:rsid w:val="00EB0DBC"/>
    <w:rsid w:val="00EB7AA2"/>
    <w:rsid w:val="00EC32AC"/>
    <w:rsid w:val="00EC59AD"/>
    <w:rsid w:val="00ED2575"/>
    <w:rsid w:val="00ED54CE"/>
    <w:rsid w:val="00F04E6F"/>
    <w:rsid w:val="00F12857"/>
    <w:rsid w:val="00F12FB9"/>
    <w:rsid w:val="00F13F24"/>
    <w:rsid w:val="00F20FD0"/>
    <w:rsid w:val="00F306A3"/>
    <w:rsid w:val="00F3796F"/>
    <w:rsid w:val="00F518D5"/>
    <w:rsid w:val="00F634B1"/>
    <w:rsid w:val="00F71268"/>
    <w:rsid w:val="00F74A0F"/>
    <w:rsid w:val="00FA2536"/>
    <w:rsid w:val="00FA5898"/>
    <w:rsid w:val="00FB5CC3"/>
    <w:rsid w:val="00FC0C5D"/>
    <w:rsid w:val="00FE537A"/>
    <w:rsid w:val="00FE68F5"/>
    <w:rsid w:val="00FF3E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C190016"/>
  <w15:docId w15:val="{F4A56A2E-DCCA-4070-8905-56FC6E768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qFormat="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d">
    <w:name w:val="Normal"/>
    <w:qFormat/>
    <w:rsid w:val="005E7B2A"/>
    <w:pPr>
      <w:spacing w:after="160" w:line="259" w:lineRule="auto"/>
    </w:pPr>
  </w:style>
  <w:style w:type="paragraph" w:styleId="14">
    <w:name w:val="heading 1"/>
    <w:aliases w:val="H1,.,Название спецификации,h:1,h:1app,TF-Overskrift 1,H11,R1,Titre 0,Document Header1,Н1,Chapter Headline,Заголовок 1 Знак2 Знак,Заголовок 1 Знак1 Знак Знак,Заголовок 1 Знак Знак Знак Знак,Заголовок 1 Знак Знак1 Знак Знак,Раздел Договора"/>
    <w:basedOn w:val="ad"/>
    <w:next w:val="ad"/>
    <w:link w:val="15"/>
    <w:qFormat/>
    <w:rsid w:val="005E7B2A"/>
    <w:pPr>
      <w:keepNext/>
      <w:numPr>
        <w:numId w:val="4"/>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2">
    <w:name w:val="heading 2"/>
    <w:aliases w:val="contract,H2,h2,2,Numbered text 3,H21,Раздел,H22,H23,H24,H211,H25,H212,H221,H231,H241,H2111,H26,H213,H222,H232,H242,H2112,H27,H214,H28,H29,H210,H215,H216,H217,H218,H219,H220,H2110,H223,H2113,H224,H225,H226,H227,H228,Стиль АД_Список 1,21,22"/>
    <w:basedOn w:val="ad"/>
    <w:next w:val="ad"/>
    <w:link w:val="24"/>
    <w:qFormat/>
    <w:rsid w:val="005E7B2A"/>
    <w:pPr>
      <w:keepNext/>
      <w:numPr>
        <w:ilvl w:val="1"/>
        <w:numId w:val="4"/>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1">
    <w:name w:val="heading 3"/>
    <w:aliases w:val="h3,Head 3,l3+toc 3,CT,Sub-section Title,l3,H3,h:3,h,31,ITT t3,PA Minor Section,TE Heading,Title3,list,Level 3 Head,H31,H32,H33,H34,H35,título 3,subhead,1.,TF-Overskrift 3,Titre3,alltoc,Table3,3heading,Heading 3 - old,orderpara2,l31,32,l32,33"/>
    <w:basedOn w:val="ad"/>
    <w:next w:val="ad"/>
    <w:link w:val="32"/>
    <w:uiPriority w:val="9"/>
    <w:unhideWhenUsed/>
    <w:qFormat/>
    <w:rsid w:val="005E7B2A"/>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aliases w:val="Параграф,H4,Заголовок 4 (Приложение),h:4,h4,ITT t4,PA Micro Section,TE Heading 4,4,heading 4 + Indent: Left 0.5 in,a.,I4,l4,heading4,Map Title,heading"/>
    <w:basedOn w:val="ad"/>
    <w:next w:val="ad"/>
    <w:link w:val="40"/>
    <w:qFormat/>
    <w:rsid w:val="005E7B2A"/>
    <w:pPr>
      <w:keepNext/>
      <w:numPr>
        <w:ilvl w:val="3"/>
        <w:numId w:val="4"/>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aliases w:val="_Подпункт"/>
    <w:basedOn w:val="ad"/>
    <w:next w:val="ad"/>
    <w:link w:val="50"/>
    <w:uiPriority w:val="9"/>
    <w:qFormat/>
    <w:rsid w:val="005E7B2A"/>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d"/>
    <w:next w:val="ad"/>
    <w:link w:val="60"/>
    <w:qFormat/>
    <w:rsid w:val="005E7B2A"/>
    <w:pPr>
      <w:numPr>
        <w:ilvl w:val="5"/>
        <w:numId w:val="4"/>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d"/>
    <w:next w:val="ad"/>
    <w:link w:val="70"/>
    <w:qFormat/>
    <w:rsid w:val="005E7B2A"/>
    <w:pPr>
      <w:numPr>
        <w:ilvl w:val="6"/>
        <w:numId w:val="4"/>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aliases w:val="ITT t8,PA Appendix Minor,8,r,requirement,req2,Reference List,action,action1,action2,action11,action3,action4,action5,action6,action7,action12,action21,action111,action31,action8,action13,action22,action112,action32"/>
    <w:basedOn w:val="ad"/>
    <w:next w:val="ad"/>
    <w:link w:val="80"/>
    <w:qFormat/>
    <w:rsid w:val="005E7B2A"/>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d"/>
    <w:next w:val="ad"/>
    <w:link w:val="90"/>
    <w:qFormat/>
    <w:rsid w:val="005E7B2A"/>
    <w:pPr>
      <w:keepNext/>
      <w:numPr>
        <w:ilvl w:val="8"/>
        <w:numId w:val="4"/>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e">
    <w:name w:val="Default Paragraph Font"/>
    <w:uiPriority w:val="1"/>
    <w:semiHidden/>
    <w:unhideWhenUsed/>
  </w:style>
  <w:style w:type="table" w:default="1" w:styleId="af">
    <w:name w:val="Normal Table"/>
    <w:uiPriority w:val="99"/>
    <w:semiHidden/>
    <w:unhideWhenUsed/>
    <w:tblPr>
      <w:tblInd w:w="0" w:type="dxa"/>
      <w:tblCellMar>
        <w:top w:w="0" w:type="dxa"/>
        <w:left w:w="108" w:type="dxa"/>
        <w:bottom w:w="0" w:type="dxa"/>
        <w:right w:w="108" w:type="dxa"/>
      </w:tblCellMar>
    </w:tblPr>
  </w:style>
  <w:style w:type="numbering" w:default="1" w:styleId="af0">
    <w:name w:val="No List"/>
    <w:uiPriority w:val="99"/>
    <w:semiHidden/>
    <w:unhideWhenUsed/>
  </w:style>
  <w:style w:type="character" w:customStyle="1" w:styleId="15">
    <w:name w:val="Заголовок 1 Знак"/>
    <w:aliases w:val="H1 Знак,. Знак,Название спецификации Знак,h:1 Знак,h:1app Знак,TF-Overskrift 1 Знак,H11 Знак,R1 Знак,Titre 0 Знак,Document Header1 Знак,Н1 Знак,Chapter Headline Знак,Заголовок 1 Знак2 Знак Знак,Заголовок 1 Знак1 Знак Знак Знак"/>
    <w:basedOn w:val="ae"/>
    <w:link w:val="14"/>
    <w:rsid w:val="005E7B2A"/>
    <w:rPr>
      <w:rFonts w:ascii="Times New Roman" w:eastAsia="Times New Roman" w:hAnsi="Times New Roman" w:cs="Times New Roman"/>
      <w:color w:val="000000"/>
      <w:sz w:val="24"/>
      <w:szCs w:val="24"/>
      <w:lang w:eastAsia="zh-CN"/>
    </w:rPr>
  </w:style>
  <w:style w:type="character" w:customStyle="1" w:styleId="24">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e"/>
    <w:link w:val="22"/>
    <w:rsid w:val="005E7B2A"/>
    <w:rPr>
      <w:rFonts w:ascii="Times New Roman" w:eastAsia="Times New Roman" w:hAnsi="Times New Roman" w:cs="Times New Roman"/>
      <w:sz w:val="24"/>
      <w:szCs w:val="24"/>
      <w:u w:val="single"/>
      <w:lang w:eastAsia="zh-CN"/>
    </w:rPr>
  </w:style>
  <w:style w:type="character" w:customStyle="1" w:styleId="32">
    <w:name w:val="Заголовок 3 Знак"/>
    <w:aliases w:val="h3 Знак1,Head 3 Знак1,l3+toc 3 Знак1,CT Знак1,Sub-section Title Знак1,l3 Знак1,H3 Знак,h:3 Знак,h Знак,31 Знак,ITT t3 Знак,PA Minor Section Знак,TE Heading Знак,Title3 Знак,list Знак,Level 3 Head Знак,H31 Знак,H32 Знак,H33 Знак,H34 Знак"/>
    <w:basedOn w:val="ae"/>
    <w:link w:val="31"/>
    <w:uiPriority w:val="9"/>
    <w:rsid w:val="005E7B2A"/>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H4 Знак,Заголовок 4 (Приложение) Знак,h:4 Знак,h4 Знак,ITT t4 Знак,PA Micro Section Знак,TE Heading 4 Знак,4 Знак,heading 4 + Indent: Left 0.5 in Знак,a. Знак,I4 Знак,l4 Знак,heading4 Знак,Map Title Знак,heading Знак"/>
    <w:basedOn w:val="ae"/>
    <w:link w:val="4"/>
    <w:rsid w:val="005E7B2A"/>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e"/>
    <w:link w:val="5"/>
    <w:uiPriority w:val="9"/>
    <w:rsid w:val="005E7B2A"/>
    <w:rPr>
      <w:rFonts w:ascii="Times New Roman" w:eastAsia="Times New Roman" w:hAnsi="Times New Roman" w:cs="Times New Roman"/>
      <w:b/>
      <w:sz w:val="16"/>
      <w:szCs w:val="20"/>
      <w:lang w:eastAsia="ru-RU"/>
    </w:rPr>
  </w:style>
  <w:style w:type="character" w:customStyle="1" w:styleId="60">
    <w:name w:val="Заголовок 6 Знак"/>
    <w:basedOn w:val="ae"/>
    <w:link w:val="6"/>
    <w:rsid w:val="005E7B2A"/>
    <w:rPr>
      <w:rFonts w:ascii="Times New Roman" w:eastAsia="Times New Roman" w:hAnsi="Times New Roman" w:cs="Times New Roman"/>
      <w:b/>
      <w:bCs/>
      <w:lang w:eastAsia="zh-CN"/>
    </w:rPr>
  </w:style>
  <w:style w:type="character" w:customStyle="1" w:styleId="70">
    <w:name w:val="Заголовок 7 Знак"/>
    <w:basedOn w:val="ae"/>
    <w:link w:val="7"/>
    <w:rsid w:val="005E7B2A"/>
    <w:rPr>
      <w:rFonts w:ascii="Times New Roman" w:eastAsia="Times New Roman" w:hAnsi="Times New Roman" w:cs="Times New Roman"/>
      <w:sz w:val="24"/>
      <w:szCs w:val="24"/>
      <w:lang w:eastAsia="zh-CN"/>
    </w:rPr>
  </w:style>
  <w:style w:type="character" w:customStyle="1" w:styleId="80">
    <w:name w:val="Заголовок 8 Знак"/>
    <w:aliases w:val="ITT t8 Знак,PA Appendix Minor Знак,8 Знак,r Знак,requirement Знак,req2 Знак,Reference List Знак,action Знак,action1 Знак,action2 Знак,action11 Знак,action3 Знак,action4 Знак,action5 Знак,action6 Знак,action7 Знак,action12 Знак"/>
    <w:basedOn w:val="ae"/>
    <w:link w:val="8"/>
    <w:rsid w:val="005E7B2A"/>
    <w:rPr>
      <w:rFonts w:ascii="Times New Roman" w:eastAsia="Times New Roman" w:hAnsi="Times New Roman" w:cs="Times New Roman"/>
      <w:b/>
      <w:spacing w:val="4"/>
      <w:sz w:val="24"/>
      <w:szCs w:val="20"/>
      <w:lang w:eastAsia="ru-RU"/>
    </w:rPr>
  </w:style>
  <w:style w:type="character" w:customStyle="1" w:styleId="90">
    <w:name w:val="Заголовок 9 Знак"/>
    <w:basedOn w:val="ae"/>
    <w:link w:val="9"/>
    <w:rsid w:val="005E7B2A"/>
    <w:rPr>
      <w:rFonts w:ascii="Times New Roman" w:eastAsia="Times New Roman" w:hAnsi="Times New Roman" w:cs="Times New Roman"/>
      <w:b/>
      <w:sz w:val="24"/>
      <w:szCs w:val="24"/>
      <w:lang w:eastAsia="zh-CN"/>
    </w:rPr>
  </w:style>
  <w:style w:type="numbering" w:customStyle="1" w:styleId="16">
    <w:name w:val="Нет списка1"/>
    <w:next w:val="af0"/>
    <w:semiHidden/>
    <w:unhideWhenUsed/>
    <w:rsid w:val="005E7B2A"/>
  </w:style>
  <w:style w:type="paragraph" w:styleId="af1">
    <w:name w:val="header"/>
    <w:aliases w:val="Linie,header,Titul,Heder,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d"/>
    <w:link w:val="af2"/>
    <w:uiPriority w:val="99"/>
    <w:rsid w:val="005E7B2A"/>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2">
    <w:name w:val="Верхний колонтитул Знак"/>
    <w:aliases w:val="Linie Знак,header Знак,Titul Знак,Heder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
    <w:basedOn w:val="ae"/>
    <w:link w:val="af1"/>
    <w:uiPriority w:val="99"/>
    <w:rsid w:val="005E7B2A"/>
    <w:rPr>
      <w:rFonts w:ascii="Times New Roman" w:eastAsia="Times New Roman" w:hAnsi="Times New Roman" w:cs="Times New Roman"/>
      <w:sz w:val="20"/>
      <w:szCs w:val="20"/>
      <w:lang w:eastAsia="ru-RU"/>
    </w:rPr>
  </w:style>
  <w:style w:type="paragraph" w:styleId="af3">
    <w:name w:val="List Paragraph"/>
    <w:aliases w:val="ТЗ список,Абзац списка литеральный,Абзац списка с маркерами,Medium Grid 1 Accent 2,Цветной список - Акцент 11,Булет 1,Bullet List,numbered,FooterText,Bullet Number,Нумерованый список,List Paragraph1,lp1,lp11,List Paragraph11,Bullet 1,Булет1"/>
    <w:basedOn w:val="ad"/>
    <w:link w:val="af4"/>
    <w:qFormat/>
    <w:rsid w:val="005E7B2A"/>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styleId="af5">
    <w:name w:val="No Spacing"/>
    <w:aliases w:val="Без интервал"/>
    <w:link w:val="af6"/>
    <w:uiPriority w:val="1"/>
    <w:qFormat/>
    <w:rsid w:val="005E7B2A"/>
    <w:pPr>
      <w:spacing w:after="0" w:line="240" w:lineRule="auto"/>
    </w:pPr>
  </w:style>
  <w:style w:type="character" w:styleId="af7">
    <w:name w:val="annotation reference"/>
    <w:uiPriority w:val="99"/>
    <w:rsid w:val="005E7B2A"/>
    <w:rPr>
      <w:sz w:val="16"/>
      <w:szCs w:val="16"/>
    </w:rPr>
  </w:style>
  <w:style w:type="character" w:styleId="af8">
    <w:name w:val="Hyperlink"/>
    <w:uiPriority w:val="99"/>
    <w:rsid w:val="005E7B2A"/>
    <w:rPr>
      <w:rFonts w:cs="Times New Roman"/>
      <w:color w:val="0000FF"/>
      <w:u w:val="single"/>
    </w:rPr>
  </w:style>
  <w:style w:type="paragraph" w:styleId="af9">
    <w:name w:val="Balloon Text"/>
    <w:basedOn w:val="ad"/>
    <w:link w:val="afa"/>
    <w:uiPriority w:val="99"/>
    <w:unhideWhenUsed/>
    <w:rsid w:val="005E7B2A"/>
    <w:pPr>
      <w:widowControl w:val="0"/>
      <w:spacing w:after="0" w:line="240" w:lineRule="auto"/>
    </w:pPr>
    <w:rPr>
      <w:rFonts w:ascii="Segoe UI" w:eastAsia="Courier New" w:hAnsi="Segoe UI" w:cs="Segoe UI"/>
      <w:color w:val="000000"/>
      <w:sz w:val="18"/>
      <w:szCs w:val="18"/>
      <w:lang w:eastAsia="ru-RU" w:bidi="ru-RU"/>
    </w:rPr>
  </w:style>
  <w:style w:type="character" w:customStyle="1" w:styleId="afa">
    <w:name w:val="Текст выноски Знак"/>
    <w:basedOn w:val="ae"/>
    <w:link w:val="af9"/>
    <w:uiPriority w:val="99"/>
    <w:rsid w:val="005E7B2A"/>
    <w:rPr>
      <w:rFonts w:ascii="Segoe UI" w:eastAsia="Courier New" w:hAnsi="Segoe UI" w:cs="Segoe UI"/>
      <w:color w:val="000000"/>
      <w:sz w:val="18"/>
      <w:szCs w:val="18"/>
      <w:lang w:eastAsia="ru-RU" w:bidi="ru-RU"/>
    </w:rPr>
  </w:style>
  <w:style w:type="paragraph" w:styleId="afb">
    <w:name w:val="footer"/>
    <w:basedOn w:val="ad"/>
    <w:link w:val="afc"/>
    <w:uiPriority w:val="99"/>
    <w:unhideWhenUsed/>
    <w:rsid w:val="005E7B2A"/>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c">
    <w:name w:val="Нижний колонтитул Знак"/>
    <w:basedOn w:val="ae"/>
    <w:link w:val="afb"/>
    <w:uiPriority w:val="99"/>
    <w:rsid w:val="005E7B2A"/>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5E7B2A"/>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5E7B2A"/>
    <w:rPr>
      <w:rFonts w:ascii="Calibri" w:eastAsia="Times New Roman" w:hAnsi="Calibri" w:cs="Calibri"/>
      <w:szCs w:val="20"/>
      <w:lang w:eastAsia="ru-RU"/>
    </w:rPr>
  </w:style>
  <w:style w:type="paragraph" w:customStyle="1" w:styleId="ConsPlusTitle">
    <w:name w:val="ConsPlusTitle"/>
    <w:qFormat/>
    <w:rsid w:val="005E7B2A"/>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7">
    <w:name w:val="Абзац списка1"/>
    <w:basedOn w:val="ad"/>
    <w:qFormat/>
    <w:rsid w:val="005E7B2A"/>
    <w:pPr>
      <w:spacing w:after="0" w:line="240" w:lineRule="auto"/>
      <w:ind w:left="720"/>
    </w:pPr>
    <w:rPr>
      <w:rFonts w:ascii="Times New Roman" w:eastAsia="Times New Roman" w:hAnsi="Times New Roman" w:cs="Times New Roman"/>
      <w:sz w:val="24"/>
      <w:szCs w:val="24"/>
      <w:lang w:eastAsia="ru-RU"/>
    </w:rPr>
  </w:style>
  <w:style w:type="paragraph" w:customStyle="1" w:styleId="33">
    <w:name w:val="Стиль3 Знак Знак"/>
    <w:basedOn w:val="25"/>
    <w:link w:val="34"/>
    <w:qFormat/>
    <w:rsid w:val="005E7B2A"/>
    <w:pPr>
      <w:widowControl w:val="0"/>
      <w:tabs>
        <w:tab w:val="num" w:pos="227"/>
      </w:tabs>
      <w:adjustRightInd w:val="0"/>
      <w:spacing w:after="0" w:line="240" w:lineRule="auto"/>
      <w:ind w:left="0"/>
      <w:jc w:val="both"/>
      <w:textAlignment w:val="baseline"/>
    </w:pPr>
  </w:style>
  <w:style w:type="paragraph" w:styleId="25">
    <w:name w:val="Body Text Indent 2"/>
    <w:aliases w:val="Знак,Знак1"/>
    <w:basedOn w:val="ad"/>
    <w:link w:val="26"/>
    <w:unhideWhenUsed/>
    <w:rsid w:val="005E7B2A"/>
    <w:pPr>
      <w:spacing w:after="120" w:line="480" w:lineRule="auto"/>
      <w:ind w:left="283"/>
    </w:pPr>
    <w:rPr>
      <w:rFonts w:ascii="Times New Roman" w:eastAsia="Times New Roman" w:hAnsi="Times New Roman" w:cs="Times New Roman"/>
      <w:sz w:val="24"/>
      <w:szCs w:val="24"/>
      <w:lang w:eastAsia="ru-RU"/>
    </w:rPr>
  </w:style>
  <w:style w:type="character" w:customStyle="1" w:styleId="26">
    <w:name w:val="Основной текст с отступом 2 Знак"/>
    <w:aliases w:val="Знак Знак8,Знак1 Знак"/>
    <w:basedOn w:val="ae"/>
    <w:link w:val="25"/>
    <w:rsid w:val="005E7B2A"/>
    <w:rPr>
      <w:rFonts w:ascii="Times New Roman" w:eastAsia="Times New Roman" w:hAnsi="Times New Roman" w:cs="Times New Roman"/>
      <w:sz w:val="24"/>
      <w:szCs w:val="24"/>
      <w:lang w:eastAsia="ru-RU"/>
    </w:rPr>
  </w:style>
  <w:style w:type="character" w:customStyle="1" w:styleId="34">
    <w:name w:val="Стиль3 Знак Знак Знак"/>
    <w:link w:val="33"/>
    <w:locked/>
    <w:rsid w:val="005E7B2A"/>
    <w:rPr>
      <w:rFonts w:ascii="Times New Roman" w:eastAsia="Times New Roman" w:hAnsi="Times New Roman" w:cs="Times New Roman"/>
      <w:sz w:val="24"/>
      <w:szCs w:val="24"/>
      <w:lang w:eastAsia="ru-RU"/>
    </w:rPr>
  </w:style>
  <w:style w:type="paragraph" w:styleId="af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d"/>
    <w:link w:val="afe"/>
    <w:uiPriority w:val="99"/>
    <w:qFormat/>
    <w:rsid w:val="005E7B2A"/>
    <w:pPr>
      <w:spacing w:after="60" w:line="240" w:lineRule="auto"/>
      <w:jc w:val="both"/>
    </w:pPr>
    <w:rPr>
      <w:rFonts w:ascii="Times New Roman" w:eastAsia="Times New Roman" w:hAnsi="Times New Roman" w:cs="Times New Roman"/>
      <w:sz w:val="20"/>
      <w:szCs w:val="20"/>
      <w:lang w:eastAsia="ru-RU"/>
    </w:rPr>
  </w:style>
  <w:style w:type="character" w:customStyle="1" w:styleId="af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e"/>
    <w:link w:val="afd"/>
    <w:uiPriority w:val="99"/>
    <w:rsid w:val="005E7B2A"/>
    <w:rPr>
      <w:rFonts w:ascii="Times New Roman" w:eastAsia="Times New Roman" w:hAnsi="Times New Roman" w:cs="Times New Roman"/>
      <w:sz w:val="20"/>
      <w:szCs w:val="20"/>
      <w:lang w:eastAsia="ru-RU"/>
    </w:rPr>
  </w:style>
  <w:style w:type="character" w:styleId="aff">
    <w:name w:val="footnote reference"/>
    <w:aliases w:val="Знак сноски-FN,Ciae niinee-FN"/>
    <w:uiPriority w:val="99"/>
    <w:rsid w:val="005E7B2A"/>
    <w:rPr>
      <w:vertAlign w:val="superscript"/>
    </w:rPr>
  </w:style>
  <w:style w:type="paragraph" w:styleId="aff0">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
    <w:basedOn w:val="ad"/>
    <w:link w:val="aff1"/>
    <w:unhideWhenUsed/>
    <w:rsid w:val="005E7B2A"/>
    <w:pPr>
      <w:spacing w:after="120" w:line="240" w:lineRule="auto"/>
    </w:pPr>
    <w:rPr>
      <w:rFonts w:ascii="Times New Roman" w:eastAsia="Times New Roman" w:hAnsi="Times New Roman" w:cs="Times New Roman"/>
      <w:sz w:val="24"/>
      <w:szCs w:val="24"/>
      <w:lang w:eastAsia="ru-RU"/>
    </w:rPr>
  </w:style>
  <w:style w:type="character" w:customStyle="1" w:styleId="aff1">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
    <w:basedOn w:val="ae"/>
    <w:link w:val="aff0"/>
    <w:rsid w:val="005E7B2A"/>
    <w:rPr>
      <w:rFonts w:ascii="Times New Roman" w:eastAsia="Times New Roman" w:hAnsi="Times New Roman" w:cs="Times New Roman"/>
      <w:sz w:val="24"/>
      <w:szCs w:val="24"/>
      <w:lang w:eastAsia="ru-RU"/>
    </w:rPr>
  </w:style>
  <w:style w:type="character" w:customStyle="1" w:styleId="WW8Num1z0">
    <w:name w:val="WW8Num1z0"/>
    <w:rsid w:val="005E7B2A"/>
  </w:style>
  <w:style w:type="character" w:customStyle="1" w:styleId="WW8Num1z1">
    <w:name w:val="WW8Num1z1"/>
    <w:rsid w:val="005E7B2A"/>
  </w:style>
  <w:style w:type="character" w:customStyle="1" w:styleId="WW8Num1z2">
    <w:name w:val="WW8Num1z2"/>
    <w:rsid w:val="005E7B2A"/>
  </w:style>
  <w:style w:type="character" w:customStyle="1" w:styleId="WW8Num1z3">
    <w:name w:val="WW8Num1z3"/>
    <w:rsid w:val="005E7B2A"/>
  </w:style>
  <w:style w:type="character" w:customStyle="1" w:styleId="WW8Num1z4">
    <w:name w:val="WW8Num1z4"/>
    <w:rsid w:val="005E7B2A"/>
  </w:style>
  <w:style w:type="character" w:customStyle="1" w:styleId="WW8Num1z5">
    <w:name w:val="WW8Num1z5"/>
    <w:rsid w:val="005E7B2A"/>
  </w:style>
  <w:style w:type="character" w:customStyle="1" w:styleId="WW8Num1z6">
    <w:name w:val="WW8Num1z6"/>
    <w:rsid w:val="005E7B2A"/>
  </w:style>
  <w:style w:type="character" w:customStyle="1" w:styleId="WW8Num1z7">
    <w:name w:val="WW8Num1z7"/>
    <w:rsid w:val="005E7B2A"/>
  </w:style>
  <w:style w:type="character" w:customStyle="1" w:styleId="WW8Num1z8">
    <w:name w:val="WW8Num1z8"/>
    <w:rsid w:val="005E7B2A"/>
  </w:style>
  <w:style w:type="character" w:customStyle="1" w:styleId="WW8Num2z0">
    <w:name w:val="WW8Num2z0"/>
    <w:rsid w:val="005E7B2A"/>
    <w:rPr>
      <w:rFonts w:hint="default"/>
    </w:rPr>
  </w:style>
  <w:style w:type="character" w:customStyle="1" w:styleId="WW8Num2z1">
    <w:name w:val="WW8Num2z1"/>
    <w:rsid w:val="005E7B2A"/>
  </w:style>
  <w:style w:type="character" w:customStyle="1" w:styleId="WW8Num2z2">
    <w:name w:val="WW8Num2z2"/>
    <w:rsid w:val="005E7B2A"/>
  </w:style>
  <w:style w:type="character" w:customStyle="1" w:styleId="WW8Num2z3">
    <w:name w:val="WW8Num2z3"/>
    <w:rsid w:val="005E7B2A"/>
  </w:style>
  <w:style w:type="character" w:customStyle="1" w:styleId="WW8Num2z4">
    <w:name w:val="WW8Num2z4"/>
    <w:rsid w:val="005E7B2A"/>
  </w:style>
  <w:style w:type="character" w:customStyle="1" w:styleId="WW8Num2z5">
    <w:name w:val="WW8Num2z5"/>
    <w:rsid w:val="005E7B2A"/>
  </w:style>
  <w:style w:type="character" w:customStyle="1" w:styleId="WW8Num2z6">
    <w:name w:val="WW8Num2z6"/>
    <w:rsid w:val="005E7B2A"/>
  </w:style>
  <w:style w:type="character" w:customStyle="1" w:styleId="WW8Num2z7">
    <w:name w:val="WW8Num2z7"/>
    <w:rsid w:val="005E7B2A"/>
  </w:style>
  <w:style w:type="character" w:customStyle="1" w:styleId="WW8Num2z8">
    <w:name w:val="WW8Num2z8"/>
    <w:rsid w:val="005E7B2A"/>
  </w:style>
  <w:style w:type="character" w:customStyle="1" w:styleId="WW8Num3z0">
    <w:name w:val="WW8Num3z0"/>
    <w:rsid w:val="005E7B2A"/>
    <w:rPr>
      <w:rFonts w:hint="default"/>
    </w:rPr>
  </w:style>
  <w:style w:type="character" w:customStyle="1" w:styleId="WW8Num3z1">
    <w:name w:val="WW8Num3z1"/>
    <w:rsid w:val="005E7B2A"/>
    <w:rPr>
      <w:rFonts w:ascii="Times New Roman" w:eastAsia="Times New Roman" w:hAnsi="Times New Roman" w:cs="Times New Roman"/>
      <w:b/>
      <w:bCs/>
      <w:i/>
      <w:sz w:val="24"/>
      <w:szCs w:val="24"/>
    </w:rPr>
  </w:style>
  <w:style w:type="character" w:customStyle="1" w:styleId="WW8Num4z0">
    <w:name w:val="WW8Num4z0"/>
    <w:rsid w:val="005E7B2A"/>
    <w:rPr>
      <w:rFonts w:ascii="Times New Roman" w:hAnsi="Times New Roman" w:cs="Times New Roman" w:hint="default"/>
      <w:b/>
      <w:bCs/>
      <w:i/>
      <w:iCs/>
      <w:sz w:val="24"/>
      <w:szCs w:val="24"/>
    </w:rPr>
  </w:style>
  <w:style w:type="character" w:customStyle="1" w:styleId="WW8Num5z0">
    <w:name w:val="WW8Num5z0"/>
    <w:rsid w:val="005E7B2A"/>
    <w:rPr>
      <w:rFonts w:hint="default"/>
      <w:b/>
    </w:rPr>
  </w:style>
  <w:style w:type="character" w:customStyle="1" w:styleId="WW8Num5z1">
    <w:name w:val="WW8Num5z1"/>
    <w:rsid w:val="005E7B2A"/>
    <w:rPr>
      <w:rFonts w:hint="default"/>
    </w:rPr>
  </w:style>
  <w:style w:type="character" w:customStyle="1" w:styleId="WW8Num5z2">
    <w:name w:val="WW8Num5z2"/>
    <w:rsid w:val="005E7B2A"/>
    <w:rPr>
      <w:rFonts w:hint="default"/>
      <w:i w:val="0"/>
    </w:rPr>
  </w:style>
  <w:style w:type="character" w:customStyle="1" w:styleId="WW8Num6z0">
    <w:name w:val="WW8Num6z0"/>
    <w:rsid w:val="005E7B2A"/>
    <w:rPr>
      <w:rFonts w:ascii="Symbol" w:hAnsi="Symbol" w:cs="Symbol" w:hint="default"/>
      <w:sz w:val="24"/>
      <w:szCs w:val="24"/>
    </w:rPr>
  </w:style>
  <w:style w:type="character" w:customStyle="1" w:styleId="WW8Num6z1">
    <w:name w:val="WW8Num6z1"/>
    <w:rsid w:val="005E7B2A"/>
  </w:style>
  <w:style w:type="character" w:customStyle="1" w:styleId="WW8Num6z2">
    <w:name w:val="WW8Num6z2"/>
    <w:rsid w:val="005E7B2A"/>
  </w:style>
  <w:style w:type="character" w:customStyle="1" w:styleId="WW8Num6z3">
    <w:name w:val="WW8Num6z3"/>
    <w:rsid w:val="005E7B2A"/>
  </w:style>
  <w:style w:type="character" w:customStyle="1" w:styleId="WW8Num6z4">
    <w:name w:val="WW8Num6z4"/>
    <w:rsid w:val="005E7B2A"/>
  </w:style>
  <w:style w:type="character" w:customStyle="1" w:styleId="WW8Num6z5">
    <w:name w:val="WW8Num6z5"/>
    <w:rsid w:val="005E7B2A"/>
  </w:style>
  <w:style w:type="character" w:customStyle="1" w:styleId="WW8Num6z6">
    <w:name w:val="WW8Num6z6"/>
    <w:rsid w:val="005E7B2A"/>
  </w:style>
  <w:style w:type="character" w:customStyle="1" w:styleId="WW8Num6z7">
    <w:name w:val="WW8Num6z7"/>
    <w:rsid w:val="005E7B2A"/>
  </w:style>
  <w:style w:type="character" w:customStyle="1" w:styleId="WW8Num6z8">
    <w:name w:val="WW8Num6z8"/>
    <w:rsid w:val="005E7B2A"/>
  </w:style>
  <w:style w:type="character" w:customStyle="1" w:styleId="WW8Num7z0">
    <w:name w:val="WW8Num7z0"/>
    <w:rsid w:val="005E7B2A"/>
    <w:rPr>
      <w:rFonts w:ascii="Symbol" w:hAnsi="Symbol" w:cs="OpenSymbol"/>
    </w:rPr>
  </w:style>
  <w:style w:type="character" w:customStyle="1" w:styleId="WW8Num7z1">
    <w:name w:val="WW8Num7z1"/>
    <w:rsid w:val="005E7B2A"/>
    <w:rPr>
      <w:rFonts w:ascii="OpenSymbol" w:hAnsi="OpenSymbol" w:cs="OpenSymbol"/>
    </w:rPr>
  </w:style>
  <w:style w:type="character" w:customStyle="1" w:styleId="WW8Num8z0">
    <w:name w:val="WW8Num8z0"/>
    <w:rsid w:val="005E7B2A"/>
    <w:rPr>
      <w:rFonts w:ascii="Times New Roman" w:hAnsi="Times New Roman" w:cs="Times New Roman" w:hint="default"/>
      <w:b/>
      <w:bCs/>
      <w:sz w:val="24"/>
      <w:szCs w:val="24"/>
    </w:rPr>
  </w:style>
  <w:style w:type="character" w:customStyle="1" w:styleId="WW8Num9z0">
    <w:name w:val="WW8Num9z0"/>
    <w:rsid w:val="005E7B2A"/>
    <w:rPr>
      <w:rFonts w:ascii="Symbol" w:hAnsi="Symbol" w:cs="Symbol"/>
      <w:sz w:val="22"/>
      <w:szCs w:val="22"/>
    </w:rPr>
  </w:style>
  <w:style w:type="character" w:customStyle="1" w:styleId="WW8Num9z1">
    <w:name w:val="WW8Num9z1"/>
    <w:rsid w:val="005E7B2A"/>
  </w:style>
  <w:style w:type="character" w:customStyle="1" w:styleId="WW8Num9z2">
    <w:name w:val="WW8Num9z2"/>
    <w:rsid w:val="005E7B2A"/>
  </w:style>
  <w:style w:type="character" w:customStyle="1" w:styleId="WW8Num9z3">
    <w:name w:val="WW8Num9z3"/>
    <w:rsid w:val="005E7B2A"/>
  </w:style>
  <w:style w:type="character" w:customStyle="1" w:styleId="WW8Num9z4">
    <w:name w:val="WW8Num9z4"/>
    <w:rsid w:val="005E7B2A"/>
  </w:style>
  <w:style w:type="character" w:customStyle="1" w:styleId="WW8Num9z5">
    <w:name w:val="WW8Num9z5"/>
    <w:rsid w:val="005E7B2A"/>
  </w:style>
  <w:style w:type="character" w:customStyle="1" w:styleId="WW8Num9z6">
    <w:name w:val="WW8Num9z6"/>
    <w:rsid w:val="005E7B2A"/>
  </w:style>
  <w:style w:type="character" w:customStyle="1" w:styleId="WW8Num9z7">
    <w:name w:val="WW8Num9z7"/>
    <w:rsid w:val="005E7B2A"/>
  </w:style>
  <w:style w:type="character" w:customStyle="1" w:styleId="WW8Num9z8">
    <w:name w:val="WW8Num9z8"/>
    <w:rsid w:val="005E7B2A"/>
  </w:style>
  <w:style w:type="character" w:customStyle="1" w:styleId="WW8Num10z0">
    <w:name w:val="WW8Num10z0"/>
    <w:rsid w:val="005E7B2A"/>
    <w:rPr>
      <w:rFonts w:ascii="Symbol" w:hAnsi="Symbol" w:cs="Symbol"/>
      <w:sz w:val="22"/>
      <w:szCs w:val="22"/>
    </w:rPr>
  </w:style>
  <w:style w:type="character" w:customStyle="1" w:styleId="WW8Num10z1">
    <w:name w:val="WW8Num10z1"/>
    <w:rsid w:val="005E7B2A"/>
  </w:style>
  <w:style w:type="character" w:customStyle="1" w:styleId="WW8Num10z2">
    <w:name w:val="WW8Num10z2"/>
    <w:rsid w:val="005E7B2A"/>
  </w:style>
  <w:style w:type="character" w:customStyle="1" w:styleId="WW8Num10z3">
    <w:name w:val="WW8Num10z3"/>
    <w:rsid w:val="005E7B2A"/>
  </w:style>
  <w:style w:type="character" w:customStyle="1" w:styleId="WW8Num10z4">
    <w:name w:val="WW8Num10z4"/>
    <w:rsid w:val="005E7B2A"/>
  </w:style>
  <w:style w:type="character" w:customStyle="1" w:styleId="WW8Num10z5">
    <w:name w:val="WW8Num10z5"/>
    <w:rsid w:val="005E7B2A"/>
  </w:style>
  <w:style w:type="character" w:customStyle="1" w:styleId="WW8Num10z6">
    <w:name w:val="WW8Num10z6"/>
    <w:rsid w:val="005E7B2A"/>
  </w:style>
  <w:style w:type="character" w:customStyle="1" w:styleId="WW8Num10z7">
    <w:name w:val="WW8Num10z7"/>
    <w:rsid w:val="005E7B2A"/>
  </w:style>
  <w:style w:type="character" w:customStyle="1" w:styleId="WW8Num10z8">
    <w:name w:val="WW8Num10z8"/>
    <w:rsid w:val="005E7B2A"/>
  </w:style>
  <w:style w:type="character" w:customStyle="1" w:styleId="WW8Num11z0">
    <w:name w:val="WW8Num11z0"/>
    <w:rsid w:val="005E7B2A"/>
    <w:rPr>
      <w:b w:val="0"/>
      <w:bCs w:val="0"/>
      <w:sz w:val="22"/>
      <w:szCs w:val="22"/>
      <w:lang w:val="ru-RU"/>
    </w:rPr>
  </w:style>
  <w:style w:type="character" w:customStyle="1" w:styleId="WW8Num12z0">
    <w:name w:val="WW8Num12z0"/>
    <w:rsid w:val="005E7B2A"/>
    <w:rPr>
      <w:rFonts w:ascii="Symbol" w:hAnsi="Symbol" w:cs="Symbol"/>
      <w:sz w:val="22"/>
      <w:szCs w:val="22"/>
    </w:rPr>
  </w:style>
  <w:style w:type="character" w:customStyle="1" w:styleId="WW8Num12z1">
    <w:name w:val="WW8Num12z1"/>
    <w:rsid w:val="005E7B2A"/>
  </w:style>
  <w:style w:type="character" w:customStyle="1" w:styleId="WW8Num12z2">
    <w:name w:val="WW8Num12z2"/>
    <w:rsid w:val="005E7B2A"/>
  </w:style>
  <w:style w:type="character" w:customStyle="1" w:styleId="WW8Num12z3">
    <w:name w:val="WW8Num12z3"/>
    <w:rsid w:val="005E7B2A"/>
  </w:style>
  <w:style w:type="character" w:customStyle="1" w:styleId="WW8Num12z4">
    <w:name w:val="WW8Num12z4"/>
    <w:rsid w:val="005E7B2A"/>
  </w:style>
  <w:style w:type="character" w:customStyle="1" w:styleId="WW8Num12z5">
    <w:name w:val="WW8Num12z5"/>
    <w:rsid w:val="005E7B2A"/>
  </w:style>
  <w:style w:type="character" w:customStyle="1" w:styleId="WW8Num12z6">
    <w:name w:val="WW8Num12z6"/>
    <w:rsid w:val="005E7B2A"/>
  </w:style>
  <w:style w:type="character" w:customStyle="1" w:styleId="WW8Num12z7">
    <w:name w:val="WW8Num12z7"/>
    <w:rsid w:val="005E7B2A"/>
  </w:style>
  <w:style w:type="character" w:customStyle="1" w:styleId="WW8Num12z8">
    <w:name w:val="WW8Num12z8"/>
    <w:rsid w:val="005E7B2A"/>
  </w:style>
  <w:style w:type="character" w:customStyle="1" w:styleId="WW8Num13z0">
    <w:name w:val="WW8Num13z0"/>
    <w:rsid w:val="005E7B2A"/>
    <w:rPr>
      <w:rFonts w:cs="Times New Roman"/>
      <w:b/>
    </w:rPr>
  </w:style>
  <w:style w:type="character" w:customStyle="1" w:styleId="WW8Num14z0">
    <w:name w:val="WW8Num14z0"/>
    <w:rsid w:val="005E7B2A"/>
    <w:rPr>
      <w:rFonts w:cs="Times New Roman"/>
      <w:b/>
    </w:rPr>
  </w:style>
  <w:style w:type="character" w:customStyle="1" w:styleId="WW8Num14z2">
    <w:name w:val="WW8Num14z2"/>
    <w:rsid w:val="005E7B2A"/>
  </w:style>
  <w:style w:type="character" w:customStyle="1" w:styleId="WW8Num14z3">
    <w:name w:val="WW8Num14z3"/>
    <w:rsid w:val="005E7B2A"/>
  </w:style>
  <w:style w:type="character" w:customStyle="1" w:styleId="WW8Num14z4">
    <w:name w:val="WW8Num14z4"/>
    <w:rsid w:val="005E7B2A"/>
  </w:style>
  <w:style w:type="character" w:customStyle="1" w:styleId="WW8Num14z5">
    <w:name w:val="WW8Num14z5"/>
    <w:rsid w:val="005E7B2A"/>
  </w:style>
  <w:style w:type="character" w:customStyle="1" w:styleId="WW8Num14z6">
    <w:name w:val="WW8Num14z6"/>
    <w:rsid w:val="005E7B2A"/>
  </w:style>
  <w:style w:type="character" w:customStyle="1" w:styleId="WW8Num14z7">
    <w:name w:val="WW8Num14z7"/>
    <w:rsid w:val="005E7B2A"/>
  </w:style>
  <w:style w:type="character" w:customStyle="1" w:styleId="WW8Num14z8">
    <w:name w:val="WW8Num14z8"/>
    <w:rsid w:val="005E7B2A"/>
  </w:style>
  <w:style w:type="character" w:customStyle="1" w:styleId="WW8Num15z0">
    <w:name w:val="WW8Num15z0"/>
    <w:rsid w:val="005E7B2A"/>
    <w:rPr>
      <w:rFonts w:cs="Times New Roman"/>
      <w:b/>
    </w:rPr>
  </w:style>
  <w:style w:type="character" w:customStyle="1" w:styleId="WW8Num16z0">
    <w:name w:val="WW8Num16z0"/>
    <w:rsid w:val="005E7B2A"/>
    <w:rPr>
      <w:rFonts w:cs="Times New Roman"/>
      <w:b/>
    </w:rPr>
  </w:style>
  <w:style w:type="character" w:customStyle="1" w:styleId="WW8Num16z1">
    <w:name w:val="WW8Num16z1"/>
    <w:rsid w:val="005E7B2A"/>
  </w:style>
  <w:style w:type="character" w:customStyle="1" w:styleId="WW8Num16z2">
    <w:name w:val="WW8Num16z2"/>
    <w:rsid w:val="005E7B2A"/>
  </w:style>
  <w:style w:type="character" w:customStyle="1" w:styleId="WW8Num16z3">
    <w:name w:val="WW8Num16z3"/>
    <w:rsid w:val="005E7B2A"/>
  </w:style>
  <w:style w:type="character" w:customStyle="1" w:styleId="WW8Num16z4">
    <w:name w:val="WW8Num16z4"/>
    <w:rsid w:val="005E7B2A"/>
  </w:style>
  <w:style w:type="character" w:customStyle="1" w:styleId="WW8Num16z5">
    <w:name w:val="WW8Num16z5"/>
    <w:rsid w:val="005E7B2A"/>
  </w:style>
  <w:style w:type="character" w:customStyle="1" w:styleId="WW8Num16z6">
    <w:name w:val="WW8Num16z6"/>
    <w:rsid w:val="005E7B2A"/>
  </w:style>
  <w:style w:type="character" w:customStyle="1" w:styleId="WW8Num16z7">
    <w:name w:val="WW8Num16z7"/>
    <w:rsid w:val="005E7B2A"/>
  </w:style>
  <w:style w:type="character" w:customStyle="1" w:styleId="WW8Num16z8">
    <w:name w:val="WW8Num16z8"/>
    <w:rsid w:val="005E7B2A"/>
  </w:style>
  <w:style w:type="character" w:customStyle="1" w:styleId="WW8Num17z0">
    <w:name w:val="WW8Num17z0"/>
    <w:rsid w:val="005E7B2A"/>
    <w:rPr>
      <w:rFonts w:cs="Times New Roman"/>
      <w:b/>
    </w:rPr>
  </w:style>
  <w:style w:type="character" w:customStyle="1" w:styleId="WW8Num18z0">
    <w:name w:val="WW8Num18z0"/>
    <w:rsid w:val="005E7B2A"/>
    <w:rPr>
      <w:rFonts w:ascii="Courier New" w:hAnsi="Courier New" w:cs="Courier New"/>
      <w:shd w:val="clear" w:color="auto" w:fill="00FF00"/>
    </w:rPr>
  </w:style>
  <w:style w:type="character" w:customStyle="1" w:styleId="WW8Num18z2">
    <w:name w:val="WW8Num18z2"/>
    <w:rsid w:val="005E7B2A"/>
    <w:rPr>
      <w:rFonts w:cs="Times New Roman"/>
      <w:b/>
    </w:rPr>
  </w:style>
  <w:style w:type="character" w:customStyle="1" w:styleId="WW8Num19z0">
    <w:name w:val="WW8Num19z0"/>
    <w:rsid w:val="005E7B2A"/>
    <w:rPr>
      <w:rFonts w:ascii="Courier New" w:hAnsi="Courier New" w:cs="Times New Roman"/>
      <w:color w:val="000000"/>
    </w:rPr>
  </w:style>
  <w:style w:type="character" w:customStyle="1" w:styleId="WW8Num19z1">
    <w:name w:val="WW8Num19z1"/>
    <w:rsid w:val="005E7B2A"/>
    <w:rPr>
      <w:rFonts w:ascii="Courier New" w:hAnsi="Courier New" w:cs="Times New Roman"/>
      <w:b/>
    </w:rPr>
  </w:style>
  <w:style w:type="character" w:customStyle="1" w:styleId="WW8Num19z2">
    <w:name w:val="WW8Num19z2"/>
    <w:rsid w:val="005E7B2A"/>
    <w:rPr>
      <w:rFonts w:cs="Times New Roman"/>
      <w:b/>
    </w:rPr>
  </w:style>
  <w:style w:type="character" w:customStyle="1" w:styleId="WW8Num20z0">
    <w:name w:val="WW8Num20z0"/>
    <w:rsid w:val="005E7B2A"/>
    <w:rPr>
      <w:rFonts w:ascii="Courier New" w:hAnsi="Courier New" w:cs="Times New Roman"/>
      <w:color w:val="000000"/>
      <w:sz w:val="24"/>
      <w:szCs w:val="24"/>
      <w:lang w:eastAsia="ru-RU"/>
    </w:rPr>
  </w:style>
  <w:style w:type="character" w:customStyle="1" w:styleId="WW8Num20z1">
    <w:name w:val="WW8Num20z1"/>
    <w:rsid w:val="005E7B2A"/>
    <w:rPr>
      <w:rFonts w:ascii="Courier New" w:hAnsi="Courier New" w:cs="Times New Roman"/>
      <w:b/>
    </w:rPr>
  </w:style>
  <w:style w:type="character" w:customStyle="1" w:styleId="WW8Num20z2">
    <w:name w:val="WW8Num20z2"/>
    <w:rsid w:val="005E7B2A"/>
    <w:rPr>
      <w:rFonts w:cs="Times New Roman"/>
      <w:b/>
    </w:rPr>
  </w:style>
  <w:style w:type="character" w:customStyle="1" w:styleId="WW8Num21z0">
    <w:name w:val="WW8Num21z0"/>
    <w:rsid w:val="005E7B2A"/>
    <w:rPr>
      <w:rFonts w:cs="Times New Roman"/>
      <w:b/>
    </w:rPr>
  </w:style>
  <w:style w:type="character" w:customStyle="1" w:styleId="WW8Num22z0">
    <w:name w:val="WW8Num22z0"/>
    <w:rsid w:val="005E7B2A"/>
    <w:rPr>
      <w:rFonts w:cs="Times New Roman"/>
      <w:b/>
    </w:rPr>
  </w:style>
  <w:style w:type="character" w:customStyle="1" w:styleId="27">
    <w:name w:val="Основной шрифт абзаца2"/>
    <w:rsid w:val="005E7B2A"/>
  </w:style>
  <w:style w:type="character" w:customStyle="1" w:styleId="WW8Num11z1">
    <w:name w:val="WW8Num11z1"/>
    <w:rsid w:val="005E7B2A"/>
  </w:style>
  <w:style w:type="character" w:customStyle="1" w:styleId="WW8Num11z2">
    <w:name w:val="WW8Num11z2"/>
    <w:rsid w:val="005E7B2A"/>
  </w:style>
  <w:style w:type="character" w:customStyle="1" w:styleId="WW8Num11z3">
    <w:name w:val="WW8Num11z3"/>
    <w:rsid w:val="005E7B2A"/>
  </w:style>
  <w:style w:type="character" w:customStyle="1" w:styleId="WW8Num11z4">
    <w:name w:val="WW8Num11z4"/>
    <w:rsid w:val="005E7B2A"/>
  </w:style>
  <w:style w:type="character" w:customStyle="1" w:styleId="WW8Num11z5">
    <w:name w:val="WW8Num11z5"/>
    <w:rsid w:val="005E7B2A"/>
  </w:style>
  <w:style w:type="character" w:customStyle="1" w:styleId="WW8Num11z6">
    <w:name w:val="WW8Num11z6"/>
    <w:rsid w:val="005E7B2A"/>
  </w:style>
  <w:style w:type="character" w:customStyle="1" w:styleId="WW8Num11z7">
    <w:name w:val="WW8Num11z7"/>
    <w:rsid w:val="005E7B2A"/>
  </w:style>
  <w:style w:type="character" w:customStyle="1" w:styleId="WW8Num11z8">
    <w:name w:val="WW8Num11z8"/>
    <w:rsid w:val="005E7B2A"/>
  </w:style>
  <w:style w:type="character" w:customStyle="1" w:styleId="WW8Num13z2">
    <w:name w:val="WW8Num13z2"/>
    <w:rsid w:val="005E7B2A"/>
    <w:rPr>
      <w:rFonts w:cs="Times New Roman"/>
      <w:b/>
    </w:rPr>
  </w:style>
  <w:style w:type="character" w:customStyle="1" w:styleId="WW8Num14z1">
    <w:name w:val="WW8Num14z1"/>
    <w:rsid w:val="005E7B2A"/>
    <w:rPr>
      <w:rFonts w:ascii="Courier New" w:hAnsi="Courier New" w:cs="Times New Roman"/>
      <w:b/>
    </w:rPr>
  </w:style>
  <w:style w:type="character" w:customStyle="1" w:styleId="WW8Num15z1">
    <w:name w:val="WW8Num15z1"/>
    <w:rsid w:val="005E7B2A"/>
    <w:rPr>
      <w:rFonts w:ascii="Courier New" w:hAnsi="Courier New" w:cs="Times New Roman"/>
      <w:b/>
    </w:rPr>
  </w:style>
  <w:style w:type="character" w:customStyle="1" w:styleId="WW8Num15z2">
    <w:name w:val="WW8Num15z2"/>
    <w:rsid w:val="005E7B2A"/>
    <w:rPr>
      <w:rFonts w:cs="Times New Roman"/>
      <w:b/>
    </w:rPr>
  </w:style>
  <w:style w:type="character" w:customStyle="1" w:styleId="WW8Num18z1">
    <w:name w:val="WW8Num18z1"/>
    <w:rsid w:val="005E7B2A"/>
  </w:style>
  <w:style w:type="character" w:customStyle="1" w:styleId="WW8Num18z3">
    <w:name w:val="WW8Num18z3"/>
    <w:rsid w:val="005E7B2A"/>
  </w:style>
  <w:style w:type="character" w:customStyle="1" w:styleId="WW8Num18z4">
    <w:name w:val="WW8Num18z4"/>
    <w:rsid w:val="005E7B2A"/>
  </w:style>
  <w:style w:type="character" w:customStyle="1" w:styleId="WW8Num18z5">
    <w:name w:val="WW8Num18z5"/>
    <w:rsid w:val="005E7B2A"/>
  </w:style>
  <w:style w:type="character" w:customStyle="1" w:styleId="WW8Num18z6">
    <w:name w:val="WW8Num18z6"/>
    <w:rsid w:val="005E7B2A"/>
  </w:style>
  <w:style w:type="character" w:customStyle="1" w:styleId="WW8Num18z7">
    <w:name w:val="WW8Num18z7"/>
    <w:rsid w:val="005E7B2A"/>
  </w:style>
  <w:style w:type="character" w:customStyle="1" w:styleId="WW8Num18z8">
    <w:name w:val="WW8Num18z8"/>
    <w:rsid w:val="005E7B2A"/>
  </w:style>
  <w:style w:type="character" w:customStyle="1" w:styleId="WW8Num19z3">
    <w:name w:val="WW8Num19z3"/>
    <w:rsid w:val="005E7B2A"/>
  </w:style>
  <w:style w:type="character" w:customStyle="1" w:styleId="WW8Num19z4">
    <w:name w:val="WW8Num19z4"/>
    <w:rsid w:val="005E7B2A"/>
  </w:style>
  <w:style w:type="character" w:customStyle="1" w:styleId="WW8Num19z5">
    <w:name w:val="WW8Num19z5"/>
    <w:rsid w:val="005E7B2A"/>
  </w:style>
  <w:style w:type="character" w:customStyle="1" w:styleId="WW8Num19z6">
    <w:name w:val="WW8Num19z6"/>
    <w:rsid w:val="005E7B2A"/>
  </w:style>
  <w:style w:type="character" w:customStyle="1" w:styleId="WW8Num19z7">
    <w:name w:val="WW8Num19z7"/>
    <w:rsid w:val="005E7B2A"/>
  </w:style>
  <w:style w:type="character" w:customStyle="1" w:styleId="WW8Num19z8">
    <w:name w:val="WW8Num19z8"/>
    <w:rsid w:val="005E7B2A"/>
  </w:style>
  <w:style w:type="character" w:customStyle="1" w:styleId="WW8Num21z1">
    <w:name w:val="WW8Num21z1"/>
    <w:rsid w:val="005E7B2A"/>
  </w:style>
  <w:style w:type="character" w:customStyle="1" w:styleId="WW8Num21z2">
    <w:name w:val="WW8Num21z2"/>
    <w:rsid w:val="005E7B2A"/>
  </w:style>
  <w:style w:type="character" w:customStyle="1" w:styleId="WW8Num21z3">
    <w:name w:val="WW8Num21z3"/>
    <w:rsid w:val="005E7B2A"/>
  </w:style>
  <w:style w:type="character" w:customStyle="1" w:styleId="WW8Num21z4">
    <w:name w:val="WW8Num21z4"/>
    <w:rsid w:val="005E7B2A"/>
  </w:style>
  <w:style w:type="character" w:customStyle="1" w:styleId="WW8Num21z5">
    <w:name w:val="WW8Num21z5"/>
    <w:rsid w:val="005E7B2A"/>
  </w:style>
  <w:style w:type="character" w:customStyle="1" w:styleId="WW8Num21z6">
    <w:name w:val="WW8Num21z6"/>
    <w:rsid w:val="005E7B2A"/>
  </w:style>
  <w:style w:type="character" w:customStyle="1" w:styleId="WW8Num21z7">
    <w:name w:val="WW8Num21z7"/>
    <w:rsid w:val="005E7B2A"/>
  </w:style>
  <w:style w:type="character" w:customStyle="1" w:styleId="WW8Num21z8">
    <w:name w:val="WW8Num21z8"/>
    <w:rsid w:val="005E7B2A"/>
  </w:style>
  <w:style w:type="character" w:customStyle="1" w:styleId="WW8Num4z1">
    <w:name w:val="WW8Num4z1"/>
    <w:rsid w:val="005E7B2A"/>
    <w:rPr>
      <w:rFonts w:hint="default"/>
    </w:rPr>
  </w:style>
  <w:style w:type="character" w:customStyle="1" w:styleId="WW8Num4z2">
    <w:name w:val="WW8Num4z2"/>
    <w:rsid w:val="005E7B2A"/>
    <w:rPr>
      <w:rFonts w:hint="default"/>
      <w:i w:val="0"/>
    </w:rPr>
  </w:style>
  <w:style w:type="character" w:customStyle="1" w:styleId="18">
    <w:name w:val="Основной шрифт абзаца1"/>
    <w:rsid w:val="005E7B2A"/>
  </w:style>
  <w:style w:type="character" w:customStyle="1" w:styleId="19">
    <w:name w:val="Знак Знак1"/>
    <w:rsid w:val="005E7B2A"/>
    <w:rPr>
      <w:rFonts w:ascii="Tahoma" w:hAnsi="Tahoma" w:cs="Tahoma"/>
      <w:sz w:val="16"/>
      <w:szCs w:val="16"/>
      <w:lang w:val="ru-RU" w:bidi="ar-SA"/>
    </w:rPr>
  </w:style>
  <w:style w:type="character" w:customStyle="1" w:styleId="35">
    <w:name w:val="Знак Знак3"/>
    <w:rsid w:val="005E7B2A"/>
    <w:rPr>
      <w:rFonts w:ascii="Courier New" w:hAnsi="Courier New" w:cs="Courier New"/>
      <w:lang w:val="ru-RU" w:bidi="ar-SA"/>
    </w:rPr>
  </w:style>
  <w:style w:type="character" w:customStyle="1" w:styleId="aff2">
    <w:name w:val="Знак Знак"/>
    <w:rsid w:val="005E7B2A"/>
    <w:rPr>
      <w:b/>
      <w:sz w:val="28"/>
      <w:lang w:val="ru-RU" w:bidi="ar-SA"/>
    </w:rPr>
  </w:style>
  <w:style w:type="character" w:customStyle="1" w:styleId="aff3">
    <w:name w:val="Символ сноски"/>
    <w:rsid w:val="005E7B2A"/>
    <w:rPr>
      <w:vertAlign w:val="superscript"/>
    </w:rPr>
  </w:style>
  <w:style w:type="character" w:customStyle="1" w:styleId="41">
    <w:name w:val="Знак Знак4"/>
    <w:rsid w:val="005E7B2A"/>
    <w:rPr>
      <w:sz w:val="24"/>
      <w:lang w:val="ru-RU" w:bidi="ar-SA"/>
    </w:rPr>
  </w:style>
  <w:style w:type="character" w:customStyle="1" w:styleId="28">
    <w:name w:val="Знак Знак2"/>
    <w:rsid w:val="005E7B2A"/>
    <w:rPr>
      <w:sz w:val="24"/>
      <w:szCs w:val="24"/>
      <w:lang w:val="ru-RU" w:bidi="ar-SA"/>
    </w:rPr>
  </w:style>
  <w:style w:type="character" w:customStyle="1" w:styleId="110">
    <w:name w:val="Заголовок 1 Знак1"/>
    <w:aliases w:val="Заголовок 1 Знак Знак1,H1 Знак1,. Знак1,Название спецификации Знак1,h:1 Знак1,h:1app Знак1,TF-Overskrift 1 Знак1,H11 Знак1,R1 Знак1,Titre 0 Знак1,Document Header1 Знак1,Н1 Знак1,Chapter Headline Знак1,Заголовок 1 Знак2 Знак Знак1"/>
    <w:rsid w:val="005E7B2A"/>
    <w:rPr>
      <w:rFonts w:ascii="Arial" w:hAnsi="Arial" w:cs="Arial"/>
      <w:b/>
      <w:sz w:val="28"/>
      <w:szCs w:val="18"/>
      <w:lang w:val="ru-RU" w:bidi="ar-SA"/>
    </w:rPr>
  </w:style>
  <w:style w:type="character" w:customStyle="1" w:styleId="Heading1">
    <w:name w:val="Heading #1_"/>
    <w:rsid w:val="005E7B2A"/>
    <w:rPr>
      <w:b/>
      <w:bCs/>
      <w:sz w:val="51"/>
      <w:szCs w:val="51"/>
      <w:lang w:bidi="ar-SA"/>
    </w:rPr>
  </w:style>
  <w:style w:type="character" w:customStyle="1" w:styleId="120">
    <w:name w:val="Знак Знак12"/>
    <w:rsid w:val="005E7B2A"/>
    <w:rPr>
      <w:sz w:val="24"/>
      <w:szCs w:val="24"/>
      <w:u w:val="single"/>
      <w:lang w:val="ru-RU" w:bidi="ar-SA"/>
    </w:rPr>
  </w:style>
  <w:style w:type="character" w:customStyle="1" w:styleId="91">
    <w:name w:val="Знак Знак9"/>
    <w:rsid w:val="005E7B2A"/>
    <w:rPr>
      <w:sz w:val="24"/>
      <w:szCs w:val="24"/>
      <w:lang w:val="ru-RU" w:bidi="ar-SA"/>
    </w:rPr>
  </w:style>
  <w:style w:type="character" w:customStyle="1" w:styleId="1a">
    <w:name w:val="Знак сноски1"/>
    <w:rsid w:val="005E7B2A"/>
    <w:rPr>
      <w:vertAlign w:val="superscript"/>
    </w:rPr>
  </w:style>
  <w:style w:type="character" w:styleId="aff4">
    <w:name w:val="FollowedHyperlink"/>
    <w:uiPriority w:val="99"/>
    <w:rsid w:val="005E7B2A"/>
    <w:rPr>
      <w:color w:val="0000FF"/>
      <w:u w:val="single"/>
    </w:rPr>
  </w:style>
  <w:style w:type="character" w:customStyle="1" w:styleId="aff5">
    <w:name w:val="Символы концевой сноски"/>
    <w:rsid w:val="005E7B2A"/>
    <w:rPr>
      <w:vertAlign w:val="superscript"/>
    </w:rPr>
  </w:style>
  <w:style w:type="character" w:customStyle="1" w:styleId="WW-">
    <w:name w:val="WW-Символы концевой сноски"/>
    <w:rsid w:val="005E7B2A"/>
  </w:style>
  <w:style w:type="character" w:customStyle="1" w:styleId="apple-converted-space">
    <w:name w:val="apple-converted-space"/>
    <w:rsid w:val="005E7B2A"/>
  </w:style>
  <w:style w:type="character" w:customStyle="1" w:styleId="s1">
    <w:name w:val="s1"/>
    <w:rsid w:val="005E7B2A"/>
  </w:style>
  <w:style w:type="character" w:customStyle="1" w:styleId="aff6">
    <w:name w:val="Маркеры списка"/>
    <w:rsid w:val="005E7B2A"/>
    <w:rPr>
      <w:rFonts w:ascii="OpenSymbol" w:eastAsia="OpenSymbol" w:hAnsi="OpenSymbol" w:cs="OpenSymbol"/>
    </w:rPr>
  </w:style>
  <w:style w:type="character" w:customStyle="1" w:styleId="1b">
    <w:name w:val="Знак концевой сноски1"/>
    <w:rsid w:val="005E7B2A"/>
    <w:rPr>
      <w:vertAlign w:val="superscript"/>
    </w:rPr>
  </w:style>
  <w:style w:type="character" w:customStyle="1" w:styleId="ListLabel1">
    <w:name w:val="ListLabel 1"/>
    <w:rsid w:val="005E7B2A"/>
    <w:rPr>
      <w:rFonts w:cs="Times New Roman"/>
      <w:b/>
    </w:rPr>
  </w:style>
  <w:style w:type="character" w:customStyle="1" w:styleId="ListLabel2">
    <w:name w:val="ListLabel 2"/>
    <w:rsid w:val="005E7B2A"/>
    <w:rPr>
      <w:rFonts w:cs="Courier New"/>
    </w:rPr>
  </w:style>
  <w:style w:type="character" w:customStyle="1" w:styleId="ListLabel3">
    <w:name w:val="ListLabel 3"/>
    <w:rsid w:val="005E7B2A"/>
    <w:rPr>
      <w:rFonts w:cs="Times New Roman"/>
      <w:color w:val="000000"/>
    </w:rPr>
  </w:style>
  <w:style w:type="character" w:customStyle="1" w:styleId="ListLabel5">
    <w:name w:val="ListLabel 5"/>
    <w:rsid w:val="005E7B2A"/>
    <w:rPr>
      <w:rFonts w:cs="Symbol"/>
      <w:sz w:val="22"/>
      <w:szCs w:val="22"/>
    </w:rPr>
  </w:style>
  <w:style w:type="character" w:customStyle="1" w:styleId="ListLabel6">
    <w:name w:val="ListLabel 6"/>
    <w:rsid w:val="005E7B2A"/>
    <w:rPr>
      <w:b w:val="0"/>
      <w:bCs w:val="0"/>
      <w:sz w:val="22"/>
      <w:szCs w:val="22"/>
      <w:lang w:val="ru-RU"/>
    </w:rPr>
  </w:style>
  <w:style w:type="character" w:styleId="aff7">
    <w:name w:val="endnote reference"/>
    <w:uiPriority w:val="99"/>
    <w:rsid w:val="005E7B2A"/>
    <w:rPr>
      <w:vertAlign w:val="superscript"/>
    </w:rPr>
  </w:style>
  <w:style w:type="paragraph" w:customStyle="1" w:styleId="1c">
    <w:name w:val="Заголовок1"/>
    <w:basedOn w:val="ad"/>
    <w:next w:val="aff0"/>
    <w:rsid w:val="005E7B2A"/>
    <w:pPr>
      <w:suppressAutoHyphens/>
      <w:spacing w:after="0" w:line="240" w:lineRule="auto"/>
      <w:jc w:val="center"/>
    </w:pPr>
    <w:rPr>
      <w:rFonts w:ascii="Times New Roman" w:eastAsia="Times New Roman" w:hAnsi="Times New Roman" w:cs="Times New Roman"/>
      <w:b/>
      <w:sz w:val="28"/>
      <w:szCs w:val="20"/>
      <w:lang w:eastAsia="zh-CN"/>
    </w:rPr>
  </w:style>
  <w:style w:type="paragraph" w:styleId="aff8">
    <w:name w:val="List"/>
    <w:basedOn w:val="aff0"/>
    <w:rsid w:val="005E7B2A"/>
    <w:pPr>
      <w:suppressAutoHyphens/>
      <w:spacing w:after="0"/>
      <w:jc w:val="both"/>
    </w:pPr>
    <w:rPr>
      <w:rFonts w:cs="Mangal"/>
      <w:lang w:eastAsia="zh-CN"/>
    </w:rPr>
  </w:style>
  <w:style w:type="paragraph" w:styleId="aff9">
    <w:name w:val="caption"/>
    <w:basedOn w:val="1c"/>
    <w:next w:val="aff0"/>
    <w:qFormat/>
    <w:rsid w:val="005E7B2A"/>
    <w:rPr>
      <w:bCs/>
      <w:sz w:val="56"/>
      <w:szCs w:val="56"/>
    </w:rPr>
  </w:style>
  <w:style w:type="paragraph" w:customStyle="1" w:styleId="29">
    <w:name w:val="Указатель2"/>
    <w:basedOn w:val="ad"/>
    <w:rsid w:val="005E7B2A"/>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d">
    <w:name w:val="Название объекта1"/>
    <w:basedOn w:val="ad"/>
    <w:rsid w:val="005E7B2A"/>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e">
    <w:name w:val="Указатель1"/>
    <w:basedOn w:val="ad"/>
    <w:rsid w:val="005E7B2A"/>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d"/>
    <w:next w:val="ad"/>
    <w:rsid w:val="005E7B2A"/>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d"/>
    <w:rsid w:val="005E7B2A"/>
    <w:pPr>
      <w:numPr>
        <w:numId w:val="6"/>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a">
    <w:name w:val="Стиль2"/>
    <w:basedOn w:val="2"/>
    <w:link w:val="2b"/>
    <w:qFormat/>
    <w:rsid w:val="005E7B2A"/>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d"/>
    <w:qFormat/>
    <w:rsid w:val="005E7B2A"/>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d"/>
    <w:rsid w:val="005E7B2A"/>
    <w:pPr>
      <w:suppressAutoHyphens/>
      <w:spacing w:before="280" w:after="280" w:line="240" w:lineRule="auto"/>
    </w:pPr>
    <w:rPr>
      <w:rFonts w:ascii="Tahoma" w:eastAsia="Times New Roman" w:hAnsi="Tahoma" w:cs="Tahoma"/>
      <w:sz w:val="20"/>
      <w:szCs w:val="20"/>
      <w:lang w:val="en-US" w:eastAsia="zh-CN"/>
    </w:rPr>
  </w:style>
  <w:style w:type="paragraph" w:customStyle="1" w:styleId="affa">
    <w:name w:val="Знак Знак Знак Знак Знак Знак Знак"/>
    <w:basedOn w:val="ad"/>
    <w:rsid w:val="005E7B2A"/>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qFormat/>
    <w:rsid w:val="005E7B2A"/>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d"/>
    <w:qFormat/>
    <w:rsid w:val="005E7B2A"/>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d"/>
    <w:qFormat/>
    <w:rsid w:val="005E7B2A"/>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qFormat/>
    <w:rsid w:val="005E7B2A"/>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d"/>
    <w:qFormat/>
    <w:rsid w:val="005E7B2A"/>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fb">
    <w:name w:val="Body Text Indent"/>
    <w:aliases w:val="текст, Знак, Знак1"/>
    <w:basedOn w:val="ad"/>
    <w:link w:val="affc"/>
    <w:qFormat/>
    <w:rsid w:val="005E7B2A"/>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fc">
    <w:name w:val="Основной текст с отступом Знак"/>
    <w:aliases w:val="текст Знак, Знак Знак, Знак1 Знак1"/>
    <w:basedOn w:val="ae"/>
    <w:link w:val="affb"/>
    <w:rsid w:val="005E7B2A"/>
    <w:rPr>
      <w:rFonts w:ascii="Times New Roman" w:eastAsia="Times New Roman" w:hAnsi="Times New Roman" w:cs="Times New Roman"/>
      <w:sz w:val="24"/>
      <w:szCs w:val="24"/>
      <w:lang w:eastAsia="zh-CN"/>
    </w:rPr>
  </w:style>
  <w:style w:type="paragraph" w:customStyle="1" w:styleId="ConsPlusCell">
    <w:name w:val="ConsPlusCell"/>
    <w:uiPriority w:val="99"/>
    <w:qFormat/>
    <w:rsid w:val="005E7B2A"/>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d">
    <w:name w:val="Подпись письма"/>
    <w:basedOn w:val="ad"/>
    <w:rsid w:val="005E7B2A"/>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f">
    <w:name w:val="Текст1"/>
    <w:basedOn w:val="ad"/>
    <w:qFormat/>
    <w:rsid w:val="005E7B2A"/>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d"/>
    <w:qFormat/>
    <w:rsid w:val="005E7B2A"/>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uiPriority w:val="99"/>
    <w:qFormat/>
    <w:rsid w:val="005E7B2A"/>
    <w:pPr>
      <w:widowControl w:val="0"/>
      <w:numPr>
        <w:numId w:val="5"/>
      </w:numPr>
      <w:tabs>
        <w:tab w:val="left" w:pos="360"/>
      </w:tabs>
      <w:spacing w:after="0" w:line="240" w:lineRule="auto"/>
      <w:ind w:left="283" w:firstLine="0"/>
      <w:jc w:val="both"/>
      <w:textAlignment w:val="baseline"/>
    </w:pPr>
  </w:style>
  <w:style w:type="paragraph" w:customStyle="1" w:styleId="Normal1">
    <w:name w:val="Normal1"/>
    <w:uiPriority w:val="99"/>
    <w:rsid w:val="005E7B2A"/>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e">
    <w:name w:val="Normal (Web)"/>
    <w:aliases w:val="Обычный (Web),Обычный (веб)1,Обычный (Web)1,Обычный (веб) Знак Знак Знак Знак,Обычный (веб) Знак Знак Знак,Обычный (веб) Знак Знак,Знак Знак Знак Знак Знак,Знак Знак1 Знак,Знак Знак Знак1 Знак Знак1"/>
    <w:basedOn w:val="ad"/>
    <w:link w:val="afff"/>
    <w:qFormat/>
    <w:rsid w:val="005E7B2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2">
    <w:name w:val="заголовок 11"/>
    <w:basedOn w:val="ad"/>
    <w:next w:val="ad"/>
    <w:qFormat/>
    <w:rsid w:val="005E7B2A"/>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d"/>
    <w:qFormat/>
    <w:rsid w:val="005E7B2A"/>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qFormat/>
    <w:rsid w:val="005E7B2A"/>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0">
    <w:name w:val="Таблицы (моноширинный)"/>
    <w:basedOn w:val="ad"/>
    <w:next w:val="ad"/>
    <w:uiPriority w:val="99"/>
    <w:rsid w:val="005E7B2A"/>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f0">
    <w:name w:val="Стиль1"/>
    <w:basedOn w:val="ad"/>
    <w:qFormat/>
    <w:rsid w:val="005E7B2A"/>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f1">
    <w:name w:val="Subtitle"/>
    <w:basedOn w:val="ad"/>
    <w:next w:val="aff0"/>
    <w:link w:val="afff2"/>
    <w:qFormat/>
    <w:rsid w:val="005E7B2A"/>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f2">
    <w:name w:val="Подзаголовок Знак"/>
    <w:basedOn w:val="ae"/>
    <w:link w:val="afff1"/>
    <w:rsid w:val="005E7B2A"/>
    <w:rPr>
      <w:rFonts w:ascii="Times New Roman" w:eastAsia="Times New Roman" w:hAnsi="Times New Roman" w:cs="Times New Roman"/>
      <w:b/>
      <w:sz w:val="24"/>
      <w:szCs w:val="24"/>
      <w:lang w:eastAsia="zh-CN"/>
    </w:rPr>
  </w:style>
  <w:style w:type="paragraph" w:customStyle="1" w:styleId="Heading10">
    <w:name w:val="Heading #1"/>
    <w:basedOn w:val="ad"/>
    <w:rsid w:val="005E7B2A"/>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3">
    <w:name w:val="Содержимое таблицы"/>
    <w:basedOn w:val="ad"/>
    <w:rsid w:val="005E7B2A"/>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4">
    <w:name w:val="Заголовок таблицы"/>
    <w:basedOn w:val="afff3"/>
    <w:rsid w:val="005E7B2A"/>
    <w:pPr>
      <w:jc w:val="center"/>
    </w:pPr>
    <w:rPr>
      <w:b/>
      <w:bCs/>
    </w:rPr>
  </w:style>
  <w:style w:type="paragraph" w:customStyle="1" w:styleId="afff5">
    <w:name w:val="Содержимое врезки"/>
    <w:basedOn w:val="ad"/>
    <w:rsid w:val="005E7B2A"/>
    <w:pPr>
      <w:suppressAutoHyphens/>
      <w:spacing w:after="0" w:line="240" w:lineRule="auto"/>
    </w:pPr>
    <w:rPr>
      <w:rFonts w:ascii="Times New Roman" w:eastAsia="Times New Roman" w:hAnsi="Times New Roman" w:cs="Times New Roman"/>
      <w:sz w:val="24"/>
      <w:szCs w:val="24"/>
      <w:lang w:eastAsia="zh-CN"/>
    </w:rPr>
  </w:style>
  <w:style w:type="paragraph" w:customStyle="1" w:styleId="afff6">
    <w:name w:val="Блочная цитата"/>
    <w:basedOn w:val="ad"/>
    <w:rsid w:val="005E7B2A"/>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d"/>
    <w:rsid w:val="005E7B2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d"/>
    <w:rsid w:val="005E7B2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d"/>
    <w:rsid w:val="005E7B2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d"/>
    <w:rsid w:val="005E7B2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f1">
    <w:name w:val="Обычный1"/>
    <w:qFormat/>
    <w:rsid w:val="005E7B2A"/>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c">
    <w:name w:val="Обычный2"/>
    <w:qFormat/>
    <w:rsid w:val="005E7B2A"/>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d"/>
    <w:rsid w:val="005E7B2A"/>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5E7B2A"/>
    <w:rPr>
      <w:rFonts w:ascii="Arial" w:eastAsia="Times New Roman" w:hAnsi="Arial" w:cs="Arial"/>
      <w:sz w:val="20"/>
      <w:szCs w:val="20"/>
      <w:lang w:eastAsia="zh-CN"/>
    </w:rPr>
  </w:style>
  <w:style w:type="character" w:customStyle="1" w:styleId="afff7">
    <w:name w:val="Основной текст_"/>
    <w:link w:val="2d"/>
    <w:rsid w:val="005E7B2A"/>
    <w:rPr>
      <w:rFonts w:ascii="Times New Roman" w:eastAsia="Times New Roman" w:hAnsi="Times New Roman"/>
      <w:sz w:val="21"/>
      <w:szCs w:val="21"/>
      <w:shd w:val="clear" w:color="auto" w:fill="FFFFFF"/>
    </w:rPr>
  </w:style>
  <w:style w:type="character" w:customStyle="1" w:styleId="afff8">
    <w:name w:val="Подпись к таблице_"/>
    <w:link w:val="afff9"/>
    <w:rsid w:val="005E7B2A"/>
    <w:rPr>
      <w:rFonts w:ascii="Times New Roman" w:eastAsia="Times New Roman" w:hAnsi="Times New Roman"/>
      <w:i/>
      <w:iCs/>
      <w:sz w:val="21"/>
      <w:szCs w:val="21"/>
      <w:shd w:val="clear" w:color="auto" w:fill="FFFFFF"/>
    </w:rPr>
  </w:style>
  <w:style w:type="character" w:customStyle="1" w:styleId="afffa">
    <w:name w:val="Подпись к таблице + Не курсив"/>
    <w:rsid w:val="005E7B2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2">
    <w:name w:val="Основной текст1"/>
    <w:rsid w:val="005E7B2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5E7B2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b">
    <w:name w:val="Основной текст + Курсив"/>
    <w:rsid w:val="005E7B2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c">
    <w:name w:val="Колонтитул_"/>
    <w:link w:val="1f3"/>
    <w:rsid w:val="005E7B2A"/>
    <w:rPr>
      <w:rFonts w:ascii="Times New Roman" w:eastAsia="Times New Roman" w:hAnsi="Times New Roman"/>
      <w:sz w:val="21"/>
      <w:szCs w:val="21"/>
      <w:shd w:val="clear" w:color="auto" w:fill="FFFFFF"/>
    </w:rPr>
  </w:style>
  <w:style w:type="character" w:customStyle="1" w:styleId="afffd">
    <w:name w:val="Колонтитул"/>
    <w:rsid w:val="005E7B2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5E7B2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d">
    <w:name w:val="Основной текст2"/>
    <w:basedOn w:val="ad"/>
    <w:link w:val="afff7"/>
    <w:rsid w:val="005E7B2A"/>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f9">
    <w:name w:val="Подпись к таблице"/>
    <w:basedOn w:val="ad"/>
    <w:link w:val="afff8"/>
    <w:rsid w:val="005E7B2A"/>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3">
    <w:name w:val="Колонтитул1"/>
    <w:basedOn w:val="ad"/>
    <w:link w:val="afffc"/>
    <w:rsid w:val="005E7B2A"/>
    <w:pPr>
      <w:widowControl w:val="0"/>
      <w:shd w:val="clear" w:color="auto" w:fill="FFFFFF"/>
      <w:spacing w:after="0" w:line="0" w:lineRule="atLeast"/>
    </w:pPr>
    <w:rPr>
      <w:rFonts w:ascii="Times New Roman" w:eastAsia="Times New Roman" w:hAnsi="Times New Roman"/>
      <w:sz w:val="21"/>
      <w:szCs w:val="21"/>
    </w:rPr>
  </w:style>
  <w:style w:type="character" w:customStyle="1" w:styleId="2e">
    <w:name w:val="Основной текст (2) + Не курсив"/>
    <w:rsid w:val="005E7B2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4">
    <w:name w:val="Заголовок №1_"/>
    <w:link w:val="113"/>
    <w:rsid w:val="005E7B2A"/>
    <w:rPr>
      <w:rFonts w:ascii="Times New Roman" w:eastAsia="Times New Roman" w:hAnsi="Times New Roman"/>
      <w:sz w:val="21"/>
      <w:szCs w:val="21"/>
      <w:shd w:val="clear" w:color="auto" w:fill="FFFFFF"/>
    </w:rPr>
  </w:style>
  <w:style w:type="character" w:customStyle="1" w:styleId="1f5">
    <w:name w:val="Заголовок №1"/>
    <w:rsid w:val="005E7B2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d"/>
    <w:link w:val="1f4"/>
    <w:rsid w:val="005E7B2A"/>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5E7B2A"/>
  </w:style>
  <w:style w:type="paragraph" w:customStyle="1" w:styleId="2f">
    <w:name w:val="Абзац списка2"/>
    <w:basedOn w:val="ad"/>
    <w:uiPriority w:val="99"/>
    <w:rsid w:val="005E7B2A"/>
    <w:pPr>
      <w:spacing w:after="0" w:line="240" w:lineRule="auto"/>
      <w:ind w:left="720"/>
    </w:pPr>
    <w:rPr>
      <w:rFonts w:ascii="Times New Roman" w:eastAsia="Times New Roman" w:hAnsi="Times New Roman" w:cs="Times New Roman"/>
      <w:sz w:val="24"/>
      <w:szCs w:val="24"/>
      <w:lang w:eastAsia="ru-RU"/>
    </w:rPr>
  </w:style>
  <w:style w:type="paragraph" w:styleId="afffe">
    <w:name w:val="endnote text"/>
    <w:basedOn w:val="ad"/>
    <w:link w:val="affff"/>
    <w:uiPriority w:val="99"/>
    <w:unhideWhenUsed/>
    <w:rsid w:val="005E7B2A"/>
    <w:pPr>
      <w:spacing w:after="0" w:line="240" w:lineRule="auto"/>
    </w:pPr>
    <w:rPr>
      <w:rFonts w:ascii="Times New Roman" w:eastAsia="Times New Roman" w:hAnsi="Times New Roman" w:cs="Times New Roman"/>
      <w:sz w:val="20"/>
      <w:szCs w:val="20"/>
      <w:lang w:eastAsia="ru-RU"/>
    </w:rPr>
  </w:style>
  <w:style w:type="character" w:customStyle="1" w:styleId="affff">
    <w:name w:val="Текст концевой сноски Знак"/>
    <w:basedOn w:val="ae"/>
    <w:link w:val="afffe"/>
    <w:uiPriority w:val="99"/>
    <w:rsid w:val="005E7B2A"/>
    <w:rPr>
      <w:rFonts w:ascii="Times New Roman" w:eastAsia="Times New Roman" w:hAnsi="Times New Roman" w:cs="Times New Roman"/>
      <w:sz w:val="20"/>
      <w:szCs w:val="20"/>
      <w:lang w:eastAsia="ru-RU"/>
    </w:rPr>
  </w:style>
  <w:style w:type="paragraph" w:styleId="36">
    <w:name w:val="Body Text 3"/>
    <w:basedOn w:val="ad"/>
    <w:link w:val="37"/>
    <w:unhideWhenUsed/>
    <w:rsid w:val="005E7B2A"/>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e"/>
    <w:link w:val="36"/>
    <w:rsid w:val="005E7B2A"/>
    <w:rPr>
      <w:rFonts w:ascii="Times New Roman" w:eastAsia="Times New Roman" w:hAnsi="Times New Roman" w:cs="Times New Roman"/>
      <w:sz w:val="16"/>
      <w:szCs w:val="16"/>
      <w:lang w:eastAsia="ru-RU"/>
    </w:rPr>
  </w:style>
  <w:style w:type="character" w:customStyle="1" w:styleId="nobr">
    <w:name w:val="nobr"/>
    <w:basedOn w:val="ae"/>
    <w:rsid w:val="005E7B2A"/>
  </w:style>
  <w:style w:type="character" w:styleId="affff0">
    <w:name w:val="Placeholder Text"/>
    <w:basedOn w:val="ae"/>
    <w:uiPriority w:val="99"/>
    <w:semiHidden/>
    <w:rsid w:val="005E7B2A"/>
    <w:rPr>
      <w:color w:val="808080"/>
    </w:rPr>
  </w:style>
  <w:style w:type="paragraph" w:styleId="affff1">
    <w:name w:val="annotation text"/>
    <w:basedOn w:val="ad"/>
    <w:link w:val="affff2"/>
    <w:uiPriority w:val="99"/>
    <w:unhideWhenUsed/>
    <w:rsid w:val="005E7B2A"/>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f2">
    <w:name w:val="Текст примечания Знак"/>
    <w:basedOn w:val="ae"/>
    <w:link w:val="affff1"/>
    <w:uiPriority w:val="99"/>
    <w:rsid w:val="005E7B2A"/>
    <w:rPr>
      <w:rFonts w:ascii="Courier New" w:eastAsia="Courier New" w:hAnsi="Courier New" w:cs="Courier New"/>
      <w:color w:val="000000"/>
      <w:sz w:val="20"/>
      <w:szCs w:val="20"/>
      <w:lang w:eastAsia="ru-RU" w:bidi="ru-RU"/>
    </w:rPr>
  </w:style>
  <w:style w:type="paragraph" w:customStyle="1" w:styleId="font5">
    <w:name w:val="font5"/>
    <w:basedOn w:val="ad"/>
    <w:qFormat/>
    <w:rsid w:val="005E7B2A"/>
    <w:pPr>
      <w:spacing w:before="100" w:beforeAutospacing="1" w:after="100" w:afterAutospacing="1" w:line="240" w:lineRule="auto"/>
    </w:pPr>
    <w:rPr>
      <w:rFonts w:ascii="Book Antiqua" w:eastAsia="Times New Roman" w:hAnsi="Book Antiqua" w:cs="Times New Roman"/>
      <w:sz w:val="20"/>
      <w:szCs w:val="20"/>
      <w:lang w:eastAsia="ru-RU"/>
    </w:rPr>
  </w:style>
  <w:style w:type="paragraph" w:customStyle="1" w:styleId="font6">
    <w:name w:val="font6"/>
    <w:basedOn w:val="ad"/>
    <w:qFormat/>
    <w:rsid w:val="005E7B2A"/>
    <w:pPr>
      <w:spacing w:before="100" w:beforeAutospacing="1" w:after="100" w:afterAutospacing="1" w:line="240" w:lineRule="auto"/>
    </w:pPr>
    <w:rPr>
      <w:rFonts w:ascii="Book Antiqua" w:eastAsia="Times New Roman" w:hAnsi="Book Antiqua" w:cs="Times New Roman"/>
      <w:sz w:val="16"/>
      <w:szCs w:val="16"/>
      <w:lang w:eastAsia="ru-RU"/>
    </w:rPr>
  </w:style>
  <w:style w:type="paragraph" w:customStyle="1" w:styleId="font7">
    <w:name w:val="font7"/>
    <w:basedOn w:val="ad"/>
    <w:rsid w:val="005E7B2A"/>
    <w:pPr>
      <w:spacing w:before="100" w:beforeAutospacing="1" w:after="100" w:afterAutospacing="1" w:line="240" w:lineRule="auto"/>
    </w:pPr>
    <w:rPr>
      <w:rFonts w:ascii="Book Antiqua" w:eastAsia="Times New Roman" w:hAnsi="Book Antiqua" w:cs="Times New Roman"/>
      <w:i/>
      <w:iCs/>
      <w:sz w:val="18"/>
      <w:szCs w:val="18"/>
      <w:lang w:eastAsia="ru-RU"/>
    </w:rPr>
  </w:style>
  <w:style w:type="paragraph" w:customStyle="1" w:styleId="xl105">
    <w:name w:val="xl105"/>
    <w:basedOn w:val="ad"/>
    <w:rsid w:val="005E7B2A"/>
    <w:pPr>
      <w:spacing w:before="100" w:beforeAutospacing="1" w:after="100" w:afterAutospacing="1" w:line="240" w:lineRule="auto"/>
    </w:pPr>
    <w:rPr>
      <w:rFonts w:ascii="Book Antiqua" w:eastAsia="Times New Roman" w:hAnsi="Book Antiqua" w:cs="Times New Roman"/>
      <w:sz w:val="24"/>
      <w:szCs w:val="24"/>
      <w:lang w:eastAsia="ru-RU"/>
    </w:rPr>
  </w:style>
  <w:style w:type="paragraph" w:customStyle="1" w:styleId="xl106">
    <w:name w:val="xl106"/>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107">
    <w:name w:val="xl107"/>
    <w:basedOn w:val="ad"/>
    <w:rsid w:val="005E7B2A"/>
    <w:pPr>
      <w:spacing w:before="100" w:beforeAutospacing="1" w:after="100" w:afterAutospacing="1" w:line="240" w:lineRule="auto"/>
    </w:pPr>
    <w:rPr>
      <w:rFonts w:ascii="Book Antiqua" w:eastAsia="Times New Roman" w:hAnsi="Book Antiqua" w:cs="Times New Roman"/>
      <w:sz w:val="16"/>
      <w:szCs w:val="16"/>
      <w:lang w:eastAsia="ru-RU"/>
    </w:rPr>
  </w:style>
  <w:style w:type="paragraph" w:customStyle="1" w:styleId="xl108">
    <w:name w:val="xl108"/>
    <w:basedOn w:val="ad"/>
    <w:rsid w:val="005E7B2A"/>
    <w:pP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109">
    <w:name w:val="xl109"/>
    <w:basedOn w:val="ad"/>
    <w:rsid w:val="005E7B2A"/>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18"/>
      <w:szCs w:val="18"/>
      <w:lang w:eastAsia="ru-RU"/>
    </w:rPr>
  </w:style>
  <w:style w:type="paragraph" w:customStyle="1" w:styleId="xl110">
    <w:name w:val="xl110"/>
    <w:basedOn w:val="ad"/>
    <w:rsid w:val="005E7B2A"/>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11">
    <w:name w:val="xl111"/>
    <w:basedOn w:val="ad"/>
    <w:rsid w:val="005E7B2A"/>
    <w:pPr>
      <w:pBdr>
        <w:top w:val="single" w:sz="4" w:space="0" w:color="auto"/>
        <w:lef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ru-RU"/>
    </w:rPr>
  </w:style>
  <w:style w:type="paragraph" w:customStyle="1" w:styleId="xl112">
    <w:name w:val="xl112"/>
    <w:basedOn w:val="ad"/>
    <w:rsid w:val="005E7B2A"/>
    <w:pPr>
      <w:pBdr>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113">
    <w:name w:val="xl113"/>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114">
    <w:name w:val="xl114"/>
    <w:basedOn w:val="ad"/>
    <w:rsid w:val="005E7B2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115">
    <w:name w:val="xl115"/>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116">
    <w:name w:val="xl116"/>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xl117">
    <w:name w:val="xl117"/>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118">
    <w:name w:val="xl118"/>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119">
    <w:name w:val="xl119"/>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120">
    <w:name w:val="xl120"/>
    <w:basedOn w:val="ad"/>
    <w:rsid w:val="005E7B2A"/>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ook Antiqua" w:eastAsia="Times New Roman" w:hAnsi="Book Antiqua" w:cs="Times New Roman"/>
      <w:sz w:val="24"/>
      <w:szCs w:val="24"/>
      <w:lang w:eastAsia="ru-RU"/>
    </w:rPr>
  </w:style>
  <w:style w:type="paragraph" w:customStyle="1" w:styleId="xl121">
    <w:name w:val="xl121"/>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xl122">
    <w:name w:val="xl122"/>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Book Antiqua" w:eastAsia="Times New Roman" w:hAnsi="Book Antiqua" w:cs="Times New Roman"/>
      <w:b/>
      <w:bCs/>
      <w:sz w:val="24"/>
      <w:szCs w:val="24"/>
      <w:lang w:eastAsia="ru-RU"/>
    </w:rPr>
  </w:style>
  <w:style w:type="paragraph" w:customStyle="1" w:styleId="xl123">
    <w:name w:val="xl123"/>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ook Antiqua" w:eastAsia="Times New Roman" w:hAnsi="Book Antiqua" w:cs="Times New Roman"/>
      <w:b/>
      <w:bCs/>
      <w:sz w:val="24"/>
      <w:szCs w:val="24"/>
      <w:lang w:eastAsia="ru-RU"/>
    </w:rPr>
  </w:style>
  <w:style w:type="paragraph" w:customStyle="1" w:styleId="xl124">
    <w:name w:val="xl124"/>
    <w:basedOn w:val="ad"/>
    <w:rsid w:val="005E7B2A"/>
    <w:pPr>
      <w:pBdr>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125">
    <w:name w:val="xl125"/>
    <w:basedOn w:val="ad"/>
    <w:rsid w:val="005E7B2A"/>
    <w:pPr>
      <w:pBdr>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126">
    <w:name w:val="xl126"/>
    <w:basedOn w:val="ad"/>
    <w:rsid w:val="005E7B2A"/>
    <w:pPr>
      <w:pBdr>
        <w:bottom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127">
    <w:name w:val="xl127"/>
    <w:basedOn w:val="ad"/>
    <w:rsid w:val="005E7B2A"/>
    <w:pPr>
      <w:pBdr>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128">
    <w:name w:val="xl128"/>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lang w:eastAsia="ru-RU"/>
    </w:rPr>
  </w:style>
  <w:style w:type="paragraph" w:customStyle="1" w:styleId="xl129">
    <w:name w:val="xl129"/>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b/>
      <w:bCs/>
      <w:sz w:val="24"/>
      <w:szCs w:val="24"/>
      <w:lang w:eastAsia="ru-RU"/>
    </w:rPr>
  </w:style>
  <w:style w:type="paragraph" w:customStyle="1" w:styleId="xl130">
    <w:name w:val="xl130"/>
    <w:basedOn w:val="ad"/>
    <w:rsid w:val="005E7B2A"/>
    <w:pPr>
      <w:pBdr>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131">
    <w:name w:val="xl131"/>
    <w:basedOn w:val="ad"/>
    <w:rsid w:val="005E7B2A"/>
    <w:pPr>
      <w:pBdr>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132">
    <w:name w:val="xl132"/>
    <w:basedOn w:val="ad"/>
    <w:rsid w:val="005E7B2A"/>
    <w:pPr>
      <w:pBdr>
        <w:bottom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133">
    <w:name w:val="xl133"/>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134">
    <w:name w:val="xl134"/>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135">
    <w:name w:val="xl135"/>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136">
    <w:name w:val="xl136"/>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24"/>
      <w:szCs w:val="24"/>
      <w:lang w:eastAsia="ru-RU"/>
    </w:rPr>
  </w:style>
  <w:style w:type="paragraph" w:customStyle="1" w:styleId="xl137">
    <w:name w:val="xl137"/>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lang w:eastAsia="ru-RU"/>
    </w:rPr>
  </w:style>
  <w:style w:type="paragraph" w:customStyle="1" w:styleId="xl138">
    <w:name w:val="xl138"/>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lang w:eastAsia="ru-RU"/>
    </w:rPr>
  </w:style>
  <w:style w:type="paragraph" w:customStyle="1" w:styleId="xl139">
    <w:name w:val="xl139"/>
    <w:basedOn w:val="ad"/>
    <w:rsid w:val="005E7B2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140">
    <w:name w:val="xl140"/>
    <w:basedOn w:val="ad"/>
    <w:rsid w:val="005E7B2A"/>
    <w:pPr>
      <w:pBdr>
        <w:top w:val="single" w:sz="4" w:space="0" w:color="auto"/>
        <w:bottom w:val="single" w:sz="4" w:space="0" w:color="auto"/>
      </w:pBdr>
      <w:spacing w:before="100" w:beforeAutospacing="1" w:after="100" w:afterAutospacing="1" w:line="240" w:lineRule="auto"/>
      <w:jc w:val="right"/>
      <w:textAlignment w:val="center"/>
    </w:pPr>
    <w:rPr>
      <w:rFonts w:ascii="Book Antiqua" w:eastAsia="Times New Roman" w:hAnsi="Book Antiqua" w:cs="Times New Roman"/>
      <w:sz w:val="18"/>
      <w:szCs w:val="18"/>
      <w:lang w:eastAsia="ru-RU"/>
    </w:rPr>
  </w:style>
  <w:style w:type="paragraph" w:customStyle="1" w:styleId="xl141">
    <w:name w:val="xl141"/>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142">
    <w:name w:val="xl142"/>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143">
    <w:name w:val="xl143"/>
    <w:basedOn w:val="ad"/>
    <w:rsid w:val="005E7B2A"/>
    <w:pP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144">
    <w:name w:val="xl144"/>
    <w:basedOn w:val="ad"/>
    <w:rsid w:val="005E7B2A"/>
    <w:pPr>
      <w:spacing w:before="100" w:beforeAutospacing="1" w:after="100" w:afterAutospacing="1" w:line="240" w:lineRule="auto"/>
      <w:jc w:val="center"/>
      <w:textAlignment w:val="center"/>
    </w:pPr>
    <w:rPr>
      <w:rFonts w:ascii="Book Antiqua" w:eastAsia="Times New Roman" w:hAnsi="Book Antiqua" w:cs="Times New Roman"/>
      <w:i/>
      <w:iCs/>
      <w:sz w:val="24"/>
      <w:szCs w:val="24"/>
      <w:lang w:eastAsia="ru-RU"/>
    </w:rPr>
  </w:style>
  <w:style w:type="paragraph" w:customStyle="1" w:styleId="xl145">
    <w:name w:val="xl145"/>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146">
    <w:name w:val="xl146"/>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147">
    <w:name w:val="xl147"/>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24"/>
      <w:szCs w:val="24"/>
      <w:lang w:eastAsia="ru-RU"/>
    </w:rPr>
  </w:style>
  <w:style w:type="paragraph" w:customStyle="1" w:styleId="xl148">
    <w:name w:val="xl148"/>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149">
    <w:name w:val="xl149"/>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150">
    <w:name w:val="xl150"/>
    <w:basedOn w:val="ad"/>
    <w:rsid w:val="005E7B2A"/>
    <w:pP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151">
    <w:name w:val="xl151"/>
    <w:basedOn w:val="ad"/>
    <w:rsid w:val="005E7B2A"/>
    <w:pP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152">
    <w:name w:val="xl152"/>
    <w:basedOn w:val="ad"/>
    <w:rsid w:val="005E7B2A"/>
    <w:pP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153">
    <w:name w:val="xl153"/>
    <w:basedOn w:val="ad"/>
    <w:rsid w:val="005E7B2A"/>
    <w:pPr>
      <w:spacing w:before="100" w:beforeAutospacing="1" w:after="100" w:afterAutospacing="1" w:line="240" w:lineRule="auto"/>
      <w:textAlignment w:val="center"/>
    </w:pPr>
    <w:rPr>
      <w:rFonts w:ascii="Book Antiqua" w:eastAsia="Times New Roman" w:hAnsi="Book Antiqua" w:cs="Times New Roman"/>
      <w:color w:val="FF0000"/>
      <w:sz w:val="24"/>
      <w:szCs w:val="24"/>
      <w:lang w:eastAsia="ru-RU"/>
    </w:rPr>
  </w:style>
  <w:style w:type="paragraph" w:customStyle="1" w:styleId="xl154">
    <w:name w:val="xl154"/>
    <w:basedOn w:val="ad"/>
    <w:rsid w:val="005E7B2A"/>
    <w:pPr>
      <w:pBdr>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b/>
      <w:bCs/>
      <w:sz w:val="24"/>
      <w:szCs w:val="24"/>
      <w:lang w:eastAsia="ru-RU"/>
    </w:rPr>
  </w:style>
  <w:style w:type="paragraph" w:customStyle="1" w:styleId="xl155">
    <w:name w:val="xl155"/>
    <w:basedOn w:val="ad"/>
    <w:rsid w:val="005E7B2A"/>
    <w:pPr>
      <w:pBdr>
        <w:bottom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156">
    <w:name w:val="xl156"/>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157">
    <w:name w:val="xl157"/>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lang w:eastAsia="ru-RU"/>
    </w:rPr>
  </w:style>
  <w:style w:type="paragraph" w:customStyle="1" w:styleId="xl158">
    <w:name w:val="xl158"/>
    <w:basedOn w:val="ad"/>
    <w:rsid w:val="005E7B2A"/>
    <w:pP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159">
    <w:name w:val="xl159"/>
    <w:basedOn w:val="ad"/>
    <w:rsid w:val="005E7B2A"/>
    <w:pPr>
      <w:pBdr>
        <w:top w:val="single" w:sz="4" w:space="0" w:color="auto"/>
        <w:bottom w:val="single" w:sz="4" w:space="0" w:color="auto"/>
      </w:pBdr>
      <w:spacing w:before="100" w:beforeAutospacing="1" w:after="100" w:afterAutospacing="1" w:line="240" w:lineRule="auto"/>
      <w:jc w:val="right"/>
      <w:textAlignment w:val="center"/>
    </w:pPr>
    <w:rPr>
      <w:rFonts w:ascii="Book Antiqua" w:eastAsia="Times New Roman" w:hAnsi="Book Antiqua" w:cs="Times New Roman"/>
      <w:sz w:val="18"/>
      <w:szCs w:val="18"/>
      <w:lang w:eastAsia="ru-RU"/>
    </w:rPr>
  </w:style>
  <w:style w:type="paragraph" w:customStyle="1" w:styleId="xl160">
    <w:name w:val="xl160"/>
    <w:basedOn w:val="ad"/>
    <w:rsid w:val="005E7B2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161">
    <w:name w:val="xl161"/>
    <w:basedOn w:val="ad"/>
    <w:rsid w:val="005E7B2A"/>
    <w:pPr>
      <w:pBdr>
        <w:left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16"/>
      <w:szCs w:val="16"/>
      <w:lang w:eastAsia="ru-RU"/>
    </w:rPr>
  </w:style>
  <w:style w:type="paragraph" w:customStyle="1" w:styleId="xl162">
    <w:name w:val="xl162"/>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16"/>
      <w:szCs w:val="16"/>
      <w:lang w:eastAsia="ru-RU"/>
    </w:rPr>
  </w:style>
  <w:style w:type="paragraph" w:customStyle="1" w:styleId="xl163">
    <w:name w:val="xl163"/>
    <w:basedOn w:val="ad"/>
    <w:rsid w:val="005E7B2A"/>
    <w:pPr>
      <w:pBdr>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16"/>
      <w:szCs w:val="16"/>
      <w:lang w:eastAsia="ru-RU"/>
    </w:rPr>
  </w:style>
  <w:style w:type="paragraph" w:customStyle="1" w:styleId="xl164">
    <w:name w:val="xl164"/>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16"/>
      <w:szCs w:val="16"/>
      <w:lang w:eastAsia="ru-RU"/>
    </w:rPr>
  </w:style>
  <w:style w:type="paragraph" w:customStyle="1" w:styleId="xl165">
    <w:name w:val="xl165"/>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16"/>
      <w:szCs w:val="16"/>
      <w:lang w:eastAsia="ru-RU"/>
    </w:rPr>
  </w:style>
  <w:style w:type="paragraph" w:customStyle="1" w:styleId="xl166">
    <w:name w:val="xl166"/>
    <w:basedOn w:val="ad"/>
    <w:rsid w:val="005E7B2A"/>
    <w:pPr>
      <w:pBdr>
        <w:left w:val="single" w:sz="4" w:space="0" w:color="auto"/>
      </w:pBdr>
      <w:spacing w:before="100" w:beforeAutospacing="1" w:after="100" w:afterAutospacing="1" w:line="240" w:lineRule="auto"/>
      <w:jc w:val="center"/>
    </w:pPr>
    <w:rPr>
      <w:rFonts w:ascii="Book Antiqua" w:eastAsia="Times New Roman" w:hAnsi="Book Antiqua" w:cs="Times New Roman"/>
      <w:sz w:val="16"/>
      <w:szCs w:val="16"/>
      <w:lang w:eastAsia="ru-RU"/>
    </w:rPr>
  </w:style>
  <w:style w:type="paragraph" w:customStyle="1" w:styleId="xl167">
    <w:name w:val="xl167"/>
    <w:basedOn w:val="ad"/>
    <w:rsid w:val="005E7B2A"/>
    <w:pPr>
      <w:pBdr>
        <w:top w:val="single" w:sz="4" w:space="0" w:color="auto"/>
        <w:bottom w:val="single" w:sz="4" w:space="0" w:color="auto"/>
      </w:pBdr>
      <w:spacing w:before="100" w:beforeAutospacing="1" w:after="100" w:afterAutospacing="1" w:line="240" w:lineRule="auto"/>
      <w:jc w:val="right"/>
      <w:textAlignment w:val="center"/>
    </w:pPr>
    <w:rPr>
      <w:rFonts w:ascii="Book Antiqua" w:eastAsia="Times New Roman" w:hAnsi="Book Antiqua" w:cs="Times New Roman"/>
      <w:sz w:val="18"/>
      <w:szCs w:val="18"/>
      <w:lang w:eastAsia="ru-RU"/>
    </w:rPr>
  </w:style>
  <w:style w:type="paragraph" w:customStyle="1" w:styleId="xl168">
    <w:name w:val="xl168"/>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169">
    <w:name w:val="xl169"/>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170">
    <w:name w:val="xl170"/>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18"/>
      <w:szCs w:val="18"/>
      <w:lang w:eastAsia="ru-RU"/>
    </w:rPr>
  </w:style>
  <w:style w:type="paragraph" w:customStyle="1" w:styleId="xl171">
    <w:name w:val="xl171"/>
    <w:basedOn w:val="ad"/>
    <w:rsid w:val="005E7B2A"/>
    <w:pPr>
      <w:pBdr>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172">
    <w:name w:val="xl172"/>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173">
    <w:name w:val="xl173"/>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174">
    <w:name w:val="xl174"/>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18"/>
      <w:szCs w:val="18"/>
      <w:lang w:eastAsia="ru-RU"/>
    </w:rPr>
  </w:style>
  <w:style w:type="paragraph" w:customStyle="1" w:styleId="xl175">
    <w:name w:val="xl175"/>
    <w:basedOn w:val="ad"/>
    <w:rsid w:val="005E7B2A"/>
    <w:pPr>
      <w:pBdr>
        <w:bottom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176">
    <w:name w:val="xl176"/>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177">
    <w:name w:val="xl177"/>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178">
    <w:name w:val="xl178"/>
    <w:basedOn w:val="ad"/>
    <w:rsid w:val="005E7B2A"/>
    <w:pP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179">
    <w:name w:val="xl179"/>
    <w:basedOn w:val="ad"/>
    <w:rsid w:val="005E7B2A"/>
    <w:pP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180">
    <w:name w:val="xl180"/>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16"/>
      <w:szCs w:val="16"/>
      <w:lang w:eastAsia="ru-RU"/>
    </w:rPr>
  </w:style>
  <w:style w:type="paragraph" w:customStyle="1" w:styleId="xl181">
    <w:name w:val="xl181"/>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182">
    <w:name w:val="xl182"/>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183">
    <w:name w:val="xl183"/>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184">
    <w:name w:val="xl184"/>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185">
    <w:name w:val="xl185"/>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186">
    <w:name w:val="xl186"/>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187">
    <w:name w:val="xl187"/>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188">
    <w:name w:val="xl188"/>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189">
    <w:name w:val="xl189"/>
    <w:basedOn w:val="ad"/>
    <w:rsid w:val="005E7B2A"/>
    <w:pPr>
      <w:pBdr>
        <w:top w:val="single" w:sz="4" w:space="0" w:color="auto"/>
        <w:bottom w:val="single" w:sz="4" w:space="0" w:color="auto"/>
        <w:right w:val="single" w:sz="4" w:space="0" w:color="auto"/>
      </w:pBdr>
      <w:spacing w:before="100" w:beforeAutospacing="1" w:after="100" w:afterAutospacing="1" w:line="240" w:lineRule="auto"/>
    </w:pPr>
    <w:rPr>
      <w:rFonts w:ascii="Book Antiqua" w:eastAsia="Times New Roman" w:hAnsi="Book Antiqua" w:cs="Times New Roman"/>
      <w:sz w:val="18"/>
      <w:szCs w:val="18"/>
      <w:lang w:eastAsia="ru-RU"/>
    </w:rPr>
  </w:style>
  <w:style w:type="paragraph" w:customStyle="1" w:styleId="xl190">
    <w:name w:val="xl190"/>
    <w:basedOn w:val="ad"/>
    <w:rsid w:val="005E7B2A"/>
    <w:pPr>
      <w:pBdr>
        <w:right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191">
    <w:name w:val="xl191"/>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192">
    <w:name w:val="xl192"/>
    <w:basedOn w:val="ad"/>
    <w:rsid w:val="005E7B2A"/>
    <w:pP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193">
    <w:name w:val="xl193"/>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24"/>
      <w:szCs w:val="24"/>
      <w:lang w:eastAsia="ru-RU"/>
    </w:rPr>
  </w:style>
  <w:style w:type="paragraph" w:customStyle="1" w:styleId="xl194">
    <w:name w:val="xl194"/>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24"/>
      <w:szCs w:val="24"/>
      <w:lang w:eastAsia="ru-RU"/>
    </w:rPr>
  </w:style>
  <w:style w:type="paragraph" w:customStyle="1" w:styleId="xl195">
    <w:name w:val="xl195"/>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196">
    <w:name w:val="xl196"/>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197">
    <w:name w:val="xl197"/>
    <w:basedOn w:val="ad"/>
    <w:rsid w:val="005E7B2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b/>
      <w:bCs/>
      <w:sz w:val="18"/>
      <w:szCs w:val="18"/>
      <w:lang w:eastAsia="ru-RU"/>
    </w:rPr>
  </w:style>
  <w:style w:type="paragraph" w:customStyle="1" w:styleId="xl198">
    <w:name w:val="xl198"/>
    <w:basedOn w:val="ad"/>
    <w:rsid w:val="005E7B2A"/>
    <w:pPr>
      <w:spacing w:before="100" w:beforeAutospacing="1" w:after="100" w:afterAutospacing="1" w:line="240" w:lineRule="auto"/>
      <w:jc w:val="center"/>
      <w:textAlignment w:val="center"/>
    </w:pPr>
    <w:rPr>
      <w:rFonts w:ascii="Book Antiqua" w:eastAsia="Times New Roman" w:hAnsi="Book Antiqua" w:cs="Times New Roman"/>
      <w:i/>
      <w:iCs/>
      <w:sz w:val="16"/>
      <w:szCs w:val="16"/>
      <w:lang w:eastAsia="ru-RU"/>
    </w:rPr>
  </w:style>
  <w:style w:type="paragraph" w:customStyle="1" w:styleId="xl199">
    <w:name w:val="xl199"/>
    <w:basedOn w:val="ad"/>
    <w:rsid w:val="005E7B2A"/>
    <w:pP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200">
    <w:name w:val="xl200"/>
    <w:basedOn w:val="ad"/>
    <w:rsid w:val="005E7B2A"/>
    <w:pP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201">
    <w:name w:val="xl201"/>
    <w:basedOn w:val="ad"/>
    <w:rsid w:val="005E7B2A"/>
    <w:pP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202">
    <w:name w:val="xl202"/>
    <w:basedOn w:val="ad"/>
    <w:rsid w:val="005E7B2A"/>
    <w:pP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203">
    <w:name w:val="xl203"/>
    <w:basedOn w:val="ad"/>
    <w:rsid w:val="005E7B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04">
    <w:name w:val="xl204"/>
    <w:basedOn w:val="ad"/>
    <w:rsid w:val="005E7B2A"/>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5">
    <w:name w:val="xl205"/>
    <w:basedOn w:val="ad"/>
    <w:rsid w:val="005E7B2A"/>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06">
    <w:name w:val="xl206"/>
    <w:basedOn w:val="ad"/>
    <w:rsid w:val="005E7B2A"/>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07">
    <w:name w:val="xl207"/>
    <w:basedOn w:val="ad"/>
    <w:rsid w:val="005E7B2A"/>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08">
    <w:name w:val="xl208"/>
    <w:basedOn w:val="ad"/>
    <w:rsid w:val="005E7B2A"/>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209">
    <w:name w:val="xl209"/>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b/>
      <w:bCs/>
      <w:sz w:val="24"/>
      <w:szCs w:val="24"/>
      <w:lang w:eastAsia="ru-RU"/>
    </w:rPr>
  </w:style>
  <w:style w:type="paragraph" w:customStyle="1" w:styleId="xl210">
    <w:name w:val="xl210"/>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211">
    <w:name w:val="xl211"/>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212">
    <w:name w:val="xl212"/>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xl213">
    <w:name w:val="xl213"/>
    <w:basedOn w:val="ad"/>
    <w:rsid w:val="005E7B2A"/>
    <w:pPr>
      <w:pBdr>
        <w:top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xl214">
    <w:name w:val="xl214"/>
    <w:basedOn w:val="ad"/>
    <w:rsid w:val="005E7B2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b/>
      <w:bCs/>
      <w:sz w:val="24"/>
      <w:szCs w:val="24"/>
      <w:lang w:eastAsia="ru-RU"/>
    </w:rPr>
  </w:style>
  <w:style w:type="paragraph" w:customStyle="1" w:styleId="xl215">
    <w:name w:val="xl215"/>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b/>
      <w:bCs/>
      <w:sz w:val="24"/>
      <w:szCs w:val="24"/>
      <w:lang w:eastAsia="ru-RU"/>
    </w:rPr>
  </w:style>
  <w:style w:type="paragraph" w:customStyle="1" w:styleId="xl216">
    <w:name w:val="xl216"/>
    <w:basedOn w:val="ad"/>
    <w:rsid w:val="005E7B2A"/>
    <w:pPr>
      <w:shd w:val="clear" w:color="000000" w:fill="FF0000"/>
      <w:spacing w:before="100" w:beforeAutospacing="1" w:after="100" w:afterAutospacing="1" w:line="240" w:lineRule="auto"/>
    </w:pPr>
    <w:rPr>
      <w:rFonts w:ascii="Book Antiqua" w:eastAsia="Times New Roman" w:hAnsi="Book Antiqua" w:cs="Times New Roman"/>
      <w:sz w:val="24"/>
      <w:szCs w:val="24"/>
      <w:lang w:eastAsia="ru-RU"/>
    </w:rPr>
  </w:style>
  <w:style w:type="paragraph" w:customStyle="1" w:styleId="xl217">
    <w:name w:val="xl217"/>
    <w:basedOn w:val="ad"/>
    <w:rsid w:val="005E7B2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Book Antiqua" w:eastAsia="Times New Roman" w:hAnsi="Book Antiqua" w:cs="Times New Roman"/>
      <w:i/>
      <w:iCs/>
      <w:sz w:val="24"/>
      <w:szCs w:val="24"/>
      <w:lang w:eastAsia="ru-RU"/>
    </w:rPr>
  </w:style>
  <w:style w:type="paragraph" w:customStyle="1" w:styleId="xl218">
    <w:name w:val="xl218"/>
    <w:basedOn w:val="ad"/>
    <w:rsid w:val="005E7B2A"/>
    <w:pP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219">
    <w:name w:val="xl219"/>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xl220">
    <w:name w:val="xl220"/>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b/>
      <w:bCs/>
      <w:sz w:val="24"/>
      <w:szCs w:val="24"/>
      <w:lang w:eastAsia="ru-RU"/>
    </w:rPr>
  </w:style>
  <w:style w:type="paragraph" w:customStyle="1" w:styleId="xl221">
    <w:name w:val="xl221"/>
    <w:basedOn w:val="ad"/>
    <w:rsid w:val="005E7B2A"/>
    <w:pPr>
      <w:pBdr>
        <w:left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222">
    <w:name w:val="xl222"/>
    <w:basedOn w:val="ad"/>
    <w:rsid w:val="005E7B2A"/>
    <w:pPr>
      <w:pBdr>
        <w:left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223">
    <w:name w:val="xl223"/>
    <w:basedOn w:val="ad"/>
    <w:rsid w:val="005E7B2A"/>
    <w:pPr>
      <w:shd w:val="clear" w:color="000000" w:fill="E26B0A"/>
      <w:spacing w:before="100" w:beforeAutospacing="1" w:after="100" w:afterAutospacing="1" w:line="240" w:lineRule="auto"/>
    </w:pPr>
    <w:rPr>
      <w:rFonts w:ascii="Book Antiqua" w:eastAsia="Times New Roman" w:hAnsi="Book Antiqua" w:cs="Times New Roman"/>
      <w:sz w:val="24"/>
      <w:szCs w:val="24"/>
      <w:lang w:eastAsia="ru-RU"/>
    </w:rPr>
  </w:style>
  <w:style w:type="paragraph" w:customStyle="1" w:styleId="xl224">
    <w:name w:val="xl224"/>
    <w:basedOn w:val="ad"/>
    <w:rsid w:val="005E7B2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225">
    <w:name w:val="xl225"/>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226">
    <w:name w:val="xl226"/>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227">
    <w:name w:val="xl227"/>
    <w:basedOn w:val="ad"/>
    <w:rsid w:val="005E7B2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228">
    <w:name w:val="xl228"/>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229">
    <w:name w:val="xl229"/>
    <w:basedOn w:val="ad"/>
    <w:rsid w:val="005E7B2A"/>
    <w:pPr>
      <w:pBdr>
        <w:top w:val="single" w:sz="4" w:space="0" w:color="auto"/>
        <w:left w:val="single" w:sz="4" w:space="0" w:color="auto"/>
        <w:bottom w:val="single" w:sz="4" w:space="0" w:color="auto"/>
      </w:pBdr>
      <w:spacing w:before="100" w:beforeAutospacing="1" w:after="100" w:afterAutospacing="1" w:line="240" w:lineRule="auto"/>
    </w:pPr>
    <w:rPr>
      <w:rFonts w:ascii="Book Antiqua" w:eastAsia="Times New Roman" w:hAnsi="Book Antiqua" w:cs="Times New Roman"/>
      <w:sz w:val="24"/>
      <w:szCs w:val="24"/>
      <w:lang w:eastAsia="ru-RU"/>
    </w:rPr>
  </w:style>
  <w:style w:type="paragraph" w:customStyle="1" w:styleId="xl230">
    <w:name w:val="xl230"/>
    <w:basedOn w:val="ad"/>
    <w:rsid w:val="005E7B2A"/>
    <w:pPr>
      <w:pBdr>
        <w:top w:val="single" w:sz="4" w:space="0" w:color="auto"/>
        <w:bottom w:val="single" w:sz="4" w:space="0" w:color="auto"/>
      </w:pBdr>
      <w:spacing w:before="100" w:beforeAutospacing="1" w:after="100" w:afterAutospacing="1" w:line="240" w:lineRule="auto"/>
    </w:pPr>
    <w:rPr>
      <w:rFonts w:ascii="Book Antiqua" w:eastAsia="Times New Roman" w:hAnsi="Book Antiqua" w:cs="Times New Roman"/>
      <w:sz w:val="24"/>
      <w:szCs w:val="24"/>
      <w:lang w:eastAsia="ru-RU"/>
    </w:rPr>
  </w:style>
  <w:style w:type="paragraph" w:customStyle="1" w:styleId="xl231">
    <w:name w:val="xl231"/>
    <w:basedOn w:val="ad"/>
    <w:rsid w:val="005E7B2A"/>
    <w:pPr>
      <w:pBdr>
        <w:top w:val="single" w:sz="4" w:space="0" w:color="auto"/>
        <w:bottom w:val="single" w:sz="4" w:space="0" w:color="auto"/>
        <w:right w:val="single" w:sz="4" w:space="0" w:color="auto"/>
      </w:pBdr>
      <w:spacing w:before="100" w:beforeAutospacing="1" w:after="100" w:afterAutospacing="1" w:line="240" w:lineRule="auto"/>
    </w:pPr>
    <w:rPr>
      <w:rFonts w:ascii="Book Antiqua" w:eastAsia="Times New Roman" w:hAnsi="Book Antiqua" w:cs="Times New Roman"/>
      <w:sz w:val="24"/>
      <w:szCs w:val="24"/>
      <w:lang w:eastAsia="ru-RU"/>
    </w:rPr>
  </w:style>
  <w:style w:type="paragraph" w:customStyle="1" w:styleId="xl232">
    <w:name w:val="xl232"/>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b/>
      <w:bCs/>
      <w:sz w:val="24"/>
      <w:szCs w:val="24"/>
      <w:lang w:eastAsia="ru-RU"/>
    </w:rPr>
  </w:style>
  <w:style w:type="paragraph" w:customStyle="1" w:styleId="xl233">
    <w:name w:val="xl233"/>
    <w:basedOn w:val="ad"/>
    <w:rsid w:val="005E7B2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Book Antiqua" w:eastAsia="Times New Roman" w:hAnsi="Book Antiqua" w:cs="Times New Roman"/>
      <w:i/>
      <w:iCs/>
      <w:sz w:val="24"/>
      <w:szCs w:val="24"/>
      <w:lang w:eastAsia="ru-RU"/>
    </w:rPr>
  </w:style>
  <w:style w:type="paragraph" w:customStyle="1" w:styleId="xl234">
    <w:name w:val="xl234"/>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235">
    <w:name w:val="xl235"/>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16"/>
      <w:szCs w:val="16"/>
      <w:lang w:eastAsia="ru-RU"/>
    </w:rPr>
  </w:style>
  <w:style w:type="paragraph" w:customStyle="1" w:styleId="xl236">
    <w:name w:val="xl236"/>
    <w:basedOn w:val="ad"/>
    <w:rsid w:val="005E7B2A"/>
    <w:pPr>
      <w:pBdr>
        <w:top w:val="single" w:sz="4" w:space="0" w:color="auto"/>
        <w:bottom w:val="single" w:sz="4" w:space="0" w:color="auto"/>
      </w:pBdr>
      <w:spacing w:before="100" w:beforeAutospacing="1" w:after="100" w:afterAutospacing="1" w:line="240" w:lineRule="auto"/>
      <w:textAlignment w:val="top"/>
    </w:pPr>
    <w:rPr>
      <w:rFonts w:ascii="Book Antiqua" w:eastAsia="Times New Roman" w:hAnsi="Book Antiqua" w:cs="Times New Roman"/>
      <w:b/>
      <w:bCs/>
      <w:sz w:val="24"/>
      <w:szCs w:val="24"/>
      <w:lang w:eastAsia="ru-RU"/>
    </w:rPr>
  </w:style>
  <w:style w:type="paragraph" w:customStyle="1" w:styleId="xl237">
    <w:name w:val="xl237"/>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Book Antiqua" w:eastAsia="Times New Roman" w:hAnsi="Book Antiqua" w:cs="Times New Roman"/>
      <w:b/>
      <w:bCs/>
      <w:sz w:val="24"/>
      <w:szCs w:val="24"/>
      <w:lang w:eastAsia="ru-RU"/>
    </w:rPr>
  </w:style>
  <w:style w:type="paragraph" w:customStyle="1" w:styleId="xl238">
    <w:name w:val="xl238"/>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239">
    <w:name w:val="xl239"/>
    <w:basedOn w:val="ad"/>
    <w:rsid w:val="005E7B2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240">
    <w:name w:val="xl240"/>
    <w:basedOn w:val="ad"/>
    <w:rsid w:val="005E7B2A"/>
    <w:pPr>
      <w:pBdr>
        <w:top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18"/>
      <w:szCs w:val="18"/>
      <w:lang w:eastAsia="ru-RU"/>
    </w:rPr>
  </w:style>
  <w:style w:type="paragraph" w:customStyle="1" w:styleId="xl241">
    <w:name w:val="xl241"/>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242">
    <w:name w:val="xl242"/>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24"/>
      <w:szCs w:val="24"/>
      <w:lang w:eastAsia="ru-RU"/>
    </w:rPr>
  </w:style>
  <w:style w:type="paragraph" w:customStyle="1" w:styleId="xl243">
    <w:name w:val="xl243"/>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24"/>
      <w:szCs w:val="24"/>
      <w:lang w:eastAsia="ru-RU"/>
    </w:rPr>
  </w:style>
  <w:style w:type="paragraph" w:customStyle="1" w:styleId="xl244">
    <w:name w:val="xl244"/>
    <w:basedOn w:val="ad"/>
    <w:rsid w:val="005E7B2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18"/>
      <w:szCs w:val="18"/>
      <w:lang w:eastAsia="ru-RU"/>
    </w:rPr>
  </w:style>
  <w:style w:type="paragraph" w:customStyle="1" w:styleId="xl245">
    <w:name w:val="xl245"/>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246">
    <w:name w:val="xl246"/>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247">
    <w:name w:val="xl247"/>
    <w:basedOn w:val="ad"/>
    <w:rsid w:val="005E7B2A"/>
    <w:pPr>
      <w:pBdr>
        <w:top w:val="single" w:sz="4" w:space="0" w:color="auto"/>
      </w:pBd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248">
    <w:name w:val="xl248"/>
    <w:basedOn w:val="ad"/>
    <w:rsid w:val="005E7B2A"/>
    <w:pPr>
      <w:pBdr>
        <w:top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24"/>
      <w:szCs w:val="24"/>
      <w:lang w:eastAsia="ru-RU"/>
    </w:rPr>
  </w:style>
  <w:style w:type="paragraph" w:customStyle="1" w:styleId="xl249">
    <w:name w:val="xl249"/>
    <w:basedOn w:val="ad"/>
    <w:rsid w:val="005E7B2A"/>
    <w:pPr>
      <w:pBdr>
        <w:top w:val="single" w:sz="4" w:space="0" w:color="auto"/>
      </w:pBd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250">
    <w:name w:val="xl250"/>
    <w:basedOn w:val="ad"/>
    <w:rsid w:val="005E7B2A"/>
    <w:pPr>
      <w:pBdr>
        <w:top w:val="single" w:sz="4" w:space="0" w:color="auto"/>
      </w:pBdr>
      <w:spacing w:before="100" w:beforeAutospacing="1" w:after="100" w:afterAutospacing="1" w:line="240" w:lineRule="auto"/>
      <w:textAlignment w:val="center"/>
    </w:pPr>
    <w:rPr>
      <w:rFonts w:ascii="Book Antiqua" w:eastAsia="Times New Roman" w:hAnsi="Book Antiqua" w:cs="Times New Roman"/>
      <w:i/>
      <w:iCs/>
      <w:sz w:val="18"/>
      <w:szCs w:val="18"/>
      <w:lang w:eastAsia="ru-RU"/>
    </w:rPr>
  </w:style>
  <w:style w:type="paragraph" w:customStyle="1" w:styleId="xl251">
    <w:name w:val="xl251"/>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ook Antiqua" w:eastAsia="Times New Roman" w:hAnsi="Book Antiqua" w:cs="Times New Roman"/>
      <w:sz w:val="18"/>
      <w:szCs w:val="18"/>
      <w:lang w:eastAsia="ru-RU"/>
    </w:rPr>
  </w:style>
  <w:style w:type="paragraph" w:customStyle="1" w:styleId="xl252">
    <w:name w:val="xl252"/>
    <w:basedOn w:val="ad"/>
    <w:rsid w:val="005E7B2A"/>
    <w:pPr>
      <w:pBdr>
        <w:top w:val="single" w:sz="4" w:space="0" w:color="auto"/>
        <w:bottom w:val="single" w:sz="4" w:space="0" w:color="auto"/>
      </w:pBdr>
      <w:spacing w:before="100" w:beforeAutospacing="1" w:after="100" w:afterAutospacing="1" w:line="240" w:lineRule="auto"/>
      <w:jc w:val="right"/>
      <w:textAlignment w:val="center"/>
    </w:pPr>
    <w:rPr>
      <w:rFonts w:ascii="Book Antiqua" w:eastAsia="Times New Roman" w:hAnsi="Book Antiqua" w:cs="Times New Roman"/>
      <w:sz w:val="18"/>
      <w:szCs w:val="18"/>
      <w:lang w:eastAsia="ru-RU"/>
    </w:rPr>
  </w:style>
  <w:style w:type="paragraph" w:customStyle="1" w:styleId="xl253">
    <w:name w:val="xl253"/>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24"/>
      <w:szCs w:val="24"/>
      <w:lang w:eastAsia="ru-RU"/>
    </w:rPr>
  </w:style>
  <w:style w:type="paragraph" w:customStyle="1" w:styleId="xl254">
    <w:name w:val="xl254"/>
    <w:basedOn w:val="ad"/>
    <w:rsid w:val="005E7B2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18"/>
      <w:szCs w:val="18"/>
      <w:lang w:eastAsia="ru-RU"/>
    </w:rPr>
  </w:style>
  <w:style w:type="paragraph" w:customStyle="1" w:styleId="xl255">
    <w:name w:val="xl255"/>
    <w:basedOn w:val="ad"/>
    <w:rsid w:val="005E7B2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256">
    <w:name w:val="xl256"/>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24"/>
      <w:szCs w:val="24"/>
      <w:lang w:eastAsia="ru-RU"/>
    </w:rPr>
  </w:style>
  <w:style w:type="paragraph" w:customStyle="1" w:styleId="xl257">
    <w:name w:val="xl257"/>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18"/>
      <w:szCs w:val="18"/>
      <w:lang w:eastAsia="ru-RU"/>
    </w:rPr>
  </w:style>
  <w:style w:type="paragraph" w:customStyle="1" w:styleId="xl258">
    <w:name w:val="xl258"/>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i/>
      <w:iCs/>
      <w:sz w:val="18"/>
      <w:szCs w:val="18"/>
      <w:lang w:eastAsia="ru-RU"/>
    </w:rPr>
  </w:style>
  <w:style w:type="paragraph" w:customStyle="1" w:styleId="xl259">
    <w:name w:val="xl259"/>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260">
    <w:name w:val="xl260"/>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261">
    <w:name w:val="xl261"/>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262">
    <w:name w:val="xl262"/>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263">
    <w:name w:val="xl263"/>
    <w:basedOn w:val="ad"/>
    <w:rsid w:val="005E7B2A"/>
    <w:pPr>
      <w:pBdr>
        <w:top w:val="single" w:sz="4" w:space="0" w:color="auto"/>
        <w:bottom w:val="single" w:sz="4" w:space="0" w:color="auto"/>
      </w:pBdr>
      <w:spacing w:before="100" w:beforeAutospacing="1" w:after="100" w:afterAutospacing="1" w:line="240" w:lineRule="auto"/>
      <w:jc w:val="center"/>
      <w:textAlignment w:val="top"/>
    </w:pPr>
    <w:rPr>
      <w:rFonts w:ascii="Book Antiqua" w:eastAsia="Times New Roman" w:hAnsi="Book Antiqua" w:cs="Times New Roman"/>
      <w:b/>
      <w:bCs/>
      <w:sz w:val="24"/>
      <w:szCs w:val="24"/>
      <w:lang w:eastAsia="ru-RU"/>
    </w:rPr>
  </w:style>
  <w:style w:type="paragraph" w:customStyle="1" w:styleId="xl264">
    <w:name w:val="xl264"/>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265">
    <w:name w:val="xl265"/>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266">
    <w:name w:val="xl266"/>
    <w:basedOn w:val="ad"/>
    <w:rsid w:val="005E7B2A"/>
    <w:pPr>
      <w:spacing w:before="100" w:beforeAutospacing="1" w:after="100" w:afterAutospacing="1" w:line="240" w:lineRule="auto"/>
    </w:pPr>
    <w:rPr>
      <w:rFonts w:ascii="Book Antiqua" w:eastAsia="Times New Roman" w:hAnsi="Book Antiqua" w:cs="Times New Roman"/>
      <w:sz w:val="24"/>
      <w:szCs w:val="24"/>
      <w:lang w:eastAsia="ru-RU"/>
    </w:rPr>
  </w:style>
  <w:style w:type="paragraph" w:customStyle="1" w:styleId="xl267">
    <w:name w:val="xl267"/>
    <w:basedOn w:val="ad"/>
    <w:rsid w:val="005E7B2A"/>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268">
    <w:name w:val="xl268"/>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69">
    <w:name w:val="xl269"/>
    <w:basedOn w:val="ad"/>
    <w:rsid w:val="005E7B2A"/>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270">
    <w:name w:val="xl270"/>
    <w:basedOn w:val="ad"/>
    <w:rsid w:val="005E7B2A"/>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271">
    <w:name w:val="xl271"/>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272">
    <w:name w:val="xl272"/>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73">
    <w:name w:val="xl273"/>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74">
    <w:name w:val="xl274"/>
    <w:basedOn w:val="ad"/>
    <w:rsid w:val="005E7B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5">
    <w:name w:val="xl275"/>
    <w:basedOn w:val="ad"/>
    <w:rsid w:val="005E7B2A"/>
    <w:pP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276">
    <w:name w:val="xl276"/>
    <w:basedOn w:val="ad"/>
    <w:rsid w:val="005E7B2A"/>
    <w:pP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277">
    <w:name w:val="xl277"/>
    <w:basedOn w:val="ad"/>
    <w:rsid w:val="005E7B2A"/>
    <w:pPr>
      <w:pBdr>
        <w:top w:val="single" w:sz="4" w:space="0" w:color="auto"/>
        <w:lef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278">
    <w:name w:val="xl278"/>
    <w:basedOn w:val="ad"/>
    <w:rsid w:val="005E7B2A"/>
    <w:pPr>
      <w:pBdr>
        <w:left w:val="single" w:sz="4" w:space="0" w:color="auto"/>
      </w:pBdr>
      <w:spacing w:before="100" w:beforeAutospacing="1" w:after="100" w:afterAutospacing="1" w:line="240" w:lineRule="auto"/>
    </w:pPr>
    <w:rPr>
      <w:rFonts w:ascii="Book Antiqua" w:eastAsia="Times New Roman" w:hAnsi="Book Antiqua" w:cs="Times New Roman"/>
      <w:sz w:val="16"/>
      <w:szCs w:val="16"/>
      <w:lang w:eastAsia="ru-RU"/>
    </w:rPr>
  </w:style>
  <w:style w:type="paragraph" w:customStyle="1" w:styleId="xl279">
    <w:name w:val="xl279"/>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xl280">
    <w:name w:val="xl280"/>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6"/>
      <w:szCs w:val="16"/>
      <w:lang w:eastAsia="ru-RU"/>
    </w:rPr>
  </w:style>
  <w:style w:type="paragraph" w:customStyle="1" w:styleId="xl281">
    <w:name w:val="xl281"/>
    <w:basedOn w:val="ad"/>
    <w:rsid w:val="005E7B2A"/>
    <w:pPr>
      <w:pBdr>
        <w:top w:val="single" w:sz="4" w:space="0" w:color="auto"/>
        <w:left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xl282">
    <w:name w:val="xl282"/>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283">
    <w:name w:val="xl283"/>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16"/>
      <w:szCs w:val="16"/>
      <w:lang w:eastAsia="ru-RU"/>
    </w:rPr>
  </w:style>
  <w:style w:type="paragraph" w:customStyle="1" w:styleId="xl284">
    <w:name w:val="xl284"/>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285">
    <w:name w:val="xl285"/>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Book Antiqua" w:eastAsia="Times New Roman" w:hAnsi="Book Antiqua" w:cs="Times New Roman"/>
      <w:sz w:val="24"/>
      <w:szCs w:val="24"/>
      <w:lang w:eastAsia="ru-RU"/>
    </w:rPr>
  </w:style>
  <w:style w:type="paragraph" w:customStyle="1" w:styleId="xl286">
    <w:name w:val="xl286"/>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ook Antiqua" w:eastAsia="Times New Roman" w:hAnsi="Book Antiqua" w:cs="Times New Roman"/>
      <w:sz w:val="24"/>
      <w:szCs w:val="24"/>
      <w:lang w:eastAsia="ru-RU"/>
    </w:rPr>
  </w:style>
  <w:style w:type="paragraph" w:customStyle="1" w:styleId="xl287">
    <w:name w:val="xl287"/>
    <w:basedOn w:val="ad"/>
    <w:rsid w:val="005E7B2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88">
    <w:name w:val="xl288"/>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89">
    <w:name w:val="xl289"/>
    <w:basedOn w:val="ad"/>
    <w:rsid w:val="005E7B2A"/>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ru-RU"/>
    </w:rPr>
  </w:style>
  <w:style w:type="paragraph" w:customStyle="1" w:styleId="xl290">
    <w:name w:val="xl290"/>
    <w:basedOn w:val="ad"/>
    <w:rsid w:val="005E7B2A"/>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ru-RU"/>
    </w:rPr>
  </w:style>
  <w:style w:type="paragraph" w:customStyle="1" w:styleId="xl291">
    <w:name w:val="xl291"/>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16"/>
      <w:szCs w:val="16"/>
      <w:lang w:eastAsia="ru-RU"/>
    </w:rPr>
  </w:style>
  <w:style w:type="paragraph" w:customStyle="1" w:styleId="xl292">
    <w:name w:val="xl292"/>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16"/>
      <w:szCs w:val="16"/>
      <w:lang w:eastAsia="ru-RU"/>
    </w:rPr>
  </w:style>
  <w:style w:type="paragraph" w:customStyle="1" w:styleId="xl293">
    <w:name w:val="xl293"/>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16"/>
      <w:szCs w:val="16"/>
      <w:lang w:eastAsia="ru-RU"/>
    </w:rPr>
  </w:style>
  <w:style w:type="paragraph" w:customStyle="1" w:styleId="xl294">
    <w:name w:val="xl294"/>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16"/>
      <w:szCs w:val="16"/>
      <w:lang w:eastAsia="ru-RU"/>
    </w:rPr>
  </w:style>
  <w:style w:type="paragraph" w:customStyle="1" w:styleId="xl295">
    <w:name w:val="xl295"/>
    <w:basedOn w:val="ad"/>
    <w:rsid w:val="005E7B2A"/>
    <w:pPr>
      <w:pBdr>
        <w:top w:val="single" w:sz="4" w:space="0" w:color="auto"/>
        <w:bottom w:val="single" w:sz="4" w:space="0" w:color="auto"/>
      </w:pBdr>
      <w:spacing w:before="100" w:beforeAutospacing="1" w:after="100" w:afterAutospacing="1" w:line="240" w:lineRule="auto"/>
      <w:jc w:val="right"/>
      <w:textAlignment w:val="center"/>
    </w:pPr>
    <w:rPr>
      <w:rFonts w:ascii="Book Antiqua" w:eastAsia="Times New Roman" w:hAnsi="Book Antiqua" w:cs="Times New Roman"/>
      <w:sz w:val="16"/>
      <w:szCs w:val="16"/>
      <w:lang w:eastAsia="ru-RU"/>
    </w:rPr>
  </w:style>
  <w:style w:type="paragraph" w:customStyle="1" w:styleId="xl296">
    <w:name w:val="xl296"/>
    <w:basedOn w:val="ad"/>
    <w:rsid w:val="005E7B2A"/>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Book Antiqua" w:eastAsia="Times New Roman" w:hAnsi="Book Antiqua" w:cs="Times New Roman"/>
      <w:sz w:val="16"/>
      <w:szCs w:val="16"/>
      <w:lang w:eastAsia="ru-RU"/>
    </w:rPr>
  </w:style>
  <w:style w:type="paragraph" w:customStyle="1" w:styleId="xl297">
    <w:name w:val="xl297"/>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6"/>
      <w:szCs w:val="16"/>
      <w:lang w:eastAsia="ru-RU"/>
    </w:rPr>
  </w:style>
  <w:style w:type="paragraph" w:customStyle="1" w:styleId="xl298">
    <w:name w:val="xl298"/>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6"/>
      <w:szCs w:val="16"/>
      <w:lang w:eastAsia="ru-RU"/>
    </w:rPr>
  </w:style>
  <w:style w:type="paragraph" w:customStyle="1" w:styleId="xl299">
    <w:name w:val="xl299"/>
    <w:basedOn w:val="ad"/>
    <w:rsid w:val="005E7B2A"/>
    <w:pPr>
      <w:spacing w:before="100" w:beforeAutospacing="1" w:after="100" w:afterAutospacing="1" w:line="240" w:lineRule="auto"/>
    </w:pPr>
    <w:rPr>
      <w:rFonts w:ascii="Book Antiqua" w:eastAsia="Times New Roman" w:hAnsi="Book Antiqua" w:cs="Times New Roman"/>
      <w:sz w:val="16"/>
      <w:szCs w:val="16"/>
      <w:lang w:eastAsia="ru-RU"/>
    </w:rPr>
  </w:style>
  <w:style w:type="paragraph" w:customStyle="1" w:styleId="xl300">
    <w:name w:val="xl300"/>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301">
    <w:name w:val="xl301"/>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302">
    <w:name w:val="xl302"/>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303">
    <w:name w:val="xl303"/>
    <w:basedOn w:val="ad"/>
    <w:rsid w:val="005E7B2A"/>
    <w:pPr>
      <w:spacing w:before="100" w:beforeAutospacing="1" w:after="100" w:afterAutospacing="1" w:line="240" w:lineRule="auto"/>
    </w:pPr>
    <w:rPr>
      <w:rFonts w:ascii="Book Antiqua" w:eastAsia="Times New Roman" w:hAnsi="Book Antiqua" w:cs="Times New Roman"/>
      <w:sz w:val="16"/>
      <w:szCs w:val="16"/>
      <w:lang w:eastAsia="ru-RU"/>
    </w:rPr>
  </w:style>
  <w:style w:type="paragraph" w:customStyle="1" w:styleId="xl304">
    <w:name w:val="xl304"/>
    <w:basedOn w:val="ad"/>
    <w:rsid w:val="005E7B2A"/>
    <w:pPr>
      <w:pBdr>
        <w:top w:val="single" w:sz="4" w:space="0" w:color="auto"/>
        <w:bottom w:val="single" w:sz="4" w:space="0" w:color="auto"/>
      </w:pBdr>
      <w:spacing w:before="100" w:beforeAutospacing="1" w:after="100" w:afterAutospacing="1" w:line="240" w:lineRule="auto"/>
      <w:jc w:val="right"/>
      <w:textAlignment w:val="center"/>
    </w:pPr>
    <w:rPr>
      <w:rFonts w:ascii="Book Antiqua" w:eastAsia="Times New Roman" w:hAnsi="Book Antiqua" w:cs="Times New Roman"/>
      <w:sz w:val="18"/>
      <w:szCs w:val="18"/>
      <w:lang w:eastAsia="ru-RU"/>
    </w:rPr>
  </w:style>
  <w:style w:type="paragraph" w:customStyle="1" w:styleId="xl305">
    <w:name w:val="xl305"/>
    <w:basedOn w:val="ad"/>
    <w:rsid w:val="005E7B2A"/>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Book Antiqua" w:eastAsia="Times New Roman" w:hAnsi="Book Antiqua" w:cs="Times New Roman"/>
      <w:sz w:val="18"/>
      <w:szCs w:val="18"/>
      <w:lang w:eastAsia="ru-RU"/>
    </w:rPr>
  </w:style>
  <w:style w:type="paragraph" w:customStyle="1" w:styleId="xl306">
    <w:name w:val="xl306"/>
    <w:basedOn w:val="ad"/>
    <w:rsid w:val="005E7B2A"/>
    <w:pPr>
      <w:pBdr>
        <w:top w:val="single" w:sz="4" w:space="0" w:color="auto"/>
        <w:bottom w:val="single" w:sz="4" w:space="0" w:color="auto"/>
      </w:pBdr>
      <w:spacing w:before="100" w:beforeAutospacing="1" w:after="100" w:afterAutospacing="1" w:line="240" w:lineRule="auto"/>
      <w:jc w:val="right"/>
      <w:textAlignment w:val="center"/>
    </w:pPr>
    <w:rPr>
      <w:rFonts w:ascii="Book Antiqua" w:eastAsia="Times New Roman" w:hAnsi="Book Antiqua" w:cs="Times New Roman"/>
      <w:sz w:val="18"/>
      <w:szCs w:val="18"/>
      <w:lang w:eastAsia="ru-RU"/>
    </w:rPr>
  </w:style>
  <w:style w:type="paragraph" w:customStyle="1" w:styleId="xl307">
    <w:name w:val="xl307"/>
    <w:basedOn w:val="ad"/>
    <w:rsid w:val="005E7B2A"/>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Book Antiqua" w:eastAsia="Times New Roman" w:hAnsi="Book Antiqua" w:cs="Times New Roman"/>
      <w:sz w:val="18"/>
      <w:szCs w:val="18"/>
      <w:lang w:eastAsia="ru-RU"/>
    </w:rPr>
  </w:style>
  <w:style w:type="paragraph" w:customStyle="1" w:styleId="xl308">
    <w:name w:val="xl308"/>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309">
    <w:name w:val="xl309"/>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b/>
      <w:bCs/>
      <w:sz w:val="24"/>
      <w:szCs w:val="24"/>
      <w:lang w:eastAsia="ru-RU"/>
    </w:rPr>
  </w:style>
  <w:style w:type="paragraph" w:customStyle="1" w:styleId="xl310">
    <w:name w:val="xl310"/>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b/>
      <w:bCs/>
      <w:sz w:val="24"/>
      <w:szCs w:val="24"/>
      <w:lang w:eastAsia="ru-RU"/>
    </w:rPr>
  </w:style>
  <w:style w:type="paragraph" w:customStyle="1" w:styleId="xl311">
    <w:name w:val="xl311"/>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b/>
      <w:bCs/>
      <w:sz w:val="24"/>
      <w:szCs w:val="24"/>
      <w:lang w:eastAsia="ru-RU"/>
    </w:rPr>
  </w:style>
  <w:style w:type="paragraph" w:customStyle="1" w:styleId="xl312">
    <w:name w:val="xl312"/>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313">
    <w:name w:val="xl313"/>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314">
    <w:name w:val="xl314"/>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315">
    <w:name w:val="xl315"/>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b/>
      <w:bCs/>
      <w:sz w:val="24"/>
      <w:szCs w:val="24"/>
      <w:lang w:eastAsia="ru-RU"/>
    </w:rPr>
  </w:style>
  <w:style w:type="paragraph" w:customStyle="1" w:styleId="xl316">
    <w:name w:val="xl316"/>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b/>
      <w:bCs/>
      <w:sz w:val="24"/>
      <w:szCs w:val="24"/>
      <w:lang w:eastAsia="ru-RU"/>
    </w:rPr>
  </w:style>
  <w:style w:type="paragraph" w:customStyle="1" w:styleId="xl317">
    <w:name w:val="xl317"/>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b/>
      <w:bCs/>
      <w:sz w:val="24"/>
      <w:szCs w:val="24"/>
      <w:lang w:eastAsia="ru-RU"/>
    </w:rPr>
  </w:style>
  <w:style w:type="paragraph" w:customStyle="1" w:styleId="xl318">
    <w:name w:val="xl318"/>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319">
    <w:name w:val="xl319"/>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320">
    <w:name w:val="xl320"/>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321">
    <w:name w:val="xl321"/>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322">
    <w:name w:val="xl322"/>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323">
    <w:name w:val="xl323"/>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324">
    <w:name w:val="xl324"/>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b/>
      <w:bCs/>
      <w:i/>
      <w:iCs/>
      <w:sz w:val="18"/>
      <w:szCs w:val="18"/>
      <w:lang w:eastAsia="ru-RU"/>
    </w:rPr>
  </w:style>
  <w:style w:type="paragraph" w:customStyle="1" w:styleId="xl325">
    <w:name w:val="xl325"/>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b/>
      <w:bCs/>
      <w:i/>
      <w:iCs/>
      <w:sz w:val="18"/>
      <w:szCs w:val="18"/>
      <w:lang w:eastAsia="ru-RU"/>
    </w:rPr>
  </w:style>
  <w:style w:type="paragraph" w:customStyle="1" w:styleId="xl326">
    <w:name w:val="xl326"/>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b/>
      <w:bCs/>
      <w:i/>
      <w:iCs/>
      <w:sz w:val="18"/>
      <w:szCs w:val="18"/>
      <w:lang w:eastAsia="ru-RU"/>
    </w:rPr>
  </w:style>
  <w:style w:type="paragraph" w:customStyle="1" w:styleId="xl327">
    <w:name w:val="xl327"/>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b/>
      <w:bCs/>
      <w:sz w:val="24"/>
      <w:szCs w:val="24"/>
      <w:lang w:eastAsia="ru-RU"/>
    </w:rPr>
  </w:style>
  <w:style w:type="paragraph" w:customStyle="1" w:styleId="xl328">
    <w:name w:val="xl328"/>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b/>
      <w:bCs/>
      <w:sz w:val="24"/>
      <w:szCs w:val="24"/>
      <w:lang w:eastAsia="ru-RU"/>
    </w:rPr>
  </w:style>
  <w:style w:type="paragraph" w:customStyle="1" w:styleId="xl329">
    <w:name w:val="xl329"/>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b/>
      <w:bCs/>
      <w:sz w:val="24"/>
      <w:szCs w:val="24"/>
      <w:lang w:eastAsia="ru-RU"/>
    </w:rPr>
  </w:style>
  <w:style w:type="paragraph" w:customStyle="1" w:styleId="xl330">
    <w:name w:val="xl330"/>
    <w:basedOn w:val="ad"/>
    <w:rsid w:val="005E7B2A"/>
    <w:pPr>
      <w:pBdr>
        <w:top w:val="single" w:sz="4" w:space="0" w:color="auto"/>
        <w:left w:val="single" w:sz="4" w:space="0" w:color="auto"/>
        <w:bottom w:val="single" w:sz="4" w:space="0" w:color="auto"/>
      </w:pBdr>
      <w:spacing w:before="100" w:beforeAutospacing="1" w:after="100" w:afterAutospacing="1" w:line="240" w:lineRule="auto"/>
    </w:pPr>
    <w:rPr>
      <w:rFonts w:ascii="Book Antiqua" w:eastAsia="Times New Roman" w:hAnsi="Book Antiqua" w:cs="Times New Roman"/>
      <w:b/>
      <w:bCs/>
      <w:i/>
      <w:iCs/>
      <w:sz w:val="18"/>
      <w:szCs w:val="18"/>
      <w:lang w:eastAsia="ru-RU"/>
    </w:rPr>
  </w:style>
  <w:style w:type="paragraph" w:customStyle="1" w:styleId="xl331">
    <w:name w:val="xl331"/>
    <w:basedOn w:val="ad"/>
    <w:rsid w:val="005E7B2A"/>
    <w:pPr>
      <w:pBdr>
        <w:top w:val="single" w:sz="4" w:space="0" w:color="auto"/>
        <w:bottom w:val="single" w:sz="4" w:space="0" w:color="auto"/>
      </w:pBdr>
      <w:spacing w:before="100" w:beforeAutospacing="1" w:after="100" w:afterAutospacing="1" w:line="240" w:lineRule="auto"/>
    </w:pPr>
    <w:rPr>
      <w:rFonts w:ascii="Book Antiqua" w:eastAsia="Times New Roman" w:hAnsi="Book Antiqua" w:cs="Times New Roman"/>
      <w:b/>
      <w:bCs/>
      <w:i/>
      <w:iCs/>
      <w:sz w:val="18"/>
      <w:szCs w:val="18"/>
      <w:lang w:eastAsia="ru-RU"/>
    </w:rPr>
  </w:style>
  <w:style w:type="paragraph" w:customStyle="1" w:styleId="xl332">
    <w:name w:val="xl332"/>
    <w:basedOn w:val="ad"/>
    <w:rsid w:val="005E7B2A"/>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Book Antiqua" w:eastAsia="Times New Roman" w:hAnsi="Book Antiqua" w:cs="Times New Roman"/>
      <w:sz w:val="18"/>
      <w:szCs w:val="18"/>
      <w:lang w:eastAsia="ru-RU"/>
    </w:rPr>
  </w:style>
  <w:style w:type="paragraph" w:customStyle="1" w:styleId="xl333">
    <w:name w:val="xl333"/>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334">
    <w:name w:val="xl334"/>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335">
    <w:name w:val="xl335"/>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336">
    <w:name w:val="xl336"/>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337">
    <w:name w:val="xl337"/>
    <w:basedOn w:val="ad"/>
    <w:rsid w:val="005E7B2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338">
    <w:name w:val="xl338"/>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339">
    <w:name w:val="xl339"/>
    <w:basedOn w:val="ad"/>
    <w:rsid w:val="005E7B2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340">
    <w:name w:val="xl340"/>
    <w:basedOn w:val="ad"/>
    <w:rsid w:val="005E7B2A"/>
    <w:pPr>
      <w:pBdr>
        <w:top w:val="single" w:sz="4" w:space="0" w:color="auto"/>
        <w:left w:val="single" w:sz="4" w:space="0" w:color="auto"/>
        <w:bottom w:val="single" w:sz="4" w:space="0" w:color="auto"/>
      </w:pBdr>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xl341">
    <w:name w:val="xl341"/>
    <w:basedOn w:val="ad"/>
    <w:rsid w:val="005E7B2A"/>
    <w:pPr>
      <w:pBdr>
        <w:top w:val="single" w:sz="4" w:space="0" w:color="auto"/>
        <w:bottom w:val="single" w:sz="4" w:space="0" w:color="auto"/>
      </w:pBdr>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xl342">
    <w:name w:val="xl342"/>
    <w:basedOn w:val="ad"/>
    <w:rsid w:val="005E7B2A"/>
    <w:pPr>
      <w:pBdr>
        <w:top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xl343">
    <w:name w:val="xl343"/>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44">
    <w:name w:val="xl344"/>
    <w:basedOn w:val="ad"/>
    <w:rsid w:val="005E7B2A"/>
    <w:pPr>
      <w:pBdr>
        <w:lef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45">
    <w:name w:val="xl345"/>
    <w:basedOn w:val="ad"/>
    <w:rsid w:val="005E7B2A"/>
    <w:pPr>
      <w:pBdr>
        <w:left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46">
    <w:name w:val="xl346"/>
    <w:basedOn w:val="ad"/>
    <w:rsid w:val="005E7B2A"/>
    <w:pPr>
      <w:pBdr>
        <w:left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47">
    <w:name w:val="xl347"/>
    <w:basedOn w:val="ad"/>
    <w:rsid w:val="005E7B2A"/>
    <w:pPr>
      <w:pBdr>
        <w:left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48">
    <w:name w:val="xl348"/>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49">
    <w:name w:val="xl349"/>
    <w:basedOn w:val="ad"/>
    <w:rsid w:val="005E7B2A"/>
    <w:pPr>
      <w:pBdr>
        <w:left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50">
    <w:name w:val="xl350"/>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51">
    <w:name w:val="xl351"/>
    <w:basedOn w:val="ad"/>
    <w:rsid w:val="005E7B2A"/>
    <w:pPr>
      <w:pBdr>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52">
    <w:name w:val="xl352"/>
    <w:basedOn w:val="ad"/>
    <w:rsid w:val="005E7B2A"/>
    <w:pPr>
      <w:pBdr>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53">
    <w:name w:val="xl353"/>
    <w:basedOn w:val="ad"/>
    <w:rsid w:val="005E7B2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54">
    <w:name w:val="xl354"/>
    <w:basedOn w:val="ad"/>
    <w:rsid w:val="005E7B2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55">
    <w:name w:val="xl355"/>
    <w:basedOn w:val="ad"/>
    <w:rsid w:val="005E7B2A"/>
    <w:pPr>
      <w:pBdr>
        <w:top w:val="single" w:sz="4" w:space="0" w:color="auto"/>
        <w:lef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56">
    <w:name w:val="xl356"/>
    <w:basedOn w:val="ad"/>
    <w:rsid w:val="005E7B2A"/>
    <w:pPr>
      <w:pBdr>
        <w:top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57">
    <w:name w:val="xl357"/>
    <w:basedOn w:val="ad"/>
    <w:rsid w:val="005E7B2A"/>
    <w:pPr>
      <w:pBdr>
        <w:top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58">
    <w:name w:val="xl358"/>
    <w:basedOn w:val="ad"/>
    <w:rsid w:val="005E7B2A"/>
    <w:pPr>
      <w:pBdr>
        <w:left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59">
    <w:name w:val="xl359"/>
    <w:basedOn w:val="ad"/>
    <w:rsid w:val="005E7B2A"/>
    <w:pPr>
      <w:pBdr>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60">
    <w:name w:val="xl360"/>
    <w:basedOn w:val="ad"/>
    <w:rsid w:val="005E7B2A"/>
    <w:pPr>
      <w:pBdr>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61">
    <w:name w:val="xl361"/>
    <w:basedOn w:val="ad"/>
    <w:rsid w:val="005E7B2A"/>
    <w:pPr>
      <w:pBdr>
        <w:top w:val="single" w:sz="4" w:space="0" w:color="auto"/>
        <w:lef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62">
    <w:name w:val="xl362"/>
    <w:basedOn w:val="ad"/>
    <w:rsid w:val="005E7B2A"/>
    <w:pPr>
      <w:pBdr>
        <w:top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63">
    <w:name w:val="xl363"/>
    <w:basedOn w:val="ad"/>
    <w:rsid w:val="005E7B2A"/>
    <w:pPr>
      <w:pBdr>
        <w:left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64">
    <w:name w:val="xl364"/>
    <w:basedOn w:val="ad"/>
    <w:rsid w:val="005E7B2A"/>
    <w:pPr>
      <w:pBdr>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65">
    <w:name w:val="xl365"/>
    <w:basedOn w:val="ad"/>
    <w:rsid w:val="005E7B2A"/>
    <w:pPr>
      <w:pBdr>
        <w:top w:val="single" w:sz="4" w:space="0" w:color="auto"/>
        <w:left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366">
    <w:name w:val="xl366"/>
    <w:basedOn w:val="ad"/>
    <w:rsid w:val="005E7B2A"/>
    <w:pPr>
      <w:pBdr>
        <w:top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367">
    <w:name w:val="xl367"/>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lang w:eastAsia="ru-RU"/>
    </w:rPr>
  </w:style>
  <w:style w:type="paragraph" w:customStyle="1" w:styleId="xl368">
    <w:name w:val="xl368"/>
    <w:basedOn w:val="ad"/>
    <w:rsid w:val="005E7B2A"/>
    <w:pPr>
      <w:pBdr>
        <w:left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b/>
      <w:bCs/>
      <w:sz w:val="28"/>
      <w:szCs w:val="28"/>
      <w:lang w:eastAsia="ru-RU"/>
    </w:rPr>
  </w:style>
  <w:style w:type="paragraph" w:customStyle="1" w:styleId="xl369">
    <w:name w:val="xl369"/>
    <w:basedOn w:val="ad"/>
    <w:rsid w:val="005E7B2A"/>
    <w:pPr>
      <w:pBdr>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b/>
      <w:bCs/>
      <w:sz w:val="28"/>
      <w:szCs w:val="28"/>
      <w:lang w:eastAsia="ru-RU"/>
    </w:rPr>
  </w:style>
  <w:style w:type="paragraph" w:customStyle="1" w:styleId="xl370">
    <w:name w:val="xl370"/>
    <w:basedOn w:val="ad"/>
    <w:rsid w:val="005E7B2A"/>
    <w:pPr>
      <w:pBdr>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b/>
      <w:bCs/>
      <w:sz w:val="28"/>
      <w:szCs w:val="28"/>
      <w:lang w:eastAsia="ru-RU"/>
    </w:rPr>
  </w:style>
  <w:style w:type="paragraph" w:customStyle="1" w:styleId="xl371">
    <w:name w:val="xl371"/>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372">
    <w:name w:val="xl372"/>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373">
    <w:name w:val="xl373"/>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374">
    <w:name w:val="xl374"/>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ook Antiqua" w:eastAsia="Times New Roman" w:hAnsi="Book Antiqua" w:cs="Times New Roman"/>
      <w:sz w:val="24"/>
      <w:szCs w:val="24"/>
      <w:lang w:eastAsia="ru-RU"/>
    </w:rPr>
  </w:style>
  <w:style w:type="paragraph" w:customStyle="1" w:styleId="xl375">
    <w:name w:val="xl375"/>
    <w:basedOn w:val="ad"/>
    <w:rsid w:val="005E7B2A"/>
    <w:pPr>
      <w:pBdr>
        <w:top w:val="single" w:sz="4" w:space="0" w:color="auto"/>
        <w:bottom w:val="single" w:sz="4" w:space="0" w:color="auto"/>
      </w:pBdr>
      <w:spacing w:before="100" w:beforeAutospacing="1" w:after="100" w:afterAutospacing="1" w:line="240" w:lineRule="auto"/>
      <w:textAlignment w:val="top"/>
    </w:pPr>
    <w:rPr>
      <w:rFonts w:ascii="Book Antiqua" w:eastAsia="Times New Roman" w:hAnsi="Book Antiqua" w:cs="Times New Roman"/>
      <w:sz w:val="24"/>
      <w:szCs w:val="24"/>
      <w:lang w:eastAsia="ru-RU"/>
    </w:rPr>
  </w:style>
  <w:style w:type="paragraph" w:customStyle="1" w:styleId="xl376">
    <w:name w:val="xl376"/>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Book Antiqua" w:eastAsia="Times New Roman" w:hAnsi="Book Antiqua" w:cs="Times New Roman"/>
      <w:sz w:val="24"/>
      <w:szCs w:val="24"/>
      <w:lang w:eastAsia="ru-RU"/>
    </w:rPr>
  </w:style>
  <w:style w:type="paragraph" w:customStyle="1" w:styleId="xl377">
    <w:name w:val="xl377"/>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378">
    <w:name w:val="xl378"/>
    <w:basedOn w:val="ad"/>
    <w:rsid w:val="005E7B2A"/>
    <w:pPr>
      <w:pBdr>
        <w:top w:val="single" w:sz="4" w:space="0" w:color="auto"/>
        <w:left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379">
    <w:name w:val="xl379"/>
    <w:basedOn w:val="ad"/>
    <w:rsid w:val="005E7B2A"/>
    <w:pPr>
      <w:pBdr>
        <w:top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380">
    <w:name w:val="xl380"/>
    <w:basedOn w:val="ad"/>
    <w:rsid w:val="005E7B2A"/>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Book Antiqua" w:eastAsia="Times New Roman" w:hAnsi="Book Antiqua" w:cs="Times New Roman"/>
      <w:sz w:val="18"/>
      <w:szCs w:val="18"/>
      <w:lang w:eastAsia="ru-RU"/>
    </w:rPr>
  </w:style>
  <w:style w:type="paragraph" w:customStyle="1" w:styleId="xl381">
    <w:name w:val="xl381"/>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382">
    <w:name w:val="xl382"/>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383">
    <w:name w:val="xl383"/>
    <w:basedOn w:val="ad"/>
    <w:rsid w:val="005E7B2A"/>
    <w:pPr>
      <w:pBdr>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384">
    <w:name w:val="xl384"/>
    <w:basedOn w:val="ad"/>
    <w:rsid w:val="005E7B2A"/>
    <w:pPr>
      <w:pBdr>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385">
    <w:name w:val="xl385"/>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386">
    <w:name w:val="xl386"/>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387">
    <w:name w:val="xl387"/>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b/>
      <w:bCs/>
      <w:sz w:val="24"/>
      <w:szCs w:val="24"/>
      <w:lang w:eastAsia="ru-RU"/>
    </w:rPr>
  </w:style>
  <w:style w:type="paragraph" w:customStyle="1" w:styleId="xl388">
    <w:name w:val="xl388"/>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xl389">
    <w:name w:val="xl389"/>
    <w:basedOn w:val="ad"/>
    <w:rsid w:val="005E7B2A"/>
    <w:pPr>
      <w:pBdr>
        <w:left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xl390">
    <w:name w:val="xl390"/>
    <w:basedOn w:val="ad"/>
    <w:rsid w:val="005E7B2A"/>
    <w:pPr>
      <w:pBdr>
        <w:top w:val="single" w:sz="4" w:space="0" w:color="auto"/>
        <w:left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b/>
      <w:bCs/>
      <w:sz w:val="24"/>
      <w:szCs w:val="24"/>
      <w:lang w:eastAsia="ru-RU"/>
    </w:rPr>
  </w:style>
  <w:style w:type="paragraph" w:customStyle="1" w:styleId="xl391">
    <w:name w:val="xl391"/>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392">
    <w:name w:val="xl392"/>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93">
    <w:name w:val="xl393"/>
    <w:basedOn w:val="ad"/>
    <w:rsid w:val="005E7B2A"/>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394">
    <w:name w:val="xl394"/>
    <w:basedOn w:val="ad"/>
    <w:rsid w:val="005E7B2A"/>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lang w:eastAsia="ru-RU"/>
    </w:rPr>
  </w:style>
  <w:style w:type="paragraph" w:customStyle="1" w:styleId="xl395">
    <w:name w:val="xl395"/>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lang w:eastAsia="ru-RU"/>
    </w:rPr>
  </w:style>
  <w:style w:type="paragraph" w:customStyle="1" w:styleId="xl396">
    <w:name w:val="xl396"/>
    <w:basedOn w:val="ad"/>
    <w:rsid w:val="005E7B2A"/>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ru-RU"/>
    </w:rPr>
  </w:style>
  <w:style w:type="paragraph" w:customStyle="1" w:styleId="xl397">
    <w:name w:val="xl397"/>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xl398">
    <w:name w:val="xl398"/>
    <w:basedOn w:val="ad"/>
    <w:rsid w:val="005E7B2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399">
    <w:name w:val="xl399"/>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xl400">
    <w:name w:val="xl400"/>
    <w:basedOn w:val="ad"/>
    <w:rsid w:val="005E7B2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401">
    <w:name w:val="xl401"/>
    <w:basedOn w:val="ad"/>
    <w:rsid w:val="005E7B2A"/>
    <w:pPr>
      <w:pBdr>
        <w:lef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402">
    <w:name w:val="xl402"/>
    <w:basedOn w:val="ad"/>
    <w:rsid w:val="005E7B2A"/>
    <w:pPr>
      <w:pBdr>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403">
    <w:name w:val="xl403"/>
    <w:basedOn w:val="ad"/>
    <w:rsid w:val="005E7B2A"/>
    <w:pPr>
      <w:pBdr>
        <w:left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404">
    <w:name w:val="xl404"/>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405">
    <w:name w:val="xl405"/>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xl406">
    <w:name w:val="xl406"/>
    <w:basedOn w:val="ad"/>
    <w:rsid w:val="005E7B2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4"/>
      <w:szCs w:val="14"/>
      <w:lang w:eastAsia="ru-RU"/>
    </w:rPr>
  </w:style>
  <w:style w:type="paragraph" w:customStyle="1" w:styleId="xl407">
    <w:name w:val="xl407"/>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408">
    <w:name w:val="xl408"/>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409">
    <w:name w:val="xl409"/>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410">
    <w:name w:val="xl410"/>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xl411">
    <w:name w:val="xl411"/>
    <w:basedOn w:val="ad"/>
    <w:rsid w:val="005E7B2A"/>
    <w:pPr>
      <w:pBdr>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412">
    <w:name w:val="xl412"/>
    <w:basedOn w:val="ad"/>
    <w:rsid w:val="005E7B2A"/>
    <w:pPr>
      <w:pBdr>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413">
    <w:name w:val="xl413"/>
    <w:basedOn w:val="ad"/>
    <w:rsid w:val="005E7B2A"/>
    <w:pPr>
      <w:pBdr>
        <w:top w:val="single" w:sz="4" w:space="0" w:color="auto"/>
      </w:pBdr>
      <w:spacing w:before="100" w:beforeAutospacing="1" w:after="100" w:afterAutospacing="1" w:line="240" w:lineRule="auto"/>
      <w:textAlignment w:val="top"/>
    </w:pPr>
    <w:rPr>
      <w:rFonts w:ascii="Book Antiqua" w:eastAsia="Times New Roman" w:hAnsi="Book Antiqua" w:cs="Times New Roman"/>
      <w:b/>
      <w:bCs/>
      <w:sz w:val="24"/>
      <w:szCs w:val="24"/>
      <w:lang w:eastAsia="ru-RU"/>
    </w:rPr>
  </w:style>
  <w:style w:type="paragraph" w:customStyle="1" w:styleId="xl414">
    <w:name w:val="xl414"/>
    <w:basedOn w:val="ad"/>
    <w:rsid w:val="005E7B2A"/>
    <w:pPr>
      <w:pBdr>
        <w:top w:val="single" w:sz="4" w:space="0" w:color="auto"/>
        <w:bottom w:val="single" w:sz="4" w:space="0" w:color="auto"/>
      </w:pBdr>
      <w:spacing w:before="100" w:beforeAutospacing="1" w:after="100" w:afterAutospacing="1" w:line="240" w:lineRule="auto"/>
      <w:jc w:val="right"/>
      <w:textAlignment w:val="top"/>
    </w:pPr>
    <w:rPr>
      <w:rFonts w:ascii="Book Antiqua" w:eastAsia="Times New Roman" w:hAnsi="Book Antiqua" w:cs="Times New Roman"/>
      <w:b/>
      <w:bCs/>
      <w:sz w:val="24"/>
      <w:szCs w:val="24"/>
      <w:lang w:eastAsia="ru-RU"/>
    </w:rPr>
  </w:style>
  <w:style w:type="paragraph" w:customStyle="1" w:styleId="xl415">
    <w:name w:val="xl415"/>
    <w:basedOn w:val="ad"/>
    <w:rsid w:val="005E7B2A"/>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Book Antiqua" w:eastAsia="Times New Roman" w:hAnsi="Book Antiqua" w:cs="Times New Roman"/>
      <w:b/>
      <w:bCs/>
      <w:sz w:val="24"/>
      <w:szCs w:val="24"/>
      <w:lang w:eastAsia="ru-RU"/>
    </w:rPr>
  </w:style>
  <w:style w:type="paragraph" w:customStyle="1" w:styleId="xl416">
    <w:name w:val="xl416"/>
    <w:basedOn w:val="ad"/>
    <w:rsid w:val="005E7B2A"/>
    <w:pPr>
      <w:pBdr>
        <w:top w:val="single" w:sz="4" w:space="0" w:color="auto"/>
        <w:left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b/>
      <w:bCs/>
      <w:sz w:val="24"/>
      <w:szCs w:val="24"/>
      <w:lang w:eastAsia="ru-RU"/>
    </w:rPr>
  </w:style>
  <w:style w:type="paragraph" w:customStyle="1" w:styleId="xl417">
    <w:name w:val="xl417"/>
    <w:basedOn w:val="ad"/>
    <w:rsid w:val="005E7B2A"/>
    <w:pPr>
      <w:pBdr>
        <w:top w:val="single" w:sz="4" w:space="0" w:color="auto"/>
        <w:right w:val="single" w:sz="4" w:space="0" w:color="auto"/>
      </w:pBdr>
      <w:spacing w:before="100" w:beforeAutospacing="1" w:after="100" w:afterAutospacing="1" w:line="240" w:lineRule="auto"/>
      <w:textAlignment w:val="top"/>
    </w:pPr>
    <w:rPr>
      <w:rFonts w:ascii="Book Antiqua" w:eastAsia="Times New Roman" w:hAnsi="Book Antiqua" w:cs="Times New Roman"/>
      <w:b/>
      <w:bCs/>
      <w:sz w:val="24"/>
      <w:szCs w:val="24"/>
      <w:lang w:eastAsia="ru-RU"/>
    </w:rPr>
  </w:style>
  <w:style w:type="paragraph" w:customStyle="1" w:styleId="xl418">
    <w:name w:val="xl418"/>
    <w:basedOn w:val="ad"/>
    <w:rsid w:val="005E7B2A"/>
    <w:pPr>
      <w:pBdr>
        <w:top w:val="single" w:sz="4" w:space="0" w:color="auto"/>
        <w:left w:val="single" w:sz="4" w:space="0" w:color="auto"/>
      </w:pBdr>
      <w:spacing w:before="100" w:beforeAutospacing="1" w:after="100" w:afterAutospacing="1" w:line="240" w:lineRule="auto"/>
      <w:textAlignment w:val="top"/>
    </w:pPr>
    <w:rPr>
      <w:rFonts w:ascii="Book Antiqua" w:eastAsia="Times New Roman" w:hAnsi="Book Antiqua" w:cs="Times New Roman"/>
      <w:b/>
      <w:bCs/>
      <w:sz w:val="24"/>
      <w:szCs w:val="24"/>
      <w:lang w:eastAsia="ru-RU"/>
    </w:rPr>
  </w:style>
  <w:style w:type="paragraph" w:customStyle="1" w:styleId="xl419">
    <w:name w:val="xl419"/>
    <w:basedOn w:val="ad"/>
    <w:rsid w:val="005E7B2A"/>
    <w:pPr>
      <w:pBdr>
        <w:top w:val="single" w:sz="4" w:space="0" w:color="auto"/>
        <w:bottom w:val="single" w:sz="4" w:space="0" w:color="auto"/>
      </w:pBdr>
      <w:spacing w:before="100" w:beforeAutospacing="1" w:after="100" w:afterAutospacing="1" w:line="240" w:lineRule="auto"/>
      <w:jc w:val="center"/>
      <w:textAlignment w:val="top"/>
    </w:pPr>
    <w:rPr>
      <w:rFonts w:ascii="Book Antiqua" w:eastAsia="Times New Roman" w:hAnsi="Book Antiqua" w:cs="Times New Roman"/>
      <w:sz w:val="24"/>
      <w:szCs w:val="24"/>
      <w:lang w:eastAsia="ru-RU"/>
    </w:rPr>
  </w:style>
  <w:style w:type="paragraph" w:customStyle="1" w:styleId="xl420">
    <w:name w:val="xl420"/>
    <w:basedOn w:val="ad"/>
    <w:rsid w:val="005E7B2A"/>
    <w:pPr>
      <w:pBdr>
        <w:top w:val="single" w:sz="4" w:space="0" w:color="auto"/>
        <w:left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xl421">
    <w:name w:val="xl421"/>
    <w:basedOn w:val="ad"/>
    <w:rsid w:val="005E7B2A"/>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lang w:eastAsia="ru-RU"/>
    </w:rPr>
  </w:style>
  <w:style w:type="paragraph" w:customStyle="1" w:styleId="xl422">
    <w:name w:val="xl422"/>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xl423">
    <w:name w:val="xl423"/>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xl424">
    <w:name w:val="xl424"/>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xl425">
    <w:name w:val="xl425"/>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426">
    <w:name w:val="xl426"/>
    <w:basedOn w:val="ad"/>
    <w:rsid w:val="005E7B2A"/>
    <w:pPr>
      <w:pBdr>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427">
    <w:name w:val="xl427"/>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428">
    <w:name w:val="xl428"/>
    <w:basedOn w:val="ad"/>
    <w:rsid w:val="005E7B2A"/>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paragraph" w:customStyle="1" w:styleId="xl429">
    <w:name w:val="xl429"/>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430">
    <w:name w:val="xl430"/>
    <w:basedOn w:val="ad"/>
    <w:rsid w:val="005E7B2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431">
    <w:name w:val="xl431"/>
    <w:basedOn w:val="ad"/>
    <w:rsid w:val="005E7B2A"/>
    <w:pPr>
      <w:pBdr>
        <w:left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432">
    <w:name w:val="xl432"/>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433">
    <w:name w:val="xl433"/>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b/>
      <w:bCs/>
      <w:sz w:val="24"/>
      <w:szCs w:val="24"/>
      <w:lang w:eastAsia="ru-RU"/>
    </w:rPr>
  </w:style>
  <w:style w:type="paragraph" w:customStyle="1" w:styleId="xl434">
    <w:name w:val="xl434"/>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b/>
      <w:bCs/>
      <w:lang w:eastAsia="ru-RU"/>
    </w:rPr>
  </w:style>
  <w:style w:type="paragraph" w:customStyle="1" w:styleId="xl435">
    <w:name w:val="xl435"/>
    <w:basedOn w:val="ad"/>
    <w:rsid w:val="005E7B2A"/>
    <w:pPr>
      <w:pBdr>
        <w:bottom w:val="single" w:sz="4" w:space="0" w:color="auto"/>
      </w:pBdr>
      <w:spacing w:before="100" w:beforeAutospacing="1" w:after="100" w:afterAutospacing="1" w:line="240" w:lineRule="auto"/>
      <w:jc w:val="right"/>
      <w:textAlignment w:val="center"/>
    </w:pPr>
    <w:rPr>
      <w:rFonts w:ascii="Book Antiqua" w:eastAsia="Times New Roman" w:hAnsi="Book Antiqua" w:cs="Times New Roman"/>
      <w:sz w:val="24"/>
      <w:szCs w:val="24"/>
      <w:lang w:eastAsia="ru-RU"/>
    </w:rPr>
  </w:style>
  <w:style w:type="paragraph" w:customStyle="1" w:styleId="xl436">
    <w:name w:val="xl436"/>
    <w:basedOn w:val="ad"/>
    <w:rsid w:val="005E7B2A"/>
    <w:pPr>
      <w:pBdr>
        <w:top w:val="single" w:sz="4" w:space="0" w:color="auto"/>
        <w:bottom w:val="single" w:sz="4" w:space="0" w:color="auto"/>
      </w:pBdr>
      <w:spacing w:before="100" w:beforeAutospacing="1" w:after="100" w:afterAutospacing="1" w:line="240" w:lineRule="auto"/>
      <w:jc w:val="right"/>
      <w:textAlignment w:val="center"/>
    </w:pPr>
    <w:rPr>
      <w:rFonts w:ascii="Book Antiqua" w:eastAsia="Times New Roman" w:hAnsi="Book Antiqua" w:cs="Times New Roman"/>
      <w:sz w:val="18"/>
      <w:szCs w:val="18"/>
      <w:lang w:eastAsia="ru-RU"/>
    </w:rPr>
  </w:style>
  <w:style w:type="paragraph" w:customStyle="1" w:styleId="xl437">
    <w:name w:val="xl437"/>
    <w:basedOn w:val="ad"/>
    <w:rsid w:val="005E7B2A"/>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Book Antiqua" w:eastAsia="Times New Roman" w:hAnsi="Book Antiqua" w:cs="Times New Roman"/>
      <w:sz w:val="18"/>
      <w:szCs w:val="18"/>
      <w:lang w:eastAsia="ru-RU"/>
    </w:rPr>
  </w:style>
  <w:style w:type="paragraph" w:customStyle="1" w:styleId="xl438">
    <w:name w:val="xl438"/>
    <w:basedOn w:val="ad"/>
    <w:rsid w:val="005E7B2A"/>
    <w:pPr>
      <w:pBdr>
        <w:top w:val="single" w:sz="4" w:space="0" w:color="auto"/>
        <w:left w:val="single" w:sz="4" w:space="0" w:color="auto"/>
        <w:bottom w:val="single" w:sz="4" w:space="0" w:color="auto"/>
      </w:pBdr>
      <w:spacing w:before="100" w:beforeAutospacing="1" w:after="100" w:afterAutospacing="1" w:line="240" w:lineRule="auto"/>
      <w:jc w:val="center"/>
    </w:pPr>
    <w:rPr>
      <w:rFonts w:ascii="Book Antiqua" w:eastAsia="Times New Roman" w:hAnsi="Book Antiqua" w:cs="Times New Roman"/>
      <w:b/>
      <w:bCs/>
      <w:sz w:val="24"/>
      <w:szCs w:val="24"/>
      <w:lang w:eastAsia="ru-RU"/>
    </w:rPr>
  </w:style>
  <w:style w:type="paragraph" w:customStyle="1" w:styleId="xl439">
    <w:name w:val="xl439"/>
    <w:basedOn w:val="ad"/>
    <w:rsid w:val="005E7B2A"/>
    <w:pPr>
      <w:pBdr>
        <w:top w:val="single" w:sz="4" w:space="0" w:color="auto"/>
        <w:bottom w:val="single" w:sz="4" w:space="0" w:color="auto"/>
      </w:pBdr>
      <w:spacing w:before="100" w:beforeAutospacing="1" w:after="100" w:afterAutospacing="1" w:line="240" w:lineRule="auto"/>
      <w:jc w:val="center"/>
    </w:pPr>
    <w:rPr>
      <w:rFonts w:ascii="Book Antiqua" w:eastAsia="Times New Roman" w:hAnsi="Book Antiqua" w:cs="Times New Roman"/>
      <w:b/>
      <w:bCs/>
      <w:sz w:val="24"/>
      <w:szCs w:val="24"/>
      <w:lang w:eastAsia="ru-RU"/>
    </w:rPr>
  </w:style>
  <w:style w:type="paragraph" w:customStyle="1" w:styleId="xl440">
    <w:name w:val="xl440"/>
    <w:basedOn w:val="ad"/>
    <w:rsid w:val="005E7B2A"/>
    <w:pPr>
      <w:pBdr>
        <w:top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b/>
      <w:bCs/>
      <w:sz w:val="24"/>
      <w:szCs w:val="24"/>
      <w:lang w:eastAsia="ru-RU"/>
    </w:rPr>
  </w:style>
  <w:style w:type="paragraph" w:customStyle="1" w:styleId="xl441">
    <w:name w:val="xl441"/>
    <w:basedOn w:val="ad"/>
    <w:rsid w:val="005E7B2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b/>
      <w:bCs/>
      <w:sz w:val="24"/>
      <w:szCs w:val="24"/>
      <w:lang w:eastAsia="ru-RU"/>
    </w:rPr>
  </w:style>
  <w:style w:type="paragraph" w:customStyle="1" w:styleId="xl442">
    <w:name w:val="xl442"/>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b/>
      <w:bCs/>
      <w:sz w:val="24"/>
      <w:szCs w:val="24"/>
      <w:lang w:eastAsia="ru-RU"/>
    </w:rPr>
  </w:style>
  <w:style w:type="paragraph" w:customStyle="1" w:styleId="xl443">
    <w:name w:val="xl443"/>
    <w:basedOn w:val="ad"/>
    <w:rsid w:val="005E7B2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b/>
      <w:bCs/>
      <w:sz w:val="24"/>
      <w:szCs w:val="24"/>
      <w:lang w:eastAsia="ru-RU"/>
    </w:rPr>
  </w:style>
  <w:style w:type="character" w:customStyle="1" w:styleId="af4">
    <w:name w:val="Абзац списка Знак"/>
    <w:aliases w:val="ТЗ список Знак,Абзац списка литеральный Знак,Абзац списка с маркерами Знак,Medium Grid 1 Accent 2 Знак,Цветной список - Акцент 11 Знак,Булет 1 Знак,Bullet List Знак,numbered Знак,FooterText Знак,Bullet Number Знак,List Paragraph1 Знак"/>
    <w:link w:val="af3"/>
    <w:rsid w:val="005E7B2A"/>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5E7B2A"/>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H3 Знак1"/>
    <w:locked/>
    <w:rsid w:val="005E7B2A"/>
    <w:rPr>
      <w:rFonts w:ascii="Arial" w:hAnsi="Arial" w:cs="Arial"/>
      <w:b/>
      <w:bCs/>
      <w:sz w:val="26"/>
      <w:szCs w:val="26"/>
      <w:lang w:val="ru-RU" w:eastAsia="ru-RU"/>
    </w:rPr>
  </w:style>
  <w:style w:type="character" w:customStyle="1" w:styleId="Heading1Char">
    <w:name w:val="Heading 1 Char"/>
    <w:locked/>
    <w:rsid w:val="005E7B2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5E7B2A"/>
    <w:rPr>
      <w:rFonts w:cs="Times New Roman"/>
      <w:b/>
      <w:bCs/>
      <w:sz w:val="24"/>
      <w:szCs w:val="24"/>
      <w:lang w:val="ru-RU" w:eastAsia="ru-RU"/>
    </w:rPr>
  </w:style>
  <w:style w:type="character" w:customStyle="1" w:styleId="Heading3Char">
    <w:name w:val="Heading 3 Char"/>
    <w:aliases w:val="h3 Char,Head 3 Char,l3+toc 3 Char,CT Char,Sub-section Title Char,l3 Char"/>
    <w:locked/>
    <w:rsid w:val="005E7B2A"/>
    <w:rPr>
      <w:rFonts w:ascii="Cambria" w:hAnsi="Cambria" w:cs="Cambria"/>
      <w:b/>
      <w:bCs/>
      <w:sz w:val="26"/>
      <w:szCs w:val="26"/>
    </w:rPr>
  </w:style>
  <w:style w:type="paragraph" w:customStyle="1" w:styleId="38">
    <w:name w:val="Стиль3 Знак"/>
    <w:basedOn w:val="25"/>
    <w:link w:val="313"/>
    <w:rsid w:val="005E7B2A"/>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d"/>
    <w:qFormat/>
    <w:rsid w:val="005E7B2A"/>
    <w:pPr>
      <w:spacing w:before="120" w:after="0" w:line="240" w:lineRule="auto"/>
      <w:ind w:firstLine="720"/>
      <w:jc w:val="both"/>
    </w:pPr>
    <w:rPr>
      <w:rFonts w:ascii="Arial" w:eastAsia="Times New Roman" w:hAnsi="Arial" w:cs="Arial"/>
      <w:sz w:val="24"/>
      <w:szCs w:val="24"/>
    </w:rPr>
  </w:style>
  <w:style w:type="character" w:styleId="affff3">
    <w:name w:val="page number"/>
    <w:rsid w:val="005E7B2A"/>
    <w:rPr>
      <w:rFonts w:cs="Times New Roman"/>
    </w:rPr>
  </w:style>
  <w:style w:type="paragraph" w:customStyle="1" w:styleId="2-11">
    <w:name w:val="2-11"/>
    <w:basedOn w:val="ad"/>
    <w:rsid w:val="005E7B2A"/>
    <w:pPr>
      <w:spacing w:after="60" w:line="240" w:lineRule="auto"/>
      <w:jc w:val="both"/>
    </w:pPr>
    <w:rPr>
      <w:rFonts w:ascii="Times New Roman" w:eastAsia="Times New Roman" w:hAnsi="Times New Roman" w:cs="Times New Roman"/>
      <w:sz w:val="24"/>
      <w:szCs w:val="24"/>
      <w:lang w:eastAsia="ru-RU"/>
    </w:rPr>
  </w:style>
  <w:style w:type="paragraph" w:styleId="39">
    <w:name w:val="Body Text Indent 3"/>
    <w:aliases w:val="Знак2"/>
    <w:basedOn w:val="ad"/>
    <w:link w:val="3a"/>
    <w:qFormat/>
    <w:rsid w:val="005E7B2A"/>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a">
    <w:name w:val="Основной текст с отступом 3 Знак"/>
    <w:aliases w:val="Знак2 Знак"/>
    <w:basedOn w:val="ae"/>
    <w:link w:val="39"/>
    <w:rsid w:val="005E7B2A"/>
    <w:rPr>
      <w:rFonts w:ascii="Times New Roman" w:eastAsia="Times New Roman" w:hAnsi="Times New Roman" w:cs="Times New Roman"/>
      <w:sz w:val="24"/>
      <w:szCs w:val="24"/>
      <w:lang w:eastAsia="ru-RU"/>
    </w:rPr>
  </w:style>
  <w:style w:type="paragraph" w:customStyle="1" w:styleId="3b">
    <w:name w:val="3"/>
    <w:basedOn w:val="ad"/>
    <w:rsid w:val="005E7B2A"/>
    <w:pPr>
      <w:spacing w:after="0" w:line="240" w:lineRule="auto"/>
      <w:jc w:val="both"/>
    </w:pPr>
    <w:rPr>
      <w:rFonts w:ascii="Times New Roman" w:eastAsia="Times New Roman" w:hAnsi="Times New Roman" w:cs="Times New Roman"/>
      <w:sz w:val="24"/>
      <w:szCs w:val="24"/>
      <w:lang w:eastAsia="ru-RU"/>
    </w:rPr>
  </w:style>
  <w:style w:type="paragraph" w:customStyle="1" w:styleId="affff4">
    <w:name w:val="Тендерные данные"/>
    <w:basedOn w:val="ad"/>
    <w:semiHidden/>
    <w:rsid w:val="005E7B2A"/>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qFormat/>
    <w:rsid w:val="005E7B2A"/>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5">
    <w:name w:val="List Bullet"/>
    <w:basedOn w:val="ad"/>
    <w:autoRedefine/>
    <w:rsid w:val="005E7B2A"/>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fff6">
    <w:name w:val="Date"/>
    <w:basedOn w:val="ad"/>
    <w:next w:val="ad"/>
    <w:link w:val="affff7"/>
    <w:rsid w:val="005E7B2A"/>
    <w:pPr>
      <w:spacing w:after="60" w:line="240" w:lineRule="auto"/>
      <w:jc w:val="both"/>
    </w:pPr>
    <w:rPr>
      <w:rFonts w:ascii="Times New Roman" w:eastAsia="Times New Roman" w:hAnsi="Times New Roman" w:cs="Times New Roman"/>
      <w:sz w:val="24"/>
      <w:szCs w:val="24"/>
    </w:rPr>
  </w:style>
  <w:style w:type="character" w:customStyle="1" w:styleId="affff7">
    <w:name w:val="Дата Знак"/>
    <w:basedOn w:val="ae"/>
    <w:link w:val="affff6"/>
    <w:rsid w:val="005E7B2A"/>
    <w:rPr>
      <w:rFonts w:ascii="Times New Roman" w:eastAsia="Times New Roman" w:hAnsi="Times New Roman" w:cs="Times New Roman"/>
      <w:sz w:val="24"/>
      <w:szCs w:val="24"/>
    </w:rPr>
  </w:style>
  <w:style w:type="paragraph" w:customStyle="1" w:styleId="affff8">
    <w:name w:val="МП"/>
    <w:basedOn w:val="ad"/>
    <w:rsid w:val="005E7B2A"/>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f9">
    <w:name w:val="Готовый"/>
    <w:basedOn w:val="ad"/>
    <w:rsid w:val="005E7B2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d"/>
    <w:next w:val="ad"/>
    <w:rsid w:val="005E7B2A"/>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5E7B2A"/>
    <w:rPr>
      <w:rFonts w:cs="Times New Roman"/>
      <w:color w:val="800000"/>
    </w:rPr>
  </w:style>
  <w:style w:type="character" w:customStyle="1" w:styleId="HeaderChar">
    <w:name w:val="Header Char"/>
    <w:locked/>
    <w:rsid w:val="005E7B2A"/>
    <w:rPr>
      <w:rFonts w:cs="Times New Roman"/>
      <w:sz w:val="24"/>
      <w:szCs w:val="24"/>
      <w:lang w:val="ru-RU" w:eastAsia="ru-RU"/>
    </w:rPr>
  </w:style>
  <w:style w:type="paragraph" w:styleId="2f0">
    <w:name w:val="Body Text 2"/>
    <w:basedOn w:val="ad"/>
    <w:link w:val="2f1"/>
    <w:rsid w:val="005E7B2A"/>
    <w:pPr>
      <w:spacing w:after="0" w:line="240" w:lineRule="auto"/>
    </w:pPr>
    <w:rPr>
      <w:rFonts w:ascii="Times New Roman" w:eastAsia="Times New Roman" w:hAnsi="Times New Roman" w:cs="Times New Roman"/>
      <w:sz w:val="24"/>
      <w:szCs w:val="24"/>
    </w:rPr>
  </w:style>
  <w:style w:type="character" w:customStyle="1" w:styleId="2f1">
    <w:name w:val="Основной текст 2 Знак"/>
    <w:basedOn w:val="ae"/>
    <w:link w:val="2f0"/>
    <w:rsid w:val="005E7B2A"/>
    <w:rPr>
      <w:rFonts w:ascii="Times New Roman" w:eastAsia="Times New Roman" w:hAnsi="Times New Roman" w:cs="Times New Roman"/>
      <w:sz w:val="24"/>
      <w:szCs w:val="24"/>
    </w:rPr>
  </w:style>
  <w:style w:type="paragraph" w:styleId="43">
    <w:name w:val="List Bullet 4"/>
    <w:basedOn w:val="ad"/>
    <w:autoRedefine/>
    <w:rsid w:val="005E7B2A"/>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d"/>
    <w:autoRedefine/>
    <w:rsid w:val="005E7B2A"/>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c">
    <w:name w:val="List Number 3"/>
    <w:basedOn w:val="ad"/>
    <w:rsid w:val="005E7B2A"/>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4">
    <w:name w:val="List Number 4"/>
    <w:basedOn w:val="ad"/>
    <w:rsid w:val="005E7B2A"/>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d"/>
    <w:rsid w:val="005E7B2A"/>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f0"/>
    <w:rsid w:val="005E7B2A"/>
    <w:pPr>
      <w:tabs>
        <w:tab w:val="num" w:pos="360"/>
      </w:tabs>
      <w:spacing w:before="180" w:after="60"/>
      <w:ind w:left="360" w:hanging="360"/>
      <w:jc w:val="both"/>
    </w:pPr>
    <w:rPr>
      <w:b/>
      <w:bCs/>
    </w:rPr>
  </w:style>
  <w:style w:type="paragraph" w:customStyle="1" w:styleId="xl27">
    <w:name w:val="xl27"/>
    <w:basedOn w:val="ad"/>
    <w:qFormat/>
    <w:rsid w:val="005E7B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ffa">
    <w:name w:val="Ãîòîâûé"/>
    <w:basedOn w:val="ad"/>
    <w:rsid w:val="005E7B2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fb">
    <w:name w:val="Условия контракта"/>
    <w:basedOn w:val="ad"/>
    <w:semiHidden/>
    <w:rsid w:val="005E7B2A"/>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d">
    <w:name w:val="Раздел 3"/>
    <w:basedOn w:val="ad"/>
    <w:semiHidden/>
    <w:rsid w:val="005E7B2A"/>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styleId="affffc">
    <w:name w:val="Document Map"/>
    <w:basedOn w:val="ad"/>
    <w:link w:val="affffd"/>
    <w:rsid w:val="005E7B2A"/>
    <w:pPr>
      <w:shd w:val="clear" w:color="auto" w:fill="000080"/>
      <w:spacing w:after="0" w:line="240" w:lineRule="auto"/>
    </w:pPr>
    <w:rPr>
      <w:rFonts w:ascii="Times New Roman" w:eastAsia="Times New Roman" w:hAnsi="Times New Roman" w:cs="Times New Roman"/>
      <w:sz w:val="2"/>
      <w:szCs w:val="2"/>
    </w:rPr>
  </w:style>
  <w:style w:type="character" w:customStyle="1" w:styleId="affffd">
    <w:name w:val="Схема документа Знак"/>
    <w:basedOn w:val="ae"/>
    <w:link w:val="affffc"/>
    <w:rsid w:val="005E7B2A"/>
    <w:rPr>
      <w:rFonts w:ascii="Times New Roman" w:eastAsia="Times New Roman" w:hAnsi="Times New Roman" w:cs="Times New Roman"/>
      <w:sz w:val="2"/>
      <w:szCs w:val="2"/>
      <w:shd w:val="clear" w:color="auto" w:fill="000080"/>
    </w:rPr>
  </w:style>
  <w:style w:type="paragraph" w:styleId="affffe">
    <w:name w:val="Title"/>
    <w:basedOn w:val="ad"/>
    <w:link w:val="afffff"/>
    <w:qFormat/>
    <w:rsid w:val="005E7B2A"/>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fff">
    <w:name w:val="Заголовок Знак"/>
    <w:basedOn w:val="ae"/>
    <w:link w:val="affffe"/>
    <w:rsid w:val="005E7B2A"/>
    <w:rPr>
      <w:rFonts w:ascii="Times New Roman" w:eastAsia="Times New Roman" w:hAnsi="Times New Roman" w:cs="Times New Roman"/>
      <w:sz w:val="24"/>
      <w:szCs w:val="24"/>
      <w:lang w:eastAsia="ru-RU"/>
    </w:rPr>
  </w:style>
  <w:style w:type="paragraph" w:customStyle="1" w:styleId="1110">
    <w:name w:val="111"/>
    <w:basedOn w:val="ad"/>
    <w:rsid w:val="005E7B2A"/>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5E7B2A"/>
    <w:rPr>
      <w:rFonts w:ascii="Times New Roman" w:hAnsi="Times New Roman" w:cs="Times New Roman"/>
      <w:sz w:val="26"/>
      <w:szCs w:val="26"/>
    </w:rPr>
  </w:style>
  <w:style w:type="paragraph" w:styleId="HTML">
    <w:name w:val="HTML Preformatted"/>
    <w:basedOn w:val="ad"/>
    <w:link w:val="HTML0"/>
    <w:uiPriority w:val="99"/>
    <w:rsid w:val="005E7B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e"/>
    <w:link w:val="HTML"/>
    <w:uiPriority w:val="99"/>
    <w:rsid w:val="005E7B2A"/>
    <w:rPr>
      <w:rFonts w:ascii="Courier New" w:eastAsia="Times New Roman" w:hAnsi="Courier New" w:cs="Times New Roman"/>
      <w:sz w:val="20"/>
      <w:szCs w:val="20"/>
    </w:rPr>
  </w:style>
  <w:style w:type="paragraph" w:customStyle="1" w:styleId="222">
    <w:name w:val="222"/>
    <w:basedOn w:val="ad"/>
    <w:rsid w:val="005E7B2A"/>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f0">
    <w:name w:val="Подраздел"/>
    <w:basedOn w:val="ad"/>
    <w:semiHidden/>
    <w:rsid w:val="005E7B2A"/>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afffff1">
    <w:name w:val="Plain Text"/>
    <w:basedOn w:val="ad"/>
    <w:link w:val="afffff2"/>
    <w:rsid w:val="005E7B2A"/>
    <w:pPr>
      <w:spacing w:after="0" w:line="240" w:lineRule="auto"/>
    </w:pPr>
    <w:rPr>
      <w:rFonts w:ascii="Courier New" w:eastAsia="Times New Roman" w:hAnsi="Courier New" w:cs="Times New Roman"/>
      <w:sz w:val="20"/>
      <w:szCs w:val="20"/>
    </w:rPr>
  </w:style>
  <w:style w:type="character" w:customStyle="1" w:styleId="afffff2">
    <w:name w:val="Текст Знак"/>
    <w:basedOn w:val="ae"/>
    <w:link w:val="afffff1"/>
    <w:rsid w:val="005E7B2A"/>
    <w:rPr>
      <w:rFonts w:ascii="Courier New" w:eastAsia="Times New Roman" w:hAnsi="Courier New" w:cs="Times New Roman"/>
      <w:sz w:val="20"/>
      <w:szCs w:val="20"/>
    </w:rPr>
  </w:style>
  <w:style w:type="character" w:customStyle="1" w:styleId="spanheaderlot21">
    <w:name w:val="span_header_lot_21"/>
    <w:rsid w:val="005E7B2A"/>
    <w:rPr>
      <w:rFonts w:cs="Times New Roman"/>
      <w:b/>
      <w:bCs/>
      <w:sz w:val="20"/>
      <w:szCs w:val="20"/>
    </w:rPr>
  </w:style>
  <w:style w:type="paragraph" w:styleId="2f2">
    <w:name w:val="List Bullet 2"/>
    <w:basedOn w:val="ad"/>
    <w:autoRedefine/>
    <w:rsid w:val="005E7B2A"/>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e">
    <w:name w:val="List Bullet 3"/>
    <w:basedOn w:val="ad"/>
    <w:autoRedefine/>
    <w:rsid w:val="005E7B2A"/>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fff3">
    <w:name w:val="List Number"/>
    <w:basedOn w:val="ad"/>
    <w:rsid w:val="005E7B2A"/>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fff4">
    <w:name w:val="Note Heading"/>
    <w:basedOn w:val="ad"/>
    <w:next w:val="ad"/>
    <w:link w:val="afffff5"/>
    <w:rsid w:val="005E7B2A"/>
    <w:pPr>
      <w:spacing w:after="60" w:line="240" w:lineRule="auto"/>
      <w:jc w:val="both"/>
    </w:pPr>
    <w:rPr>
      <w:rFonts w:ascii="Times New Roman" w:eastAsia="Times New Roman" w:hAnsi="Times New Roman" w:cs="Times New Roman"/>
      <w:sz w:val="24"/>
      <w:szCs w:val="24"/>
    </w:rPr>
  </w:style>
  <w:style w:type="character" w:customStyle="1" w:styleId="afffff5">
    <w:name w:val="Заголовок записки Знак"/>
    <w:basedOn w:val="ae"/>
    <w:link w:val="afffff4"/>
    <w:rsid w:val="005E7B2A"/>
    <w:rPr>
      <w:rFonts w:ascii="Times New Roman" w:eastAsia="Times New Roman" w:hAnsi="Times New Roman" w:cs="Times New Roman"/>
      <w:sz w:val="24"/>
      <w:szCs w:val="24"/>
    </w:rPr>
  </w:style>
  <w:style w:type="paragraph" w:styleId="1f6">
    <w:name w:val="toc 1"/>
    <w:basedOn w:val="ad"/>
    <w:next w:val="ad"/>
    <w:autoRedefine/>
    <w:uiPriority w:val="39"/>
    <w:rsid w:val="005E7B2A"/>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fff6">
    <w:name w:val="Table Grid"/>
    <w:aliases w:val="OTR"/>
    <w:basedOn w:val="af"/>
    <w:uiPriority w:val="39"/>
    <w:rsid w:val="005E7B2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d"/>
    <w:qFormat/>
    <w:rsid w:val="005E7B2A"/>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d"/>
    <w:rsid w:val="005E7B2A"/>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5E7B2A"/>
    <w:pPr>
      <w:tabs>
        <w:tab w:val="num" w:pos="720"/>
      </w:tabs>
    </w:pPr>
  </w:style>
  <w:style w:type="paragraph" w:customStyle="1" w:styleId="Style3">
    <w:name w:val="Style3"/>
    <w:basedOn w:val="Simlple"/>
    <w:next w:val="Simlple"/>
    <w:uiPriority w:val="99"/>
    <w:qFormat/>
    <w:rsid w:val="005E7B2A"/>
    <w:pPr>
      <w:tabs>
        <w:tab w:val="num" w:pos="720"/>
      </w:tabs>
      <w:ind w:firstLine="567"/>
    </w:pPr>
  </w:style>
  <w:style w:type="paragraph" w:styleId="1f7">
    <w:name w:val="index 1"/>
    <w:basedOn w:val="ad"/>
    <w:next w:val="ad"/>
    <w:autoRedefine/>
    <w:rsid w:val="005E7B2A"/>
    <w:pPr>
      <w:spacing w:after="0" w:line="240" w:lineRule="auto"/>
      <w:ind w:left="200" w:hanging="200"/>
    </w:pPr>
    <w:rPr>
      <w:rFonts w:ascii="Times New Roman" w:eastAsia="Times New Roman" w:hAnsi="Times New Roman" w:cs="Times New Roman"/>
      <w:sz w:val="20"/>
      <w:szCs w:val="20"/>
      <w:lang w:eastAsia="ru-RU"/>
    </w:rPr>
  </w:style>
  <w:style w:type="character" w:styleId="afffff7">
    <w:name w:val="Strong"/>
    <w:uiPriority w:val="22"/>
    <w:qFormat/>
    <w:rsid w:val="005E7B2A"/>
    <w:rPr>
      <w:rFonts w:cs="Times New Roman"/>
      <w:b/>
      <w:bCs/>
    </w:rPr>
  </w:style>
  <w:style w:type="character" w:customStyle="1" w:styleId="71">
    <w:name w:val="Знак Знак7"/>
    <w:locked/>
    <w:rsid w:val="005E7B2A"/>
    <w:rPr>
      <w:rFonts w:cs="Times New Roman"/>
      <w:b/>
      <w:bCs/>
      <w:i/>
      <w:iCs/>
      <w:snapToGrid w:val="0"/>
      <w:sz w:val="24"/>
      <w:szCs w:val="24"/>
      <w:lang w:val="ru-RU" w:eastAsia="ru-RU"/>
    </w:rPr>
  </w:style>
  <w:style w:type="paragraph" w:customStyle="1" w:styleId="bulletin">
    <w:name w:val="bulletin"/>
    <w:basedOn w:val="25"/>
    <w:rsid w:val="005E7B2A"/>
    <w:pPr>
      <w:spacing w:after="0" w:line="240" w:lineRule="auto"/>
      <w:ind w:left="0"/>
    </w:pPr>
    <w:rPr>
      <w:sz w:val="22"/>
      <w:szCs w:val="22"/>
      <w:lang w:eastAsia="en-US"/>
    </w:rPr>
  </w:style>
  <w:style w:type="paragraph" w:customStyle="1" w:styleId="ListBul2">
    <w:name w:val="ListBul2"/>
    <w:basedOn w:val="affff5"/>
    <w:rsid w:val="005E7B2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d"/>
    <w:rsid w:val="005E7B2A"/>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5E7B2A"/>
    <w:rPr>
      <w:rFonts w:cs="Times New Roman"/>
      <w:sz w:val="24"/>
      <w:szCs w:val="24"/>
    </w:rPr>
  </w:style>
  <w:style w:type="paragraph" w:customStyle="1" w:styleId="3f">
    <w:name w:val="Абзац списка3"/>
    <w:basedOn w:val="ad"/>
    <w:qFormat/>
    <w:rsid w:val="005E7B2A"/>
    <w:pPr>
      <w:spacing w:after="200" w:line="276" w:lineRule="auto"/>
      <w:ind w:left="720"/>
    </w:pPr>
    <w:rPr>
      <w:rFonts w:ascii="Calibri" w:eastAsia="Times New Roman" w:hAnsi="Calibri" w:cs="Calibri"/>
      <w:lang w:eastAsia="ru-RU"/>
    </w:rPr>
  </w:style>
  <w:style w:type="paragraph" w:styleId="afffff8">
    <w:name w:val="Body Text First Indent"/>
    <w:basedOn w:val="aff0"/>
    <w:link w:val="afffff9"/>
    <w:rsid w:val="005E7B2A"/>
    <w:pPr>
      <w:ind w:firstLine="210"/>
    </w:pPr>
    <w:rPr>
      <w:sz w:val="20"/>
      <w:szCs w:val="20"/>
    </w:rPr>
  </w:style>
  <w:style w:type="character" w:customStyle="1" w:styleId="afffff9">
    <w:name w:val="Красная строка Знак"/>
    <w:basedOn w:val="aff1"/>
    <w:link w:val="afffff8"/>
    <w:rsid w:val="005E7B2A"/>
    <w:rPr>
      <w:rFonts w:ascii="Times New Roman" w:eastAsia="Times New Roman" w:hAnsi="Times New Roman" w:cs="Times New Roman"/>
      <w:sz w:val="20"/>
      <w:szCs w:val="20"/>
      <w:lang w:eastAsia="ru-RU"/>
    </w:rPr>
  </w:style>
  <w:style w:type="paragraph" w:styleId="2f3">
    <w:name w:val="Body Text First Indent 2"/>
    <w:basedOn w:val="affb"/>
    <w:link w:val="2f4"/>
    <w:rsid w:val="005E7B2A"/>
    <w:pPr>
      <w:tabs>
        <w:tab w:val="num" w:pos="0"/>
      </w:tabs>
      <w:suppressAutoHyphens w:val="0"/>
      <w:spacing w:after="120"/>
      <w:ind w:left="283" w:firstLine="210"/>
      <w:jc w:val="left"/>
    </w:pPr>
    <w:rPr>
      <w:sz w:val="20"/>
      <w:szCs w:val="20"/>
      <w:lang w:val="en-GB" w:eastAsia="ru-RU"/>
    </w:rPr>
  </w:style>
  <w:style w:type="character" w:customStyle="1" w:styleId="2f4">
    <w:name w:val="Красная строка 2 Знак"/>
    <w:basedOn w:val="affc"/>
    <w:link w:val="2f3"/>
    <w:rsid w:val="005E7B2A"/>
    <w:rPr>
      <w:rFonts w:ascii="Times New Roman" w:eastAsia="Times New Roman" w:hAnsi="Times New Roman" w:cs="Times New Roman"/>
      <w:sz w:val="20"/>
      <w:szCs w:val="20"/>
      <w:lang w:val="en-GB" w:eastAsia="ru-RU"/>
    </w:rPr>
  </w:style>
  <w:style w:type="paragraph" w:customStyle="1" w:styleId="2f5">
    <w:name w:val="ШТ Назв.2"/>
    <w:basedOn w:val="ad"/>
    <w:rsid w:val="005E7B2A"/>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6">
    <w:name w:val="Знак2 Знак Знак"/>
    <w:rsid w:val="005E7B2A"/>
    <w:rPr>
      <w:rFonts w:cs="Times New Roman"/>
      <w:sz w:val="24"/>
      <w:szCs w:val="24"/>
    </w:rPr>
  </w:style>
  <w:style w:type="paragraph" w:customStyle="1" w:styleId="style4">
    <w:name w:val="style4"/>
    <w:basedOn w:val="ad"/>
    <w:rsid w:val="005E7B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5E7B2A"/>
    <w:rPr>
      <w:rFonts w:cs="Times New Roman"/>
      <w:lang w:val="ru-RU" w:eastAsia="ru-RU"/>
    </w:rPr>
  </w:style>
  <w:style w:type="character" w:customStyle="1" w:styleId="text">
    <w:name w:val="text"/>
    <w:rsid w:val="005E7B2A"/>
    <w:rPr>
      <w:rFonts w:cs="Times New Roman"/>
    </w:rPr>
  </w:style>
  <w:style w:type="character" w:customStyle="1" w:styleId="62">
    <w:name w:val="Знак Знак6"/>
    <w:locked/>
    <w:rsid w:val="005E7B2A"/>
    <w:rPr>
      <w:rFonts w:cs="Times New Roman"/>
      <w:sz w:val="24"/>
      <w:szCs w:val="24"/>
      <w:lang w:val="ru-RU" w:eastAsia="ru-RU"/>
    </w:rPr>
  </w:style>
  <w:style w:type="character" w:customStyle="1" w:styleId="213">
    <w:name w:val="Знак2 Знак Знак1"/>
    <w:locked/>
    <w:rsid w:val="005E7B2A"/>
    <w:rPr>
      <w:rFonts w:cs="Times New Roman"/>
      <w:sz w:val="24"/>
      <w:szCs w:val="24"/>
      <w:lang w:val="ru-RU" w:eastAsia="ru-RU"/>
    </w:rPr>
  </w:style>
  <w:style w:type="character" w:customStyle="1" w:styleId="710">
    <w:name w:val="Знак Знак71"/>
    <w:locked/>
    <w:rsid w:val="005E7B2A"/>
    <w:rPr>
      <w:rFonts w:cs="Times New Roman"/>
      <w:b/>
      <w:bCs/>
      <w:i/>
      <w:iCs/>
      <w:snapToGrid w:val="0"/>
      <w:sz w:val="24"/>
      <w:szCs w:val="24"/>
      <w:lang w:val="ru-RU" w:eastAsia="ru-RU"/>
    </w:rPr>
  </w:style>
  <w:style w:type="character" w:customStyle="1" w:styleId="314">
    <w:name w:val="Знак Знак31"/>
    <w:rsid w:val="005E7B2A"/>
    <w:rPr>
      <w:rFonts w:cs="Times New Roman"/>
      <w:b/>
      <w:bCs/>
      <w:i/>
      <w:iCs/>
      <w:snapToGrid w:val="0"/>
      <w:sz w:val="28"/>
      <w:szCs w:val="28"/>
    </w:rPr>
  </w:style>
  <w:style w:type="character" w:customStyle="1" w:styleId="510">
    <w:name w:val="Знак Знак51"/>
    <w:rsid w:val="005E7B2A"/>
    <w:rPr>
      <w:rFonts w:cs="Times New Roman"/>
      <w:sz w:val="24"/>
      <w:szCs w:val="24"/>
    </w:rPr>
  </w:style>
  <w:style w:type="character" w:customStyle="1" w:styleId="410">
    <w:name w:val="Знак Знак41"/>
    <w:rsid w:val="005E7B2A"/>
    <w:rPr>
      <w:rFonts w:cs="Times New Roman"/>
      <w:b/>
      <w:bCs/>
      <w:sz w:val="28"/>
      <w:szCs w:val="28"/>
    </w:rPr>
  </w:style>
  <w:style w:type="character" w:customStyle="1" w:styleId="220">
    <w:name w:val="Знак2 Знак Знак2"/>
    <w:rsid w:val="005E7B2A"/>
    <w:rPr>
      <w:rFonts w:cs="Times New Roman"/>
      <w:sz w:val="24"/>
      <w:szCs w:val="24"/>
    </w:rPr>
  </w:style>
  <w:style w:type="character" w:styleId="afffffa">
    <w:name w:val="Emphasis"/>
    <w:qFormat/>
    <w:rsid w:val="005E7B2A"/>
    <w:rPr>
      <w:rFonts w:cs="Times New Roman"/>
      <w:i/>
      <w:iCs/>
    </w:rPr>
  </w:style>
  <w:style w:type="paragraph" w:customStyle="1" w:styleId="desc2">
    <w:name w:val="desc2"/>
    <w:basedOn w:val="ad"/>
    <w:rsid w:val="005E7B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5E7B2A"/>
    <w:rPr>
      <w:rFonts w:cs="Times New Roman"/>
    </w:rPr>
  </w:style>
  <w:style w:type="character" w:customStyle="1" w:styleId="2110">
    <w:name w:val="Знак2 Знак Знак11"/>
    <w:rsid w:val="005E7B2A"/>
    <w:rPr>
      <w:rFonts w:cs="Times New Roman"/>
      <w:sz w:val="24"/>
      <w:szCs w:val="24"/>
      <w:lang w:val="ru-RU" w:eastAsia="ru-RU"/>
    </w:rPr>
  </w:style>
  <w:style w:type="paragraph" w:customStyle="1" w:styleId="114">
    <w:name w:val="Обычный + 11 пт"/>
    <w:aliases w:val="полужирный,Серый 100%"/>
    <w:basedOn w:val="ad"/>
    <w:rsid w:val="005E7B2A"/>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15">
    <w:name w:val="Знак Знак11"/>
    <w:uiPriority w:val="99"/>
    <w:locked/>
    <w:rsid w:val="005E7B2A"/>
    <w:rPr>
      <w:rFonts w:ascii="Arial" w:hAnsi="Arial" w:cs="Arial"/>
      <w:b/>
      <w:bCs/>
      <w:i/>
      <w:iCs/>
      <w:sz w:val="28"/>
      <w:szCs w:val="28"/>
      <w:lang w:val="ru-RU" w:eastAsia="ru-RU"/>
    </w:rPr>
  </w:style>
  <w:style w:type="character" w:customStyle="1" w:styleId="100">
    <w:name w:val="Знак Знак10"/>
    <w:uiPriority w:val="99"/>
    <w:rsid w:val="005E7B2A"/>
    <w:rPr>
      <w:rFonts w:ascii="Arial" w:hAnsi="Arial" w:cs="Arial"/>
      <w:b/>
      <w:bCs/>
      <w:sz w:val="26"/>
      <w:szCs w:val="26"/>
      <w:lang w:val="ru-RU" w:eastAsia="ru-RU"/>
    </w:rPr>
  </w:style>
  <w:style w:type="character" w:customStyle="1" w:styleId="label">
    <w:name w:val="label"/>
    <w:rsid w:val="005E7B2A"/>
    <w:rPr>
      <w:rFonts w:cs="Times New Roman"/>
    </w:rPr>
  </w:style>
  <w:style w:type="paragraph" w:customStyle="1" w:styleId="afffffb">
    <w:name w:val="Знак Знак Знак Знак"/>
    <w:basedOn w:val="ad"/>
    <w:rsid w:val="005E7B2A"/>
    <w:pPr>
      <w:spacing w:before="100" w:beforeAutospacing="1" w:after="100" w:afterAutospacing="1" w:line="240" w:lineRule="auto"/>
    </w:pPr>
    <w:rPr>
      <w:rFonts w:ascii="Tahoma" w:eastAsia="Times New Roman" w:hAnsi="Tahoma" w:cs="Tahoma"/>
      <w:sz w:val="20"/>
      <w:szCs w:val="20"/>
      <w:lang w:val="en-US"/>
    </w:rPr>
  </w:style>
  <w:style w:type="paragraph" w:customStyle="1" w:styleId="afffffc">
    <w:name w:val="Обычный.Нормальный абзац"/>
    <w:rsid w:val="005E7B2A"/>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d"/>
    <w:rsid w:val="005E7B2A"/>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5E7B2A"/>
    <w:pPr>
      <w:spacing w:after="0" w:line="240" w:lineRule="auto"/>
    </w:pPr>
    <w:rPr>
      <w:rFonts w:ascii="Arial" w:eastAsia="Times New Roman" w:hAnsi="Arial" w:cs="Arial"/>
      <w:b/>
      <w:bCs/>
      <w:lang w:eastAsia="ru-RU"/>
    </w:rPr>
  </w:style>
  <w:style w:type="paragraph" w:customStyle="1" w:styleId="Char">
    <w:name w:val="Char Знак Знак"/>
    <w:basedOn w:val="ad"/>
    <w:rsid w:val="005E7B2A"/>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d"/>
    <w:rsid w:val="005E7B2A"/>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FontStyle23">
    <w:name w:val="Font Style23"/>
    <w:uiPriority w:val="99"/>
    <w:rsid w:val="005E7B2A"/>
    <w:rPr>
      <w:rFonts w:ascii="Times New Roman" w:hAnsi="Times New Roman" w:cs="Times New Roman"/>
      <w:sz w:val="20"/>
      <w:szCs w:val="20"/>
    </w:rPr>
  </w:style>
  <w:style w:type="character" w:customStyle="1" w:styleId="FontStyle24">
    <w:name w:val="Font Style24"/>
    <w:uiPriority w:val="99"/>
    <w:rsid w:val="005E7B2A"/>
    <w:rPr>
      <w:rFonts w:ascii="Times New Roman" w:hAnsi="Times New Roman" w:cs="Times New Roman"/>
      <w:b/>
      <w:bCs/>
      <w:sz w:val="24"/>
      <w:szCs w:val="24"/>
    </w:rPr>
  </w:style>
  <w:style w:type="paragraph" w:styleId="afffffd">
    <w:name w:val="Block Text"/>
    <w:basedOn w:val="ad"/>
    <w:rsid w:val="005E7B2A"/>
    <w:pPr>
      <w:widowControl w:val="0"/>
      <w:autoSpaceDE w:val="0"/>
      <w:autoSpaceDN w:val="0"/>
      <w:adjustRightInd w:val="0"/>
      <w:spacing w:after="0" w:line="240" w:lineRule="auto"/>
      <w:ind w:left="2127" w:right="-1" w:hanging="2127"/>
      <w:jc w:val="both"/>
    </w:pPr>
    <w:rPr>
      <w:rFonts w:ascii="Times New Roman CYR" w:eastAsia="Times New Roman" w:hAnsi="Times New Roman CYR" w:cs="Times New Roman CYR"/>
      <w:sz w:val="24"/>
      <w:szCs w:val="24"/>
      <w:lang w:eastAsia="ru-RU"/>
    </w:rPr>
  </w:style>
  <w:style w:type="character" w:customStyle="1" w:styleId="FontStyle20">
    <w:name w:val="Font Style20"/>
    <w:rsid w:val="005E7B2A"/>
    <w:rPr>
      <w:rFonts w:ascii="Times New Roman" w:hAnsi="Times New Roman"/>
      <w:i/>
      <w:spacing w:val="-30"/>
      <w:sz w:val="28"/>
    </w:rPr>
  </w:style>
  <w:style w:type="paragraph" w:customStyle="1" w:styleId="Style40">
    <w:name w:val="Style4"/>
    <w:basedOn w:val="ad"/>
    <w:qFormat/>
    <w:rsid w:val="005E7B2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TableParagraph">
    <w:name w:val="Table Paragraph"/>
    <w:basedOn w:val="ad"/>
    <w:rsid w:val="005E7B2A"/>
    <w:pPr>
      <w:widowControl w:val="0"/>
      <w:spacing w:after="0" w:line="240" w:lineRule="auto"/>
    </w:pPr>
    <w:rPr>
      <w:rFonts w:ascii="Calibri" w:eastAsia="Times New Roman" w:hAnsi="Calibri" w:cs="Times New Roman"/>
      <w:lang w:val="en-US"/>
    </w:rPr>
  </w:style>
  <w:style w:type="paragraph" w:customStyle="1" w:styleId="Default">
    <w:name w:val="Default"/>
    <w:qFormat/>
    <w:rsid w:val="005E7B2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ffffe">
    <w:name w:val="annotation subject"/>
    <w:basedOn w:val="affff1"/>
    <w:next w:val="affff1"/>
    <w:link w:val="affffff"/>
    <w:uiPriority w:val="99"/>
    <w:rsid w:val="005E7B2A"/>
    <w:pPr>
      <w:widowControl/>
    </w:pPr>
    <w:rPr>
      <w:rFonts w:ascii="Times New Roman" w:eastAsia="Times New Roman" w:hAnsi="Times New Roman" w:cs="Times New Roman"/>
      <w:b/>
      <w:bCs/>
      <w:color w:val="auto"/>
      <w:lang w:bidi="ar-SA"/>
    </w:rPr>
  </w:style>
  <w:style w:type="character" w:customStyle="1" w:styleId="affffff">
    <w:name w:val="Тема примечания Знак"/>
    <w:basedOn w:val="affff2"/>
    <w:link w:val="afffffe"/>
    <w:uiPriority w:val="99"/>
    <w:rsid w:val="005E7B2A"/>
    <w:rPr>
      <w:rFonts w:ascii="Times New Roman" w:eastAsia="Times New Roman" w:hAnsi="Times New Roman" w:cs="Times New Roman"/>
      <w:b/>
      <w:bCs/>
      <w:color w:val="000000"/>
      <w:sz w:val="20"/>
      <w:szCs w:val="20"/>
      <w:lang w:eastAsia="ru-RU" w:bidi="ru-RU"/>
    </w:rPr>
  </w:style>
  <w:style w:type="paragraph" w:customStyle="1" w:styleId="13">
    <w:name w:val="1. Пункт"/>
    <w:basedOn w:val="ad"/>
    <w:link w:val="1f8"/>
    <w:qFormat/>
    <w:rsid w:val="005E7B2A"/>
    <w:pPr>
      <w:numPr>
        <w:numId w:val="8"/>
      </w:numPr>
      <w:autoSpaceDE w:val="0"/>
      <w:autoSpaceDN w:val="0"/>
      <w:adjustRightInd w:val="0"/>
      <w:spacing w:after="0" w:line="240" w:lineRule="auto"/>
      <w:jc w:val="center"/>
      <w:outlineLvl w:val="2"/>
    </w:pPr>
    <w:rPr>
      <w:rFonts w:ascii="Times New Roman" w:eastAsia="Times New Roman" w:hAnsi="Times New Roman" w:cs="Times New Roman"/>
      <w:b/>
      <w:sz w:val="24"/>
      <w:szCs w:val="24"/>
      <w:lang w:bidi="en-US"/>
    </w:rPr>
  </w:style>
  <w:style w:type="character" w:customStyle="1" w:styleId="2f7">
    <w:name w:val="2. Подпункт Знак"/>
    <w:link w:val="21"/>
    <w:uiPriority w:val="99"/>
    <w:locked/>
    <w:rsid w:val="005E7B2A"/>
    <w:rPr>
      <w:sz w:val="24"/>
      <w:szCs w:val="24"/>
      <w:lang w:bidi="en-US"/>
    </w:rPr>
  </w:style>
  <w:style w:type="paragraph" w:customStyle="1" w:styleId="21">
    <w:name w:val="2. Подпункт"/>
    <w:basedOn w:val="13"/>
    <w:link w:val="2f7"/>
    <w:uiPriority w:val="99"/>
    <w:qFormat/>
    <w:rsid w:val="005E7B2A"/>
    <w:pPr>
      <w:numPr>
        <w:ilvl w:val="1"/>
      </w:numPr>
      <w:ind w:left="1260" w:hanging="360"/>
      <w:jc w:val="both"/>
    </w:pPr>
    <w:rPr>
      <w:rFonts w:asciiTheme="minorHAnsi" w:eastAsiaTheme="minorHAnsi" w:hAnsiTheme="minorHAnsi" w:cstheme="minorBidi"/>
      <w:b w:val="0"/>
    </w:rPr>
  </w:style>
  <w:style w:type="numbering" w:customStyle="1" w:styleId="12">
    <w:name w:val="Стиль_Список1"/>
    <w:uiPriority w:val="99"/>
    <w:rsid w:val="005E7B2A"/>
    <w:pPr>
      <w:numPr>
        <w:numId w:val="13"/>
      </w:numPr>
    </w:pPr>
  </w:style>
  <w:style w:type="numbering" w:customStyle="1" w:styleId="11">
    <w:name w:val="Стиль_Список11"/>
    <w:rsid w:val="005E7B2A"/>
    <w:pPr>
      <w:numPr>
        <w:numId w:val="2"/>
      </w:numPr>
    </w:pPr>
  </w:style>
  <w:style w:type="paragraph" w:customStyle="1" w:styleId="affffff0">
    <w:name w:val="_табл"/>
    <w:basedOn w:val="ad"/>
    <w:next w:val="ad"/>
    <w:qFormat/>
    <w:rsid w:val="005E7B2A"/>
    <w:pPr>
      <w:spacing w:after="0" w:line="240" w:lineRule="auto"/>
    </w:pPr>
    <w:rPr>
      <w:rFonts w:ascii="Times New Roman" w:eastAsia="Times New Roman" w:hAnsi="Times New Roman" w:cs="Times New Roman"/>
      <w:sz w:val="24"/>
      <w:szCs w:val="20"/>
      <w:lang w:eastAsia="ru-RU"/>
    </w:rPr>
  </w:style>
  <w:style w:type="character" w:customStyle="1" w:styleId="affffff1">
    <w:name w:val="_табл_ Знак"/>
    <w:link w:val="affffff2"/>
    <w:rsid w:val="005E7B2A"/>
    <w:rPr>
      <w:snapToGrid w:val="0"/>
      <w:sz w:val="24"/>
    </w:rPr>
  </w:style>
  <w:style w:type="paragraph" w:customStyle="1" w:styleId="affffff2">
    <w:name w:val="_табл_"/>
    <w:basedOn w:val="ad"/>
    <w:link w:val="affffff1"/>
    <w:qFormat/>
    <w:rsid w:val="005E7B2A"/>
    <w:pPr>
      <w:spacing w:after="0" w:line="240" w:lineRule="auto"/>
      <w:jc w:val="center"/>
    </w:pPr>
    <w:rPr>
      <w:snapToGrid w:val="0"/>
      <w:sz w:val="24"/>
    </w:rPr>
  </w:style>
  <w:style w:type="numbering" w:customStyle="1" w:styleId="111">
    <w:name w:val="Стиль_Список111"/>
    <w:rsid w:val="005E7B2A"/>
    <w:pPr>
      <w:numPr>
        <w:numId w:val="7"/>
      </w:numPr>
    </w:pPr>
  </w:style>
  <w:style w:type="paragraph" w:customStyle="1" w:styleId="aacao12">
    <w:name w:val="aacao 12"/>
    <w:basedOn w:val="ad"/>
    <w:rsid w:val="005E7B2A"/>
    <w:pPr>
      <w:spacing w:before="120" w:after="0" w:line="240" w:lineRule="auto"/>
      <w:ind w:firstLine="709"/>
      <w:jc w:val="both"/>
    </w:pPr>
    <w:rPr>
      <w:rFonts w:ascii="Times New Roman" w:eastAsia="Times New Roman" w:hAnsi="Times New Roman" w:cs="Times New Roman"/>
      <w:sz w:val="24"/>
      <w:szCs w:val="20"/>
      <w:lang w:eastAsia="ru-RU"/>
    </w:rPr>
  </w:style>
  <w:style w:type="paragraph" w:customStyle="1" w:styleId="3f0">
    <w:name w:val="АД_Текст отступ 3"/>
    <w:aliases w:val="25"/>
    <w:basedOn w:val="ad"/>
    <w:link w:val="3f1"/>
    <w:qFormat/>
    <w:rsid w:val="005E7B2A"/>
    <w:pPr>
      <w:spacing w:after="0" w:line="240" w:lineRule="auto"/>
      <w:ind w:left="1418"/>
      <w:jc w:val="both"/>
    </w:pPr>
    <w:rPr>
      <w:rFonts w:ascii="Times New Roman" w:eastAsia="Times New Roman" w:hAnsi="Times New Roman" w:cs="Times New Roman"/>
      <w:sz w:val="24"/>
      <w:szCs w:val="24"/>
    </w:rPr>
  </w:style>
  <w:style w:type="character" w:customStyle="1" w:styleId="3f1">
    <w:name w:val="АД_Текст отступ 3 Знак"/>
    <w:aliases w:val="25 Знак"/>
    <w:link w:val="3f0"/>
    <w:rsid w:val="005E7B2A"/>
    <w:rPr>
      <w:rFonts w:ascii="Times New Roman" w:eastAsia="Times New Roman" w:hAnsi="Times New Roman" w:cs="Times New Roman"/>
      <w:sz w:val="24"/>
      <w:szCs w:val="24"/>
    </w:rPr>
  </w:style>
  <w:style w:type="paragraph" w:styleId="2f8">
    <w:name w:val="toc 2"/>
    <w:basedOn w:val="ad"/>
    <w:next w:val="ad"/>
    <w:autoRedefine/>
    <w:uiPriority w:val="39"/>
    <w:rsid w:val="005E7B2A"/>
    <w:pPr>
      <w:spacing w:after="0" w:line="240" w:lineRule="auto"/>
      <w:ind w:left="240"/>
    </w:pPr>
    <w:rPr>
      <w:rFonts w:ascii="Times New Roman" w:eastAsia="Times New Roman" w:hAnsi="Times New Roman" w:cs="Times New Roman"/>
      <w:sz w:val="24"/>
      <w:szCs w:val="24"/>
      <w:lang w:eastAsia="ru-RU"/>
    </w:rPr>
  </w:style>
  <w:style w:type="character" w:customStyle="1" w:styleId="af6">
    <w:name w:val="Без интервала Знак"/>
    <w:aliases w:val="Без интервал Знак"/>
    <w:link w:val="af5"/>
    <w:uiPriority w:val="1"/>
    <w:rsid w:val="005E7B2A"/>
  </w:style>
  <w:style w:type="paragraph" w:styleId="3f2">
    <w:name w:val="toc 3"/>
    <w:basedOn w:val="ad"/>
    <w:next w:val="ad"/>
    <w:link w:val="3f3"/>
    <w:autoRedefine/>
    <w:rsid w:val="005E7B2A"/>
    <w:pPr>
      <w:tabs>
        <w:tab w:val="left" w:pos="1200"/>
        <w:tab w:val="right" w:leader="dot" w:pos="9720"/>
      </w:tabs>
      <w:spacing w:after="0" w:line="240" w:lineRule="auto"/>
      <w:ind w:left="480"/>
    </w:pPr>
    <w:rPr>
      <w:rFonts w:ascii="Times New Roman" w:eastAsia="Times New Roman" w:hAnsi="Times New Roman" w:cs="Times New Roman"/>
      <w:i/>
      <w:iCs/>
      <w:sz w:val="20"/>
      <w:szCs w:val="20"/>
      <w:lang w:eastAsia="ru-RU"/>
    </w:rPr>
  </w:style>
  <w:style w:type="paragraph" w:styleId="45">
    <w:name w:val="toc 4"/>
    <w:basedOn w:val="ad"/>
    <w:next w:val="ad"/>
    <w:autoRedefine/>
    <w:rsid w:val="005E7B2A"/>
    <w:pPr>
      <w:spacing w:after="0" w:line="240" w:lineRule="auto"/>
      <w:ind w:left="720"/>
      <w:jc w:val="both"/>
    </w:pPr>
    <w:rPr>
      <w:rFonts w:ascii="Times New Roman" w:eastAsia="Times New Roman" w:hAnsi="Times New Roman" w:cs="Times New Roman"/>
      <w:sz w:val="18"/>
      <w:szCs w:val="18"/>
      <w:lang w:eastAsia="ru-RU"/>
    </w:rPr>
  </w:style>
  <w:style w:type="paragraph" w:styleId="54">
    <w:name w:val="toc 5"/>
    <w:basedOn w:val="ad"/>
    <w:next w:val="ad"/>
    <w:autoRedefine/>
    <w:rsid w:val="005E7B2A"/>
    <w:pPr>
      <w:spacing w:after="0" w:line="240" w:lineRule="auto"/>
      <w:ind w:left="960"/>
      <w:jc w:val="both"/>
    </w:pPr>
    <w:rPr>
      <w:rFonts w:ascii="Times New Roman" w:eastAsia="Times New Roman" w:hAnsi="Times New Roman" w:cs="Times New Roman"/>
      <w:sz w:val="18"/>
      <w:szCs w:val="18"/>
      <w:lang w:eastAsia="ru-RU"/>
    </w:rPr>
  </w:style>
  <w:style w:type="paragraph" w:styleId="63">
    <w:name w:val="toc 6"/>
    <w:basedOn w:val="ad"/>
    <w:next w:val="ad"/>
    <w:autoRedefine/>
    <w:rsid w:val="005E7B2A"/>
    <w:pPr>
      <w:spacing w:after="0" w:line="240" w:lineRule="auto"/>
      <w:ind w:left="1200"/>
      <w:jc w:val="both"/>
    </w:pPr>
    <w:rPr>
      <w:rFonts w:ascii="Times New Roman" w:eastAsia="Times New Roman" w:hAnsi="Times New Roman" w:cs="Times New Roman"/>
      <w:sz w:val="18"/>
      <w:szCs w:val="18"/>
      <w:lang w:eastAsia="ru-RU"/>
    </w:rPr>
  </w:style>
  <w:style w:type="paragraph" w:styleId="72">
    <w:name w:val="toc 7"/>
    <w:basedOn w:val="ad"/>
    <w:next w:val="ad"/>
    <w:autoRedefine/>
    <w:rsid w:val="005E7B2A"/>
    <w:pPr>
      <w:spacing w:after="0" w:line="240" w:lineRule="auto"/>
      <w:ind w:left="1440"/>
      <w:jc w:val="both"/>
    </w:pPr>
    <w:rPr>
      <w:rFonts w:ascii="Times New Roman" w:eastAsia="Times New Roman" w:hAnsi="Times New Roman" w:cs="Times New Roman"/>
      <w:sz w:val="18"/>
      <w:szCs w:val="18"/>
      <w:lang w:eastAsia="ru-RU"/>
    </w:rPr>
  </w:style>
  <w:style w:type="paragraph" w:styleId="81">
    <w:name w:val="toc 8"/>
    <w:basedOn w:val="ad"/>
    <w:next w:val="ad"/>
    <w:autoRedefine/>
    <w:rsid w:val="005E7B2A"/>
    <w:pPr>
      <w:spacing w:after="0" w:line="240" w:lineRule="auto"/>
      <w:ind w:left="1680"/>
      <w:jc w:val="both"/>
    </w:pPr>
    <w:rPr>
      <w:rFonts w:ascii="Times New Roman" w:eastAsia="Times New Roman" w:hAnsi="Times New Roman" w:cs="Times New Roman"/>
      <w:sz w:val="18"/>
      <w:szCs w:val="18"/>
      <w:lang w:eastAsia="ru-RU"/>
    </w:rPr>
  </w:style>
  <w:style w:type="paragraph" w:styleId="93">
    <w:name w:val="toc 9"/>
    <w:basedOn w:val="ad"/>
    <w:next w:val="ad"/>
    <w:autoRedefine/>
    <w:rsid w:val="005E7B2A"/>
    <w:pPr>
      <w:spacing w:after="0" w:line="240" w:lineRule="auto"/>
      <w:ind w:left="1920"/>
      <w:jc w:val="both"/>
    </w:pPr>
    <w:rPr>
      <w:rFonts w:ascii="Times New Roman" w:eastAsia="Times New Roman" w:hAnsi="Times New Roman" w:cs="Times New Roman"/>
      <w:sz w:val="18"/>
      <w:szCs w:val="18"/>
      <w:lang w:eastAsia="ru-RU"/>
    </w:rPr>
  </w:style>
  <w:style w:type="paragraph" w:customStyle="1" w:styleId="2-110">
    <w:name w:val="содержание2-11"/>
    <w:basedOn w:val="ad"/>
    <w:qFormat/>
    <w:rsid w:val="005E7B2A"/>
    <w:pPr>
      <w:spacing w:after="60" w:line="240" w:lineRule="auto"/>
      <w:jc w:val="both"/>
    </w:pPr>
    <w:rPr>
      <w:rFonts w:ascii="Times New Roman" w:eastAsia="Times New Roman" w:hAnsi="Times New Roman" w:cs="Times New Roman"/>
      <w:sz w:val="24"/>
      <w:szCs w:val="24"/>
      <w:lang w:eastAsia="ru-RU"/>
    </w:rPr>
  </w:style>
  <w:style w:type="paragraph" w:customStyle="1" w:styleId="20">
    <w:name w:val="Заголовок 2 со списком"/>
    <w:basedOn w:val="22"/>
    <w:next w:val="ad"/>
    <w:link w:val="2f9"/>
    <w:rsid w:val="005E7B2A"/>
    <w:pPr>
      <w:numPr>
        <w:ilvl w:val="0"/>
        <w:numId w:val="3"/>
      </w:numPr>
      <w:suppressAutoHyphens w:val="0"/>
      <w:spacing w:before="0" w:line="360" w:lineRule="auto"/>
      <w:jc w:val="center"/>
    </w:pPr>
    <w:rPr>
      <w:bCs/>
      <w:u w:val="none"/>
    </w:rPr>
  </w:style>
  <w:style w:type="character" w:customStyle="1" w:styleId="2f9">
    <w:name w:val="Заголовок 2 со списком Знак"/>
    <w:link w:val="20"/>
    <w:rsid w:val="005E7B2A"/>
    <w:rPr>
      <w:rFonts w:ascii="Times New Roman" w:eastAsia="Times New Roman" w:hAnsi="Times New Roman" w:cs="Times New Roman"/>
      <w:bCs/>
      <w:sz w:val="24"/>
      <w:szCs w:val="24"/>
      <w:lang w:eastAsia="zh-CN"/>
    </w:rPr>
  </w:style>
  <w:style w:type="paragraph" w:customStyle="1" w:styleId="30">
    <w:name w:val="Заголовок 3 со списком"/>
    <w:basedOn w:val="31"/>
    <w:link w:val="3f4"/>
    <w:rsid w:val="005E7B2A"/>
    <w:pPr>
      <w:numPr>
        <w:ilvl w:val="1"/>
        <w:numId w:val="3"/>
      </w:numPr>
      <w:jc w:val="both"/>
    </w:pPr>
    <w:rPr>
      <w:rFonts w:ascii="Arial" w:hAnsi="Arial"/>
      <w:bCs w:val="0"/>
      <w:sz w:val="24"/>
      <w:szCs w:val="20"/>
    </w:rPr>
  </w:style>
  <w:style w:type="character" w:customStyle="1" w:styleId="3f4">
    <w:name w:val="Заголовок 3 со списком Знак"/>
    <w:link w:val="30"/>
    <w:rsid w:val="005E7B2A"/>
    <w:rPr>
      <w:rFonts w:ascii="Arial" w:eastAsia="Times New Roman" w:hAnsi="Arial" w:cs="Times New Roman"/>
      <w:b/>
      <w:sz w:val="24"/>
      <w:szCs w:val="20"/>
      <w:lang w:eastAsia="ru-RU"/>
    </w:rPr>
  </w:style>
  <w:style w:type="character" w:customStyle="1" w:styleId="affffff3">
    <w:name w:val="Основной шрифт"/>
    <w:semiHidden/>
    <w:rsid w:val="005E7B2A"/>
  </w:style>
  <w:style w:type="paragraph" w:customStyle="1" w:styleId="affffff4">
    <w:name w:val="текст таблицы"/>
    <w:basedOn w:val="ad"/>
    <w:rsid w:val="005E7B2A"/>
    <w:pPr>
      <w:spacing w:before="120" w:after="0" w:line="240" w:lineRule="auto"/>
      <w:ind w:right="-102"/>
      <w:jc w:val="both"/>
    </w:pPr>
    <w:rPr>
      <w:rFonts w:ascii="Times New Roman" w:eastAsia="Times New Roman" w:hAnsi="Times New Roman" w:cs="Times New Roman"/>
      <w:sz w:val="24"/>
      <w:szCs w:val="24"/>
      <w:lang w:eastAsia="ru-RU"/>
    </w:rPr>
  </w:style>
  <w:style w:type="paragraph" w:customStyle="1" w:styleId="affffff5">
    <w:name w:val="ТЛ_Заказчик"/>
    <w:basedOn w:val="ad"/>
    <w:link w:val="affffff6"/>
    <w:qFormat/>
    <w:rsid w:val="005E7B2A"/>
    <w:pPr>
      <w:spacing w:after="0" w:line="240" w:lineRule="auto"/>
      <w:jc w:val="center"/>
    </w:pPr>
    <w:rPr>
      <w:rFonts w:ascii="Times New Roman" w:eastAsia="Times New Roman" w:hAnsi="Times New Roman" w:cs="Times New Roman"/>
      <w:sz w:val="28"/>
      <w:szCs w:val="28"/>
    </w:rPr>
  </w:style>
  <w:style w:type="character" w:customStyle="1" w:styleId="affffff6">
    <w:name w:val="ТЛ_Заказчик Знак"/>
    <w:link w:val="affffff5"/>
    <w:rsid w:val="005E7B2A"/>
    <w:rPr>
      <w:rFonts w:ascii="Times New Roman" w:eastAsia="Times New Roman" w:hAnsi="Times New Roman" w:cs="Times New Roman"/>
      <w:sz w:val="28"/>
      <w:szCs w:val="28"/>
    </w:rPr>
  </w:style>
  <w:style w:type="paragraph" w:customStyle="1" w:styleId="affffff7">
    <w:name w:val="ТЛ_Утверждаю"/>
    <w:basedOn w:val="ad"/>
    <w:link w:val="affffff8"/>
    <w:qFormat/>
    <w:rsid w:val="005E7B2A"/>
    <w:pPr>
      <w:spacing w:after="0" w:line="240" w:lineRule="auto"/>
      <w:ind w:left="4860"/>
      <w:jc w:val="center"/>
    </w:pPr>
    <w:rPr>
      <w:rFonts w:ascii="Times New Roman" w:eastAsia="Times New Roman" w:hAnsi="Times New Roman" w:cs="Times New Roman"/>
      <w:sz w:val="28"/>
      <w:szCs w:val="28"/>
    </w:rPr>
  </w:style>
  <w:style w:type="character" w:customStyle="1" w:styleId="affffff8">
    <w:name w:val="ТЛ_Утверждаю Знак"/>
    <w:link w:val="affffff7"/>
    <w:rsid w:val="005E7B2A"/>
    <w:rPr>
      <w:rFonts w:ascii="Times New Roman" w:eastAsia="Times New Roman" w:hAnsi="Times New Roman" w:cs="Times New Roman"/>
      <w:sz w:val="28"/>
      <w:szCs w:val="28"/>
    </w:rPr>
  </w:style>
  <w:style w:type="paragraph" w:customStyle="1" w:styleId="affffff9">
    <w:name w:val="ТЛ_Название"/>
    <w:basedOn w:val="ad"/>
    <w:link w:val="affffffa"/>
    <w:qFormat/>
    <w:rsid w:val="005E7B2A"/>
    <w:pPr>
      <w:spacing w:after="0" w:line="240" w:lineRule="auto"/>
      <w:jc w:val="center"/>
    </w:pPr>
    <w:rPr>
      <w:rFonts w:ascii="Times New Roman" w:eastAsia="Times New Roman" w:hAnsi="Times New Roman" w:cs="Times New Roman"/>
      <w:b/>
      <w:sz w:val="28"/>
      <w:szCs w:val="28"/>
    </w:rPr>
  </w:style>
  <w:style w:type="character" w:customStyle="1" w:styleId="affffffa">
    <w:name w:val="ТЛ_Название Знак"/>
    <w:link w:val="affffff9"/>
    <w:rsid w:val="005E7B2A"/>
    <w:rPr>
      <w:rFonts w:ascii="Times New Roman" w:eastAsia="Times New Roman" w:hAnsi="Times New Roman" w:cs="Times New Roman"/>
      <w:b/>
      <w:sz w:val="28"/>
      <w:szCs w:val="28"/>
    </w:rPr>
  </w:style>
  <w:style w:type="paragraph" w:customStyle="1" w:styleId="affffffb">
    <w:name w:val="ТЛ_Город и Дата"/>
    <w:basedOn w:val="ad"/>
    <w:link w:val="affffffc"/>
    <w:qFormat/>
    <w:rsid w:val="005E7B2A"/>
    <w:pPr>
      <w:spacing w:after="0" w:line="240" w:lineRule="auto"/>
      <w:jc w:val="center"/>
    </w:pPr>
    <w:rPr>
      <w:rFonts w:ascii="Times New Roman" w:eastAsia="Times New Roman" w:hAnsi="Times New Roman" w:cs="Times New Roman"/>
      <w:sz w:val="28"/>
      <w:szCs w:val="28"/>
    </w:rPr>
  </w:style>
  <w:style w:type="character" w:customStyle="1" w:styleId="affffffc">
    <w:name w:val="ТЛ_Город и Дата Знак"/>
    <w:link w:val="affffffb"/>
    <w:rsid w:val="005E7B2A"/>
    <w:rPr>
      <w:rFonts w:ascii="Times New Roman" w:eastAsia="Times New Roman" w:hAnsi="Times New Roman" w:cs="Times New Roman"/>
      <w:sz w:val="28"/>
      <w:szCs w:val="28"/>
    </w:rPr>
  </w:style>
  <w:style w:type="paragraph" w:customStyle="1" w:styleId="affffffd">
    <w:name w:val="АД_Наименование Разделов"/>
    <w:basedOn w:val="14"/>
    <w:link w:val="affffffe"/>
    <w:qFormat/>
    <w:rsid w:val="005E7B2A"/>
    <w:pPr>
      <w:numPr>
        <w:numId w:val="0"/>
      </w:numPr>
      <w:suppressAutoHyphens w:val="0"/>
      <w:spacing w:after="60"/>
    </w:pPr>
    <w:rPr>
      <w:b/>
      <w:color w:val="auto"/>
      <w:kern w:val="28"/>
      <w:sz w:val="28"/>
      <w:szCs w:val="20"/>
    </w:rPr>
  </w:style>
  <w:style w:type="character" w:customStyle="1" w:styleId="affffffe">
    <w:name w:val="АД_Наименование Разделов Знак"/>
    <w:link w:val="affffffd"/>
    <w:rsid w:val="005E7B2A"/>
    <w:rPr>
      <w:rFonts w:ascii="Times New Roman" w:eastAsia="Times New Roman" w:hAnsi="Times New Roman" w:cs="Times New Roman"/>
      <w:b/>
      <w:kern w:val="28"/>
      <w:sz w:val="28"/>
      <w:szCs w:val="20"/>
      <w:lang w:eastAsia="zh-CN"/>
    </w:rPr>
  </w:style>
  <w:style w:type="paragraph" w:customStyle="1" w:styleId="afffffff">
    <w:name w:val="АД_Наименование главы с нумерацией"/>
    <w:basedOn w:val="20"/>
    <w:link w:val="afffffff0"/>
    <w:qFormat/>
    <w:rsid w:val="005E7B2A"/>
    <w:rPr>
      <w:b/>
    </w:rPr>
  </w:style>
  <w:style w:type="paragraph" w:customStyle="1" w:styleId="afffffff1">
    <w:name w:val="АД_Наименование главы без нумерации"/>
    <w:basedOn w:val="22"/>
    <w:link w:val="afffffff2"/>
    <w:qFormat/>
    <w:rsid w:val="005E7B2A"/>
    <w:pPr>
      <w:numPr>
        <w:ilvl w:val="0"/>
        <w:numId w:val="0"/>
      </w:numPr>
      <w:suppressAutoHyphens w:val="0"/>
      <w:spacing w:before="0" w:line="240" w:lineRule="auto"/>
      <w:jc w:val="center"/>
    </w:pPr>
    <w:rPr>
      <w:b/>
      <w:bCs/>
      <w:u w:val="none"/>
    </w:rPr>
  </w:style>
  <w:style w:type="character" w:customStyle="1" w:styleId="afffffff2">
    <w:name w:val="АД_Наименование главы без нумерации Знак"/>
    <w:link w:val="afffffff1"/>
    <w:rsid w:val="005E7B2A"/>
    <w:rPr>
      <w:rFonts w:ascii="Times New Roman" w:eastAsia="Times New Roman" w:hAnsi="Times New Roman" w:cs="Times New Roman"/>
      <w:b/>
      <w:bCs/>
      <w:sz w:val="24"/>
      <w:szCs w:val="24"/>
      <w:lang w:eastAsia="zh-CN"/>
    </w:rPr>
  </w:style>
  <w:style w:type="character" w:customStyle="1" w:styleId="afffffff0">
    <w:name w:val="АД_Глава Знак"/>
    <w:link w:val="afffffff"/>
    <w:rsid w:val="005E7B2A"/>
    <w:rPr>
      <w:rFonts w:ascii="Times New Roman" w:eastAsia="Times New Roman" w:hAnsi="Times New Roman" w:cs="Times New Roman"/>
      <w:b/>
      <w:bCs/>
      <w:sz w:val="24"/>
      <w:szCs w:val="24"/>
      <w:lang w:eastAsia="zh-CN"/>
    </w:rPr>
  </w:style>
  <w:style w:type="paragraph" w:customStyle="1" w:styleId="afffffff3">
    <w:name w:val="АД_Нумерованный пункт"/>
    <w:basedOn w:val="30"/>
    <w:link w:val="afffffff4"/>
    <w:qFormat/>
    <w:rsid w:val="005E7B2A"/>
    <w:pPr>
      <w:tabs>
        <w:tab w:val="num" w:pos="720"/>
      </w:tabs>
      <w:ind w:hanging="720"/>
    </w:pPr>
    <w:rPr>
      <w:rFonts w:ascii="Times New Roman" w:hAnsi="Times New Roman"/>
    </w:rPr>
  </w:style>
  <w:style w:type="character" w:customStyle="1" w:styleId="afffffff4">
    <w:name w:val="АД_Нумерованный пункт Знак"/>
    <w:basedOn w:val="3f4"/>
    <w:link w:val="afffffff3"/>
    <w:rsid w:val="005E7B2A"/>
    <w:rPr>
      <w:rFonts w:ascii="Times New Roman" w:eastAsia="Times New Roman" w:hAnsi="Times New Roman" w:cs="Times New Roman"/>
      <w:b/>
      <w:sz w:val="24"/>
      <w:szCs w:val="20"/>
      <w:lang w:eastAsia="ru-RU"/>
    </w:rPr>
  </w:style>
  <w:style w:type="paragraph" w:customStyle="1" w:styleId="a3">
    <w:name w:val="АД_Нумерованный подпункт"/>
    <w:basedOn w:val="ad"/>
    <w:link w:val="afffffff5"/>
    <w:qFormat/>
    <w:rsid w:val="005E7B2A"/>
    <w:pPr>
      <w:numPr>
        <w:ilvl w:val="2"/>
        <w:numId w:val="3"/>
      </w:numPr>
      <w:tabs>
        <w:tab w:val="left" w:pos="720"/>
      </w:tabs>
      <w:spacing w:after="0" w:line="240" w:lineRule="auto"/>
      <w:ind w:left="720"/>
      <w:jc w:val="both"/>
    </w:pPr>
    <w:rPr>
      <w:rFonts w:ascii="Times New Roman" w:eastAsia="Times New Roman" w:hAnsi="Times New Roman" w:cs="Times New Roman"/>
      <w:sz w:val="24"/>
      <w:szCs w:val="24"/>
    </w:rPr>
  </w:style>
  <w:style w:type="character" w:customStyle="1" w:styleId="afffffff5">
    <w:name w:val="АД_Нумерованный подпункт Знак"/>
    <w:link w:val="a3"/>
    <w:rsid w:val="005E7B2A"/>
    <w:rPr>
      <w:rFonts w:ascii="Times New Roman" w:eastAsia="Times New Roman" w:hAnsi="Times New Roman" w:cs="Times New Roman"/>
      <w:sz w:val="24"/>
      <w:szCs w:val="24"/>
    </w:rPr>
  </w:style>
  <w:style w:type="paragraph" w:customStyle="1" w:styleId="afffffff6">
    <w:name w:val="АД_Основной текст"/>
    <w:basedOn w:val="ad"/>
    <w:link w:val="afffffff7"/>
    <w:qFormat/>
    <w:rsid w:val="005E7B2A"/>
    <w:pPr>
      <w:spacing w:after="0" w:line="240" w:lineRule="auto"/>
      <w:ind w:firstLine="567"/>
      <w:jc w:val="both"/>
    </w:pPr>
    <w:rPr>
      <w:rFonts w:ascii="Times New Roman" w:eastAsia="Times New Roman" w:hAnsi="Times New Roman" w:cs="Times New Roman"/>
      <w:sz w:val="24"/>
      <w:szCs w:val="24"/>
    </w:rPr>
  </w:style>
  <w:style w:type="character" w:customStyle="1" w:styleId="afffffff7">
    <w:name w:val="АД_Основной текст Знак"/>
    <w:link w:val="afffffff6"/>
    <w:rsid w:val="005E7B2A"/>
    <w:rPr>
      <w:rFonts w:ascii="Times New Roman" w:eastAsia="Times New Roman" w:hAnsi="Times New Roman" w:cs="Times New Roman"/>
      <w:sz w:val="24"/>
      <w:szCs w:val="24"/>
    </w:rPr>
  </w:style>
  <w:style w:type="paragraph" w:customStyle="1" w:styleId="afffffff8">
    <w:name w:val="АД_Заголовки таблиц"/>
    <w:basedOn w:val="ad"/>
    <w:qFormat/>
    <w:rsid w:val="005E7B2A"/>
    <w:pPr>
      <w:spacing w:after="0" w:line="240" w:lineRule="auto"/>
      <w:jc w:val="center"/>
    </w:pPr>
    <w:rPr>
      <w:rFonts w:ascii="Times New Roman" w:eastAsia="Times New Roman" w:hAnsi="Times New Roman" w:cs="Times New Roman"/>
      <w:b/>
      <w:bCs/>
      <w:sz w:val="24"/>
      <w:szCs w:val="24"/>
      <w:lang w:eastAsia="ru-RU"/>
    </w:rPr>
  </w:style>
  <w:style w:type="paragraph" w:styleId="afffffff9">
    <w:name w:val="TOC Heading"/>
    <w:basedOn w:val="14"/>
    <w:next w:val="ad"/>
    <w:uiPriority w:val="39"/>
    <w:qFormat/>
    <w:rsid w:val="005E7B2A"/>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afffffffa">
    <w:name w:val="АД_Основной текст по центру полужирный"/>
    <w:basedOn w:val="ad"/>
    <w:link w:val="afffffffb"/>
    <w:qFormat/>
    <w:rsid w:val="005E7B2A"/>
    <w:pPr>
      <w:spacing w:after="0" w:line="240" w:lineRule="auto"/>
      <w:ind w:firstLine="567"/>
      <w:jc w:val="center"/>
    </w:pPr>
    <w:rPr>
      <w:rFonts w:ascii="Times New Roman" w:eastAsia="Times New Roman" w:hAnsi="Times New Roman" w:cs="Times New Roman"/>
      <w:b/>
      <w:sz w:val="24"/>
      <w:szCs w:val="24"/>
    </w:rPr>
  </w:style>
  <w:style w:type="character" w:customStyle="1" w:styleId="afffffffb">
    <w:name w:val="АД_Основной текст по центру полужирный Знак"/>
    <w:link w:val="afffffffa"/>
    <w:rsid w:val="005E7B2A"/>
    <w:rPr>
      <w:rFonts w:ascii="Times New Roman" w:eastAsia="Times New Roman" w:hAnsi="Times New Roman" w:cs="Times New Roman"/>
      <w:b/>
      <w:sz w:val="24"/>
      <w:szCs w:val="24"/>
    </w:rPr>
  </w:style>
  <w:style w:type="paragraph" w:customStyle="1" w:styleId="46">
    <w:name w:val="АД_Нумерованный подпункт 4 уровня"/>
    <w:basedOn w:val="a3"/>
    <w:link w:val="47"/>
    <w:qFormat/>
    <w:rsid w:val="005E7B2A"/>
    <w:pPr>
      <w:numPr>
        <w:ilvl w:val="0"/>
        <w:numId w:val="0"/>
      </w:numPr>
      <w:tabs>
        <w:tab w:val="clear" w:pos="720"/>
        <w:tab w:val="num" w:pos="993"/>
      </w:tabs>
      <w:ind w:left="993" w:hanging="993"/>
    </w:pPr>
  </w:style>
  <w:style w:type="character" w:customStyle="1" w:styleId="47">
    <w:name w:val="АД_Нумерованный подпункт 4 уровня Знак"/>
    <w:basedOn w:val="afffffff5"/>
    <w:link w:val="46"/>
    <w:rsid w:val="005E7B2A"/>
    <w:rPr>
      <w:rFonts w:ascii="Times New Roman" w:eastAsia="Times New Roman" w:hAnsi="Times New Roman" w:cs="Times New Roman"/>
      <w:sz w:val="24"/>
      <w:szCs w:val="24"/>
    </w:rPr>
  </w:style>
  <w:style w:type="paragraph" w:customStyle="1" w:styleId="a4">
    <w:name w:val="АД_Список абв"/>
    <w:basedOn w:val="ad"/>
    <w:rsid w:val="005E7B2A"/>
    <w:pPr>
      <w:numPr>
        <w:numId w:val="9"/>
      </w:numPr>
      <w:spacing w:after="0" w:line="240" w:lineRule="auto"/>
      <w:jc w:val="both"/>
    </w:pPr>
    <w:rPr>
      <w:rFonts w:ascii="Times New Roman" w:eastAsia="Times New Roman" w:hAnsi="Times New Roman" w:cs="Times New Roman"/>
      <w:sz w:val="24"/>
      <w:szCs w:val="24"/>
      <w:lang w:eastAsia="ru-RU"/>
    </w:rPr>
  </w:style>
  <w:style w:type="paragraph" w:customStyle="1" w:styleId="3f5">
    <w:name w:val="Обычный3"/>
    <w:rsid w:val="005E7B2A"/>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WW-2">
    <w:name w:val="WW-Основной текст с отступом 2"/>
    <w:basedOn w:val="ad"/>
    <w:rsid w:val="005E7B2A"/>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d"/>
    <w:rsid w:val="005E7B2A"/>
    <w:pPr>
      <w:suppressAutoHyphens/>
      <w:spacing w:after="0" w:line="240" w:lineRule="auto"/>
      <w:ind w:left="-540"/>
      <w:jc w:val="both"/>
    </w:pPr>
    <w:rPr>
      <w:rFonts w:ascii="Arial" w:eastAsia="Times New Roman" w:hAnsi="Arial" w:cs="Arial"/>
      <w:sz w:val="17"/>
      <w:szCs w:val="24"/>
      <w:lang w:eastAsia="ar-SA"/>
    </w:rPr>
  </w:style>
  <w:style w:type="paragraph" w:customStyle="1" w:styleId="ab">
    <w:name w:val="Список нум."/>
    <w:basedOn w:val="ad"/>
    <w:rsid w:val="005E7B2A"/>
    <w:pPr>
      <w:keepNext/>
      <w:numPr>
        <w:numId w:val="10"/>
      </w:numPr>
      <w:tabs>
        <w:tab w:val="left" w:pos="1701"/>
      </w:tabs>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4"/>
    <w:rsid w:val="005E7B2A"/>
    <w:pPr>
      <w:keepLines/>
      <w:widowControl w:val="0"/>
      <w:numPr>
        <w:numId w:val="1"/>
      </w:numPr>
      <w:spacing w:after="60"/>
      <w:ind w:right="567" w:firstLine="709"/>
    </w:pPr>
    <w:rPr>
      <w:rFonts w:ascii="Arial" w:hAnsi="Arial" w:cs="Arial"/>
      <w:b/>
      <w:bCs/>
      <w:color w:val="auto"/>
      <w:kern w:val="32"/>
      <w:sz w:val="28"/>
      <w:szCs w:val="32"/>
    </w:rPr>
  </w:style>
  <w:style w:type="paragraph" w:customStyle="1" w:styleId="FR2">
    <w:name w:val="FR2"/>
    <w:qFormat/>
    <w:rsid w:val="005E7B2A"/>
    <w:pPr>
      <w:widowControl w:val="0"/>
      <w:spacing w:before="20" w:after="0" w:line="240" w:lineRule="auto"/>
      <w:jc w:val="center"/>
    </w:pPr>
    <w:rPr>
      <w:rFonts w:ascii="Arial" w:eastAsia="Times New Roman" w:hAnsi="Arial" w:cs="Times New Roman"/>
      <w:snapToGrid w:val="0"/>
      <w:sz w:val="24"/>
      <w:szCs w:val="20"/>
      <w:lang w:eastAsia="ru-RU"/>
    </w:rPr>
  </w:style>
  <w:style w:type="paragraph" w:customStyle="1" w:styleId="03zagolovok2">
    <w:name w:val="03zagolovok2"/>
    <w:basedOn w:val="ad"/>
    <w:rsid w:val="005E7B2A"/>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afffffffc">
    <w:name w:val="втяжка"/>
    <w:basedOn w:val="1f9"/>
    <w:next w:val="1f9"/>
    <w:rsid w:val="005E7B2A"/>
    <w:pPr>
      <w:tabs>
        <w:tab w:val="left" w:pos="567"/>
      </w:tabs>
      <w:spacing w:before="57"/>
      <w:ind w:left="567" w:hanging="567"/>
    </w:pPr>
  </w:style>
  <w:style w:type="paragraph" w:customStyle="1" w:styleId="1f9">
    <w:name w:val="текст1"/>
    <w:rsid w:val="005E7B2A"/>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d"/>
    <w:rsid w:val="005E7B2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d"/>
    <w:rsid w:val="005E7B2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ocument1">
    <w:name w:val="Document 1"/>
    <w:rsid w:val="005E7B2A"/>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character" w:customStyle="1" w:styleId="313">
    <w:name w:val="Стиль3 Знак Знак1"/>
    <w:link w:val="38"/>
    <w:rsid w:val="005E7B2A"/>
    <w:rPr>
      <w:rFonts w:ascii="Times New Roman" w:eastAsia="Times New Roman" w:hAnsi="Times New Roman" w:cs="Times New Roman"/>
      <w:sz w:val="24"/>
      <w:szCs w:val="24"/>
      <w:lang w:eastAsia="ru-RU"/>
    </w:rPr>
  </w:style>
  <w:style w:type="paragraph" w:customStyle="1" w:styleId="-">
    <w:name w:val="Контракт-пункт"/>
    <w:basedOn w:val="ad"/>
    <w:rsid w:val="005E7B2A"/>
    <w:pPr>
      <w:numPr>
        <w:ilvl w:val="1"/>
        <w:numId w:val="1"/>
      </w:numPr>
      <w:tabs>
        <w:tab w:val="left" w:pos="680"/>
      </w:tabs>
      <w:spacing w:after="60" w:line="240" w:lineRule="auto"/>
      <w:ind w:firstLine="567"/>
      <w:jc w:val="both"/>
    </w:pPr>
    <w:rPr>
      <w:rFonts w:ascii="Times New Roman" w:eastAsia="Times New Roman" w:hAnsi="Times New Roman" w:cs="Times New Roman"/>
      <w:sz w:val="24"/>
      <w:szCs w:val="24"/>
      <w:lang w:eastAsia="ru-RU"/>
    </w:rPr>
  </w:style>
  <w:style w:type="paragraph" w:customStyle="1" w:styleId="Normalkeepwithnext">
    <w:name w:val="Normal (keep with next)"/>
    <w:basedOn w:val="ad"/>
    <w:rsid w:val="005E7B2A"/>
    <w:pPr>
      <w:keepNext/>
      <w:keepLines/>
      <w:spacing w:after="0" w:line="240" w:lineRule="auto"/>
    </w:pPr>
    <w:rPr>
      <w:rFonts w:ascii="Arial" w:eastAsia="SimSun" w:hAnsi="Arial" w:cs="Times New Roman"/>
      <w:szCs w:val="24"/>
      <w:lang w:val="en-GB" w:eastAsia="zh-CN"/>
    </w:rPr>
  </w:style>
  <w:style w:type="paragraph" w:customStyle="1" w:styleId="afffffffd">
    <w:name w:val="Кт пункт"/>
    <w:autoRedefine/>
    <w:qFormat/>
    <w:rsid w:val="005E7B2A"/>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1">
    <w:name w:val="12"/>
    <w:basedOn w:val="ad"/>
    <w:rsid w:val="005E7B2A"/>
    <w:pPr>
      <w:spacing w:after="0" w:line="240" w:lineRule="auto"/>
      <w:ind w:firstLine="708"/>
      <w:jc w:val="both"/>
    </w:pPr>
    <w:rPr>
      <w:rFonts w:ascii="Times New Roman" w:eastAsia="Times New Roman" w:hAnsi="Times New Roman" w:cs="Times New Roman"/>
      <w:sz w:val="24"/>
      <w:szCs w:val="24"/>
      <w:lang w:eastAsia="ru-RU"/>
    </w:rPr>
  </w:style>
  <w:style w:type="paragraph" w:customStyle="1" w:styleId="48">
    <w:name w:val="Заг 4"/>
    <w:basedOn w:val="4"/>
    <w:rsid w:val="005E7B2A"/>
    <w:pPr>
      <w:numPr>
        <w:numId w:val="0"/>
      </w:numPr>
      <w:tabs>
        <w:tab w:val="clear" w:pos="4395"/>
        <w:tab w:val="clear" w:pos="4962"/>
        <w:tab w:val="clear" w:pos="6237"/>
        <w:tab w:val="num" w:pos="1944"/>
      </w:tabs>
      <w:suppressAutoHyphens w:val="0"/>
      <w:spacing w:before="60" w:after="60" w:line="312" w:lineRule="auto"/>
      <w:ind w:firstLine="720"/>
      <w:jc w:val="both"/>
    </w:pPr>
    <w:rPr>
      <w:b/>
      <w:bCs/>
      <w:noProof/>
      <w:szCs w:val="24"/>
    </w:rPr>
  </w:style>
  <w:style w:type="character" w:customStyle="1" w:styleId="FontStyle11">
    <w:name w:val="Font Style11"/>
    <w:rsid w:val="005E7B2A"/>
    <w:rPr>
      <w:rFonts w:ascii="Arial Narrow" w:hAnsi="Arial Narrow" w:cs="Arial Narrow"/>
      <w:sz w:val="20"/>
      <w:szCs w:val="20"/>
    </w:rPr>
  </w:style>
  <w:style w:type="paragraph" w:customStyle="1" w:styleId="afffffffe">
    <w:name w:val="Знак Знак Знак Знак Знак Знак"/>
    <w:basedOn w:val="ad"/>
    <w:rsid w:val="005E7B2A"/>
    <w:pPr>
      <w:spacing w:line="240" w:lineRule="exact"/>
    </w:pPr>
    <w:rPr>
      <w:rFonts w:ascii="Verdana" w:eastAsia="Times New Roman" w:hAnsi="Verdana" w:cs="Verdana"/>
      <w:sz w:val="20"/>
      <w:szCs w:val="20"/>
      <w:lang w:val="en-US"/>
    </w:rPr>
  </w:style>
  <w:style w:type="paragraph" w:customStyle="1" w:styleId="affffffff">
    <w:name w:val="Подпункт раздела"/>
    <w:basedOn w:val="ad"/>
    <w:rsid w:val="005E7B2A"/>
    <w:pPr>
      <w:spacing w:after="0" w:line="360" w:lineRule="auto"/>
      <w:ind w:left="2269" w:right="284" w:firstLine="567"/>
      <w:jc w:val="both"/>
    </w:pPr>
    <w:rPr>
      <w:rFonts w:ascii="Times New Roman" w:eastAsia="Times New Roman" w:hAnsi="Times New Roman" w:cs="Courier New"/>
      <w:bCs/>
      <w:iCs/>
      <w:sz w:val="28"/>
      <w:szCs w:val="28"/>
      <w:lang w:eastAsia="ru-RU"/>
    </w:rPr>
  </w:style>
  <w:style w:type="paragraph" w:customStyle="1" w:styleId="a1">
    <w:name w:val="Подпункт подраздела"/>
    <w:basedOn w:val="ad"/>
    <w:rsid w:val="005E7B2A"/>
    <w:pPr>
      <w:widowControl w:val="0"/>
      <w:numPr>
        <w:ilvl w:val="8"/>
        <w:numId w:val="11"/>
      </w:numPr>
      <w:spacing w:after="0" w:line="360" w:lineRule="auto"/>
      <w:ind w:left="284" w:right="284"/>
      <w:jc w:val="both"/>
    </w:pPr>
    <w:rPr>
      <w:rFonts w:ascii="Times New Roman" w:eastAsia="Times New Roman" w:hAnsi="Times New Roman" w:cs="Times New Roman"/>
      <w:sz w:val="28"/>
      <w:szCs w:val="20"/>
      <w:lang w:eastAsia="ru-RU"/>
    </w:rPr>
  </w:style>
  <w:style w:type="paragraph" w:customStyle="1" w:styleId="2fa">
    <w:name w:val="Основной  2"/>
    <w:basedOn w:val="ad"/>
    <w:rsid w:val="005E7B2A"/>
    <w:pPr>
      <w:widowControl w:val="0"/>
      <w:spacing w:after="0" w:line="240" w:lineRule="auto"/>
      <w:ind w:firstLine="709"/>
    </w:pPr>
    <w:rPr>
      <w:rFonts w:ascii="Times New Roman" w:eastAsia="Times New Roman" w:hAnsi="Times New Roman" w:cs="Times New Roman"/>
      <w:sz w:val="24"/>
      <w:szCs w:val="20"/>
      <w:lang w:eastAsia="ru-RU"/>
    </w:rPr>
  </w:style>
  <w:style w:type="paragraph" w:customStyle="1" w:styleId="-2">
    <w:name w:val="Контракт-подпункт"/>
    <w:basedOn w:val="ad"/>
    <w:rsid w:val="005E7B2A"/>
    <w:pPr>
      <w:tabs>
        <w:tab w:val="num" w:pos="1134"/>
      </w:tabs>
      <w:spacing w:after="0" w:line="240" w:lineRule="auto"/>
      <w:ind w:left="1134" w:hanging="1134"/>
      <w:jc w:val="both"/>
    </w:pPr>
    <w:rPr>
      <w:rFonts w:ascii="Times New Roman" w:eastAsia="Times New Roman" w:hAnsi="Times New Roman" w:cs="Times New Roman"/>
      <w:sz w:val="24"/>
      <w:szCs w:val="20"/>
      <w:lang w:eastAsia="ru-RU"/>
    </w:rPr>
  </w:style>
  <w:style w:type="paragraph" w:customStyle="1" w:styleId="1fa">
    <w:name w:val="Стиль Титул1 + влево"/>
    <w:basedOn w:val="ad"/>
    <w:rsid w:val="005E7B2A"/>
    <w:pPr>
      <w:spacing w:after="0" w:line="240" w:lineRule="auto"/>
      <w:jc w:val="center"/>
    </w:pPr>
    <w:rPr>
      <w:rFonts w:ascii="Times New Roman" w:eastAsia="Times New Roman" w:hAnsi="Times New Roman" w:cs="Times New Roman"/>
      <w:b/>
      <w:bCs/>
      <w:sz w:val="28"/>
      <w:szCs w:val="20"/>
      <w:lang w:eastAsia="ru-RU"/>
    </w:rPr>
  </w:style>
  <w:style w:type="character" w:customStyle="1" w:styleId="affffffff0">
    <w:name w:val="Гипертекстовая ссылка"/>
    <w:rsid w:val="005E7B2A"/>
    <w:rPr>
      <w:color w:val="008000"/>
    </w:rPr>
  </w:style>
  <w:style w:type="character" w:customStyle="1" w:styleId="FontStyle13">
    <w:name w:val="Font Style13"/>
    <w:uiPriority w:val="99"/>
    <w:rsid w:val="005E7B2A"/>
    <w:rPr>
      <w:rFonts w:ascii="Times New Roman" w:hAnsi="Times New Roman" w:cs="Times New Roman"/>
      <w:sz w:val="22"/>
      <w:szCs w:val="22"/>
    </w:rPr>
  </w:style>
  <w:style w:type="paragraph" w:customStyle="1" w:styleId="affffffff1">
    <w:name w:val="Текст ПЗ"/>
    <w:basedOn w:val="ad"/>
    <w:link w:val="affffffff2"/>
    <w:rsid w:val="005E7B2A"/>
    <w:pPr>
      <w:tabs>
        <w:tab w:val="left" w:pos="9639"/>
      </w:tabs>
      <w:spacing w:after="0" w:line="360" w:lineRule="auto"/>
      <w:ind w:left="284" w:right="284" w:firstLine="720"/>
      <w:jc w:val="both"/>
    </w:pPr>
    <w:rPr>
      <w:rFonts w:ascii="Times New Roman" w:eastAsia="Times New Roman" w:hAnsi="Times New Roman" w:cs="Times New Roman"/>
      <w:sz w:val="28"/>
      <w:szCs w:val="20"/>
    </w:rPr>
  </w:style>
  <w:style w:type="paragraph" w:customStyle="1" w:styleId="WW-20">
    <w:name w:val="WW-Основной текст 2"/>
    <w:basedOn w:val="ad"/>
    <w:rsid w:val="005E7B2A"/>
    <w:pPr>
      <w:suppressAutoHyphens/>
      <w:spacing w:after="0" w:line="240" w:lineRule="auto"/>
    </w:pPr>
    <w:rPr>
      <w:rFonts w:ascii="Times New Roman" w:eastAsia="Times New Roman" w:hAnsi="Times New Roman" w:cs="Times New Roman"/>
      <w:sz w:val="28"/>
      <w:szCs w:val="20"/>
      <w:lang w:eastAsia="ru-RU"/>
    </w:rPr>
  </w:style>
  <w:style w:type="character" w:customStyle="1" w:styleId="1f8">
    <w:name w:val="1. Пункт Знак"/>
    <w:link w:val="13"/>
    <w:rsid w:val="005E7B2A"/>
    <w:rPr>
      <w:rFonts w:ascii="Times New Roman" w:eastAsia="Times New Roman" w:hAnsi="Times New Roman" w:cs="Times New Roman"/>
      <w:b/>
      <w:sz w:val="24"/>
      <w:szCs w:val="24"/>
      <w:lang w:bidi="en-US"/>
    </w:rPr>
  </w:style>
  <w:style w:type="paragraph" w:customStyle="1" w:styleId="3f6">
    <w:name w:val="3. Текст"/>
    <w:basedOn w:val="ad"/>
    <w:link w:val="3f7"/>
    <w:qFormat/>
    <w:rsid w:val="005E7B2A"/>
    <w:pPr>
      <w:autoSpaceDE w:val="0"/>
      <w:autoSpaceDN w:val="0"/>
      <w:adjustRightInd w:val="0"/>
      <w:spacing w:after="0" w:line="240" w:lineRule="auto"/>
      <w:ind w:firstLine="567"/>
      <w:jc w:val="both"/>
    </w:pPr>
    <w:rPr>
      <w:rFonts w:ascii="Times New Roman" w:eastAsia="Times New Roman" w:hAnsi="Times New Roman" w:cs="Times New Roman"/>
      <w:sz w:val="24"/>
      <w:szCs w:val="24"/>
      <w:lang w:val="en-US" w:bidi="en-US"/>
    </w:rPr>
  </w:style>
  <w:style w:type="character" w:customStyle="1" w:styleId="3f7">
    <w:name w:val="3. Текст Знак"/>
    <w:link w:val="3f6"/>
    <w:rsid w:val="005E7B2A"/>
    <w:rPr>
      <w:rFonts w:ascii="Times New Roman" w:eastAsia="Times New Roman" w:hAnsi="Times New Roman" w:cs="Times New Roman"/>
      <w:sz w:val="24"/>
      <w:szCs w:val="24"/>
      <w:lang w:val="en-US" w:bidi="en-US"/>
    </w:rPr>
  </w:style>
  <w:style w:type="character" w:customStyle="1" w:styleId="textspanview">
    <w:name w:val="textspanview"/>
    <w:rsid w:val="005E7B2A"/>
  </w:style>
  <w:style w:type="paragraph" w:customStyle="1" w:styleId="name">
    <w:name w:val="name"/>
    <w:rsid w:val="005E7B2A"/>
    <w:pPr>
      <w:spacing w:after="0" w:line="240" w:lineRule="auto"/>
      <w:jc w:val="center"/>
    </w:pPr>
    <w:rPr>
      <w:rFonts w:ascii="Arial" w:eastAsia="Times New Roman" w:hAnsi="Arial" w:cs="Times New Roman"/>
      <w:szCs w:val="20"/>
      <w:lang w:val="en-US"/>
    </w:rPr>
  </w:style>
  <w:style w:type="character" w:customStyle="1" w:styleId="FontStyle12">
    <w:name w:val="Font Style12"/>
    <w:rsid w:val="005E7B2A"/>
    <w:rPr>
      <w:rFonts w:ascii="Times New Roman" w:hAnsi="Times New Roman" w:cs="Times New Roman"/>
      <w:sz w:val="20"/>
      <w:szCs w:val="20"/>
    </w:rPr>
  </w:style>
  <w:style w:type="paragraph" w:customStyle="1" w:styleId="xl70">
    <w:name w:val="xl70"/>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16"/>
      <w:szCs w:val="16"/>
      <w:lang w:eastAsia="ru-RU"/>
    </w:rPr>
  </w:style>
  <w:style w:type="paragraph" w:customStyle="1" w:styleId="Style6">
    <w:name w:val="Style6"/>
    <w:basedOn w:val="ad"/>
    <w:uiPriority w:val="99"/>
    <w:rsid w:val="005E7B2A"/>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7">
    <w:name w:val="Style7"/>
    <w:basedOn w:val="ad"/>
    <w:uiPriority w:val="99"/>
    <w:qFormat/>
    <w:rsid w:val="005E7B2A"/>
    <w:pPr>
      <w:widowControl w:val="0"/>
      <w:autoSpaceDE w:val="0"/>
      <w:autoSpaceDN w:val="0"/>
      <w:adjustRightInd w:val="0"/>
      <w:spacing w:after="0" w:line="216" w:lineRule="exact"/>
      <w:ind w:firstLine="518"/>
    </w:pPr>
    <w:rPr>
      <w:rFonts w:ascii="Arial" w:eastAsia="Times New Roman" w:hAnsi="Arial" w:cs="Arial"/>
      <w:sz w:val="24"/>
      <w:szCs w:val="24"/>
      <w:lang w:eastAsia="ru-RU"/>
    </w:rPr>
  </w:style>
  <w:style w:type="paragraph" w:customStyle="1" w:styleId="Style8">
    <w:name w:val="Style8"/>
    <w:basedOn w:val="ad"/>
    <w:uiPriority w:val="99"/>
    <w:rsid w:val="005E7B2A"/>
    <w:pPr>
      <w:widowControl w:val="0"/>
      <w:autoSpaceDE w:val="0"/>
      <w:autoSpaceDN w:val="0"/>
      <w:adjustRightInd w:val="0"/>
      <w:spacing w:after="0" w:line="217" w:lineRule="exact"/>
      <w:ind w:firstLine="1085"/>
      <w:jc w:val="both"/>
    </w:pPr>
    <w:rPr>
      <w:rFonts w:ascii="Arial" w:eastAsia="Times New Roman" w:hAnsi="Arial" w:cs="Arial"/>
      <w:sz w:val="24"/>
      <w:szCs w:val="24"/>
      <w:lang w:eastAsia="ru-RU"/>
    </w:rPr>
  </w:style>
  <w:style w:type="character" w:customStyle="1" w:styleId="FontStyle16">
    <w:name w:val="Font Style16"/>
    <w:rsid w:val="005E7B2A"/>
    <w:rPr>
      <w:rFonts w:ascii="Arial" w:hAnsi="Arial" w:cs="Arial"/>
      <w:b/>
      <w:bCs/>
      <w:i/>
      <w:iCs/>
      <w:sz w:val="16"/>
      <w:szCs w:val="16"/>
    </w:rPr>
  </w:style>
  <w:style w:type="paragraph" w:customStyle="1" w:styleId="Style10">
    <w:name w:val="Style10"/>
    <w:basedOn w:val="ad"/>
    <w:qFormat/>
    <w:rsid w:val="005E7B2A"/>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Style11">
    <w:name w:val="Style11"/>
    <w:basedOn w:val="ad"/>
    <w:uiPriority w:val="99"/>
    <w:rsid w:val="005E7B2A"/>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Style13">
    <w:name w:val="Style13"/>
    <w:basedOn w:val="ad"/>
    <w:uiPriority w:val="99"/>
    <w:rsid w:val="005E7B2A"/>
    <w:pPr>
      <w:widowControl w:val="0"/>
      <w:autoSpaceDE w:val="0"/>
      <w:autoSpaceDN w:val="0"/>
      <w:adjustRightInd w:val="0"/>
      <w:spacing w:after="0" w:line="216" w:lineRule="exact"/>
    </w:pPr>
    <w:rPr>
      <w:rFonts w:ascii="Tahoma" w:eastAsia="Times New Roman" w:hAnsi="Tahoma" w:cs="Tahoma"/>
      <w:sz w:val="24"/>
      <w:szCs w:val="24"/>
      <w:lang w:eastAsia="ru-RU"/>
    </w:rPr>
  </w:style>
  <w:style w:type="character" w:customStyle="1" w:styleId="FontStyle18">
    <w:name w:val="Font Style18"/>
    <w:rsid w:val="005E7B2A"/>
    <w:rPr>
      <w:rFonts w:ascii="Arial" w:hAnsi="Arial" w:cs="Arial"/>
      <w:b/>
      <w:bCs/>
      <w:i/>
      <w:iCs/>
      <w:sz w:val="16"/>
      <w:szCs w:val="16"/>
    </w:rPr>
  </w:style>
  <w:style w:type="character" w:customStyle="1" w:styleId="FontStyle21">
    <w:name w:val="Font Style21"/>
    <w:uiPriority w:val="99"/>
    <w:rsid w:val="005E7B2A"/>
    <w:rPr>
      <w:rFonts w:ascii="Arial" w:hAnsi="Arial" w:cs="Arial"/>
      <w:i/>
      <w:iCs/>
      <w:sz w:val="20"/>
      <w:szCs w:val="20"/>
    </w:rPr>
  </w:style>
  <w:style w:type="character" w:customStyle="1" w:styleId="FontStyle22">
    <w:name w:val="Font Style22"/>
    <w:uiPriority w:val="99"/>
    <w:rsid w:val="005E7B2A"/>
    <w:rPr>
      <w:rFonts w:ascii="Arial" w:hAnsi="Arial" w:cs="Arial"/>
      <w:b/>
      <w:bCs/>
      <w:spacing w:val="-10"/>
      <w:sz w:val="16"/>
      <w:szCs w:val="16"/>
    </w:rPr>
  </w:style>
  <w:style w:type="paragraph" w:customStyle="1" w:styleId="Style5">
    <w:name w:val="Style5"/>
    <w:basedOn w:val="ad"/>
    <w:uiPriority w:val="99"/>
    <w:qFormat/>
    <w:rsid w:val="005E7B2A"/>
    <w:pPr>
      <w:widowControl w:val="0"/>
      <w:autoSpaceDE w:val="0"/>
      <w:autoSpaceDN w:val="0"/>
      <w:adjustRightInd w:val="0"/>
      <w:spacing w:after="0" w:line="432" w:lineRule="exact"/>
      <w:ind w:hanging="1560"/>
    </w:pPr>
    <w:rPr>
      <w:rFonts w:ascii="Courier New" w:eastAsia="Times New Roman" w:hAnsi="Courier New" w:cs="Courier New"/>
      <w:sz w:val="24"/>
      <w:szCs w:val="24"/>
      <w:lang w:eastAsia="ru-RU"/>
    </w:rPr>
  </w:style>
  <w:style w:type="character" w:customStyle="1" w:styleId="FontStyle28">
    <w:name w:val="Font Style28"/>
    <w:uiPriority w:val="99"/>
    <w:rsid w:val="005E7B2A"/>
    <w:rPr>
      <w:rFonts w:ascii="Arial" w:hAnsi="Arial" w:cs="Arial"/>
      <w:i/>
      <w:iCs/>
      <w:sz w:val="16"/>
      <w:szCs w:val="16"/>
    </w:rPr>
  </w:style>
  <w:style w:type="paragraph" w:customStyle="1" w:styleId="Style14">
    <w:name w:val="Style14"/>
    <w:basedOn w:val="ad"/>
    <w:qFormat/>
    <w:rsid w:val="005E7B2A"/>
    <w:pPr>
      <w:widowControl w:val="0"/>
      <w:autoSpaceDE w:val="0"/>
      <w:autoSpaceDN w:val="0"/>
      <w:adjustRightInd w:val="0"/>
      <w:spacing w:after="0" w:line="182" w:lineRule="exact"/>
    </w:pPr>
    <w:rPr>
      <w:rFonts w:ascii="Courier New" w:eastAsia="Times New Roman" w:hAnsi="Courier New" w:cs="Courier New"/>
      <w:sz w:val="24"/>
      <w:szCs w:val="24"/>
      <w:lang w:eastAsia="ru-RU"/>
    </w:rPr>
  </w:style>
  <w:style w:type="paragraph" w:customStyle="1" w:styleId="Style16">
    <w:name w:val="Style16"/>
    <w:basedOn w:val="ad"/>
    <w:uiPriority w:val="99"/>
    <w:rsid w:val="005E7B2A"/>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Style17">
    <w:name w:val="Style17"/>
    <w:basedOn w:val="ad"/>
    <w:uiPriority w:val="99"/>
    <w:rsid w:val="005E7B2A"/>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FontStyle25">
    <w:name w:val="Font Style25"/>
    <w:uiPriority w:val="99"/>
    <w:rsid w:val="005E7B2A"/>
    <w:rPr>
      <w:rFonts w:ascii="Arial" w:hAnsi="Arial" w:cs="Arial"/>
      <w:i/>
      <w:iCs/>
      <w:sz w:val="12"/>
      <w:szCs w:val="12"/>
    </w:rPr>
  </w:style>
  <w:style w:type="character" w:customStyle="1" w:styleId="FontStyle26">
    <w:name w:val="Font Style26"/>
    <w:uiPriority w:val="99"/>
    <w:rsid w:val="005E7B2A"/>
    <w:rPr>
      <w:rFonts w:ascii="Arial" w:hAnsi="Arial" w:cs="Arial"/>
      <w:b/>
      <w:bCs/>
      <w:i/>
      <w:iCs/>
      <w:sz w:val="12"/>
      <w:szCs w:val="12"/>
    </w:rPr>
  </w:style>
  <w:style w:type="paragraph" w:customStyle="1" w:styleId="Style12">
    <w:name w:val="Style12"/>
    <w:basedOn w:val="ad"/>
    <w:uiPriority w:val="99"/>
    <w:rsid w:val="005E7B2A"/>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Style18">
    <w:name w:val="Style18"/>
    <w:basedOn w:val="ad"/>
    <w:uiPriority w:val="99"/>
    <w:rsid w:val="005E7B2A"/>
    <w:pPr>
      <w:widowControl w:val="0"/>
      <w:autoSpaceDE w:val="0"/>
      <w:autoSpaceDN w:val="0"/>
      <w:adjustRightInd w:val="0"/>
      <w:spacing w:after="0" w:line="221" w:lineRule="exact"/>
      <w:jc w:val="both"/>
    </w:pPr>
    <w:rPr>
      <w:rFonts w:ascii="Courier New" w:eastAsia="Times New Roman" w:hAnsi="Courier New" w:cs="Courier New"/>
      <w:sz w:val="24"/>
      <w:szCs w:val="24"/>
      <w:lang w:eastAsia="ru-RU"/>
    </w:rPr>
  </w:style>
  <w:style w:type="character" w:customStyle="1" w:styleId="FontStyle27">
    <w:name w:val="Font Style27"/>
    <w:rsid w:val="005E7B2A"/>
    <w:rPr>
      <w:rFonts w:ascii="Arial" w:hAnsi="Arial" w:cs="Arial"/>
      <w:b/>
      <w:bCs/>
      <w:i/>
      <w:iCs/>
      <w:sz w:val="16"/>
      <w:szCs w:val="16"/>
    </w:rPr>
  </w:style>
  <w:style w:type="paragraph" w:customStyle="1" w:styleId="Style15">
    <w:name w:val="Style15"/>
    <w:basedOn w:val="ad"/>
    <w:uiPriority w:val="99"/>
    <w:rsid w:val="005E7B2A"/>
    <w:pPr>
      <w:widowControl w:val="0"/>
      <w:autoSpaceDE w:val="0"/>
      <w:autoSpaceDN w:val="0"/>
      <w:adjustRightInd w:val="0"/>
      <w:spacing w:after="0" w:line="216" w:lineRule="exact"/>
      <w:ind w:firstLine="312"/>
      <w:jc w:val="both"/>
    </w:pPr>
    <w:rPr>
      <w:rFonts w:ascii="Arial" w:eastAsia="Times New Roman" w:hAnsi="Arial" w:cs="Arial"/>
      <w:sz w:val="24"/>
      <w:szCs w:val="24"/>
      <w:lang w:eastAsia="ru-RU"/>
    </w:rPr>
  </w:style>
  <w:style w:type="character" w:customStyle="1" w:styleId="FontStyle17">
    <w:name w:val="Font Style17"/>
    <w:rsid w:val="005E7B2A"/>
    <w:rPr>
      <w:rFonts w:ascii="Arial" w:hAnsi="Arial" w:cs="Arial"/>
      <w:b/>
      <w:bCs/>
      <w:i/>
      <w:iCs/>
      <w:sz w:val="16"/>
      <w:szCs w:val="16"/>
    </w:rPr>
  </w:style>
  <w:style w:type="paragraph" w:customStyle="1" w:styleId="Style19">
    <w:name w:val="Style19"/>
    <w:basedOn w:val="ad"/>
    <w:uiPriority w:val="99"/>
    <w:rsid w:val="005E7B2A"/>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FontStyle33">
    <w:name w:val="Font Style33"/>
    <w:uiPriority w:val="99"/>
    <w:rsid w:val="005E7B2A"/>
    <w:rPr>
      <w:rFonts w:ascii="Arial" w:hAnsi="Arial" w:cs="Arial"/>
      <w:i/>
      <w:iCs/>
      <w:sz w:val="16"/>
      <w:szCs w:val="16"/>
    </w:rPr>
  </w:style>
  <w:style w:type="paragraph" w:customStyle="1" w:styleId="Style20">
    <w:name w:val="Style20"/>
    <w:basedOn w:val="ad"/>
    <w:uiPriority w:val="99"/>
    <w:rsid w:val="005E7B2A"/>
    <w:pPr>
      <w:widowControl w:val="0"/>
      <w:autoSpaceDE w:val="0"/>
      <w:autoSpaceDN w:val="0"/>
      <w:adjustRightInd w:val="0"/>
      <w:spacing w:after="0" w:line="228" w:lineRule="exact"/>
      <w:ind w:firstLine="893"/>
    </w:pPr>
    <w:rPr>
      <w:rFonts w:ascii="Arial" w:eastAsia="Times New Roman" w:hAnsi="Arial" w:cs="Arial"/>
      <w:sz w:val="24"/>
      <w:szCs w:val="24"/>
      <w:lang w:eastAsia="ru-RU"/>
    </w:rPr>
  </w:style>
  <w:style w:type="paragraph" w:customStyle="1" w:styleId="xl63">
    <w:name w:val="xl63"/>
    <w:basedOn w:val="ad"/>
    <w:rsid w:val="005E7B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5">
    <w:name w:val="xl65"/>
    <w:basedOn w:val="ad"/>
    <w:rsid w:val="005E7B2A"/>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6">
    <w:name w:val="xl66"/>
    <w:basedOn w:val="ad"/>
    <w:rsid w:val="005E7B2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7">
    <w:name w:val="xl67"/>
    <w:basedOn w:val="ad"/>
    <w:rsid w:val="005E7B2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8">
    <w:name w:val="xl68"/>
    <w:basedOn w:val="ad"/>
    <w:rsid w:val="005E7B2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d"/>
    <w:rsid w:val="005E7B2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1">
    <w:name w:val="xl71"/>
    <w:basedOn w:val="ad"/>
    <w:rsid w:val="005E7B2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2">
    <w:name w:val="xl72"/>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3">
    <w:name w:val="xl73"/>
    <w:basedOn w:val="ad"/>
    <w:rsid w:val="005E7B2A"/>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4">
    <w:name w:val="xl74"/>
    <w:basedOn w:val="ad"/>
    <w:rsid w:val="005E7B2A"/>
    <w:pPr>
      <w:pBdr>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5">
    <w:name w:val="xl75"/>
    <w:basedOn w:val="ad"/>
    <w:rsid w:val="005E7B2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6">
    <w:name w:val="xl76"/>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7">
    <w:name w:val="xl77"/>
    <w:basedOn w:val="ad"/>
    <w:rsid w:val="005E7B2A"/>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8">
    <w:name w:val="xl78"/>
    <w:basedOn w:val="ad"/>
    <w:rsid w:val="005E7B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9">
    <w:name w:val="xl79"/>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80">
    <w:name w:val="xl80"/>
    <w:basedOn w:val="ad"/>
    <w:rsid w:val="005E7B2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81">
    <w:name w:val="xl81"/>
    <w:basedOn w:val="ad"/>
    <w:rsid w:val="005E7B2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u w:val="single"/>
      <w:lang w:eastAsia="ru-RU"/>
    </w:rPr>
  </w:style>
  <w:style w:type="paragraph" w:customStyle="1" w:styleId="xl82">
    <w:name w:val="xl82"/>
    <w:basedOn w:val="ad"/>
    <w:rsid w:val="005E7B2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3">
    <w:name w:val="xl83"/>
    <w:basedOn w:val="ad"/>
    <w:rsid w:val="005E7B2A"/>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4">
    <w:name w:val="xl84"/>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5">
    <w:name w:val="xl85"/>
    <w:basedOn w:val="ad"/>
    <w:rsid w:val="005E7B2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6">
    <w:name w:val="xl86"/>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7">
    <w:name w:val="xl87"/>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8">
    <w:name w:val="xl88"/>
    <w:basedOn w:val="ad"/>
    <w:rsid w:val="005E7B2A"/>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9">
    <w:name w:val="xl89"/>
    <w:basedOn w:val="ad"/>
    <w:rsid w:val="005E7B2A"/>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0">
    <w:name w:val="xl90"/>
    <w:basedOn w:val="ad"/>
    <w:rsid w:val="005E7B2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u w:val="single"/>
      <w:lang w:eastAsia="ru-RU"/>
    </w:rPr>
  </w:style>
  <w:style w:type="paragraph" w:customStyle="1" w:styleId="xl91">
    <w:name w:val="xl91"/>
    <w:basedOn w:val="ad"/>
    <w:rsid w:val="005E7B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2">
    <w:name w:val="xl92"/>
    <w:basedOn w:val="ad"/>
    <w:rsid w:val="005E7B2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3">
    <w:name w:val="xl93"/>
    <w:basedOn w:val="ad"/>
    <w:rsid w:val="005E7B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4">
    <w:name w:val="xl94"/>
    <w:basedOn w:val="ad"/>
    <w:rsid w:val="005E7B2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5">
    <w:name w:val="xl95"/>
    <w:basedOn w:val="ad"/>
    <w:rsid w:val="005E7B2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6">
    <w:name w:val="xl96"/>
    <w:basedOn w:val="ad"/>
    <w:rsid w:val="005E7B2A"/>
    <w:pPr>
      <w:pBdr>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7">
    <w:name w:val="xl97"/>
    <w:basedOn w:val="ad"/>
    <w:rsid w:val="005E7B2A"/>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8">
    <w:name w:val="xl98"/>
    <w:basedOn w:val="ad"/>
    <w:rsid w:val="005E7B2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9">
    <w:name w:val="xl99"/>
    <w:basedOn w:val="ad"/>
    <w:rsid w:val="005E7B2A"/>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0">
    <w:name w:val="xl100"/>
    <w:basedOn w:val="ad"/>
    <w:rsid w:val="005E7B2A"/>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1">
    <w:name w:val="xl101"/>
    <w:basedOn w:val="ad"/>
    <w:rsid w:val="005E7B2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2">
    <w:name w:val="xl102"/>
    <w:basedOn w:val="ad"/>
    <w:rsid w:val="005E7B2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3">
    <w:name w:val="xl103"/>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4">
    <w:name w:val="xl104"/>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ffffffff3">
    <w:name w:val="Заголовок статьи"/>
    <w:basedOn w:val="ad"/>
    <w:next w:val="ad"/>
    <w:uiPriority w:val="99"/>
    <w:rsid w:val="005E7B2A"/>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character" w:customStyle="1" w:styleId="Q">
    <w:name w:val="Q"/>
    <w:rsid w:val="005E7B2A"/>
  </w:style>
  <w:style w:type="paragraph" w:customStyle="1" w:styleId="2fb">
    <w:name w:val="заголовок 2"/>
    <w:basedOn w:val="ad"/>
    <w:next w:val="ad"/>
    <w:qFormat/>
    <w:rsid w:val="005E7B2A"/>
    <w:pPr>
      <w:keepNext/>
      <w:widowControl w:val="0"/>
      <w:spacing w:after="0" w:line="240" w:lineRule="auto"/>
      <w:jc w:val="center"/>
    </w:pPr>
    <w:rPr>
      <w:rFonts w:ascii="Arial" w:eastAsia="Times New Roman" w:hAnsi="Arial" w:cs="Times New Roman"/>
      <w:b/>
      <w:sz w:val="40"/>
      <w:szCs w:val="20"/>
      <w:lang w:eastAsia="ru-RU"/>
    </w:rPr>
  </w:style>
  <w:style w:type="paragraph" w:customStyle="1" w:styleId="3f8">
    <w:name w:val="заголовок 3"/>
    <w:basedOn w:val="ad"/>
    <w:next w:val="ad"/>
    <w:rsid w:val="005E7B2A"/>
    <w:pPr>
      <w:keepNext/>
      <w:widowControl w:val="0"/>
      <w:spacing w:after="0" w:line="240" w:lineRule="auto"/>
      <w:jc w:val="center"/>
    </w:pPr>
    <w:rPr>
      <w:rFonts w:ascii="Times New Roman" w:eastAsia="Times New Roman" w:hAnsi="Times New Roman" w:cs="Times New Roman"/>
      <w:b/>
      <w:sz w:val="24"/>
      <w:szCs w:val="20"/>
      <w:lang w:eastAsia="ru-RU"/>
    </w:rPr>
  </w:style>
  <w:style w:type="character" w:styleId="affffffff4">
    <w:name w:val="Book Title"/>
    <w:uiPriority w:val="33"/>
    <w:qFormat/>
    <w:rsid w:val="005E7B2A"/>
    <w:rPr>
      <w:b/>
      <w:bCs/>
      <w:smallCaps/>
      <w:spacing w:val="5"/>
    </w:rPr>
  </w:style>
  <w:style w:type="paragraph" w:customStyle="1" w:styleId="font8">
    <w:name w:val="font8"/>
    <w:basedOn w:val="ad"/>
    <w:rsid w:val="005E7B2A"/>
    <w:pPr>
      <w:spacing w:before="100" w:beforeAutospacing="1" w:after="100" w:afterAutospacing="1" w:line="240" w:lineRule="auto"/>
    </w:pPr>
    <w:rPr>
      <w:rFonts w:ascii="Book Antiqua" w:eastAsia="Times New Roman" w:hAnsi="Book Antiqua" w:cs="Times New Roman"/>
      <w:b/>
      <w:bCs/>
      <w:i/>
      <w:iCs/>
      <w:color w:val="FF0000"/>
      <w:sz w:val="18"/>
      <w:szCs w:val="18"/>
      <w:lang w:eastAsia="ru-RU"/>
    </w:rPr>
  </w:style>
  <w:style w:type="paragraph" w:customStyle="1" w:styleId="font9">
    <w:name w:val="font9"/>
    <w:basedOn w:val="ad"/>
    <w:rsid w:val="005E7B2A"/>
    <w:pPr>
      <w:spacing w:before="100" w:beforeAutospacing="1" w:after="100" w:afterAutospacing="1" w:line="240" w:lineRule="auto"/>
    </w:pPr>
    <w:rPr>
      <w:rFonts w:ascii="Book Antiqua" w:eastAsia="Times New Roman" w:hAnsi="Book Antiqua" w:cs="Times New Roman"/>
      <w:i/>
      <w:iCs/>
      <w:color w:val="FF0000"/>
      <w:sz w:val="18"/>
      <w:szCs w:val="18"/>
      <w:lang w:eastAsia="ru-RU"/>
    </w:rPr>
  </w:style>
  <w:style w:type="paragraph" w:customStyle="1" w:styleId="font10">
    <w:name w:val="font10"/>
    <w:basedOn w:val="ad"/>
    <w:rsid w:val="005E7B2A"/>
    <w:pPr>
      <w:spacing w:before="100" w:beforeAutospacing="1" w:after="100" w:afterAutospacing="1" w:line="240" w:lineRule="auto"/>
    </w:pPr>
    <w:rPr>
      <w:rFonts w:ascii="Book Antiqua" w:eastAsia="Times New Roman" w:hAnsi="Book Antiqua" w:cs="Times New Roman"/>
      <w:color w:val="FFFFFF"/>
      <w:sz w:val="20"/>
      <w:szCs w:val="20"/>
      <w:lang w:eastAsia="ru-RU"/>
    </w:rPr>
  </w:style>
  <w:style w:type="paragraph" w:customStyle="1" w:styleId="font11">
    <w:name w:val="font11"/>
    <w:basedOn w:val="ad"/>
    <w:rsid w:val="005E7B2A"/>
    <w:pPr>
      <w:spacing w:before="100" w:beforeAutospacing="1" w:after="100" w:afterAutospacing="1" w:line="240" w:lineRule="auto"/>
    </w:pPr>
    <w:rPr>
      <w:rFonts w:ascii="Book Antiqua" w:eastAsia="Times New Roman" w:hAnsi="Book Antiqua" w:cs="Times New Roman"/>
      <w:color w:val="FF0000"/>
      <w:sz w:val="18"/>
      <w:szCs w:val="18"/>
      <w:lang w:eastAsia="ru-RU"/>
    </w:rPr>
  </w:style>
  <w:style w:type="paragraph" w:customStyle="1" w:styleId="font12">
    <w:name w:val="font12"/>
    <w:basedOn w:val="ad"/>
    <w:rsid w:val="005E7B2A"/>
    <w:pPr>
      <w:spacing w:before="100" w:beforeAutospacing="1" w:after="100" w:afterAutospacing="1" w:line="240" w:lineRule="auto"/>
    </w:pPr>
    <w:rPr>
      <w:rFonts w:ascii="Book Antiqua" w:eastAsia="Times New Roman" w:hAnsi="Book Antiqua" w:cs="Times New Roman"/>
      <w:color w:val="FF0000"/>
      <w:sz w:val="20"/>
      <w:szCs w:val="20"/>
      <w:lang w:eastAsia="ru-RU"/>
    </w:rPr>
  </w:style>
  <w:style w:type="paragraph" w:customStyle="1" w:styleId="xl444">
    <w:name w:val="xl444"/>
    <w:basedOn w:val="ad"/>
    <w:rsid w:val="005E7B2A"/>
    <w:pPr>
      <w:pBdr>
        <w:top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top"/>
    </w:pPr>
    <w:rPr>
      <w:rFonts w:ascii="Book Antiqua" w:eastAsia="Times New Roman" w:hAnsi="Book Antiqua" w:cs="Times New Roman"/>
      <w:sz w:val="24"/>
      <w:szCs w:val="24"/>
      <w:lang w:eastAsia="ru-RU"/>
    </w:rPr>
  </w:style>
  <w:style w:type="paragraph" w:customStyle="1" w:styleId="xl445">
    <w:name w:val="xl445"/>
    <w:basedOn w:val="ad"/>
    <w:rsid w:val="005E7B2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446">
    <w:name w:val="xl446"/>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447">
    <w:name w:val="xl447"/>
    <w:basedOn w:val="ad"/>
    <w:rsid w:val="005E7B2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affffffff5">
    <w:name w:val="Прижатый влево"/>
    <w:basedOn w:val="ad"/>
    <w:next w:val="ad"/>
    <w:uiPriority w:val="99"/>
    <w:rsid w:val="005E7B2A"/>
    <w:pPr>
      <w:autoSpaceDE w:val="0"/>
      <w:autoSpaceDN w:val="0"/>
      <w:adjustRightInd w:val="0"/>
      <w:spacing w:after="0" w:line="240" w:lineRule="auto"/>
    </w:pPr>
    <w:rPr>
      <w:rFonts w:ascii="Arial" w:eastAsia="Calibri" w:hAnsi="Arial" w:cs="Arial"/>
      <w:sz w:val="24"/>
      <w:szCs w:val="24"/>
    </w:rPr>
  </w:style>
  <w:style w:type="paragraph" w:customStyle="1" w:styleId="affffffff6">
    <w:name w:val="Тер"/>
    <w:basedOn w:val="ad"/>
    <w:link w:val="affffffff7"/>
    <w:qFormat/>
    <w:rsid w:val="005E7B2A"/>
    <w:pPr>
      <w:spacing w:after="0" w:line="360" w:lineRule="auto"/>
      <w:ind w:left="284" w:right="284" w:firstLine="720"/>
      <w:jc w:val="both"/>
    </w:pPr>
    <w:rPr>
      <w:rFonts w:ascii="Times New Roman" w:eastAsia="Times New Roman" w:hAnsi="Times New Roman" w:cs="Times New Roman"/>
      <w:sz w:val="24"/>
      <w:szCs w:val="24"/>
    </w:rPr>
  </w:style>
  <w:style w:type="character" w:customStyle="1" w:styleId="affffffff7">
    <w:name w:val="Тер Знак"/>
    <w:link w:val="affffffff6"/>
    <w:rsid w:val="005E7B2A"/>
    <w:rPr>
      <w:rFonts w:ascii="Times New Roman" w:eastAsia="Times New Roman" w:hAnsi="Times New Roman" w:cs="Times New Roman"/>
      <w:sz w:val="24"/>
      <w:szCs w:val="24"/>
    </w:rPr>
  </w:style>
  <w:style w:type="paragraph" w:customStyle="1" w:styleId="xl448">
    <w:name w:val="xl448"/>
    <w:basedOn w:val="ad"/>
    <w:rsid w:val="005E7B2A"/>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449">
    <w:name w:val="xl449"/>
    <w:basedOn w:val="ad"/>
    <w:rsid w:val="005E7B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450">
    <w:name w:val="xl450"/>
    <w:basedOn w:val="ad"/>
    <w:rsid w:val="005E7B2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i/>
      <w:iCs/>
      <w:sz w:val="18"/>
      <w:szCs w:val="18"/>
      <w:lang w:eastAsia="ru-RU"/>
    </w:rPr>
  </w:style>
  <w:style w:type="paragraph" w:customStyle="1" w:styleId="xl451">
    <w:name w:val="xl451"/>
    <w:basedOn w:val="ad"/>
    <w:rsid w:val="005E7B2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i/>
      <w:iCs/>
      <w:sz w:val="18"/>
      <w:szCs w:val="18"/>
      <w:lang w:eastAsia="ru-RU"/>
    </w:rPr>
  </w:style>
  <w:style w:type="paragraph" w:customStyle="1" w:styleId="xl452">
    <w:name w:val="xl452"/>
    <w:basedOn w:val="ad"/>
    <w:rsid w:val="005E7B2A"/>
    <w:pPr>
      <w:pBdr>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453">
    <w:name w:val="xl453"/>
    <w:basedOn w:val="ad"/>
    <w:rsid w:val="005E7B2A"/>
    <w:pPr>
      <w:pBdr>
        <w:top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454">
    <w:name w:val="xl454"/>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455">
    <w:name w:val="xl455"/>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456">
    <w:name w:val="xl456"/>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457">
    <w:name w:val="xl457"/>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458">
    <w:name w:val="xl458"/>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459">
    <w:name w:val="xl459"/>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460">
    <w:name w:val="xl460"/>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b/>
      <w:bCs/>
      <w:i/>
      <w:iCs/>
      <w:sz w:val="18"/>
      <w:szCs w:val="18"/>
      <w:lang w:eastAsia="ru-RU"/>
    </w:rPr>
  </w:style>
  <w:style w:type="paragraph" w:customStyle="1" w:styleId="xl461">
    <w:name w:val="xl461"/>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b/>
      <w:bCs/>
      <w:i/>
      <w:iCs/>
      <w:sz w:val="18"/>
      <w:szCs w:val="18"/>
      <w:lang w:eastAsia="ru-RU"/>
    </w:rPr>
  </w:style>
  <w:style w:type="paragraph" w:customStyle="1" w:styleId="xl462">
    <w:name w:val="xl462"/>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b/>
      <w:bCs/>
      <w:i/>
      <w:iCs/>
      <w:sz w:val="18"/>
      <w:szCs w:val="18"/>
      <w:lang w:eastAsia="ru-RU"/>
    </w:rPr>
  </w:style>
  <w:style w:type="paragraph" w:customStyle="1" w:styleId="xl463">
    <w:name w:val="xl463"/>
    <w:basedOn w:val="ad"/>
    <w:rsid w:val="005E7B2A"/>
    <w:pPr>
      <w:pBdr>
        <w:top w:val="single" w:sz="4" w:space="0" w:color="auto"/>
        <w:left w:val="single" w:sz="4" w:space="0" w:color="auto"/>
        <w:bottom w:val="single" w:sz="4" w:space="0" w:color="auto"/>
      </w:pBdr>
      <w:shd w:val="clear" w:color="000000" w:fill="FF99CC"/>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464">
    <w:name w:val="xl464"/>
    <w:basedOn w:val="ad"/>
    <w:rsid w:val="005E7B2A"/>
    <w:pPr>
      <w:pBdr>
        <w:top w:val="single" w:sz="4" w:space="0" w:color="auto"/>
        <w:bottom w:val="single" w:sz="4" w:space="0" w:color="auto"/>
      </w:pBdr>
      <w:shd w:val="clear" w:color="000000" w:fill="FF99CC"/>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465">
    <w:name w:val="xl465"/>
    <w:basedOn w:val="ad"/>
    <w:rsid w:val="005E7B2A"/>
    <w:pPr>
      <w:pBdr>
        <w:top w:val="single" w:sz="4" w:space="0" w:color="auto"/>
        <w:bottom w:val="single" w:sz="4" w:space="0" w:color="auto"/>
        <w:right w:val="single" w:sz="4" w:space="0" w:color="auto"/>
      </w:pBdr>
      <w:shd w:val="clear" w:color="000000" w:fill="FF99CC"/>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466">
    <w:name w:val="xl466"/>
    <w:basedOn w:val="ad"/>
    <w:rsid w:val="005E7B2A"/>
    <w:pPr>
      <w:pBdr>
        <w:left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b/>
      <w:bCs/>
      <w:sz w:val="28"/>
      <w:szCs w:val="28"/>
      <w:lang w:eastAsia="ru-RU"/>
    </w:rPr>
  </w:style>
  <w:style w:type="paragraph" w:customStyle="1" w:styleId="xl467">
    <w:name w:val="xl467"/>
    <w:basedOn w:val="ad"/>
    <w:rsid w:val="005E7B2A"/>
    <w:pPr>
      <w:pBdr>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b/>
      <w:bCs/>
      <w:sz w:val="28"/>
      <w:szCs w:val="28"/>
      <w:lang w:eastAsia="ru-RU"/>
    </w:rPr>
  </w:style>
  <w:style w:type="paragraph" w:customStyle="1" w:styleId="xl468">
    <w:name w:val="xl468"/>
    <w:basedOn w:val="ad"/>
    <w:rsid w:val="005E7B2A"/>
    <w:pPr>
      <w:pBdr>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b/>
      <w:bCs/>
      <w:sz w:val="28"/>
      <w:szCs w:val="28"/>
      <w:lang w:eastAsia="ru-RU"/>
    </w:rPr>
  </w:style>
  <w:style w:type="paragraph" w:customStyle="1" w:styleId="xl469">
    <w:name w:val="xl469"/>
    <w:basedOn w:val="ad"/>
    <w:rsid w:val="005E7B2A"/>
    <w:pPr>
      <w:pBdr>
        <w:top w:val="single" w:sz="4" w:space="0" w:color="auto"/>
        <w:left w:val="single" w:sz="4" w:space="0" w:color="auto"/>
        <w:bottom w:val="single" w:sz="4" w:space="0" w:color="auto"/>
      </w:pBdr>
      <w:shd w:val="clear" w:color="000000" w:fill="FFCC99"/>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470">
    <w:name w:val="xl470"/>
    <w:basedOn w:val="ad"/>
    <w:rsid w:val="005E7B2A"/>
    <w:pPr>
      <w:pBdr>
        <w:top w:val="single" w:sz="4" w:space="0" w:color="auto"/>
        <w:bottom w:val="single" w:sz="4" w:space="0" w:color="auto"/>
      </w:pBdr>
      <w:shd w:val="clear" w:color="000000" w:fill="FFCC99"/>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471">
    <w:name w:val="xl471"/>
    <w:basedOn w:val="ad"/>
    <w:rsid w:val="005E7B2A"/>
    <w:pPr>
      <w:pBdr>
        <w:top w:val="single" w:sz="4" w:space="0" w:color="auto"/>
        <w:bottom w:val="single" w:sz="4" w:space="0" w:color="auto"/>
        <w:right w:val="single" w:sz="4" w:space="0" w:color="auto"/>
      </w:pBdr>
      <w:shd w:val="clear" w:color="000000" w:fill="FFCC99"/>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472">
    <w:name w:val="xl472"/>
    <w:basedOn w:val="ad"/>
    <w:rsid w:val="005E7B2A"/>
    <w:pPr>
      <w:pBdr>
        <w:top w:val="single" w:sz="4" w:space="0" w:color="auto"/>
        <w:left w:val="single" w:sz="4" w:space="0" w:color="auto"/>
        <w:bottom w:val="single" w:sz="4" w:space="0" w:color="auto"/>
      </w:pBdr>
      <w:shd w:val="clear" w:color="000000" w:fill="FFCC99"/>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473">
    <w:name w:val="xl473"/>
    <w:basedOn w:val="ad"/>
    <w:rsid w:val="005E7B2A"/>
    <w:pPr>
      <w:pBdr>
        <w:top w:val="single" w:sz="4" w:space="0" w:color="auto"/>
        <w:bottom w:val="single" w:sz="4" w:space="0" w:color="auto"/>
      </w:pBdr>
      <w:shd w:val="clear" w:color="000000" w:fill="FFCC99"/>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474">
    <w:name w:val="xl474"/>
    <w:basedOn w:val="ad"/>
    <w:rsid w:val="005E7B2A"/>
    <w:pPr>
      <w:pBdr>
        <w:top w:val="single" w:sz="4" w:space="0" w:color="auto"/>
        <w:bottom w:val="single" w:sz="4" w:space="0" w:color="auto"/>
        <w:right w:val="single" w:sz="4" w:space="0" w:color="auto"/>
      </w:pBdr>
      <w:shd w:val="clear" w:color="000000" w:fill="FFCC99"/>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475">
    <w:name w:val="xl475"/>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b/>
      <w:bCs/>
      <w:i/>
      <w:iCs/>
      <w:sz w:val="18"/>
      <w:szCs w:val="18"/>
      <w:lang w:eastAsia="ru-RU"/>
    </w:rPr>
  </w:style>
  <w:style w:type="paragraph" w:customStyle="1" w:styleId="xl476">
    <w:name w:val="xl476"/>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b/>
      <w:bCs/>
      <w:i/>
      <w:iCs/>
      <w:sz w:val="18"/>
      <w:szCs w:val="18"/>
      <w:lang w:eastAsia="ru-RU"/>
    </w:rPr>
  </w:style>
  <w:style w:type="paragraph" w:customStyle="1" w:styleId="xl477">
    <w:name w:val="xl477"/>
    <w:basedOn w:val="ad"/>
    <w:rsid w:val="005E7B2A"/>
    <w:pPr>
      <w:pBdr>
        <w:left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24"/>
      <w:szCs w:val="24"/>
      <w:lang w:eastAsia="ru-RU"/>
    </w:rPr>
  </w:style>
  <w:style w:type="paragraph" w:customStyle="1" w:styleId="xl478">
    <w:name w:val="xl478"/>
    <w:basedOn w:val="ad"/>
    <w:rsid w:val="005E7B2A"/>
    <w:pPr>
      <w:pBdr>
        <w:top w:val="single" w:sz="4" w:space="0" w:color="auto"/>
        <w:left w:val="single" w:sz="4" w:space="0" w:color="auto"/>
        <w:bottom w:val="single" w:sz="4" w:space="0" w:color="auto"/>
      </w:pBdr>
      <w:shd w:val="clear" w:color="000000" w:fill="FF99CC"/>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479">
    <w:name w:val="xl479"/>
    <w:basedOn w:val="ad"/>
    <w:rsid w:val="005E7B2A"/>
    <w:pPr>
      <w:pBdr>
        <w:top w:val="single" w:sz="4" w:space="0" w:color="auto"/>
        <w:bottom w:val="single" w:sz="4" w:space="0" w:color="auto"/>
      </w:pBdr>
      <w:shd w:val="clear" w:color="000000" w:fill="FF99CC"/>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480">
    <w:name w:val="xl480"/>
    <w:basedOn w:val="ad"/>
    <w:rsid w:val="005E7B2A"/>
    <w:pPr>
      <w:pBdr>
        <w:top w:val="single" w:sz="4" w:space="0" w:color="auto"/>
        <w:bottom w:val="single" w:sz="4" w:space="0" w:color="auto"/>
        <w:right w:val="single" w:sz="4" w:space="0" w:color="auto"/>
      </w:pBdr>
      <w:shd w:val="clear" w:color="000000" w:fill="FF99CC"/>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481">
    <w:name w:val="xl481"/>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lang w:eastAsia="ru-RU"/>
    </w:rPr>
  </w:style>
  <w:style w:type="paragraph" w:customStyle="1" w:styleId="xl482">
    <w:name w:val="xl482"/>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18"/>
      <w:szCs w:val="18"/>
      <w:lang w:eastAsia="ru-RU"/>
    </w:rPr>
  </w:style>
  <w:style w:type="paragraph" w:customStyle="1" w:styleId="xl483">
    <w:name w:val="xl483"/>
    <w:basedOn w:val="ad"/>
    <w:rsid w:val="005E7B2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18"/>
      <w:szCs w:val="18"/>
      <w:lang w:eastAsia="ru-RU"/>
    </w:rPr>
  </w:style>
  <w:style w:type="paragraph" w:customStyle="1" w:styleId="xl484">
    <w:name w:val="xl484"/>
    <w:basedOn w:val="ad"/>
    <w:rsid w:val="005E7B2A"/>
    <w:pPr>
      <w:pBdr>
        <w:top w:val="single" w:sz="4" w:space="0" w:color="auto"/>
        <w:bottom w:val="single" w:sz="4" w:space="0" w:color="auto"/>
      </w:pBdr>
      <w:spacing w:before="100" w:beforeAutospacing="1" w:after="100" w:afterAutospacing="1" w:line="240" w:lineRule="auto"/>
      <w:jc w:val="right"/>
      <w:textAlignment w:val="center"/>
    </w:pPr>
    <w:rPr>
      <w:rFonts w:ascii="Book Antiqua" w:eastAsia="Times New Roman" w:hAnsi="Book Antiqua" w:cs="Times New Roman"/>
      <w:sz w:val="18"/>
      <w:szCs w:val="18"/>
      <w:lang w:eastAsia="ru-RU"/>
    </w:rPr>
  </w:style>
  <w:style w:type="paragraph" w:customStyle="1" w:styleId="xl485">
    <w:name w:val="xl485"/>
    <w:basedOn w:val="ad"/>
    <w:rsid w:val="005E7B2A"/>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Book Antiqua" w:eastAsia="Times New Roman" w:hAnsi="Book Antiqua" w:cs="Times New Roman"/>
      <w:sz w:val="18"/>
      <w:szCs w:val="18"/>
      <w:lang w:eastAsia="ru-RU"/>
    </w:rPr>
  </w:style>
  <w:style w:type="paragraph" w:customStyle="1" w:styleId="xl486">
    <w:name w:val="xl486"/>
    <w:basedOn w:val="ad"/>
    <w:rsid w:val="005E7B2A"/>
    <w:pPr>
      <w:pBdr>
        <w:left w:val="single" w:sz="4" w:space="0" w:color="auto"/>
        <w:bottom w:val="single" w:sz="4" w:space="0" w:color="auto"/>
      </w:pBdr>
      <w:shd w:val="clear" w:color="000000" w:fill="CCFFCC"/>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487">
    <w:name w:val="xl487"/>
    <w:basedOn w:val="ad"/>
    <w:rsid w:val="005E7B2A"/>
    <w:pPr>
      <w:pBdr>
        <w:top w:val="single" w:sz="4" w:space="0" w:color="auto"/>
        <w:left w:val="single" w:sz="4" w:space="0" w:color="auto"/>
        <w:right w:val="single" w:sz="4" w:space="0" w:color="auto"/>
      </w:pBdr>
      <w:shd w:val="clear" w:color="000000" w:fill="F2DDDC"/>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a6">
    <w:name w:val="Перечисление"/>
    <w:basedOn w:val="ad"/>
    <w:link w:val="affffffff8"/>
    <w:rsid w:val="005E7B2A"/>
    <w:pPr>
      <w:numPr>
        <w:numId w:val="12"/>
      </w:numPr>
      <w:spacing w:after="0" w:line="360" w:lineRule="auto"/>
      <w:ind w:right="284"/>
      <w:jc w:val="both"/>
    </w:pPr>
    <w:rPr>
      <w:rFonts w:ascii="Times New Roman" w:eastAsia="Times New Roman" w:hAnsi="Times New Roman" w:cs="Times New Roman"/>
      <w:sz w:val="28"/>
      <w:szCs w:val="20"/>
    </w:rPr>
  </w:style>
  <w:style w:type="character" w:customStyle="1" w:styleId="affffffff2">
    <w:name w:val="Текст ПЗ Знак"/>
    <w:link w:val="affffffff1"/>
    <w:rsid w:val="005E7B2A"/>
    <w:rPr>
      <w:rFonts w:ascii="Times New Roman" w:eastAsia="Times New Roman" w:hAnsi="Times New Roman" w:cs="Times New Roman"/>
      <w:sz w:val="28"/>
      <w:szCs w:val="20"/>
    </w:rPr>
  </w:style>
  <w:style w:type="character" w:customStyle="1" w:styleId="affffffff8">
    <w:name w:val="Перечисление Знак"/>
    <w:link w:val="a6"/>
    <w:rsid w:val="005E7B2A"/>
    <w:rPr>
      <w:rFonts w:ascii="Times New Roman" w:eastAsia="Times New Roman" w:hAnsi="Times New Roman" w:cs="Times New Roman"/>
      <w:sz w:val="28"/>
      <w:szCs w:val="20"/>
    </w:rPr>
  </w:style>
  <w:style w:type="paragraph" w:customStyle="1" w:styleId="xl488">
    <w:name w:val="xl488"/>
    <w:basedOn w:val="ad"/>
    <w:rsid w:val="005E7B2A"/>
    <w:pPr>
      <w:pBdr>
        <w:top w:val="single" w:sz="4" w:space="0" w:color="auto"/>
        <w:bottom w:val="single" w:sz="4" w:space="0" w:color="auto"/>
      </w:pBdr>
      <w:spacing w:before="100" w:beforeAutospacing="1" w:after="100" w:afterAutospacing="1" w:line="240" w:lineRule="auto"/>
      <w:jc w:val="right"/>
      <w:textAlignment w:val="center"/>
    </w:pPr>
    <w:rPr>
      <w:rFonts w:ascii="Book Antiqua" w:eastAsia="Times New Roman" w:hAnsi="Book Antiqua" w:cs="Times New Roman"/>
      <w:sz w:val="18"/>
      <w:szCs w:val="18"/>
      <w:lang w:eastAsia="ru-RU"/>
    </w:rPr>
  </w:style>
  <w:style w:type="paragraph" w:customStyle="1" w:styleId="xl489">
    <w:name w:val="xl489"/>
    <w:basedOn w:val="ad"/>
    <w:rsid w:val="005E7B2A"/>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Book Antiqua" w:eastAsia="Times New Roman" w:hAnsi="Book Antiqua" w:cs="Times New Roman"/>
      <w:sz w:val="18"/>
      <w:szCs w:val="18"/>
      <w:lang w:eastAsia="ru-RU"/>
    </w:rPr>
  </w:style>
  <w:style w:type="paragraph" w:customStyle="1" w:styleId="xl490">
    <w:name w:val="xl490"/>
    <w:basedOn w:val="ad"/>
    <w:rsid w:val="005E7B2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Book Antiqua" w:eastAsia="Times New Roman" w:hAnsi="Book Antiqua" w:cs="Times New Roman"/>
      <w:i/>
      <w:iCs/>
      <w:sz w:val="24"/>
      <w:szCs w:val="24"/>
      <w:lang w:eastAsia="ru-RU"/>
    </w:rPr>
  </w:style>
  <w:style w:type="paragraph" w:customStyle="1" w:styleId="xl491">
    <w:name w:val="xl491"/>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492">
    <w:name w:val="xl492"/>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24"/>
      <w:szCs w:val="24"/>
      <w:lang w:eastAsia="ru-RU"/>
    </w:rPr>
  </w:style>
  <w:style w:type="paragraph" w:customStyle="1" w:styleId="xl493">
    <w:name w:val="xl493"/>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494">
    <w:name w:val="xl494"/>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495">
    <w:name w:val="xl495"/>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496">
    <w:name w:val="xl496"/>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497">
    <w:name w:val="xl497"/>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24"/>
      <w:szCs w:val="24"/>
      <w:lang w:eastAsia="ru-RU"/>
    </w:rPr>
  </w:style>
  <w:style w:type="paragraph" w:customStyle="1" w:styleId="xl498">
    <w:name w:val="xl498"/>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character" w:customStyle="1" w:styleId="CharStyle9">
    <w:name w:val="Char Style 9"/>
    <w:link w:val="Style80"/>
    <w:uiPriority w:val="99"/>
    <w:locked/>
    <w:rsid w:val="005E7B2A"/>
    <w:rPr>
      <w:shd w:val="clear" w:color="auto" w:fill="FFFFFF"/>
    </w:rPr>
  </w:style>
  <w:style w:type="paragraph" w:customStyle="1" w:styleId="Style80">
    <w:name w:val="Style 8"/>
    <w:basedOn w:val="ad"/>
    <w:link w:val="CharStyle9"/>
    <w:uiPriority w:val="99"/>
    <w:rsid w:val="005E7B2A"/>
    <w:pPr>
      <w:widowControl w:val="0"/>
      <w:shd w:val="clear" w:color="auto" w:fill="FFFFFF"/>
      <w:spacing w:after="300" w:line="240" w:lineRule="atLeast"/>
      <w:ind w:firstLine="567"/>
      <w:jc w:val="both"/>
    </w:pPr>
  </w:style>
  <w:style w:type="paragraph" w:customStyle="1" w:styleId="xl499">
    <w:name w:val="xl499"/>
    <w:basedOn w:val="ad"/>
    <w:rsid w:val="005E7B2A"/>
    <w:pPr>
      <w:pBdr>
        <w:top w:val="single" w:sz="4" w:space="0" w:color="auto"/>
        <w:left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b/>
      <w:bCs/>
      <w:sz w:val="24"/>
      <w:szCs w:val="24"/>
      <w:lang w:eastAsia="ru-RU"/>
    </w:rPr>
  </w:style>
  <w:style w:type="paragraph" w:customStyle="1" w:styleId="xl500">
    <w:name w:val="xl500"/>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501">
    <w:name w:val="xl501"/>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502">
    <w:name w:val="xl502"/>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character" w:customStyle="1" w:styleId="1fb">
    <w:name w:val="Схема документа Знак1"/>
    <w:semiHidden/>
    <w:rsid w:val="005E7B2A"/>
    <w:rPr>
      <w:rFonts w:ascii="Segoe UI" w:eastAsia="Times New Roman" w:hAnsi="Segoe UI" w:cs="Segoe UI"/>
      <w:sz w:val="16"/>
      <w:szCs w:val="16"/>
      <w:lang w:eastAsia="ru-RU"/>
    </w:rPr>
  </w:style>
  <w:style w:type="character" w:customStyle="1" w:styleId="Bodytext">
    <w:name w:val="Body text_"/>
    <w:rsid w:val="005E7B2A"/>
    <w:rPr>
      <w:b/>
      <w:bCs/>
      <w:spacing w:val="10"/>
      <w:shd w:val="clear" w:color="auto" w:fill="FFFFFF"/>
    </w:rPr>
  </w:style>
  <w:style w:type="character" w:customStyle="1" w:styleId="Bodytext11ptNotBoldSpacing0pt">
    <w:name w:val="Body text + 11 pt;Not Bold;Spacing 0 pt"/>
    <w:rsid w:val="005E7B2A"/>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5E7B2A"/>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character" w:customStyle="1" w:styleId="affffffff9">
    <w:name w:val="Текст_ПОС Знак"/>
    <w:link w:val="affffffffa"/>
    <w:locked/>
    <w:rsid w:val="005E7B2A"/>
    <w:rPr>
      <w:rFonts w:ascii="ISOCPEUR" w:hAnsi="ISOCPEUR"/>
      <w:i/>
      <w:sz w:val="24"/>
      <w:szCs w:val="24"/>
    </w:rPr>
  </w:style>
  <w:style w:type="paragraph" w:customStyle="1" w:styleId="affffffffa">
    <w:name w:val="Текст_ПОС"/>
    <w:basedOn w:val="ad"/>
    <w:link w:val="affffffff9"/>
    <w:qFormat/>
    <w:rsid w:val="005E7B2A"/>
    <w:pPr>
      <w:tabs>
        <w:tab w:val="left" w:pos="142"/>
      </w:tabs>
      <w:autoSpaceDE w:val="0"/>
      <w:autoSpaceDN w:val="0"/>
      <w:spacing w:after="120" w:line="300" w:lineRule="auto"/>
      <w:ind w:left="113" w:right="113" w:firstLine="709"/>
      <w:jc w:val="both"/>
    </w:pPr>
    <w:rPr>
      <w:rFonts w:ascii="ISOCPEUR" w:hAnsi="ISOCPEUR"/>
      <w:i/>
      <w:sz w:val="24"/>
      <w:szCs w:val="24"/>
    </w:rPr>
  </w:style>
  <w:style w:type="character" w:customStyle="1" w:styleId="1fc">
    <w:name w:val="Текст примечания Знак1"/>
    <w:uiPriority w:val="99"/>
    <w:semiHidden/>
    <w:rsid w:val="005E7B2A"/>
    <w:rPr>
      <w:rFonts w:ascii="Courier New" w:eastAsia="Courier New" w:hAnsi="Courier New" w:cs="Courier New"/>
      <w:color w:val="000000"/>
      <w:sz w:val="20"/>
      <w:szCs w:val="20"/>
      <w:lang w:eastAsia="ru-RU" w:bidi="ru-RU"/>
    </w:rPr>
  </w:style>
  <w:style w:type="character" w:customStyle="1" w:styleId="tendersubject1">
    <w:name w:val="tendersubject1"/>
    <w:rsid w:val="005E7B2A"/>
    <w:rPr>
      <w:b/>
      <w:bCs/>
      <w:color w:val="0000FF"/>
      <w:sz w:val="20"/>
      <w:szCs w:val="20"/>
    </w:rPr>
  </w:style>
  <w:style w:type="numbering" w:customStyle="1" w:styleId="2fc">
    <w:name w:val="Нет списка2"/>
    <w:next w:val="af0"/>
    <w:uiPriority w:val="99"/>
    <w:semiHidden/>
    <w:unhideWhenUsed/>
    <w:rsid w:val="005E7B2A"/>
  </w:style>
  <w:style w:type="numbering" w:customStyle="1" w:styleId="116">
    <w:name w:val="Нет списка11"/>
    <w:next w:val="af0"/>
    <w:uiPriority w:val="99"/>
    <w:semiHidden/>
    <w:unhideWhenUsed/>
    <w:rsid w:val="005E7B2A"/>
  </w:style>
  <w:style w:type="paragraph" w:customStyle="1" w:styleId="affffffffb">
    <w:name w:val="Шапка таблицы"/>
    <w:basedOn w:val="ad"/>
    <w:rsid w:val="005E7B2A"/>
    <w:pPr>
      <w:spacing w:before="60" w:after="60" w:line="240" w:lineRule="auto"/>
      <w:jc w:val="center"/>
    </w:pPr>
    <w:rPr>
      <w:rFonts w:ascii="Arial" w:eastAsia="Times New Roman" w:hAnsi="Arial" w:cs="Times New Roman"/>
      <w:b/>
      <w:sz w:val="20"/>
      <w:szCs w:val="24"/>
      <w:lang w:eastAsia="ru-RU"/>
    </w:rPr>
  </w:style>
  <w:style w:type="character" w:customStyle="1" w:styleId="214">
    <w:name w:val="Основной текст 2 Знак1"/>
    <w:aliases w:val="Основной текст 2 Знак Знак"/>
    <w:rsid w:val="005E7B2A"/>
    <w:rPr>
      <w:rFonts w:ascii="Arial" w:hAnsi="Arial" w:cs="Arial"/>
      <w:sz w:val="18"/>
      <w:szCs w:val="18"/>
      <w:lang w:val="ru-RU" w:eastAsia="ru-RU" w:bidi="ar-SA"/>
    </w:rPr>
  </w:style>
  <w:style w:type="character" w:customStyle="1" w:styleId="1fd">
    <w:name w:val="Текст выноски Знак1"/>
    <w:uiPriority w:val="99"/>
    <w:semiHidden/>
    <w:rsid w:val="005E7B2A"/>
    <w:rPr>
      <w:rFonts w:ascii="Tahoma" w:hAnsi="Tahoma" w:cs="Tahoma" w:hint="default"/>
      <w:sz w:val="16"/>
      <w:szCs w:val="16"/>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d"/>
    <w:rsid w:val="005E7B2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49">
    <w:name w:val="Абзац списка4"/>
    <w:basedOn w:val="ad"/>
    <w:rsid w:val="005E7B2A"/>
    <w:pPr>
      <w:spacing w:after="0" w:line="240" w:lineRule="auto"/>
      <w:ind w:left="720"/>
      <w:contextualSpacing/>
      <w:jc w:val="both"/>
    </w:pPr>
    <w:rPr>
      <w:rFonts w:ascii="Times New Roman" w:eastAsia="Times New Roman" w:hAnsi="Times New Roman" w:cs="Times New Roman"/>
      <w:sz w:val="24"/>
      <w:szCs w:val="24"/>
      <w:lang w:eastAsia="ru-RU"/>
    </w:rPr>
  </w:style>
  <w:style w:type="paragraph" w:customStyle="1" w:styleId="4a">
    <w:name w:val="Обычный4"/>
    <w:rsid w:val="005E7B2A"/>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55">
    <w:name w:val="Абзац списка5"/>
    <w:basedOn w:val="ad"/>
    <w:rsid w:val="005E7B2A"/>
    <w:pPr>
      <w:spacing w:after="0" w:line="240" w:lineRule="auto"/>
      <w:ind w:left="720"/>
      <w:contextualSpacing/>
      <w:jc w:val="both"/>
    </w:pPr>
    <w:rPr>
      <w:rFonts w:ascii="Times New Roman" w:eastAsia="Times New Roman" w:hAnsi="Times New Roman" w:cs="Times New Roman"/>
      <w:sz w:val="24"/>
      <w:szCs w:val="24"/>
      <w:lang w:eastAsia="ru-RU"/>
    </w:rPr>
  </w:style>
  <w:style w:type="character" w:customStyle="1" w:styleId="RomanS">
    <w:name w:val="Стиль RomanS"/>
    <w:rsid w:val="005E7B2A"/>
    <w:rPr>
      <w:rFonts w:ascii="Times New Roman" w:hAnsi="Times New Roman"/>
    </w:rPr>
  </w:style>
  <w:style w:type="paragraph" w:customStyle="1" w:styleId="2CharCharCharCharCharCharCharCharCharCharCharCharCharCharCharChar2">
    <w:name w:val="Знак Знак2 Char Char Знак Знак Char Char Знак Знак Char Char Знак Знак Char Char Знак Знак Char Char Знак Знак Char Char Знак Знак Char Char Знак Знак Char Char2"/>
    <w:basedOn w:val="ad"/>
    <w:rsid w:val="005E7B2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22">
    <w:name w:val="Знак12"/>
    <w:basedOn w:val="ad"/>
    <w:rsid w:val="005E7B2A"/>
    <w:pPr>
      <w:widowControl w:val="0"/>
      <w:adjustRightInd w:val="0"/>
      <w:spacing w:line="240" w:lineRule="exact"/>
      <w:jc w:val="right"/>
    </w:pPr>
    <w:rPr>
      <w:rFonts w:ascii="Arial" w:eastAsia="Times New Roman" w:hAnsi="Arial" w:cs="Arial"/>
      <w:sz w:val="20"/>
      <w:szCs w:val="20"/>
      <w:lang w:val="en-GB"/>
    </w:rPr>
  </w:style>
  <w:style w:type="paragraph" w:customStyle="1" w:styleId="2fd">
    <w:name w:val="Знак Знак Знак Знак Знак Знак2"/>
    <w:basedOn w:val="ad"/>
    <w:rsid w:val="005E7B2A"/>
    <w:pPr>
      <w:spacing w:line="240" w:lineRule="exact"/>
    </w:pPr>
    <w:rPr>
      <w:rFonts w:ascii="Verdana" w:eastAsia="Times New Roman" w:hAnsi="Verdana" w:cs="Verdana"/>
      <w:sz w:val="20"/>
      <w:szCs w:val="20"/>
      <w:lang w:val="en-US"/>
    </w:rPr>
  </w:style>
  <w:style w:type="paragraph" w:customStyle="1" w:styleId="117">
    <w:name w:val="Обычный11"/>
    <w:qFormat/>
    <w:rsid w:val="005E7B2A"/>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8">
    <w:name w:val="Абзац списка11"/>
    <w:basedOn w:val="ad"/>
    <w:rsid w:val="005E7B2A"/>
    <w:pPr>
      <w:spacing w:after="0" w:line="240" w:lineRule="auto"/>
      <w:ind w:left="720"/>
    </w:pPr>
    <w:rPr>
      <w:rFonts w:ascii="Times New Roman" w:eastAsia="Times New Roman" w:hAnsi="Times New Roman" w:cs="Times New Roman"/>
      <w:sz w:val="24"/>
      <w:szCs w:val="24"/>
      <w:lang w:eastAsia="ru-RU"/>
    </w:rPr>
  </w:style>
  <w:style w:type="paragraph" w:customStyle="1" w:styleId="1fe">
    <w:name w:val="Знак Знак Знак Знак Знак Знак1"/>
    <w:basedOn w:val="ad"/>
    <w:rsid w:val="005E7B2A"/>
    <w:pPr>
      <w:widowControl w:val="0"/>
      <w:adjustRightInd w:val="0"/>
      <w:spacing w:line="240" w:lineRule="exact"/>
      <w:jc w:val="right"/>
    </w:pPr>
    <w:rPr>
      <w:rFonts w:ascii="Arial" w:eastAsia="Times New Roman" w:hAnsi="Arial" w:cs="Arial"/>
      <w:sz w:val="20"/>
      <w:szCs w:val="20"/>
      <w:lang w:val="en-GB"/>
    </w:rPr>
  </w:style>
  <w:style w:type="paragraph" w:customStyle="1" w:styleId="119">
    <w:name w:val="Знак11"/>
    <w:basedOn w:val="ad"/>
    <w:rsid w:val="005E7B2A"/>
    <w:pPr>
      <w:widowControl w:val="0"/>
      <w:adjustRightInd w:val="0"/>
      <w:spacing w:line="240" w:lineRule="exact"/>
      <w:jc w:val="right"/>
    </w:pPr>
    <w:rPr>
      <w:rFonts w:ascii="Arial" w:eastAsia="Times New Roman" w:hAnsi="Arial" w:cs="Arial"/>
      <w:sz w:val="20"/>
      <w:szCs w:val="20"/>
      <w:lang w:val="en-GB"/>
    </w:rPr>
  </w:style>
  <w:style w:type="paragraph" w:customStyle="1" w:styleId="215">
    <w:name w:val="Знак21"/>
    <w:basedOn w:val="ad"/>
    <w:rsid w:val="005E7B2A"/>
    <w:pPr>
      <w:widowControl w:val="0"/>
      <w:adjustRightInd w:val="0"/>
      <w:spacing w:line="240" w:lineRule="exact"/>
      <w:jc w:val="right"/>
    </w:pPr>
    <w:rPr>
      <w:rFonts w:ascii="Arial" w:eastAsia="Times New Roman" w:hAnsi="Arial" w:cs="Arial"/>
      <w:sz w:val="20"/>
      <w:szCs w:val="20"/>
      <w:lang w:val="en-GB"/>
    </w:rPr>
  </w:style>
  <w:style w:type="paragraph" w:customStyle="1" w:styleId="3f9">
    <w:name w:val="Знак3"/>
    <w:basedOn w:val="ad"/>
    <w:qFormat/>
    <w:rsid w:val="005E7B2A"/>
    <w:pPr>
      <w:widowControl w:val="0"/>
      <w:adjustRightInd w:val="0"/>
      <w:spacing w:line="240" w:lineRule="exact"/>
      <w:jc w:val="right"/>
    </w:pPr>
    <w:rPr>
      <w:rFonts w:ascii="Arial" w:eastAsia="Times New Roman" w:hAnsi="Arial" w:cs="Arial"/>
      <w:sz w:val="20"/>
      <w:szCs w:val="20"/>
      <w:lang w:val="en-GB"/>
    </w:rPr>
  </w:style>
  <w:style w:type="character" w:styleId="affffffffc">
    <w:name w:val="line number"/>
    <w:basedOn w:val="ae"/>
    <w:uiPriority w:val="99"/>
    <w:semiHidden/>
    <w:unhideWhenUsed/>
    <w:rsid w:val="005E7B2A"/>
  </w:style>
  <w:style w:type="paragraph" w:customStyle="1" w:styleId="msonormalmailrucssattributepostfix">
    <w:name w:val="msonormal_mailru_css_attribute_postfix"/>
    <w:basedOn w:val="ad"/>
    <w:rsid w:val="005E7B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CharCharCharCharCharCharCharCharCharCharCharCharCharCharCharChar3">
    <w:name w:val="Знак Знак2 Char Char Знак Знак Char Char Знак Знак Char Char Знак Знак Char Char Знак Знак Char Char Знак Знак Char Char Знак Знак Char Char Знак Знак Char Char3"/>
    <w:basedOn w:val="ad"/>
    <w:rsid w:val="005E7B2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64">
    <w:name w:val="Знак6"/>
    <w:basedOn w:val="ad"/>
    <w:qFormat/>
    <w:rsid w:val="005E7B2A"/>
    <w:pPr>
      <w:spacing w:line="240" w:lineRule="exact"/>
    </w:pPr>
    <w:rPr>
      <w:rFonts w:ascii="Verdana" w:eastAsia="Times New Roman" w:hAnsi="Verdana" w:cs="Times New Roman"/>
      <w:sz w:val="24"/>
      <w:szCs w:val="24"/>
      <w:lang w:val="en-US"/>
    </w:rPr>
  </w:style>
  <w:style w:type="paragraph" w:customStyle="1" w:styleId="140">
    <w:name w:val="Знак14"/>
    <w:basedOn w:val="ad"/>
    <w:rsid w:val="005E7B2A"/>
    <w:pPr>
      <w:widowControl w:val="0"/>
      <w:adjustRightInd w:val="0"/>
      <w:spacing w:line="240" w:lineRule="exact"/>
      <w:jc w:val="right"/>
    </w:pPr>
    <w:rPr>
      <w:rFonts w:ascii="Arial" w:eastAsia="Times New Roman" w:hAnsi="Arial" w:cs="Arial"/>
      <w:sz w:val="20"/>
      <w:szCs w:val="20"/>
      <w:lang w:val="en-GB"/>
    </w:rPr>
  </w:style>
  <w:style w:type="paragraph" w:customStyle="1" w:styleId="4b">
    <w:name w:val="Знак Знак Знак Знак Знак Знак4"/>
    <w:basedOn w:val="ad"/>
    <w:rsid w:val="005E7B2A"/>
    <w:pPr>
      <w:spacing w:line="240" w:lineRule="exact"/>
    </w:pPr>
    <w:rPr>
      <w:rFonts w:ascii="Verdana" w:eastAsia="Times New Roman" w:hAnsi="Verdana" w:cs="Verdana"/>
      <w:sz w:val="20"/>
      <w:szCs w:val="20"/>
      <w:lang w:val="en-US"/>
    </w:rPr>
  </w:style>
  <w:style w:type="paragraph" w:customStyle="1" w:styleId="123">
    <w:name w:val="Обычный12"/>
    <w:rsid w:val="005E7B2A"/>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4">
    <w:name w:val="Абзац списка12"/>
    <w:basedOn w:val="ad"/>
    <w:rsid w:val="005E7B2A"/>
    <w:pPr>
      <w:spacing w:after="0" w:line="240" w:lineRule="auto"/>
      <w:ind w:left="720"/>
    </w:pPr>
    <w:rPr>
      <w:rFonts w:ascii="Times New Roman" w:eastAsia="Times New Roman" w:hAnsi="Times New Roman" w:cs="Times New Roman"/>
      <w:sz w:val="24"/>
      <w:szCs w:val="24"/>
      <w:lang w:eastAsia="ru-RU"/>
    </w:rPr>
  </w:style>
  <w:style w:type="paragraph" w:customStyle="1" w:styleId="3fa">
    <w:name w:val="Знак Знак Знак Знак Знак Знак3"/>
    <w:basedOn w:val="ad"/>
    <w:rsid w:val="005E7B2A"/>
    <w:pPr>
      <w:widowControl w:val="0"/>
      <w:adjustRightInd w:val="0"/>
      <w:spacing w:line="240" w:lineRule="exact"/>
      <w:jc w:val="right"/>
    </w:pPr>
    <w:rPr>
      <w:rFonts w:ascii="Arial" w:eastAsia="Times New Roman" w:hAnsi="Arial" w:cs="Arial"/>
      <w:sz w:val="20"/>
      <w:szCs w:val="20"/>
      <w:lang w:val="en-GB"/>
    </w:rPr>
  </w:style>
  <w:style w:type="paragraph" w:customStyle="1" w:styleId="130">
    <w:name w:val="Знак13"/>
    <w:basedOn w:val="ad"/>
    <w:rsid w:val="005E7B2A"/>
    <w:pPr>
      <w:widowControl w:val="0"/>
      <w:adjustRightInd w:val="0"/>
      <w:spacing w:line="240" w:lineRule="exact"/>
      <w:jc w:val="right"/>
    </w:pPr>
    <w:rPr>
      <w:rFonts w:ascii="Arial" w:eastAsia="Times New Roman" w:hAnsi="Arial" w:cs="Arial"/>
      <w:sz w:val="20"/>
      <w:szCs w:val="20"/>
      <w:lang w:val="en-GB"/>
    </w:rPr>
  </w:style>
  <w:style w:type="paragraph" w:customStyle="1" w:styleId="221">
    <w:name w:val="Знак22"/>
    <w:basedOn w:val="ad"/>
    <w:rsid w:val="005E7B2A"/>
    <w:pPr>
      <w:widowControl w:val="0"/>
      <w:adjustRightInd w:val="0"/>
      <w:spacing w:line="240" w:lineRule="exact"/>
      <w:jc w:val="right"/>
    </w:pPr>
    <w:rPr>
      <w:rFonts w:ascii="Arial" w:eastAsia="Times New Roman" w:hAnsi="Arial" w:cs="Arial"/>
      <w:sz w:val="20"/>
      <w:szCs w:val="20"/>
      <w:lang w:val="en-GB"/>
    </w:rPr>
  </w:style>
  <w:style w:type="paragraph" w:customStyle="1" w:styleId="affffffffd">
    <w:name w:val="Знак Знак Знак Знак Знак Знак Знак Знак Знак"/>
    <w:basedOn w:val="ad"/>
    <w:rsid w:val="005E7B2A"/>
    <w:pPr>
      <w:tabs>
        <w:tab w:val="num" w:pos="720"/>
      </w:tabs>
      <w:spacing w:line="240" w:lineRule="exact"/>
    </w:pPr>
    <w:rPr>
      <w:rFonts w:ascii="Times New Roman" w:eastAsia="Times New Roman" w:hAnsi="Times New Roman" w:cs="Times New Roman"/>
      <w:sz w:val="24"/>
      <w:szCs w:val="20"/>
      <w:lang w:val="en-US" w:eastAsia="ru-RU"/>
    </w:rPr>
  </w:style>
  <w:style w:type="paragraph" w:customStyle="1" w:styleId="DefaultTahomaWithIntend">
    <w:name w:val="DefaultTahomaWithIntend"/>
    <w:basedOn w:val="af1"/>
    <w:rsid w:val="005E7B2A"/>
    <w:pPr>
      <w:tabs>
        <w:tab w:val="clear" w:pos="4153"/>
        <w:tab w:val="clear" w:pos="8306"/>
      </w:tabs>
      <w:spacing w:after="60"/>
      <w:jc w:val="both"/>
    </w:pPr>
    <w:rPr>
      <w:rFonts w:ascii="Tahoma" w:hAnsi="Tahoma"/>
    </w:rPr>
  </w:style>
  <w:style w:type="paragraph" w:customStyle="1" w:styleId="a2">
    <w:name w:val="ИНСТ Маркированный список"/>
    <w:basedOn w:val="ad"/>
    <w:rsid w:val="005E7B2A"/>
    <w:pPr>
      <w:widowControl w:val="0"/>
      <w:numPr>
        <w:numId w:val="14"/>
      </w:numPr>
      <w:autoSpaceDE w:val="0"/>
      <w:autoSpaceDN w:val="0"/>
      <w:adjustRightInd w:val="0"/>
      <w:spacing w:after="0" w:line="240" w:lineRule="auto"/>
    </w:pPr>
    <w:rPr>
      <w:rFonts w:ascii="Arial" w:eastAsia="Times New Roman" w:hAnsi="Arial" w:cs="Arial"/>
      <w:sz w:val="18"/>
      <w:szCs w:val="18"/>
      <w:lang w:eastAsia="ru-RU"/>
    </w:rPr>
  </w:style>
  <w:style w:type="character" w:customStyle="1" w:styleId="1ff">
    <w:name w:val="Основной текст с отступом Знак1"/>
    <w:aliases w:val=" Знак1 Знак, Знак Знак1"/>
    <w:locked/>
    <w:rsid w:val="005E7B2A"/>
    <w:rPr>
      <w:rFonts w:ascii="Courier New" w:hAnsi="Courier New" w:cs="Times New Roman"/>
      <w:sz w:val="24"/>
    </w:rPr>
  </w:style>
  <w:style w:type="paragraph" w:customStyle="1" w:styleId="Iauiue">
    <w:name w:val="Iau?iue"/>
    <w:rsid w:val="005E7B2A"/>
    <w:pPr>
      <w:spacing w:after="0" w:line="240" w:lineRule="auto"/>
    </w:pPr>
    <w:rPr>
      <w:rFonts w:ascii="Times New Roman" w:eastAsia="Times New Roman" w:hAnsi="Times New Roman" w:cs="Times New Roman"/>
      <w:sz w:val="20"/>
      <w:szCs w:val="20"/>
      <w:lang w:val="en-US" w:eastAsia="ru-RU"/>
    </w:rPr>
  </w:style>
  <w:style w:type="paragraph" w:customStyle="1" w:styleId="affffffffe">
    <w:name w:val="А. часть_раздела"/>
    <w:basedOn w:val="22"/>
    <w:next w:val="afb"/>
    <w:autoRedefine/>
    <w:uiPriority w:val="99"/>
    <w:rsid w:val="005E7B2A"/>
    <w:pPr>
      <w:numPr>
        <w:ilvl w:val="0"/>
        <w:numId w:val="0"/>
      </w:numPr>
      <w:tabs>
        <w:tab w:val="left" w:pos="1080"/>
      </w:tabs>
      <w:suppressAutoHyphens w:val="0"/>
      <w:spacing w:before="0" w:line="240" w:lineRule="auto"/>
      <w:ind w:left="567"/>
      <w:jc w:val="center"/>
    </w:pPr>
    <w:rPr>
      <w:b/>
      <w:bCs/>
      <w:u w:val="none"/>
    </w:rPr>
  </w:style>
  <w:style w:type="paragraph" w:customStyle="1" w:styleId="afffffffff">
    <w:name w:val="раздел_документа"/>
    <w:basedOn w:val="14"/>
    <w:autoRedefine/>
    <w:uiPriority w:val="99"/>
    <w:rsid w:val="005E7B2A"/>
    <w:pPr>
      <w:keepNext w:val="0"/>
      <w:widowControl w:val="0"/>
      <w:numPr>
        <w:numId w:val="0"/>
      </w:numPr>
      <w:suppressAutoHyphens w:val="0"/>
      <w:spacing w:before="0"/>
    </w:pPr>
    <w:rPr>
      <w:b/>
      <w:bCs/>
      <w:color w:val="auto"/>
      <w:kern w:val="32"/>
      <w:sz w:val="28"/>
      <w:szCs w:val="28"/>
    </w:rPr>
  </w:style>
  <w:style w:type="character" w:customStyle="1" w:styleId="fnorg">
    <w:name w:val="fn org"/>
    <w:uiPriority w:val="99"/>
    <w:rsid w:val="005E7B2A"/>
    <w:rPr>
      <w:rFonts w:cs="Times New Roman"/>
    </w:rPr>
  </w:style>
  <w:style w:type="character" w:customStyle="1" w:styleId="FontStyle14">
    <w:name w:val="Font Style14"/>
    <w:uiPriority w:val="99"/>
    <w:rsid w:val="005E7B2A"/>
    <w:rPr>
      <w:rFonts w:ascii="Times New Roman" w:hAnsi="Times New Roman" w:cs="Times New Roman"/>
      <w:b/>
      <w:bCs/>
      <w:sz w:val="34"/>
      <w:szCs w:val="34"/>
    </w:rPr>
  </w:style>
  <w:style w:type="paragraph" w:customStyle="1" w:styleId="1ff0">
    <w:name w:val="Знак Знак Знак1 Знак"/>
    <w:basedOn w:val="ad"/>
    <w:uiPriority w:val="99"/>
    <w:rsid w:val="005E7B2A"/>
    <w:pPr>
      <w:spacing w:line="240" w:lineRule="exact"/>
    </w:pPr>
    <w:rPr>
      <w:rFonts w:ascii="Verdana" w:eastAsia="Times New Roman" w:hAnsi="Verdana" w:cs="Times New Roman"/>
      <w:sz w:val="24"/>
      <w:szCs w:val="24"/>
      <w:lang w:val="en-US"/>
    </w:rPr>
  </w:style>
  <w:style w:type="character" w:customStyle="1" w:styleId="afffffffff0">
    <w:name w:val="ТекстДоговора Знак"/>
    <w:link w:val="afffffffff1"/>
    <w:locked/>
    <w:rsid w:val="005E7B2A"/>
    <w:rPr>
      <w:rFonts w:ascii="Arial" w:hAnsi="Arial"/>
    </w:rPr>
  </w:style>
  <w:style w:type="paragraph" w:customStyle="1" w:styleId="afffffffff1">
    <w:name w:val="ТекстДоговора"/>
    <w:basedOn w:val="ad"/>
    <w:link w:val="afffffffff0"/>
    <w:rsid w:val="005E7B2A"/>
    <w:pPr>
      <w:spacing w:after="0" w:line="240" w:lineRule="auto"/>
      <w:ind w:left="567" w:hanging="567"/>
      <w:jc w:val="both"/>
    </w:pPr>
    <w:rPr>
      <w:rFonts w:ascii="Arial" w:hAnsi="Arial"/>
    </w:rPr>
  </w:style>
  <w:style w:type="character" w:customStyle="1" w:styleId="TitleChar">
    <w:name w:val="Title Char"/>
    <w:uiPriority w:val="99"/>
    <w:locked/>
    <w:rsid w:val="005E7B2A"/>
    <w:rPr>
      <w:rFonts w:ascii="Cambria" w:hAnsi="Cambria" w:cs="Times New Roman"/>
      <w:b/>
      <w:bCs/>
      <w:kern w:val="28"/>
      <w:sz w:val="32"/>
      <w:szCs w:val="32"/>
    </w:rPr>
  </w:style>
  <w:style w:type="character" w:customStyle="1" w:styleId="PlainTextChar">
    <w:name w:val="Plain Text Char"/>
    <w:uiPriority w:val="99"/>
    <w:locked/>
    <w:rsid w:val="005E7B2A"/>
    <w:rPr>
      <w:rFonts w:ascii="Consolas" w:hAnsi="Consolas"/>
      <w:sz w:val="21"/>
    </w:rPr>
  </w:style>
  <w:style w:type="character" w:customStyle="1" w:styleId="1ff1">
    <w:name w:val="Текст Знак1"/>
    <w:locked/>
    <w:rsid w:val="005E7B2A"/>
    <w:rPr>
      <w:rFonts w:ascii="Consolas" w:hAnsi="Consolas"/>
      <w:sz w:val="21"/>
      <w:szCs w:val="21"/>
    </w:rPr>
  </w:style>
  <w:style w:type="table" w:styleId="afffffffff2">
    <w:name w:val="Table Theme"/>
    <w:basedOn w:val="af"/>
    <w:uiPriority w:val="99"/>
    <w:rsid w:val="005E7B2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ws-content">
    <w:name w:val="news-content"/>
    <w:uiPriority w:val="99"/>
    <w:rsid w:val="005E7B2A"/>
    <w:rPr>
      <w:rFonts w:cs="Times New Roman"/>
    </w:rPr>
  </w:style>
  <w:style w:type="character" w:customStyle="1" w:styleId="zag1">
    <w:name w:val="zag1"/>
    <w:uiPriority w:val="99"/>
    <w:rsid w:val="005E7B2A"/>
    <w:rPr>
      <w:rFonts w:cs="Times New Roman"/>
    </w:rPr>
  </w:style>
  <w:style w:type="character" w:customStyle="1" w:styleId="zag1or">
    <w:name w:val="zag1or"/>
    <w:uiPriority w:val="99"/>
    <w:rsid w:val="005E7B2A"/>
    <w:rPr>
      <w:rFonts w:cs="Times New Roman"/>
    </w:rPr>
  </w:style>
  <w:style w:type="character" w:customStyle="1" w:styleId="money">
    <w:name w:val="money"/>
    <w:uiPriority w:val="99"/>
    <w:rsid w:val="005E7B2A"/>
    <w:rPr>
      <w:rFonts w:cs="Times New Roman"/>
    </w:rPr>
  </w:style>
  <w:style w:type="character" w:customStyle="1" w:styleId="bold">
    <w:name w:val="bold"/>
    <w:uiPriority w:val="99"/>
    <w:rsid w:val="005E7B2A"/>
    <w:rPr>
      <w:rFonts w:cs="Times New Roman"/>
    </w:rPr>
  </w:style>
  <w:style w:type="paragraph" w:styleId="3fb">
    <w:name w:val="List 3"/>
    <w:basedOn w:val="ad"/>
    <w:rsid w:val="005E7B2A"/>
    <w:pPr>
      <w:overflowPunct w:val="0"/>
      <w:autoSpaceDE w:val="0"/>
      <w:autoSpaceDN w:val="0"/>
      <w:adjustRightInd w:val="0"/>
      <w:spacing w:after="0" w:line="240" w:lineRule="auto"/>
      <w:ind w:left="849" w:hanging="283"/>
      <w:textAlignment w:val="baseline"/>
    </w:pPr>
    <w:rPr>
      <w:rFonts w:ascii="Times New Roman" w:eastAsia="Times New Roman" w:hAnsi="Times New Roman" w:cs="Times New Roman"/>
      <w:sz w:val="20"/>
      <w:szCs w:val="20"/>
      <w:lang w:eastAsia="ru-RU"/>
    </w:rPr>
  </w:style>
  <w:style w:type="paragraph" w:customStyle="1" w:styleId="2fe">
    <w:name w:val="Знак Знак Знак2 Знак"/>
    <w:basedOn w:val="ad"/>
    <w:uiPriority w:val="99"/>
    <w:rsid w:val="005E7B2A"/>
    <w:pPr>
      <w:spacing w:before="100" w:beforeAutospacing="1" w:after="100" w:afterAutospacing="1" w:line="240" w:lineRule="auto"/>
    </w:pPr>
    <w:rPr>
      <w:rFonts w:ascii="Tahoma" w:eastAsia="Times New Roman" w:hAnsi="Tahoma" w:cs="Tahoma"/>
      <w:sz w:val="20"/>
      <w:szCs w:val="20"/>
      <w:lang w:val="en-US"/>
    </w:rPr>
  </w:style>
  <w:style w:type="paragraph" w:customStyle="1" w:styleId="141">
    <w:name w:val="Знак Знак Знак1 Знак4"/>
    <w:basedOn w:val="ad"/>
    <w:uiPriority w:val="99"/>
    <w:rsid w:val="005E7B2A"/>
    <w:pPr>
      <w:spacing w:line="240" w:lineRule="exact"/>
    </w:pPr>
    <w:rPr>
      <w:rFonts w:ascii="Verdana" w:eastAsia="Times New Roman" w:hAnsi="Verdana" w:cs="Times New Roman"/>
      <w:sz w:val="24"/>
      <w:szCs w:val="24"/>
      <w:lang w:val="en-US"/>
    </w:rPr>
  </w:style>
  <w:style w:type="paragraph" w:customStyle="1" w:styleId="131">
    <w:name w:val="Знак Знак Знак1 Знак3"/>
    <w:basedOn w:val="ad"/>
    <w:uiPriority w:val="99"/>
    <w:rsid w:val="005E7B2A"/>
    <w:pPr>
      <w:spacing w:line="240" w:lineRule="exact"/>
    </w:pPr>
    <w:rPr>
      <w:rFonts w:ascii="Verdana" w:eastAsia="Times New Roman" w:hAnsi="Verdana" w:cs="Times New Roman"/>
      <w:sz w:val="24"/>
      <w:szCs w:val="24"/>
      <w:lang w:val="en-US"/>
    </w:rPr>
  </w:style>
  <w:style w:type="paragraph" w:customStyle="1" w:styleId="125">
    <w:name w:val="Знак Знак Знак1 Знак2"/>
    <w:basedOn w:val="ad"/>
    <w:uiPriority w:val="99"/>
    <w:rsid w:val="005E7B2A"/>
    <w:pPr>
      <w:spacing w:line="240" w:lineRule="exact"/>
    </w:pPr>
    <w:rPr>
      <w:rFonts w:ascii="Verdana" w:eastAsia="Times New Roman" w:hAnsi="Verdana" w:cs="Times New Roman"/>
      <w:sz w:val="24"/>
      <w:szCs w:val="24"/>
      <w:lang w:val="en-US"/>
    </w:rPr>
  </w:style>
  <w:style w:type="paragraph" w:customStyle="1" w:styleId="11a">
    <w:name w:val="Знак Знак Знак1 Знак1"/>
    <w:basedOn w:val="ad"/>
    <w:uiPriority w:val="99"/>
    <w:rsid w:val="005E7B2A"/>
    <w:pPr>
      <w:spacing w:line="240" w:lineRule="exact"/>
    </w:pPr>
    <w:rPr>
      <w:rFonts w:ascii="Verdana" w:eastAsia="Times New Roman" w:hAnsi="Verdana" w:cs="Times New Roman"/>
      <w:sz w:val="24"/>
      <w:szCs w:val="24"/>
      <w:lang w:val="en-US"/>
    </w:rPr>
  </w:style>
  <w:style w:type="character" w:customStyle="1" w:styleId="Heading8Char">
    <w:name w:val="Heading 8 Char"/>
    <w:aliases w:val="ITT t8 Char,PA Appendix Minor Char,8 Char,r Char,requirement Char,req2 Char,Reference List Char,action Char,action1 Char,action2 Char,action11 Char,action3 Char,action4 Char,action5 Char,action6 Char,action7 Char,action12 Char"/>
    <w:uiPriority w:val="99"/>
    <w:semiHidden/>
    <w:rsid w:val="005E7B2A"/>
    <w:rPr>
      <w:rFonts w:ascii="Calibri" w:eastAsia="Times New Roman" w:hAnsi="Calibri" w:cs="Times New Roman"/>
      <w:i/>
      <w:iCs/>
      <w:sz w:val="24"/>
      <w:szCs w:val="24"/>
    </w:rPr>
  </w:style>
  <w:style w:type="character" w:customStyle="1" w:styleId="PlainTextChar1">
    <w:name w:val="Plain Text Char1"/>
    <w:uiPriority w:val="99"/>
    <w:semiHidden/>
    <w:rsid w:val="005E7B2A"/>
    <w:rPr>
      <w:rFonts w:ascii="Courier New" w:hAnsi="Courier New" w:cs="Courier New"/>
      <w:sz w:val="20"/>
      <w:szCs w:val="20"/>
    </w:rPr>
  </w:style>
  <w:style w:type="table" w:customStyle="1" w:styleId="1ff2">
    <w:name w:val="Сетка таблицы1"/>
    <w:uiPriority w:val="99"/>
    <w:rsid w:val="005E7B2A"/>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
    <w:name w:val="Текст2"/>
    <w:basedOn w:val="ad"/>
    <w:uiPriority w:val="99"/>
    <w:rsid w:val="005E7B2A"/>
    <w:pPr>
      <w:spacing w:after="0" w:line="240" w:lineRule="auto"/>
    </w:pPr>
    <w:rPr>
      <w:rFonts w:ascii="Courier New" w:eastAsia="Times New Roman" w:hAnsi="Courier New" w:cs="Times New Roman"/>
      <w:sz w:val="20"/>
      <w:szCs w:val="20"/>
      <w:lang w:eastAsia="ru-RU"/>
    </w:rPr>
  </w:style>
  <w:style w:type="paragraph" w:customStyle="1" w:styleId="3fc">
    <w:name w:val="Основной текст3"/>
    <w:basedOn w:val="ad"/>
    <w:qFormat/>
    <w:rsid w:val="005E7B2A"/>
    <w:pPr>
      <w:widowControl w:val="0"/>
      <w:spacing w:after="0" w:line="240" w:lineRule="auto"/>
      <w:jc w:val="both"/>
    </w:pPr>
    <w:rPr>
      <w:rFonts w:ascii="Times New Roman" w:eastAsia="Times New Roman" w:hAnsi="Times New Roman" w:cs="Times New Roman"/>
      <w:sz w:val="24"/>
      <w:szCs w:val="20"/>
    </w:rPr>
  </w:style>
  <w:style w:type="paragraph" w:customStyle="1" w:styleId="3fd">
    <w:name w:val="Текст3"/>
    <w:basedOn w:val="ad"/>
    <w:uiPriority w:val="99"/>
    <w:rsid w:val="005E7B2A"/>
    <w:pPr>
      <w:spacing w:after="0" w:line="240" w:lineRule="auto"/>
    </w:pPr>
    <w:rPr>
      <w:rFonts w:ascii="Courier New" w:eastAsia="Times New Roman" w:hAnsi="Courier New" w:cs="Times New Roman"/>
      <w:sz w:val="20"/>
      <w:szCs w:val="20"/>
      <w:lang w:eastAsia="ru-RU"/>
    </w:rPr>
  </w:style>
  <w:style w:type="character" w:customStyle="1" w:styleId="OTRTableHead">
    <w:name w:val="_OTR_Table_Head Знак"/>
    <w:link w:val="OTRTableHead0"/>
    <w:uiPriority w:val="99"/>
    <w:locked/>
    <w:rsid w:val="005E7B2A"/>
    <w:rPr>
      <w:b/>
      <w:sz w:val="24"/>
    </w:rPr>
  </w:style>
  <w:style w:type="paragraph" w:customStyle="1" w:styleId="OTRTableHead0">
    <w:name w:val="_OTR_Table_Head"/>
    <w:basedOn w:val="ad"/>
    <w:link w:val="OTRTableHead"/>
    <w:uiPriority w:val="99"/>
    <w:rsid w:val="005E7B2A"/>
    <w:pPr>
      <w:keepNext/>
      <w:spacing w:before="60" w:after="60" w:line="240" w:lineRule="auto"/>
      <w:contextualSpacing/>
      <w:jc w:val="center"/>
    </w:pPr>
    <w:rPr>
      <w:b/>
      <w:sz w:val="24"/>
    </w:rPr>
  </w:style>
  <w:style w:type="paragraph" w:customStyle="1" w:styleId="afffffffff3">
    <w:name w:val="Обычный Текст"/>
    <w:basedOn w:val="ad"/>
    <w:link w:val="afffffffff4"/>
    <w:uiPriority w:val="99"/>
    <w:rsid w:val="005E7B2A"/>
    <w:pPr>
      <w:spacing w:after="0" w:line="240" w:lineRule="auto"/>
      <w:ind w:firstLine="709"/>
      <w:jc w:val="both"/>
    </w:pPr>
    <w:rPr>
      <w:rFonts w:ascii="Calibri" w:eastAsia="Times New Roman" w:hAnsi="Calibri" w:cs="Times New Roman"/>
      <w:sz w:val="24"/>
      <w:szCs w:val="20"/>
    </w:rPr>
  </w:style>
  <w:style w:type="character" w:customStyle="1" w:styleId="afffffffff4">
    <w:name w:val="Обычный Текст Знак"/>
    <w:link w:val="afffffffff3"/>
    <w:uiPriority w:val="99"/>
    <w:locked/>
    <w:rsid w:val="005E7B2A"/>
    <w:rPr>
      <w:rFonts w:ascii="Calibri" w:eastAsia="Times New Roman" w:hAnsi="Calibri" w:cs="Times New Roman"/>
      <w:sz w:val="24"/>
      <w:szCs w:val="20"/>
    </w:rPr>
  </w:style>
  <w:style w:type="paragraph" w:customStyle="1" w:styleId="afffffffff5">
    <w:name w:val="Таблица ячейка"/>
    <w:basedOn w:val="aff0"/>
    <w:uiPriority w:val="99"/>
    <w:rsid w:val="005E7B2A"/>
    <w:pPr>
      <w:autoSpaceDE w:val="0"/>
      <w:autoSpaceDN w:val="0"/>
      <w:spacing w:before="120"/>
    </w:pPr>
    <w:rPr>
      <w:sz w:val="22"/>
      <w:szCs w:val="22"/>
    </w:rPr>
  </w:style>
  <w:style w:type="paragraph" w:customStyle="1" w:styleId="150">
    <w:name w:val="Знак Знак Знак1 Знак5"/>
    <w:basedOn w:val="ad"/>
    <w:uiPriority w:val="99"/>
    <w:rsid w:val="005E7B2A"/>
    <w:pPr>
      <w:spacing w:line="240" w:lineRule="exact"/>
    </w:pPr>
    <w:rPr>
      <w:rFonts w:ascii="Verdana" w:eastAsia="Times New Roman" w:hAnsi="Verdana" w:cs="Times New Roman"/>
      <w:sz w:val="24"/>
      <w:szCs w:val="24"/>
      <w:lang w:val="en-US"/>
    </w:rPr>
  </w:style>
  <w:style w:type="paragraph" w:customStyle="1" w:styleId="1CharChar">
    <w:name w:val="1 Знак Char Знак Char Знак"/>
    <w:basedOn w:val="ad"/>
    <w:uiPriority w:val="99"/>
    <w:rsid w:val="005E7B2A"/>
    <w:pPr>
      <w:spacing w:line="240" w:lineRule="exact"/>
    </w:pPr>
    <w:rPr>
      <w:rFonts w:ascii="Times New Roman" w:eastAsia="Calibri" w:hAnsi="Times New Roman" w:cs="Times New Roman"/>
      <w:sz w:val="20"/>
      <w:szCs w:val="20"/>
      <w:lang w:eastAsia="zh-CN"/>
    </w:rPr>
  </w:style>
  <w:style w:type="character" w:customStyle="1" w:styleId="SubtitleChar">
    <w:name w:val="Subtitle Char"/>
    <w:uiPriority w:val="99"/>
    <w:locked/>
    <w:rsid w:val="005E7B2A"/>
    <w:rPr>
      <w:rFonts w:ascii="Cambria" w:hAnsi="Cambria" w:cs="Times New Roman"/>
      <w:sz w:val="24"/>
      <w:szCs w:val="24"/>
    </w:rPr>
  </w:style>
  <w:style w:type="paragraph" w:customStyle="1" w:styleId="1ff3">
    <w:name w:val="Без интервала1"/>
    <w:basedOn w:val="ad"/>
    <w:uiPriority w:val="1"/>
    <w:qFormat/>
    <w:rsid w:val="005E7B2A"/>
    <w:pPr>
      <w:spacing w:after="0" w:line="240" w:lineRule="auto"/>
    </w:pPr>
    <w:rPr>
      <w:rFonts w:ascii="Times New Roman" w:eastAsia="Calibri" w:hAnsi="Times New Roman" w:cs="Times New Roman"/>
      <w:sz w:val="24"/>
      <w:szCs w:val="32"/>
      <w:lang w:eastAsia="ru-RU"/>
    </w:rPr>
  </w:style>
  <w:style w:type="character" w:customStyle="1" w:styleId="apple-style-span">
    <w:name w:val="apple-style-span"/>
    <w:uiPriority w:val="99"/>
    <w:rsid w:val="005E7B2A"/>
  </w:style>
  <w:style w:type="paragraph" w:customStyle="1" w:styleId="afffffffff6">
    <w:name w:val="Îáû÷íûé"/>
    <w:rsid w:val="005E7B2A"/>
    <w:pPr>
      <w:autoSpaceDE w:val="0"/>
      <w:autoSpaceDN w:val="0"/>
      <w:spacing w:after="0" w:line="240" w:lineRule="auto"/>
    </w:pPr>
    <w:rPr>
      <w:rFonts w:ascii="Times New Roman" w:eastAsia="Times New Roman" w:hAnsi="Times New Roman" w:cs="Times New Roman"/>
      <w:sz w:val="20"/>
      <w:szCs w:val="20"/>
      <w:lang w:eastAsia="ru-RU"/>
    </w:rPr>
  </w:style>
  <w:style w:type="paragraph" w:styleId="2ff0">
    <w:name w:val="List 2"/>
    <w:basedOn w:val="ad"/>
    <w:unhideWhenUsed/>
    <w:rsid w:val="005E7B2A"/>
    <w:pPr>
      <w:overflowPunct w:val="0"/>
      <w:autoSpaceDE w:val="0"/>
      <w:autoSpaceDN w:val="0"/>
      <w:adjustRightInd w:val="0"/>
      <w:spacing w:after="0" w:line="240" w:lineRule="auto"/>
      <w:ind w:left="566" w:hanging="283"/>
      <w:contextualSpacing/>
      <w:textAlignment w:val="baseline"/>
    </w:pPr>
    <w:rPr>
      <w:rFonts w:ascii="Times New Roman" w:eastAsia="Times New Roman" w:hAnsi="Times New Roman" w:cs="Times New Roman"/>
      <w:sz w:val="20"/>
      <w:szCs w:val="20"/>
      <w:lang w:eastAsia="ru-RU"/>
    </w:rPr>
  </w:style>
  <w:style w:type="character" w:customStyle="1" w:styleId="FontStyle44">
    <w:name w:val="Font Style44"/>
    <w:rsid w:val="005E7B2A"/>
    <w:rPr>
      <w:rFonts w:ascii="Times New Roman" w:hAnsi="Times New Roman" w:cs="Times New Roman"/>
      <w:b/>
      <w:bCs/>
      <w:sz w:val="26"/>
      <w:szCs w:val="26"/>
    </w:rPr>
  </w:style>
  <w:style w:type="paragraph" w:customStyle="1" w:styleId="afffffffff7">
    <w:name w:val="Пункт"/>
    <w:basedOn w:val="ad"/>
    <w:link w:val="1ff4"/>
    <w:qFormat/>
    <w:rsid w:val="005E7B2A"/>
    <w:pPr>
      <w:tabs>
        <w:tab w:val="num" w:pos="1980"/>
      </w:tabs>
      <w:spacing w:after="0" w:line="240" w:lineRule="auto"/>
      <w:ind w:left="1404" w:hanging="504"/>
      <w:jc w:val="both"/>
    </w:pPr>
    <w:rPr>
      <w:rFonts w:ascii="Times New Roman" w:eastAsia="Times New Roman" w:hAnsi="Times New Roman" w:cs="Times New Roman"/>
      <w:sz w:val="24"/>
      <w:szCs w:val="28"/>
    </w:rPr>
  </w:style>
  <w:style w:type="paragraph" w:customStyle="1" w:styleId="TableText">
    <w:name w:val="Table Text"/>
    <w:uiPriority w:val="99"/>
    <w:rsid w:val="005E7B2A"/>
    <w:pPr>
      <w:spacing w:after="0" w:line="240" w:lineRule="auto"/>
    </w:pPr>
    <w:rPr>
      <w:rFonts w:ascii="Times New Roman" w:eastAsia="Times New Roman" w:hAnsi="Times New Roman" w:cs="Times New Roman"/>
      <w:color w:val="000000"/>
      <w:sz w:val="24"/>
      <w:szCs w:val="20"/>
      <w:lang w:val="en-US" w:eastAsia="ru-RU"/>
    </w:rPr>
  </w:style>
  <w:style w:type="paragraph" w:customStyle="1" w:styleId="160">
    <w:name w:val="Знак Знак Знак1 Знак6"/>
    <w:basedOn w:val="ad"/>
    <w:uiPriority w:val="99"/>
    <w:rsid w:val="005E7B2A"/>
    <w:pPr>
      <w:spacing w:line="240" w:lineRule="exact"/>
    </w:pPr>
    <w:rPr>
      <w:rFonts w:ascii="Verdana" w:eastAsia="Times New Roman" w:hAnsi="Verdana" w:cs="Times New Roman"/>
      <w:sz w:val="24"/>
      <w:szCs w:val="24"/>
      <w:lang w:val="en-US"/>
    </w:rPr>
  </w:style>
  <w:style w:type="character" w:customStyle="1" w:styleId="afffffffff8">
    <w:name w:val="Подпункт Знак"/>
    <w:link w:val="afffffffff9"/>
    <w:locked/>
    <w:rsid w:val="005E7B2A"/>
    <w:rPr>
      <w:sz w:val="24"/>
      <w:szCs w:val="28"/>
    </w:rPr>
  </w:style>
  <w:style w:type="paragraph" w:customStyle="1" w:styleId="afffffffff9">
    <w:name w:val="Подпункт"/>
    <w:basedOn w:val="afffffffff7"/>
    <w:link w:val="afffffffff8"/>
    <w:rsid w:val="005E7B2A"/>
    <w:pPr>
      <w:tabs>
        <w:tab w:val="clear" w:pos="1980"/>
        <w:tab w:val="num" w:pos="2520"/>
      </w:tabs>
      <w:ind w:left="1728" w:hanging="648"/>
    </w:pPr>
    <w:rPr>
      <w:rFonts w:asciiTheme="minorHAnsi" w:eastAsiaTheme="minorHAnsi" w:hAnsiTheme="minorHAnsi" w:cstheme="minorBidi"/>
    </w:rPr>
  </w:style>
  <w:style w:type="character" w:customStyle="1" w:styleId="FooterChar">
    <w:name w:val="Footer Char"/>
    <w:locked/>
    <w:rsid w:val="005E7B2A"/>
    <w:rPr>
      <w:rFonts w:ascii="MS Mincho" w:eastAsia="MS Mincho" w:hAnsi="MS Mincho" w:cs="Times New Roman" w:hint="eastAsia"/>
      <w:spacing w:val="-2"/>
      <w:sz w:val="24"/>
      <w:lang w:val="ru-RU" w:eastAsia="ru-RU"/>
    </w:rPr>
  </w:style>
  <w:style w:type="character" w:customStyle="1" w:styleId="1ff5">
    <w:name w:val="Основной текст Знак1"/>
    <w:rsid w:val="005E7B2A"/>
    <w:rPr>
      <w:rFonts w:ascii="Times New Roman" w:eastAsia="Lucida Sans Unicode" w:hAnsi="Times New Roman"/>
      <w:sz w:val="24"/>
      <w:szCs w:val="24"/>
    </w:rPr>
  </w:style>
  <w:style w:type="paragraph" w:customStyle="1" w:styleId="2ff1">
    <w:name w:val="Заголовок2"/>
    <w:basedOn w:val="ad"/>
    <w:next w:val="aff0"/>
    <w:qFormat/>
    <w:rsid w:val="005E7B2A"/>
    <w:pPr>
      <w:keepNext/>
      <w:widowControl w:val="0"/>
      <w:suppressAutoHyphens/>
      <w:spacing w:before="240" w:after="120" w:line="240" w:lineRule="auto"/>
    </w:pPr>
    <w:rPr>
      <w:rFonts w:ascii="Times New Roman" w:eastAsia="Lucida Sans Unicode" w:hAnsi="Times New Roman" w:cs="Tahoma"/>
      <w:sz w:val="28"/>
      <w:szCs w:val="28"/>
      <w:lang w:eastAsia="ru-RU"/>
    </w:rPr>
  </w:style>
  <w:style w:type="paragraph" w:styleId="2ff2">
    <w:name w:val="List Continue 2"/>
    <w:basedOn w:val="ad"/>
    <w:rsid w:val="005E7B2A"/>
    <w:pPr>
      <w:spacing w:after="120" w:line="240" w:lineRule="auto"/>
      <w:ind w:left="566"/>
    </w:pPr>
    <w:rPr>
      <w:rFonts w:ascii="Times New Roman" w:eastAsia="Times New Roman" w:hAnsi="Times New Roman" w:cs="Times New Roman"/>
      <w:sz w:val="24"/>
      <w:szCs w:val="24"/>
      <w:lang w:eastAsia="ru-RU"/>
    </w:rPr>
  </w:style>
  <w:style w:type="paragraph" w:customStyle="1" w:styleId="afffffffffa">
    <w:name w:val="Стиль"/>
    <w:qFormat/>
    <w:rsid w:val="005E7B2A"/>
    <w:pPr>
      <w:spacing w:after="0" w:line="240" w:lineRule="auto"/>
    </w:pPr>
    <w:rPr>
      <w:rFonts w:ascii="Times New Roman" w:eastAsia="Times New Roman" w:hAnsi="Times New Roman" w:cs="Times New Roman"/>
      <w:b/>
      <w:i/>
      <w:snapToGrid w:val="0"/>
      <w:spacing w:val="-1"/>
      <w:kern w:val="65535"/>
      <w:position w:val="-1"/>
      <w:sz w:val="24"/>
      <w:szCs w:val="20"/>
      <w:lang w:val="en-US" w:eastAsia="ru-RU"/>
    </w:rPr>
  </w:style>
  <w:style w:type="paragraph" w:customStyle="1" w:styleId="ConsTitle">
    <w:name w:val="ConsTitle"/>
    <w:qFormat/>
    <w:rsid w:val="005E7B2A"/>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223">
    <w:name w:val="Основной текст с отступом 22"/>
    <w:basedOn w:val="ad"/>
    <w:qFormat/>
    <w:rsid w:val="005E7B2A"/>
    <w:pPr>
      <w:overflowPunct w:val="0"/>
      <w:autoSpaceDE w:val="0"/>
      <w:autoSpaceDN w:val="0"/>
      <w:adjustRightInd w:val="0"/>
      <w:spacing w:after="0" w:line="240" w:lineRule="auto"/>
      <w:ind w:left="60"/>
      <w:jc w:val="both"/>
    </w:pPr>
    <w:rPr>
      <w:rFonts w:ascii="Times New Roman" w:eastAsia="Times New Roman" w:hAnsi="Times New Roman" w:cs="Times New Roman"/>
      <w:sz w:val="24"/>
      <w:szCs w:val="20"/>
      <w:lang w:eastAsia="ru-RU"/>
    </w:rPr>
  </w:style>
  <w:style w:type="paragraph" w:customStyle="1" w:styleId="afffffffffb">
    <w:name w:val="Íîðìàëüíûé"/>
    <w:semiHidden/>
    <w:qFormat/>
    <w:rsid w:val="005E7B2A"/>
    <w:pPr>
      <w:spacing w:after="0" w:line="240" w:lineRule="auto"/>
    </w:pPr>
    <w:rPr>
      <w:rFonts w:ascii="Courier" w:eastAsia="Times New Roman" w:hAnsi="Courier" w:cs="Times New Roman"/>
      <w:sz w:val="24"/>
      <w:szCs w:val="20"/>
      <w:lang w:val="en-GB" w:eastAsia="ru-RU"/>
    </w:rPr>
  </w:style>
  <w:style w:type="character" w:customStyle="1" w:styleId="afffffffffc">
    <w:name w:val="Обычный без отступа Знак"/>
    <w:link w:val="a0"/>
    <w:locked/>
    <w:rsid w:val="005E7B2A"/>
    <w:rPr>
      <w:sz w:val="24"/>
    </w:rPr>
  </w:style>
  <w:style w:type="paragraph" w:customStyle="1" w:styleId="a0">
    <w:name w:val="Обычный без отступа"/>
    <w:basedOn w:val="ad"/>
    <w:link w:val="afffffffffc"/>
    <w:qFormat/>
    <w:rsid w:val="005E7B2A"/>
    <w:pPr>
      <w:numPr>
        <w:ilvl w:val="1"/>
        <w:numId w:val="15"/>
      </w:numPr>
      <w:spacing w:after="0" w:line="240" w:lineRule="auto"/>
      <w:jc w:val="both"/>
    </w:pPr>
    <w:rPr>
      <w:sz w:val="24"/>
    </w:rPr>
  </w:style>
  <w:style w:type="paragraph" w:customStyle="1" w:styleId="1ff6">
    <w:name w:val="1 Знак Знак Знак Знак"/>
    <w:basedOn w:val="ad"/>
    <w:qFormat/>
    <w:rsid w:val="005E7B2A"/>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shortdesc">
    <w:name w:val="shortdesc"/>
    <w:rsid w:val="005E7B2A"/>
  </w:style>
  <w:style w:type="paragraph" w:customStyle="1" w:styleId="style1a">
    <w:name w:val="style1"/>
    <w:basedOn w:val="ad"/>
    <w:qFormat/>
    <w:rsid w:val="005E7B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b">
    <w:name w:val="Стиль2 Знак"/>
    <w:link w:val="2a"/>
    <w:locked/>
    <w:rsid w:val="005E7B2A"/>
    <w:rPr>
      <w:rFonts w:ascii="Times New Roman" w:eastAsia="Times New Roman" w:hAnsi="Times New Roman" w:cs="Times New Roman"/>
      <w:b/>
      <w:sz w:val="24"/>
      <w:szCs w:val="20"/>
      <w:lang w:eastAsia="zh-CN"/>
    </w:rPr>
  </w:style>
  <w:style w:type="paragraph" w:customStyle="1" w:styleId="Preformat">
    <w:name w:val="Preformat"/>
    <w:qFormat/>
    <w:rsid w:val="005E7B2A"/>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fffd">
    <w:name w:val="Знак Знак Знак Знак Знак Знак Знак Знак Знак Знак"/>
    <w:basedOn w:val="ad"/>
    <w:qFormat/>
    <w:rsid w:val="005E7B2A"/>
    <w:pPr>
      <w:spacing w:line="240" w:lineRule="exact"/>
    </w:pPr>
    <w:rPr>
      <w:rFonts w:ascii="Verdana" w:eastAsia="Times New Roman" w:hAnsi="Verdana" w:cs="Times New Roman"/>
      <w:sz w:val="24"/>
      <w:szCs w:val="24"/>
      <w:lang w:val="en-US"/>
    </w:rPr>
  </w:style>
  <w:style w:type="numbering" w:customStyle="1" w:styleId="1">
    <w:name w:val="Текущий список1"/>
    <w:rsid w:val="005E7B2A"/>
    <w:pPr>
      <w:numPr>
        <w:numId w:val="17"/>
      </w:numPr>
    </w:pPr>
  </w:style>
  <w:style w:type="paragraph" w:customStyle="1" w:styleId="2ff3">
    <w:name w:val="Знак Знак Знак2 Знак Знак Знак Знак Знак Знак Знак"/>
    <w:basedOn w:val="ad"/>
    <w:qFormat/>
    <w:rsid w:val="005E7B2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CharCharCharChar">
    <w:name w:val="Знак Знак Char Char Знак Знак Char Char Знак Знак Знак Знак Знак Знак"/>
    <w:basedOn w:val="ad"/>
    <w:qFormat/>
    <w:rsid w:val="005E7B2A"/>
    <w:pPr>
      <w:spacing w:line="240" w:lineRule="exact"/>
    </w:pPr>
    <w:rPr>
      <w:rFonts w:ascii="Verdana" w:eastAsia="Times New Roman" w:hAnsi="Verdana" w:cs="Times New Roman"/>
      <w:sz w:val="24"/>
      <w:szCs w:val="24"/>
      <w:lang w:val="en-US"/>
    </w:rPr>
  </w:style>
  <w:style w:type="character" w:customStyle="1" w:styleId="grame">
    <w:name w:val="grame"/>
    <w:rsid w:val="005E7B2A"/>
  </w:style>
  <w:style w:type="paragraph" w:customStyle="1" w:styleId="xl22">
    <w:name w:val="xl22"/>
    <w:basedOn w:val="ad"/>
    <w:qFormat/>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sz w:val="18"/>
      <w:szCs w:val="18"/>
      <w:lang w:eastAsia="ru-RU"/>
    </w:rPr>
  </w:style>
  <w:style w:type="paragraph" w:customStyle="1" w:styleId="xl23">
    <w:name w:val="xl23"/>
    <w:basedOn w:val="ad"/>
    <w:qFormat/>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sz w:val="18"/>
      <w:szCs w:val="18"/>
      <w:lang w:eastAsia="ru-RU"/>
    </w:rPr>
  </w:style>
  <w:style w:type="paragraph" w:customStyle="1" w:styleId="xl24">
    <w:name w:val="xl24"/>
    <w:basedOn w:val="ad"/>
    <w:qFormat/>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sz w:val="18"/>
      <w:szCs w:val="18"/>
      <w:lang w:eastAsia="ru-RU"/>
    </w:rPr>
  </w:style>
  <w:style w:type="paragraph" w:customStyle="1" w:styleId="xl25">
    <w:name w:val="xl25"/>
    <w:basedOn w:val="ad"/>
    <w:qFormat/>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sz w:val="18"/>
      <w:szCs w:val="18"/>
      <w:lang w:eastAsia="ru-RU"/>
    </w:rPr>
  </w:style>
  <w:style w:type="paragraph" w:customStyle="1" w:styleId="xl28">
    <w:name w:val="xl28"/>
    <w:basedOn w:val="ad"/>
    <w:qFormat/>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Arial Unicode MS" w:hAnsi="Times New Roman" w:cs="Times New Roman"/>
      <w:b/>
      <w:bCs/>
      <w:sz w:val="18"/>
      <w:szCs w:val="18"/>
      <w:lang w:eastAsia="ru-RU"/>
    </w:rPr>
  </w:style>
  <w:style w:type="paragraph" w:customStyle="1" w:styleId="xl29">
    <w:name w:val="xl29"/>
    <w:basedOn w:val="ad"/>
    <w:qFormat/>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Arial Unicode MS" w:hAnsi="Times New Roman" w:cs="Times New Roman"/>
      <w:sz w:val="18"/>
      <w:szCs w:val="18"/>
      <w:lang w:eastAsia="ru-RU"/>
    </w:rPr>
  </w:style>
  <w:style w:type="paragraph" w:customStyle="1" w:styleId="xl30">
    <w:name w:val="xl30"/>
    <w:basedOn w:val="ad"/>
    <w:qFormat/>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sz w:val="18"/>
      <w:szCs w:val="18"/>
      <w:lang w:eastAsia="ru-RU"/>
    </w:rPr>
  </w:style>
  <w:style w:type="paragraph" w:customStyle="1" w:styleId="xl31">
    <w:name w:val="xl31"/>
    <w:basedOn w:val="ad"/>
    <w:qFormat/>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sz w:val="16"/>
      <w:szCs w:val="16"/>
      <w:lang w:eastAsia="ru-RU"/>
    </w:rPr>
  </w:style>
  <w:style w:type="paragraph" w:customStyle="1" w:styleId="xl33">
    <w:name w:val="xl33"/>
    <w:basedOn w:val="ad"/>
    <w:qFormat/>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Arial Unicode MS" w:hAnsi="Times New Roman" w:cs="Times New Roman"/>
      <w:b/>
      <w:bCs/>
      <w:sz w:val="18"/>
      <w:szCs w:val="18"/>
      <w:lang w:eastAsia="ru-RU"/>
    </w:rPr>
  </w:style>
  <w:style w:type="paragraph" w:customStyle="1" w:styleId="xl34">
    <w:name w:val="xl34"/>
    <w:basedOn w:val="ad"/>
    <w:qFormat/>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b/>
      <w:bCs/>
      <w:sz w:val="18"/>
      <w:szCs w:val="18"/>
      <w:lang w:eastAsia="ru-RU"/>
    </w:rPr>
  </w:style>
  <w:style w:type="paragraph" w:customStyle="1" w:styleId="1ff7">
    <w:name w:val="Список1"/>
    <w:basedOn w:val="ad"/>
    <w:qFormat/>
    <w:rsid w:val="005E7B2A"/>
    <w:pPr>
      <w:tabs>
        <w:tab w:val="num" w:pos="360"/>
        <w:tab w:val="left" w:pos="7088"/>
      </w:tabs>
      <w:spacing w:after="0" w:line="360" w:lineRule="auto"/>
      <w:ind w:left="360" w:hanging="360"/>
    </w:pPr>
    <w:rPr>
      <w:rFonts w:ascii="Times New Roman" w:eastAsia="Times New Roman" w:hAnsi="Times New Roman" w:cs="Times New Roman"/>
      <w:sz w:val="24"/>
      <w:szCs w:val="20"/>
      <w:lang w:eastAsia="ru-RU"/>
    </w:rPr>
  </w:style>
  <w:style w:type="paragraph" w:customStyle="1" w:styleId="mark-">
    <w:name w:val="mark -"/>
    <w:basedOn w:val="afffffffffe"/>
    <w:qFormat/>
    <w:rsid w:val="005E7B2A"/>
    <w:pPr>
      <w:numPr>
        <w:numId w:val="16"/>
      </w:numPr>
      <w:tabs>
        <w:tab w:val="right" w:leader="dot" w:pos="10490"/>
      </w:tabs>
      <w:jc w:val="left"/>
    </w:pPr>
  </w:style>
  <w:style w:type="paragraph" w:customStyle="1" w:styleId="afffffffffe">
    <w:name w:val="Осн. текст Д"/>
    <w:qFormat/>
    <w:rsid w:val="005E7B2A"/>
    <w:pPr>
      <w:spacing w:after="40" w:line="240" w:lineRule="auto"/>
      <w:ind w:firstLine="284"/>
      <w:jc w:val="both"/>
    </w:pPr>
    <w:rPr>
      <w:rFonts w:ascii="Times New Roman" w:eastAsia="Times New Roman" w:hAnsi="Times New Roman" w:cs="Times New Roman"/>
      <w:snapToGrid w:val="0"/>
      <w:sz w:val="24"/>
      <w:szCs w:val="20"/>
      <w:lang w:eastAsia="ru-RU"/>
    </w:rPr>
  </w:style>
  <w:style w:type="paragraph" w:customStyle="1" w:styleId="TableofContents">
    <w:name w:val="Table of Contents"/>
    <w:basedOn w:val="14"/>
    <w:next w:val="ad"/>
    <w:qFormat/>
    <w:rsid w:val="005E7B2A"/>
    <w:pPr>
      <w:keepLines/>
      <w:pageBreakBefore/>
      <w:numPr>
        <w:numId w:val="0"/>
      </w:numPr>
      <w:spacing w:before="480" w:after="360" w:line="288" w:lineRule="auto"/>
      <w:outlineLvl w:val="9"/>
    </w:pPr>
    <w:rPr>
      <w:b/>
      <w:color w:val="auto"/>
      <w:kern w:val="32"/>
      <w:sz w:val="28"/>
      <w:lang w:eastAsia="en-US"/>
    </w:rPr>
  </w:style>
  <w:style w:type="paragraph" w:customStyle="1" w:styleId="affffffffff">
    <w:name w:val="Îñíîâí"/>
    <w:basedOn w:val="ad"/>
    <w:qFormat/>
    <w:rsid w:val="005E7B2A"/>
    <w:pPr>
      <w:widowControl w:val="0"/>
      <w:spacing w:after="0" w:line="240" w:lineRule="auto"/>
      <w:jc w:val="both"/>
    </w:pPr>
    <w:rPr>
      <w:rFonts w:ascii="Arial" w:eastAsia="Times New Roman" w:hAnsi="Arial" w:cs="Arial"/>
      <w:szCs w:val="20"/>
      <w:lang w:eastAsia="ru-RU"/>
    </w:rPr>
  </w:style>
  <w:style w:type="paragraph" w:customStyle="1" w:styleId="affffffffff0">
    <w:name w:val="Знак Знак Знак"/>
    <w:basedOn w:val="ad"/>
    <w:qFormat/>
    <w:rsid w:val="005E7B2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94">
    <w:name w:val="Знак9"/>
    <w:basedOn w:val="ad"/>
    <w:qFormat/>
    <w:rsid w:val="005E7B2A"/>
    <w:pPr>
      <w:spacing w:line="240" w:lineRule="exact"/>
    </w:pPr>
    <w:rPr>
      <w:rFonts w:ascii="Verdana" w:eastAsia="Times New Roman" w:hAnsi="Verdana" w:cs="Times New Roman"/>
      <w:sz w:val="20"/>
      <w:szCs w:val="20"/>
      <w:lang w:val="en-US"/>
    </w:rPr>
  </w:style>
  <w:style w:type="paragraph" w:customStyle="1" w:styleId="CharCharCharChar0">
    <w:name w:val="Char Char Char Char"/>
    <w:basedOn w:val="ad"/>
    <w:next w:val="ad"/>
    <w:semiHidden/>
    <w:qFormat/>
    <w:rsid w:val="005E7B2A"/>
    <w:pPr>
      <w:spacing w:line="240" w:lineRule="exact"/>
    </w:pPr>
    <w:rPr>
      <w:rFonts w:ascii="Arial" w:eastAsia="Times New Roman" w:hAnsi="Arial" w:cs="Arial"/>
      <w:sz w:val="20"/>
      <w:szCs w:val="20"/>
      <w:lang w:val="en-US"/>
    </w:rPr>
  </w:style>
  <w:style w:type="paragraph" w:customStyle="1" w:styleId="fr20">
    <w:name w:val="fr2"/>
    <w:basedOn w:val="ad"/>
    <w:qFormat/>
    <w:rsid w:val="005E7B2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ff8">
    <w:name w:val="Стиль таблицы1"/>
    <w:basedOn w:val="af"/>
    <w:rsid w:val="005E7B2A"/>
    <w:pPr>
      <w:spacing w:after="0" w:line="240" w:lineRule="auto"/>
    </w:pPr>
    <w:rPr>
      <w:rFonts w:ascii="Times New Roman" w:eastAsia="Times New Roman" w:hAnsi="Times New Roman" w:cs="Times New Roman"/>
      <w:sz w:val="20"/>
      <w:szCs w:val="20"/>
      <w:lang w:eastAsia="ru-RU"/>
    </w:rPr>
    <w:tblPr/>
  </w:style>
  <w:style w:type="character" w:customStyle="1" w:styleId="1ff9">
    <w:name w:val="Основной текст Знак Знак Знак1"/>
    <w:rsid w:val="005E7B2A"/>
    <w:rPr>
      <w:rFonts w:ascii="Times New Roman" w:eastAsia="Lucida Sans Unicode" w:hAnsi="Times New Roman" w:cs="Times New Roman"/>
      <w:sz w:val="24"/>
      <w:szCs w:val="24"/>
    </w:rPr>
  </w:style>
  <w:style w:type="paragraph" w:customStyle="1" w:styleId="affffffffff1">
    <w:name w:val="Основной текст письма"/>
    <w:basedOn w:val="ad"/>
    <w:qFormat/>
    <w:rsid w:val="005E7B2A"/>
    <w:pPr>
      <w:spacing w:after="120" w:line="240" w:lineRule="auto"/>
      <w:ind w:firstLine="851"/>
      <w:jc w:val="both"/>
    </w:pPr>
    <w:rPr>
      <w:rFonts w:ascii="Times New Roman" w:eastAsia="Times New Roman" w:hAnsi="Times New Roman" w:cs="Times New Roman"/>
      <w:kern w:val="20"/>
      <w:sz w:val="24"/>
      <w:szCs w:val="20"/>
      <w:lang w:eastAsia="ru-RU"/>
    </w:rPr>
  </w:style>
  <w:style w:type="character" w:customStyle="1" w:styleId="atent2">
    <w:name w:val="atent2"/>
    <w:rsid w:val="005E7B2A"/>
  </w:style>
  <w:style w:type="paragraph" w:customStyle="1" w:styleId="uni">
    <w:name w:val="uni"/>
    <w:basedOn w:val="ad"/>
    <w:qFormat/>
    <w:rsid w:val="005E7B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630">
    <w:name w:val="Стиль63"/>
    <w:basedOn w:val="ad"/>
    <w:qFormat/>
    <w:rsid w:val="005E7B2A"/>
    <w:pPr>
      <w:widowControl w:val="0"/>
      <w:tabs>
        <w:tab w:val="num" w:pos="340"/>
      </w:tabs>
      <w:autoSpaceDE w:val="0"/>
      <w:autoSpaceDN w:val="0"/>
      <w:adjustRightInd w:val="0"/>
      <w:spacing w:after="0" w:line="240" w:lineRule="auto"/>
      <w:ind w:left="780" w:hanging="420"/>
      <w:jc w:val="both"/>
    </w:pPr>
    <w:rPr>
      <w:rFonts w:ascii="Times New Roman" w:eastAsia="Times New Roman" w:hAnsi="Times New Roman" w:cs="Times New Roman"/>
      <w:sz w:val="26"/>
      <w:szCs w:val="26"/>
      <w:lang w:eastAsia="ru-RU"/>
    </w:rPr>
  </w:style>
  <w:style w:type="paragraph" w:customStyle="1" w:styleId="Nonformat">
    <w:name w:val="Nonformat"/>
    <w:basedOn w:val="ad"/>
    <w:uiPriority w:val="99"/>
    <w:qFormat/>
    <w:rsid w:val="005E7B2A"/>
    <w:pPr>
      <w:widowControl w:val="0"/>
      <w:snapToGrid w:val="0"/>
      <w:spacing w:after="0" w:line="240" w:lineRule="auto"/>
    </w:pPr>
    <w:rPr>
      <w:rFonts w:ascii="Consultant" w:eastAsia="Times New Roman" w:hAnsi="Consultant" w:cs="Times New Roman"/>
      <w:sz w:val="20"/>
      <w:szCs w:val="20"/>
      <w:lang w:val="en-GB"/>
    </w:rPr>
  </w:style>
  <w:style w:type="character" w:customStyle="1" w:styleId="1ff4">
    <w:name w:val="Пункт Знак1"/>
    <w:link w:val="afffffffff7"/>
    <w:rsid w:val="005E7B2A"/>
    <w:rPr>
      <w:rFonts w:ascii="Times New Roman" w:eastAsia="Times New Roman" w:hAnsi="Times New Roman" w:cs="Times New Roman"/>
      <w:sz w:val="24"/>
      <w:szCs w:val="28"/>
    </w:rPr>
  </w:style>
  <w:style w:type="character" w:customStyle="1" w:styleId="3f3">
    <w:name w:val="Оглавление 3 Знак"/>
    <w:link w:val="3f2"/>
    <w:rsid w:val="005E7B2A"/>
    <w:rPr>
      <w:rFonts w:ascii="Times New Roman" w:eastAsia="Times New Roman" w:hAnsi="Times New Roman" w:cs="Times New Roman"/>
      <w:i/>
      <w:iCs/>
      <w:sz w:val="20"/>
      <w:szCs w:val="20"/>
      <w:lang w:eastAsia="ru-RU"/>
    </w:rPr>
  </w:style>
  <w:style w:type="character" w:customStyle="1" w:styleId="105pt">
    <w:name w:val="Основной текст + 10;5 pt"/>
    <w:rsid w:val="005E7B2A"/>
    <w:rPr>
      <w:rFonts w:ascii="Times New Roman" w:hAnsi="Times New Roman"/>
      <w:color w:val="000000"/>
      <w:spacing w:val="0"/>
      <w:w w:val="100"/>
      <w:position w:val="0"/>
      <w:sz w:val="21"/>
      <w:szCs w:val="21"/>
      <w:shd w:val="clear" w:color="auto" w:fill="FFFFFF"/>
      <w:lang w:val="ru-RU"/>
    </w:rPr>
  </w:style>
  <w:style w:type="paragraph" w:customStyle="1" w:styleId="82">
    <w:name w:val="Знак8"/>
    <w:basedOn w:val="ad"/>
    <w:qFormat/>
    <w:rsid w:val="005E7B2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73">
    <w:name w:val="Знак7"/>
    <w:basedOn w:val="ad"/>
    <w:qFormat/>
    <w:rsid w:val="005E7B2A"/>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216">
    <w:name w:val="Основной текст с отступом 2 Знак1"/>
    <w:semiHidden/>
    <w:rsid w:val="005E7B2A"/>
    <w:rPr>
      <w:rFonts w:ascii="Calibri" w:eastAsia="Times New Roman" w:hAnsi="Calibri" w:cs="Times New Roman"/>
      <w:lang w:eastAsia="ru-RU"/>
    </w:rPr>
  </w:style>
  <w:style w:type="character" w:customStyle="1" w:styleId="711">
    <w:name w:val="Заголовок 7 Знак1"/>
    <w:semiHidden/>
    <w:rsid w:val="005E7B2A"/>
    <w:rPr>
      <w:rFonts w:ascii="Calibri Light" w:eastAsia="Times New Roman" w:hAnsi="Calibri Light" w:cs="Times New Roman"/>
      <w:i/>
      <w:iCs/>
      <w:color w:val="1F4D78"/>
      <w:sz w:val="22"/>
      <w:szCs w:val="22"/>
    </w:rPr>
  </w:style>
  <w:style w:type="character" w:customStyle="1" w:styleId="810">
    <w:name w:val="Заголовок 8 Знак1"/>
    <w:semiHidden/>
    <w:rsid w:val="005E7B2A"/>
    <w:rPr>
      <w:rFonts w:ascii="Calibri Light" w:eastAsia="Times New Roman" w:hAnsi="Calibri Light" w:cs="Times New Roman"/>
      <w:color w:val="272727"/>
      <w:sz w:val="21"/>
      <w:szCs w:val="21"/>
    </w:rPr>
  </w:style>
  <w:style w:type="character" w:customStyle="1" w:styleId="910">
    <w:name w:val="Заголовок 9 Знак1"/>
    <w:semiHidden/>
    <w:rsid w:val="005E7B2A"/>
    <w:rPr>
      <w:rFonts w:ascii="Calibri Light" w:eastAsia="Times New Roman" w:hAnsi="Calibri Light" w:cs="Times New Roman"/>
      <w:i/>
      <w:iCs/>
      <w:color w:val="272727"/>
      <w:sz w:val="21"/>
      <w:szCs w:val="21"/>
    </w:rPr>
  </w:style>
  <w:style w:type="character" w:customStyle="1" w:styleId="1ffa">
    <w:name w:val="Верхний колонтитул Знак1"/>
    <w:semiHidden/>
    <w:rsid w:val="005E7B2A"/>
    <w:rPr>
      <w:rFonts w:ascii="Calibri" w:eastAsia="Times New Roman" w:hAnsi="Calibri" w:cs="Times New Roman"/>
      <w:lang w:eastAsia="ru-RU"/>
    </w:rPr>
  </w:style>
  <w:style w:type="character" w:customStyle="1" w:styleId="1ffb">
    <w:name w:val="Нижний колонтитул Знак1"/>
    <w:semiHidden/>
    <w:rsid w:val="005E7B2A"/>
    <w:rPr>
      <w:rFonts w:ascii="Calibri" w:eastAsia="Times New Roman" w:hAnsi="Calibri" w:cs="Times New Roman"/>
      <w:lang w:eastAsia="ru-RU"/>
    </w:rPr>
  </w:style>
  <w:style w:type="character" w:customStyle="1" w:styleId="315">
    <w:name w:val="Основной текст 3 Знак1"/>
    <w:semiHidden/>
    <w:rsid w:val="005E7B2A"/>
    <w:rPr>
      <w:rFonts w:ascii="Calibri" w:eastAsia="Times New Roman" w:hAnsi="Calibri" w:cs="Times New Roman"/>
      <w:sz w:val="16"/>
      <w:szCs w:val="16"/>
      <w:lang w:eastAsia="ru-RU"/>
    </w:rPr>
  </w:style>
  <w:style w:type="character" w:customStyle="1" w:styleId="1ffc">
    <w:name w:val="Название Знак1"/>
    <w:rsid w:val="005E7B2A"/>
    <w:rPr>
      <w:rFonts w:ascii="Calibri Light" w:eastAsia="Times New Roman" w:hAnsi="Calibri Light" w:cs="Times New Roman"/>
      <w:spacing w:val="-10"/>
      <w:kern w:val="28"/>
      <w:sz w:val="56"/>
      <w:szCs w:val="56"/>
      <w:lang w:eastAsia="ru-RU"/>
    </w:rPr>
  </w:style>
  <w:style w:type="character" w:customStyle="1" w:styleId="316">
    <w:name w:val="Основной текст с отступом 3 Знак1"/>
    <w:semiHidden/>
    <w:rsid w:val="005E7B2A"/>
    <w:rPr>
      <w:rFonts w:ascii="Calibri" w:eastAsia="Times New Roman" w:hAnsi="Calibri" w:cs="Times New Roman"/>
      <w:sz w:val="16"/>
      <w:szCs w:val="16"/>
      <w:lang w:eastAsia="ru-RU"/>
    </w:rPr>
  </w:style>
  <w:style w:type="character" w:customStyle="1" w:styleId="1ffd">
    <w:name w:val="Подзаголовок Знак1"/>
    <w:rsid w:val="005E7B2A"/>
    <w:rPr>
      <w:rFonts w:eastAsia="Times New Roman"/>
      <w:color w:val="5A5A5A"/>
      <w:spacing w:val="15"/>
      <w:lang w:eastAsia="ru-RU"/>
    </w:rPr>
  </w:style>
  <w:style w:type="character" w:customStyle="1" w:styleId="1ffe">
    <w:name w:val="Текст концевой сноски Знак1"/>
    <w:uiPriority w:val="99"/>
    <w:semiHidden/>
    <w:rsid w:val="005E7B2A"/>
    <w:rPr>
      <w:rFonts w:ascii="Calibri" w:eastAsia="Times New Roman" w:hAnsi="Calibri" w:cs="Times New Roman"/>
      <w:sz w:val="20"/>
      <w:szCs w:val="20"/>
      <w:lang w:eastAsia="ru-RU"/>
    </w:rPr>
  </w:style>
  <w:style w:type="character" w:customStyle="1" w:styleId="101">
    <w:name w:val="Основной текст + 10"/>
    <w:aliases w:val="5 pt"/>
    <w:rsid w:val="005E7B2A"/>
    <w:rPr>
      <w:rFonts w:ascii="Times New Roman" w:hAnsi="Times New Roman" w:cs="Times New Roman" w:hint="default"/>
      <w:color w:val="000000"/>
      <w:spacing w:val="0"/>
      <w:w w:val="100"/>
      <w:position w:val="0"/>
      <w:sz w:val="21"/>
      <w:szCs w:val="21"/>
      <w:shd w:val="clear" w:color="auto" w:fill="FFFFFF"/>
      <w:lang w:val="ru-RU"/>
    </w:rPr>
  </w:style>
  <w:style w:type="character" w:customStyle="1" w:styleId="1fff">
    <w:name w:val="Тема примечания Знак1"/>
    <w:semiHidden/>
    <w:rsid w:val="005E7B2A"/>
    <w:rPr>
      <w:rFonts w:ascii="Calibri" w:eastAsia="Times New Roman" w:hAnsi="Calibri" w:cs="Times New Roman"/>
      <w:b/>
      <w:bCs/>
      <w:sz w:val="20"/>
      <w:szCs w:val="20"/>
      <w:lang w:eastAsia="ru-RU"/>
    </w:rPr>
  </w:style>
  <w:style w:type="character" w:customStyle="1" w:styleId="affffffffff2">
    <w:name w:val="Обычный (веб) Знак"/>
    <w:aliases w:val="Обычный (Web) Знак,Обычный (веб)1 Знак,Обычный (Web)1 Знак"/>
    <w:semiHidden/>
    <w:locked/>
    <w:rsid w:val="005E7B2A"/>
    <w:rPr>
      <w:rFonts w:ascii="Tahoma" w:eastAsia="Lucida Sans Unicode" w:hAnsi="Tahoma" w:cs="Tahoma"/>
      <w:sz w:val="16"/>
      <w:szCs w:val="16"/>
    </w:rPr>
  </w:style>
  <w:style w:type="character" w:customStyle="1" w:styleId="3fe">
    <w:name w:val="Заголовок №3_"/>
    <w:basedOn w:val="ae"/>
    <w:link w:val="3ff"/>
    <w:uiPriority w:val="99"/>
    <w:locked/>
    <w:rsid w:val="005E7B2A"/>
    <w:rPr>
      <w:b/>
      <w:bCs/>
      <w:sz w:val="27"/>
      <w:szCs w:val="27"/>
      <w:shd w:val="clear" w:color="auto" w:fill="FFFFFF"/>
    </w:rPr>
  </w:style>
  <w:style w:type="paragraph" w:customStyle="1" w:styleId="3ff">
    <w:name w:val="Заголовок №3"/>
    <w:basedOn w:val="ad"/>
    <w:link w:val="3fe"/>
    <w:uiPriority w:val="99"/>
    <w:rsid w:val="005E7B2A"/>
    <w:pPr>
      <w:shd w:val="clear" w:color="auto" w:fill="FFFFFF"/>
      <w:spacing w:after="0" w:line="320" w:lineRule="exact"/>
      <w:jc w:val="both"/>
      <w:outlineLvl w:val="2"/>
    </w:pPr>
    <w:rPr>
      <w:b/>
      <w:bCs/>
      <w:sz w:val="27"/>
      <w:szCs w:val="27"/>
    </w:rPr>
  </w:style>
  <w:style w:type="character" w:customStyle="1" w:styleId="2ff4">
    <w:name w:val="Основной текст (2)_"/>
    <w:basedOn w:val="ae"/>
    <w:link w:val="2ff5"/>
    <w:locked/>
    <w:rsid w:val="005E7B2A"/>
    <w:rPr>
      <w:shd w:val="clear" w:color="auto" w:fill="FFFFFF"/>
    </w:rPr>
  </w:style>
  <w:style w:type="paragraph" w:customStyle="1" w:styleId="2ff5">
    <w:name w:val="Основной текст (2)"/>
    <w:basedOn w:val="ad"/>
    <w:link w:val="2ff4"/>
    <w:rsid w:val="005E7B2A"/>
    <w:pPr>
      <w:shd w:val="clear" w:color="auto" w:fill="FFFFFF"/>
      <w:spacing w:before="360" w:after="540" w:line="274" w:lineRule="exact"/>
      <w:ind w:firstLine="320"/>
      <w:jc w:val="both"/>
    </w:pPr>
  </w:style>
  <w:style w:type="character" w:customStyle="1" w:styleId="afff">
    <w:name w:val="Обычный (Интернет) Знак"/>
    <w:aliases w:val="Обычный (Web) Знак1,Обычный (веб)1 Знак1,Обычный (Web)1 Знак1,Обычный (веб) Знак Знак Знак Знак Знак,Обычный (веб) Знак Знак Знак Знак1,Обычный (веб) Знак Знак Знак1,Знак Знак Знак Знак Знак Знак5,Знак Знак1 Знак Знак"/>
    <w:link w:val="affe"/>
    <w:locked/>
    <w:rsid w:val="005E7B2A"/>
    <w:rPr>
      <w:rFonts w:ascii="Times New Roman" w:eastAsia="Times New Roman" w:hAnsi="Times New Roman" w:cs="Times New Roman"/>
      <w:sz w:val="24"/>
      <w:szCs w:val="24"/>
      <w:lang w:eastAsia="zh-CN"/>
    </w:rPr>
  </w:style>
  <w:style w:type="paragraph" w:customStyle="1" w:styleId="-1">
    <w:name w:val="Контракт-раздел"/>
    <w:basedOn w:val="ad"/>
    <w:next w:val="-"/>
    <w:rsid w:val="005E7B2A"/>
    <w:pPr>
      <w:keepNext/>
      <w:numPr>
        <w:numId w:val="18"/>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3">
    <w:name w:val="Контракт-подподпункт"/>
    <w:basedOn w:val="ad"/>
    <w:rsid w:val="005E7B2A"/>
    <w:pPr>
      <w:tabs>
        <w:tab w:val="num" w:pos="1418"/>
      </w:tabs>
      <w:spacing w:after="0" w:line="240" w:lineRule="auto"/>
      <w:ind w:left="1418" w:hanging="567"/>
      <w:jc w:val="both"/>
    </w:pPr>
    <w:rPr>
      <w:rFonts w:ascii="Times New Roman" w:eastAsia="Times New Roman" w:hAnsi="Times New Roman" w:cs="Times New Roman"/>
      <w:sz w:val="24"/>
      <w:szCs w:val="24"/>
      <w:lang w:eastAsia="ru-RU"/>
    </w:rPr>
  </w:style>
  <w:style w:type="paragraph" w:customStyle="1" w:styleId="affffffffff3">
    <w:name w:val="Обычный + по ширине"/>
    <w:basedOn w:val="ad"/>
    <w:rsid w:val="005E7B2A"/>
    <w:pPr>
      <w:spacing w:after="0" w:line="240" w:lineRule="auto"/>
      <w:jc w:val="both"/>
    </w:pPr>
    <w:rPr>
      <w:rFonts w:ascii="Times New Roman" w:eastAsia="Times New Roman" w:hAnsi="Times New Roman" w:cs="Times New Roman"/>
      <w:sz w:val="24"/>
      <w:szCs w:val="24"/>
      <w:lang w:eastAsia="ru-RU"/>
    </w:rPr>
  </w:style>
  <w:style w:type="paragraph" w:customStyle="1" w:styleId="affffffffff4">
    <w:name w:val="Стиль Таблица_ячейка_центр"/>
    <w:basedOn w:val="ad"/>
    <w:rsid w:val="005E7B2A"/>
    <w:pPr>
      <w:suppressAutoHyphens/>
      <w:snapToGrid w:val="0"/>
      <w:spacing w:after="0" w:line="240" w:lineRule="auto"/>
      <w:jc w:val="center"/>
    </w:pPr>
    <w:rPr>
      <w:rFonts w:ascii="Times New Roman" w:eastAsia="Times New Roman" w:hAnsi="Times New Roman" w:cs="Times New Roman"/>
      <w:position w:val="2"/>
      <w:sz w:val="24"/>
      <w:szCs w:val="20"/>
      <w:lang w:eastAsia="ar-SA"/>
    </w:rPr>
  </w:style>
  <w:style w:type="character" w:customStyle="1" w:styleId="thname">
    <w:name w:val="thname"/>
    <w:basedOn w:val="ae"/>
    <w:rsid w:val="005E7B2A"/>
  </w:style>
  <w:style w:type="character" w:customStyle="1" w:styleId="thvalue">
    <w:name w:val="thvalue"/>
    <w:basedOn w:val="ae"/>
    <w:rsid w:val="005E7B2A"/>
  </w:style>
  <w:style w:type="character" w:customStyle="1" w:styleId="floatleft">
    <w:name w:val="floatleft"/>
    <w:basedOn w:val="ae"/>
    <w:rsid w:val="005E7B2A"/>
  </w:style>
  <w:style w:type="character" w:customStyle="1" w:styleId="floatright">
    <w:name w:val="floatright"/>
    <w:basedOn w:val="ae"/>
    <w:rsid w:val="005E7B2A"/>
  </w:style>
  <w:style w:type="paragraph" w:customStyle="1" w:styleId="WW-0">
    <w:name w:val="WW-Заголовок"/>
    <w:basedOn w:val="ad"/>
    <w:next w:val="aff0"/>
    <w:rsid w:val="005E7B2A"/>
    <w:pPr>
      <w:keepNext/>
      <w:widowControl w:val="0"/>
      <w:suppressAutoHyphens/>
      <w:spacing w:before="240" w:after="120" w:line="240" w:lineRule="auto"/>
    </w:pPr>
    <w:rPr>
      <w:rFonts w:ascii="Times New Roman" w:eastAsia="Lucida Sans Unicode" w:hAnsi="Times New Roman" w:cs="Tahoma"/>
      <w:sz w:val="28"/>
      <w:szCs w:val="28"/>
      <w:lang w:eastAsia="zh-CN"/>
    </w:rPr>
  </w:style>
  <w:style w:type="paragraph" w:customStyle="1" w:styleId="2ff6">
    <w:name w:val="Обычный (веб)2"/>
    <w:basedOn w:val="ad"/>
    <w:rsid w:val="005E7B2A"/>
    <w:pPr>
      <w:widowControl w:val="0"/>
      <w:suppressAutoHyphens/>
      <w:autoSpaceDE w:val="0"/>
      <w:spacing w:before="28" w:after="28" w:line="240" w:lineRule="auto"/>
    </w:pPr>
    <w:rPr>
      <w:rFonts w:ascii="Times New Roman" w:eastAsia="Times New Roman" w:hAnsi="Times New Roman" w:cs="Times New Roman"/>
      <w:sz w:val="20"/>
      <w:szCs w:val="20"/>
      <w:lang w:eastAsia="zh-CN"/>
    </w:rPr>
  </w:style>
  <w:style w:type="paragraph" w:customStyle="1" w:styleId="56">
    <w:name w:val="Обычный5"/>
    <w:rsid w:val="005E7B2A"/>
    <w:pPr>
      <w:spacing w:after="0" w:line="240" w:lineRule="auto"/>
    </w:pPr>
    <w:rPr>
      <w:rFonts w:ascii="Times New Roman" w:eastAsia="Times New Roman" w:hAnsi="Times New Roman" w:cs="Times New Roman"/>
      <w:sz w:val="20"/>
      <w:szCs w:val="20"/>
      <w:lang w:eastAsia="ru-RU"/>
    </w:rPr>
  </w:style>
  <w:style w:type="paragraph" w:customStyle="1" w:styleId="317">
    <w:name w:val="Заголовок 31"/>
    <w:basedOn w:val="56"/>
    <w:next w:val="56"/>
    <w:rsid w:val="005E7B2A"/>
    <w:pPr>
      <w:keepNext/>
      <w:jc w:val="both"/>
    </w:pPr>
    <w:rPr>
      <w:sz w:val="24"/>
    </w:rPr>
  </w:style>
  <w:style w:type="paragraph" w:customStyle="1" w:styleId="1fff0">
    <w:name w:val="заголовок 1"/>
    <w:basedOn w:val="ad"/>
    <w:next w:val="ad"/>
    <w:rsid w:val="005E7B2A"/>
    <w:pPr>
      <w:spacing w:before="360" w:after="60" w:line="240" w:lineRule="auto"/>
      <w:jc w:val="center"/>
    </w:pPr>
    <w:rPr>
      <w:rFonts w:ascii="Times New Roman" w:eastAsia="Times New Roman" w:hAnsi="Times New Roman" w:cs="Times New Roman"/>
      <w:b/>
      <w:kern w:val="28"/>
      <w:sz w:val="28"/>
      <w:szCs w:val="20"/>
      <w:lang w:val="en-US" w:eastAsia="ru-RU"/>
    </w:rPr>
  </w:style>
  <w:style w:type="paragraph" w:customStyle="1" w:styleId="65">
    <w:name w:val="Обычный6"/>
    <w:rsid w:val="005E7B2A"/>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57">
    <w:name w:val="Июнь5"/>
    <w:rsid w:val="005E7B2A"/>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eastAsia="ru-RU"/>
    </w:rPr>
  </w:style>
  <w:style w:type="paragraph" w:customStyle="1" w:styleId="11b">
    <w:name w:val="Заголовок 11"/>
    <w:basedOn w:val="65"/>
    <w:next w:val="65"/>
    <w:rsid w:val="005E7B2A"/>
    <w:pPr>
      <w:keepNext/>
      <w:jc w:val="center"/>
    </w:pPr>
    <w:rPr>
      <w:snapToGrid/>
      <w:sz w:val="24"/>
    </w:rPr>
  </w:style>
  <w:style w:type="paragraph" w:customStyle="1" w:styleId="224">
    <w:name w:val="Основной текст 22"/>
    <w:basedOn w:val="ad"/>
    <w:rsid w:val="005E7B2A"/>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40"/>
      <w:szCs w:val="20"/>
      <w:lang w:eastAsia="ru-RU"/>
    </w:rPr>
  </w:style>
  <w:style w:type="paragraph" w:customStyle="1" w:styleId="affffffffff5">
    <w:name w:val="Ввод осн.текста"/>
    <w:basedOn w:val="ad"/>
    <w:autoRedefine/>
    <w:rsid w:val="005E7B2A"/>
    <w:pPr>
      <w:keepLines/>
      <w:framePr w:hSpace="180" w:wrap="around" w:hAnchor="margin" w:y="-570"/>
      <w:spacing w:after="0" w:line="240" w:lineRule="auto"/>
      <w:jc w:val="center"/>
    </w:pPr>
    <w:rPr>
      <w:rFonts w:ascii="Times New Roman" w:eastAsia="Times New Roman" w:hAnsi="Times New Roman" w:cs="Times New Roman"/>
      <w:sz w:val="24"/>
      <w:szCs w:val="24"/>
      <w:lang w:eastAsia="ru-RU"/>
    </w:rPr>
  </w:style>
  <w:style w:type="paragraph" w:customStyle="1" w:styleId="a5">
    <w:name w:val="Нумерованный"/>
    <w:basedOn w:val="ad"/>
    <w:autoRedefine/>
    <w:rsid w:val="005E7B2A"/>
    <w:pPr>
      <w:numPr>
        <w:numId w:val="19"/>
      </w:numPr>
      <w:spacing w:after="0" w:line="240" w:lineRule="auto"/>
      <w:ind w:left="567" w:right="567" w:firstLine="0"/>
    </w:pPr>
    <w:rPr>
      <w:rFonts w:ascii="Times New Roman" w:eastAsia="Times New Roman" w:hAnsi="Times New Roman" w:cs="Times New Roman"/>
      <w:sz w:val="24"/>
      <w:szCs w:val="20"/>
      <w:lang w:eastAsia="ru-RU"/>
    </w:rPr>
  </w:style>
  <w:style w:type="paragraph" w:customStyle="1" w:styleId="320">
    <w:name w:val="Основной текст с отступом 32"/>
    <w:basedOn w:val="ad"/>
    <w:rsid w:val="005E7B2A"/>
    <w:pPr>
      <w:spacing w:after="0" w:line="360" w:lineRule="auto"/>
      <w:ind w:firstLine="426"/>
      <w:jc w:val="both"/>
    </w:pPr>
    <w:rPr>
      <w:rFonts w:ascii="Times New Roman" w:eastAsia="Times New Roman" w:hAnsi="Times New Roman" w:cs="Times New Roman"/>
      <w:sz w:val="24"/>
      <w:szCs w:val="20"/>
      <w:lang w:eastAsia="ru-RU"/>
    </w:rPr>
  </w:style>
  <w:style w:type="paragraph" w:customStyle="1" w:styleId="affffffffff6">
    <w:name w:val="Основной абзац"/>
    <w:basedOn w:val="ad"/>
    <w:rsid w:val="005E7B2A"/>
    <w:pPr>
      <w:spacing w:after="0" w:line="360" w:lineRule="auto"/>
      <w:ind w:firstLine="567"/>
      <w:jc w:val="both"/>
    </w:pPr>
    <w:rPr>
      <w:rFonts w:ascii="Times New Roman" w:eastAsia="Times New Roman" w:hAnsi="Times New Roman" w:cs="Times New Roman"/>
      <w:sz w:val="24"/>
      <w:szCs w:val="20"/>
      <w:lang w:eastAsia="ru-RU"/>
    </w:rPr>
  </w:style>
  <w:style w:type="paragraph" w:customStyle="1" w:styleId="-0">
    <w:name w:val="список маркированный -"/>
    <w:basedOn w:val="320"/>
    <w:autoRedefine/>
    <w:rsid w:val="005E7B2A"/>
    <w:pPr>
      <w:numPr>
        <w:numId w:val="20"/>
      </w:numPr>
      <w:tabs>
        <w:tab w:val="left" w:pos="0"/>
      </w:tabs>
      <w:spacing w:line="240" w:lineRule="auto"/>
    </w:pPr>
  </w:style>
  <w:style w:type="paragraph" w:customStyle="1" w:styleId="affffffffff7">
    <w:name w:val="Текст таблицы"/>
    <w:basedOn w:val="ad"/>
    <w:rsid w:val="005E7B2A"/>
    <w:pPr>
      <w:spacing w:after="0" w:line="240" w:lineRule="auto"/>
      <w:jc w:val="center"/>
    </w:pPr>
    <w:rPr>
      <w:rFonts w:ascii="Times New Roman" w:eastAsia="Times New Roman" w:hAnsi="Times New Roman" w:cs="Times New Roman"/>
      <w:sz w:val="24"/>
      <w:szCs w:val="20"/>
      <w:lang w:eastAsia="ru-RU"/>
    </w:rPr>
  </w:style>
  <w:style w:type="paragraph" w:customStyle="1" w:styleId="1fff1">
    <w:name w:val="Цитата1"/>
    <w:basedOn w:val="ad"/>
    <w:rsid w:val="005E7B2A"/>
    <w:pPr>
      <w:tabs>
        <w:tab w:val="left" w:pos="-360"/>
        <w:tab w:val="left" w:pos="0"/>
        <w:tab w:val="left" w:pos="567"/>
      </w:tabs>
      <w:spacing w:after="0" w:line="360" w:lineRule="auto"/>
      <w:jc w:val="both"/>
    </w:pPr>
    <w:rPr>
      <w:rFonts w:ascii="Times New Roman" w:eastAsia="Times New Roman" w:hAnsi="Times New Roman" w:cs="Times New Roman"/>
      <w:sz w:val="24"/>
      <w:szCs w:val="20"/>
      <w:lang w:eastAsia="ru-RU"/>
    </w:rPr>
  </w:style>
  <w:style w:type="paragraph" w:customStyle="1" w:styleId="a">
    <w:name w:val="Стиль текста"/>
    <w:basedOn w:val="aff0"/>
    <w:rsid w:val="005E7B2A"/>
    <w:pPr>
      <w:keepLines/>
      <w:numPr>
        <w:numId w:val="21"/>
      </w:numPr>
      <w:tabs>
        <w:tab w:val="clear" w:pos="1492"/>
      </w:tabs>
      <w:spacing w:before="60" w:after="60"/>
      <w:ind w:left="0" w:firstLine="0"/>
      <w:jc w:val="both"/>
    </w:pPr>
    <w:rPr>
      <w:szCs w:val="20"/>
    </w:rPr>
  </w:style>
  <w:style w:type="paragraph" w:customStyle="1" w:styleId="affffffffff8">
    <w:name w:val="Знак Знак Знак Знак Знак Знак Знак Знак Знак Знак Знак Знак Знак Знак Знак Знак"/>
    <w:basedOn w:val="ad"/>
    <w:rsid w:val="005E7B2A"/>
    <w:pPr>
      <w:widowControl w:val="0"/>
      <w:adjustRightInd w:val="0"/>
      <w:spacing w:line="240" w:lineRule="exact"/>
      <w:jc w:val="right"/>
    </w:pPr>
    <w:rPr>
      <w:rFonts w:ascii="Arial" w:eastAsia="Times New Roman" w:hAnsi="Arial" w:cs="Arial"/>
      <w:sz w:val="20"/>
      <w:szCs w:val="20"/>
      <w:lang w:val="en-GB"/>
    </w:rPr>
  </w:style>
  <w:style w:type="paragraph" w:customStyle="1" w:styleId="1fff2">
    <w:name w:val="Подзаголовок 1"/>
    <w:basedOn w:val="ad"/>
    <w:rsid w:val="005E7B2A"/>
    <w:pPr>
      <w:tabs>
        <w:tab w:val="left" w:pos="794"/>
      </w:tabs>
      <w:autoSpaceDE w:val="0"/>
      <w:spacing w:after="120" w:line="240" w:lineRule="auto"/>
      <w:jc w:val="both"/>
    </w:pPr>
    <w:rPr>
      <w:rFonts w:ascii="Arial" w:eastAsia="Times New Roman" w:hAnsi="Arial" w:cs="Arial"/>
      <w:b/>
      <w:bCs/>
      <w:sz w:val="20"/>
      <w:lang w:eastAsia="ar-SA"/>
    </w:rPr>
  </w:style>
  <w:style w:type="paragraph" w:customStyle="1" w:styleId="aa">
    <w:name w:val="Подподпункт договора"/>
    <w:basedOn w:val="a9"/>
    <w:rsid w:val="005E7B2A"/>
    <w:pPr>
      <w:numPr>
        <w:ilvl w:val="3"/>
      </w:numPr>
    </w:pPr>
  </w:style>
  <w:style w:type="paragraph" w:customStyle="1" w:styleId="a9">
    <w:name w:val="Подпункт договора"/>
    <w:basedOn w:val="a8"/>
    <w:rsid w:val="005E7B2A"/>
    <w:pPr>
      <w:widowControl/>
      <w:numPr>
        <w:ilvl w:val="2"/>
      </w:numPr>
    </w:pPr>
  </w:style>
  <w:style w:type="paragraph" w:customStyle="1" w:styleId="a8">
    <w:name w:val="Пункт договора"/>
    <w:basedOn w:val="ad"/>
    <w:rsid w:val="005E7B2A"/>
    <w:pPr>
      <w:widowControl w:val="0"/>
      <w:numPr>
        <w:ilvl w:val="1"/>
        <w:numId w:val="22"/>
      </w:numPr>
      <w:spacing w:after="0" w:line="240" w:lineRule="auto"/>
      <w:jc w:val="both"/>
    </w:pPr>
    <w:rPr>
      <w:rFonts w:ascii="Arial" w:eastAsia="Times New Roman" w:hAnsi="Arial" w:cs="Times New Roman"/>
      <w:sz w:val="20"/>
      <w:szCs w:val="20"/>
      <w:lang w:eastAsia="ru-RU"/>
    </w:rPr>
  </w:style>
  <w:style w:type="paragraph" w:customStyle="1" w:styleId="a7">
    <w:name w:val="Раздел договора"/>
    <w:basedOn w:val="ad"/>
    <w:next w:val="a8"/>
    <w:rsid w:val="005E7B2A"/>
    <w:pPr>
      <w:keepNext/>
      <w:keepLines/>
      <w:widowControl w:val="0"/>
      <w:numPr>
        <w:numId w:val="22"/>
      </w:numPr>
      <w:spacing w:before="240" w:after="200" w:line="240" w:lineRule="auto"/>
    </w:pPr>
    <w:rPr>
      <w:rFonts w:ascii="Arial" w:eastAsia="Times New Roman" w:hAnsi="Arial" w:cs="Times New Roman"/>
      <w:b/>
      <w:caps/>
      <w:sz w:val="20"/>
      <w:szCs w:val="20"/>
      <w:lang w:eastAsia="ru-RU"/>
    </w:rPr>
  </w:style>
  <w:style w:type="paragraph" w:customStyle="1" w:styleId="affffffffff9">
    <w:name w:val="!Назв.вида документа"/>
    <w:basedOn w:val="ad"/>
    <w:rsid w:val="005E7B2A"/>
    <w:pPr>
      <w:suppressAutoHyphens/>
      <w:spacing w:after="240" w:line="240" w:lineRule="auto"/>
      <w:jc w:val="center"/>
    </w:pPr>
    <w:rPr>
      <w:rFonts w:ascii="Times New Roman" w:eastAsia="Times New Roman" w:hAnsi="Times New Roman" w:cs="Times New Roman"/>
      <w:b/>
      <w:caps/>
      <w:sz w:val="24"/>
      <w:szCs w:val="20"/>
      <w:lang w:eastAsia="ar-SA"/>
    </w:rPr>
  </w:style>
  <w:style w:type="character" w:customStyle="1" w:styleId="1fff3">
    <w:name w:val="Маркированный список 1 Знак"/>
    <w:link w:val="10"/>
    <w:locked/>
    <w:rsid w:val="005E7B2A"/>
    <w:rPr>
      <w:rFonts w:ascii="Arial" w:hAnsi="Arial"/>
      <w:sz w:val="24"/>
    </w:rPr>
  </w:style>
  <w:style w:type="paragraph" w:customStyle="1" w:styleId="10">
    <w:name w:val="Маркированный список 1"/>
    <w:basedOn w:val="ad"/>
    <w:link w:val="1fff3"/>
    <w:rsid w:val="005E7B2A"/>
    <w:pPr>
      <w:numPr>
        <w:numId w:val="23"/>
      </w:numPr>
      <w:spacing w:after="120" w:line="240" w:lineRule="auto"/>
      <w:jc w:val="both"/>
    </w:pPr>
    <w:rPr>
      <w:rFonts w:ascii="Arial" w:hAnsi="Arial"/>
      <w:sz w:val="24"/>
    </w:rPr>
  </w:style>
  <w:style w:type="paragraph" w:customStyle="1" w:styleId="ac">
    <w:name w:val="Многоуровневый список"/>
    <w:basedOn w:val="ad"/>
    <w:rsid w:val="005E7B2A"/>
    <w:pPr>
      <w:numPr>
        <w:numId w:val="24"/>
      </w:numPr>
      <w:spacing w:after="60" w:line="240" w:lineRule="auto"/>
    </w:pPr>
    <w:rPr>
      <w:rFonts w:ascii="Times New Roman" w:eastAsia="Times New Roman" w:hAnsi="Times New Roman" w:cs="Times New Roman"/>
      <w:sz w:val="24"/>
      <w:szCs w:val="28"/>
      <w:lang w:eastAsia="ru-RU"/>
    </w:rPr>
  </w:style>
  <w:style w:type="paragraph" w:customStyle="1" w:styleId="23">
    <w:name w:val="Многоуровневый список 2"/>
    <w:basedOn w:val="ad"/>
    <w:rsid w:val="005E7B2A"/>
    <w:pPr>
      <w:numPr>
        <w:ilvl w:val="1"/>
        <w:numId w:val="24"/>
      </w:numPr>
      <w:spacing w:after="0" w:line="240" w:lineRule="auto"/>
    </w:pPr>
    <w:rPr>
      <w:rFonts w:ascii="Times New Roman" w:eastAsia="Times New Roman" w:hAnsi="Times New Roman" w:cs="Times New Roman"/>
      <w:sz w:val="24"/>
      <w:szCs w:val="28"/>
      <w:lang w:eastAsia="ru-RU"/>
    </w:rPr>
  </w:style>
  <w:style w:type="paragraph" w:customStyle="1" w:styleId="consplusnormalmailrucssattributepostfix">
    <w:name w:val="consplusnormal_mailru_css_attribute_postfix"/>
    <w:basedOn w:val="ad"/>
    <w:uiPriority w:val="99"/>
    <w:rsid w:val="005E7B2A"/>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wmi-callto">
    <w:name w:val="wmi-callto"/>
    <w:basedOn w:val="ae"/>
    <w:rsid w:val="00463E9A"/>
  </w:style>
  <w:style w:type="paragraph" w:styleId="affffffffffa">
    <w:name w:val="Revision"/>
    <w:hidden/>
    <w:uiPriority w:val="99"/>
    <w:semiHidden/>
    <w:rsid w:val="000C4963"/>
    <w:pPr>
      <w:spacing w:after="0" w:line="240" w:lineRule="auto"/>
    </w:pPr>
  </w:style>
  <w:style w:type="character" w:styleId="affffffffffb">
    <w:name w:val="Unresolved Mention"/>
    <w:basedOn w:val="ae"/>
    <w:uiPriority w:val="99"/>
    <w:semiHidden/>
    <w:unhideWhenUsed/>
    <w:rsid w:val="00C06C75"/>
    <w:rPr>
      <w:color w:val="605E5C"/>
      <w:shd w:val="clear" w:color="auto" w:fill="E1DFDD"/>
    </w:rPr>
  </w:style>
  <w:style w:type="numbering" w:customStyle="1" w:styleId="3ff0">
    <w:name w:val="Нет списка3"/>
    <w:next w:val="af0"/>
    <w:uiPriority w:val="99"/>
    <w:semiHidden/>
    <w:unhideWhenUsed/>
    <w:rsid w:val="00063D95"/>
  </w:style>
  <w:style w:type="table" w:customStyle="1" w:styleId="2ff7">
    <w:name w:val="Сетка таблицы2"/>
    <w:basedOn w:val="af"/>
    <w:next w:val="afffff6"/>
    <w:uiPriority w:val="39"/>
    <w:rsid w:val="00063D9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LBGovstyle2">
    <w:name w:val="LB Gov style 2"/>
    <w:rsid w:val="00063D95"/>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LBGovstyle6">
    <w:name w:val="LB Gov style 6"/>
    <w:basedOn w:val="ad"/>
    <w:rsid w:val="00063D95"/>
    <w:pPr>
      <w:numPr>
        <w:numId w:val="30"/>
      </w:numPr>
      <w:suppressAutoHyphens/>
      <w:autoSpaceDN w:val="0"/>
      <w:spacing w:before="120" w:after="120" w:line="240" w:lineRule="auto"/>
      <w:jc w:val="both"/>
      <w:textAlignment w:val="baseline"/>
    </w:pPr>
    <w:rPr>
      <w:rFonts w:ascii="Times New Roman" w:eastAsia="Calibri" w:hAnsi="Times New Roman" w:cs="Times New Roman"/>
      <w:lang w:val="en-US"/>
    </w:rPr>
  </w:style>
  <w:style w:type="numbering" w:customStyle="1" w:styleId="LFO49">
    <w:name w:val="LFO49"/>
    <w:basedOn w:val="af0"/>
    <w:rsid w:val="00063D95"/>
    <w:pPr>
      <w:numPr>
        <w:numId w:val="30"/>
      </w:numPr>
    </w:pPr>
  </w:style>
  <w:style w:type="paragraph" w:customStyle="1" w:styleId="LBBodyText2">
    <w:name w:val="LB Body Text 2"/>
    <w:basedOn w:val="ad"/>
    <w:rsid w:val="00063D95"/>
    <w:pPr>
      <w:suppressAutoHyphens/>
      <w:autoSpaceDN w:val="0"/>
      <w:spacing w:before="120" w:after="120" w:line="240" w:lineRule="auto"/>
      <w:ind w:left="720"/>
      <w:jc w:val="both"/>
      <w:textAlignment w:val="baseline"/>
    </w:pPr>
    <w:rPr>
      <w:rFonts w:ascii="Times New Roman" w:eastAsia="MS Mincho" w:hAnsi="Times New Roman" w:cs="Times New Roman"/>
      <w:szCs w:val="20"/>
    </w:rPr>
  </w:style>
  <w:style w:type="paragraph" w:customStyle="1" w:styleId="LBGovstyle5">
    <w:name w:val="LB Gov style 5"/>
    <w:basedOn w:val="ad"/>
    <w:rsid w:val="00063D95"/>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LBGovstyle1">
    <w:name w:val="LB Gov style 1"/>
    <w:rsid w:val="00063D95"/>
    <w:pPr>
      <w:suppressAutoHyphens/>
      <w:autoSpaceDN w:val="0"/>
      <w:spacing w:before="120" w:after="120" w:line="240" w:lineRule="auto"/>
      <w:jc w:val="both"/>
      <w:textAlignment w:val="baseline"/>
    </w:pPr>
    <w:rPr>
      <w:rFonts w:ascii="Times New Roman" w:eastAsia="Calibri" w:hAnsi="Times New Roman" w:cs="Times New Roman"/>
      <w:b/>
    </w:rPr>
  </w:style>
  <w:style w:type="paragraph" w:customStyle="1" w:styleId="LBBodyText1">
    <w:name w:val="LB Body Text 1"/>
    <w:basedOn w:val="ad"/>
    <w:rsid w:val="00063D95"/>
    <w:pPr>
      <w:suppressAutoHyphens/>
      <w:autoSpaceDN w:val="0"/>
      <w:spacing w:before="120" w:after="120" w:line="240" w:lineRule="auto"/>
      <w:jc w:val="both"/>
    </w:pPr>
    <w:rPr>
      <w:rFonts w:ascii="Times New Roman" w:eastAsia="Times New Roman" w:hAnsi="Times New Roman" w:cs="Times New Roman"/>
      <w:szCs w:val="20"/>
    </w:rPr>
  </w:style>
  <w:style w:type="numbering" w:customStyle="1" w:styleId="4c">
    <w:name w:val="Нет списка4"/>
    <w:next w:val="af0"/>
    <w:uiPriority w:val="99"/>
    <w:semiHidden/>
    <w:unhideWhenUsed/>
    <w:rsid w:val="00A0051B"/>
  </w:style>
  <w:style w:type="table" w:customStyle="1" w:styleId="3ff1">
    <w:name w:val="Сетка таблицы3"/>
    <w:basedOn w:val="af"/>
    <w:next w:val="afffff6"/>
    <w:uiPriority w:val="39"/>
    <w:rsid w:val="00A0051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LFO491">
    <w:name w:val="LFO491"/>
    <w:basedOn w:val="af0"/>
    <w:rsid w:val="00A0051B"/>
    <w:pPr>
      <w:numPr>
        <w:numId w:val="20"/>
      </w:numPr>
    </w:pPr>
  </w:style>
  <w:style w:type="table" w:customStyle="1" w:styleId="OTR1">
    <w:name w:val="OTR1"/>
    <w:basedOn w:val="af"/>
    <w:next w:val="afffff6"/>
    <w:uiPriority w:val="59"/>
    <w:rsid w:val="008F0F1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8876273">
      <w:bodyDiv w:val="1"/>
      <w:marLeft w:val="0"/>
      <w:marRight w:val="0"/>
      <w:marTop w:val="0"/>
      <w:marBottom w:val="0"/>
      <w:divBdr>
        <w:top w:val="none" w:sz="0" w:space="0" w:color="auto"/>
        <w:left w:val="none" w:sz="0" w:space="0" w:color="auto"/>
        <w:bottom w:val="none" w:sz="0" w:space="0" w:color="auto"/>
        <w:right w:val="none" w:sz="0" w:space="0" w:color="auto"/>
      </w:divBdr>
    </w:div>
    <w:div w:id="1126197841">
      <w:bodyDiv w:val="1"/>
      <w:marLeft w:val="0"/>
      <w:marRight w:val="0"/>
      <w:marTop w:val="0"/>
      <w:marBottom w:val="0"/>
      <w:divBdr>
        <w:top w:val="none" w:sz="0" w:space="0" w:color="auto"/>
        <w:left w:val="none" w:sz="0" w:space="0" w:color="auto"/>
        <w:bottom w:val="none" w:sz="0" w:space="0" w:color="auto"/>
        <w:right w:val="none" w:sz="0" w:space="0" w:color="auto"/>
      </w:divBdr>
    </w:div>
    <w:div w:id="1250652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A74D4B-A29B-41A2-9E54-C46BEBC4A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16</Pages>
  <Words>7040</Words>
  <Characters>40130</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Миронова Анна Андреевна</cp:lastModifiedBy>
  <cp:revision>4</cp:revision>
  <cp:lastPrinted>2024-02-13T13:17:00Z</cp:lastPrinted>
  <dcterms:created xsi:type="dcterms:W3CDTF">2026-05-13T09:18:00Z</dcterms:created>
  <dcterms:modified xsi:type="dcterms:W3CDTF">2026-05-13T11:22:00Z</dcterms:modified>
</cp:coreProperties>
</file>