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4F0647" w:rsidRDefault="00CE570E" w:rsidP="00CE570E">
      <w:pPr>
        <w:jc w:val="center"/>
        <w:rPr>
          <w:b/>
        </w:rPr>
      </w:pPr>
      <w:r w:rsidRPr="004F0647">
        <w:rPr>
          <w:b/>
        </w:rPr>
        <w:t xml:space="preserve">КОНТРАКТ № </w:t>
      </w:r>
      <w:r w:rsidR="00CF6951">
        <w:rPr>
          <w:b/>
        </w:rPr>
        <w:t xml:space="preserve">  </w:t>
      </w:r>
    </w:p>
    <w:p w:rsidR="00CE570E" w:rsidRPr="004F0647" w:rsidRDefault="00CE570E" w:rsidP="00CE570E">
      <w:pPr>
        <w:jc w:val="center"/>
        <w:rPr>
          <w:b/>
        </w:rPr>
      </w:pPr>
    </w:p>
    <w:p w:rsidR="00442E88" w:rsidRDefault="00442E88" w:rsidP="00442E88">
      <w:pPr>
        <w:jc w:val="both"/>
      </w:pPr>
      <w:r>
        <w:t xml:space="preserve">г. Санкт-Петербург                                                                           </w:t>
      </w:r>
      <w:r w:rsidR="002E2F82">
        <w:t xml:space="preserve">___ </w:t>
      </w:r>
      <w:r w:rsidR="00BD3C06">
        <w:t xml:space="preserve">________ </w:t>
      </w:r>
      <w:r>
        <w:t>20</w:t>
      </w:r>
      <w:r w:rsidR="0047406C">
        <w:t>2</w:t>
      </w:r>
      <w:r w:rsidR="00406587">
        <w:t>6</w:t>
      </w:r>
      <w:r w:rsidR="000F4CE8">
        <w:t xml:space="preserve"> года</w:t>
      </w:r>
      <w:r>
        <w:t>.</w:t>
      </w:r>
    </w:p>
    <w:p w:rsidR="00CE570E" w:rsidRPr="004F0647" w:rsidRDefault="00CE570E" w:rsidP="00CE570E">
      <w:pPr>
        <w:jc w:val="both"/>
      </w:pPr>
    </w:p>
    <w:p w:rsidR="008326D3" w:rsidRPr="008326D3" w:rsidRDefault="00CF6951" w:rsidP="008326D3">
      <w:pPr>
        <w:jc w:val="both"/>
        <w:rPr>
          <w:color w:val="000000"/>
        </w:rPr>
      </w:pPr>
      <w:r>
        <w:rPr>
          <w:color w:val="000000"/>
        </w:rPr>
        <w:t xml:space="preserve">         </w:t>
      </w:r>
      <w:r w:rsidR="008326D3" w:rsidRPr="008326D3">
        <w:rPr>
          <w:color w:val="000000"/>
        </w:rPr>
        <w:t xml:space="preserve">САНКТ-ПЕТЕРБУРГСКОЕ ГОСУДАРСТВЕННОЕ КАЗЕННОЕ УЧРЕЖДЕНИЕ "ПОЖАРНО-СПАСАТЕЛЬНЫЙ ОТРЯД ПРОТИВОПОЖАРНОЙ СЛУЖБЫ </w:t>
      </w:r>
      <w:r w:rsidR="008326D3" w:rsidRPr="008326D3">
        <w:rPr>
          <w:color w:val="000000"/>
        </w:rPr>
        <w:br/>
        <w:t xml:space="preserve">САНКТ-ПЕТЕРБУРГА ПО КУРОРТНОМУ РАЙОНУ САНКТ-ПЕТЕРБУРГА", именуемое </w:t>
      </w:r>
      <w:r w:rsidR="008326D3" w:rsidRPr="008326D3">
        <w:rPr>
          <w:color w:val="000000"/>
        </w:rPr>
        <w:br/>
        <w:t>в дальнейшем «Заказчик», в лице Директор Сорокин Александр Вячеславович,</w:t>
      </w:r>
      <w:r w:rsidR="008326D3" w:rsidRPr="008326D3">
        <w:rPr>
          <w:b/>
          <w:color w:val="000000"/>
        </w:rPr>
        <w:t xml:space="preserve"> </w:t>
      </w:r>
      <w:r w:rsidR="008326D3" w:rsidRPr="008326D3">
        <w:rPr>
          <w:color w:val="000000"/>
        </w:rPr>
        <w:t>действующего на основании Устава, с одной стороны и _____________________________, именуемый в дальнейшем Поставщик, в лице ___________________________, действующего на основании 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CE570E" w:rsidRPr="00B565A5" w:rsidRDefault="00A502C8" w:rsidP="00CE570E">
      <w:pPr>
        <w:jc w:val="both"/>
      </w:pPr>
      <w:r w:rsidRPr="00B565A5">
        <w:t xml:space="preserve"> </w:t>
      </w:r>
      <w:r w:rsidR="00B565A5" w:rsidRPr="00B565A5">
        <w:t xml:space="preserve"> </w:t>
      </w:r>
      <w:r w:rsidR="000F4CE8">
        <w:t xml:space="preserve"> </w:t>
      </w:r>
    </w:p>
    <w:p w:rsidR="00CE570E" w:rsidRPr="00B565A5" w:rsidRDefault="00CE570E" w:rsidP="00CE570E">
      <w:pPr>
        <w:jc w:val="center"/>
        <w:rPr>
          <w:b/>
        </w:rPr>
      </w:pPr>
      <w:r w:rsidRPr="00B565A5">
        <w:rPr>
          <w:b/>
        </w:rPr>
        <w:t>1. Предмет контракта</w:t>
      </w:r>
    </w:p>
    <w:p w:rsidR="00DB4294" w:rsidRPr="00B565A5" w:rsidRDefault="00CE570E" w:rsidP="00AC60B8">
      <w:pPr>
        <w:ind w:firstLine="708"/>
        <w:jc w:val="both"/>
      </w:pPr>
      <w:r w:rsidRPr="00B565A5">
        <w:t>1.1.</w:t>
      </w:r>
      <w:r w:rsidR="00DB4294" w:rsidRPr="00B565A5">
        <w:t xml:space="preserve"> По настоящему Контракту </w:t>
      </w:r>
      <w:r w:rsidR="00B565A5">
        <w:t>Исполнитель</w:t>
      </w:r>
      <w:r w:rsidR="00DB4294" w:rsidRPr="00B565A5">
        <w:t xml:space="preserve"> обязуется по заданию Заказчика </w:t>
      </w:r>
      <w:r w:rsidR="00B565A5">
        <w:t>оказать</w:t>
      </w:r>
      <w:r w:rsidR="00B565A5" w:rsidRPr="00B565A5">
        <w:t xml:space="preserve"> </w:t>
      </w:r>
      <w:r w:rsidR="002A6319" w:rsidRPr="002A6319">
        <w:t>услуг</w:t>
      </w:r>
      <w:r w:rsidR="002A6319">
        <w:t>у</w:t>
      </w:r>
      <w:r w:rsidR="002A6319" w:rsidRPr="002A6319">
        <w:t xml:space="preserve"> по экспертизе технического состояния оборудования с выдачей заключения на списание</w:t>
      </w:r>
      <w:r w:rsidR="002A6319">
        <w:t xml:space="preserve"> </w:t>
      </w:r>
      <w:r w:rsidR="00DB4294" w:rsidRPr="00B565A5">
        <w:t xml:space="preserve">(далее – </w:t>
      </w:r>
      <w:r w:rsidR="00B565A5">
        <w:t>У</w:t>
      </w:r>
      <w:r w:rsidR="00B565A5" w:rsidRPr="00B565A5">
        <w:t>слуга</w:t>
      </w:r>
      <w:r w:rsidR="00DB4294" w:rsidRPr="00B565A5">
        <w:t xml:space="preserve">), а Заказчик обязуется принять </w:t>
      </w:r>
      <w:r w:rsidR="00B565A5" w:rsidRPr="00B565A5">
        <w:t>услугу</w:t>
      </w:r>
      <w:r w:rsidR="00DB4294" w:rsidRPr="00B565A5">
        <w:t xml:space="preserve"> и оплатить.</w:t>
      </w:r>
      <w:r w:rsidR="000F4CE8">
        <w:t xml:space="preserve"> </w:t>
      </w:r>
      <w:r w:rsidR="00AC60B8">
        <w:t xml:space="preserve"> </w:t>
      </w:r>
      <w:r w:rsidR="003D4C84">
        <w:t xml:space="preserve"> </w:t>
      </w:r>
    </w:p>
    <w:p w:rsidR="00CE570E" w:rsidRPr="004F0647" w:rsidRDefault="00DB4294" w:rsidP="00DB4294">
      <w:pPr>
        <w:ind w:firstLine="708"/>
        <w:jc w:val="both"/>
      </w:pPr>
      <w:r w:rsidRPr="00B565A5">
        <w:t xml:space="preserve">1.2. Наименование, количество, общая и единичная стоимость </w:t>
      </w:r>
      <w:r w:rsidR="00B565A5">
        <w:t>У</w:t>
      </w:r>
      <w:r w:rsidR="00B565A5" w:rsidRPr="00B565A5">
        <w:t>слуги</w:t>
      </w:r>
      <w:r w:rsidRPr="00B565A5">
        <w:t xml:space="preserve"> установлены в Спецификации (приложение № 1 к Контракту</w:t>
      </w:r>
      <w:r w:rsidRPr="004F0647">
        <w:t>), являющейся неотъемлемой частью Контракта, на условиях, установленных настоящим Контрактом</w:t>
      </w:r>
      <w:r>
        <w:t>.</w:t>
      </w:r>
    </w:p>
    <w:p w:rsidR="00CE570E" w:rsidRDefault="00CF6951" w:rsidP="00CE570E">
      <w:pPr>
        <w:jc w:val="both"/>
      </w:pPr>
      <w:r>
        <w:t xml:space="preserve">            </w:t>
      </w:r>
      <w:r w:rsidR="008326D3">
        <w:t>1.3. ИКЗ: ____________</w:t>
      </w:r>
    </w:p>
    <w:p w:rsidR="008326D3" w:rsidRPr="004F0647" w:rsidRDefault="008326D3" w:rsidP="00CE570E">
      <w:pPr>
        <w:jc w:val="both"/>
      </w:pPr>
    </w:p>
    <w:p w:rsidR="00CE570E" w:rsidRDefault="00CE570E" w:rsidP="00CE570E">
      <w:pPr>
        <w:jc w:val="center"/>
        <w:rPr>
          <w:b/>
        </w:rPr>
      </w:pPr>
      <w:r w:rsidRPr="004F0647">
        <w:rPr>
          <w:b/>
        </w:rPr>
        <w:t>2. Цена Контракта и порядок расчетов</w:t>
      </w:r>
    </w:p>
    <w:p w:rsidR="00394AF5" w:rsidRPr="004F0647" w:rsidRDefault="00394AF5" w:rsidP="00CE570E">
      <w:pPr>
        <w:jc w:val="center"/>
        <w:rPr>
          <w:b/>
        </w:rPr>
      </w:pPr>
    </w:p>
    <w:p w:rsidR="00CE570E" w:rsidRPr="004F0647" w:rsidRDefault="00CE570E" w:rsidP="00CE570E">
      <w:pPr>
        <w:ind w:firstLine="708"/>
        <w:jc w:val="both"/>
      </w:pPr>
      <w:r w:rsidRPr="004F0647">
        <w:t xml:space="preserve">2.1. </w:t>
      </w:r>
      <w:r w:rsidRPr="00CE570E">
        <w:t xml:space="preserve">Цена контракта составляет </w:t>
      </w:r>
      <w:r w:rsidR="00A502C8">
        <w:t xml:space="preserve">________ </w:t>
      </w:r>
      <w:r w:rsidR="003D4C84">
        <w:t xml:space="preserve">рублей </w:t>
      </w:r>
      <w:r w:rsidR="00DB4294" w:rsidRPr="00815ADA">
        <w:t>(</w:t>
      </w:r>
      <w:r w:rsidR="00A502C8">
        <w:t>____________________</w:t>
      </w:r>
      <w:r w:rsidR="00DB4294" w:rsidRPr="00815ADA">
        <w:t xml:space="preserve">) </w:t>
      </w:r>
      <w:r w:rsidR="00AC60B8">
        <w:t>в соответствии с Приложением № 1 к контракту</w:t>
      </w:r>
      <w:r w:rsidR="00DB4294" w:rsidRPr="00815ADA">
        <w:t xml:space="preserve">, в том числе НДС </w:t>
      </w:r>
      <w:r w:rsidR="002E2F82">
        <w:t>___</w:t>
      </w:r>
      <w:r w:rsidR="00DB4294" w:rsidRPr="00815ADA">
        <w:t>% в размере</w:t>
      </w:r>
      <w:r w:rsidR="00DB4294">
        <w:t xml:space="preserve"> </w:t>
      </w:r>
      <w:r w:rsidR="002E2F82">
        <w:t>____________</w:t>
      </w:r>
      <w:r w:rsidR="00F74FF1">
        <w:t xml:space="preserve"> рублей</w:t>
      </w:r>
      <w:r w:rsidR="00AC60B8">
        <w:t xml:space="preserve"> </w:t>
      </w:r>
      <w:r w:rsidR="00AC60B8" w:rsidRPr="00AC60B8">
        <w:t>(или НДС не облагается на основании ст. 346.11 НК РФ)</w:t>
      </w:r>
      <w:r w:rsidR="00DB4294">
        <w:t>.</w:t>
      </w:r>
    </w:p>
    <w:p w:rsidR="00B565A5" w:rsidRDefault="00DB4294" w:rsidP="00DB4294">
      <w:pPr>
        <w:ind w:firstLine="708"/>
        <w:jc w:val="both"/>
      </w:pPr>
      <w:r w:rsidRPr="00DB4294">
        <w:t xml:space="preserve">2.2. </w:t>
      </w:r>
      <w:r w:rsidRPr="004F0647">
        <w:t xml:space="preserve">Цена контракта является твердой и определяется на весь срок исполнения контракта. Цена контракта включает в себя расходы, связанные с </w:t>
      </w:r>
      <w:r w:rsidR="00B565A5">
        <w:t>оказанием Услуги,</w:t>
      </w:r>
      <w:r w:rsidRPr="004F0647">
        <w:t xml:space="preserve"> </w:t>
      </w:r>
      <w:r w:rsidR="00B565A5" w:rsidRPr="00B565A5">
        <w:t xml:space="preserve">в том числе расходы на страхование, уплату налогов, сборов и других обязательных платежей, а также </w:t>
      </w:r>
      <w:r w:rsidR="00B565A5" w:rsidRPr="004F0647">
        <w:t>транспортные</w:t>
      </w:r>
      <w:r w:rsidR="00B565A5" w:rsidRPr="00B565A5">
        <w:t xml:space="preserve"> </w:t>
      </w:r>
      <w:r w:rsidR="00B565A5">
        <w:t xml:space="preserve">и </w:t>
      </w:r>
      <w:r w:rsidR="00B565A5" w:rsidRPr="00B565A5">
        <w:t xml:space="preserve">прочие расходы, связанные с исполнением контракта. </w:t>
      </w:r>
    </w:p>
    <w:p w:rsidR="00DB4294" w:rsidRPr="00DB4294" w:rsidRDefault="00DB4294" w:rsidP="00DB4294">
      <w:pPr>
        <w:ind w:firstLine="708"/>
        <w:jc w:val="both"/>
      </w:pPr>
      <w:r w:rsidRPr="00DB4294">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rsidR="00DB4294" w:rsidRPr="00DB4294" w:rsidRDefault="00DB4294" w:rsidP="00DB4294">
      <w:pPr>
        <w:ind w:firstLine="708"/>
        <w:jc w:val="both"/>
      </w:pPr>
      <w:r w:rsidRPr="00DB4294">
        <w:t>2.3. Авансирование Контракт</w:t>
      </w:r>
      <w:r w:rsidR="00B565A5">
        <w:t>ом</w:t>
      </w:r>
      <w:r w:rsidRPr="00DB4294">
        <w:t xml:space="preserve"> не предусмотрено. </w:t>
      </w:r>
    </w:p>
    <w:p w:rsidR="00DB4294" w:rsidRPr="00DB4294" w:rsidRDefault="00DB4294" w:rsidP="00DB4294">
      <w:pPr>
        <w:ind w:firstLine="708"/>
        <w:jc w:val="both"/>
      </w:pPr>
      <w:r w:rsidRPr="00DB4294">
        <w:t xml:space="preserve">2.4. </w:t>
      </w:r>
      <w:r w:rsidRPr="008F6F9E">
        <w:t>Ценой Контракта учтены все расходы, в том числе</w:t>
      </w:r>
      <w:r w:rsidRPr="00DB4294">
        <w:t xml:space="preserve">, уплачиваемые </w:t>
      </w:r>
      <w:r w:rsidR="00B565A5">
        <w:t>Исполнителем</w:t>
      </w:r>
      <w:r w:rsidRPr="00DB4294">
        <w:t xml:space="preserve"> налоги, сборы и иные платежи. </w:t>
      </w:r>
    </w:p>
    <w:p w:rsidR="00DB4294" w:rsidRDefault="00DB4294" w:rsidP="00DB4294">
      <w:pPr>
        <w:ind w:firstLine="708"/>
        <w:jc w:val="both"/>
      </w:pPr>
      <w:r w:rsidRPr="00DB4294">
        <w:t xml:space="preserve">2.5. В случае нарушения </w:t>
      </w:r>
      <w:r w:rsidR="00B565A5">
        <w:t>Исполнителем</w:t>
      </w:r>
      <w:r w:rsidRPr="00DB4294">
        <w:t xml:space="preserve"> условий Контракта Заказчик вправе осуществить оплату по Контракту путем выплаты </w:t>
      </w:r>
      <w:r w:rsidR="00B565A5">
        <w:t>Исполнителю</w:t>
      </w:r>
      <w:r w:rsidRPr="00DB4294">
        <w:t xml:space="preserve"> суммы, подлежащей оплате за фактически </w:t>
      </w:r>
      <w:r w:rsidR="00B565A5">
        <w:t>оказанные Услуги</w:t>
      </w:r>
      <w:r w:rsidRPr="00DB4294">
        <w:t>, уменьшенной на сумму неустойки (штрафа, пеней), начисленными в соответствии с условиями настоящего Контракта.</w:t>
      </w:r>
    </w:p>
    <w:p w:rsidR="0006150E" w:rsidRDefault="00804966" w:rsidP="00030B74">
      <w:pPr>
        <w:ind w:firstLine="567"/>
        <w:jc w:val="both"/>
        <w:rPr>
          <w:color w:val="000000"/>
        </w:rPr>
      </w:pPr>
      <w:r>
        <w:rPr>
          <w:color w:val="000000"/>
        </w:rPr>
        <w:t xml:space="preserve">2.6. </w:t>
      </w:r>
      <w:r w:rsidR="0006150E" w:rsidRPr="0006150E">
        <w:rPr>
          <w:color w:val="000000"/>
        </w:rPr>
        <w:t xml:space="preserve">Оплата производится за фактически оказанные Услуги путем перечисления денежных средств на расчетный счет </w:t>
      </w:r>
      <w:r w:rsidR="0006150E">
        <w:rPr>
          <w:color w:val="000000"/>
        </w:rPr>
        <w:t>Исполнителя</w:t>
      </w:r>
      <w:r w:rsidR="0006150E" w:rsidRPr="0006150E">
        <w:rPr>
          <w:color w:val="000000"/>
        </w:rPr>
        <w:t xml:space="preserve">, в срок не более </w:t>
      </w:r>
      <w:r w:rsidR="008326D3">
        <w:rPr>
          <w:color w:val="000000"/>
        </w:rPr>
        <w:t>10</w:t>
      </w:r>
      <w:r w:rsidR="0006150E" w:rsidRPr="0006150E">
        <w:rPr>
          <w:color w:val="000000"/>
        </w:rPr>
        <w:t xml:space="preserve"> (</w:t>
      </w:r>
      <w:r w:rsidR="008326D3">
        <w:rPr>
          <w:color w:val="000000"/>
        </w:rPr>
        <w:t>д</w:t>
      </w:r>
      <w:r w:rsidR="0006150E" w:rsidRPr="0006150E">
        <w:rPr>
          <w:color w:val="000000"/>
        </w:rPr>
        <w:t>е</w:t>
      </w:r>
      <w:r w:rsidR="008326D3">
        <w:rPr>
          <w:color w:val="000000"/>
        </w:rPr>
        <w:t>сят</w:t>
      </w:r>
      <w:r w:rsidR="0006150E" w:rsidRPr="0006150E">
        <w:rPr>
          <w:color w:val="000000"/>
        </w:rPr>
        <w:t xml:space="preserve">и) рабочих дней с даты подписания Заказчиком акта приемки </w:t>
      </w:r>
      <w:r w:rsidR="0006150E">
        <w:rPr>
          <w:color w:val="000000"/>
        </w:rPr>
        <w:t>ТРУ</w:t>
      </w:r>
      <w:r w:rsidR="0006150E" w:rsidRPr="0006150E">
        <w:rPr>
          <w:color w:val="000000"/>
        </w:rPr>
        <w:t xml:space="preserve"> </w:t>
      </w:r>
      <w:r w:rsidR="0006150E" w:rsidRPr="007A1B59">
        <w:t>(по форме 0510452)</w:t>
      </w:r>
      <w:r w:rsidR="0006150E" w:rsidRPr="007A1B59">
        <w:rPr>
          <w:rStyle w:val="ae"/>
        </w:rPr>
        <w:footnoteReference w:id="1"/>
      </w:r>
      <w:r w:rsidR="0006150E">
        <w:rPr>
          <w:color w:val="000000"/>
        </w:rPr>
        <w:t>.</w:t>
      </w:r>
      <w:r w:rsidR="0006150E" w:rsidRPr="0006150E">
        <w:rPr>
          <w:color w:val="000000"/>
        </w:rPr>
        <w:t xml:space="preserve"> Оплата осуществляется на основании счета, </w:t>
      </w:r>
      <w:r w:rsidR="0006150E">
        <w:rPr>
          <w:color w:val="000000"/>
        </w:rPr>
        <w:t>акта приемки оказанных услуг</w:t>
      </w:r>
      <w:r w:rsidR="0006150E" w:rsidRPr="0006150E">
        <w:rPr>
          <w:color w:val="000000"/>
        </w:rPr>
        <w:t xml:space="preserve">, акта приемки </w:t>
      </w:r>
      <w:r w:rsidR="0006150E">
        <w:rPr>
          <w:color w:val="000000"/>
        </w:rPr>
        <w:t>ТРУ</w:t>
      </w:r>
      <w:r w:rsidR="0006150E" w:rsidRPr="0006150E">
        <w:rPr>
          <w:color w:val="000000"/>
        </w:rPr>
        <w:t xml:space="preserve"> (по форме 0510452).</w:t>
      </w:r>
      <w:r w:rsidR="0006150E">
        <w:rPr>
          <w:color w:val="000000"/>
        </w:rPr>
        <w:t xml:space="preserve"> </w:t>
      </w:r>
    </w:p>
    <w:p w:rsidR="00DB4294" w:rsidRPr="00B802DF" w:rsidRDefault="00DB4294" w:rsidP="00DB4294">
      <w:pPr>
        <w:ind w:firstLine="708"/>
        <w:jc w:val="both"/>
      </w:pPr>
      <w:r w:rsidRPr="00976D71">
        <w:t>Датой оплаты является дата списания денежных средств со счета Заказчика.</w:t>
      </w:r>
    </w:p>
    <w:p w:rsidR="00030B74" w:rsidRPr="007868E5" w:rsidRDefault="00976D71" w:rsidP="00030B74">
      <w:pPr>
        <w:ind w:firstLine="567"/>
        <w:jc w:val="both"/>
      </w:pPr>
      <w:r w:rsidRPr="00CF6951">
        <w:t xml:space="preserve">2.7. </w:t>
      </w:r>
      <w:r w:rsidR="00DB4294" w:rsidRPr="00CF6951">
        <w:t>Источник финансирования:</w:t>
      </w:r>
      <w:r w:rsidR="00377289">
        <w:t xml:space="preserve"> </w:t>
      </w:r>
      <w:r w:rsidR="00030B74" w:rsidRPr="00CF6951">
        <w:t xml:space="preserve">за счет целевой статьи </w:t>
      </w:r>
      <w:r w:rsidR="00030B74" w:rsidRPr="00CF6951">
        <w:rPr>
          <w:spacing w:val="-1"/>
        </w:rPr>
        <w:t>0650090110</w:t>
      </w:r>
      <w:r w:rsidR="00030B74" w:rsidRPr="00CF6951">
        <w:t xml:space="preserve"> «Расходы на содержание подразделений Государственной противопожарной службы в Санкт-Петербурге», код раздела/подраздела 0310, код вида расходов</w:t>
      </w:r>
      <w:r w:rsidR="00377289">
        <w:t xml:space="preserve"> </w:t>
      </w:r>
      <w:r w:rsidR="00030B74" w:rsidRPr="00CF6951">
        <w:t xml:space="preserve">244 </w:t>
      </w:r>
      <w:r w:rsidR="00030B74" w:rsidRPr="00CF6951">
        <w:rPr>
          <w:spacing w:val="-1"/>
        </w:rPr>
        <w:t xml:space="preserve">КОСГУ </w:t>
      </w:r>
      <w:r w:rsidR="00CF6951" w:rsidRPr="00CF6951">
        <w:rPr>
          <w:spacing w:val="-1"/>
        </w:rPr>
        <w:t>226</w:t>
      </w:r>
      <w:r w:rsidR="00030B74" w:rsidRPr="00CF6951">
        <w:rPr>
          <w:spacing w:val="-1"/>
        </w:rPr>
        <w:t xml:space="preserve"> предусмотренной Законом Санкт-</w:t>
      </w:r>
      <w:r w:rsidR="00030B74" w:rsidRPr="00CF6951">
        <w:rPr>
          <w:spacing w:val="-1"/>
        </w:rPr>
        <w:lastRenderedPageBreak/>
        <w:t xml:space="preserve">Петербурга от </w:t>
      </w:r>
      <w:bookmarkStart w:id="0" w:name="_GoBack"/>
      <w:r w:rsidR="00030B74" w:rsidRPr="00CF6951">
        <w:rPr>
          <w:spacing w:val="-1"/>
        </w:rPr>
        <w:t xml:space="preserve">28.11.2025 № 659-124 "О бюджете Санкт-Петербурга на 2026 год и на плановый период 2027 и 2028 </w:t>
      </w:r>
      <w:bookmarkEnd w:id="0"/>
      <w:r w:rsidR="00030B74" w:rsidRPr="00CF6951">
        <w:rPr>
          <w:spacing w:val="-1"/>
        </w:rPr>
        <w:t>годов", в пределах выделенного лимита бюджетных ассигнований.</w:t>
      </w:r>
      <w:r w:rsidR="00030B74" w:rsidRPr="00041D40">
        <w:t xml:space="preserve"> </w:t>
      </w:r>
    </w:p>
    <w:p w:rsidR="00DB4294" w:rsidRDefault="00DB4294" w:rsidP="00DB4294">
      <w:pPr>
        <w:ind w:firstLine="708"/>
        <w:jc w:val="both"/>
      </w:pPr>
      <w:r w:rsidRPr="00DB4294">
        <w:t>2.</w:t>
      </w:r>
      <w:r w:rsidR="00976D71">
        <w:t>8</w:t>
      </w:r>
      <w:r w:rsidRPr="00DB4294">
        <w:t xml:space="preserve">. </w:t>
      </w:r>
      <w:r w:rsidRPr="00686A78">
        <w:t xml:space="preserve">Изменение существенных условий Контракта допускается, если по предложению Заказчика увеличивается предусмотренное Контрактом количество </w:t>
      </w:r>
      <w:r w:rsidR="00B565A5">
        <w:t>Услуги</w:t>
      </w:r>
      <w:r w:rsidRPr="00686A78">
        <w:t xml:space="preserve"> не более чем на десять процентов или уменьшается предусмотренное Контрактом количество </w:t>
      </w:r>
      <w:r w:rsidR="00B565A5">
        <w:t>Услуги</w:t>
      </w:r>
      <w:r w:rsidRPr="00686A78">
        <w:t xml:space="preserve"> не более чем </w:t>
      </w:r>
      <w:r w:rsidR="008326D3">
        <w:br/>
      </w:r>
      <w:r w:rsidRPr="00686A78">
        <w:t>на десять процентов.</w:t>
      </w:r>
    </w:p>
    <w:p w:rsidR="00CE570E" w:rsidRDefault="00CE570E" w:rsidP="00CE570E">
      <w:pPr>
        <w:ind w:firstLine="708"/>
        <w:jc w:val="both"/>
      </w:pPr>
      <w:r w:rsidRPr="004F0647">
        <w:t>2.</w:t>
      </w:r>
      <w:r w:rsidR="00976D71">
        <w:t>9</w:t>
      </w:r>
      <w:r w:rsidRPr="004F0647">
        <w:t xml:space="preserve">. Сумма, подлежащая уплате Заказчиком </w:t>
      </w:r>
      <w:r w:rsidR="00B565A5">
        <w:t>Исполнителю</w:t>
      </w:r>
      <w:r w:rsidRPr="004F0647">
        <w:t xml:space="preserve"> (как юридическому лицу, </w:t>
      </w:r>
      <w:r w:rsidR="008326D3">
        <w:br/>
      </w:r>
      <w:r w:rsidRPr="004F0647">
        <w:t xml:space="preserve">так и физическому лицу) уменьшается на размер налогов, сборов и иных обязательных платежей </w:t>
      </w:r>
      <w:r w:rsidR="008326D3">
        <w:br/>
      </w:r>
      <w:r w:rsidRPr="004F0647">
        <w:t xml:space="preserve">в бюджеты бюджетной системы Российской Федерации, связанных с оплатой Контракта, </w:t>
      </w:r>
      <w:r w:rsidR="008326D3">
        <w:br/>
      </w:r>
      <w:r w:rsidRPr="004F0647">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6150E" w:rsidRDefault="0006150E" w:rsidP="00CE570E">
      <w:pPr>
        <w:ind w:firstLine="708"/>
        <w:jc w:val="both"/>
      </w:pPr>
      <w:r>
        <w:t xml:space="preserve">2.10. </w:t>
      </w:r>
      <w:r w:rsidRPr="0006150E">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CE570E" w:rsidRPr="004F0647" w:rsidRDefault="0006150E" w:rsidP="0006150E">
      <w:pPr>
        <w:ind w:firstLine="708"/>
        <w:jc w:val="both"/>
      </w:pPr>
      <w:r w:rsidRPr="0006150E">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CE570E" w:rsidRPr="004F0647" w:rsidRDefault="00CE570E" w:rsidP="00CE570E">
      <w:pPr>
        <w:jc w:val="center"/>
        <w:rPr>
          <w:b/>
        </w:rPr>
      </w:pPr>
      <w:r w:rsidRPr="004F0647">
        <w:rPr>
          <w:b/>
        </w:rPr>
        <w:t xml:space="preserve">3. Порядок </w:t>
      </w:r>
      <w:r w:rsidR="00B01680">
        <w:rPr>
          <w:b/>
        </w:rPr>
        <w:t>оказания Услуги</w:t>
      </w:r>
    </w:p>
    <w:p w:rsidR="00CE570E" w:rsidRPr="004F0647" w:rsidRDefault="00CE570E" w:rsidP="00CE570E">
      <w:pPr>
        <w:ind w:firstLine="708"/>
        <w:jc w:val="both"/>
      </w:pPr>
      <w:r w:rsidRPr="004F0647">
        <w:t>3.1</w:t>
      </w:r>
      <w:r w:rsidR="00BB2C31">
        <w:t>.</w:t>
      </w:r>
      <w:r w:rsidRPr="004F0647">
        <w:t xml:space="preserve"> Требования к качеству </w:t>
      </w:r>
      <w:r w:rsidR="00B01680">
        <w:t>Услуги</w:t>
      </w:r>
      <w:r w:rsidRPr="004F0647">
        <w:t xml:space="preserve">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 xml:space="preserve">3.2. </w:t>
      </w:r>
      <w:r w:rsidR="00B01680">
        <w:t>Оказание Услуги</w:t>
      </w:r>
      <w:r w:rsidRPr="004F0647">
        <w:t xml:space="preserve">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w:t>
      </w:r>
      <w:r w:rsidR="00B01680">
        <w:t>3</w:t>
      </w:r>
      <w:r w:rsidRPr="004F0647">
        <w:t xml:space="preserve">. Срок </w:t>
      </w:r>
      <w:r w:rsidR="00B01680">
        <w:t>оказания Услуги</w:t>
      </w:r>
      <w:r w:rsidRPr="004F0647">
        <w:t xml:space="preserve"> указывается в Техническом задании (приложение № 2 к Контракту).</w:t>
      </w:r>
    </w:p>
    <w:p w:rsidR="00CE570E" w:rsidRPr="004F0647" w:rsidRDefault="00CE570E" w:rsidP="00CE570E">
      <w:pPr>
        <w:jc w:val="center"/>
        <w:rPr>
          <w:b/>
        </w:rPr>
      </w:pPr>
      <w:r w:rsidRPr="004F0647">
        <w:rPr>
          <w:b/>
        </w:rPr>
        <w:t xml:space="preserve">4. Порядок приемки </w:t>
      </w:r>
      <w:r w:rsidR="00B01680">
        <w:rPr>
          <w:b/>
        </w:rPr>
        <w:t>Услуги</w:t>
      </w:r>
    </w:p>
    <w:p w:rsidR="00CE570E" w:rsidRPr="004F0647" w:rsidRDefault="00CE570E" w:rsidP="00CE570E">
      <w:pPr>
        <w:jc w:val="both"/>
      </w:pPr>
    </w:p>
    <w:p w:rsidR="00CE570E" w:rsidRPr="004F0647" w:rsidRDefault="00CE570E" w:rsidP="00CE570E">
      <w:pPr>
        <w:ind w:firstLine="708"/>
        <w:jc w:val="both"/>
      </w:pPr>
      <w:r w:rsidRPr="004F0647">
        <w:t xml:space="preserve">4.1. Приемка </w:t>
      </w:r>
      <w:r w:rsidR="00B01680">
        <w:t>оказанной Услуги</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B01680">
        <w:t>оказанной Услуги</w:t>
      </w:r>
      <w:r w:rsidRPr="004F0647">
        <w:t xml:space="preserve">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w:t>
      </w:r>
      <w:r w:rsidR="00B01680">
        <w:t>оказанной Услуги</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B01680">
        <w:t xml:space="preserve">Исполнителя </w:t>
      </w:r>
      <w:r w:rsidRPr="004F0647">
        <w:t xml:space="preserve">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w:t>
      </w:r>
      <w:r w:rsidR="00B01680">
        <w:t>оказанной Услуги</w:t>
      </w:r>
      <w:r w:rsidRPr="004F0647">
        <w:t xml:space="preserve"> условиям Контракта, Заказчик направляет </w:t>
      </w:r>
      <w:r w:rsidR="00B01680">
        <w:t>Исполнителю</w:t>
      </w:r>
      <w:r w:rsidRPr="004F0647">
        <w:t xml:space="preserve"> уведомление о выявленных недостатках с указанием срока их устранения. В случае </w:t>
      </w:r>
      <w:proofErr w:type="spellStart"/>
      <w:r w:rsidRPr="004F0647">
        <w:t>неустранения</w:t>
      </w:r>
      <w:proofErr w:type="spellEnd"/>
      <w:r w:rsidRPr="004F0647">
        <w:t xml:space="preserve"> недостатков в срок, указанный Заказчиком в уведомлении, последний отказывается от приемки и оплаты. Мотивированный отказ направляется </w:t>
      </w:r>
      <w:r w:rsidR="00B01680">
        <w:t>Исполнителю</w:t>
      </w:r>
      <w:r w:rsidRPr="004F0647">
        <w:t xml:space="preserve">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 xml:space="preserve">4.6. Для проверки соответствия качества </w:t>
      </w:r>
      <w:r w:rsidR="00B01680">
        <w:t>оказанной Услуги</w:t>
      </w:r>
      <w:r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B01680">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lastRenderedPageBreak/>
        <w:t>5.1. Заказчик вправе:</w:t>
      </w:r>
    </w:p>
    <w:p w:rsidR="00CE570E" w:rsidRPr="004F0647" w:rsidRDefault="00CE570E" w:rsidP="00CE570E">
      <w:pPr>
        <w:ind w:firstLine="708"/>
        <w:jc w:val="both"/>
      </w:pPr>
      <w:r w:rsidRPr="004F0647">
        <w:t xml:space="preserve">5.1.1. Требовать от </w:t>
      </w:r>
      <w:r w:rsidR="00B01680">
        <w:t>Исполнителя</w:t>
      </w:r>
      <w:r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w:t>
      </w:r>
      <w:r w:rsidR="00B01680">
        <w:t>.</w:t>
      </w:r>
      <w:r w:rsidRPr="004F0647">
        <w:t xml:space="preserve"> В</w:t>
      </w:r>
      <w:r w:rsidR="00B01680">
        <w:t xml:space="preserve"> </w:t>
      </w:r>
      <w:r w:rsidRPr="004F0647">
        <w:t xml:space="preserve">случае досрочного исполнения </w:t>
      </w:r>
      <w:r w:rsidR="00B01680">
        <w:t>Исполнителем</w:t>
      </w:r>
      <w:r w:rsidRPr="004F0647">
        <w:t xml:space="preserve"> обязательств по Контракту принять и оплатить </w:t>
      </w:r>
      <w:r w:rsidR="00B01680">
        <w:t>Услугу</w:t>
      </w:r>
      <w:r w:rsidRPr="004F0647">
        <w:t xml:space="preserve"> в соответствии с установленным в Контракте порядком.</w:t>
      </w:r>
    </w:p>
    <w:p w:rsidR="00CE570E" w:rsidRPr="004F0647" w:rsidRDefault="00CE570E" w:rsidP="00CE570E">
      <w:pPr>
        <w:ind w:firstLine="708"/>
        <w:jc w:val="both"/>
      </w:pPr>
      <w:r w:rsidRPr="004F0647">
        <w:t xml:space="preserve">5.1.3. Запрашивать у </w:t>
      </w:r>
      <w:r w:rsidR="00B01680">
        <w:t>Исполнителя</w:t>
      </w:r>
      <w:r w:rsidRPr="004F0647">
        <w:t xml:space="preserve"> информацию о ходе исполнения обязательств по Контракту.</w:t>
      </w:r>
    </w:p>
    <w:p w:rsidR="00CE570E" w:rsidRPr="004F0647" w:rsidRDefault="00CE570E" w:rsidP="00CE570E">
      <w:pPr>
        <w:ind w:firstLine="708"/>
        <w:jc w:val="both"/>
      </w:pPr>
      <w:r w:rsidRPr="004F0647">
        <w:t xml:space="preserve">5.1.4. Осуществлять контроль и надзор за качеством, порядком и сроками </w:t>
      </w:r>
      <w:r w:rsidR="00B01680">
        <w:t>оказания Услуги</w:t>
      </w:r>
      <w:r w:rsidRPr="004F0647">
        <w:t>, не вмешиваясь при этом в хозяйственную деятельность Поставщика.</w:t>
      </w:r>
    </w:p>
    <w:p w:rsidR="00CE570E" w:rsidRPr="004F0647" w:rsidRDefault="00CE570E" w:rsidP="00CE570E">
      <w:pPr>
        <w:ind w:firstLine="708"/>
        <w:jc w:val="both"/>
      </w:pPr>
      <w:r w:rsidRPr="004F0647">
        <w:t xml:space="preserve">5.1.5. Отказаться от приемки </w:t>
      </w:r>
      <w:r w:rsidR="00B01680">
        <w:t>оказанной Услуги</w:t>
      </w:r>
      <w:r w:rsidRPr="004F0647">
        <w:t xml:space="preserve">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 xml:space="preserve">5.2.1. Своевременно принять </w:t>
      </w:r>
      <w:r w:rsidR="00B01680">
        <w:t xml:space="preserve">оказанную Услугу </w:t>
      </w:r>
      <w:r w:rsidRPr="004F0647">
        <w:t xml:space="preserve">в соответствии с Контрактом, включая проведение экспертизы </w:t>
      </w:r>
      <w:r w:rsidR="00B01680">
        <w:t>оказанной Услуги</w:t>
      </w:r>
      <w:r w:rsidRPr="004F0647">
        <w:t>.</w:t>
      </w:r>
    </w:p>
    <w:p w:rsidR="00CE570E" w:rsidRPr="004F0647" w:rsidRDefault="00CE570E" w:rsidP="00CE570E">
      <w:pPr>
        <w:ind w:firstLine="708"/>
        <w:jc w:val="both"/>
      </w:pPr>
      <w:r w:rsidRPr="004F0647">
        <w:t xml:space="preserve">5.2.2. Своевременно оплатить </w:t>
      </w:r>
      <w:r w:rsidR="00B01680">
        <w:t>оказанную Услугу</w:t>
      </w:r>
      <w:r w:rsidRPr="004F0647">
        <w:t xml:space="preserve"> надлежащего качества в соответствии с Контрактом.</w:t>
      </w:r>
    </w:p>
    <w:p w:rsidR="00CE570E" w:rsidRPr="004F0647" w:rsidRDefault="00CE570E" w:rsidP="00CE570E">
      <w:pPr>
        <w:ind w:firstLine="708"/>
        <w:jc w:val="both"/>
      </w:pPr>
      <w:r w:rsidRPr="004F0647">
        <w:t xml:space="preserve">5.3. </w:t>
      </w:r>
      <w:r w:rsidR="00B01680">
        <w:t xml:space="preserve">Исполнитель </w:t>
      </w:r>
      <w:r w:rsidRPr="004F0647">
        <w:t>вправе:</w:t>
      </w:r>
    </w:p>
    <w:p w:rsidR="00CE570E" w:rsidRPr="004F0647" w:rsidRDefault="00CE570E" w:rsidP="00CE570E">
      <w:pPr>
        <w:ind w:firstLine="708"/>
        <w:jc w:val="both"/>
      </w:pPr>
      <w:r w:rsidRPr="004F0647">
        <w:t xml:space="preserve">5.3.1. Требовать своевременной приемки и оплаты за </w:t>
      </w:r>
      <w:r w:rsidR="00B01680">
        <w:t>оказанную Услугу</w:t>
      </w:r>
      <w:r w:rsidRPr="004F0647">
        <w:t xml:space="preserve"> 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w:t>
      </w:r>
      <w:r w:rsidR="00B01680">
        <w:t>Услуги</w:t>
      </w:r>
      <w:r w:rsidRPr="004F0647">
        <w:t xml:space="preserve"> 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B01680">
        <w:t>оказании Услуги</w:t>
      </w:r>
      <w:r w:rsidRPr="004F0647">
        <w:t xml:space="preserve"> в соответствии 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 xml:space="preserve">5.4. </w:t>
      </w:r>
      <w:r w:rsidR="00B01680">
        <w:t>Исполнитель</w:t>
      </w:r>
      <w:r w:rsidRPr="004F0647">
        <w:t xml:space="preserve"> обязан:</w:t>
      </w:r>
    </w:p>
    <w:p w:rsidR="00CE570E" w:rsidRPr="004F0647" w:rsidRDefault="00CE570E" w:rsidP="00CE570E">
      <w:pPr>
        <w:ind w:firstLine="708"/>
        <w:jc w:val="both"/>
      </w:pPr>
      <w:r w:rsidRPr="004F0647">
        <w:t xml:space="preserve">5.4.1. Своевременно и надлежащим образом исполнять обязательства по </w:t>
      </w:r>
      <w:r w:rsidR="00B01680">
        <w:t>оказанию Услуги</w:t>
      </w:r>
      <w:r w:rsidRPr="004F0647">
        <w:t xml:space="preserve">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 xml:space="preserve">5.4.3. Обеспечить устранение недостатков, выявленных при приемке Заказчиком </w:t>
      </w:r>
      <w:r w:rsidR="00B01680">
        <w:t>Услуги</w:t>
      </w:r>
      <w:r w:rsidRPr="004F0647">
        <w:t xml:space="preserve"> и в течение гарантийного срока, за свой счет.</w:t>
      </w:r>
    </w:p>
    <w:p w:rsidR="00CE570E" w:rsidRPr="004F0647" w:rsidRDefault="00CE570E" w:rsidP="00CE570E">
      <w:pPr>
        <w:ind w:firstLine="708"/>
        <w:jc w:val="both"/>
      </w:pPr>
      <w:r w:rsidRPr="004F0647">
        <w:t xml:space="preserve">5.4.4. Приостановить </w:t>
      </w:r>
      <w:r w:rsidR="00B01680">
        <w:t>оказание Услуги</w:t>
      </w:r>
      <w:r w:rsidRPr="004F0647">
        <w:t xml:space="preserve"> в случае обнаружения независящих от </w:t>
      </w:r>
      <w:r w:rsidR="00B01680">
        <w:t>Исполнителя</w:t>
      </w:r>
      <w:r w:rsidRPr="004F0647">
        <w:t xml:space="preserve"> обстоятельств, которые могут оказать негативное влияние на качество </w:t>
      </w:r>
      <w:r w:rsidR="00B01680">
        <w:t>Услуги</w:t>
      </w:r>
      <w:r w:rsidRPr="004F0647">
        <w:t xml:space="preserve"> или создать невозможность </w:t>
      </w:r>
      <w:r w:rsidR="00B01680">
        <w:t>оказать Услугу</w:t>
      </w:r>
      <w:r w:rsidRPr="004F0647">
        <w:t xml:space="preserve"> в установленный Контрактом срок, и сообщить об этом Заказчику в течение одного рабочего дня после приостановления </w:t>
      </w:r>
      <w:r w:rsidR="00B01680">
        <w:t>оказания Услуги</w:t>
      </w:r>
      <w:r w:rsidRPr="004F0647">
        <w:t>.</w:t>
      </w:r>
    </w:p>
    <w:p w:rsidR="00CE570E"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 xml:space="preserve">5.5. </w:t>
      </w:r>
      <w:r w:rsidR="00B01680">
        <w:t>Исполнитель</w:t>
      </w:r>
      <w:r w:rsidRPr="004F0647">
        <w:t xml:space="preserve">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w:t>
      </w:r>
      <w:r w:rsidR="00B01680">
        <w:t>Исполнителя</w:t>
      </w:r>
      <w:r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w:t>
      </w:r>
      <w:r w:rsidRPr="004F0647">
        <w:lastRenderedPageBreak/>
        <w:t>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F260B" w:rsidRDefault="004F260B" w:rsidP="00CE570E">
      <w:pPr>
        <w:ind w:firstLine="708"/>
        <w:jc w:val="both"/>
      </w:pPr>
      <w:r>
        <w:t xml:space="preserve">5.5.5. Дополнительные права и обязанности Сторон изложены в </w:t>
      </w:r>
      <w:r w:rsidRPr="004F260B">
        <w:t>Техническом задании, являющемся неотъемлемой частью настоящего Контракта (Приложение № 2 к Контракту)</w:t>
      </w:r>
      <w:r>
        <w:t>.</w:t>
      </w:r>
    </w:p>
    <w:p w:rsidR="00BB2C31" w:rsidRDefault="00BB2C31"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 xml:space="preserve">6.1. </w:t>
      </w:r>
      <w:r w:rsidR="00B01680">
        <w:t>Исполнитель</w:t>
      </w:r>
      <w:r w:rsidRPr="004F0647">
        <w:t xml:space="preserve"> гарантирует соответствие </w:t>
      </w:r>
      <w:r w:rsidR="00B01680">
        <w:t>Услуги</w:t>
      </w:r>
      <w:r w:rsidRPr="004F0647">
        <w:t xml:space="preserve">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w:t>
      </w:r>
      <w:r w:rsidR="00B40EBF">
        <w:t>Услуги</w:t>
      </w:r>
      <w:r w:rsidRPr="004F0647">
        <w:t>.</w:t>
      </w:r>
    </w:p>
    <w:p w:rsidR="00B40EBF" w:rsidRDefault="00B40EBF" w:rsidP="00B40EBF">
      <w:pPr>
        <w:ind w:firstLine="708"/>
        <w:jc w:val="both"/>
      </w:pPr>
      <w:r>
        <w:t>6.2. Исполнитель гарантирует:</w:t>
      </w:r>
    </w:p>
    <w:p w:rsidR="00B40EBF" w:rsidRDefault="00B40EBF" w:rsidP="00B40EBF">
      <w:pPr>
        <w:ind w:firstLine="708"/>
        <w:jc w:val="both"/>
      </w:pPr>
      <w:r>
        <w:t>6.2.1. Полное соответствие оказанных Услуг условиям настоящего Контракта и Технического задания.</w:t>
      </w:r>
    </w:p>
    <w:p w:rsidR="00CE570E" w:rsidRPr="004F0647" w:rsidRDefault="00B40EBF" w:rsidP="00B40EBF">
      <w:pPr>
        <w:ind w:firstLine="708"/>
        <w:jc w:val="both"/>
      </w:pPr>
      <w:r>
        <w:t xml:space="preserve">6.2.2. Соответствие качества оказанных Услуг стандартам и требованиям, предъявляемым к Услугам такого рода. Исполнитель подтверждает качество оказанных Услуг документами в соответствии с требованиями действующего законодательства.  </w:t>
      </w:r>
    </w:p>
    <w:p w:rsidR="00CE570E" w:rsidRDefault="00CE570E" w:rsidP="00CE570E">
      <w:pPr>
        <w:jc w:val="center"/>
        <w:rPr>
          <w:b/>
        </w:rPr>
      </w:pPr>
    </w:p>
    <w:p w:rsidR="00CE570E" w:rsidRPr="004F0647" w:rsidRDefault="00CE570E" w:rsidP="00CE570E">
      <w:pPr>
        <w:jc w:val="center"/>
        <w:rPr>
          <w:b/>
        </w:rPr>
      </w:pPr>
      <w:r w:rsidRPr="004F0647">
        <w:rPr>
          <w:b/>
        </w:rPr>
        <w:t xml:space="preserve">7. </w:t>
      </w:r>
      <w:r w:rsidR="00AE4D6D" w:rsidRPr="00AE4D6D">
        <w:rPr>
          <w:b/>
          <w:bCs/>
        </w:rPr>
        <w:t xml:space="preserve">Ответственность сторон </w:t>
      </w:r>
      <w:r w:rsidR="00AE4D6D">
        <w:rPr>
          <w:b/>
          <w:bCs/>
        </w:rPr>
        <w:t>и</w:t>
      </w:r>
      <w:r w:rsidR="00AE4D6D" w:rsidRPr="00AE4D6D">
        <w:rPr>
          <w:b/>
          <w:color w:val="000000"/>
          <w:spacing w:val="-10"/>
        </w:rPr>
        <w:t xml:space="preserve"> </w:t>
      </w:r>
      <w:r w:rsidR="00AE4D6D">
        <w:rPr>
          <w:b/>
          <w:color w:val="000000"/>
          <w:spacing w:val="-10"/>
        </w:rPr>
        <w:t>иные последствия нарушения обязательств</w:t>
      </w:r>
    </w:p>
    <w:p w:rsidR="00AE4D6D" w:rsidRPr="009372A7" w:rsidRDefault="00AE4D6D" w:rsidP="00AE4D6D">
      <w:pPr>
        <w:ind w:right="3" w:firstLine="567"/>
        <w:jc w:val="both"/>
      </w:pPr>
      <w:r>
        <w:t>7</w:t>
      </w:r>
      <w:r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AE4D6D" w:rsidRPr="009372A7" w:rsidRDefault="00AE4D6D" w:rsidP="00AE4D6D">
      <w:pPr>
        <w:ind w:right="3" w:firstLine="567"/>
        <w:jc w:val="both"/>
      </w:pPr>
      <w:r>
        <w:t>7</w:t>
      </w:r>
      <w:r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AE4D6D" w:rsidRPr="009372A7" w:rsidRDefault="00AE4D6D" w:rsidP="00AE4D6D">
      <w:pPr>
        <w:ind w:right="3" w:firstLine="567"/>
        <w:jc w:val="both"/>
      </w:pPr>
      <w:r>
        <w:t>7</w:t>
      </w:r>
      <w:r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40EBF">
        <w:t>Исполнитель</w:t>
      </w:r>
      <w:r w:rsidRPr="009372A7">
        <w:t xml:space="preserve"> вправе потребовать уплаты неустоек (штрафов, пеней). </w:t>
      </w:r>
    </w:p>
    <w:p w:rsidR="00AE4D6D" w:rsidRPr="009372A7" w:rsidRDefault="00AE4D6D" w:rsidP="00AE4D6D">
      <w:pPr>
        <w:ind w:right="3" w:firstLine="567"/>
        <w:jc w:val="both"/>
      </w:pPr>
      <w:r>
        <w:t>7</w:t>
      </w:r>
      <w:r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E4D6D" w:rsidRPr="009372A7" w:rsidRDefault="00AE4D6D" w:rsidP="00AE4D6D">
      <w:pPr>
        <w:ind w:right="3" w:firstLine="567"/>
        <w:jc w:val="both"/>
      </w:pPr>
      <w:r>
        <w:t>7</w:t>
      </w:r>
      <w:r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E4D6D" w:rsidRPr="009372A7" w:rsidRDefault="00AE4D6D" w:rsidP="00AE4D6D">
      <w:pPr>
        <w:ind w:firstLine="567"/>
        <w:jc w:val="both"/>
      </w:pPr>
      <w:r w:rsidRPr="009372A7">
        <w:t xml:space="preserve">а) 1000 руб., если цена контракта не превышает 3 млн руб. (включительно); </w:t>
      </w:r>
    </w:p>
    <w:p w:rsidR="00AE4D6D" w:rsidRPr="009372A7" w:rsidRDefault="00AE4D6D" w:rsidP="00AE4D6D">
      <w:pPr>
        <w:ind w:right="3" w:firstLine="567"/>
        <w:jc w:val="both"/>
      </w:pPr>
      <w:r>
        <w:t>7</w:t>
      </w:r>
      <w:r w:rsidRPr="009372A7">
        <w:t xml:space="preserve">.6. В случае просрочки исполнения </w:t>
      </w:r>
      <w:r w:rsidR="00B40EBF">
        <w:t>Исполнителем</w:t>
      </w:r>
      <w:r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40EBF">
        <w:t>Исполнителем</w:t>
      </w:r>
      <w:r w:rsidRPr="009372A7">
        <w:t xml:space="preserve"> обязательств, предусмотренных контрактом, Заказчик направляет </w:t>
      </w:r>
      <w:r w:rsidR="00B40EBF">
        <w:t>Исполнителю</w:t>
      </w:r>
      <w:r w:rsidRPr="009372A7">
        <w:t xml:space="preserve"> требование об уплате неустоек (штрафов, пеней).</w:t>
      </w:r>
    </w:p>
    <w:p w:rsidR="00AE4D6D" w:rsidRPr="009372A7" w:rsidRDefault="00AE4D6D" w:rsidP="00AE4D6D">
      <w:pPr>
        <w:ind w:right="3" w:firstLine="567"/>
        <w:jc w:val="both"/>
      </w:pPr>
      <w:r>
        <w:t>7</w:t>
      </w:r>
      <w:r w:rsidRPr="009372A7">
        <w:t xml:space="preserve">.7. Пени начисляются за каждый день просрочки исполнения </w:t>
      </w:r>
      <w:r w:rsidR="00B40EBF">
        <w:t xml:space="preserve">Исполнителем </w:t>
      </w:r>
      <w:r w:rsidRPr="009372A7">
        <w:t xml:space="preserve">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40EBF">
        <w:t>Исполнителем</w:t>
      </w:r>
      <w:r w:rsidRPr="009372A7">
        <w:t>.</w:t>
      </w:r>
    </w:p>
    <w:p w:rsidR="00AE4D6D" w:rsidRPr="009372A7" w:rsidRDefault="00AE4D6D" w:rsidP="00AE4D6D">
      <w:pPr>
        <w:ind w:right="3" w:firstLine="567"/>
        <w:jc w:val="both"/>
      </w:pPr>
      <w:r w:rsidRPr="009372A7">
        <w:t xml:space="preserve">Пени начисляются за каждый день просрочки исполнения </w:t>
      </w:r>
      <w:r w:rsidR="00B40EBF">
        <w:t>Исполнителем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AE4D6D" w:rsidRPr="009372A7" w:rsidRDefault="00AE4D6D" w:rsidP="00AE4D6D">
      <w:pPr>
        <w:ind w:right="3" w:firstLine="567"/>
        <w:jc w:val="both"/>
      </w:pPr>
      <w:r>
        <w:t>7</w:t>
      </w:r>
      <w:r w:rsidRPr="009372A7">
        <w:t xml:space="preserve">.8. За каждый факт неисполнения или ненадлежащего исполнения </w:t>
      </w:r>
      <w:r w:rsidR="00B40EBF">
        <w:t>Исполнителем</w:t>
      </w:r>
      <w:r w:rsidRPr="009372A7">
        <w:t xml:space="preserve"> обязательств, предусмотренных контрактом, за исключением просрочки исполнения обязательств </w:t>
      </w:r>
      <w:r w:rsidRPr="009372A7">
        <w:lastRenderedPageBreak/>
        <w:t>(в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AE4D6D" w:rsidRPr="009372A7" w:rsidRDefault="00AE4D6D" w:rsidP="00AE4D6D">
      <w:pPr>
        <w:ind w:firstLine="567"/>
        <w:jc w:val="both"/>
      </w:pPr>
      <w:r w:rsidRPr="009372A7">
        <w:t xml:space="preserve">а) 10 процентов цены контракта в случае, если цена контракта не превышает 3 млн руб.; </w:t>
      </w:r>
    </w:p>
    <w:p w:rsidR="00AE4D6D" w:rsidRPr="009372A7" w:rsidRDefault="00AE4D6D" w:rsidP="00AE4D6D">
      <w:pPr>
        <w:ind w:right="3" w:firstLine="567"/>
        <w:jc w:val="both"/>
      </w:pPr>
      <w:r>
        <w:t>7</w:t>
      </w:r>
      <w:r w:rsidRPr="009372A7">
        <w:t>.</w:t>
      </w:r>
      <w:r>
        <w:t>9</w:t>
      </w:r>
      <w:r w:rsidRPr="009372A7">
        <w:t xml:space="preserve">. За каждый факт неисполнения или ненадлежащего исполнения </w:t>
      </w:r>
      <w:r w:rsidR="00B40EBF">
        <w:t>Исполнителем</w:t>
      </w:r>
      <w:r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AE4D6D" w:rsidRPr="009372A7" w:rsidRDefault="00AE4D6D" w:rsidP="00AE4D6D">
      <w:pPr>
        <w:ind w:firstLine="567"/>
        <w:jc w:val="both"/>
      </w:pPr>
      <w:r w:rsidRPr="009372A7">
        <w:t xml:space="preserve">а) 1000 руб., если цена контракта не превышает 3 млн руб.; </w:t>
      </w:r>
    </w:p>
    <w:p w:rsidR="00AE4D6D" w:rsidRPr="009372A7" w:rsidRDefault="00AE4D6D" w:rsidP="00AE4D6D">
      <w:pPr>
        <w:ind w:firstLine="567"/>
        <w:jc w:val="both"/>
      </w:pPr>
      <w:r>
        <w:t>7</w:t>
      </w:r>
      <w:r w:rsidRPr="009372A7">
        <w:t>.1</w:t>
      </w:r>
      <w:r>
        <w:t>0</w:t>
      </w:r>
      <w:r w:rsidRPr="009372A7">
        <w:t xml:space="preserve">. Общая сумма начисленных штрафов за неисполнение или ненадлежащее исполнение </w:t>
      </w:r>
      <w:r w:rsidR="00B40EBF">
        <w:t>Исполнителем</w:t>
      </w:r>
      <w:r w:rsidRPr="009372A7">
        <w:t xml:space="preserve"> обязательств, предусмотренных контрактом, не может превышать цену контракта. </w:t>
      </w:r>
    </w:p>
    <w:p w:rsidR="00AE4D6D" w:rsidRPr="009372A7" w:rsidRDefault="00AE4D6D" w:rsidP="00AE4D6D">
      <w:pPr>
        <w:ind w:right="3" w:firstLine="567"/>
        <w:jc w:val="both"/>
      </w:pPr>
      <w:r>
        <w:t>7</w:t>
      </w:r>
      <w:r w:rsidRPr="009372A7">
        <w:t>.1</w:t>
      </w:r>
      <w:r>
        <w:t>1</w:t>
      </w:r>
      <w:r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D6D" w:rsidRPr="009372A7" w:rsidRDefault="00AE4D6D" w:rsidP="00AE4D6D">
      <w:pPr>
        <w:shd w:val="clear" w:color="auto" w:fill="FFFFFF"/>
        <w:ind w:right="3" w:firstLine="567"/>
        <w:jc w:val="both"/>
      </w:pPr>
      <w:r>
        <w:t>7</w:t>
      </w:r>
      <w:r w:rsidRPr="009372A7">
        <w:t>.1</w:t>
      </w:r>
      <w:r>
        <w:t>2.</w:t>
      </w:r>
      <w:r w:rsidRPr="009372A7">
        <w:t xml:space="preserve"> Под ненадлежащим исполнением </w:t>
      </w:r>
      <w:r w:rsidR="00B40EBF">
        <w:t>Исполнителем</w:t>
      </w:r>
      <w:r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AE4D6D" w:rsidRPr="009372A7" w:rsidRDefault="00AE4D6D" w:rsidP="00AE4D6D">
      <w:pPr>
        <w:shd w:val="clear" w:color="auto" w:fill="FFFFFF"/>
        <w:ind w:right="3" w:firstLine="567"/>
        <w:jc w:val="both"/>
      </w:pPr>
      <w:r>
        <w:t>7</w:t>
      </w:r>
      <w:r w:rsidRPr="009372A7">
        <w:t>.1</w:t>
      </w:r>
      <w:r>
        <w:t>3</w:t>
      </w:r>
      <w:r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Default="00AE4D6D" w:rsidP="00AE4D6D">
      <w:pPr>
        <w:shd w:val="clear" w:color="auto" w:fill="FFFFFF"/>
        <w:ind w:right="3" w:firstLine="567"/>
        <w:jc w:val="both"/>
      </w:pPr>
      <w:r>
        <w:t>7</w:t>
      </w:r>
      <w:r w:rsidRPr="009372A7">
        <w:t>.1</w:t>
      </w:r>
      <w:r>
        <w:t>4</w:t>
      </w:r>
      <w:r w:rsidRPr="009372A7">
        <w:t xml:space="preserve">. Уплата </w:t>
      </w:r>
      <w:r w:rsidR="00B40EBF">
        <w:t>Исполнителем</w:t>
      </w:r>
      <w:r w:rsidRPr="009372A7">
        <w:t xml:space="preserve"> неустойки или применение иной формы ответственности не освобождает его от исполнения обязательств по настоящему контракту.</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47406C">
        <w:t>31</w:t>
      </w:r>
      <w:r w:rsidR="000F4CE8">
        <w:t xml:space="preserve"> декабря </w:t>
      </w:r>
      <w:r w:rsidR="0047406C">
        <w:t>202</w:t>
      </w:r>
      <w:r w:rsidR="00406587">
        <w:t>6</w:t>
      </w:r>
      <w:r w:rsidR="0047406C">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4D6D" w:rsidRPr="007D425E" w:rsidRDefault="00AE4D6D" w:rsidP="00AE4D6D">
      <w:pPr>
        <w:ind w:firstLine="708"/>
        <w:jc w:val="both"/>
      </w:pPr>
      <w:r>
        <w:t xml:space="preserve">8.3. </w:t>
      </w:r>
      <w:r w:rsidRPr="00AE4D6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w:t>
      </w:r>
      <w:r w:rsidRPr="007D425E">
        <w:t xml:space="preserve"> сфере закупок товаров, работ, услуг для обеспечения государственных и муниципальных нужд».</w:t>
      </w:r>
    </w:p>
    <w:p w:rsidR="00AE4D6D" w:rsidRDefault="00AE4D6D" w:rsidP="00B40EBF">
      <w:pPr>
        <w:ind w:firstLine="708"/>
        <w:jc w:val="both"/>
      </w:pPr>
      <w:r>
        <w:t>8.4.</w:t>
      </w:r>
      <w:r w:rsidR="00B40EBF">
        <w:t xml:space="preserve"> </w:t>
      </w:r>
      <w:r w:rsidRPr="007D425E">
        <w:t>Заказчик также вправе в одностороннем порядке отказаться от исполнения настоящего Контракта по основаниям, предусмотренным Гражданским кодексом</w:t>
      </w:r>
      <w:r w:rsidR="00B40EBF">
        <w:t>.</w:t>
      </w:r>
      <w:r w:rsidRPr="007D425E">
        <w:t xml:space="preserve"> </w:t>
      </w:r>
    </w:p>
    <w:p w:rsidR="00AE4D6D" w:rsidRPr="00E254C4" w:rsidRDefault="00E254C4" w:rsidP="00E254C4">
      <w:pPr>
        <w:tabs>
          <w:tab w:val="left" w:pos="709"/>
        </w:tabs>
        <w:ind w:firstLine="567"/>
        <w:jc w:val="both"/>
      </w:pPr>
      <w:r>
        <w:t xml:space="preserve">8.5. </w:t>
      </w:r>
      <w:r w:rsidR="00AE4D6D" w:rsidRPr="00E254C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rsidR="00B40EBF">
        <w:t>Исполнителю</w:t>
      </w:r>
      <w:r w:rsidR="00AE4D6D" w:rsidRPr="00E254C4">
        <w:t xml:space="preserve"> по почте заказным письмом с уведомлением о вручении по адресу </w:t>
      </w:r>
      <w:r w:rsidR="00B40EBF">
        <w:t>Исполнителя</w:t>
      </w:r>
      <w:r w:rsidR="00AE4D6D" w:rsidRPr="00E254C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B40EBF">
        <w:t>Исполнителю</w:t>
      </w:r>
      <w:r w:rsidR="00AE4D6D" w:rsidRPr="00E254C4">
        <w:t xml:space="preserve">. Выполнение Заказчиком требований настоящей части считается надлежащим уведомлением </w:t>
      </w:r>
      <w:r w:rsidR="00B40EBF">
        <w:t>Исполнителя</w:t>
      </w:r>
      <w:r w:rsidR="00AE4D6D" w:rsidRPr="00E254C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B40EBF">
        <w:t xml:space="preserve">Исполнителю </w:t>
      </w:r>
      <w:r w:rsidR="00AE4D6D" w:rsidRPr="00E254C4">
        <w:t xml:space="preserve">указанного уведомления либо дата получения Заказчиком информации об отсутствии </w:t>
      </w:r>
      <w:r w:rsidR="00B40EBF">
        <w:t>Исполнителя</w:t>
      </w:r>
      <w:r w:rsidR="00AE4D6D" w:rsidRPr="00E254C4">
        <w:t xml:space="preserve"> по его адресу, указанному в контракте. </w:t>
      </w:r>
    </w:p>
    <w:p w:rsidR="00AE4D6D" w:rsidRPr="007D425E" w:rsidRDefault="00E254C4" w:rsidP="00E254C4">
      <w:pPr>
        <w:tabs>
          <w:tab w:val="left" w:pos="709"/>
        </w:tabs>
        <w:ind w:firstLine="567"/>
        <w:jc w:val="both"/>
      </w:pPr>
      <w:r>
        <w:t xml:space="preserve">8.6. </w:t>
      </w:r>
      <w:r w:rsidR="00AE4D6D" w:rsidRPr="007D425E">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rsidR="00B40EBF">
        <w:t>Исполнителя</w:t>
      </w:r>
      <w:r w:rsidR="00AE4D6D" w:rsidRPr="007D425E">
        <w:t xml:space="preserve"> об одностороннем отказе от исполнения Контракта.</w:t>
      </w:r>
    </w:p>
    <w:p w:rsidR="00AE4D6D" w:rsidRDefault="00E254C4" w:rsidP="00E254C4">
      <w:pPr>
        <w:tabs>
          <w:tab w:val="left" w:pos="709"/>
        </w:tabs>
        <w:ind w:firstLine="567"/>
        <w:jc w:val="both"/>
      </w:pPr>
      <w:r>
        <w:t xml:space="preserve">8.7. </w:t>
      </w:r>
      <w:r w:rsidR="00AE4D6D">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B40EBF">
        <w:t>Исполнителя</w:t>
      </w:r>
      <w:r w:rsidR="00AE4D6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B40EBF">
        <w:t xml:space="preserve">Исполнителем </w:t>
      </w:r>
      <w:r w:rsidR="00AE4D6D">
        <w:t>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E4D6D" w:rsidRPr="00E254C4" w:rsidRDefault="00E254C4" w:rsidP="00E254C4">
      <w:pPr>
        <w:tabs>
          <w:tab w:val="left" w:pos="709"/>
        </w:tabs>
        <w:ind w:firstLine="567"/>
        <w:jc w:val="both"/>
      </w:pPr>
      <w:r>
        <w:lastRenderedPageBreak/>
        <w:t xml:space="preserve">8.8. </w:t>
      </w:r>
      <w:r w:rsidR="00B40EBF">
        <w:t>Исполнитель</w:t>
      </w:r>
      <w:r w:rsidR="00AE4D6D" w:rsidRPr="00E254C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AE4D6D" w:rsidRPr="00E254C4" w:rsidRDefault="00E254C4" w:rsidP="00E254C4">
      <w:pPr>
        <w:tabs>
          <w:tab w:val="left" w:pos="709"/>
        </w:tabs>
        <w:ind w:firstLine="567"/>
        <w:jc w:val="both"/>
      </w:pPr>
      <w:r>
        <w:t xml:space="preserve">8.9. </w:t>
      </w:r>
      <w:r w:rsidR="00AE4D6D" w:rsidRPr="00E254C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AE4D6D" w:rsidRPr="00E254C4" w:rsidRDefault="00E254C4" w:rsidP="00E254C4">
      <w:pPr>
        <w:tabs>
          <w:tab w:val="left" w:pos="709"/>
        </w:tabs>
        <w:ind w:firstLine="567"/>
        <w:jc w:val="both"/>
      </w:pPr>
      <w:r>
        <w:t xml:space="preserve">8.10. </w:t>
      </w:r>
      <w:r w:rsidR="00AE4D6D" w:rsidRPr="00E254C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AE4D6D" w:rsidRPr="00E254C4" w:rsidRDefault="00E254C4" w:rsidP="00E254C4">
      <w:pPr>
        <w:tabs>
          <w:tab w:val="left" w:pos="709"/>
        </w:tabs>
        <w:ind w:firstLine="567"/>
        <w:jc w:val="both"/>
      </w:pPr>
      <w:r>
        <w:t xml:space="preserve">8.11. </w:t>
      </w:r>
      <w:r w:rsidR="00AE4D6D" w:rsidRPr="00E254C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rsidR="00B40EBF">
        <w:t>Услуг</w:t>
      </w:r>
      <w:r w:rsidR="00AE4D6D" w:rsidRPr="00E254C4">
        <w:t xml:space="preserve">, фактически </w:t>
      </w:r>
      <w:r w:rsidR="00B40EBF">
        <w:t>оказанных Исполнителем</w:t>
      </w:r>
      <w:r w:rsidR="00AE4D6D" w:rsidRPr="00E254C4">
        <w:t xml:space="preserve"> Заказчику.</w:t>
      </w:r>
    </w:p>
    <w:p w:rsidR="00AE4D6D" w:rsidRPr="00E254C4" w:rsidRDefault="00E254C4" w:rsidP="00E254C4">
      <w:pPr>
        <w:tabs>
          <w:tab w:val="left" w:pos="709"/>
        </w:tabs>
        <w:ind w:firstLine="567"/>
        <w:jc w:val="both"/>
      </w:pPr>
      <w:r>
        <w:t xml:space="preserve">8.12. </w:t>
      </w:r>
      <w:r w:rsidR="00AE4D6D" w:rsidRPr="00E254C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E4D6D" w:rsidRPr="00E254C4" w:rsidRDefault="00E254C4" w:rsidP="00E254C4">
      <w:pPr>
        <w:tabs>
          <w:tab w:val="left" w:pos="709"/>
        </w:tabs>
        <w:ind w:firstLine="567"/>
        <w:jc w:val="both"/>
      </w:pPr>
      <w:r>
        <w:t xml:space="preserve">8.13. </w:t>
      </w:r>
      <w:r w:rsidR="00AE4D6D" w:rsidRPr="00E254C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E570E" w:rsidRPr="004F0647" w:rsidRDefault="00E254C4" w:rsidP="00E254C4">
      <w:pPr>
        <w:tabs>
          <w:tab w:val="left" w:pos="709"/>
        </w:tabs>
        <w:ind w:firstLine="567"/>
        <w:jc w:val="both"/>
      </w:pPr>
      <w:r>
        <w:t xml:space="preserve">8.14. </w:t>
      </w:r>
      <w:r w:rsidR="00AE4D6D" w:rsidRPr="00E254C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CE570E" w:rsidRDefault="00CE570E" w:rsidP="00CE570E">
      <w:pPr>
        <w:jc w:val="center"/>
        <w:rPr>
          <w:b/>
        </w:rPr>
      </w:pPr>
    </w:p>
    <w:p w:rsidR="00CE570E" w:rsidRPr="004F0647" w:rsidRDefault="00CE570E" w:rsidP="00CE570E">
      <w:pPr>
        <w:jc w:val="center"/>
        <w:rPr>
          <w:b/>
        </w:rPr>
      </w:pPr>
      <w:r w:rsidRPr="004F0647">
        <w:rPr>
          <w:b/>
        </w:rPr>
        <w:t xml:space="preserve">9. </w:t>
      </w:r>
      <w:r w:rsidR="005A03D4">
        <w:rPr>
          <w:b/>
        </w:rPr>
        <w:t xml:space="preserve">Разрешение </w:t>
      </w:r>
      <w:r w:rsidRPr="004F0647">
        <w:rPr>
          <w:b/>
        </w:rPr>
        <w:t>споров</w:t>
      </w:r>
    </w:p>
    <w:p w:rsidR="005A03D4" w:rsidRPr="005A03D4" w:rsidRDefault="00CE570E" w:rsidP="005A03D4">
      <w:pPr>
        <w:tabs>
          <w:tab w:val="left" w:pos="702"/>
        </w:tabs>
        <w:ind w:firstLine="567"/>
        <w:jc w:val="both"/>
      </w:pPr>
      <w:r w:rsidRPr="004F0647">
        <w:t xml:space="preserve">9.1. </w:t>
      </w:r>
      <w:r w:rsidR="005A03D4" w:rsidRPr="005A03D4">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5A03D4" w:rsidRPr="005A03D4" w:rsidRDefault="005A03D4" w:rsidP="005A03D4">
      <w:pPr>
        <w:tabs>
          <w:tab w:val="left" w:pos="702"/>
        </w:tabs>
        <w:ind w:firstLine="567"/>
        <w:jc w:val="both"/>
      </w:pPr>
      <w:r>
        <w:t xml:space="preserve">9.2. </w:t>
      </w:r>
      <w:r w:rsidRPr="005A03D4">
        <w:t xml:space="preserve">Рассмотрение претензий Сторон осуществляется в порядке, установленном законодательством Российской Федерации. </w:t>
      </w:r>
    </w:p>
    <w:p w:rsidR="005A03D4" w:rsidRPr="005A03D4" w:rsidRDefault="005A03D4" w:rsidP="005A03D4">
      <w:pPr>
        <w:tabs>
          <w:tab w:val="left" w:pos="702"/>
        </w:tabs>
        <w:ind w:firstLine="567"/>
        <w:jc w:val="both"/>
      </w:pPr>
      <w:r>
        <w:t xml:space="preserve">9.3. </w:t>
      </w:r>
      <w:r w:rsidRPr="005A03D4">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5A03D4" w:rsidRPr="005A03D4" w:rsidRDefault="005A03D4" w:rsidP="005A03D4">
      <w:pPr>
        <w:tabs>
          <w:tab w:val="left" w:pos="702"/>
        </w:tabs>
        <w:ind w:firstLine="567"/>
        <w:jc w:val="both"/>
      </w:pPr>
      <w:r>
        <w:t xml:space="preserve">9.4. </w:t>
      </w:r>
      <w:r w:rsidRPr="005A03D4">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5A03D4" w:rsidRPr="005A03D4" w:rsidRDefault="005A03D4" w:rsidP="005A03D4">
      <w:pPr>
        <w:tabs>
          <w:tab w:val="left" w:pos="702"/>
        </w:tabs>
        <w:ind w:firstLine="567"/>
        <w:jc w:val="both"/>
      </w:pPr>
      <w:r>
        <w:t xml:space="preserve">9.5. </w:t>
      </w:r>
      <w:r w:rsidRPr="005A03D4">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CE570E" w:rsidRPr="00A172DD" w:rsidRDefault="005A03D4" w:rsidP="005A03D4">
      <w:pPr>
        <w:tabs>
          <w:tab w:val="left" w:pos="709"/>
        </w:tabs>
        <w:ind w:firstLine="567"/>
        <w:jc w:val="both"/>
      </w:pPr>
      <w:r>
        <w:t xml:space="preserve">9.6. </w:t>
      </w:r>
      <w:r w:rsidRPr="005A03D4">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5A03D4" w:rsidRDefault="00CE570E" w:rsidP="005A03D4">
      <w:pPr>
        <w:tabs>
          <w:tab w:val="left" w:pos="709"/>
        </w:tabs>
        <w:ind w:firstLine="567"/>
        <w:jc w:val="both"/>
      </w:pPr>
      <w:r w:rsidRPr="004F0647">
        <w:t xml:space="preserve">10.1. </w:t>
      </w:r>
      <w:r w:rsidR="005A03D4">
        <w:t>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rsidR="005A03D4" w:rsidRPr="005A03D4" w:rsidRDefault="005A03D4" w:rsidP="005A03D4">
      <w:pPr>
        <w:tabs>
          <w:tab w:val="left" w:pos="709"/>
        </w:tabs>
        <w:ind w:firstLine="567"/>
        <w:jc w:val="both"/>
      </w:pPr>
      <w:r>
        <w:t xml:space="preserve">10.2. </w:t>
      </w:r>
      <w:r w:rsidRPr="005A03D4">
        <w:t xml:space="preserve">При исполнении настоящего Контракта не допускается перемена </w:t>
      </w:r>
      <w:r w:rsidR="00B40EBF">
        <w:t>Исполнителя</w:t>
      </w:r>
      <w:r w:rsidRPr="005A03D4">
        <w:t xml:space="preserve">, в том числе путем уступки прав и перевода долга по Контракту, за исключением случаев реорганизации </w:t>
      </w:r>
      <w:r w:rsidR="00B40EBF">
        <w:t>Исполнителя</w:t>
      </w:r>
      <w:r w:rsidRPr="005A03D4">
        <w:t xml:space="preserve"> в форме преобразования, слияния или присоединения.</w:t>
      </w:r>
    </w:p>
    <w:p w:rsidR="005A03D4" w:rsidRPr="005A03D4" w:rsidRDefault="005A03D4" w:rsidP="005A03D4">
      <w:pPr>
        <w:tabs>
          <w:tab w:val="left" w:pos="709"/>
        </w:tabs>
        <w:ind w:firstLine="567"/>
        <w:jc w:val="both"/>
      </w:pPr>
      <w:r>
        <w:t xml:space="preserve">10.3. </w:t>
      </w:r>
      <w:r w:rsidRPr="005A03D4">
        <w:t>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rsidR="00CE570E" w:rsidRPr="004F0647" w:rsidRDefault="005A03D4" w:rsidP="005A03D4">
      <w:pPr>
        <w:tabs>
          <w:tab w:val="left" w:pos="709"/>
        </w:tabs>
        <w:ind w:firstLine="567"/>
        <w:jc w:val="both"/>
      </w:pPr>
      <w:r w:rsidRPr="005A03D4">
        <w:t>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CE570E" w:rsidRPr="004F0647" w:rsidRDefault="00CE570E" w:rsidP="005A03D4">
      <w:pPr>
        <w:tabs>
          <w:tab w:val="left" w:pos="709"/>
        </w:tabs>
        <w:ind w:firstLine="567"/>
        <w:jc w:val="both"/>
      </w:pPr>
      <w:r w:rsidRPr="004F0647">
        <w:lastRenderedPageBreak/>
        <w:t>10.</w:t>
      </w:r>
      <w:r w:rsidR="005A03D4">
        <w:t>4</w:t>
      </w:r>
      <w:r w:rsidRPr="004F0647">
        <w:t xml:space="preserve">. </w:t>
      </w:r>
      <w:r w:rsidR="0006150E" w:rsidRPr="0006150E">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w:t>
      </w:r>
      <w:r w:rsidR="00A23AF0">
        <w:t>.</w:t>
      </w:r>
      <w:r w:rsidRPr="004F0647">
        <w:t xml:space="preserve">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Default="00CE570E" w:rsidP="00CE570E">
      <w:pPr>
        <w:ind w:firstLine="708"/>
        <w:jc w:val="both"/>
      </w:pPr>
      <w:r w:rsidRPr="004F0647">
        <w:t>Приложение № 2 «Техническое задание»</w:t>
      </w:r>
      <w:r w:rsidR="00A23AF0">
        <w:t>;</w:t>
      </w:r>
    </w:p>
    <w:p w:rsidR="00A23AF0" w:rsidRPr="004F0647" w:rsidRDefault="00A23AF0" w:rsidP="00CE570E">
      <w:pPr>
        <w:ind w:firstLine="708"/>
        <w:jc w:val="both"/>
      </w:pPr>
      <w:r>
        <w:t>Приложение №3 «Техническое заключение (форма)».</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Style w:val="a3"/>
        <w:tblW w:w="9858" w:type="dxa"/>
        <w:tblLook w:val="04A0" w:firstRow="1" w:lastRow="0" w:firstColumn="1" w:lastColumn="0" w:noHBand="0" w:noVBand="1"/>
      </w:tblPr>
      <w:tblGrid>
        <w:gridCol w:w="5098"/>
        <w:gridCol w:w="4760"/>
      </w:tblGrid>
      <w:tr w:rsidR="00BF20E1" w:rsidRPr="005A03D4" w:rsidTr="00030B74">
        <w:tc>
          <w:tcPr>
            <w:tcW w:w="50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354FD7" w:rsidRDefault="00BF20E1" w:rsidP="0073489C">
            <w:pPr>
              <w:jc w:val="both"/>
              <w:rPr>
                <w:b/>
              </w:rPr>
            </w:pPr>
            <w:r w:rsidRPr="00354FD7">
              <w:rPr>
                <w:b/>
              </w:rPr>
              <w:t>Заказчик:</w:t>
            </w:r>
          </w:p>
          <w:p w:rsidR="008326D3" w:rsidRPr="008326D3" w:rsidRDefault="008326D3" w:rsidP="008326D3">
            <w:pPr>
              <w:widowControl w:val="0"/>
              <w:rPr>
                <w:color w:val="000000"/>
              </w:rPr>
            </w:pPr>
            <w:r w:rsidRPr="008326D3">
              <w:rPr>
                <w:color w:val="000000"/>
              </w:rPr>
              <w:t>САНКТ-ПЕТЕРБУРГСКОЕ ГОСУДАРСТВЕННОЕ КАЗЕННОЕ УЧРЕЖДЕНИЕ "ПОЖАРНО-СПАСАТЕЛЬНЫЙ ОТРЯД ПРОТИВОПОЖАРНОЙ СЛУЖБЫ САНКТ-ПЕТЕРБУРГА ПО КУРОРТНОМУ РАЙОНУ САНКТ-ПЕТЕРБУРГА"</w:t>
            </w:r>
          </w:p>
          <w:p w:rsidR="008326D3" w:rsidRPr="008326D3" w:rsidRDefault="008326D3" w:rsidP="008326D3">
            <w:pPr>
              <w:widowControl w:val="0"/>
              <w:rPr>
                <w:color w:val="000000"/>
              </w:rPr>
            </w:pPr>
            <w:r w:rsidRPr="008326D3">
              <w:rPr>
                <w:color w:val="000000"/>
              </w:rPr>
              <w:t>Юридический адрес:</w:t>
            </w:r>
          </w:p>
          <w:p w:rsidR="008326D3" w:rsidRPr="008326D3" w:rsidRDefault="008326D3" w:rsidP="008326D3">
            <w:pPr>
              <w:widowControl w:val="0"/>
              <w:rPr>
                <w:color w:val="000000"/>
              </w:rPr>
            </w:pPr>
            <w:r w:rsidRPr="008326D3">
              <w:rPr>
                <w:color w:val="000000"/>
              </w:rPr>
              <w:t>197706, Муниципальные образования города федерального значения Санкт-Петербурга, Внутригородские муниципальные образования города федерального значения Санкт-Петербурга (см. также 40 900 000), город Сестрорецк, ул. Володарского, д. 4/2</w:t>
            </w:r>
          </w:p>
          <w:p w:rsidR="008326D3" w:rsidRPr="008326D3" w:rsidRDefault="008326D3" w:rsidP="008326D3">
            <w:pPr>
              <w:widowControl w:val="0"/>
              <w:rPr>
                <w:color w:val="000000"/>
              </w:rPr>
            </w:pPr>
            <w:r w:rsidRPr="008326D3">
              <w:rPr>
                <w:color w:val="000000"/>
              </w:rPr>
              <w:t>Фактический адрес:</w:t>
            </w:r>
          </w:p>
          <w:p w:rsidR="008326D3" w:rsidRPr="008326D3" w:rsidRDefault="008326D3" w:rsidP="008326D3">
            <w:pPr>
              <w:widowControl w:val="0"/>
              <w:rPr>
                <w:color w:val="000000"/>
              </w:rPr>
            </w:pPr>
            <w:r w:rsidRPr="008326D3">
              <w:rPr>
                <w:color w:val="000000"/>
              </w:rPr>
              <w:t>197706, Санкт-Петербург, УЛ ВОЛОДАРСКОГО, Д. 4/2, ЛИТЕРА А</w:t>
            </w:r>
          </w:p>
          <w:p w:rsidR="008326D3" w:rsidRPr="008326D3" w:rsidRDefault="008326D3" w:rsidP="008326D3">
            <w:pPr>
              <w:widowControl w:val="0"/>
              <w:rPr>
                <w:color w:val="000000"/>
              </w:rPr>
            </w:pPr>
            <w:r w:rsidRPr="008326D3">
              <w:rPr>
                <w:color w:val="000000"/>
              </w:rPr>
              <w:t>ИНН 7843303770 КПП 784301001</w:t>
            </w:r>
          </w:p>
          <w:p w:rsidR="008326D3" w:rsidRPr="008326D3" w:rsidRDefault="008326D3" w:rsidP="008326D3">
            <w:pPr>
              <w:widowControl w:val="0"/>
              <w:rPr>
                <w:color w:val="000000"/>
              </w:rPr>
            </w:pPr>
            <w:r w:rsidRPr="008326D3">
              <w:rPr>
                <w:color w:val="000000"/>
              </w:rPr>
              <w:t>ОГРН 1069847130539 ОКПО 71444002</w:t>
            </w:r>
          </w:p>
          <w:p w:rsidR="008326D3" w:rsidRPr="008326D3" w:rsidRDefault="008326D3" w:rsidP="008326D3">
            <w:pPr>
              <w:widowControl w:val="0"/>
              <w:rPr>
                <w:color w:val="000000"/>
              </w:rPr>
            </w:pPr>
            <w:r w:rsidRPr="008326D3">
              <w:rPr>
                <w:color w:val="000000"/>
              </w:rPr>
              <w:t>р/с 03222643400000007200</w:t>
            </w:r>
          </w:p>
          <w:p w:rsidR="008326D3" w:rsidRPr="008326D3" w:rsidRDefault="008326D3" w:rsidP="008326D3">
            <w:pPr>
              <w:widowControl w:val="0"/>
              <w:rPr>
                <w:color w:val="000000"/>
              </w:rPr>
            </w:pPr>
            <w:r w:rsidRPr="008326D3">
              <w:rPr>
                <w:color w:val="000000"/>
              </w:rPr>
              <w:t>Наименование банка:</w:t>
            </w:r>
          </w:p>
          <w:p w:rsidR="008326D3" w:rsidRPr="008326D3" w:rsidRDefault="008326D3" w:rsidP="008326D3">
            <w:pPr>
              <w:widowControl w:val="0"/>
              <w:rPr>
                <w:color w:val="000000"/>
              </w:rPr>
            </w:pPr>
            <w:r w:rsidRPr="008326D3">
              <w:rPr>
                <w:color w:val="000000"/>
              </w:rPr>
              <w:t>Северо-Западное ГУ Банка России// УФК по г. Санкт-Петербургу г. Санкт-Петербург</w:t>
            </w:r>
          </w:p>
          <w:p w:rsidR="008326D3" w:rsidRPr="008326D3" w:rsidRDefault="008326D3" w:rsidP="008326D3">
            <w:pPr>
              <w:widowControl w:val="0"/>
              <w:rPr>
                <w:color w:val="000000"/>
              </w:rPr>
            </w:pPr>
            <w:r w:rsidRPr="008326D3">
              <w:rPr>
                <w:color w:val="000000"/>
              </w:rPr>
              <w:t>к/с 40102810945370000005</w:t>
            </w:r>
          </w:p>
          <w:p w:rsidR="008326D3" w:rsidRPr="008326D3" w:rsidRDefault="008326D3" w:rsidP="008326D3">
            <w:pPr>
              <w:widowControl w:val="0"/>
              <w:rPr>
                <w:color w:val="000000"/>
              </w:rPr>
            </w:pPr>
            <w:r w:rsidRPr="008326D3">
              <w:rPr>
                <w:color w:val="000000"/>
              </w:rPr>
              <w:t>БИК 014030106</w:t>
            </w:r>
          </w:p>
          <w:p w:rsidR="008326D3" w:rsidRPr="008326D3" w:rsidRDefault="008326D3" w:rsidP="008326D3">
            <w:pPr>
              <w:widowControl w:val="0"/>
              <w:rPr>
                <w:color w:val="000000"/>
              </w:rPr>
            </w:pPr>
            <w:r w:rsidRPr="008326D3">
              <w:rPr>
                <w:color w:val="000000"/>
              </w:rPr>
              <w:t>тел.: 7-812-4341508</w:t>
            </w:r>
          </w:p>
          <w:p w:rsidR="008326D3" w:rsidRPr="008326D3" w:rsidRDefault="008326D3" w:rsidP="008326D3">
            <w:pPr>
              <w:widowControl w:val="0"/>
              <w:rPr>
                <w:color w:val="000000"/>
              </w:rPr>
            </w:pPr>
            <w:r w:rsidRPr="008326D3">
              <w:rPr>
                <w:color w:val="000000"/>
              </w:rPr>
              <w:t>факс: 7-812-4341488</w:t>
            </w:r>
          </w:p>
          <w:p w:rsidR="00030B74" w:rsidRPr="00030B74" w:rsidRDefault="008326D3" w:rsidP="008326D3">
            <w:pPr>
              <w:widowControl w:val="0"/>
              <w:rPr>
                <w:color w:val="000000"/>
              </w:rPr>
            </w:pPr>
            <w:r w:rsidRPr="008326D3">
              <w:rPr>
                <w:color w:val="000000"/>
                <w:lang w:val="en-US"/>
              </w:rPr>
              <w:t>e</w:t>
            </w:r>
            <w:r w:rsidRPr="008326D3">
              <w:rPr>
                <w:color w:val="000000"/>
              </w:rPr>
              <w:t>-</w:t>
            </w:r>
            <w:r w:rsidRPr="008326D3">
              <w:rPr>
                <w:color w:val="000000"/>
                <w:lang w:val="en-US"/>
              </w:rPr>
              <w:t>mail</w:t>
            </w:r>
            <w:r w:rsidRPr="008326D3">
              <w:rPr>
                <w:color w:val="000000"/>
              </w:rPr>
              <w:t xml:space="preserve">: </w:t>
            </w:r>
            <w:proofErr w:type="spellStart"/>
            <w:r w:rsidRPr="008326D3">
              <w:rPr>
                <w:color w:val="000000"/>
                <w:lang w:val="en-US"/>
              </w:rPr>
              <w:t>kurorku</w:t>
            </w:r>
            <w:proofErr w:type="spellEnd"/>
            <w:r w:rsidRPr="008326D3">
              <w:rPr>
                <w:color w:val="000000"/>
              </w:rPr>
              <w:t>@</w:t>
            </w:r>
            <w:r w:rsidRPr="008326D3">
              <w:rPr>
                <w:color w:val="000000"/>
                <w:lang w:val="en-US"/>
              </w:rPr>
              <w:t>mail</w:t>
            </w:r>
            <w:r w:rsidRPr="008326D3">
              <w:rPr>
                <w:color w:val="000000"/>
              </w:rPr>
              <w:t>.</w:t>
            </w:r>
            <w:proofErr w:type="spellStart"/>
            <w:r w:rsidRPr="008326D3">
              <w:rPr>
                <w:color w:val="000000"/>
                <w:lang w:val="en-US"/>
              </w:rPr>
              <w:t>ru</w:t>
            </w:r>
            <w:proofErr w:type="spellEnd"/>
            <w:r w:rsidRPr="008326D3">
              <w:rPr>
                <w:color w:val="000000"/>
              </w:rPr>
              <w:t xml:space="preserve"> </w:t>
            </w:r>
          </w:p>
          <w:p w:rsidR="00394AF5" w:rsidRPr="00394AF5" w:rsidRDefault="00394AF5" w:rsidP="0006150E">
            <w:pPr>
              <w:widowControl w:val="0"/>
              <w:rPr>
                <w:color w:val="000000"/>
              </w:rPr>
            </w:pPr>
          </w:p>
          <w:p w:rsidR="00394AF5" w:rsidRPr="00394AF5" w:rsidRDefault="00394AF5" w:rsidP="00394AF5">
            <w:pPr>
              <w:widowControl w:val="0"/>
              <w:tabs>
                <w:tab w:val="num" w:pos="0"/>
                <w:tab w:val="num" w:pos="1080"/>
              </w:tabs>
              <w:ind w:firstLine="709"/>
              <w:jc w:val="both"/>
              <w:rPr>
                <w:color w:val="000000"/>
              </w:rPr>
            </w:pPr>
          </w:p>
          <w:p w:rsidR="00394AF5" w:rsidRPr="00394AF5" w:rsidRDefault="00394AF5" w:rsidP="00394AF5">
            <w:pPr>
              <w:widowControl w:val="0"/>
              <w:tabs>
                <w:tab w:val="num" w:pos="0"/>
                <w:tab w:val="num" w:pos="1080"/>
              </w:tabs>
              <w:jc w:val="both"/>
              <w:rPr>
                <w:color w:val="000000"/>
              </w:rPr>
            </w:pPr>
            <w:r w:rsidRPr="00394AF5">
              <w:rPr>
                <w:color w:val="000000"/>
              </w:rPr>
              <w:t xml:space="preserve">Директор ______________ </w:t>
            </w:r>
            <w:r w:rsidR="0006150E" w:rsidRPr="00394AF5">
              <w:rPr>
                <w:color w:val="000000"/>
              </w:rPr>
              <w:t>А.</w:t>
            </w:r>
            <w:r w:rsidR="008326D3">
              <w:rPr>
                <w:color w:val="000000"/>
              </w:rPr>
              <w:t>В</w:t>
            </w:r>
            <w:r w:rsidR="008A0286">
              <w:rPr>
                <w:color w:val="000000"/>
              </w:rPr>
              <w:t>.</w:t>
            </w:r>
            <w:r w:rsidR="008326D3">
              <w:rPr>
                <w:color w:val="000000"/>
              </w:rPr>
              <w:t>С</w:t>
            </w:r>
            <w:r w:rsidR="008A0286">
              <w:rPr>
                <w:color w:val="000000"/>
              </w:rPr>
              <w:t>ор</w:t>
            </w:r>
            <w:r w:rsidR="008326D3">
              <w:rPr>
                <w:color w:val="000000"/>
              </w:rPr>
              <w:t>окин</w:t>
            </w:r>
            <w:r w:rsidRPr="00394AF5">
              <w:rPr>
                <w:color w:val="000000"/>
              </w:rPr>
              <w:t xml:space="preserve"> </w:t>
            </w:r>
          </w:p>
          <w:p w:rsidR="005A03D4" w:rsidRPr="00354FD7" w:rsidRDefault="00394AF5" w:rsidP="00394AF5">
            <w:pPr>
              <w:jc w:val="both"/>
              <w:rPr>
                <w:b/>
              </w:rPr>
            </w:pPr>
            <w:r w:rsidRPr="00354FD7">
              <w:t xml:space="preserve"> </w:t>
            </w:r>
            <w:r w:rsidR="005A03D4" w:rsidRPr="00354FD7">
              <w:t>(Подписано ЭП)</w:t>
            </w:r>
          </w:p>
        </w:tc>
        <w:tc>
          <w:tcPr>
            <w:tcW w:w="47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A03D4" w:rsidRPr="00354FD7" w:rsidRDefault="00354FD7" w:rsidP="005A03D4">
            <w:pPr>
              <w:jc w:val="both"/>
              <w:rPr>
                <w:b/>
              </w:rPr>
            </w:pPr>
            <w:r w:rsidRPr="00354FD7">
              <w:rPr>
                <w:b/>
              </w:rPr>
              <w:t>Исполнитель</w:t>
            </w:r>
            <w:r w:rsidR="00BF20E1" w:rsidRPr="00354FD7">
              <w:rPr>
                <w:b/>
              </w:rPr>
              <w:t>:</w:t>
            </w:r>
          </w:p>
          <w:p w:rsidR="005A03D4" w:rsidRPr="00354FD7" w:rsidRDefault="005A03D4" w:rsidP="005A03D4">
            <w:pPr>
              <w:jc w:val="both"/>
              <w:rPr>
                <w:b/>
              </w:rPr>
            </w:pPr>
          </w:p>
          <w:p w:rsidR="005A03D4" w:rsidRDefault="005A03D4" w:rsidP="005A03D4">
            <w:pPr>
              <w:jc w:val="both"/>
              <w:rPr>
                <w:b/>
              </w:rPr>
            </w:pPr>
          </w:p>
          <w:p w:rsidR="000F4CE8" w:rsidRDefault="000F4CE8" w:rsidP="005A03D4">
            <w:pPr>
              <w:jc w:val="both"/>
              <w:rPr>
                <w:b/>
              </w:rPr>
            </w:pPr>
          </w:p>
          <w:p w:rsidR="000F4CE8" w:rsidRDefault="000F4CE8"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3A1F5C" w:rsidRDefault="003A1F5C" w:rsidP="005A03D4">
            <w:pPr>
              <w:jc w:val="both"/>
              <w:rPr>
                <w:b/>
              </w:rPr>
            </w:pPr>
          </w:p>
          <w:p w:rsidR="005A03D4" w:rsidRPr="00354FD7" w:rsidRDefault="005A03D4" w:rsidP="005A03D4">
            <w:pPr>
              <w:jc w:val="both"/>
              <w:rPr>
                <w:b/>
              </w:rPr>
            </w:pPr>
            <w:r w:rsidRPr="00354FD7">
              <w:rPr>
                <w:b/>
              </w:rPr>
              <w:t>________________</w:t>
            </w:r>
          </w:p>
          <w:p w:rsidR="005A03D4" w:rsidRPr="00354FD7" w:rsidRDefault="005A03D4" w:rsidP="005A03D4">
            <w:pPr>
              <w:jc w:val="both"/>
              <w:rPr>
                <w:b/>
              </w:rPr>
            </w:pPr>
            <w:r w:rsidRPr="00354FD7">
              <w:t>(Подписано ЭП)</w:t>
            </w:r>
          </w:p>
          <w:p w:rsidR="005A03D4" w:rsidRPr="00354FD7" w:rsidRDefault="005A03D4" w:rsidP="005A03D4">
            <w:pPr>
              <w:jc w:val="both"/>
              <w:rPr>
                <w:b/>
              </w:rPr>
            </w:pPr>
          </w:p>
        </w:tc>
      </w:tr>
      <w:tr w:rsidR="008326D3" w:rsidRPr="005A03D4" w:rsidTr="00030B74">
        <w:tc>
          <w:tcPr>
            <w:tcW w:w="50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26D3" w:rsidRPr="00354FD7" w:rsidRDefault="008326D3" w:rsidP="0073489C">
            <w:pPr>
              <w:jc w:val="both"/>
              <w:rPr>
                <w:b/>
              </w:rPr>
            </w:pPr>
          </w:p>
        </w:tc>
        <w:tc>
          <w:tcPr>
            <w:tcW w:w="47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26D3" w:rsidRPr="00354FD7" w:rsidRDefault="008326D3" w:rsidP="005A03D4">
            <w:pPr>
              <w:jc w:val="both"/>
              <w:rPr>
                <w:b/>
              </w:rPr>
            </w:pPr>
          </w:p>
        </w:tc>
      </w:tr>
    </w:tbl>
    <w:p w:rsidR="005A03D4" w:rsidRDefault="005A03D4">
      <w:pPr>
        <w:spacing w:after="160" w:line="259" w:lineRule="auto"/>
      </w:pPr>
      <w:r>
        <w:br w:type="page"/>
      </w:r>
    </w:p>
    <w:p w:rsidR="00B83903" w:rsidRDefault="00B83903" w:rsidP="00CE570E">
      <w:pPr>
        <w:jc w:val="right"/>
        <w:sectPr w:rsidR="00B83903" w:rsidSect="0006150E">
          <w:pgSz w:w="11906" w:h="16838"/>
          <w:pgMar w:top="709" w:right="566" w:bottom="851" w:left="1134" w:header="708" w:footer="708" w:gutter="0"/>
          <w:cols w:space="708"/>
          <w:docGrid w:linePitch="360"/>
        </w:sectPr>
      </w:pPr>
    </w:p>
    <w:p w:rsidR="00CE570E" w:rsidRPr="004F0647" w:rsidRDefault="00CE570E" w:rsidP="00CE570E">
      <w:pPr>
        <w:jc w:val="right"/>
      </w:pPr>
      <w:r w:rsidRPr="004F0647">
        <w:lastRenderedPageBreak/>
        <w:t>Приложение № 1</w:t>
      </w:r>
      <w:r w:rsidR="00354FD7">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2E2F82">
        <w:rPr>
          <w:rFonts w:ascii="Times New Roman" w:hAnsi="Times New Roman" w:cs="Times New Roman"/>
          <w:sz w:val="24"/>
          <w:szCs w:val="24"/>
        </w:rPr>
        <w:t>_______</w:t>
      </w:r>
      <w:r w:rsidR="00CC55E5">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406587">
        <w:rPr>
          <w:rFonts w:ascii="Times New Roman" w:hAnsi="Times New Roman" w:cs="Times New Roman"/>
          <w:sz w:val="24"/>
          <w:szCs w:val="24"/>
        </w:rPr>
        <w:t>6</w:t>
      </w:r>
      <w:r w:rsidR="0006150E">
        <w:rPr>
          <w:rFonts w:ascii="Times New Roman" w:hAnsi="Times New Roman" w:cs="Times New Roman"/>
          <w:sz w:val="24"/>
          <w:szCs w:val="24"/>
        </w:rPr>
        <w:t xml:space="preserve"> </w:t>
      </w:r>
      <w:r w:rsidRPr="00B5340B">
        <w:rPr>
          <w:rFonts w:ascii="Times New Roman" w:hAnsi="Times New Roman" w:cs="Times New Roman"/>
          <w:sz w:val="24"/>
          <w:szCs w:val="24"/>
        </w:rPr>
        <w:t xml:space="preserve">№ </w:t>
      </w:r>
      <w:r w:rsidR="004C7230">
        <w:rPr>
          <w:rFonts w:ascii="Times New Roman" w:hAnsi="Times New Roman" w:cs="Times New Roman"/>
          <w:sz w:val="24"/>
          <w:szCs w:val="24"/>
        </w:rPr>
        <w:t xml:space="preserve"> </w:t>
      </w:r>
    </w:p>
    <w:p w:rsidR="00CE570E" w:rsidRPr="004F0647" w:rsidRDefault="00CE570E" w:rsidP="00CE570E">
      <w:pPr>
        <w:jc w:val="center"/>
        <w:rPr>
          <w:b/>
        </w:rPr>
      </w:pPr>
      <w:r w:rsidRPr="004F0647">
        <w:rPr>
          <w:b/>
        </w:rPr>
        <w:t>СПЕЦИФИКАЦИЯ</w:t>
      </w:r>
    </w:p>
    <w:tbl>
      <w:tblPr>
        <w:tblStyle w:val="a3"/>
        <w:tblW w:w="15168" w:type="dxa"/>
        <w:tblInd w:w="-147" w:type="dxa"/>
        <w:tblLayout w:type="fixed"/>
        <w:tblLook w:val="04A0" w:firstRow="1" w:lastRow="0" w:firstColumn="1" w:lastColumn="0" w:noHBand="0" w:noVBand="1"/>
      </w:tblPr>
      <w:tblGrid>
        <w:gridCol w:w="709"/>
        <w:gridCol w:w="4820"/>
        <w:gridCol w:w="5103"/>
        <w:gridCol w:w="850"/>
        <w:gridCol w:w="709"/>
        <w:gridCol w:w="1559"/>
        <w:gridCol w:w="1418"/>
      </w:tblGrid>
      <w:tr w:rsidR="000F3853" w:rsidRPr="00B83903" w:rsidTr="00DA7F86">
        <w:tc>
          <w:tcPr>
            <w:tcW w:w="709" w:type="dxa"/>
            <w:tcBorders>
              <w:bottom w:val="single" w:sz="4" w:space="0" w:color="auto"/>
            </w:tcBorders>
          </w:tcPr>
          <w:p w:rsidR="000F3853" w:rsidRPr="00400D14" w:rsidRDefault="000F3853" w:rsidP="00367B7A">
            <w:pPr>
              <w:ind w:left="-113"/>
              <w:jc w:val="center"/>
              <w:rPr>
                <w:sz w:val="20"/>
                <w:szCs w:val="20"/>
              </w:rPr>
            </w:pPr>
            <w:r w:rsidRPr="00400D14">
              <w:rPr>
                <w:sz w:val="20"/>
                <w:szCs w:val="20"/>
              </w:rPr>
              <w:t>№</w:t>
            </w:r>
          </w:p>
          <w:p w:rsidR="000F3853" w:rsidRPr="00400D14" w:rsidRDefault="000F3853" w:rsidP="00367B7A">
            <w:pPr>
              <w:ind w:left="-113"/>
              <w:jc w:val="center"/>
              <w:rPr>
                <w:sz w:val="20"/>
                <w:szCs w:val="20"/>
              </w:rPr>
            </w:pPr>
            <w:r w:rsidRPr="00400D14">
              <w:rPr>
                <w:sz w:val="20"/>
                <w:szCs w:val="20"/>
              </w:rPr>
              <w:t>п/п</w:t>
            </w:r>
          </w:p>
        </w:tc>
        <w:tc>
          <w:tcPr>
            <w:tcW w:w="4820" w:type="dxa"/>
            <w:tcBorders>
              <w:top w:val="single" w:sz="4" w:space="0" w:color="auto"/>
              <w:left w:val="single" w:sz="4" w:space="0" w:color="auto"/>
              <w:bottom w:val="single" w:sz="4" w:space="0" w:color="auto"/>
              <w:right w:val="single" w:sz="4" w:space="0" w:color="auto"/>
            </w:tcBorders>
          </w:tcPr>
          <w:p w:rsidR="000F3853" w:rsidRPr="00400D14" w:rsidRDefault="000F3853" w:rsidP="00367B7A">
            <w:pPr>
              <w:jc w:val="center"/>
              <w:rPr>
                <w:sz w:val="20"/>
                <w:szCs w:val="20"/>
                <w:lang w:eastAsia="en-US"/>
              </w:rPr>
            </w:pPr>
            <w:r w:rsidRPr="00400D14">
              <w:rPr>
                <w:sz w:val="20"/>
                <w:szCs w:val="20"/>
                <w:lang w:eastAsia="en-US"/>
              </w:rPr>
              <w:t>Наименование Услуги</w:t>
            </w:r>
          </w:p>
        </w:tc>
        <w:tc>
          <w:tcPr>
            <w:tcW w:w="5103" w:type="dxa"/>
            <w:tcBorders>
              <w:top w:val="single" w:sz="4" w:space="0" w:color="auto"/>
              <w:left w:val="single" w:sz="4" w:space="0" w:color="auto"/>
              <w:bottom w:val="single" w:sz="4" w:space="0" w:color="auto"/>
              <w:right w:val="single" w:sz="4" w:space="0" w:color="auto"/>
            </w:tcBorders>
          </w:tcPr>
          <w:p w:rsidR="000F3853" w:rsidRPr="00400D14" w:rsidRDefault="000F3853" w:rsidP="003F2D51">
            <w:pPr>
              <w:jc w:val="center"/>
              <w:rPr>
                <w:sz w:val="20"/>
                <w:szCs w:val="20"/>
                <w:lang w:eastAsia="en-US"/>
              </w:rPr>
            </w:pPr>
            <w:r w:rsidRPr="00400D14">
              <w:rPr>
                <w:sz w:val="20"/>
                <w:szCs w:val="20"/>
                <w:lang w:eastAsia="en-US"/>
              </w:rPr>
              <w:t>Описание Услуги</w:t>
            </w:r>
          </w:p>
          <w:p w:rsidR="000F3853" w:rsidRPr="00400D14" w:rsidRDefault="000F3853" w:rsidP="00EB0FD4">
            <w:pPr>
              <w:rPr>
                <w:sz w:val="20"/>
                <w:szCs w:val="20"/>
                <w:lang w:eastAsia="en-US"/>
              </w:rPr>
            </w:pPr>
          </w:p>
          <w:p w:rsidR="000F3853" w:rsidRPr="00400D14" w:rsidRDefault="000F3853" w:rsidP="00EB0FD4">
            <w:pP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F3853" w:rsidRPr="00400D14" w:rsidRDefault="000F3853" w:rsidP="00367B7A">
            <w:pPr>
              <w:jc w:val="center"/>
              <w:rPr>
                <w:sz w:val="20"/>
                <w:szCs w:val="20"/>
                <w:lang w:eastAsia="en-US"/>
              </w:rPr>
            </w:pPr>
            <w:r w:rsidRPr="00400D14">
              <w:rPr>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tcPr>
          <w:p w:rsidR="000F3853" w:rsidRPr="00400D14" w:rsidRDefault="000F3853" w:rsidP="00367B7A">
            <w:pPr>
              <w:jc w:val="center"/>
              <w:rPr>
                <w:sz w:val="20"/>
                <w:szCs w:val="20"/>
                <w:lang w:eastAsia="en-US"/>
              </w:rPr>
            </w:pPr>
            <w:r w:rsidRPr="00400D14">
              <w:rPr>
                <w:sz w:val="20"/>
                <w:szCs w:val="20"/>
                <w:lang w:eastAsia="en-US"/>
              </w:rPr>
              <w:t>Кол-во</w:t>
            </w:r>
          </w:p>
        </w:tc>
        <w:tc>
          <w:tcPr>
            <w:tcW w:w="1559" w:type="dxa"/>
            <w:tcBorders>
              <w:top w:val="single" w:sz="4" w:space="0" w:color="auto"/>
              <w:left w:val="single" w:sz="4" w:space="0" w:color="auto"/>
              <w:bottom w:val="single" w:sz="4" w:space="0" w:color="auto"/>
              <w:right w:val="single" w:sz="4" w:space="0" w:color="auto"/>
            </w:tcBorders>
          </w:tcPr>
          <w:p w:rsidR="000F3853" w:rsidRPr="00400D14" w:rsidRDefault="000F3853" w:rsidP="00747A45">
            <w:pPr>
              <w:jc w:val="center"/>
              <w:rPr>
                <w:sz w:val="20"/>
                <w:szCs w:val="20"/>
              </w:rPr>
            </w:pPr>
            <w:r w:rsidRPr="00400D14">
              <w:rPr>
                <w:sz w:val="20"/>
                <w:szCs w:val="20"/>
              </w:rPr>
              <w:t xml:space="preserve">Цена за единицу (в </w:t>
            </w:r>
            <w:proofErr w:type="spellStart"/>
            <w:r w:rsidRPr="00400D14">
              <w:rPr>
                <w:sz w:val="20"/>
                <w:szCs w:val="20"/>
              </w:rPr>
              <w:t>т.ч</w:t>
            </w:r>
            <w:proofErr w:type="spellEnd"/>
            <w:r w:rsidRPr="00400D14">
              <w:rPr>
                <w:sz w:val="20"/>
                <w:szCs w:val="20"/>
              </w:rPr>
              <w:t>. НДС или НДС не облагается),</w:t>
            </w:r>
          </w:p>
          <w:p w:rsidR="000F3853" w:rsidRPr="00400D14" w:rsidRDefault="000F3853" w:rsidP="00747A45">
            <w:pPr>
              <w:jc w:val="center"/>
              <w:rPr>
                <w:sz w:val="20"/>
                <w:szCs w:val="20"/>
                <w:lang w:eastAsia="en-US"/>
              </w:rPr>
            </w:pPr>
            <w:r w:rsidRPr="00400D14">
              <w:rPr>
                <w:sz w:val="20"/>
                <w:szCs w:val="20"/>
              </w:rPr>
              <w:t>руб.</w:t>
            </w:r>
          </w:p>
        </w:tc>
        <w:tc>
          <w:tcPr>
            <w:tcW w:w="1418" w:type="dxa"/>
            <w:tcBorders>
              <w:top w:val="single" w:sz="4" w:space="0" w:color="auto"/>
              <w:left w:val="single" w:sz="4" w:space="0" w:color="auto"/>
              <w:bottom w:val="single" w:sz="4" w:space="0" w:color="auto"/>
              <w:right w:val="single" w:sz="4" w:space="0" w:color="auto"/>
            </w:tcBorders>
          </w:tcPr>
          <w:p w:rsidR="000F3853" w:rsidRPr="00400D14" w:rsidRDefault="000F3853" w:rsidP="00747A45">
            <w:pPr>
              <w:jc w:val="center"/>
              <w:rPr>
                <w:sz w:val="20"/>
                <w:szCs w:val="20"/>
              </w:rPr>
            </w:pPr>
            <w:r w:rsidRPr="00400D14">
              <w:rPr>
                <w:sz w:val="20"/>
                <w:szCs w:val="20"/>
              </w:rPr>
              <w:t xml:space="preserve">Стоимость </w:t>
            </w:r>
          </w:p>
          <w:p w:rsidR="000F3853" w:rsidRPr="00400D14" w:rsidRDefault="000F3853" w:rsidP="00747A45">
            <w:pPr>
              <w:jc w:val="center"/>
              <w:rPr>
                <w:sz w:val="20"/>
                <w:szCs w:val="20"/>
              </w:rPr>
            </w:pPr>
            <w:r w:rsidRPr="00400D14">
              <w:rPr>
                <w:sz w:val="20"/>
                <w:szCs w:val="20"/>
              </w:rPr>
              <w:t xml:space="preserve">(в </w:t>
            </w:r>
            <w:proofErr w:type="spellStart"/>
            <w:r w:rsidRPr="00400D14">
              <w:rPr>
                <w:sz w:val="20"/>
                <w:szCs w:val="20"/>
              </w:rPr>
              <w:t>т.ч</w:t>
            </w:r>
            <w:proofErr w:type="spellEnd"/>
            <w:r w:rsidRPr="00400D14">
              <w:rPr>
                <w:sz w:val="20"/>
                <w:szCs w:val="20"/>
              </w:rPr>
              <w:t>. НДС или НДС не облагается),</w:t>
            </w:r>
          </w:p>
          <w:p w:rsidR="000F3853" w:rsidRPr="00400D14" w:rsidRDefault="000F3853" w:rsidP="00747A45">
            <w:pPr>
              <w:jc w:val="center"/>
              <w:rPr>
                <w:sz w:val="20"/>
                <w:szCs w:val="20"/>
                <w:lang w:eastAsia="en-US"/>
              </w:rPr>
            </w:pPr>
            <w:r w:rsidRPr="00400D14">
              <w:rPr>
                <w:sz w:val="20"/>
                <w:szCs w:val="20"/>
              </w:rPr>
              <w:t>руб.</w:t>
            </w:r>
          </w:p>
        </w:tc>
      </w:tr>
      <w:tr w:rsidR="000F3853" w:rsidRPr="00B83903" w:rsidTr="00DA7F86">
        <w:tc>
          <w:tcPr>
            <w:tcW w:w="709" w:type="dxa"/>
            <w:tcBorders>
              <w:top w:val="single" w:sz="4" w:space="0" w:color="auto"/>
              <w:left w:val="single" w:sz="4" w:space="0" w:color="auto"/>
              <w:bottom w:val="single" w:sz="4" w:space="0" w:color="auto"/>
              <w:right w:val="single" w:sz="4" w:space="0" w:color="auto"/>
            </w:tcBorders>
            <w:shd w:val="clear" w:color="000000" w:fill="FFFFFF"/>
          </w:tcPr>
          <w:p w:rsidR="000F3853" w:rsidRPr="00DA7F86" w:rsidRDefault="000F3853" w:rsidP="00354FD7">
            <w:pPr>
              <w:jc w:val="right"/>
            </w:pPr>
            <w:r w:rsidRPr="00DA7F86">
              <w:t>1</w:t>
            </w:r>
          </w:p>
        </w:tc>
        <w:tc>
          <w:tcPr>
            <w:tcW w:w="4820" w:type="dxa"/>
            <w:tcBorders>
              <w:top w:val="single" w:sz="4" w:space="0" w:color="auto"/>
              <w:left w:val="single" w:sz="4" w:space="0" w:color="auto"/>
              <w:bottom w:val="single" w:sz="4" w:space="0" w:color="auto"/>
              <w:right w:val="single" w:sz="4" w:space="0" w:color="auto"/>
            </w:tcBorders>
            <w:vAlign w:val="center"/>
          </w:tcPr>
          <w:p w:rsidR="000F3853" w:rsidRPr="004E45FB" w:rsidRDefault="004C7230" w:rsidP="00EB0FD4">
            <w:pPr>
              <w:outlineLvl w:val="1"/>
            </w:pPr>
            <w:r w:rsidRPr="004C7230">
              <w:t>Оказание услуг по проведению технической экспертизы пришедшего в непригодность оборудования с выдачей актов технического состояния.</w:t>
            </w:r>
          </w:p>
        </w:tc>
        <w:tc>
          <w:tcPr>
            <w:tcW w:w="5103" w:type="dxa"/>
            <w:tcBorders>
              <w:top w:val="single" w:sz="4" w:space="0" w:color="auto"/>
              <w:left w:val="single" w:sz="4" w:space="0" w:color="auto"/>
              <w:bottom w:val="single" w:sz="4" w:space="0" w:color="auto"/>
              <w:right w:val="single" w:sz="4" w:space="0" w:color="auto"/>
            </w:tcBorders>
          </w:tcPr>
          <w:p w:rsidR="000F3853" w:rsidRPr="004E45FB" w:rsidRDefault="000F3853" w:rsidP="00354FD7">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F3853" w:rsidRPr="004E45FB" w:rsidRDefault="004C7230" w:rsidP="00354FD7">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F3853" w:rsidRPr="004E45FB" w:rsidRDefault="008326D3" w:rsidP="003C25A7">
            <w:r>
              <w:t>19</w:t>
            </w:r>
          </w:p>
        </w:tc>
        <w:tc>
          <w:tcPr>
            <w:tcW w:w="1559" w:type="dxa"/>
            <w:tcBorders>
              <w:top w:val="single" w:sz="4" w:space="0" w:color="auto"/>
              <w:left w:val="single" w:sz="4" w:space="0" w:color="auto"/>
              <w:bottom w:val="single" w:sz="4" w:space="0" w:color="auto"/>
              <w:right w:val="single" w:sz="4" w:space="0" w:color="auto"/>
            </w:tcBorders>
          </w:tcPr>
          <w:p w:rsidR="000F3853" w:rsidRPr="004E45FB" w:rsidRDefault="000F3853" w:rsidP="00354FD7">
            <w:pPr>
              <w:jc w:val="center"/>
            </w:pPr>
          </w:p>
        </w:tc>
        <w:tc>
          <w:tcPr>
            <w:tcW w:w="1418" w:type="dxa"/>
            <w:tcBorders>
              <w:top w:val="single" w:sz="4" w:space="0" w:color="auto"/>
              <w:left w:val="single" w:sz="4" w:space="0" w:color="auto"/>
              <w:bottom w:val="single" w:sz="4" w:space="0" w:color="auto"/>
              <w:right w:val="single" w:sz="4" w:space="0" w:color="auto"/>
            </w:tcBorders>
          </w:tcPr>
          <w:p w:rsidR="000F3853" w:rsidRPr="004E45FB" w:rsidRDefault="000F3853" w:rsidP="00354FD7">
            <w:pPr>
              <w:jc w:val="center"/>
            </w:pPr>
          </w:p>
        </w:tc>
      </w:tr>
      <w:tr w:rsidR="004D175F" w:rsidRPr="00B83903" w:rsidTr="00636A31">
        <w:tc>
          <w:tcPr>
            <w:tcW w:w="11482" w:type="dxa"/>
            <w:gridSpan w:val="4"/>
            <w:tcBorders>
              <w:top w:val="single" w:sz="4" w:space="0" w:color="auto"/>
              <w:left w:val="single" w:sz="4" w:space="0" w:color="auto"/>
              <w:bottom w:val="single" w:sz="4" w:space="0" w:color="auto"/>
              <w:right w:val="single" w:sz="4" w:space="0" w:color="auto"/>
            </w:tcBorders>
          </w:tcPr>
          <w:p w:rsidR="004D175F" w:rsidRDefault="004D175F" w:rsidP="004D175F">
            <w:pPr>
              <w:jc w:val="right"/>
            </w:pPr>
            <w:r>
              <w:rPr>
                <w:lang w:eastAsia="en-US"/>
              </w:rPr>
              <w:t>ИТОГО</w:t>
            </w:r>
          </w:p>
        </w:tc>
        <w:tc>
          <w:tcPr>
            <w:tcW w:w="709" w:type="dxa"/>
            <w:tcBorders>
              <w:top w:val="single" w:sz="4" w:space="0" w:color="auto"/>
              <w:left w:val="single" w:sz="4" w:space="0" w:color="auto"/>
              <w:bottom w:val="single" w:sz="4" w:space="0" w:color="auto"/>
              <w:right w:val="single" w:sz="4" w:space="0" w:color="auto"/>
            </w:tcBorders>
          </w:tcPr>
          <w:p w:rsidR="004D175F" w:rsidRDefault="004D175F" w:rsidP="004D175F">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4D175F" w:rsidRPr="003C25A7" w:rsidRDefault="004D175F" w:rsidP="004D175F">
            <w:pPr>
              <w:jc w:val="center"/>
            </w:pPr>
          </w:p>
        </w:tc>
        <w:tc>
          <w:tcPr>
            <w:tcW w:w="1418" w:type="dxa"/>
            <w:tcBorders>
              <w:top w:val="single" w:sz="4" w:space="0" w:color="auto"/>
              <w:left w:val="single" w:sz="4" w:space="0" w:color="auto"/>
              <w:bottom w:val="single" w:sz="4" w:space="0" w:color="auto"/>
              <w:right w:val="single" w:sz="4" w:space="0" w:color="auto"/>
            </w:tcBorders>
          </w:tcPr>
          <w:p w:rsidR="004D175F" w:rsidRPr="003C25A7" w:rsidRDefault="004D175F" w:rsidP="004D175F">
            <w:pPr>
              <w:jc w:val="center"/>
            </w:pPr>
          </w:p>
        </w:tc>
      </w:tr>
      <w:tr w:rsidR="004D175F" w:rsidRPr="00B83903" w:rsidTr="00636A31">
        <w:tc>
          <w:tcPr>
            <w:tcW w:w="11482" w:type="dxa"/>
            <w:gridSpan w:val="4"/>
            <w:tcBorders>
              <w:top w:val="single" w:sz="4" w:space="0" w:color="auto"/>
              <w:left w:val="single" w:sz="4" w:space="0" w:color="auto"/>
              <w:bottom w:val="single" w:sz="4" w:space="0" w:color="auto"/>
              <w:right w:val="single" w:sz="4" w:space="0" w:color="auto"/>
            </w:tcBorders>
          </w:tcPr>
          <w:p w:rsidR="004D175F" w:rsidRDefault="004D175F" w:rsidP="004D175F">
            <w:pPr>
              <w:jc w:val="right"/>
            </w:pPr>
            <w:r>
              <w:rPr>
                <w:lang w:eastAsia="en-US"/>
              </w:rPr>
              <w:t>В том числе НДС __% или НДС не облагается</w:t>
            </w:r>
          </w:p>
        </w:tc>
        <w:tc>
          <w:tcPr>
            <w:tcW w:w="709" w:type="dxa"/>
            <w:tcBorders>
              <w:top w:val="single" w:sz="4" w:space="0" w:color="auto"/>
              <w:left w:val="single" w:sz="4" w:space="0" w:color="auto"/>
              <w:bottom w:val="single" w:sz="4" w:space="0" w:color="auto"/>
              <w:right w:val="single" w:sz="4" w:space="0" w:color="auto"/>
            </w:tcBorders>
          </w:tcPr>
          <w:p w:rsidR="004D175F" w:rsidRDefault="004D175F" w:rsidP="004D175F">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4D175F" w:rsidRPr="003C25A7" w:rsidRDefault="004D175F" w:rsidP="004D175F">
            <w:pPr>
              <w:jc w:val="center"/>
            </w:pPr>
          </w:p>
        </w:tc>
        <w:tc>
          <w:tcPr>
            <w:tcW w:w="1418" w:type="dxa"/>
            <w:tcBorders>
              <w:top w:val="single" w:sz="4" w:space="0" w:color="auto"/>
              <w:left w:val="single" w:sz="4" w:space="0" w:color="auto"/>
              <w:bottom w:val="single" w:sz="4" w:space="0" w:color="auto"/>
              <w:right w:val="single" w:sz="4" w:space="0" w:color="auto"/>
            </w:tcBorders>
          </w:tcPr>
          <w:p w:rsidR="004D175F" w:rsidRPr="003C25A7" w:rsidRDefault="004D175F" w:rsidP="004D175F">
            <w:pPr>
              <w:jc w:val="center"/>
            </w:pPr>
          </w:p>
        </w:tc>
      </w:tr>
    </w:tbl>
    <w:p w:rsidR="00CE570E" w:rsidRPr="004F0647" w:rsidRDefault="00CE570E" w:rsidP="00CE570E">
      <w:pPr>
        <w:jc w:val="center"/>
        <w:rPr>
          <w:b/>
        </w:rPr>
      </w:pPr>
    </w:p>
    <w:tbl>
      <w:tblPr>
        <w:tblStyle w:val="a3"/>
        <w:tblW w:w="15843" w:type="dxa"/>
        <w:tblLook w:val="04A0" w:firstRow="1" w:lastRow="0" w:firstColumn="1" w:lastColumn="0" w:noHBand="0" w:noVBand="1"/>
      </w:tblPr>
      <w:tblGrid>
        <w:gridCol w:w="8755"/>
        <w:gridCol w:w="7088"/>
      </w:tblGrid>
      <w:tr w:rsidR="00B83903" w:rsidRPr="005A03D4" w:rsidTr="00F74FF1">
        <w:tc>
          <w:tcPr>
            <w:tcW w:w="87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Default="00B83903" w:rsidP="003F2D51">
            <w:pPr>
              <w:jc w:val="both"/>
              <w:rPr>
                <w:b/>
              </w:rPr>
            </w:pPr>
            <w:r w:rsidRPr="005A03D4">
              <w:rPr>
                <w:b/>
              </w:rPr>
              <w:t>Заказчик:</w:t>
            </w:r>
          </w:p>
          <w:p w:rsidR="00394AF5" w:rsidRPr="00394AF5" w:rsidRDefault="00394AF5" w:rsidP="00394AF5">
            <w:pPr>
              <w:tabs>
                <w:tab w:val="left" w:pos="10490"/>
              </w:tabs>
              <w:rPr>
                <w:bCs/>
              </w:rPr>
            </w:pPr>
            <w:r w:rsidRPr="00394AF5">
              <w:rPr>
                <w:bCs/>
              </w:rPr>
              <w:t xml:space="preserve"> СПб</w:t>
            </w:r>
            <w:r w:rsidR="004C7230">
              <w:rPr>
                <w:bCs/>
              </w:rPr>
              <w:t xml:space="preserve"> ГКУ «ПСО </w:t>
            </w:r>
            <w:r w:rsidR="008326D3">
              <w:rPr>
                <w:bCs/>
              </w:rPr>
              <w:t>Курортного</w:t>
            </w:r>
            <w:r w:rsidR="004C7230">
              <w:rPr>
                <w:bCs/>
              </w:rPr>
              <w:t xml:space="preserve"> района»</w:t>
            </w:r>
          </w:p>
          <w:p w:rsidR="00394AF5" w:rsidRPr="00394AF5" w:rsidRDefault="00394AF5" w:rsidP="00394AF5">
            <w:pPr>
              <w:tabs>
                <w:tab w:val="left" w:pos="10490"/>
              </w:tabs>
              <w:rPr>
                <w:bCs/>
              </w:rPr>
            </w:pPr>
            <w:r w:rsidRPr="00394AF5">
              <w:rPr>
                <w:bCs/>
              </w:rPr>
              <w:t xml:space="preserve">Директор </w:t>
            </w:r>
          </w:p>
          <w:p w:rsidR="00394AF5" w:rsidRPr="00394AF5" w:rsidRDefault="004C7230" w:rsidP="00394AF5">
            <w:pPr>
              <w:jc w:val="both"/>
              <w:rPr>
                <w:bCs/>
              </w:rPr>
            </w:pPr>
            <w:r>
              <w:rPr>
                <w:bCs/>
              </w:rPr>
              <w:t>______________</w:t>
            </w:r>
            <w:r w:rsidR="00394AF5" w:rsidRPr="00394AF5">
              <w:rPr>
                <w:bCs/>
              </w:rPr>
              <w:t>А.</w:t>
            </w:r>
            <w:r>
              <w:rPr>
                <w:bCs/>
              </w:rPr>
              <w:t xml:space="preserve"> </w:t>
            </w:r>
            <w:r w:rsidR="008326D3">
              <w:rPr>
                <w:bCs/>
              </w:rPr>
              <w:t>В</w:t>
            </w:r>
            <w:r>
              <w:rPr>
                <w:bCs/>
              </w:rPr>
              <w:t xml:space="preserve">. </w:t>
            </w:r>
            <w:r w:rsidR="008326D3">
              <w:rPr>
                <w:bCs/>
              </w:rPr>
              <w:t>Сорокин</w:t>
            </w:r>
          </w:p>
          <w:p w:rsidR="00B83903" w:rsidRPr="005A03D4" w:rsidRDefault="000F4CE8" w:rsidP="00394AF5">
            <w:pPr>
              <w:jc w:val="both"/>
              <w:rPr>
                <w:b/>
              </w:rPr>
            </w:pPr>
            <w:r>
              <w:t xml:space="preserve"> </w:t>
            </w:r>
            <w:r w:rsidR="00B83903">
              <w:t>(Подписано ЭП)</w:t>
            </w:r>
          </w:p>
        </w:tc>
        <w:tc>
          <w:tcPr>
            <w:tcW w:w="70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Default="00354FD7" w:rsidP="003F2D51">
            <w:pPr>
              <w:jc w:val="both"/>
              <w:rPr>
                <w:b/>
              </w:rPr>
            </w:pPr>
            <w:r>
              <w:rPr>
                <w:b/>
              </w:rPr>
              <w:t>Исполнитель</w:t>
            </w:r>
            <w:r w:rsidR="00B83903" w:rsidRPr="005A03D4">
              <w:rPr>
                <w:b/>
              </w:rPr>
              <w:t>:</w:t>
            </w:r>
          </w:p>
          <w:p w:rsidR="00B83903" w:rsidRDefault="00B83903" w:rsidP="003F2D51">
            <w:pPr>
              <w:jc w:val="both"/>
              <w:rPr>
                <w:b/>
              </w:rPr>
            </w:pPr>
          </w:p>
          <w:p w:rsidR="00B83903" w:rsidRDefault="00B83903" w:rsidP="003F2D51">
            <w:pPr>
              <w:jc w:val="both"/>
              <w:rPr>
                <w:b/>
              </w:rPr>
            </w:pPr>
            <w:r>
              <w:rPr>
                <w:b/>
              </w:rPr>
              <w:t>_________________</w:t>
            </w:r>
          </w:p>
          <w:p w:rsidR="00B83903" w:rsidRDefault="00B83903" w:rsidP="003F2D51">
            <w:pPr>
              <w:jc w:val="both"/>
              <w:rPr>
                <w:b/>
              </w:rPr>
            </w:pPr>
            <w:r>
              <w:t>(Подписано ЭП)</w:t>
            </w:r>
          </w:p>
          <w:p w:rsidR="00B83903" w:rsidRPr="005A03D4" w:rsidRDefault="00B83903" w:rsidP="003F2D51">
            <w:pPr>
              <w:jc w:val="both"/>
              <w:rPr>
                <w:b/>
              </w:rPr>
            </w:pPr>
          </w:p>
        </w:tc>
      </w:tr>
    </w:tbl>
    <w:p w:rsidR="00B83903" w:rsidRDefault="00B83903" w:rsidP="00CE570E">
      <w:pPr>
        <w:jc w:val="both"/>
        <w:rPr>
          <w:b/>
        </w:rPr>
        <w:sectPr w:rsidR="00B83903" w:rsidSect="0006150E">
          <w:pgSz w:w="16838" w:h="11906" w:orient="landscape"/>
          <w:pgMar w:top="851" w:right="851" w:bottom="851" w:left="1134" w:header="709" w:footer="709" w:gutter="0"/>
          <w:cols w:space="708"/>
          <w:docGrid w:linePitch="360"/>
        </w:sectPr>
      </w:pPr>
    </w:p>
    <w:p w:rsidR="00BF20E1" w:rsidRPr="00BF20E1" w:rsidRDefault="00BF20E1" w:rsidP="00BF20E1">
      <w:pPr>
        <w:jc w:val="right"/>
      </w:pPr>
      <w:r w:rsidRPr="004F0647">
        <w:lastRenderedPageBreak/>
        <w:t>Приложение</w:t>
      </w:r>
      <w:r w:rsidRPr="00BF20E1">
        <w:t xml:space="preserve"> № 2 </w:t>
      </w:r>
      <w:r w:rsidRPr="00B652D7">
        <w:t>к</w:t>
      </w:r>
      <w:r w:rsidR="00534472">
        <w:t xml:space="preserve"> </w:t>
      </w:r>
      <w:r w:rsidRPr="00B652D7">
        <w:t>Контракту</w:t>
      </w:r>
    </w:p>
    <w:p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2E2F82">
        <w:rPr>
          <w:rFonts w:ascii="Times New Roman" w:hAnsi="Times New Roman" w:cs="Times New Roman"/>
          <w:sz w:val="24"/>
          <w:szCs w:val="24"/>
        </w:rPr>
        <w:t>__________</w:t>
      </w:r>
      <w:proofErr w:type="gramStart"/>
      <w:r w:rsidR="002E2F82">
        <w:rPr>
          <w:rFonts w:ascii="Times New Roman" w:hAnsi="Times New Roman" w:cs="Times New Roman"/>
          <w:sz w:val="24"/>
          <w:szCs w:val="24"/>
        </w:rPr>
        <w:t xml:space="preserve">_ </w:t>
      </w:r>
      <w:r w:rsidR="00CC55E5">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406587">
        <w:rPr>
          <w:rFonts w:ascii="Times New Roman" w:hAnsi="Times New Roman" w:cs="Times New Roman"/>
          <w:sz w:val="24"/>
          <w:szCs w:val="24"/>
        </w:rPr>
        <w:t>6</w:t>
      </w:r>
      <w:proofErr w:type="gramEnd"/>
      <w:r w:rsidRPr="00B5340B">
        <w:rPr>
          <w:rFonts w:ascii="Times New Roman" w:hAnsi="Times New Roman" w:cs="Times New Roman"/>
          <w:sz w:val="24"/>
          <w:szCs w:val="24"/>
        </w:rPr>
        <w:t xml:space="preserve"> № </w:t>
      </w:r>
      <w:r w:rsidR="00636A31">
        <w:rPr>
          <w:rFonts w:ascii="Times New Roman" w:hAnsi="Times New Roman" w:cs="Times New Roman"/>
          <w:sz w:val="24"/>
          <w:szCs w:val="24"/>
        </w:rPr>
        <w:t xml:space="preserve"> </w:t>
      </w:r>
    </w:p>
    <w:p w:rsidR="00CE570E" w:rsidRPr="004F0647" w:rsidRDefault="00CE570E" w:rsidP="00CE570E">
      <w:pPr>
        <w:jc w:val="center"/>
        <w:rPr>
          <w:b/>
        </w:rPr>
      </w:pPr>
      <w:r w:rsidRPr="004F0647">
        <w:rPr>
          <w:b/>
        </w:rPr>
        <w:t>Техническое задание</w:t>
      </w:r>
    </w:p>
    <w:p w:rsidR="00CE570E" w:rsidRPr="00B52ED6" w:rsidRDefault="00B52ED6" w:rsidP="00B52ED6">
      <w:pPr>
        <w:jc w:val="center"/>
        <w:rPr>
          <w:b/>
        </w:rPr>
      </w:pPr>
      <w:r w:rsidRPr="00B52ED6">
        <w:rPr>
          <w:b/>
        </w:rPr>
        <w:t xml:space="preserve">на </w:t>
      </w:r>
      <w:r w:rsidR="00354FD7">
        <w:rPr>
          <w:b/>
        </w:rPr>
        <w:t>оказание Услуг</w:t>
      </w:r>
      <w:r w:rsidRPr="00B52ED6">
        <w:rPr>
          <w:b/>
        </w:rPr>
        <w:t xml:space="preserve"> для нужд </w:t>
      </w:r>
      <w:r w:rsidR="00636A31">
        <w:rPr>
          <w:b/>
        </w:rPr>
        <w:t xml:space="preserve">СПб ГКУ «ПСО </w:t>
      </w:r>
      <w:r w:rsidR="00987B9F">
        <w:rPr>
          <w:b/>
        </w:rPr>
        <w:t>Курортного</w:t>
      </w:r>
      <w:r w:rsidR="00636A31">
        <w:rPr>
          <w:b/>
        </w:rPr>
        <w:t xml:space="preserve"> района»</w:t>
      </w:r>
    </w:p>
    <w:p w:rsidR="005A79E7" w:rsidRDefault="005A79E7" w:rsidP="00CE570E">
      <w:pPr>
        <w:jc w:val="both"/>
      </w:pPr>
    </w:p>
    <w:p w:rsidR="00B52ED6" w:rsidRDefault="00B52ED6" w:rsidP="00B52ED6">
      <w:pPr>
        <w:autoSpaceDE w:val="0"/>
        <w:autoSpaceDN w:val="0"/>
        <w:adjustRightInd w:val="0"/>
        <w:ind w:firstLine="708"/>
        <w:outlineLvl w:val="0"/>
        <w:rPr>
          <w:b/>
          <w:bCs/>
        </w:rPr>
      </w:pPr>
      <w:r w:rsidRPr="00897253">
        <w:rPr>
          <w:b/>
          <w:bCs/>
        </w:rPr>
        <w:t>1. Общие требования</w:t>
      </w:r>
    </w:p>
    <w:p w:rsidR="00B52ED6" w:rsidRPr="002B3092" w:rsidRDefault="00B52ED6" w:rsidP="00B52ED6">
      <w:pPr>
        <w:autoSpaceDE w:val="0"/>
        <w:autoSpaceDN w:val="0"/>
        <w:adjustRightInd w:val="0"/>
        <w:ind w:firstLine="708"/>
        <w:jc w:val="both"/>
      </w:pPr>
      <w:r w:rsidRPr="002B3092">
        <w:t>1.1.</w:t>
      </w:r>
      <w:r w:rsidR="00400D14">
        <w:t xml:space="preserve"> </w:t>
      </w:r>
      <w:r w:rsidRPr="002B3092">
        <w:t>Код (коды) по Общероссийскому классификатору продукции по видам экономической деятельности (ОКПД</w:t>
      </w:r>
      <w:r w:rsidR="002B3092">
        <w:t>2</w:t>
      </w:r>
      <w:r w:rsidRPr="002B3092">
        <w:t>) ОК 034-20</w:t>
      </w:r>
      <w:r w:rsidR="002B3092">
        <w:t>14</w:t>
      </w:r>
      <w:r w:rsidRPr="002B3092">
        <w:t xml:space="preserve"> с указанием вида (-</w:t>
      </w:r>
      <w:proofErr w:type="spellStart"/>
      <w:r w:rsidRPr="002B3092">
        <w:t>ов</w:t>
      </w:r>
      <w:proofErr w:type="spellEnd"/>
      <w:r w:rsidRPr="002B3092">
        <w:t>) продукции, соответствующий (-</w:t>
      </w:r>
      <w:proofErr w:type="spellStart"/>
      <w:r w:rsidRPr="002B3092">
        <w:t>ие</w:t>
      </w:r>
      <w:proofErr w:type="spellEnd"/>
      <w:r w:rsidRPr="002B3092">
        <w:t xml:space="preserve">) предмету Контракта: </w:t>
      </w:r>
    </w:p>
    <w:p w:rsidR="002A6319" w:rsidRDefault="002A6319" w:rsidP="002A6319">
      <w:r>
        <w:t xml:space="preserve">71.20.19.190 Услуги по техническим испытаниям и анализу прочие, не включенные в другие группировки </w:t>
      </w:r>
    </w:p>
    <w:p w:rsidR="002A6319" w:rsidRDefault="002A6319" w:rsidP="002A6319"/>
    <w:p w:rsidR="002A6319" w:rsidRDefault="002A6319" w:rsidP="00377289">
      <w:pPr>
        <w:tabs>
          <w:tab w:val="left" w:pos="993"/>
        </w:tabs>
        <w:autoSpaceDE w:val="0"/>
        <w:autoSpaceDN w:val="0"/>
        <w:adjustRightInd w:val="0"/>
        <w:jc w:val="center"/>
        <w:rPr>
          <w:b/>
          <w:bCs/>
        </w:rPr>
      </w:pPr>
      <w:r>
        <w:rPr>
          <w:b/>
          <w:bCs/>
        </w:rPr>
        <w:t xml:space="preserve">Перечень </w:t>
      </w:r>
      <w:r w:rsidR="00372CDE">
        <w:rPr>
          <w:b/>
          <w:bCs/>
        </w:rPr>
        <w:t>имущества</w:t>
      </w:r>
      <w:r>
        <w:rPr>
          <w:b/>
          <w:bCs/>
        </w:rPr>
        <w:t>, предлагаемого для проведения экспертизы технического состояния.</w:t>
      </w:r>
    </w:p>
    <w:p w:rsidR="00636A31" w:rsidRPr="00636A31" w:rsidRDefault="00636A31" w:rsidP="00636A31">
      <w:pPr>
        <w:shd w:val="clear" w:color="auto" w:fill="FFFFFF"/>
        <w:rPr>
          <w:color w:val="1A1A1A"/>
        </w:rPr>
      </w:pPr>
    </w:p>
    <w:tbl>
      <w:tblPr>
        <w:tblStyle w:val="a3"/>
        <w:tblW w:w="9214" w:type="dxa"/>
        <w:jc w:val="center"/>
        <w:tblLayout w:type="fixed"/>
        <w:tblLook w:val="04A0" w:firstRow="1" w:lastRow="0" w:firstColumn="1" w:lastColumn="0" w:noHBand="0" w:noVBand="1"/>
      </w:tblPr>
      <w:tblGrid>
        <w:gridCol w:w="707"/>
        <w:gridCol w:w="3688"/>
        <w:gridCol w:w="1843"/>
        <w:gridCol w:w="1979"/>
        <w:gridCol w:w="997"/>
      </w:tblGrid>
      <w:tr w:rsidR="008326D3" w:rsidRPr="00636A31" w:rsidTr="00F74B22">
        <w:trPr>
          <w:trHeight w:val="926"/>
          <w:jc w:val="center"/>
        </w:trPr>
        <w:tc>
          <w:tcPr>
            <w:tcW w:w="707" w:type="dxa"/>
            <w:vAlign w:val="center"/>
            <w:hideMark/>
          </w:tcPr>
          <w:p w:rsidR="008326D3" w:rsidRPr="00636A31" w:rsidRDefault="008326D3" w:rsidP="00636A31">
            <w:pPr>
              <w:jc w:val="center"/>
              <w:rPr>
                <w:rFonts w:eastAsia="Calibri"/>
                <w:lang w:eastAsia="en-US"/>
              </w:rPr>
            </w:pPr>
            <w:r w:rsidRPr="00636A31">
              <w:rPr>
                <w:rFonts w:eastAsia="Calibri"/>
                <w:lang w:eastAsia="en-US"/>
              </w:rPr>
              <w:t xml:space="preserve">№ </w:t>
            </w:r>
            <w:r w:rsidRPr="00636A31">
              <w:rPr>
                <w:rFonts w:eastAsia="Calibri"/>
                <w:b/>
                <w:bCs/>
                <w:lang w:eastAsia="en-US"/>
              </w:rPr>
              <w:t>п/п</w:t>
            </w:r>
          </w:p>
        </w:tc>
        <w:tc>
          <w:tcPr>
            <w:tcW w:w="3688" w:type="dxa"/>
            <w:vAlign w:val="center"/>
            <w:hideMark/>
          </w:tcPr>
          <w:p w:rsidR="008326D3" w:rsidRPr="00636A31" w:rsidRDefault="008326D3" w:rsidP="00636A31">
            <w:pPr>
              <w:jc w:val="center"/>
              <w:rPr>
                <w:rFonts w:eastAsia="Calibri"/>
                <w:b/>
                <w:bCs/>
                <w:lang w:eastAsia="en-US"/>
              </w:rPr>
            </w:pPr>
            <w:r w:rsidRPr="00636A31">
              <w:rPr>
                <w:rFonts w:eastAsia="Calibri"/>
                <w:b/>
                <w:bCs/>
                <w:lang w:eastAsia="en-US"/>
              </w:rPr>
              <w:t>Наименование имущества</w:t>
            </w:r>
          </w:p>
        </w:tc>
        <w:tc>
          <w:tcPr>
            <w:tcW w:w="1843" w:type="dxa"/>
            <w:vAlign w:val="center"/>
            <w:hideMark/>
          </w:tcPr>
          <w:p w:rsidR="008326D3" w:rsidRPr="00636A31" w:rsidRDefault="008326D3" w:rsidP="00636A31">
            <w:pPr>
              <w:jc w:val="center"/>
              <w:rPr>
                <w:rFonts w:eastAsia="Calibri"/>
                <w:b/>
                <w:bCs/>
                <w:lang w:eastAsia="en-US"/>
              </w:rPr>
            </w:pPr>
            <w:r w:rsidRPr="00636A31">
              <w:rPr>
                <w:rFonts w:eastAsia="Calibri"/>
                <w:b/>
                <w:bCs/>
                <w:lang w:eastAsia="en-US"/>
              </w:rPr>
              <w:t>Заводской номер,           серийный №</w:t>
            </w:r>
          </w:p>
        </w:tc>
        <w:tc>
          <w:tcPr>
            <w:tcW w:w="1979" w:type="dxa"/>
            <w:vAlign w:val="center"/>
            <w:hideMark/>
          </w:tcPr>
          <w:p w:rsidR="008326D3" w:rsidRPr="00636A31" w:rsidRDefault="008326D3" w:rsidP="00636A31">
            <w:pPr>
              <w:jc w:val="center"/>
              <w:rPr>
                <w:rFonts w:eastAsia="Calibri"/>
                <w:b/>
                <w:bCs/>
                <w:lang w:eastAsia="en-US"/>
              </w:rPr>
            </w:pPr>
            <w:r w:rsidRPr="00636A31">
              <w:rPr>
                <w:rFonts w:eastAsia="Calibri"/>
                <w:b/>
                <w:bCs/>
                <w:lang w:eastAsia="en-US"/>
              </w:rPr>
              <w:t>Инвентарный номер</w:t>
            </w:r>
          </w:p>
        </w:tc>
        <w:tc>
          <w:tcPr>
            <w:tcW w:w="997" w:type="dxa"/>
            <w:vAlign w:val="center"/>
            <w:hideMark/>
          </w:tcPr>
          <w:p w:rsidR="008326D3" w:rsidRPr="00636A31" w:rsidRDefault="008326D3" w:rsidP="00636A31">
            <w:pPr>
              <w:jc w:val="center"/>
              <w:rPr>
                <w:rFonts w:eastAsia="Calibri"/>
                <w:b/>
                <w:bCs/>
                <w:lang w:eastAsia="en-US"/>
              </w:rPr>
            </w:pPr>
            <w:r w:rsidRPr="00636A31">
              <w:rPr>
                <w:rFonts w:eastAsia="Calibri"/>
                <w:b/>
                <w:bCs/>
                <w:lang w:eastAsia="en-US"/>
              </w:rPr>
              <w:t>Кол-во</w:t>
            </w:r>
          </w:p>
        </w:tc>
      </w:tr>
      <w:tr w:rsidR="008326D3" w:rsidRPr="00636A31" w:rsidTr="00F74B22">
        <w:trPr>
          <w:trHeight w:val="559"/>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716ABB" w:rsidRDefault="008326D3" w:rsidP="008326D3">
            <w:pPr>
              <w:rPr>
                <w:color w:val="000000"/>
                <w:sz w:val="22"/>
                <w:szCs w:val="22"/>
              </w:rPr>
            </w:pPr>
            <w:r>
              <w:rPr>
                <w:color w:val="000000"/>
                <w:sz w:val="22"/>
                <w:szCs w:val="22"/>
              </w:rPr>
              <w:t xml:space="preserve">Чайник </w:t>
            </w:r>
            <w:proofErr w:type="spellStart"/>
            <w:r>
              <w:rPr>
                <w:color w:val="000000"/>
                <w:sz w:val="22"/>
                <w:szCs w:val="22"/>
                <w:lang w:val="en-US"/>
              </w:rPr>
              <w:t>Kitfort</w:t>
            </w:r>
            <w:proofErr w:type="spellEnd"/>
            <w:r w:rsidRPr="00716ABB">
              <w:rPr>
                <w:color w:val="000000"/>
                <w:sz w:val="22"/>
                <w:szCs w:val="22"/>
              </w:rPr>
              <w:t xml:space="preserve"> </w:t>
            </w:r>
            <w:r>
              <w:rPr>
                <w:color w:val="000000"/>
                <w:sz w:val="22"/>
                <w:szCs w:val="22"/>
                <w:lang w:val="en-US"/>
              </w:rPr>
              <w:t>KT</w:t>
            </w:r>
            <w:r w:rsidRPr="00716ABB">
              <w:rPr>
                <w:color w:val="000000"/>
                <w:sz w:val="22"/>
                <w:szCs w:val="22"/>
              </w:rPr>
              <w:t>-664-2</w:t>
            </w:r>
            <w:r>
              <w:rPr>
                <w:color w:val="000000"/>
                <w:sz w:val="22"/>
                <w:szCs w:val="22"/>
              </w:rPr>
              <w:t xml:space="preserve"> серый жемчуг 1,8л, 1151707</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3545</w:t>
            </w:r>
          </w:p>
        </w:tc>
        <w:tc>
          <w:tcPr>
            <w:tcW w:w="997" w:type="dxa"/>
            <w:vAlign w:val="center"/>
          </w:tcPr>
          <w:p w:rsidR="008326D3" w:rsidRPr="00636A31" w:rsidRDefault="008326D3" w:rsidP="008326D3">
            <w:pPr>
              <w:jc w:val="center"/>
              <w:rPr>
                <w:rFonts w:eastAsia="Calibri"/>
                <w:lang w:val="en-US"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2</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716ABB" w:rsidRDefault="008326D3" w:rsidP="008326D3">
            <w:pPr>
              <w:rPr>
                <w:color w:val="000000"/>
                <w:sz w:val="22"/>
                <w:szCs w:val="22"/>
              </w:rPr>
            </w:pPr>
            <w:r>
              <w:rPr>
                <w:color w:val="000000"/>
                <w:sz w:val="22"/>
                <w:szCs w:val="22"/>
              </w:rPr>
              <w:t xml:space="preserve">Чайник </w:t>
            </w:r>
            <w:proofErr w:type="spellStart"/>
            <w:r>
              <w:rPr>
                <w:color w:val="000000"/>
                <w:sz w:val="22"/>
                <w:szCs w:val="22"/>
                <w:lang w:val="en-US"/>
              </w:rPr>
              <w:t>Kitfort</w:t>
            </w:r>
            <w:proofErr w:type="spellEnd"/>
            <w:r w:rsidRPr="00716ABB">
              <w:rPr>
                <w:color w:val="000000"/>
                <w:sz w:val="22"/>
                <w:szCs w:val="22"/>
              </w:rPr>
              <w:t xml:space="preserve"> </w:t>
            </w:r>
            <w:r>
              <w:rPr>
                <w:color w:val="000000"/>
                <w:sz w:val="22"/>
                <w:szCs w:val="22"/>
                <w:lang w:val="en-US"/>
              </w:rPr>
              <w:t>KT</w:t>
            </w:r>
            <w:r w:rsidRPr="00716ABB">
              <w:rPr>
                <w:color w:val="000000"/>
                <w:sz w:val="22"/>
                <w:szCs w:val="22"/>
              </w:rPr>
              <w:t>-664-2</w:t>
            </w:r>
            <w:r>
              <w:rPr>
                <w:color w:val="000000"/>
                <w:sz w:val="22"/>
                <w:szCs w:val="22"/>
              </w:rPr>
              <w:t xml:space="preserve"> серый жемчуг 1,8л, 1151707</w:t>
            </w:r>
          </w:p>
        </w:tc>
        <w:tc>
          <w:tcPr>
            <w:tcW w:w="1843" w:type="dxa"/>
            <w:vAlign w:val="center"/>
          </w:tcPr>
          <w:p w:rsidR="008326D3" w:rsidRPr="00636A31" w:rsidRDefault="008326D3" w:rsidP="008326D3">
            <w:pPr>
              <w:jc w:val="center"/>
              <w:rPr>
                <w:rFonts w:eastAsia="Calibri"/>
                <w:lang w:val="en-US"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3546</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3</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716ABB" w:rsidRDefault="008326D3" w:rsidP="008326D3">
            <w:pPr>
              <w:rPr>
                <w:color w:val="000000"/>
                <w:sz w:val="22"/>
                <w:szCs w:val="22"/>
              </w:rPr>
            </w:pPr>
            <w:r>
              <w:rPr>
                <w:color w:val="000000"/>
                <w:sz w:val="22"/>
                <w:szCs w:val="22"/>
              </w:rPr>
              <w:t xml:space="preserve">Чайник </w:t>
            </w:r>
            <w:proofErr w:type="spellStart"/>
            <w:r>
              <w:rPr>
                <w:color w:val="000000"/>
                <w:sz w:val="22"/>
                <w:szCs w:val="22"/>
                <w:lang w:val="en-US"/>
              </w:rPr>
              <w:t>Kitfort</w:t>
            </w:r>
            <w:proofErr w:type="spellEnd"/>
            <w:r w:rsidRPr="00716ABB">
              <w:rPr>
                <w:color w:val="000000"/>
                <w:sz w:val="22"/>
                <w:szCs w:val="22"/>
              </w:rPr>
              <w:t xml:space="preserve"> </w:t>
            </w:r>
            <w:r>
              <w:rPr>
                <w:color w:val="000000"/>
                <w:sz w:val="22"/>
                <w:szCs w:val="22"/>
                <w:lang w:val="en-US"/>
              </w:rPr>
              <w:t>KT</w:t>
            </w:r>
            <w:r w:rsidRPr="00716ABB">
              <w:rPr>
                <w:color w:val="000000"/>
                <w:sz w:val="22"/>
                <w:szCs w:val="22"/>
              </w:rPr>
              <w:t>-664-2</w:t>
            </w:r>
            <w:r>
              <w:rPr>
                <w:color w:val="000000"/>
                <w:sz w:val="22"/>
                <w:szCs w:val="22"/>
              </w:rPr>
              <w:t xml:space="preserve"> серый жемчуг 1,8л, 1151707</w:t>
            </w:r>
          </w:p>
        </w:tc>
        <w:tc>
          <w:tcPr>
            <w:tcW w:w="1843" w:type="dxa"/>
            <w:vAlign w:val="center"/>
          </w:tcPr>
          <w:p w:rsidR="008326D3" w:rsidRPr="008326D3" w:rsidRDefault="008326D3" w:rsidP="008326D3">
            <w:pPr>
              <w:jc w:val="center"/>
              <w:rPr>
                <w:rFonts w:eastAsia="Calibri"/>
                <w:lang w:eastAsia="en-US"/>
              </w:rPr>
            </w:pPr>
            <w:r>
              <w:rPr>
                <w:rFonts w:eastAsia="Calibri"/>
                <w:lang w:eastAsia="en-US"/>
              </w:rPr>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3547</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4</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rPr>
                <w:color w:val="000000"/>
                <w:sz w:val="22"/>
                <w:szCs w:val="22"/>
              </w:rPr>
            </w:pPr>
            <w:r>
              <w:rPr>
                <w:color w:val="000000"/>
                <w:sz w:val="22"/>
                <w:szCs w:val="22"/>
              </w:rPr>
              <w:t>Зарядное устройство для фонаря индивидуального аккумуляторного</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1616</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5</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rPr>
                <w:color w:val="000000"/>
                <w:sz w:val="22"/>
                <w:szCs w:val="22"/>
              </w:rPr>
            </w:pPr>
            <w:r>
              <w:rPr>
                <w:color w:val="000000"/>
                <w:sz w:val="22"/>
                <w:szCs w:val="22"/>
              </w:rPr>
              <w:t>Зарядное устройство для фонаря индивидуального аккумуляторного</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1617</w:t>
            </w:r>
          </w:p>
        </w:tc>
        <w:tc>
          <w:tcPr>
            <w:tcW w:w="997" w:type="dxa"/>
            <w:vAlign w:val="center"/>
          </w:tcPr>
          <w:p w:rsidR="008326D3" w:rsidRPr="00636A31" w:rsidRDefault="008326D3" w:rsidP="008326D3">
            <w:pPr>
              <w:jc w:val="center"/>
              <w:rPr>
                <w:rFonts w:eastAsia="Calibri"/>
                <w:lang w:val="en-US" w:eastAsia="en-US"/>
              </w:rPr>
            </w:pPr>
            <w:r w:rsidRPr="00636A31">
              <w:rPr>
                <w:rFonts w:eastAsia="Calibri"/>
                <w:lang w:val="en-US"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6</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rPr>
                <w:color w:val="000000"/>
                <w:sz w:val="22"/>
                <w:szCs w:val="22"/>
              </w:rPr>
            </w:pPr>
            <w:r>
              <w:rPr>
                <w:color w:val="000000"/>
                <w:sz w:val="22"/>
                <w:szCs w:val="22"/>
              </w:rPr>
              <w:t>Зарядное устройство для фонаря индивидуального аккумуляторного</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1618</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trHeight w:val="494"/>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7</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rPr>
                <w:color w:val="000000"/>
                <w:sz w:val="22"/>
                <w:szCs w:val="22"/>
              </w:rPr>
            </w:pPr>
            <w:r>
              <w:rPr>
                <w:color w:val="000000"/>
                <w:sz w:val="22"/>
                <w:szCs w:val="22"/>
              </w:rPr>
              <w:t>Зарядное устройство для фонаря индивидуального аккумуляторного</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1619</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8</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rPr>
                <w:color w:val="000000"/>
                <w:sz w:val="22"/>
                <w:szCs w:val="22"/>
              </w:rPr>
            </w:pPr>
            <w:r>
              <w:rPr>
                <w:color w:val="000000"/>
                <w:sz w:val="22"/>
                <w:szCs w:val="22"/>
              </w:rPr>
              <w:t>Зарядное устройство для фонаря индивидуального аккумуляторного</w:t>
            </w:r>
          </w:p>
        </w:tc>
        <w:tc>
          <w:tcPr>
            <w:tcW w:w="1843" w:type="dxa"/>
            <w:vAlign w:val="center"/>
          </w:tcPr>
          <w:p w:rsidR="008326D3" w:rsidRPr="00636A31" w:rsidRDefault="008326D3" w:rsidP="008326D3">
            <w:pPr>
              <w:jc w:val="cente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6F1AA8" w:rsidRDefault="008326D3" w:rsidP="008326D3">
            <w:pPr>
              <w:jc w:val="center"/>
              <w:rPr>
                <w:color w:val="000000"/>
                <w:sz w:val="22"/>
                <w:szCs w:val="22"/>
              </w:rPr>
            </w:pPr>
            <w:r>
              <w:rPr>
                <w:color w:val="000000"/>
                <w:sz w:val="22"/>
                <w:szCs w:val="22"/>
              </w:rPr>
              <w:t>1620</w:t>
            </w:r>
          </w:p>
        </w:tc>
        <w:tc>
          <w:tcPr>
            <w:tcW w:w="997" w:type="dxa"/>
            <w:vAlign w:val="center"/>
          </w:tcPr>
          <w:p w:rsidR="008326D3" w:rsidRPr="00636A31" w:rsidRDefault="008326D3" w:rsidP="008326D3">
            <w:pPr>
              <w:jc w:val="center"/>
            </w:pPr>
            <w:r w:rsidRPr="00636A31">
              <w:t>2</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9</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1E297C" w:rsidRDefault="008326D3" w:rsidP="008326D3">
            <w:pPr>
              <w:rPr>
                <w:sz w:val="22"/>
                <w:szCs w:val="22"/>
              </w:rPr>
            </w:pPr>
            <w:r>
              <w:rPr>
                <w:sz w:val="22"/>
                <w:szCs w:val="22"/>
              </w:rPr>
              <w:t xml:space="preserve">Станция </w:t>
            </w:r>
            <w:r>
              <w:rPr>
                <w:sz w:val="22"/>
                <w:szCs w:val="22"/>
                <w:lang w:val="en-US"/>
              </w:rPr>
              <w:t>TUP</w:t>
            </w:r>
            <w:r w:rsidRPr="001E297C">
              <w:rPr>
                <w:sz w:val="22"/>
                <w:szCs w:val="22"/>
              </w:rPr>
              <w:t xml:space="preserve"> </w:t>
            </w:r>
            <w:r>
              <w:rPr>
                <w:sz w:val="22"/>
                <w:szCs w:val="22"/>
                <w:lang w:val="en-US"/>
              </w:rPr>
              <w:t>LH</w:t>
            </w:r>
            <w:r w:rsidRPr="001E297C">
              <w:rPr>
                <w:sz w:val="22"/>
                <w:szCs w:val="22"/>
              </w:rPr>
              <w:t xml:space="preserve"> </w:t>
            </w:r>
            <w:r>
              <w:rPr>
                <w:sz w:val="22"/>
                <w:szCs w:val="22"/>
                <w:lang w:val="en-US"/>
              </w:rPr>
              <w:t>PU</w:t>
            </w:r>
            <w:r w:rsidRPr="001E297C">
              <w:rPr>
                <w:sz w:val="22"/>
                <w:szCs w:val="22"/>
              </w:rPr>
              <w:t>-</w:t>
            </w:r>
            <w:r>
              <w:rPr>
                <w:sz w:val="22"/>
                <w:szCs w:val="22"/>
                <w:lang w:val="en-US"/>
              </w:rPr>
              <w:t>STO</w:t>
            </w:r>
            <w:r w:rsidRPr="001E297C">
              <w:rPr>
                <w:sz w:val="22"/>
                <w:szCs w:val="22"/>
              </w:rPr>
              <w:t>-</w:t>
            </w:r>
            <w:r>
              <w:rPr>
                <w:sz w:val="22"/>
                <w:szCs w:val="22"/>
                <w:lang w:val="en-US"/>
              </w:rPr>
              <w:t>G</w:t>
            </w:r>
            <w:r w:rsidRPr="001E297C">
              <w:rPr>
                <w:sz w:val="22"/>
                <w:szCs w:val="22"/>
              </w:rPr>
              <w:t xml:space="preserve"> </w:t>
            </w:r>
            <w:r>
              <w:rPr>
                <w:sz w:val="22"/>
                <w:szCs w:val="22"/>
              </w:rPr>
              <w:t>(возможность подключения 2х инструментов)</w:t>
            </w:r>
          </w:p>
        </w:tc>
        <w:tc>
          <w:tcPr>
            <w:tcW w:w="1843" w:type="dxa"/>
            <w:vAlign w:val="center"/>
          </w:tcPr>
          <w:p w:rsidR="008326D3" w:rsidRPr="00636A31" w:rsidRDefault="008326D3" w:rsidP="008326D3">
            <w:pPr>
              <w:jc w:val="cente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Pr>
                <w:sz w:val="22"/>
                <w:szCs w:val="22"/>
              </w:rPr>
              <w:t>000000001340</w:t>
            </w:r>
          </w:p>
        </w:tc>
        <w:tc>
          <w:tcPr>
            <w:tcW w:w="997" w:type="dxa"/>
            <w:vAlign w:val="center"/>
          </w:tcPr>
          <w:p w:rsidR="008326D3" w:rsidRPr="00636A31" w:rsidRDefault="008326D3" w:rsidP="008326D3">
            <w:pPr>
              <w:jc w:val="center"/>
            </w:pPr>
            <w:r w:rsidRPr="00636A31">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10</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Default="008326D3" w:rsidP="008326D3">
            <w:r w:rsidRPr="00CD2226">
              <w:rPr>
                <w:sz w:val="22"/>
                <w:szCs w:val="22"/>
              </w:rPr>
              <w:t xml:space="preserve">Станция </w:t>
            </w:r>
            <w:r w:rsidRPr="00CD2226">
              <w:rPr>
                <w:sz w:val="22"/>
                <w:szCs w:val="22"/>
                <w:lang w:val="en-US"/>
              </w:rPr>
              <w:t>TUP</w:t>
            </w:r>
            <w:r w:rsidRPr="00CD2226">
              <w:rPr>
                <w:sz w:val="22"/>
                <w:szCs w:val="22"/>
              </w:rPr>
              <w:t xml:space="preserve"> </w:t>
            </w:r>
            <w:r w:rsidRPr="00CD2226">
              <w:rPr>
                <w:sz w:val="22"/>
                <w:szCs w:val="22"/>
                <w:lang w:val="en-US"/>
              </w:rPr>
              <w:t>LH</w:t>
            </w:r>
            <w:r w:rsidRPr="00CD2226">
              <w:rPr>
                <w:sz w:val="22"/>
                <w:szCs w:val="22"/>
              </w:rPr>
              <w:t xml:space="preserve"> </w:t>
            </w:r>
            <w:r w:rsidRPr="00CD2226">
              <w:rPr>
                <w:sz w:val="22"/>
                <w:szCs w:val="22"/>
                <w:lang w:val="en-US"/>
              </w:rPr>
              <w:t>PU</w:t>
            </w:r>
            <w:r w:rsidRPr="00CD2226">
              <w:rPr>
                <w:sz w:val="22"/>
                <w:szCs w:val="22"/>
              </w:rPr>
              <w:t>-</w:t>
            </w:r>
            <w:r w:rsidRPr="00CD2226">
              <w:rPr>
                <w:sz w:val="22"/>
                <w:szCs w:val="22"/>
                <w:lang w:val="en-US"/>
              </w:rPr>
              <w:t>STO</w:t>
            </w:r>
            <w:r w:rsidRPr="00CD2226">
              <w:rPr>
                <w:sz w:val="22"/>
                <w:szCs w:val="22"/>
              </w:rPr>
              <w:t>-</w:t>
            </w:r>
            <w:r w:rsidRPr="00CD2226">
              <w:rPr>
                <w:sz w:val="22"/>
                <w:szCs w:val="22"/>
                <w:lang w:val="en-US"/>
              </w:rPr>
              <w:t>G</w:t>
            </w:r>
            <w:r w:rsidRPr="00CD2226">
              <w:rPr>
                <w:sz w:val="22"/>
                <w:szCs w:val="22"/>
              </w:rPr>
              <w:t xml:space="preserve"> (возможность подключения 2х инструментов)</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E60A9A">
              <w:rPr>
                <w:sz w:val="22"/>
                <w:szCs w:val="22"/>
              </w:rPr>
              <w:t>000000001341</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11</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Default="008326D3" w:rsidP="008326D3">
            <w:r w:rsidRPr="00CD2226">
              <w:rPr>
                <w:sz w:val="22"/>
                <w:szCs w:val="22"/>
              </w:rPr>
              <w:t xml:space="preserve">Станция </w:t>
            </w:r>
            <w:r w:rsidRPr="00CD2226">
              <w:rPr>
                <w:sz w:val="22"/>
                <w:szCs w:val="22"/>
                <w:lang w:val="en-US"/>
              </w:rPr>
              <w:t>TUP</w:t>
            </w:r>
            <w:r w:rsidRPr="00CD2226">
              <w:rPr>
                <w:sz w:val="22"/>
                <w:szCs w:val="22"/>
              </w:rPr>
              <w:t xml:space="preserve"> </w:t>
            </w:r>
            <w:r w:rsidRPr="00CD2226">
              <w:rPr>
                <w:sz w:val="22"/>
                <w:szCs w:val="22"/>
                <w:lang w:val="en-US"/>
              </w:rPr>
              <w:t>LH</w:t>
            </w:r>
            <w:r w:rsidRPr="00CD2226">
              <w:rPr>
                <w:sz w:val="22"/>
                <w:szCs w:val="22"/>
              </w:rPr>
              <w:t xml:space="preserve"> </w:t>
            </w:r>
            <w:r w:rsidRPr="00CD2226">
              <w:rPr>
                <w:sz w:val="22"/>
                <w:szCs w:val="22"/>
                <w:lang w:val="en-US"/>
              </w:rPr>
              <w:t>PU</w:t>
            </w:r>
            <w:r w:rsidRPr="00CD2226">
              <w:rPr>
                <w:sz w:val="22"/>
                <w:szCs w:val="22"/>
              </w:rPr>
              <w:t>-</w:t>
            </w:r>
            <w:r w:rsidRPr="00CD2226">
              <w:rPr>
                <w:sz w:val="22"/>
                <w:szCs w:val="22"/>
                <w:lang w:val="en-US"/>
              </w:rPr>
              <w:t>STO</w:t>
            </w:r>
            <w:r w:rsidRPr="00CD2226">
              <w:rPr>
                <w:sz w:val="22"/>
                <w:szCs w:val="22"/>
              </w:rPr>
              <w:t>-</w:t>
            </w:r>
            <w:r w:rsidRPr="00CD2226">
              <w:rPr>
                <w:sz w:val="22"/>
                <w:szCs w:val="22"/>
                <w:lang w:val="en-US"/>
              </w:rPr>
              <w:t>G</w:t>
            </w:r>
            <w:r w:rsidRPr="00CD2226">
              <w:rPr>
                <w:sz w:val="22"/>
                <w:szCs w:val="22"/>
              </w:rPr>
              <w:t xml:space="preserve"> (возможность подключения 2х инструментов)</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EC4BE1">
              <w:rPr>
                <w:sz w:val="22"/>
                <w:szCs w:val="22"/>
              </w:rPr>
              <w:t>00000000134</w:t>
            </w:r>
            <w:r>
              <w:rPr>
                <w:sz w:val="22"/>
                <w:szCs w:val="22"/>
              </w:rPr>
              <w:t>2</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val="en-US" w:eastAsia="en-US"/>
              </w:rPr>
            </w:pPr>
            <w:r w:rsidRPr="00636A31">
              <w:rPr>
                <w:rFonts w:eastAsia="Calibri"/>
                <w:lang w:val="en-US" w:eastAsia="en-US"/>
              </w:rPr>
              <w:t>12</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Default="008326D3" w:rsidP="008326D3">
            <w:r w:rsidRPr="00CD2226">
              <w:rPr>
                <w:sz w:val="22"/>
                <w:szCs w:val="22"/>
              </w:rPr>
              <w:t xml:space="preserve">Станция </w:t>
            </w:r>
            <w:r w:rsidRPr="00CD2226">
              <w:rPr>
                <w:sz w:val="22"/>
                <w:szCs w:val="22"/>
                <w:lang w:val="en-US"/>
              </w:rPr>
              <w:t>TUP</w:t>
            </w:r>
            <w:r w:rsidRPr="00CD2226">
              <w:rPr>
                <w:sz w:val="22"/>
                <w:szCs w:val="22"/>
              </w:rPr>
              <w:t xml:space="preserve"> </w:t>
            </w:r>
            <w:r w:rsidRPr="00CD2226">
              <w:rPr>
                <w:sz w:val="22"/>
                <w:szCs w:val="22"/>
                <w:lang w:val="en-US"/>
              </w:rPr>
              <w:t>LH</w:t>
            </w:r>
            <w:r w:rsidRPr="00CD2226">
              <w:rPr>
                <w:sz w:val="22"/>
                <w:szCs w:val="22"/>
              </w:rPr>
              <w:t xml:space="preserve"> </w:t>
            </w:r>
            <w:r w:rsidRPr="00CD2226">
              <w:rPr>
                <w:sz w:val="22"/>
                <w:szCs w:val="22"/>
                <w:lang w:val="en-US"/>
              </w:rPr>
              <w:t>PU</w:t>
            </w:r>
            <w:r w:rsidRPr="00CD2226">
              <w:rPr>
                <w:sz w:val="22"/>
                <w:szCs w:val="22"/>
              </w:rPr>
              <w:t>-</w:t>
            </w:r>
            <w:r w:rsidRPr="00CD2226">
              <w:rPr>
                <w:sz w:val="22"/>
                <w:szCs w:val="22"/>
                <w:lang w:val="en-US"/>
              </w:rPr>
              <w:t>STO</w:t>
            </w:r>
            <w:r w:rsidRPr="00CD2226">
              <w:rPr>
                <w:sz w:val="22"/>
                <w:szCs w:val="22"/>
              </w:rPr>
              <w:t>-</w:t>
            </w:r>
            <w:r w:rsidRPr="00CD2226">
              <w:rPr>
                <w:sz w:val="22"/>
                <w:szCs w:val="22"/>
                <w:lang w:val="en-US"/>
              </w:rPr>
              <w:t>G</w:t>
            </w:r>
            <w:r w:rsidRPr="00CD2226">
              <w:rPr>
                <w:sz w:val="22"/>
                <w:szCs w:val="22"/>
              </w:rPr>
              <w:t xml:space="preserve"> (возможность подключения 2х инструментов)</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Pr>
                <w:sz w:val="22"/>
                <w:szCs w:val="22"/>
              </w:rPr>
              <w:t>1488</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val="en-US" w:eastAsia="en-US"/>
              </w:rPr>
            </w:pPr>
            <w:r w:rsidRPr="00636A31">
              <w:rPr>
                <w:rFonts w:eastAsia="Calibri"/>
                <w:lang w:val="en-US" w:eastAsia="en-US"/>
              </w:rPr>
              <w:t>13</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sidRPr="00391C92">
              <w:rPr>
                <w:sz w:val="22"/>
                <w:szCs w:val="22"/>
              </w:rPr>
              <w:t>Бензопила отрезная дисковая К-760</w:t>
            </w:r>
            <w:r>
              <w:rPr>
                <w:sz w:val="22"/>
                <w:szCs w:val="22"/>
              </w:rPr>
              <w:t xml:space="preserve"> </w:t>
            </w:r>
            <w:r w:rsidRPr="00391C92">
              <w:rPr>
                <w:sz w:val="22"/>
                <w:szCs w:val="22"/>
              </w:rPr>
              <w:t>(с двумя запасными дисками)</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Pr>
                <w:sz w:val="22"/>
                <w:szCs w:val="22"/>
              </w:rPr>
              <w:t>1488</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trHeight w:val="326"/>
          <w:jc w:val="center"/>
        </w:trPr>
        <w:tc>
          <w:tcPr>
            <w:tcW w:w="707" w:type="dxa"/>
            <w:vAlign w:val="center"/>
          </w:tcPr>
          <w:p w:rsidR="008326D3" w:rsidRPr="00636A31" w:rsidRDefault="008326D3" w:rsidP="008326D3">
            <w:pPr>
              <w:jc w:val="center"/>
              <w:rPr>
                <w:rFonts w:eastAsia="Calibri"/>
                <w:lang w:val="en-US" w:eastAsia="en-US"/>
              </w:rPr>
            </w:pPr>
            <w:r w:rsidRPr="00636A31">
              <w:rPr>
                <w:rFonts w:eastAsia="Calibri"/>
                <w:lang w:val="en-US" w:eastAsia="en-US"/>
              </w:rPr>
              <w:t>14</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sidRPr="004C2FF5">
              <w:rPr>
                <w:sz w:val="22"/>
                <w:szCs w:val="22"/>
              </w:rPr>
              <w:t xml:space="preserve">Генератор </w:t>
            </w:r>
            <w:proofErr w:type="spellStart"/>
            <w:r w:rsidRPr="004C2FF5">
              <w:rPr>
                <w:sz w:val="22"/>
                <w:szCs w:val="22"/>
              </w:rPr>
              <w:t>Champion</w:t>
            </w:r>
            <w:proofErr w:type="spellEnd"/>
            <w:r w:rsidRPr="004C2FF5">
              <w:rPr>
                <w:sz w:val="22"/>
                <w:szCs w:val="22"/>
              </w:rPr>
              <w:t xml:space="preserve"> GG 5.5кВт</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4C2FF5">
              <w:rPr>
                <w:sz w:val="22"/>
                <w:szCs w:val="22"/>
              </w:rPr>
              <w:t>000000000653-1</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val="en-US" w:eastAsia="en-US"/>
              </w:rPr>
            </w:pPr>
            <w:r w:rsidRPr="00636A31">
              <w:rPr>
                <w:rFonts w:eastAsia="Calibri"/>
                <w:lang w:val="en-US" w:eastAsia="en-US"/>
              </w:rPr>
              <w:t>15</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sidRPr="004C2FF5">
              <w:rPr>
                <w:sz w:val="22"/>
                <w:szCs w:val="22"/>
              </w:rPr>
              <w:t>Генератор YAMAXA EF 4000</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4C2FF5">
              <w:rPr>
                <w:sz w:val="22"/>
                <w:szCs w:val="22"/>
              </w:rPr>
              <w:t>000000000112</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1</w:t>
            </w:r>
            <w:r w:rsidRPr="00636A31">
              <w:rPr>
                <w:rFonts w:eastAsia="Calibri"/>
                <w:lang w:val="en-US" w:eastAsia="en-US"/>
              </w:rPr>
              <w:t>6</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sidRPr="004C2FF5">
              <w:rPr>
                <w:sz w:val="22"/>
                <w:szCs w:val="22"/>
              </w:rPr>
              <w:t xml:space="preserve">Станция гидравлическая  </w:t>
            </w:r>
            <w:proofErr w:type="spellStart"/>
            <w:r w:rsidRPr="004C2FF5">
              <w:rPr>
                <w:sz w:val="22"/>
                <w:szCs w:val="22"/>
              </w:rPr>
              <w:t>Lukas</w:t>
            </w:r>
            <w:proofErr w:type="spellEnd"/>
            <w:r w:rsidRPr="004C2FF5">
              <w:rPr>
                <w:sz w:val="22"/>
                <w:szCs w:val="22"/>
              </w:rPr>
              <w:t xml:space="preserve"> P 650 SG-DHR20</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4C2FF5">
              <w:rPr>
                <w:sz w:val="22"/>
                <w:szCs w:val="22"/>
              </w:rPr>
              <w:t>000000001076</w:t>
            </w:r>
          </w:p>
        </w:tc>
        <w:tc>
          <w:tcPr>
            <w:tcW w:w="997" w:type="dxa"/>
            <w:vAlign w:val="center"/>
          </w:tcPr>
          <w:p w:rsidR="008326D3" w:rsidRPr="00636A31" w:rsidRDefault="008326D3" w:rsidP="008326D3">
            <w:pPr>
              <w:jc w:val="center"/>
              <w:rPr>
                <w:rFonts w:eastAsia="Calibri"/>
                <w:lang w:val="en-US" w:eastAsia="en-US"/>
              </w:rPr>
            </w:pPr>
            <w:r w:rsidRPr="00636A31">
              <w:rPr>
                <w:rFonts w:eastAsia="Calibri"/>
                <w:lang w:val="en-US" w:eastAsia="en-US"/>
              </w:rPr>
              <w:t>1</w:t>
            </w:r>
          </w:p>
        </w:tc>
      </w:tr>
      <w:tr w:rsidR="008326D3" w:rsidRPr="00636A31" w:rsidTr="00F74B22">
        <w:trPr>
          <w:jc w:val="center"/>
        </w:trPr>
        <w:tc>
          <w:tcPr>
            <w:tcW w:w="707" w:type="dxa"/>
            <w:vAlign w:val="center"/>
          </w:tcPr>
          <w:p w:rsidR="008326D3" w:rsidRPr="00636A31" w:rsidRDefault="008326D3" w:rsidP="008326D3">
            <w:pPr>
              <w:jc w:val="center"/>
              <w:rPr>
                <w:rFonts w:eastAsia="Calibri"/>
                <w:lang w:eastAsia="en-US"/>
              </w:rPr>
            </w:pPr>
            <w:r w:rsidRPr="00636A31">
              <w:rPr>
                <w:rFonts w:eastAsia="Calibri"/>
                <w:lang w:eastAsia="en-US"/>
              </w:rPr>
              <w:t>1</w:t>
            </w:r>
            <w:r w:rsidRPr="00636A31">
              <w:rPr>
                <w:rFonts w:eastAsia="Calibri"/>
                <w:lang w:val="en-US" w:eastAsia="en-US"/>
              </w:rPr>
              <w:t>7</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sidRPr="004C2FF5">
              <w:rPr>
                <w:sz w:val="22"/>
                <w:szCs w:val="22"/>
              </w:rPr>
              <w:t>Силовая гидравлическая установка PU30C (</w:t>
            </w:r>
            <w:proofErr w:type="spellStart"/>
            <w:r w:rsidRPr="004C2FF5">
              <w:rPr>
                <w:sz w:val="22"/>
                <w:szCs w:val="22"/>
              </w:rPr>
              <w:t>холматро</w:t>
            </w:r>
            <w:proofErr w:type="spellEnd"/>
            <w:r w:rsidRPr="004C2FF5">
              <w:rPr>
                <w:sz w:val="22"/>
                <w:szCs w:val="22"/>
              </w:rPr>
              <w:t>)</w:t>
            </w:r>
          </w:p>
        </w:tc>
        <w:tc>
          <w:tcPr>
            <w:tcW w:w="1843" w:type="dxa"/>
            <w:vAlign w:val="center"/>
          </w:tcPr>
          <w:p w:rsidR="008326D3" w:rsidRPr="00636A31" w:rsidRDefault="008326D3" w:rsidP="008326D3">
            <w:pPr>
              <w:jc w:val="center"/>
              <w:rPr>
                <w:rFonts w:eastAsia="Calibri"/>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4C2FF5">
              <w:rPr>
                <w:sz w:val="22"/>
                <w:szCs w:val="22"/>
              </w:rPr>
              <w:t>000000000274</w:t>
            </w:r>
          </w:p>
        </w:tc>
        <w:tc>
          <w:tcPr>
            <w:tcW w:w="997" w:type="dxa"/>
            <w:vAlign w:val="center"/>
          </w:tcPr>
          <w:p w:rsidR="008326D3" w:rsidRPr="00636A31" w:rsidRDefault="008326D3" w:rsidP="008326D3">
            <w:pPr>
              <w:jc w:val="center"/>
              <w:rPr>
                <w:rFonts w:eastAsia="Calibri"/>
                <w:lang w:eastAsia="en-US"/>
              </w:rPr>
            </w:pPr>
            <w:r w:rsidRPr="00636A31">
              <w:rPr>
                <w:rFonts w:eastAsia="Calibri"/>
                <w:lang w:eastAsia="en-US"/>
              </w:rPr>
              <w:t>1</w:t>
            </w:r>
          </w:p>
        </w:tc>
      </w:tr>
      <w:tr w:rsidR="008326D3" w:rsidRPr="00636A31" w:rsidTr="00F74B22">
        <w:trPr>
          <w:trHeight w:val="620"/>
          <w:jc w:val="center"/>
        </w:trPr>
        <w:tc>
          <w:tcPr>
            <w:tcW w:w="707" w:type="dxa"/>
            <w:vAlign w:val="center"/>
          </w:tcPr>
          <w:p w:rsidR="008326D3" w:rsidRPr="00636A31" w:rsidRDefault="008326D3" w:rsidP="008326D3">
            <w:pPr>
              <w:widowControl w:val="0"/>
              <w:autoSpaceDE w:val="0"/>
              <w:autoSpaceDN w:val="0"/>
              <w:jc w:val="center"/>
              <w:rPr>
                <w:lang w:eastAsia="en-US"/>
              </w:rPr>
            </w:pPr>
            <w:r w:rsidRPr="00636A31">
              <w:rPr>
                <w:spacing w:val="-10"/>
                <w:lang w:eastAsia="en-US"/>
              </w:rPr>
              <w:lastRenderedPageBreak/>
              <w:t>1</w:t>
            </w:r>
            <w:r w:rsidRPr="00636A31">
              <w:rPr>
                <w:spacing w:val="-10"/>
                <w:lang w:val="en-US" w:eastAsia="en-US"/>
              </w:rPr>
              <w:t>8</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Pr>
                <w:sz w:val="22"/>
                <w:szCs w:val="22"/>
              </w:rPr>
              <w:t>Бен</w:t>
            </w:r>
            <w:r w:rsidRPr="004C2FF5">
              <w:rPr>
                <w:sz w:val="22"/>
                <w:szCs w:val="22"/>
              </w:rPr>
              <w:t xml:space="preserve">зопила HUSQVARNA 257-15"XP (56,5 </w:t>
            </w:r>
            <w:proofErr w:type="spellStart"/>
            <w:r>
              <w:rPr>
                <w:sz w:val="22"/>
                <w:szCs w:val="22"/>
              </w:rPr>
              <w:t>к</w:t>
            </w:r>
            <w:r w:rsidRPr="004C2FF5">
              <w:rPr>
                <w:sz w:val="22"/>
                <w:szCs w:val="22"/>
              </w:rPr>
              <w:t>уб.см</w:t>
            </w:r>
            <w:proofErr w:type="spellEnd"/>
            <w:r w:rsidRPr="004C2FF5">
              <w:rPr>
                <w:sz w:val="22"/>
                <w:szCs w:val="22"/>
              </w:rPr>
              <w:t>, 2,7кВт/3,7л.с., 5,6кг) 2</w:t>
            </w:r>
          </w:p>
        </w:tc>
        <w:tc>
          <w:tcPr>
            <w:tcW w:w="1843" w:type="dxa"/>
            <w:vAlign w:val="center"/>
          </w:tcPr>
          <w:p w:rsidR="008326D3" w:rsidRPr="00636A31" w:rsidRDefault="008326D3" w:rsidP="008326D3">
            <w:pPr>
              <w:widowControl w:val="0"/>
              <w:autoSpaceDE w:val="0"/>
              <w:autoSpaceDN w:val="0"/>
              <w:jc w:val="center"/>
              <w:rPr>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4C2FF5">
              <w:rPr>
                <w:sz w:val="22"/>
                <w:szCs w:val="22"/>
              </w:rPr>
              <w:t>000000000260</w:t>
            </w:r>
          </w:p>
        </w:tc>
        <w:tc>
          <w:tcPr>
            <w:tcW w:w="997" w:type="dxa"/>
            <w:vAlign w:val="center"/>
          </w:tcPr>
          <w:p w:rsidR="008326D3" w:rsidRPr="00636A31" w:rsidRDefault="008326D3" w:rsidP="008326D3">
            <w:pPr>
              <w:widowControl w:val="0"/>
              <w:autoSpaceDE w:val="0"/>
              <w:autoSpaceDN w:val="0"/>
              <w:spacing w:before="260"/>
              <w:jc w:val="center"/>
              <w:rPr>
                <w:lang w:eastAsia="en-US"/>
              </w:rPr>
            </w:pPr>
          </w:p>
          <w:p w:rsidR="008326D3" w:rsidRPr="00636A31" w:rsidRDefault="008326D3" w:rsidP="008326D3">
            <w:pPr>
              <w:widowControl w:val="0"/>
              <w:autoSpaceDE w:val="0"/>
              <w:autoSpaceDN w:val="0"/>
              <w:jc w:val="center"/>
              <w:rPr>
                <w:lang w:eastAsia="en-US"/>
              </w:rPr>
            </w:pPr>
            <w:r w:rsidRPr="00636A31">
              <w:rPr>
                <w:spacing w:val="-10"/>
                <w:lang w:eastAsia="en-US"/>
              </w:rPr>
              <w:t>1</w:t>
            </w:r>
          </w:p>
        </w:tc>
      </w:tr>
      <w:tr w:rsidR="008326D3" w:rsidRPr="00636A31" w:rsidTr="00F74B22">
        <w:trPr>
          <w:trHeight w:val="705"/>
          <w:jc w:val="center"/>
        </w:trPr>
        <w:tc>
          <w:tcPr>
            <w:tcW w:w="707" w:type="dxa"/>
            <w:vAlign w:val="center"/>
          </w:tcPr>
          <w:p w:rsidR="008326D3" w:rsidRPr="00636A31" w:rsidRDefault="008326D3" w:rsidP="008326D3">
            <w:pPr>
              <w:widowControl w:val="0"/>
              <w:autoSpaceDE w:val="0"/>
              <w:autoSpaceDN w:val="0"/>
              <w:jc w:val="center"/>
              <w:rPr>
                <w:lang w:eastAsia="en-US"/>
              </w:rPr>
            </w:pPr>
            <w:r w:rsidRPr="00636A31">
              <w:rPr>
                <w:lang w:eastAsia="en-US"/>
              </w:rPr>
              <w:t>1</w:t>
            </w:r>
            <w:r w:rsidRPr="00636A31">
              <w:rPr>
                <w:lang w:val="en-US" w:eastAsia="en-US"/>
              </w:rPr>
              <w:t>9</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rPr>
                <w:sz w:val="22"/>
                <w:szCs w:val="22"/>
              </w:rPr>
            </w:pPr>
            <w:r w:rsidRPr="004C2FF5">
              <w:rPr>
                <w:sz w:val="22"/>
                <w:szCs w:val="22"/>
              </w:rPr>
              <w:t xml:space="preserve">Бензопила HUSQVARNA 257-15"XP (56,5 </w:t>
            </w:r>
            <w:proofErr w:type="spellStart"/>
            <w:r w:rsidRPr="004C2FF5">
              <w:rPr>
                <w:sz w:val="22"/>
                <w:szCs w:val="22"/>
              </w:rPr>
              <w:t>Куб.см</w:t>
            </w:r>
            <w:proofErr w:type="spellEnd"/>
            <w:r w:rsidRPr="004C2FF5">
              <w:rPr>
                <w:sz w:val="22"/>
                <w:szCs w:val="22"/>
              </w:rPr>
              <w:t>, 2,7кВт/3,7л.с., 5,6кг) 3</w:t>
            </w:r>
          </w:p>
        </w:tc>
        <w:tc>
          <w:tcPr>
            <w:tcW w:w="1843" w:type="dxa"/>
            <w:vAlign w:val="center"/>
          </w:tcPr>
          <w:p w:rsidR="008326D3" w:rsidRPr="00636A31" w:rsidRDefault="008326D3" w:rsidP="008326D3">
            <w:pPr>
              <w:widowControl w:val="0"/>
              <w:autoSpaceDE w:val="0"/>
              <w:autoSpaceDN w:val="0"/>
              <w:jc w:val="center"/>
              <w:rPr>
                <w:lang w:eastAsia="en-US"/>
              </w:rPr>
            </w:pPr>
            <w:r w:rsidRPr="00636A31">
              <w:t>б/н</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8326D3" w:rsidRPr="009211CD" w:rsidRDefault="008326D3" w:rsidP="008326D3">
            <w:pPr>
              <w:jc w:val="center"/>
              <w:rPr>
                <w:sz w:val="22"/>
                <w:szCs w:val="22"/>
              </w:rPr>
            </w:pPr>
            <w:r w:rsidRPr="004C2FF5">
              <w:rPr>
                <w:sz w:val="22"/>
                <w:szCs w:val="22"/>
              </w:rPr>
              <w:t>000000000266</w:t>
            </w:r>
          </w:p>
        </w:tc>
        <w:tc>
          <w:tcPr>
            <w:tcW w:w="997" w:type="dxa"/>
            <w:vAlign w:val="center"/>
          </w:tcPr>
          <w:p w:rsidR="008326D3" w:rsidRPr="00636A31" w:rsidRDefault="008326D3" w:rsidP="008326D3">
            <w:pPr>
              <w:jc w:val="center"/>
              <w:rPr>
                <w:rFonts w:eastAsia="Calibri"/>
                <w:lang w:eastAsia="en-US"/>
              </w:rPr>
            </w:pPr>
            <w:r w:rsidRPr="00636A31">
              <w:rPr>
                <w:rFonts w:eastAsia="Calibri"/>
                <w:spacing w:val="-10"/>
                <w:lang w:eastAsia="en-US"/>
              </w:rPr>
              <w:t>1</w:t>
            </w:r>
          </w:p>
        </w:tc>
      </w:tr>
      <w:tr w:rsidR="00377289" w:rsidRPr="00636A31" w:rsidTr="0099089F">
        <w:trPr>
          <w:trHeight w:val="705"/>
          <w:jc w:val="center"/>
        </w:trPr>
        <w:tc>
          <w:tcPr>
            <w:tcW w:w="8217" w:type="dxa"/>
            <w:gridSpan w:val="4"/>
            <w:tcBorders>
              <w:right w:val="single" w:sz="4" w:space="0" w:color="auto"/>
            </w:tcBorders>
            <w:vAlign w:val="center"/>
          </w:tcPr>
          <w:p w:rsidR="00377289" w:rsidRPr="004C2FF5" w:rsidRDefault="00377289" w:rsidP="008326D3">
            <w:pPr>
              <w:jc w:val="center"/>
              <w:rPr>
                <w:sz w:val="22"/>
                <w:szCs w:val="22"/>
              </w:rPr>
            </w:pPr>
            <w:r>
              <w:rPr>
                <w:b/>
              </w:rPr>
              <w:t>ИТОГО:</w:t>
            </w:r>
          </w:p>
        </w:tc>
        <w:tc>
          <w:tcPr>
            <w:tcW w:w="997" w:type="dxa"/>
            <w:vAlign w:val="center"/>
          </w:tcPr>
          <w:p w:rsidR="00377289" w:rsidRPr="00636A31" w:rsidRDefault="00377289" w:rsidP="008326D3">
            <w:pPr>
              <w:jc w:val="center"/>
              <w:rPr>
                <w:rFonts w:eastAsia="Calibri"/>
                <w:spacing w:val="-10"/>
                <w:lang w:eastAsia="en-US"/>
              </w:rPr>
            </w:pPr>
            <w:r>
              <w:rPr>
                <w:b/>
              </w:rPr>
              <w:t>19</w:t>
            </w:r>
          </w:p>
        </w:tc>
      </w:tr>
    </w:tbl>
    <w:p w:rsidR="00636A31" w:rsidRDefault="00636A31" w:rsidP="002A6319">
      <w:pPr>
        <w:tabs>
          <w:tab w:val="left" w:pos="993"/>
        </w:tabs>
        <w:autoSpaceDE w:val="0"/>
        <w:autoSpaceDN w:val="0"/>
        <w:adjustRightInd w:val="0"/>
        <w:ind w:firstLine="540"/>
        <w:jc w:val="center"/>
        <w:rPr>
          <w:b/>
          <w:bCs/>
        </w:rPr>
      </w:pPr>
    </w:p>
    <w:p w:rsidR="00B52ED6" w:rsidRDefault="00B52ED6" w:rsidP="002A6319">
      <w:pPr>
        <w:autoSpaceDE w:val="0"/>
        <w:autoSpaceDN w:val="0"/>
        <w:adjustRightInd w:val="0"/>
        <w:jc w:val="both"/>
        <w:rPr>
          <w:b/>
        </w:rPr>
      </w:pPr>
      <w:r>
        <w:rPr>
          <w:b/>
        </w:rPr>
        <w:t>2</w:t>
      </w:r>
      <w:r w:rsidRPr="00702730">
        <w:rPr>
          <w:b/>
        </w:rPr>
        <w:t xml:space="preserve">. Требования к </w:t>
      </w:r>
      <w:r w:rsidR="00400D14">
        <w:rPr>
          <w:b/>
        </w:rPr>
        <w:t>описанию</w:t>
      </w:r>
      <w:r w:rsidRPr="00702730">
        <w:rPr>
          <w:b/>
        </w:rPr>
        <w:t xml:space="preserve"> </w:t>
      </w:r>
      <w:r w:rsidR="00354FD7">
        <w:rPr>
          <w:b/>
        </w:rPr>
        <w:t xml:space="preserve">Услуги </w:t>
      </w:r>
      <w:r w:rsidRPr="00702730">
        <w:rPr>
          <w:b/>
        </w:rPr>
        <w:t xml:space="preserve">и иные требования </w:t>
      </w:r>
    </w:p>
    <w:p w:rsidR="00400D14" w:rsidRPr="00400D14" w:rsidRDefault="00400D14" w:rsidP="00400D14">
      <w:pPr>
        <w:autoSpaceDE w:val="0"/>
        <w:autoSpaceDN w:val="0"/>
        <w:adjustRightInd w:val="0"/>
        <w:jc w:val="both"/>
        <w:rPr>
          <w:b/>
        </w:rPr>
      </w:pPr>
      <w:r>
        <w:rPr>
          <w:b/>
        </w:rPr>
        <w:tab/>
      </w:r>
      <w:r w:rsidRPr="00400D14">
        <w:rPr>
          <w:b/>
        </w:rPr>
        <w:t>Техническая экспертиза — наружный и внутренний осмотр оборудования, испытания, с целью определения его технического состояния и возможности (невозможности) его дальнейшей эксплуатации.</w:t>
      </w:r>
    </w:p>
    <w:p w:rsidR="00400D14" w:rsidRPr="00400D14" w:rsidRDefault="00400D14" w:rsidP="00377289">
      <w:pPr>
        <w:autoSpaceDE w:val="0"/>
        <w:autoSpaceDN w:val="0"/>
        <w:adjustRightInd w:val="0"/>
        <w:ind w:firstLine="708"/>
        <w:jc w:val="both"/>
        <w:rPr>
          <w:b/>
        </w:rPr>
      </w:pPr>
      <w:r w:rsidRPr="00400D14">
        <w:rPr>
          <w:b/>
        </w:rPr>
        <w:t>Результат оказания услуг — передача Заказчику технических заключений на каждую инвентарную единицу в соответствии с перечнем оборудования (Приложение №2).</w:t>
      </w:r>
    </w:p>
    <w:p w:rsidR="00400D14" w:rsidRPr="00702730" w:rsidRDefault="00400D14" w:rsidP="00377289">
      <w:pPr>
        <w:autoSpaceDE w:val="0"/>
        <w:autoSpaceDN w:val="0"/>
        <w:adjustRightInd w:val="0"/>
        <w:ind w:firstLine="708"/>
        <w:jc w:val="both"/>
        <w:rPr>
          <w:b/>
        </w:rPr>
      </w:pPr>
      <w:r w:rsidRPr="00400D14">
        <w:rPr>
          <w:b/>
        </w:rPr>
        <w:t>На основании технического заключения может быть принято решение о списании данного оборудования с баланса</w:t>
      </w:r>
      <w:r>
        <w:rPr>
          <w:b/>
        </w:rPr>
        <w:t xml:space="preserve"> учреждения</w:t>
      </w:r>
      <w:r w:rsidRPr="00400D14">
        <w:rPr>
          <w:b/>
        </w:rPr>
        <w:t>.</w:t>
      </w:r>
    </w:p>
    <w:p w:rsidR="002A6319" w:rsidRDefault="002A6319" w:rsidP="002A6319">
      <w:pPr>
        <w:ind w:firstLine="708"/>
        <w:jc w:val="both"/>
      </w:pPr>
      <w:r>
        <w:t>Оказанные услуги должны соответствовать требованиям к Услугам, установленным настоящим Контрактом и Техническим заданием.</w:t>
      </w:r>
    </w:p>
    <w:p w:rsidR="002A6319" w:rsidRDefault="002A6319" w:rsidP="002A6319">
      <w:pPr>
        <w:ind w:firstLine="708"/>
        <w:jc w:val="both"/>
      </w:pPr>
      <w:r>
        <w:t>Исполнитель подтверждает качество оказанных Услуг документами в соответствии с требованиями действующего законодательства.</w:t>
      </w:r>
    </w:p>
    <w:p w:rsidR="002A6319" w:rsidRDefault="002A6319" w:rsidP="002A6319">
      <w:pPr>
        <w:ind w:firstLine="708"/>
        <w:jc w:val="both"/>
      </w:pPr>
      <w:r>
        <w:t>Заказчик обязуется: предоставить Исполнителю документацию, необходимую для проведения экспертизы технического состояния Оборудования, и фактически предъявить Оборудование (по требованию Исполнителя).</w:t>
      </w:r>
    </w:p>
    <w:p w:rsidR="002A6319" w:rsidRDefault="002A6319" w:rsidP="002A6319">
      <w:pPr>
        <w:ind w:firstLine="708"/>
        <w:jc w:val="both"/>
      </w:pPr>
      <w:r>
        <w:t>Исполнитель обязуется: на основании представленных Заказчиком документов (инвентарные карточки, паспорта Оборудования, акты ввода в эксплуатацию и т.п.) и фактически предъявленного Оборудования произвести экспертизу технического состояния этого Оборудования и оформить результаты экспертизы соответствующими актами (Техническими заключениями).</w:t>
      </w:r>
    </w:p>
    <w:p w:rsidR="003A1F5C" w:rsidRDefault="00B52ED6" w:rsidP="003A1F5C">
      <w:pPr>
        <w:jc w:val="both"/>
      </w:pPr>
      <w:r>
        <w:rPr>
          <w:b/>
        </w:rPr>
        <w:t>3</w:t>
      </w:r>
      <w:r w:rsidR="00BF20E1" w:rsidRPr="00B52ED6">
        <w:rPr>
          <w:b/>
        </w:rPr>
        <w:t>. Адрес</w:t>
      </w:r>
      <w:r w:rsidR="003A1F5C">
        <w:rPr>
          <w:b/>
        </w:rPr>
        <w:t xml:space="preserve"> (место)</w:t>
      </w:r>
      <w:r w:rsidR="00BF20E1" w:rsidRPr="00B52ED6">
        <w:rPr>
          <w:b/>
        </w:rPr>
        <w:t xml:space="preserve"> </w:t>
      </w:r>
      <w:r w:rsidR="008E5D0D">
        <w:rPr>
          <w:b/>
        </w:rPr>
        <w:t>оказания Услуги</w:t>
      </w:r>
      <w:r w:rsidR="00BF20E1" w:rsidRPr="00B52ED6">
        <w:rPr>
          <w:b/>
        </w:rPr>
        <w:t>:</w:t>
      </w:r>
      <w:r w:rsidR="00BF20E1" w:rsidRPr="00C64000">
        <w:t xml:space="preserve"> </w:t>
      </w:r>
    </w:p>
    <w:p w:rsidR="002A6319" w:rsidRDefault="00636A31" w:rsidP="003623E2">
      <w:pPr>
        <w:jc w:val="both"/>
      </w:pPr>
      <w:r w:rsidRPr="00636A31">
        <w:t xml:space="preserve">г. Санкт-Петербург, </w:t>
      </w:r>
      <w:r w:rsidR="00372CDE">
        <w:t>пос. Песочный, ул. Речная, д.49, лит.</w:t>
      </w:r>
      <w:r w:rsidR="00987B9F">
        <w:t xml:space="preserve"> </w:t>
      </w:r>
      <w:r w:rsidR="00372CDE">
        <w:t>А</w:t>
      </w:r>
    </w:p>
    <w:p w:rsidR="00BF20E1" w:rsidRPr="004F0647" w:rsidRDefault="00B52ED6" w:rsidP="003623E2">
      <w:pPr>
        <w:jc w:val="both"/>
      </w:pPr>
      <w:r w:rsidRPr="00B52ED6">
        <w:rPr>
          <w:b/>
        </w:rPr>
        <w:t>4</w:t>
      </w:r>
      <w:r w:rsidR="00BF20E1" w:rsidRPr="00B52ED6">
        <w:rPr>
          <w:b/>
        </w:rPr>
        <w:t>. Сопроводительные документы:</w:t>
      </w:r>
      <w:r w:rsidR="00DB4A78" w:rsidRPr="00DB4A78">
        <w:t xml:space="preserve"> </w:t>
      </w:r>
      <w:r w:rsidR="00DB4A78" w:rsidRPr="00761139">
        <w:t>счет, счет-фактур</w:t>
      </w:r>
      <w:r w:rsidR="003623E2">
        <w:t>а</w:t>
      </w:r>
      <w:r w:rsidR="0073489C">
        <w:t xml:space="preserve"> (при наличии)</w:t>
      </w:r>
      <w:r w:rsidR="00DB4A78" w:rsidRPr="00761139">
        <w:t xml:space="preserve">, </w:t>
      </w:r>
      <w:r w:rsidR="0073489C">
        <w:t xml:space="preserve">акт приемки </w:t>
      </w:r>
      <w:r w:rsidR="008E5D0D">
        <w:t>оказанных услуг</w:t>
      </w:r>
      <w:r w:rsidR="00DB4A78">
        <w:t>.</w:t>
      </w:r>
    </w:p>
    <w:p w:rsidR="00BF20E1" w:rsidRPr="004F0647" w:rsidRDefault="00B52ED6" w:rsidP="003623E2">
      <w:pPr>
        <w:tabs>
          <w:tab w:val="left" w:pos="360"/>
          <w:tab w:val="left" w:pos="960"/>
          <w:tab w:val="left" w:pos="1200"/>
        </w:tabs>
        <w:jc w:val="both"/>
      </w:pPr>
      <w:r w:rsidRPr="00B52ED6">
        <w:rPr>
          <w:b/>
        </w:rPr>
        <w:t>5</w:t>
      </w:r>
      <w:r w:rsidR="00BF20E1" w:rsidRPr="00B52ED6">
        <w:rPr>
          <w:b/>
        </w:rPr>
        <w:t xml:space="preserve">. Срок </w:t>
      </w:r>
      <w:r w:rsidR="008E5D0D">
        <w:rPr>
          <w:b/>
        </w:rPr>
        <w:t>оказания Услуги</w:t>
      </w:r>
      <w:r w:rsidR="00BF20E1" w:rsidRPr="00B52ED6">
        <w:rPr>
          <w:b/>
        </w:rPr>
        <w:t>:</w:t>
      </w:r>
      <w:r w:rsidR="00BF20E1" w:rsidRPr="00794920">
        <w:t xml:space="preserve"> </w:t>
      </w:r>
      <w:r w:rsidR="003A1F5C">
        <w:t>услуга оказывается однократно</w:t>
      </w:r>
      <w:r w:rsidR="002A6319">
        <w:t>;</w:t>
      </w:r>
      <w:r w:rsidR="003A1F5C">
        <w:t xml:space="preserve"> </w:t>
      </w:r>
      <w:r w:rsidR="002A6319" w:rsidRPr="002A6319">
        <w:t>начало</w:t>
      </w:r>
      <w:r w:rsidR="002A6319">
        <w:t xml:space="preserve"> оказания услуги</w:t>
      </w:r>
      <w:r w:rsidR="002A6319" w:rsidRPr="002A6319">
        <w:t xml:space="preserve"> - с момента заключения контракта ст</w:t>
      </w:r>
      <w:r w:rsidR="009B3857">
        <w:t>оронами, окончание – в течение 2</w:t>
      </w:r>
      <w:r w:rsidR="002A6319" w:rsidRPr="002A6319">
        <w:t>0 календарных дней</w:t>
      </w:r>
      <w:r w:rsidR="004D175F" w:rsidRPr="004D175F">
        <w:t xml:space="preserve"> с момента заключения контракта сторонами</w:t>
      </w:r>
      <w:r w:rsidR="00400D14">
        <w:t>.</w:t>
      </w:r>
    </w:p>
    <w:p w:rsidR="00DB4A78" w:rsidRPr="00B52ED6" w:rsidRDefault="00B52ED6" w:rsidP="003623E2">
      <w:pPr>
        <w:jc w:val="both"/>
        <w:rPr>
          <w:b/>
        </w:rPr>
      </w:pPr>
      <w:r>
        <w:rPr>
          <w:b/>
        </w:rPr>
        <w:t>6</w:t>
      </w:r>
      <w:r w:rsidR="00BF20E1" w:rsidRPr="00B52ED6">
        <w:rPr>
          <w:b/>
        </w:rPr>
        <w:t>. Порядок приемки:</w:t>
      </w:r>
      <w:r w:rsidR="00DB4A78" w:rsidRPr="00B52ED6">
        <w:rPr>
          <w:b/>
        </w:rPr>
        <w:t xml:space="preserve"> </w:t>
      </w:r>
    </w:p>
    <w:p w:rsidR="008E5D0D" w:rsidRDefault="00B52ED6" w:rsidP="008E5D0D">
      <w:pPr>
        <w:jc w:val="both"/>
      </w:pPr>
      <w:r>
        <w:t>6</w:t>
      </w:r>
      <w:r w:rsidR="008E5D0D">
        <w:t xml:space="preserve">.1. Приемка Услуг осуществляется в следующем порядке: одновременно с оказанием Услуги Исполнитель представляет Заказчику счет, </w:t>
      </w:r>
      <w:r w:rsidR="00797E45" w:rsidRPr="00797E45">
        <w:t>счет-фактур</w:t>
      </w:r>
      <w:r w:rsidR="00797E45">
        <w:t>у</w:t>
      </w:r>
      <w:r w:rsidR="00797E45" w:rsidRPr="00797E45">
        <w:t xml:space="preserve"> (при наличии)</w:t>
      </w:r>
      <w:r w:rsidR="00797E45">
        <w:t xml:space="preserve">, </w:t>
      </w:r>
      <w:r w:rsidR="008E5D0D">
        <w:t xml:space="preserve">акт </w:t>
      </w:r>
      <w:r w:rsidR="008E5D0D" w:rsidRPr="008E5D0D">
        <w:t>приемки</w:t>
      </w:r>
      <w:r w:rsidR="008E5D0D">
        <w:t xml:space="preserve"> </w:t>
      </w:r>
      <w:r w:rsidR="008E5D0D" w:rsidRPr="008E5D0D">
        <w:t>оказанных услуг</w:t>
      </w:r>
      <w:r w:rsidR="008E5D0D">
        <w:t xml:space="preserve">, </w:t>
      </w:r>
      <w:r w:rsidR="00334258">
        <w:t>подписанный</w:t>
      </w:r>
      <w:r w:rsidR="008E5D0D">
        <w:t xml:space="preserve"> со своей стороны.</w:t>
      </w:r>
    </w:p>
    <w:p w:rsidR="008E5D0D" w:rsidRDefault="008E5D0D" w:rsidP="008E5D0D">
      <w:pPr>
        <w:jc w:val="both"/>
      </w:pPr>
      <w:r>
        <w:t>6.2.</w:t>
      </w:r>
      <w:r>
        <w:tab/>
        <w:t>Приемку Услуг осуществляет ответственное лицо Заказчика. По решению Заказчика для приемки Услуг может создаваться приемочная комиссия.</w:t>
      </w:r>
    </w:p>
    <w:p w:rsidR="0006150E" w:rsidRDefault="0006150E" w:rsidP="0006150E">
      <w:pPr>
        <w:jc w:val="both"/>
      </w:pPr>
      <w:r>
        <w:t>На основании переданных Исполнителем документов ответственное лицо Заказчика формирует акт приемки ТРУ (по форме 0510452).  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реквизиты Контракта и/или посредством электронного документооборота через программу электронной отчетности «СБИС»).</w:t>
      </w:r>
    </w:p>
    <w:p w:rsidR="008E5D0D" w:rsidRDefault="008E5D0D" w:rsidP="008E5D0D">
      <w:pPr>
        <w:jc w:val="both"/>
      </w:pPr>
      <w:r>
        <w:t>6.3.</w:t>
      </w:r>
      <w:r>
        <w:tab/>
        <w:t xml:space="preserve">Для проверки соответствия качества оказанных Услуг, установленным Контрактом       и приложениями к нему, Заказчик в течение 5 дней проводит экспертизу за свой счет своими силами или с привлечением экспертов, экспертных организаций, в случае привлечения Заказчиком для проведения указанной экспертизы экспертов, экспертных организаций при </w:t>
      </w:r>
      <w:r>
        <w:lastRenderedPageBreak/>
        <w:t>принятии решения о приемке или об отказе в приемке результатов отдельного этапа исполнения Контракта либо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E5D0D" w:rsidRDefault="008E5D0D" w:rsidP="008E5D0D">
      <w:pPr>
        <w:jc w:val="both"/>
      </w:pPr>
      <w:r>
        <w:t xml:space="preserve">6.4.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подписываются экспертом и/или уполномоченным представителем экспертной организации. </w:t>
      </w:r>
    </w:p>
    <w:p w:rsidR="008E5D0D" w:rsidRDefault="008E5D0D" w:rsidP="008E5D0D">
      <w:pPr>
        <w:jc w:val="both"/>
      </w:pPr>
      <w:r>
        <w:t>В случае, если по результатам такой экспертизы установлены нарушения требований Контракта Исполнителю в течение 5 дней Заказчиком направляется в письменной форме мотивированный отказ от подписания акта приемки оказанных услуг, которое сопровождается предложением об устранении данных нарушений, в том числе с указанием срока их устранения.</w:t>
      </w:r>
    </w:p>
    <w:p w:rsidR="008E5D0D" w:rsidRDefault="008E5D0D" w:rsidP="008E5D0D">
      <w:pPr>
        <w:jc w:val="both"/>
      </w:pPr>
      <w:r>
        <w:t>6.5. Заказчик вправе отказаться от приемки оказанных Услуг в случае, если по результатам экспертизы выявлены несоответствия, препятствующие приемке, и такие препятствия не устранены Исполнителем в установленный срок.</w:t>
      </w:r>
    </w:p>
    <w:p w:rsidR="0006150E" w:rsidRDefault="0006150E" w:rsidP="0006150E">
      <w:pPr>
        <w:jc w:val="both"/>
      </w:pPr>
      <w:r>
        <w:t>6.6. Не позднее 5 (пяти) рабочих дней со дня поступления Заказчику документов, указанных в пункте 6.1. Контракта, и результатов экспертизы, проведенной в соответствии с пунктом 6.3. Контракта, осуществляет одно из следующих действий:</w:t>
      </w:r>
    </w:p>
    <w:p w:rsidR="0006150E" w:rsidRDefault="0006150E" w:rsidP="0006150E">
      <w:pPr>
        <w:jc w:val="both"/>
      </w:pPr>
      <w:r>
        <w:t>а) оформляет акт приемки ТРУ (по форме 0510452), подписывает 2 (два) экземпляра акта приемки оказанных услуг, один из которых направляет Исполнителю;</w:t>
      </w:r>
    </w:p>
    <w:p w:rsidR="0006150E" w:rsidRDefault="0006150E" w:rsidP="0006150E">
      <w:pPr>
        <w:jc w:val="both"/>
      </w:pPr>
      <w:r>
        <w:t>б) направляет мотивированный отказ от приемки Услуг и акт приемки ТРУ (по форме 0510452) с указанием выявленных в ходе приемки Услуг недостатков и сроков их устранения Исполнителем.</w:t>
      </w:r>
    </w:p>
    <w:p w:rsidR="008E5D0D" w:rsidRDefault="008E5D0D" w:rsidP="008E5D0D">
      <w:pPr>
        <w:jc w:val="both"/>
      </w:pPr>
      <w:r>
        <w:t>6.</w:t>
      </w:r>
      <w:r w:rsidR="0006150E">
        <w:t>7</w:t>
      </w:r>
      <w: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8E5D0D" w:rsidRDefault="008E5D0D" w:rsidP="008E5D0D">
      <w:pPr>
        <w:jc w:val="both"/>
      </w:pPr>
      <w:r>
        <w:t>6.</w:t>
      </w:r>
      <w:r w:rsidR="0006150E">
        <w:t>8</w:t>
      </w:r>
      <w:r>
        <w:t>. После устранения Исполнителем недостатков, Заказчик в течение 2 (двух) рабочих дней направляет Исполнителю подписанный счет, акт приемки оказанных услуг</w:t>
      </w:r>
      <w:r w:rsidR="0006150E">
        <w:t>,</w:t>
      </w:r>
      <w:r w:rsidR="0006150E" w:rsidRPr="0006150E">
        <w:t xml:space="preserve"> акт приемки ТРУ (по форме 0510452)</w:t>
      </w:r>
      <w:r w:rsidR="0006150E">
        <w:t>.</w:t>
      </w:r>
    </w:p>
    <w:p w:rsidR="00905BB4" w:rsidRDefault="0072050E" w:rsidP="003623E2">
      <w:pPr>
        <w:jc w:val="both"/>
      </w:pPr>
      <w:r w:rsidRPr="0072050E">
        <w:rPr>
          <w:b/>
        </w:rPr>
        <w:t>7</w:t>
      </w:r>
      <w:r w:rsidR="00BF20E1" w:rsidRPr="0072050E">
        <w:rPr>
          <w:b/>
        </w:rPr>
        <w:t>. Документ о приемке:</w:t>
      </w:r>
      <w:r w:rsidR="0073489C">
        <w:t xml:space="preserve"> </w:t>
      </w:r>
      <w:r w:rsidR="00D005D0">
        <w:t>акт приемки</w:t>
      </w:r>
      <w:r w:rsidR="008E5D0D">
        <w:t xml:space="preserve"> оказанных услуг</w:t>
      </w:r>
      <w:r w:rsidR="0006150E">
        <w:t xml:space="preserve">, </w:t>
      </w:r>
      <w:r w:rsidR="0006150E" w:rsidRPr="0006150E">
        <w:t>акт приемки ТРУ (по форме 0510452).</w:t>
      </w:r>
      <w:r w:rsidR="00D005D0" w:rsidRPr="00CF6E2B">
        <w:t xml:space="preserve"> </w:t>
      </w:r>
    </w:p>
    <w:p w:rsidR="0073489C" w:rsidRPr="00761139" w:rsidRDefault="0072050E" w:rsidP="003623E2">
      <w:pPr>
        <w:jc w:val="both"/>
      </w:pPr>
      <w:r w:rsidRPr="0072050E">
        <w:rPr>
          <w:b/>
        </w:rPr>
        <w:t>8</w:t>
      </w:r>
      <w:r w:rsidR="00BF20E1" w:rsidRPr="0072050E">
        <w:rPr>
          <w:b/>
        </w:rPr>
        <w:t>. Срок приемки:</w:t>
      </w:r>
      <w:r w:rsidR="0073489C" w:rsidRPr="0073489C">
        <w:t xml:space="preserve"> </w:t>
      </w:r>
      <w:r w:rsidR="0073489C">
        <w:t xml:space="preserve">не более 5 (пяти) </w:t>
      </w:r>
      <w:r w:rsidR="00334258">
        <w:t xml:space="preserve">рабочих </w:t>
      </w:r>
      <w:r w:rsidR="0073489C">
        <w:t xml:space="preserve">дней с момента уведомления </w:t>
      </w:r>
      <w:r w:rsidR="008E5D0D">
        <w:t>Исполнителем</w:t>
      </w:r>
      <w:r w:rsidR="0073489C" w:rsidRPr="00761139">
        <w:t xml:space="preserve"> Заказчика о готовности к сдаче-приемке </w:t>
      </w:r>
      <w:r w:rsidR="008E5D0D">
        <w:t xml:space="preserve">оказанных Услуг </w:t>
      </w:r>
      <w:r w:rsidR="0073489C" w:rsidRPr="00761139">
        <w:t>и предоставле</w:t>
      </w:r>
      <w:r w:rsidR="0073489C">
        <w:t>ния</w:t>
      </w:r>
      <w:r w:rsidR="0073489C" w:rsidRPr="00761139">
        <w:t xml:space="preserve"> на проверку вс</w:t>
      </w:r>
      <w:r w:rsidR="0073489C">
        <w:t>ей</w:t>
      </w:r>
      <w:r w:rsidR="0073489C" w:rsidRPr="00761139">
        <w:t xml:space="preserve"> необходим</w:t>
      </w:r>
      <w:r w:rsidR="0073489C">
        <w:t>ой</w:t>
      </w:r>
      <w:r w:rsidR="0073489C" w:rsidRPr="00761139">
        <w:t xml:space="preserve"> отчетн</w:t>
      </w:r>
      <w:r w:rsidR="0073489C">
        <w:t>ой</w:t>
      </w:r>
      <w:r w:rsidR="0073489C" w:rsidRPr="00761139">
        <w:t xml:space="preserve"> и исполнительн</w:t>
      </w:r>
      <w:r w:rsidR="0073489C">
        <w:t>ой</w:t>
      </w:r>
      <w:r w:rsidR="0073489C" w:rsidRPr="00761139">
        <w:t xml:space="preserve"> документаци</w:t>
      </w:r>
      <w:r w:rsidR="0073489C">
        <w:t>и</w:t>
      </w:r>
      <w:r w:rsidR="0073489C" w:rsidRPr="00761139">
        <w:t xml:space="preserve"> в 2 (двух) экземплярах</w:t>
      </w:r>
      <w:r w:rsidR="003623E2">
        <w:t>.</w:t>
      </w:r>
    </w:p>
    <w:p w:rsidR="00BF20E1" w:rsidRDefault="0072050E" w:rsidP="003623E2">
      <w:pPr>
        <w:jc w:val="both"/>
      </w:pPr>
      <w:r w:rsidRPr="001035BF">
        <w:rPr>
          <w:b/>
        </w:rPr>
        <w:t>9</w:t>
      </w:r>
      <w:r w:rsidR="00BF20E1" w:rsidRPr="001035BF">
        <w:rPr>
          <w:b/>
        </w:rPr>
        <w:t xml:space="preserve">. </w:t>
      </w:r>
      <w:r w:rsidR="008E5D0D">
        <w:rPr>
          <w:b/>
        </w:rPr>
        <w:t>Г</w:t>
      </w:r>
      <w:r w:rsidR="00BF20E1" w:rsidRPr="001035BF">
        <w:rPr>
          <w:b/>
        </w:rPr>
        <w:t xml:space="preserve">арантийный срок на </w:t>
      </w:r>
      <w:r w:rsidR="008E5D0D">
        <w:rPr>
          <w:b/>
        </w:rPr>
        <w:t>оказанные Услуги</w:t>
      </w:r>
      <w:r w:rsidR="00BF20E1" w:rsidRPr="001035BF">
        <w:rPr>
          <w:b/>
        </w:rPr>
        <w:t>:</w:t>
      </w:r>
      <w:r w:rsidR="0073489C">
        <w:t xml:space="preserve"> </w:t>
      </w:r>
      <w:r w:rsidR="003A1F5C">
        <w:t>не установлен</w:t>
      </w:r>
      <w:r w:rsidR="0073489C">
        <w:t>.</w:t>
      </w:r>
    </w:p>
    <w:p w:rsidR="001035BF" w:rsidRPr="00702730" w:rsidRDefault="001035BF" w:rsidP="001035BF">
      <w:pPr>
        <w:autoSpaceDE w:val="0"/>
        <w:autoSpaceDN w:val="0"/>
        <w:adjustRightInd w:val="0"/>
        <w:jc w:val="both"/>
        <w:rPr>
          <w:b/>
        </w:rPr>
      </w:pPr>
      <w:r>
        <w:rPr>
          <w:b/>
        </w:rPr>
        <w:t>10</w:t>
      </w:r>
      <w:r w:rsidRPr="00702730">
        <w:rPr>
          <w:b/>
        </w:rPr>
        <w:t xml:space="preserve">. Порядок расчетов </w:t>
      </w:r>
    </w:p>
    <w:p w:rsidR="001035BF" w:rsidRPr="0046242D" w:rsidRDefault="002F7AFB" w:rsidP="001035BF">
      <w:pPr>
        <w:jc w:val="both"/>
      </w:pPr>
      <w:r>
        <w:rPr>
          <w:color w:val="000000"/>
        </w:rPr>
        <w:t xml:space="preserve">Оплата производится за фактически </w:t>
      </w:r>
      <w:r w:rsidR="008E5D0D">
        <w:rPr>
          <w:color w:val="000000"/>
        </w:rPr>
        <w:t>оказанные Услуги</w:t>
      </w:r>
      <w:r>
        <w:rPr>
          <w:color w:val="000000"/>
        </w:rPr>
        <w:t xml:space="preserve">, на основании выставленного </w:t>
      </w:r>
      <w:r w:rsidR="008E5D0D">
        <w:rPr>
          <w:color w:val="000000"/>
        </w:rPr>
        <w:t>Исполнителем с</w:t>
      </w:r>
      <w:r>
        <w:rPr>
          <w:color w:val="000000"/>
        </w:rPr>
        <w:t xml:space="preserve">чета на оплату, </w:t>
      </w:r>
      <w:r>
        <w:t xml:space="preserve">путем перечисления денежных средств на расчетный счет </w:t>
      </w:r>
      <w:r w:rsidR="008E5D0D">
        <w:t>Исполнителя</w:t>
      </w:r>
      <w:r>
        <w:t xml:space="preserve">. </w:t>
      </w:r>
      <w:r w:rsidRPr="00F64182">
        <w:rPr>
          <w:color w:val="000000"/>
        </w:rPr>
        <w:t xml:space="preserve">Срок оплаты Заказчиком </w:t>
      </w:r>
      <w:r w:rsidR="008E5D0D">
        <w:rPr>
          <w:color w:val="000000"/>
        </w:rPr>
        <w:t>оказанных Услуг</w:t>
      </w:r>
      <w:r w:rsidRPr="00F64182">
        <w:rPr>
          <w:color w:val="000000"/>
        </w:rPr>
        <w:t xml:space="preserve"> должен </w:t>
      </w:r>
      <w:r w:rsidRPr="00976D71">
        <w:rPr>
          <w:color w:val="000000"/>
        </w:rPr>
        <w:t xml:space="preserve">составлять не более </w:t>
      </w:r>
      <w:r w:rsidR="003C25A7">
        <w:rPr>
          <w:color w:val="000000"/>
        </w:rPr>
        <w:t>7</w:t>
      </w:r>
      <w:r w:rsidRPr="00976D71">
        <w:rPr>
          <w:color w:val="000000"/>
        </w:rPr>
        <w:t xml:space="preserve"> (</w:t>
      </w:r>
      <w:r w:rsidR="003C25A7">
        <w:rPr>
          <w:color w:val="000000"/>
        </w:rPr>
        <w:t>семи</w:t>
      </w:r>
      <w:r w:rsidRPr="00976D71">
        <w:rPr>
          <w:color w:val="000000"/>
        </w:rPr>
        <w:t xml:space="preserve">) </w:t>
      </w:r>
      <w:r w:rsidR="003C25A7">
        <w:rPr>
          <w:color w:val="000000"/>
        </w:rPr>
        <w:t xml:space="preserve">рабочих </w:t>
      </w:r>
      <w:r w:rsidRPr="00976D71">
        <w:rPr>
          <w:color w:val="000000"/>
        </w:rPr>
        <w:t xml:space="preserve">дней с даты </w:t>
      </w:r>
      <w:r w:rsidRPr="00976D71">
        <w:t>подписания обеими Сторонами документ</w:t>
      </w:r>
      <w:r>
        <w:t>а</w:t>
      </w:r>
      <w:r w:rsidRPr="00976D71">
        <w:t xml:space="preserve"> о приемке</w:t>
      </w:r>
      <w:r w:rsidR="008E5D0D">
        <w:t xml:space="preserve"> оказанных Услуг</w:t>
      </w:r>
      <w:r w:rsidRPr="00976D71">
        <w:t xml:space="preserve">, при отсутствии у Заказчика претензий по количеству и качеству </w:t>
      </w:r>
      <w:r w:rsidR="008E5D0D">
        <w:t>оказанных Услуг</w:t>
      </w:r>
      <w:r w:rsidRPr="00976D71">
        <w:t>. Датой оплаты является дата списания денежных средств со счета Заказчика.</w:t>
      </w: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7B6B25" w:rsidRPr="005A03D4" w:rsidTr="003F2D5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Pr="00A23AF0" w:rsidRDefault="007B6B25" w:rsidP="003F2D51">
            <w:pPr>
              <w:jc w:val="both"/>
              <w:rPr>
                <w:b/>
              </w:rPr>
            </w:pPr>
            <w:r w:rsidRPr="00A23AF0">
              <w:rPr>
                <w:b/>
              </w:rPr>
              <w:t>Заказчик:</w:t>
            </w:r>
          </w:p>
          <w:p w:rsidR="00394AF5" w:rsidRPr="00A23AF0" w:rsidRDefault="00394AF5" w:rsidP="00394AF5">
            <w:pPr>
              <w:widowControl w:val="0"/>
              <w:tabs>
                <w:tab w:val="num" w:pos="0"/>
                <w:tab w:val="num" w:pos="1080"/>
              </w:tabs>
              <w:jc w:val="both"/>
            </w:pPr>
            <w:r w:rsidRPr="00A23AF0">
              <w:t>СПб</w:t>
            </w:r>
            <w:r w:rsidR="00574338">
              <w:t xml:space="preserve"> ГКУ «ПСО </w:t>
            </w:r>
            <w:r w:rsidR="00372CDE">
              <w:t>Курортного</w:t>
            </w:r>
            <w:r w:rsidR="00574338">
              <w:t xml:space="preserve"> района»</w:t>
            </w:r>
          </w:p>
          <w:p w:rsidR="00394AF5" w:rsidRPr="00A23AF0" w:rsidRDefault="00394AF5" w:rsidP="004D175F">
            <w:pPr>
              <w:widowControl w:val="0"/>
              <w:tabs>
                <w:tab w:val="num" w:pos="0"/>
                <w:tab w:val="num" w:pos="1080"/>
              </w:tabs>
              <w:jc w:val="both"/>
              <w:rPr>
                <w:color w:val="000000"/>
              </w:rPr>
            </w:pPr>
            <w:r w:rsidRPr="00A23AF0">
              <w:rPr>
                <w:color w:val="000000"/>
              </w:rPr>
              <w:t>Директор ______________А.</w:t>
            </w:r>
            <w:r w:rsidR="00372CDE">
              <w:rPr>
                <w:color w:val="000000"/>
              </w:rPr>
              <w:t>В</w:t>
            </w:r>
            <w:r w:rsidR="00574338">
              <w:rPr>
                <w:color w:val="000000"/>
              </w:rPr>
              <w:t>.</w:t>
            </w:r>
            <w:r w:rsidR="00372CDE">
              <w:rPr>
                <w:color w:val="000000"/>
              </w:rPr>
              <w:t>Сороки</w:t>
            </w:r>
            <w:r w:rsidR="00574338">
              <w:rPr>
                <w:color w:val="000000"/>
              </w:rPr>
              <w:t>н</w:t>
            </w:r>
          </w:p>
          <w:p w:rsidR="007B6B25" w:rsidRPr="00A23AF0" w:rsidRDefault="000F4CE8" w:rsidP="000F4CE8">
            <w:pPr>
              <w:jc w:val="both"/>
              <w:rPr>
                <w:b/>
              </w:rPr>
            </w:pPr>
            <w:r w:rsidRPr="00A23AF0">
              <w:rPr>
                <w:bCs/>
              </w:rPr>
              <w:t xml:space="preserve"> </w:t>
            </w:r>
            <w:r w:rsidR="003F2D51" w:rsidRPr="00A23AF0">
              <w:rPr>
                <w:bCs/>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Pr="00A23AF0" w:rsidRDefault="008E5D0D" w:rsidP="003F2D51">
            <w:pPr>
              <w:jc w:val="both"/>
              <w:rPr>
                <w:b/>
              </w:rPr>
            </w:pPr>
            <w:r w:rsidRPr="00A23AF0">
              <w:rPr>
                <w:b/>
              </w:rPr>
              <w:t>Исполнитель</w:t>
            </w:r>
            <w:r w:rsidR="007B6B25" w:rsidRPr="00A23AF0">
              <w:rPr>
                <w:b/>
              </w:rPr>
              <w:t>:</w:t>
            </w:r>
          </w:p>
          <w:p w:rsidR="007B6B25" w:rsidRPr="00A23AF0" w:rsidRDefault="007B6B25" w:rsidP="003F2D51">
            <w:pPr>
              <w:jc w:val="both"/>
              <w:rPr>
                <w:b/>
              </w:rPr>
            </w:pPr>
          </w:p>
          <w:p w:rsidR="007B6B25" w:rsidRPr="00A23AF0" w:rsidRDefault="007B6B25" w:rsidP="003F2D51">
            <w:pPr>
              <w:jc w:val="both"/>
              <w:rPr>
                <w:b/>
              </w:rPr>
            </w:pPr>
            <w:r w:rsidRPr="00A23AF0">
              <w:rPr>
                <w:b/>
              </w:rPr>
              <w:t>_________________</w:t>
            </w:r>
          </w:p>
          <w:p w:rsidR="007B6B25" w:rsidRPr="00A23AF0" w:rsidRDefault="007B6B25" w:rsidP="00377289">
            <w:pPr>
              <w:jc w:val="both"/>
              <w:rPr>
                <w:b/>
              </w:rPr>
            </w:pPr>
            <w:r w:rsidRPr="00A23AF0">
              <w:t>(Подписано ЭП)</w:t>
            </w:r>
          </w:p>
        </w:tc>
      </w:tr>
    </w:tbl>
    <w:p w:rsidR="00A23AF0" w:rsidRDefault="00A23AF0">
      <w:pPr>
        <w:spacing w:after="160" w:line="259" w:lineRule="auto"/>
      </w:pPr>
      <w:r>
        <w:br w:type="page"/>
      </w:r>
    </w:p>
    <w:p w:rsidR="00A23AF0" w:rsidRPr="00BF20E1" w:rsidRDefault="00A23AF0" w:rsidP="00A23AF0">
      <w:pPr>
        <w:jc w:val="right"/>
      </w:pPr>
      <w:r w:rsidRPr="004F0647">
        <w:lastRenderedPageBreak/>
        <w:t>Приложение</w:t>
      </w:r>
      <w:r w:rsidRPr="00BF20E1">
        <w:t xml:space="preserve"> № </w:t>
      </w:r>
      <w:r>
        <w:t>3</w:t>
      </w:r>
      <w:r w:rsidRPr="00BF20E1">
        <w:t xml:space="preserve"> </w:t>
      </w:r>
      <w:r w:rsidRPr="00B652D7">
        <w:t>к</w:t>
      </w:r>
      <w:r>
        <w:t xml:space="preserve"> </w:t>
      </w:r>
      <w:r w:rsidRPr="00B652D7">
        <w:t>Контракту</w:t>
      </w:r>
    </w:p>
    <w:p w:rsidR="00A23AF0" w:rsidRPr="00B5340B" w:rsidRDefault="00A23AF0" w:rsidP="00A23AF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Pr>
          <w:rFonts w:ascii="Times New Roman" w:hAnsi="Times New Roman" w:cs="Times New Roman"/>
          <w:sz w:val="24"/>
          <w:szCs w:val="24"/>
        </w:rPr>
        <w:t>__________</w:t>
      </w:r>
      <w:proofErr w:type="gramStart"/>
      <w:r>
        <w:rPr>
          <w:rFonts w:ascii="Times New Roman" w:hAnsi="Times New Roman" w:cs="Times New Roman"/>
          <w:sz w:val="24"/>
          <w:szCs w:val="24"/>
        </w:rPr>
        <w:t xml:space="preserve">_  </w:t>
      </w:r>
      <w:r w:rsidRPr="00B5340B">
        <w:rPr>
          <w:rFonts w:ascii="Times New Roman" w:hAnsi="Times New Roman" w:cs="Times New Roman"/>
          <w:sz w:val="24"/>
          <w:szCs w:val="24"/>
        </w:rPr>
        <w:t>20</w:t>
      </w:r>
      <w:r>
        <w:rPr>
          <w:rFonts w:ascii="Times New Roman" w:hAnsi="Times New Roman" w:cs="Times New Roman"/>
          <w:sz w:val="24"/>
          <w:szCs w:val="24"/>
        </w:rPr>
        <w:t>2</w:t>
      </w:r>
      <w:r w:rsidR="00406587">
        <w:rPr>
          <w:rFonts w:ascii="Times New Roman" w:hAnsi="Times New Roman" w:cs="Times New Roman"/>
          <w:sz w:val="24"/>
          <w:szCs w:val="24"/>
        </w:rPr>
        <w:t>6</w:t>
      </w:r>
      <w:proofErr w:type="gramEnd"/>
      <w:r w:rsidRPr="00B5340B">
        <w:rPr>
          <w:rFonts w:ascii="Times New Roman" w:hAnsi="Times New Roman" w:cs="Times New Roman"/>
          <w:sz w:val="24"/>
          <w:szCs w:val="24"/>
        </w:rPr>
        <w:t xml:space="preserve"> № </w:t>
      </w:r>
      <w:r w:rsidR="00574338">
        <w:rPr>
          <w:rFonts w:ascii="Times New Roman" w:hAnsi="Times New Roman" w:cs="Times New Roman"/>
          <w:sz w:val="24"/>
          <w:szCs w:val="24"/>
        </w:rPr>
        <w:t xml:space="preserve">  </w:t>
      </w:r>
    </w:p>
    <w:p w:rsidR="00A23AF0" w:rsidRPr="00A23AF0" w:rsidRDefault="00A23AF0" w:rsidP="00A23AF0">
      <w:pPr>
        <w:spacing w:line="276" w:lineRule="auto"/>
        <w:jc w:val="right"/>
      </w:pPr>
    </w:p>
    <w:p w:rsidR="00A23AF0" w:rsidRPr="00A23AF0" w:rsidRDefault="00A23AF0" w:rsidP="00A23AF0">
      <w:pPr>
        <w:spacing w:line="276" w:lineRule="auto"/>
        <w:jc w:val="right"/>
        <w:rPr>
          <w:b/>
          <w:bCs/>
        </w:rPr>
      </w:pPr>
      <w:r w:rsidRPr="00A23AF0">
        <w:rPr>
          <w:b/>
          <w:bCs/>
        </w:rPr>
        <w:t>ФОРМА</w:t>
      </w:r>
    </w:p>
    <w:tbl>
      <w:tblPr>
        <w:tblStyle w:val="1"/>
        <w:tblW w:w="0" w:type="auto"/>
        <w:tblLayout w:type="fixed"/>
        <w:tblLook w:val="04A0" w:firstRow="1" w:lastRow="0" w:firstColumn="1" w:lastColumn="0" w:noHBand="0" w:noVBand="1"/>
      </w:tblPr>
      <w:tblGrid>
        <w:gridCol w:w="9911"/>
      </w:tblGrid>
      <w:tr w:rsidR="00A23AF0" w:rsidRPr="00A23AF0" w:rsidTr="00A23AF0">
        <w:tc>
          <w:tcPr>
            <w:tcW w:w="9911" w:type="dxa"/>
            <w:tcBorders>
              <w:top w:val="single" w:sz="4" w:space="0" w:color="auto"/>
              <w:left w:val="single" w:sz="4" w:space="0" w:color="auto"/>
              <w:bottom w:val="single" w:sz="4" w:space="0" w:color="auto"/>
              <w:right w:val="single" w:sz="4" w:space="0" w:color="auto"/>
            </w:tcBorders>
            <w:hideMark/>
          </w:tcPr>
          <w:tbl>
            <w:tblPr>
              <w:tblW w:w="9690" w:type="dxa"/>
              <w:tblLayout w:type="fixed"/>
              <w:tblLook w:val="04A0" w:firstRow="1" w:lastRow="0" w:firstColumn="1" w:lastColumn="0" w:noHBand="0" w:noVBand="1"/>
            </w:tblPr>
            <w:tblGrid>
              <w:gridCol w:w="276"/>
              <w:gridCol w:w="236"/>
              <w:gridCol w:w="1941"/>
              <w:gridCol w:w="221"/>
              <w:gridCol w:w="1214"/>
              <w:gridCol w:w="15"/>
              <w:gridCol w:w="221"/>
              <w:gridCol w:w="1121"/>
              <w:gridCol w:w="236"/>
              <w:gridCol w:w="236"/>
              <w:gridCol w:w="344"/>
              <w:gridCol w:w="14"/>
              <w:gridCol w:w="222"/>
              <w:gridCol w:w="675"/>
              <w:gridCol w:w="15"/>
              <w:gridCol w:w="221"/>
              <w:gridCol w:w="592"/>
              <w:gridCol w:w="14"/>
              <w:gridCol w:w="222"/>
              <w:gridCol w:w="287"/>
              <w:gridCol w:w="15"/>
              <w:gridCol w:w="221"/>
              <w:gridCol w:w="895"/>
              <w:gridCol w:w="15"/>
              <w:gridCol w:w="221"/>
            </w:tblGrid>
            <w:tr w:rsidR="00A23AF0" w:rsidRPr="00A23AF0">
              <w:trPr>
                <w:trHeight w:val="360"/>
              </w:trPr>
              <w:tc>
                <w:tcPr>
                  <w:tcW w:w="9695" w:type="dxa"/>
                  <w:gridSpan w:val="25"/>
                  <w:noWrap/>
                  <w:vAlign w:val="bottom"/>
                  <w:hideMark/>
                </w:tcPr>
                <w:p w:rsidR="00A23AF0" w:rsidRPr="00A23AF0" w:rsidRDefault="00A23AF0" w:rsidP="00A23AF0">
                  <w:pPr>
                    <w:jc w:val="center"/>
                    <w:rPr>
                      <w:sz w:val="22"/>
                      <w:szCs w:val="22"/>
                    </w:rPr>
                  </w:pPr>
                  <w:r w:rsidRPr="00A23AF0">
                    <w:rPr>
                      <w:b/>
                      <w:bCs/>
                      <w:sz w:val="22"/>
                      <w:szCs w:val="22"/>
                    </w:rPr>
                    <w:t>ТЕХНИЧЕСКОЕ ЗАКЛЮЧЕНИЕ №</w:t>
                  </w:r>
                </w:p>
              </w:tc>
            </w:tr>
            <w:tr w:rsidR="00A23AF0" w:rsidRPr="00A23AF0">
              <w:trPr>
                <w:gridAfter w:val="1"/>
                <w:wAfter w:w="221" w:type="dxa"/>
                <w:trHeight w:val="360"/>
              </w:trPr>
              <w:tc>
                <w:tcPr>
                  <w:tcW w:w="277" w:type="dxa"/>
                  <w:noWrap/>
                  <w:vAlign w:val="bottom"/>
                  <w:hideMark/>
                </w:tcPr>
                <w:p w:rsidR="00A23AF0" w:rsidRPr="00A23AF0" w:rsidRDefault="00A23AF0" w:rsidP="00A23AF0">
                  <w:pPr>
                    <w:rPr>
                      <w:sz w:val="22"/>
                      <w:szCs w:val="22"/>
                    </w:rPr>
                  </w:pPr>
                </w:p>
              </w:tc>
              <w:tc>
                <w:tcPr>
                  <w:tcW w:w="2178" w:type="dxa"/>
                  <w:gridSpan w:val="2"/>
                  <w:noWrap/>
                  <w:vAlign w:val="bottom"/>
                  <w:hideMark/>
                </w:tcPr>
                <w:p w:rsidR="00A23AF0" w:rsidRPr="00A23AF0" w:rsidRDefault="00A23AF0" w:rsidP="00A23AF0">
                  <w:pPr>
                    <w:rPr>
                      <w:sz w:val="22"/>
                      <w:szCs w:val="22"/>
                    </w:rPr>
                  </w:pPr>
                  <w:r w:rsidRPr="00A23AF0">
                    <w:rPr>
                      <w:sz w:val="22"/>
                      <w:szCs w:val="22"/>
                    </w:rPr>
                    <w:t>Заказчик</w:t>
                  </w:r>
                </w:p>
              </w:tc>
              <w:tc>
                <w:tcPr>
                  <w:tcW w:w="1451" w:type="dxa"/>
                  <w:gridSpan w:val="3"/>
                  <w:noWrap/>
                  <w:vAlign w:val="bottom"/>
                  <w:hideMark/>
                </w:tcPr>
                <w:p w:rsidR="00A23AF0" w:rsidRPr="00A23AF0" w:rsidRDefault="00A23AF0" w:rsidP="00A23AF0">
                  <w:pPr>
                    <w:rPr>
                      <w:sz w:val="22"/>
                      <w:szCs w:val="22"/>
                    </w:rPr>
                  </w:pPr>
                </w:p>
              </w:tc>
              <w:tc>
                <w:tcPr>
                  <w:tcW w:w="1343" w:type="dxa"/>
                  <w:gridSpan w:val="2"/>
                  <w:noWrap/>
                  <w:vAlign w:val="bottom"/>
                  <w:hideMark/>
                </w:tcPr>
                <w:p w:rsidR="00A23AF0" w:rsidRPr="00A23AF0" w:rsidRDefault="00A23AF0" w:rsidP="00A23AF0">
                  <w:pPr>
                    <w:rPr>
                      <w:sz w:val="20"/>
                      <w:szCs w:val="20"/>
                    </w:rPr>
                  </w:pPr>
                </w:p>
              </w:tc>
              <w:tc>
                <w:tcPr>
                  <w:tcW w:w="236" w:type="dxa"/>
                  <w:noWrap/>
                  <w:vAlign w:val="bottom"/>
                  <w:hideMark/>
                </w:tcPr>
                <w:p w:rsidR="00A23AF0" w:rsidRPr="00A23AF0" w:rsidRDefault="00A23AF0" w:rsidP="00A23AF0">
                  <w:pPr>
                    <w:rPr>
                      <w:sz w:val="20"/>
                      <w:szCs w:val="20"/>
                    </w:rPr>
                  </w:pPr>
                </w:p>
              </w:tc>
              <w:tc>
                <w:tcPr>
                  <w:tcW w:w="594" w:type="dxa"/>
                  <w:gridSpan w:val="3"/>
                  <w:noWrap/>
                  <w:vAlign w:val="bottom"/>
                  <w:hideMark/>
                </w:tcPr>
                <w:p w:rsidR="00A23AF0" w:rsidRPr="00A23AF0" w:rsidRDefault="00A23AF0" w:rsidP="00A23AF0">
                  <w:pPr>
                    <w:rPr>
                      <w:sz w:val="20"/>
                      <w:szCs w:val="20"/>
                    </w:rPr>
                  </w:pPr>
                </w:p>
              </w:tc>
              <w:tc>
                <w:tcPr>
                  <w:tcW w:w="912" w:type="dxa"/>
                  <w:gridSpan w:val="3"/>
                  <w:noWrap/>
                  <w:vAlign w:val="bottom"/>
                  <w:hideMark/>
                </w:tcPr>
                <w:p w:rsidR="00A23AF0" w:rsidRPr="00A23AF0" w:rsidRDefault="00A23AF0" w:rsidP="00A23AF0">
                  <w:pPr>
                    <w:rPr>
                      <w:sz w:val="20"/>
                      <w:szCs w:val="20"/>
                    </w:rPr>
                  </w:pPr>
                </w:p>
              </w:tc>
              <w:tc>
                <w:tcPr>
                  <w:tcW w:w="827" w:type="dxa"/>
                  <w:gridSpan w:val="3"/>
                  <w:noWrap/>
                  <w:vAlign w:val="bottom"/>
                  <w:hideMark/>
                </w:tcPr>
                <w:p w:rsidR="00A23AF0" w:rsidRPr="00A23AF0" w:rsidRDefault="00A23AF0" w:rsidP="00A23AF0">
                  <w:pPr>
                    <w:rPr>
                      <w:sz w:val="20"/>
                      <w:szCs w:val="20"/>
                    </w:rPr>
                  </w:pPr>
                </w:p>
              </w:tc>
              <w:tc>
                <w:tcPr>
                  <w:tcW w:w="524"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r w:rsidR="00A23AF0" w:rsidRPr="00A23AF0">
              <w:trPr>
                <w:trHeight w:val="255"/>
              </w:trPr>
              <w:tc>
                <w:tcPr>
                  <w:tcW w:w="277" w:type="dxa"/>
                  <w:noWrap/>
                  <w:vAlign w:val="bottom"/>
                  <w:hideMark/>
                </w:tcPr>
                <w:p w:rsidR="00A23AF0" w:rsidRPr="00A23AF0" w:rsidRDefault="00A23AF0" w:rsidP="00A23AF0">
                  <w:pPr>
                    <w:rPr>
                      <w:sz w:val="20"/>
                      <w:szCs w:val="20"/>
                    </w:rPr>
                  </w:pPr>
                </w:p>
              </w:tc>
              <w:tc>
                <w:tcPr>
                  <w:tcW w:w="9418" w:type="dxa"/>
                  <w:gridSpan w:val="24"/>
                  <w:tcBorders>
                    <w:top w:val="single" w:sz="8" w:space="0" w:color="auto"/>
                    <w:left w:val="single" w:sz="8" w:space="0" w:color="auto"/>
                    <w:bottom w:val="single" w:sz="8" w:space="0" w:color="auto"/>
                    <w:right w:val="single" w:sz="8" w:space="0" w:color="000000"/>
                  </w:tcBorders>
                  <w:vAlign w:val="center"/>
                  <w:hideMark/>
                </w:tcPr>
                <w:p w:rsidR="00A23AF0" w:rsidRPr="00A23AF0" w:rsidRDefault="00A23AF0" w:rsidP="00A23AF0">
                  <w:pPr>
                    <w:rPr>
                      <w:sz w:val="20"/>
                      <w:szCs w:val="20"/>
                    </w:rPr>
                  </w:pPr>
                </w:p>
              </w:tc>
            </w:tr>
            <w:tr w:rsidR="00A23AF0" w:rsidRPr="00A23AF0">
              <w:trPr>
                <w:gridAfter w:val="2"/>
                <w:wAfter w:w="236" w:type="dxa"/>
                <w:trHeight w:val="360"/>
              </w:trPr>
              <w:tc>
                <w:tcPr>
                  <w:tcW w:w="277" w:type="dxa"/>
                  <w:noWrap/>
                  <w:vAlign w:val="bottom"/>
                  <w:hideMark/>
                </w:tcPr>
                <w:p w:rsidR="00A23AF0" w:rsidRPr="00A23AF0" w:rsidRDefault="00A23AF0" w:rsidP="00A23AF0">
                  <w:pPr>
                    <w:rPr>
                      <w:sz w:val="20"/>
                      <w:szCs w:val="20"/>
                    </w:rPr>
                  </w:pPr>
                </w:p>
              </w:tc>
              <w:tc>
                <w:tcPr>
                  <w:tcW w:w="3614" w:type="dxa"/>
                  <w:gridSpan w:val="4"/>
                  <w:noWrap/>
                  <w:vAlign w:val="bottom"/>
                  <w:hideMark/>
                </w:tcPr>
                <w:p w:rsidR="00A23AF0" w:rsidRPr="00A23AF0" w:rsidRDefault="00A23AF0" w:rsidP="00A23AF0">
                  <w:pPr>
                    <w:rPr>
                      <w:sz w:val="22"/>
                      <w:szCs w:val="22"/>
                    </w:rPr>
                  </w:pPr>
                  <w:r w:rsidRPr="00A23AF0">
                    <w:rPr>
                      <w:sz w:val="22"/>
                      <w:szCs w:val="22"/>
                    </w:rPr>
                    <w:t>Исполнитель</w:t>
                  </w:r>
                </w:p>
              </w:tc>
              <w:tc>
                <w:tcPr>
                  <w:tcW w:w="1358" w:type="dxa"/>
                  <w:gridSpan w:val="3"/>
                  <w:noWrap/>
                  <w:vAlign w:val="bottom"/>
                  <w:hideMark/>
                </w:tcPr>
                <w:p w:rsidR="00A23AF0" w:rsidRPr="00A23AF0" w:rsidRDefault="00A23AF0" w:rsidP="00A23AF0">
                  <w:pPr>
                    <w:rPr>
                      <w:sz w:val="22"/>
                      <w:szCs w:val="22"/>
                    </w:rPr>
                  </w:pPr>
                </w:p>
              </w:tc>
              <w:tc>
                <w:tcPr>
                  <w:tcW w:w="236" w:type="dxa"/>
                  <w:noWrap/>
                  <w:vAlign w:val="bottom"/>
                  <w:hideMark/>
                </w:tcPr>
                <w:p w:rsidR="00A23AF0" w:rsidRPr="00A23AF0" w:rsidRDefault="00A23AF0" w:rsidP="00A23AF0">
                  <w:pPr>
                    <w:rPr>
                      <w:sz w:val="20"/>
                      <w:szCs w:val="20"/>
                    </w:rPr>
                  </w:pPr>
                </w:p>
              </w:tc>
              <w:tc>
                <w:tcPr>
                  <w:tcW w:w="580" w:type="dxa"/>
                  <w:gridSpan w:val="2"/>
                  <w:noWrap/>
                  <w:vAlign w:val="bottom"/>
                  <w:hideMark/>
                </w:tcPr>
                <w:p w:rsidR="00A23AF0" w:rsidRPr="00A23AF0" w:rsidRDefault="00A23AF0" w:rsidP="00A23AF0">
                  <w:pPr>
                    <w:rPr>
                      <w:sz w:val="20"/>
                      <w:szCs w:val="20"/>
                    </w:rPr>
                  </w:pPr>
                </w:p>
              </w:tc>
              <w:tc>
                <w:tcPr>
                  <w:tcW w:w="911" w:type="dxa"/>
                  <w:gridSpan w:val="3"/>
                  <w:noWrap/>
                  <w:vAlign w:val="bottom"/>
                  <w:hideMark/>
                </w:tcPr>
                <w:p w:rsidR="00A23AF0" w:rsidRPr="00A23AF0" w:rsidRDefault="00A23AF0" w:rsidP="00A23AF0">
                  <w:pPr>
                    <w:rPr>
                      <w:sz w:val="20"/>
                      <w:szCs w:val="20"/>
                    </w:rPr>
                  </w:pPr>
                </w:p>
              </w:tc>
              <w:tc>
                <w:tcPr>
                  <w:tcW w:w="828" w:type="dxa"/>
                  <w:gridSpan w:val="3"/>
                  <w:noWrap/>
                  <w:vAlign w:val="bottom"/>
                  <w:hideMark/>
                </w:tcPr>
                <w:p w:rsidR="00A23AF0" w:rsidRPr="00A23AF0" w:rsidRDefault="00A23AF0" w:rsidP="00A23AF0">
                  <w:pPr>
                    <w:rPr>
                      <w:sz w:val="20"/>
                      <w:szCs w:val="20"/>
                    </w:rPr>
                  </w:pPr>
                </w:p>
              </w:tc>
              <w:tc>
                <w:tcPr>
                  <w:tcW w:w="523"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r w:rsidR="00A23AF0" w:rsidRPr="00A23AF0">
              <w:trPr>
                <w:trHeight w:val="284"/>
              </w:trPr>
              <w:tc>
                <w:tcPr>
                  <w:tcW w:w="277" w:type="dxa"/>
                  <w:noWrap/>
                  <w:vAlign w:val="bottom"/>
                  <w:hideMark/>
                </w:tcPr>
                <w:p w:rsidR="00A23AF0" w:rsidRPr="00A23AF0" w:rsidRDefault="00A23AF0" w:rsidP="00A23AF0">
                  <w:pPr>
                    <w:rPr>
                      <w:sz w:val="20"/>
                      <w:szCs w:val="20"/>
                    </w:rPr>
                  </w:pPr>
                </w:p>
              </w:tc>
              <w:tc>
                <w:tcPr>
                  <w:tcW w:w="9418" w:type="dxa"/>
                  <w:gridSpan w:val="24"/>
                  <w:tcBorders>
                    <w:top w:val="single" w:sz="8" w:space="0" w:color="auto"/>
                    <w:left w:val="single" w:sz="8" w:space="0" w:color="auto"/>
                    <w:bottom w:val="single" w:sz="8" w:space="0" w:color="auto"/>
                    <w:right w:val="single" w:sz="8" w:space="0" w:color="000000"/>
                  </w:tcBorders>
                  <w:noWrap/>
                  <w:vAlign w:val="center"/>
                  <w:hideMark/>
                </w:tcPr>
                <w:p w:rsidR="00A23AF0" w:rsidRPr="00A23AF0" w:rsidRDefault="00A23AF0" w:rsidP="00A23AF0">
                  <w:pPr>
                    <w:rPr>
                      <w:sz w:val="20"/>
                      <w:szCs w:val="20"/>
                    </w:rPr>
                  </w:pPr>
                </w:p>
              </w:tc>
            </w:tr>
            <w:tr w:rsidR="00A23AF0" w:rsidRPr="00A23AF0">
              <w:trPr>
                <w:trHeight w:val="100"/>
              </w:trPr>
              <w:tc>
                <w:tcPr>
                  <w:tcW w:w="277" w:type="dxa"/>
                  <w:noWrap/>
                  <w:vAlign w:val="bottom"/>
                  <w:hideMark/>
                </w:tcPr>
                <w:p w:rsidR="00A23AF0" w:rsidRPr="00A23AF0" w:rsidRDefault="00A23AF0" w:rsidP="00A23AF0">
                  <w:pPr>
                    <w:rPr>
                      <w:sz w:val="20"/>
                      <w:szCs w:val="20"/>
                    </w:rPr>
                  </w:pPr>
                </w:p>
              </w:tc>
              <w:tc>
                <w:tcPr>
                  <w:tcW w:w="236" w:type="dxa"/>
                  <w:noWrap/>
                  <w:vAlign w:val="bottom"/>
                  <w:hideMark/>
                </w:tcPr>
                <w:p w:rsidR="00A23AF0" w:rsidRPr="00A23AF0" w:rsidRDefault="00A23AF0" w:rsidP="00A23AF0">
                  <w:pPr>
                    <w:rPr>
                      <w:sz w:val="20"/>
                      <w:szCs w:val="20"/>
                    </w:rPr>
                  </w:pPr>
                </w:p>
              </w:tc>
              <w:tc>
                <w:tcPr>
                  <w:tcW w:w="2163" w:type="dxa"/>
                  <w:gridSpan w:val="2"/>
                  <w:noWrap/>
                  <w:vAlign w:val="bottom"/>
                  <w:hideMark/>
                </w:tcPr>
                <w:p w:rsidR="00A23AF0" w:rsidRPr="00A23AF0" w:rsidRDefault="00A23AF0" w:rsidP="00A23AF0">
                  <w:pPr>
                    <w:rPr>
                      <w:sz w:val="20"/>
                      <w:szCs w:val="20"/>
                    </w:rPr>
                  </w:pPr>
                </w:p>
              </w:tc>
              <w:tc>
                <w:tcPr>
                  <w:tcW w:w="1451" w:type="dxa"/>
                  <w:gridSpan w:val="3"/>
                  <w:noWrap/>
                  <w:vAlign w:val="bottom"/>
                  <w:hideMark/>
                </w:tcPr>
                <w:p w:rsidR="00A23AF0" w:rsidRPr="00A23AF0" w:rsidRDefault="00A23AF0" w:rsidP="00A23AF0">
                  <w:pPr>
                    <w:rPr>
                      <w:sz w:val="20"/>
                      <w:szCs w:val="20"/>
                    </w:rPr>
                  </w:pPr>
                </w:p>
              </w:tc>
              <w:tc>
                <w:tcPr>
                  <w:tcW w:w="1358" w:type="dxa"/>
                  <w:gridSpan w:val="2"/>
                  <w:noWrap/>
                  <w:vAlign w:val="bottom"/>
                  <w:hideMark/>
                </w:tcPr>
                <w:p w:rsidR="00A23AF0" w:rsidRPr="00A23AF0" w:rsidRDefault="00A23AF0" w:rsidP="00A23AF0">
                  <w:pPr>
                    <w:rPr>
                      <w:sz w:val="20"/>
                      <w:szCs w:val="20"/>
                    </w:rPr>
                  </w:pPr>
                </w:p>
              </w:tc>
              <w:tc>
                <w:tcPr>
                  <w:tcW w:w="236" w:type="dxa"/>
                  <w:noWrap/>
                  <w:vAlign w:val="bottom"/>
                  <w:hideMark/>
                </w:tcPr>
                <w:p w:rsidR="00A23AF0" w:rsidRPr="00A23AF0" w:rsidRDefault="00A23AF0" w:rsidP="00A23AF0">
                  <w:pPr>
                    <w:rPr>
                      <w:sz w:val="20"/>
                      <w:szCs w:val="20"/>
                    </w:rPr>
                  </w:pPr>
                </w:p>
              </w:tc>
              <w:tc>
                <w:tcPr>
                  <w:tcW w:w="580" w:type="dxa"/>
                  <w:gridSpan w:val="3"/>
                  <w:noWrap/>
                  <w:vAlign w:val="bottom"/>
                  <w:hideMark/>
                </w:tcPr>
                <w:p w:rsidR="00A23AF0" w:rsidRPr="00A23AF0" w:rsidRDefault="00A23AF0" w:rsidP="00A23AF0">
                  <w:pPr>
                    <w:rPr>
                      <w:sz w:val="20"/>
                      <w:szCs w:val="20"/>
                    </w:rPr>
                  </w:pPr>
                </w:p>
              </w:tc>
              <w:tc>
                <w:tcPr>
                  <w:tcW w:w="911" w:type="dxa"/>
                  <w:gridSpan w:val="3"/>
                  <w:noWrap/>
                  <w:vAlign w:val="bottom"/>
                  <w:hideMark/>
                </w:tcPr>
                <w:p w:rsidR="00A23AF0" w:rsidRPr="00A23AF0" w:rsidRDefault="00A23AF0" w:rsidP="00A23AF0">
                  <w:pPr>
                    <w:rPr>
                      <w:sz w:val="20"/>
                      <w:szCs w:val="20"/>
                    </w:rPr>
                  </w:pPr>
                </w:p>
              </w:tc>
              <w:tc>
                <w:tcPr>
                  <w:tcW w:w="828" w:type="dxa"/>
                  <w:gridSpan w:val="3"/>
                  <w:noWrap/>
                  <w:vAlign w:val="bottom"/>
                  <w:hideMark/>
                </w:tcPr>
                <w:p w:rsidR="00A23AF0" w:rsidRPr="00A23AF0" w:rsidRDefault="00A23AF0" w:rsidP="00A23AF0">
                  <w:pPr>
                    <w:rPr>
                      <w:sz w:val="20"/>
                      <w:szCs w:val="20"/>
                    </w:rPr>
                  </w:pPr>
                </w:p>
              </w:tc>
              <w:tc>
                <w:tcPr>
                  <w:tcW w:w="523"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r w:rsidR="00A23AF0" w:rsidRPr="00A23AF0">
              <w:trPr>
                <w:trHeight w:val="360"/>
              </w:trPr>
              <w:tc>
                <w:tcPr>
                  <w:tcW w:w="277" w:type="dxa"/>
                  <w:noWrap/>
                  <w:vAlign w:val="bottom"/>
                  <w:hideMark/>
                </w:tcPr>
                <w:p w:rsidR="00A23AF0" w:rsidRPr="00A23AF0" w:rsidRDefault="00A23AF0" w:rsidP="00A23AF0">
                  <w:pPr>
                    <w:rPr>
                      <w:sz w:val="20"/>
                      <w:szCs w:val="20"/>
                    </w:rPr>
                  </w:pPr>
                </w:p>
              </w:tc>
              <w:tc>
                <w:tcPr>
                  <w:tcW w:w="2399" w:type="dxa"/>
                  <w:gridSpan w:val="3"/>
                  <w:noWrap/>
                  <w:vAlign w:val="bottom"/>
                  <w:hideMark/>
                </w:tcPr>
                <w:p w:rsidR="00A23AF0" w:rsidRPr="00A23AF0" w:rsidRDefault="00A23AF0" w:rsidP="00A23AF0">
                  <w:pPr>
                    <w:rPr>
                      <w:sz w:val="22"/>
                      <w:szCs w:val="22"/>
                    </w:rPr>
                  </w:pPr>
                  <w:r w:rsidRPr="00A23AF0">
                    <w:rPr>
                      <w:sz w:val="22"/>
                      <w:szCs w:val="22"/>
                    </w:rPr>
                    <w:t>Имущество</w:t>
                  </w:r>
                </w:p>
              </w:tc>
              <w:tc>
                <w:tcPr>
                  <w:tcW w:w="1451" w:type="dxa"/>
                  <w:gridSpan w:val="3"/>
                  <w:noWrap/>
                  <w:vAlign w:val="bottom"/>
                  <w:hideMark/>
                </w:tcPr>
                <w:p w:rsidR="00A23AF0" w:rsidRPr="00A23AF0" w:rsidRDefault="00A23AF0" w:rsidP="00A23AF0">
                  <w:pPr>
                    <w:rPr>
                      <w:sz w:val="22"/>
                      <w:szCs w:val="22"/>
                    </w:rPr>
                  </w:pPr>
                </w:p>
              </w:tc>
              <w:tc>
                <w:tcPr>
                  <w:tcW w:w="1358" w:type="dxa"/>
                  <w:gridSpan w:val="2"/>
                  <w:noWrap/>
                  <w:vAlign w:val="bottom"/>
                  <w:hideMark/>
                </w:tcPr>
                <w:p w:rsidR="00A23AF0" w:rsidRPr="00A23AF0" w:rsidRDefault="00A23AF0" w:rsidP="00A23AF0">
                  <w:pPr>
                    <w:rPr>
                      <w:sz w:val="20"/>
                      <w:szCs w:val="20"/>
                    </w:rPr>
                  </w:pPr>
                </w:p>
              </w:tc>
              <w:tc>
                <w:tcPr>
                  <w:tcW w:w="236" w:type="dxa"/>
                  <w:noWrap/>
                  <w:vAlign w:val="bottom"/>
                  <w:hideMark/>
                </w:tcPr>
                <w:p w:rsidR="00A23AF0" w:rsidRPr="00A23AF0" w:rsidRDefault="00A23AF0" w:rsidP="00A23AF0">
                  <w:pPr>
                    <w:rPr>
                      <w:sz w:val="20"/>
                      <w:szCs w:val="20"/>
                    </w:rPr>
                  </w:pPr>
                </w:p>
              </w:tc>
              <w:tc>
                <w:tcPr>
                  <w:tcW w:w="580" w:type="dxa"/>
                  <w:gridSpan w:val="3"/>
                  <w:noWrap/>
                  <w:vAlign w:val="bottom"/>
                  <w:hideMark/>
                </w:tcPr>
                <w:p w:rsidR="00A23AF0" w:rsidRPr="00A23AF0" w:rsidRDefault="00A23AF0" w:rsidP="00A23AF0">
                  <w:pPr>
                    <w:rPr>
                      <w:sz w:val="20"/>
                      <w:szCs w:val="20"/>
                    </w:rPr>
                  </w:pPr>
                </w:p>
              </w:tc>
              <w:tc>
                <w:tcPr>
                  <w:tcW w:w="2262" w:type="dxa"/>
                  <w:gridSpan w:val="9"/>
                  <w:tcBorders>
                    <w:top w:val="nil"/>
                    <w:left w:val="nil"/>
                    <w:bottom w:val="single" w:sz="4" w:space="0" w:color="auto"/>
                    <w:right w:val="nil"/>
                  </w:tcBorders>
                  <w:noWrap/>
                  <w:vAlign w:val="bottom"/>
                  <w:hideMark/>
                </w:tcPr>
                <w:p w:rsidR="00A23AF0" w:rsidRPr="00A23AF0" w:rsidRDefault="00A23AF0" w:rsidP="00A23AF0">
                  <w:pPr>
                    <w:rPr>
                      <w:sz w:val="22"/>
                      <w:szCs w:val="22"/>
                    </w:rPr>
                  </w:pPr>
                  <w:r w:rsidRPr="00A23AF0">
                    <w:rPr>
                      <w:sz w:val="22"/>
                      <w:szCs w:val="22"/>
                    </w:rPr>
                    <w:t>Заключение эксперта</w:t>
                  </w:r>
                </w:p>
              </w:tc>
              <w:tc>
                <w:tcPr>
                  <w:tcW w:w="1132" w:type="dxa"/>
                  <w:gridSpan w:val="3"/>
                  <w:tcBorders>
                    <w:top w:val="nil"/>
                    <w:left w:val="nil"/>
                    <w:bottom w:val="single" w:sz="4" w:space="0" w:color="auto"/>
                    <w:right w:val="nil"/>
                  </w:tcBorders>
                  <w:noWrap/>
                  <w:vAlign w:val="bottom"/>
                  <w:hideMark/>
                </w:tcPr>
                <w:p w:rsidR="00A23AF0" w:rsidRPr="00A23AF0" w:rsidRDefault="00A23AF0" w:rsidP="00A23AF0">
                  <w:pPr>
                    <w:rPr>
                      <w:sz w:val="22"/>
                      <w:szCs w:val="22"/>
                    </w:rPr>
                  </w:pPr>
                </w:p>
              </w:tc>
            </w:tr>
            <w:tr w:rsidR="00A23AF0" w:rsidRPr="00A23AF0">
              <w:trPr>
                <w:trHeight w:val="491"/>
              </w:trPr>
              <w:tc>
                <w:tcPr>
                  <w:tcW w:w="277" w:type="dxa"/>
                  <w:noWrap/>
                  <w:vAlign w:val="bottom"/>
                  <w:hideMark/>
                </w:tcPr>
                <w:p w:rsidR="00A23AF0" w:rsidRPr="00A23AF0" w:rsidRDefault="00A23AF0" w:rsidP="00A23AF0">
                  <w:pPr>
                    <w:rPr>
                      <w:sz w:val="20"/>
                      <w:szCs w:val="20"/>
                    </w:rPr>
                  </w:pPr>
                </w:p>
              </w:tc>
              <w:tc>
                <w:tcPr>
                  <w:tcW w:w="2399" w:type="dxa"/>
                  <w:gridSpan w:val="3"/>
                  <w:tcBorders>
                    <w:top w:val="single" w:sz="8" w:space="0" w:color="auto"/>
                    <w:left w:val="single" w:sz="8" w:space="0" w:color="auto"/>
                    <w:bottom w:val="single" w:sz="4" w:space="0" w:color="auto"/>
                    <w:right w:val="single" w:sz="4" w:space="0" w:color="auto"/>
                  </w:tcBorders>
                  <w:vAlign w:val="center"/>
                  <w:hideMark/>
                </w:tcPr>
                <w:p w:rsidR="00A23AF0" w:rsidRPr="00A23AF0" w:rsidRDefault="00A23AF0" w:rsidP="00A23AF0">
                  <w:pPr>
                    <w:jc w:val="center"/>
                    <w:rPr>
                      <w:sz w:val="22"/>
                      <w:szCs w:val="22"/>
                    </w:rPr>
                  </w:pPr>
                  <w:r w:rsidRPr="00A23AF0">
                    <w:rPr>
                      <w:sz w:val="22"/>
                      <w:szCs w:val="22"/>
                    </w:rPr>
                    <w:t>Наименование имущества</w:t>
                  </w:r>
                </w:p>
              </w:tc>
              <w:tc>
                <w:tcPr>
                  <w:tcW w:w="3045" w:type="dxa"/>
                  <w:gridSpan w:val="6"/>
                  <w:tcBorders>
                    <w:top w:val="single" w:sz="8" w:space="0" w:color="auto"/>
                    <w:left w:val="nil"/>
                    <w:bottom w:val="single" w:sz="4" w:space="0" w:color="auto"/>
                    <w:right w:val="single" w:sz="8" w:space="0" w:color="000000"/>
                  </w:tcBorders>
                  <w:vAlign w:val="center"/>
                </w:tcPr>
                <w:p w:rsidR="00A23AF0" w:rsidRPr="00A23AF0" w:rsidRDefault="00A23AF0" w:rsidP="00A23AF0">
                  <w:pPr>
                    <w:jc w:val="center"/>
                    <w:rPr>
                      <w:sz w:val="22"/>
                      <w:szCs w:val="22"/>
                    </w:rPr>
                  </w:pPr>
                </w:p>
              </w:tc>
              <w:tc>
                <w:tcPr>
                  <w:tcW w:w="580" w:type="dxa"/>
                  <w:gridSpan w:val="3"/>
                  <w:tcBorders>
                    <w:top w:val="nil"/>
                    <w:left w:val="nil"/>
                    <w:bottom w:val="nil"/>
                    <w:right w:val="single" w:sz="4" w:space="0" w:color="auto"/>
                  </w:tcBorders>
                  <w:noWrap/>
                  <w:vAlign w:val="bottom"/>
                  <w:hideMark/>
                </w:tcPr>
                <w:p w:rsidR="00A23AF0" w:rsidRPr="00A23AF0" w:rsidRDefault="00A23AF0" w:rsidP="00A23AF0">
                  <w:pPr>
                    <w:rPr>
                      <w:sz w:val="22"/>
                      <w:szCs w:val="22"/>
                    </w:rPr>
                  </w:pPr>
                </w:p>
              </w:tc>
              <w:tc>
                <w:tcPr>
                  <w:tcW w:w="3394" w:type="dxa"/>
                  <w:gridSpan w:val="12"/>
                  <w:vMerge w:val="restart"/>
                  <w:tcBorders>
                    <w:top w:val="single" w:sz="4" w:space="0" w:color="auto"/>
                    <w:left w:val="single" w:sz="4" w:space="0" w:color="auto"/>
                    <w:bottom w:val="single" w:sz="4" w:space="0" w:color="auto"/>
                    <w:right w:val="single" w:sz="4" w:space="0" w:color="auto"/>
                  </w:tcBorders>
                  <w:vAlign w:val="center"/>
                  <w:hideMark/>
                </w:tcPr>
                <w:p w:rsidR="00A23AF0" w:rsidRPr="00A23AF0" w:rsidRDefault="00A23AF0" w:rsidP="00A23AF0">
                  <w:pPr>
                    <w:rPr>
                      <w:sz w:val="20"/>
                      <w:szCs w:val="20"/>
                    </w:rPr>
                  </w:pPr>
                </w:p>
              </w:tc>
            </w:tr>
            <w:tr w:rsidR="00A23AF0" w:rsidRPr="00A23AF0">
              <w:trPr>
                <w:trHeight w:val="385"/>
              </w:trPr>
              <w:tc>
                <w:tcPr>
                  <w:tcW w:w="277" w:type="dxa"/>
                  <w:noWrap/>
                  <w:vAlign w:val="bottom"/>
                  <w:hideMark/>
                </w:tcPr>
                <w:p w:rsidR="00A23AF0" w:rsidRPr="00A23AF0" w:rsidRDefault="00A23AF0" w:rsidP="00A23AF0">
                  <w:pPr>
                    <w:rPr>
                      <w:sz w:val="20"/>
                      <w:szCs w:val="20"/>
                    </w:rPr>
                  </w:pPr>
                </w:p>
              </w:tc>
              <w:tc>
                <w:tcPr>
                  <w:tcW w:w="2399" w:type="dxa"/>
                  <w:gridSpan w:val="3"/>
                  <w:tcBorders>
                    <w:top w:val="single" w:sz="4" w:space="0" w:color="auto"/>
                    <w:left w:val="single" w:sz="8" w:space="0" w:color="auto"/>
                    <w:bottom w:val="single" w:sz="4" w:space="0" w:color="auto"/>
                    <w:right w:val="single" w:sz="4" w:space="0" w:color="auto"/>
                  </w:tcBorders>
                  <w:vAlign w:val="center"/>
                  <w:hideMark/>
                </w:tcPr>
                <w:p w:rsidR="00A23AF0" w:rsidRPr="00A23AF0" w:rsidRDefault="00A23AF0" w:rsidP="00A23AF0">
                  <w:pPr>
                    <w:jc w:val="center"/>
                    <w:rPr>
                      <w:sz w:val="22"/>
                      <w:szCs w:val="22"/>
                    </w:rPr>
                  </w:pPr>
                  <w:r w:rsidRPr="00A23AF0">
                    <w:rPr>
                      <w:sz w:val="22"/>
                      <w:szCs w:val="22"/>
                    </w:rPr>
                    <w:t>Дата ввода в эксплуатацию</w:t>
                  </w:r>
                </w:p>
              </w:tc>
              <w:tc>
                <w:tcPr>
                  <w:tcW w:w="3045" w:type="dxa"/>
                  <w:gridSpan w:val="6"/>
                  <w:tcBorders>
                    <w:top w:val="single" w:sz="4" w:space="0" w:color="auto"/>
                    <w:left w:val="nil"/>
                    <w:bottom w:val="single" w:sz="4" w:space="0" w:color="auto"/>
                    <w:right w:val="single" w:sz="8" w:space="0" w:color="000000"/>
                  </w:tcBorders>
                  <w:vAlign w:val="center"/>
                </w:tcPr>
                <w:p w:rsidR="00A23AF0" w:rsidRPr="00A23AF0" w:rsidRDefault="00A23AF0" w:rsidP="00A23AF0">
                  <w:pPr>
                    <w:jc w:val="center"/>
                    <w:rPr>
                      <w:sz w:val="22"/>
                      <w:szCs w:val="22"/>
                    </w:rPr>
                  </w:pPr>
                </w:p>
              </w:tc>
              <w:tc>
                <w:tcPr>
                  <w:tcW w:w="580" w:type="dxa"/>
                  <w:gridSpan w:val="3"/>
                  <w:tcBorders>
                    <w:top w:val="nil"/>
                    <w:left w:val="nil"/>
                    <w:bottom w:val="nil"/>
                    <w:right w:val="single" w:sz="4" w:space="0" w:color="auto"/>
                  </w:tcBorders>
                  <w:noWrap/>
                  <w:vAlign w:val="bottom"/>
                  <w:hideMark/>
                </w:tcPr>
                <w:p w:rsidR="00A23AF0" w:rsidRPr="00A23AF0" w:rsidRDefault="00A23AF0" w:rsidP="00A23AF0">
                  <w:pPr>
                    <w:rPr>
                      <w:sz w:val="22"/>
                      <w:szCs w:val="22"/>
                    </w:rPr>
                  </w:pPr>
                </w:p>
              </w:tc>
              <w:tc>
                <w:tcPr>
                  <w:tcW w:w="11308" w:type="dxa"/>
                  <w:gridSpan w:val="12"/>
                  <w:vMerge/>
                  <w:tcBorders>
                    <w:top w:val="single" w:sz="4" w:space="0" w:color="auto"/>
                    <w:left w:val="single" w:sz="4" w:space="0" w:color="auto"/>
                    <w:bottom w:val="single" w:sz="4" w:space="0" w:color="auto"/>
                    <w:right w:val="single" w:sz="4" w:space="0" w:color="auto"/>
                  </w:tcBorders>
                  <w:vAlign w:val="center"/>
                  <w:hideMark/>
                </w:tcPr>
                <w:p w:rsidR="00A23AF0" w:rsidRPr="00A23AF0" w:rsidRDefault="00A23AF0" w:rsidP="00A23AF0">
                  <w:pPr>
                    <w:rPr>
                      <w:sz w:val="20"/>
                      <w:szCs w:val="20"/>
                    </w:rPr>
                  </w:pPr>
                </w:p>
              </w:tc>
            </w:tr>
            <w:tr w:rsidR="00A23AF0" w:rsidRPr="00A23AF0">
              <w:trPr>
                <w:trHeight w:val="290"/>
              </w:trPr>
              <w:tc>
                <w:tcPr>
                  <w:tcW w:w="277" w:type="dxa"/>
                  <w:noWrap/>
                  <w:vAlign w:val="bottom"/>
                  <w:hideMark/>
                </w:tcPr>
                <w:p w:rsidR="00A23AF0" w:rsidRPr="00A23AF0" w:rsidRDefault="00A23AF0" w:rsidP="00A23AF0">
                  <w:pPr>
                    <w:rPr>
                      <w:sz w:val="20"/>
                      <w:szCs w:val="20"/>
                    </w:rPr>
                  </w:pPr>
                </w:p>
              </w:tc>
              <w:tc>
                <w:tcPr>
                  <w:tcW w:w="2399" w:type="dxa"/>
                  <w:gridSpan w:val="3"/>
                  <w:tcBorders>
                    <w:top w:val="single" w:sz="4" w:space="0" w:color="auto"/>
                    <w:left w:val="single" w:sz="8" w:space="0" w:color="auto"/>
                    <w:bottom w:val="single" w:sz="4" w:space="0" w:color="auto"/>
                    <w:right w:val="single" w:sz="4" w:space="0" w:color="auto"/>
                  </w:tcBorders>
                  <w:vAlign w:val="center"/>
                  <w:hideMark/>
                </w:tcPr>
                <w:p w:rsidR="00A23AF0" w:rsidRPr="00A23AF0" w:rsidRDefault="00A23AF0" w:rsidP="00A23AF0">
                  <w:pPr>
                    <w:jc w:val="center"/>
                    <w:rPr>
                      <w:sz w:val="22"/>
                      <w:szCs w:val="22"/>
                    </w:rPr>
                  </w:pPr>
                  <w:r w:rsidRPr="00A23AF0">
                    <w:rPr>
                      <w:sz w:val="22"/>
                      <w:szCs w:val="22"/>
                    </w:rPr>
                    <w:t>Инвентарный номер</w:t>
                  </w:r>
                </w:p>
              </w:tc>
              <w:tc>
                <w:tcPr>
                  <w:tcW w:w="3045" w:type="dxa"/>
                  <w:gridSpan w:val="6"/>
                  <w:tcBorders>
                    <w:top w:val="single" w:sz="4" w:space="0" w:color="auto"/>
                    <w:left w:val="nil"/>
                    <w:bottom w:val="single" w:sz="4" w:space="0" w:color="auto"/>
                    <w:right w:val="single" w:sz="8" w:space="0" w:color="000000"/>
                  </w:tcBorders>
                  <w:vAlign w:val="center"/>
                </w:tcPr>
                <w:p w:rsidR="00A23AF0" w:rsidRPr="00A23AF0" w:rsidRDefault="00A23AF0" w:rsidP="00A23AF0">
                  <w:pPr>
                    <w:jc w:val="center"/>
                    <w:rPr>
                      <w:sz w:val="22"/>
                      <w:szCs w:val="22"/>
                    </w:rPr>
                  </w:pPr>
                </w:p>
              </w:tc>
              <w:tc>
                <w:tcPr>
                  <w:tcW w:w="580" w:type="dxa"/>
                  <w:gridSpan w:val="3"/>
                  <w:tcBorders>
                    <w:top w:val="nil"/>
                    <w:left w:val="nil"/>
                    <w:bottom w:val="nil"/>
                    <w:right w:val="single" w:sz="4" w:space="0" w:color="auto"/>
                  </w:tcBorders>
                  <w:noWrap/>
                  <w:vAlign w:val="bottom"/>
                  <w:hideMark/>
                </w:tcPr>
                <w:p w:rsidR="00A23AF0" w:rsidRPr="00A23AF0" w:rsidRDefault="00A23AF0" w:rsidP="00A23AF0">
                  <w:pPr>
                    <w:rPr>
                      <w:sz w:val="22"/>
                      <w:szCs w:val="22"/>
                    </w:rPr>
                  </w:pPr>
                </w:p>
              </w:tc>
              <w:tc>
                <w:tcPr>
                  <w:tcW w:w="11308" w:type="dxa"/>
                  <w:gridSpan w:val="12"/>
                  <w:vMerge/>
                  <w:tcBorders>
                    <w:top w:val="single" w:sz="4" w:space="0" w:color="auto"/>
                    <w:left w:val="single" w:sz="4" w:space="0" w:color="auto"/>
                    <w:bottom w:val="single" w:sz="4" w:space="0" w:color="auto"/>
                    <w:right w:val="single" w:sz="4" w:space="0" w:color="auto"/>
                  </w:tcBorders>
                  <w:vAlign w:val="center"/>
                  <w:hideMark/>
                </w:tcPr>
                <w:p w:rsidR="00A23AF0" w:rsidRPr="00A23AF0" w:rsidRDefault="00A23AF0" w:rsidP="00A23AF0">
                  <w:pPr>
                    <w:rPr>
                      <w:sz w:val="20"/>
                      <w:szCs w:val="20"/>
                    </w:rPr>
                  </w:pPr>
                </w:p>
              </w:tc>
            </w:tr>
            <w:tr w:rsidR="00A23AF0" w:rsidRPr="00A23AF0">
              <w:trPr>
                <w:trHeight w:val="265"/>
              </w:trPr>
              <w:tc>
                <w:tcPr>
                  <w:tcW w:w="277" w:type="dxa"/>
                  <w:noWrap/>
                  <w:vAlign w:val="bottom"/>
                  <w:hideMark/>
                </w:tcPr>
                <w:p w:rsidR="00A23AF0" w:rsidRPr="00A23AF0" w:rsidRDefault="00A23AF0" w:rsidP="00A23AF0">
                  <w:pPr>
                    <w:rPr>
                      <w:sz w:val="20"/>
                      <w:szCs w:val="20"/>
                    </w:rPr>
                  </w:pPr>
                </w:p>
              </w:tc>
              <w:tc>
                <w:tcPr>
                  <w:tcW w:w="2399" w:type="dxa"/>
                  <w:gridSpan w:val="3"/>
                  <w:tcBorders>
                    <w:top w:val="single" w:sz="4" w:space="0" w:color="auto"/>
                    <w:left w:val="single" w:sz="8" w:space="0" w:color="auto"/>
                    <w:bottom w:val="single" w:sz="8" w:space="0" w:color="auto"/>
                    <w:right w:val="single" w:sz="4" w:space="0" w:color="auto"/>
                  </w:tcBorders>
                  <w:vAlign w:val="center"/>
                  <w:hideMark/>
                </w:tcPr>
                <w:p w:rsidR="00A23AF0" w:rsidRPr="00A23AF0" w:rsidRDefault="00A23AF0" w:rsidP="00A23AF0">
                  <w:pPr>
                    <w:jc w:val="center"/>
                    <w:rPr>
                      <w:sz w:val="22"/>
                      <w:szCs w:val="22"/>
                    </w:rPr>
                  </w:pPr>
                  <w:r w:rsidRPr="00A23AF0">
                    <w:rPr>
                      <w:sz w:val="22"/>
                      <w:szCs w:val="22"/>
                    </w:rPr>
                    <w:t>Условия эксплуатации</w:t>
                  </w:r>
                </w:p>
              </w:tc>
              <w:tc>
                <w:tcPr>
                  <w:tcW w:w="3045" w:type="dxa"/>
                  <w:gridSpan w:val="6"/>
                  <w:tcBorders>
                    <w:top w:val="single" w:sz="4" w:space="0" w:color="auto"/>
                    <w:left w:val="nil"/>
                    <w:bottom w:val="single" w:sz="8" w:space="0" w:color="auto"/>
                    <w:right w:val="single" w:sz="8" w:space="0" w:color="000000"/>
                  </w:tcBorders>
                  <w:vAlign w:val="center"/>
                </w:tcPr>
                <w:p w:rsidR="00A23AF0" w:rsidRPr="00A23AF0" w:rsidRDefault="00A23AF0" w:rsidP="00A23AF0">
                  <w:pPr>
                    <w:jc w:val="center"/>
                    <w:rPr>
                      <w:sz w:val="22"/>
                      <w:szCs w:val="22"/>
                    </w:rPr>
                  </w:pPr>
                </w:p>
              </w:tc>
              <w:tc>
                <w:tcPr>
                  <w:tcW w:w="580" w:type="dxa"/>
                  <w:gridSpan w:val="3"/>
                  <w:tcBorders>
                    <w:top w:val="nil"/>
                    <w:left w:val="nil"/>
                    <w:bottom w:val="nil"/>
                    <w:right w:val="single" w:sz="4" w:space="0" w:color="auto"/>
                  </w:tcBorders>
                  <w:noWrap/>
                  <w:vAlign w:val="bottom"/>
                  <w:hideMark/>
                </w:tcPr>
                <w:p w:rsidR="00A23AF0" w:rsidRPr="00A23AF0" w:rsidRDefault="00A23AF0" w:rsidP="00A23AF0">
                  <w:pPr>
                    <w:rPr>
                      <w:sz w:val="22"/>
                      <w:szCs w:val="22"/>
                    </w:rPr>
                  </w:pPr>
                </w:p>
              </w:tc>
              <w:tc>
                <w:tcPr>
                  <w:tcW w:w="11308" w:type="dxa"/>
                  <w:gridSpan w:val="12"/>
                  <w:vMerge/>
                  <w:tcBorders>
                    <w:top w:val="single" w:sz="4" w:space="0" w:color="auto"/>
                    <w:left w:val="single" w:sz="4" w:space="0" w:color="auto"/>
                    <w:bottom w:val="single" w:sz="4" w:space="0" w:color="auto"/>
                    <w:right w:val="single" w:sz="4" w:space="0" w:color="auto"/>
                  </w:tcBorders>
                  <w:vAlign w:val="center"/>
                  <w:hideMark/>
                </w:tcPr>
                <w:p w:rsidR="00A23AF0" w:rsidRPr="00A23AF0" w:rsidRDefault="00A23AF0" w:rsidP="00A23AF0">
                  <w:pPr>
                    <w:rPr>
                      <w:sz w:val="20"/>
                      <w:szCs w:val="20"/>
                    </w:rPr>
                  </w:pPr>
                </w:p>
              </w:tc>
            </w:tr>
            <w:tr w:rsidR="00A23AF0" w:rsidRPr="00A23AF0">
              <w:trPr>
                <w:trHeight w:val="360"/>
              </w:trPr>
              <w:tc>
                <w:tcPr>
                  <w:tcW w:w="277" w:type="dxa"/>
                  <w:noWrap/>
                  <w:vAlign w:val="bottom"/>
                  <w:hideMark/>
                </w:tcPr>
                <w:p w:rsidR="00A23AF0" w:rsidRPr="00A23AF0" w:rsidRDefault="00A23AF0" w:rsidP="00A23AF0">
                  <w:pPr>
                    <w:rPr>
                      <w:sz w:val="20"/>
                      <w:szCs w:val="20"/>
                    </w:rPr>
                  </w:pPr>
                </w:p>
              </w:tc>
              <w:tc>
                <w:tcPr>
                  <w:tcW w:w="3850" w:type="dxa"/>
                  <w:gridSpan w:val="6"/>
                  <w:noWrap/>
                  <w:vAlign w:val="bottom"/>
                  <w:hideMark/>
                </w:tcPr>
                <w:p w:rsidR="00A23AF0" w:rsidRPr="00A23AF0" w:rsidRDefault="00A23AF0" w:rsidP="00A23AF0">
                  <w:pPr>
                    <w:rPr>
                      <w:sz w:val="22"/>
                      <w:szCs w:val="22"/>
                    </w:rPr>
                  </w:pPr>
                  <w:r w:rsidRPr="00A23AF0">
                    <w:rPr>
                      <w:sz w:val="22"/>
                      <w:szCs w:val="22"/>
                    </w:rPr>
                    <w:t xml:space="preserve">Причина выдачи заключения </w:t>
                  </w:r>
                </w:p>
              </w:tc>
              <w:tc>
                <w:tcPr>
                  <w:tcW w:w="1358" w:type="dxa"/>
                  <w:gridSpan w:val="2"/>
                  <w:noWrap/>
                  <w:vAlign w:val="bottom"/>
                  <w:hideMark/>
                </w:tcPr>
                <w:p w:rsidR="00A23AF0" w:rsidRPr="00A23AF0" w:rsidRDefault="00A23AF0" w:rsidP="00A23AF0">
                  <w:pPr>
                    <w:rPr>
                      <w:sz w:val="22"/>
                      <w:szCs w:val="22"/>
                    </w:rPr>
                  </w:pPr>
                </w:p>
              </w:tc>
              <w:tc>
                <w:tcPr>
                  <w:tcW w:w="236" w:type="dxa"/>
                  <w:noWrap/>
                  <w:vAlign w:val="bottom"/>
                  <w:hideMark/>
                </w:tcPr>
                <w:p w:rsidR="00A23AF0" w:rsidRPr="00A23AF0" w:rsidRDefault="00A23AF0" w:rsidP="00A23AF0">
                  <w:pPr>
                    <w:rPr>
                      <w:sz w:val="20"/>
                      <w:szCs w:val="20"/>
                    </w:rPr>
                  </w:pPr>
                </w:p>
              </w:tc>
              <w:tc>
                <w:tcPr>
                  <w:tcW w:w="580" w:type="dxa"/>
                  <w:gridSpan w:val="3"/>
                  <w:noWrap/>
                  <w:vAlign w:val="bottom"/>
                  <w:hideMark/>
                </w:tcPr>
                <w:p w:rsidR="00A23AF0" w:rsidRPr="00A23AF0" w:rsidRDefault="00A23AF0" w:rsidP="00A23AF0">
                  <w:pPr>
                    <w:rPr>
                      <w:sz w:val="20"/>
                      <w:szCs w:val="20"/>
                    </w:rPr>
                  </w:pPr>
                </w:p>
              </w:tc>
              <w:tc>
                <w:tcPr>
                  <w:tcW w:w="911" w:type="dxa"/>
                  <w:gridSpan w:val="3"/>
                  <w:noWrap/>
                  <w:vAlign w:val="bottom"/>
                  <w:hideMark/>
                </w:tcPr>
                <w:p w:rsidR="00A23AF0" w:rsidRPr="00A23AF0" w:rsidRDefault="00A23AF0" w:rsidP="00A23AF0">
                  <w:pPr>
                    <w:rPr>
                      <w:sz w:val="20"/>
                      <w:szCs w:val="20"/>
                    </w:rPr>
                  </w:pPr>
                </w:p>
              </w:tc>
              <w:tc>
                <w:tcPr>
                  <w:tcW w:w="828" w:type="dxa"/>
                  <w:gridSpan w:val="3"/>
                  <w:noWrap/>
                  <w:vAlign w:val="bottom"/>
                  <w:hideMark/>
                </w:tcPr>
                <w:p w:rsidR="00A23AF0" w:rsidRPr="00A23AF0" w:rsidRDefault="00A23AF0" w:rsidP="00A23AF0">
                  <w:pPr>
                    <w:rPr>
                      <w:sz w:val="20"/>
                      <w:szCs w:val="20"/>
                    </w:rPr>
                  </w:pPr>
                </w:p>
              </w:tc>
              <w:tc>
                <w:tcPr>
                  <w:tcW w:w="523"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r w:rsidR="00A23AF0" w:rsidRPr="00A23AF0">
              <w:trPr>
                <w:trHeight w:val="370"/>
              </w:trPr>
              <w:tc>
                <w:tcPr>
                  <w:tcW w:w="277" w:type="dxa"/>
                  <w:noWrap/>
                  <w:vAlign w:val="bottom"/>
                  <w:hideMark/>
                </w:tcPr>
                <w:p w:rsidR="00A23AF0" w:rsidRPr="00A23AF0" w:rsidRDefault="00A23AF0" w:rsidP="00A23AF0">
                  <w:pPr>
                    <w:rPr>
                      <w:sz w:val="20"/>
                      <w:szCs w:val="20"/>
                    </w:rPr>
                  </w:pPr>
                </w:p>
              </w:tc>
              <w:tc>
                <w:tcPr>
                  <w:tcW w:w="9418" w:type="dxa"/>
                  <w:gridSpan w:val="24"/>
                  <w:tcBorders>
                    <w:top w:val="single" w:sz="8" w:space="0" w:color="auto"/>
                    <w:left w:val="single" w:sz="8" w:space="0" w:color="auto"/>
                    <w:bottom w:val="single" w:sz="8" w:space="0" w:color="auto"/>
                    <w:right w:val="single" w:sz="8" w:space="0" w:color="000000"/>
                  </w:tcBorders>
                  <w:vAlign w:val="center"/>
                  <w:hideMark/>
                </w:tcPr>
                <w:p w:rsidR="00A23AF0" w:rsidRPr="00A23AF0" w:rsidRDefault="00A23AF0" w:rsidP="00A23AF0">
                  <w:pPr>
                    <w:rPr>
                      <w:sz w:val="22"/>
                      <w:szCs w:val="22"/>
                    </w:rPr>
                  </w:pPr>
                  <w:r w:rsidRPr="00A23AF0">
                    <w:rPr>
                      <w:sz w:val="22"/>
                      <w:szCs w:val="22"/>
                    </w:rPr>
                    <w:t>Принятие решения о возможности дальнейшего использования или целесообразности списания и утилизации имущества.</w:t>
                  </w:r>
                </w:p>
              </w:tc>
            </w:tr>
            <w:tr w:rsidR="00A23AF0" w:rsidRPr="00A23AF0">
              <w:trPr>
                <w:trHeight w:val="360"/>
              </w:trPr>
              <w:tc>
                <w:tcPr>
                  <w:tcW w:w="277" w:type="dxa"/>
                  <w:noWrap/>
                  <w:vAlign w:val="bottom"/>
                  <w:hideMark/>
                </w:tcPr>
                <w:p w:rsidR="00A23AF0" w:rsidRPr="00A23AF0" w:rsidRDefault="00A23AF0" w:rsidP="00A23AF0">
                  <w:pPr>
                    <w:rPr>
                      <w:sz w:val="22"/>
                      <w:szCs w:val="22"/>
                    </w:rPr>
                  </w:pPr>
                </w:p>
              </w:tc>
              <w:tc>
                <w:tcPr>
                  <w:tcW w:w="5208" w:type="dxa"/>
                  <w:gridSpan w:val="8"/>
                  <w:noWrap/>
                  <w:vAlign w:val="bottom"/>
                  <w:hideMark/>
                </w:tcPr>
                <w:p w:rsidR="00A23AF0" w:rsidRPr="00A23AF0" w:rsidRDefault="00A23AF0" w:rsidP="00A23AF0">
                  <w:pPr>
                    <w:rPr>
                      <w:sz w:val="22"/>
                      <w:szCs w:val="22"/>
                    </w:rPr>
                  </w:pPr>
                  <w:r w:rsidRPr="00A23AF0">
                    <w:rPr>
                      <w:sz w:val="22"/>
                      <w:szCs w:val="22"/>
                    </w:rPr>
                    <w:t>Описание неисправности, вывод эксперта</w:t>
                  </w:r>
                </w:p>
              </w:tc>
              <w:tc>
                <w:tcPr>
                  <w:tcW w:w="236" w:type="dxa"/>
                  <w:noWrap/>
                  <w:vAlign w:val="bottom"/>
                  <w:hideMark/>
                </w:tcPr>
                <w:p w:rsidR="00A23AF0" w:rsidRPr="00A23AF0" w:rsidRDefault="00A23AF0" w:rsidP="00A23AF0">
                  <w:pPr>
                    <w:rPr>
                      <w:sz w:val="22"/>
                      <w:szCs w:val="22"/>
                    </w:rPr>
                  </w:pPr>
                </w:p>
              </w:tc>
              <w:tc>
                <w:tcPr>
                  <w:tcW w:w="580" w:type="dxa"/>
                  <w:gridSpan w:val="3"/>
                  <w:noWrap/>
                  <w:vAlign w:val="bottom"/>
                  <w:hideMark/>
                </w:tcPr>
                <w:p w:rsidR="00A23AF0" w:rsidRPr="00A23AF0" w:rsidRDefault="00A23AF0" w:rsidP="00A23AF0">
                  <w:pPr>
                    <w:rPr>
                      <w:sz w:val="20"/>
                      <w:szCs w:val="20"/>
                    </w:rPr>
                  </w:pPr>
                </w:p>
              </w:tc>
              <w:tc>
                <w:tcPr>
                  <w:tcW w:w="911" w:type="dxa"/>
                  <w:gridSpan w:val="3"/>
                  <w:noWrap/>
                  <w:vAlign w:val="bottom"/>
                  <w:hideMark/>
                </w:tcPr>
                <w:p w:rsidR="00A23AF0" w:rsidRPr="00A23AF0" w:rsidRDefault="00A23AF0" w:rsidP="00A23AF0">
                  <w:pPr>
                    <w:rPr>
                      <w:sz w:val="20"/>
                      <w:szCs w:val="20"/>
                    </w:rPr>
                  </w:pPr>
                </w:p>
              </w:tc>
              <w:tc>
                <w:tcPr>
                  <w:tcW w:w="828" w:type="dxa"/>
                  <w:gridSpan w:val="3"/>
                  <w:noWrap/>
                  <w:vAlign w:val="bottom"/>
                  <w:hideMark/>
                </w:tcPr>
                <w:p w:rsidR="00A23AF0" w:rsidRPr="00A23AF0" w:rsidRDefault="00A23AF0" w:rsidP="00A23AF0">
                  <w:pPr>
                    <w:rPr>
                      <w:sz w:val="20"/>
                      <w:szCs w:val="20"/>
                    </w:rPr>
                  </w:pPr>
                </w:p>
              </w:tc>
              <w:tc>
                <w:tcPr>
                  <w:tcW w:w="523"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r w:rsidR="00A23AF0" w:rsidRPr="00A23AF0">
              <w:trPr>
                <w:trHeight w:val="300"/>
              </w:trPr>
              <w:tc>
                <w:tcPr>
                  <w:tcW w:w="277" w:type="dxa"/>
                  <w:noWrap/>
                  <w:vAlign w:val="bottom"/>
                  <w:hideMark/>
                </w:tcPr>
                <w:p w:rsidR="00A23AF0" w:rsidRPr="00A23AF0" w:rsidRDefault="00A23AF0" w:rsidP="00A23AF0">
                  <w:pPr>
                    <w:rPr>
                      <w:sz w:val="20"/>
                      <w:szCs w:val="20"/>
                    </w:rPr>
                  </w:pPr>
                </w:p>
              </w:tc>
              <w:tc>
                <w:tcPr>
                  <w:tcW w:w="9418" w:type="dxa"/>
                  <w:gridSpan w:val="24"/>
                  <w:tcBorders>
                    <w:top w:val="single" w:sz="8" w:space="0" w:color="auto"/>
                    <w:left w:val="single" w:sz="8" w:space="0" w:color="auto"/>
                    <w:bottom w:val="single" w:sz="4" w:space="0" w:color="auto"/>
                    <w:right w:val="single" w:sz="8" w:space="0" w:color="000000"/>
                  </w:tcBorders>
                  <w:noWrap/>
                  <w:vAlign w:val="center"/>
                  <w:hideMark/>
                </w:tcPr>
                <w:p w:rsidR="00A23AF0" w:rsidRPr="00A23AF0" w:rsidRDefault="00A23AF0" w:rsidP="00A23AF0">
                  <w:pPr>
                    <w:jc w:val="center"/>
                    <w:rPr>
                      <w:sz w:val="22"/>
                      <w:szCs w:val="22"/>
                    </w:rPr>
                  </w:pPr>
                  <w:r w:rsidRPr="00A23AF0">
                    <w:rPr>
                      <w:sz w:val="22"/>
                      <w:szCs w:val="22"/>
                    </w:rPr>
                    <w:t>В результате осмотра и диагностики выявлено:</w:t>
                  </w:r>
                </w:p>
              </w:tc>
            </w:tr>
            <w:tr w:rsidR="00A23AF0" w:rsidRPr="00A23AF0">
              <w:trPr>
                <w:trHeight w:val="313"/>
              </w:trPr>
              <w:tc>
                <w:tcPr>
                  <w:tcW w:w="277" w:type="dxa"/>
                  <w:noWrap/>
                  <w:vAlign w:val="bottom"/>
                  <w:hideMark/>
                </w:tcPr>
                <w:p w:rsidR="00A23AF0" w:rsidRPr="00A23AF0" w:rsidRDefault="00A23AF0" w:rsidP="00A23AF0">
                  <w:pPr>
                    <w:rPr>
                      <w:sz w:val="22"/>
                      <w:szCs w:val="22"/>
                    </w:rPr>
                  </w:pPr>
                </w:p>
              </w:tc>
              <w:tc>
                <w:tcPr>
                  <w:tcW w:w="9418" w:type="dxa"/>
                  <w:gridSpan w:val="24"/>
                  <w:tcBorders>
                    <w:top w:val="nil"/>
                    <w:left w:val="single" w:sz="8" w:space="0" w:color="auto"/>
                    <w:bottom w:val="single" w:sz="4" w:space="0" w:color="auto"/>
                    <w:right w:val="single" w:sz="8" w:space="0" w:color="000000"/>
                  </w:tcBorders>
                  <w:vAlign w:val="center"/>
                  <w:hideMark/>
                </w:tcPr>
                <w:p w:rsidR="00A23AF0" w:rsidRPr="00A23AF0" w:rsidRDefault="00A23AF0" w:rsidP="00A23AF0">
                  <w:pPr>
                    <w:rPr>
                      <w:sz w:val="20"/>
                      <w:szCs w:val="20"/>
                    </w:rPr>
                  </w:pPr>
                </w:p>
              </w:tc>
            </w:tr>
            <w:tr w:rsidR="00A23AF0" w:rsidRPr="00A23AF0">
              <w:trPr>
                <w:trHeight w:val="275"/>
              </w:trPr>
              <w:tc>
                <w:tcPr>
                  <w:tcW w:w="277" w:type="dxa"/>
                  <w:vAlign w:val="bottom"/>
                  <w:hideMark/>
                </w:tcPr>
                <w:p w:rsidR="00A23AF0" w:rsidRPr="00A23AF0" w:rsidRDefault="00A23AF0" w:rsidP="00A23AF0">
                  <w:pPr>
                    <w:rPr>
                      <w:sz w:val="20"/>
                      <w:szCs w:val="20"/>
                    </w:rPr>
                  </w:pPr>
                </w:p>
              </w:tc>
              <w:tc>
                <w:tcPr>
                  <w:tcW w:w="9418" w:type="dxa"/>
                  <w:gridSpan w:val="24"/>
                  <w:tcBorders>
                    <w:top w:val="single" w:sz="4" w:space="0" w:color="auto"/>
                    <w:left w:val="single" w:sz="8" w:space="0" w:color="auto"/>
                    <w:bottom w:val="single" w:sz="8" w:space="0" w:color="auto"/>
                    <w:right w:val="single" w:sz="8" w:space="0" w:color="000000"/>
                  </w:tcBorders>
                  <w:vAlign w:val="center"/>
                  <w:hideMark/>
                </w:tcPr>
                <w:p w:rsidR="00A23AF0" w:rsidRPr="00A23AF0" w:rsidRDefault="00A23AF0" w:rsidP="00A23AF0">
                  <w:pPr>
                    <w:rPr>
                      <w:sz w:val="20"/>
                      <w:szCs w:val="20"/>
                    </w:rPr>
                  </w:pPr>
                </w:p>
              </w:tc>
            </w:tr>
            <w:tr w:rsidR="00A23AF0" w:rsidRPr="00A23AF0">
              <w:trPr>
                <w:trHeight w:val="280"/>
              </w:trPr>
              <w:tc>
                <w:tcPr>
                  <w:tcW w:w="277" w:type="dxa"/>
                  <w:noWrap/>
                  <w:vAlign w:val="bottom"/>
                  <w:hideMark/>
                </w:tcPr>
                <w:p w:rsidR="00A23AF0" w:rsidRPr="00A23AF0" w:rsidRDefault="00A23AF0" w:rsidP="00A23AF0">
                  <w:pPr>
                    <w:rPr>
                      <w:sz w:val="20"/>
                      <w:szCs w:val="20"/>
                    </w:rPr>
                  </w:pPr>
                </w:p>
              </w:tc>
              <w:tc>
                <w:tcPr>
                  <w:tcW w:w="236" w:type="dxa"/>
                  <w:noWrap/>
                  <w:vAlign w:val="bottom"/>
                  <w:hideMark/>
                </w:tcPr>
                <w:p w:rsidR="00A23AF0" w:rsidRPr="00A23AF0" w:rsidRDefault="00A23AF0" w:rsidP="00A23AF0">
                  <w:pPr>
                    <w:rPr>
                      <w:sz w:val="20"/>
                      <w:szCs w:val="20"/>
                    </w:rPr>
                  </w:pPr>
                </w:p>
              </w:tc>
              <w:tc>
                <w:tcPr>
                  <w:tcW w:w="2163" w:type="dxa"/>
                  <w:gridSpan w:val="2"/>
                  <w:noWrap/>
                  <w:vAlign w:val="bottom"/>
                  <w:hideMark/>
                </w:tcPr>
                <w:p w:rsidR="00A23AF0" w:rsidRPr="00A23AF0" w:rsidRDefault="00A23AF0" w:rsidP="00A23AF0">
                  <w:pPr>
                    <w:rPr>
                      <w:sz w:val="20"/>
                      <w:szCs w:val="20"/>
                    </w:rPr>
                  </w:pPr>
                </w:p>
              </w:tc>
              <w:tc>
                <w:tcPr>
                  <w:tcW w:w="1451" w:type="dxa"/>
                  <w:gridSpan w:val="3"/>
                  <w:noWrap/>
                  <w:vAlign w:val="bottom"/>
                  <w:hideMark/>
                </w:tcPr>
                <w:p w:rsidR="00A23AF0" w:rsidRPr="00A23AF0" w:rsidRDefault="00A23AF0" w:rsidP="00A23AF0">
                  <w:pPr>
                    <w:rPr>
                      <w:sz w:val="20"/>
                      <w:szCs w:val="20"/>
                    </w:rPr>
                  </w:pPr>
                </w:p>
              </w:tc>
              <w:tc>
                <w:tcPr>
                  <w:tcW w:w="1358" w:type="dxa"/>
                  <w:gridSpan w:val="2"/>
                  <w:noWrap/>
                  <w:vAlign w:val="bottom"/>
                  <w:hideMark/>
                </w:tcPr>
                <w:p w:rsidR="00A23AF0" w:rsidRPr="00A23AF0" w:rsidRDefault="00A23AF0" w:rsidP="00A23AF0">
                  <w:pPr>
                    <w:rPr>
                      <w:sz w:val="20"/>
                      <w:szCs w:val="20"/>
                    </w:rPr>
                  </w:pPr>
                </w:p>
              </w:tc>
              <w:tc>
                <w:tcPr>
                  <w:tcW w:w="236" w:type="dxa"/>
                  <w:noWrap/>
                  <w:vAlign w:val="bottom"/>
                  <w:hideMark/>
                </w:tcPr>
                <w:p w:rsidR="00A23AF0" w:rsidRPr="00A23AF0" w:rsidRDefault="00A23AF0" w:rsidP="00A23AF0">
                  <w:pPr>
                    <w:rPr>
                      <w:sz w:val="20"/>
                      <w:szCs w:val="20"/>
                    </w:rPr>
                  </w:pPr>
                </w:p>
              </w:tc>
              <w:tc>
                <w:tcPr>
                  <w:tcW w:w="580" w:type="dxa"/>
                  <w:gridSpan w:val="3"/>
                  <w:noWrap/>
                  <w:vAlign w:val="bottom"/>
                  <w:hideMark/>
                </w:tcPr>
                <w:p w:rsidR="00A23AF0" w:rsidRPr="00A23AF0" w:rsidRDefault="00A23AF0" w:rsidP="00A23AF0">
                  <w:pPr>
                    <w:rPr>
                      <w:sz w:val="20"/>
                      <w:szCs w:val="20"/>
                    </w:rPr>
                  </w:pPr>
                </w:p>
              </w:tc>
              <w:tc>
                <w:tcPr>
                  <w:tcW w:w="911" w:type="dxa"/>
                  <w:gridSpan w:val="3"/>
                  <w:noWrap/>
                  <w:vAlign w:val="bottom"/>
                  <w:hideMark/>
                </w:tcPr>
                <w:p w:rsidR="00A23AF0" w:rsidRPr="00A23AF0" w:rsidRDefault="00A23AF0" w:rsidP="00A23AF0">
                  <w:pPr>
                    <w:rPr>
                      <w:sz w:val="20"/>
                      <w:szCs w:val="20"/>
                    </w:rPr>
                  </w:pPr>
                </w:p>
              </w:tc>
              <w:tc>
                <w:tcPr>
                  <w:tcW w:w="828" w:type="dxa"/>
                  <w:gridSpan w:val="3"/>
                  <w:noWrap/>
                  <w:vAlign w:val="bottom"/>
                  <w:hideMark/>
                </w:tcPr>
                <w:p w:rsidR="00A23AF0" w:rsidRPr="00A23AF0" w:rsidRDefault="00A23AF0" w:rsidP="00A23AF0">
                  <w:pPr>
                    <w:rPr>
                      <w:sz w:val="20"/>
                      <w:szCs w:val="20"/>
                    </w:rPr>
                  </w:pPr>
                </w:p>
              </w:tc>
              <w:tc>
                <w:tcPr>
                  <w:tcW w:w="523"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r w:rsidR="00A23AF0" w:rsidRPr="00A23AF0">
              <w:trPr>
                <w:trHeight w:val="245"/>
              </w:trPr>
              <w:tc>
                <w:tcPr>
                  <w:tcW w:w="277" w:type="dxa"/>
                  <w:noWrap/>
                  <w:vAlign w:val="bottom"/>
                  <w:hideMark/>
                </w:tcPr>
                <w:p w:rsidR="00A23AF0" w:rsidRPr="00A23AF0" w:rsidRDefault="00A23AF0" w:rsidP="00A23AF0">
                  <w:pPr>
                    <w:rPr>
                      <w:sz w:val="20"/>
                      <w:szCs w:val="20"/>
                    </w:rPr>
                  </w:pPr>
                </w:p>
              </w:tc>
              <w:tc>
                <w:tcPr>
                  <w:tcW w:w="5444" w:type="dxa"/>
                  <w:gridSpan w:val="9"/>
                  <w:tcBorders>
                    <w:top w:val="single" w:sz="8" w:space="0" w:color="auto"/>
                    <w:left w:val="single" w:sz="8" w:space="0" w:color="auto"/>
                    <w:bottom w:val="single" w:sz="4" w:space="0" w:color="auto"/>
                    <w:right w:val="single" w:sz="4" w:space="0" w:color="auto"/>
                  </w:tcBorders>
                  <w:vAlign w:val="center"/>
                  <w:hideMark/>
                </w:tcPr>
                <w:p w:rsidR="00A23AF0" w:rsidRPr="00A23AF0" w:rsidRDefault="00A23AF0" w:rsidP="00A23AF0">
                  <w:pPr>
                    <w:rPr>
                      <w:sz w:val="20"/>
                      <w:szCs w:val="20"/>
                    </w:rPr>
                  </w:pPr>
                  <w:r w:rsidRPr="00A23AF0">
                    <w:rPr>
                      <w:sz w:val="20"/>
                      <w:szCs w:val="20"/>
                    </w:rPr>
                    <w:t>Наличие (отсутствие) веществ, свойств, частей, потенциально опасных для человека и окружающей среды</w:t>
                  </w:r>
                </w:p>
              </w:tc>
              <w:tc>
                <w:tcPr>
                  <w:tcW w:w="3974" w:type="dxa"/>
                  <w:gridSpan w:val="15"/>
                  <w:tcBorders>
                    <w:top w:val="single" w:sz="8" w:space="0" w:color="auto"/>
                    <w:left w:val="nil"/>
                    <w:bottom w:val="single" w:sz="4" w:space="0" w:color="auto"/>
                    <w:right w:val="single" w:sz="8" w:space="0" w:color="000000"/>
                  </w:tcBorders>
                  <w:vAlign w:val="center"/>
                </w:tcPr>
                <w:p w:rsidR="00A23AF0" w:rsidRPr="00A23AF0" w:rsidRDefault="00A23AF0" w:rsidP="00A23AF0">
                  <w:pPr>
                    <w:jc w:val="center"/>
                    <w:rPr>
                      <w:sz w:val="22"/>
                      <w:szCs w:val="22"/>
                    </w:rPr>
                  </w:pPr>
                </w:p>
              </w:tc>
            </w:tr>
            <w:tr w:rsidR="00A23AF0" w:rsidRPr="00A23AF0">
              <w:trPr>
                <w:trHeight w:val="206"/>
              </w:trPr>
              <w:tc>
                <w:tcPr>
                  <w:tcW w:w="277" w:type="dxa"/>
                  <w:noWrap/>
                  <w:vAlign w:val="bottom"/>
                  <w:hideMark/>
                </w:tcPr>
                <w:p w:rsidR="00A23AF0" w:rsidRPr="00A23AF0" w:rsidRDefault="00A23AF0" w:rsidP="00A23AF0">
                  <w:pPr>
                    <w:rPr>
                      <w:sz w:val="22"/>
                      <w:szCs w:val="22"/>
                    </w:rPr>
                  </w:pPr>
                </w:p>
              </w:tc>
              <w:tc>
                <w:tcPr>
                  <w:tcW w:w="5444" w:type="dxa"/>
                  <w:gridSpan w:val="9"/>
                  <w:tcBorders>
                    <w:top w:val="single" w:sz="4" w:space="0" w:color="auto"/>
                    <w:left w:val="single" w:sz="8" w:space="0" w:color="auto"/>
                    <w:bottom w:val="single" w:sz="4" w:space="0" w:color="auto"/>
                    <w:right w:val="single" w:sz="4" w:space="0" w:color="auto"/>
                  </w:tcBorders>
                  <w:vAlign w:val="center"/>
                  <w:hideMark/>
                </w:tcPr>
                <w:p w:rsidR="00A23AF0" w:rsidRPr="00A23AF0" w:rsidRDefault="00A23AF0" w:rsidP="00A23AF0">
                  <w:pPr>
                    <w:rPr>
                      <w:sz w:val="20"/>
                      <w:szCs w:val="20"/>
                    </w:rPr>
                  </w:pPr>
                  <w:r w:rsidRPr="00A23AF0">
                    <w:rPr>
                      <w:sz w:val="20"/>
                      <w:szCs w:val="20"/>
                    </w:rPr>
                    <w:t>Наличие (отсутствие) драгоценных и редкоземельных металлов</w:t>
                  </w:r>
                </w:p>
              </w:tc>
              <w:tc>
                <w:tcPr>
                  <w:tcW w:w="3974" w:type="dxa"/>
                  <w:gridSpan w:val="15"/>
                  <w:tcBorders>
                    <w:top w:val="single" w:sz="4" w:space="0" w:color="auto"/>
                    <w:left w:val="nil"/>
                    <w:bottom w:val="single" w:sz="4" w:space="0" w:color="auto"/>
                    <w:right w:val="single" w:sz="8" w:space="0" w:color="000000"/>
                  </w:tcBorders>
                  <w:noWrap/>
                  <w:vAlign w:val="center"/>
                </w:tcPr>
                <w:p w:rsidR="00A23AF0" w:rsidRPr="00A23AF0" w:rsidRDefault="00A23AF0" w:rsidP="00A23AF0">
                  <w:pPr>
                    <w:jc w:val="center"/>
                    <w:rPr>
                      <w:sz w:val="22"/>
                      <w:szCs w:val="22"/>
                    </w:rPr>
                  </w:pPr>
                </w:p>
              </w:tc>
            </w:tr>
            <w:tr w:rsidR="00A23AF0" w:rsidRPr="00A23AF0">
              <w:trPr>
                <w:trHeight w:val="440"/>
              </w:trPr>
              <w:tc>
                <w:tcPr>
                  <w:tcW w:w="277" w:type="dxa"/>
                  <w:noWrap/>
                  <w:vAlign w:val="bottom"/>
                  <w:hideMark/>
                </w:tcPr>
                <w:p w:rsidR="00A23AF0" w:rsidRPr="00A23AF0" w:rsidRDefault="00A23AF0" w:rsidP="00A23AF0">
                  <w:pPr>
                    <w:rPr>
                      <w:sz w:val="22"/>
                      <w:szCs w:val="22"/>
                    </w:rPr>
                  </w:pPr>
                </w:p>
              </w:tc>
              <w:tc>
                <w:tcPr>
                  <w:tcW w:w="5444" w:type="dxa"/>
                  <w:gridSpan w:val="9"/>
                  <w:tcBorders>
                    <w:top w:val="single" w:sz="4" w:space="0" w:color="auto"/>
                    <w:left w:val="single" w:sz="8" w:space="0" w:color="auto"/>
                    <w:bottom w:val="single" w:sz="4" w:space="0" w:color="auto"/>
                    <w:right w:val="single" w:sz="4" w:space="0" w:color="auto"/>
                  </w:tcBorders>
                  <w:vAlign w:val="center"/>
                  <w:hideMark/>
                </w:tcPr>
                <w:p w:rsidR="00A23AF0" w:rsidRPr="00A23AF0" w:rsidRDefault="00A23AF0" w:rsidP="00A23AF0">
                  <w:pPr>
                    <w:rPr>
                      <w:sz w:val="20"/>
                      <w:szCs w:val="20"/>
                    </w:rPr>
                  </w:pPr>
                  <w:r w:rsidRPr="00A23AF0">
                    <w:rPr>
                      <w:sz w:val="20"/>
                      <w:szCs w:val="20"/>
                    </w:rPr>
                    <w:t>Наличие (отсутствие) пригодных для эксплуатации деталей, которые могут быть изъяты при утилизации</w:t>
                  </w:r>
                </w:p>
              </w:tc>
              <w:tc>
                <w:tcPr>
                  <w:tcW w:w="3974" w:type="dxa"/>
                  <w:gridSpan w:val="15"/>
                  <w:tcBorders>
                    <w:top w:val="single" w:sz="4" w:space="0" w:color="auto"/>
                    <w:left w:val="nil"/>
                    <w:bottom w:val="single" w:sz="4" w:space="0" w:color="auto"/>
                    <w:right w:val="single" w:sz="8" w:space="0" w:color="000000"/>
                  </w:tcBorders>
                  <w:noWrap/>
                  <w:vAlign w:val="center"/>
                </w:tcPr>
                <w:p w:rsidR="00A23AF0" w:rsidRPr="00A23AF0" w:rsidRDefault="00A23AF0" w:rsidP="00A23AF0">
                  <w:pPr>
                    <w:jc w:val="center"/>
                    <w:rPr>
                      <w:sz w:val="22"/>
                      <w:szCs w:val="22"/>
                    </w:rPr>
                  </w:pPr>
                </w:p>
              </w:tc>
            </w:tr>
            <w:tr w:rsidR="00A23AF0" w:rsidRPr="00A23AF0">
              <w:trPr>
                <w:trHeight w:val="590"/>
              </w:trPr>
              <w:tc>
                <w:tcPr>
                  <w:tcW w:w="277" w:type="dxa"/>
                  <w:noWrap/>
                  <w:vAlign w:val="bottom"/>
                  <w:hideMark/>
                </w:tcPr>
                <w:p w:rsidR="00A23AF0" w:rsidRPr="00A23AF0" w:rsidRDefault="00A23AF0" w:rsidP="00A23AF0">
                  <w:pPr>
                    <w:rPr>
                      <w:sz w:val="22"/>
                      <w:szCs w:val="22"/>
                    </w:rPr>
                  </w:pPr>
                </w:p>
              </w:tc>
              <w:tc>
                <w:tcPr>
                  <w:tcW w:w="5444" w:type="dxa"/>
                  <w:gridSpan w:val="9"/>
                  <w:tcBorders>
                    <w:top w:val="single" w:sz="4" w:space="0" w:color="auto"/>
                    <w:left w:val="single" w:sz="8" w:space="0" w:color="auto"/>
                    <w:bottom w:val="single" w:sz="8" w:space="0" w:color="auto"/>
                    <w:right w:val="single" w:sz="4" w:space="0" w:color="auto"/>
                  </w:tcBorders>
                  <w:vAlign w:val="center"/>
                  <w:hideMark/>
                </w:tcPr>
                <w:p w:rsidR="00A23AF0" w:rsidRPr="00A23AF0" w:rsidRDefault="00A23AF0" w:rsidP="00A23AF0">
                  <w:pPr>
                    <w:rPr>
                      <w:sz w:val="20"/>
                      <w:szCs w:val="20"/>
                    </w:rPr>
                  </w:pPr>
                  <w:r w:rsidRPr="00A23AF0">
                    <w:rPr>
                      <w:sz w:val="20"/>
                      <w:szCs w:val="20"/>
                    </w:rPr>
                    <w:t>Наличие (отсутствие) экологически вредных и радиоактивных веществ</w:t>
                  </w:r>
                </w:p>
              </w:tc>
              <w:tc>
                <w:tcPr>
                  <w:tcW w:w="3974" w:type="dxa"/>
                  <w:gridSpan w:val="15"/>
                  <w:tcBorders>
                    <w:top w:val="single" w:sz="4" w:space="0" w:color="auto"/>
                    <w:left w:val="nil"/>
                    <w:bottom w:val="single" w:sz="8" w:space="0" w:color="auto"/>
                    <w:right w:val="single" w:sz="8" w:space="0" w:color="000000"/>
                  </w:tcBorders>
                  <w:noWrap/>
                  <w:vAlign w:val="center"/>
                </w:tcPr>
                <w:p w:rsidR="00A23AF0" w:rsidRPr="00A23AF0" w:rsidRDefault="00A23AF0" w:rsidP="00A23AF0">
                  <w:pPr>
                    <w:jc w:val="center"/>
                    <w:rPr>
                      <w:sz w:val="22"/>
                      <w:szCs w:val="22"/>
                    </w:rPr>
                  </w:pPr>
                </w:p>
              </w:tc>
            </w:tr>
            <w:tr w:rsidR="00A23AF0" w:rsidRPr="00A23AF0">
              <w:trPr>
                <w:trHeight w:val="423"/>
              </w:trPr>
              <w:tc>
                <w:tcPr>
                  <w:tcW w:w="277" w:type="dxa"/>
                  <w:noWrap/>
                  <w:vAlign w:val="bottom"/>
                  <w:hideMark/>
                </w:tcPr>
                <w:p w:rsidR="00A23AF0" w:rsidRPr="00A23AF0" w:rsidRDefault="00A23AF0" w:rsidP="00A23AF0">
                  <w:pPr>
                    <w:rPr>
                      <w:sz w:val="22"/>
                      <w:szCs w:val="22"/>
                    </w:rPr>
                  </w:pPr>
                </w:p>
              </w:tc>
              <w:tc>
                <w:tcPr>
                  <w:tcW w:w="3850" w:type="dxa"/>
                  <w:gridSpan w:val="6"/>
                  <w:noWrap/>
                  <w:vAlign w:val="center"/>
                  <w:hideMark/>
                </w:tcPr>
                <w:p w:rsidR="00A23AF0" w:rsidRPr="00A23AF0" w:rsidRDefault="00A23AF0" w:rsidP="00A23AF0">
                  <w:pPr>
                    <w:rPr>
                      <w:sz w:val="22"/>
                      <w:szCs w:val="22"/>
                    </w:rPr>
                  </w:pPr>
                  <w:r w:rsidRPr="00A23AF0">
                    <w:rPr>
                      <w:sz w:val="22"/>
                      <w:szCs w:val="22"/>
                    </w:rPr>
                    <w:t xml:space="preserve">Дата выдачи заключения: </w:t>
                  </w:r>
                </w:p>
              </w:tc>
              <w:tc>
                <w:tcPr>
                  <w:tcW w:w="1358" w:type="dxa"/>
                  <w:gridSpan w:val="2"/>
                  <w:noWrap/>
                  <w:vAlign w:val="center"/>
                  <w:hideMark/>
                </w:tcPr>
                <w:p w:rsidR="00A23AF0" w:rsidRPr="00A23AF0" w:rsidRDefault="00A23AF0" w:rsidP="00A23AF0">
                  <w:pPr>
                    <w:rPr>
                      <w:sz w:val="22"/>
                      <w:szCs w:val="22"/>
                    </w:rPr>
                  </w:pPr>
                </w:p>
              </w:tc>
              <w:tc>
                <w:tcPr>
                  <w:tcW w:w="236" w:type="dxa"/>
                  <w:noWrap/>
                  <w:vAlign w:val="bottom"/>
                  <w:hideMark/>
                </w:tcPr>
                <w:p w:rsidR="00A23AF0" w:rsidRPr="00A23AF0" w:rsidRDefault="00A23AF0" w:rsidP="00A23AF0">
                  <w:pPr>
                    <w:rPr>
                      <w:sz w:val="20"/>
                      <w:szCs w:val="20"/>
                    </w:rPr>
                  </w:pPr>
                </w:p>
              </w:tc>
              <w:tc>
                <w:tcPr>
                  <w:tcW w:w="1491" w:type="dxa"/>
                  <w:gridSpan w:val="6"/>
                  <w:noWrap/>
                  <w:vAlign w:val="bottom"/>
                  <w:hideMark/>
                </w:tcPr>
                <w:p w:rsidR="00A23AF0" w:rsidRPr="00A23AF0" w:rsidRDefault="00A23AF0" w:rsidP="00A23AF0">
                  <w:pPr>
                    <w:rPr>
                      <w:sz w:val="20"/>
                      <w:szCs w:val="20"/>
                    </w:rPr>
                  </w:pPr>
                </w:p>
              </w:tc>
              <w:tc>
                <w:tcPr>
                  <w:tcW w:w="828" w:type="dxa"/>
                  <w:gridSpan w:val="3"/>
                  <w:noWrap/>
                  <w:vAlign w:val="bottom"/>
                  <w:hideMark/>
                </w:tcPr>
                <w:p w:rsidR="00A23AF0" w:rsidRPr="00A23AF0" w:rsidRDefault="00A23AF0" w:rsidP="00A23AF0">
                  <w:pPr>
                    <w:rPr>
                      <w:sz w:val="20"/>
                      <w:szCs w:val="20"/>
                    </w:rPr>
                  </w:pPr>
                </w:p>
              </w:tc>
              <w:tc>
                <w:tcPr>
                  <w:tcW w:w="523" w:type="dxa"/>
                  <w:gridSpan w:val="3"/>
                  <w:noWrap/>
                  <w:vAlign w:val="bottom"/>
                  <w:hideMark/>
                </w:tcPr>
                <w:p w:rsidR="00A23AF0" w:rsidRPr="00A23AF0" w:rsidRDefault="00A23AF0" w:rsidP="00A23AF0">
                  <w:pPr>
                    <w:rPr>
                      <w:sz w:val="20"/>
                      <w:szCs w:val="20"/>
                    </w:rPr>
                  </w:pPr>
                </w:p>
              </w:tc>
              <w:tc>
                <w:tcPr>
                  <w:tcW w:w="1132" w:type="dxa"/>
                  <w:gridSpan w:val="3"/>
                  <w:noWrap/>
                  <w:vAlign w:val="bottom"/>
                  <w:hideMark/>
                </w:tcPr>
                <w:p w:rsidR="00A23AF0" w:rsidRPr="00A23AF0" w:rsidRDefault="00A23AF0" w:rsidP="00A23AF0">
                  <w:pPr>
                    <w:rPr>
                      <w:sz w:val="20"/>
                      <w:szCs w:val="20"/>
                    </w:rPr>
                  </w:pPr>
                </w:p>
              </w:tc>
            </w:tr>
          </w:tbl>
          <w:p w:rsidR="00A23AF0" w:rsidRPr="00A23AF0" w:rsidRDefault="00A23AF0" w:rsidP="00A23AF0">
            <w:pPr>
              <w:spacing w:line="276" w:lineRule="auto"/>
              <w:jc w:val="right"/>
              <w:rPr>
                <w:b/>
                <w:bCs/>
              </w:rPr>
            </w:pPr>
          </w:p>
        </w:tc>
      </w:tr>
    </w:tbl>
    <w:p w:rsidR="00A23AF0" w:rsidRPr="00A23AF0" w:rsidRDefault="00A23AF0" w:rsidP="00A23AF0">
      <w:pPr>
        <w:spacing w:line="276" w:lineRule="auto"/>
        <w:rPr>
          <w:b/>
          <w:bCs/>
        </w:rPr>
      </w:pPr>
    </w:p>
    <w:p w:rsidR="00A23AF0" w:rsidRPr="00A23AF0" w:rsidRDefault="00A23AF0" w:rsidP="00A23AF0">
      <w:pPr>
        <w:spacing w:line="276" w:lineRule="auto"/>
        <w:rPr>
          <w:b/>
          <w:bCs/>
        </w:rPr>
      </w:pPr>
    </w:p>
    <w:p w:rsidR="00A23AF0" w:rsidRPr="00A23AF0" w:rsidRDefault="00A23AF0" w:rsidP="00A23AF0">
      <w:pPr>
        <w:jc w:val="center"/>
        <w:rPr>
          <w:b/>
          <w:bCs/>
          <w:u w:val="single"/>
        </w:rPr>
      </w:pPr>
      <w:r w:rsidRPr="00A23AF0">
        <w:rPr>
          <w:b/>
          <w:bCs/>
          <w:u w:val="single"/>
        </w:rPr>
        <w:t>ФОРМА СОГЛАСОВАНА</w:t>
      </w:r>
    </w:p>
    <w:p w:rsidR="00A23AF0" w:rsidRDefault="00A23AF0" w:rsidP="0047406C">
      <w:pPr>
        <w:jc w:val="both"/>
      </w:pPr>
    </w:p>
    <w:p w:rsidR="00A23AF0" w:rsidRDefault="00A23AF0" w:rsidP="0047406C">
      <w:pPr>
        <w:jc w:val="both"/>
      </w:pPr>
    </w:p>
    <w:tbl>
      <w:tblPr>
        <w:tblStyle w:val="a3"/>
        <w:tblW w:w="9488" w:type="dxa"/>
        <w:tblLook w:val="04A0" w:firstRow="1" w:lastRow="0" w:firstColumn="1" w:lastColumn="0" w:noHBand="0" w:noVBand="1"/>
      </w:tblPr>
      <w:tblGrid>
        <w:gridCol w:w="4815"/>
        <w:gridCol w:w="4673"/>
      </w:tblGrid>
      <w:tr w:rsidR="00A23AF0" w:rsidRPr="00A23AF0" w:rsidTr="00BB2C3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23AF0" w:rsidRPr="00A23AF0" w:rsidRDefault="00A23AF0" w:rsidP="00BB2C31">
            <w:pPr>
              <w:jc w:val="both"/>
              <w:rPr>
                <w:b/>
              </w:rPr>
            </w:pPr>
            <w:r w:rsidRPr="00A23AF0">
              <w:rPr>
                <w:b/>
              </w:rPr>
              <w:t>Заказчик:</w:t>
            </w:r>
          </w:p>
          <w:p w:rsidR="00A23AF0" w:rsidRPr="00A23AF0" w:rsidRDefault="00A23AF0" w:rsidP="00BB2C31">
            <w:pPr>
              <w:widowControl w:val="0"/>
              <w:tabs>
                <w:tab w:val="num" w:pos="0"/>
                <w:tab w:val="num" w:pos="1080"/>
              </w:tabs>
              <w:jc w:val="both"/>
            </w:pPr>
            <w:r w:rsidRPr="00A23AF0">
              <w:t>СПб</w:t>
            </w:r>
            <w:r w:rsidR="00574338">
              <w:t xml:space="preserve"> ГКУ «ПСО </w:t>
            </w:r>
            <w:r w:rsidR="00372CDE">
              <w:t>Курортного</w:t>
            </w:r>
            <w:r w:rsidR="00574338">
              <w:t xml:space="preserve"> района»</w:t>
            </w:r>
          </w:p>
          <w:p w:rsidR="00A23AF0" w:rsidRPr="00A23AF0" w:rsidRDefault="00A23AF0" w:rsidP="00BB2C31">
            <w:pPr>
              <w:widowControl w:val="0"/>
              <w:tabs>
                <w:tab w:val="num" w:pos="0"/>
                <w:tab w:val="num" w:pos="1080"/>
              </w:tabs>
              <w:jc w:val="both"/>
              <w:rPr>
                <w:color w:val="000000"/>
              </w:rPr>
            </w:pPr>
            <w:r w:rsidRPr="00A23AF0">
              <w:rPr>
                <w:color w:val="000000"/>
              </w:rPr>
              <w:t xml:space="preserve">Директор </w:t>
            </w:r>
          </w:p>
          <w:p w:rsidR="00A23AF0" w:rsidRPr="00A23AF0" w:rsidRDefault="00A23AF0" w:rsidP="00BB2C31">
            <w:pPr>
              <w:widowControl w:val="0"/>
            </w:pPr>
          </w:p>
          <w:p w:rsidR="00A23AF0" w:rsidRPr="00A23AF0" w:rsidRDefault="00A23AF0" w:rsidP="00BB2C31">
            <w:pPr>
              <w:keepNext/>
              <w:keepLines/>
              <w:widowControl w:val="0"/>
              <w:autoSpaceDE w:val="0"/>
              <w:snapToGrid w:val="0"/>
              <w:ind w:left="-37" w:right="48"/>
              <w:jc w:val="both"/>
              <w:rPr>
                <w:color w:val="000000"/>
              </w:rPr>
            </w:pPr>
            <w:r w:rsidRPr="00A23AF0">
              <w:rPr>
                <w:color w:val="000000"/>
              </w:rPr>
              <w:t>______________</w:t>
            </w:r>
            <w:r w:rsidR="00574338">
              <w:rPr>
                <w:color w:val="000000"/>
              </w:rPr>
              <w:t>А.</w:t>
            </w:r>
            <w:r w:rsidR="00372CDE">
              <w:rPr>
                <w:color w:val="000000"/>
              </w:rPr>
              <w:t>В</w:t>
            </w:r>
            <w:r w:rsidR="00574338">
              <w:rPr>
                <w:color w:val="000000"/>
              </w:rPr>
              <w:t xml:space="preserve">. </w:t>
            </w:r>
            <w:r w:rsidR="00372CDE">
              <w:rPr>
                <w:color w:val="000000"/>
              </w:rPr>
              <w:t>С</w:t>
            </w:r>
            <w:r w:rsidR="00574338">
              <w:rPr>
                <w:color w:val="000000"/>
              </w:rPr>
              <w:t>ор</w:t>
            </w:r>
            <w:r w:rsidR="00372CDE">
              <w:rPr>
                <w:color w:val="000000"/>
              </w:rPr>
              <w:t>оки</w:t>
            </w:r>
            <w:r w:rsidR="00574338">
              <w:rPr>
                <w:color w:val="000000"/>
              </w:rPr>
              <w:t>н</w:t>
            </w:r>
          </w:p>
          <w:p w:rsidR="00A23AF0" w:rsidRPr="00A23AF0" w:rsidRDefault="00A23AF0" w:rsidP="00BB2C31">
            <w:pPr>
              <w:jc w:val="both"/>
              <w:rPr>
                <w:b/>
              </w:rPr>
            </w:pPr>
            <w:r w:rsidRPr="00A23AF0">
              <w:rPr>
                <w:bCs/>
              </w:rPr>
              <w:t xml:space="preserve"> (Подписано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23AF0" w:rsidRPr="00A23AF0" w:rsidRDefault="00A23AF0" w:rsidP="00BB2C31">
            <w:pPr>
              <w:jc w:val="both"/>
              <w:rPr>
                <w:b/>
              </w:rPr>
            </w:pPr>
            <w:r w:rsidRPr="00A23AF0">
              <w:rPr>
                <w:b/>
              </w:rPr>
              <w:t>Исполнитель:</w:t>
            </w:r>
          </w:p>
          <w:p w:rsidR="00A23AF0" w:rsidRPr="00A23AF0" w:rsidRDefault="00A23AF0" w:rsidP="00BB2C31">
            <w:pPr>
              <w:jc w:val="both"/>
              <w:rPr>
                <w:b/>
              </w:rPr>
            </w:pPr>
          </w:p>
          <w:p w:rsidR="00A23AF0" w:rsidRPr="00A23AF0" w:rsidRDefault="00A23AF0" w:rsidP="00BB2C31">
            <w:pPr>
              <w:jc w:val="both"/>
              <w:rPr>
                <w:b/>
              </w:rPr>
            </w:pPr>
          </w:p>
          <w:p w:rsidR="00A23AF0" w:rsidRPr="00A23AF0" w:rsidRDefault="00A23AF0" w:rsidP="00BB2C31">
            <w:pPr>
              <w:jc w:val="both"/>
              <w:rPr>
                <w:b/>
              </w:rPr>
            </w:pPr>
            <w:r w:rsidRPr="00A23AF0">
              <w:rPr>
                <w:b/>
              </w:rPr>
              <w:t>_________________</w:t>
            </w:r>
          </w:p>
          <w:p w:rsidR="00A23AF0" w:rsidRPr="00A23AF0" w:rsidRDefault="00A23AF0" w:rsidP="00BB2C31">
            <w:pPr>
              <w:jc w:val="both"/>
              <w:rPr>
                <w:b/>
              </w:rPr>
            </w:pPr>
            <w:r w:rsidRPr="00A23AF0">
              <w:t>(Подписано ЭП)</w:t>
            </w:r>
          </w:p>
          <w:p w:rsidR="00A23AF0" w:rsidRPr="00A23AF0" w:rsidRDefault="00A23AF0" w:rsidP="00BB2C31">
            <w:pPr>
              <w:jc w:val="both"/>
              <w:rPr>
                <w:b/>
              </w:rPr>
            </w:pPr>
          </w:p>
        </w:tc>
      </w:tr>
    </w:tbl>
    <w:p w:rsidR="00A23AF0" w:rsidRDefault="00A23AF0" w:rsidP="0047406C">
      <w:pPr>
        <w:jc w:val="both"/>
      </w:pPr>
    </w:p>
    <w:sectPr w:rsidR="00A23AF0" w:rsidSect="00377289">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B2E" w:rsidRDefault="00E65B2E" w:rsidP="0006150E">
      <w:r>
        <w:separator/>
      </w:r>
    </w:p>
  </w:endnote>
  <w:endnote w:type="continuationSeparator" w:id="0">
    <w:p w:rsidR="00E65B2E" w:rsidRDefault="00E65B2E" w:rsidP="00061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B2E" w:rsidRDefault="00E65B2E" w:rsidP="0006150E">
      <w:r>
        <w:separator/>
      </w:r>
    </w:p>
  </w:footnote>
  <w:footnote w:type="continuationSeparator" w:id="0">
    <w:p w:rsidR="00E65B2E" w:rsidRDefault="00E65B2E" w:rsidP="0006150E">
      <w:r>
        <w:continuationSeparator/>
      </w:r>
    </w:p>
  </w:footnote>
  <w:footnote w:id="1">
    <w:p w:rsidR="00636A31" w:rsidRPr="000B10F7" w:rsidRDefault="00636A31" w:rsidP="0006150E">
      <w:pPr>
        <w:pStyle w:val="ac"/>
        <w:rPr>
          <w:sz w:val="18"/>
          <w:szCs w:val="18"/>
        </w:rPr>
      </w:pPr>
      <w:r>
        <w:rPr>
          <w:rStyle w:val="ae"/>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53B5D"/>
    <w:multiLevelType w:val="multilevel"/>
    <w:tmpl w:val="58FADEE0"/>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46D478F8"/>
    <w:multiLevelType w:val="multilevel"/>
    <w:tmpl w:val="03727726"/>
    <w:lvl w:ilvl="0">
      <w:start w:val="8"/>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0B74"/>
    <w:rsid w:val="00033135"/>
    <w:rsid w:val="0006150E"/>
    <w:rsid w:val="000B4B2E"/>
    <w:rsid w:val="000F3853"/>
    <w:rsid w:val="000F4CE8"/>
    <w:rsid w:val="001035BF"/>
    <w:rsid w:val="0012570C"/>
    <w:rsid w:val="00164893"/>
    <w:rsid w:val="001E2BB9"/>
    <w:rsid w:val="001E65DC"/>
    <w:rsid w:val="002434A6"/>
    <w:rsid w:val="0028262E"/>
    <w:rsid w:val="002A6319"/>
    <w:rsid w:val="002B3092"/>
    <w:rsid w:val="002E2F82"/>
    <w:rsid w:val="002F7AFB"/>
    <w:rsid w:val="00307E08"/>
    <w:rsid w:val="00334258"/>
    <w:rsid w:val="00354FD7"/>
    <w:rsid w:val="003623E2"/>
    <w:rsid w:val="00367B7A"/>
    <w:rsid w:val="00372CDE"/>
    <w:rsid w:val="00377289"/>
    <w:rsid w:val="00394AF5"/>
    <w:rsid w:val="00396107"/>
    <w:rsid w:val="003A1F5C"/>
    <w:rsid w:val="003C25A7"/>
    <w:rsid w:val="003D4C84"/>
    <w:rsid w:val="003E59BA"/>
    <w:rsid w:val="003F2D51"/>
    <w:rsid w:val="00400D14"/>
    <w:rsid w:val="00406587"/>
    <w:rsid w:val="00442E88"/>
    <w:rsid w:val="00456335"/>
    <w:rsid w:val="0047406C"/>
    <w:rsid w:val="004B4BCB"/>
    <w:rsid w:val="004C7230"/>
    <w:rsid w:val="004D175F"/>
    <w:rsid w:val="004E45FB"/>
    <w:rsid w:val="004E54A5"/>
    <w:rsid w:val="004F260B"/>
    <w:rsid w:val="00534472"/>
    <w:rsid w:val="005467BC"/>
    <w:rsid w:val="00570E1C"/>
    <w:rsid w:val="00574338"/>
    <w:rsid w:val="005853CE"/>
    <w:rsid w:val="005A03D4"/>
    <w:rsid w:val="005A79E7"/>
    <w:rsid w:val="005B4B0D"/>
    <w:rsid w:val="005E7F00"/>
    <w:rsid w:val="00616EEE"/>
    <w:rsid w:val="00636A31"/>
    <w:rsid w:val="006417FE"/>
    <w:rsid w:val="0067154A"/>
    <w:rsid w:val="006E58E7"/>
    <w:rsid w:val="006F0E75"/>
    <w:rsid w:val="0072050E"/>
    <w:rsid w:val="00734011"/>
    <w:rsid w:val="0073489C"/>
    <w:rsid w:val="00747A45"/>
    <w:rsid w:val="00772870"/>
    <w:rsid w:val="00794920"/>
    <w:rsid w:val="00797E45"/>
    <w:rsid w:val="007B6B25"/>
    <w:rsid w:val="007E43E7"/>
    <w:rsid w:val="00804966"/>
    <w:rsid w:val="00821FD7"/>
    <w:rsid w:val="008326D3"/>
    <w:rsid w:val="008A0286"/>
    <w:rsid w:val="008C7C70"/>
    <w:rsid w:val="008E5D0D"/>
    <w:rsid w:val="008F4416"/>
    <w:rsid w:val="00905BB4"/>
    <w:rsid w:val="009229A0"/>
    <w:rsid w:val="0095526D"/>
    <w:rsid w:val="00976D71"/>
    <w:rsid w:val="00987B9F"/>
    <w:rsid w:val="00992D54"/>
    <w:rsid w:val="009B3857"/>
    <w:rsid w:val="009B679A"/>
    <w:rsid w:val="00A23AF0"/>
    <w:rsid w:val="00A502C8"/>
    <w:rsid w:val="00A565B2"/>
    <w:rsid w:val="00AA5024"/>
    <w:rsid w:val="00AC60B8"/>
    <w:rsid w:val="00AE4D6D"/>
    <w:rsid w:val="00B01680"/>
    <w:rsid w:val="00B40EBF"/>
    <w:rsid w:val="00B52ED6"/>
    <w:rsid w:val="00B5340B"/>
    <w:rsid w:val="00B565A5"/>
    <w:rsid w:val="00B802DF"/>
    <w:rsid w:val="00B83903"/>
    <w:rsid w:val="00B930F3"/>
    <w:rsid w:val="00BB2C31"/>
    <w:rsid w:val="00BD3C06"/>
    <w:rsid w:val="00BF20E1"/>
    <w:rsid w:val="00C37114"/>
    <w:rsid w:val="00C53E2B"/>
    <w:rsid w:val="00C87D01"/>
    <w:rsid w:val="00CC55E5"/>
    <w:rsid w:val="00CD7C8C"/>
    <w:rsid w:val="00CE570E"/>
    <w:rsid w:val="00CF6951"/>
    <w:rsid w:val="00D005D0"/>
    <w:rsid w:val="00D05549"/>
    <w:rsid w:val="00D4393A"/>
    <w:rsid w:val="00D4431E"/>
    <w:rsid w:val="00D514CD"/>
    <w:rsid w:val="00D82A1A"/>
    <w:rsid w:val="00DA7F86"/>
    <w:rsid w:val="00DB4294"/>
    <w:rsid w:val="00DB4A78"/>
    <w:rsid w:val="00E254C4"/>
    <w:rsid w:val="00E50BA6"/>
    <w:rsid w:val="00E65B2E"/>
    <w:rsid w:val="00EB0FD4"/>
    <w:rsid w:val="00EE613B"/>
    <w:rsid w:val="00F3792A"/>
    <w:rsid w:val="00F74B22"/>
    <w:rsid w:val="00F74FF1"/>
    <w:rsid w:val="00FF45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D13C8"/>
  <w15:docId w15:val="{727D4E2A-8A30-43D8-9A1C-95F56304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rsid w:val="0047406C"/>
    <w:pPr>
      <w:spacing w:after="120"/>
      <w:jc w:val="both"/>
    </w:pPr>
    <w:rPr>
      <w:szCs w:val="20"/>
    </w:rPr>
  </w:style>
  <w:style w:type="character" w:customStyle="1" w:styleId="a6">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5"/>
    <w:rsid w:val="0047406C"/>
    <w:rPr>
      <w:rFonts w:ascii="Times New Roman" w:eastAsia="Times New Roman" w:hAnsi="Times New Roman" w:cs="Times New Roman"/>
      <w:sz w:val="24"/>
      <w:szCs w:val="20"/>
    </w:rPr>
  </w:style>
  <w:style w:type="paragraph" w:styleId="a7">
    <w:name w:val="No Spacing"/>
    <w:link w:val="a8"/>
    <w:qFormat/>
    <w:rsid w:val="00B52ED6"/>
    <w:pPr>
      <w:spacing w:after="0" w:line="240" w:lineRule="auto"/>
    </w:pPr>
    <w:rPr>
      <w:rFonts w:ascii="Calibri" w:eastAsia="Times New Roman" w:hAnsi="Calibri" w:cs="Times New Roman"/>
      <w:lang w:eastAsia="ru-RU"/>
    </w:rPr>
  </w:style>
  <w:style w:type="character" w:customStyle="1" w:styleId="a8">
    <w:name w:val="Без интервала Знак"/>
    <w:link w:val="a7"/>
    <w:rsid w:val="00B52ED6"/>
    <w:rPr>
      <w:rFonts w:ascii="Calibri" w:eastAsia="Times New Roman" w:hAnsi="Calibri" w:cs="Times New Roman"/>
      <w:lang w:eastAsia="ru-RU"/>
    </w:rPr>
  </w:style>
  <w:style w:type="character" w:styleId="a9">
    <w:name w:val="Hyperlink"/>
    <w:basedOn w:val="a0"/>
    <w:uiPriority w:val="99"/>
    <w:unhideWhenUsed/>
    <w:rsid w:val="000F4CE8"/>
    <w:rPr>
      <w:color w:val="0000FF"/>
      <w:u w:val="single"/>
    </w:rPr>
  </w:style>
  <w:style w:type="table" w:customStyle="1" w:styleId="1">
    <w:name w:val="Сетка таблицы1"/>
    <w:basedOn w:val="a1"/>
    <w:next w:val="a3"/>
    <w:uiPriority w:val="59"/>
    <w:rsid w:val="00A23AF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467BC"/>
    <w:rPr>
      <w:rFonts w:ascii="Segoe UI" w:hAnsi="Segoe UI" w:cs="Segoe UI"/>
      <w:sz w:val="18"/>
      <w:szCs w:val="18"/>
    </w:rPr>
  </w:style>
  <w:style w:type="character" w:customStyle="1" w:styleId="ab">
    <w:name w:val="Текст выноски Знак"/>
    <w:basedOn w:val="a0"/>
    <w:link w:val="aa"/>
    <w:uiPriority w:val="99"/>
    <w:semiHidden/>
    <w:rsid w:val="005467BC"/>
    <w:rPr>
      <w:rFonts w:ascii="Segoe UI" w:eastAsia="Times New Roman" w:hAnsi="Segoe UI" w:cs="Segoe UI"/>
      <w:sz w:val="18"/>
      <w:szCs w:val="18"/>
      <w:lang w:eastAsia="ru-RU"/>
    </w:rPr>
  </w:style>
  <w:style w:type="paragraph" w:styleId="ac">
    <w:name w:val="footnote text"/>
    <w:basedOn w:val="a"/>
    <w:link w:val="ad"/>
    <w:uiPriority w:val="99"/>
    <w:semiHidden/>
    <w:unhideWhenUsed/>
    <w:rsid w:val="0006150E"/>
    <w:rPr>
      <w:sz w:val="20"/>
      <w:szCs w:val="20"/>
    </w:rPr>
  </w:style>
  <w:style w:type="character" w:customStyle="1" w:styleId="ad">
    <w:name w:val="Текст сноски Знак"/>
    <w:basedOn w:val="a0"/>
    <w:link w:val="ac"/>
    <w:uiPriority w:val="99"/>
    <w:semiHidden/>
    <w:rsid w:val="0006150E"/>
    <w:rPr>
      <w:rFonts w:ascii="Times New Roman" w:eastAsia="Times New Roman" w:hAnsi="Times New Roman" w:cs="Times New Roman"/>
      <w:sz w:val="20"/>
      <w:szCs w:val="20"/>
      <w:lang w:eastAsia="ru-RU"/>
    </w:rPr>
  </w:style>
  <w:style w:type="character" w:styleId="ae">
    <w:name w:val="footnote reference"/>
    <w:rsid w:val="000615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69455">
      <w:bodyDiv w:val="1"/>
      <w:marLeft w:val="0"/>
      <w:marRight w:val="0"/>
      <w:marTop w:val="0"/>
      <w:marBottom w:val="0"/>
      <w:divBdr>
        <w:top w:val="none" w:sz="0" w:space="0" w:color="auto"/>
        <w:left w:val="none" w:sz="0" w:space="0" w:color="auto"/>
        <w:bottom w:val="none" w:sz="0" w:space="0" w:color="auto"/>
        <w:right w:val="none" w:sz="0" w:space="0" w:color="auto"/>
      </w:divBdr>
    </w:div>
    <w:div w:id="554202330">
      <w:bodyDiv w:val="1"/>
      <w:marLeft w:val="0"/>
      <w:marRight w:val="0"/>
      <w:marTop w:val="0"/>
      <w:marBottom w:val="0"/>
      <w:divBdr>
        <w:top w:val="none" w:sz="0" w:space="0" w:color="auto"/>
        <w:left w:val="none" w:sz="0" w:space="0" w:color="auto"/>
        <w:bottom w:val="none" w:sz="0" w:space="0" w:color="auto"/>
        <w:right w:val="none" w:sz="0" w:space="0" w:color="auto"/>
      </w:divBdr>
    </w:div>
    <w:div w:id="767238127">
      <w:bodyDiv w:val="1"/>
      <w:marLeft w:val="0"/>
      <w:marRight w:val="0"/>
      <w:marTop w:val="0"/>
      <w:marBottom w:val="0"/>
      <w:divBdr>
        <w:top w:val="none" w:sz="0" w:space="0" w:color="auto"/>
        <w:left w:val="none" w:sz="0" w:space="0" w:color="auto"/>
        <w:bottom w:val="none" w:sz="0" w:space="0" w:color="auto"/>
        <w:right w:val="none" w:sz="0" w:space="0" w:color="auto"/>
      </w:divBdr>
    </w:div>
    <w:div w:id="861625524">
      <w:bodyDiv w:val="1"/>
      <w:marLeft w:val="0"/>
      <w:marRight w:val="0"/>
      <w:marTop w:val="0"/>
      <w:marBottom w:val="0"/>
      <w:divBdr>
        <w:top w:val="none" w:sz="0" w:space="0" w:color="auto"/>
        <w:left w:val="none" w:sz="0" w:space="0" w:color="auto"/>
        <w:bottom w:val="none" w:sz="0" w:space="0" w:color="auto"/>
        <w:right w:val="none" w:sz="0" w:space="0" w:color="auto"/>
      </w:divBdr>
    </w:div>
    <w:div w:id="1362049090">
      <w:bodyDiv w:val="1"/>
      <w:marLeft w:val="0"/>
      <w:marRight w:val="0"/>
      <w:marTop w:val="0"/>
      <w:marBottom w:val="0"/>
      <w:divBdr>
        <w:top w:val="none" w:sz="0" w:space="0" w:color="auto"/>
        <w:left w:val="none" w:sz="0" w:space="0" w:color="auto"/>
        <w:bottom w:val="none" w:sz="0" w:space="0" w:color="auto"/>
        <w:right w:val="none" w:sz="0" w:space="0" w:color="auto"/>
      </w:divBdr>
    </w:div>
    <w:div w:id="1453282551">
      <w:bodyDiv w:val="1"/>
      <w:marLeft w:val="0"/>
      <w:marRight w:val="0"/>
      <w:marTop w:val="0"/>
      <w:marBottom w:val="0"/>
      <w:divBdr>
        <w:top w:val="none" w:sz="0" w:space="0" w:color="auto"/>
        <w:left w:val="none" w:sz="0" w:space="0" w:color="auto"/>
        <w:bottom w:val="none" w:sz="0" w:space="0" w:color="auto"/>
        <w:right w:val="none" w:sz="0" w:space="0" w:color="auto"/>
      </w:divBdr>
    </w:div>
    <w:div w:id="1935090234">
      <w:bodyDiv w:val="1"/>
      <w:marLeft w:val="0"/>
      <w:marRight w:val="0"/>
      <w:marTop w:val="0"/>
      <w:marBottom w:val="0"/>
      <w:divBdr>
        <w:top w:val="none" w:sz="0" w:space="0" w:color="auto"/>
        <w:left w:val="none" w:sz="0" w:space="0" w:color="auto"/>
        <w:bottom w:val="none" w:sz="0" w:space="0" w:color="auto"/>
        <w:right w:val="none" w:sz="0" w:space="0" w:color="auto"/>
      </w:divBdr>
    </w:div>
    <w:div w:id="21387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12</Pages>
  <Words>5140</Words>
  <Characters>29301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13</cp:revision>
  <cp:lastPrinted>2026-03-17T12:13:00Z</cp:lastPrinted>
  <dcterms:created xsi:type="dcterms:W3CDTF">2026-03-17T12:12:00Z</dcterms:created>
  <dcterms:modified xsi:type="dcterms:W3CDTF">2026-05-13T07:50:00Z</dcterms:modified>
</cp:coreProperties>
</file>