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E12A3" w:rsidRPr="00F00BC8" w:rsidRDefault="00BE12A3" w:rsidP="00BE12A3">
      <w:pPr>
        <w:jc w:val="center"/>
        <w:rPr>
          <w:b/>
          <w:bCs/>
          <w:sz w:val="22"/>
          <w:szCs w:val="22"/>
        </w:rPr>
      </w:pPr>
      <w:r w:rsidRPr="00F00BC8">
        <w:rPr>
          <w:b/>
          <w:sz w:val="22"/>
          <w:szCs w:val="22"/>
        </w:rPr>
        <w:t xml:space="preserve">КОНТРАКТ № </w:t>
      </w:r>
      <w:r w:rsidR="00183010" w:rsidRPr="00F00BC8">
        <w:rPr>
          <w:b/>
          <w:bCs/>
          <w:sz w:val="22"/>
          <w:szCs w:val="22"/>
        </w:rPr>
        <w:t>23дс/</w:t>
      </w:r>
      <w:r w:rsidR="00E82339">
        <w:rPr>
          <w:b/>
          <w:bCs/>
          <w:sz w:val="22"/>
          <w:szCs w:val="22"/>
        </w:rPr>
        <w:t xml:space="preserve"> </w:t>
      </w:r>
      <w:r w:rsidR="003C07FE">
        <w:rPr>
          <w:b/>
          <w:bCs/>
          <w:sz w:val="22"/>
          <w:szCs w:val="22"/>
        </w:rPr>
        <w:t>КБ</w:t>
      </w:r>
    </w:p>
    <w:p w:rsidR="00BE12A3" w:rsidRPr="00F00BC8" w:rsidRDefault="00BE12A3" w:rsidP="00BE12A3">
      <w:pPr>
        <w:jc w:val="center"/>
        <w:rPr>
          <w:b/>
          <w:bCs/>
          <w:sz w:val="22"/>
          <w:szCs w:val="22"/>
        </w:rPr>
      </w:pPr>
    </w:p>
    <w:p w:rsidR="00BE12A3" w:rsidRPr="00F00BC8" w:rsidRDefault="00CD62C0" w:rsidP="00BE12A3">
      <w:pPr>
        <w:jc w:val="both"/>
        <w:rPr>
          <w:sz w:val="22"/>
          <w:szCs w:val="22"/>
        </w:rPr>
      </w:pPr>
      <w:r w:rsidRPr="00F00BC8">
        <w:rPr>
          <w:sz w:val="22"/>
          <w:szCs w:val="22"/>
        </w:rPr>
        <w:t xml:space="preserve">г. </w:t>
      </w:r>
      <w:r w:rsidR="00BE12A3" w:rsidRPr="00F00BC8">
        <w:rPr>
          <w:sz w:val="22"/>
          <w:szCs w:val="22"/>
        </w:rPr>
        <w:t xml:space="preserve">Санкт- Петербург                                                                                 </w:t>
      </w:r>
      <w:r w:rsidR="000C2BCE" w:rsidRPr="00F00BC8">
        <w:rPr>
          <w:sz w:val="22"/>
          <w:szCs w:val="22"/>
        </w:rPr>
        <w:t>от «__</w:t>
      </w:r>
      <w:proofErr w:type="gramStart"/>
      <w:r w:rsidR="000C2BCE" w:rsidRPr="00F00BC8">
        <w:rPr>
          <w:sz w:val="22"/>
          <w:szCs w:val="22"/>
        </w:rPr>
        <w:t>_»_</w:t>
      </w:r>
      <w:proofErr w:type="gramEnd"/>
      <w:r w:rsidR="000C2BCE" w:rsidRPr="00F00BC8">
        <w:rPr>
          <w:sz w:val="22"/>
          <w:szCs w:val="22"/>
        </w:rPr>
        <w:t>_________</w:t>
      </w:r>
      <w:r w:rsidR="00AF6755" w:rsidRPr="00F00BC8">
        <w:rPr>
          <w:sz w:val="22"/>
          <w:szCs w:val="22"/>
        </w:rPr>
        <w:t>202</w:t>
      </w:r>
      <w:r w:rsidR="00353349">
        <w:rPr>
          <w:sz w:val="22"/>
          <w:szCs w:val="22"/>
        </w:rPr>
        <w:t>6</w:t>
      </w:r>
      <w:r w:rsidR="000C2BCE" w:rsidRPr="00F00BC8">
        <w:rPr>
          <w:sz w:val="22"/>
          <w:szCs w:val="22"/>
        </w:rPr>
        <w:t>г.</w:t>
      </w:r>
    </w:p>
    <w:p w:rsidR="00BE12A3" w:rsidRPr="00F00BC8" w:rsidRDefault="00BE12A3" w:rsidP="00BE12A3">
      <w:pPr>
        <w:jc w:val="both"/>
        <w:rPr>
          <w:sz w:val="22"/>
          <w:szCs w:val="22"/>
        </w:rPr>
      </w:pPr>
    </w:p>
    <w:p w:rsidR="001266BC" w:rsidRPr="00F00BC8" w:rsidRDefault="00AF6755" w:rsidP="001266BC">
      <w:pPr>
        <w:jc w:val="both"/>
        <w:rPr>
          <w:sz w:val="22"/>
          <w:szCs w:val="22"/>
        </w:rPr>
      </w:pPr>
      <w:r w:rsidRPr="00F00BC8">
        <w:rPr>
          <w:sz w:val="22"/>
          <w:szCs w:val="22"/>
        </w:rPr>
        <w:t>Государственное бюджетное дошкольное образовательное учреждение Детский Сад № 23 комбинированного вида Петроградского района Санкт-Петербурга</w:t>
      </w:r>
      <w:r w:rsidR="00BE12A3" w:rsidRPr="00F00BC8">
        <w:rPr>
          <w:sz w:val="22"/>
          <w:szCs w:val="22"/>
        </w:rPr>
        <w:t xml:space="preserve">, </w:t>
      </w:r>
      <w:r w:rsidR="001266BC" w:rsidRPr="00F00BC8">
        <w:rPr>
          <w:sz w:val="22"/>
          <w:szCs w:val="22"/>
        </w:rPr>
        <w:t xml:space="preserve">именуемое в дальнейшем «Заказчик», в лице </w:t>
      </w:r>
      <w:r w:rsidR="00853694" w:rsidRPr="00F00BC8">
        <w:rPr>
          <w:sz w:val="22"/>
          <w:szCs w:val="22"/>
        </w:rPr>
        <w:t>Заведующий Данилина Вера Петровна</w:t>
      </w:r>
      <w:r w:rsidR="001266BC" w:rsidRPr="00F00BC8">
        <w:rPr>
          <w:sz w:val="22"/>
          <w:szCs w:val="22"/>
        </w:rPr>
        <w:t xml:space="preserve">, действующего на основании </w:t>
      </w:r>
      <w:r w:rsidR="00853694" w:rsidRPr="00F00BC8">
        <w:rPr>
          <w:sz w:val="22"/>
          <w:szCs w:val="22"/>
        </w:rPr>
        <w:t>Устава</w:t>
      </w:r>
      <w:r w:rsidR="001266BC" w:rsidRPr="00F00BC8">
        <w:rPr>
          <w:sz w:val="22"/>
          <w:szCs w:val="22"/>
        </w:rPr>
        <w:t>, с одной стороны и </w:t>
      </w:r>
      <w:r w:rsidRPr="00F00BC8">
        <w:rPr>
          <w:sz w:val="22"/>
          <w:szCs w:val="22"/>
        </w:rPr>
        <w:t>____________________________</w:t>
      </w:r>
      <w:r w:rsidR="001266BC" w:rsidRPr="00F00BC8">
        <w:rPr>
          <w:sz w:val="22"/>
          <w:szCs w:val="22"/>
        </w:rPr>
        <w:t xml:space="preserve">, именуемое в дальнейшем «Поставщик» в лице </w:t>
      </w:r>
      <w:r w:rsidRPr="00F00BC8">
        <w:rPr>
          <w:sz w:val="22"/>
          <w:szCs w:val="22"/>
        </w:rPr>
        <w:t>_______________________</w:t>
      </w:r>
      <w:r w:rsidR="001266BC" w:rsidRPr="00F00BC8">
        <w:rPr>
          <w:sz w:val="22"/>
          <w:szCs w:val="22"/>
        </w:rPr>
        <w:t xml:space="preserve">, действующего на основании </w:t>
      </w:r>
      <w:r w:rsidRPr="00F00BC8">
        <w:rPr>
          <w:sz w:val="22"/>
          <w:szCs w:val="22"/>
        </w:rPr>
        <w:t>_________________</w:t>
      </w:r>
      <w:r w:rsidR="001266BC" w:rsidRPr="00F00BC8">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F00BC8" w:rsidRDefault="00BE12A3" w:rsidP="00BE12A3">
      <w:pPr>
        <w:jc w:val="both"/>
        <w:rPr>
          <w:sz w:val="22"/>
          <w:szCs w:val="22"/>
        </w:rPr>
      </w:pPr>
    </w:p>
    <w:p w:rsidR="00BE12A3" w:rsidRPr="00F00BC8" w:rsidRDefault="00BE12A3" w:rsidP="00BE12A3">
      <w:pPr>
        <w:jc w:val="center"/>
        <w:rPr>
          <w:b/>
          <w:sz w:val="22"/>
          <w:szCs w:val="22"/>
        </w:rPr>
      </w:pPr>
      <w:r w:rsidRPr="00F00BC8">
        <w:rPr>
          <w:b/>
          <w:sz w:val="22"/>
          <w:szCs w:val="22"/>
        </w:rPr>
        <w:t>1. Предмет контракта</w:t>
      </w:r>
    </w:p>
    <w:p w:rsidR="00BE12A3" w:rsidRPr="00F00BC8" w:rsidRDefault="00BE12A3" w:rsidP="00BE12A3">
      <w:pPr>
        <w:ind w:firstLine="708"/>
        <w:jc w:val="both"/>
        <w:rPr>
          <w:sz w:val="22"/>
          <w:szCs w:val="22"/>
        </w:rPr>
      </w:pPr>
      <w:r w:rsidRPr="00F00BC8">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00BC8">
        <w:rPr>
          <w:sz w:val="22"/>
          <w:szCs w:val="22"/>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00BC8" w:rsidRDefault="00BE12A3" w:rsidP="00BE12A3">
      <w:pPr>
        <w:jc w:val="both"/>
        <w:rPr>
          <w:sz w:val="22"/>
          <w:szCs w:val="22"/>
        </w:rPr>
      </w:pPr>
      <w:r w:rsidRPr="00F00BC8">
        <w:rPr>
          <w:sz w:val="22"/>
          <w:szCs w:val="22"/>
        </w:rPr>
        <w:t xml:space="preserve">Идентификационный код закупки </w:t>
      </w:r>
      <w:r w:rsidR="00AF6755" w:rsidRPr="00F00BC8">
        <w:rPr>
          <w:sz w:val="22"/>
          <w:szCs w:val="22"/>
        </w:rPr>
        <w:t>____________________________________</w:t>
      </w:r>
    </w:p>
    <w:p w:rsidR="00BE12A3" w:rsidRPr="00F00BC8" w:rsidRDefault="00BE12A3" w:rsidP="00BE12A3">
      <w:pPr>
        <w:jc w:val="both"/>
        <w:rPr>
          <w:sz w:val="22"/>
          <w:szCs w:val="22"/>
        </w:rPr>
      </w:pPr>
    </w:p>
    <w:p w:rsidR="00BE12A3" w:rsidRPr="00F00BC8" w:rsidRDefault="00BE12A3" w:rsidP="00BE12A3">
      <w:pPr>
        <w:jc w:val="center"/>
        <w:rPr>
          <w:b/>
          <w:sz w:val="22"/>
          <w:szCs w:val="22"/>
        </w:rPr>
      </w:pPr>
      <w:r w:rsidRPr="00F00BC8">
        <w:rPr>
          <w:b/>
          <w:sz w:val="22"/>
          <w:szCs w:val="22"/>
        </w:rPr>
        <w:t>2. Цена Контракта и порядок расчетов</w:t>
      </w:r>
    </w:p>
    <w:p w:rsidR="001266BC" w:rsidRPr="00F00BC8" w:rsidRDefault="00BE12A3" w:rsidP="001266BC">
      <w:pPr>
        <w:ind w:firstLine="708"/>
        <w:jc w:val="both"/>
        <w:rPr>
          <w:sz w:val="22"/>
          <w:szCs w:val="22"/>
        </w:rPr>
      </w:pPr>
      <w:r w:rsidRPr="00F00BC8">
        <w:rPr>
          <w:sz w:val="22"/>
          <w:szCs w:val="22"/>
        </w:rPr>
        <w:t xml:space="preserve">2.1. </w:t>
      </w:r>
      <w:r w:rsidR="001266BC" w:rsidRPr="00F00BC8">
        <w:rPr>
          <w:sz w:val="22"/>
          <w:szCs w:val="22"/>
        </w:rPr>
        <w:t xml:space="preserve">Цена контракта составляет </w:t>
      </w:r>
      <w:r w:rsidR="00AF6755" w:rsidRPr="00F00BC8">
        <w:rPr>
          <w:sz w:val="22"/>
          <w:szCs w:val="22"/>
        </w:rPr>
        <w:t>___________________</w:t>
      </w:r>
      <w:r w:rsidR="00853694" w:rsidRPr="00F00BC8">
        <w:rPr>
          <w:sz w:val="22"/>
          <w:szCs w:val="22"/>
        </w:rPr>
        <w:t xml:space="preserve"> рублей (</w:t>
      </w:r>
      <w:r w:rsidR="00AF6755" w:rsidRPr="00F00BC8">
        <w:rPr>
          <w:sz w:val="22"/>
          <w:szCs w:val="22"/>
        </w:rPr>
        <w:t>_________________________</w:t>
      </w:r>
      <w:r w:rsidR="00853694" w:rsidRPr="00F00BC8">
        <w:rPr>
          <w:sz w:val="22"/>
          <w:szCs w:val="22"/>
        </w:rPr>
        <w:t xml:space="preserve">) </w:t>
      </w:r>
      <w:r w:rsidR="00AF6755" w:rsidRPr="00F00BC8">
        <w:rPr>
          <w:sz w:val="22"/>
          <w:szCs w:val="22"/>
        </w:rPr>
        <w:t>______</w:t>
      </w:r>
      <w:r w:rsidR="00853694" w:rsidRPr="00F00BC8">
        <w:rPr>
          <w:sz w:val="22"/>
          <w:szCs w:val="22"/>
        </w:rPr>
        <w:t xml:space="preserve"> </w:t>
      </w:r>
      <w:r w:rsidR="001266BC" w:rsidRPr="00F00BC8">
        <w:rPr>
          <w:sz w:val="22"/>
          <w:szCs w:val="22"/>
        </w:rPr>
        <w:t>копеек</w:t>
      </w:r>
      <w:r w:rsidR="00183010" w:rsidRPr="00F00BC8">
        <w:rPr>
          <w:sz w:val="22"/>
          <w:szCs w:val="22"/>
        </w:rPr>
        <w:t xml:space="preserve">, </w:t>
      </w:r>
      <w:r w:rsidR="00353349">
        <w:rPr>
          <w:sz w:val="22"/>
          <w:szCs w:val="22"/>
        </w:rPr>
        <w:t xml:space="preserve">с </w:t>
      </w:r>
      <w:r w:rsidR="00183010" w:rsidRPr="00F00BC8">
        <w:rPr>
          <w:sz w:val="22"/>
          <w:szCs w:val="22"/>
        </w:rPr>
        <w:t>НДС</w:t>
      </w:r>
      <w:r w:rsidR="00AF6755" w:rsidRPr="00F00BC8">
        <w:rPr>
          <w:sz w:val="22"/>
          <w:szCs w:val="22"/>
        </w:rPr>
        <w:t>/без НДС</w:t>
      </w:r>
      <w:r w:rsidR="00183010" w:rsidRPr="00F00BC8">
        <w:rPr>
          <w:sz w:val="22"/>
          <w:szCs w:val="22"/>
        </w:rPr>
        <w:t xml:space="preserve"> </w:t>
      </w:r>
      <w:r w:rsidR="00AF6755" w:rsidRPr="00F00BC8">
        <w:rPr>
          <w:sz w:val="22"/>
          <w:szCs w:val="22"/>
        </w:rPr>
        <w:t xml:space="preserve">и </w:t>
      </w:r>
      <w:r w:rsidR="001266BC" w:rsidRPr="00F00BC8">
        <w:rPr>
          <w:sz w:val="22"/>
          <w:szCs w:val="22"/>
        </w:rPr>
        <w:t>определена в Спецификации (Приложение № 1 к Контракту), являющейся неотъемлемой частью Контракта.</w:t>
      </w:r>
      <w:bookmarkStart w:id="0" w:name="_GoBack"/>
      <w:bookmarkEnd w:id="0"/>
    </w:p>
    <w:p w:rsidR="001266BC" w:rsidRPr="00F00BC8" w:rsidRDefault="001266BC" w:rsidP="001266BC">
      <w:pPr>
        <w:ind w:firstLine="708"/>
        <w:jc w:val="both"/>
        <w:rPr>
          <w:sz w:val="22"/>
          <w:szCs w:val="22"/>
        </w:rPr>
      </w:pPr>
      <w:r w:rsidRPr="00F00BC8">
        <w:rPr>
          <w:sz w:val="22"/>
          <w:szCs w:val="22"/>
        </w:rPr>
        <w:t xml:space="preserve">Источник финансирования: </w:t>
      </w:r>
      <w:r w:rsidR="004324DE" w:rsidRPr="00F00BC8">
        <w:rPr>
          <w:sz w:val="22"/>
          <w:szCs w:val="22"/>
        </w:rPr>
        <w:t xml:space="preserve">Внебюджетные средства, </w:t>
      </w:r>
      <w:r w:rsidR="00853694" w:rsidRPr="00F00BC8">
        <w:rPr>
          <w:sz w:val="22"/>
          <w:szCs w:val="22"/>
        </w:rPr>
        <w:t>Код целевой статьи 025020010, код вида расходов 244, (Субсидии на финансовое обеспечение выполнения государственного задания)</w:t>
      </w:r>
    </w:p>
    <w:p w:rsidR="00BE12A3" w:rsidRPr="00F00BC8" w:rsidRDefault="00BE12A3" w:rsidP="00BE12A3">
      <w:pPr>
        <w:ind w:firstLine="708"/>
        <w:jc w:val="both"/>
        <w:rPr>
          <w:sz w:val="22"/>
          <w:szCs w:val="22"/>
        </w:rPr>
      </w:pPr>
      <w:r w:rsidRPr="00F00BC8">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F00BC8" w:rsidRDefault="00BE12A3" w:rsidP="00BE12A3">
      <w:pPr>
        <w:ind w:firstLine="708"/>
        <w:jc w:val="both"/>
        <w:rPr>
          <w:sz w:val="22"/>
          <w:szCs w:val="22"/>
        </w:rPr>
      </w:pPr>
      <w:r w:rsidRPr="00F00BC8">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F00BC8">
        <w:rPr>
          <w:sz w:val="22"/>
          <w:szCs w:val="22"/>
        </w:rPr>
        <w:t xml:space="preserve">Заказчику </w:t>
      </w:r>
      <w:r w:rsidR="00C83F8D" w:rsidRPr="00F00BC8">
        <w:rPr>
          <w:sz w:val="22"/>
          <w:szCs w:val="22"/>
        </w:rPr>
        <w:t xml:space="preserve">Товара в течение </w:t>
      </w:r>
      <w:r w:rsidR="006B3FD7" w:rsidRPr="00F00BC8">
        <w:rPr>
          <w:sz w:val="22"/>
          <w:szCs w:val="22"/>
        </w:rPr>
        <w:t xml:space="preserve">10 </w:t>
      </w:r>
      <w:r w:rsidR="00C83F8D" w:rsidRPr="00F00BC8">
        <w:rPr>
          <w:sz w:val="22"/>
          <w:szCs w:val="22"/>
        </w:rPr>
        <w:t>(</w:t>
      </w:r>
      <w:r w:rsidR="006B3FD7" w:rsidRPr="00F00BC8">
        <w:rPr>
          <w:sz w:val="22"/>
          <w:szCs w:val="22"/>
        </w:rPr>
        <w:t>десяти</w:t>
      </w:r>
      <w:r w:rsidR="00C83F8D" w:rsidRPr="00F00BC8">
        <w:rPr>
          <w:sz w:val="22"/>
          <w:szCs w:val="22"/>
        </w:rPr>
        <w:t xml:space="preserve">) </w:t>
      </w:r>
      <w:r w:rsidR="006B3FD7" w:rsidRPr="00F00BC8">
        <w:rPr>
          <w:sz w:val="22"/>
          <w:szCs w:val="22"/>
        </w:rPr>
        <w:t xml:space="preserve">рабочих </w:t>
      </w:r>
      <w:r w:rsidR="00C83F8D" w:rsidRPr="00F00BC8">
        <w:rPr>
          <w:sz w:val="22"/>
          <w:szCs w:val="22"/>
        </w:rPr>
        <w:t xml:space="preserve">дней </w:t>
      </w:r>
      <w:r w:rsidRPr="00F00BC8">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F00BC8" w:rsidRDefault="00BE12A3" w:rsidP="00BE12A3">
      <w:pPr>
        <w:ind w:firstLine="708"/>
        <w:jc w:val="both"/>
        <w:rPr>
          <w:sz w:val="22"/>
          <w:szCs w:val="22"/>
        </w:rPr>
      </w:pPr>
      <w:r w:rsidRPr="00F00BC8">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F00BC8">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F00BC8" w:rsidRDefault="00BE12A3" w:rsidP="00BE12A3">
      <w:pPr>
        <w:jc w:val="both"/>
        <w:rPr>
          <w:sz w:val="22"/>
          <w:szCs w:val="22"/>
        </w:rPr>
      </w:pPr>
    </w:p>
    <w:p w:rsidR="00BE12A3" w:rsidRPr="00F00BC8" w:rsidRDefault="00BE12A3" w:rsidP="00BE12A3">
      <w:pPr>
        <w:jc w:val="center"/>
        <w:rPr>
          <w:b/>
          <w:sz w:val="22"/>
          <w:szCs w:val="22"/>
        </w:rPr>
      </w:pPr>
      <w:r w:rsidRPr="00F00BC8">
        <w:rPr>
          <w:b/>
          <w:sz w:val="22"/>
          <w:szCs w:val="22"/>
        </w:rPr>
        <w:t>3. Порядок поставки Товара</w:t>
      </w:r>
    </w:p>
    <w:p w:rsidR="00BE12A3" w:rsidRPr="00F00BC8" w:rsidRDefault="00BE12A3" w:rsidP="00BE12A3">
      <w:pPr>
        <w:ind w:firstLine="708"/>
        <w:jc w:val="both"/>
        <w:rPr>
          <w:sz w:val="22"/>
          <w:szCs w:val="22"/>
        </w:rPr>
      </w:pPr>
      <w:r w:rsidRPr="00F00BC8">
        <w:rPr>
          <w:sz w:val="22"/>
          <w:szCs w:val="22"/>
        </w:rPr>
        <w:t xml:space="preserve">3.1 Требования к качеству Товара, комплектности, таре, упаковке, маркировке </w:t>
      </w:r>
      <w:r w:rsidRPr="00F00BC8">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F00BC8" w:rsidRDefault="00BE12A3" w:rsidP="00BE12A3">
      <w:pPr>
        <w:ind w:firstLine="708"/>
        <w:jc w:val="both"/>
        <w:rPr>
          <w:sz w:val="22"/>
          <w:szCs w:val="22"/>
        </w:rPr>
      </w:pPr>
      <w:r w:rsidRPr="00F00BC8">
        <w:rPr>
          <w:sz w:val="22"/>
          <w:szCs w:val="22"/>
        </w:rPr>
        <w:t>3.2. Поставка Товара осуществляется по адресу, указанному в Техническом задании (приложение № 2 к Контракту).</w:t>
      </w:r>
    </w:p>
    <w:p w:rsidR="00BE12A3" w:rsidRPr="00F00BC8" w:rsidRDefault="00BE12A3" w:rsidP="00BE12A3">
      <w:pPr>
        <w:ind w:firstLine="708"/>
        <w:jc w:val="both"/>
        <w:rPr>
          <w:sz w:val="22"/>
          <w:szCs w:val="22"/>
        </w:rPr>
      </w:pPr>
      <w:r w:rsidRPr="00F00BC8">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F00BC8" w:rsidRDefault="00BE12A3" w:rsidP="00BE12A3">
      <w:pPr>
        <w:ind w:firstLine="708"/>
        <w:jc w:val="both"/>
        <w:rPr>
          <w:sz w:val="22"/>
          <w:szCs w:val="22"/>
        </w:rPr>
      </w:pPr>
      <w:r w:rsidRPr="00F00BC8">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F00BC8" w:rsidRDefault="00BE12A3" w:rsidP="00BE12A3">
      <w:pPr>
        <w:ind w:firstLine="708"/>
        <w:jc w:val="both"/>
        <w:rPr>
          <w:sz w:val="22"/>
          <w:szCs w:val="22"/>
        </w:rPr>
      </w:pPr>
      <w:r w:rsidRPr="00F00BC8">
        <w:rPr>
          <w:sz w:val="22"/>
          <w:szCs w:val="22"/>
        </w:rPr>
        <w:t xml:space="preserve">3.5. Срок поставки Товара указывается в Техническом задании (приложение </w:t>
      </w:r>
      <w:r w:rsidRPr="00F00BC8">
        <w:rPr>
          <w:sz w:val="22"/>
          <w:szCs w:val="22"/>
        </w:rPr>
        <w:br/>
        <w:t>№ 2 к Контракту).</w:t>
      </w:r>
    </w:p>
    <w:p w:rsidR="00BE1A74" w:rsidRPr="00F00BC8" w:rsidRDefault="00BE1A74" w:rsidP="00BE12A3">
      <w:pPr>
        <w:jc w:val="center"/>
        <w:rPr>
          <w:sz w:val="22"/>
          <w:szCs w:val="22"/>
        </w:rPr>
      </w:pPr>
    </w:p>
    <w:p w:rsidR="00BE12A3" w:rsidRPr="00F00BC8" w:rsidRDefault="00BE12A3" w:rsidP="00BE12A3">
      <w:pPr>
        <w:jc w:val="center"/>
        <w:rPr>
          <w:b/>
          <w:sz w:val="22"/>
          <w:szCs w:val="22"/>
        </w:rPr>
      </w:pPr>
      <w:r w:rsidRPr="00F00BC8">
        <w:rPr>
          <w:b/>
          <w:sz w:val="22"/>
          <w:szCs w:val="22"/>
        </w:rPr>
        <w:lastRenderedPageBreak/>
        <w:t>4. Порядок приемки Товара</w:t>
      </w:r>
    </w:p>
    <w:p w:rsidR="00BE12A3" w:rsidRPr="00F00BC8" w:rsidRDefault="00BE12A3" w:rsidP="00BE12A3">
      <w:pPr>
        <w:ind w:firstLine="708"/>
        <w:jc w:val="both"/>
        <w:rPr>
          <w:sz w:val="22"/>
          <w:szCs w:val="22"/>
        </w:rPr>
      </w:pPr>
      <w:r w:rsidRPr="00F00BC8">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F00BC8" w:rsidRDefault="00BE12A3" w:rsidP="00BE12A3">
      <w:pPr>
        <w:ind w:firstLine="708"/>
        <w:jc w:val="both"/>
        <w:rPr>
          <w:sz w:val="22"/>
          <w:szCs w:val="22"/>
        </w:rPr>
      </w:pPr>
      <w:r w:rsidRPr="00F00BC8">
        <w:rPr>
          <w:sz w:val="22"/>
          <w:szCs w:val="22"/>
        </w:rPr>
        <w:t>4.2. Срок приемки указан в Техническом задании (приложение № 2 к Контракту).</w:t>
      </w:r>
    </w:p>
    <w:p w:rsidR="00BE12A3" w:rsidRPr="00F00BC8" w:rsidRDefault="00BE12A3" w:rsidP="00BE12A3">
      <w:pPr>
        <w:ind w:firstLine="708"/>
        <w:jc w:val="both"/>
        <w:rPr>
          <w:sz w:val="22"/>
          <w:szCs w:val="22"/>
        </w:rPr>
      </w:pPr>
      <w:r w:rsidRPr="00F00BC8">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F00BC8">
        <w:rPr>
          <w:sz w:val="22"/>
          <w:szCs w:val="22"/>
        </w:rPr>
        <w:t>Заказчиком</w:t>
      </w:r>
      <w:proofErr w:type="gramEnd"/>
      <w:r w:rsidRPr="00F00BC8">
        <w:rPr>
          <w:sz w:val="22"/>
          <w:szCs w:val="22"/>
        </w:rPr>
        <w:t xml:space="preserve"> будет считаться действительным. </w:t>
      </w:r>
    </w:p>
    <w:p w:rsidR="00BE12A3" w:rsidRPr="00F00BC8" w:rsidRDefault="00BE12A3" w:rsidP="00BE12A3">
      <w:pPr>
        <w:ind w:firstLine="708"/>
        <w:jc w:val="both"/>
        <w:rPr>
          <w:sz w:val="22"/>
          <w:szCs w:val="22"/>
        </w:rPr>
      </w:pPr>
      <w:r w:rsidRPr="00F00BC8">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F00BC8">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BE12A3" w:rsidRPr="00F00BC8" w:rsidRDefault="00BE12A3" w:rsidP="00BE12A3">
      <w:pPr>
        <w:ind w:firstLine="708"/>
        <w:jc w:val="both"/>
        <w:rPr>
          <w:sz w:val="22"/>
          <w:szCs w:val="22"/>
        </w:rPr>
      </w:pPr>
      <w:r w:rsidRPr="00F00BC8">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F00BC8" w:rsidRDefault="00BE12A3" w:rsidP="00BE12A3">
      <w:pPr>
        <w:ind w:firstLine="708"/>
        <w:jc w:val="both"/>
        <w:rPr>
          <w:sz w:val="22"/>
          <w:szCs w:val="22"/>
        </w:rPr>
      </w:pPr>
      <w:r w:rsidRPr="00F00BC8">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F00BC8" w:rsidRDefault="00BE12A3" w:rsidP="00BE12A3">
      <w:pPr>
        <w:ind w:firstLine="708"/>
        <w:jc w:val="both"/>
        <w:rPr>
          <w:sz w:val="22"/>
          <w:szCs w:val="22"/>
        </w:rPr>
      </w:pPr>
      <w:r w:rsidRPr="00F00BC8">
        <w:rPr>
          <w:sz w:val="22"/>
          <w:szCs w:val="22"/>
        </w:rPr>
        <w:t>4.7. Все расходы, связанные с устранением недостатков, несет Поставщик.</w:t>
      </w:r>
    </w:p>
    <w:p w:rsidR="00BE12A3" w:rsidRPr="00F00BC8" w:rsidRDefault="00BE12A3" w:rsidP="00BE12A3">
      <w:pPr>
        <w:jc w:val="both"/>
        <w:rPr>
          <w:sz w:val="22"/>
          <w:szCs w:val="22"/>
        </w:rPr>
      </w:pPr>
    </w:p>
    <w:p w:rsidR="00BE12A3" w:rsidRPr="00F00BC8" w:rsidRDefault="00BE12A3" w:rsidP="00BE12A3">
      <w:pPr>
        <w:jc w:val="center"/>
        <w:rPr>
          <w:b/>
          <w:sz w:val="22"/>
          <w:szCs w:val="22"/>
        </w:rPr>
      </w:pPr>
      <w:r w:rsidRPr="00F00BC8">
        <w:rPr>
          <w:b/>
          <w:sz w:val="22"/>
          <w:szCs w:val="22"/>
        </w:rPr>
        <w:t>5. Права и обязанности сторон</w:t>
      </w:r>
    </w:p>
    <w:p w:rsidR="00BE12A3" w:rsidRPr="00F00BC8" w:rsidRDefault="00BE12A3" w:rsidP="00BE12A3">
      <w:pPr>
        <w:ind w:firstLine="708"/>
        <w:jc w:val="both"/>
        <w:rPr>
          <w:sz w:val="22"/>
          <w:szCs w:val="22"/>
        </w:rPr>
      </w:pPr>
      <w:r w:rsidRPr="00F00BC8">
        <w:rPr>
          <w:sz w:val="22"/>
          <w:szCs w:val="22"/>
        </w:rPr>
        <w:t>5.1. Заказчик вправе:</w:t>
      </w:r>
    </w:p>
    <w:p w:rsidR="00BE12A3" w:rsidRPr="00F00BC8" w:rsidRDefault="00BE12A3" w:rsidP="00BE12A3">
      <w:pPr>
        <w:ind w:firstLine="708"/>
        <w:jc w:val="both"/>
        <w:rPr>
          <w:sz w:val="22"/>
          <w:szCs w:val="22"/>
        </w:rPr>
      </w:pPr>
      <w:r w:rsidRPr="00F00BC8">
        <w:rPr>
          <w:sz w:val="22"/>
          <w:szCs w:val="22"/>
        </w:rPr>
        <w:t>5.1.</w:t>
      </w:r>
      <w:proofErr w:type="gramStart"/>
      <w:r w:rsidRPr="00F00BC8">
        <w:rPr>
          <w:sz w:val="22"/>
          <w:szCs w:val="22"/>
        </w:rPr>
        <w:t>1.Требовать</w:t>
      </w:r>
      <w:proofErr w:type="gramEnd"/>
      <w:r w:rsidRPr="00F00BC8">
        <w:rPr>
          <w:sz w:val="22"/>
          <w:szCs w:val="22"/>
        </w:rPr>
        <w:t xml:space="preserve"> от Поставщика надлежащего исполнения обязательств </w:t>
      </w:r>
      <w:r w:rsidRPr="00F00BC8">
        <w:rPr>
          <w:sz w:val="22"/>
          <w:szCs w:val="22"/>
        </w:rPr>
        <w:br/>
        <w:t>в соответствии с Контрактом, а также требовать своевременного устранения выявленных недостатков.</w:t>
      </w:r>
    </w:p>
    <w:p w:rsidR="00BE12A3" w:rsidRPr="00F00BC8" w:rsidRDefault="00BE12A3" w:rsidP="00BE12A3">
      <w:pPr>
        <w:ind w:firstLine="708"/>
        <w:jc w:val="both"/>
        <w:rPr>
          <w:sz w:val="22"/>
          <w:szCs w:val="22"/>
        </w:rPr>
      </w:pPr>
      <w:r w:rsidRPr="00F00BC8">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F00BC8" w:rsidRDefault="00BE12A3" w:rsidP="00BE12A3">
      <w:pPr>
        <w:ind w:firstLine="708"/>
        <w:jc w:val="both"/>
        <w:rPr>
          <w:sz w:val="22"/>
          <w:szCs w:val="22"/>
        </w:rPr>
      </w:pPr>
      <w:r w:rsidRPr="00F00BC8">
        <w:rPr>
          <w:sz w:val="22"/>
          <w:szCs w:val="22"/>
        </w:rPr>
        <w:t>5.1.3. Запрашивать у Поставщика информацию о ходе исполнения обязательств по Контракту.</w:t>
      </w:r>
    </w:p>
    <w:p w:rsidR="00BE12A3" w:rsidRPr="00F00BC8" w:rsidRDefault="00BE12A3" w:rsidP="00BE12A3">
      <w:pPr>
        <w:ind w:firstLine="708"/>
        <w:jc w:val="both"/>
        <w:rPr>
          <w:sz w:val="22"/>
          <w:szCs w:val="22"/>
        </w:rPr>
      </w:pPr>
      <w:r w:rsidRPr="00F00BC8">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F00BC8" w:rsidRDefault="00BE12A3" w:rsidP="00BE12A3">
      <w:pPr>
        <w:ind w:firstLine="708"/>
        <w:jc w:val="both"/>
        <w:rPr>
          <w:sz w:val="22"/>
          <w:szCs w:val="22"/>
        </w:rPr>
      </w:pPr>
      <w:r w:rsidRPr="00F00BC8">
        <w:rPr>
          <w:sz w:val="22"/>
          <w:szCs w:val="22"/>
        </w:rPr>
        <w:t>5.1.5. Отказаться от приемки Товара в случаях, предусмотренных Контрактом.</w:t>
      </w:r>
    </w:p>
    <w:p w:rsidR="00BE12A3" w:rsidRPr="00F00BC8" w:rsidRDefault="00BE12A3" w:rsidP="00BE12A3">
      <w:pPr>
        <w:ind w:firstLine="708"/>
        <w:jc w:val="both"/>
        <w:rPr>
          <w:sz w:val="22"/>
          <w:szCs w:val="22"/>
        </w:rPr>
      </w:pPr>
      <w:r w:rsidRPr="00F00BC8">
        <w:rPr>
          <w:sz w:val="22"/>
          <w:szCs w:val="22"/>
        </w:rPr>
        <w:t>5.1.6. В одностороннем порядке отказаться от исполнения Контракта в соответствии с Законом о контрактной системе.</w:t>
      </w:r>
    </w:p>
    <w:p w:rsidR="00BE12A3" w:rsidRPr="00F00BC8" w:rsidRDefault="00BE12A3" w:rsidP="00BE12A3">
      <w:pPr>
        <w:ind w:firstLine="708"/>
        <w:jc w:val="both"/>
        <w:rPr>
          <w:sz w:val="22"/>
          <w:szCs w:val="22"/>
        </w:rPr>
      </w:pPr>
      <w:r w:rsidRPr="00F00BC8">
        <w:rPr>
          <w:sz w:val="22"/>
          <w:szCs w:val="22"/>
        </w:rPr>
        <w:t>5.2. Заказчик обязан:</w:t>
      </w:r>
    </w:p>
    <w:p w:rsidR="00BE12A3" w:rsidRPr="00F00BC8" w:rsidRDefault="00BE12A3" w:rsidP="00BE12A3">
      <w:pPr>
        <w:ind w:firstLine="708"/>
        <w:jc w:val="both"/>
        <w:rPr>
          <w:sz w:val="22"/>
          <w:szCs w:val="22"/>
        </w:rPr>
      </w:pPr>
      <w:r w:rsidRPr="00F00BC8">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F00BC8" w:rsidRDefault="00BE12A3" w:rsidP="00BE12A3">
      <w:pPr>
        <w:ind w:firstLine="708"/>
        <w:jc w:val="both"/>
        <w:rPr>
          <w:sz w:val="22"/>
          <w:szCs w:val="22"/>
        </w:rPr>
      </w:pPr>
      <w:r w:rsidRPr="00F00BC8">
        <w:rPr>
          <w:sz w:val="22"/>
          <w:szCs w:val="22"/>
        </w:rPr>
        <w:t xml:space="preserve">5.2.2. Своевременно оплатить поставленный Товар надлежащего качества </w:t>
      </w:r>
      <w:r w:rsidRPr="00F00BC8">
        <w:rPr>
          <w:sz w:val="22"/>
          <w:szCs w:val="22"/>
        </w:rPr>
        <w:br/>
        <w:t>в соответствии с Контрактом.</w:t>
      </w:r>
    </w:p>
    <w:p w:rsidR="00BE12A3" w:rsidRPr="00F00BC8" w:rsidRDefault="00BE12A3" w:rsidP="00BE12A3">
      <w:pPr>
        <w:ind w:firstLine="708"/>
        <w:jc w:val="both"/>
        <w:rPr>
          <w:sz w:val="22"/>
          <w:szCs w:val="22"/>
        </w:rPr>
      </w:pPr>
      <w:r w:rsidRPr="00F00BC8">
        <w:rPr>
          <w:sz w:val="22"/>
          <w:szCs w:val="22"/>
        </w:rPr>
        <w:t>5.3. Поставщик вправе:</w:t>
      </w:r>
    </w:p>
    <w:p w:rsidR="00BE12A3" w:rsidRPr="00F00BC8" w:rsidRDefault="00BE12A3" w:rsidP="00BE12A3">
      <w:pPr>
        <w:ind w:firstLine="708"/>
        <w:jc w:val="both"/>
        <w:rPr>
          <w:sz w:val="22"/>
          <w:szCs w:val="22"/>
        </w:rPr>
      </w:pPr>
      <w:r w:rsidRPr="00F00BC8">
        <w:rPr>
          <w:sz w:val="22"/>
          <w:szCs w:val="22"/>
        </w:rPr>
        <w:t xml:space="preserve">5.3.1. Требовать своевременной приемки и оплаты за поставленный Товар </w:t>
      </w:r>
      <w:r w:rsidRPr="00F00BC8">
        <w:rPr>
          <w:sz w:val="22"/>
          <w:szCs w:val="22"/>
        </w:rPr>
        <w:br/>
        <w:t>в соответствии с условиями Контракта.</w:t>
      </w:r>
    </w:p>
    <w:p w:rsidR="00BE12A3" w:rsidRPr="00F00BC8" w:rsidRDefault="00BE12A3" w:rsidP="00BE12A3">
      <w:pPr>
        <w:ind w:firstLine="708"/>
        <w:jc w:val="both"/>
        <w:rPr>
          <w:sz w:val="22"/>
          <w:szCs w:val="22"/>
        </w:rPr>
      </w:pPr>
      <w:r w:rsidRPr="00F00BC8">
        <w:rPr>
          <w:sz w:val="22"/>
          <w:szCs w:val="22"/>
        </w:rPr>
        <w:t xml:space="preserve">5.3.2. Запрашивать у Заказчика разъяснения и уточнения относительно Товара </w:t>
      </w:r>
      <w:r w:rsidRPr="00F00BC8">
        <w:rPr>
          <w:sz w:val="22"/>
          <w:szCs w:val="22"/>
        </w:rPr>
        <w:br/>
        <w:t>в рамках Контракта.</w:t>
      </w:r>
    </w:p>
    <w:p w:rsidR="00BE12A3" w:rsidRPr="00F00BC8" w:rsidRDefault="00BE12A3" w:rsidP="00BE12A3">
      <w:pPr>
        <w:ind w:firstLine="708"/>
        <w:jc w:val="both"/>
        <w:rPr>
          <w:sz w:val="22"/>
          <w:szCs w:val="22"/>
        </w:rPr>
      </w:pPr>
      <w:r w:rsidRPr="00F00BC8">
        <w:rPr>
          <w:sz w:val="22"/>
          <w:szCs w:val="22"/>
        </w:rPr>
        <w:t xml:space="preserve">5.3.3. Получать от Заказчика содействие при поставке Товара в соответствии </w:t>
      </w:r>
      <w:r w:rsidRPr="00F00BC8">
        <w:rPr>
          <w:sz w:val="22"/>
          <w:szCs w:val="22"/>
        </w:rPr>
        <w:br/>
        <w:t>с условиями Контракта.</w:t>
      </w:r>
    </w:p>
    <w:p w:rsidR="00BE12A3" w:rsidRPr="00F00BC8" w:rsidRDefault="00BE12A3" w:rsidP="00BE12A3">
      <w:pPr>
        <w:ind w:firstLine="708"/>
        <w:jc w:val="both"/>
        <w:rPr>
          <w:sz w:val="22"/>
          <w:szCs w:val="22"/>
        </w:rPr>
      </w:pPr>
      <w:r w:rsidRPr="00F00BC8">
        <w:rPr>
          <w:sz w:val="22"/>
          <w:szCs w:val="22"/>
        </w:rPr>
        <w:t>5.3.4. Досрочно исполнить обязательства по Контракту с согласия Заказчика.</w:t>
      </w:r>
    </w:p>
    <w:p w:rsidR="00BE12A3" w:rsidRPr="00F00BC8" w:rsidRDefault="00BE12A3" w:rsidP="00BE12A3">
      <w:pPr>
        <w:ind w:firstLine="708"/>
        <w:jc w:val="both"/>
        <w:rPr>
          <w:sz w:val="22"/>
          <w:szCs w:val="22"/>
        </w:rPr>
      </w:pPr>
      <w:r w:rsidRPr="00F00BC8">
        <w:rPr>
          <w:sz w:val="22"/>
          <w:szCs w:val="22"/>
        </w:rPr>
        <w:t>5.4. Поставщик обязан:</w:t>
      </w:r>
    </w:p>
    <w:p w:rsidR="00BE12A3" w:rsidRPr="00F00BC8" w:rsidRDefault="00BE12A3" w:rsidP="00BE12A3">
      <w:pPr>
        <w:ind w:firstLine="708"/>
        <w:jc w:val="both"/>
        <w:rPr>
          <w:sz w:val="22"/>
          <w:szCs w:val="22"/>
        </w:rPr>
      </w:pPr>
      <w:r w:rsidRPr="00F00BC8">
        <w:rPr>
          <w:sz w:val="22"/>
          <w:szCs w:val="22"/>
        </w:rPr>
        <w:t>5.4.1. Своевременно и надлежащим образом исполнять обязательства по поставке Товара в соответствии с условиями Контракта.</w:t>
      </w:r>
    </w:p>
    <w:p w:rsidR="00BE12A3" w:rsidRPr="00F00BC8" w:rsidRDefault="00BE12A3" w:rsidP="00BE12A3">
      <w:pPr>
        <w:ind w:firstLine="708"/>
        <w:jc w:val="both"/>
        <w:rPr>
          <w:sz w:val="22"/>
          <w:szCs w:val="22"/>
        </w:rPr>
      </w:pPr>
      <w:r w:rsidRPr="00F00BC8">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F00BC8" w:rsidRDefault="00BE12A3" w:rsidP="00BE12A3">
      <w:pPr>
        <w:ind w:firstLine="708"/>
        <w:jc w:val="both"/>
        <w:rPr>
          <w:sz w:val="22"/>
          <w:szCs w:val="22"/>
        </w:rPr>
      </w:pPr>
      <w:r w:rsidRPr="00F00BC8">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BE12A3" w:rsidRPr="00F00BC8" w:rsidRDefault="00BE12A3" w:rsidP="00BE12A3">
      <w:pPr>
        <w:ind w:firstLine="708"/>
        <w:jc w:val="both"/>
        <w:rPr>
          <w:sz w:val="22"/>
          <w:szCs w:val="22"/>
        </w:rPr>
      </w:pPr>
      <w:r w:rsidRPr="00F00BC8">
        <w:rPr>
          <w:sz w:val="22"/>
          <w:szCs w:val="22"/>
        </w:rPr>
        <w:t xml:space="preserve">5.4.4. Приостановить поставку Товара в случае обнаружения не зависящих </w:t>
      </w:r>
      <w:r w:rsidRPr="00F00BC8">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00BC8">
        <w:rPr>
          <w:sz w:val="22"/>
          <w:szCs w:val="22"/>
        </w:rPr>
        <w:br/>
        <w:t>и сообщить об этом Заказчику в течение одного рабочего дня после приостановления поставки.</w:t>
      </w:r>
    </w:p>
    <w:p w:rsidR="00BE12A3" w:rsidRPr="00F00BC8" w:rsidRDefault="00BE12A3" w:rsidP="00BE12A3">
      <w:pPr>
        <w:ind w:firstLine="708"/>
        <w:jc w:val="both"/>
        <w:rPr>
          <w:sz w:val="22"/>
          <w:szCs w:val="22"/>
        </w:rPr>
      </w:pPr>
      <w:r w:rsidRPr="00F00BC8">
        <w:rPr>
          <w:sz w:val="22"/>
          <w:szCs w:val="22"/>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F00BC8" w:rsidRDefault="00BE12A3" w:rsidP="00BE12A3">
      <w:pPr>
        <w:ind w:firstLine="708"/>
        <w:jc w:val="both"/>
        <w:rPr>
          <w:sz w:val="22"/>
          <w:szCs w:val="22"/>
        </w:rPr>
      </w:pPr>
      <w:r w:rsidRPr="00F00BC8">
        <w:rPr>
          <w:sz w:val="22"/>
          <w:szCs w:val="22"/>
        </w:rPr>
        <w:t>5.5. Поставщик гарантирует, что на момент заключения Контракта:</w:t>
      </w:r>
    </w:p>
    <w:p w:rsidR="00BE12A3" w:rsidRPr="00F00BC8" w:rsidRDefault="00BE12A3" w:rsidP="00BE12A3">
      <w:pPr>
        <w:ind w:firstLine="708"/>
        <w:jc w:val="both"/>
        <w:rPr>
          <w:sz w:val="22"/>
          <w:szCs w:val="22"/>
        </w:rPr>
      </w:pPr>
      <w:r w:rsidRPr="00F00BC8">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F00BC8">
        <w:rPr>
          <w:sz w:val="22"/>
          <w:szCs w:val="22"/>
        </w:rPr>
        <w:br/>
        <w:t xml:space="preserve">в бюджеты бюджетной системы Российской Федерации за прошедший </w:t>
      </w:r>
      <w:r w:rsidR="00AD5B7E" w:rsidRPr="00F00BC8">
        <w:rPr>
          <w:sz w:val="22"/>
          <w:szCs w:val="22"/>
        </w:rPr>
        <w:t>календарный</w:t>
      </w:r>
      <w:r w:rsidRPr="00F00BC8">
        <w:rPr>
          <w:sz w:val="22"/>
          <w:szCs w:val="22"/>
        </w:rPr>
        <w:t xml:space="preserve"> год </w:t>
      </w:r>
      <w:r w:rsidRPr="00F00BC8">
        <w:rPr>
          <w:sz w:val="22"/>
          <w:szCs w:val="22"/>
        </w:rPr>
        <w:br/>
        <w:t>не превышает 25% балансовой стоимости активов по данным бухгалтерской (бюджетной) отчетности за последний отчетный период.</w:t>
      </w:r>
    </w:p>
    <w:p w:rsidR="00BE12A3" w:rsidRPr="00F00BC8" w:rsidRDefault="00BE12A3" w:rsidP="00BE12A3">
      <w:pPr>
        <w:ind w:firstLine="708"/>
        <w:jc w:val="both"/>
        <w:rPr>
          <w:sz w:val="22"/>
          <w:szCs w:val="22"/>
        </w:rPr>
      </w:pPr>
      <w:r w:rsidRPr="00F00BC8">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F00BC8" w:rsidRDefault="00BE12A3" w:rsidP="00BE12A3">
      <w:pPr>
        <w:ind w:firstLine="708"/>
        <w:jc w:val="both"/>
        <w:rPr>
          <w:sz w:val="22"/>
          <w:szCs w:val="22"/>
        </w:rPr>
      </w:pPr>
      <w:r w:rsidRPr="00F00BC8">
        <w:rPr>
          <w:sz w:val="22"/>
          <w:szCs w:val="22"/>
        </w:rPr>
        <w:t xml:space="preserve">5.5.3. За последние два года не нарушал контрактных (договорных) обязательств </w:t>
      </w:r>
      <w:r w:rsidRPr="00F00BC8">
        <w:rPr>
          <w:sz w:val="22"/>
          <w:szCs w:val="22"/>
        </w:rPr>
        <w:br/>
        <w:t>и не причинял ущерба (либо погасил причиненный ущерб) по аналогичным контрактам (договорам).</w:t>
      </w:r>
    </w:p>
    <w:p w:rsidR="00BE12A3" w:rsidRPr="00F00BC8" w:rsidRDefault="00BE12A3" w:rsidP="00BE12A3">
      <w:pPr>
        <w:ind w:firstLine="708"/>
        <w:jc w:val="both"/>
        <w:rPr>
          <w:sz w:val="22"/>
          <w:szCs w:val="22"/>
        </w:rPr>
      </w:pPr>
      <w:r w:rsidRPr="00F00BC8">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F00BC8">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F00BC8" w:rsidRDefault="00AD5B7E" w:rsidP="00AD5B7E">
      <w:pPr>
        <w:ind w:firstLine="708"/>
        <w:jc w:val="both"/>
        <w:rPr>
          <w:sz w:val="22"/>
          <w:szCs w:val="22"/>
        </w:rPr>
      </w:pPr>
      <w:r w:rsidRPr="00F00BC8">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F00BC8" w:rsidRDefault="00AD5B7E" w:rsidP="00AD5B7E">
      <w:pPr>
        <w:ind w:firstLine="708"/>
        <w:jc w:val="both"/>
        <w:rPr>
          <w:sz w:val="22"/>
          <w:szCs w:val="22"/>
        </w:rPr>
      </w:pPr>
      <w:r w:rsidRPr="00F00BC8">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F00BC8" w:rsidRDefault="00AD5B7E" w:rsidP="00AD5B7E">
      <w:pPr>
        <w:ind w:firstLine="708"/>
        <w:jc w:val="both"/>
        <w:rPr>
          <w:sz w:val="22"/>
          <w:szCs w:val="22"/>
        </w:rPr>
      </w:pPr>
      <w:r w:rsidRPr="00F00BC8">
        <w:rPr>
          <w:sz w:val="22"/>
          <w:szCs w:val="22"/>
        </w:rPr>
        <w:t xml:space="preserve">5.5.7. </w:t>
      </w:r>
      <w:r w:rsidR="006538FF" w:rsidRPr="00F00BC8">
        <w:rPr>
          <w:rFonts w:eastAsiaTheme="minorHAnsi"/>
          <w:sz w:val="22"/>
          <w:szCs w:val="22"/>
          <w:lang w:eastAsia="en-US"/>
        </w:rPr>
        <w:t>Поставщик не является иностранным агентом.</w:t>
      </w:r>
    </w:p>
    <w:p w:rsidR="005B6E06" w:rsidRPr="00F00BC8" w:rsidRDefault="006538FF" w:rsidP="005B6E06">
      <w:pPr>
        <w:ind w:firstLine="708"/>
        <w:jc w:val="both"/>
        <w:rPr>
          <w:sz w:val="22"/>
          <w:szCs w:val="22"/>
        </w:rPr>
      </w:pPr>
      <w:r w:rsidRPr="00F00BC8">
        <w:rPr>
          <w:sz w:val="22"/>
          <w:szCs w:val="22"/>
        </w:rPr>
        <w:t xml:space="preserve">5.5.8. </w:t>
      </w:r>
      <w:r w:rsidR="00AD5B7E" w:rsidRPr="00F00BC8">
        <w:rPr>
          <w:sz w:val="22"/>
          <w:szCs w:val="22"/>
        </w:rPr>
        <w:t>У Поставщика отсутствуют ограничения для участия в закупках, установленных законодательством Российской Федерации.</w:t>
      </w:r>
    </w:p>
    <w:p w:rsidR="00AD5B7E" w:rsidRPr="00F00BC8" w:rsidRDefault="00AD5B7E" w:rsidP="00BE12A3">
      <w:pPr>
        <w:ind w:firstLine="708"/>
        <w:jc w:val="both"/>
        <w:rPr>
          <w:sz w:val="22"/>
          <w:szCs w:val="22"/>
        </w:rPr>
      </w:pPr>
    </w:p>
    <w:p w:rsidR="00BE12A3" w:rsidRPr="00F00BC8" w:rsidRDefault="00BE12A3" w:rsidP="00BE12A3">
      <w:pPr>
        <w:jc w:val="center"/>
        <w:rPr>
          <w:b/>
          <w:sz w:val="22"/>
          <w:szCs w:val="22"/>
        </w:rPr>
      </w:pPr>
      <w:r w:rsidRPr="00F00BC8">
        <w:rPr>
          <w:b/>
          <w:sz w:val="22"/>
          <w:szCs w:val="22"/>
        </w:rPr>
        <w:t>6. Гарантии</w:t>
      </w:r>
    </w:p>
    <w:p w:rsidR="00BE12A3" w:rsidRPr="00F00BC8" w:rsidRDefault="00BE12A3" w:rsidP="00BE12A3">
      <w:pPr>
        <w:ind w:firstLine="708"/>
        <w:jc w:val="both"/>
        <w:rPr>
          <w:sz w:val="22"/>
          <w:szCs w:val="22"/>
        </w:rPr>
      </w:pPr>
      <w:r w:rsidRPr="00F00BC8">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F00BC8" w:rsidRDefault="00BE12A3" w:rsidP="00BE12A3">
      <w:pPr>
        <w:ind w:firstLine="708"/>
        <w:jc w:val="both"/>
        <w:rPr>
          <w:sz w:val="22"/>
          <w:szCs w:val="22"/>
        </w:rPr>
      </w:pPr>
      <w:r w:rsidRPr="00F00BC8">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F00BC8" w:rsidRDefault="00BE12A3" w:rsidP="00BE12A3">
      <w:pPr>
        <w:ind w:firstLine="708"/>
        <w:jc w:val="both"/>
        <w:rPr>
          <w:sz w:val="22"/>
          <w:szCs w:val="22"/>
        </w:rPr>
      </w:pPr>
      <w:r w:rsidRPr="00F00BC8">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F00BC8" w:rsidRDefault="00BE12A3" w:rsidP="00BE12A3">
      <w:pPr>
        <w:ind w:firstLine="708"/>
        <w:jc w:val="both"/>
        <w:rPr>
          <w:sz w:val="22"/>
          <w:szCs w:val="22"/>
        </w:rPr>
      </w:pPr>
      <w:r w:rsidRPr="00F00BC8">
        <w:rPr>
          <w:sz w:val="22"/>
          <w:szCs w:val="22"/>
        </w:rPr>
        <w:t>6.4. Все расходы, связанные с заменой Товара, ненадлежащего качества, осуществляются за счет Поставщика.</w:t>
      </w:r>
    </w:p>
    <w:p w:rsidR="00BE12A3" w:rsidRPr="00F00BC8" w:rsidRDefault="00BE12A3" w:rsidP="00BE12A3">
      <w:pPr>
        <w:jc w:val="center"/>
        <w:rPr>
          <w:b/>
          <w:sz w:val="22"/>
          <w:szCs w:val="22"/>
        </w:rPr>
      </w:pPr>
    </w:p>
    <w:p w:rsidR="00BE12A3" w:rsidRPr="00F00BC8" w:rsidRDefault="00BE12A3" w:rsidP="00BE12A3">
      <w:pPr>
        <w:jc w:val="center"/>
        <w:rPr>
          <w:b/>
          <w:sz w:val="22"/>
          <w:szCs w:val="22"/>
        </w:rPr>
      </w:pPr>
      <w:r w:rsidRPr="00F00BC8">
        <w:rPr>
          <w:b/>
          <w:sz w:val="22"/>
          <w:szCs w:val="22"/>
        </w:rPr>
        <w:t>7. Ответственность сторон</w:t>
      </w:r>
    </w:p>
    <w:p w:rsidR="00BE12A3" w:rsidRPr="00F00BC8" w:rsidRDefault="00BE12A3" w:rsidP="00BE12A3">
      <w:pPr>
        <w:ind w:firstLine="708"/>
        <w:jc w:val="both"/>
        <w:rPr>
          <w:sz w:val="22"/>
          <w:szCs w:val="22"/>
        </w:rPr>
      </w:pPr>
      <w:r w:rsidRPr="00F00BC8">
        <w:rPr>
          <w:sz w:val="22"/>
          <w:szCs w:val="22"/>
        </w:rPr>
        <w:t xml:space="preserve">7.1. </w:t>
      </w:r>
      <w:r w:rsidR="00E05EAB" w:rsidRPr="00F00BC8">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F00BC8">
        <w:rPr>
          <w:sz w:val="22"/>
          <w:szCs w:val="22"/>
        </w:rPr>
        <w:t xml:space="preserve"> </w:t>
      </w:r>
    </w:p>
    <w:p w:rsidR="00BE12A3" w:rsidRPr="00F00BC8" w:rsidRDefault="00E05EAB" w:rsidP="00BE12A3">
      <w:pPr>
        <w:ind w:firstLine="708"/>
        <w:jc w:val="both"/>
        <w:rPr>
          <w:sz w:val="22"/>
          <w:szCs w:val="22"/>
        </w:rPr>
      </w:pPr>
      <w:r w:rsidRPr="00F00BC8">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w:t>
      </w:r>
      <w:r w:rsidRPr="00F00BC8">
        <w:rPr>
          <w:sz w:val="22"/>
          <w:szCs w:val="22"/>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F00BC8" w:rsidRDefault="00BE12A3" w:rsidP="00BE12A3">
      <w:pPr>
        <w:ind w:firstLine="708"/>
        <w:jc w:val="both"/>
        <w:rPr>
          <w:sz w:val="22"/>
          <w:szCs w:val="22"/>
        </w:rPr>
      </w:pPr>
      <w:r w:rsidRPr="00F00BC8">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F00BC8" w:rsidRDefault="00BE12A3" w:rsidP="00BE12A3">
      <w:pPr>
        <w:ind w:firstLine="708"/>
        <w:jc w:val="both"/>
        <w:rPr>
          <w:sz w:val="22"/>
          <w:szCs w:val="22"/>
        </w:rPr>
      </w:pPr>
      <w:r w:rsidRPr="00F00BC8">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F00BC8" w:rsidRDefault="00BE12A3" w:rsidP="00BE12A3">
      <w:pPr>
        <w:ind w:firstLine="708"/>
        <w:jc w:val="both"/>
        <w:rPr>
          <w:sz w:val="22"/>
          <w:szCs w:val="22"/>
        </w:rPr>
      </w:pPr>
      <w:r w:rsidRPr="00F00BC8">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F00BC8" w:rsidRDefault="00BE12A3" w:rsidP="00BE12A3">
      <w:pPr>
        <w:ind w:firstLine="708"/>
        <w:jc w:val="both"/>
        <w:rPr>
          <w:sz w:val="22"/>
          <w:szCs w:val="22"/>
        </w:rPr>
      </w:pPr>
      <w:r w:rsidRPr="00F00BC8">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F00BC8">
        <w:rPr>
          <w:sz w:val="22"/>
          <w:szCs w:val="22"/>
        </w:rPr>
        <w:t xml:space="preserve"> </w:t>
      </w:r>
      <w:r w:rsidR="00C574B0" w:rsidRPr="00F00BC8">
        <w:rPr>
          <w:rFonts w:eastAsiaTheme="minorHAnsi"/>
          <w:sz w:val="22"/>
          <w:szCs w:val="22"/>
          <w:lang w:eastAsia="en-US"/>
        </w:rPr>
        <w:t>(в том числе гарантийного обязательства)</w:t>
      </w:r>
      <w:r w:rsidRPr="00F00BC8">
        <w:rPr>
          <w:sz w:val="22"/>
          <w:szCs w:val="22"/>
        </w:rPr>
        <w:t xml:space="preserve">, предусмотренных Контрактом, размер штрафа устанавливается в виде фиксированной суммы в размере 10 % цены контракта и составляет </w:t>
      </w:r>
      <w:r w:rsidR="00AF6755" w:rsidRPr="00F00BC8">
        <w:rPr>
          <w:sz w:val="22"/>
          <w:szCs w:val="22"/>
        </w:rPr>
        <w:t>__________</w:t>
      </w:r>
      <w:r w:rsidR="00C916A0" w:rsidRPr="00F00BC8">
        <w:rPr>
          <w:sz w:val="22"/>
          <w:szCs w:val="22"/>
        </w:rPr>
        <w:t xml:space="preserve"> рублей </w:t>
      </w:r>
      <w:r w:rsidR="00AF6755" w:rsidRPr="00F00BC8">
        <w:rPr>
          <w:sz w:val="22"/>
          <w:szCs w:val="22"/>
        </w:rPr>
        <w:t>______</w:t>
      </w:r>
      <w:r w:rsidR="00C916A0" w:rsidRPr="00F00BC8">
        <w:rPr>
          <w:sz w:val="22"/>
          <w:szCs w:val="22"/>
        </w:rPr>
        <w:t>копеек (</w:t>
      </w:r>
      <w:r w:rsidR="00AF6755" w:rsidRPr="00F00BC8">
        <w:rPr>
          <w:sz w:val="22"/>
          <w:szCs w:val="22"/>
        </w:rPr>
        <w:t>__________</w:t>
      </w:r>
      <w:r w:rsidR="00C916A0" w:rsidRPr="00F00BC8">
        <w:rPr>
          <w:sz w:val="22"/>
          <w:szCs w:val="22"/>
        </w:rPr>
        <w:t>)</w:t>
      </w:r>
      <w:r w:rsidRPr="00F00BC8">
        <w:rPr>
          <w:sz w:val="22"/>
          <w:szCs w:val="22"/>
        </w:rPr>
        <w:t>.</w:t>
      </w:r>
    </w:p>
    <w:p w:rsidR="00BE12A3" w:rsidRPr="00F00BC8" w:rsidRDefault="00BE12A3" w:rsidP="00BE12A3">
      <w:pPr>
        <w:ind w:firstLine="708"/>
        <w:jc w:val="both"/>
        <w:rPr>
          <w:sz w:val="22"/>
          <w:szCs w:val="22"/>
        </w:rPr>
      </w:pPr>
      <w:r w:rsidRPr="00F00BC8">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F00BC8" w:rsidRDefault="00BE12A3" w:rsidP="00BE12A3">
      <w:pPr>
        <w:ind w:firstLine="708"/>
        <w:jc w:val="both"/>
        <w:rPr>
          <w:sz w:val="22"/>
          <w:szCs w:val="22"/>
        </w:rPr>
      </w:pPr>
      <w:r w:rsidRPr="00F00BC8">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F00BC8">
        <w:rPr>
          <w:sz w:val="22"/>
          <w:szCs w:val="22"/>
        </w:rPr>
        <w:br/>
        <w:t>не может превышать цену Контракта.</w:t>
      </w:r>
    </w:p>
    <w:p w:rsidR="00BE12A3" w:rsidRPr="00F00BC8" w:rsidRDefault="00BE12A3" w:rsidP="00BE12A3">
      <w:pPr>
        <w:ind w:firstLine="708"/>
        <w:jc w:val="both"/>
        <w:rPr>
          <w:sz w:val="22"/>
          <w:szCs w:val="22"/>
        </w:rPr>
      </w:pPr>
      <w:r w:rsidRPr="00F00BC8">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F00BC8" w:rsidRDefault="00BE12A3" w:rsidP="00BE12A3">
      <w:pPr>
        <w:ind w:firstLine="708"/>
        <w:jc w:val="both"/>
        <w:rPr>
          <w:sz w:val="22"/>
          <w:szCs w:val="22"/>
        </w:rPr>
      </w:pPr>
      <w:r w:rsidRPr="00F00BC8">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F00BC8" w:rsidRDefault="00BE12A3" w:rsidP="00BE12A3">
      <w:pPr>
        <w:ind w:firstLine="708"/>
        <w:jc w:val="both"/>
        <w:rPr>
          <w:sz w:val="22"/>
          <w:szCs w:val="22"/>
        </w:rPr>
      </w:pPr>
      <w:r w:rsidRPr="00F00BC8">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F00BC8" w:rsidRDefault="00BE12A3" w:rsidP="00BE12A3">
      <w:pPr>
        <w:ind w:firstLine="708"/>
        <w:jc w:val="both"/>
        <w:rPr>
          <w:sz w:val="22"/>
          <w:szCs w:val="22"/>
        </w:rPr>
      </w:pPr>
    </w:p>
    <w:p w:rsidR="00BE12A3" w:rsidRPr="00F00BC8" w:rsidRDefault="00BE12A3" w:rsidP="00BE12A3">
      <w:pPr>
        <w:jc w:val="center"/>
        <w:rPr>
          <w:b/>
          <w:sz w:val="22"/>
          <w:szCs w:val="22"/>
        </w:rPr>
      </w:pPr>
      <w:r w:rsidRPr="00F00BC8">
        <w:rPr>
          <w:b/>
          <w:sz w:val="22"/>
          <w:szCs w:val="22"/>
        </w:rPr>
        <w:t>8. Срок действия, порядок изменения и расторжения Контракта.</w:t>
      </w:r>
    </w:p>
    <w:p w:rsidR="00BE12A3" w:rsidRPr="00F00BC8" w:rsidRDefault="00BE12A3" w:rsidP="00BE12A3">
      <w:pPr>
        <w:ind w:firstLine="708"/>
        <w:jc w:val="both"/>
        <w:rPr>
          <w:sz w:val="22"/>
          <w:szCs w:val="22"/>
        </w:rPr>
      </w:pPr>
      <w:r w:rsidRPr="00F00BC8">
        <w:rPr>
          <w:sz w:val="22"/>
          <w:szCs w:val="22"/>
        </w:rPr>
        <w:t>8.1. Контракт вступает в силу со дня его подписания Сторонами.</w:t>
      </w:r>
    </w:p>
    <w:p w:rsidR="00BE12A3" w:rsidRPr="00F00BC8" w:rsidRDefault="00BE12A3" w:rsidP="00BE12A3">
      <w:pPr>
        <w:ind w:firstLine="708"/>
        <w:jc w:val="both"/>
        <w:rPr>
          <w:sz w:val="22"/>
          <w:szCs w:val="22"/>
        </w:rPr>
      </w:pPr>
      <w:r w:rsidRPr="00F00BC8">
        <w:rPr>
          <w:sz w:val="22"/>
          <w:szCs w:val="22"/>
        </w:rPr>
        <w:t>8.2. Контракт действует по 31.12.202</w:t>
      </w:r>
      <w:r w:rsidR="00353349">
        <w:rPr>
          <w:sz w:val="22"/>
          <w:szCs w:val="22"/>
        </w:rPr>
        <w:t>6</w:t>
      </w:r>
      <w:r w:rsidRPr="00F00BC8">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F00BC8" w:rsidRDefault="00BE12A3" w:rsidP="00BE12A3">
      <w:pPr>
        <w:ind w:firstLine="708"/>
        <w:jc w:val="both"/>
        <w:rPr>
          <w:sz w:val="22"/>
          <w:szCs w:val="22"/>
        </w:rPr>
      </w:pPr>
      <w:r w:rsidRPr="00F00BC8">
        <w:rPr>
          <w:sz w:val="22"/>
          <w:szCs w:val="22"/>
        </w:rPr>
        <w:t>8.3. Контракт может быть расторгнут:</w:t>
      </w:r>
    </w:p>
    <w:p w:rsidR="00BE12A3" w:rsidRPr="00F00BC8" w:rsidRDefault="00BE12A3" w:rsidP="00BE12A3">
      <w:pPr>
        <w:jc w:val="both"/>
        <w:rPr>
          <w:sz w:val="22"/>
          <w:szCs w:val="22"/>
        </w:rPr>
      </w:pPr>
      <w:r w:rsidRPr="00F00BC8">
        <w:rPr>
          <w:sz w:val="22"/>
          <w:szCs w:val="22"/>
        </w:rPr>
        <w:t>- по соглашению сторон;</w:t>
      </w:r>
    </w:p>
    <w:p w:rsidR="00BE12A3" w:rsidRPr="00F00BC8" w:rsidRDefault="00BE12A3" w:rsidP="00BE12A3">
      <w:pPr>
        <w:jc w:val="both"/>
        <w:rPr>
          <w:sz w:val="22"/>
          <w:szCs w:val="22"/>
        </w:rPr>
      </w:pPr>
      <w:r w:rsidRPr="00F00BC8">
        <w:rPr>
          <w:sz w:val="22"/>
          <w:szCs w:val="22"/>
        </w:rPr>
        <w:t>- по решению суда;</w:t>
      </w:r>
    </w:p>
    <w:p w:rsidR="00BE12A3" w:rsidRPr="00F00BC8" w:rsidRDefault="00BE12A3" w:rsidP="00BE12A3">
      <w:pPr>
        <w:jc w:val="both"/>
        <w:rPr>
          <w:sz w:val="22"/>
          <w:szCs w:val="22"/>
        </w:rPr>
      </w:pPr>
      <w:r w:rsidRPr="00F00BC8">
        <w:rPr>
          <w:sz w:val="22"/>
          <w:szCs w:val="22"/>
        </w:rPr>
        <w:t xml:space="preserve">- в случае одностороннего отказа Стороны Контракта от исполнения Контракта </w:t>
      </w:r>
      <w:r w:rsidRPr="00F00BC8">
        <w:rPr>
          <w:sz w:val="22"/>
          <w:szCs w:val="22"/>
        </w:rPr>
        <w:br/>
        <w:t>в соответствии с гражданским законодательством.</w:t>
      </w:r>
    </w:p>
    <w:p w:rsidR="00BE12A3" w:rsidRPr="00F00BC8" w:rsidRDefault="00BE12A3" w:rsidP="00AD5B7E">
      <w:pPr>
        <w:ind w:firstLine="708"/>
        <w:jc w:val="both"/>
        <w:rPr>
          <w:sz w:val="22"/>
          <w:szCs w:val="22"/>
        </w:rPr>
      </w:pPr>
      <w:r w:rsidRPr="00F00BC8">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F00BC8">
        <w:rPr>
          <w:sz w:val="22"/>
          <w:szCs w:val="22"/>
        </w:rPr>
        <w:t>х видов договоров купли-продажи, и в соответствии с положениями статьи 95 Закона о контрактной системе.</w:t>
      </w:r>
    </w:p>
    <w:p w:rsidR="00BE12A3" w:rsidRPr="00F00BC8" w:rsidRDefault="00BE12A3" w:rsidP="00BE12A3">
      <w:pPr>
        <w:ind w:firstLine="708"/>
        <w:jc w:val="both"/>
        <w:rPr>
          <w:sz w:val="22"/>
          <w:szCs w:val="22"/>
        </w:rPr>
      </w:pPr>
      <w:r w:rsidRPr="00F00BC8">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F00BC8" w:rsidRDefault="00AD5B7E" w:rsidP="00AD5B7E">
      <w:pPr>
        <w:ind w:firstLine="708"/>
        <w:jc w:val="both"/>
        <w:rPr>
          <w:sz w:val="22"/>
          <w:szCs w:val="22"/>
        </w:rPr>
      </w:pPr>
      <w:r w:rsidRPr="00F00BC8">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F00BC8" w:rsidRDefault="00AD5B7E" w:rsidP="00AD5B7E">
      <w:pPr>
        <w:autoSpaceDE w:val="0"/>
        <w:autoSpaceDN w:val="0"/>
        <w:adjustRightInd w:val="0"/>
        <w:ind w:firstLine="709"/>
        <w:jc w:val="both"/>
        <w:rPr>
          <w:rFonts w:eastAsia="Calibri"/>
          <w:sz w:val="22"/>
          <w:szCs w:val="22"/>
        </w:rPr>
      </w:pPr>
      <w:r w:rsidRPr="00F00BC8">
        <w:rPr>
          <w:color w:val="000000"/>
          <w:sz w:val="22"/>
          <w:szCs w:val="22"/>
        </w:rPr>
        <w:lastRenderedPageBreak/>
        <w:t>8.7. В случае принятия Заказчиком решения об одностороннем отказе от исполнения Контракта</w:t>
      </w:r>
      <w:r w:rsidRPr="00F00BC8">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00BC8">
        <w:rPr>
          <w:rFonts w:eastAsia="Calibri"/>
          <w:color w:val="000000"/>
          <w:sz w:val="22"/>
          <w:szCs w:val="22"/>
        </w:rPr>
        <w:t>пунктом 1 части 10 статьи 104</w:t>
      </w:r>
      <w:r w:rsidRPr="00F00BC8">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F00BC8" w:rsidRDefault="00AD5B7E" w:rsidP="00AD5B7E">
      <w:pPr>
        <w:autoSpaceDE w:val="0"/>
        <w:autoSpaceDN w:val="0"/>
        <w:adjustRightInd w:val="0"/>
        <w:ind w:firstLine="709"/>
        <w:jc w:val="both"/>
        <w:rPr>
          <w:rFonts w:eastAsia="Calibri"/>
          <w:sz w:val="22"/>
          <w:szCs w:val="22"/>
        </w:rPr>
      </w:pPr>
      <w:r w:rsidRPr="00F00BC8">
        <w:rPr>
          <w:rFonts w:eastAsia="Calibri"/>
          <w:sz w:val="22"/>
          <w:szCs w:val="22"/>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w:t>
      </w:r>
      <w:r w:rsidRPr="00F00BC8">
        <w:rPr>
          <w:rFonts w:eastAsia="Calibri"/>
          <w:sz w:val="22"/>
          <w:szCs w:val="22"/>
        </w:rPr>
        <w:lastRenderedPageBreak/>
        <w:t>о включении информации о Поставщике в реестр недобросовестных поставщиков (подрядчиков, исполнителей).</w:t>
      </w:r>
    </w:p>
    <w:p w:rsidR="00AD5B7E" w:rsidRPr="00F00BC8" w:rsidRDefault="00AD5B7E" w:rsidP="00AD5B7E">
      <w:pPr>
        <w:ind w:firstLine="708"/>
        <w:jc w:val="both"/>
        <w:rPr>
          <w:sz w:val="22"/>
          <w:szCs w:val="22"/>
        </w:rPr>
      </w:pPr>
      <w:r w:rsidRPr="00F00BC8">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F00BC8" w:rsidRDefault="00BE12A3" w:rsidP="00BE12A3">
      <w:pPr>
        <w:jc w:val="center"/>
        <w:rPr>
          <w:b/>
          <w:sz w:val="22"/>
          <w:szCs w:val="22"/>
        </w:rPr>
      </w:pPr>
    </w:p>
    <w:p w:rsidR="00BE12A3" w:rsidRPr="00F00BC8" w:rsidRDefault="00BE12A3" w:rsidP="00BE12A3">
      <w:pPr>
        <w:jc w:val="center"/>
        <w:rPr>
          <w:b/>
          <w:sz w:val="22"/>
          <w:szCs w:val="22"/>
        </w:rPr>
      </w:pPr>
      <w:r w:rsidRPr="00F00BC8">
        <w:rPr>
          <w:b/>
          <w:sz w:val="22"/>
          <w:szCs w:val="22"/>
        </w:rPr>
        <w:t>9. Порядок урегулирования споров</w:t>
      </w:r>
    </w:p>
    <w:p w:rsidR="00BE12A3" w:rsidRPr="00F00BC8" w:rsidRDefault="00BE12A3" w:rsidP="00BE12A3">
      <w:pPr>
        <w:ind w:firstLine="708"/>
        <w:jc w:val="both"/>
        <w:rPr>
          <w:sz w:val="22"/>
          <w:szCs w:val="22"/>
        </w:rPr>
      </w:pPr>
      <w:r w:rsidRPr="00F00BC8">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F00BC8" w:rsidRDefault="00BE12A3" w:rsidP="00BE12A3">
      <w:pPr>
        <w:ind w:firstLine="708"/>
        <w:jc w:val="both"/>
        <w:rPr>
          <w:sz w:val="22"/>
          <w:szCs w:val="22"/>
        </w:rPr>
      </w:pPr>
      <w:r w:rsidRPr="00F00BC8">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F00BC8" w:rsidRDefault="00BE12A3" w:rsidP="00BE12A3">
      <w:pPr>
        <w:ind w:firstLine="708"/>
        <w:jc w:val="both"/>
        <w:rPr>
          <w:sz w:val="22"/>
          <w:szCs w:val="22"/>
        </w:rPr>
      </w:pPr>
      <w:r w:rsidRPr="00F00BC8">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F00BC8">
        <w:rPr>
          <w:sz w:val="22"/>
          <w:szCs w:val="22"/>
        </w:rPr>
        <w:t>ответ по существу</w:t>
      </w:r>
      <w:proofErr w:type="gramEnd"/>
      <w:r w:rsidRPr="00F00BC8">
        <w:rPr>
          <w:sz w:val="22"/>
          <w:szCs w:val="22"/>
        </w:rPr>
        <w:t xml:space="preserve"> в срок не позднее 3 (трех) рабочих дней с даты ее получения.</w:t>
      </w:r>
    </w:p>
    <w:p w:rsidR="00BE12A3" w:rsidRPr="00F00BC8" w:rsidRDefault="00BE12A3" w:rsidP="00BE12A3">
      <w:pPr>
        <w:jc w:val="center"/>
        <w:rPr>
          <w:b/>
          <w:sz w:val="22"/>
          <w:szCs w:val="22"/>
        </w:rPr>
      </w:pPr>
    </w:p>
    <w:p w:rsidR="00BE12A3" w:rsidRPr="00F00BC8" w:rsidRDefault="00BE12A3" w:rsidP="00BE12A3">
      <w:pPr>
        <w:jc w:val="center"/>
        <w:rPr>
          <w:b/>
          <w:sz w:val="22"/>
          <w:szCs w:val="22"/>
        </w:rPr>
      </w:pPr>
      <w:r w:rsidRPr="00F00BC8">
        <w:rPr>
          <w:b/>
          <w:sz w:val="22"/>
          <w:szCs w:val="22"/>
        </w:rPr>
        <w:t>10. Прочие условия</w:t>
      </w:r>
    </w:p>
    <w:p w:rsidR="00AD5B7E" w:rsidRPr="00F00BC8" w:rsidRDefault="00AD5B7E" w:rsidP="00AD5B7E">
      <w:pPr>
        <w:widowControl w:val="0"/>
        <w:autoSpaceDE w:val="0"/>
        <w:autoSpaceDN w:val="0"/>
        <w:adjustRightInd w:val="0"/>
        <w:ind w:firstLine="709"/>
        <w:jc w:val="both"/>
        <w:rPr>
          <w:sz w:val="22"/>
          <w:szCs w:val="22"/>
        </w:rPr>
      </w:pPr>
      <w:r w:rsidRPr="00F00BC8">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F00BC8" w:rsidRDefault="00AD5B7E" w:rsidP="00AD5B7E">
      <w:pPr>
        <w:ind w:firstLine="708"/>
        <w:jc w:val="both"/>
        <w:rPr>
          <w:sz w:val="22"/>
          <w:szCs w:val="22"/>
        </w:rPr>
      </w:pPr>
      <w:r w:rsidRPr="00F00BC8">
        <w:rPr>
          <w:sz w:val="22"/>
          <w:szCs w:val="22"/>
        </w:rPr>
        <w:t>10.2. Во всем, что не предусмотрено Контрактом, Стороны руководствуются законодательством Российской Федерации.</w:t>
      </w:r>
    </w:p>
    <w:p w:rsidR="00BE12A3" w:rsidRPr="00F00BC8" w:rsidRDefault="00BE12A3" w:rsidP="00BE12A3">
      <w:pPr>
        <w:ind w:firstLine="708"/>
        <w:jc w:val="both"/>
        <w:rPr>
          <w:sz w:val="22"/>
          <w:szCs w:val="22"/>
        </w:rPr>
      </w:pPr>
    </w:p>
    <w:p w:rsidR="00BE12A3" w:rsidRPr="00F00BC8" w:rsidRDefault="00BE12A3" w:rsidP="00BE12A3">
      <w:pPr>
        <w:jc w:val="center"/>
        <w:rPr>
          <w:b/>
          <w:sz w:val="22"/>
          <w:szCs w:val="22"/>
        </w:rPr>
      </w:pPr>
      <w:r w:rsidRPr="00F00BC8">
        <w:rPr>
          <w:b/>
          <w:sz w:val="22"/>
          <w:szCs w:val="22"/>
        </w:rPr>
        <w:t>11. Приложения</w:t>
      </w:r>
    </w:p>
    <w:p w:rsidR="00BE12A3" w:rsidRPr="00F00BC8" w:rsidRDefault="00BE12A3" w:rsidP="00BE12A3">
      <w:pPr>
        <w:ind w:firstLine="708"/>
        <w:jc w:val="both"/>
        <w:rPr>
          <w:sz w:val="22"/>
          <w:szCs w:val="22"/>
        </w:rPr>
      </w:pPr>
      <w:r w:rsidRPr="00F00BC8">
        <w:rPr>
          <w:sz w:val="22"/>
          <w:szCs w:val="22"/>
        </w:rPr>
        <w:t>11.1 Неотъемлемой частью Контракта являются:</w:t>
      </w:r>
    </w:p>
    <w:p w:rsidR="00BE12A3" w:rsidRPr="00F00BC8" w:rsidRDefault="00BE12A3" w:rsidP="00BE1A74">
      <w:pPr>
        <w:ind w:left="708" w:firstLine="708"/>
        <w:rPr>
          <w:sz w:val="22"/>
          <w:szCs w:val="22"/>
        </w:rPr>
      </w:pPr>
      <w:r w:rsidRPr="00F00BC8">
        <w:rPr>
          <w:sz w:val="22"/>
          <w:szCs w:val="22"/>
        </w:rPr>
        <w:t>Приложение № 1 «Спецификация»;</w:t>
      </w:r>
    </w:p>
    <w:p w:rsidR="00195DF7" w:rsidRPr="00F00BC8" w:rsidRDefault="00BE12A3" w:rsidP="00195DF7">
      <w:pPr>
        <w:ind w:left="708" w:firstLine="708"/>
        <w:rPr>
          <w:sz w:val="22"/>
          <w:szCs w:val="22"/>
        </w:rPr>
      </w:pPr>
      <w:r w:rsidRPr="00F00BC8">
        <w:rPr>
          <w:sz w:val="22"/>
          <w:szCs w:val="22"/>
        </w:rPr>
        <w:t>Приложение № 2 «Техническое задание»</w:t>
      </w:r>
    </w:p>
    <w:p w:rsidR="00BE12A3" w:rsidRPr="00F00BC8" w:rsidRDefault="00F00BC8" w:rsidP="00F00BC8">
      <w:pPr>
        <w:spacing w:after="160" w:line="259" w:lineRule="auto"/>
        <w:rPr>
          <w:b/>
          <w:sz w:val="22"/>
          <w:szCs w:val="22"/>
        </w:rPr>
      </w:pPr>
      <w:r>
        <w:rPr>
          <w:b/>
          <w:sz w:val="22"/>
          <w:szCs w:val="22"/>
        </w:rPr>
        <w:t xml:space="preserve">                                               12.</w:t>
      </w:r>
      <w:r w:rsidR="00BE12A3" w:rsidRPr="00F00BC8">
        <w:rPr>
          <w:b/>
          <w:sz w:val="22"/>
          <w:szCs w:val="22"/>
        </w:rPr>
        <w:t xml:space="preserve"> Реквизиты и подписи сторон</w:t>
      </w:r>
    </w:p>
    <w:p w:rsidR="00BE1A74" w:rsidRPr="00F00BC8" w:rsidRDefault="00BE1A74" w:rsidP="00BE1A74">
      <w:pPr>
        <w:jc w:val="center"/>
        <w:rPr>
          <w:b/>
          <w:sz w:val="22"/>
          <w:szCs w:val="22"/>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818"/>
      </w:tblGrid>
      <w:tr w:rsidR="008043FA" w:rsidRPr="00F00BC8" w:rsidTr="003A29FA">
        <w:trPr>
          <w:trHeight w:val="4020"/>
        </w:trPr>
        <w:tc>
          <w:tcPr>
            <w:tcW w:w="2501" w:type="pct"/>
            <w:hideMark/>
          </w:tcPr>
          <w:p w:rsidR="00684AD8" w:rsidRPr="00F00BC8" w:rsidRDefault="00684AD8" w:rsidP="00B37B15">
            <w:pPr>
              <w:widowControl w:val="0"/>
              <w:autoSpaceDE w:val="0"/>
              <w:autoSpaceDN w:val="0"/>
              <w:adjustRightInd w:val="0"/>
              <w:ind w:right="180"/>
              <w:rPr>
                <w:color w:val="000000" w:themeColor="text1"/>
                <w:sz w:val="18"/>
                <w:szCs w:val="18"/>
              </w:rPr>
            </w:pPr>
            <w:r w:rsidRPr="00F00BC8">
              <w:rPr>
                <w:b/>
                <w:sz w:val="18"/>
                <w:szCs w:val="18"/>
              </w:rPr>
              <w:t>Заказчик:</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ГОСУДАРСТВЕННОЕ БЮДЖЕТНОЕ ДОШКОЛЬНОЕ ОБРАЗОВАТЕЛЬНОЕ УЧРЕЖДЕНИЕ ДЕТСКИЙ САД № 23 КОМБИНИРОВАННОГО ВИДА ПЕТРОГРАДСКОГО РАЙОНА САНКТ-ПЕТЕРБУРГА</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Юридический адрес:</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197046, Город Санкт-Петербург город федерального значения, Город Санкт-Петербург город федерального значения, ПЛ ТРОИЦКАЯ, 1/ЛИТЕР А</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Фактический адрес:</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197046, Санкт-Петербург, ПЛ. ТРОИЦКАЯ, Д.1/ЛИТЕР А</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ИНН 7813126073 КПП 781301001</w:t>
            </w:r>
          </w:p>
          <w:p w:rsidR="008043FA" w:rsidRPr="00F00BC8" w:rsidRDefault="008043FA" w:rsidP="00B37B15">
            <w:pPr>
              <w:widowControl w:val="0"/>
              <w:autoSpaceDE w:val="0"/>
              <w:autoSpaceDN w:val="0"/>
              <w:adjustRightInd w:val="0"/>
              <w:ind w:right="180"/>
              <w:rPr>
                <w:color w:val="000000" w:themeColor="text1"/>
                <w:sz w:val="18"/>
                <w:szCs w:val="18"/>
              </w:rPr>
            </w:pPr>
            <w:r w:rsidRPr="00F00BC8">
              <w:rPr>
                <w:color w:val="000000" w:themeColor="text1"/>
                <w:sz w:val="18"/>
                <w:szCs w:val="18"/>
              </w:rPr>
              <w:t>ОГРН</w:t>
            </w:r>
            <w:r w:rsidR="003A29FA" w:rsidRPr="00F00BC8">
              <w:rPr>
                <w:color w:val="000000" w:themeColor="text1"/>
                <w:sz w:val="18"/>
                <w:szCs w:val="18"/>
              </w:rPr>
              <w:t xml:space="preserve"> </w:t>
            </w:r>
            <w:r w:rsidRPr="00F00BC8">
              <w:rPr>
                <w:color w:val="000000" w:themeColor="text1"/>
                <w:sz w:val="18"/>
                <w:szCs w:val="18"/>
              </w:rPr>
              <w:t>1027806878967 ОКПО 52134833</w:t>
            </w:r>
          </w:p>
          <w:p w:rsidR="00353349" w:rsidRPr="00353349" w:rsidRDefault="00353349" w:rsidP="00353349">
            <w:pPr>
              <w:widowControl w:val="0"/>
              <w:autoSpaceDE w:val="0"/>
              <w:autoSpaceDN w:val="0"/>
              <w:adjustRightInd w:val="0"/>
              <w:ind w:right="180"/>
              <w:rPr>
                <w:color w:val="000000" w:themeColor="text1"/>
                <w:sz w:val="18"/>
                <w:szCs w:val="18"/>
              </w:rPr>
            </w:pPr>
            <w:r w:rsidRPr="00353349">
              <w:rPr>
                <w:color w:val="000000" w:themeColor="text1"/>
                <w:sz w:val="18"/>
                <w:szCs w:val="18"/>
              </w:rPr>
              <w:t>Банк:</w:t>
            </w:r>
            <w:r w:rsidRPr="00353349">
              <w:rPr>
                <w:color w:val="000000" w:themeColor="text1"/>
                <w:sz w:val="18"/>
                <w:szCs w:val="18"/>
              </w:rPr>
              <w:tab/>
              <w:t>ОКЦ № 1 СЗГУ Банка России//УФК по г. Санкт-Петербургу, г Санкт-Петербург</w:t>
            </w:r>
          </w:p>
          <w:p w:rsidR="00353349" w:rsidRPr="00353349" w:rsidRDefault="00353349" w:rsidP="00353349">
            <w:pPr>
              <w:widowControl w:val="0"/>
              <w:autoSpaceDE w:val="0"/>
              <w:autoSpaceDN w:val="0"/>
              <w:adjustRightInd w:val="0"/>
              <w:ind w:right="180"/>
              <w:rPr>
                <w:color w:val="000000" w:themeColor="text1"/>
                <w:sz w:val="18"/>
                <w:szCs w:val="18"/>
              </w:rPr>
            </w:pPr>
            <w:r w:rsidRPr="00353349">
              <w:rPr>
                <w:color w:val="000000" w:themeColor="text1"/>
                <w:sz w:val="18"/>
                <w:szCs w:val="18"/>
              </w:rPr>
              <w:t>Расчетный счет:</w:t>
            </w:r>
            <w:r w:rsidRPr="00353349">
              <w:rPr>
                <w:color w:val="000000" w:themeColor="text1"/>
                <w:sz w:val="18"/>
                <w:szCs w:val="18"/>
              </w:rPr>
              <w:tab/>
              <w:t>03224643400000007200</w:t>
            </w:r>
          </w:p>
          <w:p w:rsidR="00353349" w:rsidRPr="00353349" w:rsidRDefault="00353349" w:rsidP="00353349">
            <w:pPr>
              <w:widowControl w:val="0"/>
              <w:autoSpaceDE w:val="0"/>
              <w:autoSpaceDN w:val="0"/>
              <w:adjustRightInd w:val="0"/>
              <w:ind w:right="180"/>
              <w:rPr>
                <w:color w:val="000000" w:themeColor="text1"/>
                <w:sz w:val="18"/>
                <w:szCs w:val="18"/>
              </w:rPr>
            </w:pPr>
            <w:r w:rsidRPr="00353349">
              <w:rPr>
                <w:color w:val="000000" w:themeColor="text1"/>
                <w:sz w:val="18"/>
                <w:szCs w:val="18"/>
              </w:rPr>
              <w:t>Корр. счет: 40102810945370000005</w:t>
            </w:r>
          </w:p>
          <w:p w:rsidR="008043FA" w:rsidRPr="00F00BC8" w:rsidRDefault="00353349" w:rsidP="00353349">
            <w:pPr>
              <w:widowControl w:val="0"/>
              <w:autoSpaceDE w:val="0"/>
              <w:autoSpaceDN w:val="0"/>
              <w:adjustRightInd w:val="0"/>
              <w:ind w:right="180"/>
              <w:rPr>
                <w:color w:val="000000" w:themeColor="text1"/>
                <w:sz w:val="18"/>
                <w:szCs w:val="18"/>
              </w:rPr>
            </w:pPr>
            <w:r w:rsidRPr="00353349">
              <w:rPr>
                <w:color w:val="000000" w:themeColor="text1"/>
                <w:sz w:val="18"/>
                <w:szCs w:val="18"/>
              </w:rPr>
              <w:t>БИК:</w:t>
            </w:r>
            <w:r w:rsidRPr="00353349">
              <w:rPr>
                <w:color w:val="000000" w:themeColor="text1"/>
                <w:sz w:val="18"/>
                <w:szCs w:val="18"/>
              </w:rPr>
              <w:tab/>
              <w:t>014030106</w:t>
            </w:r>
            <w:r w:rsidR="008043FA" w:rsidRPr="00F00BC8">
              <w:rPr>
                <w:color w:val="000000" w:themeColor="text1"/>
                <w:sz w:val="18"/>
                <w:szCs w:val="18"/>
              </w:rPr>
              <w:t>тел.: 7-812-2330170</w:t>
            </w:r>
          </w:p>
          <w:p w:rsidR="008043FA" w:rsidRPr="00B13BFF" w:rsidRDefault="008043FA" w:rsidP="00B37B15">
            <w:pPr>
              <w:widowControl w:val="0"/>
              <w:autoSpaceDE w:val="0"/>
              <w:autoSpaceDN w:val="0"/>
              <w:adjustRightInd w:val="0"/>
              <w:ind w:right="180"/>
              <w:rPr>
                <w:color w:val="000000" w:themeColor="text1"/>
                <w:sz w:val="18"/>
                <w:szCs w:val="18"/>
                <w:lang w:val="en-US"/>
              </w:rPr>
            </w:pPr>
            <w:r w:rsidRPr="00F00BC8">
              <w:rPr>
                <w:color w:val="000000" w:themeColor="text1"/>
                <w:sz w:val="18"/>
                <w:szCs w:val="18"/>
              </w:rPr>
              <w:t>факс</w:t>
            </w:r>
            <w:r w:rsidRPr="00B13BFF">
              <w:rPr>
                <w:color w:val="000000" w:themeColor="text1"/>
                <w:sz w:val="18"/>
                <w:szCs w:val="18"/>
                <w:lang w:val="en-US"/>
              </w:rPr>
              <w:t>: 7-812-2330170</w:t>
            </w:r>
          </w:p>
          <w:p w:rsidR="008043FA" w:rsidRPr="00F00BC8" w:rsidRDefault="008043FA" w:rsidP="00B37B15">
            <w:pPr>
              <w:widowControl w:val="0"/>
              <w:autoSpaceDE w:val="0"/>
              <w:autoSpaceDN w:val="0"/>
              <w:adjustRightInd w:val="0"/>
              <w:ind w:right="180"/>
              <w:rPr>
                <w:color w:val="000000" w:themeColor="text1"/>
                <w:sz w:val="18"/>
                <w:szCs w:val="18"/>
                <w:lang w:val="en-US"/>
              </w:rPr>
            </w:pPr>
            <w:r w:rsidRPr="00F00BC8">
              <w:rPr>
                <w:color w:val="000000" w:themeColor="text1"/>
                <w:sz w:val="18"/>
                <w:szCs w:val="18"/>
                <w:lang w:val="en-US"/>
              </w:rPr>
              <w:t>e-mail: ds23SPb@yandex.ru</w:t>
            </w:r>
          </w:p>
        </w:tc>
        <w:tc>
          <w:tcPr>
            <w:tcW w:w="2499" w:type="pct"/>
            <w:hideMark/>
          </w:tcPr>
          <w:p w:rsidR="00684AD8" w:rsidRPr="00F00BC8" w:rsidRDefault="00684AD8" w:rsidP="00B37B15">
            <w:pPr>
              <w:widowControl w:val="0"/>
              <w:autoSpaceDE w:val="0"/>
              <w:autoSpaceDN w:val="0"/>
              <w:adjustRightInd w:val="0"/>
              <w:ind w:right="309"/>
              <w:rPr>
                <w:color w:val="000000" w:themeColor="text1"/>
                <w:sz w:val="18"/>
                <w:szCs w:val="18"/>
              </w:rPr>
            </w:pPr>
            <w:r w:rsidRPr="00F00BC8">
              <w:rPr>
                <w:b/>
                <w:sz w:val="18"/>
                <w:szCs w:val="18"/>
              </w:rPr>
              <w:t>Поставщик:</w:t>
            </w:r>
          </w:p>
          <w:p w:rsidR="008043FA" w:rsidRPr="00F00BC8" w:rsidRDefault="008043FA" w:rsidP="00B37B15">
            <w:pPr>
              <w:widowControl w:val="0"/>
              <w:autoSpaceDE w:val="0"/>
              <w:autoSpaceDN w:val="0"/>
              <w:adjustRightInd w:val="0"/>
              <w:ind w:right="309"/>
              <w:rPr>
                <w:color w:val="000000" w:themeColor="text1"/>
                <w:sz w:val="18"/>
                <w:szCs w:val="18"/>
                <w:lang w:val="en-US"/>
              </w:rPr>
            </w:pPr>
          </w:p>
        </w:tc>
      </w:tr>
    </w:tbl>
    <w:p w:rsidR="006936E3" w:rsidRPr="00F00BC8" w:rsidRDefault="006936E3" w:rsidP="00B37B15">
      <w:pPr>
        <w:spacing w:after="160" w:line="259" w:lineRule="auto"/>
        <w:rPr>
          <w:sz w:val="18"/>
          <w:szCs w:val="18"/>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F00BC8" w:rsidTr="003A29FA">
        <w:tc>
          <w:tcPr>
            <w:tcW w:w="4672" w:type="dxa"/>
          </w:tcPr>
          <w:p w:rsidR="004B7622" w:rsidRPr="00F00BC8" w:rsidRDefault="004B7622" w:rsidP="00B37B15">
            <w:pPr>
              <w:widowControl w:val="0"/>
              <w:autoSpaceDE w:val="0"/>
              <w:autoSpaceDN w:val="0"/>
              <w:adjustRightInd w:val="0"/>
              <w:ind w:right="423"/>
              <w:rPr>
                <w:sz w:val="22"/>
                <w:szCs w:val="22"/>
              </w:rPr>
            </w:pPr>
            <w:r w:rsidRPr="00F00BC8">
              <w:rPr>
                <w:sz w:val="22"/>
                <w:szCs w:val="22"/>
                <w:lang w:val="en-US"/>
              </w:rPr>
              <w:br w:type="page"/>
            </w:r>
            <w:r w:rsidRPr="00F00BC8">
              <w:rPr>
                <w:sz w:val="22"/>
                <w:szCs w:val="22"/>
              </w:rPr>
              <w:t>Заведующий</w:t>
            </w:r>
          </w:p>
        </w:tc>
        <w:tc>
          <w:tcPr>
            <w:tcW w:w="4672" w:type="dxa"/>
          </w:tcPr>
          <w:p w:rsidR="004B7622" w:rsidRPr="00F00BC8" w:rsidRDefault="00AF6755" w:rsidP="00B37B15">
            <w:pPr>
              <w:rPr>
                <w:sz w:val="22"/>
                <w:szCs w:val="22"/>
              </w:rPr>
            </w:pPr>
            <w:r w:rsidRPr="00F00BC8">
              <w:rPr>
                <w:sz w:val="22"/>
                <w:szCs w:val="22"/>
              </w:rPr>
              <w:t xml:space="preserve"> </w:t>
            </w:r>
            <w:r w:rsidR="00353349">
              <w:rPr>
                <w:sz w:val="22"/>
                <w:szCs w:val="22"/>
              </w:rPr>
              <w:t>____________________/__________/</w:t>
            </w:r>
          </w:p>
        </w:tc>
      </w:tr>
      <w:tr w:rsidR="004B7622" w:rsidRPr="00F00BC8" w:rsidTr="003A29FA">
        <w:tc>
          <w:tcPr>
            <w:tcW w:w="4672" w:type="dxa"/>
          </w:tcPr>
          <w:p w:rsidR="004B7622" w:rsidRPr="00F00BC8" w:rsidRDefault="004B7622" w:rsidP="00B37B15">
            <w:pPr>
              <w:ind w:right="463"/>
              <w:rPr>
                <w:sz w:val="22"/>
                <w:szCs w:val="22"/>
              </w:rPr>
            </w:pPr>
            <w:r w:rsidRPr="00F00BC8">
              <w:rPr>
                <w:sz w:val="22"/>
                <w:szCs w:val="22"/>
              </w:rPr>
              <w:t>Данилина Вера Петровна</w:t>
            </w:r>
          </w:p>
        </w:tc>
        <w:tc>
          <w:tcPr>
            <w:tcW w:w="4672" w:type="dxa"/>
          </w:tcPr>
          <w:p w:rsidR="004B7622" w:rsidRPr="00F00BC8" w:rsidRDefault="00AF6755" w:rsidP="00B37B15">
            <w:pPr>
              <w:rPr>
                <w:sz w:val="22"/>
                <w:szCs w:val="22"/>
              </w:rPr>
            </w:pPr>
            <w:r w:rsidRPr="00F00BC8">
              <w:rPr>
                <w:sz w:val="22"/>
                <w:szCs w:val="22"/>
              </w:rPr>
              <w:t xml:space="preserve"> </w:t>
            </w:r>
          </w:p>
        </w:tc>
      </w:tr>
      <w:tr w:rsidR="004B7622" w:rsidRPr="00F00BC8" w:rsidTr="003A29FA">
        <w:tc>
          <w:tcPr>
            <w:tcW w:w="4672" w:type="dxa"/>
          </w:tcPr>
          <w:p w:rsidR="004B7622" w:rsidRPr="00F00BC8" w:rsidRDefault="00353349" w:rsidP="00B37B15">
            <w:pPr>
              <w:ind w:right="463"/>
              <w:rPr>
                <w:sz w:val="22"/>
                <w:szCs w:val="22"/>
              </w:rPr>
            </w:pPr>
            <w:r>
              <w:rPr>
                <w:sz w:val="22"/>
                <w:szCs w:val="22"/>
              </w:rPr>
              <w:t xml:space="preserve"> </w:t>
            </w:r>
          </w:p>
        </w:tc>
        <w:tc>
          <w:tcPr>
            <w:tcW w:w="4672" w:type="dxa"/>
          </w:tcPr>
          <w:p w:rsidR="004B7622" w:rsidRPr="00F00BC8" w:rsidRDefault="00353349" w:rsidP="00B37B15">
            <w:pPr>
              <w:rPr>
                <w:sz w:val="22"/>
                <w:szCs w:val="22"/>
              </w:rPr>
            </w:pPr>
            <w:r>
              <w:rPr>
                <w:sz w:val="22"/>
                <w:szCs w:val="22"/>
              </w:rPr>
              <w:t xml:space="preserve"> </w:t>
            </w:r>
          </w:p>
        </w:tc>
      </w:tr>
    </w:tbl>
    <w:p w:rsidR="00353349" w:rsidRPr="00F00BC8" w:rsidRDefault="003B3625" w:rsidP="00353349">
      <w:pPr>
        <w:spacing w:after="160" w:line="259" w:lineRule="auto"/>
        <w:rPr>
          <w:sz w:val="22"/>
          <w:szCs w:val="22"/>
          <w:lang w:val="en-US"/>
        </w:rPr>
      </w:pPr>
      <w:r>
        <w:rPr>
          <w:sz w:val="22"/>
          <w:szCs w:val="22"/>
        </w:rPr>
        <w:t xml:space="preserve"> </w:t>
      </w:r>
      <w:r w:rsidR="00353349">
        <w:rPr>
          <w:sz w:val="22"/>
          <w:szCs w:val="22"/>
        </w:rPr>
        <w:t xml:space="preserve">        ПОДПИСАНО ЭЦП                                                         ПОДПИСАНО ЭЦП</w:t>
      </w:r>
    </w:p>
    <w:p w:rsidR="004B7622" w:rsidRPr="00F00BC8" w:rsidRDefault="004B7622" w:rsidP="00B37B15">
      <w:pPr>
        <w:spacing w:after="160" w:line="259" w:lineRule="auto"/>
        <w:rPr>
          <w:sz w:val="22"/>
          <w:szCs w:val="22"/>
          <w:lang w:val="en-US"/>
        </w:rPr>
      </w:pPr>
    </w:p>
    <w:p w:rsidR="00BE12A3" w:rsidRPr="00F00BC8" w:rsidRDefault="00BE12A3" w:rsidP="00BE12A3">
      <w:pPr>
        <w:spacing w:after="160" w:line="259" w:lineRule="auto"/>
        <w:rPr>
          <w:sz w:val="22"/>
          <w:szCs w:val="22"/>
          <w:lang w:val="en-US"/>
        </w:rPr>
      </w:pPr>
      <w:r w:rsidRPr="00F00BC8">
        <w:rPr>
          <w:sz w:val="22"/>
          <w:szCs w:val="22"/>
          <w:lang w:val="en-US"/>
        </w:rPr>
        <w:br w:type="page"/>
      </w:r>
    </w:p>
    <w:p w:rsidR="00C55E72" w:rsidRPr="008043FA" w:rsidRDefault="00C55E72" w:rsidP="00BE12A3">
      <w:pPr>
        <w:spacing w:after="160" w:line="259" w:lineRule="auto"/>
        <w:rPr>
          <w:lang w:val="en-US"/>
        </w:rPr>
        <w:sectPr w:rsidR="00C55E72" w:rsidRPr="008043FA" w:rsidSect="00F00BC8">
          <w:pgSz w:w="11906" w:h="16838"/>
          <w:pgMar w:top="567" w:right="566" w:bottom="993"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183010" w:rsidRPr="00183010">
        <w:rPr>
          <w:rFonts w:ascii="Times New Roman" w:hAnsi="Times New Roman" w:cs="Times New Roman"/>
          <w:sz w:val="24"/>
          <w:szCs w:val="24"/>
        </w:rPr>
        <w:t>23дс/</w:t>
      </w:r>
      <w:r w:rsidR="003C07FE">
        <w:rPr>
          <w:rFonts w:ascii="Times New Roman" w:hAnsi="Times New Roman" w:cs="Times New Roman"/>
          <w:sz w:val="24"/>
          <w:szCs w:val="24"/>
        </w:rPr>
        <w:t>КБ</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742" w:type="dxa"/>
        <w:tblInd w:w="-5" w:type="dxa"/>
        <w:tblLayout w:type="fixed"/>
        <w:tblLook w:val="04A0" w:firstRow="1" w:lastRow="0" w:firstColumn="1" w:lastColumn="0" w:noHBand="0" w:noVBand="1"/>
      </w:tblPr>
      <w:tblGrid>
        <w:gridCol w:w="562"/>
        <w:gridCol w:w="4541"/>
        <w:gridCol w:w="567"/>
        <w:gridCol w:w="851"/>
        <w:gridCol w:w="1276"/>
        <w:gridCol w:w="708"/>
        <w:gridCol w:w="1276"/>
        <w:gridCol w:w="3544"/>
        <w:gridCol w:w="1417"/>
      </w:tblGrid>
      <w:tr w:rsidR="00C55E72" w:rsidRPr="007C4528" w:rsidTr="007C4528">
        <w:trPr>
          <w:trHeight w:val="570"/>
        </w:trPr>
        <w:tc>
          <w:tcPr>
            <w:tcW w:w="562" w:type="dxa"/>
          </w:tcPr>
          <w:p w:rsidR="00C55E72" w:rsidRPr="007C4528" w:rsidRDefault="00C55E72" w:rsidP="00C83F8D">
            <w:pPr>
              <w:jc w:val="center"/>
              <w:rPr>
                <w:b/>
                <w:sz w:val="20"/>
                <w:szCs w:val="20"/>
              </w:rPr>
            </w:pPr>
            <w:r w:rsidRPr="007C4528">
              <w:rPr>
                <w:b/>
                <w:sz w:val="20"/>
                <w:szCs w:val="20"/>
              </w:rPr>
              <w:t>№</w:t>
            </w:r>
          </w:p>
          <w:p w:rsidR="00C55E72" w:rsidRPr="007C4528" w:rsidRDefault="00C55E72" w:rsidP="00C83F8D">
            <w:pPr>
              <w:jc w:val="center"/>
              <w:rPr>
                <w:b/>
                <w:sz w:val="20"/>
                <w:szCs w:val="20"/>
              </w:rPr>
            </w:pPr>
            <w:r w:rsidRPr="007C4528">
              <w:rPr>
                <w:b/>
                <w:sz w:val="20"/>
                <w:szCs w:val="20"/>
              </w:rPr>
              <w:t>п/п</w:t>
            </w:r>
          </w:p>
        </w:tc>
        <w:tc>
          <w:tcPr>
            <w:tcW w:w="4541" w:type="dxa"/>
          </w:tcPr>
          <w:p w:rsidR="00C55E72" w:rsidRPr="007C4528" w:rsidRDefault="00C55E72" w:rsidP="00C83F8D">
            <w:pPr>
              <w:jc w:val="center"/>
              <w:rPr>
                <w:b/>
                <w:sz w:val="20"/>
                <w:szCs w:val="20"/>
              </w:rPr>
            </w:pPr>
            <w:r w:rsidRPr="007C4528">
              <w:rPr>
                <w:b/>
                <w:sz w:val="20"/>
                <w:szCs w:val="20"/>
              </w:rPr>
              <w:t xml:space="preserve">Наименование </w:t>
            </w:r>
          </w:p>
        </w:tc>
        <w:tc>
          <w:tcPr>
            <w:tcW w:w="567" w:type="dxa"/>
          </w:tcPr>
          <w:p w:rsidR="00C55E72" w:rsidRPr="007C4528" w:rsidRDefault="00C55E72" w:rsidP="00C83F8D">
            <w:pPr>
              <w:jc w:val="center"/>
              <w:rPr>
                <w:b/>
                <w:sz w:val="20"/>
                <w:szCs w:val="20"/>
              </w:rPr>
            </w:pPr>
            <w:r w:rsidRPr="007C4528">
              <w:rPr>
                <w:b/>
                <w:sz w:val="20"/>
                <w:szCs w:val="20"/>
              </w:rPr>
              <w:t>Ед.</w:t>
            </w:r>
            <w:r w:rsidR="007C4528">
              <w:rPr>
                <w:b/>
                <w:sz w:val="20"/>
                <w:szCs w:val="20"/>
              </w:rPr>
              <w:t xml:space="preserve"> </w:t>
            </w:r>
            <w:proofErr w:type="spellStart"/>
            <w:r w:rsidRPr="007C4528">
              <w:rPr>
                <w:b/>
                <w:sz w:val="20"/>
                <w:szCs w:val="20"/>
              </w:rPr>
              <w:t>изм</w:t>
            </w:r>
            <w:proofErr w:type="spellEnd"/>
            <w:r w:rsidR="007C4528">
              <w:rPr>
                <w:b/>
                <w:sz w:val="20"/>
                <w:szCs w:val="20"/>
              </w:rPr>
              <w:t xml:space="preserve"> </w:t>
            </w:r>
          </w:p>
        </w:tc>
        <w:tc>
          <w:tcPr>
            <w:tcW w:w="851" w:type="dxa"/>
          </w:tcPr>
          <w:p w:rsidR="00C55E72" w:rsidRPr="007C4528" w:rsidRDefault="00C55E72" w:rsidP="00C83F8D">
            <w:pPr>
              <w:jc w:val="center"/>
              <w:rPr>
                <w:b/>
                <w:sz w:val="20"/>
                <w:szCs w:val="20"/>
              </w:rPr>
            </w:pPr>
            <w:r w:rsidRPr="007C4528">
              <w:rPr>
                <w:b/>
                <w:sz w:val="20"/>
                <w:szCs w:val="20"/>
              </w:rPr>
              <w:t>Кол-во</w:t>
            </w:r>
          </w:p>
        </w:tc>
        <w:tc>
          <w:tcPr>
            <w:tcW w:w="1276" w:type="dxa"/>
          </w:tcPr>
          <w:p w:rsidR="00C55E72" w:rsidRPr="007C4528" w:rsidRDefault="00C55E72" w:rsidP="00C83F8D">
            <w:pPr>
              <w:jc w:val="center"/>
              <w:rPr>
                <w:b/>
                <w:sz w:val="20"/>
                <w:szCs w:val="20"/>
              </w:rPr>
            </w:pPr>
            <w:r w:rsidRPr="007C4528">
              <w:rPr>
                <w:b/>
                <w:sz w:val="20"/>
                <w:szCs w:val="20"/>
              </w:rPr>
              <w:t>Цена за единицу,</w:t>
            </w:r>
          </w:p>
          <w:p w:rsidR="00C55E72" w:rsidRPr="007C4528" w:rsidRDefault="00C55E72" w:rsidP="00C83F8D">
            <w:pPr>
              <w:jc w:val="center"/>
              <w:rPr>
                <w:b/>
                <w:sz w:val="20"/>
                <w:szCs w:val="20"/>
              </w:rPr>
            </w:pPr>
            <w:r w:rsidRPr="007C4528">
              <w:rPr>
                <w:b/>
                <w:sz w:val="20"/>
                <w:szCs w:val="20"/>
              </w:rPr>
              <w:t>руб.</w:t>
            </w:r>
          </w:p>
        </w:tc>
        <w:tc>
          <w:tcPr>
            <w:tcW w:w="708" w:type="dxa"/>
          </w:tcPr>
          <w:p w:rsidR="00C55E72" w:rsidRPr="007C4528" w:rsidRDefault="00C55E72" w:rsidP="00C83F8D">
            <w:pPr>
              <w:jc w:val="center"/>
              <w:rPr>
                <w:b/>
                <w:sz w:val="20"/>
                <w:szCs w:val="20"/>
              </w:rPr>
            </w:pPr>
            <w:r w:rsidRPr="007C4528">
              <w:rPr>
                <w:b/>
                <w:sz w:val="20"/>
                <w:szCs w:val="20"/>
              </w:rPr>
              <w:t>НДС %</w:t>
            </w:r>
          </w:p>
        </w:tc>
        <w:tc>
          <w:tcPr>
            <w:tcW w:w="1276" w:type="dxa"/>
          </w:tcPr>
          <w:p w:rsidR="00C55E72" w:rsidRPr="007C4528" w:rsidRDefault="00C55E72" w:rsidP="00C83F8D">
            <w:pPr>
              <w:jc w:val="center"/>
              <w:rPr>
                <w:b/>
                <w:sz w:val="20"/>
                <w:szCs w:val="20"/>
              </w:rPr>
            </w:pPr>
            <w:r w:rsidRPr="007C4528">
              <w:rPr>
                <w:b/>
                <w:sz w:val="20"/>
                <w:szCs w:val="20"/>
              </w:rPr>
              <w:t>Гарантия</w:t>
            </w:r>
          </w:p>
        </w:tc>
        <w:tc>
          <w:tcPr>
            <w:tcW w:w="3544" w:type="dxa"/>
          </w:tcPr>
          <w:p w:rsidR="00C55E72" w:rsidRPr="007C4528" w:rsidRDefault="00C55E72" w:rsidP="00C83F8D">
            <w:pPr>
              <w:jc w:val="center"/>
              <w:rPr>
                <w:b/>
                <w:sz w:val="20"/>
                <w:szCs w:val="20"/>
              </w:rPr>
            </w:pPr>
            <w:r w:rsidRPr="007C4528">
              <w:rPr>
                <w:b/>
                <w:sz w:val="20"/>
                <w:szCs w:val="20"/>
              </w:rPr>
              <w:t>Характеристики товара</w:t>
            </w:r>
          </w:p>
        </w:tc>
        <w:tc>
          <w:tcPr>
            <w:tcW w:w="1417" w:type="dxa"/>
          </w:tcPr>
          <w:p w:rsidR="00C55E72" w:rsidRPr="007C4528" w:rsidRDefault="00C55E72" w:rsidP="00C83F8D">
            <w:pPr>
              <w:jc w:val="center"/>
              <w:rPr>
                <w:b/>
                <w:sz w:val="20"/>
                <w:szCs w:val="20"/>
              </w:rPr>
            </w:pPr>
            <w:r w:rsidRPr="007C4528">
              <w:rPr>
                <w:b/>
                <w:sz w:val="20"/>
                <w:szCs w:val="20"/>
              </w:rPr>
              <w:t>Стоимость,</w:t>
            </w:r>
          </w:p>
          <w:p w:rsidR="00C55E72" w:rsidRPr="007C4528" w:rsidRDefault="00C55E72" w:rsidP="00C83F8D">
            <w:pPr>
              <w:jc w:val="center"/>
              <w:rPr>
                <w:b/>
                <w:sz w:val="20"/>
                <w:szCs w:val="20"/>
              </w:rPr>
            </w:pPr>
            <w:r w:rsidRPr="007C4528">
              <w:rPr>
                <w:b/>
                <w:sz w:val="20"/>
                <w:szCs w:val="20"/>
              </w:rPr>
              <w:t xml:space="preserve">руб. </w:t>
            </w:r>
          </w:p>
        </w:tc>
      </w:tr>
      <w:tr w:rsidR="00B13BFF" w:rsidRPr="007C4528" w:rsidTr="009D3DFF">
        <w:tc>
          <w:tcPr>
            <w:tcW w:w="562" w:type="dxa"/>
          </w:tcPr>
          <w:p w:rsidR="00B13BFF" w:rsidRPr="003248BF" w:rsidRDefault="00B13BFF" w:rsidP="00B13BFF">
            <w:pPr>
              <w:rPr>
                <w:sz w:val="18"/>
                <w:szCs w:val="18"/>
              </w:rPr>
            </w:pPr>
            <w:r w:rsidRPr="003248BF">
              <w:rPr>
                <w:sz w:val="18"/>
                <w:szCs w:val="18"/>
              </w:rPr>
              <w:t>1</w:t>
            </w: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center"/>
          </w:tcPr>
          <w:p w:rsidR="00B13BFF" w:rsidRPr="001274DE" w:rsidRDefault="003C07FE" w:rsidP="00B13BFF">
            <w:pPr>
              <w:rPr>
                <w:sz w:val="18"/>
                <w:szCs w:val="18"/>
              </w:rPr>
            </w:pPr>
            <w:r>
              <w:rPr>
                <w:sz w:val="18"/>
                <w:szCs w:val="18"/>
              </w:rPr>
              <w:t>Кондиционер бытовой</w:t>
            </w:r>
          </w:p>
        </w:tc>
        <w:tc>
          <w:tcPr>
            <w:tcW w:w="567" w:type="dxa"/>
          </w:tcPr>
          <w:p w:rsidR="00B13BFF" w:rsidRPr="003248BF" w:rsidRDefault="001274DE" w:rsidP="00B13BFF">
            <w:pPr>
              <w:rPr>
                <w:sz w:val="18"/>
                <w:szCs w:val="18"/>
              </w:rPr>
            </w:pPr>
            <w:r>
              <w:rPr>
                <w:sz w:val="18"/>
                <w:szCs w:val="18"/>
              </w:rPr>
              <w:t>Шт.</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B13BFF" w:rsidRDefault="00B13BFF" w:rsidP="00B13BFF">
            <w:pPr>
              <w:jc w:val="center"/>
              <w:rPr>
                <w:color w:val="000000"/>
                <w:sz w:val="18"/>
                <w:szCs w:val="18"/>
              </w:rPr>
            </w:pPr>
            <w:r>
              <w:rPr>
                <w:color w:val="000000"/>
                <w:sz w:val="18"/>
                <w:szCs w:val="18"/>
              </w:rPr>
              <w:t>1</w:t>
            </w:r>
          </w:p>
        </w:tc>
        <w:tc>
          <w:tcPr>
            <w:tcW w:w="1276" w:type="dxa"/>
          </w:tcPr>
          <w:p w:rsidR="00B13BFF" w:rsidRPr="003248BF" w:rsidRDefault="00B13BFF" w:rsidP="00B13BFF">
            <w:pPr>
              <w:jc w:val="center"/>
              <w:rPr>
                <w:sz w:val="18"/>
                <w:szCs w:val="18"/>
              </w:rPr>
            </w:pPr>
          </w:p>
        </w:tc>
        <w:tc>
          <w:tcPr>
            <w:tcW w:w="708" w:type="dxa"/>
          </w:tcPr>
          <w:p w:rsidR="00B13BFF" w:rsidRPr="007C4528" w:rsidRDefault="00B13BFF" w:rsidP="00B13BFF">
            <w:pPr>
              <w:jc w:val="center"/>
              <w:rPr>
                <w:sz w:val="20"/>
                <w:szCs w:val="20"/>
              </w:rPr>
            </w:pPr>
          </w:p>
        </w:tc>
        <w:tc>
          <w:tcPr>
            <w:tcW w:w="1276" w:type="dxa"/>
          </w:tcPr>
          <w:p w:rsidR="00B13BFF" w:rsidRPr="007C4528" w:rsidRDefault="00B13BFF" w:rsidP="00B13BFF">
            <w:pPr>
              <w:jc w:val="center"/>
              <w:rPr>
                <w:sz w:val="20"/>
                <w:szCs w:val="20"/>
              </w:rPr>
            </w:pPr>
          </w:p>
        </w:tc>
        <w:tc>
          <w:tcPr>
            <w:tcW w:w="3544" w:type="dxa"/>
          </w:tcPr>
          <w:p w:rsidR="00B13BFF" w:rsidRPr="007C4528" w:rsidRDefault="00B13BFF" w:rsidP="00B13BFF">
            <w:pPr>
              <w:rPr>
                <w:sz w:val="20"/>
                <w:szCs w:val="20"/>
              </w:rPr>
            </w:pPr>
          </w:p>
        </w:tc>
        <w:tc>
          <w:tcPr>
            <w:tcW w:w="1417" w:type="dxa"/>
          </w:tcPr>
          <w:p w:rsidR="00B13BFF" w:rsidRPr="007C4528" w:rsidRDefault="00B13BFF" w:rsidP="00B13BFF">
            <w:pPr>
              <w:jc w:val="center"/>
              <w:rPr>
                <w:sz w:val="20"/>
                <w:szCs w:val="20"/>
              </w:rPr>
            </w:pPr>
          </w:p>
        </w:tc>
      </w:tr>
    </w:tbl>
    <w:p w:rsidR="003248BF" w:rsidRDefault="003248BF" w:rsidP="001266BC">
      <w:pPr>
        <w:jc w:val="both"/>
        <w:rPr>
          <w:b/>
        </w:rPr>
      </w:pPr>
    </w:p>
    <w:p w:rsidR="001266BC" w:rsidRPr="00183010" w:rsidRDefault="001266BC" w:rsidP="001266BC">
      <w:pPr>
        <w:jc w:val="both"/>
      </w:pPr>
      <w:r w:rsidRPr="009B30DC">
        <w:rPr>
          <w:b/>
        </w:rPr>
        <w:t>Итого</w:t>
      </w:r>
      <w:r w:rsidRPr="00183010">
        <w:rPr>
          <w:b/>
        </w:rPr>
        <w:t xml:space="preserve"> (</w:t>
      </w:r>
      <w:r w:rsidRPr="009B30DC">
        <w:rPr>
          <w:b/>
        </w:rPr>
        <w:t>цена</w:t>
      </w:r>
      <w:r w:rsidRPr="00183010">
        <w:rPr>
          <w:b/>
        </w:rPr>
        <w:t xml:space="preserve"> </w:t>
      </w:r>
      <w:r w:rsidRPr="009B30DC">
        <w:rPr>
          <w:b/>
        </w:rPr>
        <w:t>Контракта</w:t>
      </w:r>
      <w:r w:rsidRPr="00183010">
        <w:rPr>
          <w:b/>
        </w:rPr>
        <w:t>)</w:t>
      </w:r>
      <w:r w:rsidRPr="00183010">
        <w:t xml:space="preserve">: </w:t>
      </w:r>
      <w:r w:rsidR="00AF6755">
        <w:t>______________________</w:t>
      </w:r>
    </w:p>
    <w:p w:rsidR="00BE12A3" w:rsidRPr="00183010"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8"/>
        <w:gridCol w:w="7569"/>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183010">
              <w:br w:type="page"/>
            </w:r>
            <w:r w:rsidRPr="004F0647">
              <w:rPr>
                <w:b/>
              </w:rPr>
              <w:t>Заказчик:</w:t>
            </w:r>
          </w:p>
          <w:p w:rsidR="003A29FA" w:rsidRPr="009D2B0E" w:rsidRDefault="003A29FA" w:rsidP="00B37B15">
            <w:pPr>
              <w:widowControl w:val="0"/>
              <w:autoSpaceDE w:val="0"/>
              <w:autoSpaceDN w:val="0"/>
              <w:adjustRightInd w:val="0"/>
              <w:ind w:right="423"/>
            </w:pPr>
            <w:r w:rsidRPr="009D2B0E">
              <w:t>Заведующий</w:t>
            </w:r>
          </w:p>
        </w:tc>
        <w:tc>
          <w:tcPr>
            <w:tcW w:w="2500" w:type="pct"/>
          </w:tcPr>
          <w:p w:rsidR="003A29FA" w:rsidRDefault="003A29FA" w:rsidP="00B37B15">
            <w:pPr>
              <w:ind w:right="1"/>
            </w:pPr>
            <w:r w:rsidRPr="004F0647">
              <w:rPr>
                <w:b/>
              </w:rPr>
              <w:t>Поставщик:</w:t>
            </w:r>
          </w:p>
          <w:p w:rsidR="003A29FA" w:rsidRPr="009D2B0E" w:rsidRDefault="00AF6755" w:rsidP="00183010">
            <w:pPr>
              <w:ind w:right="1"/>
            </w:pPr>
            <w:r>
              <w:t>______________</w:t>
            </w:r>
          </w:p>
        </w:tc>
      </w:tr>
      <w:tr w:rsidR="003A29FA" w:rsidTr="003A29FA">
        <w:tc>
          <w:tcPr>
            <w:tcW w:w="2500" w:type="pct"/>
          </w:tcPr>
          <w:p w:rsidR="003A29FA" w:rsidRPr="009D2B0E" w:rsidRDefault="003A29FA" w:rsidP="00B37B15">
            <w:pPr>
              <w:ind w:right="463"/>
            </w:pPr>
            <w:r w:rsidRPr="009D2B0E">
              <w:t>Данилина Вера Петровна</w:t>
            </w:r>
          </w:p>
        </w:tc>
        <w:tc>
          <w:tcPr>
            <w:tcW w:w="2500" w:type="pct"/>
          </w:tcPr>
          <w:p w:rsidR="003A29FA" w:rsidRPr="009D2B0E" w:rsidRDefault="00AF6755" w:rsidP="00B37B15">
            <w:pPr>
              <w:ind w:right="1"/>
            </w:pPr>
            <w:r>
              <w:t>__________________________</w:t>
            </w:r>
          </w:p>
        </w:tc>
      </w:tr>
      <w:tr w:rsidR="00353349" w:rsidTr="003A29FA">
        <w:tc>
          <w:tcPr>
            <w:tcW w:w="2500" w:type="pct"/>
          </w:tcPr>
          <w:p w:rsidR="00353349" w:rsidRDefault="00353349" w:rsidP="00353349">
            <w:r w:rsidRPr="00893FE0">
              <w:rPr>
                <w:sz w:val="22"/>
                <w:szCs w:val="22"/>
              </w:rPr>
              <w:t>ПОДПИСАНО ЭЦП</w:t>
            </w:r>
          </w:p>
        </w:tc>
        <w:tc>
          <w:tcPr>
            <w:tcW w:w="2500" w:type="pct"/>
          </w:tcPr>
          <w:p w:rsidR="00353349" w:rsidRDefault="00353349" w:rsidP="00353349">
            <w:r w:rsidRPr="00893FE0">
              <w:rPr>
                <w:sz w:val="22"/>
                <w:szCs w:val="22"/>
              </w:rPr>
              <w:t>ПОДПИСАНО ЭЦП</w:t>
            </w:r>
          </w:p>
        </w:tc>
      </w:tr>
    </w:tbl>
    <w:p w:rsidR="003248BF" w:rsidRDefault="003248BF" w:rsidP="00B37B15">
      <w:pPr>
        <w:spacing w:after="160" w:line="259" w:lineRule="auto"/>
        <w:rPr>
          <w:sz w:val="22"/>
          <w:szCs w:val="22"/>
        </w:rPr>
        <w:sectPr w:rsidR="003248BF" w:rsidSect="003248BF">
          <w:pgSz w:w="16838" w:h="11906" w:orient="landscape"/>
          <w:pgMar w:top="568" w:right="567" w:bottom="851" w:left="1134" w:header="709" w:footer="709" w:gutter="0"/>
          <w:cols w:space="708"/>
          <w:docGrid w:linePitch="360"/>
        </w:sectPr>
      </w:pPr>
    </w:p>
    <w:p w:rsidR="00BE12A3" w:rsidRPr="003248BF" w:rsidRDefault="00F00BC8" w:rsidP="003248BF">
      <w:pPr>
        <w:spacing w:after="160" w:line="259" w:lineRule="auto"/>
      </w:pPr>
      <w:r>
        <w:rPr>
          <w:sz w:val="22"/>
          <w:szCs w:val="22"/>
        </w:rPr>
        <w:lastRenderedPageBreak/>
        <w:t xml:space="preserve"> </w:t>
      </w:r>
      <w:r w:rsidR="003B3625">
        <w:rPr>
          <w:sz w:val="22"/>
          <w:szCs w:val="22"/>
        </w:rPr>
        <w:t xml:space="preserve"> </w:t>
      </w: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AF6755">
        <w:rPr>
          <w:rFonts w:ascii="Times New Roman" w:hAnsi="Times New Roman" w:cs="Times New Roman"/>
          <w:sz w:val="24"/>
          <w:szCs w:val="24"/>
        </w:rPr>
        <w:t>23дс</w:t>
      </w:r>
      <w:r w:rsidR="00183010" w:rsidRPr="00183010">
        <w:rPr>
          <w:rFonts w:ascii="Times New Roman" w:hAnsi="Times New Roman" w:cs="Times New Roman"/>
          <w:sz w:val="24"/>
          <w:szCs w:val="24"/>
        </w:rPr>
        <w:t>/</w:t>
      </w:r>
      <w:r w:rsidR="003C07FE">
        <w:rPr>
          <w:rFonts w:ascii="Times New Roman" w:hAnsi="Times New Roman" w:cs="Times New Roman"/>
          <w:sz w:val="24"/>
          <w:szCs w:val="24"/>
        </w:rPr>
        <w:t>КБ</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183010"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183010" w:rsidRDefault="00183010" w:rsidP="00BE12A3">
      <w:r>
        <w:t>а</w:t>
      </w:r>
      <w:proofErr w:type="gramStart"/>
      <w:r>
        <w:t>)</w:t>
      </w:r>
      <w:r w:rsidR="00BE12A3" w:rsidRPr="0046242D">
        <w:t>.Поставщик</w:t>
      </w:r>
      <w:proofErr w:type="gramEnd"/>
      <w:r w:rsidR="00BE12A3" w:rsidRPr="0046242D">
        <w:t xml:space="preserve"> гарантирует, что поставляемый Товар соответствует требованиям, установленным Контрактом. </w:t>
      </w:r>
    </w:p>
    <w:p w:rsidR="00183010" w:rsidRDefault="00183010" w:rsidP="00BE12A3">
      <w:r>
        <w:t>б)</w:t>
      </w:r>
      <w:r w:rsidR="00BE12A3" w:rsidRPr="0046242D">
        <w:t xml:space="preserve">.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rsidR="00183010" w:rsidRDefault="00183010" w:rsidP="00BE12A3">
      <w:r>
        <w:t>в)</w:t>
      </w:r>
      <w:r w:rsidR="00BE12A3" w:rsidRPr="0046242D">
        <w:t>.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E12A3" w:rsidRPr="0046242D" w:rsidRDefault="00183010" w:rsidP="00BE12A3">
      <w:r>
        <w:t xml:space="preserve"> г)</w:t>
      </w:r>
      <w:r w:rsidR="00BE12A3" w:rsidRPr="0046242D">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864368" w:rsidRDefault="00BE12A3" w:rsidP="00864368">
      <w:r>
        <w:t xml:space="preserve">2. </w:t>
      </w:r>
      <w:r w:rsidR="00864368">
        <w:t xml:space="preserve">Поставщик самостоятельно доставляет Товар Заказчику по адресу: </w:t>
      </w:r>
      <w:r w:rsidR="00864368" w:rsidRPr="003C07FE">
        <w:rPr>
          <w:b/>
          <w:bCs/>
          <w:i/>
          <w:iCs/>
        </w:rPr>
        <w:t xml:space="preserve">197046, Санкт-Петербург, </w:t>
      </w:r>
      <w:r w:rsidR="001274DE" w:rsidRPr="003C07FE">
        <w:rPr>
          <w:b/>
          <w:bCs/>
          <w:i/>
          <w:iCs/>
        </w:rPr>
        <w:t xml:space="preserve">Троицкая </w:t>
      </w:r>
      <w:proofErr w:type="gramStart"/>
      <w:r w:rsidR="001274DE" w:rsidRPr="003C07FE">
        <w:rPr>
          <w:b/>
          <w:bCs/>
          <w:i/>
          <w:iCs/>
        </w:rPr>
        <w:t>пл.</w:t>
      </w:r>
      <w:r w:rsidR="003248BF" w:rsidRPr="003C07FE">
        <w:rPr>
          <w:b/>
          <w:bCs/>
          <w:i/>
          <w:iCs/>
        </w:rPr>
        <w:t xml:space="preserve"> </w:t>
      </w:r>
      <w:r w:rsidR="00864368" w:rsidRPr="003C07FE">
        <w:rPr>
          <w:b/>
          <w:bCs/>
          <w:i/>
          <w:iCs/>
        </w:rPr>
        <w:t>,</w:t>
      </w:r>
      <w:proofErr w:type="gramEnd"/>
      <w:r w:rsidR="00864368" w:rsidRPr="003C07FE">
        <w:rPr>
          <w:b/>
          <w:bCs/>
          <w:i/>
          <w:iCs/>
        </w:rPr>
        <w:t xml:space="preserve"> дом 1, литера А</w:t>
      </w:r>
      <w:r w:rsidR="00864368">
        <w:t xml:space="preserve">, по согласованию с Заказчиком. Доставка, отгрузка и разгрузка к месту хранения за </w:t>
      </w:r>
      <w:proofErr w:type="gramStart"/>
      <w:r w:rsidR="00864368">
        <w:t>счет  поставщика</w:t>
      </w:r>
      <w:proofErr w:type="gramEnd"/>
      <w:r w:rsidR="00864368">
        <w:t>.</w:t>
      </w:r>
    </w:p>
    <w:p w:rsidR="00BE12A3" w:rsidRPr="004F0647" w:rsidRDefault="00BE12A3" w:rsidP="00BE12A3">
      <w:r w:rsidRPr="004F0647">
        <w:t xml:space="preserve">3. </w:t>
      </w:r>
      <w:r>
        <w:t>Сопроводительные документы:</w:t>
      </w:r>
      <w:r w:rsidRPr="0046242D">
        <w:t xml:space="preserve">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 </w:t>
      </w:r>
    </w:p>
    <w:p w:rsidR="00864368" w:rsidRDefault="00BE12A3" w:rsidP="00864368">
      <w:r>
        <w:t>4.</w:t>
      </w:r>
      <w:r w:rsidR="00864368">
        <w:t xml:space="preserve"> Сроки поставки: не позднее </w:t>
      </w:r>
      <w:r w:rsidR="003C07FE">
        <w:t>7</w:t>
      </w:r>
      <w:r w:rsidR="00864368">
        <w:t xml:space="preserve"> (</w:t>
      </w:r>
      <w:r w:rsidR="003C07FE">
        <w:t>семи</w:t>
      </w:r>
      <w:r w:rsidR="00864368">
        <w:t xml:space="preserve">) </w:t>
      </w:r>
      <w:r w:rsidR="003248BF">
        <w:t>рабочих</w:t>
      </w:r>
      <w:r w:rsidR="00864368">
        <w:t xml:space="preserve"> дней со дня заключения Контракта. </w:t>
      </w:r>
    </w:p>
    <w:p w:rsidR="00BE12A3" w:rsidRPr="004F0647" w:rsidRDefault="00BE12A3" w:rsidP="00BE12A3">
      <w:r>
        <w:t>5. Порядок приемки:</w:t>
      </w:r>
      <w:r w:rsidRPr="0046242D">
        <w:t xml:space="preserve"> </w:t>
      </w:r>
      <w:r w:rsidRPr="00794920">
        <w:t xml:space="preserve">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w:t>
      </w:r>
      <w:proofErr w:type="gramStart"/>
      <w:r w:rsidRPr="00794920">
        <w:t>товара)  и</w:t>
      </w:r>
      <w:proofErr w:type="gramEnd"/>
      <w:r w:rsidRPr="00794920">
        <w:t xml:space="preserve"> подписывает акт сдачи-приемки товара.</w:t>
      </w:r>
    </w:p>
    <w:p w:rsidR="00BE12A3" w:rsidRPr="0046242D" w:rsidRDefault="00BE12A3" w:rsidP="00BE12A3">
      <w:r>
        <w:t xml:space="preserve">6. Документ о </w:t>
      </w:r>
      <w:proofErr w:type="gramStart"/>
      <w:r>
        <w:t>приемке:</w:t>
      </w:r>
      <w:r w:rsidRPr="0046242D">
        <w:t xml:space="preserve">  акт</w:t>
      </w:r>
      <w:proofErr w:type="gramEnd"/>
      <w:r w:rsidRPr="0046242D">
        <w:t xml:space="preserve"> о приемке товара</w:t>
      </w:r>
    </w:p>
    <w:p w:rsidR="00353349" w:rsidRDefault="00BE12A3" w:rsidP="00BE12A3">
      <w:r>
        <w:t xml:space="preserve">7. </w:t>
      </w:r>
      <w:r w:rsidR="00864368" w:rsidRPr="00864368">
        <w:t xml:space="preserve">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  </w:t>
      </w:r>
    </w:p>
    <w:p w:rsidR="00BE12A3" w:rsidRPr="00BE12A3" w:rsidRDefault="00864368" w:rsidP="00BE12A3">
      <w:r w:rsidRPr="00864368">
        <w:t>Время поставки товара: с 10.00 до 1</w:t>
      </w:r>
      <w:r w:rsidR="00353349">
        <w:t>5</w:t>
      </w:r>
      <w:r w:rsidRPr="00864368">
        <w:t xml:space="preserve">.00 часов (кроме выходных и праздничных дней) по местному времени Заказчика.  </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12 месяцев</w:t>
      </w:r>
    </w:p>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rsidR="003A29FA" w:rsidRPr="009D2B0E" w:rsidRDefault="003A29FA" w:rsidP="00B37B15">
            <w:pPr>
              <w:widowControl w:val="0"/>
              <w:autoSpaceDE w:val="0"/>
              <w:autoSpaceDN w:val="0"/>
              <w:adjustRightInd w:val="0"/>
              <w:ind w:right="423"/>
            </w:pPr>
            <w:r w:rsidRPr="009D2B0E">
              <w:t>Заведующий</w:t>
            </w:r>
          </w:p>
        </w:tc>
        <w:tc>
          <w:tcPr>
            <w:tcW w:w="2500" w:type="pct"/>
          </w:tcPr>
          <w:p w:rsidR="003A29FA" w:rsidRDefault="003A29FA" w:rsidP="00B37B15">
            <w:pPr>
              <w:ind w:right="26"/>
            </w:pPr>
            <w:r w:rsidRPr="004F0647">
              <w:rPr>
                <w:b/>
              </w:rPr>
              <w:t>Поставщик:</w:t>
            </w:r>
          </w:p>
          <w:p w:rsidR="003A29FA" w:rsidRPr="009D2B0E" w:rsidRDefault="00AF6755" w:rsidP="00B37B15">
            <w:pPr>
              <w:ind w:right="26"/>
            </w:pPr>
            <w:r>
              <w:t>_________________</w:t>
            </w:r>
          </w:p>
        </w:tc>
      </w:tr>
      <w:tr w:rsidR="003A29FA" w:rsidTr="003A29FA">
        <w:tc>
          <w:tcPr>
            <w:tcW w:w="2500" w:type="pct"/>
          </w:tcPr>
          <w:p w:rsidR="003A29FA" w:rsidRPr="009D2B0E" w:rsidRDefault="003A29FA" w:rsidP="00B37B15">
            <w:pPr>
              <w:ind w:right="463"/>
            </w:pPr>
            <w:r w:rsidRPr="009D2B0E">
              <w:t>Данилина Вера Петровна</w:t>
            </w:r>
          </w:p>
        </w:tc>
        <w:tc>
          <w:tcPr>
            <w:tcW w:w="2500" w:type="pct"/>
          </w:tcPr>
          <w:p w:rsidR="003A29FA" w:rsidRPr="009D2B0E" w:rsidRDefault="00AF6755" w:rsidP="00B37B15">
            <w:pPr>
              <w:ind w:right="26"/>
            </w:pPr>
            <w:r>
              <w:t>___________________</w:t>
            </w:r>
          </w:p>
        </w:tc>
      </w:tr>
      <w:tr w:rsidR="00353349" w:rsidTr="003A29FA">
        <w:tc>
          <w:tcPr>
            <w:tcW w:w="2500" w:type="pct"/>
          </w:tcPr>
          <w:p w:rsidR="00353349" w:rsidRDefault="00353349" w:rsidP="00353349">
            <w:r w:rsidRPr="00226F87">
              <w:rPr>
                <w:sz w:val="22"/>
                <w:szCs w:val="22"/>
              </w:rPr>
              <w:t>ПОДПИСАНО ЭЦП</w:t>
            </w:r>
          </w:p>
        </w:tc>
        <w:tc>
          <w:tcPr>
            <w:tcW w:w="2500" w:type="pct"/>
          </w:tcPr>
          <w:p w:rsidR="00353349" w:rsidRDefault="00353349" w:rsidP="00353349">
            <w:r w:rsidRPr="00226F87">
              <w:rPr>
                <w:sz w:val="22"/>
                <w:szCs w:val="22"/>
              </w:rPr>
              <w:t>ПОДПИСАНО ЭЦП</w:t>
            </w:r>
          </w:p>
        </w:tc>
      </w:tr>
    </w:tbl>
    <w:p w:rsidR="003A29FA" w:rsidRPr="004F54EB" w:rsidRDefault="004F54EB" w:rsidP="00B37B15">
      <w:pPr>
        <w:spacing w:after="160" w:line="259" w:lineRule="auto"/>
      </w:pPr>
      <w:r>
        <w:t xml:space="preserve"> </w:t>
      </w:r>
    </w:p>
    <w:p w:rsidR="00BE1A74" w:rsidRPr="004F0647" w:rsidRDefault="00BE1A74" w:rsidP="00BE12A3">
      <w:pPr>
        <w:jc w:val="both"/>
      </w:pPr>
    </w:p>
    <w:sectPr w:rsidR="00BE1A74" w:rsidRPr="004F0647" w:rsidSect="00864368">
      <w:pgSz w:w="11906" w:h="16838"/>
      <w:pgMar w:top="567"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66674" w:rsidRDefault="00266674" w:rsidP="00C55E72">
      <w:r>
        <w:separator/>
      </w:r>
    </w:p>
  </w:endnote>
  <w:endnote w:type="continuationSeparator" w:id="0">
    <w:p w:rsidR="00266674" w:rsidRDefault="0026667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66674" w:rsidRDefault="00266674" w:rsidP="00C55E72">
      <w:r>
        <w:separator/>
      </w:r>
    </w:p>
  </w:footnote>
  <w:footnote w:type="continuationSeparator" w:id="0">
    <w:p w:rsidR="00266674" w:rsidRDefault="00266674"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2BCE"/>
    <w:rsid w:val="000E6EA4"/>
    <w:rsid w:val="00125176"/>
    <w:rsid w:val="001266BC"/>
    <w:rsid w:val="001274DE"/>
    <w:rsid w:val="00146D70"/>
    <w:rsid w:val="00171556"/>
    <w:rsid w:val="00176F2A"/>
    <w:rsid w:val="00183010"/>
    <w:rsid w:val="00195DF7"/>
    <w:rsid w:val="00224D8F"/>
    <w:rsid w:val="00242BBD"/>
    <w:rsid w:val="00252C0A"/>
    <w:rsid w:val="002566BE"/>
    <w:rsid w:val="00266674"/>
    <w:rsid w:val="00274F4C"/>
    <w:rsid w:val="00303EA3"/>
    <w:rsid w:val="003248BF"/>
    <w:rsid w:val="00343113"/>
    <w:rsid w:val="00353349"/>
    <w:rsid w:val="00364042"/>
    <w:rsid w:val="00367652"/>
    <w:rsid w:val="003A29FA"/>
    <w:rsid w:val="003B2005"/>
    <w:rsid w:val="003B3625"/>
    <w:rsid w:val="003C07FE"/>
    <w:rsid w:val="003E504D"/>
    <w:rsid w:val="003E768A"/>
    <w:rsid w:val="004074A5"/>
    <w:rsid w:val="004324DE"/>
    <w:rsid w:val="0043676D"/>
    <w:rsid w:val="004626AE"/>
    <w:rsid w:val="00467BE9"/>
    <w:rsid w:val="00472FD4"/>
    <w:rsid w:val="004B7622"/>
    <w:rsid w:val="004C3FF9"/>
    <w:rsid w:val="004E37F9"/>
    <w:rsid w:val="004F54EB"/>
    <w:rsid w:val="005008B8"/>
    <w:rsid w:val="0051168A"/>
    <w:rsid w:val="00534CA5"/>
    <w:rsid w:val="005358D5"/>
    <w:rsid w:val="00553C89"/>
    <w:rsid w:val="005B6E06"/>
    <w:rsid w:val="005D77E3"/>
    <w:rsid w:val="005E1476"/>
    <w:rsid w:val="005F7316"/>
    <w:rsid w:val="006360E2"/>
    <w:rsid w:val="00636EFF"/>
    <w:rsid w:val="00640426"/>
    <w:rsid w:val="006538FF"/>
    <w:rsid w:val="00656409"/>
    <w:rsid w:val="00660F4D"/>
    <w:rsid w:val="00663026"/>
    <w:rsid w:val="0067784D"/>
    <w:rsid w:val="00684AD8"/>
    <w:rsid w:val="006936E3"/>
    <w:rsid w:val="006938BF"/>
    <w:rsid w:val="006B3FD7"/>
    <w:rsid w:val="00746E3C"/>
    <w:rsid w:val="00751A99"/>
    <w:rsid w:val="00794920"/>
    <w:rsid w:val="007C4528"/>
    <w:rsid w:val="007F2879"/>
    <w:rsid w:val="008043FA"/>
    <w:rsid w:val="008127D0"/>
    <w:rsid w:val="008310B8"/>
    <w:rsid w:val="008454E0"/>
    <w:rsid w:val="00853694"/>
    <w:rsid w:val="00853C60"/>
    <w:rsid w:val="00864368"/>
    <w:rsid w:val="008768D7"/>
    <w:rsid w:val="008C69BA"/>
    <w:rsid w:val="008E361C"/>
    <w:rsid w:val="00921395"/>
    <w:rsid w:val="00926A15"/>
    <w:rsid w:val="00941A2C"/>
    <w:rsid w:val="009951B6"/>
    <w:rsid w:val="009F6AD0"/>
    <w:rsid w:val="00A221F4"/>
    <w:rsid w:val="00A32868"/>
    <w:rsid w:val="00A53704"/>
    <w:rsid w:val="00AB138A"/>
    <w:rsid w:val="00AD5B7E"/>
    <w:rsid w:val="00AE3FE1"/>
    <w:rsid w:val="00AE700C"/>
    <w:rsid w:val="00AF6755"/>
    <w:rsid w:val="00B02CD7"/>
    <w:rsid w:val="00B13BFF"/>
    <w:rsid w:val="00B37B15"/>
    <w:rsid w:val="00B930F3"/>
    <w:rsid w:val="00B95C1A"/>
    <w:rsid w:val="00BA6F40"/>
    <w:rsid w:val="00BA79C9"/>
    <w:rsid w:val="00BE12A3"/>
    <w:rsid w:val="00BE1A74"/>
    <w:rsid w:val="00BF1AFF"/>
    <w:rsid w:val="00C01E9C"/>
    <w:rsid w:val="00C55E72"/>
    <w:rsid w:val="00C574B0"/>
    <w:rsid w:val="00C64000"/>
    <w:rsid w:val="00C81ECC"/>
    <w:rsid w:val="00C83F8D"/>
    <w:rsid w:val="00C916A0"/>
    <w:rsid w:val="00C93EE8"/>
    <w:rsid w:val="00CD62C0"/>
    <w:rsid w:val="00CD67B4"/>
    <w:rsid w:val="00CE570E"/>
    <w:rsid w:val="00D1639E"/>
    <w:rsid w:val="00D32C05"/>
    <w:rsid w:val="00D727D0"/>
    <w:rsid w:val="00D87A2F"/>
    <w:rsid w:val="00D9731E"/>
    <w:rsid w:val="00DC0750"/>
    <w:rsid w:val="00DC78D3"/>
    <w:rsid w:val="00DE0682"/>
    <w:rsid w:val="00DE4A9B"/>
    <w:rsid w:val="00E05EAB"/>
    <w:rsid w:val="00E35899"/>
    <w:rsid w:val="00E46DA4"/>
    <w:rsid w:val="00E53375"/>
    <w:rsid w:val="00E82339"/>
    <w:rsid w:val="00EC0EBA"/>
    <w:rsid w:val="00ED3AD9"/>
    <w:rsid w:val="00F00BC8"/>
    <w:rsid w:val="00F2080C"/>
    <w:rsid w:val="00F46AC6"/>
    <w:rsid w:val="00F4755F"/>
    <w:rsid w:val="00F67D04"/>
    <w:rsid w:val="00FC54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044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2823349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DD23C-46E1-40B8-AF04-60525A64D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4070</Words>
  <Characters>23199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Ирина</cp:lastModifiedBy>
  <cp:revision>2</cp:revision>
  <dcterms:created xsi:type="dcterms:W3CDTF">2026-05-13T09:23:00Z</dcterms:created>
  <dcterms:modified xsi:type="dcterms:W3CDTF">2026-05-13T09:23:00Z</dcterms:modified>
</cp:coreProperties>
</file>