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6447" w:rsidRDefault="00166447" w:rsidP="008F4F27">
      <w:pPr>
        <w:pStyle w:val="ConsPlusNormal"/>
        <w:ind w:firstLine="709"/>
        <w:jc w:val="center"/>
        <w:rPr>
          <w:rFonts w:ascii="Times New Roman" w:hAnsi="Times New Roman" w:cs="Times New Roman"/>
          <w:b/>
          <w:sz w:val="24"/>
          <w:szCs w:val="24"/>
        </w:rPr>
      </w:pPr>
    </w:p>
    <w:p w:rsidR="008F4F27" w:rsidRPr="00780C29" w:rsidRDefault="008F4F27" w:rsidP="008F4F27">
      <w:pPr>
        <w:pStyle w:val="ConsPlusNormal"/>
        <w:ind w:firstLine="709"/>
        <w:jc w:val="center"/>
        <w:rPr>
          <w:rFonts w:ascii="Times New Roman" w:hAnsi="Times New Roman" w:cs="Times New Roman"/>
          <w:b/>
          <w:sz w:val="24"/>
          <w:szCs w:val="24"/>
        </w:rPr>
      </w:pPr>
      <w:r w:rsidRPr="00780C29">
        <w:rPr>
          <w:rFonts w:ascii="Times New Roman" w:hAnsi="Times New Roman" w:cs="Times New Roman"/>
          <w:b/>
          <w:sz w:val="24"/>
          <w:szCs w:val="24"/>
        </w:rPr>
        <w:t xml:space="preserve">Проект контракта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780C29">
        <w:rPr>
          <w:rFonts w:ascii="Times New Roman" w:hAnsi="Times New Roman" w:cs="Times New Roman"/>
          <w:b/>
          <w:sz w:val="24"/>
          <w:szCs w:val="24"/>
        </w:rPr>
        <w:t xml:space="preserve">№ </w:t>
      </w:r>
      <w:r w:rsidR="006B1A8A">
        <w:rPr>
          <w:rFonts w:ascii="Times New Roman" w:hAnsi="Times New Roman" w:cs="Times New Roman"/>
          <w:b/>
          <w:sz w:val="24"/>
          <w:szCs w:val="24"/>
        </w:rPr>
        <w:t>61/26</w:t>
      </w:r>
      <w:r w:rsidRPr="00780C29">
        <w:rPr>
          <w:rFonts w:ascii="Times New Roman" w:hAnsi="Times New Roman" w:cs="Times New Roman"/>
          <w:b/>
          <w:sz w:val="24"/>
          <w:szCs w:val="24"/>
        </w:rPr>
        <w:t xml:space="preserve"> </w:t>
      </w:r>
    </w:p>
    <w:p w:rsidR="00214066" w:rsidRPr="00780C29" w:rsidRDefault="00214066" w:rsidP="00214066">
      <w:pPr>
        <w:jc w:val="center"/>
        <w:rPr>
          <w:rFonts w:ascii="Times New Roman" w:hAnsi="Times New Roman" w:cs="Times New Roman"/>
          <w:b/>
          <w:sz w:val="24"/>
          <w:szCs w:val="24"/>
        </w:rPr>
      </w:pPr>
    </w:p>
    <w:p w:rsidR="00214066" w:rsidRPr="00780C29" w:rsidRDefault="00214066" w:rsidP="00214066">
      <w:pPr>
        <w:spacing w:line="276" w:lineRule="auto"/>
        <w:rPr>
          <w:rFonts w:ascii="Times New Roman" w:hAnsi="Times New Roman" w:cs="Times New Roman"/>
          <w:sz w:val="24"/>
          <w:szCs w:val="24"/>
        </w:rPr>
      </w:pPr>
      <w:r w:rsidRPr="00780C29">
        <w:rPr>
          <w:rFonts w:ascii="Times New Roman" w:hAnsi="Times New Roman" w:cs="Times New Roman"/>
          <w:sz w:val="24"/>
          <w:szCs w:val="24"/>
        </w:rPr>
        <w:t xml:space="preserve">Санкт-Петербург                                              </w:t>
      </w:r>
      <w:r w:rsidRPr="00780C29">
        <w:rPr>
          <w:rFonts w:ascii="Times New Roman" w:hAnsi="Times New Roman" w:cs="Times New Roman"/>
          <w:sz w:val="24"/>
          <w:szCs w:val="24"/>
        </w:rPr>
        <w:tab/>
      </w:r>
      <w:r w:rsidRPr="00780C29">
        <w:rPr>
          <w:rFonts w:ascii="Times New Roman" w:hAnsi="Times New Roman" w:cs="Times New Roman"/>
          <w:sz w:val="24"/>
          <w:szCs w:val="24"/>
        </w:rPr>
        <w:tab/>
      </w:r>
      <w:r w:rsidRPr="00780C29">
        <w:rPr>
          <w:rFonts w:ascii="Times New Roman" w:hAnsi="Times New Roman" w:cs="Times New Roman"/>
          <w:sz w:val="24"/>
          <w:szCs w:val="24"/>
        </w:rPr>
        <w:tab/>
        <w:t xml:space="preserve">       </w:t>
      </w:r>
      <w:proofErr w:type="gramStart"/>
      <w:r w:rsidRPr="00780C29">
        <w:rPr>
          <w:rFonts w:ascii="Times New Roman" w:hAnsi="Times New Roman" w:cs="Times New Roman"/>
          <w:sz w:val="24"/>
          <w:szCs w:val="24"/>
        </w:rPr>
        <w:t xml:space="preserve">   «</w:t>
      </w:r>
      <w:proofErr w:type="gramEnd"/>
      <w:r w:rsidRPr="00780C29">
        <w:rPr>
          <w:rFonts w:ascii="Times New Roman" w:hAnsi="Times New Roman" w:cs="Times New Roman"/>
          <w:sz w:val="24"/>
          <w:szCs w:val="24"/>
        </w:rPr>
        <w:t>___»</w:t>
      </w:r>
      <w:r w:rsidR="006B1A8A">
        <w:rPr>
          <w:rFonts w:ascii="Times New Roman" w:hAnsi="Times New Roman" w:cs="Times New Roman"/>
          <w:sz w:val="24"/>
          <w:szCs w:val="24"/>
        </w:rPr>
        <w:t xml:space="preserve"> мая </w:t>
      </w:r>
      <w:r w:rsidRPr="00780C29">
        <w:rPr>
          <w:rFonts w:ascii="Times New Roman" w:hAnsi="Times New Roman" w:cs="Times New Roman"/>
          <w:sz w:val="24"/>
          <w:szCs w:val="24"/>
        </w:rPr>
        <w:t>20</w:t>
      </w:r>
      <w:r w:rsidR="006B1A8A">
        <w:rPr>
          <w:rFonts w:ascii="Times New Roman" w:hAnsi="Times New Roman" w:cs="Times New Roman"/>
          <w:sz w:val="24"/>
          <w:szCs w:val="24"/>
        </w:rPr>
        <w:t>26</w:t>
      </w:r>
      <w:r w:rsidRPr="00780C29">
        <w:rPr>
          <w:rFonts w:ascii="Times New Roman" w:hAnsi="Times New Roman" w:cs="Times New Roman"/>
          <w:sz w:val="24"/>
          <w:szCs w:val="24"/>
        </w:rPr>
        <w:t xml:space="preserve"> г.</w:t>
      </w:r>
    </w:p>
    <w:p w:rsidR="00214066" w:rsidRPr="00780C29" w:rsidRDefault="00214066" w:rsidP="00214066">
      <w:pPr>
        <w:jc w:val="both"/>
        <w:rPr>
          <w:rFonts w:ascii="Times New Roman" w:hAnsi="Times New Roman" w:cs="Times New Roman"/>
          <w:i/>
          <w:sz w:val="24"/>
          <w:szCs w:val="24"/>
        </w:rPr>
      </w:pPr>
      <w:r w:rsidRPr="00780C29">
        <w:rPr>
          <w:rFonts w:ascii="Times New Roman" w:hAnsi="Times New Roman" w:cs="Times New Roman"/>
          <w:sz w:val="24"/>
          <w:szCs w:val="24"/>
        </w:rPr>
        <w:t xml:space="preserve">   </w:t>
      </w:r>
    </w:p>
    <w:p w:rsidR="00B81008" w:rsidRDefault="00D44C1A" w:rsidP="00B81008">
      <w:pPr>
        <w:jc w:val="both"/>
        <w:rPr>
          <w:rFonts w:ascii="Times New Roman" w:hAnsi="Times New Roman" w:cs="Times New Roman"/>
          <w:sz w:val="24"/>
          <w:szCs w:val="24"/>
        </w:rPr>
      </w:pPr>
      <w:r>
        <w:rPr>
          <w:rFonts w:ascii="Times New Roman" w:hAnsi="Times New Roman" w:cs="Times New Roman"/>
          <w:sz w:val="24"/>
          <w:szCs w:val="24"/>
        </w:rPr>
        <w:tab/>
      </w:r>
      <w:r w:rsidR="004A1FBD" w:rsidRPr="003978AE">
        <w:rPr>
          <w:rFonts w:ascii="Times New Roman" w:hAnsi="Times New Roman" w:cs="Times New Roman"/>
          <w:sz w:val="24"/>
          <w:szCs w:val="24"/>
        </w:rPr>
        <w:t xml:space="preserve">Государственное бюджетное общеобразовательное учреждение школа–интернат № 49  </w:t>
      </w:r>
      <w:proofErr w:type="spellStart"/>
      <w:r w:rsidR="004A1FBD" w:rsidRPr="003978AE">
        <w:rPr>
          <w:rFonts w:ascii="Times New Roman" w:hAnsi="Times New Roman" w:cs="Times New Roman"/>
          <w:sz w:val="24"/>
          <w:szCs w:val="24"/>
        </w:rPr>
        <w:t>Петродворцового</w:t>
      </w:r>
      <w:proofErr w:type="spellEnd"/>
      <w:r w:rsidR="004A1FBD" w:rsidRPr="003978AE">
        <w:rPr>
          <w:rFonts w:ascii="Times New Roman" w:hAnsi="Times New Roman" w:cs="Times New Roman"/>
          <w:sz w:val="24"/>
          <w:szCs w:val="24"/>
        </w:rPr>
        <w:t xml:space="preserve"> района Санкт-Петербурга «Школа здоровья»</w:t>
      </w:r>
      <w:r w:rsidR="004A1FBD" w:rsidRPr="00992F5B">
        <w:rPr>
          <w:rFonts w:ascii="Times New Roman" w:hAnsi="Times New Roman" w:cs="Times New Roman"/>
          <w:sz w:val="24"/>
          <w:szCs w:val="24"/>
        </w:rPr>
        <w:t xml:space="preserve">, именуемое в дальнейшем «Заказчик», в лице </w:t>
      </w:r>
      <w:r w:rsidR="004A1FBD" w:rsidRPr="00EB7943">
        <w:rPr>
          <w:rFonts w:ascii="Times New Roman" w:hAnsi="Times New Roman" w:cs="Times New Roman"/>
          <w:sz w:val="24"/>
          <w:szCs w:val="24"/>
        </w:rPr>
        <w:t xml:space="preserve">директора </w:t>
      </w:r>
      <w:proofErr w:type="spellStart"/>
      <w:r w:rsidR="004A1FBD" w:rsidRPr="00EB7943">
        <w:rPr>
          <w:rFonts w:ascii="Times New Roman" w:hAnsi="Times New Roman" w:cs="Times New Roman"/>
          <w:sz w:val="24"/>
          <w:szCs w:val="24"/>
        </w:rPr>
        <w:t>Полениной</w:t>
      </w:r>
      <w:proofErr w:type="spellEnd"/>
      <w:r w:rsidR="004A1FBD" w:rsidRPr="00EB7943">
        <w:rPr>
          <w:rFonts w:ascii="Times New Roman" w:hAnsi="Times New Roman" w:cs="Times New Roman"/>
          <w:sz w:val="24"/>
          <w:szCs w:val="24"/>
        </w:rPr>
        <w:t xml:space="preserve"> Татьяны Михайловны</w:t>
      </w:r>
      <w:r w:rsidR="004A1FBD" w:rsidRPr="00992F5B">
        <w:rPr>
          <w:rFonts w:ascii="Times New Roman" w:hAnsi="Times New Roman" w:cs="Times New Roman"/>
          <w:sz w:val="24"/>
          <w:szCs w:val="24"/>
        </w:rPr>
        <w:t xml:space="preserve">, действующего на основании </w:t>
      </w:r>
      <w:r w:rsidR="004A1FBD">
        <w:rPr>
          <w:rFonts w:ascii="Times New Roman" w:hAnsi="Times New Roman" w:cs="Times New Roman"/>
          <w:sz w:val="24"/>
          <w:szCs w:val="24"/>
        </w:rPr>
        <w:t>Устава</w:t>
      </w:r>
      <w:r>
        <w:rPr>
          <w:rFonts w:ascii="Times New Roman" w:hAnsi="Times New Roman" w:cs="Times New Roman"/>
          <w:sz w:val="24"/>
          <w:szCs w:val="24"/>
        </w:rPr>
        <w:t>,</w:t>
      </w:r>
      <w:r w:rsidR="00114E8E" w:rsidRPr="00780C29">
        <w:rPr>
          <w:rFonts w:ascii="Times New Roman" w:hAnsi="Times New Roman" w:cs="Times New Roman"/>
          <w:sz w:val="24"/>
          <w:szCs w:val="24"/>
        </w:rPr>
        <w:t xml:space="preserve"> с одной стороны, и __________________________</w:t>
      </w:r>
      <w:r w:rsidR="00114E8E" w:rsidRPr="00780C29">
        <w:rPr>
          <w:rStyle w:val="ad"/>
          <w:rFonts w:ascii="Times New Roman" w:hAnsi="Times New Roman" w:cs="Times New Roman"/>
          <w:sz w:val="24"/>
          <w:szCs w:val="24"/>
        </w:rPr>
        <w:footnoteReference w:id="1"/>
      </w:r>
      <w:r w:rsidR="00114E8E" w:rsidRPr="00780C29">
        <w:rPr>
          <w:rFonts w:ascii="Times New Roman" w:hAnsi="Times New Roman" w:cs="Times New Roman"/>
          <w:sz w:val="24"/>
          <w:szCs w:val="24"/>
        </w:rPr>
        <w:t xml:space="preserve"> </w:t>
      </w:r>
      <w:r w:rsidR="006E7921">
        <w:rPr>
          <w:rFonts w:ascii="Times New Roman" w:hAnsi="Times New Roman" w:cs="Times New Roman"/>
          <w:sz w:val="24"/>
          <w:szCs w:val="24"/>
        </w:rPr>
        <w:t xml:space="preserve">именуемый в дальнейшем </w:t>
      </w:r>
      <w:r w:rsidR="00214066" w:rsidRPr="00780C29">
        <w:rPr>
          <w:rFonts w:ascii="Times New Roman" w:hAnsi="Times New Roman" w:cs="Times New Roman"/>
          <w:sz w:val="24"/>
          <w:szCs w:val="24"/>
        </w:rPr>
        <w:t xml:space="preserve">«Подрядчик», в лице ________________, действующего на основании _______________, с другой стороны, совместно именуемые «Стороны», на основании пункта </w:t>
      </w:r>
      <w:r w:rsidR="00757EE1">
        <w:rPr>
          <w:rFonts w:ascii="Times New Roman" w:hAnsi="Times New Roman" w:cs="Times New Roman"/>
          <w:sz w:val="24"/>
          <w:szCs w:val="24"/>
        </w:rPr>
        <w:t>5</w:t>
      </w:r>
      <w:r w:rsidR="00214066" w:rsidRPr="00780C29">
        <w:rPr>
          <w:rFonts w:ascii="Times New Roman" w:hAnsi="Times New Roman" w:cs="Times New Roman"/>
          <w:sz w:val="24"/>
          <w:szCs w:val="24"/>
        </w:rPr>
        <w:t xml:space="preserve"> части </w:t>
      </w:r>
      <w:r w:rsidR="00473C90">
        <w:rPr>
          <w:rFonts w:ascii="Times New Roman" w:hAnsi="Times New Roman" w:cs="Times New Roman"/>
          <w:sz w:val="24"/>
          <w:szCs w:val="24"/>
        </w:rPr>
        <w:t>1</w:t>
      </w:r>
      <w:r w:rsidR="00214066" w:rsidRPr="00780C29">
        <w:rPr>
          <w:rFonts w:ascii="Times New Roman" w:hAnsi="Times New Roman" w:cs="Times New Roman"/>
          <w:sz w:val="24"/>
          <w:szCs w:val="24"/>
        </w:rPr>
        <w:t xml:space="preserve"> статьи </w:t>
      </w:r>
      <w:r w:rsidR="00473C90">
        <w:rPr>
          <w:rFonts w:ascii="Times New Roman" w:hAnsi="Times New Roman" w:cs="Times New Roman"/>
          <w:sz w:val="24"/>
          <w:szCs w:val="24"/>
        </w:rPr>
        <w:t>93</w:t>
      </w:r>
      <w:r w:rsidR="00214066" w:rsidRPr="00780C29">
        <w:rPr>
          <w:rFonts w:ascii="Times New Roman" w:hAnsi="Times New Roman" w:cs="Times New Roman"/>
          <w:sz w:val="24"/>
          <w:szCs w:val="24"/>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w:t>
      </w:r>
      <w:r w:rsidR="00473C90">
        <w:rPr>
          <w:rFonts w:ascii="Times New Roman" w:hAnsi="Times New Roman" w:cs="Times New Roman"/>
          <w:sz w:val="24"/>
          <w:szCs w:val="24"/>
        </w:rPr>
        <w:t>д» (далее – Федеральный закон),</w:t>
      </w:r>
      <w:r w:rsidR="00214066" w:rsidRPr="00780C29">
        <w:rPr>
          <w:rFonts w:ascii="Times New Roman" w:hAnsi="Times New Roman" w:cs="Times New Roman"/>
          <w:sz w:val="24"/>
          <w:szCs w:val="24"/>
        </w:rPr>
        <w:t xml:space="preserve"> заключили настоящий контракт (далее – Контракт).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224"/>
        <w:gridCol w:w="4395"/>
      </w:tblGrid>
      <w:tr w:rsidR="001B60D4" w:rsidRPr="004D42D1" w:rsidTr="001B60D4">
        <w:trPr>
          <w:tblCellSpacing w:w="15" w:type="dxa"/>
        </w:trPr>
        <w:tc>
          <w:tcPr>
            <w:tcW w:w="0" w:type="auto"/>
            <w:vAlign w:val="center"/>
            <w:hideMark/>
          </w:tcPr>
          <w:p w:rsidR="001B60D4" w:rsidRPr="001B60D4" w:rsidRDefault="00214066" w:rsidP="001B60D4">
            <w:pPr>
              <w:widowControl/>
              <w:autoSpaceDE/>
              <w:autoSpaceDN/>
              <w:adjustRightInd/>
              <w:ind w:firstLine="664"/>
              <w:rPr>
                <w:rFonts w:ascii="Times New Roman" w:hAnsi="Times New Roman" w:cs="Times New Roman"/>
                <w:sz w:val="20"/>
                <w:szCs w:val="20"/>
              </w:rPr>
            </w:pPr>
            <w:r w:rsidRPr="00166447">
              <w:rPr>
                <w:rFonts w:ascii="Times New Roman" w:hAnsi="Times New Roman" w:cs="Times New Roman"/>
                <w:sz w:val="24"/>
                <w:szCs w:val="24"/>
              </w:rPr>
              <w:t xml:space="preserve">Идентификационный код закупки </w:t>
            </w:r>
            <w:r w:rsidR="00473C90">
              <w:rPr>
                <w:rFonts w:ascii="Times New Roman" w:hAnsi="Times New Roman" w:cs="Times New Roman"/>
                <w:sz w:val="24"/>
                <w:szCs w:val="24"/>
              </w:rPr>
              <w:t xml:space="preserve"> </w:t>
            </w:r>
          </w:p>
        </w:tc>
        <w:tc>
          <w:tcPr>
            <w:tcW w:w="0" w:type="auto"/>
            <w:vAlign w:val="center"/>
            <w:hideMark/>
          </w:tcPr>
          <w:p w:rsidR="001B60D4" w:rsidRPr="004D42D1" w:rsidRDefault="006B1A8A" w:rsidP="001B60D4">
            <w:pPr>
              <w:widowControl/>
              <w:autoSpaceDE/>
              <w:autoSpaceDN/>
              <w:adjustRightInd/>
              <w:rPr>
                <w:rFonts w:ascii="Times New Roman" w:hAnsi="Times New Roman" w:cs="Times New Roman"/>
                <w:sz w:val="24"/>
                <w:szCs w:val="24"/>
                <w:highlight w:val="yellow"/>
              </w:rPr>
            </w:pPr>
            <w:r w:rsidRPr="006B1A8A">
              <w:rPr>
                <w:rFonts w:ascii="Times New Roman" w:hAnsi="Times New Roman" w:cs="Times New Roman"/>
                <w:sz w:val="24"/>
                <w:szCs w:val="24"/>
              </w:rPr>
              <w:t>262781901744078190100100370000000244</w:t>
            </w:r>
          </w:p>
        </w:tc>
      </w:tr>
    </w:tbl>
    <w:p w:rsidR="00214066" w:rsidRPr="00780C29" w:rsidRDefault="00214066" w:rsidP="00147034">
      <w:pPr>
        <w:ind w:firstLine="709"/>
        <w:rPr>
          <w:rFonts w:ascii="Times New Roman" w:hAnsi="Times New Roman" w:cs="Times New Roman"/>
          <w:sz w:val="24"/>
          <w:szCs w:val="24"/>
        </w:rPr>
      </w:pPr>
    </w:p>
    <w:p w:rsidR="00214066" w:rsidRPr="00780C29" w:rsidRDefault="00214066" w:rsidP="00214066">
      <w:pPr>
        <w:pStyle w:val="a5"/>
        <w:spacing w:after="0"/>
        <w:jc w:val="center"/>
        <w:rPr>
          <w:rFonts w:ascii="Times New Roman" w:hAnsi="Times New Roman" w:cs="Times New Roman"/>
          <w:b/>
          <w:caps/>
          <w:color w:val="000000"/>
          <w:sz w:val="24"/>
          <w:szCs w:val="24"/>
        </w:rPr>
      </w:pPr>
    </w:p>
    <w:p w:rsidR="00D45AAA" w:rsidRPr="00780C29" w:rsidRDefault="00D45AAA" w:rsidP="00214066">
      <w:pPr>
        <w:pStyle w:val="a5"/>
        <w:spacing w:after="0"/>
        <w:jc w:val="center"/>
        <w:rPr>
          <w:rFonts w:ascii="Times New Roman" w:hAnsi="Times New Roman" w:cs="Times New Roman"/>
          <w:b/>
          <w:caps/>
          <w:color w:val="000000"/>
          <w:sz w:val="24"/>
          <w:szCs w:val="24"/>
        </w:rPr>
      </w:pPr>
      <w:r w:rsidRPr="00780C29">
        <w:rPr>
          <w:rFonts w:ascii="Times New Roman" w:hAnsi="Times New Roman" w:cs="Times New Roman"/>
          <w:b/>
          <w:caps/>
          <w:color w:val="000000"/>
          <w:sz w:val="24"/>
          <w:szCs w:val="24"/>
        </w:rPr>
        <w:t>1. П</w:t>
      </w:r>
      <w:r w:rsidRPr="00780C29">
        <w:rPr>
          <w:rFonts w:ascii="Times New Roman" w:hAnsi="Times New Roman" w:cs="Times New Roman"/>
          <w:b/>
          <w:color w:val="000000"/>
          <w:sz w:val="24"/>
          <w:szCs w:val="24"/>
        </w:rPr>
        <w:t>редмет Контракта</w:t>
      </w:r>
    </w:p>
    <w:p w:rsidR="00D45AAA" w:rsidRPr="00780C29" w:rsidRDefault="00D45AAA" w:rsidP="00D45AAA">
      <w:pPr>
        <w:pStyle w:val="a7"/>
        <w:spacing w:after="0"/>
        <w:ind w:firstLine="567"/>
        <w:jc w:val="both"/>
        <w:rPr>
          <w:rFonts w:ascii="Times New Roman" w:hAnsi="Times New Roman" w:cs="Times New Roman"/>
          <w:color w:val="000000"/>
          <w:sz w:val="24"/>
          <w:szCs w:val="24"/>
        </w:rPr>
      </w:pPr>
    </w:p>
    <w:p w:rsidR="00D45AAA" w:rsidRPr="00780C29" w:rsidRDefault="00160CF5" w:rsidP="00D44C1A">
      <w:pPr>
        <w:pStyle w:val="a7"/>
        <w:spacing w:after="0"/>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1.1. </w:t>
      </w:r>
      <w:r w:rsidR="00D45AAA" w:rsidRPr="00780C29">
        <w:rPr>
          <w:rFonts w:ascii="Times New Roman" w:hAnsi="Times New Roman" w:cs="Times New Roman"/>
          <w:color w:val="000000"/>
          <w:sz w:val="24"/>
          <w:szCs w:val="24"/>
        </w:rPr>
        <w:t xml:space="preserve">Подрядчик принимает обязательства </w:t>
      </w:r>
      <w:r w:rsidR="00D45AAA" w:rsidRPr="00866BFE">
        <w:rPr>
          <w:rFonts w:ascii="Times New Roman" w:hAnsi="Times New Roman" w:cs="Times New Roman"/>
          <w:b/>
          <w:color w:val="000000"/>
          <w:sz w:val="24"/>
          <w:szCs w:val="24"/>
        </w:rPr>
        <w:t>выполнить работ</w:t>
      </w:r>
      <w:r w:rsidR="00A20221" w:rsidRPr="00866BFE">
        <w:rPr>
          <w:rFonts w:ascii="Times New Roman" w:hAnsi="Times New Roman" w:cs="Times New Roman"/>
          <w:b/>
          <w:color w:val="000000"/>
          <w:sz w:val="24"/>
          <w:szCs w:val="24"/>
        </w:rPr>
        <w:t>ы</w:t>
      </w:r>
      <w:r w:rsidR="00A821EB" w:rsidRPr="00866BFE">
        <w:rPr>
          <w:rFonts w:ascii="Times New Roman" w:hAnsi="Times New Roman" w:cs="Times New Roman"/>
          <w:b/>
          <w:color w:val="000000"/>
          <w:sz w:val="24"/>
          <w:szCs w:val="24"/>
        </w:rPr>
        <w:t xml:space="preserve"> </w:t>
      </w:r>
      <w:r w:rsidR="006B1A8A" w:rsidRPr="006B1A8A">
        <w:rPr>
          <w:rFonts w:ascii="Times New Roman" w:hAnsi="Times New Roman" w:cs="Times New Roman"/>
          <w:b/>
          <w:color w:val="000000"/>
          <w:sz w:val="24"/>
          <w:szCs w:val="24"/>
        </w:rPr>
        <w:t>по аварийному ремонту центральных крылец</w:t>
      </w:r>
      <w:r w:rsidR="006B1A8A">
        <w:rPr>
          <w:rFonts w:ascii="Times New Roman" w:hAnsi="Times New Roman" w:cs="Times New Roman"/>
          <w:b/>
          <w:color w:val="000000"/>
          <w:sz w:val="24"/>
          <w:szCs w:val="24"/>
        </w:rPr>
        <w:t xml:space="preserve"> </w:t>
      </w:r>
      <w:r w:rsidR="004A4574" w:rsidRPr="00780C29">
        <w:rPr>
          <w:rFonts w:ascii="Times New Roman" w:hAnsi="Times New Roman" w:cs="Times New Roman"/>
          <w:color w:val="000000"/>
          <w:sz w:val="24"/>
          <w:szCs w:val="24"/>
        </w:rPr>
        <w:t xml:space="preserve">для нужд Заказчика </w:t>
      </w:r>
      <w:r w:rsidR="00D45AAA" w:rsidRPr="00780C29">
        <w:rPr>
          <w:rFonts w:ascii="Times New Roman" w:hAnsi="Times New Roman" w:cs="Times New Roman"/>
          <w:color w:val="000000"/>
          <w:sz w:val="24"/>
          <w:szCs w:val="24"/>
        </w:rPr>
        <w:t xml:space="preserve">в соответствии </w:t>
      </w:r>
      <w:r w:rsidR="00D45AAA" w:rsidRPr="00AC2ED0">
        <w:rPr>
          <w:rFonts w:ascii="Times New Roman" w:hAnsi="Times New Roman" w:cs="Times New Roman"/>
          <w:sz w:val="24"/>
          <w:szCs w:val="24"/>
        </w:rPr>
        <w:t xml:space="preserve">со </w:t>
      </w:r>
      <w:r w:rsidR="004A4574" w:rsidRPr="00AC2ED0">
        <w:rPr>
          <w:rFonts w:ascii="Times New Roman" w:hAnsi="Times New Roman" w:cs="Times New Roman"/>
          <w:sz w:val="24"/>
          <w:szCs w:val="24"/>
        </w:rPr>
        <w:t>сметной документацией,</w:t>
      </w:r>
      <w:r w:rsidR="00D44C1A" w:rsidRPr="00AC2ED0">
        <w:rPr>
          <w:rFonts w:ascii="Times New Roman" w:hAnsi="Times New Roman" w:cs="Times New Roman"/>
          <w:sz w:val="24"/>
          <w:szCs w:val="24"/>
        </w:rPr>
        <w:t xml:space="preserve"> </w:t>
      </w:r>
      <w:r w:rsidR="003B528D" w:rsidRPr="00AC2ED0">
        <w:rPr>
          <w:rFonts w:ascii="Times New Roman" w:hAnsi="Times New Roman" w:cs="Times New Roman"/>
          <w:sz w:val="24"/>
          <w:szCs w:val="24"/>
        </w:rPr>
        <w:t xml:space="preserve">согласно </w:t>
      </w:r>
      <w:r w:rsidR="00BE2640" w:rsidRPr="00AC2ED0">
        <w:rPr>
          <w:rFonts w:ascii="Times New Roman" w:hAnsi="Times New Roman" w:cs="Times New Roman"/>
          <w:sz w:val="24"/>
          <w:szCs w:val="24"/>
        </w:rPr>
        <w:t>п</w:t>
      </w:r>
      <w:r w:rsidR="00D45AAA" w:rsidRPr="00AC2ED0">
        <w:rPr>
          <w:rFonts w:ascii="Times New Roman" w:hAnsi="Times New Roman" w:cs="Times New Roman"/>
          <w:sz w:val="24"/>
          <w:szCs w:val="24"/>
        </w:rPr>
        <w:t>риложени</w:t>
      </w:r>
      <w:r w:rsidR="003B528D" w:rsidRPr="00AC2ED0">
        <w:rPr>
          <w:rFonts w:ascii="Times New Roman" w:hAnsi="Times New Roman" w:cs="Times New Roman"/>
          <w:sz w:val="24"/>
          <w:szCs w:val="24"/>
        </w:rPr>
        <w:t>ю</w:t>
      </w:r>
      <w:r w:rsidR="00D45AAA" w:rsidRPr="00AC2ED0">
        <w:rPr>
          <w:rFonts w:ascii="Times New Roman" w:hAnsi="Times New Roman" w:cs="Times New Roman"/>
          <w:sz w:val="24"/>
          <w:szCs w:val="24"/>
        </w:rPr>
        <w:t xml:space="preserve"> № </w:t>
      </w:r>
      <w:r w:rsidR="00356425" w:rsidRPr="00AC2ED0">
        <w:rPr>
          <w:rFonts w:ascii="Times New Roman" w:hAnsi="Times New Roman" w:cs="Times New Roman"/>
          <w:sz w:val="24"/>
          <w:szCs w:val="24"/>
        </w:rPr>
        <w:t>1</w:t>
      </w:r>
      <w:r w:rsidR="00D45AAA" w:rsidRPr="00AC2ED0">
        <w:rPr>
          <w:rFonts w:ascii="Times New Roman" w:hAnsi="Times New Roman" w:cs="Times New Roman"/>
          <w:sz w:val="24"/>
          <w:szCs w:val="24"/>
        </w:rPr>
        <w:t xml:space="preserve"> к Контракту, </w:t>
      </w:r>
      <w:r w:rsidR="00D45AAA" w:rsidRPr="0043150D">
        <w:rPr>
          <w:rFonts w:ascii="Times New Roman" w:hAnsi="Times New Roman" w:cs="Times New Roman"/>
          <w:sz w:val="24"/>
          <w:szCs w:val="24"/>
        </w:rPr>
        <w:t>в установленные Контрактом сроки</w:t>
      </w:r>
      <w:r w:rsidR="003B528D" w:rsidRPr="0043150D">
        <w:rPr>
          <w:rFonts w:ascii="Times New Roman" w:hAnsi="Times New Roman" w:cs="Times New Roman"/>
          <w:sz w:val="24"/>
          <w:szCs w:val="24"/>
        </w:rPr>
        <w:t xml:space="preserve">, согласно </w:t>
      </w:r>
      <w:r w:rsidR="00BE2640" w:rsidRPr="0043150D">
        <w:rPr>
          <w:rFonts w:ascii="Times New Roman" w:hAnsi="Times New Roman" w:cs="Times New Roman"/>
          <w:sz w:val="24"/>
          <w:szCs w:val="24"/>
        </w:rPr>
        <w:t>п</w:t>
      </w:r>
      <w:r w:rsidR="00D45AAA" w:rsidRPr="0043150D">
        <w:rPr>
          <w:rFonts w:ascii="Times New Roman" w:hAnsi="Times New Roman" w:cs="Times New Roman"/>
          <w:sz w:val="24"/>
          <w:szCs w:val="24"/>
        </w:rPr>
        <w:t>риложени</w:t>
      </w:r>
      <w:r w:rsidR="003B528D" w:rsidRPr="0043150D">
        <w:rPr>
          <w:rFonts w:ascii="Times New Roman" w:hAnsi="Times New Roman" w:cs="Times New Roman"/>
          <w:sz w:val="24"/>
          <w:szCs w:val="24"/>
        </w:rPr>
        <w:t>ю</w:t>
      </w:r>
      <w:r w:rsidR="00D45AAA" w:rsidRPr="0043150D">
        <w:rPr>
          <w:rFonts w:ascii="Times New Roman" w:hAnsi="Times New Roman" w:cs="Times New Roman"/>
          <w:sz w:val="24"/>
          <w:szCs w:val="24"/>
        </w:rPr>
        <w:t xml:space="preserve"> № </w:t>
      </w:r>
      <w:r w:rsidR="004E54BD">
        <w:rPr>
          <w:rFonts w:ascii="Times New Roman" w:hAnsi="Times New Roman" w:cs="Times New Roman"/>
          <w:sz w:val="24"/>
          <w:szCs w:val="24"/>
        </w:rPr>
        <w:t>2</w:t>
      </w:r>
      <w:r w:rsidR="00D45AAA" w:rsidRPr="0043150D">
        <w:rPr>
          <w:rFonts w:ascii="Times New Roman" w:hAnsi="Times New Roman" w:cs="Times New Roman"/>
          <w:sz w:val="24"/>
          <w:szCs w:val="24"/>
        </w:rPr>
        <w:t xml:space="preserve"> к Контракту, по адресу</w:t>
      </w:r>
      <w:r w:rsidR="00CF6102" w:rsidRPr="0043150D">
        <w:rPr>
          <w:rFonts w:ascii="Times New Roman" w:hAnsi="Times New Roman" w:cs="Times New Roman"/>
          <w:sz w:val="24"/>
          <w:szCs w:val="24"/>
        </w:rPr>
        <w:t>:</w:t>
      </w:r>
      <w:r w:rsidR="00CF6102" w:rsidRPr="00CF6102">
        <w:rPr>
          <w:rFonts w:ascii="Times New Roman" w:hAnsi="Times New Roman" w:cs="Times New Roman"/>
          <w:sz w:val="24"/>
          <w:szCs w:val="24"/>
        </w:rPr>
        <w:t xml:space="preserve"> 198515, г. Санкт-Петербург, пос. Стрельна, Санкт-Петербургское шоссе, д.77, литер А </w:t>
      </w:r>
      <w:r w:rsidR="00A821EB" w:rsidRPr="00AC2ED0">
        <w:rPr>
          <w:rFonts w:ascii="Times New Roman" w:hAnsi="Times New Roman" w:cs="Times New Roman"/>
          <w:sz w:val="24"/>
          <w:szCs w:val="24"/>
        </w:rPr>
        <w:t>(далее – объект</w:t>
      </w:r>
      <w:r w:rsidR="00D44C1A" w:rsidRPr="00AC2ED0">
        <w:rPr>
          <w:rFonts w:ascii="Times New Roman" w:hAnsi="Times New Roman" w:cs="Times New Roman"/>
          <w:sz w:val="24"/>
          <w:szCs w:val="24"/>
        </w:rPr>
        <w:t>), а</w:t>
      </w:r>
      <w:r w:rsidR="00D45AAA" w:rsidRPr="00AC2ED0">
        <w:rPr>
          <w:rFonts w:ascii="Times New Roman" w:hAnsi="Times New Roman" w:cs="Times New Roman"/>
          <w:sz w:val="24"/>
          <w:szCs w:val="24"/>
        </w:rPr>
        <w:t xml:space="preserve"> Заказчик обязуется принять и оплат</w:t>
      </w:r>
      <w:r w:rsidR="00CA583B" w:rsidRPr="00AC2ED0">
        <w:rPr>
          <w:rFonts w:ascii="Times New Roman" w:hAnsi="Times New Roman" w:cs="Times New Roman"/>
          <w:sz w:val="24"/>
          <w:szCs w:val="24"/>
        </w:rPr>
        <w:t>ить</w:t>
      </w:r>
      <w:r w:rsidR="00D45AAA" w:rsidRPr="00AC2ED0">
        <w:rPr>
          <w:rFonts w:ascii="Times New Roman" w:hAnsi="Times New Roman" w:cs="Times New Roman"/>
          <w:sz w:val="24"/>
          <w:szCs w:val="24"/>
        </w:rPr>
        <w:t xml:space="preserve"> выполнен</w:t>
      </w:r>
      <w:r w:rsidR="00A20221" w:rsidRPr="00AC2ED0">
        <w:rPr>
          <w:rFonts w:ascii="Times New Roman" w:hAnsi="Times New Roman" w:cs="Times New Roman"/>
          <w:sz w:val="24"/>
          <w:szCs w:val="24"/>
        </w:rPr>
        <w:t>ные</w:t>
      </w:r>
      <w:r w:rsidR="00D45AAA" w:rsidRPr="00AC2ED0">
        <w:rPr>
          <w:rFonts w:ascii="Times New Roman" w:hAnsi="Times New Roman" w:cs="Times New Roman"/>
          <w:sz w:val="24"/>
          <w:szCs w:val="24"/>
        </w:rPr>
        <w:t xml:space="preserve"> </w:t>
      </w:r>
      <w:r w:rsidR="00D45AAA" w:rsidRPr="00780C29">
        <w:rPr>
          <w:rFonts w:ascii="Times New Roman" w:hAnsi="Times New Roman" w:cs="Times New Roman"/>
          <w:color w:val="000000"/>
          <w:sz w:val="24"/>
          <w:szCs w:val="24"/>
        </w:rPr>
        <w:t>Подрядчиком работ</w:t>
      </w:r>
      <w:r w:rsidR="00A20221" w:rsidRPr="00780C29">
        <w:rPr>
          <w:rFonts w:ascii="Times New Roman" w:hAnsi="Times New Roman" w:cs="Times New Roman"/>
          <w:color w:val="000000"/>
          <w:sz w:val="24"/>
          <w:szCs w:val="24"/>
        </w:rPr>
        <w:t>ы</w:t>
      </w:r>
      <w:r w:rsidR="00D45AAA" w:rsidRPr="00780C29">
        <w:rPr>
          <w:rFonts w:ascii="Times New Roman" w:hAnsi="Times New Roman" w:cs="Times New Roman"/>
          <w:color w:val="000000"/>
          <w:sz w:val="24"/>
          <w:szCs w:val="24"/>
        </w:rPr>
        <w:t xml:space="preserve"> в соответствии с условиями настоящего Контракта.</w:t>
      </w:r>
    </w:p>
    <w:p w:rsidR="005E4155" w:rsidRPr="00780C29" w:rsidRDefault="005E4155" w:rsidP="005E4155">
      <w:pPr>
        <w:pStyle w:val="2"/>
        <w:spacing w:after="0" w:line="240" w:lineRule="auto"/>
        <w:jc w:val="center"/>
        <w:rPr>
          <w:rFonts w:ascii="Times New Roman" w:hAnsi="Times New Roman" w:cs="Times New Roman"/>
          <w:b/>
          <w:color w:val="000000"/>
          <w:sz w:val="24"/>
          <w:szCs w:val="24"/>
        </w:rPr>
      </w:pPr>
    </w:p>
    <w:p w:rsidR="005E4155" w:rsidRPr="00780C29" w:rsidRDefault="005E4155" w:rsidP="005E4155">
      <w:pPr>
        <w:pStyle w:val="2"/>
        <w:spacing w:after="0" w:line="240" w:lineRule="auto"/>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2. Цена Контракта, порядок расчетов и обеспечение исполнения Контракта</w:t>
      </w:r>
    </w:p>
    <w:p w:rsidR="005E4155" w:rsidRPr="00780C29" w:rsidRDefault="005E4155" w:rsidP="005E4155">
      <w:pPr>
        <w:pStyle w:val="2"/>
        <w:spacing w:after="0" w:line="240" w:lineRule="auto"/>
        <w:jc w:val="center"/>
        <w:rPr>
          <w:rFonts w:ascii="Times New Roman" w:hAnsi="Times New Roman" w:cs="Times New Roman"/>
          <w:color w:val="000000"/>
          <w:sz w:val="24"/>
          <w:szCs w:val="24"/>
        </w:rPr>
      </w:pPr>
    </w:p>
    <w:p w:rsidR="00F34277" w:rsidRPr="00780C29" w:rsidRDefault="00F34277" w:rsidP="00F34277">
      <w:pPr>
        <w:pStyle w:val="ConsPlusNormal"/>
        <w:ind w:firstLine="709"/>
        <w:jc w:val="both"/>
        <w:rPr>
          <w:rFonts w:ascii="Times New Roman" w:hAnsi="Times New Roman" w:cs="Times New Roman"/>
          <w:bCs/>
          <w:sz w:val="24"/>
          <w:szCs w:val="24"/>
        </w:rPr>
      </w:pPr>
      <w:r w:rsidRPr="00780C29">
        <w:rPr>
          <w:rFonts w:ascii="Times New Roman" w:hAnsi="Times New Roman" w:cs="Times New Roman"/>
          <w:sz w:val="24"/>
          <w:szCs w:val="24"/>
        </w:rPr>
        <w:t>2.1. Цена Контракта</w:t>
      </w:r>
      <w:r w:rsidRPr="00780C29">
        <w:rPr>
          <w:rStyle w:val="ad"/>
          <w:rFonts w:ascii="Times New Roman" w:hAnsi="Times New Roman" w:cs="Times New Roman"/>
          <w:sz w:val="24"/>
          <w:szCs w:val="24"/>
        </w:rPr>
        <w:footnoteReference w:id="2"/>
      </w:r>
      <w:r w:rsidRPr="00780C29">
        <w:rPr>
          <w:rFonts w:ascii="Times New Roman" w:hAnsi="Times New Roman" w:cs="Times New Roman"/>
          <w:sz w:val="24"/>
          <w:szCs w:val="24"/>
        </w:rPr>
        <w:t xml:space="preserve"> составляет __________ рублей ______ копеек (_______)</w:t>
      </w:r>
      <w:r w:rsidRPr="00780C29">
        <w:rPr>
          <w:rStyle w:val="ad"/>
          <w:rFonts w:ascii="Times New Roman" w:hAnsi="Times New Roman" w:cs="Times New Roman"/>
          <w:sz w:val="24"/>
          <w:szCs w:val="24"/>
        </w:rPr>
        <w:footnoteReference w:id="3"/>
      </w:r>
      <w:r w:rsidRPr="00780C29">
        <w:rPr>
          <w:rFonts w:ascii="Times New Roman" w:hAnsi="Times New Roman" w:cs="Times New Roman"/>
          <w:sz w:val="24"/>
          <w:szCs w:val="24"/>
        </w:rPr>
        <w:t>, в том числе НДС - (__ процентов) _______ рублей ______ копеек (______)</w:t>
      </w:r>
      <w:r w:rsidRPr="00780C29">
        <w:rPr>
          <w:rStyle w:val="ad"/>
          <w:rFonts w:ascii="Times New Roman" w:hAnsi="Times New Roman" w:cs="Times New Roman"/>
          <w:sz w:val="24"/>
          <w:szCs w:val="24"/>
        </w:rPr>
        <w:footnoteReference w:id="4"/>
      </w:r>
      <w:r w:rsidRPr="00780C29">
        <w:rPr>
          <w:rFonts w:ascii="Times New Roman" w:hAnsi="Times New Roman" w:cs="Times New Roman"/>
          <w:sz w:val="24"/>
          <w:szCs w:val="24"/>
        </w:rPr>
        <w:t xml:space="preserve"> </w:t>
      </w:r>
      <w:r w:rsidRPr="00780C29">
        <w:rPr>
          <w:rFonts w:ascii="Times New Roman" w:hAnsi="Times New Roman" w:cs="Times New Roman"/>
          <w:i/>
          <w:sz w:val="24"/>
          <w:szCs w:val="24"/>
        </w:rPr>
        <w:t>(или указать, что НДС не облагается в соответствии с пунктом ____ статьи ____ Налогового Кодекса Российской Федерации)</w:t>
      </w:r>
      <w:r w:rsidRPr="00780C29">
        <w:rPr>
          <w:rFonts w:ascii="Times New Roman" w:hAnsi="Times New Roman" w:cs="Times New Roman"/>
          <w:sz w:val="24"/>
          <w:szCs w:val="24"/>
        </w:rPr>
        <w:t xml:space="preserve">, и определена Расчетом цены Контракта согласно </w:t>
      </w:r>
      <w:r w:rsidRPr="00780C29">
        <w:rPr>
          <w:rFonts w:ascii="Times New Roman" w:hAnsi="Times New Roman" w:cs="Times New Roman"/>
          <w:bCs/>
          <w:sz w:val="24"/>
          <w:szCs w:val="24"/>
        </w:rPr>
        <w:t>приложению № 1</w:t>
      </w:r>
      <w:r w:rsidRPr="00780C29">
        <w:rPr>
          <w:rFonts w:ascii="Times New Roman" w:hAnsi="Times New Roman" w:cs="Times New Roman"/>
          <w:sz w:val="24"/>
          <w:szCs w:val="24"/>
        </w:rPr>
        <w:t xml:space="preserve"> к Контракту</w:t>
      </w:r>
      <w:r w:rsidRPr="00780C29">
        <w:rPr>
          <w:rFonts w:ascii="Times New Roman" w:hAnsi="Times New Roman" w:cs="Times New Roman"/>
          <w:bCs/>
          <w:sz w:val="24"/>
          <w:szCs w:val="24"/>
        </w:rPr>
        <w:t>.</w:t>
      </w:r>
    </w:p>
    <w:p w:rsidR="005E4155" w:rsidRPr="00780C29" w:rsidRDefault="005E4155" w:rsidP="005E4155">
      <w:pPr>
        <w:ind w:firstLine="567"/>
        <w:jc w:val="both"/>
        <w:rPr>
          <w:rFonts w:ascii="Times New Roman" w:hAnsi="Times New Roman" w:cs="Times New Roman"/>
          <w:sz w:val="24"/>
          <w:szCs w:val="24"/>
        </w:rPr>
      </w:pPr>
      <w:r w:rsidRPr="00780C29">
        <w:rPr>
          <w:rFonts w:ascii="Times New Roman" w:hAnsi="Times New Roman" w:cs="Times New Roman"/>
          <w:sz w:val="24"/>
          <w:szCs w:val="24"/>
        </w:rPr>
        <w:t>2.2. Цена Контракта является твердой и определяется на весь срок</w:t>
      </w:r>
      <w:r w:rsidR="001D5657" w:rsidRPr="00780C29">
        <w:rPr>
          <w:rFonts w:ascii="Times New Roman" w:hAnsi="Times New Roman" w:cs="Times New Roman"/>
          <w:sz w:val="24"/>
          <w:szCs w:val="24"/>
        </w:rPr>
        <w:t xml:space="preserve"> его исполнения</w:t>
      </w:r>
      <w:r w:rsidRPr="00780C29">
        <w:rPr>
          <w:rFonts w:ascii="Times New Roman" w:hAnsi="Times New Roman" w:cs="Times New Roman"/>
          <w:sz w:val="24"/>
          <w:szCs w:val="24"/>
        </w:rPr>
        <w:t>.</w:t>
      </w:r>
    </w:p>
    <w:p w:rsidR="001D5657" w:rsidRPr="00780C29" w:rsidRDefault="001D5657" w:rsidP="005E4155">
      <w:pPr>
        <w:ind w:firstLine="567"/>
        <w:jc w:val="both"/>
        <w:rPr>
          <w:rFonts w:ascii="Times New Roman" w:hAnsi="Times New Roman" w:cs="Times New Roman"/>
          <w:sz w:val="24"/>
          <w:szCs w:val="24"/>
        </w:rPr>
      </w:pPr>
      <w:r w:rsidRPr="00780C29">
        <w:rPr>
          <w:rFonts w:ascii="Times New Roman" w:hAnsi="Times New Roman" w:cs="Times New Roman"/>
          <w:sz w:val="24"/>
          <w:szCs w:val="24"/>
        </w:rPr>
        <w:t>2.3. Стоимость работ включает в себя все расходы Подрядчика, связанные с выполнением условий Контракта.</w:t>
      </w:r>
    </w:p>
    <w:p w:rsidR="009C271E" w:rsidRDefault="009C271E" w:rsidP="009C271E">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2.4. Оплата по настоящему Контракту производится Заказчиком без авансирования (предварительной оплаты)</w:t>
      </w:r>
      <w:r w:rsidRPr="00780C29">
        <w:rPr>
          <w:rStyle w:val="ad"/>
          <w:rFonts w:ascii="Times New Roman" w:hAnsi="Times New Roman" w:cs="Times New Roman"/>
          <w:bCs/>
          <w:i/>
          <w:sz w:val="24"/>
          <w:szCs w:val="24"/>
        </w:rPr>
        <w:footnoteReference w:id="5"/>
      </w:r>
      <w:r w:rsidRPr="00780C29">
        <w:rPr>
          <w:rFonts w:ascii="Times New Roman" w:hAnsi="Times New Roman" w:cs="Times New Roman"/>
          <w:sz w:val="24"/>
          <w:szCs w:val="24"/>
        </w:rPr>
        <w:t xml:space="preserve"> за фактически выполненные работы</w:t>
      </w:r>
      <w:r w:rsidRPr="00780C29">
        <w:rPr>
          <w:rFonts w:ascii="Times New Roman" w:hAnsi="Times New Roman" w:cs="Times New Roman"/>
          <w:bCs/>
          <w:sz w:val="24"/>
          <w:szCs w:val="24"/>
        </w:rPr>
        <w:t xml:space="preserve"> </w:t>
      </w:r>
      <w:r w:rsidRPr="00780C29">
        <w:rPr>
          <w:rStyle w:val="a6"/>
          <w:rFonts w:ascii="Times New Roman" w:hAnsi="Times New Roman" w:cs="Times New Roman"/>
          <w:bCs/>
          <w:sz w:val="24"/>
          <w:szCs w:val="24"/>
        </w:rPr>
        <w:t>на основании счета Подрядчика</w:t>
      </w:r>
      <w:r w:rsidRPr="00780C29">
        <w:rPr>
          <w:rFonts w:ascii="Times New Roman" w:hAnsi="Times New Roman" w:cs="Times New Roman"/>
          <w:sz w:val="24"/>
          <w:szCs w:val="24"/>
        </w:rPr>
        <w:t xml:space="preserve"> в срок не более </w:t>
      </w:r>
      <w:r w:rsidRPr="00992F5B">
        <w:rPr>
          <w:rFonts w:ascii="Times New Roman" w:hAnsi="Times New Roman" w:cs="Times New Roman"/>
          <w:sz w:val="24"/>
          <w:szCs w:val="24"/>
        </w:rPr>
        <w:t xml:space="preserve">в срок не более </w:t>
      </w:r>
      <w:r>
        <w:rPr>
          <w:rFonts w:ascii="Times New Roman" w:hAnsi="Times New Roman" w:cs="Times New Roman"/>
          <w:b/>
          <w:i/>
          <w:sz w:val="24"/>
          <w:szCs w:val="24"/>
        </w:rPr>
        <w:t>десяти</w:t>
      </w:r>
      <w:r w:rsidRPr="00961C1F">
        <w:rPr>
          <w:rFonts w:ascii="Times New Roman" w:hAnsi="Times New Roman" w:cs="Times New Roman"/>
          <w:b/>
          <w:i/>
          <w:sz w:val="24"/>
          <w:szCs w:val="24"/>
        </w:rPr>
        <w:t xml:space="preserve"> рабочих дней</w:t>
      </w:r>
      <w:r w:rsidRPr="00992F5B">
        <w:rPr>
          <w:rFonts w:ascii="Times New Roman" w:hAnsi="Times New Roman" w:cs="Times New Roman"/>
          <w:sz w:val="24"/>
          <w:szCs w:val="24"/>
        </w:rPr>
        <w:t xml:space="preserve"> </w:t>
      </w:r>
      <w:r w:rsidRPr="00142F7F">
        <w:rPr>
          <w:rFonts w:ascii="Times New Roman" w:hAnsi="Times New Roman" w:cs="Times New Roman"/>
          <w:sz w:val="24"/>
          <w:szCs w:val="24"/>
        </w:rPr>
        <w:t>с даты подписания Заказчиком акта о приемке выполненных работ (форма КС-2). При этом Подрядчик предоставляет Заказчику акт сдачи объекта в эксплуатацию, счет, справку о стоимости выполненных работ и затрат</w:t>
      </w:r>
      <w:r>
        <w:rPr>
          <w:rFonts w:ascii="Times New Roman" w:hAnsi="Times New Roman" w:cs="Times New Roman"/>
          <w:sz w:val="24"/>
          <w:szCs w:val="24"/>
        </w:rPr>
        <w:t xml:space="preserve"> </w:t>
      </w:r>
      <w:r w:rsidRPr="00142F7F">
        <w:rPr>
          <w:rFonts w:ascii="Times New Roman" w:hAnsi="Times New Roman" w:cs="Times New Roman"/>
          <w:sz w:val="24"/>
          <w:szCs w:val="24"/>
        </w:rPr>
        <w:t xml:space="preserve">(форма КС-3). Формы КС-2 и КС-3 составляются Подрядчиком на основании локальной сметы Заказчика с учетом коэффициента </w:t>
      </w:r>
      <w:r>
        <w:rPr>
          <w:rFonts w:ascii="Times New Roman" w:hAnsi="Times New Roman" w:cs="Times New Roman"/>
          <w:sz w:val="24"/>
          <w:szCs w:val="24"/>
        </w:rPr>
        <w:t>снижения/</w:t>
      </w:r>
      <w:r w:rsidRPr="00142F7F">
        <w:rPr>
          <w:rFonts w:ascii="Times New Roman" w:hAnsi="Times New Roman" w:cs="Times New Roman"/>
          <w:sz w:val="24"/>
          <w:szCs w:val="24"/>
        </w:rPr>
        <w:t xml:space="preserve">пересчета.  </w:t>
      </w:r>
    </w:p>
    <w:p w:rsidR="00093981" w:rsidRPr="00780C29" w:rsidRDefault="00093981" w:rsidP="00093981">
      <w:pPr>
        <w:widowControl/>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lastRenderedPageBreak/>
        <w:t>2.4.</w:t>
      </w:r>
      <w:r w:rsidR="009C271E">
        <w:rPr>
          <w:rFonts w:ascii="Times New Roman" w:hAnsi="Times New Roman" w:cs="Times New Roman"/>
          <w:color w:val="000000"/>
          <w:sz w:val="24"/>
          <w:szCs w:val="24"/>
        </w:rPr>
        <w:t>1</w:t>
      </w:r>
      <w:r w:rsidRPr="00780C29">
        <w:rPr>
          <w:rFonts w:ascii="Times New Roman" w:hAnsi="Times New Roman" w:cs="Times New Roman"/>
          <w:color w:val="000000"/>
          <w:sz w:val="24"/>
          <w:szCs w:val="24"/>
        </w:rPr>
        <w:t xml:space="preserve">. Оплата </w:t>
      </w:r>
      <w:r w:rsidRPr="00780C29">
        <w:rPr>
          <w:rFonts w:ascii="Times New Roman" w:hAnsi="Times New Roman" w:cs="Times New Roman"/>
          <w:sz w:val="24"/>
          <w:szCs w:val="24"/>
        </w:rPr>
        <w:t>выполненных работ</w:t>
      </w:r>
      <w:r w:rsidRPr="00780C29">
        <w:rPr>
          <w:rFonts w:ascii="Times New Roman" w:hAnsi="Times New Roman" w:cs="Times New Roman"/>
          <w:color w:val="000000"/>
          <w:sz w:val="24"/>
          <w:szCs w:val="24"/>
        </w:rPr>
        <w:t xml:space="preserve"> осуществляется с учетом коэффициента снижения, который составляет _____.</w:t>
      </w:r>
      <w:r w:rsidRPr="00780C29">
        <w:rPr>
          <w:rStyle w:val="ad"/>
          <w:rFonts w:ascii="Times New Roman" w:hAnsi="Times New Roman" w:cs="Times New Roman"/>
          <w:color w:val="000000"/>
          <w:sz w:val="24"/>
          <w:szCs w:val="24"/>
        </w:rPr>
        <w:footnoteReference w:id="6"/>
      </w:r>
    </w:p>
    <w:p w:rsidR="00093981" w:rsidRPr="00780C29" w:rsidRDefault="00093981" w:rsidP="00093981">
      <w:pPr>
        <w:ind w:firstLine="567"/>
        <w:jc w:val="both"/>
        <w:rPr>
          <w:rFonts w:ascii="Times New Roman" w:hAnsi="Times New Roman" w:cs="Times New Roman"/>
          <w:sz w:val="24"/>
          <w:szCs w:val="24"/>
        </w:rPr>
      </w:pPr>
      <w:r w:rsidRPr="00780C29">
        <w:rPr>
          <w:rFonts w:ascii="Times New Roman" w:hAnsi="Times New Roman" w:cs="Times New Roman"/>
          <w:sz w:val="24"/>
          <w:szCs w:val="24"/>
        </w:rPr>
        <w:t>2.5. Заказчик производит оплату путем перечисления денежных средств на расчетный счет Подрядчика в порядке, установленном настоящим Контрактом.</w:t>
      </w:r>
    </w:p>
    <w:p w:rsidR="00093981" w:rsidRPr="00780C29" w:rsidRDefault="00093981" w:rsidP="00093981">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2.6. Сумма, подлежащая уплате Заказчиком Подрядчику,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616D0B" w:rsidRDefault="00D45AAA" w:rsidP="004F31F3">
      <w:pPr>
        <w:ind w:firstLine="567"/>
        <w:jc w:val="both"/>
        <w:rPr>
          <w:rFonts w:ascii="Times New Roman" w:hAnsi="Times New Roman" w:cs="Times New Roman"/>
          <w:sz w:val="24"/>
          <w:szCs w:val="24"/>
        </w:rPr>
      </w:pPr>
      <w:r w:rsidRPr="00866BFE">
        <w:rPr>
          <w:rFonts w:ascii="Times New Roman" w:hAnsi="Times New Roman" w:cs="Times New Roman"/>
          <w:sz w:val="24"/>
          <w:szCs w:val="24"/>
        </w:rPr>
        <w:t>2.</w:t>
      </w:r>
      <w:r w:rsidR="00962569" w:rsidRPr="00866BFE">
        <w:rPr>
          <w:rFonts w:ascii="Times New Roman" w:hAnsi="Times New Roman" w:cs="Times New Roman"/>
          <w:sz w:val="24"/>
          <w:szCs w:val="24"/>
        </w:rPr>
        <w:t>7</w:t>
      </w:r>
      <w:r w:rsidRPr="00866BFE">
        <w:rPr>
          <w:rFonts w:ascii="Times New Roman" w:hAnsi="Times New Roman" w:cs="Times New Roman"/>
          <w:sz w:val="24"/>
          <w:szCs w:val="24"/>
        </w:rPr>
        <w:t xml:space="preserve">. </w:t>
      </w:r>
      <w:r w:rsidR="00866BFE" w:rsidRPr="00992F5B">
        <w:rPr>
          <w:rFonts w:ascii="Times New Roman" w:hAnsi="Times New Roman" w:cs="Times New Roman"/>
          <w:sz w:val="24"/>
          <w:szCs w:val="24"/>
        </w:rPr>
        <w:t xml:space="preserve">Источник финансирования Контракта - </w:t>
      </w:r>
      <w:r w:rsidR="00616D0B" w:rsidRPr="00616D0B">
        <w:rPr>
          <w:rFonts w:ascii="Times New Roman" w:hAnsi="Times New Roman" w:cs="Times New Roman"/>
          <w:sz w:val="24"/>
          <w:szCs w:val="24"/>
        </w:rPr>
        <w:t>Внебюджетные средства: Средства бюджетных учреждений. Субсидии на финансовое обеспечение выполнения государственного задания.</w:t>
      </w:r>
    </w:p>
    <w:p w:rsidR="00D81F62" w:rsidRPr="00780C29" w:rsidRDefault="00D45AAA" w:rsidP="004F31F3">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w:t>
      </w:r>
      <w:r w:rsidR="00962569" w:rsidRPr="00780C29">
        <w:rPr>
          <w:rFonts w:ascii="Times New Roman" w:hAnsi="Times New Roman" w:cs="Times New Roman"/>
          <w:color w:val="000000"/>
          <w:sz w:val="24"/>
          <w:szCs w:val="24"/>
        </w:rPr>
        <w:t>8</w:t>
      </w:r>
      <w:r w:rsidRPr="00780C29">
        <w:rPr>
          <w:rFonts w:ascii="Times New Roman" w:hAnsi="Times New Roman" w:cs="Times New Roman"/>
          <w:color w:val="000000"/>
          <w:sz w:val="24"/>
          <w:szCs w:val="24"/>
        </w:rPr>
        <w:t xml:space="preserve">. </w:t>
      </w:r>
      <w:r w:rsidR="00D81F62" w:rsidRPr="00780C29">
        <w:rPr>
          <w:rFonts w:ascii="Times New Roman" w:hAnsi="Times New Roman" w:cs="Times New Roman"/>
          <w:sz w:val="24"/>
          <w:szCs w:val="24"/>
        </w:rPr>
        <w:t xml:space="preserve">По соглашению Сторон цена Контракта может быть снижена без изменения предусмотренных Контрактом </w:t>
      </w:r>
      <w:r w:rsidR="000618BA" w:rsidRPr="00780C29">
        <w:rPr>
          <w:rFonts w:ascii="Times New Roman" w:hAnsi="Times New Roman" w:cs="Times New Roman"/>
          <w:color w:val="000000"/>
          <w:sz w:val="24"/>
          <w:szCs w:val="24"/>
        </w:rPr>
        <w:t>вида, объема, качества работ и иных условий Контракта.</w:t>
      </w:r>
    </w:p>
    <w:p w:rsidR="00D45AAA" w:rsidRPr="00780C29" w:rsidRDefault="003851F4" w:rsidP="00D45AAA">
      <w:pPr>
        <w:pStyle w:val="ConsPlusNormal"/>
        <w:widowControl/>
        <w:shd w:val="clear" w:color="auto" w:fill="FFFFFF" w:themeFill="background1"/>
        <w:ind w:firstLine="567"/>
        <w:jc w:val="both"/>
        <w:rPr>
          <w:rFonts w:ascii="Times New Roman" w:hAnsi="Times New Roman" w:cs="Times New Roman"/>
          <w:b/>
          <w:i/>
          <w:color w:val="000000"/>
          <w:sz w:val="24"/>
          <w:szCs w:val="24"/>
        </w:rPr>
      </w:pPr>
      <w:r w:rsidRPr="00780C29">
        <w:rPr>
          <w:rFonts w:ascii="Times New Roman" w:hAnsi="Times New Roman" w:cs="Times New Roman"/>
          <w:color w:val="000000"/>
          <w:sz w:val="24"/>
          <w:szCs w:val="24"/>
        </w:rPr>
        <w:t xml:space="preserve">2.9. </w:t>
      </w:r>
      <w:r w:rsidR="00D45AAA" w:rsidRPr="00780C29">
        <w:rPr>
          <w:rFonts w:ascii="Times New Roman" w:hAnsi="Times New Roman" w:cs="Times New Roman"/>
          <w:color w:val="000000"/>
          <w:sz w:val="24"/>
          <w:szCs w:val="24"/>
        </w:rPr>
        <w:t>В случае уменьшения в соответствии с Бюджетным кодексом Российской Федерации получателю бюджетных средств, предоставляющему субсидии, в том числе субсидии на иные цели, ранее доведенных в установленном порядке лимитов бюджетных обязательств на предоставление субсидий, в том числе субсидий на иные цели, Стороны по соглашению вправе изменить размер и (или) сроки оплаты и (или) объем работ.</w:t>
      </w:r>
    </w:p>
    <w:p w:rsidR="00093981" w:rsidRPr="00780C29" w:rsidRDefault="00093981" w:rsidP="00093981">
      <w:pPr>
        <w:ind w:firstLine="540"/>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2.10. Стороны, по соглашению, вправе изменить цену Контракта при изменении объема и (или) видов выполняемых работ по Контракту, предметом которого является выполнение работ по строительству, реконструкции, капитальному ремонту, сносу объекта капитального строительства, проведению работ по сохранению объектов культурного наследия</w:t>
      </w:r>
      <w:r w:rsidRPr="00780C29">
        <w:rPr>
          <w:rFonts w:ascii="Times New Roman" w:hAnsi="Times New Roman" w:cs="Times New Roman"/>
          <w:sz w:val="24"/>
          <w:szCs w:val="24"/>
        </w:rPr>
        <w:t xml:space="preserve"> (памятников истории и культуры) народов Российской Федерации, а также по контрактам, предусмотренным </w:t>
      </w:r>
      <w:hyperlink r:id="rId8" w:history="1">
        <w:r w:rsidRPr="00780C29">
          <w:rPr>
            <w:rFonts w:ascii="Times New Roman" w:hAnsi="Times New Roman" w:cs="Times New Roman"/>
            <w:sz w:val="24"/>
            <w:szCs w:val="24"/>
          </w:rPr>
          <w:t>частями 16</w:t>
        </w:r>
      </w:hyperlink>
      <w:r w:rsidRPr="00780C29">
        <w:rPr>
          <w:rFonts w:ascii="Times New Roman" w:hAnsi="Times New Roman" w:cs="Times New Roman"/>
          <w:sz w:val="24"/>
          <w:szCs w:val="24"/>
        </w:rPr>
        <w:t xml:space="preserve"> и </w:t>
      </w:r>
      <w:hyperlink r:id="rId9" w:history="1">
        <w:r w:rsidRPr="00780C29">
          <w:rPr>
            <w:rFonts w:ascii="Times New Roman" w:hAnsi="Times New Roman" w:cs="Times New Roman"/>
            <w:sz w:val="24"/>
            <w:szCs w:val="24"/>
          </w:rPr>
          <w:t>16.1 статьи 34</w:t>
        </w:r>
      </w:hyperlink>
      <w:r w:rsidRPr="00780C29">
        <w:rPr>
          <w:rFonts w:ascii="Times New Roman" w:hAnsi="Times New Roman" w:cs="Times New Roman"/>
          <w:sz w:val="24"/>
          <w:szCs w:val="24"/>
        </w:rPr>
        <w:t xml:space="preserve"> Федерального закона, </w:t>
      </w:r>
      <w:r w:rsidRPr="00780C29">
        <w:rPr>
          <w:rFonts w:ascii="Times New Roman" w:hAnsi="Times New Roman" w:cs="Times New Roman"/>
          <w:color w:val="000000"/>
          <w:sz w:val="24"/>
          <w:szCs w:val="24"/>
        </w:rPr>
        <w:t>с учетом положений бюджетного законодательства Российской Федерации не более чем на десять процентов цены Контракта.</w:t>
      </w:r>
    </w:p>
    <w:p w:rsidR="00CA0840" w:rsidRPr="00780C29" w:rsidRDefault="00CA0840" w:rsidP="00B81008">
      <w:pPr>
        <w:pStyle w:val="2"/>
        <w:spacing w:after="0" w:line="240" w:lineRule="auto"/>
        <w:jc w:val="both"/>
        <w:rPr>
          <w:rFonts w:ascii="Times New Roman" w:hAnsi="Times New Roman" w:cs="Times New Roman"/>
          <w:color w:val="000000"/>
          <w:sz w:val="24"/>
          <w:szCs w:val="24"/>
        </w:rPr>
      </w:pPr>
    </w:p>
    <w:p w:rsidR="00D45AAA" w:rsidRPr="00780C29" w:rsidRDefault="00D45AAA" w:rsidP="00D45AAA">
      <w:pPr>
        <w:pStyle w:val="a5"/>
        <w:spacing w:after="0"/>
        <w:ind w:hanging="311"/>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3. С</w:t>
      </w:r>
      <w:r w:rsidRPr="00780C29">
        <w:rPr>
          <w:rFonts w:ascii="Times New Roman" w:hAnsi="Times New Roman" w:cs="Times New Roman"/>
          <w:b/>
          <w:color w:val="000000"/>
          <w:sz w:val="24"/>
          <w:szCs w:val="24"/>
        </w:rPr>
        <w:t>рок</w:t>
      </w:r>
      <w:r w:rsidR="00A54FAD" w:rsidRPr="00780C29">
        <w:rPr>
          <w:rFonts w:ascii="Times New Roman" w:hAnsi="Times New Roman" w:cs="Times New Roman"/>
          <w:b/>
          <w:color w:val="000000"/>
          <w:sz w:val="24"/>
          <w:szCs w:val="24"/>
        </w:rPr>
        <w:t xml:space="preserve"> (период)</w:t>
      </w:r>
      <w:r w:rsidRPr="00780C29">
        <w:rPr>
          <w:rFonts w:ascii="Times New Roman" w:hAnsi="Times New Roman" w:cs="Times New Roman"/>
          <w:b/>
          <w:color w:val="000000"/>
          <w:sz w:val="24"/>
          <w:szCs w:val="24"/>
        </w:rPr>
        <w:t xml:space="preserve"> выполнения работ </w:t>
      </w:r>
    </w:p>
    <w:p w:rsidR="00D45AAA" w:rsidRPr="00780C29" w:rsidRDefault="00D45AAA" w:rsidP="00D45AAA">
      <w:pPr>
        <w:pStyle w:val="a5"/>
        <w:spacing w:after="0"/>
        <w:ind w:hanging="311"/>
        <w:jc w:val="center"/>
        <w:rPr>
          <w:rFonts w:ascii="Times New Roman" w:hAnsi="Times New Roman" w:cs="Times New Roman"/>
          <w:color w:val="000000"/>
          <w:sz w:val="24"/>
          <w:szCs w:val="24"/>
        </w:rPr>
      </w:pPr>
    </w:p>
    <w:p w:rsidR="00D45AAA" w:rsidRPr="00780C29" w:rsidRDefault="00D45AAA" w:rsidP="00D45AAA">
      <w:pPr>
        <w:spacing w:line="240" w:lineRule="atLeast"/>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3.1. Начало выполнения работ</w:t>
      </w:r>
      <w:r w:rsidR="00BE2640" w:rsidRPr="00780C29">
        <w:rPr>
          <w:rFonts w:ascii="Times New Roman" w:hAnsi="Times New Roman" w:cs="Times New Roman"/>
          <w:color w:val="000000"/>
          <w:sz w:val="24"/>
          <w:szCs w:val="24"/>
        </w:rPr>
        <w:t xml:space="preserve"> определяется </w:t>
      </w:r>
      <w:r w:rsidRPr="00780C29">
        <w:rPr>
          <w:rFonts w:ascii="Times New Roman" w:hAnsi="Times New Roman" w:cs="Times New Roman"/>
          <w:color w:val="000000"/>
          <w:sz w:val="24"/>
          <w:szCs w:val="24"/>
        </w:rPr>
        <w:t xml:space="preserve">с </w:t>
      </w:r>
      <w:r w:rsidR="00DD04FF">
        <w:rPr>
          <w:rFonts w:ascii="Times New Roman" w:hAnsi="Times New Roman" w:cs="Times New Roman"/>
          <w:color w:val="000000"/>
          <w:sz w:val="24"/>
          <w:szCs w:val="24"/>
        </w:rPr>
        <w:t>даты</w:t>
      </w:r>
      <w:r w:rsidRPr="00780C29">
        <w:rPr>
          <w:rFonts w:ascii="Times New Roman" w:hAnsi="Times New Roman" w:cs="Times New Roman"/>
          <w:color w:val="000000"/>
          <w:sz w:val="24"/>
          <w:szCs w:val="24"/>
        </w:rPr>
        <w:t xml:space="preserve"> подписания Сторонами акта передачи объекта в работу</w:t>
      </w:r>
      <w:r w:rsidR="003B6F0E">
        <w:rPr>
          <w:rFonts w:ascii="Times New Roman" w:hAnsi="Times New Roman" w:cs="Times New Roman"/>
          <w:color w:val="000000"/>
          <w:sz w:val="24"/>
          <w:szCs w:val="24"/>
        </w:rPr>
        <w:t>.</w:t>
      </w:r>
      <w:r w:rsidRPr="00780C29">
        <w:rPr>
          <w:rFonts w:ascii="Times New Roman" w:hAnsi="Times New Roman" w:cs="Times New Roman"/>
          <w:color w:val="000000"/>
          <w:sz w:val="24"/>
          <w:szCs w:val="24"/>
        </w:rPr>
        <w:t xml:space="preserve"> </w:t>
      </w:r>
    </w:p>
    <w:p w:rsidR="00D05C35" w:rsidRPr="00D05C35" w:rsidRDefault="001A44F4" w:rsidP="00D05C35">
      <w:pPr>
        <w:ind w:firstLine="567"/>
        <w:jc w:val="both"/>
        <w:rPr>
          <w:rFonts w:ascii="Times New Roman" w:hAnsi="Times New Roman" w:cs="Times New Roman"/>
          <w:color w:val="000000"/>
          <w:sz w:val="24"/>
          <w:szCs w:val="24"/>
        </w:rPr>
      </w:pPr>
      <w:r w:rsidRPr="001A44F4">
        <w:rPr>
          <w:rFonts w:ascii="Times New Roman" w:hAnsi="Times New Roman" w:cs="Times New Roman"/>
          <w:color w:val="000000"/>
          <w:sz w:val="24"/>
          <w:szCs w:val="24"/>
        </w:rPr>
        <w:t>Передача объекта в работу осуществляется Заказчиком</w:t>
      </w:r>
      <w:r w:rsidR="003B6F0E">
        <w:rPr>
          <w:rFonts w:ascii="Times New Roman" w:hAnsi="Times New Roman" w:cs="Times New Roman"/>
          <w:color w:val="000000"/>
          <w:sz w:val="24"/>
          <w:szCs w:val="24"/>
        </w:rPr>
        <w:t xml:space="preserve"> </w:t>
      </w:r>
      <w:r w:rsidR="00776A4E">
        <w:rPr>
          <w:rFonts w:ascii="Times New Roman" w:hAnsi="Times New Roman" w:cs="Times New Roman"/>
          <w:color w:val="000000"/>
          <w:sz w:val="24"/>
          <w:szCs w:val="24"/>
        </w:rPr>
        <w:t>29.06.2026 г.</w:t>
      </w:r>
      <w:r w:rsidR="003B6F0E" w:rsidRPr="003B6F0E">
        <w:rPr>
          <w:rFonts w:ascii="Times New Roman" w:hAnsi="Times New Roman" w:cs="Times New Roman"/>
          <w:color w:val="000000"/>
          <w:sz w:val="24"/>
          <w:szCs w:val="24"/>
        </w:rPr>
        <w:t xml:space="preserve"> </w:t>
      </w:r>
      <w:r w:rsidR="003B6F0E">
        <w:rPr>
          <w:rFonts w:ascii="Times New Roman" w:hAnsi="Times New Roman" w:cs="Times New Roman"/>
          <w:color w:val="000000"/>
          <w:sz w:val="24"/>
          <w:szCs w:val="24"/>
        </w:rPr>
        <w:t xml:space="preserve">с </w:t>
      </w:r>
      <w:r w:rsidR="00D05C35" w:rsidRPr="00D05C35">
        <w:rPr>
          <w:rFonts w:ascii="Times New Roman" w:hAnsi="Times New Roman" w:cs="Times New Roman"/>
          <w:color w:val="000000"/>
          <w:sz w:val="24"/>
          <w:szCs w:val="24"/>
        </w:rPr>
        <w:t>подписанием Сторонами соответствующего Акта.</w:t>
      </w:r>
    </w:p>
    <w:p w:rsidR="001B0478" w:rsidRPr="00780C29" w:rsidRDefault="00D45AAA" w:rsidP="00D05C35">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3.2. </w:t>
      </w:r>
      <w:r w:rsidR="00A54FAD" w:rsidRPr="00780C29">
        <w:rPr>
          <w:rFonts w:ascii="Times New Roman" w:hAnsi="Times New Roman" w:cs="Times New Roman"/>
          <w:color w:val="000000"/>
          <w:sz w:val="24"/>
          <w:szCs w:val="24"/>
        </w:rPr>
        <w:t>П</w:t>
      </w:r>
      <w:r w:rsidRPr="00780C29">
        <w:rPr>
          <w:rFonts w:ascii="Times New Roman" w:hAnsi="Times New Roman" w:cs="Times New Roman"/>
          <w:color w:val="000000"/>
          <w:sz w:val="24"/>
          <w:szCs w:val="24"/>
        </w:rPr>
        <w:t xml:space="preserve">родолжительность </w:t>
      </w:r>
      <w:r w:rsidR="0071584B">
        <w:rPr>
          <w:rFonts w:ascii="Times New Roman" w:hAnsi="Times New Roman" w:cs="Times New Roman"/>
          <w:color w:val="000000"/>
          <w:sz w:val="24"/>
          <w:szCs w:val="24"/>
        </w:rPr>
        <w:t xml:space="preserve">выполнения </w:t>
      </w:r>
      <w:r w:rsidRPr="00780C29">
        <w:rPr>
          <w:rFonts w:ascii="Times New Roman" w:hAnsi="Times New Roman" w:cs="Times New Roman"/>
          <w:color w:val="000000"/>
          <w:sz w:val="24"/>
          <w:szCs w:val="24"/>
        </w:rPr>
        <w:t xml:space="preserve">работ составляет </w:t>
      </w:r>
      <w:r w:rsidR="00925B0A">
        <w:rPr>
          <w:rFonts w:ascii="Times New Roman" w:hAnsi="Times New Roman" w:cs="Times New Roman"/>
          <w:b/>
          <w:color w:val="000000"/>
          <w:sz w:val="24"/>
          <w:szCs w:val="24"/>
        </w:rPr>
        <w:t>3</w:t>
      </w:r>
      <w:r w:rsidR="009E7FAB" w:rsidRPr="00866BFE">
        <w:rPr>
          <w:rFonts w:ascii="Times New Roman" w:hAnsi="Times New Roman" w:cs="Times New Roman"/>
          <w:b/>
          <w:color w:val="000000"/>
          <w:sz w:val="24"/>
          <w:szCs w:val="24"/>
        </w:rPr>
        <w:t xml:space="preserve"> (</w:t>
      </w:r>
      <w:r w:rsidR="00925B0A">
        <w:rPr>
          <w:rFonts w:ascii="Times New Roman" w:hAnsi="Times New Roman" w:cs="Times New Roman"/>
          <w:b/>
          <w:color w:val="000000"/>
          <w:sz w:val="24"/>
          <w:szCs w:val="24"/>
        </w:rPr>
        <w:t>три</w:t>
      </w:r>
      <w:r w:rsidR="009E7FAB" w:rsidRPr="00866BFE">
        <w:rPr>
          <w:rFonts w:ascii="Times New Roman" w:hAnsi="Times New Roman" w:cs="Times New Roman"/>
          <w:b/>
          <w:color w:val="000000"/>
          <w:sz w:val="24"/>
          <w:szCs w:val="24"/>
        </w:rPr>
        <w:t>)</w:t>
      </w:r>
      <w:r w:rsidRPr="00866BFE">
        <w:rPr>
          <w:rFonts w:ascii="Times New Roman" w:hAnsi="Times New Roman" w:cs="Times New Roman"/>
          <w:b/>
          <w:color w:val="000000"/>
          <w:sz w:val="24"/>
          <w:szCs w:val="24"/>
        </w:rPr>
        <w:t xml:space="preserve"> недел</w:t>
      </w:r>
      <w:r w:rsidR="00E123A6">
        <w:rPr>
          <w:rFonts w:ascii="Times New Roman" w:hAnsi="Times New Roman" w:cs="Times New Roman"/>
          <w:b/>
          <w:color w:val="000000"/>
          <w:sz w:val="24"/>
          <w:szCs w:val="24"/>
        </w:rPr>
        <w:t>и</w:t>
      </w:r>
      <w:r w:rsidRPr="00780C29">
        <w:rPr>
          <w:rFonts w:ascii="Times New Roman" w:hAnsi="Times New Roman" w:cs="Times New Roman"/>
          <w:color w:val="000000"/>
          <w:sz w:val="24"/>
          <w:szCs w:val="24"/>
        </w:rPr>
        <w:t xml:space="preserve"> в соответствии с Календарным </w:t>
      </w:r>
      <w:r w:rsidRPr="00C41576">
        <w:rPr>
          <w:rFonts w:ascii="Times New Roman" w:hAnsi="Times New Roman" w:cs="Times New Roman"/>
          <w:color w:val="000000"/>
          <w:sz w:val="24"/>
          <w:szCs w:val="24"/>
        </w:rPr>
        <w:t>планом выполнения работ</w:t>
      </w:r>
      <w:r w:rsidR="00BE2640" w:rsidRPr="00C41576">
        <w:rPr>
          <w:rFonts w:ascii="Times New Roman" w:hAnsi="Times New Roman" w:cs="Times New Roman"/>
          <w:color w:val="000000"/>
          <w:sz w:val="24"/>
          <w:szCs w:val="24"/>
        </w:rPr>
        <w:t>, согласно приложению</w:t>
      </w:r>
      <w:r w:rsidRPr="00C41576">
        <w:rPr>
          <w:rFonts w:ascii="Times New Roman" w:hAnsi="Times New Roman" w:cs="Times New Roman"/>
          <w:color w:val="000000"/>
          <w:sz w:val="24"/>
          <w:szCs w:val="24"/>
        </w:rPr>
        <w:t xml:space="preserve"> </w:t>
      </w:r>
      <w:r w:rsidRPr="002208A0">
        <w:rPr>
          <w:rFonts w:ascii="Times New Roman" w:hAnsi="Times New Roman" w:cs="Times New Roman"/>
          <w:color w:val="000000"/>
          <w:sz w:val="24"/>
          <w:szCs w:val="24"/>
        </w:rPr>
        <w:t xml:space="preserve">№ </w:t>
      </w:r>
      <w:r w:rsidR="004E54BD">
        <w:rPr>
          <w:rFonts w:ascii="Times New Roman" w:hAnsi="Times New Roman" w:cs="Times New Roman"/>
          <w:color w:val="000000"/>
          <w:sz w:val="24"/>
          <w:szCs w:val="24"/>
        </w:rPr>
        <w:t>2</w:t>
      </w:r>
      <w:r w:rsidR="00BE2640" w:rsidRPr="002208A0">
        <w:rPr>
          <w:rFonts w:ascii="Times New Roman" w:hAnsi="Times New Roman" w:cs="Times New Roman"/>
          <w:color w:val="000000"/>
          <w:sz w:val="24"/>
          <w:szCs w:val="24"/>
        </w:rPr>
        <w:t xml:space="preserve"> </w:t>
      </w:r>
      <w:r w:rsidRPr="002208A0">
        <w:rPr>
          <w:rFonts w:ascii="Times New Roman" w:hAnsi="Times New Roman" w:cs="Times New Roman"/>
          <w:color w:val="000000"/>
          <w:sz w:val="24"/>
          <w:szCs w:val="24"/>
        </w:rPr>
        <w:t>к Контракту</w:t>
      </w:r>
      <w:r w:rsidR="001B0478" w:rsidRPr="00C41576">
        <w:rPr>
          <w:rFonts w:ascii="Times New Roman" w:hAnsi="Times New Roman" w:cs="Times New Roman"/>
          <w:color w:val="000000"/>
          <w:sz w:val="24"/>
          <w:szCs w:val="24"/>
        </w:rPr>
        <w:t>.</w:t>
      </w:r>
      <w:r w:rsidR="00FD01A1" w:rsidRPr="00780C29">
        <w:rPr>
          <w:rFonts w:ascii="Times New Roman" w:hAnsi="Times New Roman" w:cs="Times New Roman"/>
          <w:color w:val="000000"/>
          <w:sz w:val="24"/>
          <w:szCs w:val="24"/>
        </w:rPr>
        <w:t xml:space="preserve"> </w:t>
      </w:r>
    </w:p>
    <w:p w:rsidR="00FF6C9C" w:rsidRPr="00FF6C9C" w:rsidRDefault="003C6DD2" w:rsidP="00FF6C9C">
      <w:pPr>
        <w:spacing w:line="240" w:lineRule="atLeast"/>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Подрядчик в </w:t>
      </w:r>
      <w:r w:rsidR="00E123A6">
        <w:rPr>
          <w:rFonts w:ascii="Times New Roman" w:hAnsi="Times New Roman" w:cs="Times New Roman"/>
          <w:color w:val="000000"/>
          <w:sz w:val="24"/>
          <w:szCs w:val="24"/>
        </w:rPr>
        <w:t>день получения проекта контракта</w:t>
      </w:r>
      <w:r w:rsidRPr="00780C29">
        <w:rPr>
          <w:rFonts w:ascii="Times New Roman" w:hAnsi="Times New Roman" w:cs="Times New Roman"/>
          <w:sz w:val="24"/>
          <w:szCs w:val="24"/>
        </w:rPr>
        <w:t xml:space="preserve"> </w:t>
      </w:r>
      <w:r w:rsidRPr="00780C29">
        <w:rPr>
          <w:rFonts w:ascii="Times New Roman" w:hAnsi="Times New Roman" w:cs="Times New Roman"/>
          <w:color w:val="000000"/>
          <w:sz w:val="24"/>
          <w:szCs w:val="24"/>
        </w:rPr>
        <w:t xml:space="preserve">составляет Календарный план выполнения работ и направляет его </w:t>
      </w:r>
      <w:r w:rsidR="00FF6C9C" w:rsidRPr="00FF6C9C">
        <w:rPr>
          <w:rFonts w:ascii="Times New Roman" w:hAnsi="Times New Roman" w:cs="Times New Roman"/>
          <w:color w:val="000000"/>
          <w:sz w:val="24"/>
          <w:szCs w:val="24"/>
        </w:rPr>
        <w:t xml:space="preserve">Заказчику для согласования с Санкт-Петербургским государственным бюджетным учреждением Служба заказчика администрации </w:t>
      </w:r>
      <w:proofErr w:type="spellStart"/>
      <w:r w:rsidR="00FF6C9C" w:rsidRPr="00FF6C9C">
        <w:rPr>
          <w:rFonts w:ascii="Times New Roman" w:hAnsi="Times New Roman" w:cs="Times New Roman"/>
          <w:color w:val="000000"/>
          <w:sz w:val="24"/>
          <w:szCs w:val="24"/>
        </w:rPr>
        <w:t>Петродворцового</w:t>
      </w:r>
      <w:proofErr w:type="spellEnd"/>
      <w:r w:rsidR="00FF6C9C" w:rsidRPr="00FF6C9C">
        <w:rPr>
          <w:rFonts w:ascii="Times New Roman" w:hAnsi="Times New Roman" w:cs="Times New Roman"/>
          <w:color w:val="000000"/>
          <w:sz w:val="24"/>
          <w:szCs w:val="24"/>
        </w:rPr>
        <w:t xml:space="preserve"> района Санкт-Петербурга» (далее – Служба заказчика). После согласования Календарного плана выполнения работ Службой заказчика, Календарный план выполнения работ утверждается Заказчиком.</w:t>
      </w:r>
    </w:p>
    <w:p w:rsidR="003C6DD2" w:rsidRPr="00780C29" w:rsidRDefault="003C6DD2" w:rsidP="003C6DD2">
      <w:pPr>
        <w:spacing w:line="240" w:lineRule="atLeast"/>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 </w:t>
      </w:r>
    </w:p>
    <w:p w:rsidR="008533AB" w:rsidRDefault="008533AB" w:rsidP="00D45AAA">
      <w:pPr>
        <w:spacing w:line="240" w:lineRule="atLeast"/>
        <w:ind w:firstLine="567"/>
        <w:jc w:val="both"/>
        <w:rPr>
          <w:rFonts w:ascii="Times New Roman" w:hAnsi="Times New Roman" w:cs="Times New Roman"/>
          <w:color w:val="000000"/>
          <w:sz w:val="24"/>
          <w:szCs w:val="24"/>
        </w:rPr>
      </w:pPr>
    </w:p>
    <w:p w:rsidR="003C6DD2" w:rsidRPr="00780C29" w:rsidRDefault="003C6DD2" w:rsidP="003C6DD2">
      <w:pPr>
        <w:ind w:firstLine="720"/>
        <w:jc w:val="center"/>
        <w:rPr>
          <w:rFonts w:ascii="Times New Roman" w:hAnsi="Times New Roman" w:cs="Times New Roman"/>
          <w:b/>
          <w:bCs/>
          <w:color w:val="000000"/>
          <w:sz w:val="24"/>
          <w:szCs w:val="24"/>
        </w:rPr>
      </w:pPr>
      <w:r w:rsidRPr="00780C29">
        <w:rPr>
          <w:rFonts w:ascii="Times New Roman" w:hAnsi="Times New Roman" w:cs="Times New Roman"/>
          <w:b/>
          <w:bCs/>
          <w:caps/>
          <w:color w:val="000000"/>
          <w:sz w:val="24"/>
          <w:szCs w:val="24"/>
        </w:rPr>
        <w:t>4. П</w:t>
      </w:r>
      <w:r w:rsidRPr="00780C29">
        <w:rPr>
          <w:rFonts w:ascii="Times New Roman" w:hAnsi="Times New Roman" w:cs="Times New Roman"/>
          <w:b/>
          <w:bCs/>
          <w:color w:val="000000"/>
          <w:sz w:val="24"/>
          <w:szCs w:val="24"/>
        </w:rPr>
        <w:t xml:space="preserve">орядок сдачи и приемки результатов исполнения Контракта, </w:t>
      </w:r>
    </w:p>
    <w:p w:rsidR="003C6DD2" w:rsidRPr="00780C29" w:rsidRDefault="003C6DD2" w:rsidP="003C6DD2">
      <w:pPr>
        <w:ind w:firstLine="720"/>
        <w:jc w:val="center"/>
        <w:rPr>
          <w:rFonts w:ascii="Times New Roman" w:hAnsi="Times New Roman" w:cs="Times New Roman"/>
          <w:b/>
          <w:bCs/>
          <w:color w:val="000000"/>
          <w:sz w:val="24"/>
          <w:szCs w:val="24"/>
        </w:rPr>
      </w:pPr>
      <w:r w:rsidRPr="00780C29">
        <w:rPr>
          <w:rFonts w:ascii="Times New Roman" w:hAnsi="Times New Roman" w:cs="Times New Roman"/>
          <w:b/>
          <w:bCs/>
          <w:color w:val="000000"/>
          <w:sz w:val="24"/>
          <w:szCs w:val="24"/>
        </w:rPr>
        <w:t>отдельного этапа его исполнения</w:t>
      </w:r>
    </w:p>
    <w:p w:rsidR="003C6DD2" w:rsidRPr="00780C29" w:rsidRDefault="003C6DD2" w:rsidP="003C6DD2">
      <w:pPr>
        <w:ind w:firstLine="720"/>
        <w:jc w:val="center"/>
        <w:rPr>
          <w:rFonts w:ascii="Times New Roman" w:hAnsi="Times New Roman" w:cs="Times New Roman"/>
          <w:b/>
          <w:bCs/>
          <w:caps/>
          <w:color w:val="000000"/>
          <w:sz w:val="24"/>
          <w:szCs w:val="24"/>
        </w:rPr>
      </w:pP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4.1. По завершении выполнения всего объема работ по настоящему Контракту, Подрядчик письменно уведомляет Заказчика о готовности объекта к сдаче в эксплуатацию.</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 xml:space="preserve">Сдача объекта в эксплуатацию производится Подрядчиком комиссии, образованной Заказчиком с оформлением акта сдачи объекта в эксплуатацию (приложение № </w:t>
      </w:r>
      <w:r w:rsidR="004E54BD">
        <w:rPr>
          <w:rFonts w:ascii="Times New Roman" w:hAnsi="Times New Roman" w:cs="Times New Roman"/>
          <w:color w:val="000000"/>
          <w:sz w:val="24"/>
          <w:szCs w:val="24"/>
        </w:rPr>
        <w:t>3</w:t>
      </w:r>
      <w:r w:rsidRPr="00E123A6">
        <w:rPr>
          <w:rFonts w:ascii="Times New Roman" w:hAnsi="Times New Roman" w:cs="Times New Roman"/>
          <w:color w:val="000000"/>
          <w:sz w:val="24"/>
          <w:szCs w:val="24"/>
        </w:rPr>
        <w:t xml:space="preserve"> к Контракту) с </w:t>
      </w:r>
      <w:r w:rsidRPr="00E123A6">
        <w:rPr>
          <w:rFonts w:ascii="Times New Roman" w:hAnsi="Times New Roman" w:cs="Times New Roman"/>
          <w:color w:val="000000"/>
          <w:sz w:val="24"/>
          <w:szCs w:val="24"/>
        </w:rPr>
        <w:lastRenderedPageBreak/>
        <w:t>выполнением всех юридических и фактических действий, предусмотренных действующим законодательством и настоящим Контрактом.</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В период выполнения работ Сторонами могут оформляться акты о приемке выполненных работ (форма КС-2) как в целом, так и по отдельным этапам или очередям, на производство которых Подрядчик получил разрешение Заказчика. Работы, выполненные Подрядчиком по отдельным этапам или очередям без разрешения Заказчика, в акты о приемке выполненных работ не включаются. При этом представителю Заказчика должны быть предъявлены представителем Подрядчика выполненные работы на предмет определения их объемов и качества. Одновременно предъявляется вся, определенная нормативными требованиями, документация, включая дополнительную документацию.</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4.2. Заказчик, получивший уведомление Подрядчика о завершении выполнения работ, в срок не позднее двадцати рабочих дней производит приемку результатов выполненных работ.</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4.3. Заказчик производит проверку выполненных работ на предмет соответствия их условиям Контракта с составлением соответствующего акта (заключения).</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4.4. При обнаружении Заказчиком в ходе приемки выполненных работ недостатков, Стороны составляют рекламационный акт, в котором фиксируют перечень дефектов (недоделок) с указанием сроков их устранения Подрядчиком. При отказе (уклонении) Подрядчика от подписания указанного акта, в нем делается соответствующая запись. При этом, акт, подписанный только Заказчиком, признается судом недействительным лишь в случае, если мотивы отказа Подрядчика от подписания акта признаны судом обоснованными.</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Подрядчик обязан устранить все выявленные в ходе приемки недостатки своими силами и за свой счет в сроки, указанные в рекламационном акте, обеспечив при этом сохранность объекта или его части, в которой производится устранение недостатков, а также находящегося там оборудования, и несет ответственность за их утрату, повреждение или недостачу.</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Устранение Подрядчиком в установленные сроки выявленных Заказчиком недостатков не освобождает его от уплаты неустойки, предусмотренной настоящим Контрактом.</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4.5. В случае выявления Заказчиком несоответствия указанных Подрядчиком сведений об объемах и/или содержании и/или стоимости работ, отраженных в формах КС-2 и/или КС-3 фактически выполненным работам и/или их стоимости, определяемой Контрактом, Заказчик в течение двух рабочих дней по выявлении данного несоответствия уведомляет Подрядчика и не подписывает акты о приемке выполненных работ (форма КС-2) до внесения Подрядчиком в них соответствующих изменений.</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Объем работ, выполненных Подрядчиком с отклонениями от сметной документации, строительных норм и правил, а также условий Контракта не подлежит приемке Заказчиком до устранения отклонений.</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4.6. Представителем Заказчика в процессе оформления акта сдачи объекта в эксплуатацию может быть выставлен мотивированный отказ от приемки выполненных Подрядчиком работ в целом или частично. Причинами для отказа от приемки выполненных работ могут являться: несоответствие объемов предъявляемых работ фактически выполненным; некачественно выполненные работы; отступления от строительных норм и правил, технических условий; отсутствие паспортов и/или сертификатов на применяемые в работе материалы, полуфабрикаты и изделия, а также неправильное оформление документов.</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Заказчик, принявший работу без проверки, не лишается права ссылаться на недостатки работы, которые могли быть установлены при приемке выполненной Подрядчиком работы.</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4.7. Заказчик вправе отказаться от приемки объекта в случае обнаружения недостатков, которые исключают его эксплуатацию, либо грозят причинением вреда жизни и/или здоровью граждан и не могут быть устранены Подрядчиком.</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4.8. При приемке Заказчиком результатов выполненных работ, Подрядчик остается ответственным за случайную гибель объекта ремонта и/или вред третьим лицам до передачи объекта Заказчику.</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4.9. Датой сдачи объекта в эксплуатацию считается дата подписания Заказчиком акта сдачи объекта в эксплуатацию.</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 xml:space="preserve">4.10. В случае отказа Подрядчика устранить недостатки, указанные Заказчиком в </w:t>
      </w:r>
      <w:r w:rsidRPr="00E123A6">
        <w:rPr>
          <w:rFonts w:ascii="Times New Roman" w:hAnsi="Times New Roman" w:cs="Times New Roman"/>
          <w:color w:val="000000"/>
          <w:sz w:val="24"/>
          <w:szCs w:val="24"/>
        </w:rPr>
        <w:lastRenderedPageBreak/>
        <w:t>рекламационном акте, Заказчик принимает решение об одностороннем отказе от исполнения Контракта.</w:t>
      </w:r>
    </w:p>
    <w:p w:rsidR="00E123A6" w:rsidRPr="00E123A6"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4.11. После устранения Подрядчиком выявленных в ходе приемки недостатков, Заказчик, в течение двух рабочих дней со дня уведомления его Подрядчиком об устранении выявленных недостатков, вновь осуществляет проверку результатов выполненных Подрядчиком работ.</w:t>
      </w:r>
    </w:p>
    <w:p w:rsidR="00D45AAA" w:rsidRDefault="00E123A6" w:rsidP="00E123A6">
      <w:pPr>
        <w:ind w:firstLine="567"/>
        <w:jc w:val="both"/>
        <w:rPr>
          <w:rFonts w:ascii="Times New Roman" w:hAnsi="Times New Roman" w:cs="Times New Roman"/>
          <w:color w:val="000000"/>
          <w:sz w:val="24"/>
          <w:szCs w:val="24"/>
        </w:rPr>
      </w:pPr>
      <w:r w:rsidRPr="00E123A6">
        <w:rPr>
          <w:rFonts w:ascii="Times New Roman" w:hAnsi="Times New Roman" w:cs="Times New Roman"/>
          <w:color w:val="000000"/>
          <w:sz w:val="24"/>
          <w:szCs w:val="24"/>
        </w:rPr>
        <w:t xml:space="preserve">При повторном выявлении отступлений от условий Контракта, ухудшающих качество работ, а также в случае нарушения сроков устранения недостатков, указанных в рекламационном акте, Заказчик составляет заключение, являющееся мотивированным отказом от приемки результатов выполненных работ, которое направляется Подрядчику. В этом случае оплата по Контракту не производится.  </w:t>
      </w:r>
    </w:p>
    <w:p w:rsidR="00E123A6" w:rsidRPr="00780C29" w:rsidRDefault="00E123A6" w:rsidP="00E123A6">
      <w:pPr>
        <w:ind w:firstLine="567"/>
        <w:jc w:val="both"/>
        <w:rPr>
          <w:rFonts w:ascii="Times New Roman" w:hAnsi="Times New Roman" w:cs="Times New Roman"/>
          <w:b/>
          <w:bCs/>
          <w:caps/>
          <w:color w:val="000000"/>
          <w:sz w:val="24"/>
          <w:szCs w:val="24"/>
        </w:rPr>
      </w:pPr>
    </w:p>
    <w:p w:rsidR="00FB6D12" w:rsidRPr="00780C29" w:rsidRDefault="00F20F6A"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5</w:t>
      </w:r>
      <w:r w:rsidR="008533AB" w:rsidRPr="00780C29">
        <w:rPr>
          <w:rFonts w:ascii="Times New Roman" w:hAnsi="Times New Roman" w:cs="Times New Roman"/>
          <w:b/>
          <w:sz w:val="24"/>
          <w:szCs w:val="24"/>
        </w:rPr>
        <w:t xml:space="preserve">. </w:t>
      </w:r>
      <w:r w:rsidR="00FB6D12" w:rsidRPr="00780C29">
        <w:rPr>
          <w:rFonts w:ascii="Times New Roman" w:hAnsi="Times New Roman" w:cs="Times New Roman"/>
          <w:b/>
          <w:sz w:val="24"/>
          <w:szCs w:val="24"/>
        </w:rPr>
        <w:t xml:space="preserve">Качество работ. </w:t>
      </w:r>
      <w:r w:rsidR="00800661" w:rsidRPr="00780C29">
        <w:rPr>
          <w:rFonts w:ascii="Times New Roman" w:hAnsi="Times New Roman" w:cs="Times New Roman"/>
          <w:b/>
          <w:sz w:val="24"/>
          <w:szCs w:val="24"/>
        </w:rPr>
        <w:t>Требования к гарантийному сроку</w:t>
      </w:r>
      <w:r w:rsidR="00A93594" w:rsidRPr="00780C29">
        <w:rPr>
          <w:rFonts w:ascii="Times New Roman" w:hAnsi="Times New Roman" w:cs="Times New Roman"/>
          <w:b/>
          <w:sz w:val="24"/>
          <w:szCs w:val="24"/>
        </w:rPr>
        <w:t xml:space="preserve"> выполненн</w:t>
      </w:r>
      <w:r w:rsidR="00CA6102" w:rsidRPr="00780C29">
        <w:rPr>
          <w:rFonts w:ascii="Times New Roman" w:hAnsi="Times New Roman" w:cs="Times New Roman"/>
          <w:b/>
          <w:sz w:val="24"/>
          <w:szCs w:val="24"/>
        </w:rPr>
        <w:t>ых</w:t>
      </w:r>
      <w:r w:rsidR="00800661" w:rsidRPr="00780C29">
        <w:rPr>
          <w:rFonts w:ascii="Times New Roman" w:hAnsi="Times New Roman" w:cs="Times New Roman"/>
          <w:b/>
          <w:sz w:val="24"/>
          <w:szCs w:val="24"/>
        </w:rPr>
        <w:t xml:space="preserve"> работ </w:t>
      </w:r>
    </w:p>
    <w:p w:rsidR="00FB6D12" w:rsidRPr="00780C29" w:rsidRDefault="00800661"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 xml:space="preserve">и (или) объему предоставления гарантий качества работ, </w:t>
      </w:r>
    </w:p>
    <w:p w:rsidR="00800661" w:rsidRPr="00780C29" w:rsidRDefault="00800661" w:rsidP="00800661">
      <w:pPr>
        <w:ind w:firstLine="567"/>
        <w:jc w:val="center"/>
        <w:rPr>
          <w:rFonts w:ascii="Times New Roman" w:hAnsi="Times New Roman" w:cs="Times New Roman"/>
          <w:b/>
          <w:sz w:val="24"/>
          <w:szCs w:val="24"/>
        </w:rPr>
      </w:pPr>
      <w:r w:rsidRPr="00780C29">
        <w:rPr>
          <w:rFonts w:ascii="Times New Roman" w:hAnsi="Times New Roman" w:cs="Times New Roman"/>
          <w:b/>
          <w:sz w:val="24"/>
          <w:szCs w:val="24"/>
        </w:rPr>
        <w:t>а также к гарантийному обслуживанию, порядок и сроки предоставления обеспечения гарантийных обязательств</w:t>
      </w:r>
    </w:p>
    <w:p w:rsidR="008533AB" w:rsidRPr="00780C29" w:rsidRDefault="008533AB" w:rsidP="00800661">
      <w:pPr>
        <w:ind w:firstLine="567"/>
        <w:jc w:val="center"/>
        <w:rPr>
          <w:rFonts w:ascii="Times New Roman" w:hAnsi="Times New Roman" w:cs="Times New Roman"/>
          <w:sz w:val="24"/>
          <w:szCs w:val="24"/>
        </w:rPr>
      </w:pPr>
      <w:r w:rsidRPr="00780C29">
        <w:rPr>
          <w:rFonts w:ascii="Times New Roman" w:hAnsi="Times New Roman" w:cs="Times New Roman"/>
          <w:b/>
          <w:sz w:val="24"/>
          <w:szCs w:val="24"/>
        </w:rPr>
        <w:t xml:space="preserve"> </w:t>
      </w:r>
    </w:p>
    <w:p w:rsidR="00E123A6" w:rsidRPr="00E123A6" w:rsidRDefault="00E123A6" w:rsidP="00E123A6">
      <w:pPr>
        <w:ind w:firstLine="567"/>
        <w:jc w:val="both"/>
        <w:rPr>
          <w:rFonts w:ascii="Times New Roman" w:hAnsi="Times New Roman" w:cs="Times New Roman"/>
          <w:sz w:val="24"/>
          <w:szCs w:val="24"/>
        </w:rPr>
      </w:pPr>
      <w:r w:rsidRPr="00E123A6">
        <w:rPr>
          <w:rFonts w:ascii="Times New Roman" w:hAnsi="Times New Roman" w:cs="Times New Roman"/>
          <w:sz w:val="24"/>
          <w:szCs w:val="24"/>
        </w:rPr>
        <w:t xml:space="preserve">5.1. Подрядчик гарантирует качество работ, а также гарантирует качество используемых в ходе выполнения работ материалов. </w:t>
      </w:r>
    </w:p>
    <w:p w:rsidR="00E123A6" w:rsidRPr="00E123A6" w:rsidRDefault="00E123A6" w:rsidP="00E123A6">
      <w:pPr>
        <w:ind w:firstLine="567"/>
        <w:jc w:val="both"/>
        <w:rPr>
          <w:rFonts w:ascii="Times New Roman" w:hAnsi="Times New Roman" w:cs="Times New Roman"/>
          <w:sz w:val="24"/>
          <w:szCs w:val="24"/>
        </w:rPr>
      </w:pPr>
      <w:r w:rsidRPr="00E123A6">
        <w:rPr>
          <w:rFonts w:ascii="Times New Roman" w:hAnsi="Times New Roman" w:cs="Times New Roman"/>
          <w:sz w:val="24"/>
          <w:szCs w:val="24"/>
        </w:rPr>
        <w:t>5.2. Подрядчик подтверждает качество работ и используемых в ходе выполнения работ материалов соответствующими сертификатами (декларациями о соответствии) или иными документами в соответствии с требованиями действующего законодательства и условиями Контракта.</w:t>
      </w:r>
    </w:p>
    <w:p w:rsidR="00E123A6" w:rsidRPr="00E123A6" w:rsidRDefault="00E123A6" w:rsidP="00E123A6">
      <w:pPr>
        <w:ind w:firstLine="567"/>
        <w:jc w:val="both"/>
        <w:rPr>
          <w:rFonts w:ascii="Times New Roman" w:hAnsi="Times New Roman" w:cs="Times New Roman"/>
          <w:sz w:val="24"/>
          <w:szCs w:val="24"/>
        </w:rPr>
      </w:pPr>
      <w:r w:rsidRPr="00E123A6">
        <w:rPr>
          <w:rFonts w:ascii="Times New Roman" w:hAnsi="Times New Roman" w:cs="Times New Roman"/>
          <w:sz w:val="24"/>
          <w:szCs w:val="24"/>
        </w:rPr>
        <w:t>Подрядчик обязуется предоставить по запросу Заказчика, а также уполномоченных государственных органов требуемую документацию и информацию, относительно гарантий качества работ и используемых материалов.</w:t>
      </w:r>
    </w:p>
    <w:p w:rsidR="00E123A6" w:rsidRPr="00E123A6" w:rsidRDefault="00E123A6" w:rsidP="00E123A6">
      <w:pPr>
        <w:ind w:firstLine="567"/>
        <w:jc w:val="both"/>
        <w:rPr>
          <w:rFonts w:ascii="Times New Roman" w:hAnsi="Times New Roman" w:cs="Times New Roman"/>
          <w:sz w:val="24"/>
          <w:szCs w:val="24"/>
        </w:rPr>
      </w:pPr>
      <w:r w:rsidRPr="00E123A6">
        <w:rPr>
          <w:rFonts w:ascii="Times New Roman" w:hAnsi="Times New Roman" w:cs="Times New Roman"/>
          <w:sz w:val="24"/>
          <w:szCs w:val="24"/>
        </w:rPr>
        <w:t>5.3. Гарантийный срок работ составляет 36 месяцев с даты подписания Заказчиком акта сдачи объекта в эксплуатацию.</w:t>
      </w:r>
    </w:p>
    <w:p w:rsidR="008533AB" w:rsidRDefault="00E123A6" w:rsidP="00E123A6">
      <w:pPr>
        <w:ind w:firstLine="567"/>
        <w:jc w:val="both"/>
        <w:rPr>
          <w:rFonts w:ascii="Times New Roman" w:hAnsi="Times New Roman" w:cs="Times New Roman"/>
          <w:sz w:val="24"/>
          <w:szCs w:val="24"/>
        </w:rPr>
      </w:pPr>
      <w:r w:rsidRPr="00E123A6">
        <w:rPr>
          <w:rFonts w:ascii="Times New Roman" w:hAnsi="Times New Roman" w:cs="Times New Roman"/>
          <w:sz w:val="24"/>
          <w:szCs w:val="24"/>
        </w:rPr>
        <w:t xml:space="preserve">При возникновении в период гарантийного срока недостатков и/или дефектов (в том числе скрытых недостатков и/или дефектов), Подрядчик обязан устранить их за свой счет и в сроки, согласованные Сторонами. </w:t>
      </w:r>
    </w:p>
    <w:p w:rsidR="002A5637" w:rsidRDefault="002A5637" w:rsidP="00E123A6">
      <w:pPr>
        <w:ind w:firstLine="567"/>
        <w:jc w:val="both"/>
        <w:rPr>
          <w:rFonts w:ascii="Times New Roman" w:hAnsi="Times New Roman" w:cs="Times New Roman"/>
          <w:sz w:val="24"/>
          <w:szCs w:val="24"/>
        </w:rPr>
      </w:pPr>
    </w:p>
    <w:p w:rsidR="00503E46" w:rsidRPr="00780C29" w:rsidRDefault="00503E46" w:rsidP="008533AB">
      <w:pPr>
        <w:ind w:firstLine="567"/>
        <w:jc w:val="both"/>
        <w:rPr>
          <w:rFonts w:ascii="Times New Roman" w:hAnsi="Times New Roman" w:cs="Times New Roman"/>
          <w:sz w:val="24"/>
          <w:szCs w:val="24"/>
        </w:rPr>
      </w:pPr>
    </w:p>
    <w:p w:rsidR="00D45AAA" w:rsidRPr="00780C29" w:rsidRDefault="00D45AAA" w:rsidP="00D45AAA">
      <w:pPr>
        <w:ind w:firstLine="720"/>
        <w:jc w:val="center"/>
        <w:rPr>
          <w:rFonts w:ascii="Times New Roman" w:hAnsi="Times New Roman" w:cs="Times New Roman"/>
          <w:b/>
          <w:bCs/>
          <w:caps/>
          <w:color w:val="000000"/>
          <w:sz w:val="24"/>
          <w:szCs w:val="24"/>
        </w:rPr>
      </w:pPr>
      <w:r w:rsidRPr="00780C29">
        <w:rPr>
          <w:rFonts w:ascii="Times New Roman" w:hAnsi="Times New Roman" w:cs="Times New Roman"/>
          <w:b/>
          <w:bCs/>
          <w:caps/>
          <w:color w:val="000000"/>
          <w:sz w:val="24"/>
          <w:szCs w:val="24"/>
        </w:rPr>
        <w:t>6. П</w:t>
      </w:r>
      <w:r w:rsidRPr="00780C29">
        <w:rPr>
          <w:rFonts w:ascii="Times New Roman" w:hAnsi="Times New Roman" w:cs="Times New Roman"/>
          <w:b/>
          <w:bCs/>
          <w:color w:val="000000"/>
          <w:sz w:val="24"/>
          <w:szCs w:val="24"/>
        </w:rPr>
        <w:t>рава и обязанности Сторон</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 Заказчик обязан:</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6.1.1. Передать Подрядчику объект в работу по установленному акту.</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6.1.2. В случае надлежащего исполнения Подрядчиком обязательств по Контракту, осуществить приемку результатов выполненных работ и произвести их оплату в порядке и сроки, установленные Контрактом.</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6.1.3. Обеспечить в течение всего периода выполнения работ строительный контроль.</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6.1.4. Участвовать в освидетельствовании скрытых работ и подписывать акты освидетельствования скрытых работ.</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6.1.5. После получения от Подрядчика письменного уведомления о готовности объекта к сдаче в эксплуатацию, организовать и осуществить приемку результатов выполненных работ с оформлением акта сдачи объекта в эксплуатацию.</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 Заказчик вправе:</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6.2.1. Требовать надлежащего исполнения обязательств в соответствии с условиями Контракта.</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6.2.2. Осуществлять контроль и надзор за ходом и качеством выполняемых работ, соблюдением сроков их выполнения и соответствием установленной Контрактом стоимости работ, а также качеством используемых Подрядчиком материалов и оборудования, не вмешиваясь при этом в оперативно-хозяйственную деятельность Подрядчика.</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6.2.3. При обнаружении в ходе выполнения работ отступлений от условий Контракта, которые могут ухудшить качество выполненных работ, или иных недостатков, немедленно </w:t>
      </w:r>
      <w:r w:rsidRPr="009E61AC">
        <w:rPr>
          <w:rFonts w:ascii="Times New Roman" w:hAnsi="Times New Roman" w:cs="Times New Roman"/>
          <w:bCs/>
          <w:color w:val="000000"/>
          <w:sz w:val="24"/>
          <w:szCs w:val="24"/>
        </w:rPr>
        <w:lastRenderedPageBreak/>
        <w:t xml:space="preserve">заявить об этом Подрядчику в письменной форме, назначив срок устранения таких недостатков.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6.2.4. Отказаться от принятия и оплаты работ, не соответствующих требованиям Контракта.</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6.2.5. Принять решение об одностороннем отказе от исполнения Контракта.</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6.2.6. До принятия решения об одностороннем отказе от исполнения Контракта провести экспертизу результатов выполненных Работ с привлечением экспертов, экспертных организаций, выбор которых осуществляется в соответствии с Федеральным законом.</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6.2.7. Потребовать возврата уплаченных сумм, в случае оплаты работ, не соответствующих требованиям Контракта, до устранения выявленных недостатков, а также выплаты неустойки.</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 Подрядчик обязан:</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 Принять объект по акту передачи объекта в работу.</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6.3.2. Выполнить работы, предусмотренные настоящим Контрактом, в соответствии с их установленным объемом, обеспечив их надлежащее качество согласно требованиям соответствующих нормативно-правовых актов, сметной документации, строительным нормам и правилам и иным исходным данным, в установленные Контрактом сроки.</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6.3.3. Гарантировать качество работ и используемых в ходе выполнения работ материалов. В связи с чем, по требованию Заказчика в срок не позднее 5-ти дней со дня предъявления такого требования предоставить Заказчику соответствующую документацию: сертификаты, технические паспорта, лицензии.</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6.3.4. Обеспечивать выполнение работ с соблюдением требований экологических, санитарно-гигиенических, противопожарных и других норм, действующих на территории Российской Федерации. Обязательное выполнение необходимых мероприятий по технике безопасности в соответствии со СНиП 12-03-2001 «Безопасность труда в строительстве».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6.3.5. Предоставлять по запросу Заказчика в сроки, указанные в таком запросе, достоверную информацию о ходе исполнения своих обязательств, сообщать о сложностях, возникающих при исполнении Контракта.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При обнаружении не зависящих от Подрядчика обстоятельств, которые грозят годности или прочности результатов выполняемых работ либо создают невозможность их завершения в срок незамедлительно предупредить об этом Заказчика в письменной форме.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6.3.6. Исполнять полученные в ходе выполнения работ указания Заказчика и/или представителя Заказчика, осуществляющего строительный контроль, а также в срок, установленный предписанием Заказчика, безвозмездно устранять обнаруженные недостатки в выполненной работе или иные отступления от условий настоящего Контракта.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w:t>
      </w:r>
      <w:r w:rsidR="000A69ED">
        <w:rPr>
          <w:rFonts w:ascii="Times New Roman" w:hAnsi="Times New Roman" w:cs="Times New Roman"/>
          <w:bCs/>
          <w:color w:val="000000"/>
          <w:sz w:val="24"/>
          <w:szCs w:val="24"/>
        </w:rPr>
        <w:t>7</w:t>
      </w:r>
      <w:r w:rsidRPr="009E61AC">
        <w:rPr>
          <w:rFonts w:ascii="Times New Roman" w:hAnsi="Times New Roman" w:cs="Times New Roman"/>
          <w:bCs/>
          <w:color w:val="000000"/>
          <w:sz w:val="24"/>
          <w:szCs w:val="24"/>
        </w:rPr>
        <w:t>. Обеспечивать сохранность объектов, материалов и оборудования, находящихся на строительной площадке, в период выполнения работ, а также в период устранения недостатков, выявленных в ходе приемки или после сдачи выполненных Подрядчиком работ.</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w:t>
      </w:r>
      <w:r w:rsidR="000A69ED">
        <w:rPr>
          <w:rFonts w:ascii="Times New Roman" w:hAnsi="Times New Roman" w:cs="Times New Roman"/>
          <w:bCs/>
          <w:color w:val="000000"/>
          <w:sz w:val="24"/>
          <w:szCs w:val="24"/>
        </w:rPr>
        <w:t>8</w:t>
      </w:r>
      <w:r w:rsidRPr="009E61AC">
        <w:rPr>
          <w:rFonts w:ascii="Times New Roman" w:hAnsi="Times New Roman" w:cs="Times New Roman"/>
          <w:bCs/>
          <w:color w:val="000000"/>
          <w:sz w:val="24"/>
          <w:szCs w:val="24"/>
        </w:rPr>
        <w:t xml:space="preserve">. Обеспечить представителям Заказчика, осуществляющим строительный контроль, возможность осуществлять контроль и надзор за ходом выполнения работ, качеством применяемых материалов, изделий, конструкций и оборудования, в том числе беспрепятственно допускать к любому конструктивному элементу объекта, представлять по требованию Заказчика отчеты о ходе выполнения работ, исполнительную документацию.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w:t>
      </w:r>
      <w:r w:rsidR="000A69ED">
        <w:rPr>
          <w:rFonts w:ascii="Times New Roman" w:hAnsi="Times New Roman" w:cs="Times New Roman"/>
          <w:bCs/>
          <w:color w:val="000000"/>
          <w:sz w:val="24"/>
          <w:szCs w:val="24"/>
        </w:rPr>
        <w:t>9</w:t>
      </w:r>
      <w:r w:rsidRPr="009E61AC">
        <w:rPr>
          <w:rFonts w:ascii="Times New Roman" w:hAnsi="Times New Roman" w:cs="Times New Roman"/>
          <w:bCs/>
          <w:color w:val="000000"/>
          <w:sz w:val="24"/>
          <w:szCs w:val="24"/>
        </w:rPr>
        <w:t>. Постоянно вести журнал учета выполненных работ (Общий журнал работ), своевременно оформлять исполнительную документацию и акты освидетельствования скрытых работ, извещая Заказчика не менее чем за три рабочих дня о времени и месте проведения освидетельствования скрытых работ.</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Если Подрядчик выполнил работы без освидетельствования Заказчиком скрытых работ, то Заказчик вправе потребовать от Подрядчика произвести вскрытие любой части скрытых работ с дальнейшим восстановлением этой части за счет средств самого Подрядчика без возмещения их стоимости Заказчиком.</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0</w:t>
      </w:r>
      <w:r w:rsidRPr="009E61AC">
        <w:rPr>
          <w:rFonts w:ascii="Times New Roman" w:hAnsi="Times New Roman" w:cs="Times New Roman"/>
          <w:bCs/>
          <w:color w:val="000000"/>
          <w:sz w:val="24"/>
          <w:szCs w:val="24"/>
        </w:rPr>
        <w:t>. Сдать объект (результат выполненных работ) Заказчику, передав при этом всю исполнительную документацию, относящуюся к выполненным работам (в том числе все счета на поставленные материалы и оборудование и акты освидетельствования скрытых работ и т.п.).</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1</w:t>
      </w:r>
      <w:r w:rsidRPr="009E61AC">
        <w:rPr>
          <w:rFonts w:ascii="Times New Roman" w:hAnsi="Times New Roman" w:cs="Times New Roman"/>
          <w:bCs/>
          <w:color w:val="000000"/>
          <w:sz w:val="24"/>
          <w:szCs w:val="24"/>
        </w:rPr>
        <w:t xml:space="preserve">. После сдачи объекта в эксплуатацию в течение трех рабочих дней или в иные, согласованные с Заказчиком сроки, вывезти за пределы объекта, принадлежащие ему временные </w:t>
      </w:r>
      <w:r w:rsidRPr="009E61AC">
        <w:rPr>
          <w:rFonts w:ascii="Times New Roman" w:hAnsi="Times New Roman" w:cs="Times New Roman"/>
          <w:bCs/>
          <w:color w:val="000000"/>
          <w:sz w:val="24"/>
          <w:szCs w:val="24"/>
        </w:rPr>
        <w:lastRenderedPageBreak/>
        <w:t>сооружения, механизмы, материалы, оборудование и иное имущество, а также строительный мусор.</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2</w:t>
      </w:r>
      <w:r w:rsidRPr="009E61AC">
        <w:rPr>
          <w:rFonts w:ascii="Times New Roman" w:hAnsi="Times New Roman" w:cs="Times New Roman"/>
          <w:bCs/>
          <w:color w:val="000000"/>
          <w:sz w:val="24"/>
          <w:szCs w:val="24"/>
        </w:rPr>
        <w:t xml:space="preserve">. При выполнении работ обеспечивать соответствие объекта (его отдельных частей, установленного оборудования) качеству в течение всего гарантийного срока его эксплуатации.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3</w:t>
      </w:r>
      <w:r w:rsidRPr="009E61AC">
        <w:rPr>
          <w:rFonts w:ascii="Times New Roman" w:hAnsi="Times New Roman" w:cs="Times New Roman"/>
          <w:bCs/>
          <w:color w:val="000000"/>
          <w:sz w:val="24"/>
          <w:szCs w:val="24"/>
        </w:rPr>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4</w:t>
      </w:r>
      <w:r w:rsidRPr="009E61AC">
        <w:rPr>
          <w:rFonts w:ascii="Times New Roman" w:hAnsi="Times New Roman" w:cs="Times New Roman"/>
          <w:bCs/>
          <w:color w:val="000000"/>
          <w:sz w:val="24"/>
          <w:szCs w:val="24"/>
        </w:rPr>
        <w:t>. Соблюдать конфиденциальность в отношении всей информации, ставшей известной Подрядчику в связи с исполнением обязательств по Контракту.</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5</w:t>
      </w:r>
      <w:r w:rsidRPr="009E61AC">
        <w:rPr>
          <w:rFonts w:ascii="Times New Roman" w:hAnsi="Times New Roman" w:cs="Times New Roman"/>
          <w:bCs/>
          <w:color w:val="000000"/>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6.3.1</w:t>
      </w:r>
      <w:r w:rsidR="000A69ED">
        <w:rPr>
          <w:rFonts w:ascii="Times New Roman" w:hAnsi="Times New Roman" w:cs="Times New Roman"/>
          <w:bCs/>
          <w:color w:val="000000"/>
          <w:sz w:val="24"/>
          <w:szCs w:val="24"/>
        </w:rPr>
        <w:t>6</w:t>
      </w:r>
      <w:r w:rsidRPr="009E61AC">
        <w:rPr>
          <w:rFonts w:ascii="Times New Roman" w:hAnsi="Times New Roman" w:cs="Times New Roman"/>
          <w:bCs/>
          <w:color w:val="000000"/>
          <w:sz w:val="24"/>
          <w:szCs w:val="24"/>
        </w:rPr>
        <w:t xml:space="preserve">. Нести иные обязанности, вытекающие из условий Контракта.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6.4. Подрядчик вправе:</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6.4.1. Требовать подписания документов об исполнении им обязательств по Контракту от Заказчика. </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6.4.2. Требовать оплаты выполненных работ в случае надлежащего исполнения всех принятых обязательств по Контракту.</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 xml:space="preserve">6.5. Подрядчик обеспечивает оплату коммунальных услуг (электроэнергии, водоснабжения и водоотведения) </w:t>
      </w:r>
      <w:r w:rsidR="000B22C5">
        <w:rPr>
          <w:rFonts w:ascii="Times New Roman" w:hAnsi="Times New Roman" w:cs="Times New Roman"/>
          <w:bCs/>
          <w:color w:val="000000"/>
          <w:sz w:val="24"/>
          <w:szCs w:val="24"/>
        </w:rPr>
        <w:t xml:space="preserve">за </w:t>
      </w:r>
      <w:r w:rsidRPr="009E61AC">
        <w:rPr>
          <w:rFonts w:ascii="Times New Roman" w:hAnsi="Times New Roman" w:cs="Times New Roman"/>
          <w:bCs/>
          <w:color w:val="000000"/>
          <w:sz w:val="24"/>
          <w:szCs w:val="24"/>
        </w:rPr>
        <w:t>период выполнения работ по ремонту помещений в здании Заказчика.</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6.6. Оплата коммунальных услуг производится пропорционально показателям счетчиков электроэнергии, водоснабжения и пропорционально объемам, выставленным за водоотведение, за период проведения ремонтных работ.</w:t>
      </w:r>
    </w:p>
    <w:p w:rsidR="009E61AC"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6.7. При исполнении настоящего Контракта не допускается перемена Подрядчика, в том числе путем уступки прав и перевода долга по Контракту, за исключением случаев реорганизации Подрядчика в форме преобразования, слияния или присоединения.</w:t>
      </w:r>
    </w:p>
    <w:p w:rsidR="005D554E" w:rsidRPr="009E61AC" w:rsidRDefault="009E61AC" w:rsidP="009E61AC">
      <w:pPr>
        <w:ind w:firstLine="567"/>
        <w:jc w:val="both"/>
        <w:rPr>
          <w:rFonts w:ascii="Times New Roman" w:hAnsi="Times New Roman" w:cs="Times New Roman"/>
          <w:bCs/>
          <w:color w:val="000000"/>
          <w:sz w:val="24"/>
          <w:szCs w:val="24"/>
        </w:rPr>
      </w:pPr>
      <w:r w:rsidRPr="009E61AC">
        <w:rPr>
          <w:rFonts w:ascii="Times New Roman" w:hAnsi="Times New Roman" w:cs="Times New Roman"/>
          <w:bCs/>
          <w:color w:val="000000"/>
          <w:sz w:val="24"/>
          <w:szCs w:val="24"/>
        </w:rPr>
        <w:t>6.8. Привлекать для выполнения работ субподрядные организации и организации, поставляющие оборудование только с предварительного письменного согласия Заказчика. В данном случае Подрядчик несет ответственность в соответствии с условиями настоящего Контракта за действия субподрядчиков, которых он привлек к исполнению своих обязательств по Контракту.</w:t>
      </w:r>
    </w:p>
    <w:p w:rsidR="009E61AC" w:rsidRDefault="009E61AC" w:rsidP="00D45AAA">
      <w:pPr>
        <w:pStyle w:val="a5"/>
        <w:spacing w:after="0"/>
        <w:ind w:left="360" w:firstLine="720"/>
        <w:jc w:val="center"/>
        <w:rPr>
          <w:rFonts w:ascii="Times New Roman" w:hAnsi="Times New Roman" w:cs="Times New Roman"/>
          <w:b/>
          <w:caps/>
          <w:color w:val="000000"/>
          <w:sz w:val="24"/>
          <w:szCs w:val="24"/>
        </w:rPr>
      </w:pPr>
    </w:p>
    <w:p w:rsidR="00D45AAA" w:rsidRPr="00780C29" w:rsidRDefault="00D45AAA" w:rsidP="00D45AAA">
      <w:pPr>
        <w:pStyle w:val="a5"/>
        <w:spacing w:after="0"/>
        <w:ind w:left="360" w:firstLine="720"/>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 xml:space="preserve">7. </w:t>
      </w:r>
      <w:r w:rsidRPr="00780C29">
        <w:rPr>
          <w:rFonts w:ascii="Times New Roman" w:hAnsi="Times New Roman" w:cs="Times New Roman"/>
          <w:b/>
          <w:color w:val="000000"/>
          <w:sz w:val="24"/>
          <w:szCs w:val="24"/>
        </w:rPr>
        <w:t xml:space="preserve">Ответственность Сторон </w:t>
      </w:r>
    </w:p>
    <w:p w:rsidR="00D45AAA" w:rsidRPr="00780C29" w:rsidRDefault="00D45AAA" w:rsidP="00D45AAA">
      <w:pPr>
        <w:pStyle w:val="a5"/>
        <w:spacing w:after="0"/>
        <w:ind w:left="360" w:firstLine="720"/>
        <w:jc w:val="center"/>
        <w:rPr>
          <w:rFonts w:ascii="Times New Roman" w:hAnsi="Times New Roman" w:cs="Times New Roman"/>
          <w:b/>
          <w:color w:val="000000"/>
          <w:sz w:val="24"/>
          <w:szCs w:val="24"/>
        </w:rPr>
      </w:pP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7.1. В случае просрочки исполнения,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Подрядчик вправе потребовать уплаты неустоек (штрафов, пеней).</w:t>
      </w: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 xml:space="preserve">7.2.1. Пеня начисляется за каждый день </w:t>
      </w:r>
      <w:r w:rsidRPr="00780C29">
        <w:rPr>
          <w:rFonts w:ascii="Times New Roman" w:hAnsi="Times New Roman" w:cs="Times New Roman"/>
          <w:color w:val="000000"/>
          <w:sz w:val="24"/>
          <w:szCs w:val="24"/>
        </w:rPr>
        <w:t>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7.2.2.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1000 рублей, если цена контракта не превышает 3 млн. рублей (включительно);</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lastRenderedPageBreak/>
        <w:t>5000 рублей, если цена контракта составляет от 3 млн. рублей до 50 млн. рублей (включительно).</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7.2.3.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7.3. В случае просрочки исполнения Подрядчиком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Подрядчиком обязательств, предусмотренных Контрактом, Заказчик направляет Подрядчику требование об уплате неустоек (штрафов, пеней).</w:t>
      </w:r>
    </w:p>
    <w:p w:rsidR="004644D0" w:rsidRPr="00780C29" w:rsidRDefault="004644D0" w:rsidP="004644D0">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7.3.1. Пеня начисляется за каждый день просрочки исполнения Подрядчиком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Pr="00780C29">
        <w:rPr>
          <w:rFonts w:ascii="Times New Roman" w:hAnsi="Times New Roman" w:cs="Times New Roman"/>
          <w:sz w:val="24"/>
          <w:szCs w:val="24"/>
          <w:shd w:val="clear" w:color="auto" w:fill="FFFFFF"/>
        </w:rPr>
        <w:t xml:space="preserve"> (отдельного этапа исполнения контракта)</w:t>
      </w:r>
      <w:r w:rsidRPr="00780C29">
        <w:rPr>
          <w:rFonts w:ascii="Times New Roman" w:hAnsi="Times New Roman" w:cs="Times New Roman"/>
          <w:sz w:val="24"/>
          <w:szCs w:val="24"/>
        </w:rPr>
        <w:t xml:space="preserve">, уменьшенной на сумму, пропорциональную объему обязательств, предусмотренных Контрактом </w:t>
      </w:r>
      <w:r w:rsidRPr="00780C29">
        <w:rPr>
          <w:rFonts w:ascii="Times New Roman" w:hAnsi="Times New Roman" w:cs="Times New Roman"/>
          <w:sz w:val="24"/>
          <w:szCs w:val="24"/>
          <w:shd w:val="clear" w:color="auto" w:fill="FFFFFF"/>
        </w:rPr>
        <w:t>(соответствующим отдельным этапом исполнения контракта)</w:t>
      </w:r>
      <w:r w:rsidRPr="00780C29">
        <w:rPr>
          <w:rFonts w:ascii="Times New Roman" w:hAnsi="Times New Roman" w:cs="Times New Roman"/>
          <w:sz w:val="24"/>
          <w:szCs w:val="24"/>
        </w:rPr>
        <w:t xml:space="preserve"> и фактически исполненных Подрядчиком, за исключением случаев, если законодательством Российской Федерации установлен иной порядок начисления пени. </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7.3.2. Штрафы начисляются за неисполнение или ненадлежащее исполнение Подрядчиком обязательств, предусмотренных Контрактом, за исключением просрочки исполнения Подрядчиком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штрафа,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а именно: </w:t>
      </w: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За каждый факт неисполнения или ненадлежащего исполнения Подрядчиком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10 процентов цены контракта (этапа) в случае, если цена контракта (этапа) не превышает   3 млн. рублей;</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5 процентов цены контракта (этапа) в случае, если цена контракта (этапа) составляет от 3 млн. рублей до 50 млн. рублей (включительно).</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или ненадлежащего исполнения Подрядчиком обязательств, предусмотренных Контрактом, заключенным по результатам определения Подрядчика в соответствии с</w:t>
      </w:r>
      <w:r w:rsidRPr="00780C29">
        <w:rPr>
          <w:rStyle w:val="apple-converted-space"/>
          <w:color w:val="000000"/>
        </w:rPr>
        <w:t> </w:t>
      </w:r>
      <w:r w:rsidRPr="00780C29">
        <w:rPr>
          <w:color w:val="000000"/>
        </w:rPr>
        <w:t>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5000 рублей и не менее 1000 рублей.</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За каждый факт неисполнения или ненадлежащего исполнения Подрядчиком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а) в случае, если цена контракта не превышает начальную (максимальную) цену контракта:</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10 процентов начальной (максимальной) цены контракта, если цена контракта не превышает 3 млн. рублей;</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5 процентов начальной (максимальной) цены контракта, если цена контракта составляет от 3 млн. рублей до 50 млн. рублей (включительно);</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б) в случае, если цена контракта превышает начальную (максимальную) цену контракта:</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10 процентов цены контракта, если цена контракта не превышает 3 млн. рублей;</w:t>
      </w:r>
    </w:p>
    <w:p w:rsidR="004644D0" w:rsidRPr="00780C29" w:rsidRDefault="004644D0" w:rsidP="004644D0">
      <w:pPr>
        <w:widowControl/>
        <w:shd w:val="clear" w:color="auto" w:fill="FFFFFF"/>
        <w:autoSpaceDE/>
        <w:autoSpaceDN/>
        <w:adjustRightInd/>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lastRenderedPageBreak/>
        <w:t xml:space="preserve">5 процентов цены контракта, если цена контракта составляет от 3 млн. рублей до 50 млн. рублей (включительно).  </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За каждый факт неисполнения или ненадлежащего исполнения Подрядчиком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1000 рублей, если цена контракта не превышает 3 млн. рублей;</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5000 рублей, если цена контракта составляет от 3 млн. рублей до 50 млн. рублей (включительно).</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За ненадлежащее исполнение Подрядчиком обязательств по выполнению видов и объемов работ по строительству, реконструкции объектов капитального строительства, которые Подрядчик обязан выполнить самостоятельно без привлечения других лиц к исполнению своих обязательств по Контракту, размер штрафа устанавливается в размере 5 процентов стоимости указанных работ.</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7.3.3. Общая сумма начисленных штрафов за неисполнение или ненадлежащее исполнение Подрядчиком обязательств, предусмотренных Контрактом, не может превышать цену Контракта.</w:t>
      </w:r>
    </w:p>
    <w:p w:rsidR="004644D0" w:rsidRPr="00780C29" w:rsidRDefault="004644D0" w:rsidP="004644D0">
      <w:pPr>
        <w:pStyle w:val="formattext"/>
        <w:shd w:val="clear" w:color="auto" w:fill="FFFFFF"/>
        <w:spacing w:before="0" w:beforeAutospacing="0" w:after="0" w:afterAutospacing="0"/>
        <w:ind w:firstLine="567"/>
        <w:jc w:val="both"/>
        <w:rPr>
          <w:color w:val="000000"/>
        </w:rPr>
      </w:pPr>
      <w:r w:rsidRPr="00780C29">
        <w:rPr>
          <w:color w:val="000000"/>
        </w:rPr>
        <w:t>7.4. В случае неисполнения или ненадлежащего исполнения Подрядчиком обязательств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4644D0" w:rsidRPr="00780C29" w:rsidRDefault="004644D0" w:rsidP="004644D0">
      <w:pPr>
        <w:pStyle w:val="formattext"/>
        <w:shd w:val="clear" w:color="auto" w:fill="FFFFFF"/>
        <w:spacing w:before="0" w:beforeAutospacing="0" w:after="0" w:afterAutospacing="0"/>
        <w:ind w:firstLine="567"/>
        <w:jc w:val="both"/>
      </w:pPr>
      <w:r w:rsidRPr="00780C29">
        <w:rPr>
          <w:color w:val="000000"/>
        </w:rPr>
        <w:t xml:space="preserve">7.5. </w:t>
      </w:r>
      <w:r w:rsidRPr="00780C29">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7.6. Уплата неустойки (штрафа, пени) не освобождает Стороны от выполнения принятых обязательств.</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7.7. Указанная в настоящем разделе неустойка (штрафы, пени) взимается за каждое нарушение в отдельности.</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7.8.  В случае расторжения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7.9. Заказчик вправе взыскать размер начисленной неустойки (штрафов, пени) за счет денежных средств, внесенных</w:t>
      </w:r>
      <w:r w:rsidRPr="00780C29">
        <w:rPr>
          <w:rFonts w:ascii="Times New Roman" w:hAnsi="Times New Roman" w:cs="Times New Roman"/>
          <w:color w:val="000000"/>
          <w:sz w:val="24"/>
          <w:szCs w:val="24"/>
        </w:rPr>
        <w:t xml:space="preserve"> Подрядчиком</w:t>
      </w:r>
      <w:r w:rsidRPr="00780C29">
        <w:rPr>
          <w:rFonts w:ascii="Times New Roman" w:hAnsi="Times New Roman" w:cs="Times New Roman"/>
          <w:sz w:val="24"/>
          <w:szCs w:val="24"/>
        </w:rPr>
        <w:t xml:space="preserve"> в качестве обеспечения исполнения Контракта.</w:t>
      </w:r>
    </w:p>
    <w:p w:rsidR="004644D0" w:rsidRPr="00780C29" w:rsidRDefault="004644D0" w:rsidP="004644D0">
      <w:pPr>
        <w:ind w:firstLine="567"/>
        <w:jc w:val="both"/>
        <w:rPr>
          <w:rFonts w:ascii="Times New Roman" w:hAnsi="Times New Roman" w:cs="Times New Roman"/>
          <w:sz w:val="24"/>
          <w:szCs w:val="24"/>
        </w:rPr>
      </w:pPr>
    </w:p>
    <w:p w:rsidR="004644D0" w:rsidRPr="00780C29" w:rsidRDefault="004644D0" w:rsidP="004644D0">
      <w:pPr>
        <w:ind w:firstLine="567"/>
        <w:jc w:val="both"/>
        <w:rPr>
          <w:rFonts w:ascii="Times New Roman" w:hAnsi="Times New Roman" w:cs="Times New Roman"/>
          <w:sz w:val="24"/>
          <w:szCs w:val="24"/>
        </w:rPr>
      </w:pPr>
    </w:p>
    <w:p w:rsidR="004644D0" w:rsidRPr="00780C29" w:rsidRDefault="004644D0" w:rsidP="004644D0">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8.</w:t>
      </w:r>
      <w:r w:rsidRPr="00780C29">
        <w:rPr>
          <w:rFonts w:ascii="Times New Roman" w:hAnsi="Times New Roman" w:cs="Times New Roman"/>
          <w:color w:val="000000"/>
          <w:sz w:val="24"/>
          <w:szCs w:val="24"/>
        </w:rPr>
        <w:t xml:space="preserve"> </w:t>
      </w:r>
      <w:r w:rsidRPr="00780C29">
        <w:rPr>
          <w:rFonts w:ascii="Times New Roman" w:hAnsi="Times New Roman" w:cs="Times New Roman"/>
          <w:b/>
          <w:color w:val="000000"/>
          <w:sz w:val="24"/>
          <w:szCs w:val="24"/>
        </w:rPr>
        <w:t>Срок действия Контракта</w:t>
      </w:r>
    </w:p>
    <w:p w:rsidR="004644D0" w:rsidRPr="00780C29" w:rsidRDefault="004644D0" w:rsidP="004644D0">
      <w:pPr>
        <w:jc w:val="center"/>
        <w:rPr>
          <w:rFonts w:ascii="Times New Roman" w:hAnsi="Times New Roman" w:cs="Times New Roman"/>
          <w:color w:val="000000"/>
          <w:sz w:val="24"/>
          <w:szCs w:val="24"/>
        </w:rPr>
      </w:pP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8.1. Настоящий Контракт действует с момента его размещения в единой информационной сист</w:t>
      </w:r>
      <w:r>
        <w:rPr>
          <w:rFonts w:ascii="Times New Roman" w:hAnsi="Times New Roman" w:cs="Times New Roman"/>
          <w:sz w:val="24"/>
          <w:szCs w:val="24"/>
        </w:rPr>
        <w:t>еме и подписания Заказчиком и по</w:t>
      </w:r>
      <w:r w:rsidRPr="00780C29">
        <w:rPr>
          <w:rFonts w:ascii="Times New Roman" w:hAnsi="Times New Roman" w:cs="Times New Roman"/>
          <w:sz w:val="24"/>
          <w:szCs w:val="24"/>
        </w:rPr>
        <w:t xml:space="preserve"> «</w:t>
      </w:r>
      <w:r w:rsidR="00791198">
        <w:rPr>
          <w:rFonts w:ascii="Times New Roman" w:hAnsi="Times New Roman" w:cs="Times New Roman"/>
          <w:sz w:val="24"/>
          <w:szCs w:val="24"/>
        </w:rPr>
        <w:t>31</w:t>
      </w:r>
      <w:r w:rsidRPr="00780C29">
        <w:rPr>
          <w:rFonts w:ascii="Times New Roman" w:hAnsi="Times New Roman" w:cs="Times New Roman"/>
          <w:sz w:val="24"/>
          <w:szCs w:val="24"/>
        </w:rPr>
        <w:t>»</w:t>
      </w:r>
      <w:r w:rsidR="00791198">
        <w:rPr>
          <w:rFonts w:ascii="Times New Roman" w:hAnsi="Times New Roman" w:cs="Times New Roman"/>
          <w:sz w:val="24"/>
          <w:szCs w:val="24"/>
        </w:rPr>
        <w:t xml:space="preserve"> декабря</w:t>
      </w:r>
      <w:r w:rsidRPr="00780C29">
        <w:rPr>
          <w:rFonts w:ascii="Times New Roman" w:hAnsi="Times New Roman" w:cs="Times New Roman"/>
          <w:sz w:val="24"/>
          <w:szCs w:val="24"/>
        </w:rPr>
        <w:t xml:space="preserve"> 20</w:t>
      </w:r>
      <w:r w:rsidR="00791198">
        <w:rPr>
          <w:rFonts w:ascii="Times New Roman" w:hAnsi="Times New Roman" w:cs="Times New Roman"/>
          <w:sz w:val="24"/>
          <w:szCs w:val="24"/>
        </w:rPr>
        <w:t>2</w:t>
      </w:r>
      <w:r w:rsidR="006E3D09">
        <w:rPr>
          <w:rFonts w:ascii="Times New Roman" w:hAnsi="Times New Roman" w:cs="Times New Roman"/>
          <w:sz w:val="24"/>
          <w:szCs w:val="24"/>
        </w:rPr>
        <w:t>6</w:t>
      </w:r>
      <w:r w:rsidRPr="00780C29">
        <w:rPr>
          <w:rFonts w:ascii="Times New Roman" w:hAnsi="Times New Roman" w:cs="Times New Roman"/>
          <w:sz w:val="24"/>
          <w:szCs w:val="24"/>
        </w:rPr>
        <w:t xml:space="preserve"> года.</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8.2. Обязательства по настоящему Контракту в части оплаты не могут наступать ранее его регистрации в Реестре государственных контрактов.</w:t>
      </w:r>
    </w:p>
    <w:p w:rsidR="004644D0" w:rsidRPr="00780C29" w:rsidRDefault="004644D0" w:rsidP="004644D0">
      <w:pPr>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8.3. Истечение срока действия настоящего Контракта не </w:t>
      </w:r>
      <w:r w:rsidRPr="00780C29">
        <w:rPr>
          <w:rFonts w:ascii="Times New Roman" w:hAnsi="Times New Roman" w:cs="Times New Roman"/>
          <w:bCs/>
          <w:sz w:val="24"/>
          <w:szCs w:val="24"/>
        </w:rPr>
        <w:t>влечет прекращения неисполненных обязательств Сторон по Контракту, в том числе гарантийных обязательств Подрядчика,</w:t>
      </w:r>
      <w:r w:rsidRPr="00780C29">
        <w:rPr>
          <w:rFonts w:ascii="Times New Roman" w:hAnsi="Times New Roman" w:cs="Times New Roman"/>
          <w:sz w:val="24"/>
          <w:szCs w:val="24"/>
        </w:rPr>
        <w:t xml:space="preserve"> а также не освобождает от ответственности за нарушение условий Контракта.</w:t>
      </w:r>
    </w:p>
    <w:p w:rsidR="004644D0" w:rsidRPr="00780C29" w:rsidRDefault="004644D0" w:rsidP="004644D0">
      <w:pPr>
        <w:ind w:firstLine="567"/>
        <w:jc w:val="both"/>
        <w:rPr>
          <w:rFonts w:ascii="Times New Roman" w:hAnsi="Times New Roman" w:cs="Times New Roman"/>
          <w:color w:val="000000"/>
          <w:sz w:val="24"/>
          <w:szCs w:val="24"/>
        </w:rPr>
      </w:pPr>
    </w:p>
    <w:p w:rsidR="004644D0" w:rsidRPr="00780C29" w:rsidRDefault="004644D0" w:rsidP="004644D0">
      <w:pPr>
        <w:ind w:firstLine="567"/>
        <w:jc w:val="both"/>
        <w:rPr>
          <w:rFonts w:ascii="Times New Roman" w:hAnsi="Times New Roman" w:cs="Times New Roman"/>
          <w:color w:val="000000"/>
          <w:sz w:val="24"/>
          <w:szCs w:val="24"/>
        </w:rPr>
      </w:pPr>
    </w:p>
    <w:p w:rsidR="004644D0" w:rsidRDefault="004644D0" w:rsidP="004644D0">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9. Порядок изменения и расторжения Контракта</w:t>
      </w:r>
    </w:p>
    <w:p w:rsidR="004644D0" w:rsidRPr="00780C29" w:rsidRDefault="004644D0" w:rsidP="004644D0">
      <w:pPr>
        <w:jc w:val="center"/>
        <w:rPr>
          <w:rFonts w:ascii="Times New Roman" w:hAnsi="Times New Roman" w:cs="Times New Roman"/>
          <w:b/>
          <w:color w:val="000000"/>
          <w:sz w:val="24"/>
          <w:szCs w:val="24"/>
        </w:rPr>
      </w:pP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9.1. Изменение существенных условий Контракта при его исполнении не допускается, за исключением случаев, предусмотренных Федеральным законом.</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9.2. Предусмотренные частью 1 статьи</w:t>
      </w:r>
      <w:r>
        <w:rPr>
          <w:rFonts w:ascii="Times New Roman" w:hAnsi="Times New Roman" w:cs="Times New Roman"/>
          <w:sz w:val="24"/>
          <w:szCs w:val="24"/>
        </w:rPr>
        <w:t xml:space="preserve"> 95</w:t>
      </w:r>
      <w:r w:rsidRPr="001222D9">
        <w:rPr>
          <w:rFonts w:ascii="Times New Roman" w:hAnsi="Times New Roman" w:cs="Times New Roman"/>
          <w:sz w:val="24"/>
          <w:szCs w:val="24"/>
        </w:rPr>
        <w:t xml:space="preserve"> Федерального закона изменения осуществляются при условии предоставления Подрядчиком в соответствии с Федеральным законом обеспечения </w:t>
      </w:r>
      <w:r w:rsidRPr="001222D9">
        <w:rPr>
          <w:rFonts w:ascii="Times New Roman" w:hAnsi="Times New Roman" w:cs="Times New Roman"/>
          <w:sz w:val="24"/>
          <w:szCs w:val="24"/>
        </w:rPr>
        <w:lastRenderedPageBreak/>
        <w:t xml:space="preserve">исполнения контракта, если такие изменения влекут возникновение новых обязательств Подрядчика, не обеспеченных ранее предоставленным обеспечением исполнения контракта, </w:t>
      </w:r>
      <w:proofErr w:type="gramStart"/>
      <w:r w:rsidRPr="001222D9">
        <w:rPr>
          <w:rFonts w:ascii="Times New Roman" w:hAnsi="Times New Roman" w:cs="Times New Roman"/>
          <w:sz w:val="24"/>
          <w:szCs w:val="24"/>
        </w:rPr>
        <w:t>и</w:t>
      </w:r>
      <w:proofErr w:type="gramEnd"/>
      <w:r w:rsidRPr="001222D9">
        <w:rPr>
          <w:rFonts w:ascii="Times New Roman" w:hAnsi="Times New Roman" w:cs="Times New Roman"/>
          <w:sz w:val="24"/>
          <w:szCs w:val="24"/>
        </w:rPr>
        <w:t xml:space="preserve"> если при определении подрядчика требование обеспечения исполнения контракта установлено в соответствии со статьей 96 Федерального закона. При этом:</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1) размер обеспечения может быть уменьшен в порядке и случаях, предусмотренных частями 7 - 7.3 статьи 96 Федерального закона;</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2) обеспечение исполнения Контракта может быть предоставлено путем внесения соответствующих изменений в условия ранее предоставленной Заказчику независимой гарантии;</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3) если обеспечение исполнения Контракта осуществляется путем предоставления новой независимой гарантии, возврат Заказчиком ранее предоставленной ему независимой гарантии предоставившему ее гаранту не осуществляется, взыскание по ней не производится, Заказчик признается отказавшимся от своих прав по ранее предоставленной независимой гарантии, обязательство гаранта перед Заказчиком по ранее предоставленной независимой гарантии прекращается с момента выдачи новой независимой гарантии;</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4) если при увеличении в соответствии со статьей 95 Федерального закона цены Контракта обеспечение исполнения Контракта осуществляется путем внесения денежных средств, Подрядчик вносит на счет, на котором в соответствии с законодательством Российской Федерации учитываются операции со средствами, поступающими Заказчику, денежные средства в размере, пропорциональном стоимости новых обязательств Подрядчика.</w:t>
      </w:r>
    </w:p>
    <w:p w:rsidR="004644D0" w:rsidRPr="001222D9" w:rsidRDefault="004644D0" w:rsidP="004644D0">
      <w:pPr>
        <w:ind w:firstLine="567"/>
        <w:jc w:val="both"/>
        <w:rPr>
          <w:rFonts w:ascii="Times New Roman" w:hAnsi="Times New Roman" w:cs="Times New Roman"/>
          <w:color w:val="000000"/>
          <w:sz w:val="24"/>
          <w:szCs w:val="24"/>
        </w:rPr>
      </w:pPr>
      <w:r w:rsidRPr="001222D9">
        <w:rPr>
          <w:rFonts w:ascii="Times New Roman" w:hAnsi="Times New Roman" w:cs="Times New Roman"/>
          <w:color w:val="000000"/>
          <w:sz w:val="24"/>
          <w:szCs w:val="24"/>
        </w:rPr>
        <w:t xml:space="preserve">9.3.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9.4. В случае расторжения Контракта возмещение расходов, понесенных Сторонами в пределах фактически выполненных работ, осуществляется в соответствии с требованиями гражданского законодательства и условиями настоящего Контракта.</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9.5. Расторжение Контракта допускается по соглашению Сторон, по решению суда, </w:t>
      </w:r>
      <w:r w:rsidRPr="001222D9">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1222D9">
        <w:rPr>
          <w:rFonts w:ascii="Times New Roman" w:hAnsi="Times New Roman" w:cs="Times New Roman"/>
          <w:sz w:val="24"/>
          <w:szCs w:val="24"/>
        </w:rPr>
        <w:br/>
        <w:t xml:space="preserve">с гражданским законодательством Российской Федерации.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9.6. Стороны вправе отказаться от исполнения Контракта в одностороннем порядке </w:t>
      </w:r>
      <w:r w:rsidRPr="001222D9">
        <w:rPr>
          <w:rFonts w:ascii="Times New Roman" w:hAnsi="Times New Roman" w:cs="Times New Roman"/>
          <w:sz w:val="24"/>
          <w:szCs w:val="24"/>
        </w:rPr>
        <w:br/>
        <w:t xml:space="preserve">в соответствии с положениями </w:t>
      </w:r>
      <w:hyperlink r:id="rId10" w:history="1">
        <w:r w:rsidRPr="001222D9">
          <w:rPr>
            <w:rFonts w:ascii="Times New Roman" w:hAnsi="Times New Roman" w:cs="Times New Roman"/>
            <w:sz w:val="24"/>
            <w:szCs w:val="24"/>
          </w:rPr>
          <w:t>частей 8</w:t>
        </w:r>
      </w:hyperlink>
      <w:r w:rsidRPr="001222D9">
        <w:rPr>
          <w:rFonts w:ascii="Times New Roman" w:hAnsi="Times New Roman" w:cs="Times New Roman"/>
          <w:sz w:val="24"/>
          <w:szCs w:val="24"/>
        </w:rPr>
        <w:t xml:space="preserve"> - </w:t>
      </w:r>
      <w:hyperlink r:id="rId11" w:history="1">
        <w:r w:rsidRPr="001222D9">
          <w:rPr>
            <w:rFonts w:ascii="Times New Roman" w:hAnsi="Times New Roman" w:cs="Times New Roman"/>
            <w:sz w:val="24"/>
            <w:szCs w:val="24"/>
          </w:rPr>
          <w:t>11</w:t>
        </w:r>
      </w:hyperlink>
      <w:r w:rsidRPr="001222D9">
        <w:rPr>
          <w:rFonts w:ascii="Times New Roman" w:hAnsi="Times New Roman" w:cs="Times New Roman"/>
          <w:sz w:val="24"/>
          <w:szCs w:val="24"/>
        </w:rPr>
        <w:t xml:space="preserve">, </w:t>
      </w:r>
      <w:hyperlink r:id="rId12" w:history="1">
        <w:r w:rsidRPr="001222D9">
          <w:rPr>
            <w:rFonts w:ascii="Times New Roman" w:hAnsi="Times New Roman" w:cs="Times New Roman"/>
            <w:sz w:val="24"/>
            <w:szCs w:val="24"/>
          </w:rPr>
          <w:t>13</w:t>
        </w:r>
      </w:hyperlink>
      <w:r w:rsidRPr="001222D9">
        <w:rPr>
          <w:rFonts w:ascii="Times New Roman" w:hAnsi="Times New Roman" w:cs="Times New Roman"/>
          <w:sz w:val="24"/>
          <w:szCs w:val="24"/>
        </w:rPr>
        <w:t xml:space="preserve"> - </w:t>
      </w:r>
      <w:hyperlink r:id="rId13" w:history="1">
        <w:r w:rsidRPr="001222D9">
          <w:rPr>
            <w:rFonts w:ascii="Times New Roman" w:hAnsi="Times New Roman" w:cs="Times New Roman"/>
            <w:sz w:val="24"/>
            <w:szCs w:val="24"/>
          </w:rPr>
          <w:t>19</w:t>
        </w:r>
      </w:hyperlink>
      <w:r w:rsidRPr="001222D9">
        <w:rPr>
          <w:rFonts w:ascii="Times New Roman" w:hAnsi="Times New Roman" w:cs="Times New Roman"/>
          <w:sz w:val="24"/>
          <w:szCs w:val="24"/>
        </w:rPr>
        <w:t xml:space="preserve">, </w:t>
      </w:r>
      <w:hyperlink r:id="rId14" w:history="1">
        <w:r w:rsidRPr="001222D9">
          <w:rPr>
            <w:rFonts w:ascii="Times New Roman" w:hAnsi="Times New Roman" w:cs="Times New Roman"/>
            <w:sz w:val="24"/>
            <w:szCs w:val="24"/>
          </w:rPr>
          <w:t>21</w:t>
        </w:r>
      </w:hyperlink>
      <w:r w:rsidRPr="001222D9">
        <w:rPr>
          <w:rFonts w:ascii="Times New Roman" w:hAnsi="Times New Roman" w:cs="Times New Roman"/>
          <w:sz w:val="24"/>
          <w:szCs w:val="24"/>
        </w:rPr>
        <w:t xml:space="preserve"> - </w:t>
      </w:r>
      <w:hyperlink r:id="rId15" w:history="1">
        <w:r w:rsidRPr="001222D9">
          <w:rPr>
            <w:rFonts w:ascii="Times New Roman" w:hAnsi="Times New Roman" w:cs="Times New Roman"/>
            <w:sz w:val="24"/>
            <w:szCs w:val="24"/>
          </w:rPr>
          <w:t>23 статьи 95</w:t>
        </w:r>
      </w:hyperlink>
      <w:r w:rsidRPr="001222D9">
        <w:rPr>
          <w:rFonts w:ascii="Times New Roman" w:hAnsi="Times New Roman" w:cs="Times New Roman"/>
          <w:sz w:val="24"/>
          <w:szCs w:val="24"/>
        </w:rPr>
        <w:t xml:space="preserve"> Федерального закона.</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9.7.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том числе</w:t>
      </w:r>
      <w:r w:rsidRPr="001222D9">
        <w:rPr>
          <w:rFonts w:ascii="Times New Roman" w:hAnsi="Times New Roman" w:cs="Times New Roman"/>
          <w:color w:val="000000"/>
          <w:sz w:val="24"/>
          <w:szCs w:val="24"/>
        </w:rPr>
        <w:t>:</w:t>
      </w:r>
    </w:p>
    <w:p w:rsidR="004644D0" w:rsidRPr="001222D9" w:rsidRDefault="004644D0" w:rsidP="004644D0">
      <w:pPr>
        <w:ind w:firstLine="567"/>
        <w:jc w:val="both"/>
        <w:rPr>
          <w:rFonts w:ascii="Times New Roman" w:hAnsi="Times New Roman" w:cs="Times New Roman"/>
          <w:color w:val="000000"/>
          <w:sz w:val="24"/>
          <w:szCs w:val="24"/>
        </w:rPr>
      </w:pPr>
      <w:r w:rsidRPr="001222D9">
        <w:rPr>
          <w:rFonts w:ascii="Times New Roman" w:hAnsi="Times New Roman" w:cs="Times New Roman"/>
          <w:color w:val="000000"/>
          <w:sz w:val="24"/>
          <w:szCs w:val="24"/>
        </w:rPr>
        <w:t xml:space="preserve">9.7.1. Если Подрядчик в </w:t>
      </w:r>
      <w:r w:rsidRPr="001222D9">
        <w:rPr>
          <w:rFonts w:ascii="Times New Roman" w:hAnsi="Times New Roman" w:cs="Times New Roman"/>
          <w:sz w:val="24"/>
          <w:szCs w:val="24"/>
        </w:rPr>
        <w:t xml:space="preserve">течение пяти рабочих дней </w:t>
      </w:r>
      <w:r w:rsidRPr="001222D9">
        <w:rPr>
          <w:rFonts w:ascii="Times New Roman" w:hAnsi="Times New Roman" w:cs="Times New Roman"/>
          <w:color w:val="000000"/>
          <w:sz w:val="24"/>
          <w:szCs w:val="24"/>
        </w:rPr>
        <w:t>со дня передачи объекта в работу не приступил к выполнению работ.</w:t>
      </w:r>
    </w:p>
    <w:p w:rsidR="004644D0" w:rsidRPr="001222D9" w:rsidRDefault="004644D0" w:rsidP="004644D0">
      <w:pPr>
        <w:ind w:firstLine="567"/>
        <w:jc w:val="both"/>
        <w:rPr>
          <w:rFonts w:ascii="Times New Roman" w:hAnsi="Times New Roman" w:cs="Times New Roman"/>
          <w:color w:val="000000"/>
          <w:sz w:val="24"/>
          <w:szCs w:val="24"/>
        </w:rPr>
      </w:pPr>
      <w:r w:rsidRPr="001222D9">
        <w:rPr>
          <w:rFonts w:ascii="Times New Roman" w:hAnsi="Times New Roman" w:cs="Times New Roman"/>
          <w:color w:val="000000"/>
          <w:sz w:val="24"/>
          <w:szCs w:val="24"/>
        </w:rPr>
        <w:t>9.7.2. Если Подрядчик выполняет работы настолько медленно, что окончание их к сроку становится явно невозможным.</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9.7.3. При неоднократном (два и более раза) невыполнении письменных указаний Заказчика в рамках условий настоящего Контракта.</w:t>
      </w:r>
    </w:p>
    <w:p w:rsidR="004644D0" w:rsidRPr="001222D9" w:rsidRDefault="004644D0" w:rsidP="004644D0">
      <w:pPr>
        <w:widowControl/>
        <w:autoSpaceDE/>
        <w:autoSpaceDN/>
        <w:adjustRightInd/>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9.7.4. Если отступления в процессе выполнения работ от условий Контракта или иные их недостатки не были устранены Подрядчиком в установленные сроки или являются существенными и неустранимыми.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9.7.5. Если в ходе исполнения Контракта будет установлено, что Подрядчик не соответствует установленным </w:t>
      </w:r>
      <w:r>
        <w:rPr>
          <w:rFonts w:ascii="Times New Roman" w:hAnsi="Times New Roman" w:cs="Times New Roman"/>
          <w:sz w:val="24"/>
          <w:szCs w:val="24"/>
        </w:rPr>
        <w:t>извещением</w:t>
      </w:r>
      <w:r w:rsidRPr="001222D9">
        <w:rPr>
          <w:rFonts w:ascii="Times New Roman" w:hAnsi="Times New Roman" w:cs="Times New Roman"/>
          <w:sz w:val="24"/>
          <w:szCs w:val="24"/>
        </w:rPr>
        <w:t xml:space="preserve"> требованиям к участникам закупки или предоставил недостоверную информацию о своем соответствии таким требованиям, что позволило ему стать победителем определения Подрядчика.</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9.7.6. В случае получения информации о предоставлении Подрядчиком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9.7.7. В случае, если Подрядчик отказывается устранить недостатки, указанные Заказчиком в рекламационном акте.</w:t>
      </w:r>
    </w:p>
    <w:p w:rsidR="004644D0" w:rsidRPr="001222D9" w:rsidRDefault="004644D0" w:rsidP="004644D0">
      <w:pPr>
        <w:pStyle w:val="ConsPlusNormal"/>
        <w:ind w:firstLine="567"/>
        <w:jc w:val="both"/>
        <w:rPr>
          <w:rFonts w:ascii="Times New Roman" w:hAnsi="Times New Roman" w:cs="Times New Roman"/>
          <w:sz w:val="24"/>
          <w:szCs w:val="24"/>
        </w:rPr>
      </w:pPr>
      <w:r w:rsidRPr="001222D9">
        <w:rPr>
          <w:rFonts w:ascii="Times New Roman" w:hAnsi="Times New Roman" w:cs="Times New Roman"/>
          <w:color w:val="000000"/>
          <w:sz w:val="24"/>
          <w:szCs w:val="24"/>
        </w:rPr>
        <w:t xml:space="preserve"> </w:t>
      </w:r>
      <w:bookmarkStart w:id="0" w:name="P1304"/>
      <w:bookmarkEnd w:id="0"/>
      <w:r w:rsidRPr="001222D9">
        <w:rPr>
          <w:rFonts w:ascii="Times New Roman" w:hAnsi="Times New Roman" w:cs="Times New Roman"/>
          <w:sz w:val="24"/>
          <w:szCs w:val="24"/>
        </w:rPr>
        <w:t xml:space="preserve">9.8. В случае принятия Заказчиком решения об одностороннем отказе от исполнения </w:t>
      </w:r>
      <w:r w:rsidRPr="001222D9">
        <w:rPr>
          <w:rFonts w:ascii="Times New Roman" w:hAnsi="Times New Roman" w:cs="Times New Roman"/>
          <w:sz w:val="24"/>
          <w:szCs w:val="24"/>
        </w:rPr>
        <w:lastRenderedPageBreak/>
        <w:t>Контракта такое решение направляется Подрядчику и размещается в единой информационной системе в сфере закупок в порядке, установленном частью 12.1 статьи 95 Федерального закона.</w:t>
      </w:r>
      <w:r w:rsidRPr="001222D9">
        <w:rPr>
          <w:rStyle w:val="ad"/>
          <w:rFonts w:ascii="Times New Roman" w:hAnsi="Times New Roman" w:cs="Times New Roman"/>
          <w:sz w:val="24"/>
          <w:szCs w:val="24"/>
        </w:rPr>
        <w:footnoteReference w:id="7"/>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9.9. Решение Заказчика об одностороннем отказе от исполнения Контракта вступает </w:t>
      </w:r>
      <w:r w:rsidRPr="001222D9">
        <w:rPr>
          <w:rFonts w:ascii="Times New Roman" w:hAnsi="Times New Roman" w:cs="Times New Roman"/>
          <w:sz w:val="24"/>
          <w:szCs w:val="24"/>
        </w:rPr>
        <w:br/>
        <w:t>в силу, и Контракт считается расторгнутым через 10 (десять) дней с даты надлежащего уведомления Заказчиком Подрядчика об одностороннем отказе от исполнения Контракта.</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9.10. Заказчик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rsidRPr="001222D9">
        <w:rPr>
          <w:rFonts w:ascii="Times New Roman" w:hAnsi="Times New Roman" w:cs="Times New Roman"/>
          <w:sz w:val="24"/>
          <w:szCs w:val="24"/>
        </w:rPr>
        <w:br/>
        <w:t>с неисполнением или ненадлежащим исполнением Подрядчиком обязательств, предусмотренных Контрактом, направляет в соответствии с порядком, предусмотренным пунктом 1 части 10 статьи 104 ФЗ Федерального закона, обращение о включении информации о Подрядчике в реестр недобросовестных поставщиков (подрядчиков, исполнителей).</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9.11. Заказчик обязан отменить не вступившее в силу решение об одностороннем отказе </w:t>
      </w:r>
      <w:r w:rsidRPr="001222D9">
        <w:rPr>
          <w:rFonts w:ascii="Times New Roman" w:hAnsi="Times New Roman" w:cs="Times New Roman"/>
          <w:sz w:val="24"/>
          <w:szCs w:val="24"/>
        </w:rPr>
        <w:br/>
        <w:t xml:space="preserve">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предусмотренной пунктом </w:t>
      </w:r>
      <w:r>
        <w:rPr>
          <w:rFonts w:ascii="Times New Roman" w:hAnsi="Times New Roman" w:cs="Times New Roman"/>
          <w:sz w:val="24"/>
          <w:szCs w:val="24"/>
        </w:rPr>
        <w:t>6.2.7</w:t>
      </w:r>
      <w:r w:rsidRPr="001222D9">
        <w:rPr>
          <w:rFonts w:ascii="Times New Roman" w:hAnsi="Times New Roman" w:cs="Times New Roman"/>
          <w:sz w:val="24"/>
          <w:szCs w:val="24"/>
        </w:rPr>
        <w:t xml:space="preserve"> Контракта.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1222D9">
        <w:rPr>
          <w:rStyle w:val="ad"/>
          <w:rFonts w:ascii="Times New Roman" w:hAnsi="Times New Roman" w:cs="Times New Roman"/>
          <w:sz w:val="24"/>
          <w:szCs w:val="24"/>
        </w:rPr>
        <w:t xml:space="preserve"> </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В случае отмены Заказчиком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12.1 статьи 95 Федерального закона, Заказчик 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 от исполнения Контракта, подписывает его усиленной электронной подписью лица, имеющего право действовать от имени Заказчика, и размещает такое извещение в единой информационной системе.</w:t>
      </w:r>
      <w:r w:rsidRPr="001222D9">
        <w:rPr>
          <w:rStyle w:val="ad"/>
          <w:rFonts w:ascii="Times New Roman" w:hAnsi="Times New Roman" w:cs="Times New Roman"/>
          <w:sz w:val="24"/>
          <w:szCs w:val="24"/>
        </w:rPr>
        <w:footnoteReference w:id="8"/>
      </w:r>
      <w:r w:rsidRPr="001222D9">
        <w:rPr>
          <w:rFonts w:ascii="Times New Roman" w:hAnsi="Times New Roman" w:cs="Times New Roman"/>
          <w:sz w:val="24"/>
          <w:szCs w:val="24"/>
        </w:rPr>
        <w:t xml:space="preserve"> </w:t>
      </w:r>
      <w:r w:rsidRPr="001222D9">
        <w:rPr>
          <w:rStyle w:val="ad"/>
          <w:rFonts w:ascii="Times New Roman" w:hAnsi="Times New Roman" w:cs="Times New Roman"/>
          <w:sz w:val="24"/>
          <w:szCs w:val="24"/>
        </w:rPr>
        <w:footnoteReference w:id="9"/>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9.12.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9.13. В случае принятия Подрядчиком решения об одностороннем отказе </w:t>
      </w:r>
      <w:r w:rsidRPr="001222D9">
        <w:rPr>
          <w:rFonts w:ascii="Times New Roman" w:hAnsi="Times New Roman" w:cs="Times New Roman"/>
          <w:sz w:val="24"/>
          <w:szCs w:val="24"/>
        </w:rPr>
        <w:br/>
        <w:t xml:space="preserve">от исполнения Контракта такое решение направляется Заказчику и размещается в единой информационной системе в сфере закупок в порядке, установленном частью 20.1 статьи 95 </w:t>
      </w:r>
      <w:r w:rsidRPr="001222D9">
        <w:rPr>
          <w:rFonts w:ascii="Times New Roman" w:hAnsi="Times New Roman" w:cs="Times New Roman"/>
          <w:sz w:val="24"/>
          <w:szCs w:val="24"/>
        </w:rPr>
        <w:br/>
        <w:t>Федерального закона.</w:t>
      </w:r>
      <w:r w:rsidRPr="001222D9">
        <w:rPr>
          <w:rStyle w:val="ad"/>
          <w:rFonts w:ascii="Times New Roman" w:hAnsi="Times New Roman" w:cs="Times New Roman"/>
          <w:sz w:val="24"/>
          <w:szCs w:val="24"/>
        </w:rPr>
        <w:footnoteReference w:id="10"/>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9.14. Решение Подрядчика об одностороннем отказе от исполнения Контракта вступает в силу и Контракт считается расторгнутым через 10 (десять) дней с даты надлежащего уведомления Подрядчиком Заказчика об одностороннем отказе от исполнения Контракта.</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 xml:space="preserve">Заказчик не позднее двух рабочих дней, следующих за днем вступления в силу решения Подрядчика об одностороннем отказе от исполнения Контракта, направляет в соответствии </w:t>
      </w:r>
      <w:r w:rsidRPr="001222D9">
        <w:rPr>
          <w:rFonts w:ascii="Times New Roman" w:hAnsi="Times New Roman" w:cs="Times New Roman"/>
          <w:sz w:val="24"/>
          <w:szCs w:val="24"/>
        </w:rPr>
        <w:br/>
        <w:t xml:space="preserve">с порядком, предусмотренным пунктом 1 части 10 статьи 104 Федерального закона, обращение </w:t>
      </w:r>
      <w:r w:rsidRPr="001222D9">
        <w:rPr>
          <w:rFonts w:ascii="Times New Roman" w:hAnsi="Times New Roman" w:cs="Times New Roman"/>
          <w:sz w:val="24"/>
          <w:szCs w:val="24"/>
        </w:rPr>
        <w:br/>
        <w:t>о включении информации о Подрядчике в реестр недобросовестных поставщиков (подрядчиков, исполнителей).</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t>9.15.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4644D0" w:rsidRPr="001222D9" w:rsidRDefault="004644D0" w:rsidP="004644D0">
      <w:pPr>
        <w:ind w:firstLine="567"/>
        <w:jc w:val="both"/>
        <w:rPr>
          <w:rFonts w:ascii="Times New Roman" w:hAnsi="Times New Roman" w:cs="Times New Roman"/>
          <w:sz w:val="24"/>
          <w:szCs w:val="24"/>
        </w:rPr>
      </w:pPr>
      <w:r w:rsidRPr="001222D9">
        <w:rPr>
          <w:rFonts w:ascii="Times New Roman" w:hAnsi="Times New Roman" w:cs="Times New Roman"/>
          <w:sz w:val="24"/>
          <w:szCs w:val="24"/>
        </w:rPr>
        <w:lastRenderedPageBreak/>
        <w:t>9.16. В случае отмены Подрядчиком в соответствии с Федеральным законом не вступившего в силу решения об одностороннем отказе от исполнения Контракта, размещенного в единой информационной системе в соответствии с частью 20.1 статьи 95 Федерального закона, Подрядчик</w:t>
      </w:r>
      <w:r>
        <w:rPr>
          <w:rFonts w:ascii="Times New Roman" w:hAnsi="Times New Roman" w:cs="Times New Roman"/>
          <w:sz w:val="24"/>
          <w:szCs w:val="24"/>
        </w:rPr>
        <w:t xml:space="preserve"> </w:t>
      </w:r>
      <w:r w:rsidRPr="001222D9">
        <w:rPr>
          <w:rFonts w:ascii="Times New Roman" w:hAnsi="Times New Roman" w:cs="Times New Roman"/>
          <w:sz w:val="24"/>
          <w:szCs w:val="24"/>
        </w:rPr>
        <w:t>не позднее одного дня, следующего за днем такой отмены, формирует с использованием единой информационной системы извещение об отмене решения об одностороннем отказе</w:t>
      </w:r>
      <w:r>
        <w:rPr>
          <w:rFonts w:ascii="Times New Roman" w:hAnsi="Times New Roman" w:cs="Times New Roman"/>
          <w:sz w:val="24"/>
          <w:szCs w:val="24"/>
        </w:rPr>
        <w:t xml:space="preserve"> </w:t>
      </w:r>
      <w:r w:rsidRPr="001222D9">
        <w:rPr>
          <w:rFonts w:ascii="Times New Roman" w:hAnsi="Times New Roman" w:cs="Times New Roman"/>
          <w:sz w:val="24"/>
          <w:szCs w:val="24"/>
        </w:rPr>
        <w:t>от исполнения Контракта, подписывает его усиленной электронной подписью лица, имеющего право действовать от имени Подрядчика, и размещает такое извещение в единой информационной системе.</w:t>
      </w:r>
      <w:r w:rsidRPr="001222D9">
        <w:rPr>
          <w:rStyle w:val="ad"/>
          <w:rFonts w:ascii="Times New Roman" w:hAnsi="Times New Roman" w:cs="Times New Roman"/>
          <w:sz w:val="24"/>
          <w:szCs w:val="24"/>
        </w:rPr>
        <w:footnoteReference w:id="11"/>
      </w:r>
    </w:p>
    <w:p w:rsidR="004644D0" w:rsidRPr="001222D9" w:rsidRDefault="004644D0" w:rsidP="004644D0">
      <w:pPr>
        <w:ind w:firstLine="567"/>
        <w:jc w:val="both"/>
        <w:rPr>
          <w:rFonts w:ascii="Times New Roman" w:hAnsi="Times New Roman" w:cs="Times New Roman"/>
          <w:color w:val="000000"/>
          <w:sz w:val="24"/>
          <w:szCs w:val="24"/>
        </w:rPr>
      </w:pPr>
    </w:p>
    <w:p w:rsidR="004644D0" w:rsidRPr="00780C29" w:rsidRDefault="004644D0" w:rsidP="004644D0">
      <w:pPr>
        <w:ind w:firstLine="567"/>
        <w:jc w:val="both"/>
        <w:rPr>
          <w:rFonts w:ascii="Times New Roman" w:hAnsi="Times New Roman" w:cs="Times New Roman"/>
          <w:color w:val="000000"/>
          <w:sz w:val="24"/>
          <w:szCs w:val="24"/>
        </w:rPr>
      </w:pPr>
    </w:p>
    <w:p w:rsidR="004644D0" w:rsidRPr="00780C29" w:rsidRDefault="004644D0" w:rsidP="004644D0">
      <w:pPr>
        <w:tabs>
          <w:tab w:val="num" w:pos="0"/>
        </w:tabs>
        <w:ind w:firstLine="57"/>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 xml:space="preserve">10. </w:t>
      </w:r>
      <w:r w:rsidRPr="00780C29">
        <w:rPr>
          <w:rFonts w:ascii="Times New Roman" w:hAnsi="Times New Roman" w:cs="Times New Roman"/>
          <w:b/>
          <w:color w:val="000000"/>
          <w:sz w:val="24"/>
          <w:szCs w:val="24"/>
        </w:rPr>
        <w:t>Обстоятельства непреодолимой силы (форс-мажор)</w:t>
      </w:r>
    </w:p>
    <w:p w:rsidR="004644D0" w:rsidRPr="00780C29" w:rsidRDefault="004644D0" w:rsidP="004644D0">
      <w:pPr>
        <w:tabs>
          <w:tab w:val="num" w:pos="0"/>
        </w:tabs>
        <w:ind w:firstLine="57"/>
        <w:jc w:val="center"/>
        <w:rPr>
          <w:rFonts w:ascii="Times New Roman" w:hAnsi="Times New Roman" w:cs="Times New Roman"/>
          <w:b/>
          <w:caps/>
          <w:color w:val="000000"/>
          <w:sz w:val="24"/>
          <w:szCs w:val="24"/>
        </w:rPr>
      </w:pP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10.1.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10.2.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обязательств уведомить в письменной форме другую сторону, что может являться основанием для отказа от исполнения Контракта в одностороннем порядке.</w:t>
      </w:r>
    </w:p>
    <w:p w:rsidR="004644D0" w:rsidRPr="00780C29" w:rsidRDefault="004644D0" w:rsidP="004644D0">
      <w:pPr>
        <w:ind w:firstLine="567"/>
        <w:jc w:val="both"/>
        <w:rPr>
          <w:rFonts w:ascii="Times New Roman" w:hAnsi="Times New Roman" w:cs="Times New Roman"/>
          <w:color w:val="000000"/>
          <w:sz w:val="24"/>
          <w:szCs w:val="24"/>
        </w:rPr>
      </w:pPr>
    </w:p>
    <w:p w:rsidR="004644D0" w:rsidRPr="00780C29" w:rsidRDefault="004644D0" w:rsidP="004644D0">
      <w:pPr>
        <w:ind w:firstLine="567"/>
        <w:jc w:val="both"/>
        <w:rPr>
          <w:rFonts w:ascii="Times New Roman" w:hAnsi="Times New Roman" w:cs="Times New Roman"/>
          <w:color w:val="000000"/>
          <w:sz w:val="24"/>
          <w:szCs w:val="24"/>
        </w:rPr>
      </w:pPr>
    </w:p>
    <w:p w:rsidR="004644D0" w:rsidRPr="00780C29" w:rsidRDefault="004644D0" w:rsidP="004644D0">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11. Порядок рассмотрения споров</w:t>
      </w:r>
    </w:p>
    <w:p w:rsidR="004644D0" w:rsidRPr="00780C29" w:rsidRDefault="004644D0" w:rsidP="004644D0">
      <w:pPr>
        <w:jc w:val="both"/>
        <w:rPr>
          <w:rFonts w:ascii="Times New Roman" w:hAnsi="Times New Roman" w:cs="Times New Roman"/>
          <w:color w:val="000000"/>
          <w:sz w:val="24"/>
          <w:szCs w:val="24"/>
        </w:rPr>
      </w:pP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4644D0" w:rsidRPr="00780C29" w:rsidRDefault="004644D0" w:rsidP="004644D0">
      <w:pPr>
        <w:ind w:firstLine="567"/>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11.2.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11.3. Претензии направляются одной Стороной другой Стороне в порядке, предусмотренном пунктом 13.3 Контракта.</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11.4. Сторона должна дать ответ на претензию по существу в срок не позднее </w:t>
      </w:r>
      <w:r w:rsidR="007E014E">
        <w:rPr>
          <w:rFonts w:ascii="Times New Roman" w:hAnsi="Times New Roman" w:cs="Times New Roman"/>
          <w:sz w:val="24"/>
          <w:szCs w:val="24"/>
        </w:rPr>
        <w:t xml:space="preserve">5 </w:t>
      </w:r>
      <w:r w:rsidRPr="00CE4B7D">
        <w:rPr>
          <w:rFonts w:ascii="Times New Roman" w:hAnsi="Times New Roman" w:cs="Times New Roman"/>
          <w:sz w:val="24"/>
          <w:szCs w:val="24"/>
        </w:rPr>
        <w:t xml:space="preserve"> рабочих</w:t>
      </w:r>
      <w:r w:rsidRPr="00CE4B7D">
        <w:rPr>
          <w:rStyle w:val="ad"/>
          <w:rFonts w:ascii="Times New Roman" w:hAnsi="Times New Roman" w:cs="Times New Roman"/>
          <w:sz w:val="24"/>
          <w:szCs w:val="24"/>
        </w:rPr>
        <w:footnoteReference w:id="12"/>
      </w:r>
      <w:r w:rsidRPr="00CE4B7D">
        <w:rPr>
          <w:rFonts w:ascii="Times New Roman" w:hAnsi="Times New Roman" w:cs="Times New Roman"/>
          <w:sz w:val="24"/>
          <w:szCs w:val="24"/>
        </w:rPr>
        <w:t xml:space="preserve"> дней с даты получения претензии.</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11.5.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11.7. В подтверждение заявленных требований к претензии должны быть приложены </w:t>
      </w:r>
      <w:r w:rsidRPr="00CE4B7D">
        <w:rPr>
          <w:rFonts w:ascii="Times New Roman" w:hAnsi="Times New Roman" w:cs="Times New Roman"/>
          <w:sz w:val="24"/>
          <w:szCs w:val="24"/>
        </w:rPr>
        <w:lastRenderedPageBreak/>
        <w:t>надлежащим образом оформленные и заверенные необходимые документы, которые отсутствуют у Стороны-адресата, их копии либо выписки из них.</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rsidR="004644D0" w:rsidRPr="00CE4B7D" w:rsidRDefault="004644D0" w:rsidP="004644D0">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 xml:space="preserve">11.9.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4644D0" w:rsidRPr="00780C29" w:rsidRDefault="004644D0" w:rsidP="004644D0">
      <w:pPr>
        <w:pStyle w:val="a5"/>
        <w:shd w:val="clear" w:color="auto" w:fill="FFFFFF" w:themeFill="background1"/>
        <w:spacing w:after="0"/>
        <w:ind w:left="0" w:firstLine="539"/>
        <w:jc w:val="center"/>
        <w:rPr>
          <w:rFonts w:ascii="Times New Roman" w:hAnsi="Times New Roman" w:cs="Times New Roman"/>
          <w:b/>
          <w:caps/>
          <w:color w:val="000000"/>
          <w:sz w:val="24"/>
          <w:szCs w:val="24"/>
        </w:rPr>
      </w:pPr>
    </w:p>
    <w:p w:rsidR="004644D0" w:rsidRPr="00780C29" w:rsidRDefault="004644D0" w:rsidP="004644D0">
      <w:pPr>
        <w:pStyle w:val="a5"/>
        <w:shd w:val="clear" w:color="auto" w:fill="FFFFFF" w:themeFill="background1"/>
        <w:spacing w:after="0"/>
        <w:ind w:left="0" w:firstLine="539"/>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12. А</w:t>
      </w:r>
      <w:r w:rsidRPr="00780C29">
        <w:rPr>
          <w:rFonts w:ascii="Times New Roman" w:hAnsi="Times New Roman" w:cs="Times New Roman"/>
          <w:b/>
          <w:color w:val="000000"/>
          <w:sz w:val="24"/>
          <w:szCs w:val="24"/>
        </w:rPr>
        <w:t>нтикоррупционная оговорка</w:t>
      </w:r>
    </w:p>
    <w:p w:rsidR="004644D0" w:rsidRPr="00780C29" w:rsidRDefault="004644D0" w:rsidP="004644D0">
      <w:pPr>
        <w:pStyle w:val="a5"/>
        <w:shd w:val="clear" w:color="auto" w:fill="FFFFFF" w:themeFill="background1"/>
        <w:spacing w:after="0"/>
        <w:ind w:left="0" w:firstLine="539"/>
        <w:jc w:val="center"/>
        <w:rPr>
          <w:rFonts w:ascii="Times New Roman" w:hAnsi="Times New Roman" w:cs="Times New Roman"/>
          <w:b/>
          <w:color w:val="000000"/>
          <w:sz w:val="24"/>
          <w:szCs w:val="24"/>
        </w:rPr>
      </w:pPr>
    </w:p>
    <w:p w:rsidR="004644D0" w:rsidRPr="00780C29" w:rsidRDefault="004644D0" w:rsidP="004644D0">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12.1.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4644D0" w:rsidRPr="00780C29" w:rsidRDefault="004644D0" w:rsidP="004644D0">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12.1.1.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780C29">
        <w:rPr>
          <w:rFonts w:ascii="Times New Roman" w:hAnsi="Times New Roman" w:cs="Times New Roman"/>
          <w:color w:val="000000"/>
          <w:sz w:val="24"/>
          <w:szCs w:val="24"/>
        </w:rPr>
        <w:t>иным образом</w:t>
      </w:r>
      <w:proofErr w:type="gramEnd"/>
      <w:r w:rsidRPr="00780C29">
        <w:rPr>
          <w:rFonts w:ascii="Times New Roman" w:hAnsi="Times New Roman" w:cs="Times New Roman"/>
          <w:color w:val="000000"/>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4644D0" w:rsidRPr="00780C29" w:rsidRDefault="004644D0" w:rsidP="004644D0">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12.1.2.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4644D0" w:rsidRPr="00780C29" w:rsidRDefault="004644D0" w:rsidP="004644D0">
      <w:pPr>
        <w:pStyle w:val="a5"/>
        <w:shd w:val="clear" w:color="auto" w:fill="FFFFFF" w:themeFill="background1"/>
        <w:spacing w:after="0"/>
        <w:ind w:left="0" w:firstLine="539"/>
        <w:jc w:val="both"/>
        <w:rPr>
          <w:rFonts w:ascii="Times New Roman" w:hAnsi="Times New Roman" w:cs="Times New Roman"/>
          <w:color w:val="000000"/>
          <w:sz w:val="24"/>
          <w:szCs w:val="24"/>
        </w:rPr>
      </w:pPr>
      <w:r w:rsidRPr="00780C29">
        <w:rPr>
          <w:rFonts w:ascii="Times New Roman" w:hAnsi="Times New Roman" w:cs="Times New Roman"/>
          <w:color w:val="000000"/>
          <w:sz w:val="24"/>
          <w:szCs w:val="24"/>
        </w:rPr>
        <w:t>12.1.3. Не совершать иных действий, нарушающих антикоррупционное законодательство Российской Федерации.</w:t>
      </w:r>
    </w:p>
    <w:p w:rsidR="00D45AAA" w:rsidRPr="00780C29" w:rsidRDefault="00D45AAA" w:rsidP="00D45AAA">
      <w:pPr>
        <w:pStyle w:val="a5"/>
        <w:spacing w:after="0"/>
        <w:ind w:left="0" w:firstLine="539"/>
        <w:jc w:val="center"/>
        <w:rPr>
          <w:rFonts w:ascii="Times New Roman" w:hAnsi="Times New Roman" w:cs="Times New Roman"/>
          <w:b/>
          <w:caps/>
          <w:color w:val="000000"/>
          <w:sz w:val="24"/>
          <w:szCs w:val="24"/>
        </w:rPr>
      </w:pPr>
      <w:r w:rsidRPr="00780C29">
        <w:rPr>
          <w:rFonts w:ascii="Times New Roman" w:hAnsi="Times New Roman" w:cs="Times New Roman"/>
          <w:b/>
          <w:caps/>
          <w:color w:val="000000"/>
          <w:sz w:val="24"/>
          <w:szCs w:val="24"/>
        </w:rPr>
        <w:t xml:space="preserve"> </w:t>
      </w:r>
    </w:p>
    <w:p w:rsidR="00D45AAA" w:rsidRPr="00780C29" w:rsidRDefault="00D45AAA" w:rsidP="00D45AAA">
      <w:pPr>
        <w:pStyle w:val="a5"/>
        <w:spacing w:after="0"/>
        <w:ind w:left="0" w:firstLine="539"/>
        <w:jc w:val="center"/>
        <w:rPr>
          <w:rFonts w:ascii="Times New Roman" w:hAnsi="Times New Roman" w:cs="Times New Roman"/>
          <w:b/>
          <w:color w:val="000000"/>
          <w:sz w:val="24"/>
          <w:szCs w:val="24"/>
        </w:rPr>
      </w:pPr>
      <w:r w:rsidRPr="00780C29">
        <w:rPr>
          <w:rFonts w:ascii="Times New Roman" w:hAnsi="Times New Roman" w:cs="Times New Roman"/>
          <w:b/>
          <w:caps/>
          <w:color w:val="000000"/>
          <w:sz w:val="24"/>
          <w:szCs w:val="24"/>
        </w:rPr>
        <w:t>1</w:t>
      </w:r>
      <w:r w:rsidR="00F473DF" w:rsidRPr="00780C29">
        <w:rPr>
          <w:rFonts w:ascii="Times New Roman" w:hAnsi="Times New Roman" w:cs="Times New Roman"/>
          <w:b/>
          <w:caps/>
          <w:color w:val="000000"/>
          <w:sz w:val="24"/>
          <w:szCs w:val="24"/>
        </w:rPr>
        <w:t>3</w:t>
      </w:r>
      <w:r w:rsidRPr="00780C29">
        <w:rPr>
          <w:rFonts w:ascii="Times New Roman" w:hAnsi="Times New Roman" w:cs="Times New Roman"/>
          <w:b/>
          <w:caps/>
          <w:color w:val="000000"/>
          <w:sz w:val="24"/>
          <w:szCs w:val="24"/>
        </w:rPr>
        <w:t>. П</w:t>
      </w:r>
      <w:r w:rsidRPr="00780C29">
        <w:rPr>
          <w:rFonts w:ascii="Times New Roman" w:hAnsi="Times New Roman" w:cs="Times New Roman"/>
          <w:b/>
          <w:color w:val="000000"/>
          <w:sz w:val="24"/>
          <w:szCs w:val="24"/>
        </w:rPr>
        <w:t>рочие условия</w:t>
      </w:r>
    </w:p>
    <w:p w:rsidR="00D45AAA" w:rsidRPr="00780C29" w:rsidRDefault="00D45AAA" w:rsidP="00D45AAA">
      <w:pPr>
        <w:pStyle w:val="a5"/>
        <w:spacing w:after="0"/>
        <w:ind w:left="0" w:firstLine="539"/>
        <w:jc w:val="center"/>
        <w:rPr>
          <w:rFonts w:ascii="Times New Roman" w:hAnsi="Times New Roman" w:cs="Times New Roman"/>
          <w:b/>
          <w:caps/>
          <w:color w:val="000000"/>
          <w:sz w:val="24"/>
          <w:szCs w:val="24"/>
        </w:rPr>
      </w:pPr>
    </w:p>
    <w:p w:rsidR="00D45AAA" w:rsidRPr="00780C29" w:rsidRDefault="00D45AAA" w:rsidP="007E014E">
      <w:pPr>
        <w:ind w:firstLine="567"/>
        <w:jc w:val="both"/>
        <w:rPr>
          <w:rFonts w:ascii="Times New Roman" w:eastAsia="MS Mincho" w:hAnsi="Times New Roman" w:cs="Times New Roman"/>
          <w:sz w:val="24"/>
          <w:szCs w:val="24"/>
        </w:rPr>
      </w:pPr>
      <w:r w:rsidRPr="00780C29">
        <w:rPr>
          <w:rFonts w:ascii="Times New Roman" w:hAnsi="Times New Roman" w:cs="Times New Roman"/>
          <w:color w:val="000000"/>
          <w:sz w:val="24"/>
          <w:szCs w:val="24"/>
        </w:rPr>
        <w:t>1</w:t>
      </w:r>
      <w:r w:rsidR="00F473DF" w:rsidRPr="00780C29">
        <w:rPr>
          <w:rFonts w:ascii="Times New Roman" w:hAnsi="Times New Roman" w:cs="Times New Roman"/>
          <w:color w:val="000000"/>
          <w:sz w:val="24"/>
          <w:szCs w:val="24"/>
        </w:rPr>
        <w:t xml:space="preserve">3.1. </w:t>
      </w:r>
      <w:r w:rsidRPr="00780C29">
        <w:rPr>
          <w:rFonts w:ascii="Times New Roman" w:eastAsia="MS Mincho" w:hAnsi="Times New Roman" w:cs="Times New Roman"/>
          <w:sz w:val="24"/>
          <w:szCs w:val="24"/>
        </w:rPr>
        <w:t>Настоящий Контракт составлен в форме электронного документа, подписанного ус</w:t>
      </w:r>
      <w:r w:rsidR="00E123A6">
        <w:rPr>
          <w:rFonts w:ascii="Times New Roman" w:eastAsia="MS Mincho" w:hAnsi="Times New Roman" w:cs="Times New Roman"/>
          <w:sz w:val="24"/>
          <w:szCs w:val="24"/>
        </w:rPr>
        <w:t>иленными электронными подписями</w:t>
      </w:r>
      <w:r w:rsidRPr="00780C29">
        <w:rPr>
          <w:rFonts w:ascii="Times New Roman" w:eastAsia="MS Mincho" w:hAnsi="Times New Roman" w:cs="Times New Roman"/>
          <w:sz w:val="24"/>
          <w:szCs w:val="24"/>
        </w:rPr>
        <w:t>.</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13.2.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13.3. Все сообщения, требования, замечания или уведомления Сторон по Контракту, за исключением случаев, предусмотренных пунктом 13.4 Контракта,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 xml:space="preserve">13.4.  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 </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lastRenderedPageBreak/>
        <w:t>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от имени Подрядчика, и размещаются в единой информационной системе без размещения на официальном сайте.</w:t>
      </w:r>
    </w:p>
    <w:p w:rsidR="007E014E" w:rsidRPr="007E014E"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13.5. По вопросам, не предусмотренным настоящим Контрактом, Стороны руководствуются действующим законодательством Российской Федерации.</w:t>
      </w:r>
    </w:p>
    <w:p w:rsidR="00D45AAA" w:rsidRDefault="007E014E" w:rsidP="007E014E">
      <w:pPr>
        <w:pStyle w:val="a7"/>
        <w:spacing w:after="0"/>
        <w:ind w:firstLine="720"/>
        <w:jc w:val="both"/>
        <w:rPr>
          <w:rFonts w:ascii="Times New Roman" w:eastAsia="MS Mincho" w:hAnsi="Times New Roman" w:cs="Times New Roman"/>
          <w:sz w:val="24"/>
          <w:szCs w:val="24"/>
        </w:rPr>
      </w:pPr>
      <w:r w:rsidRPr="007E014E">
        <w:rPr>
          <w:rFonts w:ascii="Times New Roman" w:eastAsia="MS Mincho" w:hAnsi="Times New Roman" w:cs="Times New Roman"/>
          <w:sz w:val="24"/>
          <w:szCs w:val="24"/>
        </w:rPr>
        <w:t>13.6. В случае изменения юридического и/или фактического адреса, банковских или иных реквизитов, Стороны обязаны уведомить друг друга за пять дней до предполагаемых событий.</w:t>
      </w:r>
    </w:p>
    <w:p w:rsidR="007E014E" w:rsidRPr="00780C29" w:rsidRDefault="007E014E" w:rsidP="007E014E">
      <w:pPr>
        <w:pStyle w:val="a7"/>
        <w:spacing w:after="0"/>
        <w:ind w:firstLine="720"/>
        <w:jc w:val="both"/>
        <w:rPr>
          <w:rFonts w:ascii="Times New Roman" w:hAnsi="Times New Roman" w:cs="Times New Roman"/>
          <w:color w:val="000000"/>
          <w:sz w:val="24"/>
          <w:szCs w:val="24"/>
        </w:rPr>
      </w:pPr>
    </w:p>
    <w:p w:rsidR="00D45AAA" w:rsidRPr="00780C29" w:rsidRDefault="00D45AAA" w:rsidP="00D45AAA">
      <w:pPr>
        <w:jc w:val="center"/>
        <w:rPr>
          <w:rFonts w:ascii="Times New Roman" w:hAnsi="Times New Roman" w:cs="Times New Roman"/>
          <w:b/>
          <w:color w:val="000000"/>
          <w:sz w:val="24"/>
          <w:szCs w:val="24"/>
        </w:rPr>
      </w:pPr>
      <w:r w:rsidRPr="00780C29">
        <w:rPr>
          <w:rFonts w:ascii="Times New Roman" w:hAnsi="Times New Roman" w:cs="Times New Roman"/>
          <w:b/>
          <w:color w:val="000000"/>
          <w:sz w:val="24"/>
          <w:szCs w:val="24"/>
        </w:rPr>
        <w:t>1</w:t>
      </w:r>
      <w:r w:rsidR="00840FF0" w:rsidRPr="00780C29">
        <w:rPr>
          <w:rFonts w:ascii="Times New Roman" w:hAnsi="Times New Roman" w:cs="Times New Roman"/>
          <w:b/>
          <w:color w:val="000000"/>
          <w:sz w:val="24"/>
          <w:szCs w:val="24"/>
        </w:rPr>
        <w:t>4</w:t>
      </w:r>
      <w:r w:rsidRPr="00780C29">
        <w:rPr>
          <w:rFonts w:ascii="Times New Roman" w:hAnsi="Times New Roman" w:cs="Times New Roman"/>
          <w:b/>
          <w:color w:val="000000"/>
          <w:sz w:val="24"/>
          <w:szCs w:val="24"/>
        </w:rPr>
        <w:t>. Приложения к Контракту</w:t>
      </w:r>
    </w:p>
    <w:p w:rsidR="00D45AAA" w:rsidRPr="00780C29" w:rsidRDefault="00D45AAA" w:rsidP="00D45AAA">
      <w:pPr>
        <w:jc w:val="both"/>
        <w:rPr>
          <w:rFonts w:ascii="Times New Roman" w:hAnsi="Times New Roman" w:cs="Times New Roman"/>
          <w:color w:val="000000"/>
          <w:sz w:val="24"/>
          <w:szCs w:val="24"/>
        </w:rPr>
      </w:pPr>
    </w:p>
    <w:p w:rsidR="00EC4910" w:rsidRDefault="00D45AAA" w:rsidP="00840FF0">
      <w:pPr>
        <w:pStyle w:val="a7"/>
        <w:spacing w:after="0"/>
        <w:ind w:firstLine="567"/>
        <w:jc w:val="both"/>
        <w:rPr>
          <w:rFonts w:ascii="Times New Roman" w:hAnsi="Times New Roman" w:cs="Times New Roman"/>
          <w:bCs/>
          <w:sz w:val="24"/>
          <w:szCs w:val="24"/>
        </w:rPr>
      </w:pPr>
      <w:r w:rsidRPr="00780C29">
        <w:rPr>
          <w:rFonts w:ascii="Times New Roman" w:hAnsi="Times New Roman" w:cs="Times New Roman"/>
          <w:color w:val="000000"/>
          <w:sz w:val="24"/>
          <w:szCs w:val="24"/>
        </w:rPr>
        <w:t>1</w:t>
      </w:r>
      <w:r w:rsidR="00840FF0" w:rsidRPr="00780C29">
        <w:rPr>
          <w:rFonts w:ascii="Times New Roman" w:hAnsi="Times New Roman" w:cs="Times New Roman"/>
          <w:color w:val="000000"/>
          <w:sz w:val="24"/>
          <w:szCs w:val="24"/>
        </w:rPr>
        <w:t>4</w:t>
      </w:r>
      <w:r w:rsidRPr="00780C29">
        <w:rPr>
          <w:rFonts w:ascii="Times New Roman" w:hAnsi="Times New Roman" w:cs="Times New Roman"/>
          <w:color w:val="000000"/>
          <w:sz w:val="24"/>
          <w:szCs w:val="24"/>
        </w:rPr>
        <w:t>.1.</w:t>
      </w:r>
      <w:r w:rsidR="00840FF0" w:rsidRPr="00780C29">
        <w:rPr>
          <w:rFonts w:ascii="Times New Roman" w:hAnsi="Times New Roman" w:cs="Times New Roman"/>
          <w:color w:val="000000"/>
          <w:sz w:val="24"/>
          <w:szCs w:val="24"/>
        </w:rPr>
        <w:t xml:space="preserve"> </w:t>
      </w:r>
      <w:r w:rsidR="005F575E" w:rsidRPr="00780C29">
        <w:rPr>
          <w:rFonts w:ascii="Times New Roman" w:hAnsi="Times New Roman" w:cs="Times New Roman"/>
          <w:color w:val="000000"/>
          <w:sz w:val="24"/>
          <w:szCs w:val="24"/>
        </w:rPr>
        <w:t>Приложение № _</w:t>
      </w:r>
      <w:r w:rsidR="005F575E">
        <w:rPr>
          <w:rFonts w:ascii="Times New Roman" w:hAnsi="Times New Roman" w:cs="Times New Roman"/>
          <w:color w:val="000000"/>
          <w:sz w:val="24"/>
          <w:szCs w:val="24"/>
        </w:rPr>
        <w:t>1</w:t>
      </w:r>
      <w:r w:rsidR="005F575E" w:rsidRPr="00780C29">
        <w:rPr>
          <w:rFonts w:ascii="Times New Roman" w:hAnsi="Times New Roman" w:cs="Times New Roman"/>
          <w:color w:val="000000"/>
          <w:sz w:val="24"/>
          <w:szCs w:val="24"/>
        </w:rPr>
        <w:t>_</w:t>
      </w:r>
      <w:r w:rsidR="00EC4910" w:rsidRPr="00EC4910">
        <w:t xml:space="preserve"> </w:t>
      </w:r>
      <w:r w:rsidR="00EC4910" w:rsidRPr="00EC4910">
        <w:rPr>
          <w:rFonts w:ascii="Times New Roman" w:hAnsi="Times New Roman" w:cs="Times New Roman"/>
          <w:bCs/>
          <w:sz w:val="24"/>
          <w:szCs w:val="24"/>
        </w:rPr>
        <w:t>Локальный сметный расчет.</w:t>
      </w:r>
    </w:p>
    <w:p w:rsidR="005F575E" w:rsidRDefault="008514E6" w:rsidP="00D45AAA">
      <w:pPr>
        <w:pStyle w:val="a7"/>
        <w:spacing w:after="0"/>
        <w:ind w:firstLine="567"/>
        <w:jc w:val="both"/>
        <w:rPr>
          <w:rFonts w:ascii="Times New Roman" w:hAnsi="Times New Roman" w:cs="Times New Roman"/>
          <w:color w:val="000000"/>
          <w:sz w:val="24"/>
          <w:szCs w:val="24"/>
        </w:rPr>
      </w:pPr>
      <w:r w:rsidRPr="00780C29">
        <w:rPr>
          <w:rFonts w:ascii="Times New Roman" w:hAnsi="Times New Roman" w:cs="Times New Roman"/>
          <w:sz w:val="24"/>
          <w:szCs w:val="24"/>
        </w:rPr>
        <w:t>14.</w:t>
      </w:r>
      <w:r w:rsidR="00E123A6">
        <w:rPr>
          <w:rFonts w:ascii="Times New Roman" w:hAnsi="Times New Roman" w:cs="Times New Roman"/>
          <w:sz w:val="24"/>
          <w:szCs w:val="24"/>
        </w:rPr>
        <w:t>2</w:t>
      </w:r>
      <w:r w:rsidRPr="00780C29">
        <w:rPr>
          <w:rFonts w:ascii="Times New Roman" w:hAnsi="Times New Roman" w:cs="Times New Roman"/>
          <w:sz w:val="24"/>
          <w:szCs w:val="24"/>
        </w:rPr>
        <w:t xml:space="preserve">. </w:t>
      </w:r>
      <w:r w:rsidR="005F575E" w:rsidRPr="00780C29">
        <w:rPr>
          <w:rFonts w:ascii="Times New Roman" w:hAnsi="Times New Roman" w:cs="Times New Roman"/>
          <w:color w:val="000000"/>
          <w:sz w:val="24"/>
          <w:szCs w:val="24"/>
        </w:rPr>
        <w:t>Приложение № _</w:t>
      </w:r>
      <w:r w:rsidR="00E123A6">
        <w:rPr>
          <w:rFonts w:ascii="Times New Roman" w:hAnsi="Times New Roman" w:cs="Times New Roman"/>
          <w:color w:val="000000"/>
          <w:sz w:val="24"/>
          <w:szCs w:val="24"/>
        </w:rPr>
        <w:t>2</w:t>
      </w:r>
      <w:r w:rsidR="005F575E" w:rsidRPr="00780C29">
        <w:rPr>
          <w:rFonts w:ascii="Times New Roman" w:hAnsi="Times New Roman" w:cs="Times New Roman"/>
          <w:color w:val="000000"/>
          <w:sz w:val="24"/>
          <w:szCs w:val="24"/>
        </w:rPr>
        <w:t>_ Календарный план выполнения работ.</w:t>
      </w:r>
    </w:p>
    <w:p w:rsidR="00D45AAA" w:rsidRDefault="005F575E" w:rsidP="00D45AAA">
      <w:pPr>
        <w:pStyle w:val="a7"/>
        <w:spacing w:after="0"/>
        <w:ind w:firstLine="567"/>
        <w:jc w:val="both"/>
        <w:rPr>
          <w:rFonts w:ascii="Times New Roman" w:hAnsi="Times New Roman" w:cs="Times New Roman"/>
          <w:sz w:val="24"/>
          <w:szCs w:val="24"/>
        </w:rPr>
      </w:pPr>
      <w:r>
        <w:rPr>
          <w:rFonts w:ascii="Times New Roman" w:hAnsi="Times New Roman" w:cs="Times New Roman"/>
          <w:sz w:val="24"/>
          <w:szCs w:val="24"/>
        </w:rPr>
        <w:t>14.</w:t>
      </w:r>
      <w:r w:rsidR="00E123A6">
        <w:rPr>
          <w:rFonts w:ascii="Times New Roman" w:hAnsi="Times New Roman" w:cs="Times New Roman"/>
          <w:sz w:val="24"/>
          <w:szCs w:val="24"/>
        </w:rPr>
        <w:t>3</w:t>
      </w:r>
      <w:r>
        <w:rPr>
          <w:rFonts w:ascii="Times New Roman" w:hAnsi="Times New Roman" w:cs="Times New Roman"/>
          <w:sz w:val="24"/>
          <w:szCs w:val="24"/>
        </w:rPr>
        <w:t xml:space="preserve">. </w:t>
      </w:r>
      <w:r w:rsidR="00DD04FF" w:rsidRPr="00780C29">
        <w:rPr>
          <w:rFonts w:ascii="Times New Roman" w:hAnsi="Times New Roman" w:cs="Times New Roman"/>
          <w:sz w:val="24"/>
          <w:szCs w:val="24"/>
        </w:rPr>
        <w:t>Приложение № _</w:t>
      </w:r>
      <w:r w:rsidR="00E123A6">
        <w:rPr>
          <w:rFonts w:ascii="Times New Roman" w:hAnsi="Times New Roman" w:cs="Times New Roman"/>
          <w:sz w:val="24"/>
          <w:szCs w:val="24"/>
        </w:rPr>
        <w:t>3</w:t>
      </w:r>
      <w:r w:rsidR="00DD04FF" w:rsidRPr="00780C29">
        <w:rPr>
          <w:rFonts w:ascii="Times New Roman" w:hAnsi="Times New Roman" w:cs="Times New Roman"/>
          <w:sz w:val="24"/>
          <w:szCs w:val="24"/>
        </w:rPr>
        <w:t>_</w:t>
      </w:r>
      <w:r w:rsidR="007202C7">
        <w:rPr>
          <w:rFonts w:ascii="Times New Roman" w:hAnsi="Times New Roman" w:cs="Times New Roman"/>
          <w:sz w:val="24"/>
          <w:szCs w:val="24"/>
        </w:rPr>
        <w:t xml:space="preserve"> </w:t>
      </w:r>
      <w:r w:rsidR="007202C7" w:rsidRPr="005C2F0A">
        <w:rPr>
          <w:rFonts w:ascii="Times New Roman" w:hAnsi="Times New Roman" w:cs="Times New Roman"/>
          <w:sz w:val="24"/>
          <w:szCs w:val="24"/>
        </w:rPr>
        <w:t xml:space="preserve">Акт </w:t>
      </w:r>
      <w:r w:rsidR="007202C7">
        <w:rPr>
          <w:rFonts w:ascii="Times New Roman" w:hAnsi="Times New Roman" w:cs="Times New Roman"/>
          <w:sz w:val="24"/>
          <w:szCs w:val="24"/>
        </w:rPr>
        <w:t xml:space="preserve">передачи </w:t>
      </w:r>
      <w:r w:rsidR="007202C7" w:rsidRPr="005C2F0A">
        <w:rPr>
          <w:rFonts w:ascii="Times New Roman" w:hAnsi="Times New Roman" w:cs="Times New Roman"/>
          <w:sz w:val="24"/>
          <w:szCs w:val="24"/>
        </w:rPr>
        <w:t xml:space="preserve">объекта в </w:t>
      </w:r>
      <w:r w:rsidR="007202C7">
        <w:rPr>
          <w:rFonts w:ascii="Times New Roman" w:hAnsi="Times New Roman" w:cs="Times New Roman"/>
          <w:sz w:val="24"/>
          <w:szCs w:val="24"/>
        </w:rPr>
        <w:t>работу</w:t>
      </w:r>
      <w:r w:rsidR="007202C7" w:rsidRPr="005C2F0A">
        <w:rPr>
          <w:rFonts w:ascii="Times New Roman" w:hAnsi="Times New Roman" w:cs="Times New Roman"/>
          <w:sz w:val="24"/>
          <w:szCs w:val="24"/>
        </w:rPr>
        <w:t>.</w:t>
      </w:r>
    </w:p>
    <w:p w:rsidR="005C2F0A" w:rsidRPr="00780C29" w:rsidRDefault="005C2F0A" w:rsidP="00D45AAA">
      <w:pPr>
        <w:pStyle w:val="a7"/>
        <w:spacing w:after="0"/>
        <w:ind w:firstLine="567"/>
        <w:jc w:val="both"/>
        <w:rPr>
          <w:rFonts w:ascii="Times New Roman" w:hAnsi="Times New Roman" w:cs="Times New Roman"/>
          <w:sz w:val="24"/>
          <w:szCs w:val="24"/>
        </w:rPr>
      </w:pPr>
      <w:r>
        <w:rPr>
          <w:rFonts w:ascii="Times New Roman" w:hAnsi="Times New Roman" w:cs="Times New Roman"/>
          <w:sz w:val="24"/>
          <w:szCs w:val="24"/>
        </w:rPr>
        <w:t>14.</w:t>
      </w:r>
      <w:r w:rsidR="00E123A6">
        <w:rPr>
          <w:rFonts w:ascii="Times New Roman" w:hAnsi="Times New Roman" w:cs="Times New Roman"/>
          <w:sz w:val="24"/>
          <w:szCs w:val="24"/>
        </w:rPr>
        <w:t>4</w:t>
      </w:r>
      <w:r>
        <w:rPr>
          <w:rFonts w:ascii="Times New Roman" w:hAnsi="Times New Roman" w:cs="Times New Roman"/>
          <w:sz w:val="24"/>
          <w:szCs w:val="24"/>
        </w:rPr>
        <w:t xml:space="preserve">. </w:t>
      </w:r>
      <w:r w:rsidRPr="005C2F0A">
        <w:rPr>
          <w:rFonts w:ascii="Times New Roman" w:hAnsi="Times New Roman" w:cs="Times New Roman"/>
          <w:sz w:val="24"/>
          <w:szCs w:val="24"/>
        </w:rPr>
        <w:t>Приложение № _</w:t>
      </w:r>
      <w:r w:rsidR="00E123A6">
        <w:rPr>
          <w:rFonts w:ascii="Times New Roman" w:hAnsi="Times New Roman" w:cs="Times New Roman"/>
          <w:sz w:val="24"/>
          <w:szCs w:val="24"/>
        </w:rPr>
        <w:t>4</w:t>
      </w:r>
      <w:r w:rsidRPr="005C2F0A">
        <w:rPr>
          <w:rFonts w:ascii="Times New Roman" w:hAnsi="Times New Roman" w:cs="Times New Roman"/>
          <w:sz w:val="24"/>
          <w:szCs w:val="24"/>
        </w:rPr>
        <w:t xml:space="preserve">_ </w:t>
      </w:r>
      <w:r w:rsidR="007202C7" w:rsidRPr="00780C29">
        <w:rPr>
          <w:rFonts w:ascii="Times New Roman" w:hAnsi="Times New Roman" w:cs="Times New Roman"/>
          <w:sz w:val="24"/>
          <w:szCs w:val="24"/>
        </w:rPr>
        <w:t>Акт сдачи объекта в эксплуатацию</w:t>
      </w:r>
      <w:r w:rsidR="007202C7">
        <w:rPr>
          <w:rFonts w:ascii="Times New Roman" w:hAnsi="Times New Roman" w:cs="Times New Roman"/>
          <w:sz w:val="24"/>
          <w:szCs w:val="24"/>
        </w:rPr>
        <w:t>.</w:t>
      </w:r>
    </w:p>
    <w:p w:rsidR="00D45AAA" w:rsidRDefault="00D45AAA" w:rsidP="00D45AAA">
      <w:pPr>
        <w:pStyle w:val="21"/>
        <w:spacing w:after="0" w:line="240" w:lineRule="auto"/>
        <w:jc w:val="both"/>
        <w:rPr>
          <w:rFonts w:ascii="Times New Roman" w:hAnsi="Times New Roman" w:cs="Times New Roman"/>
          <w:color w:val="000000"/>
          <w:sz w:val="24"/>
          <w:szCs w:val="24"/>
        </w:rPr>
      </w:pPr>
    </w:p>
    <w:p w:rsidR="005F575E" w:rsidRDefault="005F575E" w:rsidP="00D45AAA">
      <w:pPr>
        <w:pStyle w:val="21"/>
        <w:spacing w:after="0" w:line="240" w:lineRule="auto"/>
        <w:jc w:val="both"/>
        <w:rPr>
          <w:rFonts w:ascii="Times New Roman" w:hAnsi="Times New Roman" w:cs="Times New Roman"/>
          <w:color w:val="000000"/>
          <w:sz w:val="24"/>
          <w:szCs w:val="24"/>
        </w:rPr>
      </w:pPr>
    </w:p>
    <w:p w:rsidR="00D45AAA" w:rsidRPr="00780C29" w:rsidRDefault="00D45AAA" w:rsidP="00840FF0">
      <w:pPr>
        <w:pStyle w:val="a5"/>
        <w:spacing w:after="0"/>
        <w:jc w:val="center"/>
        <w:rPr>
          <w:rFonts w:ascii="Times New Roman" w:hAnsi="Times New Roman" w:cs="Times New Roman"/>
          <w:b/>
          <w:caps/>
          <w:color w:val="000000"/>
          <w:sz w:val="24"/>
          <w:szCs w:val="24"/>
        </w:rPr>
      </w:pPr>
      <w:r w:rsidRPr="00780C29">
        <w:rPr>
          <w:rFonts w:ascii="Times New Roman" w:hAnsi="Times New Roman" w:cs="Times New Roman"/>
          <w:b/>
          <w:color w:val="000000"/>
          <w:sz w:val="24"/>
          <w:szCs w:val="24"/>
        </w:rPr>
        <w:t>1</w:t>
      </w:r>
      <w:r w:rsidR="00840FF0" w:rsidRPr="00780C29">
        <w:rPr>
          <w:rFonts w:ascii="Times New Roman" w:hAnsi="Times New Roman" w:cs="Times New Roman"/>
          <w:b/>
          <w:color w:val="000000"/>
          <w:sz w:val="24"/>
          <w:szCs w:val="24"/>
        </w:rPr>
        <w:t>5</w:t>
      </w:r>
      <w:r w:rsidRPr="00780C29">
        <w:rPr>
          <w:rFonts w:ascii="Times New Roman" w:hAnsi="Times New Roman" w:cs="Times New Roman"/>
          <w:b/>
          <w:color w:val="000000"/>
          <w:sz w:val="24"/>
          <w:szCs w:val="24"/>
        </w:rPr>
        <w:t>.</w:t>
      </w:r>
      <w:r w:rsidR="00840FF0" w:rsidRPr="00780C29">
        <w:rPr>
          <w:rFonts w:ascii="Times New Roman" w:hAnsi="Times New Roman" w:cs="Times New Roman"/>
          <w:b/>
          <w:color w:val="000000"/>
          <w:sz w:val="24"/>
          <w:szCs w:val="24"/>
        </w:rPr>
        <w:t xml:space="preserve"> А</w:t>
      </w:r>
      <w:r w:rsidRPr="00780C29">
        <w:rPr>
          <w:rFonts w:ascii="Times New Roman" w:hAnsi="Times New Roman" w:cs="Times New Roman"/>
          <w:b/>
          <w:color w:val="000000"/>
          <w:sz w:val="24"/>
          <w:szCs w:val="24"/>
        </w:rPr>
        <w:t>дреса, реквизиты</w:t>
      </w:r>
      <w:r w:rsidR="00840FF0" w:rsidRPr="00780C29">
        <w:rPr>
          <w:rFonts w:ascii="Times New Roman" w:hAnsi="Times New Roman" w:cs="Times New Roman"/>
          <w:b/>
          <w:color w:val="000000"/>
          <w:sz w:val="24"/>
          <w:szCs w:val="24"/>
        </w:rPr>
        <w:t xml:space="preserve"> и</w:t>
      </w:r>
      <w:r w:rsidRPr="00780C29">
        <w:rPr>
          <w:rFonts w:ascii="Times New Roman" w:hAnsi="Times New Roman" w:cs="Times New Roman"/>
          <w:b/>
          <w:color w:val="000000"/>
          <w:sz w:val="24"/>
          <w:szCs w:val="24"/>
        </w:rPr>
        <w:t xml:space="preserve"> подписи Сторон</w:t>
      </w:r>
      <w:r w:rsidRPr="00780C29">
        <w:rPr>
          <w:rFonts w:ascii="Times New Roman" w:hAnsi="Times New Roman" w:cs="Times New Roman"/>
          <w:b/>
          <w:caps/>
          <w:color w:val="000000"/>
          <w:sz w:val="24"/>
          <w:szCs w:val="24"/>
        </w:rPr>
        <w:t xml:space="preserve"> </w:t>
      </w:r>
    </w:p>
    <w:p w:rsidR="00840FF0" w:rsidRPr="00780C29" w:rsidRDefault="00840FF0" w:rsidP="00840FF0">
      <w:pPr>
        <w:pStyle w:val="a5"/>
        <w:spacing w:after="0"/>
        <w:jc w:val="center"/>
        <w:rPr>
          <w:rFonts w:ascii="Times New Roman" w:hAnsi="Times New Roman" w:cs="Times New Roman"/>
          <w:b/>
          <w:caps/>
          <w:color w:val="000000"/>
          <w:sz w:val="24"/>
          <w:szCs w:val="24"/>
        </w:rPr>
      </w:pPr>
    </w:p>
    <w:tbl>
      <w:tblPr>
        <w:tblW w:w="9781" w:type="dxa"/>
        <w:tblLayout w:type="fixed"/>
        <w:tblCellMar>
          <w:top w:w="102" w:type="dxa"/>
          <w:left w:w="62" w:type="dxa"/>
          <w:bottom w:w="102" w:type="dxa"/>
          <w:right w:w="62" w:type="dxa"/>
        </w:tblCellMar>
        <w:tblLook w:val="0000" w:firstRow="0" w:lastRow="0" w:firstColumn="0" w:lastColumn="0" w:noHBand="0" w:noVBand="0"/>
      </w:tblPr>
      <w:tblGrid>
        <w:gridCol w:w="4676"/>
        <w:gridCol w:w="144"/>
        <w:gridCol w:w="4961"/>
      </w:tblGrid>
      <w:tr w:rsidR="006528E9" w:rsidRPr="00311D16" w:rsidTr="006528E9">
        <w:tc>
          <w:tcPr>
            <w:tcW w:w="4676" w:type="dxa"/>
          </w:tcPr>
          <w:p w:rsidR="006528E9" w:rsidRPr="00311D16" w:rsidRDefault="006528E9" w:rsidP="005F575E">
            <w:pPr>
              <w:jc w:val="both"/>
              <w:rPr>
                <w:rFonts w:ascii="Times New Roman" w:hAnsi="Times New Roman" w:cs="Times New Roman"/>
                <w:sz w:val="24"/>
                <w:szCs w:val="24"/>
              </w:rPr>
            </w:pPr>
            <w:r w:rsidRPr="00311D16">
              <w:rPr>
                <w:rFonts w:ascii="Times New Roman" w:hAnsi="Times New Roman" w:cs="Times New Roman"/>
                <w:sz w:val="24"/>
                <w:szCs w:val="24"/>
              </w:rPr>
              <w:t>Заказчик:</w:t>
            </w:r>
          </w:p>
          <w:p w:rsidR="006528E9" w:rsidRPr="00311D16" w:rsidRDefault="006528E9" w:rsidP="006528E9">
            <w:pPr>
              <w:ind w:firstLine="720"/>
              <w:jc w:val="both"/>
              <w:rPr>
                <w:rFonts w:ascii="Times New Roman" w:hAnsi="Times New Roman" w:cs="Times New Roman"/>
                <w:sz w:val="24"/>
                <w:szCs w:val="24"/>
              </w:rPr>
            </w:pPr>
          </w:p>
          <w:p w:rsidR="009F4E72" w:rsidRPr="0032093D" w:rsidRDefault="009F4E72" w:rsidP="009F4E72">
            <w:pPr>
              <w:autoSpaceDE/>
              <w:autoSpaceDN/>
              <w:adjustRightInd/>
              <w:rPr>
                <w:rFonts w:ascii="Times New Roman" w:eastAsia="Courier New" w:hAnsi="Times New Roman" w:cs="Times New Roman"/>
                <w:b/>
                <w:kern w:val="32"/>
                <w:sz w:val="24"/>
                <w:szCs w:val="24"/>
                <w:lang w:bidi="ru-RU"/>
              </w:rPr>
            </w:pPr>
            <w:r w:rsidRPr="0032093D">
              <w:rPr>
                <w:rFonts w:ascii="Times New Roman" w:eastAsia="Courier New" w:hAnsi="Times New Roman" w:cs="Times New Roman"/>
                <w:b/>
                <w:kern w:val="32"/>
                <w:sz w:val="24"/>
                <w:szCs w:val="24"/>
                <w:lang w:bidi="ru-RU"/>
              </w:rPr>
              <w:t xml:space="preserve">Государственное бюджетное общеобразовательное </w:t>
            </w:r>
            <w:proofErr w:type="gramStart"/>
            <w:r w:rsidRPr="0032093D">
              <w:rPr>
                <w:rFonts w:ascii="Times New Roman" w:eastAsia="Courier New" w:hAnsi="Times New Roman" w:cs="Times New Roman"/>
                <w:b/>
                <w:kern w:val="32"/>
                <w:sz w:val="24"/>
                <w:szCs w:val="24"/>
                <w:lang w:bidi="ru-RU"/>
              </w:rPr>
              <w:t>учреждение  школа</w:t>
            </w:r>
            <w:proofErr w:type="gramEnd"/>
            <w:r w:rsidRPr="0032093D">
              <w:rPr>
                <w:rFonts w:ascii="Times New Roman" w:eastAsia="Courier New" w:hAnsi="Times New Roman" w:cs="Times New Roman"/>
                <w:b/>
                <w:kern w:val="32"/>
                <w:sz w:val="24"/>
                <w:szCs w:val="24"/>
                <w:lang w:bidi="ru-RU"/>
              </w:rPr>
              <w:t xml:space="preserve">-интернат № 49 </w:t>
            </w:r>
            <w:proofErr w:type="spellStart"/>
            <w:r w:rsidRPr="0032093D">
              <w:rPr>
                <w:rFonts w:ascii="Times New Roman" w:eastAsia="Courier New" w:hAnsi="Times New Roman" w:cs="Times New Roman"/>
                <w:b/>
                <w:kern w:val="32"/>
                <w:sz w:val="24"/>
                <w:szCs w:val="24"/>
                <w:lang w:bidi="ru-RU"/>
              </w:rPr>
              <w:t>Петродворцового</w:t>
            </w:r>
            <w:proofErr w:type="spellEnd"/>
            <w:r w:rsidRPr="0032093D">
              <w:rPr>
                <w:rFonts w:ascii="Times New Roman" w:eastAsia="Courier New" w:hAnsi="Times New Roman" w:cs="Times New Roman"/>
                <w:b/>
                <w:kern w:val="32"/>
                <w:sz w:val="24"/>
                <w:szCs w:val="24"/>
                <w:lang w:bidi="ru-RU"/>
              </w:rPr>
              <w:t xml:space="preserve"> района Санкт-Петербурга</w:t>
            </w:r>
            <w:r w:rsidRPr="0032093D">
              <w:rPr>
                <w:rFonts w:ascii="Times New Roman" w:eastAsia="Courier New" w:hAnsi="Times New Roman" w:cs="Times New Roman"/>
                <w:b/>
                <w:sz w:val="24"/>
                <w:szCs w:val="24"/>
                <w:lang w:bidi="ru-RU"/>
              </w:rPr>
              <w:t xml:space="preserve"> «</w:t>
            </w:r>
            <w:r w:rsidRPr="0032093D">
              <w:rPr>
                <w:rFonts w:ascii="Times New Roman" w:eastAsia="Courier New" w:hAnsi="Times New Roman" w:cs="Times New Roman"/>
                <w:b/>
                <w:kern w:val="32"/>
                <w:sz w:val="24"/>
                <w:szCs w:val="24"/>
                <w:lang w:bidi="ru-RU"/>
              </w:rPr>
              <w:t>Школа здоровья»</w:t>
            </w:r>
          </w:p>
          <w:p w:rsidR="009F4E72" w:rsidRPr="0032093D" w:rsidRDefault="009F4E72" w:rsidP="009F4E72">
            <w:pPr>
              <w:autoSpaceDE/>
              <w:autoSpaceDN/>
              <w:adjustRightInd/>
              <w:rPr>
                <w:rFonts w:ascii="Times New Roman" w:eastAsia="Courier New" w:hAnsi="Times New Roman" w:cs="Times New Roman"/>
                <w:b/>
                <w:kern w:val="32"/>
                <w:sz w:val="24"/>
                <w:szCs w:val="24"/>
                <w:lang w:bidi="ru-RU"/>
              </w:rPr>
            </w:pPr>
            <w:r w:rsidRPr="0032093D">
              <w:rPr>
                <w:rFonts w:ascii="Times New Roman" w:eastAsia="Courier New" w:hAnsi="Times New Roman" w:cs="Times New Roman"/>
                <w:b/>
                <w:kern w:val="32"/>
                <w:sz w:val="24"/>
                <w:szCs w:val="24"/>
                <w:lang w:bidi="ru-RU"/>
              </w:rPr>
              <w:t xml:space="preserve">(ГБОУ школа-интернат № 49 </w:t>
            </w:r>
            <w:proofErr w:type="spellStart"/>
            <w:r w:rsidRPr="0032093D">
              <w:rPr>
                <w:rFonts w:ascii="Times New Roman" w:eastAsia="Courier New" w:hAnsi="Times New Roman" w:cs="Times New Roman"/>
                <w:b/>
                <w:kern w:val="32"/>
                <w:sz w:val="24"/>
                <w:szCs w:val="24"/>
                <w:lang w:bidi="ru-RU"/>
              </w:rPr>
              <w:t>Петродворцового</w:t>
            </w:r>
            <w:proofErr w:type="spellEnd"/>
            <w:r w:rsidRPr="0032093D">
              <w:rPr>
                <w:rFonts w:ascii="Times New Roman" w:eastAsia="Courier New" w:hAnsi="Times New Roman" w:cs="Times New Roman"/>
                <w:b/>
                <w:kern w:val="32"/>
                <w:sz w:val="24"/>
                <w:szCs w:val="24"/>
                <w:lang w:bidi="ru-RU"/>
              </w:rPr>
              <w:t xml:space="preserve"> района Санкт-Петербурга</w:t>
            </w:r>
            <w:r w:rsidRPr="0032093D">
              <w:rPr>
                <w:rFonts w:ascii="Times New Roman" w:eastAsia="Courier New" w:hAnsi="Times New Roman" w:cs="Times New Roman"/>
                <w:b/>
                <w:sz w:val="24"/>
                <w:szCs w:val="24"/>
                <w:lang w:bidi="ru-RU"/>
              </w:rPr>
              <w:t xml:space="preserve"> «</w:t>
            </w:r>
            <w:r w:rsidRPr="0032093D">
              <w:rPr>
                <w:rFonts w:ascii="Times New Roman" w:eastAsia="Courier New" w:hAnsi="Times New Roman" w:cs="Times New Roman"/>
                <w:b/>
                <w:kern w:val="32"/>
                <w:sz w:val="24"/>
                <w:szCs w:val="24"/>
                <w:lang w:bidi="ru-RU"/>
              </w:rPr>
              <w:t>Школа здоровья»)</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ИНН 7819017440</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КПП 781901001</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 xml:space="preserve">ОГРН </w:t>
            </w:r>
            <w:r w:rsidRPr="0032093D">
              <w:rPr>
                <w:rFonts w:ascii="Times New Roman" w:eastAsia="Courier New" w:hAnsi="Times New Roman" w:cs="Courier New"/>
                <w:color w:val="000000"/>
                <w:sz w:val="24"/>
                <w:szCs w:val="24"/>
                <w:lang w:bidi="ru-RU"/>
              </w:rPr>
              <w:t>1027808913384</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р/с 03224643400000007200</w:t>
            </w:r>
          </w:p>
          <w:p w:rsidR="009F4E72" w:rsidRPr="0032093D" w:rsidRDefault="006E3D09" w:rsidP="009F4E72">
            <w:pPr>
              <w:autoSpaceDE/>
              <w:autoSpaceDN/>
              <w:adjustRightInd/>
              <w:rPr>
                <w:rFonts w:ascii="Times New Roman" w:eastAsia="Courier New" w:hAnsi="Times New Roman" w:cs="Times New Roman"/>
                <w:color w:val="000000"/>
                <w:kern w:val="32"/>
                <w:sz w:val="24"/>
                <w:szCs w:val="24"/>
                <w:lang w:bidi="ru-RU"/>
              </w:rPr>
            </w:pPr>
            <w:r>
              <w:rPr>
                <w:rFonts w:ascii="Times New Roman" w:eastAsia="Courier New" w:hAnsi="Times New Roman" w:cs="Times New Roman"/>
                <w:color w:val="000000"/>
                <w:kern w:val="32"/>
                <w:sz w:val="24"/>
                <w:szCs w:val="24"/>
                <w:lang w:bidi="ru-RU"/>
              </w:rPr>
              <w:t xml:space="preserve">ОКЦ № 1 </w:t>
            </w:r>
            <w:r w:rsidR="009F4E72" w:rsidRPr="0032093D">
              <w:rPr>
                <w:rFonts w:ascii="Times New Roman" w:eastAsia="Courier New" w:hAnsi="Times New Roman" w:cs="Times New Roman"/>
                <w:color w:val="000000"/>
                <w:kern w:val="32"/>
                <w:sz w:val="24"/>
                <w:szCs w:val="24"/>
                <w:lang w:bidi="ru-RU"/>
              </w:rPr>
              <w:t>Северо-Западно</w:t>
            </w:r>
            <w:r>
              <w:rPr>
                <w:rFonts w:ascii="Times New Roman" w:eastAsia="Courier New" w:hAnsi="Times New Roman" w:cs="Times New Roman"/>
                <w:color w:val="000000"/>
                <w:kern w:val="32"/>
                <w:sz w:val="24"/>
                <w:szCs w:val="24"/>
                <w:lang w:bidi="ru-RU"/>
              </w:rPr>
              <w:t>го</w:t>
            </w:r>
            <w:r w:rsidR="009F4E72" w:rsidRPr="0032093D">
              <w:rPr>
                <w:rFonts w:ascii="Times New Roman" w:eastAsia="Courier New" w:hAnsi="Times New Roman" w:cs="Times New Roman"/>
                <w:color w:val="000000"/>
                <w:kern w:val="32"/>
                <w:sz w:val="24"/>
                <w:szCs w:val="24"/>
                <w:lang w:bidi="ru-RU"/>
              </w:rPr>
              <w:t xml:space="preserve"> ГУ Банка России//УФК по г. Санкт-Петербургу, г. Санкт-Петербург</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 xml:space="preserve">л/с 0631034  </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proofErr w:type="spellStart"/>
            <w:r w:rsidRPr="0032093D">
              <w:rPr>
                <w:rFonts w:ascii="Times New Roman" w:eastAsia="Courier New" w:hAnsi="Times New Roman" w:cs="Times New Roman"/>
                <w:color w:val="000000"/>
                <w:kern w:val="32"/>
                <w:sz w:val="24"/>
                <w:szCs w:val="24"/>
                <w:lang w:bidi="ru-RU"/>
              </w:rPr>
              <w:t>кор</w:t>
            </w:r>
            <w:proofErr w:type="spellEnd"/>
            <w:r w:rsidRPr="0032093D">
              <w:rPr>
                <w:rFonts w:ascii="Times New Roman" w:eastAsia="Courier New" w:hAnsi="Times New Roman" w:cs="Times New Roman"/>
                <w:color w:val="000000"/>
                <w:kern w:val="32"/>
                <w:sz w:val="24"/>
                <w:szCs w:val="24"/>
                <w:lang w:bidi="ru-RU"/>
              </w:rPr>
              <w:t xml:space="preserve">/с: № 40102810945370000005 </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БИК 014030106</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 xml:space="preserve">Юридический/фактический/почтовый адрес: 198515, Санкт-Петербург, пос. </w:t>
            </w:r>
            <w:proofErr w:type="gramStart"/>
            <w:r w:rsidRPr="0032093D">
              <w:rPr>
                <w:rFonts w:ascii="Times New Roman" w:eastAsia="Courier New" w:hAnsi="Times New Roman" w:cs="Times New Roman"/>
                <w:color w:val="000000"/>
                <w:kern w:val="32"/>
                <w:sz w:val="24"/>
                <w:szCs w:val="24"/>
                <w:lang w:bidi="ru-RU"/>
              </w:rPr>
              <w:t>Стрельна,  Санкт</w:t>
            </w:r>
            <w:proofErr w:type="gramEnd"/>
            <w:r w:rsidRPr="0032093D">
              <w:rPr>
                <w:rFonts w:ascii="Times New Roman" w:eastAsia="Courier New" w:hAnsi="Times New Roman" w:cs="Times New Roman"/>
                <w:color w:val="000000"/>
                <w:kern w:val="32"/>
                <w:sz w:val="24"/>
                <w:szCs w:val="24"/>
                <w:lang w:bidi="ru-RU"/>
              </w:rPr>
              <w:t>-Петербургское шоссе, д.77, литер  А</w:t>
            </w:r>
          </w:p>
          <w:p w:rsidR="009F4E72" w:rsidRPr="0032093D" w:rsidRDefault="009F4E72" w:rsidP="009F4E72">
            <w:pPr>
              <w:autoSpaceDE/>
              <w:autoSpaceDN/>
              <w:adjustRightInd/>
              <w:rPr>
                <w:rFonts w:ascii="Times New Roman" w:eastAsia="Courier New" w:hAnsi="Times New Roman" w:cs="Times New Roman"/>
                <w:color w:val="000000"/>
                <w:kern w:val="32"/>
                <w:sz w:val="24"/>
                <w:szCs w:val="24"/>
                <w:lang w:bidi="ru-RU"/>
              </w:rPr>
            </w:pPr>
            <w:r w:rsidRPr="0032093D">
              <w:rPr>
                <w:rFonts w:ascii="Times New Roman" w:eastAsia="Courier New" w:hAnsi="Times New Roman" w:cs="Times New Roman"/>
                <w:color w:val="000000"/>
                <w:kern w:val="32"/>
                <w:sz w:val="24"/>
                <w:szCs w:val="24"/>
                <w:lang w:bidi="ru-RU"/>
              </w:rPr>
              <w:t>Телефоны: 8 (812) 421-42-79</w:t>
            </w:r>
          </w:p>
          <w:p w:rsidR="009F4E72" w:rsidRPr="0032093D" w:rsidRDefault="009001A4" w:rsidP="009F4E72">
            <w:pPr>
              <w:autoSpaceDE/>
              <w:autoSpaceDN/>
              <w:adjustRightInd/>
              <w:rPr>
                <w:rFonts w:ascii="Times New Roman" w:eastAsia="Courier New" w:hAnsi="Times New Roman" w:cs="Times New Roman"/>
                <w:color w:val="000000"/>
                <w:kern w:val="32"/>
                <w:sz w:val="24"/>
                <w:szCs w:val="24"/>
                <w:lang w:bidi="ru-RU"/>
              </w:rPr>
            </w:pPr>
            <w:hyperlink r:id="rId16" w:history="1">
              <w:r w:rsidR="009F4E72" w:rsidRPr="0032093D">
                <w:rPr>
                  <w:rFonts w:ascii="Times New Roman" w:eastAsia="Courier New" w:hAnsi="Times New Roman" w:cs="Times New Roman"/>
                  <w:color w:val="0000FF"/>
                  <w:kern w:val="32"/>
                  <w:sz w:val="24"/>
                  <w:szCs w:val="24"/>
                  <w:u w:val="single"/>
                  <w:lang w:bidi="ru-RU"/>
                </w:rPr>
                <w:t>int49petr@obr.gov.spb.ru</w:t>
              </w:r>
            </w:hyperlink>
            <w:r w:rsidR="009F4E72" w:rsidRPr="0032093D">
              <w:rPr>
                <w:rFonts w:ascii="Times New Roman" w:eastAsia="Courier New" w:hAnsi="Times New Roman" w:cs="Times New Roman"/>
                <w:color w:val="000000"/>
                <w:kern w:val="32"/>
                <w:sz w:val="24"/>
                <w:szCs w:val="24"/>
                <w:lang w:bidi="ru-RU"/>
              </w:rPr>
              <w:t xml:space="preserve"> </w:t>
            </w:r>
          </w:p>
          <w:p w:rsidR="009F4E72" w:rsidRPr="0032093D" w:rsidRDefault="009001A4" w:rsidP="009F4E72">
            <w:pPr>
              <w:autoSpaceDE/>
              <w:autoSpaceDN/>
              <w:adjustRightInd/>
              <w:jc w:val="both"/>
              <w:rPr>
                <w:rFonts w:ascii="Times New Roman" w:eastAsia="Courier New" w:hAnsi="Times New Roman" w:cs="Times New Roman"/>
                <w:color w:val="000000"/>
                <w:kern w:val="32"/>
                <w:sz w:val="24"/>
                <w:szCs w:val="24"/>
                <w:lang w:bidi="ru-RU"/>
              </w:rPr>
            </w:pPr>
            <w:hyperlink r:id="rId17" w:history="1">
              <w:r w:rsidR="009F4E72" w:rsidRPr="0032093D">
                <w:rPr>
                  <w:rFonts w:ascii="Times New Roman" w:eastAsia="Courier New" w:hAnsi="Times New Roman" w:cs="Times New Roman"/>
                  <w:color w:val="0000FF"/>
                  <w:kern w:val="32"/>
                  <w:sz w:val="24"/>
                  <w:szCs w:val="24"/>
                  <w:u w:val="single"/>
                  <w:lang w:bidi="ru-RU"/>
                </w:rPr>
                <w:t>int49@yandex.ru</w:t>
              </w:r>
            </w:hyperlink>
          </w:p>
          <w:p w:rsidR="009F4E72" w:rsidRPr="0032093D" w:rsidRDefault="009F4E72" w:rsidP="009F4E72">
            <w:pPr>
              <w:autoSpaceDE/>
              <w:autoSpaceDN/>
              <w:adjustRightInd/>
              <w:jc w:val="both"/>
              <w:rPr>
                <w:rFonts w:ascii="Times New Roman" w:eastAsia="Courier New" w:hAnsi="Times New Roman" w:cs="Times New Roman"/>
                <w:color w:val="000000"/>
                <w:sz w:val="24"/>
                <w:szCs w:val="24"/>
                <w:lang w:bidi="ru-RU"/>
              </w:rPr>
            </w:pPr>
          </w:p>
          <w:p w:rsidR="009F4E72" w:rsidRPr="0032093D" w:rsidRDefault="009F4E72" w:rsidP="009F4E72">
            <w:pPr>
              <w:autoSpaceDE/>
              <w:autoSpaceDN/>
              <w:adjustRightInd/>
              <w:jc w:val="both"/>
              <w:rPr>
                <w:rFonts w:ascii="Times New Roman" w:eastAsia="Courier New" w:hAnsi="Times New Roman" w:cs="Times New Roman"/>
                <w:color w:val="000000"/>
                <w:sz w:val="24"/>
                <w:szCs w:val="24"/>
                <w:lang w:bidi="ru-RU"/>
              </w:rPr>
            </w:pPr>
            <w:r w:rsidRPr="0032093D">
              <w:rPr>
                <w:rFonts w:ascii="Times New Roman" w:eastAsia="Courier New" w:hAnsi="Times New Roman" w:cs="Times New Roman"/>
                <w:color w:val="000000"/>
                <w:sz w:val="24"/>
                <w:szCs w:val="24"/>
                <w:lang w:bidi="ru-RU"/>
              </w:rPr>
              <w:t xml:space="preserve">Директор______________ Т.М. </w:t>
            </w:r>
            <w:proofErr w:type="spellStart"/>
            <w:r w:rsidRPr="0032093D">
              <w:rPr>
                <w:rFonts w:ascii="Times New Roman" w:eastAsia="Courier New" w:hAnsi="Times New Roman" w:cs="Times New Roman"/>
                <w:color w:val="000000"/>
                <w:sz w:val="24"/>
                <w:szCs w:val="24"/>
                <w:lang w:bidi="ru-RU"/>
              </w:rPr>
              <w:t>Поленина</w:t>
            </w:r>
            <w:proofErr w:type="spellEnd"/>
          </w:p>
          <w:p w:rsidR="006528E9" w:rsidRPr="00311D16" w:rsidRDefault="009F4E72" w:rsidP="006528E9">
            <w:pPr>
              <w:ind w:firstLine="720"/>
              <w:jc w:val="both"/>
              <w:rPr>
                <w:rFonts w:ascii="Times New Roman" w:hAnsi="Times New Roman" w:cs="Times New Roman"/>
                <w:sz w:val="24"/>
                <w:szCs w:val="24"/>
              </w:rPr>
            </w:pPr>
            <w:r>
              <w:rPr>
                <w:rFonts w:ascii="Times New Roman" w:hAnsi="Times New Roman" w:cs="Times New Roman"/>
                <w:sz w:val="24"/>
                <w:szCs w:val="24"/>
              </w:rPr>
              <w:t>(ПОДПИСАНО ЭЦП)</w:t>
            </w:r>
          </w:p>
        </w:tc>
        <w:tc>
          <w:tcPr>
            <w:tcW w:w="144" w:type="dxa"/>
          </w:tcPr>
          <w:p w:rsidR="006528E9" w:rsidRPr="00311D16" w:rsidRDefault="006528E9" w:rsidP="006528E9">
            <w:pPr>
              <w:ind w:firstLine="720"/>
              <w:jc w:val="both"/>
              <w:rPr>
                <w:rFonts w:ascii="Times New Roman" w:hAnsi="Times New Roman" w:cs="Times New Roman"/>
                <w:sz w:val="24"/>
                <w:szCs w:val="24"/>
              </w:rPr>
            </w:pPr>
          </w:p>
        </w:tc>
        <w:tc>
          <w:tcPr>
            <w:tcW w:w="4961" w:type="dxa"/>
          </w:tcPr>
          <w:p w:rsidR="006528E9" w:rsidRPr="00311D16" w:rsidRDefault="006528E9" w:rsidP="005F575E">
            <w:pPr>
              <w:jc w:val="both"/>
              <w:rPr>
                <w:rFonts w:ascii="Times New Roman" w:hAnsi="Times New Roman" w:cs="Times New Roman"/>
                <w:sz w:val="24"/>
                <w:szCs w:val="24"/>
              </w:rPr>
            </w:pPr>
            <w:r>
              <w:rPr>
                <w:rFonts w:ascii="Times New Roman" w:hAnsi="Times New Roman" w:cs="Times New Roman"/>
                <w:sz w:val="24"/>
                <w:szCs w:val="24"/>
              </w:rPr>
              <w:t>Подрядчик</w:t>
            </w:r>
            <w:r w:rsidRPr="00311D16">
              <w:rPr>
                <w:rFonts w:ascii="Times New Roman" w:hAnsi="Times New Roman" w:cs="Times New Roman"/>
                <w:sz w:val="24"/>
                <w:szCs w:val="24"/>
              </w:rPr>
              <w:t>:</w:t>
            </w:r>
          </w:p>
          <w:p w:rsidR="006528E9" w:rsidRPr="00311D16" w:rsidRDefault="006528E9" w:rsidP="006528E9">
            <w:pPr>
              <w:ind w:firstLine="720"/>
              <w:jc w:val="both"/>
              <w:rPr>
                <w:rFonts w:ascii="Times New Roman" w:hAnsi="Times New Roman" w:cs="Times New Roman"/>
                <w:sz w:val="24"/>
                <w:szCs w:val="24"/>
              </w:rPr>
            </w:pPr>
          </w:p>
          <w:p w:rsidR="006528E9" w:rsidRPr="00311D16" w:rsidRDefault="006528E9" w:rsidP="006528E9">
            <w:pPr>
              <w:jc w:val="both"/>
              <w:rPr>
                <w:rFonts w:ascii="Times New Roman" w:hAnsi="Times New Roman" w:cs="Times New Roman"/>
                <w:sz w:val="24"/>
                <w:szCs w:val="24"/>
              </w:rPr>
            </w:pPr>
          </w:p>
        </w:tc>
      </w:tr>
    </w:tbl>
    <w:p w:rsidR="00C66992" w:rsidRPr="00780C29" w:rsidRDefault="00D45AAA" w:rsidP="00C66992">
      <w:pPr>
        <w:pStyle w:val="a3"/>
        <w:tabs>
          <w:tab w:val="left" w:pos="708"/>
        </w:tabs>
        <w:rPr>
          <w:rFonts w:ascii="Times New Roman" w:hAnsi="Times New Roman" w:cs="Times New Roman"/>
          <w:color w:val="000000"/>
          <w:sz w:val="24"/>
          <w:szCs w:val="24"/>
        </w:rPr>
      </w:pPr>
      <w:r w:rsidRPr="00780C29">
        <w:rPr>
          <w:rFonts w:ascii="Times New Roman" w:hAnsi="Times New Roman" w:cs="Times New Roman"/>
          <w:color w:val="000000"/>
          <w:sz w:val="24"/>
          <w:szCs w:val="24"/>
        </w:rPr>
        <w:tab/>
      </w:r>
      <w:r w:rsidRPr="00780C29">
        <w:rPr>
          <w:rFonts w:ascii="Times New Roman" w:hAnsi="Times New Roman" w:cs="Times New Roman"/>
          <w:color w:val="000000"/>
          <w:sz w:val="24"/>
          <w:szCs w:val="24"/>
        </w:rPr>
        <w:tab/>
        <w:t xml:space="preserve">                                                                           </w:t>
      </w:r>
      <w:r w:rsidR="00055985" w:rsidRPr="00780C29">
        <w:rPr>
          <w:rFonts w:ascii="Times New Roman" w:hAnsi="Times New Roman" w:cs="Times New Roman"/>
          <w:color w:val="000000"/>
          <w:sz w:val="24"/>
          <w:szCs w:val="24"/>
        </w:rPr>
        <w:t xml:space="preserve">          </w:t>
      </w:r>
      <w:r w:rsidRPr="00780C29">
        <w:rPr>
          <w:rFonts w:ascii="Times New Roman" w:hAnsi="Times New Roman" w:cs="Times New Roman"/>
          <w:color w:val="000000"/>
          <w:sz w:val="24"/>
          <w:szCs w:val="24"/>
        </w:rPr>
        <w:t xml:space="preserve"> </w:t>
      </w:r>
    </w:p>
    <w:p w:rsidR="00221108" w:rsidRDefault="00221108" w:rsidP="00221108">
      <w:pPr>
        <w:widowControl/>
        <w:autoSpaceDE/>
        <w:autoSpaceDN/>
        <w:adjustRightInd/>
        <w:ind w:left="6237"/>
        <w:jc w:val="both"/>
        <w:rPr>
          <w:rFonts w:ascii="Times New Roman" w:hAnsi="Times New Roman" w:cs="Times New Roman"/>
          <w:sz w:val="24"/>
          <w:szCs w:val="24"/>
        </w:rPr>
      </w:pPr>
    </w:p>
    <w:p w:rsidR="00EC4910" w:rsidRDefault="00EC4910">
      <w:pPr>
        <w:widowControl/>
        <w:autoSpaceDE/>
        <w:autoSpaceDN/>
        <w:adjustRightInd/>
        <w:spacing w:after="160" w:line="259" w:lineRule="auto"/>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BA2F7E" w:rsidRDefault="00BA2F7E" w:rsidP="00EC4910">
      <w:pPr>
        <w:widowControl/>
        <w:tabs>
          <w:tab w:val="left" w:pos="708"/>
          <w:tab w:val="center" w:pos="4677"/>
          <w:tab w:val="right" w:pos="9355"/>
        </w:tabs>
        <w:autoSpaceDE/>
        <w:autoSpaceDN/>
        <w:adjustRightInd/>
        <w:jc w:val="right"/>
        <w:rPr>
          <w:rFonts w:ascii="Times New Roman" w:hAnsi="Times New Roman" w:cs="Times New Roman"/>
          <w:color w:val="000000"/>
          <w:sz w:val="22"/>
          <w:szCs w:val="22"/>
          <w:lang w:eastAsia="en-US"/>
        </w:rPr>
        <w:sectPr w:rsidR="00BA2F7E" w:rsidSect="00D44C1A">
          <w:pgSz w:w="11906" w:h="16838"/>
          <w:pgMar w:top="851" w:right="850" w:bottom="1134" w:left="1134" w:header="708" w:footer="708" w:gutter="0"/>
          <w:cols w:space="708"/>
          <w:docGrid w:linePitch="360"/>
        </w:sectPr>
      </w:pPr>
    </w:p>
    <w:p w:rsidR="00EC4910" w:rsidRPr="00EC4910" w:rsidRDefault="00EC4910" w:rsidP="00EC4910">
      <w:pPr>
        <w:widowControl/>
        <w:tabs>
          <w:tab w:val="left" w:pos="708"/>
          <w:tab w:val="center" w:pos="4677"/>
          <w:tab w:val="right" w:pos="9355"/>
        </w:tabs>
        <w:autoSpaceDE/>
        <w:autoSpaceDN/>
        <w:adjustRightInd/>
        <w:jc w:val="right"/>
        <w:rPr>
          <w:rFonts w:ascii="Times New Roman" w:hAnsi="Times New Roman" w:cs="Times New Roman"/>
          <w:color w:val="000000"/>
          <w:sz w:val="22"/>
          <w:szCs w:val="22"/>
          <w:lang w:eastAsia="en-US"/>
        </w:rPr>
      </w:pPr>
      <w:r w:rsidRPr="00EC4910">
        <w:rPr>
          <w:rFonts w:ascii="Times New Roman" w:hAnsi="Times New Roman" w:cs="Times New Roman"/>
          <w:color w:val="000000"/>
          <w:sz w:val="22"/>
          <w:szCs w:val="22"/>
          <w:lang w:eastAsia="en-US"/>
        </w:rPr>
        <w:lastRenderedPageBreak/>
        <w:t>Приложение № 1</w:t>
      </w:r>
    </w:p>
    <w:p w:rsidR="00EC4910" w:rsidRPr="00EC4910" w:rsidRDefault="00EC4910" w:rsidP="00EC4910">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EC4910">
        <w:rPr>
          <w:rFonts w:ascii="Times New Roman" w:hAnsi="Times New Roman" w:cs="Times New Roman"/>
          <w:color w:val="000000"/>
          <w:sz w:val="22"/>
          <w:szCs w:val="22"/>
          <w:lang w:eastAsia="en-US"/>
        </w:rPr>
        <w:t>к контракту №</w:t>
      </w:r>
      <w:r w:rsidR="00110028">
        <w:rPr>
          <w:rFonts w:ascii="Times New Roman" w:hAnsi="Times New Roman" w:cs="Times New Roman"/>
          <w:color w:val="000000"/>
          <w:sz w:val="22"/>
          <w:szCs w:val="22"/>
          <w:lang w:eastAsia="en-US"/>
        </w:rPr>
        <w:t xml:space="preserve"> 61/26</w:t>
      </w:r>
      <w:r w:rsidRPr="00EC4910">
        <w:rPr>
          <w:rFonts w:ascii="Times New Roman" w:hAnsi="Times New Roman" w:cs="Times New Roman"/>
          <w:color w:val="000000"/>
          <w:sz w:val="22"/>
          <w:szCs w:val="22"/>
          <w:lang w:eastAsia="en-US"/>
        </w:rPr>
        <w:t xml:space="preserve"> </w:t>
      </w:r>
    </w:p>
    <w:p w:rsidR="00EC4910" w:rsidRPr="00EC4910" w:rsidRDefault="00EC4910" w:rsidP="00EC4910">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EC4910">
        <w:rPr>
          <w:rFonts w:ascii="Times New Roman" w:hAnsi="Times New Roman" w:cs="Times New Roman"/>
          <w:color w:val="000000"/>
          <w:sz w:val="22"/>
          <w:szCs w:val="22"/>
          <w:lang w:eastAsia="en-US"/>
        </w:rPr>
        <w:t>от_____________ 202</w:t>
      </w:r>
      <w:r w:rsidR="007756C8">
        <w:rPr>
          <w:rFonts w:ascii="Times New Roman" w:hAnsi="Times New Roman" w:cs="Times New Roman"/>
          <w:color w:val="000000"/>
          <w:sz w:val="22"/>
          <w:szCs w:val="22"/>
          <w:lang w:eastAsia="en-US"/>
        </w:rPr>
        <w:t>6</w:t>
      </w:r>
      <w:r w:rsidR="00FD4678">
        <w:rPr>
          <w:rFonts w:ascii="Times New Roman" w:hAnsi="Times New Roman" w:cs="Times New Roman"/>
          <w:color w:val="000000"/>
          <w:sz w:val="22"/>
          <w:szCs w:val="22"/>
          <w:lang w:eastAsia="en-US"/>
        </w:rPr>
        <w:t xml:space="preserve"> </w:t>
      </w:r>
      <w:r w:rsidRPr="00EC4910">
        <w:rPr>
          <w:rFonts w:ascii="Times New Roman" w:hAnsi="Times New Roman" w:cs="Times New Roman"/>
          <w:color w:val="000000"/>
          <w:sz w:val="22"/>
          <w:szCs w:val="22"/>
          <w:lang w:eastAsia="en-US"/>
        </w:rPr>
        <w:t>г.</w:t>
      </w:r>
    </w:p>
    <w:p w:rsidR="00EC4910" w:rsidRPr="00EC4910" w:rsidRDefault="00EC4910" w:rsidP="00EC4910">
      <w:pPr>
        <w:widowControl/>
        <w:autoSpaceDE/>
        <w:autoSpaceDN/>
        <w:adjustRightInd/>
        <w:jc w:val="right"/>
        <w:rPr>
          <w:rFonts w:ascii="Times New Roman" w:hAnsi="Times New Roman" w:cs="Times New Roman"/>
          <w:color w:val="000000"/>
          <w:sz w:val="22"/>
          <w:szCs w:val="22"/>
          <w:lang w:eastAsia="en-US"/>
        </w:rPr>
      </w:pPr>
    </w:p>
    <w:tbl>
      <w:tblPr>
        <w:tblStyle w:val="8"/>
        <w:tblW w:w="16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4"/>
        <w:gridCol w:w="4786"/>
      </w:tblGrid>
      <w:tr w:rsidR="00EC4910" w:rsidRPr="00EC4910" w:rsidTr="00BA2F7E">
        <w:tc>
          <w:tcPr>
            <w:tcW w:w="11624" w:type="dxa"/>
          </w:tcPr>
          <w:p w:rsidR="00EC4910" w:rsidRPr="00EC4910" w:rsidRDefault="00EC4910" w:rsidP="00EC4910">
            <w:pPr>
              <w:widowControl/>
              <w:autoSpaceDE/>
              <w:autoSpaceDN/>
              <w:adjustRightInd/>
              <w:spacing w:line="259" w:lineRule="auto"/>
              <w:rPr>
                <w:rFonts w:ascii="Times New Roman" w:eastAsiaTheme="minorHAnsi" w:hAnsi="Times New Roman" w:cstheme="minorBidi"/>
                <w:b/>
                <w:color w:val="000000"/>
                <w:sz w:val="22"/>
                <w:szCs w:val="22"/>
                <w:lang w:eastAsia="en-US"/>
              </w:rPr>
            </w:pPr>
            <w:r w:rsidRPr="00EC4910">
              <w:rPr>
                <w:rFonts w:ascii="Times New Roman" w:eastAsiaTheme="minorHAnsi" w:hAnsi="Times New Roman" w:cstheme="minorBidi"/>
                <w:b/>
                <w:color w:val="000000"/>
                <w:sz w:val="22"/>
                <w:szCs w:val="22"/>
                <w:lang w:eastAsia="en-US"/>
              </w:rPr>
              <w:t>«Согласовано»</w:t>
            </w:r>
          </w:p>
          <w:p w:rsidR="00EC4910" w:rsidRPr="00EC4910" w:rsidRDefault="00EC4910" w:rsidP="00EC4910">
            <w:pPr>
              <w:widowControl/>
              <w:autoSpaceDE/>
              <w:autoSpaceDN/>
              <w:adjustRightInd/>
              <w:spacing w:line="259" w:lineRule="auto"/>
              <w:rPr>
                <w:rFonts w:ascii="Times New Roman" w:eastAsiaTheme="minorHAnsi" w:hAnsi="Times New Roman" w:cstheme="minorBidi"/>
                <w:b/>
                <w:color w:val="000000"/>
                <w:sz w:val="22"/>
                <w:szCs w:val="22"/>
                <w:lang w:eastAsia="en-US"/>
              </w:rPr>
            </w:pPr>
            <w:r w:rsidRPr="00EC4910">
              <w:rPr>
                <w:rFonts w:ascii="Times New Roman" w:eastAsiaTheme="minorHAnsi" w:hAnsi="Times New Roman" w:cstheme="minorBidi"/>
                <w:b/>
                <w:color w:val="000000"/>
                <w:sz w:val="22"/>
                <w:szCs w:val="22"/>
                <w:lang w:eastAsia="en-US"/>
              </w:rPr>
              <w:t>Подрядчик:</w:t>
            </w:r>
          </w:p>
          <w:p w:rsidR="00EC4910" w:rsidRPr="00EC4910" w:rsidRDefault="00EC4910" w:rsidP="00EC4910">
            <w:pPr>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Руководитель</w:t>
            </w:r>
          </w:p>
          <w:p w:rsidR="00EC4910" w:rsidRPr="00EC4910" w:rsidRDefault="00EC4910" w:rsidP="00EC4910">
            <w:pPr>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_________________ (Ф.И.О.)</w:t>
            </w:r>
          </w:p>
          <w:p w:rsidR="00EC4910" w:rsidRPr="00EC4910" w:rsidRDefault="00EC4910" w:rsidP="006E3D09">
            <w:pPr>
              <w:widowControl/>
              <w:autoSpaceDE/>
              <w:autoSpaceDN/>
              <w:adjustRightInd/>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«___»____________ 202</w:t>
            </w:r>
            <w:r w:rsidR="006E3D09">
              <w:rPr>
                <w:rFonts w:ascii="Times New Roman" w:eastAsiaTheme="minorHAnsi" w:hAnsi="Times New Roman" w:cstheme="minorBidi"/>
                <w:color w:val="000000"/>
                <w:sz w:val="22"/>
                <w:szCs w:val="22"/>
                <w:lang w:eastAsia="en-US"/>
              </w:rPr>
              <w:t>6</w:t>
            </w:r>
            <w:r w:rsidR="00756B68">
              <w:rPr>
                <w:rFonts w:ascii="Times New Roman" w:eastAsiaTheme="minorHAnsi" w:hAnsi="Times New Roman" w:cstheme="minorBidi"/>
                <w:color w:val="000000"/>
                <w:sz w:val="22"/>
                <w:szCs w:val="22"/>
                <w:lang w:eastAsia="en-US"/>
              </w:rPr>
              <w:t xml:space="preserve"> </w:t>
            </w:r>
            <w:r w:rsidRPr="00EC4910">
              <w:rPr>
                <w:rFonts w:ascii="Times New Roman" w:eastAsiaTheme="minorHAnsi" w:hAnsi="Times New Roman" w:cstheme="minorBidi"/>
                <w:color w:val="000000"/>
                <w:sz w:val="22"/>
                <w:szCs w:val="22"/>
                <w:lang w:eastAsia="en-US"/>
              </w:rPr>
              <w:t>г.</w:t>
            </w:r>
          </w:p>
        </w:tc>
        <w:tc>
          <w:tcPr>
            <w:tcW w:w="4786" w:type="dxa"/>
          </w:tcPr>
          <w:p w:rsidR="00EC4910" w:rsidRPr="00EC4910" w:rsidRDefault="00EC4910" w:rsidP="00EC4910">
            <w:pPr>
              <w:widowControl/>
              <w:autoSpaceDE/>
              <w:autoSpaceDN/>
              <w:adjustRightInd/>
              <w:spacing w:line="259" w:lineRule="auto"/>
              <w:rPr>
                <w:rFonts w:ascii="Times New Roman" w:eastAsiaTheme="minorHAnsi" w:hAnsi="Times New Roman" w:cstheme="minorBidi"/>
                <w:b/>
                <w:color w:val="000000"/>
                <w:sz w:val="22"/>
                <w:szCs w:val="22"/>
                <w:lang w:eastAsia="en-US"/>
              </w:rPr>
            </w:pPr>
            <w:r w:rsidRPr="00EC4910">
              <w:rPr>
                <w:rFonts w:ascii="Times New Roman" w:eastAsiaTheme="minorHAnsi" w:hAnsi="Times New Roman" w:cstheme="minorBidi"/>
                <w:b/>
                <w:color w:val="000000"/>
                <w:sz w:val="22"/>
                <w:szCs w:val="22"/>
                <w:lang w:eastAsia="en-US"/>
              </w:rPr>
              <w:t>«Утверждаю»</w:t>
            </w:r>
          </w:p>
          <w:p w:rsidR="00EC4910" w:rsidRPr="00EC4910" w:rsidRDefault="00EC4910" w:rsidP="00EC4910">
            <w:pPr>
              <w:widowControl/>
              <w:autoSpaceDE/>
              <w:autoSpaceDN/>
              <w:adjustRightInd/>
              <w:spacing w:line="259" w:lineRule="auto"/>
              <w:rPr>
                <w:rFonts w:ascii="Times New Roman" w:eastAsiaTheme="minorHAnsi" w:hAnsi="Times New Roman" w:cstheme="minorBidi"/>
                <w:b/>
                <w:color w:val="000000"/>
                <w:sz w:val="22"/>
                <w:szCs w:val="22"/>
                <w:lang w:eastAsia="en-US"/>
              </w:rPr>
            </w:pPr>
            <w:r w:rsidRPr="00EC4910">
              <w:rPr>
                <w:rFonts w:ascii="Times New Roman" w:eastAsiaTheme="minorHAnsi" w:hAnsi="Times New Roman" w:cstheme="minorBidi"/>
                <w:b/>
                <w:color w:val="000000"/>
                <w:sz w:val="22"/>
                <w:szCs w:val="22"/>
                <w:lang w:eastAsia="en-US"/>
              </w:rPr>
              <w:t>Заказчик:</w:t>
            </w:r>
          </w:p>
          <w:p w:rsidR="00EC4910" w:rsidRPr="00EC4910" w:rsidRDefault="00EC4910" w:rsidP="00EC4910">
            <w:pPr>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Руководитель</w:t>
            </w:r>
          </w:p>
          <w:p w:rsidR="00EC4910" w:rsidRPr="00EC4910" w:rsidRDefault="00EC4910" w:rsidP="00EC4910">
            <w:pPr>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_________________ (Ф.И.О.)</w:t>
            </w:r>
          </w:p>
          <w:p w:rsidR="00EC4910" w:rsidRPr="00EC4910" w:rsidRDefault="00EC4910" w:rsidP="006E3D09">
            <w:pPr>
              <w:widowControl/>
              <w:autoSpaceDE/>
              <w:autoSpaceDN/>
              <w:adjustRightInd/>
              <w:spacing w:line="259" w:lineRule="auto"/>
              <w:rPr>
                <w:rFonts w:ascii="Times New Roman" w:eastAsiaTheme="minorHAnsi" w:hAnsi="Times New Roman" w:cstheme="minorBidi"/>
                <w:color w:val="000000"/>
                <w:sz w:val="22"/>
                <w:szCs w:val="22"/>
                <w:lang w:eastAsia="en-US"/>
              </w:rPr>
            </w:pPr>
            <w:r w:rsidRPr="00EC4910">
              <w:rPr>
                <w:rFonts w:ascii="Times New Roman" w:eastAsiaTheme="minorHAnsi" w:hAnsi="Times New Roman" w:cstheme="minorBidi"/>
                <w:color w:val="000000"/>
                <w:sz w:val="22"/>
                <w:szCs w:val="22"/>
                <w:lang w:eastAsia="en-US"/>
              </w:rPr>
              <w:t>«___»____________ 202</w:t>
            </w:r>
            <w:r w:rsidR="006E3D09">
              <w:rPr>
                <w:rFonts w:ascii="Times New Roman" w:eastAsiaTheme="minorHAnsi" w:hAnsi="Times New Roman" w:cstheme="minorBidi"/>
                <w:color w:val="000000"/>
                <w:sz w:val="22"/>
                <w:szCs w:val="22"/>
                <w:lang w:eastAsia="en-US"/>
              </w:rPr>
              <w:t>6</w:t>
            </w:r>
            <w:r w:rsidR="00756B68">
              <w:rPr>
                <w:rFonts w:ascii="Times New Roman" w:eastAsiaTheme="minorHAnsi" w:hAnsi="Times New Roman" w:cstheme="minorBidi"/>
                <w:color w:val="000000"/>
                <w:sz w:val="22"/>
                <w:szCs w:val="22"/>
                <w:lang w:eastAsia="en-US"/>
              </w:rPr>
              <w:t xml:space="preserve"> </w:t>
            </w:r>
            <w:r w:rsidRPr="00EC4910">
              <w:rPr>
                <w:rFonts w:ascii="Times New Roman" w:eastAsiaTheme="minorHAnsi" w:hAnsi="Times New Roman" w:cstheme="minorBidi"/>
                <w:color w:val="000000"/>
                <w:sz w:val="22"/>
                <w:szCs w:val="22"/>
                <w:lang w:eastAsia="en-US"/>
              </w:rPr>
              <w:t>г.</w:t>
            </w:r>
          </w:p>
        </w:tc>
      </w:tr>
    </w:tbl>
    <w:p w:rsidR="006751AD" w:rsidRPr="006E769C" w:rsidRDefault="006E769C" w:rsidP="006E769C">
      <w:pPr>
        <w:widowControl/>
        <w:autoSpaceDE/>
        <w:autoSpaceDN/>
        <w:adjustRightInd/>
        <w:spacing w:after="160" w:line="259" w:lineRule="auto"/>
        <w:rPr>
          <w:rFonts w:ascii="Times New Roman" w:hAnsi="Times New Roman" w:cs="Times New Roman"/>
          <w:color w:val="000000"/>
          <w:sz w:val="20"/>
          <w:szCs w:val="20"/>
        </w:rPr>
      </w:pPr>
      <w:r>
        <w:rPr>
          <w:rFonts w:ascii="Times New Roman" w:hAnsi="Times New Roman" w:cs="Times New Roman"/>
          <w:color w:val="000000"/>
          <w:sz w:val="20"/>
          <w:szCs w:val="20"/>
        </w:rPr>
        <w:t xml:space="preserve">      </w:t>
      </w:r>
      <w:r w:rsidRPr="006E769C">
        <w:rPr>
          <w:rFonts w:ascii="Times New Roman" w:hAnsi="Times New Roman" w:cs="Times New Roman"/>
          <w:color w:val="000000"/>
          <w:sz w:val="20"/>
          <w:szCs w:val="20"/>
        </w:rPr>
        <w:t xml:space="preserve">(ПОДПИСАНО </w:t>
      </w:r>
      <w:proofErr w:type="gramStart"/>
      <w:r w:rsidRPr="006E769C">
        <w:rPr>
          <w:rFonts w:ascii="Times New Roman" w:hAnsi="Times New Roman" w:cs="Times New Roman"/>
          <w:color w:val="000000"/>
          <w:sz w:val="20"/>
          <w:szCs w:val="20"/>
        </w:rPr>
        <w:t>ЭЦП)</w:t>
      </w:r>
      <w:r>
        <w:rPr>
          <w:rFonts w:ascii="Times New Roman" w:hAnsi="Times New Roman" w:cs="Times New Roman"/>
          <w:color w:val="000000"/>
          <w:sz w:val="20"/>
          <w:szCs w:val="20"/>
        </w:rPr>
        <w:t xml:space="preserve">   </w:t>
      </w:r>
      <w:proofErr w:type="gramEnd"/>
      <w:r>
        <w:rPr>
          <w:rFonts w:ascii="Times New Roman" w:hAnsi="Times New Roman" w:cs="Times New Roman"/>
          <w:color w:val="000000"/>
          <w:sz w:val="20"/>
          <w:szCs w:val="20"/>
        </w:rPr>
        <w:t xml:space="preserve">                                                                                                                                                                                                   (ПОДПИСАНО ЭЦП)</w:t>
      </w:r>
    </w:p>
    <w:tbl>
      <w:tblPr>
        <w:tblW w:w="15138" w:type="dxa"/>
        <w:tblLayout w:type="fixed"/>
        <w:tblCellMar>
          <w:left w:w="0" w:type="dxa"/>
          <w:right w:w="0" w:type="dxa"/>
        </w:tblCellMar>
        <w:tblLook w:val="0000" w:firstRow="0" w:lastRow="0" w:firstColumn="0" w:lastColumn="0" w:noHBand="0" w:noVBand="0"/>
      </w:tblPr>
      <w:tblGrid>
        <w:gridCol w:w="651"/>
        <w:gridCol w:w="862"/>
        <w:gridCol w:w="765"/>
        <w:gridCol w:w="1355"/>
        <w:gridCol w:w="150"/>
        <w:gridCol w:w="1425"/>
        <w:gridCol w:w="976"/>
        <w:gridCol w:w="274"/>
        <w:gridCol w:w="354"/>
        <w:gridCol w:w="513"/>
        <w:gridCol w:w="244"/>
        <w:gridCol w:w="100"/>
        <w:gridCol w:w="782"/>
        <w:gridCol w:w="13"/>
        <w:gridCol w:w="997"/>
        <w:gridCol w:w="143"/>
        <w:gridCol w:w="992"/>
        <w:gridCol w:w="147"/>
        <w:gridCol w:w="761"/>
        <w:gridCol w:w="215"/>
        <w:gridCol w:w="1127"/>
        <w:gridCol w:w="14"/>
        <w:gridCol w:w="1066"/>
        <w:gridCol w:w="73"/>
        <w:gridCol w:w="1139"/>
      </w:tblGrid>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SmetaWIZARD</w:t>
            </w:r>
            <w:proofErr w:type="spellEnd"/>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04.08.2020 № 421/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21.12.2020 № 812/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11.12.2020 № 774/</w:t>
            </w:r>
            <w:proofErr w:type="spellStart"/>
            <w:r>
              <w:rPr>
                <w:rFonts w:ascii="Times New Roman" w:hAnsi="Times New Roman"/>
                <w:sz w:val="20"/>
                <w:szCs w:val="20"/>
              </w:rPr>
              <w:t>пр</w:t>
            </w:r>
            <w:proofErr w:type="spellEnd"/>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Приказ Минстроя России от 18.05.2022 № 378/</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26.08.2022 № 703/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26.10.2022 № 905/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27.12.2022 № 1133/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10.02.2023 № 84/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11.05.2023 № 335/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02.08.2023 № 551/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14.11.2023 № 817/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16.02.2024 № 102/</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13.05.2024 № 323/</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09.08.2024 № 524/</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07.11.2024 № 747/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07.02.2025 № 69/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19.05.2025 № 299/</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14.08.2025 № 490/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12.11.2025 № 696/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17.02.2026 № 91/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07.07.2022 № 557/</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30.01.2024 № 55/</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23.01.2025 № 30/</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02.09.2021 № 636/</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26.07.2022 № 611/</w:t>
            </w:r>
            <w:proofErr w:type="spellStart"/>
            <w:r>
              <w:rPr>
                <w:rFonts w:ascii="Times New Roman" w:hAnsi="Times New Roman"/>
                <w:sz w:val="20"/>
                <w:szCs w:val="20"/>
              </w:rPr>
              <w:t>пр</w:t>
            </w:r>
            <w:proofErr w:type="spellEnd"/>
            <w:r>
              <w:rPr>
                <w:rFonts w:ascii="Times New Roman" w:hAnsi="Times New Roman"/>
                <w:sz w:val="20"/>
                <w:szCs w:val="20"/>
              </w:rPr>
              <w:t>; Приказ Минстроя России от 22.04.2022 № 317/</w:t>
            </w:r>
            <w:proofErr w:type="spellStart"/>
            <w:r>
              <w:rPr>
                <w:rFonts w:ascii="Times New Roman" w:hAnsi="Times New Roman"/>
                <w:sz w:val="20"/>
                <w:szCs w:val="20"/>
              </w:rPr>
              <w:t>пр</w:t>
            </w:r>
            <w:proofErr w:type="spellEnd"/>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w:t>
            </w:r>
            <w:proofErr w:type="spellStart"/>
            <w:r>
              <w:rPr>
                <w:rFonts w:ascii="Times New Roman" w:hAnsi="Times New Roman"/>
                <w:sz w:val="20"/>
                <w:szCs w:val="20"/>
              </w:rPr>
              <w:t>пр</w:t>
            </w:r>
            <w:proofErr w:type="spellEnd"/>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lastRenderedPageBreak/>
              <w:t>Наименование субъекта Российской Федерации</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925B0A" w:rsidTr="00C44246">
        <w:trPr>
          <w:trHeight w:val="20"/>
        </w:trPr>
        <w:tc>
          <w:tcPr>
            <w:tcW w:w="6812" w:type="dxa"/>
            <w:gridSpan w:val="9"/>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326" w:type="dxa"/>
            <w:gridSpan w:val="16"/>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8" w:type="dxa"/>
            <w:gridSpan w:val="25"/>
            <w:tcBorders>
              <w:top w:val="nil"/>
              <w:left w:val="nil"/>
              <w:bottom w:val="single" w:sz="4" w:space="0" w:color="auto"/>
              <w:right w:val="nil"/>
            </w:tcBorders>
          </w:tcPr>
          <w:p w:rsidR="00925B0A" w:rsidRDefault="00925B0A" w:rsidP="00C44246">
            <w:pPr>
              <w:ind w:left="28" w:right="28"/>
              <w:jc w:val="center"/>
              <w:rPr>
                <w:rFonts w:ascii="Times New Roman" w:hAnsi="Times New Roman"/>
                <w:i/>
                <w:iCs/>
                <w:sz w:val="20"/>
                <w:szCs w:val="20"/>
              </w:rPr>
            </w:pPr>
            <w:r>
              <w:rPr>
                <w:rFonts w:ascii="Times New Roman" w:hAnsi="Times New Roman"/>
                <w:i/>
                <w:iCs/>
                <w:sz w:val="20"/>
                <w:szCs w:val="20"/>
              </w:rPr>
              <w:t>Выполнение работ по аварийному ремонту центральных крылец</w:t>
            </w:r>
          </w:p>
        </w:tc>
      </w:tr>
      <w:tr w:rsidR="00925B0A" w:rsidTr="00C44246">
        <w:trPr>
          <w:trHeight w:val="20"/>
        </w:trPr>
        <w:tc>
          <w:tcPr>
            <w:tcW w:w="15138" w:type="dxa"/>
            <w:gridSpan w:val="25"/>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925B0A" w:rsidTr="00C44246">
        <w:trPr>
          <w:trHeight w:val="20"/>
        </w:trPr>
        <w:tc>
          <w:tcPr>
            <w:tcW w:w="15138" w:type="dxa"/>
            <w:gridSpan w:val="25"/>
            <w:tcBorders>
              <w:top w:val="nil"/>
              <w:left w:val="nil"/>
              <w:bottom w:val="single" w:sz="4" w:space="0" w:color="auto"/>
              <w:right w:val="nil"/>
            </w:tcBorders>
          </w:tcPr>
          <w:p w:rsidR="00925B0A" w:rsidRDefault="00925B0A" w:rsidP="00C44246">
            <w:pPr>
              <w:ind w:left="28" w:right="28"/>
              <w:jc w:val="center"/>
              <w:rPr>
                <w:rFonts w:ascii="Times New Roman" w:hAnsi="Times New Roman"/>
                <w:i/>
                <w:iCs/>
                <w:sz w:val="20"/>
                <w:szCs w:val="20"/>
              </w:rPr>
            </w:pPr>
            <w:r>
              <w:rPr>
                <w:rFonts w:ascii="Times New Roman" w:hAnsi="Times New Roman"/>
                <w:i/>
                <w:iCs/>
                <w:sz w:val="20"/>
                <w:szCs w:val="20"/>
              </w:rPr>
              <w:t xml:space="preserve">Государственное бюджетное общеобразовательное учреждение школа-интернат №49 </w:t>
            </w:r>
            <w:proofErr w:type="spellStart"/>
            <w:r>
              <w:rPr>
                <w:rFonts w:ascii="Times New Roman" w:hAnsi="Times New Roman"/>
                <w:i/>
                <w:iCs/>
                <w:sz w:val="20"/>
                <w:szCs w:val="20"/>
              </w:rPr>
              <w:t>Петродворцового</w:t>
            </w:r>
            <w:proofErr w:type="spellEnd"/>
            <w:r>
              <w:rPr>
                <w:rFonts w:ascii="Times New Roman" w:hAnsi="Times New Roman"/>
                <w:i/>
                <w:iCs/>
                <w:sz w:val="20"/>
                <w:szCs w:val="20"/>
              </w:rPr>
              <w:t xml:space="preserve"> района Санкт-Петербурга по адресу: Санкт-Петербург, п. Стрельна, Санкт-Петербургское шоссе, д. 77, лит. А</w:t>
            </w:r>
          </w:p>
        </w:tc>
      </w:tr>
      <w:tr w:rsidR="00925B0A" w:rsidTr="00C44246">
        <w:trPr>
          <w:trHeight w:val="20"/>
        </w:trPr>
        <w:tc>
          <w:tcPr>
            <w:tcW w:w="15138" w:type="dxa"/>
            <w:gridSpan w:val="25"/>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925B0A" w:rsidTr="00C44246">
        <w:trPr>
          <w:trHeight w:val="20"/>
        </w:trPr>
        <w:tc>
          <w:tcPr>
            <w:tcW w:w="7569" w:type="dxa"/>
            <w:gridSpan w:val="11"/>
            <w:tcBorders>
              <w:top w:val="nil"/>
              <w:left w:val="nil"/>
              <w:bottom w:val="nil"/>
              <w:right w:val="nil"/>
            </w:tcBorders>
          </w:tcPr>
          <w:p w:rsidR="00925B0A" w:rsidRDefault="00925B0A" w:rsidP="00C44246">
            <w:pPr>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1892" w:type="dxa"/>
            <w:gridSpan w:val="4"/>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ЛС-1</w:t>
            </w:r>
          </w:p>
        </w:tc>
        <w:tc>
          <w:tcPr>
            <w:tcW w:w="5677" w:type="dxa"/>
            <w:gridSpan w:val="10"/>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8" w:type="dxa"/>
            <w:gridSpan w:val="25"/>
            <w:tcBorders>
              <w:top w:val="nil"/>
              <w:left w:val="nil"/>
              <w:bottom w:val="single" w:sz="4" w:space="0" w:color="auto"/>
              <w:right w:val="nil"/>
            </w:tcBorders>
          </w:tcPr>
          <w:p w:rsidR="00925B0A" w:rsidRDefault="00925B0A" w:rsidP="00C44246">
            <w:pPr>
              <w:ind w:left="28" w:right="28"/>
              <w:jc w:val="center"/>
              <w:rPr>
                <w:rFonts w:ascii="Times New Roman" w:hAnsi="Times New Roman"/>
                <w:i/>
                <w:iCs/>
                <w:sz w:val="20"/>
                <w:szCs w:val="20"/>
              </w:rPr>
            </w:pPr>
            <w:r>
              <w:rPr>
                <w:rFonts w:ascii="Times New Roman" w:hAnsi="Times New Roman"/>
                <w:i/>
                <w:iCs/>
                <w:sz w:val="20"/>
                <w:szCs w:val="20"/>
              </w:rPr>
              <w:t>Выполнение работ по аварийному ремонту центральных крылец</w:t>
            </w:r>
          </w:p>
        </w:tc>
      </w:tr>
      <w:tr w:rsidR="00925B0A" w:rsidTr="00C44246">
        <w:trPr>
          <w:trHeight w:val="20"/>
        </w:trPr>
        <w:tc>
          <w:tcPr>
            <w:tcW w:w="15138" w:type="dxa"/>
            <w:gridSpan w:val="25"/>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925B0A" w:rsidTr="00C44246">
        <w:trPr>
          <w:trHeight w:val="20"/>
        </w:trPr>
        <w:tc>
          <w:tcPr>
            <w:tcW w:w="1513"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Составлен</w:t>
            </w:r>
          </w:p>
        </w:tc>
        <w:tc>
          <w:tcPr>
            <w:tcW w:w="2270" w:type="dxa"/>
            <w:gridSpan w:val="3"/>
            <w:tcBorders>
              <w:top w:val="nil"/>
              <w:left w:val="nil"/>
              <w:bottom w:val="single" w:sz="4" w:space="0" w:color="auto"/>
              <w:right w:val="nil"/>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1354" w:type="dxa"/>
            <w:gridSpan w:val="20"/>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методом</w:t>
            </w:r>
          </w:p>
        </w:tc>
      </w:tr>
      <w:tr w:rsidR="00925B0A" w:rsidTr="00C44246">
        <w:trPr>
          <w:trHeight w:val="20"/>
        </w:trPr>
        <w:tc>
          <w:tcPr>
            <w:tcW w:w="1513" w:type="dxa"/>
            <w:gridSpan w:val="2"/>
            <w:vMerge w:val="restart"/>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Основание</w:t>
            </w:r>
          </w:p>
        </w:tc>
        <w:tc>
          <w:tcPr>
            <w:tcW w:w="13625" w:type="dxa"/>
            <w:gridSpan w:val="23"/>
            <w:tcBorders>
              <w:top w:val="nil"/>
              <w:left w:val="nil"/>
              <w:bottom w:val="single" w:sz="4" w:space="0" w:color="auto"/>
              <w:right w:val="nil"/>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дефектная ведомость, </w:t>
            </w:r>
            <w:proofErr w:type="spellStart"/>
            <w:r>
              <w:rPr>
                <w:rFonts w:ascii="Times New Roman" w:hAnsi="Times New Roman"/>
                <w:i/>
                <w:iCs/>
                <w:sz w:val="20"/>
                <w:szCs w:val="20"/>
              </w:rPr>
              <w:t>вх</w:t>
            </w:r>
            <w:proofErr w:type="spellEnd"/>
            <w:r>
              <w:rPr>
                <w:rFonts w:ascii="Times New Roman" w:hAnsi="Times New Roman"/>
                <w:i/>
                <w:iCs/>
                <w:sz w:val="20"/>
                <w:szCs w:val="20"/>
              </w:rPr>
              <w:t>. №03/24-1 от 24.03.2026г.</w:t>
            </w:r>
          </w:p>
        </w:tc>
      </w:tr>
      <w:tr w:rsidR="00925B0A" w:rsidTr="00C44246">
        <w:trPr>
          <w:trHeight w:val="20"/>
        </w:trPr>
        <w:tc>
          <w:tcPr>
            <w:tcW w:w="1513" w:type="dxa"/>
            <w:gridSpan w:val="2"/>
            <w:vMerge/>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13625" w:type="dxa"/>
            <w:gridSpan w:val="23"/>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 квартал 2026 г.</w:t>
            </w:r>
          </w:p>
        </w:tc>
        <w:tc>
          <w:tcPr>
            <w:tcW w:w="8679" w:type="dxa"/>
            <w:gridSpan w:val="17"/>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432,9</w:t>
            </w: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422"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140,18</w:t>
            </w: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2825" w:type="dxa"/>
            <w:gridSpan w:val="4"/>
            <w:tcBorders>
              <w:top w:val="nil"/>
              <w:left w:val="nil"/>
              <w:bottom w:val="nil"/>
              <w:right w:val="nil"/>
            </w:tcBorders>
          </w:tcPr>
          <w:p w:rsidR="00925B0A" w:rsidRDefault="00925B0A" w:rsidP="00C44246">
            <w:pPr>
              <w:ind w:left="28" w:right="28"/>
              <w:jc w:val="right"/>
              <w:rPr>
                <w:rFonts w:ascii="Times New Roman" w:hAnsi="Times New Roman"/>
                <w:sz w:val="20"/>
                <w:szCs w:val="20"/>
              </w:rPr>
            </w:pP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422"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0,42</w:t>
            </w: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432,9</w:t>
            </w: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422"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238,261026</w:t>
            </w: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чел.-ч</w:t>
            </w: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422"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0,72467</w:t>
            </w: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чел.-ч</w:t>
            </w: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2422"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3633" w:type="dxa"/>
            <w:gridSpan w:val="4"/>
            <w:tcBorders>
              <w:top w:val="nil"/>
              <w:left w:val="nil"/>
              <w:bottom w:val="nil"/>
              <w:right w:val="nil"/>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2825" w:type="dxa"/>
            <w:gridSpan w:val="4"/>
            <w:tcBorders>
              <w:top w:val="nil"/>
              <w:left w:val="nil"/>
              <w:bottom w:val="single" w:sz="4" w:space="0" w:color="auto"/>
              <w:right w:val="nil"/>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0</w:t>
            </w:r>
          </w:p>
        </w:tc>
        <w:tc>
          <w:tcPr>
            <w:tcW w:w="1211"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тыс. руб.</w:t>
            </w:r>
          </w:p>
        </w:tc>
        <w:tc>
          <w:tcPr>
            <w:tcW w:w="3835" w:type="dxa"/>
            <w:gridSpan w:val="7"/>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2422" w:type="dxa"/>
            <w:gridSpan w:val="4"/>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1211" w:type="dxa"/>
            <w:gridSpan w:val="2"/>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8" w:type="dxa"/>
            <w:gridSpan w:val="25"/>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651"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4"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20"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925B0A" w:rsidTr="00C44246">
        <w:trPr>
          <w:trHeight w:val="20"/>
        </w:trPr>
        <w:tc>
          <w:tcPr>
            <w:tcW w:w="651"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974"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26"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52"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Раздел 1. Крыльцо 1 (южный фасад)</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Крыльцо</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ГЭСНр63-03-001-03</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Разборка облицовки крыльца: из "Путиловского камня" с очисткой от раствора (прим.)</w:t>
            </w:r>
            <w:r>
              <w:rPr>
                <w:rFonts w:ascii="Times New Roman" w:hAnsi="Times New Roman"/>
                <w:sz w:val="20"/>
                <w:szCs w:val="20"/>
              </w:rPr>
              <w:br/>
              <w:t>V=3/100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14,373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7 070,08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1-100-21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2,1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479,1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14,373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491,9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7 070,08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[91.18.01-508]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винтовые передвижные с электродвигателем, давление до 1 МПа (10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5 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115,43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188,15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33,98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91.21.10-002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Молотки отбойные пневматические при работе от передвижных компрессоров</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12,04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7 127,98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0,486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7 090,67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Стекольные, обойные и облицовочные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6 381,6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/774-097.0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Стекольные, обойные и облицовочные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3 190,8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556 679,33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16 700,38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ГЭСНр53-01-014-05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Стесывание неровностей толщиной до 40 мм при расчистке разрушенного кирпичного основания крыльца (прим.)  </w:t>
            </w:r>
            <w:r>
              <w:rPr>
                <w:rFonts w:ascii="Times New Roman" w:hAnsi="Times New Roman"/>
                <w:sz w:val="20"/>
                <w:szCs w:val="20"/>
              </w:rPr>
              <w:br/>
              <w:t>V=3,6/100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7 451,04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1-100-27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2,7</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518,73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7 451,04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01.7.03.04-0001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Электроэнергия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кВт-ч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7 464,26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0,0828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7 451,04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/812-087.0-1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Стены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6 854,96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/774-087.0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Стены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3 874,54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505 382,22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18 193,76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ГЭСНр59-01-005-02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Ремонт отдельных мест основания крыльца (расчистка разрушенных мест, заделка мест ремонта, шлифование вручную, затирка и </w:t>
            </w:r>
            <w:proofErr w:type="spellStart"/>
            <w:r>
              <w:rPr>
                <w:rFonts w:ascii="Times New Roman" w:hAnsi="Times New Roman"/>
                <w:sz w:val="20"/>
                <w:szCs w:val="20"/>
              </w:rPr>
              <w:t>огрунтовка</w:t>
            </w:r>
            <w:proofErr w:type="spellEnd"/>
            <w:r>
              <w:rPr>
                <w:rFonts w:ascii="Times New Roman" w:hAnsi="Times New Roman"/>
                <w:sz w:val="20"/>
                <w:szCs w:val="20"/>
              </w:rPr>
              <w:t>) (прим.)</w:t>
            </w:r>
            <w:r>
              <w:rPr>
                <w:rFonts w:ascii="Times New Roman" w:hAnsi="Times New Roman"/>
                <w:sz w:val="20"/>
                <w:szCs w:val="20"/>
              </w:rPr>
              <w:br/>
              <w:t>V=3/100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3,0867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1 663,27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102,89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3,0867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1 663,27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7,33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298,25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строительные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87 167,29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8 065,43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[08.4.03.01-0012]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Проволока арматурная из низкоуглеродистой стали, класс Вр-1, диаметр 4-5 мм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66 252,5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47 701,8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[11.1.03.05-0066]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необрезная хвойных пород, естественной влажности, длина 2-6,5 м, ширина 100-250, толщина 30-50 мм, сорт IV</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7 555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16 923,2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268,57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1 972,32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1 670,6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Лестницы, крыльца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1 486,83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Лестницы, крыльца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751,77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4 210,92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[11.1.03.05-0066]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необрезная хвойных пород, естественной влажности, длина 2-6,5 м, ширина 100-250, толщина 30-50 мм, сорт IV</w:t>
            </w:r>
            <w:r>
              <w:rPr>
                <w:rFonts w:ascii="Times New Roman" w:hAnsi="Times New Roman"/>
                <w:sz w:val="20"/>
                <w:szCs w:val="20"/>
              </w:rPr>
              <w:br/>
              <w:t>V=-0,03*0,529</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7 555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16 923,2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-268,57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-268,57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[04.3.01.09-0017]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готовый кладочный, цементный, М250</w:t>
            </w:r>
            <w:r>
              <w:rPr>
                <w:rFonts w:ascii="Times New Roman" w:hAnsi="Times New Roman"/>
                <w:sz w:val="20"/>
                <w:szCs w:val="20"/>
              </w:rPr>
              <w:br/>
            </w:r>
            <w:r>
              <w:rPr>
                <w:rFonts w:ascii="Times New Roman" w:hAnsi="Times New Roman"/>
                <w:sz w:val="20"/>
                <w:szCs w:val="20"/>
              </w:rPr>
              <w:lastRenderedPageBreak/>
              <w:t>V=0,03*0,28</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4 354,32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5 747,7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48,28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48,28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ГЭСН15-02-001-01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Улучшенная штукатурка основания крыльца (разрушенных мест) цементно-известковым раствором по камню (под облицовку "Путиловским камнем")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 толщины 40мм   40/15=2,67 (</w:t>
            </w:r>
            <w:proofErr w:type="spellStart"/>
            <w:r>
              <w:rPr>
                <w:rFonts w:ascii="Times New Roman" w:hAnsi="Times New Roman"/>
                <w:sz w:val="20"/>
                <w:szCs w:val="20"/>
              </w:rPr>
              <w:t>Кэм</w:t>
            </w:r>
            <w:proofErr w:type="spellEnd"/>
            <w:r>
              <w:rPr>
                <w:rFonts w:ascii="Times New Roman" w:hAnsi="Times New Roman"/>
                <w:sz w:val="20"/>
                <w:szCs w:val="20"/>
              </w:rPr>
              <w:t xml:space="preserve">=2,67; Км=2,67; </w:t>
            </w:r>
            <w:proofErr w:type="spellStart"/>
            <w:r>
              <w:rPr>
                <w:rFonts w:ascii="Times New Roman" w:hAnsi="Times New Roman"/>
                <w:sz w:val="20"/>
                <w:szCs w:val="20"/>
              </w:rPr>
              <w:t>Кзт</w:t>
            </w:r>
            <w:proofErr w:type="spellEnd"/>
            <w:r>
              <w:rPr>
                <w:rFonts w:ascii="Times New Roman" w:hAnsi="Times New Roman"/>
                <w:sz w:val="20"/>
                <w:szCs w:val="20"/>
              </w:rPr>
              <w:t xml:space="preserve">=2,67; </w:t>
            </w:r>
            <w:proofErr w:type="spellStart"/>
            <w:r>
              <w:rPr>
                <w:rFonts w:ascii="Times New Roman" w:hAnsi="Times New Roman"/>
                <w:sz w:val="20"/>
                <w:szCs w:val="20"/>
              </w:rPr>
              <w:t>Кзтм</w:t>
            </w:r>
            <w:proofErr w:type="spellEnd"/>
            <w:r>
              <w:rPr>
                <w:rFonts w:ascii="Times New Roman" w:hAnsi="Times New Roman"/>
                <w:sz w:val="20"/>
                <w:szCs w:val="20"/>
              </w:rPr>
              <w:t>=2,67)</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22,512906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13 490,18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3,0705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22,512906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13 490,18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12,26 кН (1,25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3,3375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8,84</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[91.07.07-011]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Растворонасосы</w:t>
            </w:r>
            <w:proofErr w:type="spellEnd"/>
            <w:r>
              <w:rPr>
                <w:rFonts w:ascii="Times New Roman" w:hAnsi="Times New Roman"/>
                <w:sz w:val="20"/>
                <w:szCs w:val="20"/>
              </w:rPr>
              <w:t>, производительность 4 м3/ч</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3,3375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0,9612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13,69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2,67</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Растворы отделочные цементно-известковые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2,67</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0,605556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13 521,18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13 490,18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12 141,16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5 618,66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260 675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31 281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7</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[04.3.01.09-0017]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готовый кладочный, цементный, М250</w:t>
            </w:r>
            <w:r>
              <w:rPr>
                <w:rFonts w:ascii="Times New Roman" w:hAnsi="Times New Roman"/>
                <w:sz w:val="20"/>
                <w:szCs w:val="20"/>
              </w:rPr>
              <w:br/>
              <w:t>V=0,12*1,89*2,67</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0,605556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0,605556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4 354,32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5 747,7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3 480,55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3 480,55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ГЭСНр61-04-003-01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Устройство основания под штукатурку из металлической сетки: по основанию крыльца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4 772,91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81,6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4 772,91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208,04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[03.1.01.01-0002]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Гипс строительный Г-3</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4 338,27</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6 897,85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206,94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08.1.02.17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Сетки стальные плетеные для штукатурных работ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5 000,73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4 782,26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4 256,21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2 104,19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94 676,08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11 361,13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[08.1.02.17-0036]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Сетка стальная плетеная одинарная из проволоки без покрытия с квадратными ячейками, диаметр проволоки 1,8 мм, размер ячейки 50х50 мм</w:t>
            </w:r>
            <w:r>
              <w:rPr>
                <w:rFonts w:ascii="Times New Roman" w:hAnsi="Times New Roman"/>
                <w:sz w:val="20"/>
                <w:szCs w:val="20"/>
              </w:rPr>
              <w:br/>
              <w:t>V=0,12*110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81,09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1 134,67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1 134,67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ГЭСН15-01-002-04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Облицовка стен "Путиловским камнем" толщиной 60 мм   ("Путиловский камень  </w:t>
            </w:r>
            <w:r>
              <w:rPr>
                <w:rFonts w:ascii="Times New Roman" w:hAnsi="Times New Roman"/>
                <w:sz w:val="20"/>
                <w:szCs w:val="20"/>
              </w:rPr>
              <w:lastRenderedPageBreak/>
              <w:t xml:space="preserve">20х200х600мм"-б/у, </w:t>
            </w:r>
            <w:proofErr w:type="spellStart"/>
            <w:r>
              <w:rPr>
                <w:rFonts w:ascii="Times New Roman" w:hAnsi="Times New Roman"/>
                <w:sz w:val="20"/>
                <w:szCs w:val="20"/>
              </w:rPr>
              <w:t>ранне</w:t>
            </w:r>
            <w:proofErr w:type="spellEnd"/>
            <w:r>
              <w:rPr>
                <w:rFonts w:ascii="Times New Roman" w:hAnsi="Times New Roman"/>
                <w:sz w:val="20"/>
                <w:szCs w:val="20"/>
              </w:rPr>
              <w:t xml:space="preserve"> демонтированный)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108,192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70 636,39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1-100-46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4,6</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784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108,192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652,88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70 636,39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319,42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247,92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688,66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22,91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210,73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[91.18.01-508]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винтовые передвижные с электродвигателем, давление до 1 МПа (10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5 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7,25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1,0875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115,43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188,15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204,61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91.21.03-502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Аппараты пескоструйные при работе от передвижных компрессорных установок, объем до 19 л, расход воздуха </w:t>
            </w:r>
            <w:r>
              <w:rPr>
                <w:rFonts w:ascii="Times New Roman" w:hAnsi="Times New Roman"/>
                <w:sz w:val="20"/>
                <w:szCs w:val="20"/>
              </w:rPr>
              <w:lastRenderedPageBreak/>
              <w:t>270-700 л/мин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lastRenderedPageBreak/>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255,59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[02.1.01.01-0006]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 глинистый (глина)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669,31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916,95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187,06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[02.3.01.02-1118]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Песок природный для строительных работ II класс, средний</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926,93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55,62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[11.1.03.01-0067]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Брус обрезной хвойных пород (ель, сосна), естественной влажности, длина 2-6,5 м, ширина 100 и более мм, толщина 100 и более мм, сорт III</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0,00387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0,0004644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16 655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15 988,8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01.7.10.03</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Изделия из натурального камня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04.3.01.09</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готовый отделочный</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08.1.02.25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Детали крепления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71 459,32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70 884,31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63 795,88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29 523,32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1 373 154,33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164 778,52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[04.3.01.09-0017]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готовый кладочный, цементный, М250</w:t>
            </w:r>
            <w:r>
              <w:rPr>
                <w:rFonts w:ascii="Times New Roman" w:hAnsi="Times New Roman"/>
                <w:sz w:val="20"/>
                <w:szCs w:val="20"/>
              </w:rPr>
              <w:br/>
              <w:t>V=0,12*3,6</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4 354,32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5 747,7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2 483,01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2 483,01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ГЭСН15-01-005-03</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На каждые 10 мм изменения толщины плит добавлять или исключать к нормам 15-01-001, 15-01-002, 15-01-003, 15-01-004 при облицовке стен "Путиловским камнем" (прим.)</w:t>
            </w:r>
            <w:r>
              <w:rPr>
                <w:rFonts w:ascii="Times New Roman" w:hAnsi="Times New Roman"/>
                <w:sz w:val="20"/>
                <w:szCs w:val="20"/>
              </w:rPr>
              <w:br/>
              <w:t>Примечание: До толщины плит 20мм; 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w:t>
            </w:r>
            <w:r>
              <w:rPr>
                <w:rFonts w:ascii="Times New Roman" w:hAnsi="Times New Roman"/>
                <w:sz w:val="20"/>
                <w:szCs w:val="20"/>
              </w:rPr>
              <w:lastRenderedPageBreak/>
              <w:t xml:space="preserve">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&lt;Коэффициент&gt; (Кот=(-4); </w:t>
            </w:r>
            <w:proofErr w:type="spellStart"/>
            <w:r>
              <w:rPr>
                <w:rFonts w:ascii="Times New Roman" w:hAnsi="Times New Roman"/>
                <w:sz w:val="20"/>
                <w:szCs w:val="20"/>
              </w:rPr>
              <w:t>Кэм</w:t>
            </w:r>
            <w:proofErr w:type="spellEnd"/>
            <w:r>
              <w:rPr>
                <w:rFonts w:ascii="Times New Roman" w:hAnsi="Times New Roman"/>
                <w:sz w:val="20"/>
                <w:szCs w:val="20"/>
              </w:rPr>
              <w:t xml:space="preserve">=(-4); </w:t>
            </w:r>
            <w:proofErr w:type="spellStart"/>
            <w:r>
              <w:rPr>
                <w:rFonts w:ascii="Times New Roman" w:hAnsi="Times New Roman"/>
                <w:sz w:val="20"/>
                <w:szCs w:val="20"/>
              </w:rPr>
              <w:t>Котм</w:t>
            </w:r>
            <w:proofErr w:type="spellEnd"/>
            <w:r>
              <w:rPr>
                <w:rFonts w:ascii="Times New Roman" w:hAnsi="Times New Roman"/>
                <w:sz w:val="20"/>
                <w:szCs w:val="20"/>
              </w:rPr>
              <w:t xml:space="preserve">=(-4); Км=(-4); </w:t>
            </w:r>
            <w:proofErr w:type="spellStart"/>
            <w:r>
              <w:rPr>
                <w:rFonts w:ascii="Times New Roman" w:hAnsi="Times New Roman"/>
                <w:sz w:val="20"/>
                <w:szCs w:val="20"/>
              </w:rPr>
              <w:t>Коб</w:t>
            </w:r>
            <w:proofErr w:type="spellEnd"/>
            <w:r>
              <w:rPr>
                <w:rFonts w:ascii="Times New Roman" w:hAnsi="Times New Roman"/>
                <w:sz w:val="20"/>
                <w:szCs w:val="20"/>
              </w:rPr>
              <w:t xml:space="preserve">=(-4); </w:t>
            </w:r>
            <w:proofErr w:type="spellStart"/>
            <w:r>
              <w:rPr>
                <w:rFonts w:ascii="Times New Roman" w:hAnsi="Times New Roman"/>
                <w:sz w:val="20"/>
                <w:szCs w:val="20"/>
              </w:rPr>
              <w:t>Кзт</w:t>
            </w:r>
            <w:proofErr w:type="spellEnd"/>
            <w:r>
              <w:rPr>
                <w:rFonts w:ascii="Times New Roman" w:hAnsi="Times New Roman"/>
                <w:sz w:val="20"/>
                <w:szCs w:val="20"/>
              </w:rPr>
              <w:t xml:space="preserve">=(-4); </w:t>
            </w:r>
            <w:proofErr w:type="spellStart"/>
            <w:r>
              <w:rPr>
                <w:rFonts w:ascii="Times New Roman" w:hAnsi="Times New Roman"/>
                <w:sz w:val="20"/>
                <w:szCs w:val="20"/>
              </w:rPr>
              <w:t>Кзтм</w:t>
            </w:r>
            <w:proofErr w:type="spellEnd"/>
            <w:r>
              <w:rPr>
                <w:rFonts w:ascii="Times New Roman" w:hAnsi="Times New Roman"/>
                <w:sz w:val="20"/>
                <w:szCs w:val="20"/>
              </w:rPr>
              <w:t>=(-4))</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-6,24864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-4 079,61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1-100-46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4,6</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-6,24864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652,88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-4 079,61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-56,36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-81,32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2,6 м3, грузоподъемность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1 659,09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5</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688,66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-4 217,29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-4 160,93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-3 744,84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-1 733,03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-80 793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-9 695,16</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Карниз</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ГЭСНр61-02-001-01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штукатурки карнизов по камню и бетону с земли и лесов: цементно-известковым раствором площадью отдельных мест до 5 м2 толщиной слоя до 20 мм (отбивка штукатурного слоя, очистка и оштукатуривание карнизов) (прим.)</w:t>
            </w:r>
            <w:r>
              <w:rPr>
                <w:rFonts w:ascii="Times New Roman" w:hAnsi="Times New Roman"/>
                <w:sz w:val="20"/>
                <w:szCs w:val="20"/>
              </w:rPr>
              <w:br/>
            </w:r>
            <w:r>
              <w:rPr>
                <w:rFonts w:ascii="Times New Roman" w:hAnsi="Times New Roman"/>
                <w:sz w:val="20"/>
                <w:szCs w:val="20"/>
              </w:rPr>
              <w:lastRenderedPageBreak/>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1 139,13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1 139,13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10,99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1 278,12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0,05772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1 148,62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1 022,27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505,39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233 815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2 805,78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ГЭСНр61-02-001-02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штукатурки карнизов  по камню и бетону с земли и лесов: на каждые следующие 10 мм толщины слоя добавлять к норме 61-02-001-01</w:t>
            </w:r>
            <w:r>
              <w:rPr>
                <w:rFonts w:ascii="Times New Roman" w:hAnsi="Times New Roman"/>
                <w:sz w:val="20"/>
                <w:szCs w:val="20"/>
              </w:rPr>
              <w:br/>
              <w:t>Примечание: До толщины слоя 40мм; 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&lt;Коэффициент&gt; (Кот=2; </w:t>
            </w:r>
            <w:proofErr w:type="spellStart"/>
            <w:r>
              <w:rPr>
                <w:rFonts w:ascii="Times New Roman" w:hAnsi="Times New Roman"/>
                <w:sz w:val="20"/>
                <w:szCs w:val="20"/>
              </w:rPr>
              <w:t>Кэм</w:t>
            </w:r>
            <w:proofErr w:type="spellEnd"/>
            <w:r>
              <w:rPr>
                <w:rFonts w:ascii="Times New Roman" w:hAnsi="Times New Roman"/>
                <w:sz w:val="20"/>
                <w:szCs w:val="20"/>
              </w:rPr>
              <w:t xml:space="preserve">=2; </w:t>
            </w:r>
            <w:proofErr w:type="spellStart"/>
            <w:r>
              <w:rPr>
                <w:rFonts w:ascii="Times New Roman" w:hAnsi="Times New Roman"/>
                <w:sz w:val="20"/>
                <w:szCs w:val="20"/>
              </w:rPr>
              <w:t>Котм</w:t>
            </w:r>
            <w:proofErr w:type="spellEnd"/>
            <w:r>
              <w:rPr>
                <w:rFonts w:ascii="Times New Roman" w:hAnsi="Times New Roman"/>
                <w:sz w:val="20"/>
                <w:szCs w:val="20"/>
              </w:rPr>
              <w:t xml:space="preserve">=2; Км=2; </w:t>
            </w:r>
            <w:proofErr w:type="spellStart"/>
            <w:r>
              <w:rPr>
                <w:rFonts w:ascii="Times New Roman" w:hAnsi="Times New Roman"/>
                <w:sz w:val="20"/>
                <w:szCs w:val="20"/>
              </w:rPr>
              <w:t>Коб</w:t>
            </w:r>
            <w:proofErr w:type="spellEnd"/>
            <w:r>
              <w:rPr>
                <w:rFonts w:ascii="Times New Roman" w:hAnsi="Times New Roman"/>
                <w:sz w:val="20"/>
                <w:szCs w:val="20"/>
              </w:rPr>
              <w:t xml:space="preserve">=2; </w:t>
            </w:r>
            <w:proofErr w:type="spellStart"/>
            <w:r>
              <w:rPr>
                <w:rFonts w:ascii="Times New Roman" w:hAnsi="Times New Roman"/>
                <w:sz w:val="20"/>
                <w:szCs w:val="20"/>
              </w:rPr>
              <w:t>Кзт</w:t>
            </w:r>
            <w:proofErr w:type="spellEnd"/>
            <w:r>
              <w:rPr>
                <w:rFonts w:ascii="Times New Roman" w:hAnsi="Times New Roman"/>
                <w:sz w:val="20"/>
                <w:szCs w:val="20"/>
              </w:rPr>
              <w:t xml:space="preserve">=2; </w:t>
            </w:r>
            <w:proofErr w:type="spellStart"/>
            <w:r>
              <w:rPr>
                <w:rFonts w:ascii="Times New Roman" w:hAnsi="Times New Roman"/>
                <w:sz w:val="20"/>
                <w:szCs w:val="20"/>
              </w:rPr>
              <w:t>Кзтм</w:t>
            </w:r>
            <w:proofErr w:type="spellEnd"/>
            <w:r>
              <w:rPr>
                <w:rFonts w:ascii="Times New Roman" w:hAnsi="Times New Roman"/>
                <w:sz w:val="20"/>
                <w:szCs w:val="20"/>
              </w:rPr>
              <w:t>=2)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445,18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445,18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Лебедки электрические тяговым </w:t>
            </w:r>
            <w:r>
              <w:rPr>
                <w:rFonts w:ascii="Times New Roman" w:hAnsi="Times New Roman"/>
                <w:sz w:val="20"/>
                <w:szCs w:val="20"/>
              </w:rPr>
              <w:lastRenderedPageBreak/>
              <w:t>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lastRenderedPageBreak/>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10,99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583,97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0,05808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454,67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404,66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200,05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99 056,67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1 188,68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Огрунтовка</w:t>
            </w:r>
            <w:proofErr w:type="spellEnd"/>
            <w:r>
              <w:rPr>
                <w:rFonts w:ascii="Times New Roman" w:hAnsi="Times New Roman"/>
                <w:sz w:val="20"/>
                <w:szCs w:val="20"/>
              </w:rPr>
              <w:t xml:space="preserve"> карнизов с 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Агрегаты окрасочные высокого давления для окраски </w:t>
            </w:r>
            <w:r>
              <w:rPr>
                <w:rFonts w:ascii="Times New Roman" w:hAnsi="Times New Roman"/>
                <w:sz w:val="20"/>
                <w:szCs w:val="20"/>
              </w:rPr>
              <w:lastRenderedPageBreak/>
              <w:t>поверхностей конструкций, мощность 1 кВт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lastRenderedPageBreak/>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[14.4.01.19-0001]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Грунтовка ХС-04</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0,0001932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115 511,45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149 009,77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9,85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6 661,67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79,94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карнизов с 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126,44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126,44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190,02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[01.7.10.17-0141]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Пемза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0,01872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3 610,97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67,6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[14.5.11.08-0002]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поливинилхлоридная ХВ-004</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123 651,99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204 025,78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122,42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316,77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126,58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113,92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58,23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40 743,33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488,92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ГЭСНр62-02-008-04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Окраска по подготовленной поверхности карнизов за 2 раза с 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[14.5.09.11-0102]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Уайт-спирит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Краски перхлорвиниловые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0,0538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68,03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15 265,83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183,19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Эмаль ХВ-161</w:t>
            </w:r>
            <w:r>
              <w:rPr>
                <w:rFonts w:ascii="Times New Roman" w:hAnsi="Times New Roman"/>
                <w:sz w:val="20"/>
                <w:szCs w:val="20"/>
              </w:rPr>
              <w:br/>
              <w:t>V=0,012*0,0538</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0,0006456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133 033,64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85,89</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Козырек</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ГЭСНр61-02-001-01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Ремонт штукатурки защитного козырька по камню и бетону с земли и лесов: цементно-известковым раствором площадью отдельных мест до 5 м2 толщиной слоя до 20 мм </w:t>
            </w:r>
            <w:r>
              <w:rPr>
                <w:rFonts w:ascii="Times New Roman" w:hAnsi="Times New Roman"/>
                <w:sz w:val="20"/>
                <w:szCs w:val="20"/>
              </w:rPr>
              <w:lastRenderedPageBreak/>
              <w:t>(отбивка штукатурного слоя, очистка и оштукатуривание козырька) (прим.)</w:t>
            </w:r>
            <w:r>
              <w:rPr>
                <w:rFonts w:ascii="Times New Roman" w:hAnsi="Times New Roman"/>
                <w:sz w:val="20"/>
                <w:szCs w:val="20"/>
              </w:rPr>
              <w:br/>
              <w:t>V=0,5/100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474,64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474,64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532,56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0,02405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478,59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425,95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210,58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233 818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1 169,09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ГЭСНр61-02-001-02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штукатурки защитного козырька по камню и бетону с земли и лесов: на каждые следующие 10 мм толщины слоя добавлять к норме 61-02-001-01</w:t>
            </w:r>
            <w:r>
              <w:rPr>
                <w:rFonts w:ascii="Times New Roman" w:hAnsi="Times New Roman"/>
                <w:sz w:val="20"/>
                <w:szCs w:val="20"/>
              </w:rPr>
              <w:br/>
              <w:t>Примечание: До толщины слоя 40мм; V=0,5/100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&lt;Коэффициент&gt; (Кот=2; </w:t>
            </w:r>
            <w:proofErr w:type="spellStart"/>
            <w:r>
              <w:rPr>
                <w:rFonts w:ascii="Times New Roman" w:hAnsi="Times New Roman"/>
                <w:sz w:val="20"/>
                <w:szCs w:val="20"/>
              </w:rPr>
              <w:t>Кэм</w:t>
            </w:r>
            <w:proofErr w:type="spellEnd"/>
            <w:r>
              <w:rPr>
                <w:rFonts w:ascii="Times New Roman" w:hAnsi="Times New Roman"/>
                <w:sz w:val="20"/>
                <w:szCs w:val="20"/>
              </w:rPr>
              <w:t xml:space="preserve">=2; </w:t>
            </w:r>
            <w:proofErr w:type="spellStart"/>
            <w:r>
              <w:rPr>
                <w:rFonts w:ascii="Times New Roman" w:hAnsi="Times New Roman"/>
                <w:sz w:val="20"/>
                <w:szCs w:val="20"/>
              </w:rPr>
              <w:t>Котм</w:t>
            </w:r>
            <w:proofErr w:type="spellEnd"/>
            <w:r>
              <w:rPr>
                <w:rFonts w:ascii="Times New Roman" w:hAnsi="Times New Roman"/>
                <w:sz w:val="20"/>
                <w:szCs w:val="20"/>
              </w:rPr>
              <w:t xml:space="preserve">=2; Км=2; </w:t>
            </w:r>
            <w:proofErr w:type="spellStart"/>
            <w:r>
              <w:rPr>
                <w:rFonts w:ascii="Times New Roman" w:hAnsi="Times New Roman"/>
                <w:sz w:val="20"/>
                <w:szCs w:val="20"/>
              </w:rPr>
              <w:t>Коб</w:t>
            </w:r>
            <w:proofErr w:type="spellEnd"/>
            <w:r>
              <w:rPr>
                <w:rFonts w:ascii="Times New Roman" w:hAnsi="Times New Roman"/>
                <w:sz w:val="20"/>
                <w:szCs w:val="20"/>
              </w:rPr>
              <w:t xml:space="preserve">=2; </w:t>
            </w:r>
            <w:proofErr w:type="spellStart"/>
            <w:r>
              <w:rPr>
                <w:rFonts w:ascii="Times New Roman" w:hAnsi="Times New Roman"/>
                <w:sz w:val="20"/>
                <w:szCs w:val="20"/>
              </w:rPr>
              <w:t>Кзт</w:t>
            </w:r>
            <w:proofErr w:type="spellEnd"/>
            <w:r>
              <w:rPr>
                <w:rFonts w:ascii="Times New Roman" w:hAnsi="Times New Roman"/>
                <w:sz w:val="20"/>
                <w:szCs w:val="20"/>
              </w:rPr>
              <w:t xml:space="preserve">=2; </w:t>
            </w:r>
            <w:proofErr w:type="spellStart"/>
            <w:r>
              <w:rPr>
                <w:rFonts w:ascii="Times New Roman" w:hAnsi="Times New Roman"/>
                <w:sz w:val="20"/>
                <w:szCs w:val="20"/>
              </w:rPr>
              <w:t>Кзтм</w:t>
            </w:r>
            <w:proofErr w:type="spellEnd"/>
            <w:r>
              <w:rPr>
                <w:rFonts w:ascii="Times New Roman" w:hAnsi="Times New Roman"/>
                <w:sz w:val="20"/>
                <w:szCs w:val="20"/>
              </w:rPr>
              <w:t>=2)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185,49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545,56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185,49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243,32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189,44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83,35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99 054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495,27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Огрунтовка</w:t>
            </w:r>
            <w:proofErr w:type="spellEnd"/>
            <w:r>
              <w:rPr>
                <w:rFonts w:ascii="Times New Roman" w:hAnsi="Times New Roman"/>
                <w:sz w:val="20"/>
                <w:szCs w:val="20"/>
              </w:rPr>
              <w:t xml:space="preserve"> козырька с 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xml:space="preserve">), производительность до 0,83 </w:t>
            </w:r>
            <w:r>
              <w:rPr>
                <w:rFonts w:ascii="Times New Roman" w:hAnsi="Times New Roman"/>
                <w:sz w:val="20"/>
                <w:szCs w:val="20"/>
              </w:rPr>
              <w:lastRenderedPageBreak/>
              <w:t>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lastRenderedPageBreak/>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[14.4.01.19-0001]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Грунтовка ХС-04</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0,001932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115 511,45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149 009,77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508,17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192,69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98,49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6 661,25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799,35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козырька с 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1 264,36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1 264,36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1 900,12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[01.7.10.17-0141]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Пемза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3 610,97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675,97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[14.5.11.08-0002]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поливинилхлоридная ХВ-004</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123 651,99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204 025,78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1 224,15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3 167,62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1 139,22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582,27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40 742,58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4 889,11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ГЭСНр62-02-008-04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Окраска по подготовленной поверхности козырька за 2 раза с </w:t>
            </w:r>
            <w:r>
              <w:rPr>
                <w:rFonts w:ascii="Times New Roman" w:hAnsi="Times New Roman"/>
                <w:sz w:val="20"/>
                <w:szCs w:val="20"/>
              </w:rPr>
              <w:lastRenderedPageBreak/>
              <w:t>земли и лесов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6,34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[14.5.09.11-0102]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Уайт-спирит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Краски перхлорвиниловые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0,0538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755,83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680,25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15 265,25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1 831,83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Эмаль ХВ-161</w:t>
            </w:r>
            <w:r>
              <w:rPr>
                <w:rFonts w:ascii="Times New Roman" w:hAnsi="Times New Roman"/>
                <w:sz w:val="20"/>
                <w:szCs w:val="20"/>
              </w:rPr>
              <w:br/>
              <w:t>V=0,12*0,0538</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133 033,64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858,87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858,87</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ГЭСНр58-01-003-01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Разборка мелких покрытий и обделок из листовой стали: отливов, свесов </w:t>
            </w:r>
            <w:r>
              <w:rPr>
                <w:rFonts w:ascii="Times New Roman" w:hAnsi="Times New Roman"/>
                <w:sz w:val="20"/>
                <w:szCs w:val="20"/>
              </w:rPr>
              <w:br/>
            </w:r>
            <w:r>
              <w:rPr>
                <w:rFonts w:ascii="Times New Roman" w:hAnsi="Times New Roman"/>
                <w:sz w:val="20"/>
                <w:szCs w:val="20"/>
              </w:rPr>
              <w:lastRenderedPageBreak/>
              <w:t>V=18/100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100 м</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1,638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798,41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1,638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487,43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798,41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798,62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798,41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/812-092.0-1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Крыши, кровли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718,57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/774-092.0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Крыши, кровли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367,27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10 469,22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1 884,46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ГЭСН12-01-010-01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Устройство защитного </w:t>
            </w:r>
            <w:proofErr w:type="spellStart"/>
            <w:r>
              <w:rPr>
                <w:rFonts w:ascii="Times New Roman" w:hAnsi="Times New Roman"/>
                <w:sz w:val="20"/>
                <w:szCs w:val="20"/>
              </w:rPr>
              <w:t>окрытия</w:t>
            </w:r>
            <w:proofErr w:type="spellEnd"/>
            <w:r>
              <w:rPr>
                <w:rFonts w:ascii="Times New Roman" w:hAnsi="Times New Roman"/>
                <w:sz w:val="20"/>
                <w:szCs w:val="20"/>
              </w:rPr>
              <w:t xml:space="preserve"> крыльца (отливы) из листовой оцинкованной стали (прим.)</w:t>
            </w:r>
            <w:r>
              <w:rPr>
                <w:rFonts w:ascii="Times New Roman" w:hAnsi="Times New Roman"/>
                <w:sz w:val="20"/>
                <w:szCs w:val="20"/>
              </w:rPr>
              <w:br/>
              <w:t>V=7,2/100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8,04816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4 282,75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97,2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8,04816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4 282,75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23,02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91.05.01-017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Краны башенные, грузоподъемность 8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1 047,97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18,86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3 308,86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[01.7.15.06-0022]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стальные толевые, диаметр 2-3 мм, длина 20-40 мм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72,97</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[08.3.03.05-0002]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Проволока канатная оцинкованная, диаметр 3 мм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0,000864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149 930,17</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133 437,85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08.3.05.05-0051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Сталь листовая оцинкованная, толщина 0,5 мм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0,04104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77 180,95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3 167,51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7 632,9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4 301,02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/812-012.0-1;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Кровли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98,1%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4 219,3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/774-012.0;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Кровли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2 083,84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193 556,11</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13 936,04</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Металлическое ограждение крыльца</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27</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ГЭСНр62-03-008-02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Окраска масляными составами ранее окрашенного металлического ограждения крыльца за 2 раза (с расчисткой старой краски) (прим.)</w:t>
            </w:r>
            <w:r>
              <w:rPr>
                <w:rFonts w:ascii="Times New Roman" w:hAnsi="Times New Roman"/>
                <w:sz w:val="20"/>
                <w:szCs w:val="20"/>
              </w:rPr>
              <w:br/>
              <w:t>V=1,2/100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0,8856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477,21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73,8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0,8856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477,21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87,53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[14.5.05.01-0012]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Олифа комбинированная для разведения масляных густотертых красок и для внешних работ по деревянным поверхностям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0,0000816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60 697,21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81 941,23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Краски масляные готовые к применению для наружных работ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11,3</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484,16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477,28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429,55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219,55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94 438,33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1 133,26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[14.4.01.21-0001]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Грунт-эмаль антикоррозионная быстросохнущая (прим.)</w:t>
            </w:r>
            <w:r>
              <w:rPr>
                <w:rFonts w:ascii="Times New Roman" w:hAnsi="Times New Roman"/>
                <w:sz w:val="20"/>
                <w:szCs w:val="20"/>
              </w:rPr>
              <w:br/>
              <w:t>V=0,012*11,3</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0,1356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321,22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414,37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56,19</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Ступени</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ГЭСНр59-01-005-02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ступеней: бетонных</w:t>
            </w:r>
            <w:r>
              <w:rPr>
                <w:rFonts w:ascii="Times New Roman" w:hAnsi="Times New Roman"/>
                <w:sz w:val="20"/>
                <w:szCs w:val="20"/>
              </w:rPr>
              <w:br/>
              <w:t>V=6/100</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6,1734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3 326,54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102,89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6,1734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3 326,54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14,65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596,48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строительные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87 167,29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8 065,43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[08.4.03.01-0012]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Проволока арматурная из низкоуглеродистой стали, класс Вр-1, диаметр 4-5 мм</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66 252,5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47 701,8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[11.1.03.05-0066]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необрезная хвойных пород, естественной влажности, длина 2-6,5 м, ширина 100-250, толщина 30-50 мм, сорт IV</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0,529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7 555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16 923,2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537,14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3 944,63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3 341,19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Лестницы, крыльца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2 973,66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Лестницы, крыльца при ремонте</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1 503,54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140 363,83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8 421,83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[04.1.02.05-0150]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 (БСТ) на щебне из гравия, класс В25, F(1)150, W6</w:t>
            </w:r>
            <w:r>
              <w:rPr>
                <w:rFonts w:ascii="Times New Roman" w:hAnsi="Times New Roman"/>
                <w:sz w:val="20"/>
                <w:szCs w:val="20"/>
              </w:rPr>
              <w:br/>
              <w:t>V=0,06*0,28</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5 140,56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5 346,18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4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6"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2"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Крыльцо 1 (южный фасад)</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130 723,16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114 584,22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437,82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272,44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15 428,68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114 856,66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103 747,74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сметная прибыль</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49 635,11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оборудование</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прочие затраты</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по разделу 1. Крыльцо 1 (южный фасад)</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284 106,01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191,511526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4"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6"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0,48372</w:t>
            </w:r>
          </w:p>
        </w:tc>
      </w:tr>
      <w:tr w:rsidR="00925B0A" w:rsidTr="00C44246">
        <w:trPr>
          <w:trHeight w:val="20"/>
        </w:trPr>
        <w:tc>
          <w:tcPr>
            <w:tcW w:w="651"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925B0A" w:rsidTr="00C44246">
        <w:trPr>
          <w:trHeight w:val="20"/>
        </w:trPr>
        <w:tc>
          <w:tcPr>
            <w:tcW w:w="651"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индекс</w:t>
            </w:r>
          </w:p>
        </w:tc>
        <w:tc>
          <w:tcPr>
            <w:tcW w:w="1127" w:type="dxa"/>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51"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Раздел 2. Крыльцо 2 (западный флигель)</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Крыльцо</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lastRenderedPageBreak/>
              <w:t>31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ГЭСНр61-02-001-01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штукатурки поверхности крыльца по камню и бетону с земли и лесов: цементно-известковым раствором площадью отдельных мест до 5 м2 толщиной слоя до 20 мм (отбивка штукатурного слоя, очистка и оштукатуривание поверхности крыльца) (прим.)</w:t>
            </w:r>
            <w:r>
              <w:rPr>
                <w:rFonts w:ascii="Times New Roman" w:hAnsi="Times New Roman"/>
                <w:sz w:val="20"/>
                <w:szCs w:val="20"/>
              </w:rPr>
              <w:br/>
              <w:t>V=12/100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11 391,29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3,2</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20,88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545,56</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11 391,29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91.06.05-060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Погрузчики одноковшовые универсальные фронтальные пневмоколесные, номинальная вместимость основного ковша 0,46 м3, грузоподъемность 1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693,64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109,87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94,92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1 184,3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1 182,17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12 781,23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999-9900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Строительный мусор</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0,5772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11 486,21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10 222,73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Штукатурные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5 053,93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233 815,75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28 057,89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32</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Огрунтовка</w:t>
            </w:r>
            <w:proofErr w:type="spellEnd"/>
            <w:r>
              <w:rPr>
                <w:rFonts w:ascii="Times New Roman" w:hAnsi="Times New Roman"/>
                <w:sz w:val="20"/>
                <w:szCs w:val="20"/>
              </w:rPr>
              <w:t xml:space="preserve"> поверхности крыльца с земли и лесов (прим.)</w:t>
            </w:r>
            <w:r>
              <w:rPr>
                <w:rFonts w:ascii="Times New Roman" w:hAnsi="Times New Roman"/>
                <w:sz w:val="20"/>
                <w:szCs w:val="20"/>
              </w:rPr>
              <w:br/>
              <w:t>V=12/100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[14.4.01.19-0001]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Грунтовка ХС-04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0,001932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115 511,45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149 009,77</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287,89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508,17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214,1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192,69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98,49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6 661,25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799,35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поверхности крыльца с земли и лесов (прим.)</w:t>
            </w:r>
            <w:r>
              <w:rPr>
                <w:rFonts w:ascii="Times New Roman" w:hAnsi="Times New Roman"/>
                <w:sz w:val="20"/>
                <w:szCs w:val="20"/>
              </w:rPr>
              <w:br/>
              <w:t>V=12/100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1 264,36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2,376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1 264,36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1 900,12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[01.7.10.17-0141]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Пемза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0,1872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3 610,97</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675,97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[14.5.11.08-0002]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поливинилхлоридная ХВ-004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123 651,99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204 025,78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1 224,15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3 167,62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1 265,8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1 139,22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582,27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40 742,58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4 889,11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ГЭСНр62-02-008-04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Окраска по подготовленной поверхности крыльца за 2 раза с земли и лесов (прим.)</w:t>
            </w:r>
            <w:r>
              <w:rPr>
                <w:rFonts w:ascii="Times New Roman" w:hAnsi="Times New Roman"/>
                <w:sz w:val="20"/>
                <w:szCs w:val="20"/>
              </w:rPr>
              <w:br/>
              <w:t>V=12/100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6,34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22,69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87,53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4,31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[14.5.09.11-0102]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Уайт-спирит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1,58</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95,75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Краски перхлорвиниловые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0,0538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755,83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680,25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15 265,25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1 831,83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Эмаль ХВ-161</w:t>
            </w:r>
            <w:r>
              <w:rPr>
                <w:rFonts w:ascii="Times New Roman" w:hAnsi="Times New Roman"/>
                <w:sz w:val="20"/>
                <w:szCs w:val="20"/>
              </w:rPr>
              <w:br/>
              <w:t>V=0,12*0,0538</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0,006456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133 033,64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858,87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858,87</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Козырек</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36</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ГЭСНр62-04-005-01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Очистка вручную поверхности защитного козырька (прим.)</w:t>
            </w:r>
            <w:r>
              <w:rPr>
                <w:rFonts w:ascii="Times New Roman" w:hAnsi="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1-100-20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2,0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487,43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312,35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159,64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20 476</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819,04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ГЭСН15-02-001-01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Улучшенная штукатурка защитного козырька цементно-известковым раствором (прим.)</w:t>
            </w:r>
            <w:r>
              <w:rPr>
                <w:rFonts w:ascii="Times New Roman" w:hAnsi="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2,8106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1 684,17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4,0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2,8106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1 684,17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3,16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12,26 кН (1,25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8,84</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13,26</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[91.07.07-011]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Растворонасосы</w:t>
            </w:r>
            <w:proofErr w:type="spellEnd"/>
            <w:r>
              <w:rPr>
                <w:rFonts w:ascii="Times New Roman" w:hAnsi="Times New Roman"/>
                <w:sz w:val="20"/>
                <w:szCs w:val="20"/>
              </w:rPr>
              <w:t>, производительность 4 м3/ч</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13,69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21,36</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[01.7.03.01-0001]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Вода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35,71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1,42</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50,71</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Растворы отделочные цементно-известковые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1 688,04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1 684,17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/812-015.0-1;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1 515,75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/774-015.0;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Отделочные работы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41,65%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701,46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97 631,25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3 905,25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38</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[04.3.01.07-0025]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Раствор штукатурный, известковый, М100</w:t>
            </w:r>
            <w:r>
              <w:rPr>
                <w:rFonts w:ascii="Times New Roman" w:hAnsi="Times New Roman"/>
                <w:sz w:val="20"/>
                <w:szCs w:val="20"/>
              </w:rPr>
              <w:br/>
              <w:t>V=0,04*1,89</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0,0756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0,0756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3 392,36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1,32</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4 477,92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338,53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338,53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Огрунтовка</w:t>
            </w:r>
            <w:proofErr w:type="spellEnd"/>
            <w:r>
              <w:rPr>
                <w:rFonts w:ascii="Times New Roman" w:hAnsi="Times New Roman"/>
                <w:sz w:val="20"/>
                <w:szCs w:val="20"/>
              </w:rPr>
              <w:t xml:space="preserve"> козырька с земли и лесов (прим.)</w:t>
            </w:r>
            <w:r>
              <w:rPr>
                <w:rFonts w:ascii="Times New Roman" w:hAnsi="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71,13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3,3</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71,13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[14.4.01.19-0001]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Грунтовка ХС-04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0,000644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115 511,45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149 009,77</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169,39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71,37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64,23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32,83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6 661,25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266,45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ГЭСНр62-02-007-07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козырька с земли и лесов (прим.)</w:t>
            </w:r>
            <w:r>
              <w:rPr>
                <w:rFonts w:ascii="Times New Roman" w:hAnsi="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421,45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421,45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633,37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[01.7.10.17-0141]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Пемза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2 507,62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3 610,97</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225,32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[14.5.11.08-0002]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Шпатлевка поливинилхлоридная ХВ-004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123 651,99</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204 025,78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408,05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1 055,87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421,93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379,74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194,09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40 742,5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1 629,7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ГЭСНр62-02-008-04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Окраска по подготовленной поверхности козырька за 2 раза с земли и лесов (прим.)</w:t>
            </w:r>
            <w:r>
              <w:rPr>
                <w:rFonts w:ascii="Times New Roman" w:hAnsi="Times New Roman"/>
                <w:sz w:val="20"/>
                <w:szCs w:val="20"/>
              </w:rPr>
              <w:br/>
              <w:t>V=4/100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250,03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250,03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[91.06.03-060]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Лебедки электрические тяговым усилием до 5,79 кН (0,59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9,93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2,11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[91.18.01-011]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Компрессоры поршневые передвижные с электродвигателем, давление до 0,6 МПа (6 </w:t>
            </w:r>
            <w:proofErr w:type="spellStart"/>
            <w:r>
              <w:rPr>
                <w:rFonts w:ascii="Times New Roman" w:hAnsi="Times New Roman"/>
                <w:sz w:val="20"/>
                <w:szCs w:val="20"/>
              </w:rPr>
              <w:t>атм</w:t>
            </w:r>
            <w:proofErr w:type="spellEnd"/>
            <w:r>
              <w:rPr>
                <w:rFonts w:ascii="Times New Roman" w:hAnsi="Times New Roman"/>
                <w:sz w:val="20"/>
                <w:szCs w:val="20"/>
              </w:rPr>
              <w:t>), производительность до 0,83 м3/мин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0,208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17,78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[91.21.01-012]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Агрегаты окрасочные высокого давления для окраски поверхностей конструкций, мощность 1 кВт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1,39</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6,28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[01.7.20.08-0051]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Ветошь хлопчатобумажная цветная</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56,11</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1,56</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87,53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[14.5.09.11-0102]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Уайт-спирит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кг</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60,6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1,58</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95,75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Краски перхлорвиниловые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0,0538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0,002152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267,98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251,95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/812-096.0-1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226,76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Малярные работы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15 266</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610,64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[14.4.02.07-0002]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Эмаль ХВ-161</w:t>
            </w:r>
            <w:r>
              <w:rPr>
                <w:rFonts w:ascii="Times New Roman" w:hAnsi="Times New Roman"/>
                <w:sz w:val="20"/>
                <w:szCs w:val="20"/>
              </w:rPr>
              <w:br/>
              <w:t>V=0,04*0,0538</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0,002152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0,002152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119 850,13</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133 033,64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286,29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286,29</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Ступени</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43</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ГЭСНр59-01-005-02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ступеней: бетонных</w:t>
            </w:r>
            <w:r>
              <w:rPr>
                <w:rFonts w:ascii="Times New Roman" w:hAnsi="Times New Roman"/>
                <w:sz w:val="20"/>
                <w:szCs w:val="20"/>
              </w:rPr>
              <w:br/>
              <w:t>V=6/100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6,1734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3 326,54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102,89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6,1734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3 326,54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14,65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596,48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87 167,29</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5,23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8 065,43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[08.4.03.01-0012]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Проволока арматурная из низкоуглеродистой стали, класс Вр-1, диаметр 4-5 мм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66 252,5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47 701,8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[11.1.03.05-0066]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необрезная хвойных пород, естественной влажности, длина 2-6,5 м, ширина 100-250, толщина 30-50 мм, сорт IV</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0,03174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7 555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16 923,2</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537,14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3 944,63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3 341,19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2 973,66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1 503,54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140 363,83</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8 421,83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[04.1.02.05-0150]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 (БСТ) на щебне из гравия, класс В25, F(1)150, W6</w:t>
            </w:r>
            <w:r>
              <w:rPr>
                <w:rFonts w:ascii="Times New Roman" w:hAnsi="Times New Roman"/>
                <w:sz w:val="20"/>
                <w:szCs w:val="20"/>
              </w:rPr>
              <w:br/>
              <w:t>V=0,06*0,28</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5 140,56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5 346,18</w:t>
            </w: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27"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89,82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2. Крыльцо 2 (западный флигель)</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26 307,39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19 719,48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165,19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120,12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6 302,6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19 839,6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17 707,38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сметная прибыль</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8 789,83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оборудование</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прочие затраты</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по разделу 2. Крыльцо 2 (западный флигель)</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52 804,6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36,128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61" w:type="dxa"/>
            <w:gridSpan w:val="1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51"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0,2024</w:t>
            </w:r>
          </w:p>
        </w:tc>
      </w:tr>
      <w:tr w:rsidR="00925B0A" w:rsidTr="00C44246">
        <w:trPr>
          <w:trHeight w:val="20"/>
        </w:trPr>
        <w:tc>
          <w:tcPr>
            <w:tcW w:w="15138" w:type="dxa"/>
            <w:gridSpan w:val="25"/>
            <w:tcBorders>
              <w:top w:val="nil"/>
              <w:left w:val="nil"/>
              <w:bottom w:val="nil"/>
              <w:right w:val="nil"/>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925B0A" w:rsidTr="00C44246">
        <w:trPr>
          <w:trHeight w:val="20"/>
        </w:trPr>
        <w:tc>
          <w:tcPr>
            <w:tcW w:w="651"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Раздел 3. Крыльцо 3 (внутренний двор)</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Ступени</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ГЭСНр59-01-005-02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Ремонт ступеней: бетонных</w:t>
            </w:r>
            <w:r>
              <w:rPr>
                <w:rFonts w:ascii="Times New Roman" w:hAnsi="Times New Roman"/>
                <w:sz w:val="20"/>
                <w:szCs w:val="20"/>
              </w:rPr>
              <w:br/>
              <w:t>V=3/100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100 </w:t>
            </w:r>
            <w:proofErr w:type="spellStart"/>
            <w:r>
              <w:rPr>
                <w:rFonts w:ascii="Times New Roman" w:hAnsi="Times New Roman"/>
                <w:sz w:val="20"/>
                <w:szCs w:val="20"/>
              </w:rPr>
              <w:t>шт</w:t>
            </w:r>
            <w:proofErr w:type="spellEnd"/>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3,0867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1 663,27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3,1</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102,89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3,0867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538,85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1 663,27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3,47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7,33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[91.06.06-048]</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Подъемники одномачтовые, грузоподъемность до 500 кг, высота подъема 45 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37,32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1,55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57,85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3</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532,14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298,25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87 167,29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[03.2.01.01-0001]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Портландцемент </w:t>
            </w:r>
            <w:proofErr w:type="spellStart"/>
            <w:r>
              <w:rPr>
                <w:rFonts w:ascii="Times New Roman" w:hAnsi="Times New Roman"/>
                <w:sz w:val="20"/>
                <w:szCs w:val="20"/>
              </w:rPr>
              <w:t>бездобавочный</w:t>
            </w:r>
            <w:proofErr w:type="spellEnd"/>
            <w:r>
              <w:rPr>
                <w:rFonts w:ascii="Times New Roman" w:hAnsi="Times New Roman"/>
                <w:sz w:val="20"/>
                <w:szCs w:val="20"/>
              </w:rPr>
              <w:t xml:space="preserve"> общестроительный ЦЕМ 0 32,5Н</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4 800,85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8 065,43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[08.4.03.01-0012]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Проволока арматурная из низкоуглеродистой стали, класс Вр-1, диаметр 4-5 мм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0,00006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66 252,5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47 701,8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2,86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[11.1.03.05-0066]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необрезная хвойных пород, естественной влажности, длина 2-6,5 м, ширина 100-250, толщина 30-50 мм, сорт IV</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0,529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0,01587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7 555</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16 923,2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268,57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1 972,32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1 670,6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/812-093.0-1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1 486,83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/774-093.0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Лестницы, крыльца при ремонте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751,77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140 364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4 210,92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46</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[04.1.02.05-0150]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 (БСТ) на щебне из гравия, класс В25, F(1)150, W6</w:t>
            </w:r>
            <w:r>
              <w:rPr>
                <w:rFonts w:ascii="Times New Roman" w:hAnsi="Times New Roman"/>
                <w:sz w:val="20"/>
                <w:szCs w:val="20"/>
              </w:rPr>
              <w:br/>
              <w:t>V=0,03*0,28</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0,0084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5 140,56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5 346,18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44,91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44,91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ГЭСН06-03-002-01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Устройство подливки толщиной 20 мм (площадка)</w:t>
            </w:r>
            <w:r>
              <w:rPr>
                <w:rFonts w:ascii="Times New Roman" w:hAnsi="Times New Roman"/>
                <w:sz w:val="20"/>
                <w:szCs w:val="20"/>
              </w:rPr>
              <w:br/>
              <w:t>V=15,6/100</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100 м2</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421/пр_2020_п.58_пп.б</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Применение сметных норм, включенных в сборники ГЭСН (ФЕР, ТЕР), при определении сметных затрат на работы по капитальному ремонту и реконструкции объектов капитального строительства, аналогичные технологическим процессам в новом строительстве (Кот=1,15; </w:t>
            </w:r>
            <w:proofErr w:type="spellStart"/>
            <w:r>
              <w:rPr>
                <w:rFonts w:ascii="Times New Roman" w:hAnsi="Times New Roman"/>
                <w:sz w:val="20"/>
                <w:szCs w:val="20"/>
              </w:rPr>
              <w:t>Кэм</w:t>
            </w:r>
            <w:proofErr w:type="spellEnd"/>
            <w:r>
              <w:rPr>
                <w:rFonts w:ascii="Times New Roman" w:hAnsi="Times New Roman"/>
                <w:sz w:val="20"/>
                <w:szCs w:val="20"/>
              </w:rPr>
              <w:t xml:space="preserve">=1,25; </w:t>
            </w:r>
            <w:proofErr w:type="spellStart"/>
            <w:r>
              <w:rPr>
                <w:rFonts w:ascii="Times New Roman" w:hAnsi="Times New Roman"/>
                <w:sz w:val="20"/>
                <w:szCs w:val="20"/>
              </w:rPr>
              <w:t>Котм</w:t>
            </w:r>
            <w:proofErr w:type="spellEnd"/>
            <w:r>
              <w:rPr>
                <w:rFonts w:ascii="Times New Roman" w:hAnsi="Times New Roman"/>
                <w:sz w:val="20"/>
                <w:szCs w:val="20"/>
              </w:rPr>
              <w:t xml:space="preserve">=1,25; </w:t>
            </w:r>
            <w:proofErr w:type="spellStart"/>
            <w:r>
              <w:rPr>
                <w:rFonts w:ascii="Times New Roman" w:hAnsi="Times New Roman"/>
                <w:sz w:val="20"/>
                <w:szCs w:val="20"/>
              </w:rPr>
              <w:t>Кзт</w:t>
            </w:r>
            <w:proofErr w:type="spellEnd"/>
            <w:r>
              <w:rPr>
                <w:rFonts w:ascii="Times New Roman" w:hAnsi="Times New Roman"/>
                <w:sz w:val="20"/>
                <w:szCs w:val="20"/>
              </w:rPr>
              <w:t xml:space="preserve">=1,15; </w:t>
            </w:r>
            <w:proofErr w:type="spellStart"/>
            <w:r>
              <w:rPr>
                <w:rFonts w:ascii="Times New Roman" w:hAnsi="Times New Roman"/>
                <w:sz w:val="20"/>
                <w:szCs w:val="20"/>
              </w:rPr>
              <w:t>Кзтм</w:t>
            </w:r>
            <w:proofErr w:type="spellEnd"/>
            <w:r>
              <w:rPr>
                <w:rFonts w:ascii="Times New Roman" w:hAnsi="Times New Roman"/>
                <w:sz w:val="20"/>
                <w:szCs w:val="20"/>
              </w:rPr>
              <w:t>=1,25)</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ОТ (ЗТ)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7,5348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1-100-34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Средний разряд работы 3,4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7,5348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558,98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4 211,8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ЭМ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39,32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0,02535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91.05.05-015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Краны на автомобильном ходу, грузоподъемность 16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1 670,09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26,05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4-100-060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6</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804,92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[91.07.04-002]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Вибраторы поверхностные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0,4758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8,54</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14,35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6,83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91.14.02-001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Автомобили бортовые, грузоподъемность до 5 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маш</w:t>
            </w:r>
            <w:proofErr w:type="spellEnd"/>
            <w:r>
              <w:rPr>
                <w:rFonts w:ascii="Times New Roman" w:hAnsi="Times New Roman"/>
                <w:sz w:val="20"/>
                <w:szCs w:val="20"/>
              </w:rPr>
              <w:t>.-ч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660,72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6,44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4-100-040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roofErr w:type="spellStart"/>
            <w:r>
              <w:rPr>
                <w:rFonts w:ascii="Times New Roman" w:hAnsi="Times New Roman"/>
                <w:sz w:val="20"/>
                <w:szCs w:val="20"/>
              </w:rPr>
              <w:t>ОТм</w:t>
            </w:r>
            <w:proofErr w:type="spellEnd"/>
            <w:r>
              <w:rPr>
                <w:rFonts w:ascii="Times New Roman" w:hAnsi="Times New Roman"/>
                <w:sz w:val="20"/>
                <w:szCs w:val="20"/>
              </w:rPr>
              <w:t xml:space="preserve"> (</w:t>
            </w:r>
            <w:proofErr w:type="spellStart"/>
            <w:r>
              <w:rPr>
                <w:rFonts w:ascii="Times New Roman" w:hAnsi="Times New Roman"/>
                <w:sz w:val="20"/>
                <w:szCs w:val="20"/>
              </w:rPr>
              <w:t>ЗТм</w:t>
            </w:r>
            <w:proofErr w:type="spellEnd"/>
            <w:r>
              <w:rPr>
                <w:rFonts w:ascii="Times New Roman" w:hAnsi="Times New Roman"/>
                <w:sz w:val="20"/>
                <w:szCs w:val="20"/>
              </w:rPr>
              <w:t xml:space="preserve">) </w:t>
            </w:r>
            <w:r>
              <w:rPr>
                <w:rFonts w:ascii="Times New Roman" w:hAnsi="Times New Roman"/>
                <w:i/>
                <w:iCs/>
                <w:sz w:val="20"/>
                <w:szCs w:val="20"/>
              </w:rPr>
              <w:t>Средний разряд машинистов 4</w:t>
            </w:r>
            <w:r>
              <w:rPr>
                <w:rFonts w:ascii="Times New Roman" w:hAnsi="Times New Roman"/>
                <w:sz w:val="20"/>
                <w:szCs w:val="20"/>
              </w:rPr>
              <w:br/>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чел.-ч</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0,00975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599,22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5,84</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right"/>
              <w:rPr>
                <w:rFonts w:ascii="Times New Roman" w:hAnsi="Times New Roman"/>
                <w:sz w:val="20"/>
                <w:szCs w:val="20"/>
              </w:rPr>
            </w:pPr>
            <w:r>
              <w:rPr>
                <w:rFonts w:ascii="Times New Roman" w:hAnsi="Times New Roman"/>
                <w:sz w:val="20"/>
                <w:szCs w:val="20"/>
              </w:rPr>
              <w:t>4</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309,2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[01.7.15.06-0111]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Гвозди строительные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0,000312</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70 296,2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87 167,29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[11.1.03.06-0071]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обрезная хвойных пород, естественной влажности, длина 2-6,5 м, ширина 100-250 мм, толщина 25 мм, сорт III</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0,1</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0,0156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5 764,42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12 912,3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201,43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[11.1.03.06-0079]</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Доска обрезная хвойных пород, естественной влажности, длина 2-6,5 м, ширина 100-250 мм, толщина 44-50 мм, сорт III</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0,00624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5 764,42</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12 912,3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80,57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2,04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0,31824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прямые затраты</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4 578,72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ФОТ</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4 230,2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/812-006.0-1; 812/пр_2020_п.25</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НР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102%</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3 883,32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roofErr w:type="spellStart"/>
            <w:r>
              <w:rPr>
                <w:rFonts w:ascii="Times New Roman" w:hAnsi="Times New Roman"/>
                <w:sz w:val="20"/>
                <w:szCs w:val="20"/>
              </w:rPr>
              <w:t>Пр</w:t>
            </w:r>
            <w:proofErr w:type="spellEnd"/>
            <w:r>
              <w:rPr>
                <w:rFonts w:ascii="Times New Roman" w:hAnsi="Times New Roman"/>
                <w:sz w:val="20"/>
                <w:szCs w:val="20"/>
              </w:rPr>
              <w:t>/774-006.0; 774/пр_2020_п.16</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СП Бетонные и железобетонные монолитные конструкции и работы в строительстве</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58%</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0,85</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49,3%</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2 085,49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67 612,37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10 547,53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48</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[04.1.02.05-0150]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Смеси бетонные тяжелого бетона (БСТ) на щебне из гравия, класс В25, F(1)150, W6</w:t>
            </w:r>
            <w:r>
              <w:rPr>
                <w:rFonts w:ascii="Times New Roman" w:hAnsi="Times New Roman"/>
                <w:sz w:val="20"/>
                <w:szCs w:val="20"/>
              </w:rPr>
              <w:br/>
              <w:t>V=0,156*2,04</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м3</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0,31824</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0,31824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5 140,56</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1,04</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5 346,18</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1 701,37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1 701,37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3. Крыльцо 3 (внутренний двор)</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8 297,32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5 875,07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42,79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25,73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2 353,73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5 900,8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5 370,15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2 837,26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по разделу 3. Крыльцо 3 (внутренний двор)</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16 504,73</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10,6215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0,03855</w:t>
            </w:r>
          </w:p>
        </w:tc>
      </w:tr>
      <w:tr w:rsidR="00925B0A" w:rsidTr="00C44246">
        <w:trPr>
          <w:trHeight w:val="20"/>
        </w:trPr>
        <w:tc>
          <w:tcPr>
            <w:tcW w:w="651"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 xml:space="preserve">№ </w:t>
            </w:r>
            <w:proofErr w:type="spellStart"/>
            <w:r>
              <w:rPr>
                <w:rFonts w:ascii="Times New Roman" w:hAnsi="Times New Roman"/>
                <w:sz w:val="20"/>
                <w:szCs w:val="20"/>
              </w:rPr>
              <w:t>п.п</w:t>
            </w:r>
            <w:proofErr w:type="spellEnd"/>
            <w:r>
              <w:rPr>
                <w:rFonts w:ascii="Times New Roman" w:hAnsi="Times New Roman"/>
                <w:sz w:val="20"/>
                <w:szCs w:val="20"/>
              </w:rPr>
              <w:t>.</w:t>
            </w:r>
          </w:p>
        </w:tc>
        <w:tc>
          <w:tcPr>
            <w:tcW w:w="1627" w:type="dxa"/>
            <w:gridSpan w:val="2"/>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Обоснование</w:t>
            </w:r>
          </w:p>
        </w:tc>
        <w:tc>
          <w:tcPr>
            <w:tcW w:w="2930" w:type="dxa"/>
            <w:gridSpan w:val="3"/>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6" w:type="dxa"/>
            <w:vMerge w:val="restart"/>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418"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Количество</w:t>
            </w:r>
          </w:p>
        </w:tc>
        <w:tc>
          <w:tcPr>
            <w:tcW w:w="5534" w:type="dxa"/>
            <w:gridSpan w:val="9"/>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925B0A" w:rsidTr="00C44246">
        <w:trPr>
          <w:trHeight w:val="20"/>
        </w:trPr>
        <w:tc>
          <w:tcPr>
            <w:tcW w:w="651"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976" w:type="dxa"/>
            <w:vMerge/>
            <w:tcBorders>
              <w:top w:val="nil"/>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139" w:type="dxa"/>
            <w:gridSpan w:val="4"/>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976"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индекс</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139" w:type="dxa"/>
            <w:gridSpan w:val="2"/>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коэффициенты</w:t>
            </w:r>
          </w:p>
        </w:tc>
        <w:tc>
          <w:tcPr>
            <w:tcW w:w="1139" w:type="dxa"/>
            <w:tcBorders>
              <w:top w:val="single" w:sz="8" w:space="0" w:color="auto"/>
              <w:left w:val="single" w:sz="8" w:space="0" w:color="auto"/>
              <w:bottom w:val="single" w:sz="8" w:space="0" w:color="auto"/>
              <w:right w:val="single" w:sz="8"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925B0A" w:rsidTr="00C44246">
        <w:trPr>
          <w:trHeight w:val="20"/>
        </w:trPr>
        <w:tc>
          <w:tcPr>
            <w:tcW w:w="15138" w:type="dxa"/>
            <w:gridSpan w:val="25"/>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Раздел 4. Погрузка и вывоз мусора</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8</w:t>
            </w: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10</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11</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49</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47-1</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Погрузка в автотранспортное средство: мусор строительный с погрузкой вручную</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1 300,99</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1 118,85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1 118,85</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50</w:t>
            </w: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02-15-1-01-0030</w:t>
            </w: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Перевозка грузов I класса автомобилями-самосвалами грузоподъемностью до 15 т по дорогам с усовершенствованным (асфальтобетонным, цементобетонным, железобетонным, обработанным органическим вяжущим) дорожным покрытием на расстояние 30 км</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т</w:t>
            </w: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0,86</w:t>
            </w: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0,86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354,96</w:t>
            </w: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305,27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2930"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6"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3"/>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976"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305,27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4. Погрузка и вывоз мусора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1 424,12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1 424,12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Итого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 по разделу 4. Погрузка и вывоз мусора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1 424,12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w:t>
            </w:r>
            <w:proofErr w:type="spellStart"/>
            <w:r>
              <w:rPr>
                <w:rFonts w:ascii="Times New Roman" w:hAnsi="Times New Roman"/>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ИТОГИ ПО СМЕТЕ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354 839,46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166 751,99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140 178,77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645,8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418,29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24 085,01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1 424,12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140 597,06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126 825,27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61 262,2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ВСЕГО по смете</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354 839,46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166 751,99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140 178,77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645,8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оплата труда машинистов (</w:t>
            </w:r>
            <w:proofErr w:type="spellStart"/>
            <w:r>
              <w:rPr>
                <w:rFonts w:ascii="Times New Roman" w:hAnsi="Times New Roman"/>
                <w:sz w:val="20"/>
                <w:szCs w:val="20"/>
              </w:rPr>
              <w:t>ОТм</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418,29</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24 085,01</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перевозка</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1 424,12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ФОТ (</w:t>
            </w:r>
            <w:proofErr w:type="spellStart"/>
            <w:r>
              <w:rPr>
                <w:rFonts w:ascii="Times New Roman" w:hAnsi="Times New Roman"/>
                <w:i/>
                <w:iCs/>
                <w:sz w:val="20"/>
                <w:szCs w:val="20"/>
              </w:rPr>
              <w:t>справочно</w:t>
            </w:r>
            <w:proofErr w:type="spellEnd"/>
            <w:r>
              <w:rPr>
                <w:rFonts w:ascii="Times New Roman" w:hAnsi="Times New Roman"/>
                <w:sz w:val="20"/>
                <w:szCs w:val="20"/>
              </w:rPr>
              <w:t>)</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140 597,06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126 825,27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61 262,2</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720" w:type="dxa"/>
            <w:gridSpan w:val="21"/>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i/>
                <w:iCs/>
                <w:sz w:val="20"/>
                <w:szCs w:val="20"/>
              </w:rPr>
            </w:pPr>
            <w:proofErr w:type="spellStart"/>
            <w:r>
              <w:rPr>
                <w:rFonts w:ascii="Times New Roman" w:hAnsi="Times New Roman"/>
                <w:b/>
                <w:bCs/>
                <w:i/>
                <w:iCs/>
                <w:sz w:val="20"/>
                <w:szCs w:val="20"/>
              </w:rPr>
              <w:t>Справочно</w:t>
            </w:r>
            <w:proofErr w:type="spellEnd"/>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238,261026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0,72467</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354 839,46</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НДС</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22%</w:t>
            </w: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sz w:val="20"/>
                <w:szCs w:val="20"/>
              </w:rPr>
            </w:pPr>
            <w:r>
              <w:rPr>
                <w:rFonts w:ascii="Times New Roman" w:hAnsi="Times New Roman"/>
                <w:sz w:val="20"/>
                <w:szCs w:val="20"/>
              </w:rPr>
              <w:t>78 064,68</w:t>
            </w:r>
          </w:p>
        </w:tc>
      </w:tr>
      <w:tr w:rsidR="00925B0A" w:rsidTr="00C44246">
        <w:trPr>
          <w:trHeight w:val="20"/>
        </w:trPr>
        <w:tc>
          <w:tcPr>
            <w:tcW w:w="651"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1627"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3906" w:type="dxa"/>
            <w:gridSpan w:val="4"/>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r>
              <w:rPr>
                <w:rFonts w:ascii="Times New Roman" w:hAnsi="Times New Roman"/>
                <w:b/>
                <w:bCs/>
                <w:sz w:val="20"/>
                <w:szCs w:val="20"/>
              </w:rPr>
              <w:t>Итого</w:t>
            </w:r>
          </w:p>
        </w:tc>
        <w:tc>
          <w:tcPr>
            <w:tcW w:w="6674" w:type="dxa"/>
            <w:gridSpan w:val="15"/>
            <w:tcBorders>
              <w:top w:val="single" w:sz="4" w:space="0" w:color="auto"/>
              <w:left w:val="single" w:sz="4" w:space="0" w:color="auto"/>
              <w:bottom w:val="single" w:sz="4" w:space="0" w:color="auto"/>
              <w:right w:val="single" w:sz="4" w:space="0" w:color="auto"/>
            </w:tcBorders>
          </w:tcPr>
          <w:p w:rsidR="00925B0A" w:rsidRDefault="00925B0A" w:rsidP="00C44246">
            <w:pPr>
              <w:ind w:left="28" w:right="28"/>
              <w:rPr>
                <w:rFonts w:ascii="Times New Roman" w:hAnsi="Times New Roman"/>
                <w:b/>
                <w:bCs/>
                <w:sz w:val="20"/>
                <w:szCs w:val="20"/>
              </w:rPr>
            </w:pPr>
          </w:p>
        </w:tc>
        <w:tc>
          <w:tcPr>
            <w:tcW w:w="1139" w:type="dxa"/>
            <w:gridSpan w:val="2"/>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p>
        </w:tc>
        <w:tc>
          <w:tcPr>
            <w:tcW w:w="1139" w:type="dxa"/>
            <w:tcBorders>
              <w:top w:val="single" w:sz="4" w:space="0" w:color="auto"/>
              <w:left w:val="single" w:sz="4" w:space="0" w:color="auto"/>
              <w:bottom w:val="single" w:sz="4" w:space="0" w:color="auto"/>
              <w:right w:val="single" w:sz="4" w:space="0" w:color="auto"/>
            </w:tcBorders>
          </w:tcPr>
          <w:p w:rsidR="00925B0A" w:rsidRDefault="00925B0A" w:rsidP="00C44246">
            <w:pPr>
              <w:ind w:left="28" w:right="28"/>
              <w:jc w:val="center"/>
              <w:rPr>
                <w:rFonts w:ascii="Times New Roman" w:hAnsi="Times New Roman"/>
                <w:b/>
                <w:bCs/>
                <w:sz w:val="20"/>
                <w:szCs w:val="20"/>
              </w:rPr>
            </w:pPr>
            <w:r>
              <w:rPr>
                <w:rFonts w:ascii="Times New Roman" w:hAnsi="Times New Roman"/>
                <w:b/>
                <w:bCs/>
                <w:sz w:val="20"/>
                <w:szCs w:val="20"/>
              </w:rPr>
              <w:t>432 904,14</w:t>
            </w:r>
          </w:p>
        </w:tc>
      </w:tr>
      <w:tr w:rsidR="00925B0A" w:rsidTr="00C44246">
        <w:trPr>
          <w:trHeight w:val="20"/>
        </w:trPr>
        <w:tc>
          <w:tcPr>
            <w:tcW w:w="15138" w:type="dxa"/>
            <w:gridSpan w:val="25"/>
            <w:tcBorders>
              <w:top w:val="nil"/>
              <w:left w:val="nil"/>
              <w:bottom w:val="nil"/>
              <w:right w:val="nil"/>
            </w:tcBorders>
          </w:tcPr>
          <w:p w:rsidR="00925B0A" w:rsidRDefault="00925B0A" w:rsidP="00C44246">
            <w:pPr>
              <w:ind w:left="28" w:right="28"/>
              <w:jc w:val="center"/>
              <w:rPr>
                <w:rFonts w:ascii="Times New Roman" w:hAnsi="Times New Roman"/>
                <w:sz w:val="20"/>
                <w:szCs w:val="20"/>
              </w:rPr>
            </w:pPr>
          </w:p>
        </w:tc>
      </w:tr>
      <w:tr w:rsidR="00925B0A" w:rsidTr="00C44246">
        <w:trPr>
          <w:trHeight w:val="20"/>
        </w:trPr>
        <w:tc>
          <w:tcPr>
            <w:tcW w:w="1513" w:type="dxa"/>
            <w:gridSpan w:val="2"/>
            <w:vMerge w:val="restart"/>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Составил:</w:t>
            </w:r>
          </w:p>
        </w:tc>
        <w:tc>
          <w:tcPr>
            <w:tcW w:w="9083" w:type="dxa"/>
            <w:gridSpan w:val="15"/>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8"/>
            <w:vMerge w:val="restart"/>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Руднева О.В.</w:t>
            </w:r>
          </w:p>
        </w:tc>
      </w:tr>
      <w:tr w:rsidR="00925B0A" w:rsidTr="00C44246">
        <w:trPr>
          <w:trHeight w:val="20"/>
        </w:trPr>
        <w:tc>
          <w:tcPr>
            <w:tcW w:w="1513" w:type="dxa"/>
            <w:gridSpan w:val="2"/>
            <w:vMerge/>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8"/>
            <w:vMerge/>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 w:type="dxa"/>
            <w:gridSpan w:val="2"/>
            <w:vMerge w:val="restart"/>
            <w:tcBorders>
              <w:top w:val="nil"/>
              <w:left w:val="nil"/>
              <w:bottom w:val="nil"/>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Проверил:</w:t>
            </w:r>
          </w:p>
        </w:tc>
        <w:tc>
          <w:tcPr>
            <w:tcW w:w="9083" w:type="dxa"/>
            <w:gridSpan w:val="15"/>
            <w:tcBorders>
              <w:top w:val="nil"/>
              <w:left w:val="nil"/>
              <w:bottom w:val="single" w:sz="4" w:space="0" w:color="auto"/>
              <w:right w:val="nil"/>
            </w:tcBorders>
          </w:tcPr>
          <w:p w:rsidR="00925B0A" w:rsidRDefault="00925B0A" w:rsidP="00C44246">
            <w:pPr>
              <w:ind w:left="28" w:right="28"/>
              <w:rPr>
                <w:rFonts w:ascii="Times New Roman" w:hAnsi="Times New Roman"/>
                <w:sz w:val="20"/>
                <w:szCs w:val="20"/>
              </w:rPr>
            </w:pPr>
            <w:r>
              <w:rPr>
                <w:rFonts w:ascii="Times New Roman" w:hAnsi="Times New Roman"/>
                <w:sz w:val="20"/>
                <w:szCs w:val="20"/>
              </w:rPr>
              <w:t xml:space="preserve"> </w:t>
            </w:r>
          </w:p>
        </w:tc>
        <w:tc>
          <w:tcPr>
            <w:tcW w:w="4541" w:type="dxa"/>
            <w:gridSpan w:val="8"/>
            <w:vMerge w:val="restart"/>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 w:type="dxa"/>
            <w:gridSpan w:val="2"/>
            <w:vMerge/>
            <w:tcBorders>
              <w:top w:val="nil"/>
              <w:left w:val="nil"/>
              <w:bottom w:val="nil"/>
              <w:right w:val="nil"/>
            </w:tcBorders>
          </w:tcPr>
          <w:p w:rsidR="00925B0A" w:rsidRDefault="00925B0A" w:rsidP="00C44246">
            <w:pPr>
              <w:ind w:left="28" w:right="28"/>
              <w:rPr>
                <w:rFonts w:ascii="Times New Roman" w:hAnsi="Times New Roman"/>
                <w:sz w:val="20"/>
                <w:szCs w:val="20"/>
              </w:rPr>
            </w:pPr>
          </w:p>
        </w:tc>
        <w:tc>
          <w:tcPr>
            <w:tcW w:w="9083" w:type="dxa"/>
            <w:gridSpan w:val="15"/>
            <w:tcBorders>
              <w:top w:val="single" w:sz="4" w:space="0" w:color="auto"/>
              <w:left w:val="nil"/>
              <w:bottom w:val="nil"/>
              <w:right w:val="nil"/>
            </w:tcBorders>
          </w:tcPr>
          <w:p w:rsidR="00925B0A" w:rsidRDefault="00925B0A" w:rsidP="00C44246">
            <w:pPr>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541" w:type="dxa"/>
            <w:gridSpan w:val="8"/>
            <w:vMerge/>
            <w:tcBorders>
              <w:top w:val="nil"/>
              <w:left w:val="nil"/>
              <w:bottom w:val="nil"/>
              <w:right w:val="nil"/>
            </w:tcBorders>
          </w:tcPr>
          <w:p w:rsidR="00925B0A" w:rsidRDefault="00925B0A" w:rsidP="00C44246">
            <w:pPr>
              <w:ind w:left="28" w:right="28"/>
              <w:rPr>
                <w:rFonts w:ascii="Times New Roman" w:hAnsi="Times New Roman"/>
                <w:sz w:val="20"/>
                <w:szCs w:val="20"/>
              </w:rPr>
            </w:pPr>
          </w:p>
        </w:tc>
      </w:tr>
      <w:tr w:rsidR="00925B0A" w:rsidTr="00C44246">
        <w:trPr>
          <w:trHeight w:val="20"/>
        </w:trPr>
        <w:tc>
          <w:tcPr>
            <w:tcW w:w="15138" w:type="dxa"/>
            <w:gridSpan w:val="25"/>
            <w:tcBorders>
              <w:top w:val="nil"/>
              <w:left w:val="nil"/>
              <w:bottom w:val="nil"/>
              <w:right w:val="nil"/>
            </w:tcBorders>
          </w:tcPr>
          <w:p w:rsidR="00925B0A" w:rsidRDefault="00925B0A" w:rsidP="00C44246">
            <w:pPr>
              <w:ind w:left="28" w:right="28"/>
              <w:jc w:val="center"/>
              <w:rPr>
                <w:rFonts w:ascii="Times New Roman" w:hAnsi="Times New Roman"/>
                <w:sz w:val="20"/>
                <w:szCs w:val="20"/>
              </w:rPr>
            </w:pPr>
          </w:p>
        </w:tc>
      </w:tr>
    </w:tbl>
    <w:p w:rsidR="00BA2F7E" w:rsidRDefault="000C0510" w:rsidP="001A1927">
      <w:pPr>
        <w:widowControl/>
        <w:tabs>
          <w:tab w:val="left" w:pos="708"/>
          <w:tab w:val="center" w:pos="4677"/>
          <w:tab w:val="right" w:pos="9355"/>
        </w:tabs>
        <w:autoSpaceDE/>
        <w:autoSpaceDN/>
        <w:adjustRightInd/>
        <w:jc w:val="right"/>
        <w:rPr>
          <w:rFonts w:ascii="Times New Roman" w:hAnsi="Times New Roman" w:cs="Times New Roman"/>
          <w:color w:val="000000"/>
          <w:sz w:val="22"/>
          <w:szCs w:val="22"/>
          <w:lang w:eastAsia="en-US"/>
        </w:rPr>
        <w:sectPr w:rsidR="00BA2F7E" w:rsidSect="00BA2F7E">
          <w:pgSz w:w="16838" w:h="11906" w:orient="landscape"/>
          <w:pgMar w:top="851" w:right="1134" w:bottom="1134" w:left="851" w:header="709" w:footer="709" w:gutter="0"/>
          <w:cols w:space="708"/>
          <w:docGrid w:linePitch="360"/>
        </w:sectPr>
      </w:pPr>
      <w:r>
        <w:rPr>
          <w:rFonts w:ascii="Times New Roman" w:hAnsi="Times New Roman" w:cs="Times New Roman"/>
          <w:color w:val="000000"/>
          <w:sz w:val="22"/>
          <w:szCs w:val="22"/>
          <w:lang w:eastAsia="en-US"/>
        </w:rPr>
        <w:br w:type="page"/>
      </w:r>
    </w:p>
    <w:p w:rsidR="000C0510" w:rsidRPr="000C0510" w:rsidRDefault="000C0510" w:rsidP="000C0510">
      <w:pPr>
        <w:widowControl/>
        <w:tabs>
          <w:tab w:val="left" w:pos="708"/>
          <w:tab w:val="center" w:pos="4677"/>
          <w:tab w:val="right" w:pos="9355"/>
        </w:tabs>
        <w:autoSpaceDE/>
        <w:autoSpaceDN/>
        <w:adjustRightInd/>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lastRenderedPageBreak/>
        <w:t xml:space="preserve">Приложение № </w:t>
      </w:r>
      <w:r w:rsidR="00E123A6">
        <w:rPr>
          <w:rFonts w:ascii="Times New Roman" w:hAnsi="Times New Roman" w:cs="Times New Roman"/>
          <w:color w:val="000000"/>
          <w:sz w:val="22"/>
          <w:szCs w:val="22"/>
          <w:lang w:eastAsia="en-US"/>
        </w:rPr>
        <w:t>2</w:t>
      </w:r>
    </w:p>
    <w:p w:rsidR="000C0510" w:rsidRPr="000C0510" w:rsidRDefault="000C0510" w:rsidP="000C0510">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t>к контракту №</w:t>
      </w:r>
      <w:r w:rsidR="00110028">
        <w:rPr>
          <w:rFonts w:ascii="Times New Roman" w:hAnsi="Times New Roman" w:cs="Times New Roman"/>
          <w:color w:val="000000"/>
          <w:sz w:val="22"/>
          <w:szCs w:val="22"/>
          <w:lang w:eastAsia="en-US"/>
        </w:rPr>
        <w:t xml:space="preserve"> 61/26</w:t>
      </w:r>
      <w:bookmarkStart w:id="1" w:name="_GoBack"/>
      <w:bookmarkEnd w:id="1"/>
      <w:r w:rsidRPr="000C0510">
        <w:rPr>
          <w:rFonts w:ascii="Times New Roman" w:hAnsi="Times New Roman" w:cs="Times New Roman"/>
          <w:color w:val="000000"/>
          <w:sz w:val="22"/>
          <w:szCs w:val="22"/>
          <w:lang w:eastAsia="en-US"/>
        </w:rPr>
        <w:t xml:space="preserve"> </w:t>
      </w:r>
    </w:p>
    <w:p w:rsidR="000C0510" w:rsidRPr="000C0510" w:rsidRDefault="000C0510" w:rsidP="000C0510">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t>от_____________ 202</w:t>
      </w:r>
      <w:r w:rsidR="00FB208C">
        <w:rPr>
          <w:rFonts w:ascii="Times New Roman" w:hAnsi="Times New Roman" w:cs="Times New Roman"/>
          <w:color w:val="000000"/>
          <w:sz w:val="22"/>
          <w:szCs w:val="22"/>
          <w:lang w:eastAsia="en-US"/>
        </w:rPr>
        <w:t>6</w:t>
      </w:r>
      <w:r w:rsidRPr="000C0510">
        <w:rPr>
          <w:rFonts w:ascii="Times New Roman" w:hAnsi="Times New Roman" w:cs="Times New Roman"/>
          <w:color w:val="000000"/>
          <w:sz w:val="22"/>
          <w:szCs w:val="22"/>
          <w:lang w:eastAsia="en-US"/>
        </w:rPr>
        <w:t>г.</w:t>
      </w:r>
    </w:p>
    <w:p w:rsidR="000C0510" w:rsidRPr="000C0510" w:rsidRDefault="000C0510" w:rsidP="000C0510">
      <w:pPr>
        <w:widowControl/>
        <w:tabs>
          <w:tab w:val="left" w:pos="708"/>
          <w:tab w:val="center" w:pos="4677"/>
          <w:tab w:val="right" w:pos="9355"/>
        </w:tabs>
        <w:autoSpaceDE/>
        <w:autoSpaceDN/>
        <w:adjustRightInd/>
        <w:ind w:firstLine="5310"/>
        <w:rPr>
          <w:rFonts w:ascii="Times New Roman" w:hAnsi="Times New Roman" w:cs="Times New Roman"/>
          <w:color w:val="000000"/>
          <w:sz w:val="22"/>
          <w:szCs w:val="22"/>
          <w:lang w:eastAsia="en-US"/>
        </w:rPr>
      </w:pPr>
    </w:p>
    <w:p w:rsidR="000C0510" w:rsidRPr="000C0510" w:rsidRDefault="000C0510" w:rsidP="000C0510">
      <w:pPr>
        <w:widowControl/>
        <w:tabs>
          <w:tab w:val="left" w:pos="708"/>
          <w:tab w:val="center" w:pos="4677"/>
          <w:tab w:val="right" w:pos="9355"/>
        </w:tabs>
        <w:autoSpaceDE/>
        <w:autoSpaceDN/>
        <w:adjustRightInd/>
        <w:ind w:firstLine="5310"/>
        <w:rPr>
          <w:rFonts w:ascii="Times New Roman" w:hAnsi="Times New Roman" w:cs="Times New Roman"/>
          <w:color w:val="000000"/>
          <w:sz w:val="22"/>
          <w:szCs w:val="22"/>
          <w:lang w:eastAsia="en-US"/>
        </w:rPr>
      </w:pPr>
    </w:p>
    <w:tbl>
      <w:tblPr>
        <w:tblStyle w:val="8"/>
        <w:tblW w:w="1641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24"/>
        <w:gridCol w:w="4786"/>
      </w:tblGrid>
      <w:tr w:rsidR="000C0510" w:rsidRPr="000C0510" w:rsidTr="0018097A">
        <w:tc>
          <w:tcPr>
            <w:tcW w:w="11624" w:type="dxa"/>
          </w:tcPr>
          <w:p w:rsidR="000C0510" w:rsidRPr="000C0510" w:rsidRDefault="000C0510" w:rsidP="000C0510">
            <w:pPr>
              <w:widowControl/>
              <w:autoSpaceDE/>
              <w:autoSpaceDN/>
              <w:adjustRightInd/>
              <w:rPr>
                <w:rFonts w:ascii="Times New Roman" w:eastAsia="Calibri" w:hAnsi="Times New Roman" w:cs="Times New Roman"/>
                <w:b/>
                <w:color w:val="000000"/>
                <w:sz w:val="22"/>
                <w:szCs w:val="22"/>
              </w:rPr>
            </w:pPr>
            <w:r w:rsidRPr="000C0510">
              <w:rPr>
                <w:rFonts w:ascii="Times New Roman" w:eastAsia="Calibri" w:hAnsi="Times New Roman" w:cs="Times New Roman"/>
                <w:b/>
                <w:color w:val="000000"/>
                <w:sz w:val="22"/>
                <w:szCs w:val="22"/>
              </w:rPr>
              <w:t>«Согласовано»</w:t>
            </w:r>
          </w:p>
          <w:p w:rsidR="000C0510" w:rsidRPr="000C0510" w:rsidRDefault="000C0510" w:rsidP="000C0510">
            <w:pPr>
              <w:widowControl/>
              <w:autoSpaceDE/>
              <w:autoSpaceDN/>
              <w:adjustRightInd/>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Подрядчик:</w:t>
            </w:r>
          </w:p>
          <w:p w:rsidR="000C0510" w:rsidRPr="000C0510" w:rsidRDefault="000C0510" w:rsidP="000C0510">
            <w:pPr>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Руководитель</w:t>
            </w:r>
          </w:p>
          <w:p w:rsidR="000C0510" w:rsidRPr="000C0510" w:rsidRDefault="000C0510" w:rsidP="000C0510">
            <w:pPr>
              <w:rPr>
                <w:rFonts w:ascii="Times New Roman" w:eastAsia="Calibri" w:hAnsi="Times New Roman" w:cs="Times New Roman"/>
                <w:color w:val="000000"/>
                <w:sz w:val="22"/>
                <w:szCs w:val="22"/>
              </w:rPr>
            </w:pPr>
          </w:p>
          <w:p w:rsidR="000C0510" w:rsidRPr="000C0510" w:rsidRDefault="000C0510" w:rsidP="000C0510">
            <w:pPr>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_________________ (Ф.И.О.)</w:t>
            </w:r>
          </w:p>
          <w:p w:rsidR="000C0510" w:rsidRPr="000C0510" w:rsidRDefault="000C0510" w:rsidP="000C0510">
            <w:pPr>
              <w:rPr>
                <w:rFonts w:ascii="Times New Roman" w:eastAsia="Calibri" w:hAnsi="Times New Roman" w:cs="Times New Roman"/>
                <w:color w:val="000000"/>
                <w:sz w:val="22"/>
                <w:szCs w:val="22"/>
              </w:rPr>
            </w:pPr>
          </w:p>
          <w:p w:rsidR="000C0510" w:rsidRDefault="000C0510" w:rsidP="00EE58DC">
            <w:pPr>
              <w:widowControl/>
              <w:tabs>
                <w:tab w:val="left" w:pos="708"/>
                <w:tab w:val="center" w:pos="4677"/>
                <w:tab w:val="right" w:pos="9355"/>
              </w:tabs>
              <w:autoSpaceDE/>
              <w:autoSpaceDN/>
              <w:adjustRightInd/>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«__</w:t>
            </w:r>
            <w:proofErr w:type="gramStart"/>
            <w:r w:rsidRPr="000C0510">
              <w:rPr>
                <w:rFonts w:ascii="Times New Roman" w:eastAsia="Calibri" w:hAnsi="Times New Roman" w:cs="Times New Roman"/>
                <w:color w:val="000000"/>
                <w:sz w:val="22"/>
                <w:szCs w:val="22"/>
              </w:rPr>
              <w:t>_»_</w:t>
            </w:r>
            <w:proofErr w:type="gramEnd"/>
            <w:r w:rsidRPr="000C0510">
              <w:rPr>
                <w:rFonts w:ascii="Times New Roman" w:eastAsia="Calibri" w:hAnsi="Times New Roman" w:cs="Times New Roman"/>
                <w:color w:val="000000"/>
                <w:sz w:val="22"/>
                <w:szCs w:val="22"/>
              </w:rPr>
              <w:t>___________ 202</w:t>
            </w:r>
            <w:r w:rsidR="00FB208C">
              <w:rPr>
                <w:rFonts w:ascii="Times New Roman" w:eastAsia="Calibri" w:hAnsi="Times New Roman" w:cs="Times New Roman"/>
                <w:color w:val="000000"/>
                <w:sz w:val="22"/>
                <w:szCs w:val="22"/>
              </w:rPr>
              <w:t>6</w:t>
            </w:r>
          </w:p>
          <w:p w:rsidR="005B5CC7" w:rsidRPr="000C0510" w:rsidRDefault="005B5CC7" w:rsidP="00EE58DC">
            <w:pPr>
              <w:widowControl/>
              <w:tabs>
                <w:tab w:val="left" w:pos="708"/>
                <w:tab w:val="center" w:pos="4677"/>
                <w:tab w:val="right" w:pos="9355"/>
              </w:tabs>
              <w:autoSpaceDE/>
              <w:autoSpaceDN/>
              <w:adjustRightInd/>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(ПОДПИСАНО ЭЦП)</w:t>
            </w:r>
          </w:p>
        </w:tc>
        <w:tc>
          <w:tcPr>
            <w:tcW w:w="4786" w:type="dxa"/>
          </w:tcPr>
          <w:p w:rsidR="000C0510" w:rsidRPr="000C0510" w:rsidRDefault="000C0510" w:rsidP="000C0510">
            <w:pPr>
              <w:widowControl/>
              <w:tabs>
                <w:tab w:val="left" w:pos="708"/>
                <w:tab w:val="center" w:pos="4677"/>
                <w:tab w:val="right" w:pos="9355"/>
              </w:tabs>
              <w:autoSpaceDE/>
              <w:autoSpaceDN/>
              <w:adjustRightInd/>
              <w:rPr>
                <w:rFonts w:ascii="Times New Roman" w:eastAsia="Calibri" w:hAnsi="Times New Roman" w:cs="Times New Roman"/>
                <w:b/>
                <w:color w:val="000000"/>
                <w:sz w:val="22"/>
                <w:szCs w:val="22"/>
              </w:rPr>
            </w:pPr>
            <w:r w:rsidRPr="000C0510">
              <w:rPr>
                <w:rFonts w:ascii="Times New Roman" w:eastAsia="Calibri" w:hAnsi="Times New Roman" w:cs="Times New Roman"/>
                <w:b/>
                <w:color w:val="000000"/>
                <w:sz w:val="22"/>
                <w:szCs w:val="22"/>
              </w:rPr>
              <w:t>«Утверждаю»</w:t>
            </w:r>
          </w:p>
          <w:p w:rsidR="000C0510" w:rsidRPr="000C0510" w:rsidRDefault="000C0510" w:rsidP="000C0510">
            <w:pPr>
              <w:widowControl/>
              <w:tabs>
                <w:tab w:val="left" w:pos="708"/>
                <w:tab w:val="center" w:pos="4677"/>
                <w:tab w:val="right" w:pos="9355"/>
              </w:tabs>
              <w:autoSpaceDE/>
              <w:autoSpaceDN/>
              <w:adjustRightInd/>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Заказчик:</w:t>
            </w:r>
          </w:p>
          <w:p w:rsidR="000C0510" w:rsidRPr="000C0510" w:rsidRDefault="000C0510" w:rsidP="000C0510">
            <w:pPr>
              <w:rPr>
                <w:rFonts w:ascii="Times New Roman" w:eastAsia="Calibri" w:hAnsi="Times New Roman" w:cs="Times New Roman"/>
                <w:color w:val="000000"/>
                <w:sz w:val="22"/>
                <w:szCs w:val="22"/>
              </w:rPr>
            </w:pPr>
          </w:p>
          <w:p w:rsidR="000C0510" w:rsidRPr="000C0510" w:rsidRDefault="000C0510" w:rsidP="000C0510">
            <w:pPr>
              <w:rPr>
                <w:rFonts w:ascii="Times New Roman" w:eastAsia="Calibri" w:hAnsi="Times New Roman" w:cs="Times New Roman"/>
                <w:color w:val="000000"/>
                <w:sz w:val="22"/>
                <w:szCs w:val="22"/>
              </w:rPr>
            </w:pPr>
          </w:p>
          <w:p w:rsidR="000C0510" w:rsidRPr="000C0510" w:rsidRDefault="000C0510" w:rsidP="000C0510">
            <w:pPr>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_________________ (Ф.И.О.)</w:t>
            </w:r>
          </w:p>
          <w:p w:rsidR="000C0510" w:rsidRPr="000C0510" w:rsidRDefault="000C0510" w:rsidP="000C0510">
            <w:pPr>
              <w:rPr>
                <w:rFonts w:ascii="Times New Roman" w:eastAsia="Calibri" w:hAnsi="Times New Roman" w:cs="Times New Roman"/>
                <w:color w:val="000000"/>
                <w:sz w:val="22"/>
                <w:szCs w:val="22"/>
              </w:rPr>
            </w:pPr>
          </w:p>
          <w:p w:rsidR="000C0510" w:rsidRDefault="000C0510" w:rsidP="00EE58DC">
            <w:pPr>
              <w:widowControl/>
              <w:tabs>
                <w:tab w:val="left" w:pos="708"/>
                <w:tab w:val="center" w:pos="4677"/>
                <w:tab w:val="right" w:pos="9355"/>
              </w:tabs>
              <w:autoSpaceDE/>
              <w:autoSpaceDN/>
              <w:adjustRightInd/>
              <w:rPr>
                <w:rFonts w:ascii="Times New Roman" w:eastAsia="Calibri" w:hAnsi="Times New Roman" w:cs="Times New Roman"/>
                <w:color w:val="000000"/>
                <w:sz w:val="22"/>
                <w:szCs w:val="22"/>
              </w:rPr>
            </w:pPr>
            <w:r w:rsidRPr="000C0510">
              <w:rPr>
                <w:rFonts w:ascii="Times New Roman" w:eastAsia="Calibri" w:hAnsi="Times New Roman" w:cs="Times New Roman"/>
                <w:color w:val="000000"/>
                <w:sz w:val="22"/>
                <w:szCs w:val="22"/>
              </w:rPr>
              <w:t>«__</w:t>
            </w:r>
            <w:proofErr w:type="gramStart"/>
            <w:r w:rsidRPr="000C0510">
              <w:rPr>
                <w:rFonts w:ascii="Times New Roman" w:eastAsia="Calibri" w:hAnsi="Times New Roman" w:cs="Times New Roman"/>
                <w:color w:val="000000"/>
                <w:sz w:val="22"/>
                <w:szCs w:val="22"/>
              </w:rPr>
              <w:t>_»_</w:t>
            </w:r>
            <w:proofErr w:type="gramEnd"/>
            <w:r w:rsidRPr="000C0510">
              <w:rPr>
                <w:rFonts w:ascii="Times New Roman" w:eastAsia="Calibri" w:hAnsi="Times New Roman" w:cs="Times New Roman"/>
                <w:color w:val="000000"/>
                <w:sz w:val="22"/>
                <w:szCs w:val="22"/>
              </w:rPr>
              <w:t>___________ 202</w:t>
            </w:r>
            <w:r w:rsidR="00FB208C">
              <w:rPr>
                <w:rFonts w:ascii="Times New Roman" w:eastAsia="Calibri" w:hAnsi="Times New Roman" w:cs="Times New Roman"/>
                <w:color w:val="000000"/>
                <w:sz w:val="22"/>
                <w:szCs w:val="22"/>
              </w:rPr>
              <w:t>6</w:t>
            </w:r>
          </w:p>
          <w:p w:rsidR="005B5CC7" w:rsidRPr="000C0510" w:rsidRDefault="005B5CC7" w:rsidP="00EE58DC">
            <w:pPr>
              <w:widowControl/>
              <w:tabs>
                <w:tab w:val="left" w:pos="708"/>
                <w:tab w:val="center" w:pos="4677"/>
                <w:tab w:val="right" w:pos="9355"/>
              </w:tabs>
              <w:autoSpaceDE/>
              <w:autoSpaceDN/>
              <w:adjustRightInd/>
              <w:rPr>
                <w:rFonts w:ascii="Times New Roman" w:eastAsia="Calibri" w:hAnsi="Times New Roman" w:cs="Times New Roman"/>
                <w:color w:val="000000"/>
                <w:sz w:val="22"/>
                <w:szCs w:val="22"/>
              </w:rPr>
            </w:pPr>
            <w:r>
              <w:rPr>
                <w:rFonts w:ascii="Times New Roman" w:eastAsia="Calibri" w:hAnsi="Times New Roman" w:cs="Times New Roman"/>
                <w:color w:val="000000"/>
                <w:sz w:val="22"/>
                <w:szCs w:val="22"/>
              </w:rPr>
              <w:t>(ПОДПИСАНО ЭЦП)</w:t>
            </w:r>
          </w:p>
        </w:tc>
      </w:tr>
    </w:tbl>
    <w:p w:rsidR="000C0510" w:rsidRPr="000C0510" w:rsidRDefault="000C0510" w:rsidP="000C0510">
      <w:pPr>
        <w:widowControl/>
        <w:tabs>
          <w:tab w:val="left" w:pos="708"/>
          <w:tab w:val="center" w:pos="4677"/>
          <w:tab w:val="right" w:pos="9355"/>
        </w:tabs>
        <w:autoSpaceDE/>
        <w:autoSpaceDN/>
        <w:adjustRightInd/>
        <w:ind w:firstLine="5310"/>
        <w:rPr>
          <w:rFonts w:ascii="Times New Roman" w:hAnsi="Times New Roman" w:cs="Times New Roman"/>
          <w:color w:val="000000"/>
          <w:sz w:val="22"/>
          <w:szCs w:val="22"/>
          <w:lang w:eastAsia="en-US"/>
        </w:rPr>
      </w:pPr>
    </w:p>
    <w:p w:rsidR="000C0510" w:rsidRPr="000C0510" w:rsidRDefault="000C0510" w:rsidP="000C0510">
      <w:pPr>
        <w:widowControl/>
        <w:tabs>
          <w:tab w:val="left" w:pos="708"/>
          <w:tab w:val="center" w:pos="4677"/>
          <w:tab w:val="right" w:pos="9355"/>
        </w:tabs>
        <w:autoSpaceDE/>
        <w:autoSpaceDN/>
        <w:adjustRightInd/>
        <w:ind w:firstLine="5310"/>
        <w:rPr>
          <w:rFonts w:ascii="Times New Roman" w:hAnsi="Times New Roman" w:cs="Times New Roman"/>
          <w:color w:val="000000"/>
          <w:sz w:val="22"/>
          <w:szCs w:val="22"/>
          <w:lang w:eastAsia="en-US"/>
        </w:rPr>
      </w:pPr>
    </w:p>
    <w:p w:rsidR="000C0510" w:rsidRPr="000C0510" w:rsidRDefault="000C0510" w:rsidP="000C0510">
      <w:pPr>
        <w:widowControl/>
        <w:tabs>
          <w:tab w:val="left" w:pos="708"/>
          <w:tab w:val="center" w:pos="4677"/>
          <w:tab w:val="right" w:pos="9355"/>
        </w:tabs>
        <w:autoSpaceDE/>
        <w:autoSpaceDN/>
        <w:adjustRightInd/>
        <w:ind w:firstLine="5310"/>
        <w:rPr>
          <w:rFonts w:ascii="Times New Roman" w:hAnsi="Times New Roman" w:cs="Times New Roman"/>
          <w:color w:val="000000"/>
          <w:sz w:val="22"/>
          <w:szCs w:val="22"/>
          <w:lang w:eastAsia="en-US"/>
        </w:rPr>
      </w:pPr>
    </w:p>
    <w:p w:rsidR="000C0510" w:rsidRPr="000C0510" w:rsidRDefault="000C0510" w:rsidP="000C0510">
      <w:pPr>
        <w:keepNext/>
        <w:keepLines/>
        <w:widowControl/>
        <w:autoSpaceDE/>
        <w:autoSpaceDN/>
        <w:adjustRightInd/>
        <w:jc w:val="center"/>
        <w:outlineLvl w:val="0"/>
        <w:rPr>
          <w:rFonts w:ascii="Times New Roman" w:hAnsi="Times New Roman" w:cs="Times New Roman"/>
          <w:b/>
          <w:bCs/>
          <w:color w:val="000000"/>
          <w:sz w:val="22"/>
          <w:szCs w:val="22"/>
          <w:lang w:eastAsia="en-US"/>
        </w:rPr>
      </w:pPr>
      <w:r w:rsidRPr="000C0510">
        <w:rPr>
          <w:rFonts w:ascii="Times New Roman" w:hAnsi="Times New Roman" w:cs="Times New Roman"/>
          <w:b/>
          <w:bCs/>
          <w:color w:val="000000"/>
          <w:sz w:val="22"/>
          <w:szCs w:val="22"/>
          <w:lang w:eastAsia="en-US"/>
        </w:rPr>
        <w:t>Календарный план выполнения работ</w:t>
      </w:r>
    </w:p>
    <w:p w:rsidR="000C0510" w:rsidRPr="000C0510" w:rsidRDefault="000C0510" w:rsidP="000C0510">
      <w:pPr>
        <w:widowControl/>
        <w:autoSpaceDE/>
        <w:autoSpaceDN/>
        <w:adjustRightInd/>
        <w:jc w:val="center"/>
        <w:rPr>
          <w:rFonts w:ascii="Times New Roman" w:hAnsi="Times New Roman" w:cs="Times New Roman"/>
          <w:color w:val="000000"/>
          <w:sz w:val="22"/>
          <w:szCs w:val="22"/>
          <w:vertAlign w:val="superscript"/>
          <w:lang w:eastAsia="en-US"/>
        </w:rPr>
      </w:pPr>
    </w:p>
    <w:p w:rsidR="000C0510" w:rsidRPr="000C0510" w:rsidRDefault="000C0510" w:rsidP="000C0510">
      <w:pPr>
        <w:widowControl/>
        <w:autoSpaceDE/>
        <w:autoSpaceDN/>
        <w:adjustRightInd/>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t xml:space="preserve">Период </w:t>
      </w:r>
      <w:r w:rsidR="0032164C">
        <w:rPr>
          <w:rFonts w:ascii="Times New Roman" w:hAnsi="Times New Roman" w:cs="Times New Roman"/>
          <w:color w:val="000000"/>
          <w:sz w:val="22"/>
          <w:szCs w:val="22"/>
          <w:lang w:eastAsia="en-US"/>
        </w:rPr>
        <w:t xml:space="preserve">(продолжительность) </w:t>
      </w:r>
      <w:r w:rsidRPr="000C0510">
        <w:rPr>
          <w:rFonts w:ascii="Times New Roman" w:hAnsi="Times New Roman" w:cs="Times New Roman"/>
          <w:color w:val="000000"/>
          <w:sz w:val="22"/>
          <w:szCs w:val="22"/>
          <w:lang w:eastAsia="en-US"/>
        </w:rPr>
        <w:t xml:space="preserve">выполнения </w:t>
      </w:r>
      <w:r w:rsidR="0032164C">
        <w:rPr>
          <w:rFonts w:ascii="Times New Roman" w:hAnsi="Times New Roman" w:cs="Times New Roman"/>
          <w:color w:val="000000"/>
          <w:sz w:val="22"/>
          <w:szCs w:val="22"/>
          <w:lang w:eastAsia="en-US"/>
        </w:rPr>
        <w:t xml:space="preserve">работ - </w:t>
      </w:r>
      <w:r w:rsidR="00394E65">
        <w:rPr>
          <w:rFonts w:ascii="Times New Roman" w:hAnsi="Times New Roman" w:cs="Times New Roman"/>
          <w:color w:val="000000"/>
          <w:sz w:val="22"/>
          <w:szCs w:val="22"/>
          <w:lang w:eastAsia="en-US"/>
        </w:rPr>
        <w:t>3</w:t>
      </w:r>
      <w:r>
        <w:rPr>
          <w:rFonts w:ascii="Times New Roman" w:hAnsi="Times New Roman" w:cs="Times New Roman"/>
          <w:color w:val="000000"/>
          <w:sz w:val="22"/>
          <w:szCs w:val="22"/>
          <w:lang w:eastAsia="en-US"/>
        </w:rPr>
        <w:t xml:space="preserve"> (</w:t>
      </w:r>
      <w:r w:rsidR="00394E65">
        <w:rPr>
          <w:rFonts w:ascii="Times New Roman" w:hAnsi="Times New Roman" w:cs="Times New Roman"/>
          <w:color w:val="000000"/>
          <w:sz w:val="22"/>
          <w:szCs w:val="22"/>
          <w:lang w:eastAsia="en-US"/>
        </w:rPr>
        <w:t>три</w:t>
      </w:r>
      <w:r>
        <w:rPr>
          <w:rFonts w:ascii="Times New Roman" w:hAnsi="Times New Roman" w:cs="Times New Roman"/>
          <w:color w:val="000000"/>
          <w:sz w:val="22"/>
          <w:szCs w:val="22"/>
          <w:lang w:eastAsia="en-US"/>
        </w:rPr>
        <w:t>)</w:t>
      </w:r>
      <w:r w:rsidRPr="000C0510">
        <w:rPr>
          <w:rFonts w:ascii="Times New Roman" w:hAnsi="Times New Roman" w:cs="Times New Roman"/>
          <w:color w:val="000000"/>
          <w:sz w:val="22"/>
          <w:szCs w:val="22"/>
          <w:lang w:eastAsia="en-US"/>
        </w:rPr>
        <w:t xml:space="preserve"> (недел</w:t>
      </w:r>
      <w:r w:rsidR="00E123A6">
        <w:rPr>
          <w:rFonts w:ascii="Times New Roman" w:hAnsi="Times New Roman" w:cs="Times New Roman"/>
          <w:color w:val="000000"/>
          <w:sz w:val="22"/>
          <w:szCs w:val="22"/>
          <w:lang w:eastAsia="en-US"/>
        </w:rPr>
        <w:t>и</w:t>
      </w:r>
      <w:r w:rsidRPr="000C0510">
        <w:rPr>
          <w:rFonts w:ascii="Times New Roman" w:hAnsi="Times New Roman" w:cs="Times New Roman"/>
          <w:color w:val="000000"/>
          <w:sz w:val="22"/>
          <w:szCs w:val="22"/>
          <w:lang w:eastAsia="en-US"/>
        </w:rPr>
        <w:t>)</w:t>
      </w:r>
    </w:p>
    <w:p w:rsidR="000C0510" w:rsidRPr="000C0510" w:rsidRDefault="000C0510" w:rsidP="000C0510">
      <w:pPr>
        <w:widowControl/>
        <w:autoSpaceDE/>
        <w:autoSpaceDN/>
        <w:adjustRightInd/>
        <w:rPr>
          <w:rFonts w:ascii="Times New Roman" w:hAnsi="Times New Roman" w:cs="Times New Roman"/>
          <w:color w:val="000000"/>
          <w:sz w:val="22"/>
          <w:szCs w:val="22"/>
          <w:lang w:eastAsia="en-US"/>
        </w:rPr>
      </w:pPr>
    </w:p>
    <w:tbl>
      <w:tblPr>
        <w:tblW w:w="14160" w:type="dxa"/>
        <w:jc w:val="right"/>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1E0" w:firstRow="1" w:lastRow="1" w:firstColumn="1" w:lastColumn="1" w:noHBand="0" w:noVBand="0"/>
      </w:tblPr>
      <w:tblGrid>
        <w:gridCol w:w="719"/>
        <w:gridCol w:w="6779"/>
        <w:gridCol w:w="2126"/>
        <w:gridCol w:w="2268"/>
        <w:gridCol w:w="2268"/>
      </w:tblGrid>
      <w:tr w:rsidR="00394E65" w:rsidRPr="002005A6" w:rsidTr="00394E65">
        <w:trPr>
          <w:cantSplit/>
          <w:jc w:val="right"/>
        </w:trPr>
        <w:tc>
          <w:tcPr>
            <w:tcW w:w="719" w:type="dxa"/>
            <w:vMerge w:val="restart"/>
          </w:tcPr>
          <w:p w:rsidR="00394E65" w:rsidRPr="002005A6" w:rsidRDefault="00394E65" w:rsidP="00453F66">
            <w:pPr>
              <w:widowControl/>
              <w:autoSpaceDE/>
              <w:autoSpaceDN/>
              <w:adjustRightInd/>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w:t>
            </w:r>
          </w:p>
          <w:p w:rsidR="00394E65" w:rsidRPr="002005A6" w:rsidRDefault="00394E65" w:rsidP="00453F66">
            <w:pPr>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п/п</w:t>
            </w:r>
          </w:p>
        </w:tc>
        <w:tc>
          <w:tcPr>
            <w:tcW w:w="6779" w:type="dxa"/>
            <w:vMerge w:val="restart"/>
            <w:vAlign w:val="center"/>
          </w:tcPr>
          <w:p w:rsidR="00394E65" w:rsidRPr="002005A6" w:rsidRDefault="00394E65" w:rsidP="00453F66">
            <w:pPr>
              <w:widowControl/>
              <w:autoSpaceDE/>
              <w:autoSpaceDN/>
              <w:adjustRightInd/>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Наименование работ</w:t>
            </w:r>
          </w:p>
          <w:p w:rsidR="00394E65" w:rsidRPr="002005A6" w:rsidRDefault="00394E65" w:rsidP="00453F66">
            <w:pPr>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(виды работ)</w:t>
            </w:r>
          </w:p>
        </w:tc>
        <w:tc>
          <w:tcPr>
            <w:tcW w:w="6662" w:type="dxa"/>
            <w:gridSpan w:val="3"/>
          </w:tcPr>
          <w:p w:rsidR="00394E65" w:rsidRPr="002005A6" w:rsidRDefault="00394E65" w:rsidP="000C0510">
            <w:pPr>
              <w:widowControl/>
              <w:autoSpaceDE/>
              <w:autoSpaceDN/>
              <w:adjustRightInd/>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График работ (недели, месяцы)</w:t>
            </w:r>
          </w:p>
        </w:tc>
      </w:tr>
      <w:tr w:rsidR="00394E65" w:rsidRPr="002005A6" w:rsidTr="00394E65">
        <w:trPr>
          <w:cantSplit/>
          <w:jc w:val="right"/>
        </w:trPr>
        <w:tc>
          <w:tcPr>
            <w:tcW w:w="719" w:type="dxa"/>
            <w:vMerge/>
          </w:tcPr>
          <w:p w:rsidR="00394E65" w:rsidRPr="002005A6" w:rsidRDefault="00394E65" w:rsidP="00453F66">
            <w:pPr>
              <w:ind w:left="-57" w:right="-57"/>
              <w:jc w:val="center"/>
              <w:rPr>
                <w:rFonts w:ascii="Times New Roman" w:hAnsi="Times New Roman" w:cs="Times New Roman"/>
                <w:color w:val="000000"/>
                <w:sz w:val="22"/>
                <w:szCs w:val="22"/>
                <w:lang w:eastAsia="en-US"/>
              </w:rPr>
            </w:pPr>
          </w:p>
        </w:tc>
        <w:tc>
          <w:tcPr>
            <w:tcW w:w="6779" w:type="dxa"/>
            <w:vMerge/>
            <w:vAlign w:val="center"/>
          </w:tcPr>
          <w:p w:rsidR="00394E65" w:rsidRPr="002005A6" w:rsidRDefault="00394E65" w:rsidP="00453F66">
            <w:pPr>
              <w:ind w:left="-57" w:right="-57"/>
              <w:jc w:val="center"/>
              <w:rPr>
                <w:rFonts w:ascii="Times New Roman" w:hAnsi="Times New Roman" w:cs="Times New Roman"/>
                <w:color w:val="000000"/>
                <w:sz w:val="22"/>
                <w:szCs w:val="22"/>
                <w:lang w:eastAsia="en-US"/>
              </w:rPr>
            </w:pPr>
          </w:p>
        </w:tc>
        <w:tc>
          <w:tcPr>
            <w:tcW w:w="6662" w:type="dxa"/>
            <w:gridSpan w:val="3"/>
          </w:tcPr>
          <w:p w:rsidR="00394E65" w:rsidRPr="002005A6" w:rsidRDefault="00394E65" w:rsidP="000C0510">
            <w:pPr>
              <w:widowControl/>
              <w:autoSpaceDE/>
              <w:autoSpaceDN/>
              <w:adjustRightInd/>
              <w:ind w:left="-57" w:right="-57"/>
              <w:jc w:val="center"/>
              <w:rPr>
                <w:rFonts w:ascii="Times New Roman" w:hAnsi="Times New Roman" w:cs="Times New Roman"/>
                <w:color w:val="000000"/>
                <w:sz w:val="22"/>
                <w:szCs w:val="22"/>
                <w:lang w:eastAsia="en-US"/>
              </w:rPr>
            </w:pPr>
            <w:r w:rsidRPr="002005A6">
              <w:rPr>
                <w:rFonts w:ascii="Times New Roman" w:hAnsi="Times New Roman" w:cs="Times New Roman"/>
                <w:color w:val="000000"/>
                <w:sz w:val="22"/>
                <w:szCs w:val="22"/>
                <w:lang w:eastAsia="en-US"/>
              </w:rPr>
              <w:t>Месяц</w:t>
            </w:r>
          </w:p>
        </w:tc>
      </w:tr>
      <w:tr w:rsidR="00394E65" w:rsidRPr="002005A6" w:rsidTr="00394E65">
        <w:trPr>
          <w:cantSplit/>
          <w:jc w:val="right"/>
        </w:trPr>
        <w:tc>
          <w:tcPr>
            <w:tcW w:w="719" w:type="dxa"/>
            <w:vMerge/>
          </w:tcPr>
          <w:p w:rsidR="00394E65" w:rsidRPr="002005A6" w:rsidRDefault="00394E65" w:rsidP="00C72A93">
            <w:pPr>
              <w:ind w:left="-57" w:right="-57"/>
              <w:jc w:val="center"/>
              <w:rPr>
                <w:rFonts w:ascii="Times New Roman" w:hAnsi="Times New Roman" w:cs="Times New Roman"/>
                <w:color w:val="000000"/>
                <w:sz w:val="22"/>
                <w:szCs w:val="22"/>
                <w:lang w:eastAsia="en-US"/>
              </w:rPr>
            </w:pPr>
          </w:p>
        </w:tc>
        <w:tc>
          <w:tcPr>
            <w:tcW w:w="6779" w:type="dxa"/>
            <w:vMerge/>
            <w:vAlign w:val="center"/>
          </w:tcPr>
          <w:p w:rsidR="00394E65" w:rsidRPr="002005A6" w:rsidRDefault="00394E65" w:rsidP="00C72A93">
            <w:pPr>
              <w:ind w:left="-57" w:right="-57"/>
              <w:jc w:val="center"/>
              <w:rPr>
                <w:rFonts w:ascii="Times New Roman" w:hAnsi="Times New Roman" w:cs="Times New Roman"/>
                <w:color w:val="000000"/>
                <w:sz w:val="22"/>
                <w:szCs w:val="22"/>
                <w:lang w:eastAsia="en-US"/>
              </w:rPr>
            </w:pPr>
          </w:p>
        </w:tc>
        <w:tc>
          <w:tcPr>
            <w:tcW w:w="2126" w:type="dxa"/>
            <w:vAlign w:val="center"/>
          </w:tcPr>
          <w:p w:rsidR="00394E65" w:rsidRPr="002005A6" w:rsidRDefault="00394E65" w:rsidP="00C72A93">
            <w:pPr>
              <w:widowControl/>
              <w:autoSpaceDE/>
              <w:autoSpaceDN/>
              <w:adjustRightInd/>
              <w:ind w:left="-57" w:right="-57"/>
              <w:jc w:val="center"/>
              <w:rPr>
                <w:rFonts w:ascii="Times New Roman" w:hAnsi="Times New Roman" w:cs="Times New Roman"/>
                <w:color w:val="000000"/>
                <w:sz w:val="20"/>
                <w:szCs w:val="20"/>
                <w:lang w:eastAsia="en-US"/>
              </w:rPr>
            </w:pPr>
            <w:r w:rsidRPr="002005A6">
              <w:rPr>
                <w:rFonts w:ascii="Times New Roman" w:hAnsi="Times New Roman" w:cs="Times New Roman"/>
                <w:color w:val="000000"/>
                <w:sz w:val="20"/>
                <w:szCs w:val="20"/>
                <w:lang w:eastAsia="en-US"/>
              </w:rPr>
              <w:t>1 неделя</w:t>
            </w:r>
          </w:p>
        </w:tc>
        <w:tc>
          <w:tcPr>
            <w:tcW w:w="2268" w:type="dxa"/>
          </w:tcPr>
          <w:p w:rsidR="00394E65" w:rsidRPr="002005A6" w:rsidRDefault="00394E65" w:rsidP="002005A6">
            <w:pPr>
              <w:widowControl/>
              <w:autoSpaceDE/>
              <w:autoSpaceDN/>
              <w:adjustRightInd/>
              <w:ind w:left="-57" w:right="-57"/>
              <w:jc w:val="center"/>
              <w:rPr>
                <w:rFonts w:ascii="Times New Roman" w:hAnsi="Times New Roman" w:cs="Times New Roman"/>
                <w:color w:val="000000"/>
                <w:sz w:val="20"/>
                <w:szCs w:val="20"/>
                <w:lang w:eastAsia="en-US"/>
              </w:rPr>
            </w:pPr>
            <w:r w:rsidRPr="002005A6">
              <w:rPr>
                <w:rFonts w:ascii="Times New Roman" w:hAnsi="Times New Roman" w:cs="Times New Roman"/>
                <w:color w:val="000000"/>
                <w:sz w:val="20"/>
                <w:szCs w:val="20"/>
                <w:lang w:eastAsia="en-US"/>
              </w:rPr>
              <w:t>2 неделя</w:t>
            </w:r>
          </w:p>
        </w:tc>
        <w:tc>
          <w:tcPr>
            <w:tcW w:w="2268" w:type="dxa"/>
            <w:vAlign w:val="center"/>
          </w:tcPr>
          <w:p w:rsidR="00394E65" w:rsidRPr="002005A6" w:rsidRDefault="00394E65" w:rsidP="002005A6">
            <w:pPr>
              <w:widowControl/>
              <w:autoSpaceDE/>
              <w:autoSpaceDN/>
              <w:adjustRightInd/>
              <w:ind w:left="-57" w:right="-57"/>
              <w:jc w:val="center"/>
              <w:rPr>
                <w:rFonts w:ascii="Times New Roman" w:hAnsi="Times New Roman" w:cs="Times New Roman"/>
                <w:color w:val="000000"/>
                <w:sz w:val="20"/>
                <w:szCs w:val="20"/>
                <w:lang w:eastAsia="en-US"/>
              </w:rPr>
            </w:pPr>
            <w:r>
              <w:rPr>
                <w:rFonts w:ascii="Times New Roman" w:hAnsi="Times New Roman" w:cs="Times New Roman"/>
                <w:color w:val="000000"/>
                <w:sz w:val="20"/>
                <w:szCs w:val="20"/>
                <w:lang w:eastAsia="en-US"/>
              </w:rPr>
              <w:t>3 неделя</w:t>
            </w:r>
          </w:p>
        </w:tc>
      </w:tr>
      <w:tr w:rsidR="00394E65" w:rsidRPr="000C0510" w:rsidTr="00394E65">
        <w:trPr>
          <w:jc w:val="right"/>
        </w:trPr>
        <w:tc>
          <w:tcPr>
            <w:tcW w:w="719" w:type="dxa"/>
          </w:tcPr>
          <w:p w:rsidR="00394E65" w:rsidRPr="002005A6" w:rsidRDefault="00394E65" w:rsidP="00C72A93">
            <w:pPr>
              <w:ind w:left="-57" w:right="-57"/>
              <w:jc w:val="center"/>
              <w:rPr>
                <w:rFonts w:ascii="Times New Roman" w:hAnsi="Times New Roman" w:cs="Times New Roman"/>
                <w:color w:val="000000"/>
                <w:sz w:val="20"/>
                <w:szCs w:val="20"/>
                <w:lang w:eastAsia="en-US"/>
              </w:rPr>
            </w:pPr>
            <w:r w:rsidRPr="002005A6">
              <w:rPr>
                <w:rFonts w:ascii="Times New Roman" w:hAnsi="Times New Roman" w:cs="Times New Roman"/>
                <w:color w:val="000000"/>
                <w:sz w:val="20"/>
                <w:szCs w:val="20"/>
                <w:lang w:eastAsia="en-US"/>
              </w:rPr>
              <w:t>1</w:t>
            </w:r>
          </w:p>
        </w:tc>
        <w:tc>
          <w:tcPr>
            <w:tcW w:w="6779" w:type="dxa"/>
            <w:vAlign w:val="center"/>
          </w:tcPr>
          <w:p w:rsidR="00394E65" w:rsidRPr="002005A6" w:rsidRDefault="00394E65" w:rsidP="00C72A93">
            <w:pPr>
              <w:ind w:left="-57" w:right="-57"/>
              <w:jc w:val="center"/>
              <w:rPr>
                <w:rFonts w:ascii="Times New Roman" w:hAnsi="Times New Roman" w:cs="Times New Roman"/>
                <w:color w:val="000000"/>
                <w:sz w:val="20"/>
                <w:szCs w:val="20"/>
                <w:lang w:eastAsia="en-US"/>
              </w:rPr>
            </w:pPr>
            <w:r w:rsidRPr="002005A6">
              <w:rPr>
                <w:rFonts w:ascii="Times New Roman" w:hAnsi="Times New Roman" w:cs="Times New Roman"/>
                <w:color w:val="000000"/>
                <w:sz w:val="20"/>
                <w:szCs w:val="20"/>
                <w:lang w:eastAsia="en-US"/>
              </w:rPr>
              <w:t>2</w:t>
            </w:r>
          </w:p>
        </w:tc>
        <w:tc>
          <w:tcPr>
            <w:tcW w:w="2126" w:type="dxa"/>
            <w:vAlign w:val="center"/>
          </w:tcPr>
          <w:p w:rsidR="00394E65" w:rsidRPr="002005A6" w:rsidRDefault="00394E65" w:rsidP="00C72A93">
            <w:pPr>
              <w:widowControl/>
              <w:autoSpaceDE/>
              <w:autoSpaceDN/>
              <w:adjustRightInd/>
              <w:jc w:val="center"/>
              <w:rPr>
                <w:rFonts w:ascii="Times New Roman" w:hAnsi="Times New Roman" w:cs="Times New Roman"/>
                <w:color w:val="000000"/>
                <w:sz w:val="20"/>
                <w:szCs w:val="20"/>
                <w:lang w:eastAsia="en-US"/>
              </w:rPr>
            </w:pPr>
            <w:r w:rsidRPr="002005A6">
              <w:rPr>
                <w:rFonts w:ascii="Times New Roman" w:hAnsi="Times New Roman" w:cs="Times New Roman"/>
                <w:color w:val="000000"/>
                <w:sz w:val="20"/>
                <w:szCs w:val="20"/>
                <w:lang w:eastAsia="en-US"/>
              </w:rPr>
              <w:t>3</w:t>
            </w:r>
          </w:p>
        </w:tc>
        <w:tc>
          <w:tcPr>
            <w:tcW w:w="2268" w:type="dxa"/>
          </w:tcPr>
          <w:p w:rsidR="00394E65" w:rsidRPr="002005A6" w:rsidRDefault="00394E65" w:rsidP="002005A6">
            <w:pPr>
              <w:widowControl/>
              <w:autoSpaceDE/>
              <w:autoSpaceDN/>
              <w:adjustRightInd/>
              <w:jc w:val="center"/>
              <w:rPr>
                <w:rFonts w:ascii="Times New Roman" w:hAnsi="Times New Roman" w:cs="Times New Roman"/>
                <w:color w:val="000000"/>
                <w:sz w:val="20"/>
                <w:szCs w:val="20"/>
                <w:lang w:eastAsia="en-US"/>
              </w:rPr>
            </w:pPr>
            <w:r>
              <w:rPr>
                <w:rFonts w:ascii="Times New Roman" w:hAnsi="Times New Roman" w:cs="Times New Roman"/>
                <w:color w:val="000000"/>
                <w:sz w:val="20"/>
                <w:szCs w:val="20"/>
                <w:lang w:eastAsia="en-US"/>
              </w:rPr>
              <w:t>4</w:t>
            </w:r>
          </w:p>
        </w:tc>
        <w:tc>
          <w:tcPr>
            <w:tcW w:w="2268" w:type="dxa"/>
          </w:tcPr>
          <w:p w:rsidR="00394E65" w:rsidRPr="002005A6" w:rsidRDefault="00394E65" w:rsidP="002005A6">
            <w:pPr>
              <w:widowControl/>
              <w:autoSpaceDE/>
              <w:autoSpaceDN/>
              <w:adjustRightInd/>
              <w:jc w:val="center"/>
              <w:rPr>
                <w:rFonts w:ascii="Times New Roman" w:hAnsi="Times New Roman" w:cs="Times New Roman"/>
                <w:color w:val="000000"/>
                <w:sz w:val="20"/>
                <w:szCs w:val="20"/>
                <w:lang w:eastAsia="en-US"/>
              </w:rPr>
            </w:pPr>
            <w:r>
              <w:rPr>
                <w:rFonts w:ascii="Times New Roman" w:hAnsi="Times New Roman" w:cs="Times New Roman"/>
                <w:color w:val="000000"/>
                <w:sz w:val="20"/>
                <w:szCs w:val="20"/>
                <w:lang w:eastAsia="en-US"/>
              </w:rPr>
              <w:t>5</w:t>
            </w:r>
          </w:p>
        </w:tc>
      </w:tr>
      <w:tr w:rsidR="00394E65" w:rsidRPr="000C0510" w:rsidTr="00394E65">
        <w:trPr>
          <w:trHeight w:val="450"/>
          <w:jc w:val="right"/>
        </w:trPr>
        <w:tc>
          <w:tcPr>
            <w:tcW w:w="719" w:type="dxa"/>
          </w:tcPr>
          <w:p w:rsidR="00394E65" w:rsidRPr="000C0510" w:rsidRDefault="00394E65" w:rsidP="00C72A93">
            <w:pPr>
              <w:widowControl/>
              <w:autoSpaceDE/>
              <w:autoSpaceDN/>
              <w:adjustRightInd/>
              <w:ind w:left="-57" w:right="-57"/>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ind w:left="-57" w:right="-57"/>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r w:rsidR="00394E65" w:rsidRPr="000C0510" w:rsidTr="00394E65">
        <w:trPr>
          <w:trHeight w:val="450"/>
          <w:jc w:val="right"/>
        </w:trPr>
        <w:tc>
          <w:tcPr>
            <w:tcW w:w="719"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r w:rsidR="00394E65" w:rsidRPr="000C0510" w:rsidTr="00394E65">
        <w:trPr>
          <w:trHeight w:val="450"/>
          <w:jc w:val="right"/>
        </w:trPr>
        <w:tc>
          <w:tcPr>
            <w:tcW w:w="719"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r w:rsidR="00394E65" w:rsidRPr="000C0510" w:rsidTr="00394E65">
        <w:trPr>
          <w:trHeight w:val="450"/>
          <w:jc w:val="right"/>
        </w:trPr>
        <w:tc>
          <w:tcPr>
            <w:tcW w:w="719"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r w:rsidR="00394E65" w:rsidRPr="000C0510" w:rsidTr="00394E65">
        <w:trPr>
          <w:trHeight w:val="450"/>
          <w:jc w:val="right"/>
        </w:trPr>
        <w:tc>
          <w:tcPr>
            <w:tcW w:w="719"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r w:rsidR="00394E65" w:rsidRPr="000C0510" w:rsidTr="00394E65">
        <w:trPr>
          <w:trHeight w:val="450"/>
          <w:jc w:val="right"/>
        </w:trPr>
        <w:tc>
          <w:tcPr>
            <w:tcW w:w="719"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6779"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126" w:type="dxa"/>
            <w:vAlign w:val="center"/>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c>
          <w:tcPr>
            <w:tcW w:w="2268" w:type="dxa"/>
          </w:tcPr>
          <w:p w:rsidR="00394E65" w:rsidRPr="000C0510" w:rsidRDefault="00394E65" w:rsidP="00C72A93">
            <w:pPr>
              <w:widowControl/>
              <w:autoSpaceDE/>
              <w:autoSpaceDN/>
              <w:adjustRightInd/>
              <w:jc w:val="center"/>
              <w:rPr>
                <w:rFonts w:ascii="Times New Roman" w:hAnsi="Times New Roman" w:cs="Times New Roman"/>
                <w:color w:val="000000"/>
                <w:sz w:val="22"/>
                <w:szCs w:val="22"/>
                <w:lang w:eastAsia="en-US"/>
              </w:rPr>
            </w:pPr>
          </w:p>
        </w:tc>
      </w:tr>
    </w:tbl>
    <w:p w:rsidR="000C0510" w:rsidRPr="000C0510" w:rsidRDefault="000C0510" w:rsidP="000C0510">
      <w:pPr>
        <w:widowControl/>
        <w:autoSpaceDE/>
        <w:autoSpaceDN/>
        <w:adjustRightInd/>
        <w:spacing w:after="200" w:line="276" w:lineRule="auto"/>
        <w:rPr>
          <w:rFonts w:ascii="Times New Roman" w:hAnsi="Times New Roman" w:cs="Times New Roman"/>
          <w:sz w:val="22"/>
          <w:szCs w:val="22"/>
          <w:lang w:eastAsia="en-US"/>
        </w:rPr>
      </w:pPr>
      <w:r w:rsidRPr="000C0510">
        <w:rPr>
          <w:rFonts w:ascii="Times New Roman" w:hAnsi="Times New Roman" w:cs="Times New Roman"/>
          <w:sz w:val="22"/>
          <w:szCs w:val="22"/>
          <w:lang w:eastAsia="en-US"/>
        </w:rPr>
        <w:br w:type="page"/>
      </w:r>
    </w:p>
    <w:p w:rsidR="0053632A" w:rsidRDefault="0053632A" w:rsidP="000C0510">
      <w:pPr>
        <w:widowControl/>
        <w:autoSpaceDE/>
        <w:autoSpaceDN/>
        <w:adjustRightInd/>
        <w:jc w:val="both"/>
        <w:rPr>
          <w:rFonts w:ascii="Times New Roman" w:hAnsi="Times New Roman" w:cs="Times New Roman"/>
          <w:sz w:val="22"/>
          <w:szCs w:val="22"/>
          <w:lang w:eastAsia="en-US"/>
        </w:rPr>
        <w:sectPr w:rsidR="0053632A" w:rsidSect="00E123A6">
          <w:pgSz w:w="16838" w:h="11906" w:orient="landscape"/>
          <w:pgMar w:top="851" w:right="1103" w:bottom="1134" w:left="851" w:header="709" w:footer="709" w:gutter="0"/>
          <w:cols w:space="708"/>
          <w:docGrid w:linePitch="360"/>
        </w:sectPr>
      </w:pPr>
    </w:p>
    <w:p w:rsidR="000C0510" w:rsidRPr="000C0510" w:rsidRDefault="000C0510" w:rsidP="000C0510">
      <w:pPr>
        <w:widowControl/>
        <w:autoSpaceDE/>
        <w:autoSpaceDN/>
        <w:adjustRightInd/>
        <w:jc w:val="both"/>
        <w:rPr>
          <w:rFonts w:ascii="Times New Roman" w:hAnsi="Times New Roman" w:cs="Times New Roman"/>
          <w:sz w:val="22"/>
          <w:szCs w:val="22"/>
          <w:lang w:eastAsia="en-US"/>
        </w:rPr>
      </w:pPr>
    </w:p>
    <w:p w:rsidR="00FB5A01" w:rsidRPr="00780C29" w:rsidRDefault="00FB5A01" w:rsidP="00FB5A01">
      <w:pPr>
        <w:pStyle w:val="a3"/>
        <w:tabs>
          <w:tab w:val="left" w:pos="708"/>
        </w:tabs>
        <w:jc w:val="right"/>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Приложение № </w:t>
      </w:r>
      <w:r>
        <w:rPr>
          <w:rFonts w:ascii="Times New Roman" w:hAnsi="Times New Roman" w:cs="Times New Roman"/>
          <w:color w:val="000000"/>
          <w:sz w:val="24"/>
          <w:szCs w:val="24"/>
        </w:rPr>
        <w:t>3</w:t>
      </w:r>
    </w:p>
    <w:p w:rsidR="00FB5A01" w:rsidRPr="00780C29" w:rsidRDefault="00FB5A01" w:rsidP="00FB5A01">
      <w:pPr>
        <w:pStyle w:val="a3"/>
        <w:tabs>
          <w:tab w:val="left" w:pos="708"/>
        </w:tabs>
        <w:ind w:firstLine="5310"/>
        <w:jc w:val="right"/>
        <w:rPr>
          <w:rFonts w:ascii="Times New Roman" w:hAnsi="Times New Roman" w:cs="Times New Roman"/>
          <w:color w:val="000000"/>
          <w:sz w:val="24"/>
          <w:szCs w:val="24"/>
        </w:rPr>
      </w:pPr>
      <w:r w:rsidRPr="00780C2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780C29">
        <w:rPr>
          <w:rFonts w:ascii="Times New Roman" w:hAnsi="Times New Roman" w:cs="Times New Roman"/>
          <w:color w:val="000000"/>
          <w:sz w:val="24"/>
          <w:szCs w:val="24"/>
        </w:rPr>
        <w:t xml:space="preserve">к </w:t>
      </w:r>
      <w:r>
        <w:rPr>
          <w:rFonts w:ascii="Times New Roman" w:hAnsi="Times New Roman" w:cs="Times New Roman"/>
          <w:color w:val="000000"/>
          <w:sz w:val="24"/>
          <w:szCs w:val="24"/>
        </w:rPr>
        <w:t>К</w:t>
      </w:r>
      <w:r w:rsidRPr="00780C29">
        <w:rPr>
          <w:rFonts w:ascii="Times New Roman" w:hAnsi="Times New Roman" w:cs="Times New Roman"/>
          <w:color w:val="000000"/>
          <w:sz w:val="24"/>
          <w:szCs w:val="24"/>
        </w:rPr>
        <w:t>онтракту</w:t>
      </w:r>
    </w:p>
    <w:p w:rsidR="00FB5A01" w:rsidRPr="005C2F0A" w:rsidRDefault="00FB5A01" w:rsidP="00FB5A01">
      <w:pPr>
        <w:pStyle w:val="1"/>
        <w:spacing w:before="0" w:after="0"/>
        <w:jc w:val="right"/>
        <w:rPr>
          <w:rFonts w:ascii="Times New Roman" w:hAnsi="Times New Roman" w:cs="Times New Roman"/>
          <w:b w:val="0"/>
          <w:color w:val="000000"/>
          <w:sz w:val="24"/>
          <w:szCs w:val="24"/>
        </w:rPr>
      </w:pPr>
      <w:r w:rsidRPr="00780C29">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ab/>
      </w:r>
      <w:r>
        <w:rPr>
          <w:rFonts w:ascii="Times New Roman" w:hAnsi="Times New Roman" w:cs="Times New Roman"/>
          <w:color w:val="000000"/>
          <w:sz w:val="24"/>
          <w:szCs w:val="24"/>
        </w:rPr>
        <w:tab/>
      </w:r>
      <w:r>
        <w:rPr>
          <w:rFonts w:ascii="Times New Roman" w:hAnsi="Times New Roman" w:cs="Times New Roman"/>
          <w:color w:val="000000"/>
          <w:sz w:val="24"/>
          <w:szCs w:val="24"/>
        </w:rPr>
        <w:tab/>
      </w:r>
      <w:r w:rsidRPr="005C2F0A">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6</w:t>
      </w:r>
      <w:r>
        <w:rPr>
          <w:rFonts w:ascii="Times New Roman" w:hAnsi="Times New Roman" w:cs="Times New Roman"/>
          <w:b w:val="0"/>
          <w:color w:val="000000"/>
          <w:sz w:val="24"/>
          <w:szCs w:val="24"/>
        </w:rPr>
        <w:t>1/26</w:t>
      </w:r>
      <w:r w:rsidRPr="005C2F0A">
        <w:rPr>
          <w:rFonts w:ascii="Times New Roman" w:hAnsi="Times New Roman" w:cs="Times New Roman"/>
          <w:b w:val="0"/>
          <w:color w:val="000000"/>
          <w:sz w:val="24"/>
          <w:szCs w:val="24"/>
        </w:rPr>
        <w:t xml:space="preserve"> от</w:t>
      </w:r>
      <w:r>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 xml:space="preserve">              </w:t>
      </w:r>
      <w:r>
        <w:rPr>
          <w:rFonts w:ascii="Times New Roman" w:hAnsi="Times New Roman" w:cs="Times New Roman"/>
          <w:b w:val="0"/>
          <w:color w:val="000000"/>
          <w:sz w:val="24"/>
          <w:szCs w:val="24"/>
        </w:rPr>
        <w:t>.2026 г.</w:t>
      </w:r>
    </w:p>
    <w:p w:rsidR="00FB5A01" w:rsidRDefault="00FB5A01" w:rsidP="00FB5A01">
      <w:pPr>
        <w:jc w:val="center"/>
        <w:outlineLvl w:val="0"/>
        <w:rPr>
          <w:rFonts w:ascii="Times New Roman" w:hAnsi="Times New Roman"/>
          <w:b/>
          <w:sz w:val="24"/>
          <w:szCs w:val="24"/>
        </w:rPr>
      </w:pPr>
    </w:p>
    <w:p w:rsidR="00FB5A01" w:rsidRPr="00F239DC" w:rsidRDefault="00FB5A01" w:rsidP="00FB5A01">
      <w:pPr>
        <w:jc w:val="center"/>
        <w:outlineLvl w:val="0"/>
        <w:rPr>
          <w:rFonts w:ascii="Times New Roman" w:hAnsi="Times New Roman"/>
          <w:b/>
          <w:sz w:val="24"/>
          <w:szCs w:val="24"/>
        </w:rPr>
      </w:pPr>
      <w:r w:rsidRPr="00F239DC">
        <w:rPr>
          <w:rFonts w:ascii="Times New Roman" w:hAnsi="Times New Roman"/>
          <w:b/>
          <w:sz w:val="24"/>
          <w:szCs w:val="24"/>
        </w:rPr>
        <w:t>АКТ</w:t>
      </w:r>
    </w:p>
    <w:p w:rsidR="00FB5A01" w:rsidRPr="00F239DC" w:rsidRDefault="00FB5A01" w:rsidP="00FB5A01">
      <w:pPr>
        <w:jc w:val="center"/>
        <w:outlineLvl w:val="0"/>
        <w:rPr>
          <w:rFonts w:ascii="Times New Roman" w:hAnsi="Times New Roman"/>
          <w:b/>
          <w:sz w:val="24"/>
          <w:szCs w:val="24"/>
        </w:rPr>
      </w:pPr>
      <w:proofErr w:type="gramStart"/>
      <w:r w:rsidRPr="00F239DC">
        <w:rPr>
          <w:rFonts w:ascii="Times New Roman" w:hAnsi="Times New Roman"/>
          <w:b/>
          <w:sz w:val="24"/>
          <w:szCs w:val="24"/>
        </w:rPr>
        <w:t>ПЕРЕДАЧИ  ОБЪЕКТА</w:t>
      </w:r>
      <w:proofErr w:type="gramEnd"/>
      <w:r w:rsidRPr="00F239DC">
        <w:rPr>
          <w:rFonts w:ascii="Times New Roman" w:hAnsi="Times New Roman"/>
          <w:b/>
          <w:sz w:val="24"/>
          <w:szCs w:val="24"/>
        </w:rPr>
        <w:t xml:space="preserve">  В  РАБОТУ</w:t>
      </w:r>
    </w:p>
    <w:p w:rsidR="00FB5A01" w:rsidRPr="007B259C" w:rsidRDefault="00FB5A01" w:rsidP="00FB5A01">
      <w:pPr>
        <w:rPr>
          <w:rFonts w:ascii="Times New Roman" w:hAnsi="Times New Roman"/>
          <w:sz w:val="24"/>
          <w:szCs w:val="24"/>
        </w:rPr>
      </w:pPr>
    </w:p>
    <w:p w:rsidR="00FB5A01" w:rsidRDefault="00FB5A01" w:rsidP="00FB5A01">
      <w:pPr>
        <w:rPr>
          <w:rFonts w:ascii="Times New Roman" w:hAnsi="Times New Roman"/>
          <w:b/>
          <w:sz w:val="24"/>
          <w:szCs w:val="24"/>
        </w:rPr>
      </w:pPr>
      <w:r>
        <w:rPr>
          <w:rFonts w:ascii="Times New Roman" w:hAnsi="Times New Roman"/>
          <w:b/>
          <w:sz w:val="24"/>
          <w:szCs w:val="24"/>
        </w:rPr>
        <w:t xml:space="preserve">г. </w:t>
      </w:r>
      <w:r w:rsidRPr="007B259C">
        <w:rPr>
          <w:rFonts w:ascii="Times New Roman" w:hAnsi="Times New Roman"/>
          <w:b/>
          <w:sz w:val="24"/>
          <w:szCs w:val="24"/>
        </w:rPr>
        <w:t xml:space="preserve">Санкт-Петербург                                                                   </w:t>
      </w:r>
      <w:proofErr w:type="gramStart"/>
      <w:r w:rsidRPr="007B259C">
        <w:rPr>
          <w:rFonts w:ascii="Times New Roman" w:hAnsi="Times New Roman"/>
          <w:b/>
          <w:sz w:val="24"/>
          <w:szCs w:val="24"/>
        </w:rPr>
        <w:t xml:space="preserve">   «</w:t>
      </w:r>
      <w:proofErr w:type="gramEnd"/>
      <w:r>
        <w:rPr>
          <w:rFonts w:ascii="Times New Roman" w:hAnsi="Times New Roman"/>
          <w:b/>
          <w:sz w:val="24"/>
          <w:szCs w:val="24"/>
        </w:rPr>
        <w:t xml:space="preserve"> __</w:t>
      </w:r>
      <w:r w:rsidRPr="007B259C">
        <w:rPr>
          <w:rFonts w:ascii="Times New Roman" w:hAnsi="Times New Roman"/>
          <w:b/>
          <w:sz w:val="24"/>
          <w:szCs w:val="24"/>
        </w:rPr>
        <w:t>__</w:t>
      </w:r>
      <w:r>
        <w:rPr>
          <w:rFonts w:ascii="Times New Roman" w:hAnsi="Times New Roman"/>
          <w:b/>
          <w:sz w:val="24"/>
          <w:szCs w:val="24"/>
        </w:rPr>
        <w:t xml:space="preserve"> </w:t>
      </w:r>
      <w:r w:rsidRPr="007B259C">
        <w:rPr>
          <w:rFonts w:ascii="Times New Roman" w:hAnsi="Times New Roman"/>
          <w:b/>
          <w:sz w:val="24"/>
          <w:szCs w:val="24"/>
        </w:rPr>
        <w:t>»</w:t>
      </w:r>
      <w:r>
        <w:rPr>
          <w:rFonts w:ascii="Times New Roman" w:hAnsi="Times New Roman"/>
          <w:b/>
          <w:sz w:val="24"/>
          <w:szCs w:val="24"/>
        </w:rPr>
        <w:t xml:space="preserve"> </w:t>
      </w:r>
      <w:r w:rsidRPr="007B259C">
        <w:rPr>
          <w:rFonts w:ascii="Times New Roman" w:hAnsi="Times New Roman"/>
          <w:b/>
          <w:sz w:val="24"/>
          <w:szCs w:val="24"/>
        </w:rPr>
        <w:t>_</w:t>
      </w:r>
      <w:r>
        <w:rPr>
          <w:rFonts w:ascii="Times New Roman" w:hAnsi="Times New Roman"/>
          <w:b/>
          <w:sz w:val="24"/>
          <w:szCs w:val="24"/>
        </w:rPr>
        <w:t>_____________</w:t>
      </w:r>
      <w:r w:rsidRPr="007B259C">
        <w:rPr>
          <w:rFonts w:ascii="Times New Roman" w:hAnsi="Times New Roman"/>
          <w:b/>
          <w:sz w:val="24"/>
          <w:szCs w:val="24"/>
        </w:rPr>
        <w:t>_</w:t>
      </w:r>
      <w:r>
        <w:rPr>
          <w:rFonts w:ascii="Times New Roman" w:hAnsi="Times New Roman"/>
          <w:b/>
          <w:sz w:val="24"/>
          <w:szCs w:val="24"/>
        </w:rPr>
        <w:t xml:space="preserve"> </w:t>
      </w:r>
      <w:r w:rsidRPr="007B259C">
        <w:rPr>
          <w:rFonts w:ascii="Times New Roman" w:hAnsi="Times New Roman"/>
          <w:b/>
          <w:sz w:val="24"/>
          <w:szCs w:val="24"/>
        </w:rPr>
        <w:t>20</w:t>
      </w:r>
      <w:r>
        <w:rPr>
          <w:rFonts w:ascii="Times New Roman" w:hAnsi="Times New Roman"/>
          <w:b/>
          <w:sz w:val="24"/>
          <w:szCs w:val="24"/>
        </w:rPr>
        <w:t>26</w:t>
      </w:r>
    </w:p>
    <w:p w:rsidR="00FB5A01" w:rsidRPr="007B259C" w:rsidRDefault="00FB5A01" w:rsidP="00FB5A01">
      <w:pPr>
        <w:rPr>
          <w:rFonts w:ascii="Times New Roman" w:hAnsi="Times New Roman"/>
          <w:b/>
          <w:sz w:val="24"/>
          <w:szCs w:val="24"/>
        </w:rPr>
      </w:pPr>
    </w:p>
    <w:p w:rsidR="00FB5A01" w:rsidRPr="00393F7D" w:rsidRDefault="00FB5A01" w:rsidP="00FB5A01">
      <w:pPr>
        <w:outlineLvl w:val="0"/>
        <w:rPr>
          <w:rFonts w:ascii="Times New Roman" w:hAnsi="Times New Roman"/>
          <w:sz w:val="24"/>
          <w:szCs w:val="24"/>
          <w:u w:val="single"/>
        </w:rPr>
      </w:pPr>
      <w:proofErr w:type="gramStart"/>
      <w:r>
        <w:rPr>
          <w:rFonts w:ascii="Times New Roman" w:hAnsi="Times New Roman"/>
          <w:sz w:val="24"/>
          <w:szCs w:val="24"/>
        </w:rPr>
        <w:t>Заказчик</w:t>
      </w:r>
      <w:r w:rsidRPr="007B259C">
        <w:rPr>
          <w:rFonts w:ascii="Times New Roman" w:hAnsi="Times New Roman"/>
          <w:sz w:val="24"/>
          <w:szCs w:val="24"/>
        </w:rPr>
        <w:t xml:space="preserve"> </w:t>
      </w:r>
      <w:r>
        <w:rPr>
          <w:rFonts w:ascii="Times New Roman" w:hAnsi="Times New Roman"/>
          <w:sz w:val="24"/>
          <w:szCs w:val="24"/>
        </w:rPr>
        <w:t xml:space="preserve"> _</w:t>
      </w:r>
      <w:proofErr w:type="gramEnd"/>
      <w:r>
        <w:rPr>
          <w:rFonts w:ascii="Times New Roman" w:hAnsi="Times New Roman"/>
          <w:sz w:val="24"/>
          <w:szCs w:val="24"/>
        </w:rPr>
        <w:t>_____________________________________________________________________</w:t>
      </w:r>
    </w:p>
    <w:p w:rsidR="00FB5A01" w:rsidRPr="00404983" w:rsidRDefault="00FB5A01" w:rsidP="00FB5A01">
      <w:pPr>
        <w:pStyle w:val="ConsPlusNonformat"/>
        <w:widowControl/>
        <w:jc w:val="center"/>
        <w:rPr>
          <w:rFonts w:ascii="Times New Roman" w:hAnsi="Times New Roman" w:cs="Times New Roman"/>
          <w:sz w:val="16"/>
          <w:szCs w:val="16"/>
        </w:rPr>
      </w:pPr>
      <w:r w:rsidRPr="00404983">
        <w:rPr>
          <w:i/>
          <w:iCs/>
          <w:sz w:val="16"/>
          <w:szCs w:val="16"/>
        </w:rPr>
        <w:t xml:space="preserve">(наименование </w:t>
      </w:r>
      <w:r>
        <w:rPr>
          <w:i/>
          <w:iCs/>
          <w:sz w:val="16"/>
          <w:szCs w:val="16"/>
        </w:rPr>
        <w:t>учреждения</w:t>
      </w:r>
      <w:r w:rsidRPr="00404983">
        <w:rPr>
          <w:i/>
          <w:iCs/>
          <w:sz w:val="16"/>
          <w:szCs w:val="16"/>
        </w:rPr>
        <w:t>)</w:t>
      </w:r>
    </w:p>
    <w:p w:rsidR="00FB5A01" w:rsidRPr="007B259C" w:rsidRDefault="00FB5A01" w:rsidP="00FB5A01">
      <w:pPr>
        <w:rPr>
          <w:rFonts w:ascii="Times New Roman" w:hAnsi="Times New Roman"/>
          <w:sz w:val="24"/>
          <w:szCs w:val="24"/>
        </w:rPr>
      </w:pPr>
      <w:proofErr w:type="gramStart"/>
      <w:r>
        <w:rPr>
          <w:rFonts w:ascii="Times New Roman" w:hAnsi="Times New Roman"/>
          <w:sz w:val="24"/>
          <w:szCs w:val="24"/>
        </w:rPr>
        <w:t>Подрядная  организация</w:t>
      </w:r>
      <w:proofErr w:type="gramEnd"/>
      <w:r>
        <w:rPr>
          <w:rFonts w:ascii="Times New Roman" w:hAnsi="Times New Roman"/>
          <w:sz w:val="24"/>
          <w:szCs w:val="24"/>
        </w:rPr>
        <w:t xml:space="preserve">  _________________________________________________________</w:t>
      </w:r>
    </w:p>
    <w:p w:rsidR="00FB5A01" w:rsidRPr="00404983" w:rsidRDefault="00FB5A01" w:rsidP="00FB5A01">
      <w:pPr>
        <w:pStyle w:val="ConsPlusNonformat"/>
        <w:widowControl/>
        <w:jc w:val="center"/>
        <w:rPr>
          <w:i/>
          <w:iCs/>
          <w:sz w:val="16"/>
          <w:szCs w:val="16"/>
        </w:rPr>
      </w:pPr>
      <w:r w:rsidRPr="00404983">
        <w:rPr>
          <w:i/>
          <w:iCs/>
          <w:sz w:val="16"/>
          <w:szCs w:val="16"/>
        </w:rPr>
        <w:t>(наименование организации)</w:t>
      </w:r>
    </w:p>
    <w:p w:rsidR="00FB5A01" w:rsidRPr="00E03DCB" w:rsidRDefault="00FB5A01" w:rsidP="00FB5A01">
      <w:pPr>
        <w:rPr>
          <w:rFonts w:ascii="Times New Roman" w:hAnsi="Times New Roman"/>
          <w:sz w:val="24"/>
          <w:szCs w:val="24"/>
          <w:u w:val="single"/>
        </w:rPr>
      </w:pPr>
      <w:r w:rsidRPr="00E03DCB">
        <w:rPr>
          <w:rFonts w:ascii="Times New Roman" w:hAnsi="Times New Roman"/>
          <w:sz w:val="24"/>
          <w:szCs w:val="24"/>
          <w:u w:val="single"/>
        </w:rPr>
        <w:t>Комиссия в составе:</w:t>
      </w:r>
    </w:p>
    <w:p w:rsidR="00FB5A01" w:rsidRDefault="00FB5A01" w:rsidP="00FB5A01">
      <w:pPr>
        <w:rPr>
          <w:rFonts w:ascii="Times New Roman" w:hAnsi="Times New Roman"/>
          <w:sz w:val="24"/>
          <w:szCs w:val="24"/>
        </w:rPr>
      </w:pPr>
      <w:r w:rsidRPr="007B259C">
        <w:rPr>
          <w:rFonts w:ascii="Times New Roman" w:hAnsi="Times New Roman"/>
          <w:sz w:val="24"/>
          <w:szCs w:val="24"/>
        </w:rPr>
        <w:t>Представитель заказчика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________________________________________________________</w:t>
      </w:r>
    </w:p>
    <w:p w:rsidR="00FB5A01" w:rsidRPr="00404983" w:rsidRDefault="00FB5A01" w:rsidP="00FB5A01">
      <w:pPr>
        <w:pStyle w:val="ConsPlusNonformat"/>
        <w:widowControl/>
        <w:jc w:val="center"/>
        <w:rPr>
          <w:i/>
          <w:iCs/>
          <w:sz w:val="16"/>
          <w:szCs w:val="16"/>
        </w:rPr>
      </w:pPr>
      <w:r w:rsidRPr="00404983">
        <w:rPr>
          <w:i/>
          <w:iCs/>
          <w:sz w:val="16"/>
          <w:szCs w:val="16"/>
        </w:rPr>
        <w:t>(должность, фамилия, инициалы)</w:t>
      </w:r>
    </w:p>
    <w:p w:rsidR="00FB5A01" w:rsidRDefault="00FB5A01" w:rsidP="00FB5A01">
      <w:pPr>
        <w:rPr>
          <w:rFonts w:ascii="Times New Roman" w:hAnsi="Times New Roman"/>
          <w:sz w:val="24"/>
          <w:szCs w:val="24"/>
        </w:rPr>
      </w:pPr>
      <w:r w:rsidRPr="007B259C">
        <w:rPr>
          <w:rFonts w:ascii="Times New Roman" w:hAnsi="Times New Roman"/>
          <w:sz w:val="24"/>
          <w:szCs w:val="24"/>
        </w:rPr>
        <w:t>Представитель подрядчика</w:t>
      </w:r>
      <w:r>
        <w:rPr>
          <w:rFonts w:ascii="Times New Roman" w:hAnsi="Times New Roman"/>
          <w:sz w:val="24"/>
          <w:szCs w:val="24"/>
        </w:rPr>
        <w:t>: ______________________________________________________</w:t>
      </w:r>
    </w:p>
    <w:p w:rsidR="00FB5A01" w:rsidRPr="00404983" w:rsidRDefault="00FB5A01" w:rsidP="00FB5A01">
      <w:pPr>
        <w:pStyle w:val="ConsPlusNonformat"/>
        <w:widowControl/>
        <w:jc w:val="center"/>
        <w:rPr>
          <w:i/>
          <w:iCs/>
          <w:sz w:val="16"/>
          <w:szCs w:val="16"/>
        </w:rPr>
      </w:pPr>
      <w:r w:rsidRPr="00404983">
        <w:rPr>
          <w:i/>
          <w:iCs/>
          <w:sz w:val="16"/>
          <w:szCs w:val="16"/>
        </w:rPr>
        <w:t>(должность, фамилия, инициалы)</w:t>
      </w:r>
    </w:p>
    <w:p w:rsidR="00FB5A01" w:rsidRDefault="00FB5A01" w:rsidP="00FB5A01">
      <w:pPr>
        <w:rPr>
          <w:rFonts w:ascii="Times New Roman" w:hAnsi="Times New Roman"/>
          <w:sz w:val="24"/>
          <w:szCs w:val="24"/>
        </w:rPr>
      </w:pPr>
      <w:r w:rsidRPr="007B259C">
        <w:rPr>
          <w:rFonts w:ascii="Times New Roman" w:hAnsi="Times New Roman"/>
          <w:sz w:val="24"/>
          <w:szCs w:val="24"/>
        </w:rPr>
        <w:t>Представитель СПб ГБУ «</w:t>
      </w:r>
      <w:proofErr w:type="spellStart"/>
      <w:r w:rsidRPr="007B259C">
        <w:rPr>
          <w:rFonts w:ascii="Times New Roman" w:hAnsi="Times New Roman"/>
          <w:sz w:val="24"/>
          <w:szCs w:val="24"/>
        </w:rPr>
        <w:t>Петродворцовая</w:t>
      </w:r>
      <w:proofErr w:type="spellEnd"/>
      <w:r w:rsidRPr="007B259C">
        <w:rPr>
          <w:rFonts w:ascii="Times New Roman" w:hAnsi="Times New Roman"/>
          <w:sz w:val="24"/>
          <w:szCs w:val="24"/>
        </w:rPr>
        <w:t xml:space="preserve"> служба заказчика»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w:t>
      </w:r>
      <w:r w:rsidRPr="00636365">
        <w:rPr>
          <w:rFonts w:ascii="Times New Roman" w:hAnsi="Times New Roman"/>
          <w:sz w:val="24"/>
          <w:szCs w:val="24"/>
        </w:rPr>
        <w:t xml:space="preserve"> </w:t>
      </w:r>
    </w:p>
    <w:p w:rsidR="00FB5A01" w:rsidRPr="00404983" w:rsidRDefault="00FB5A01" w:rsidP="00FB5A01">
      <w:pPr>
        <w:rPr>
          <w:rFonts w:ascii="Times New Roman" w:hAnsi="Times New Roman"/>
          <w:sz w:val="24"/>
          <w:szCs w:val="24"/>
        </w:rPr>
      </w:pPr>
      <w:r w:rsidRPr="00404983">
        <w:rPr>
          <w:rFonts w:ascii="Times New Roman" w:hAnsi="Times New Roman"/>
          <w:sz w:val="24"/>
          <w:szCs w:val="24"/>
        </w:rPr>
        <w:t>______________________________________________________________________________</w:t>
      </w:r>
    </w:p>
    <w:p w:rsidR="00FB5A01" w:rsidRPr="00404983" w:rsidRDefault="00FB5A01" w:rsidP="00FB5A01">
      <w:pPr>
        <w:pStyle w:val="ConsPlusNonformat"/>
        <w:widowControl/>
        <w:jc w:val="center"/>
        <w:rPr>
          <w:i/>
          <w:iCs/>
          <w:sz w:val="16"/>
          <w:szCs w:val="16"/>
        </w:rPr>
      </w:pPr>
      <w:r w:rsidRPr="00404983">
        <w:rPr>
          <w:i/>
          <w:iCs/>
          <w:sz w:val="16"/>
          <w:szCs w:val="16"/>
        </w:rPr>
        <w:t xml:space="preserve"> (должность, фамилия, инициалы)</w:t>
      </w:r>
    </w:p>
    <w:p w:rsidR="00FB5A01" w:rsidRDefault="00FB5A01" w:rsidP="00FB5A01">
      <w:pPr>
        <w:rPr>
          <w:rFonts w:ascii="Times New Roman" w:hAnsi="Times New Roman"/>
          <w:sz w:val="24"/>
          <w:szCs w:val="24"/>
        </w:rPr>
      </w:pPr>
      <w:r w:rsidRPr="00E03DCB">
        <w:rPr>
          <w:rFonts w:ascii="Times New Roman" w:hAnsi="Times New Roman"/>
          <w:b/>
          <w:sz w:val="24"/>
          <w:szCs w:val="24"/>
        </w:rPr>
        <w:t>Передали в работу объект</w:t>
      </w:r>
      <w:r>
        <w:rPr>
          <w:rFonts w:ascii="Times New Roman" w:hAnsi="Times New Roman"/>
          <w:sz w:val="24"/>
          <w:szCs w:val="24"/>
        </w:rPr>
        <w:t>: ______________________________________________________</w:t>
      </w:r>
    </w:p>
    <w:p w:rsidR="00FB5A01" w:rsidRPr="00404983" w:rsidRDefault="00FB5A01" w:rsidP="00FB5A01">
      <w:pPr>
        <w:rPr>
          <w:rFonts w:ascii="Times New Roman" w:hAnsi="Times New Roman"/>
          <w:sz w:val="24"/>
          <w:szCs w:val="24"/>
        </w:rPr>
      </w:pPr>
      <w:r w:rsidRPr="00404983">
        <w:rPr>
          <w:rFonts w:ascii="Times New Roman" w:hAnsi="Times New Roman"/>
          <w:sz w:val="24"/>
          <w:szCs w:val="24"/>
        </w:rPr>
        <w:t>______________________________________________________________________________</w:t>
      </w:r>
      <w:r w:rsidRPr="00404983">
        <w:rPr>
          <w:rFonts w:ascii="Times New Roman" w:hAnsi="Times New Roman"/>
          <w:sz w:val="24"/>
          <w:szCs w:val="24"/>
          <w:u w:val="single"/>
        </w:rPr>
        <w:t xml:space="preserve"> </w:t>
      </w:r>
    </w:p>
    <w:p w:rsidR="00FB5A01" w:rsidRPr="00404983" w:rsidRDefault="00FB5A01" w:rsidP="00FB5A01">
      <w:pPr>
        <w:pStyle w:val="ConsPlusNonformat"/>
        <w:widowControl/>
        <w:jc w:val="center"/>
        <w:rPr>
          <w:i/>
          <w:sz w:val="16"/>
          <w:szCs w:val="16"/>
        </w:rPr>
      </w:pPr>
      <w:r w:rsidRPr="00404983">
        <w:rPr>
          <w:i/>
          <w:sz w:val="16"/>
          <w:szCs w:val="16"/>
        </w:rPr>
        <w:t>(наименование объекта)</w:t>
      </w:r>
    </w:p>
    <w:p w:rsidR="00FB5A01" w:rsidRPr="00636365" w:rsidRDefault="00FB5A01" w:rsidP="00FB5A01">
      <w:pPr>
        <w:rPr>
          <w:rFonts w:ascii="Times New Roman" w:hAnsi="Times New Roman"/>
          <w:sz w:val="24"/>
          <w:szCs w:val="24"/>
        </w:rPr>
      </w:pPr>
      <w:r w:rsidRPr="007B259C">
        <w:rPr>
          <w:rFonts w:ascii="Times New Roman" w:hAnsi="Times New Roman"/>
          <w:sz w:val="24"/>
          <w:szCs w:val="24"/>
        </w:rPr>
        <w:t>по а</w:t>
      </w:r>
      <w:r>
        <w:rPr>
          <w:rFonts w:ascii="Times New Roman" w:hAnsi="Times New Roman"/>
          <w:sz w:val="24"/>
          <w:szCs w:val="24"/>
        </w:rPr>
        <w:t>дресу: _____________________________________________________________________</w:t>
      </w:r>
    </w:p>
    <w:p w:rsidR="00FB5A01" w:rsidRDefault="00FB5A01" w:rsidP="00FB5A01">
      <w:pPr>
        <w:rPr>
          <w:rFonts w:ascii="Times New Roman" w:hAnsi="Times New Roman"/>
          <w:sz w:val="24"/>
          <w:szCs w:val="24"/>
        </w:rPr>
      </w:pPr>
      <w:r>
        <w:rPr>
          <w:rFonts w:ascii="Times New Roman" w:hAnsi="Times New Roman"/>
          <w:sz w:val="24"/>
          <w:szCs w:val="24"/>
        </w:rPr>
        <w:t>______________________________________________________________________________</w:t>
      </w:r>
    </w:p>
    <w:p w:rsidR="00FB5A01" w:rsidRPr="00404983" w:rsidRDefault="00FB5A01" w:rsidP="00FB5A01">
      <w:pPr>
        <w:pStyle w:val="ConsPlusNonformat"/>
        <w:widowControl/>
        <w:jc w:val="center"/>
        <w:rPr>
          <w:i/>
          <w:iCs/>
          <w:sz w:val="16"/>
          <w:szCs w:val="16"/>
        </w:rPr>
      </w:pPr>
      <w:r w:rsidRPr="00404983">
        <w:rPr>
          <w:i/>
          <w:iCs/>
          <w:sz w:val="16"/>
          <w:szCs w:val="16"/>
        </w:rPr>
        <w:t>(фактический адрес объекта)</w:t>
      </w:r>
    </w:p>
    <w:p w:rsidR="00FB5A01" w:rsidRPr="00AA3903" w:rsidRDefault="00FB5A01" w:rsidP="00FB5A01">
      <w:pPr>
        <w:ind w:firstLine="708"/>
        <w:jc w:val="both"/>
        <w:rPr>
          <w:rFonts w:ascii="Times New Roman" w:hAnsi="Times New Roman"/>
          <w:sz w:val="24"/>
          <w:szCs w:val="24"/>
        </w:rPr>
      </w:pPr>
      <w:r w:rsidRPr="007B259C">
        <w:rPr>
          <w:rFonts w:ascii="Times New Roman" w:hAnsi="Times New Roman"/>
          <w:sz w:val="24"/>
          <w:szCs w:val="24"/>
        </w:rPr>
        <w:t xml:space="preserve">В </w:t>
      </w:r>
      <w:r>
        <w:rPr>
          <w:rFonts w:ascii="Times New Roman" w:hAnsi="Times New Roman"/>
          <w:sz w:val="24"/>
          <w:szCs w:val="24"/>
        </w:rPr>
        <w:t>соответствии</w:t>
      </w:r>
      <w:r w:rsidRPr="007B259C">
        <w:rPr>
          <w:rFonts w:ascii="Times New Roman" w:hAnsi="Times New Roman"/>
          <w:sz w:val="24"/>
          <w:szCs w:val="24"/>
        </w:rPr>
        <w:t xml:space="preserve"> </w:t>
      </w:r>
      <w:r>
        <w:rPr>
          <w:rFonts w:ascii="Times New Roman" w:hAnsi="Times New Roman"/>
          <w:sz w:val="24"/>
          <w:szCs w:val="24"/>
        </w:rPr>
        <w:t>с</w:t>
      </w:r>
      <w:r w:rsidRPr="007B259C">
        <w:rPr>
          <w:rFonts w:ascii="Times New Roman" w:hAnsi="Times New Roman"/>
          <w:sz w:val="24"/>
          <w:szCs w:val="24"/>
        </w:rPr>
        <w:t xml:space="preserve"> </w:t>
      </w:r>
      <w:r>
        <w:rPr>
          <w:rFonts w:ascii="Times New Roman" w:hAnsi="Times New Roman"/>
          <w:sz w:val="24"/>
          <w:szCs w:val="24"/>
        </w:rPr>
        <w:t xml:space="preserve">взаимосогласованной </w:t>
      </w:r>
      <w:r w:rsidRPr="007B259C">
        <w:rPr>
          <w:rFonts w:ascii="Times New Roman" w:hAnsi="Times New Roman"/>
          <w:sz w:val="24"/>
          <w:szCs w:val="24"/>
        </w:rPr>
        <w:t>сметой</w:t>
      </w:r>
      <w:r>
        <w:rPr>
          <w:rFonts w:ascii="Times New Roman" w:hAnsi="Times New Roman"/>
          <w:sz w:val="24"/>
          <w:szCs w:val="24"/>
        </w:rPr>
        <w:t xml:space="preserve"> </w:t>
      </w:r>
      <w:r w:rsidRPr="00AA3903">
        <w:rPr>
          <w:rFonts w:ascii="Times New Roman" w:hAnsi="Times New Roman"/>
          <w:sz w:val="24"/>
          <w:szCs w:val="24"/>
        </w:rPr>
        <w:t>(проектом) к Контракту от «___» _______________ 202</w:t>
      </w:r>
      <w:r>
        <w:rPr>
          <w:rFonts w:ascii="Times New Roman" w:hAnsi="Times New Roman"/>
          <w:sz w:val="24"/>
          <w:szCs w:val="24"/>
        </w:rPr>
        <w:t>6</w:t>
      </w:r>
      <w:r w:rsidRPr="00AA3903">
        <w:rPr>
          <w:rFonts w:ascii="Times New Roman" w:hAnsi="Times New Roman"/>
          <w:sz w:val="24"/>
          <w:szCs w:val="24"/>
        </w:rPr>
        <w:t xml:space="preserve"> г. № __________________________ </w:t>
      </w:r>
    </w:p>
    <w:p w:rsidR="00FB5A01" w:rsidRPr="00AA3903" w:rsidRDefault="00FB5A01" w:rsidP="00FB5A01">
      <w:pPr>
        <w:rPr>
          <w:rFonts w:ascii="Times New Roman" w:hAnsi="Times New Roman"/>
          <w:sz w:val="24"/>
          <w:szCs w:val="24"/>
        </w:rPr>
      </w:pPr>
      <w:r w:rsidRPr="00AA3903">
        <w:rPr>
          <w:rFonts w:ascii="Times New Roman" w:hAnsi="Times New Roman"/>
          <w:sz w:val="24"/>
          <w:szCs w:val="24"/>
        </w:rPr>
        <w:tab/>
        <w:t>Необходимо выполнить следующие работы: ___________________________________</w:t>
      </w:r>
    </w:p>
    <w:p w:rsidR="00FB5A01" w:rsidRPr="00AA3903" w:rsidRDefault="00FB5A01" w:rsidP="00FB5A01">
      <w:pPr>
        <w:rPr>
          <w:rFonts w:ascii="Times New Roman" w:hAnsi="Times New Roman"/>
          <w:sz w:val="24"/>
          <w:szCs w:val="24"/>
        </w:rPr>
      </w:pPr>
      <w:r w:rsidRPr="00AA3903">
        <w:rPr>
          <w:rFonts w:ascii="Times New Roman" w:hAnsi="Times New Roman"/>
          <w:sz w:val="24"/>
          <w:szCs w:val="24"/>
        </w:rPr>
        <w:t>________________________________________________________________________________</w:t>
      </w:r>
    </w:p>
    <w:p w:rsidR="00FB5A01" w:rsidRPr="00AA3903" w:rsidRDefault="00FB5A01" w:rsidP="00FB5A01">
      <w:pPr>
        <w:rPr>
          <w:rFonts w:ascii="Times New Roman" w:hAnsi="Times New Roman"/>
          <w:sz w:val="24"/>
          <w:szCs w:val="24"/>
        </w:rPr>
      </w:pPr>
    </w:p>
    <w:p w:rsidR="00FB5A01" w:rsidRPr="00AA3903" w:rsidRDefault="00FB5A01" w:rsidP="00FB5A01">
      <w:pPr>
        <w:rPr>
          <w:rFonts w:ascii="Times New Roman" w:hAnsi="Times New Roman"/>
          <w:sz w:val="24"/>
          <w:szCs w:val="24"/>
        </w:rPr>
      </w:pPr>
      <w:r w:rsidRPr="00AA3903">
        <w:rPr>
          <w:rFonts w:ascii="Times New Roman" w:hAnsi="Times New Roman"/>
          <w:sz w:val="24"/>
          <w:szCs w:val="24"/>
        </w:rPr>
        <w:t>После осмотра объекта комиссия приняла решение:</w:t>
      </w:r>
    </w:p>
    <w:p w:rsidR="00FB5A01" w:rsidRPr="00AA3903" w:rsidRDefault="00FB5A01" w:rsidP="00FB5A01">
      <w:pPr>
        <w:widowControl/>
        <w:numPr>
          <w:ilvl w:val="0"/>
          <w:numId w:val="3"/>
        </w:numPr>
        <w:autoSpaceDE/>
        <w:autoSpaceDN/>
        <w:adjustRightInd/>
        <w:spacing w:line="276" w:lineRule="auto"/>
        <w:jc w:val="both"/>
        <w:rPr>
          <w:rFonts w:ascii="Times New Roman" w:hAnsi="Times New Roman"/>
          <w:sz w:val="24"/>
          <w:szCs w:val="24"/>
        </w:rPr>
      </w:pPr>
      <w:r w:rsidRPr="00AA3903">
        <w:rPr>
          <w:rFonts w:ascii="Times New Roman" w:hAnsi="Times New Roman"/>
          <w:sz w:val="24"/>
          <w:szCs w:val="24"/>
        </w:rPr>
        <w:t>За соблюдение техники безопасности рабочими при производстве работ полную ответственность несёт подрядная организация;</w:t>
      </w:r>
    </w:p>
    <w:p w:rsidR="00FB5A01" w:rsidRPr="00AA3903" w:rsidRDefault="00FB5A01" w:rsidP="00FB5A01">
      <w:pPr>
        <w:widowControl/>
        <w:numPr>
          <w:ilvl w:val="0"/>
          <w:numId w:val="3"/>
        </w:numPr>
        <w:autoSpaceDE/>
        <w:autoSpaceDN/>
        <w:adjustRightInd/>
        <w:spacing w:line="276" w:lineRule="auto"/>
        <w:jc w:val="both"/>
        <w:rPr>
          <w:rFonts w:ascii="Times New Roman" w:hAnsi="Times New Roman"/>
          <w:sz w:val="24"/>
          <w:szCs w:val="24"/>
        </w:rPr>
      </w:pPr>
      <w:r w:rsidRPr="00AA3903">
        <w:rPr>
          <w:rFonts w:ascii="Times New Roman" w:hAnsi="Times New Roman"/>
          <w:sz w:val="24"/>
          <w:szCs w:val="24"/>
        </w:rPr>
        <w:t>Ответственным за пожарную безопасность со стороны подрядной организации назначить: _______________________________________________________________</w:t>
      </w:r>
    </w:p>
    <w:p w:rsidR="00FB5A01" w:rsidRPr="00AA3903" w:rsidRDefault="00FB5A01" w:rsidP="00FB5A01">
      <w:pPr>
        <w:ind w:left="720"/>
        <w:rPr>
          <w:rFonts w:ascii="Courier New" w:hAnsi="Courier New" w:cs="Courier New"/>
          <w:i/>
          <w:sz w:val="16"/>
          <w:szCs w:val="16"/>
        </w:rPr>
      </w:pPr>
      <w:r w:rsidRPr="00AA3903">
        <w:rPr>
          <w:rFonts w:ascii="Courier New" w:hAnsi="Courier New" w:cs="Courier New"/>
          <w:sz w:val="16"/>
          <w:szCs w:val="16"/>
        </w:rPr>
        <w:t xml:space="preserve">                        </w:t>
      </w:r>
      <w:r w:rsidRPr="00AA3903">
        <w:rPr>
          <w:rFonts w:ascii="Courier New" w:hAnsi="Courier New" w:cs="Courier New"/>
          <w:i/>
          <w:sz w:val="16"/>
          <w:szCs w:val="16"/>
        </w:rPr>
        <w:t>(должность, фамилия и инициалы)</w:t>
      </w:r>
    </w:p>
    <w:p w:rsidR="00FB5A01" w:rsidRPr="00AA3903" w:rsidRDefault="00FB5A01" w:rsidP="00FB5A01">
      <w:pPr>
        <w:widowControl/>
        <w:numPr>
          <w:ilvl w:val="0"/>
          <w:numId w:val="3"/>
        </w:numPr>
        <w:autoSpaceDE/>
        <w:autoSpaceDN/>
        <w:adjustRightInd/>
        <w:spacing w:line="276" w:lineRule="auto"/>
        <w:jc w:val="both"/>
        <w:rPr>
          <w:rFonts w:ascii="Times New Roman" w:hAnsi="Times New Roman"/>
          <w:sz w:val="24"/>
          <w:szCs w:val="24"/>
        </w:rPr>
      </w:pPr>
      <w:r w:rsidRPr="00AA3903">
        <w:rPr>
          <w:rFonts w:ascii="Times New Roman" w:hAnsi="Times New Roman"/>
          <w:sz w:val="24"/>
          <w:szCs w:val="24"/>
        </w:rPr>
        <w:t>Выполнение работ подрядная организация производит согласно сметной документации и проекта ______________________;</w:t>
      </w:r>
    </w:p>
    <w:p w:rsidR="00FB5A01" w:rsidRPr="00AA3903" w:rsidRDefault="00FB5A01" w:rsidP="00FB5A01">
      <w:pPr>
        <w:ind w:left="720"/>
        <w:jc w:val="both"/>
        <w:rPr>
          <w:rFonts w:ascii="Courier New" w:hAnsi="Courier New" w:cs="Courier New"/>
          <w:i/>
          <w:sz w:val="16"/>
          <w:szCs w:val="16"/>
        </w:rPr>
      </w:pPr>
      <w:r w:rsidRPr="00AA3903">
        <w:rPr>
          <w:rFonts w:ascii="Courier New" w:hAnsi="Courier New" w:cs="Courier New"/>
          <w:i/>
          <w:sz w:val="16"/>
          <w:szCs w:val="16"/>
        </w:rPr>
        <w:t xml:space="preserve">                                (шифр проекта)</w:t>
      </w:r>
    </w:p>
    <w:p w:rsidR="00FB5A01" w:rsidRPr="00622B6F" w:rsidRDefault="00FB5A01" w:rsidP="00FB5A01">
      <w:pPr>
        <w:widowControl/>
        <w:numPr>
          <w:ilvl w:val="0"/>
          <w:numId w:val="3"/>
        </w:numPr>
        <w:autoSpaceDE/>
        <w:autoSpaceDN/>
        <w:adjustRightInd/>
        <w:spacing w:line="276" w:lineRule="auto"/>
        <w:jc w:val="both"/>
        <w:rPr>
          <w:rFonts w:ascii="Times New Roman" w:hAnsi="Times New Roman"/>
          <w:sz w:val="24"/>
          <w:szCs w:val="24"/>
        </w:rPr>
      </w:pPr>
      <w:r>
        <w:rPr>
          <w:rFonts w:ascii="Times New Roman" w:hAnsi="Times New Roman"/>
          <w:sz w:val="24"/>
          <w:szCs w:val="24"/>
        </w:rPr>
        <w:t>По мере производства работ подрядная организация заблаговременно приглашает Заказчика и представителя строительного контроля Заказчика для составления актов освидетельствования скрытых работ и предъявления данного вида работ.</w:t>
      </w:r>
    </w:p>
    <w:p w:rsidR="00FB5A01" w:rsidRPr="00404983" w:rsidRDefault="00FB5A01" w:rsidP="00FB5A01">
      <w:pPr>
        <w:rPr>
          <w:rFonts w:ascii="Times New Roman" w:hAnsi="Times New Roman"/>
          <w:b/>
          <w:sz w:val="16"/>
          <w:szCs w:val="16"/>
        </w:rPr>
      </w:pPr>
    </w:p>
    <w:p w:rsidR="00FB5A01" w:rsidRPr="007B259C" w:rsidRDefault="00FB5A01" w:rsidP="00FB5A01">
      <w:pPr>
        <w:rPr>
          <w:rFonts w:ascii="Times New Roman" w:hAnsi="Times New Roman"/>
          <w:sz w:val="24"/>
          <w:szCs w:val="24"/>
        </w:rPr>
      </w:pPr>
      <w:r w:rsidRPr="007B259C">
        <w:rPr>
          <w:rFonts w:ascii="Times New Roman" w:hAnsi="Times New Roman"/>
          <w:sz w:val="24"/>
          <w:szCs w:val="24"/>
        </w:rPr>
        <w:t>Представитель заказчика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_________________________________________________________</w:t>
      </w:r>
    </w:p>
    <w:p w:rsidR="00FB5A01" w:rsidRPr="00404983" w:rsidRDefault="00FB5A01" w:rsidP="00FB5A01">
      <w:pPr>
        <w:pStyle w:val="ConsPlusNonformat"/>
        <w:widowControl/>
        <w:jc w:val="center"/>
        <w:rPr>
          <w:rFonts w:ascii="Times New Roman" w:hAnsi="Times New Roman" w:cs="Times New Roman"/>
          <w:sz w:val="16"/>
          <w:szCs w:val="16"/>
        </w:rPr>
      </w:pPr>
      <w:r w:rsidRPr="00404983">
        <w:rPr>
          <w:i/>
          <w:iCs/>
          <w:sz w:val="16"/>
          <w:szCs w:val="16"/>
        </w:rPr>
        <w:t>(подпись, инициалы, фамилия)</w:t>
      </w:r>
    </w:p>
    <w:p w:rsidR="00FB5A01" w:rsidRPr="00404983" w:rsidRDefault="00FB5A01" w:rsidP="00FB5A01">
      <w:pPr>
        <w:rPr>
          <w:rFonts w:ascii="Times New Roman" w:hAnsi="Times New Roman"/>
          <w:sz w:val="16"/>
          <w:szCs w:val="16"/>
        </w:rPr>
      </w:pPr>
    </w:p>
    <w:p w:rsidR="00FB5A01" w:rsidRPr="00404983" w:rsidRDefault="00FB5A01" w:rsidP="00FB5A01">
      <w:pPr>
        <w:rPr>
          <w:rFonts w:ascii="Times New Roman" w:hAnsi="Times New Roman"/>
          <w:sz w:val="16"/>
          <w:szCs w:val="16"/>
        </w:rPr>
      </w:pPr>
    </w:p>
    <w:p w:rsidR="00FB5A01" w:rsidRPr="007B259C" w:rsidRDefault="00FB5A01" w:rsidP="00FB5A01">
      <w:pPr>
        <w:rPr>
          <w:rFonts w:ascii="Times New Roman" w:hAnsi="Times New Roman"/>
          <w:sz w:val="24"/>
          <w:szCs w:val="24"/>
        </w:rPr>
      </w:pPr>
      <w:r w:rsidRPr="007B259C">
        <w:rPr>
          <w:rFonts w:ascii="Times New Roman" w:hAnsi="Times New Roman"/>
          <w:sz w:val="24"/>
          <w:szCs w:val="24"/>
        </w:rPr>
        <w:t>Представитель подрядчика</w:t>
      </w:r>
      <w:r>
        <w:rPr>
          <w:rFonts w:ascii="Times New Roman" w:hAnsi="Times New Roman"/>
          <w:sz w:val="24"/>
          <w:szCs w:val="24"/>
        </w:rPr>
        <w:t>:</w:t>
      </w:r>
      <w:r w:rsidRPr="007B259C">
        <w:rPr>
          <w:rFonts w:ascii="Times New Roman" w:hAnsi="Times New Roman"/>
          <w:sz w:val="24"/>
          <w:szCs w:val="24"/>
        </w:rPr>
        <w:t xml:space="preserve"> </w:t>
      </w:r>
      <w:r>
        <w:rPr>
          <w:rFonts w:ascii="Times New Roman" w:hAnsi="Times New Roman"/>
          <w:sz w:val="24"/>
          <w:szCs w:val="24"/>
        </w:rPr>
        <w:t>_______________________________________________________</w:t>
      </w:r>
    </w:p>
    <w:p w:rsidR="00FB5A01" w:rsidRPr="00404983" w:rsidRDefault="00FB5A01" w:rsidP="00FB5A01">
      <w:pPr>
        <w:pStyle w:val="ConsPlusNonformat"/>
        <w:widowControl/>
        <w:jc w:val="center"/>
        <w:rPr>
          <w:rFonts w:ascii="Times New Roman" w:hAnsi="Times New Roman" w:cs="Times New Roman"/>
          <w:sz w:val="16"/>
          <w:szCs w:val="16"/>
        </w:rPr>
      </w:pPr>
      <w:r w:rsidRPr="00404983">
        <w:rPr>
          <w:i/>
          <w:iCs/>
          <w:sz w:val="16"/>
          <w:szCs w:val="16"/>
        </w:rPr>
        <w:t>(подпись, инициалы, фамилия)</w:t>
      </w:r>
    </w:p>
    <w:p w:rsidR="00FB5A01" w:rsidRPr="00404983" w:rsidRDefault="00FB5A01" w:rsidP="00FB5A01">
      <w:pPr>
        <w:rPr>
          <w:rFonts w:ascii="Times New Roman" w:hAnsi="Times New Roman"/>
          <w:sz w:val="16"/>
          <w:szCs w:val="16"/>
        </w:rPr>
      </w:pPr>
    </w:p>
    <w:p w:rsidR="00FB5A01" w:rsidRPr="00404983" w:rsidRDefault="00FB5A01" w:rsidP="00FB5A01">
      <w:pPr>
        <w:rPr>
          <w:rFonts w:ascii="Times New Roman" w:hAnsi="Times New Roman"/>
          <w:sz w:val="16"/>
          <w:szCs w:val="16"/>
        </w:rPr>
      </w:pPr>
    </w:p>
    <w:p w:rsidR="00FB5A01" w:rsidRPr="007B259C" w:rsidRDefault="00FB5A01" w:rsidP="00FB5A01">
      <w:pPr>
        <w:rPr>
          <w:rFonts w:ascii="Times New Roman" w:hAnsi="Times New Roman"/>
          <w:sz w:val="24"/>
          <w:szCs w:val="24"/>
        </w:rPr>
      </w:pPr>
      <w:r w:rsidRPr="007B259C">
        <w:rPr>
          <w:rFonts w:ascii="Times New Roman" w:hAnsi="Times New Roman"/>
          <w:sz w:val="24"/>
          <w:szCs w:val="24"/>
        </w:rPr>
        <w:t>Представитель СПб ГБУ «</w:t>
      </w:r>
      <w:proofErr w:type="spellStart"/>
      <w:r w:rsidRPr="007B259C">
        <w:rPr>
          <w:rFonts w:ascii="Times New Roman" w:hAnsi="Times New Roman"/>
          <w:sz w:val="24"/>
          <w:szCs w:val="24"/>
        </w:rPr>
        <w:t>Петродворцовая</w:t>
      </w:r>
      <w:proofErr w:type="spellEnd"/>
      <w:r w:rsidRPr="007B259C">
        <w:rPr>
          <w:rFonts w:ascii="Times New Roman" w:hAnsi="Times New Roman"/>
          <w:sz w:val="24"/>
          <w:szCs w:val="24"/>
        </w:rPr>
        <w:t xml:space="preserve"> служба заказчика»</w:t>
      </w:r>
      <w:r>
        <w:rPr>
          <w:rFonts w:ascii="Times New Roman" w:hAnsi="Times New Roman"/>
          <w:sz w:val="24"/>
          <w:szCs w:val="24"/>
        </w:rPr>
        <w:t>: __________________________</w:t>
      </w:r>
    </w:p>
    <w:p w:rsidR="00FB5A01" w:rsidRPr="00404983" w:rsidRDefault="00FB5A01" w:rsidP="00FB5A01">
      <w:pPr>
        <w:pStyle w:val="ConsPlusNonformat"/>
        <w:widowControl/>
        <w:jc w:val="center"/>
        <w:rPr>
          <w:rFonts w:ascii="Times New Roman" w:hAnsi="Times New Roman" w:cs="Times New Roman"/>
          <w:sz w:val="16"/>
          <w:szCs w:val="16"/>
        </w:rPr>
      </w:pPr>
      <w:r w:rsidRPr="00404983">
        <w:rPr>
          <w:i/>
          <w:iCs/>
          <w:sz w:val="16"/>
          <w:szCs w:val="16"/>
        </w:rPr>
        <w:t xml:space="preserve"> (подпись, инициалы, фамилия)</w:t>
      </w:r>
    </w:p>
    <w:p w:rsidR="00FB5A01" w:rsidRDefault="00FB5A01" w:rsidP="00FB5A01">
      <w:pPr>
        <w:jc w:val="center"/>
        <w:outlineLvl w:val="0"/>
        <w:rPr>
          <w:rFonts w:ascii="Times New Roman" w:hAnsi="Times New Roman"/>
          <w:b/>
          <w:sz w:val="24"/>
          <w:szCs w:val="24"/>
        </w:rPr>
      </w:pPr>
    </w:p>
    <w:p w:rsidR="00FB5A01" w:rsidRDefault="00FB5A01" w:rsidP="00FB5A01">
      <w:pPr>
        <w:jc w:val="center"/>
        <w:outlineLvl w:val="0"/>
        <w:rPr>
          <w:rFonts w:ascii="Times New Roman" w:hAnsi="Times New Roman"/>
          <w:b/>
          <w:sz w:val="24"/>
          <w:szCs w:val="24"/>
        </w:rPr>
      </w:pPr>
    </w:p>
    <w:p w:rsidR="00FB5A01" w:rsidRPr="000C0510" w:rsidRDefault="00FB5A01" w:rsidP="00FB5A01">
      <w:pPr>
        <w:widowControl/>
        <w:tabs>
          <w:tab w:val="left" w:pos="708"/>
          <w:tab w:val="center" w:pos="4677"/>
          <w:tab w:val="right" w:pos="9355"/>
        </w:tabs>
        <w:autoSpaceDE/>
        <w:autoSpaceDN/>
        <w:adjustRightInd/>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lastRenderedPageBreak/>
        <w:t xml:space="preserve">Приложение № </w:t>
      </w:r>
      <w:r>
        <w:rPr>
          <w:rFonts w:ascii="Times New Roman" w:hAnsi="Times New Roman" w:cs="Times New Roman"/>
          <w:color w:val="000000"/>
          <w:sz w:val="22"/>
          <w:szCs w:val="22"/>
          <w:lang w:eastAsia="en-US"/>
        </w:rPr>
        <w:t>4</w:t>
      </w:r>
    </w:p>
    <w:p w:rsidR="00FB5A01" w:rsidRPr="000C0510" w:rsidRDefault="00FB5A01" w:rsidP="00FB5A01">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t>к контракту №</w:t>
      </w:r>
      <w:r>
        <w:rPr>
          <w:rFonts w:ascii="Times New Roman" w:hAnsi="Times New Roman" w:cs="Times New Roman"/>
          <w:color w:val="000000"/>
          <w:sz w:val="22"/>
          <w:szCs w:val="22"/>
          <w:lang w:eastAsia="en-US"/>
        </w:rPr>
        <w:t xml:space="preserve"> 6</w:t>
      </w:r>
      <w:r>
        <w:rPr>
          <w:rFonts w:ascii="Times New Roman" w:hAnsi="Times New Roman" w:cs="Times New Roman"/>
          <w:color w:val="000000"/>
          <w:sz w:val="22"/>
          <w:szCs w:val="22"/>
          <w:lang w:eastAsia="en-US"/>
        </w:rPr>
        <w:t>1/26</w:t>
      </w:r>
      <w:r w:rsidRPr="000C0510">
        <w:rPr>
          <w:rFonts w:ascii="Times New Roman" w:hAnsi="Times New Roman" w:cs="Times New Roman"/>
          <w:color w:val="000000"/>
          <w:sz w:val="22"/>
          <w:szCs w:val="22"/>
          <w:lang w:eastAsia="en-US"/>
        </w:rPr>
        <w:t xml:space="preserve"> </w:t>
      </w:r>
    </w:p>
    <w:p w:rsidR="00FB5A01" w:rsidRPr="000C0510" w:rsidRDefault="00FB5A01" w:rsidP="00FB5A01">
      <w:pPr>
        <w:widowControl/>
        <w:tabs>
          <w:tab w:val="left" w:pos="708"/>
          <w:tab w:val="center" w:pos="4677"/>
          <w:tab w:val="right" w:pos="9355"/>
        </w:tabs>
        <w:autoSpaceDE/>
        <w:autoSpaceDN/>
        <w:adjustRightInd/>
        <w:ind w:firstLine="5310"/>
        <w:jc w:val="right"/>
        <w:rPr>
          <w:rFonts w:ascii="Times New Roman" w:hAnsi="Times New Roman" w:cs="Times New Roman"/>
          <w:color w:val="000000"/>
          <w:sz w:val="22"/>
          <w:szCs w:val="22"/>
          <w:lang w:eastAsia="en-US"/>
        </w:rPr>
      </w:pPr>
      <w:r w:rsidRPr="000C0510">
        <w:rPr>
          <w:rFonts w:ascii="Times New Roman" w:hAnsi="Times New Roman" w:cs="Times New Roman"/>
          <w:color w:val="000000"/>
          <w:sz w:val="22"/>
          <w:szCs w:val="22"/>
          <w:lang w:eastAsia="en-US"/>
        </w:rPr>
        <w:t>от</w:t>
      </w:r>
      <w:r>
        <w:rPr>
          <w:rFonts w:ascii="Times New Roman" w:hAnsi="Times New Roman" w:cs="Times New Roman"/>
          <w:color w:val="000000"/>
          <w:sz w:val="22"/>
          <w:szCs w:val="22"/>
          <w:lang w:eastAsia="en-US"/>
        </w:rPr>
        <w:t xml:space="preserve"> </w:t>
      </w:r>
      <w:r>
        <w:rPr>
          <w:rFonts w:ascii="Times New Roman" w:hAnsi="Times New Roman" w:cs="Times New Roman"/>
          <w:color w:val="000000"/>
          <w:sz w:val="22"/>
          <w:szCs w:val="22"/>
          <w:lang w:eastAsia="en-US"/>
        </w:rPr>
        <w:t xml:space="preserve">                 </w:t>
      </w:r>
      <w:r>
        <w:rPr>
          <w:rFonts w:ascii="Times New Roman" w:hAnsi="Times New Roman" w:cs="Times New Roman"/>
          <w:color w:val="000000"/>
          <w:sz w:val="22"/>
          <w:szCs w:val="22"/>
          <w:lang w:eastAsia="en-US"/>
        </w:rPr>
        <w:t>.</w:t>
      </w:r>
      <w:r w:rsidRPr="000C0510">
        <w:rPr>
          <w:rFonts w:ascii="Times New Roman" w:hAnsi="Times New Roman" w:cs="Times New Roman"/>
          <w:color w:val="000000"/>
          <w:sz w:val="22"/>
          <w:szCs w:val="22"/>
          <w:lang w:eastAsia="en-US"/>
        </w:rPr>
        <w:t>202</w:t>
      </w:r>
      <w:r>
        <w:rPr>
          <w:rFonts w:ascii="Times New Roman" w:hAnsi="Times New Roman" w:cs="Times New Roman"/>
          <w:color w:val="000000"/>
          <w:sz w:val="22"/>
          <w:szCs w:val="22"/>
          <w:lang w:eastAsia="en-US"/>
        </w:rPr>
        <w:t>6</w:t>
      </w:r>
      <w:r w:rsidRPr="000C0510">
        <w:rPr>
          <w:rFonts w:ascii="Times New Roman" w:hAnsi="Times New Roman" w:cs="Times New Roman"/>
          <w:color w:val="000000"/>
          <w:sz w:val="22"/>
          <w:szCs w:val="22"/>
          <w:lang w:eastAsia="en-US"/>
        </w:rPr>
        <w:t>г.</w:t>
      </w:r>
    </w:p>
    <w:p w:rsidR="00FB5A01" w:rsidRDefault="00FB5A01" w:rsidP="00FB5A01">
      <w:pPr>
        <w:widowControl/>
        <w:autoSpaceDE/>
        <w:autoSpaceDN/>
        <w:adjustRightInd/>
        <w:jc w:val="both"/>
        <w:rPr>
          <w:rFonts w:ascii="Times New Roman" w:hAnsi="Times New Roman" w:cs="Times New Roman"/>
          <w:b/>
          <w:sz w:val="22"/>
          <w:szCs w:val="22"/>
          <w:lang w:eastAsia="en-US"/>
        </w:rPr>
      </w:pPr>
      <w:r w:rsidRPr="000C0510">
        <w:rPr>
          <w:rFonts w:ascii="Times New Roman" w:hAnsi="Times New Roman" w:cs="Times New Roman"/>
          <w:b/>
          <w:sz w:val="22"/>
          <w:szCs w:val="22"/>
          <w:lang w:eastAsia="en-US"/>
        </w:rPr>
        <w:tab/>
      </w:r>
      <w:r w:rsidRPr="000C0510">
        <w:rPr>
          <w:rFonts w:ascii="Times New Roman" w:hAnsi="Times New Roman" w:cs="Times New Roman"/>
          <w:b/>
          <w:sz w:val="22"/>
          <w:szCs w:val="22"/>
          <w:lang w:eastAsia="en-US"/>
        </w:rPr>
        <w:tab/>
      </w:r>
    </w:p>
    <w:p w:rsidR="00FB5A01" w:rsidRPr="00780C29" w:rsidRDefault="00FB5A01" w:rsidP="00FB5A01">
      <w:pPr>
        <w:widowControl/>
        <w:autoSpaceDE/>
        <w:autoSpaceDN/>
        <w:adjustRightInd/>
        <w:jc w:val="center"/>
        <w:rPr>
          <w:rFonts w:ascii="Times New Roman" w:hAnsi="Times New Roman" w:cs="Times New Roman"/>
          <w:b/>
          <w:sz w:val="24"/>
          <w:szCs w:val="24"/>
        </w:rPr>
      </w:pPr>
      <w:r w:rsidRPr="00780C29">
        <w:rPr>
          <w:rFonts w:ascii="Times New Roman" w:hAnsi="Times New Roman" w:cs="Times New Roman"/>
          <w:b/>
          <w:sz w:val="24"/>
          <w:szCs w:val="24"/>
        </w:rPr>
        <w:t>АКТ</w:t>
      </w:r>
    </w:p>
    <w:p w:rsidR="00FB5A01" w:rsidRPr="00780C29" w:rsidRDefault="00FB5A01" w:rsidP="00FB5A01">
      <w:pPr>
        <w:widowControl/>
        <w:autoSpaceDE/>
        <w:autoSpaceDN/>
        <w:adjustRightInd/>
        <w:jc w:val="center"/>
        <w:rPr>
          <w:rFonts w:ascii="Times New Roman" w:hAnsi="Times New Roman" w:cs="Times New Roman"/>
          <w:b/>
          <w:sz w:val="24"/>
          <w:szCs w:val="24"/>
        </w:rPr>
      </w:pPr>
      <w:r w:rsidRPr="00780C29">
        <w:rPr>
          <w:rFonts w:ascii="Times New Roman" w:hAnsi="Times New Roman" w:cs="Times New Roman"/>
          <w:b/>
          <w:sz w:val="24"/>
          <w:szCs w:val="24"/>
        </w:rPr>
        <w:t>СДАЧИ ОБЪЕКТА В ЭКСПЛУАТАЦИЮ</w:t>
      </w:r>
    </w:p>
    <w:p w:rsidR="00FB5A01" w:rsidRPr="00780C29" w:rsidRDefault="00FB5A01" w:rsidP="00FB5A01">
      <w:pPr>
        <w:widowControl/>
        <w:autoSpaceDE/>
        <w:autoSpaceDN/>
        <w:adjustRightInd/>
        <w:jc w:val="both"/>
        <w:rPr>
          <w:rFonts w:ascii="Times New Roman" w:hAnsi="Times New Roman" w:cs="Times New Roman"/>
          <w:b/>
          <w:sz w:val="10"/>
          <w:szCs w:val="10"/>
        </w:rPr>
      </w:pPr>
    </w:p>
    <w:p w:rsidR="00FB5A01" w:rsidRPr="00780C29" w:rsidRDefault="00FB5A01" w:rsidP="00FB5A01">
      <w:pPr>
        <w:widowControl/>
        <w:autoSpaceDE/>
        <w:autoSpaceDN/>
        <w:adjustRightInd/>
        <w:jc w:val="both"/>
        <w:rPr>
          <w:rFonts w:ascii="Times New Roman" w:hAnsi="Times New Roman" w:cs="Times New Roman"/>
          <w:b/>
          <w:sz w:val="10"/>
          <w:szCs w:val="10"/>
        </w:rPr>
      </w:pP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г. Санкт-Петербург                                                                            </w:t>
      </w:r>
      <w:proofErr w:type="gramStart"/>
      <w:r w:rsidRPr="00780C29">
        <w:rPr>
          <w:rFonts w:ascii="Times New Roman" w:hAnsi="Times New Roman" w:cs="Times New Roman"/>
          <w:sz w:val="24"/>
          <w:szCs w:val="24"/>
        </w:rPr>
        <w:t xml:space="preserve">   «</w:t>
      </w:r>
      <w:proofErr w:type="gramEnd"/>
      <w:r w:rsidRPr="00780C29">
        <w:rPr>
          <w:rFonts w:ascii="Times New Roman" w:hAnsi="Times New Roman" w:cs="Times New Roman"/>
          <w:sz w:val="24"/>
          <w:szCs w:val="24"/>
        </w:rPr>
        <w:t xml:space="preserve"> ___ » ____________ 20__ г.</w:t>
      </w:r>
    </w:p>
    <w:p w:rsidR="00FB5A01" w:rsidRPr="00780C29" w:rsidRDefault="00FB5A01" w:rsidP="00FB5A01">
      <w:pPr>
        <w:widowControl/>
        <w:autoSpaceDE/>
        <w:autoSpaceDN/>
        <w:adjustRightInd/>
        <w:jc w:val="both"/>
        <w:rPr>
          <w:rFonts w:ascii="Times New Roman" w:hAnsi="Times New Roman" w:cs="Times New Roman"/>
          <w:sz w:val="10"/>
          <w:szCs w:val="10"/>
          <w:u w:val="single"/>
        </w:rPr>
      </w:pPr>
    </w:p>
    <w:p w:rsidR="00FB5A01" w:rsidRPr="00780C29" w:rsidRDefault="00FB5A01" w:rsidP="00FB5A01">
      <w:pPr>
        <w:widowControl/>
        <w:autoSpaceDE/>
        <w:autoSpaceDN/>
        <w:adjustRightInd/>
        <w:jc w:val="both"/>
        <w:rPr>
          <w:rFonts w:ascii="Times New Roman" w:hAnsi="Times New Roman" w:cs="Times New Roman"/>
          <w:sz w:val="10"/>
          <w:szCs w:val="10"/>
          <w:u w:val="single"/>
        </w:rPr>
      </w:pP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Заказчик: _______________________________________________________________________</w:t>
      </w:r>
    </w:p>
    <w:p w:rsidR="00FB5A01" w:rsidRPr="00780C29" w:rsidRDefault="00FB5A01" w:rsidP="00FB5A01">
      <w:pPr>
        <w:widowControl/>
        <w:jc w:val="center"/>
        <w:rPr>
          <w:rFonts w:ascii="Times New Roman" w:hAnsi="Times New Roman" w:cs="Times New Roman"/>
          <w:i/>
          <w:iCs/>
        </w:rPr>
      </w:pPr>
      <w:r w:rsidRPr="00780C29">
        <w:rPr>
          <w:rFonts w:ascii="Times New Roman" w:hAnsi="Times New Roman" w:cs="Times New Roman"/>
          <w:i/>
          <w:iCs/>
        </w:rPr>
        <w:t>(наименование организации)</w:t>
      </w:r>
    </w:p>
    <w:p w:rsidR="00FB5A01" w:rsidRPr="00780C29" w:rsidRDefault="00FB5A01" w:rsidP="00FB5A01">
      <w:pPr>
        <w:widowControl/>
        <w:autoSpaceDE/>
        <w:autoSpaceDN/>
        <w:adjustRightInd/>
        <w:jc w:val="both"/>
        <w:rPr>
          <w:rFonts w:ascii="Times New Roman" w:hAnsi="Times New Roman" w:cs="Times New Roman"/>
          <w:sz w:val="24"/>
          <w:szCs w:val="24"/>
          <w:u w:val="single"/>
        </w:rPr>
      </w:pPr>
      <w:r w:rsidRPr="00780C29">
        <w:rPr>
          <w:rFonts w:ascii="Times New Roman" w:hAnsi="Times New Roman" w:cs="Times New Roman"/>
          <w:sz w:val="24"/>
          <w:szCs w:val="24"/>
        </w:rPr>
        <w:t>Подрядчик: _____________________________________________________________________</w:t>
      </w:r>
    </w:p>
    <w:p w:rsidR="00FB5A01" w:rsidRPr="00780C29" w:rsidRDefault="00FB5A01" w:rsidP="00FB5A01">
      <w:pPr>
        <w:widowControl/>
        <w:jc w:val="center"/>
        <w:rPr>
          <w:rFonts w:ascii="Times New Roman" w:hAnsi="Times New Roman" w:cs="Times New Roman"/>
          <w:i/>
          <w:iCs/>
        </w:rPr>
      </w:pPr>
      <w:r w:rsidRPr="00780C29">
        <w:rPr>
          <w:rFonts w:ascii="Times New Roman" w:hAnsi="Times New Roman" w:cs="Times New Roman"/>
          <w:i/>
          <w:iCs/>
        </w:rPr>
        <w:t>(наименование организации)</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Организация, осуществляющая строительный контроль от лица Заказчика: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w:t>
      </w:r>
    </w:p>
    <w:p w:rsidR="00FB5A01" w:rsidRPr="00780C29" w:rsidRDefault="00FB5A01" w:rsidP="00FB5A01">
      <w:pPr>
        <w:widowControl/>
        <w:autoSpaceDE/>
        <w:autoSpaceDN/>
        <w:adjustRightInd/>
        <w:jc w:val="both"/>
        <w:rPr>
          <w:rFonts w:ascii="Times New Roman" w:hAnsi="Times New Roman" w:cs="Times New Roman"/>
          <w:sz w:val="10"/>
          <w:szCs w:val="10"/>
        </w:rPr>
      </w:pPr>
    </w:p>
    <w:p w:rsidR="00FB5A01" w:rsidRPr="00780C29"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1. Исполнителем работ предъявлено к приемке: ____________________________________</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_________________________________________________________________________________ </w:t>
      </w:r>
    </w:p>
    <w:p w:rsidR="00FB5A01" w:rsidRPr="00780C29" w:rsidRDefault="00FB5A01" w:rsidP="00FB5A01">
      <w:pPr>
        <w:widowControl/>
        <w:autoSpaceDE/>
        <w:autoSpaceDN/>
        <w:adjustRightInd/>
        <w:jc w:val="center"/>
        <w:rPr>
          <w:rFonts w:ascii="Times New Roman" w:hAnsi="Times New Roman" w:cs="Times New Roman"/>
          <w:i/>
        </w:rPr>
      </w:pPr>
      <w:r w:rsidRPr="00780C29">
        <w:rPr>
          <w:rFonts w:ascii="Times New Roman" w:hAnsi="Times New Roman" w:cs="Times New Roman"/>
          <w:i/>
        </w:rPr>
        <w:t>(наименование объекта и учреждения)</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по адресу: ________________________________________________________________________</w:t>
      </w:r>
    </w:p>
    <w:p w:rsidR="00FB5A01" w:rsidRPr="00780C29" w:rsidRDefault="00FB5A01" w:rsidP="00FB5A01">
      <w:pPr>
        <w:widowControl/>
        <w:autoSpaceDE/>
        <w:autoSpaceDN/>
        <w:adjustRightInd/>
        <w:jc w:val="center"/>
        <w:rPr>
          <w:rFonts w:ascii="Times New Roman" w:hAnsi="Times New Roman" w:cs="Times New Roman"/>
          <w:sz w:val="24"/>
          <w:szCs w:val="24"/>
        </w:rPr>
      </w:pPr>
      <w:r w:rsidRPr="00780C29">
        <w:rPr>
          <w:rFonts w:ascii="Times New Roman" w:hAnsi="Times New Roman" w:cs="Times New Roman"/>
          <w:i/>
        </w:rPr>
        <w:t>(фактический адрес объекта)</w:t>
      </w:r>
    </w:p>
    <w:p w:rsidR="00FB5A01" w:rsidRPr="00780C29"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2. Работы производились в соответствии с: </w:t>
      </w:r>
      <w:r>
        <w:rPr>
          <w:rFonts w:ascii="Times New Roman" w:hAnsi="Times New Roman" w:cs="Times New Roman"/>
          <w:sz w:val="24"/>
          <w:szCs w:val="24"/>
        </w:rPr>
        <w:t>К</w:t>
      </w:r>
      <w:r w:rsidRPr="00780C29">
        <w:rPr>
          <w:rFonts w:ascii="Times New Roman" w:hAnsi="Times New Roman" w:cs="Times New Roman"/>
          <w:sz w:val="24"/>
          <w:szCs w:val="24"/>
        </w:rPr>
        <w:t xml:space="preserve">онтрактом от «___» ______________ 20__ г. № ____________ </w:t>
      </w:r>
    </w:p>
    <w:p w:rsidR="00FB5A01" w:rsidRPr="00780C29" w:rsidRDefault="00FB5A01" w:rsidP="00FB5A01">
      <w:pPr>
        <w:widowControl/>
        <w:autoSpaceDE/>
        <w:autoSpaceDN/>
        <w:adjustRightInd/>
        <w:jc w:val="both"/>
        <w:rPr>
          <w:rFonts w:ascii="Times New Roman" w:hAnsi="Times New Roman" w:cs="Times New Roman"/>
          <w:sz w:val="10"/>
          <w:szCs w:val="10"/>
        </w:rPr>
      </w:pPr>
    </w:p>
    <w:p w:rsidR="00FB5A01" w:rsidRPr="00780C29"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3. Работы осуществлены в сроки: </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Начало работ </w:t>
      </w:r>
      <w:r w:rsidRPr="00780C29">
        <w:rPr>
          <w:rFonts w:ascii="Times New Roman" w:hAnsi="Times New Roman" w:cs="Times New Roman"/>
          <w:sz w:val="24"/>
          <w:szCs w:val="24"/>
        </w:rPr>
        <w:tab/>
      </w:r>
      <w:r w:rsidRPr="00780C29">
        <w:rPr>
          <w:rFonts w:ascii="Times New Roman" w:hAnsi="Times New Roman" w:cs="Times New Roman"/>
          <w:sz w:val="24"/>
          <w:szCs w:val="24"/>
          <w:u w:val="single"/>
        </w:rPr>
        <w:t>по Контракту</w:t>
      </w:r>
      <w:r w:rsidRPr="00780C29">
        <w:rPr>
          <w:rFonts w:ascii="Times New Roman" w:hAnsi="Times New Roman" w:cs="Times New Roman"/>
          <w:sz w:val="24"/>
          <w:szCs w:val="24"/>
        </w:rPr>
        <w:t xml:space="preserve"> </w:t>
      </w:r>
      <w:proofErr w:type="gramStart"/>
      <w:r w:rsidRPr="00780C29">
        <w:rPr>
          <w:rFonts w:ascii="Times New Roman" w:hAnsi="Times New Roman" w:cs="Times New Roman"/>
          <w:sz w:val="24"/>
          <w:szCs w:val="24"/>
        </w:rPr>
        <w:t>« _</w:t>
      </w:r>
      <w:proofErr w:type="gramEnd"/>
      <w:r w:rsidRPr="00780C29">
        <w:rPr>
          <w:rFonts w:ascii="Times New Roman" w:hAnsi="Times New Roman" w:cs="Times New Roman"/>
          <w:sz w:val="24"/>
          <w:szCs w:val="24"/>
        </w:rPr>
        <w:t xml:space="preserve">__ » _______ 20__г., </w:t>
      </w:r>
      <w:r w:rsidRPr="00780C29">
        <w:rPr>
          <w:rFonts w:ascii="Times New Roman" w:hAnsi="Times New Roman" w:cs="Times New Roman"/>
          <w:sz w:val="24"/>
          <w:szCs w:val="24"/>
          <w:u w:val="single"/>
        </w:rPr>
        <w:t>по факту</w:t>
      </w:r>
      <w:r w:rsidRPr="00780C29">
        <w:rPr>
          <w:rFonts w:ascii="Times New Roman" w:hAnsi="Times New Roman" w:cs="Times New Roman"/>
          <w:sz w:val="24"/>
          <w:szCs w:val="24"/>
        </w:rPr>
        <w:t xml:space="preserve"> « ___ » _______ 20__г.</w:t>
      </w:r>
    </w:p>
    <w:p w:rsidR="00FB5A01" w:rsidRPr="00780C29" w:rsidRDefault="00FB5A01" w:rsidP="00FB5A01">
      <w:pPr>
        <w:widowControl/>
        <w:autoSpaceDE/>
        <w:autoSpaceDN/>
        <w:adjustRightInd/>
        <w:jc w:val="both"/>
        <w:rPr>
          <w:rFonts w:ascii="Times New Roman" w:hAnsi="Times New Roman" w:cs="Times New Roman"/>
          <w:sz w:val="6"/>
          <w:szCs w:val="6"/>
        </w:rPr>
      </w:pP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 xml:space="preserve">Окончание работ </w:t>
      </w:r>
      <w:r w:rsidRPr="00780C29">
        <w:rPr>
          <w:rFonts w:ascii="Times New Roman" w:hAnsi="Times New Roman" w:cs="Times New Roman"/>
          <w:sz w:val="24"/>
          <w:szCs w:val="24"/>
        </w:rPr>
        <w:tab/>
      </w:r>
      <w:r w:rsidRPr="00780C29">
        <w:rPr>
          <w:rFonts w:ascii="Times New Roman" w:hAnsi="Times New Roman" w:cs="Times New Roman"/>
          <w:sz w:val="24"/>
          <w:szCs w:val="24"/>
          <w:u w:val="single"/>
        </w:rPr>
        <w:t>по Контракту</w:t>
      </w:r>
      <w:r w:rsidRPr="00780C29">
        <w:rPr>
          <w:rFonts w:ascii="Times New Roman" w:hAnsi="Times New Roman" w:cs="Times New Roman"/>
          <w:sz w:val="24"/>
          <w:szCs w:val="24"/>
        </w:rPr>
        <w:t xml:space="preserve"> </w:t>
      </w:r>
      <w:proofErr w:type="gramStart"/>
      <w:r w:rsidRPr="00780C29">
        <w:rPr>
          <w:rFonts w:ascii="Times New Roman" w:hAnsi="Times New Roman" w:cs="Times New Roman"/>
          <w:sz w:val="24"/>
          <w:szCs w:val="24"/>
        </w:rPr>
        <w:t>« _</w:t>
      </w:r>
      <w:proofErr w:type="gramEnd"/>
      <w:r w:rsidRPr="00780C29">
        <w:rPr>
          <w:rFonts w:ascii="Times New Roman" w:hAnsi="Times New Roman" w:cs="Times New Roman"/>
          <w:sz w:val="24"/>
          <w:szCs w:val="24"/>
        </w:rPr>
        <w:t xml:space="preserve">__ » _______ 20__г., </w:t>
      </w:r>
      <w:r w:rsidRPr="00780C29">
        <w:rPr>
          <w:rFonts w:ascii="Times New Roman" w:hAnsi="Times New Roman" w:cs="Times New Roman"/>
          <w:sz w:val="24"/>
          <w:szCs w:val="24"/>
          <w:u w:val="single"/>
        </w:rPr>
        <w:t>по факту</w:t>
      </w:r>
      <w:r w:rsidRPr="00780C29">
        <w:rPr>
          <w:rFonts w:ascii="Times New Roman" w:hAnsi="Times New Roman" w:cs="Times New Roman"/>
          <w:sz w:val="24"/>
          <w:szCs w:val="24"/>
        </w:rPr>
        <w:t xml:space="preserve"> « ___ » _______ 20__г.</w:t>
      </w:r>
    </w:p>
    <w:p w:rsidR="00FB5A01" w:rsidRPr="00780C29" w:rsidRDefault="00FB5A01" w:rsidP="00FB5A01">
      <w:pPr>
        <w:widowControl/>
        <w:autoSpaceDE/>
        <w:autoSpaceDN/>
        <w:adjustRightInd/>
        <w:jc w:val="both"/>
        <w:rPr>
          <w:rFonts w:ascii="Times New Roman" w:hAnsi="Times New Roman" w:cs="Times New Roman"/>
          <w:sz w:val="16"/>
          <w:szCs w:val="16"/>
        </w:rPr>
      </w:pPr>
    </w:p>
    <w:p w:rsidR="00FB5A01" w:rsidRPr="00780C29"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4. Комиссия в составе: </w:t>
      </w:r>
    </w:p>
    <w:p w:rsidR="00FB5A01" w:rsidRPr="00780C29" w:rsidRDefault="00FB5A01" w:rsidP="00FB5A01">
      <w:pPr>
        <w:widowControl/>
        <w:autoSpaceDE/>
        <w:autoSpaceDN/>
        <w:adjustRightInd/>
        <w:jc w:val="both"/>
        <w:rPr>
          <w:rFonts w:ascii="Times New Roman" w:hAnsi="Times New Roman" w:cs="Times New Roman"/>
          <w:sz w:val="10"/>
          <w:szCs w:val="10"/>
        </w:rPr>
      </w:pP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Заказчика _____________________________________________________</w:t>
      </w:r>
    </w:p>
    <w:p w:rsidR="00FB5A01" w:rsidRPr="00780C29" w:rsidRDefault="00FB5A01" w:rsidP="00FB5A01">
      <w:pPr>
        <w:widowControl/>
        <w:jc w:val="center"/>
        <w:rPr>
          <w:rFonts w:ascii="Times New Roman" w:hAnsi="Times New Roman" w:cs="Times New Roman"/>
          <w:i/>
          <w:iCs/>
        </w:rPr>
      </w:pPr>
      <w:r w:rsidRPr="00780C29">
        <w:rPr>
          <w:rFonts w:ascii="Times New Roman" w:hAnsi="Times New Roman" w:cs="Times New Roman"/>
          <w:i/>
          <w:iCs/>
        </w:rPr>
        <w:t>(должность, фамилия, инициалы)</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Подрядчика ___________________________________________________</w:t>
      </w:r>
    </w:p>
    <w:p w:rsidR="00FB5A01" w:rsidRPr="00780C29" w:rsidRDefault="00FB5A01" w:rsidP="00FB5A01">
      <w:pPr>
        <w:widowControl/>
        <w:jc w:val="center"/>
        <w:rPr>
          <w:rFonts w:ascii="Times New Roman" w:hAnsi="Times New Roman" w:cs="Times New Roman"/>
        </w:rPr>
      </w:pPr>
      <w:r w:rsidRPr="00780C29">
        <w:rPr>
          <w:rFonts w:ascii="Times New Roman" w:hAnsi="Times New Roman" w:cs="Times New Roman"/>
          <w:i/>
          <w:iCs/>
        </w:rPr>
        <w:t>(должность, фамилия, инициалы)</w:t>
      </w:r>
    </w:p>
    <w:p w:rsidR="00FB5A01" w:rsidRPr="00780C29" w:rsidRDefault="00FB5A01" w:rsidP="00FB5A01">
      <w:pPr>
        <w:widowControl/>
        <w:autoSpaceDE/>
        <w:autoSpaceDN/>
        <w:adjustRightInd/>
        <w:jc w:val="both"/>
        <w:rPr>
          <w:rFonts w:ascii="Times New Roman" w:hAnsi="Times New Roman" w:cs="Times New Roman"/>
          <w:i/>
          <w:sz w:val="24"/>
          <w:szCs w:val="24"/>
          <w:u w:val="single"/>
        </w:rPr>
      </w:pPr>
      <w:r w:rsidRPr="00780C29">
        <w:rPr>
          <w:rFonts w:ascii="Times New Roman" w:hAnsi="Times New Roman" w:cs="Times New Roman"/>
          <w:sz w:val="24"/>
          <w:szCs w:val="24"/>
        </w:rPr>
        <w:t xml:space="preserve">Представитель    СПб   ГБУ </w:t>
      </w:r>
      <w:proofErr w:type="gramStart"/>
      <w:r w:rsidRPr="00780C29">
        <w:rPr>
          <w:rFonts w:ascii="Times New Roman" w:hAnsi="Times New Roman" w:cs="Times New Roman"/>
          <w:sz w:val="24"/>
          <w:szCs w:val="24"/>
        </w:rPr>
        <w:t xml:space="preserve">   «</w:t>
      </w:r>
      <w:proofErr w:type="spellStart"/>
      <w:proofErr w:type="gramEnd"/>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w:t>
      </w:r>
      <w:r w:rsidRPr="00780C29">
        <w:rPr>
          <w:rFonts w:ascii="Times New Roman" w:hAnsi="Times New Roman" w:cs="Times New Roman"/>
          <w:i/>
          <w:sz w:val="24"/>
          <w:szCs w:val="24"/>
          <w:u w:val="single"/>
        </w:rPr>
        <w:t xml:space="preserve">________________ </w:t>
      </w:r>
    </w:p>
    <w:p w:rsidR="00FB5A01" w:rsidRPr="00780C29" w:rsidRDefault="00FB5A01" w:rsidP="00FB5A01">
      <w:pPr>
        <w:widowControl/>
        <w:autoSpaceDE/>
        <w:autoSpaceDN/>
        <w:adjustRightInd/>
        <w:jc w:val="both"/>
        <w:rPr>
          <w:rFonts w:ascii="Times New Roman" w:hAnsi="Times New Roman" w:cs="Times New Roman"/>
          <w:i/>
          <w:sz w:val="24"/>
          <w:szCs w:val="24"/>
        </w:rPr>
      </w:pPr>
      <w:r w:rsidRPr="00780C29">
        <w:rPr>
          <w:rFonts w:ascii="Times New Roman" w:hAnsi="Times New Roman" w:cs="Times New Roman"/>
          <w:i/>
          <w:sz w:val="24"/>
          <w:szCs w:val="24"/>
          <w:u w:val="single"/>
        </w:rPr>
        <w:t>___________________________________________________________________________</w:t>
      </w:r>
    </w:p>
    <w:p w:rsidR="00FB5A01" w:rsidRPr="00780C29" w:rsidRDefault="00FB5A01" w:rsidP="00FB5A01">
      <w:pPr>
        <w:widowControl/>
        <w:jc w:val="center"/>
        <w:rPr>
          <w:rFonts w:ascii="Times New Roman" w:hAnsi="Times New Roman" w:cs="Times New Roman"/>
        </w:rPr>
      </w:pPr>
      <w:r w:rsidRPr="00780C29">
        <w:rPr>
          <w:rFonts w:ascii="Times New Roman" w:hAnsi="Times New Roman" w:cs="Times New Roman"/>
          <w:i/>
          <w:iCs/>
        </w:rPr>
        <w:t>(должность, фамилия, инициалы)</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составила настоящий Акт о нижеследующем:</w:t>
      </w:r>
    </w:p>
    <w:p w:rsidR="00FB5A01" w:rsidRPr="00780C29" w:rsidRDefault="00FB5A01" w:rsidP="00FB5A01">
      <w:pPr>
        <w:ind w:firstLine="567"/>
        <w:jc w:val="both"/>
        <w:rPr>
          <w:rFonts w:ascii="Times New Roman" w:hAnsi="Times New Roman" w:cs="Times New Roman"/>
          <w:sz w:val="24"/>
          <w:szCs w:val="24"/>
        </w:rPr>
      </w:pPr>
      <w:r w:rsidRPr="00780C29">
        <w:rPr>
          <w:rFonts w:ascii="Times New Roman" w:hAnsi="Times New Roman" w:cs="Times New Roman"/>
          <w:sz w:val="24"/>
          <w:szCs w:val="24"/>
        </w:rPr>
        <w:t>Предъявленные к приемке работы на объекте выполнены в соответствии с Контрактом, отвечают строительным нормам, правилам и государственным стандартам.</w:t>
      </w:r>
    </w:p>
    <w:p w:rsidR="00FB5A01" w:rsidRPr="00780C29" w:rsidRDefault="00FB5A01" w:rsidP="00FB5A01">
      <w:pPr>
        <w:jc w:val="both"/>
        <w:rPr>
          <w:rFonts w:ascii="Times New Roman" w:hAnsi="Times New Roman" w:cs="Times New Roman"/>
          <w:sz w:val="10"/>
          <w:szCs w:val="10"/>
        </w:rPr>
      </w:pPr>
    </w:p>
    <w:p w:rsidR="00FB5A01" w:rsidRPr="00780C29"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5. Решение комиссии: </w:t>
      </w:r>
      <w:r w:rsidRPr="00780C29">
        <w:rPr>
          <w:rFonts w:ascii="Times New Roman" w:hAnsi="Times New Roman" w:cs="Times New Roman"/>
          <w:b/>
          <w:sz w:val="24"/>
          <w:szCs w:val="24"/>
        </w:rPr>
        <w:t xml:space="preserve">сдать объект в эксплуатацию Заказчику </w:t>
      </w:r>
      <w:r w:rsidRPr="00780C29">
        <w:rPr>
          <w:rFonts w:ascii="Times New Roman" w:hAnsi="Times New Roman" w:cs="Times New Roman"/>
          <w:sz w:val="24"/>
          <w:szCs w:val="24"/>
        </w:rPr>
        <w:t>(Заказчик принимает объект в эксплуатацию)</w:t>
      </w:r>
    </w:p>
    <w:p w:rsidR="00FB5A01" w:rsidRPr="00780C29" w:rsidRDefault="00FB5A01" w:rsidP="00FB5A01">
      <w:pPr>
        <w:widowControl/>
        <w:autoSpaceDE/>
        <w:autoSpaceDN/>
        <w:adjustRightInd/>
        <w:jc w:val="both"/>
        <w:rPr>
          <w:rFonts w:ascii="Times New Roman" w:hAnsi="Times New Roman" w:cs="Times New Roman"/>
          <w:sz w:val="10"/>
          <w:szCs w:val="10"/>
        </w:rPr>
      </w:pPr>
    </w:p>
    <w:p w:rsidR="00FB5A01" w:rsidRDefault="00FB5A01" w:rsidP="00FB5A01">
      <w:pPr>
        <w:widowControl/>
        <w:autoSpaceDE/>
        <w:autoSpaceDN/>
        <w:adjustRightInd/>
        <w:ind w:firstLine="567"/>
        <w:jc w:val="both"/>
        <w:rPr>
          <w:rFonts w:ascii="Times New Roman" w:hAnsi="Times New Roman" w:cs="Times New Roman"/>
          <w:sz w:val="24"/>
          <w:szCs w:val="24"/>
        </w:rPr>
      </w:pPr>
      <w:r w:rsidRPr="00780C29">
        <w:rPr>
          <w:rFonts w:ascii="Times New Roman" w:hAnsi="Times New Roman" w:cs="Times New Roman"/>
          <w:sz w:val="24"/>
          <w:szCs w:val="24"/>
        </w:rPr>
        <w:t xml:space="preserve">Гарантийный срок качества выполненных работ составляет </w:t>
      </w:r>
      <w:r w:rsidRPr="00780C29">
        <w:rPr>
          <w:rFonts w:ascii="Times New Roman" w:hAnsi="Times New Roman" w:cs="Times New Roman"/>
          <w:b/>
          <w:sz w:val="24"/>
          <w:szCs w:val="24"/>
        </w:rPr>
        <w:t xml:space="preserve">36 </w:t>
      </w:r>
      <w:r w:rsidRPr="00780C29">
        <w:rPr>
          <w:rFonts w:ascii="Times New Roman" w:hAnsi="Times New Roman" w:cs="Times New Roman"/>
          <w:sz w:val="24"/>
          <w:szCs w:val="24"/>
        </w:rPr>
        <w:t xml:space="preserve">(тридцать шесть) месяцев с момента подписания </w:t>
      </w:r>
      <w:r w:rsidRPr="00F239DC">
        <w:rPr>
          <w:rFonts w:ascii="Times New Roman" w:hAnsi="Times New Roman" w:cs="Times New Roman"/>
          <w:sz w:val="24"/>
          <w:szCs w:val="24"/>
        </w:rPr>
        <w:t xml:space="preserve">документа о приемке. </w:t>
      </w:r>
    </w:p>
    <w:p w:rsidR="00FB5A01" w:rsidRPr="00780C29" w:rsidRDefault="00FB5A01" w:rsidP="00FB5A01">
      <w:pPr>
        <w:widowControl/>
        <w:autoSpaceDE/>
        <w:autoSpaceDN/>
        <w:adjustRightInd/>
        <w:ind w:firstLine="567"/>
        <w:jc w:val="both"/>
        <w:rPr>
          <w:rFonts w:ascii="Times New Roman" w:hAnsi="Times New Roman" w:cs="Times New Roman"/>
          <w:sz w:val="16"/>
          <w:szCs w:val="16"/>
        </w:rPr>
      </w:pP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Заказчика ________________________________________________________</w:t>
      </w:r>
    </w:p>
    <w:p w:rsidR="00FB5A01" w:rsidRPr="00780C29" w:rsidRDefault="00FB5A01" w:rsidP="00FB5A01">
      <w:pPr>
        <w:widowControl/>
        <w:jc w:val="center"/>
        <w:rPr>
          <w:rFonts w:ascii="Times New Roman" w:hAnsi="Times New Roman" w:cs="Times New Roman"/>
          <w:sz w:val="20"/>
          <w:szCs w:val="20"/>
        </w:rPr>
      </w:pPr>
      <w:r w:rsidRPr="00780C29">
        <w:rPr>
          <w:rFonts w:ascii="Times New Roman" w:hAnsi="Times New Roman" w:cs="Times New Roman"/>
          <w:i/>
          <w:iCs/>
        </w:rPr>
        <w:t xml:space="preserve">(подпись, инициалы, </w:t>
      </w:r>
      <w:proofErr w:type="gramStart"/>
      <w:r w:rsidRPr="00780C29">
        <w:rPr>
          <w:rFonts w:ascii="Times New Roman" w:hAnsi="Times New Roman" w:cs="Times New Roman"/>
          <w:i/>
          <w:iCs/>
        </w:rPr>
        <w:t xml:space="preserve">фамилия)   </w:t>
      </w:r>
      <w:proofErr w:type="gramEnd"/>
      <w:r w:rsidRPr="00780C29">
        <w:rPr>
          <w:rFonts w:ascii="Times New Roman" w:hAnsi="Times New Roman" w:cs="Times New Roman"/>
          <w:i/>
          <w:iCs/>
        </w:rPr>
        <w:t xml:space="preserve">                </w:t>
      </w:r>
      <w:r w:rsidRPr="00780C29">
        <w:rPr>
          <w:rFonts w:ascii="Times New Roman" w:hAnsi="Times New Roman" w:cs="Times New Roman"/>
          <w:sz w:val="20"/>
          <w:szCs w:val="20"/>
        </w:rPr>
        <w:t>М.П.</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Подрядчика ______________________________________________________</w:t>
      </w:r>
    </w:p>
    <w:p w:rsidR="00FB5A01" w:rsidRPr="00780C29" w:rsidRDefault="00FB5A01" w:rsidP="00FB5A01">
      <w:pPr>
        <w:widowControl/>
        <w:autoSpaceDE/>
        <w:autoSpaceDN/>
        <w:adjustRightInd/>
        <w:jc w:val="both"/>
        <w:rPr>
          <w:rFonts w:ascii="Times New Roman" w:hAnsi="Times New Roman" w:cs="Times New Roman"/>
          <w:sz w:val="20"/>
          <w:szCs w:val="20"/>
        </w:rPr>
      </w:pPr>
      <w:r w:rsidRPr="00780C29">
        <w:rPr>
          <w:rFonts w:ascii="Times New Roman" w:hAnsi="Times New Roman" w:cs="Times New Roman"/>
          <w:sz w:val="24"/>
          <w:szCs w:val="24"/>
        </w:rPr>
        <w:t xml:space="preserve">                                                                         </w:t>
      </w:r>
      <w:r w:rsidRPr="00780C29">
        <w:rPr>
          <w:rFonts w:ascii="Times New Roman" w:hAnsi="Times New Roman" w:cs="Times New Roman"/>
          <w:i/>
          <w:iCs/>
        </w:rPr>
        <w:t xml:space="preserve">(подпись, инициалы, </w:t>
      </w:r>
      <w:proofErr w:type="gramStart"/>
      <w:r w:rsidRPr="00780C29">
        <w:rPr>
          <w:rFonts w:ascii="Times New Roman" w:hAnsi="Times New Roman" w:cs="Times New Roman"/>
          <w:i/>
          <w:iCs/>
        </w:rPr>
        <w:t>фамилия)</w:t>
      </w:r>
      <w:r w:rsidRPr="00780C29">
        <w:rPr>
          <w:rFonts w:ascii="Times New Roman" w:hAnsi="Times New Roman" w:cs="Times New Roman"/>
          <w:sz w:val="20"/>
          <w:szCs w:val="20"/>
        </w:rPr>
        <w:t xml:space="preserve">   </w:t>
      </w:r>
      <w:proofErr w:type="gramEnd"/>
      <w:r w:rsidRPr="00780C29">
        <w:rPr>
          <w:rFonts w:ascii="Times New Roman" w:hAnsi="Times New Roman" w:cs="Times New Roman"/>
          <w:sz w:val="20"/>
          <w:szCs w:val="20"/>
        </w:rPr>
        <w:t xml:space="preserve">                                       М.П.</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Представитель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__________________________</w:t>
      </w:r>
    </w:p>
    <w:p w:rsidR="00FB5A01" w:rsidRPr="00780C29" w:rsidRDefault="00FB5A01" w:rsidP="00FB5A01">
      <w:pPr>
        <w:widowControl/>
        <w:jc w:val="center"/>
        <w:rPr>
          <w:rFonts w:ascii="Times New Roman" w:hAnsi="Times New Roman" w:cs="Times New Roman"/>
          <w:i/>
          <w:iCs/>
        </w:rPr>
      </w:pPr>
      <w:r w:rsidRPr="00780C29">
        <w:rPr>
          <w:rFonts w:ascii="Times New Roman" w:hAnsi="Times New Roman" w:cs="Times New Roman"/>
          <w:i/>
          <w:iCs/>
        </w:rPr>
        <w:t>(подпись, инициалы, фамилия)</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Начальник отдела технического надзора СПб ГБУ «</w:t>
      </w:r>
      <w:proofErr w:type="spellStart"/>
      <w:r w:rsidRPr="00780C29">
        <w:rPr>
          <w:rFonts w:ascii="Times New Roman" w:hAnsi="Times New Roman" w:cs="Times New Roman"/>
          <w:sz w:val="24"/>
          <w:szCs w:val="24"/>
        </w:rPr>
        <w:t>Петродворцовая</w:t>
      </w:r>
      <w:proofErr w:type="spellEnd"/>
      <w:r w:rsidRPr="00780C29">
        <w:rPr>
          <w:rFonts w:ascii="Times New Roman" w:hAnsi="Times New Roman" w:cs="Times New Roman"/>
          <w:sz w:val="24"/>
          <w:szCs w:val="24"/>
        </w:rPr>
        <w:t xml:space="preserve"> служба заказчика» ____</w:t>
      </w:r>
    </w:p>
    <w:p w:rsidR="00FB5A01" w:rsidRPr="00780C29" w:rsidRDefault="00FB5A01" w:rsidP="00FB5A01">
      <w:pPr>
        <w:widowControl/>
        <w:autoSpaceDE/>
        <w:autoSpaceDN/>
        <w:adjustRightInd/>
        <w:jc w:val="both"/>
        <w:rPr>
          <w:rFonts w:ascii="Times New Roman" w:hAnsi="Times New Roman" w:cs="Times New Roman"/>
          <w:sz w:val="24"/>
          <w:szCs w:val="24"/>
        </w:rPr>
      </w:pPr>
      <w:r w:rsidRPr="00780C29">
        <w:rPr>
          <w:rFonts w:ascii="Times New Roman" w:hAnsi="Times New Roman" w:cs="Times New Roman"/>
          <w:sz w:val="24"/>
          <w:szCs w:val="24"/>
        </w:rPr>
        <w:t>_______________________________________________________________________________</w:t>
      </w:r>
    </w:p>
    <w:p w:rsidR="00FB5A01" w:rsidRPr="0080139E" w:rsidRDefault="00FB5A01" w:rsidP="00FB5A01">
      <w:pPr>
        <w:widowControl/>
        <w:jc w:val="center"/>
        <w:rPr>
          <w:rFonts w:ascii="Times New Roman" w:hAnsi="Times New Roman" w:cs="Times New Roman"/>
          <w:sz w:val="24"/>
          <w:szCs w:val="24"/>
        </w:rPr>
      </w:pPr>
      <w:r w:rsidRPr="0080139E">
        <w:rPr>
          <w:rFonts w:ascii="Times New Roman" w:hAnsi="Times New Roman" w:cs="Times New Roman"/>
          <w:i/>
          <w:iCs/>
        </w:rPr>
        <w:t xml:space="preserve">(подпись, инициалы, </w:t>
      </w:r>
      <w:proofErr w:type="gramStart"/>
      <w:r w:rsidRPr="0080139E">
        <w:rPr>
          <w:rFonts w:ascii="Times New Roman" w:hAnsi="Times New Roman" w:cs="Times New Roman"/>
          <w:i/>
          <w:iCs/>
        </w:rPr>
        <w:t>фамилия)</w:t>
      </w:r>
      <w:r w:rsidRPr="0080139E">
        <w:rPr>
          <w:rFonts w:ascii="Times New Roman" w:hAnsi="Times New Roman" w:cs="Times New Roman"/>
          <w:sz w:val="20"/>
          <w:szCs w:val="20"/>
        </w:rPr>
        <w:t xml:space="preserve">   </w:t>
      </w:r>
      <w:proofErr w:type="gramEnd"/>
      <w:r w:rsidRPr="0080139E">
        <w:rPr>
          <w:rFonts w:ascii="Times New Roman" w:hAnsi="Times New Roman" w:cs="Times New Roman"/>
          <w:sz w:val="20"/>
          <w:szCs w:val="20"/>
        </w:rPr>
        <w:t xml:space="preserve">                                                     М.П.</w:t>
      </w:r>
    </w:p>
    <w:p w:rsidR="00FB5A01" w:rsidRDefault="00FB5A01" w:rsidP="00FB5A01">
      <w:pPr>
        <w:widowControl/>
        <w:autoSpaceDE/>
        <w:autoSpaceDN/>
        <w:adjustRightInd/>
        <w:jc w:val="both"/>
        <w:rPr>
          <w:rFonts w:ascii="Times New Roman" w:hAnsi="Times New Roman" w:cs="Times New Roman"/>
          <w:b/>
          <w:sz w:val="22"/>
          <w:szCs w:val="22"/>
          <w:lang w:eastAsia="en-US"/>
        </w:rPr>
      </w:pPr>
    </w:p>
    <w:p w:rsidR="00F239DC" w:rsidRDefault="00F239DC" w:rsidP="00FB5A01">
      <w:pPr>
        <w:widowControl/>
        <w:tabs>
          <w:tab w:val="left" w:pos="708"/>
          <w:tab w:val="center" w:pos="4677"/>
          <w:tab w:val="right" w:pos="9355"/>
        </w:tabs>
        <w:autoSpaceDE/>
        <w:autoSpaceDN/>
        <w:adjustRightInd/>
        <w:jc w:val="right"/>
        <w:rPr>
          <w:rFonts w:ascii="Times New Roman" w:hAnsi="Times New Roman"/>
          <w:b/>
          <w:sz w:val="24"/>
          <w:szCs w:val="24"/>
        </w:rPr>
      </w:pPr>
    </w:p>
    <w:sectPr w:rsidR="00F239DC" w:rsidSect="00D44C1A">
      <w:pgSz w:w="11906" w:h="16838"/>
      <w:pgMar w:top="851" w:right="850"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001A4" w:rsidRDefault="009001A4" w:rsidP="00D45AAA">
      <w:r>
        <w:separator/>
      </w:r>
    </w:p>
  </w:endnote>
  <w:endnote w:type="continuationSeparator" w:id="0">
    <w:p w:rsidR="009001A4" w:rsidRDefault="009001A4" w:rsidP="00D45A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001A4" w:rsidRDefault="009001A4" w:rsidP="00D45AAA">
      <w:r>
        <w:separator/>
      </w:r>
    </w:p>
  </w:footnote>
  <w:footnote w:type="continuationSeparator" w:id="0">
    <w:p w:rsidR="009001A4" w:rsidRDefault="009001A4" w:rsidP="00D45AAA">
      <w:r>
        <w:continuationSeparator/>
      </w:r>
    </w:p>
  </w:footnote>
  <w:footnote w:id="1">
    <w:p w:rsidR="00757EE1" w:rsidRPr="007A796D" w:rsidRDefault="00757EE1" w:rsidP="00114E8E">
      <w:pPr>
        <w:pStyle w:val="ab"/>
        <w:rPr>
          <w:rFonts w:ascii="Times New Roman" w:hAnsi="Times New Roman" w:cs="Times New Roman"/>
          <w:i/>
          <w:sz w:val="18"/>
          <w:szCs w:val="18"/>
        </w:rPr>
      </w:pPr>
      <w:r w:rsidRPr="00B63051">
        <w:rPr>
          <w:rStyle w:val="ad"/>
        </w:rPr>
        <w:footnoteRef/>
      </w:r>
      <w:r w:rsidRPr="00B63051">
        <w:t xml:space="preserve"> </w:t>
      </w:r>
      <w:r w:rsidRPr="007A796D">
        <w:rPr>
          <w:rFonts w:ascii="Times New Roman" w:hAnsi="Times New Roman" w:cs="Times New Roman"/>
          <w:i/>
          <w:sz w:val="18"/>
          <w:szCs w:val="18"/>
        </w:rPr>
        <w:t>Указать полное наименование организации-подрядчика (с указанием ее организационно-правовой формы) или фамилию, имя и отчество (при наличии) подрядчика - физического лица, в том числе зарегистрированного в качестве индивидуального предпринимателя</w:t>
      </w:r>
    </w:p>
  </w:footnote>
  <w:footnote w:id="2">
    <w:p w:rsidR="00757EE1" w:rsidRPr="00B41B6F" w:rsidRDefault="00757EE1" w:rsidP="00F34277">
      <w:pPr>
        <w:pStyle w:val="ab"/>
        <w:jc w:val="both"/>
        <w:rPr>
          <w:rFonts w:ascii="Times New Roman" w:hAnsi="Times New Roman" w:cs="Times New Roman"/>
          <w:i/>
          <w:sz w:val="18"/>
          <w:szCs w:val="18"/>
        </w:rPr>
      </w:pPr>
      <w:r w:rsidRPr="00B41B6F">
        <w:rPr>
          <w:rStyle w:val="ad"/>
          <w:rFonts w:ascii="Times New Roman" w:hAnsi="Times New Roman" w:cs="Times New Roman"/>
          <w:i/>
        </w:rPr>
        <w:footnoteRef/>
      </w:r>
      <w:r w:rsidRPr="00B41B6F">
        <w:rPr>
          <w:rFonts w:ascii="Times New Roman" w:hAnsi="Times New Roman" w:cs="Times New Roman"/>
          <w:i/>
          <w:sz w:val="18"/>
          <w:szCs w:val="18"/>
        </w:rPr>
        <w:t xml:space="preserve"> Цена Контракта в приложении № 1 к Контракту должна соответствовать цене Контракта, указанной в настоящем пункте. Цена контракта указывается, в том числе при указании цен отдельных этапов исполнения Контракта. В случае, если Контракт заключается на срок более одного года, цена Контракта указывается по каждому году отдельно. </w:t>
      </w:r>
    </w:p>
  </w:footnote>
  <w:footnote w:id="3">
    <w:p w:rsidR="00757EE1" w:rsidRPr="00B41B6F" w:rsidRDefault="00757EE1" w:rsidP="00F34277">
      <w:pPr>
        <w:pStyle w:val="ab"/>
        <w:jc w:val="both"/>
        <w:rPr>
          <w:rFonts w:ascii="Times New Roman" w:hAnsi="Times New Roman" w:cs="Times New Roman"/>
          <w:i/>
          <w:sz w:val="18"/>
          <w:szCs w:val="18"/>
        </w:rPr>
      </w:pPr>
      <w:r w:rsidRPr="00B41B6F">
        <w:rPr>
          <w:rStyle w:val="ad"/>
          <w:rFonts w:ascii="Times New Roman" w:hAnsi="Times New Roman" w:cs="Times New Roman"/>
          <w:i/>
        </w:rPr>
        <w:footnoteRef/>
      </w:r>
      <w:r w:rsidRPr="00B41B6F">
        <w:rPr>
          <w:rFonts w:ascii="Times New Roman" w:hAnsi="Times New Roman" w:cs="Times New Roman"/>
          <w:i/>
          <w:sz w:val="18"/>
          <w:szCs w:val="18"/>
        </w:rPr>
        <w:t xml:space="preserve"> Указать сумму прописью</w:t>
      </w:r>
    </w:p>
  </w:footnote>
  <w:footnote w:id="4">
    <w:p w:rsidR="00757EE1" w:rsidRPr="00B41B6F" w:rsidRDefault="00757EE1" w:rsidP="00F34277">
      <w:pPr>
        <w:pStyle w:val="ab"/>
        <w:jc w:val="both"/>
        <w:rPr>
          <w:rFonts w:ascii="Times New Roman" w:hAnsi="Times New Roman" w:cs="Times New Roman"/>
          <w:i/>
          <w:sz w:val="18"/>
          <w:szCs w:val="18"/>
        </w:rPr>
      </w:pPr>
      <w:r w:rsidRPr="00B41B6F">
        <w:rPr>
          <w:rStyle w:val="ad"/>
          <w:rFonts w:ascii="Times New Roman" w:hAnsi="Times New Roman" w:cs="Times New Roman"/>
          <w:i/>
        </w:rPr>
        <w:footnoteRef/>
      </w:r>
      <w:r w:rsidRPr="00B41B6F">
        <w:rPr>
          <w:rFonts w:ascii="Times New Roman" w:hAnsi="Times New Roman" w:cs="Times New Roman"/>
          <w:i/>
          <w:sz w:val="18"/>
          <w:szCs w:val="18"/>
        </w:rPr>
        <w:t xml:space="preserve"> Указать сумму прописью</w:t>
      </w:r>
    </w:p>
    <w:p w:rsidR="00757EE1" w:rsidRPr="00B41B6F" w:rsidRDefault="00757EE1" w:rsidP="00F34277">
      <w:pPr>
        <w:pStyle w:val="ab"/>
        <w:jc w:val="both"/>
        <w:rPr>
          <w:rFonts w:ascii="Times New Roman" w:hAnsi="Times New Roman" w:cs="Times New Roman"/>
          <w:i/>
          <w:sz w:val="18"/>
          <w:szCs w:val="18"/>
        </w:rPr>
      </w:pPr>
      <w:r w:rsidRPr="00B41B6F">
        <w:rPr>
          <w:rFonts w:ascii="Times New Roman" w:hAnsi="Times New Roman" w:cs="Times New Roman"/>
          <w:i/>
          <w:sz w:val="18"/>
          <w:szCs w:val="18"/>
        </w:rPr>
        <w:t xml:space="preserve">* Наименования Заказчика и Подрядчика должно быть полностью идентично в преамбуле Контракта и в реквизитах Сторон </w:t>
      </w:r>
    </w:p>
  </w:footnote>
  <w:footnote w:id="5">
    <w:p w:rsidR="00757EE1" w:rsidRPr="00575498" w:rsidRDefault="00757EE1" w:rsidP="009C271E">
      <w:pPr>
        <w:pStyle w:val="ab"/>
        <w:jc w:val="both"/>
        <w:rPr>
          <w:rFonts w:ascii="Times New Roman" w:hAnsi="Times New Roman" w:cs="Times New Roman"/>
          <w:sz w:val="18"/>
          <w:szCs w:val="18"/>
        </w:rPr>
      </w:pPr>
      <w:r w:rsidRPr="00575498">
        <w:rPr>
          <w:rStyle w:val="ad"/>
          <w:rFonts w:ascii="Times New Roman" w:hAnsi="Times New Roman" w:cs="Times New Roman"/>
          <w:sz w:val="18"/>
          <w:szCs w:val="18"/>
        </w:rPr>
        <w:footnoteRef/>
      </w:r>
      <w:r w:rsidRPr="00575498">
        <w:rPr>
          <w:rFonts w:ascii="Times New Roman" w:hAnsi="Times New Roman" w:cs="Times New Roman"/>
          <w:sz w:val="18"/>
          <w:szCs w:val="18"/>
        </w:rPr>
        <w:t xml:space="preserve"> В случае установления авансовых платежей необходимо руководствоваться постановлением Правительства Санкт-Петербурга от 10.02.2020 № 42 «О мерах по обеспечению исполнения бюджета Санкт-Петербурга» и установить порядок авансирования</w:t>
      </w:r>
    </w:p>
  </w:footnote>
  <w:footnote w:id="6">
    <w:p w:rsidR="00757EE1" w:rsidRPr="00AA3903" w:rsidRDefault="00757EE1" w:rsidP="00093981">
      <w:pPr>
        <w:pStyle w:val="ab"/>
        <w:rPr>
          <w:rFonts w:ascii="Times New Roman" w:hAnsi="Times New Roman" w:cs="Times New Roman"/>
          <w:sz w:val="18"/>
          <w:szCs w:val="18"/>
        </w:rPr>
      </w:pPr>
      <w:r w:rsidRPr="00AA3903">
        <w:rPr>
          <w:rStyle w:val="ad"/>
          <w:rFonts w:ascii="Times New Roman" w:hAnsi="Times New Roman" w:cs="Times New Roman"/>
          <w:sz w:val="18"/>
          <w:szCs w:val="18"/>
        </w:rPr>
        <w:footnoteRef/>
      </w:r>
      <w:r w:rsidRPr="00AA3903">
        <w:rPr>
          <w:rFonts w:ascii="Times New Roman" w:hAnsi="Times New Roman" w:cs="Times New Roman"/>
          <w:sz w:val="18"/>
          <w:szCs w:val="18"/>
        </w:rPr>
        <w:t xml:space="preserve"> В случае применения упрощенной системы налогообложения оплата за фактически выполненные работы осуществляется с учетом коэффициента пересчета, который определяется как: </w:t>
      </w:r>
      <w:proofErr w:type="spellStart"/>
      <w:r w:rsidRPr="00AA3903">
        <w:rPr>
          <w:rFonts w:ascii="Times New Roman" w:hAnsi="Times New Roman" w:cs="Times New Roman"/>
          <w:b/>
          <w:sz w:val="18"/>
          <w:szCs w:val="18"/>
        </w:rPr>
        <w:t>Кпер</w:t>
      </w:r>
      <w:proofErr w:type="spellEnd"/>
      <w:r w:rsidRPr="00AA3903">
        <w:rPr>
          <w:rFonts w:ascii="Times New Roman" w:hAnsi="Times New Roman" w:cs="Times New Roman"/>
          <w:b/>
          <w:sz w:val="18"/>
          <w:szCs w:val="18"/>
        </w:rPr>
        <w:t xml:space="preserve"> = </w:t>
      </w:r>
      <w:proofErr w:type="spellStart"/>
      <w:r w:rsidRPr="00AA3903">
        <w:rPr>
          <w:rFonts w:ascii="Times New Roman" w:hAnsi="Times New Roman" w:cs="Times New Roman"/>
          <w:b/>
          <w:sz w:val="18"/>
          <w:szCs w:val="18"/>
        </w:rPr>
        <w:t>Цп</w:t>
      </w:r>
      <w:proofErr w:type="spellEnd"/>
      <w:r w:rsidRPr="00AA3903">
        <w:rPr>
          <w:rFonts w:ascii="Times New Roman" w:hAnsi="Times New Roman" w:cs="Times New Roman"/>
          <w:b/>
          <w:sz w:val="18"/>
          <w:szCs w:val="18"/>
        </w:rPr>
        <w:t>/</w:t>
      </w:r>
      <w:proofErr w:type="spellStart"/>
      <w:r w:rsidRPr="00AA3903">
        <w:rPr>
          <w:rFonts w:ascii="Times New Roman" w:hAnsi="Times New Roman" w:cs="Times New Roman"/>
          <w:b/>
          <w:sz w:val="18"/>
          <w:szCs w:val="18"/>
        </w:rPr>
        <w:t>Цн</w:t>
      </w:r>
      <w:proofErr w:type="spellEnd"/>
      <w:r w:rsidRPr="00AA3903">
        <w:rPr>
          <w:rFonts w:ascii="Times New Roman" w:hAnsi="Times New Roman" w:cs="Times New Roman"/>
          <w:b/>
          <w:sz w:val="18"/>
          <w:szCs w:val="18"/>
        </w:rPr>
        <w:t xml:space="preserve"> без НДС</w:t>
      </w:r>
      <w:r w:rsidRPr="00AA3903">
        <w:rPr>
          <w:rFonts w:ascii="Times New Roman" w:hAnsi="Times New Roman" w:cs="Times New Roman"/>
          <w:sz w:val="18"/>
          <w:szCs w:val="18"/>
        </w:rPr>
        <w:t xml:space="preserve"> (где </w:t>
      </w:r>
      <w:proofErr w:type="spellStart"/>
      <w:r w:rsidRPr="00AA3903">
        <w:rPr>
          <w:rFonts w:ascii="Times New Roman" w:hAnsi="Times New Roman" w:cs="Times New Roman"/>
          <w:sz w:val="18"/>
          <w:szCs w:val="18"/>
        </w:rPr>
        <w:t>Цп</w:t>
      </w:r>
      <w:proofErr w:type="spellEnd"/>
      <w:r w:rsidRPr="00AA3903">
        <w:rPr>
          <w:rFonts w:ascii="Times New Roman" w:hAnsi="Times New Roman" w:cs="Times New Roman"/>
          <w:sz w:val="18"/>
          <w:szCs w:val="18"/>
        </w:rPr>
        <w:t xml:space="preserve"> – цена, предложенная подрядчиком; </w:t>
      </w:r>
      <w:proofErr w:type="spellStart"/>
      <w:r w:rsidRPr="00AA3903">
        <w:rPr>
          <w:rFonts w:ascii="Times New Roman" w:hAnsi="Times New Roman" w:cs="Times New Roman"/>
          <w:sz w:val="18"/>
          <w:szCs w:val="18"/>
        </w:rPr>
        <w:t>Цн</w:t>
      </w:r>
      <w:proofErr w:type="spellEnd"/>
      <w:r w:rsidRPr="00AA3903">
        <w:rPr>
          <w:rFonts w:ascii="Times New Roman" w:hAnsi="Times New Roman" w:cs="Times New Roman"/>
          <w:sz w:val="18"/>
          <w:szCs w:val="18"/>
        </w:rPr>
        <w:t xml:space="preserve"> без НДС – начальная (максимальная) цена Контракта без учета НДС)</w:t>
      </w:r>
    </w:p>
  </w:footnote>
  <w:footnote w:id="7">
    <w:p w:rsidR="00757EE1" w:rsidRPr="00AA3903" w:rsidRDefault="00757EE1" w:rsidP="004644D0">
      <w:pPr>
        <w:pStyle w:val="ab"/>
        <w:jc w:val="both"/>
        <w:rPr>
          <w:rFonts w:ascii="Times New Roman" w:hAnsi="Times New Roman"/>
          <w:sz w:val="18"/>
          <w:szCs w:val="18"/>
        </w:rPr>
      </w:pPr>
      <w:r w:rsidRPr="00AA3903">
        <w:rPr>
          <w:rStyle w:val="ad"/>
          <w:rFonts w:ascii="Times New Roman" w:hAnsi="Times New Roman"/>
          <w:sz w:val="18"/>
          <w:szCs w:val="18"/>
        </w:rPr>
        <w:footnoteRef/>
      </w:r>
      <w:r w:rsidRPr="00AA3903">
        <w:rPr>
          <w:rFonts w:ascii="Times New Roman" w:hAnsi="Times New Roman"/>
          <w:sz w:val="18"/>
          <w:szCs w:val="18"/>
        </w:rPr>
        <w:t xml:space="preserve"> В случаях, предусмотренных частью 5 статьи 103 </w:t>
      </w:r>
      <w:r w:rsidRPr="00AA3903">
        <w:rPr>
          <w:rFonts w:ascii="Times New Roman" w:hAnsi="Times New Roman" w:cs="Times New Roman"/>
          <w:sz w:val="18"/>
          <w:szCs w:val="18"/>
        </w:rPr>
        <w:t>Федерального закона</w:t>
      </w:r>
      <w:r w:rsidRPr="00AA3903">
        <w:rPr>
          <w:rFonts w:ascii="Times New Roman" w:hAnsi="Times New Roman"/>
          <w:sz w:val="18"/>
          <w:szCs w:val="18"/>
        </w:rPr>
        <w:t>, решение об одностороннем отказе от исполнения контракта не размещается на официальном сайте.</w:t>
      </w:r>
    </w:p>
  </w:footnote>
  <w:footnote w:id="8">
    <w:p w:rsidR="00757EE1" w:rsidRPr="00AA3903" w:rsidRDefault="00757EE1" w:rsidP="004644D0">
      <w:pPr>
        <w:pStyle w:val="ab"/>
        <w:jc w:val="both"/>
        <w:rPr>
          <w:rFonts w:ascii="Times New Roman" w:hAnsi="Times New Roman"/>
          <w:sz w:val="18"/>
          <w:szCs w:val="18"/>
        </w:rPr>
      </w:pPr>
      <w:r w:rsidRPr="00AA3903">
        <w:rPr>
          <w:rStyle w:val="ad"/>
          <w:rFonts w:ascii="Times New Roman" w:hAnsi="Times New Roman"/>
          <w:sz w:val="18"/>
          <w:szCs w:val="18"/>
        </w:rPr>
        <w:footnoteRef/>
      </w:r>
      <w:r w:rsidRPr="00AA3903">
        <w:rPr>
          <w:rFonts w:ascii="Times New Roman" w:hAnsi="Times New Roman"/>
          <w:sz w:val="18"/>
          <w:szCs w:val="18"/>
        </w:rPr>
        <w:t xml:space="preserve"> Подпункт включается в контракт при наличии пункта 4.4.7 контракта</w:t>
      </w:r>
    </w:p>
  </w:footnote>
  <w:footnote w:id="9">
    <w:p w:rsidR="00757EE1" w:rsidRPr="00AA3903" w:rsidRDefault="00757EE1" w:rsidP="004644D0">
      <w:pPr>
        <w:pStyle w:val="ab"/>
        <w:jc w:val="both"/>
        <w:rPr>
          <w:rFonts w:ascii="Times New Roman" w:hAnsi="Times New Roman"/>
          <w:sz w:val="18"/>
          <w:szCs w:val="18"/>
        </w:rPr>
      </w:pPr>
      <w:r w:rsidRPr="00AA3903">
        <w:rPr>
          <w:rStyle w:val="ad"/>
          <w:rFonts w:ascii="Times New Roman" w:hAnsi="Times New Roman"/>
          <w:sz w:val="18"/>
          <w:szCs w:val="18"/>
        </w:rPr>
        <w:footnoteRef/>
      </w:r>
      <w:r w:rsidRPr="00AA3903">
        <w:rPr>
          <w:rFonts w:ascii="Times New Roman" w:hAnsi="Times New Roman"/>
          <w:sz w:val="18"/>
          <w:szCs w:val="18"/>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p>
  </w:footnote>
  <w:footnote w:id="10">
    <w:p w:rsidR="00757EE1" w:rsidRPr="0065721F" w:rsidRDefault="00757EE1" w:rsidP="004644D0">
      <w:pPr>
        <w:pStyle w:val="ab"/>
        <w:jc w:val="both"/>
        <w:rPr>
          <w:rFonts w:ascii="Times New Roman" w:hAnsi="Times New Roman"/>
        </w:rPr>
      </w:pPr>
      <w:r w:rsidRPr="00AA3903">
        <w:rPr>
          <w:rStyle w:val="ad"/>
          <w:rFonts w:ascii="Times New Roman" w:hAnsi="Times New Roman"/>
          <w:sz w:val="18"/>
          <w:szCs w:val="18"/>
        </w:rPr>
        <w:footnoteRef/>
      </w:r>
      <w:r w:rsidRPr="00AA3903">
        <w:rPr>
          <w:rFonts w:ascii="Times New Roman" w:hAnsi="Times New Roman"/>
          <w:sz w:val="18"/>
          <w:szCs w:val="18"/>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p>
  </w:footnote>
  <w:footnote w:id="11">
    <w:p w:rsidR="00757EE1" w:rsidRPr="0065721F" w:rsidRDefault="00757EE1" w:rsidP="004644D0">
      <w:pPr>
        <w:pStyle w:val="ab"/>
        <w:jc w:val="both"/>
        <w:rPr>
          <w:rFonts w:ascii="Times New Roman" w:hAnsi="Times New Roman"/>
        </w:rPr>
      </w:pPr>
      <w:r w:rsidRPr="0065721F">
        <w:rPr>
          <w:rStyle w:val="ad"/>
          <w:rFonts w:ascii="Times New Roman" w:hAnsi="Times New Roman"/>
        </w:rPr>
        <w:footnoteRef/>
      </w:r>
      <w:r w:rsidRPr="0065721F">
        <w:rPr>
          <w:rFonts w:ascii="Times New Roman" w:hAnsi="Times New Roman"/>
        </w:rPr>
        <w:t xml:space="preserve"> В случаях, предусмотренных частью 5 статьи 103 ФЗ № 44, решение об одностороннем отказе от исполнения контракта не размещается на официальном сайте.</w:t>
      </w:r>
    </w:p>
  </w:footnote>
  <w:footnote w:id="12">
    <w:p w:rsidR="00757EE1" w:rsidRPr="00AA3903" w:rsidRDefault="00757EE1" w:rsidP="004644D0">
      <w:pPr>
        <w:pStyle w:val="ab"/>
        <w:jc w:val="both"/>
        <w:rPr>
          <w:rFonts w:ascii="Times New Roman" w:hAnsi="Times New Roman"/>
          <w:sz w:val="18"/>
          <w:szCs w:val="18"/>
        </w:rPr>
      </w:pPr>
      <w:r w:rsidRPr="00AA3903">
        <w:rPr>
          <w:rStyle w:val="ad"/>
          <w:rFonts w:ascii="Times New Roman" w:hAnsi="Times New Roman"/>
          <w:sz w:val="18"/>
          <w:szCs w:val="18"/>
        </w:rPr>
        <w:footnoteRef/>
      </w:r>
      <w:r w:rsidRPr="00AA3903">
        <w:rPr>
          <w:rFonts w:ascii="Times New Roman" w:hAnsi="Times New Roman"/>
          <w:sz w:val="18"/>
          <w:szCs w:val="18"/>
        </w:rPr>
        <w:t xml:space="preserve"> Устанавливается заказчиком, но не более срока, предусмотренного в абзаце первом части 5 статьи 4 АПК Российской Федерации.</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621D71"/>
    <w:multiLevelType w:val="hybridMultilevel"/>
    <w:tmpl w:val="3D94A38A"/>
    <w:lvl w:ilvl="0" w:tplc="7AD009EA">
      <w:start w:val="1"/>
      <w:numFmt w:val="decimal"/>
      <w:lvlText w:val="%1."/>
      <w:lvlJc w:val="left"/>
      <w:pPr>
        <w:ind w:left="720" w:hanging="360"/>
      </w:pPr>
      <w:rPr>
        <w:rFonts w:hint="default"/>
        <w:i w:val="0"/>
        <w:color w:val="00000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6B15698"/>
    <w:multiLevelType w:val="hybridMultilevel"/>
    <w:tmpl w:val="18A4AD18"/>
    <w:lvl w:ilvl="0" w:tplc="0419000F">
      <w:start w:val="1"/>
      <w:numFmt w:val="decimal"/>
      <w:lvlText w:val="%1."/>
      <w:lvlJc w:val="left"/>
      <w:pPr>
        <w:ind w:left="720" w:hanging="360"/>
      </w:pPr>
      <w:rPr>
        <w:rFonts w:cs="Times New Roman" w:hint="default"/>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2" w15:restartNumberingAfterBreak="0">
    <w:nsid w:val="79493784"/>
    <w:multiLevelType w:val="hybridMultilevel"/>
    <w:tmpl w:val="02BAE67C"/>
    <w:lvl w:ilvl="0" w:tplc="694E3D9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4BCA"/>
    <w:rsid w:val="00004901"/>
    <w:rsid w:val="00011679"/>
    <w:rsid w:val="00017CAA"/>
    <w:rsid w:val="00036A3B"/>
    <w:rsid w:val="000378B6"/>
    <w:rsid w:val="00041AC9"/>
    <w:rsid w:val="00047913"/>
    <w:rsid w:val="000510E9"/>
    <w:rsid w:val="00055985"/>
    <w:rsid w:val="000618BA"/>
    <w:rsid w:val="000826FD"/>
    <w:rsid w:val="00083321"/>
    <w:rsid w:val="00093007"/>
    <w:rsid w:val="00093981"/>
    <w:rsid w:val="000A2FBF"/>
    <w:rsid w:val="000A5EE5"/>
    <w:rsid w:val="000A69ED"/>
    <w:rsid w:val="000B22C5"/>
    <w:rsid w:val="000B2B89"/>
    <w:rsid w:val="000B2F62"/>
    <w:rsid w:val="000B72FC"/>
    <w:rsid w:val="000C0510"/>
    <w:rsid w:val="000E178D"/>
    <w:rsid w:val="000E26C8"/>
    <w:rsid w:val="000E6A98"/>
    <w:rsid w:val="000F408A"/>
    <w:rsid w:val="00100282"/>
    <w:rsid w:val="00102720"/>
    <w:rsid w:val="00110028"/>
    <w:rsid w:val="00114E8E"/>
    <w:rsid w:val="00133291"/>
    <w:rsid w:val="00135037"/>
    <w:rsid w:val="0013727E"/>
    <w:rsid w:val="001408C8"/>
    <w:rsid w:val="001454A1"/>
    <w:rsid w:val="00147034"/>
    <w:rsid w:val="00155975"/>
    <w:rsid w:val="00157791"/>
    <w:rsid w:val="00160CF5"/>
    <w:rsid w:val="00162A81"/>
    <w:rsid w:val="00163BBE"/>
    <w:rsid w:val="00166447"/>
    <w:rsid w:val="00174B51"/>
    <w:rsid w:val="0018097A"/>
    <w:rsid w:val="001A1927"/>
    <w:rsid w:val="001A2F9A"/>
    <w:rsid w:val="001A44F4"/>
    <w:rsid w:val="001B0478"/>
    <w:rsid w:val="001B5ADF"/>
    <w:rsid w:val="001B60D4"/>
    <w:rsid w:val="001B6D19"/>
    <w:rsid w:val="001C1D13"/>
    <w:rsid w:val="001C1D31"/>
    <w:rsid w:val="001D00C2"/>
    <w:rsid w:val="001D5657"/>
    <w:rsid w:val="001D6BDC"/>
    <w:rsid w:val="001E1366"/>
    <w:rsid w:val="001E4BE2"/>
    <w:rsid w:val="00200198"/>
    <w:rsid w:val="002005A6"/>
    <w:rsid w:val="0020128F"/>
    <w:rsid w:val="002129AC"/>
    <w:rsid w:val="00214066"/>
    <w:rsid w:val="002208A0"/>
    <w:rsid w:val="00221108"/>
    <w:rsid w:val="0022353F"/>
    <w:rsid w:val="00225346"/>
    <w:rsid w:val="00241E95"/>
    <w:rsid w:val="0024778E"/>
    <w:rsid w:val="00247AAF"/>
    <w:rsid w:val="00253B30"/>
    <w:rsid w:val="0025442B"/>
    <w:rsid w:val="00267217"/>
    <w:rsid w:val="002701AA"/>
    <w:rsid w:val="00275EC4"/>
    <w:rsid w:val="00280C1B"/>
    <w:rsid w:val="00280C56"/>
    <w:rsid w:val="00280C95"/>
    <w:rsid w:val="002A5637"/>
    <w:rsid w:val="002B1933"/>
    <w:rsid w:val="002D32F7"/>
    <w:rsid w:val="002E5F09"/>
    <w:rsid w:val="002F3852"/>
    <w:rsid w:val="002F742C"/>
    <w:rsid w:val="00302896"/>
    <w:rsid w:val="003039E9"/>
    <w:rsid w:val="0031731C"/>
    <w:rsid w:val="0032164C"/>
    <w:rsid w:val="0032338C"/>
    <w:rsid w:val="00323B5F"/>
    <w:rsid w:val="00340C90"/>
    <w:rsid w:val="00340D18"/>
    <w:rsid w:val="0034614E"/>
    <w:rsid w:val="00354806"/>
    <w:rsid w:val="00356425"/>
    <w:rsid w:val="00364750"/>
    <w:rsid w:val="00370011"/>
    <w:rsid w:val="003851F4"/>
    <w:rsid w:val="00394E65"/>
    <w:rsid w:val="00396610"/>
    <w:rsid w:val="003A0CEB"/>
    <w:rsid w:val="003A3837"/>
    <w:rsid w:val="003A6B9C"/>
    <w:rsid w:val="003B238F"/>
    <w:rsid w:val="003B473F"/>
    <w:rsid w:val="003B528D"/>
    <w:rsid w:val="003B6F0E"/>
    <w:rsid w:val="003C6DD2"/>
    <w:rsid w:val="003D18F6"/>
    <w:rsid w:val="003D5EEA"/>
    <w:rsid w:val="003D7A65"/>
    <w:rsid w:val="003F614B"/>
    <w:rsid w:val="004019CD"/>
    <w:rsid w:val="00402CCD"/>
    <w:rsid w:val="00403D1B"/>
    <w:rsid w:val="00421448"/>
    <w:rsid w:val="004241A0"/>
    <w:rsid w:val="004242A0"/>
    <w:rsid w:val="0043150D"/>
    <w:rsid w:val="00435BDB"/>
    <w:rsid w:val="00453F66"/>
    <w:rsid w:val="004614FE"/>
    <w:rsid w:val="004644D0"/>
    <w:rsid w:val="00465202"/>
    <w:rsid w:val="00473C90"/>
    <w:rsid w:val="0048385C"/>
    <w:rsid w:val="004949FA"/>
    <w:rsid w:val="004A1FBD"/>
    <w:rsid w:val="004A4574"/>
    <w:rsid w:val="004B54E5"/>
    <w:rsid w:val="004D42D1"/>
    <w:rsid w:val="004D47B3"/>
    <w:rsid w:val="004D7E06"/>
    <w:rsid w:val="004E54BD"/>
    <w:rsid w:val="004E77AA"/>
    <w:rsid w:val="004F31F3"/>
    <w:rsid w:val="00501480"/>
    <w:rsid w:val="00503E46"/>
    <w:rsid w:val="00514C3C"/>
    <w:rsid w:val="00517588"/>
    <w:rsid w:val="00522C7E"/>
    <w:rsid w:val="005250BF"/>
    <w:rsid w:val="0053632A"/>
    <w:rsid w:val="005405AA"/>
    <w:rsid w:val="00541793"/>
    <w:rsid w:val="005474CC"/>
    <w:rsid w:val="00561BBF"/>
    <w:rsid w:val="005675AA"/>
    <w:rsid w:val="0057043B"/>
    <w:rsid w:val="00570C99"/>
    <w:rsid w:val="00577BA5"/>
    <w:rsid w:val="005829E9"/>
    <w:rsid w:val="005A4545"/>
    <w:rsid w:val="005B5CC7"/>
    <w:rsid w:val="005C2F0A"/>
    <w:rsid w:val="005C42F8"/>
    <w:rsid w:val="005C44D9"/>
    <w:rsid w:val="005D2BF4"/>
    <w:rsid w:val="005D3044"/>
    <w:rsid w:val="005D3DA4"/>
    <w:rsid w:val="005D554E"/>
    <w:rsid w:val="005E4155"/>
    <w:rsid w:val="005E4A02"/>
    <w:rsid w:val="005E7B1D"/>
    <w:rsid w:val="005F2F0C"/>
    <w:rsid w:val="005F575E"/>
    <w:rsid w:val="00616D0B"/>
    <w:rsid w:val="00620AB6"/>
    <w:rsid w:val="00630895"/>
    <w:rsid w:val="00645624"/>
    <w:rsid w:val="006528E9"/>
    <w:rsid w:val="006639DA"/>
    <w:rsid w:val="0067068F"/>
    <w:rsid w:val="006751AD"/>
    <w:rsid w:val="00675B21"/>
    <w:rsid w:val="00677F00"/>
    <w:rsid w:val="00680F17"/>
    <w:rsid w:val="0069038F"/>
    <w:rsid w:val="006958BA"/>
    <w:rsid w:val="006B1A8A"/>
    <w:rsid w:val="006B40B5"/>
    <w:rsid w:val="006C2A7E"/>
    <w:rsid w:val="006C3535"/>
    <w:rsid w:val="006C38DD"/>
    <w:rsid w:val="006D3345"/>
    <w:rsid w:val="006D5D4E"/>
    <w:rsid w:val="006E08C3"/>
    <w:rsid w:val="006E2C48"/>
    <w:rsid w:val="006E3D09"/>
    <w:rsid w:val="006E72C7"/>
    <w:rsid w:val="006E769C"/>
    <w:rsid w:val="006E7921"/>
    <w:rsid w:val="00700C91"/>
    <w:rsid w:val="00711283"/>
    <w:rsid w:val="0071584B"/>
    <w:rsid w:val="007202C7"/>
    <w:rsid w:val="00737432"/>
    <w:rsid w:val="0074330B"/>
    <w:rsid w:val="00756B68"/>
    <w:rsid w:val="00757EE1"/>
    <w:rsid w:val="00773EBF"/>
    <w:rsid w:val="00774CE6"/>
    <w:rsid w:val="007756C8"/>
    <w:rsid w:val="00776A4E"/>
    <w:rsid w:val="00780C29"/>
    <w:rsid w:val="00781944"/>
    <w:rsid w:val="0078503F"/>
    <w:rsid w:val="00791198"/>
    <w:rsid w:val="00796CD0"/>
    <w:rsid w:val="0079716A"/>
    <w:rsid w:val="0079728E"/>
    <w:rsid w:val="007A484E"/>
    <w:rsid w:val="007A6A09"/>
    <w:rsid w:val="007A796D"/>
    <w:rsid w:val="007B349C"/>
    <w:rsid w:val="007C1B0B"/>
    <w:rsid w:val="007D1523"/>
    <w:rsid w:val="007D637C"/>
    <w:rsid w:val="007E014E"/>
    <w:rsid w:val="00800661"/>
    <w:rsid w:val="0080139E"/>
    <w:rsid w:val="00820DC1"/>
    <w:rsid w:val="00840FF0"/>
    <w:rsid w:val="00842A06"/>
    <w:rsid w:val="008514E6"/>
    <w:rsid w:val="008533AB"/>
    <w:rsid w:val="00854A52"/>
    <w:rsid w:val="0086335F"/>
    <w:rsid w:val="008665FE"/>
    <w:rsid w:val="00866A06"/>
    <w:rsid w:val="00866BFE"/>
    <w:rsid w:val="00867065"/>
    <w:rsid w:val="008860CD"/>
    <w:rsid w:val="008A0601"/>
    <w:rsid w:val="008A0832"/>
    <w:rsid w:val="008C409D"/>
    <w:rsid w:val="008F0605"/>
    <w:rsid w:val="008F4F27"/>
    <w:rsid w:val="009001A4"/>
    <w:rsid w:val="009016F7"/>
    <w:rsid w:val="00904B0C"/>
    <w:rsid w:val="0091526C"/>
    <w:rsid w:val="00925B0A"/>
    <w:rsid w:val="009262A6"/>
    <w:rsid w:val="00926C25"/>
    <w:rsid w:val="00935265"/>
    <w:rsid w:val="009449ED"/>
    <w:rsid w:val="00947E9B"/>
    <w:rsid w:val="00951B51"/>
    <w:rsid w:val="00962569"/>
    <w:rsid w:val="009774A1"/>
    <w:rsid w:val="00982305"/>
    <w:rsid w:val="0098766F"/>
    <w:rsid w:val="0099123C"/>
    <w:rsid w:val="00992731"/>
    <w:rsid w:val="00994585"/>
    <w:rsid w:val="009959F5"/>
    <w:rsid w:val="009A4416"/>
    <w:rsid w:val="009B7291"/>
    <w:rsid w:val="009C271E"/>
    <w:rsid w:val="009D3EFE"/>
    <w:rsid w:val="009D638F"/>
    <w:rsid w:val="009E2E96"/>
    <w:rsid w:val="009E3F1F"/>
    <w:rsid w:val="009E61AC"/>
    <w:rsid w:val="009E79FC"/>
    <w:rsid w:val="009E7FAB"/>
    <w:rsid w:val="009F3F16"/>
    <w:rsid w:val="009F42EC"/>
    <w:rsid w:val="009F4E72"/>
    <w:rsid w:val="00A03345"/>
    <w:rsid w:val="00A04260"/>
    <w:rsid w:val="00A125A8"/>
    <w:rsid w:val="00A15FFC"/>
    <w:rsid w:val="00A16957"/>
    <w:rsid w:val="00A20221"/>
    <w:rsid w:val="00A325DD"/>
    <w:rsid w:val="00A54FAD"/>
    <w:rsid w:val="00A56384"/>
    <w:rsid w:val="00A56874"/>
    <w:rsid w:val="00A64599"/>
    <w:rsid w:val="00A65FFF"/>
    <w:rsid w:val="00A821EB"/>
    <w:rsid w:val="00A84BCA"/>
    <w:rsid w:val="00A91E10"/>
    <w:rsid w:val="00A93594"/>
    <w:rsid w:val="00A954BA"/>
    <w:rsid w:val="00A96E53"/>
    <w:rsid w:val="00A97B25"/>
    <w:rsid w:val="00AA6238"/>
    <w:rsid w:val="00AB1F91"/>
    <w:rsid w:val="00AC11E4"/>
    <w:rsid w:val="00AC2ED0"/>
    <w:rsid w:val="00AD3008"/>
    <w:rsid w:val="00AE6073"/>
    <w:rsid w:val="00AE75EA"/>
    <w:rsid w:val="00B0159F"/>
    <w:rsid w:val="00B059FC"/>
    <w:rsid w:val="00B17B6B"/>
    <w:rsid w:val="00B32596"/>
    <w:rsid w:val="00B340EA"/>
    <w:rsid w:val="00B37443"/>
    <w:rsid w:val="00B41B6F"/>
    <w:rsid w:val="00B44000"/>
    <w:rsid w:val="00B50AE0"/>
    <w:rsid w:val="00B50F44"/>
    <w:rsid w:val="00B5789B"/>
    <w:rsid w:val="00B81008"/>
    <w:rsid w:val="00B81600"/>
    <w:rsid w:val="00B81E79"/>
    <w:rsid w:val="00B823BB"/>
    <w:rsid w:val="00BA07F7"/>
    <w:rsid w:val="00BA2F7E"/>
    <w:rsid w:val="00BB03C6"/>
    <w:rsid w:val="00BC5CB9"/>
    <w:rsid w:val="00BD051C"/>
    <w:rsid w:val="00BD240B"/>
    <w:rsid w:val="00BE096D"/>
    <w:rsid w:val="00BE2640"/>
    <w:rsid w:val="00C02D9D"/>
    <w:rsid w:val="00C12353"/>
    <w:rsid w:val="00C12C4F"/>
    <w:rsid w:val="00C1374D"/>
    <w:rsid w:val="00C221C0"/>
    <w:rsid w:val="00C41576"/>
    <w:rsid w:val="00C62A6A"/>
    <w:rsid w:val="00C64898"/>
    <w:rsid w:val="00C66992"/>
    <w:rsid w:val="00C7261D"/>
    <w:rsid w:val="00C72A93"/>
    <w:rsid w:val="00C82458"/>
    <w:rsid w:val="00C906F9"/>
    <w:rsid w:val="00C93C58"/>
    <w:rsid w:val="00C9712C"/>
    <w:rsid w:val="00C97A74"/>
    <w:rsid w:val="00CA0840"/>
    <w:rsid w:val="00CA1126"/>
    <w:rsid w:val="00CA583B"/>
    <w:rsid w:val="00CA6102"/>
    <w:rsid w:val="00CB0D02"/>
    <w:rsid w:val="00CB1AB2"/>
    <w:rsid w:val="00CB6563"/>
    <w:rsid w:val="00CC061B"/>
    <w:rsid w:val="00CE4A49"/>
    <w:rsid w:val="00CF1A73"/>
    <w:rsid w:val="00CF493C"/>
    <w:rsid w:val="00CF6102"/>
    <w:rsid w:val="00CF7041"/>
    <w:rsid w:val="00D05C35"/>
    <w:rsid w:val="00D10EC8"/>
    <w:rsid w:val="00D24E1A"/>
    <w:rsid w:val="00D303A8"/>
    <w:rsid w:val="00D401BC"/>
    <w:rsid w:val="00D44C1A"/>
    <w:rsid w:val="00D45AAA"/>
    <w:rsid w:val="00D47807"/>
    <w:rsid w:val="00D5483A"/>
    <w:rsid w:val="00D80A38"/>
    <w:rsid w:val="00D81E60"/>
    <w:rsid w:val="00D81F62"/>
    <w:rsid w:val="00DA113D"/>
    <w:rsid w:val="00DB3D70"/>
    <w:rsid w:val="00DC1A4E"/>
    <w:rsid w:val="00DC23EA"/>
    <w:rsid w:val="00DD04FF"/>
    <w:rsid w:val="00DD1511"/>
    <w:rsid w:val="00DE40EB"/>
    <w:rsid w:val="00DF3632"/>
    <w:rsid w:val="00DF52C7"/>
    <w:rsid w:val="00E123A6"/>
    <w:rsid w:val="00E2206E"/>
    <w:rsid w:val="00E24437"/>
    <w:rsid w:val="00E34EAE"/>
    <w:rsid w:val="00E772E1"/>
    <w:rsid w:val="00E83C76"/>
    <w:rsid w:val="00EB2213"/>
    <w:rsid w:val="00EC18C3"/>
    <w:rsid w:val="00EC3A23"/>
    <w:rsid w:val="00EC4910"/>
    <w:rsid w:val="00ED4C99"/>
    <w:rsid w:val="00ED6991"/>
    <w:rsid w:val="00EE4424"/>
    <w:rsid w:val="00EE58DC"/>
    <w:rsid w:val="00EF4782"/>
    <w:rsid w:val="00EF6552"/>
    <w:rsid w:val="00F0340A"/>
    <w:rsid w:val="00F1442E"/>
    <w:rsid w:val="00F20F6A"/>
    <w:rsid w:val="00F239DC"/>
    <w:rsid w:val="00F271F8"/>
    <w:rsid w:val="00F34277"/>
    <w:rsid w:val="00F473DF"/>
    <w:rsid w:val="00F67FD4"/>
    <w:rsid w:val="00F80C67"/>
    <w:rsid w:val="00F82211"/>
    <w:rsid w:val="00FA6AAB"/>
    <w:rsid w:val="00FA7BA5"/>
    <w:rsid w:val="00FB208C"/>
    <w:rsid w:val="00FB5A01"/>
    <w:rsid w:val="00FB6D12"/>
    <w:rsid w:val="00FC7FE1"/>
    <w:rsid w:val="00FD01A1"/>
    <w:rsid w:val="00FD246A"/>
    <w:rsid w:val="00FD4303"/>
    <w:rsid w:val="00FD4678"/>
    <w:rsid w:val="00FF1777"/>
    <w:rsid w:val="00FF520A"/>
    <w:rsid w:val="00FF6C9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C097C4"/>
  <w15:docId w15:val="{3F5AA945-D793-42F8-BFC5-0482E2B594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45AAA"/>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styleId="1">
    <w:name w:val="heading 1"/>
    <w:basedOn w:val="a"/>
    <w:next w:val="a"/>
    <w:link w:val="10"/>
    <w:qFormat/>
    <w:rsid w:val="00D45AAA"/>
    <w:pPr>
      <w:keepNext/>
      <w:spacing w:before="240" w:after="60"/>
      <w:outlineLvl w:val="0"/>
    </w:pPr>
    <w:rPr>
      <w:b/>
      <w:bCs/>
      <w:kern w:val="32"/>
      <w:sz w:val="32"/>
      <w:szCs w:val="32"/>
    </w:rPr>
  </w:style>
  <w:style w:type="paragraph" w:styleId="3">
    <w:name w:val="heading 3"/>
    <w:basedOn w:val="a"/>
    <w:next w:val="a"/>
    <w:link w:val="30"/>
    <w:uiPriority w:val="9"/>
    <w:semiHidden/>
    <w:unhideWhenUsed/>
    <w:qFormat/>
    <w:rsid w:val="00166447"/>
    <w:pPr>
      <w:keepNext/>
      <w:keepLines/>
      <w:spacing w:before="40"/>
      <w:outlineLvl w:val="2"/>
    </w:pPr>
    <w:rPr>
      <w:rFonts w:asciiTheme="majorHAnsi" w:eastAsiaTheme="majorEastAsia" w:hAnsiTheme="majorHAnsi" w:cstheme="majorBidi"/>
      <w:color w:val="1F4D78" w:themeColor="accent1" w:themeShade="7F"/>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D45AAA"/>
    <w:rPr>
      <w:rFonts w:ascii="Arial" w:eastAsia="Times New Roman" w:hAnsi="Arial" w:cs="Arial"/>
      <w:b/>
      <w:bCs/>
      <w:kern w:val="32"/>
      <w:sz w:val="32"/>
      <w:szCs w:val="32"/>
      <w:lang w:eastAsia="ru-RU"/>
    </w:rPr>
  </w:style>
  <w:style w:type="paragraph" w:styleId="2">
    <w:name w:val="Body Text Indent 2"/>
    <w:basedOn w:val="a"/>
    <w:link w:val="20"/>
    <w:rsid w:val="00D45AAA"/>
    <w:pPr>
      <w:spacing w:after="120" w:line="480" w:lineRule="auto"/>
      <w:ind w:left="283"/>
    </w:pPr>
  </w:style>
  <w:style w:type="character" w:customStyle="1" w:styleId="20">
    <w:name w:val="Основной текст с отступом 2 Знак"/>
    <w:basedOn w:val="a0"/>
    <w:link w:val="2"/>
    <w:rsid w:val="00D45AAA"/>
    <w:rPr>
      <w:rFonts w:ascii="Arial" w:eastAsia="Times New Roman" w:hAnsi="Arial" w:cs="Arial"/>
      <w:sz w:val="18"/>
      <w:szCs w:val="18"/>
      <w:lang w:eastAsia="ru-RU"/>
    </w:rPr>
  </w:style>
  <w:style w:type="paragraph" w:styleId="21">
    <w:name w:val="Body Text 2"/>
    <w:basedOn w:val="a"/>
    <w:link w:val="22"/>
    <w:rsid w:val="00D45AAA"/>
    <w:pPr>
      <w:spacing w:after="120" w:line="480" w:lineRule="auto"/>
    </w:pPr>
  </w:style>
  <w:style w:type="character" w:customStyle="1" w:styleId="22">
    <w:name w:val="Основной текст 2 Знак"/>
    <w:basedOn w:val="a0"/>
    <w:link w:val="21"/>
    <w:rsid w:val="00D45AAA"/>
    <w:rPr>
      <w:rFonts w:ascii="Arial" w:eastAsia="Times New Roman" w:hAnsi="Arial" w:cs="Arial"/>
      <w:sz w:val="18"/>
      <w:szCs w:val="18"/>
      <w:lang w:eastAsia="ru-RU"/>
    </w:rPr>
  </w:style>
  <w:style w:type="paragraph" w:styleId="a3">
    <w:name w:val="header"/>
    <w:basedOn w:val="a"/>
    <w:link w:val="a4"/>
    <w:rsid w:val="00D45AAA"/>
    <w:pPr>
      <w:tabs>
        <w:tab w:val="center" w:pos="4677"/>
        <w:tab w:val="right" w:pos="9355"/>
      </w:tabs>
    </w:pPr>
  </w:style>
  <w:style w:type="character" w:customStyle="1" w:styleId="a4">
    <w:name w:val="Верхний колонтитул Знак"/>
    <w:basedOn w:val="a0"/>
    <w:link w:val="a3"/>
    <w:rsid w:val="00D45AAA"/>
    <w:rPr>
      <w:rFonts w:ascii="Arial" w:eastAsia="Times New Roman" w:hAnsi="Arial" w:cs="Arial"/>
      <w:sz w:val="18"/>
      <w:szCs w:val="18"/>
      <w:lang w:eastAsia="ru-RU"/>
    </w:rPr>
  </w:style>
  <w:style w:type="paragraph" w:styleId="a5">
    <w:name w:val="Body Text Indent"/>
    <w:aliases w:val="Знак Знак"/>
    <w:basedOn w:val="a"/>
    <w:link w:val="a6"/>
    <w:rsid w:val="00D45AAA"/>
    <w:pPr>
      <w:spacing w:after="120"/>
      <w:ind w:left="283"/>
    </w:pPr>
  </w:style>
  <w:style w:type="character" w:customStyle="1" w:styleId="a6">
    <w:name w:val="Основной текст с отступом Знак"/>
    <w:aliases w:val="Знак Знак Знак"/>
    <w:basedOn w:val="a0"/>
    <w:link w:val="a5"/>
    <w:rsid w:val="00D45AAA"/>
    <w:rPr>
      <w:rFonts w:ascii="Arial" w:eastAsia="Times New Roman" w:hAnsi="Arial" w:cs="Arial"/>
      <w:sz w:val="18"/>
      <w:szCs w:val="18"/>
      <w:lang w:eastAsia="ru-RU"/>
    </w:rPr>
  </w:style>
  <w:style w:type="paragraph" w:styleId="a7">
    <w:name w:val="Body Text"/>
    <w:aliases w:val="Основной текст Знак Знак Знак Знак,Основной текст Знак Знак,Основной текст Знак Знак Знак Знак Знак Знак Знак"/>
    <w:basedOn w:val="a"/>
    <w:link w:val="a8"/>
    <w:rsid w:val="00D45AAA"/>
    <w:pPr>
      <w:spacing w:after="120"/>
    </w:pPr>
  </w:style>
  <w:style w:type="character" w:customStyle="1" w:styleId="a8">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7"/>
    <w:rsid w:val="00D45AAA"/>
    <w:rPr>
      <w:rFonts w:ascii="Arial" w:eastAsia="Times New Roman" w:hAnsi="Arial" w:cs="Arial"/>
      <w:sz w:val="18"/>
      <w:szCs w:val="18"/>
      <w:lang w:eastAsia="ru-RU"/>
    </w:rPr>
  </w:style>
  <w:style w:type="paragraph" w:customStyle="1" w:styleId="ConsNonformat">
    <w:name w:val="ConsNonformat"/>
    <w:rsid w:val="00D45AA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styleId="a9">
    <w:name w:val="Title"/>
    <w:basedOn w:val="a"/>
    <w:link w:val="aa"/>
    <w:qFormat/>
    <w:rsid w:val="00D45AAA"/>
    <w:pPr>
      <w:widowControl/>
      <w:adjustRightInd/>
      <w:jc w:val="center"/>
    </w:pPr>
    <w:rPr>
      <w:rFonts w:ascii="Times New Roman" w:hAnsi="Times New Roman" w:cs="Times New Roman"/>
      <w:b/>
      <w:bCs/>
      <w:sz w:val="28"/>
      <w:szCs w:val="28"/>
    </w:rPr>
  </w:style>
  <w:style w:type="character" w:customStyle="1" w:styleId="aa">
    <w:name w:val="Заголовок Знак"/>
    <w:basedOn w:val="a0"/>
    <w:link w:val="a9"/>
    <w:rsid w:val="00D45AAA"/>
    <w:rPr>
      <w:rFonts w:ascii="Times New Roman" w:eastAsia="Times New Roman" w:hAnsi="Times New Roman" w:cs="Times New Roman"/>
      <w:b/>
      <w:bCs/>
      <w:sz w:val="28"/>
      <w:szCs w:val="28"/>
      <w:lang w:eastAsia="ru-RU"/>
    </w:rPr>
  </w:style>
  <w:style w:type="paragraph" w:styleId="ab">
    <w:name w:val="footnote text"/>
    <w:aliases w:val="Знак,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c"/>
    <w:uiPriority w:val="99"/>
    <w:qFormat/>
    <w:rsid w:val="00D45AAA"/>
    <w:rPr>
      <w:sz w:val="20"/>
      <w:szCs w:val="20"/>
    </w:rPr>
  </w:style>
  <w:style w:type="character" w:customStyle="1" w:styleId="ac">
    <w:name w:val="Текст сноски Знак"/>
    <w:aliases w:val="Знак Знак1,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 Знак"/>
    <w:basedOn w:val="a0"/>
    <w:link w:val="ab"/>
    <w:uiPriority w:val="99"/>
    <w:rsid w:val="00D45AAA"/>
    <w:rPr>
      <w:rFonts w:ascii="Arial" w:eastAsia="Times New Roman" w:hAnsi="Arial" w:cs="Arial"/>
      <w:sz w:val="20"/>
      <w:szCs w:val="20"/>
      <w:lang w:eastAsia="ru-RU"/>
    </w:rPr>
  </w:style>
  <w:style w:type="character" w:styleId="ad">
    <w:name w:val="footnote reference"/>
    <w:aliases w:val="Знак сноски 1,Знак сноски-FN,fr,Used by Word for Help footnote symbols"/>
    <w:basedOn w:val="a0"/>
    <w:link w:val="11"/>
    <w:uiPriority w:val="99"/>
    <w:qFormat/>
    <w:rsid w:val="00D45AAA"/>
    <w:rPr>
      <w:vertAlign w:val="superscript"/>
    </w:rPr>
  </w:style>
  <w:style w:type="paragraph" w:customStyle="1" w:styleId="ConsPlusNormal">
    <w:name w:val="ConsPlusNormal"/>
    <w:link w:val="ConsPlusNormal0"/>
    <w:qFormat/>
    <w:rsid w:val="00D45AA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formattext">
    <w:name w:val="formattext"/>
    <w:basedOn w:val="a"/>
    <w:rsid w:val="00D45AAA"/>
    <w:pPr>
      <w:widowControl/>
      <w:autoSpaceDE/>
      <w:autoSpaceDN/>
      <w:adjustRightInd/>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a0"/>
    <w:rsid w:val="00D45AAA"/>
  </w:style>
  <w:style w:type="character" w:customStyle="1" w:styleId="match">
    <w:name w:val="match"/>
    <w:basedOn w:val="a0"/>
    <w:rsid w:val="00D45AAA"/>
  </w:style>
  <w:style w:type="paragraph" w:styleId="ae">
    <w:name w:val="footer"/>
    <w:basedOn w:val="a"/>
    <w:link w:val="af"/>
    <w:uiPriority w:val="99"/>
    <w:unhideWhenUsed/>
    <w:rsid w:val="00D45AAA"/>
    <w:pPr>
      <w:tabs>
        <w:tab w:val="center" w:pos="4677"/>
        <w:tab w:val="right" w:pos="9355"/>
      </w:tabs>
    </w:pPr>
  </w:style>
  <w:style w:type="character" w:customStyle="1" w:styleId="af">
    <w:name w:val="Нижний колонтитул Знак"/>
    <w:basedOn w:val="a0"/>
    <w:link w:val="ae"/>
    <w:uiPriority w:val="99"/>
    <w:rsid w:val="00D45AAA"/>
    <w:rPr>
      <w:rFonts w:ascii="Arial" w:eastAsia="Times New Roman" w:hAnsi="Arial" w:cs="Arial"/>
      <w:sz w:val="18"/>
      <w:szCs w:val="18"/>
      <w:lang w:eastAsia="ru-RU"/>
    </w:rPr>
  </w:style>
  <w:style w:type="paragraph" w:styleId="af0">
    <w:name w:val="Balloon Text"/>
    <w:basedOn w:val="a"/>
    <w:link w:val="af1"/>
    <w:uiPriority w:val="99"/>
    <w:semiHidden/>
    <w:unhideWhenUsed/>
    <w:rsid w:val="00D45AAA"/>
    <w:rPr>
      <w:rFonts w:ascii="Tahoma" w:hAnsi="Tahoma" w:cs="Tahoma"/>
      <w:sz w:val="16"/>
      <w:szCs w:val="16"/>
    </w:rPr>
  </w:style>
  <w:style w:type="character" w:customStyle="1" w:styleId="af1">
    <w:name w:val="Текст выноски Знак"/>
    <w:basedOn w:val="a0"/>
    <w:link w:val="af0"/>
    <w:uiPriority w:val="99"/>
    <w:semiHidden/>
    <w:rsid w:val="00D45AAA"/>
    <w:rPr>
      <w:rFonts w:ascii="Tahoma" w:eastAsia="Times New Roman" w:hAnsi="Tahoma" w:cs="Tahoma"/>
      <w:sz w:val="16"/>
      <w:szCs w:val="16"/>
      <w:lang w:eastAsia="ru-RU"/>
    </w:rPr>
  </w:style>
  <w:style w:type="character" w:customStyle="1" w:styleId="af2">
    <w:name w:val="Текст концевой сноски Знак"/>
    <w:basedOn w:val="a0"/>
    <w:link w:val="af3"/>
    <w:uiPriority w:val="99"/>
    <w:semiHidden/>
    <w:rsid w:val="00D45AAA"/>
    <w:rPr>
      <w:rFonts w:ascii="Arial" w:eastAsia="Times New Roman" w:hAnsi="Arial" w:cs="Arial"/>
      <w:sz w:val="20"/>
      <w:szCs w:val="20"/>
      <w:lang w:eastAsia="ru-RU"/>
    </w:rPr>
  </w:style>
  <w:style w:type="paragraph" w:styleId="af3">
    <w:name w:val="endnote text"/>
    <w:basedOn w:val="a"/>
    <w:link w:val="af2"/>
    <w:uiPriority w:val="99"/>
    <w:semiHidden/>
    <w:unhideWhenUsed/>
    <w:rsid w:val="00D45AAA"/>
    <w:rPr>
      <w:sz w:val="20"/>
      <w:szCs w:val="20"/>
    </w:rPr>
  </w:style>
  <w:style w:type="paragraph" w:styleId="af4">
    <w:name w:val="No Spacing"/>
    <w:uiPriority w:val="1"/>
    <w:qFormat/>
    <w:rsid w:val="00041AC9"/>
    <w:pPr>
      <w:spacing w:after="0" w:line="240" w:lineRule="auto"/>
    </w:pPr>
  </w:style>
  <w:style w:type="character" w:styleId="af5">
    <w:name w:val="Hyperlink"/>
    <w:basedOn w:val="a0"/>
    <w:uiPriority w:val="99"/>
    <w:semiHidden/>
    <w:unhideWhenUsed/>
    <w:rsid w:val="00D47807"/>
    <w:rPr>
      <w:color w:val="0000FF"/>
      <w:u w:val="single"/>
    </w:rPr>
  </w:style>
  <w:style w:type="character" w:customStyle="1" w:styleId="ConsPlusNormal0">
    <w:name w:val="ConsPlusNormal Знак"/>
    <w:link w:val="ConsPlusNormal"/>
    <w:rsid w:val="00214066"/>
    <w:rPr>
      <w:rFonts w:ascii="Arial" w:eastAsia="Times New Roman" w:hAnsi="Arial" w:cs="Arial"/>
      <w:sz w:val="20"/>
      <w:szCs w:val="20"/>
      <w:lang w:eastAsia="ru-RU"/>
    </w:rPr>
  </w:style>
  <w:style w:type="paragraph" w:styleId="af6">
    <w:name w:val="List Paragraph"/>
    <w:basedOn w:val="a"/>
    <w:link w:val="af7"/>
    <w:uiPriority w:val="99"/>
    <w:qFormat/>
    <w:rsid w:val="008A0832"/>
    <w:pPr>
      <w:ind w:left="720"/>
      <w:contextualSpacing/>
    </w:pPr>
  </w:style>
  <w:style w:type="character" w:customStyle="1" w:styleId="af7">
    <w:name w:val="Абзац списка Знак"/>
    <w:link w:val="af6"/>
    <w:uiPriority w:val="99"/>
    <w:locked/>
    <w:rsid w:val="008A0832"/>
    <w:rPr>
      <w:rFonts w:ascii="Arial" w:eastAsia="Times New Roman" w:hAnsi="Arial" w:cs="Arial"/>
      <w:sz w:val="18"/>
      <w:szCs w:val="18"/>
      <w:lang w:eastAsia="ru-RU"/>
    </w:rPr>
  </w:style>
  <w:style w:type="character" w:customStyle="1" w:styleId="30">
    <w:name w:val="Заголовок 3 Знак"/>
    <w:basedOn w:val="a0"/>
    <w:link w:val="3"/>
    <w:uiPriority w:val="9"/>
    <w:semiHidden/>
    <w:rsid w:val="00166447"/>
    <w:rPr>
      <w:rFonts w:asciiTheme="majorHAnsi" w:eastAsiaTheme="majorEastAsia" w:hAnsiTheme="majorHAnsi" w:cstheme="majorBidi"/>
      <w:color w:val="1F4D78" w:themeColor="accent1" w:themeShade="7F"/>
      <w:sz w:val="24"/>
      <w:szCs w:val="24"/>
      <w:lang w:eastAsia="ru-RU"/>
    </w:rPr>
  </w:style>
  <w:style w:type="table" w:customStyle="1" w:styleId="12">
    <w:name w:val="Сетка таблицы1"/>
    <w:basedOn w:val="a1"/>
    <w:next w:val="af8"/>
    <w:uiPriority w:val="59"/>
    <w:rsid w:val="00200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8">
    <w:name w:val="Table Grid"/>
    <w:basedOn w:val="a1"/>
    <w:uiPriority w:val="39"/>
    <w:rsid w:val="002001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
    <w:name w:val="Сетка таблицы8"/>
    <w:basedOn w:val="a1"/>
    <w:next w:val="af8"/>
    <w:uiPriority w:val="39"/>
    <w:rsid w:val="00EC4910"/>
    <w:pPr>
      <w:spacing w:after="200" w:line="276"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rsid w:val="005C2F0A"/>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11">
    <w:name w:val="Знак сноски1"/>
    <w:basedOn w:val="a"/>
    <w:link w:val="ad"/>
    <w:uiPriority w:val="99"/>
    <w:qFormat/>
    <w:rsid w:val="00093981"/>
    <w:pPr>
      <w:widowControl/>
      <w:autoSpaceDE/>
      <w:autoSpaceDN/>
      <w:adjustRightInd/>
      <w:spacing w:after="200" w:line="276" w:lineRule="auto"/>
    </w:pPr>
    <w:rPr>
      <w:rFonts w:asciiTheme="minorHAnsi" w:eastAsiaTheme="minorHAnsi" w:hAnsiTheme="minorHAnsi" w:cstheme="minorBidi"/>
      <w:sz w:val="22"/>
      <w:szCs w:val="22"/>
      <w:vertAlign w:val="superscript"/>
      <w:lang w:eastAsia="en-US"/>
    </w:rPr>
  </w:style>
  <w:style w:type="numbering" w:customStyle="1" w:styleId="13">
    <w:name w:val="Нет списка1"/>
    <w:next w:val="a2"/>
    <w:uiPriority w:val="99"/>
    <w:semiHidden/>
    <w:unhideWhenUsed/>
    <w:rsid w:val="006E76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15272861">
      <w:bodyDiv w:val="1"/>
      <w:marLeft w:val="0"/>
      <w:marRight w:val="0"/>
      <w:marTop w:val="0"/>
      <w:marBottom w:val="0"/>
      <w:divBdr>
        <w:top w:val="none" w:sz="0" w:space="0" w:color="auto"/>
        <w:left w:val="none" w:sz="0" w:space="0" w:color="auto"/>
        <w:bottom w:val="none" w:sz="0" w:space="0" w:color="auto"/>
        <w:right w:val="none" w:sz="0" w:space="0" w:color="auto"/>
      </w:divBdr>
    </w:div>
    <w:div w:id="1398629883">
      <w:bodyDiv w:val="1"/>
      <w:marLeft w:val="0"/>
      <w:marRight w:val="0"/>
      <w:marTop w:val="0"/>
      <w:marBottom w:val="0"/>
      <w:divBdr>
        <w:top w:val="none" w:sz="0" w:space="0" w:color="auto"/>
        <w:left w:val="none" w:sz="0" w:space="0" w:color="auto"/>
        <w:bottom w:val="none" w:sz="0" w:space="0" w:color="auto"/>
        <w:right w:val="none" w:sz="0" w:space="0" w:color="auto"/>
      </w:divBdr>
    </w:div>
    <w:div w:id="1456677321">
      <w:bodyDiv w:val="1"/>
      <w:marLeft w:val="0"/>
      <w:marRight w:val="0"/>
      <w:marTop w:val="0"/>
      <w:marBottom w:val="0"/>
      <w:divBdr>
        <w:top w:val="none" w:sz="0" w:space="0" w:color="auto"/>
        <w:left w:val="none" w:sz="0" w:space="0" w:color="auto"/>
        <w:bottom w:val="none" w:sz="0" w:space="0" w:color="auto"/>
        <w:right w:val="none" w:sz="0" w:space="0" w:color="auto"/>
      </w:divBdr>
    </w:div>
    <w:div w:id="2005619680">
      <w:bodyDiv w:val="1"/>
      <w:marLeft w:val="0"/>
      <w:marRight w:val="0"/>
      <w:marTop w:val="0"/>
      <w:marBottom w:val="0"/>
      <w:divBdr>
        <w:top w:val="none" w:sz="0" w:space="0" w:color="auto"/>
        <w:left w:val="none" w:sz="0" w:space="0" w:color="auto"/>
        <w:bottom w:val="none" w:sz="0" w:space="0" w:color="auto"/>
        <w:right w:val="none" w:sz="0" w:space="0" w:color="auto"/>
      </w:divBdr>
    </w:div>
    <w:div w:id="2121604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cs30.surp-spb.ru/cgi/online.cgi?req=doc&amp;base=LAW&amp;n=388926&amp;dst=2246&amp;field=134&amp;date=24.01.2022" TargetMode="External"/><Relationship Id="rId13" Type="http://schemas.openxmlformats.org/officeDocument/2006/relationships/hyperlink" Target="consultantplus://offline/ref=2877D3D3AA872E733B5E7DF4B135E30F4BA62155F695B97A3C12631FADB02578F7897666E0D3EA7F0E05A372651CED7806DA201A5E5E4509n2D2R"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B05A372651CED7806DA201A5E5E4509n2D2R" TargetMode="External"/><Relationship Id="rId17" Type="http://schemas.openxmlformats.org/officeDocument/2006/relationships/hyperlink" Target="mailto:int49@yandex.ru" TargetMode="External"/><Relationship Id="rId2" Type="http://schemas.openxmlformats.org/officeDocument/2006/relationships/numbering" Target="numbering.xml"/><Relationship Id="rId16" Type="http://schemas.openxmlformats.org/officeDocument/2006/relationships/hyperlink" Target="mailto:int49petr@obr.go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E740305A372651CED7806DA201A5E5E4509n2D2R" TargetMode="External"/><Relationship Id="rId5" Type="http://schemas.openxmlformats.org/officeDocument/2006/relationships/webSettings" Target="webSettings.xml"/><Relationship Id="rId15" Type="http://schemas.openxmlformats.org/officeDocument/2006/relationships/hyperlink" Target="consultantplus://offline/ref=2877D3D3AA872E733B5E7DF4B135E30F4BA62155F695B97A3C12631FADB02578F7897666E0D3EE720B05A372651CED7806DA201A5E5E4509n2D2R" TargetMode="External"/><Relationship Id="rId10" Type="http://schemas.openxmlformats.org/officeDocument/2006/relationships/hyperlink" Target="consultantplus://offline/ref=2877D3D3AA872E733B5E7DF4B135E30F4BA62155F695B97A3C12631FADB02578F7897666E0D3EE740E05A372651CED7806DA201A5E5E4509n2D2R"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docs30.surp-spb.ru/cgi/online.cgi?req=doc&amp;base=LAW&amp;n=388926&amp;dst=158&amp;field=134&amp;date=24.01.2022" TargetMode="External"/><Relationship Id="rId14" Type="http://schemas.openxmlformats.org/officeDocument/2006/relationships/hyperlink" Target="consultantplus://offline/ref=2877D3D3AA872E733B5E7DF4B135E30F4BA62155F695B97A3C12631FADB02578F7897666E0D3EE750305A372651CED7806DA201A5E5E4509n2D2R"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CE015-6E99-4A5F-A22A-AE0F8563C2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51</Pages>
  <Words>16045</Words>
  <Characters>91460</Characters>
  <Application>Microsoft Office Word</Application>
  <DocSecurity>0</DocSecurity>
  <Lines>762</Lines>
  <Paragraphs>214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Упорова Татьяна Владимировна</dc:creator>
  <cp:lastModifiedBy>1</cp:lastModifiedBy>
  <cp:revision>20</cp:revision>
  <cp:lastPrinted>2024-08-14T10:20:00Z</cp:lastPrinted>
  <dcterms:created xsi:type="dcterms:W3CDTF">2026-05-13T07:03:00Z</dcterms:created>
  <dcterms:modified xsi:type="dcterms:W3CDTF">2026-05-13T11:53:00Z</dcterms:modified>
</cp:coreProperties>
</file>