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0C4B2A4" w14:textId="4D912D1E" w:rsidR="00D042C9" w:rsidRPr="001F0252" w:rsidRDefault="006D5B7E" w:rsidP="00F50071">
      <w:pPr>
        <w:pStyle w:val="1CStyle-1"/>
        <w:spacing w:after="0" w:line="240" w:lineRule="auto"/>
        <w:rPr>
          <w:rFonts w:ascii="Times New Roman" w:hAnsi="Times New Roman" w:cs="Times New Roman"/>
          <w:sz w:val="21"/>
          <w:szCs w:val="21"/>
        </w:rPr>
      </w:pPr>
      <w:r w:rsidRPr="001F0252">
        <w:rPr>
          <w:rFonts w:ascii="Times New Roman" w:hAnsi="Times New Roman" w:cs="Times New Roman"/>
          <w:sz w:val="21"/>
          <w:szCs w:val="21"/>
        </w:rPr>
        <w:t>Контракт  №</w:t>
      </w:r>
      <w:r w:rsidR="007B38E4" w:rsidRPr="001F0252">
        <w:rPr>
          <w:rFonts w:ascii="Times New Roman" w:hAnsi="Times New Roman" w:cs="Times New Roman"/>
          <w:sz w:val="21"/>
          <w:szCs w:val="21"/>
        </w:rPr>
        <w:t>_</w:t>
      </w:r>
      <w:r w:rsidR="00B159A0">
        <w:rPr>
          <w:rFonts w:ascii="Times New Roman" w:hAnsi="Times New Roman" w:cs="Times New Roman"/>
          <w:sz w:val="21"/>
          <w:szCs w:val="21"/>
        </w:rPr>
        <w:t>________</w:t>
      </w:r>
    </w:p>
    <w:p w14:paraId="4AE578F7" w14:textId="22A4809B" w:rsidR="007301B7" w:rsidRPr="001F0252" w:rsidRDefault="007301B7" w:rsidP="00F50071">
      <w:pPr>
        <w:pStyle w:val="1CStyle-1"/>
        <w:spacing w:after="0" w:line="240" w:lineRule="auto"/>
        <w:rPr>
          <w:rFonts w:ascii="Times New Roman" w:hAnsi="Times New Roman" w:cs="Times New Roman"/>
          <w:sz w:val="21"/>
          <w:szCs w:val="21"/>
        </w:rPr>
      </w:pPr>
      <w:r w:rsidRPr="001F0252">
        <w:rPr>
          <w:rFonts w:ascii="Times New Roman" w:hAnsi="Times New Roman" w:cs="Times New Roman"/>
          <w:sz w:val="21"/>
          <w:szCs w:val="21"/>
        </w:rPr>
        <w:t>ИКЗ</w:t>
      </w:r>
      <w:r w:rsidR="0048287D" w:rsidRPr="001F0252">
        <w:rPr>
          <w:rFonts w:ascii="Times New Roman" w:hAnsi="Times New Roman" w:cs="Times New Roman"/>
          <w:sz w:val="21"/>
          <w:szCs w:val="21"/>
        </w:rPr>
        <w:t xml:space="preserve"> </w:t>
      </w:r>
      <w:hyperlink r:id="rId5" w:tgtFrame="blank" w:history="1">
        <w:r w:rsidR="007558CE" w:rsidRPr="001F0252">
          <w:rPr>
            <w:rStyle w:val="a4"/>
            <w:rFonts w:ascii="Times New Roman" w:hAnsi="Times New Roman" w:cs="Times New Roman"/>
            <w:color w:val="auto"/>
            <w:sz w:val="21"/>
            <w:szCs w:val="21"/>
          </w:rPr>
          <w:t>262781481028678140100100030000000244</w:t>
        </w:r>
      </w:hyperlink>
    </w:p>
    <w:p w14:paraId="550625CD" w14:textId="77777777" w:rsidR="00F50071" w:rsidRPr="001F0252" w:rsidRDefault="00F50071" w:rsidP="00F50071">
      <w:pPr>
        <w:pStyle w:val="1CStyle-1"/>
        <w:spacing w:after="0" w:line="240" w:lineRule="auto"/>
        <w:rPr>
          <w:rFonts w:ascii="Times New Roman" w:hAnsi="Times New Roman" w:cs="Times New Roman"/>
          <w:sz w:val="21"/>
          <w:szCs w:val="21"/>
        </w:rPr>
      </w:pPr>
    </w:p>
    <w:p w14:paraId="67E51CB6" w14:textId="5FFEB005" w:rsidR="00D042C9" w:rsidRPr="001F0252" w:rsidRDefault="00D042C9" w:rsidP="00F50071">
      <w:pPr>
        <w:pStyle w:val="1CStyle0"/>
        <w:spacing w:after="0" w:line="240" w:lineRule="auto"/>
        <w:jc w:val="left"/>
        <w:rPr>
          <w:rFonts w:ascii="Times New Roman" w:hAnsi="Times New Roman" w:cs="Times New Roman"/>
          <w:sz w:val="21"/>
          <w:szCs w:val="21"/>
        </w:rPr>
      </w:pPr>
      <w:r w:rsidRPr="001F0252">
        <w:rPr>
          <w:rFonts w:ascii="Times New Roman" w:hAnsi="Times New Roman" w:cs="Times New Roman"/>
          <w:sz w:val="21"/>
          <w:szCs w:val="21"/>
        </w:rPr>
        <w:t>г.</w:t>
      </w:r>
      <w:r w:rsidR="00794EE4" w:rsidRPr="001F0252">
        <w:rPr>
          <w:rFonts w:ascii="Times New Roman" w:hAnsi="Times New Roman" w:cs="Times New Roman"/>
          <w:sz w:val="21"/>
          <w:szCs w:val="21"/>
        </w:rPr>
        <w:t xml:space="preserve"> </w:t>
      </w:r>
      <w:r w:rsidRPr="001F0252">
        <w:rPr>
          <w:rFonts w:ascii="Times New Roman" w:hAnsi="Times New Roman" w:cs="Times New Roman"/>
          <w:sz w:val="21"/>
          <w:szCs w:val="21"/>
        </w:rPr>
        <w:t xml:space="preserve">Санкт-Петербург                                                                </w:t>
      </w:r>
      <w:r w:rsidR="00F50071" w:rsidRPr="001F0252">
        <w:rPr>
          <w:rFonts w:ascii="Times New Roman" w:hAnsi="Times New Roman" w:cs="Times New Roman"/>
          <w:sz w:val="21"/>
          <w:szCs w:val="21"/>
        </w:rPr>
        <w:t xml:space="preserve">     </w:t>
      </w:r>
      <w:r w:rsidRPr="001F0252">
        <w:rPr>
          <w:rFonts w:ascii="Times New Roman" w:hAnsi="Times New Roman" w:cs="Times New Roman"/>
          <w:sz w:val="21"/>
          <w:szCs w:val="21"/>
        </w:rPr>
        <w:t xml:space="preserve">                    </w:t>
      </w:r>
      <w:r w:rsidR="00B159A0">
        <w:rPr>
          <w:rFonts w:ascii="Times New Roman" w:hAnsi="Times New Roman" w:cs="Times New Roman"/>
          <w:sz w:val="21"/>
          <w:szCs w:val="21"/>
        </w:rPr>
        <w:t>__________________</w:t>
      </w:r>
    </w:p>
    <w:p w14:paraId="5B8B59E4" w14:textId="77777777" w:rsidR="002D0A1C" w:rsidRPr="001F0252" w:rsidRDefault="002D0A1C" w:rsidP="00F50071">
      <w:pPr>
        <w:pStyle w:val="1CStyle0"/>
        <w:spacing w:after="0" w:line="240" w:lineRule="auto"/>
        <w:jc w:val="left"/>
        <w:rPr>
          <w:rFonts w:ascii="Times New Roman" w:hAnsi="Times New Roman" w:cs="Times New Roman"/>
          <w:sz w:val="21"/>
          <w:szCs w:val="21"/>
        </w:rPr>
      </w:pPr>
    </w:p>
    <w:p w14:paraId="0C046FA0" w14:textId="60577CC2" w:rsidR="00D042C9" w:rsidRPr="001F0252" w:rsidRDefault="007A2E83" w:rsidP="00C11484">
      <w:pPr>
        <w:spacing w:after="0" w:line="240" w:lineRule="auto"/>
        <w:ind w:firstLine="360"/>
        <w:jc w:val="both"/>
        <w:rPr>
          <w:rFonts w:ascii="Times New Roman" w:hAnsi="Times New Roman" w:cs="Times New Roman"/>
          <w:b/>
          <w:sz w:val="21"/>
          <w:szCs w:val="21"/>
        </w:rPr>
      </w:pPr>
      <w:r w:rsidRPr="001F0252">
        <w:rPr>
          <w:rFonts w:ascii="Times New Roman" w:hAnsi="Times New Roman" w:cs="Times New Roman"/>
          <w:sz w:val="21"/>
          <w:szCs w:val="21"/>
        </w:rPr>
        <w:t xml:space="preserve">Государственное бюджетное дошкольное образовательное учреждение детский сад № </w:t>
      </w:r>
      <w:r w:rsidR="00AE20EC" w:rsidRPr="001F0252">
        <w:rPr>
          <w:rFonts w:ascii="Times New Roman" w:hAnsi="Times New Roman" w:cs="Times New Roman"/>
          <w:sz w:val="21"/>
          <w:szCs w:val="21"/>
        </w:rPr>
        <w:t>47</w:t>
      </w:r>
      <w:r w:rsidRPr="001F0252">
        <w:rPr>
          <w:rFonts w:ascii="Times New Roman" w:hAnsi="Times New Roman" w:cs="Times New Roman"/>
          <w:sz w:val="21"/>
          <w:szCs w:val="21"/>
        </w:rPr>
        <w:t xml:space="preserve"> Приморского района Санкт-Петербурга, именуемое в дальнейшем "Заказчик", в лице Заведующего </w:t>
      </w:r>
      <w:r w:rsidR="00AE20EC" w:rsidRPr="001F0252">
        <w:rPr>
          <w:rFonts w:ascii="Times New Roman" w:hAnsi="Times New Roman" w:cs="Times New Roman"/>
          <w:sz w:val="21"/>
          <w:szCs w:val="21"/>
        </w:rPr>
        <w:t>Викторова Оксана Викторовна</w:t>
      </w:r>
      <w:r w:rsidR="00442368" w:rsidRPr="001F0252">
        <w:rPr>
          <w:rFonts w:ascii="Times New Roman" w:hAnsi="Times New Roman" w:cs="Times New Roman"/>
          <w:sz w:val="21"/>
          <w:szCs w:val="21"/>
        </w:rPr>
        <w:t xml:space="preserve">, действующего на основании Устава, </w:t>
      </w:r>
      <w:r w:rsidR="00D042C9" w:rsidRPr="001F0252">
        <w:rPr>
          <w:rFonts w:ascii="Times New Roman" w:hAnsi="Times New Roman" w:cs="Times New Roman"/>
          <w:sz w:val="21"/>
          <w:szCs w:val="21"/>
        </w:rPr>
        <w:t xml:space="preserve">с одной стороны, и </w:t>
      </w:r>
      <w:r w:rsidR="00B159A0">
        <w:rPr>
          <w:rFonts w:ascii="Times New Roman" w:hAnsi="Times New Roman" w:cs="Times New Roman"/>
          <w:sz w:val="21"/>
          <w:szCs w:val="21"/>
        </w:rPr>
        <w:t>______________________________________________________________________________________________</w:t>
      </w:r>
      <w:r w:rsidR="007301B7" w:rsidRPr="001F0252">
        <w:rPr>
          <w:rFonts w:ascii="Times New Roman" w:hAnsi="Times New Roman" w:cs="Times New Roman"/>
          <w:sz w:val="21"/>
          <w:szCs w:val="21"/>
        </w:rPr>
        <w:t xml:space="preserve"> </w:t>
      </w:r>
      <w:r w:rsidR="00D042C9" w:rsidRPr="001F0252">
        <w:rPr>
          <w:rFonts w:ascii="Times New Roman" w:hAnsi="Times New Roman" w:cs="Times New Roman"/>
          <w:sz w:val="21"/>
          <w:szCs w:val="21"/>
        </w:rPr>
        <w:t>с другой стороны, именуемые в дальнейшем "Стороны", на основании п.</w:t>
      </w:r>
      <w:r w:rsidR="00794EE4" w:rsidRPr="001F0252">
        <w:rPr>
          <w:rFonts w:ascii="Times New Roman" w:hAnsi="Times New Roman" w:cs="Times New Roman"/>
          <w:sz w:val="21"/>
          <w:szCs w:val="21"/>
        </w:rPr>
        <w:t xml:space="preserve">5 </w:t>
      </w:r>
      <w:r w:rsidR="00D042C9" w:rsidRPr="001F0252">
        <w:rPr>
          <w:rFonts w:ascii="Times New Roman" w:hAnsi="Times New Roman" w:cs="Times New Roman"/>
          <w:sz w:val="21"/>
          <w:szCs w:val="21"/>
        </w:rPr>
        <w:t>ч.1 ст.93 Федерального закона от 05 апреля 2013г. № 44-ФЗ "О контрактной системе в сфере закупок товаров, работ, услуг для обеспечения государственных и муниципальных нужд" (далее-Федеральный закон № 44-ФЗ) заключили настоящий контракт о нижеследующем:</w:t>
      </w:r>
    </w:p>
    <w:p w14:paraId="6F9E6519" w14:textId="77777777" w:rsidR="00D042C9" w:rsidRPr="001F0252" w:rsidRDefault="00D042C9" w:rsidP="003765B3">
      <w:pPr>
        <w:pStyle w:val="1CStyle5"/>
        <w:numPr>
          <w:ilvl w:val="0"/>
          <w:numId w:val="1"/>
        </w:numPr>
        <w:spacing w:after="0" w:line="240" w:lineRule="auto"/>
        <w:rPr>
          <w:rFonts w:ascii="Times New Roman" w:hAnsi="Times New Roman" w:cs="Times New Roman"/>
          <w:sz w:val="21"/>
          <w:szCs w:val="21"/>
        </w:rPr>
      </w:pPr>
      <w:r w:rsidRPr="001F0252">
        <w:rPr>
          <w:rFonts w:ascii="Times New Roman" w:hAnsi="Times New Roman" w:cs="Times New Roman"/>
          <w:sz w:val="21"/>
          <w:szCs w:val="21"/>
        </w:rPr>
        <w:t>ПРЕДМЕТ КОНТРАКТА.</w:t>
      </w:r>
    </w:p>
    <w:p w14:paraId="2A995F5A" w14:textId="77777777" w:rsidR="003765B3" w:rsidRPr="001F0252" w:rsidRDefault="003765B3" w:rsidP="003765B3">
      <w:pPr>
        <w:pStyle w:val="1CStyle5"/>
        <w:spacing w:after="0" w:line="240" w:lineRule="auto"/>
        <w:ind w:left="720"/>
        <w:jc w:val="left"/>
        <w:rPr>
          <w:rFonts w:ascii="Times New Roman" w:hAnsi="Times New Roman" w:cs="Times New Roman"/>
          <w:sz w:val="21"/>
          <w:szCs w:val="21"/>
        </w:rPr>
      </w:pPr>
    </w:p>
    <w:p w14:paraId="58EBCF7E" w14:textId="77777777" w:rsidR="00D042C9" w:rsidRPr="001F0252" w:rsidRDefault="00D042C9" w:rsidP="00EA413D">
      <w:pPr>
        <w:pStyle w:val="1CStyle6"/>
        <w:spacing w:after="0" w:line="240" w:lineRule="auto"/>
        <w:ind w:firstLine="851"/>
        <w:jc w:val="left"/>
        <w:rPr>
          <w:rFonts w:ascii="Times New Roman" w:hAnsi="Times New Roman" w:cs="Times New Roman"/>
          <w:sz w:val="21"/>
          <w:szCs w:val="21"/>
        </w:rPr>
      </w:pPr>
      <w:r w:rsidRPr="001F0252">
        <w:rPr>
          <w:rFonts w:ascii="Times New Roman" w:hAnsi="Times New Roman" w:cs="Times New Roman"/>
          <w:sz w:val="21"/>
          <w:szCs w:val="21"/>
        </w:rPr>
        <w:t>1.1.</w:t>
      </w:r>
      <w:r w:rsidR="00FF44D8" w:rsidRPr="001F0252">
        <w:rPr>
          <w:rFonts w:ascii="Times New Roman" w:hAnsi="Times New Roman" w:cs="Times New Roman"/>
          <w:sz w:val="21"/>
          <w:szCs w:val="21"/>
        </w:rPr>
        <w:t xml:space="preserve"> </w:t>
      </w:r>
      <w:r w:rsidRPr="001F0252">
        <w:rPr>
          <w:rFonts w:ascii="Times New Roman" w:hAnsi="Times New Roman" w:cs="Times New Roman"/>
          <w:sz w:val="21"/>
          <w:szCs w:val="21"/>
        </w:rPr>
        <w:t xml:space="preserve">Предметом настоящего Контракта является оказание Исполнителем образовательных услуг. </w:t>
      </w:r>
    </w:p>
    <w:p w14:paraId="6983FFC5" w14:textId="68BBCB28" w:rsidR="00B6449E" w:rsidRPr="001F0252" w:rsidRDefault="0020392E" w:rsidP="00B6449E">
      <w:pPr>
        <w:pStyle w:val="1CStyle8"/>
        <w:spacing w:after="0" w:line="240" w:lineRule="auto"/>
        <w:ind w:firstLine="851"/>
        <w:jc w:val="both"/>
        <w:rPr>
          <w:rFonts w:ascii="Times New Roman" w:hAnsi="Times New Roman" w:cs="Times New Roman"/>
          <w:sz w:val="21"/>
          <w:szCs w:val="21"/>
        </w:rPr>
      </w:pPr>
      <w:r w:rsidRPr="001F0252">
        <w:rPr>
          <w:rFonts w:ascii="Times New Roman" w:hAnsi="Times New Roman" w:cs="Times New Roman"/>
          <w:sz w:val="21"/>
          <w:szCs w:val="21"/>
        </w:rPr>
        <w:t>1.2. Заказчик поручает и оплачивает, а Исполнитель предоставляет услуги по обучению работников(а) Заказчика</w:t>
      </w:r>
      <w:r w:rsidR="00C6575A" w:rsidRPr="001F0252">
        <w:rPr>
          <w:rFonts w:ascii="Times New Roman" w:hAnsi="Times New Roman" w:cs="Times New Roman"/>
          <w:sz w:val="21"/>
          <w:szCs w:val="21"/>
        </w:rPr>
        <w:t xml:space="preserve"> </w:t>
      </w:r>
      <w:r w:rsidRPr="001F0252">
        <w:rPr>
          <w:rFonts w:ascii="Times New Roman" w:hAnsi="Times New Roman" w:cs="Times New Roman"/>
          <w:sz w:val="21"/>
          <w:szCs w:val="21"/>
        </w:rPr>
        <w:t xml:space="preserve">(далее именуемые - Слушатели) по утвержденным Исполнителем образовательным программам. Форма обучения: заочно – с применением дистанционных технологий: </w:t>
      </w:r>
    </w:p>
    <w:tbl>
      <w:tblPr>
        <w:tblStyle w:val="TableStyle1"/>
        <w:tblW w:w="10336" w:type="dxa"/>
        <w:tblInd w:w="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6"/>
        <w:gridCol w:w="4557"/>
        <w:gridCol w:w="1185"/>
        <w:gridCol w:w="1185"/>
        <w:gridCol w:w="1427"/>
        <w:gridCol w:w="1276"/>
      </w:tblGrid>
      <w:tr w:rsidR="001F0252" w:rsidRPr="001F0252" w14:paraId="50EAE2AD" w14:textId="29399FBF" w:rsidTr="000F42EE">
        <w:trPr>
          <w:trHeight w:val="1165"/>
        </w:trPr>
        <w:tc>
          <w:tcPr>
            <w:tcW w:w="706" w:type="dxa"/>
            <w:shd w:val="clear" w:color="FFFFFF" w:fill="auto"/>
            <w:vAlign w:val="center"/>
          </w:tcPr>
          <w:p w14:paraId="07F81118" w14:textId="77777777" w:rsidR="006E0BAB" w:rsidRPr="001F0252" w:rsidRDefault="006E0BAB" w:rsidP="00F50071">
            <w:pPr>
              <w:pStyle w:val="1CStyle20"/>
              <w:rPr>
                <w:rFonts w:ascii="Times New Roman" w:hAnsi="Times New Roman" w:cs="Times New Roman"/>
                <w:b/>
                <w:sz w:val="21"/>
                <w:szCs w:val="21"/>
              </w:rPr>
            </w:pPr>
            <w:r w:rsidRPr="001F0252">
              <w:rPr>
                <w:rFonts w:ascii="Times New Roman" w:hAnsi="Times New Roman" w:cs="Times New Roman"/>
                <w:b/>
                <w:sz w:val="21"/>
                <w:szCs w:val="21"/>
              </w:rPr>
              <w:t>№ п/п</w:t>
            </w:r>
          </w:p>
        </w:tc>
        <w:tc>
          <w:tcPr>
            <w:tcW w:w="4557" w:type="dxa"/>
            <w:shd w:val="clear" w:color="FFFFFF" w:fill="auto"/>
            <w:vAlign w:val="center"/>
          </w:tcPr>
          <w:p w14:paraId="52B4881B" w14:textId="77777777" w:rsidR="006E0BAB" w:rsidRPr="001F0252" w:rsidRDefault="006E0BAB" w:rsidP="00F50071">
            <w:pPr>
              <w:pStyle w:val="1CStyle21"/>
              <w:rPr>
                <w:rFonts w:ascii="Times New Roman" w:hAnsi="Times New Roman" w:cs="Times New Roman"/>
                <w:b/>
                <w:sz w:val="21"/>
                <w:szCs w:val="21"/>
              </w:rPr>
            </w:pPr>
            <w:r w:rsidRPr="001F0252">
              <w:rPr>
                <w:rFonts w:ascii="Times New Roman" w:hAnsi="Times New Roman" w:cs="Times New Roman"/>
                <w:b/>
                <w:sz w:val="21"/>
                <w:szCs w:val="21"/>
              </w:rPr>
              <w:t>Образовательная программа</w:t>
            </w:r>
          </w:p>
        </w:tc>
        <w:tc>
          <w:tcPr>
            <w:tcW w:w="1185" w:type="dxa"/>
            <w:shd w:val="clear" w:color="FFFFFF" w:fill="auto"/>
          </w:tcPr>
          <w:p w14:paraId="72D64B19" w14:textId="77777777" w:rsidR="006E0BAB" w:rsidRPr="001F0252" w:rsidRDefault="006E0BAB" w:rsidP="00F50071">
            <w:pPr>
              <w:pStyle w:val="1CStyle22"/>
              <w:rPr>
                <w:rFonts w:ascii="Times New Roman" w:hAnsi="Times New Roman" w:cs="Times New Roman"/>
                <w:b/>
                <w:sz w:val="21"/>
                <w:szCs w:val="21"/>
              </w:rPr>
            </w:pPr>
          </w:p>
          <w:p w14:paraId="220BEF60" w14:textId="77777777" w:rsidR="006E0BAB" w:rsidRPr="001F0252" w:rsidRDefault="006E0BAB" w:rsidP="001D644F">
            <w:pPr>
              <w:pStyle w:val="1CStyle22"/>
              <w:rPr>
                <w:rFonts w:ascii="Times New Roman" w:hAnsi="Times New Roman" w:cs="Times New Roman"/>
                <w:b/>
                <w:sz w:val="21"/>
                <w:szCs w:val="21"/>
              </w:rPr>
            </w:pPr>
            <w:r w:rsidRPr="001F0252">
              <w:rPr>
                <w:rFonts w:ascii="Times New Roman" w:hAnsi="Times New Roman" w:cs="Times New Roman"/>
                <w:b/>
                <w:sz w:val="21"/>
                <w:szCs w:val="21"/>
              </w:rPr>
              <w:t xml:space="preserve">Кол-во </w:t>
            </w:r>
            <w:proofErr w:type="spellStart"/>
            <w:r w:rsidRPr="001F0252">
              <w:rPr>
                <w:rFonts w:ascii="Times New Roman" w:hAnsi="Times New Roman" w:cs="Times New Roman"/>
                <w:b/>
                <w:sz w:val="21"/>
                <w:szCs w:val="21"/>
              </w:rPr>
              <w:t>ак</w:t>
            </w:r>
            <w:proofErr w:type="spellEnd"/>
            <w:r w:rsidRPr="001F0252">
              <w:rPr>
                <w:rFonts w:ascii="Times New Roman" w:hAnsi="Times New Roman" w:cs="Times New Roman"/>
                <w:b/>
                <w:sz w:val="21"/>
                <w:szCs w:val="21"/>
              </w:rPr>
              <w:t>. часов</w:t>
            </w:r>
          </w:p>
        </w:tc>
        <w:tc>
          <w:tcPr>
            <w:tcW w:w="1185" w:type="dxa"/>
            <w:shd w:val="clear" w:color="FFFFFF" w:fill="auto"/>
            <w:vAlign w:val="center"/>
          </w:tcPr>
          <w:p w14:paraId="3EEB01ED" w14:textId="77777777" w:rsidR="006E0BAB" w:rsidRPr="001F0252" w:rsidRDefault="006E0BAB" w:rsidP="00F50071">
            <w:pPr>
              <w:pStyle w:val="1CStyle22"/>
              <w:rPr>
                <w:rFonts w:ascii="Times New Roman" w:hAnsi="Times New Roman" w:cs="Times New Roman"/>
                <w:b/>
                <w:sz w:val="21"/>
                <w:szCs w:val="21"/>
              </w:rPr>
            </w:pPr>
            <w:r w:rsidRPr="001F0252">
              <w:rPr>
                <w:rFonts w:ascii="Times New Roman" w:hAnsi="Times New Roman" w:cs="Times New Roman"/>
                <w:b/>
                <w:sz w:val="21"/>
                <w:szCs w:val="21"/>
              </w:rPr>
              <w:t>Кол-во чел.</w:t>
            </w:r>
          </w:p>
        </w:tc>
        <w:tc>
          <w:tcPr>
            <w:tcW w:w="1427" w:type="dxa"/>
            <w:shd w:val="clear" w:color="FFFFFF" w:fill="auto"/>
            <w:vAlign w:val="center"/>
          </w:tcPr>
          <w:p w14:paraId="58B5C8F2" w14:textId="35165E7A" w:rsidR="006E0BAB" w:rsidRPr="001F0252" w:rsidRDefault="006E0BAB" w:rsidP="00F50071">
            <w:pPr>
              <w:pStyle w:val="1CStyle24"/>
              <w:rPr>
                <w:rFonts w:ascii="Times New Roman" w:hAnsi="Times New Roman" w:cs="Times New Roman"/>
                <w:b/>
                <w:sz w:val="21"/>
                <w:szCs w:val="21"/>
              </w:rPr>
            </w:pPr>
            <w:r w:rsidRPr="001F0252">
              <w:rPr>
                <w:rFonts w:ascii="Times New Roman" w:hAnsi="Times New Roman" w:cs="Times New Roman"/>
                <w:b/>
                <w:sz w:val="21"/>
                <w:szCs w:val="21"/>
              </w:rPr>
              <w:t>Цена, руб.</w:t>
            </w:r>
          </w:p>
        </w:tc>
        <w:tc>
          <w:tcPr>
            <w:tcW w:w="1276" w:type="dxa"/>
            <w:shd w:val="clear" w:color="FFFFFF" w:fill="auto"/>
            <w:vAlign w:val="center"/>
          </w:tcPr>
          <w:p w14:paraId="22B2248D" w14:textId="6DA56949" w:rsidR="006E0BAB" w:rsidRPr="001F0252" w:rsidRDefault="006E0BAB" w:rsidP="00F50071">
            <w:pPr>
              <w:pStyle w:val="1CStyle25"/>
              <w:rPr>
                <w:rFonts w:ascii="Times New Roman" w:hAnsi="Times New Roman" w:cs="Times New Roman"/>
                <w:b/>
                <w:sz w:val="21"/>
                <w:szCs w:val="21"/>
              </w:rPr>
            </w:pPr>
            <w:r w:rsidRPr="001F0252">
              <w:rPr>
                <w:rFonts w:ascii="Times New Roman" w:hAnsi="Times New Roman" w:cs="Times New Roman"/>
                <w:b/>
                <w:sz w:val="21"/>
                <w:szCs w:val="21"/>
              </w:rPr>
              <w:t>Сумма, руб.</w:t>
            </w:r>
          </w:p>
        </w:tc>
      </w:tr>
      <w:tr w:rsidR="001F0252" w:rsidRPr="001F0252" w14:paraId="22C5783B" w14:textId="77777777" w:rsidTr="007558CE">
        <w:trPr>
          <w:trHeight w:val="944"/>
        </w:trPr>
        <w:tc>
          <w:tcPr>
            <w:tcW w:w="706" w:type="dxa"/>
            <w:shd w:val="clear" w:color="FFFFFF" w:fill="auto"/>
            <w:vAlign w:val="center"/>
          </w:tcPr>
          <w:p w14:paraId="30534CFA" w14:textId="29A16EEE" w:rsidR="006E0BAB" w:rsidRPr="001F0252" w:rsidRDefault="007558CE" w:rsidP="006E0BAB">
            <w:pPr>
              <w:pStyle w:val="1CStyle26"/>
              <w:rPr>
                <w:rFonts w:ascii="Times New Roman" w:hAnsi="Times New Roman" w:cs="Times New Roman"/>
                <w:sz w:val="21"/>
                <w:szCs w:val="21"/>
              </w:rPr>
            </w:pPr>
            <w:r w:rsidRPr="001F0252">
              <w:rPr>
                <w:rFonts w:ascii="Times New Roman" w:hAnsi="Times New Roman" w:cs="Times New Roman"/>
                <w:sz w:val="21"/>
                <w:szCs w:val="21"/>
              </w:rPr>
              <w:t>1</w:t>
            </w:r>
          </w:p>
        </w:tc>
        <w:tc>
          <w:tcPr>
            <w:tcW w:w="4557" w:type="dxa"/>
            <w:shd w:val="clear" w:color="FFFFFF" w:fill="auto"/>
            <w:vAlign w:val="center"/>
          </w:tcPr>
          <w:p w14:paraId="06BCE672" w14:textId="623E0BD5" w:rsidR="00B159A0" w:rsidRPr="001F0252" w:rsidRDefault="00B159A0" w:rsidP="00B159A0">
            <w:pPr>
              <w:pStyle w:val="1CStyle27"/>
              <w:ind w:right="170"/>
              <w:jc w:val="both"/>
              <w:rPr>
                <w:rFonts w:ascii="Times New Roman" w:hAnsi="Times New Roman" w:cs="Times New Roman"/>
                <w:sz w:val="21"/>
                <w:szCs w:val="21"/>
              </w:rPr>
            </w:pPr>
            <w:r w:rsidRPr="00B159A0">
              <w:rPr>
                <w:rFonts w:ascii="Times New Roman" w:hAnsi="Times New Roman" w:cs="Times New Roman"/>
                <w:sz w:val="21"/>
                <w:szCs w:val="21"/>
              </w:rPr>
              <w:t>Антитеррористическая защищенность в образовательной организации</w:t>
            </w:r>
          </w:p>
        </w:tc>
        <w:tc>
          <w:tcPr>
            <w:tcW w:w="1185" w:type="dxa"/>
            <w:shd w:val="clear" w:color="auto" w:fill="FFFFFF"/>
            <w:vAlign w:val="center"/>
          </w:tcPr>
          <w:p w14:paraId="17E14BCE" w14:textId="55E7DE7D" w:rsidR="006E0BAB" w:rsidRPr="001F0252" w:rsidRDefault="00B159A0" w:rsidP="006E0BAB">
            <w:pPr>
              <w:pStyle w:val="1CStyle28"/>
              <w:rPr>
                <w:rFonts w:ascii="Times New Roman" w:hAnsi="Times New Roman" w:cs="Times New Roman"/>
                <w:sz w:val="21"/>
                <w:szCs w:val="21"/>
              </w:rPr>
            </w:pPr>
            <w:r>
              <w:rPr>
                <w:rFonts w:ascii="Times New Roman" w:hAnsi="Times New Roman" w:cs="Times New Roman"/>
                <w:sz w:val="21"/>
                <w:szCs w:val="21"/>
              </w:rPr>
              <w:t>72</w:t>
            </w:r>
          </w:p>
        </w:tc>
        <w:tc>
          <w:tcPr>
            <w:tcW w:w="1185" w:type="dxa"/>
            <w:shd w:val="clear" w:color="auto" w:fill="FFFFFF"/>
            <w:vAlign w:val="center"/>
          </w:tcPr>
          <w:p w14:paraId="3925CDA4" w14:textId="191E1AFC" w:rsidR="006E0BAB" w:rsidRPr="001F0252" w:rsidRDefault="00B159A0" w:rsidP="006E0BAB">
            <w:pPr>
              <w:pStyle w:val="1CStyle28"/>
              <w:rPr>
                <w:rFonts w:ascii="Times New Roman" w:hAnsi="Times New Roman" w:cs="Times New Roman"/>
                <w:sz w:val="21"/>
                <w:szCs w:val="21"/>
              </w:rPr>
            </w:pPr>
            <w:r>
              <w:rPr>
                <w:rFonts w:ascii="Times New Roman" w:hAnsi="Times New Roman" w:cs="Times New Roman"/>
                <w:sz w:val="21"/>
                <w:szCs w:val="21"/>
              </w:rPr>
              <w:t>1</w:t>
            </w:r>
          </w:p>
        </w:tc>
        <w:tc>
          <w:tcPr>
            <w:tcW w:w="1427" w:type="dxa"/>
            <w:shd w:val="clear" w:color="FFFFFF" w:fill="auto"/>
            <w:vAlign w:val="center"/>
          </w:tcPr>
          <w:p w14:paraId="7A4EE211" w14:textId="71FCA892" w:rsidR="006E0BAB" w:rsidRPr="001F0252" w:rsidRDefault="006E0BAB" w:rsidP="006E0BAB">
            <w:pPr>
              <w:pStyle w:val="1CStyle29"/>
              <w:rPr>
                <w:rFonts w:ascii="Times New Roman" w:hAnsi="Times New Roman" w:cs="Times New Roman"/>
                <w:sz w:val="21"/>
                <w:szCs w:val="21"/>
              </w:rPr>
            </w:pPr>
          </w:p>
        </w:tc>
        <w:tc>
          <w:tcPr>
            <w:tcW w:w="1276" w:type="dxa"/>
            <w:shd w:val="clear" w:color="FFFFFF" w:fill="auto"/>
            <w:vAlign w:val="center"/>
          </w:tcPr>
          <w:p w14:paraId="3F43B00B" w14:textId="1759FAF1" w:rsidR="006E0BAB" w:rsidRPr="001F0252" w:rsidRDefault="006E0BAB" w:rsidP="006E0BAB">
            <w:pPr>
              <w:pStyle w:val="1CStyle30"/>
              <w:rPr>
                <w:rFonts w:ascii="Times New Roman" w:hAnsi="Times New Roman" w:cs="Times New Roman"/>
                <w:sz w:val="21"/>
                <w:szCs w:val="21"/>
              </w:rPr>
            </w:pPr>
          </w:p>
        </w:tc>
      </w:tr>
      <w:tr w:rsidR="00B159A0" w:rsidRPr="001F0252" w14:paraId="7C23246C" w14:textId="77777777" w:rsidTr="007558CE">
        <w:trPr>
          <w:trHeight w:val="944"/>
        </w:trPr>
        <w:tc>
          <w:tcPr>
            <w:tcW w:w="706" w:type="dxa"/>
            <w:shd w:val="clear" w:color="FFFFFF" w:fill="auto"/>
            <w:vAlign w:val="center"/>
          </w:tcPr>
          <w:p w14:paraId="575C197E" w14:textId="6B393054" w:rsidR="00B159A0" w:rsidRPr="001F0252" w:rsidRDefault="00B159A0" w:rsidP="006E0BAB">
            <w:pPr>
              <w:pStyle w:val="1CStyle26"/>
              <w:rPr>
                <w:rFonts w:ascii="Times New Roman" w:hAnsi="Times New Roman" w:cs="Times New Roman"/>
                <w:sz w:val="21"/>
                <w:szCs w:val="21"/>
              </w:rPr>
            </w:pPr>
            <w:r>
              <w:rPr>
                <w:rFonts w:ascii="Times New Roman" w:hAnsi="Times New Roman" w:cs="Times New Roman"/>
                <w:sz w:val="21"/>
                <w:szCs w:val="21"/>
              </w:rPr>
              <w:t>2</w:t>
            </w:r>
          </w:p>
        </w:tc>
        <w:tc>
          <w:tcPr>
            <w:tcW w:w="4557" w:type="dxa"/>
            <w:shd w:val="clear" w:color="FFFFFF" w:fill="auto"/>
            <w:vAlign w:val="center"/>
          </w:tcPr>
          <w:p w14:paraId="034AD5B6" w14:textId="322DDEE2" w:rsidR="00B159A0" w:rsidRPr="001F0252" w:rsidRDefault="00B159A0" w:rsidP="00B159A0">
            <w:pPr>
              <w:pStyle w:val="1CStyle27"/>
              <w:ind w:right="170"/>
              <w:jc w:val="both"/>
              <w:rPr>
                <w:rFonts w:ascii="Times New Roman" w:hAnsi="Times New Roman" w:cs="Times New Roman"/>
                <w:sz w:val="21"/>
                <w:szCs w:val="21"/>
              </w:rPr>
            </w:pPr>
            <w:r w:rsidRPr="00B159A0">
              <w:rPr>
                <w:rFonts w:ascii="Times New Roman" w:hAnsi="Times New Roman" w:cs="Times New Roman"/>
                <w:sz w:val="21"/>
                <w:szCs w:val="21"/>
              </w:rPr>
              <w:t>Безопасные методы и приемы выполнения работ на высоте</w:t>
            </w:r>
          </w:p>
        </w:tc>
        <w:tc>
          <w:tcPr>
            <w:tcW w:w="1185" w:type="dxa"/>
            <w:shd w:val="clear" w:color="auto" w:fill="FFFFFF"/>
            <w:vAlign w:val="center"/>
          </w:tcPr>
          <w:p w14:paraId="68F55FE9" w14:textId="1816D9C5" w:rsidR="00B159A0" w:rsidRPr="001F0252" w:rsidRDefault="00B159A0" w:rsidP="006E0BAB">
            <w:pPr>
              <w:pStyle w:val="1CStyle28"/>
              <w:rPr>
                <w:rFonts w:ascii="Times New Roman" w:hAnsi="Times New Roman" w:cs="Times New Roman"/>
                <w:sz w:val="21"/>
                <w:szCs w:val="21"/>
              </w:rPr>
            </w:pPr>
            <w:r>
              <w:rPr>
                <w:rFonts w:ascii="Times New Roman" w:hAnsi="Times New Roman" w:cs="Times New Roman"/>
                <w:sz w:val="21"/>
                <w:szCs w:val="21"/>
              </w:rPr>
              <w:t>24</w:t>
            </w:r>
          </w:p>
        </w:tc>
        <w:tc>
          <w:tcPr>
            <w:tcW w:w="1185" w:type="dxa"/>
            <w:shd w:val="clear" w:color="auto" w:fill="FFFFFF"/>
            <w:vAlign w:val="center"/>
          </w:tcPr>
          <w:p w14:paraId="286D61B6" w14:textId="3FAD2352" w:rsidR="00B159A0" w:rsidRPr="001F0252" w:rsidRDefault="00B159A0" w:rsidP="006E0BAB">
            <w:pPr>
              <w:pStyle w:val="1CStyle28"/>
              <w:rPr>
                <w:rFonts w:ascii="Times New Roman" w:hAnsi="Times New Roman" w:cs="Times New Roman"/>
                <w:sz w:val="21"/>
                <w:szCs w:val="21"/>
              </w:rPr>
            </w:pPr>
            <w:r>
              <w:rPr>
                <w:rFonts w:ascii="Times New Roman" w:hAnsi="Times New Roman" w:cs="Times New Roman"/>
                <w:sz w:val="21"/>
                <w:szCs w:val="21"/>
              </w:rPr>
              <w:t>4</w:t>
            </w:r>
          </w:p>
        </w:tc>
        <w:tc>
          <w:tcPr>
            <w:tcW w:w="1427" w:type="dxa"/>
            <w:shd w:val="clear" w:color="FFFFFF" w:fill="auto"/>
            <w:vAlign w:val="center"/>
          </w:tcPr>
          <w:p w14:paraId="074A5B76" w14:textId="77777777" w:rsidR="00B159A0" w:rsidRPr="001F0252" w:rsidRDefault="00B159A0" w:rsidP="006E0BAB">
            <w:pPr>
              <w:pStyle w:val="1CStyle29"/>
              <w:rPr>
                <w:rFonts w:ascii="Times New Roman" w:hAnsi="Times New Roman" w:cs="Times New Roman"/>
                <w:sz w:val="21"/>
                <w:szCs w:val="21"/>
              </w:rPr>
            </w:pPr>
          </w:p>
        </w:tc>
        <w:tc>
          <w:tcPr>
            <w:tcW w:w="1276" w:type="dxa"/>
            <w:shd w:val="clear" w:color="FFFFFF" w:fill="auto"/>
            <w:vAlign w:val="center"/>
          </w:tcPr>
          <w:p w14:paraId="4AA37743" w14:textId="77777777" w:rsidR="00B159A0" w:rsidRPr="001F0252" w:rsidRDefault="00B159A0" w:rsidP="006E0BAB">
            <w:pPr>
              <w:pStyle w:val="1CStyle30"/>
              <w:rPr>
                <w:rFonts w:ascii="Times New Roman" w:hAnsi="Times New Roman" w:cs="Times New Roman"/>
                <w:sz w:val="21"/>
                <w:szCs w:val="21"/>
              </w:rPr>
            </w:pPr>
          </w:p>
        </w:tc>
      </w:tr>
    </w:tbl>
    <w:p w14:paraId="41C347F3" w14:textId="77777777" w:rsidR="00A54368" w:rsidRPr="001F0252" w:rsidRDefault="00A54368" w:rsidP="00F50071">
      <w:pPr>
        <w:pStyle w:val="1CStyle36"/>
        <w:spacing w:after="0" w:line="240" w:lineRule="auto"/>
        <w:jc w:val="left"/>
        <w:rPr>
          <w:rFonts w:ascii="Times New Roman" w:hAnsi="Times New Roman" w:cs="Times New Roman"/>
          <w:b/>
          <w:sz w:val="21"/>
          <w:szCs w:val="21"/>
        </w:rPr>
      </w:pPr>
    </w:p>
    <w:p w14:paraId="7BAC1D93" w14:textId="7964E788" w:rsidR="00FF44D8" w:rsidRPr="001F0252" w:rsidRDefault="00FF44D8" w:rsidP="00EA413D">
      <w:pPr>
        <w:pStyle w:val="1CStyle37"/>
        <w:spacing w:after="0" w:line="240" w:lineRule="auto"/>
        <w:ind w:right="141" w:firstLine="851"/>
        <w:rPr>
          <w:rFonts w:ascii="Times New Roman" w:hAnsi="Times New Roman" w:cs="Times New Roman"/>
          <w:sz w:val="21"/>
          <w:szCs w:val="21"/>
        </w:rPr>
      </w:pPr>
      <w:r w:rsidRPr="001F0252">
        <w:rPr>
          <w:rFonts w:ascii="Times New Roman" w:hAnsi="Times New Roman" w:cs="Times New Roman"/>
          <w:sz w:val="21"/>
          <w:szCs w:val="21"/>
        </w:rPr>
        <w:t>1.3.</w:t>
      </w:r>
      <w:r w:rsidRPr="001F0252">
        <w:rPr>
          <w:rFonts w:ascii="Times New Roman" w:hAnsi="Times New Roman" w:cs="Times New Roman"/>
          <w:b/>
          <w:sz w:val="21"/>
          <w:szCs w:val="21"/>
        </w:rPr>
        <w:t xml:space="preserve"> </w:t>
      </w:r>
      <w:r w:rsidRPr="001F0252">
        <w:rPr>
          <w:rFonts w:ascii="Times New Roman" w:hAnsi="Times New Roman" w:cs="Times New Roman"/>
          <w:sz w:val="21"/>
          <w:szCs w:val="21"/>
        </w:rPr>
        <w:t>Права на  оказание  образовательных  услуг  предоставлены  Исполнителю  на  основании  следующих лицензий  и разрешений:</w:t>
      </w:r>
    </w:p>
    <w:p w14:paraId="11656770" w14:textId="438703BA" w:rsidR="007558CE" w:rsidRPr="001F0252" w:rsidRDefault="007558CE" w:rsidP="007558CE">
      <w:pPr>
        <w:pStyle w:val="ConsPlusNonformat"/>
        <w:tabs>
          <w:tab w:val="left" w:pos="0"/>
        </w:tabs>
        <w:jc w:val="both"/>
        <w:rPr>
          <w:rFonts w:ascii="Times New Roman" w:eastAsia="Times New Roman" w:hAnsi="Times New Roman" w:cs="Times New Roman"/>
          <w:b/>
          <w:bCs/>
          <w:sz w:val="21"/>
          <w:szCs w:val="21"/>
        </w:rPr>
      </w:pPr>
      <w:r w:rsidRPr="001F0252">
        <w:rPr>
          <w:rFonts w:ascii="Times New Roman" w:hAnsi="Times New Roman" w:cs="Times New Roman"/>
          <w:sz w:val="21"/>
          <w:szCs w:val="21"/>
        </w:rPr>
        <w:tab/>
        <w:t xml:space="preserve">  </w:t>
      </w:r>
      <w:r w:rsidR="00FF44D8" w:rsidRPr="001F0252">
        <w:rPr>
          <w:rFonts w:ascii="Times New Roman" w:hAnsi="Times New Roman" w:cs="Times New Roman"/>
          <w:sz w:val="21"/>
          <w:szCs w:val="21"/>
        </w:rPr>
        <w:t>1.3.1.</w:t>
      </w:r>
      <w:r w:rsidR="00FF44D8" w:rsidRPr="001F0252">
        <w:rPr>
          <w:rFonts w:ascii="Times New Roman" w:hAnsi="Times New Roman" w:cs="Times New Roman"/>
          <w:sz w:val="21"/>
          <w:szCs w:val="21"/>
        </w:rPr>
        <w:tab/>
      </w:r>
      <w:r w:rsidR="000F3614" w:rsidRPr="001F0252">
        <w:rPr>
          <w:rFonts w:ascii="Times New Roman" w:hAnsi="Times New Roman" w:cs="Times New Roman"/>
          <w:sz w:val="21"/>
          <w:szCs w:val="21"/>
        </w:rPr>
        <w:t xml:space="preserve">Лицензия на осуществление образовательной деятельности, выданная Комитетом по образованию Правительства Санкт-Петербурга </w:t>
      </w:r>
      <w:r w:rsidR="00B159A0">
        <w:rPr>
          <w:rFonts w:ascii="Times New Roman" w:hAnsi="Times New Roman" w:cs="Times New Roman"/>
          <w:sz w:val="21"/>
          <w:szCs w:val="21"/>
        </w:rPr>
        <w:t>____________</w:t>
      </w:r>
    </w:p>
    <w:p w14:paraId="778D6666" w14:textId="2CA4B67C" w:rsidR="00FF44D8" w:rsidRPr="001F0252" w:rsidRDefault="00FF44D8" w:rsidP="000F3614">
      <w:pPr>
        <w:pStyle w:val="1CStyle39"/>
        <w:tabs>
          <w:tab w:val="left" w:pos="551"/>
        </w:tabs>
        <w:spacing w:after="0" w:line="240" w:lineRule="auto"/>
        <w:ind w:right="141" w:firstLine="851"/>
        <w:rPr>
          <w:rFonts w:ascii="Times New Roman" w:hAnsi="Times New Roman" w:cs="Times New Roman"/>
          <w:sz w:val="21"/>
          <w:szCs w:val="21"/>
        </w:rPr>
      </w:pPr>
      <w:r w:rsidRPr="001F0252">
        <w:rPr>
          <w:rFonts w:ascii="Times New Roman" w:hAnsi="Times New Roman" w:cs="Times New Roman"/>
          <w:sz w:val="21"/>
          <w:szCs w:val="21"/>
        </w:rPr>
        <w:t>1.3.2.</w:t>
      </w:r>
      <w:r w:rsidRPr="001F0252">
        <w:rPr>
          <w:rFonts w:ascii="Times New Roman" w:hAnsi="Times New Roman" w:cs="Times New Roman"/>
          <w:sz w:val="21"/>
          <w:szCs w:val="21"/>
        </w:rPr>
        <w:tab/>
        <w:t xml:space="preserve">Уведомление о внесении в реестр аккредитованных организаций, оказывающих услуги в области охраны труда Минздравсоцразвития </w:t>
      </w:r>
      <w:r w:rsidR="00B159A0">
        <w:rPr>
          <w:rFonts w:ascii="Times New Roman" w:hAnsi="Times New Roman" w:cs="Times New Roman"/>
          <w:sz w:val="21"/>
          <w:szCs w:val="21"/>
        </w:rPr>
        <w:t>______________________</w:t>
      </w:r>
    </w:p>
    <w:p w14:paraId="069E4E32" w14:textId="77777777" w:rsidR="006E459D" w:rsidRPr="001F0252" w:rsidRDefault="00FF44D8" w:rsidP="006E459D">
      <w:pPr>
        <w:pStyle w:val="1CStyle40"/>
        <w:tabs>
          <w:tab w:val="left" w:pos="551"/>
        </w:tabs>
        <w:spacing w:after="0" w:line="240" w:lineRule="auto"/>
        <w:ind w:right="141" w:firstLine="851"/>
        <w:rPr>
          <w:rFonts w:ascii="Times New Roman" w:hAnsi="Times New Roman" w:cs="Times New Roman"/>
          <w:sz w:val="21"/>
          <w:szCs w:val="21"/>
        </w:rPr>
      </w:pPr>
      <w:r w:rsidRPr="001F0252">
        <w:rPr>
          <w:rFonts w:ascii="Times New Roman" w:hAnsi="Times New Roman" w:cs="Times New Roman"/>
          <w:sz w:val="21"/>
          <w:szCs w:val="21"/>
        </w:rPr>
        <w:t>1.4.</w:t>
      </w:r>
      <w:r w:rsidRPr="001F0252">
        <w:rPr>
          <w:rFonts w:ascii="Times New Roman" w:hAnsi="Times New Roman" w:cs="Times New Roman"/>
          <w:sz w:val="21"/>
          <w:szCs w:val="21"/>
        </w:rPr>
        <w:tab/>
      </w:r>
      <w:r w:rsidR="006E459D" w:rsidRPr="001F0252">
        <w:rPr>
          <w:rFonts w:ascii="Times New Roman" w:hAnsi="Times New Roman" w:cs="Times New Roman"/>
          <w:sz w:val="21"/>
          <w:szCs w:val="21"/>
        </w:rPr>
        <w:t>Исполнитель оказывает Заказчику услуги по заявкам Заказчика в течение всего срока действия настоящего Контракта. Точные даты и время оказания услуг согласовываются сторонами</w:t>
      </w:r>
      <w:r w:rsidR="001D644F" w:rsidRPr="001F0252">
        <w:rPr>
          <w:rFonts w:ascii="Times New Roman" w:hAnsi="Times New Roman" w:cs="Times New Roman"/>
          <w:sz w:val="21"/>
          <w:szCs w:val="21"/>
        </w:rPr>
        <w:t xml:space="preserve"> в заявках</w:t>
      </w:r>
      <w:r w:rsidR="006E459D" w:rsidRPr="001F0252">
        <w:rPr>
          <w:rFonts w:ascii="Times New Roman" w:hAnsi="Times New Roman" w:cs="Times New Roman"/>
          <w:sz w:val="21"/>
          <w:szCs w:val="21"/>
        </w:rPr>
        <w:t>.</w:t>
      </w:r>
    </w:p>
    <w:p w14:paraId="338E7CAB" w14:textId="77777777" w:rsidR="00A54368" w:rsidRPr="001F0252" w:rsidRDefault="00A54368" w:rsidP="00F50071">
      <w:pPr>
        <w:pStyle w:val="1CStyle41"/>
        <w:spacing w:after="0" w:line="240" w:lineRule="auto"/>
        <w:jc w:val="left"/>
        <w:rPr>
          <w:rFonts w:ascii="Times New Roman" w:hAnsi="Times New Roman" w:cs="Times New Roman"/>
          <w:sz w:val="21"/>
          <w:szCs w:val="21"/>
        </w:rPr>
      </w:pPr>
    </w:p>
    <w:p w14:paraId="7C516B23" w14:textId="77777777" w:rsidR="00FF44D8" w:rsidRPr="001F0252" w:rsidRDefault="00FF44D8" w:rsidP="00F50071">
      <w:pPr>
        <w:pStyle w:val="1CStyle41"/>
        <w:spacing w:after="0" w:line="240" w:lineRule="auto"/>
        <w:rPr>
          <w:rFonts w:ascii="Times New Roman" w:hAnsi="Times New Roman" w:cs="Times New Roman"/>
          <w:sz w:val="21"/>
          <w:szCs w:val="21"/>
        </w:rPr>
      </w:pPr>
      <w:r w:rsidRPr="001F0252">
        <w:rPr>
          <w:rFonts w:ascii="Times New Roman" w:hAnsi="Times New Roman" w:cs="Times New Roman"/>
          <w:sz w:val="21"/>
          <w:szCs w:val="21"/>
        </w:rPr>
        <w:t>2. ПРАВА И ОБЯЗАТЕЛЬСТВА СТОРОН.</w:t>
      </w:r>
    </w:p>
    <w:p w14:paraId="5A880557" w14:textId="77777777" w:rsidR="00F50071" w:rsidRPr="001F0252" w:rsidRDefault="00F50071" w:rsidP="00F50071">
      <w:pPr>
        <w:pStyle w:val="1CStyle44"/>
        <w:spacing w:after="0" w:line="240" w:lineRule="auto"/>
        <w:rPr>
          <w:rFonts w:ascii="Times New Roman" w:hAnsi="Times New Roman" w:cs="Times New Roman"/>
          <w:sz w:val="21"/>
          <w:szCs w:val="21"/>
        </w:rPr>
      </w:pPr>
    </w:p>
    <w:p w14:paraId="2F41BC8A" w14:textId="77777777" w:rsidR="00FF44D8" w:rsidRPr="001F0252" w:rsidRDefault="00FF44D8" w:rsidP="00EA413D">
      <w:pPr>
        <w:pStyle w:val="1CStyle44"/>
        <w:spacing w:after="0" w:line="240" w:lineRule="auto"/>
        <w:ind w:firstLine="851"/>
        <w:rPr>
          <w:rFonts w:ascii="Times New Roman" w:hAnsi="Times New Roman" w:cs="Times New Roman"/>
          <w:sz w:val="21"/>
          <w:szCs w:val="21"/>
        </w:rPr>
      </w:pPr>
      <w:r w:rsidRPr="001F0252">
        <w:rPr>
          <w:rFonts w:ascii="Times New Roman" w:hAnsi="Times New Roman" w:cs="Times New Roman"/>
          <w:sz w:val="21"/>
          <w:szCs w:val="21"/>
        </w:rPr>
        <w:t>2.1. Обязанности Заказчика:</w:t>
      </w:r>
    </w:p>
    <w:p w14:paraId="07EABD1F" w14:textId="57116A48" w:rsidR="00FF44D8" w:rsidRPr="001F0252" w:rsidRDefault="00FF44D8" w:rsidP="00EA413D">
      <w:pPr>
        <w:pStyle w:val="1CStyle40"/>
        <w:tabs>
          <w:tab w:val="left" w:pos="551"/>
        </w:tabs>
        <w:spacing w:after="0" w:line="240" w:lineRule="auto"/>
        <w:ind w:right="141" w:firstLine="851"/>
        <w:rPr>
          <w:rFonts w:ascii="Times New Roman" w:hAnsi="Times New Roman" w:cs="Times New Roman"/>
          <w:sz w:val="21"/>
          <w:szCs w:val="21"/>
        </w:rPr>
      </w:pPr>
      <w:r w:rsidRPr="001F0252">
        <w:rPr>
          <w:rFonts w:ascii="Times New Roman" w:hAnsi="Times New Roman" w:cs="Times New Roman"/>
          <w:sz w:val="21"/>
          <w:szCs w:val="21"/>
        </w:rPr>
        <w:t>2.1.1.</w:t>
      </w:r>
      <w:r w:rsidRPr="001F0252">
        <w:rPr>
          <w:rFonts w:ascii="Times New Roman" w:hAnsi="Times New Roman" w:cs="Times New Roman"/>
          <w:sz w:val="21"/>
          <w:szCs w:val="21"/>
        </w:rPr>
        <w:tab/>
        <w:t>Направлять Исполнителю заявки на обучение, заполненные в соответствии с формой, указанной на официальном сайте Исполнителя</w:t>
      </w:r>
      <w:r w:rsidR="00AE20EC" w:rsidRPr="001F0252">
        <w:rPr>
          <w:rFonts w:ascii="Times New Roman" w:hAnsi="Times New Roman" w:cs="Times New Roman"/>
          <w:sz w:val="21"/>
          <w:szCs w:val="21"/>
        </w:rPr>
        <w:t xml:space="preserve">. </w:t>
      </w:r>
      <w:r w:rsidRPr="001F0252">
        <w:rPr>
          <w:rFonts w:ascii="Times New Roman" w:hAnsi="Times New Roman" w:cs="Times New Roman"/>
          <w:sz w:val="21"/>
          <w:szCs w:val="21"/>
        </w:rPr>
        <w:t>Заявки принимаются посредством факсимильной либо интернет связи.</w:t>
      </w:r>
    </w:p>
    <w:p w14:paraId="53661093" w14:textId="77777777" w:rsidR="00F50071" w:rsidRPr="001F0252" w:rsidRDefault="00FF44D8" w:rsidP="00EA413D">
      <w:pPr>
        <w:pStyle w:val="1CStyle40"/>
        <w:tabs>
          <w:tab w:val="left" w:pos="551"/>
        </w:tabs>
        <w:spacing w:after="0" w:line="240" w:lineRule="auto"/>
        <w:ind w:right="141" w:firstLine="851"/>
        <w:rPr>
          <w:rFonts w:ascii="Times New Roman" w:hAnsi="Times New Roman" w:cs="Times New Roman"/>
          <w:sz w:val="21"/>
          <w:szCs w:val="21"/>
        </w:rPr>
      </w:pPr>
      <w:r w:rsidRPr="001F0252">
        <w:rPr>
          <w:rFonts w:ascii="Times New Roman" w:hAnsi="Times New Roman" w:cs="Times New Roman"/>
          <w:sz w:val="21"/>
          <w:szCs w:val="21"/>
        </w:rPr>
        <w:t>2.1.2.</w:t>
      </w:r>
      <w:r w:rsidRPr="001F0252">
        <w:rPr>
          <w:rFonts w:ascii="Times New Roman" w:hAnsi="Times New Roman" w:cs="Times New Roman"/>
          <w:sz w:val="21"/>
          <w:szCs w:val="21"/>
        </w:rPr>
        <w:tab/>
        <w:t>Оплачивать оказанные услуги в соответствии с порядком расчетов, установленным настоящим</w:t>
      </w:r>
      <w:r w:rsidR="00F50071" w:rsidRPr="001F0252">
        <w:rPr>
          <w:rFonts w:ascii="Times New Roman" w:hAnsi="Times New Roman" w:cs="Times New Roman"/>
          <w:sz w:val="21"/>
          <w:szCs w:val="21"/>
        </w:rPr>
        <w:t xml:space="preserve"> </w:t>
      </w:r>
      <w:r w:rsidRPr="001F0252">
        <w:rPr>
          <w:rFonts w:ascii="Times New Roman" w:hAnsi="Times New Roman" w:cs="Times New Roman"/>
          <w:sz w:val="21"/>
          <w:szCs w:val="21"/>
        </w:rPr>
        <w:t>Контрактом.</w:t>
      </w:r>
      <w:r w:rsidR="00F50071" w:rsidRPr="001F0252">
        <w:rPr>
          <w:rFonts w:ascii="Times New Roman" w:hAnsi="Times New Roman" w:cs="Times New Roman"/>
          <w:sz w:val="21"/>
          <w:szCs w:val="21"/>
        </w:rPr>
        <w:t xml:space="preserve"> </w:t>
      </w:r>
    </w:p>
    <w:p w14:paraId="0D96A7BB" w14:textId="77777777" w:rsidR="00FF44D8" w:rsidRPr="001F0252" w:rsidRDefault="00FF44D8" w:rsidP="00EA413D">
      <w:pPr>
        <w:pStyle w:val="1CStyle40"/>
        <w:tabs>
          <w:tab w:val="left" w:pos="551"/>
        </w:tabs>
        <w:spacing w:after="0" w:line="240" w:lineRule="auto"/>
        <w:ind w:right="141" w:firstLine="851"/>
        <w:rPr>
          <w:rFonts w:ascii="Times New Roman" w:hAnsi="Times New Roman" w:cs="Times New Roman"/>
          <w:sz w:val="21"/>
          <w:szCs w:val="21"/>
        </w:rPr>
      </w:pPr>
      <w:r w:rsidRPr="001F0252">
        <w:rPr>
          <w:rFonts w:ascii="Times New Roman" w:hAnsi="Times New Roman" w:cs="Times New Roman"/>
          <w:sz w:val="21"/>
          <w:szCs w:val="21"/>
        </w:rPr>
        <w:t>Обязанность по оплате оказанных услуг считается исполненной с момента поступления денежных средств</w:t>
      </w:r>
      <w:r w:rsidR="00F50071" w:rsidRPr="001F0252">
        <w:rPr>
          <w:rFonts w:ascii="Times New Roman" w:hAnsi="Times New Roman" w:cs="Times New Roman"/>
          <w:sz w:val="21"/>
          <w:szCs w:val="21"/>
        </w:rPr>
        <w:t xml:space="preserve"> </w:t>
      </w:r>
      <w:r w:rsidRPr="001F0252">
        <w:rPr>
          <w:rFonts w:ascii="Times New Roman" w:hAnsi="Times New Roman" w:cs="Times New Roman"/>
          <w:sz w:val="21"/>
          <w:szCs w:val="21"/>
        </w:rPr>
        <w:t>на</w:t>
      </w:r>
      <w:r w:rsidR="00F50071" w:rsidRPr="001F0252">
        <w:rPr>
          <w:rFonts w:ascii="Times New Roman" w:hAnsi="Times New Roman" w:cs="Times New Roman"/>
          <w:sz w:val="21"/>
          <w:szCs w:val="21"/>
        </w:rPr>
        <w:t xml:space="preserve"> </w:t>
      </w:r>
      <w:r w:rsidRPr="001F0252">
        <w:rPr>
          <w:rFonts w:ascii="Times New Roman" w:hAnsi="Times New Roman" w:cs="Times New Roman"/>
          <w:sz w:val="21"/>
          <w:szCs w:val="21"/>
        </w:rPr>
        <w:t>расчетный счет Исполнителя.</w:t>
      </w:r>
    </w:p>
    <w:p w14:paraId="67AD599E" w14:textId="77777777" w:rsidR="00FF44D8" w:rsidRPr="001F0252" w:rsidRDefault="00FF44D8" w:rsidP="00EA413D">
      <w:pPr>
        <w:pStyle w:val="1CStyle40"/>
        <w:tabs>
          <w:tab w:val="left" w:pos="551"/>
        </w:tabs>
        <w:spacing w:after="0" w:line="240" w:lineRule="auto"/>
        <w:ind w:right="141" w:firstLine="851"/>
        <w:rPr>
          <w:rFonts w:ascii="Times New Roman" w:hAnsi="Times New Roman" w:cs="Times New Roman"/>
          <w:sz w:val="21"/>
          <w:szCs w:val="21"/>
        </w:rPr>
      </w:pPr>
      <w:r w:rsidRPr="001F0252">
        <w:rPr>
          <w:rFonts w:ascii="Times New Roman" w:hAnsi="Times New Roman" w:cs="Times New Roman"/>
          <w:sz w:val="21"/>
          <w:szCs w:val="21"/>
        </w:rPr>
        <w:t>2.1.3.</w:t>
      </w:r>
      <w:r w:rsidRPr="001F0252">
        <w:rPr>
          <w:rFonts w:ascii="Times New Roman" w:hAnsi="Times New Roman" w:cs="Times New Roman"/>
          <w:sz w:val="21"/>
          <w:szCs w:val="21"/>
        </w:rPr>
        <w:tab/>
        <w:t>Обеспечивать явку либо, при применении дистанционных образовательных технологий, участие Слушателей в занятиях согласно учебному расписанию.</w:t>
      </w:r>
    </w:p>
    <w:p w14:paraId="0053F472" w14:textId="77777777" w:rsidR="00FF44D8" w:rsidRPr="001F0252" w:rsidRDefault="00FF44D8" w:rsidP="00EA413D">
      <w:pPr>
        <w:pStyle w:val="1CStyle40"/>
        <w:tabs>
          <w:tab w:val="left" w:pos="551"/>
        </w:tabs>
        <w:spacing w:after="0" w:line="240" w:lineRule="auto"/>
        <w:ind w:right="141" w:firstLine="851"/>
        <w:rPr>
          <w:rFonts w:ascii="Times New Roman" w:hAnsi="Times New Roman" w:cs="Times New Roman"/>
          <w:sz w:val="21"/>
          <w:szCs w:val="21"/>
        </w:rPr>
      </w:pPr>
      <w:r w:rsidRPr="001F0252">
        <w:rPr>
          <w:rFonts w:ascii="Times New Roman" w:hAnsi="Times New Roman" w:cs="Times New Roman"/>
          <w:sz w:val="21"/>
          <w:szCs w:val="21"/>
        </w:rPr>
        <w:t>2.1.4.</w:t>
      </w:r>
      <w:r w:rsidRPr="001F0252">
        <w:rPr>
          <w:rFonts w:ascii="Times New Roman" w:hAnsi="Times New Roman" w:cs="Times New Roman"/>
          <w:sz w:val="21"/>
          <w:szCs w:val="21"/>
        </w:rPr>
        <w:tab/>
        <w:t>Подписать Акт оказанных услуг и передать его Исполнителю в течение 5 (пяти) дней с момента его получения, либо направить мотивированный отказ от его подписания с указанием причин. В случае неполучения подписанного Акта Исполнителем оказанных услуг либо мотивированного отказа от подписания Акта в течение 5 (пяти) дней с момента его передачи Заказчику, услуги по настоящему Контракту считаются оказанными Исполнителем в полном объеме и принятыми Заказчиком без претензий.</w:t>
      </w:r>
    </w:p>
    <w:p w14:paraId="26A01C75" w14:textId="77777777" w:rsidR="00FF44D8" w:rsidRPr="001F0252" w:rsidRDefault="00FF44D8" w:rsidP="00EA413D">
      <w:pPr>
        <w:pStyle w:val="1CStyle50"/>
        <w:spacing w:after="0" w:line="240" w:lineRule="auto"/>
        <w:ind w:firstLine="851"/>
        <w:rPr>
          <w:rFonts w:ascii="Times New Roman" w:hAnsi="Times New Roman" w:cs="Times New Roman"/>
          <w:sz w:val="21"/>
          <w:szCs w:val="21"/>
        </w:rPr>
      </w:pPr>
      <w:r w:rsidRPr="001F0252">
        <w:rPr>
          <w:rFonts w:ascii="Times New Roman" w:hAnsi="Times New Roman" w:cs="Times New Roman"/>
          <w:sz w:val="21"/>
          <w:szCs w:val="21"/>
        </w:rPr>
        <w:t>2.2. Обязанности Исполнителя:</w:t>
      </w:r>
    </w:p>
    <w:p w14:paraId="677070AB" w14:textId="77777777" w:rsidR="00FF44D8" w:rsidRPr="001F0252" w:rsidRDefault="00FF44D8" w:rsidP="00EA413D">
      <w:pPr>
        <w:pStyle w:val="1CStyle37"/>
        <w:tabs>
          <w:tab w:val="left" w:pos="551"/>
        </w:tabs>
        <w:spacing w:after="0" w:line="240" w:lineRule="auto"/>
        <w:ind w:right="141" w:firstLine="851"/>
        <w:rPr>
          <w:rFonts w:ascii="Times New Roman" w:hAnsi="Times New Roman" w:cs="Times New Roman"/>
          <w:sz w:val="21"/>
          <w:szCs w:val="21"/>
        </w:rPr>
      </w:pPr>
      <w:r w:rsidRPr="001F0252">
        <w:rPr>
          <w:rFonts w:ascii="Times New Roman" w:hAnsi="Times New Roman" w:cs="Times New Roman"/>
          <w:sz w:val="21"/>
          <w:szCs w:val="21"/>
        </w:rPr>
        <w:t>2.2.1.</w:t>
      </w:r>
      <w:r w:rsidRPr="001F0252">
        <w:rPr>
          <w:rFonts w:ascii="Times New Roman" w:hAnsi="Times New Roman" w:cs="Times New Roman"/>
          <w:sz w:val="21"/>
          <w:szCs w:val="21"/>
        </w:rPr>
        <w:tab/>
        <w:t>Организовать и обеспечить выполнение образовательных услуг, предусмотренных разделом 1 настоящего Контракта, в полном объеме, в соответствии с учебным планом, расписанием занятий, а так же выбранными Заказчиком формами</w:t>
      </w:r>
      <w:r w:rsidR="002D0A1C" w:rsidRPr="001F0252">
        <w:rPr>
          <w:rFonts w:ascii="Times New Roman" w:hAnsi="Times New Roman" w:cs="Times New Roman"/>
          <w:sz w:val="21"/>
          <w:szCs w:val="21"/>
        </w:rPr>
        <w:t xml:space="preserve"> </w:t>
      </w:r>
      <w:r w:rsidRPr="001F0252">
        <w:rPr>
          <w:rFonts w:ascii="Times New Roman" w:hAnsi="Times New Roman" w:cs="Times New Roman"/>
          <w:sz w:val="21"/>
          <w:szCs w:val="21"/>
        </w:rPr>
        <w:t>обучения и способами реализации  образовательных  программ.</w:t>
      </w:r>
    </w:p>
    <w:p w14:paraId="5F9F4ADA" w14:textId="77777777" w:rsidR="00FF44D8" w:rsidRPr="001F0252" w:rsidRDefault="00FF44D8" w:rsidP="00EA413D">
      <w:pPr>
        <w:pStyle w:val="1CStyle37"/>
        <w:tabs>
          <w:tab w:val="left" w:pos="551"/>
        </w:tabs>
        <w:spacing w:after="0" w:line="240" w:lineRule="auto"/>
        <w:ind w:right="141" w:firstLine="851"/>
        <w:rPr>
          <w:rFonts w:ascii="Times New Roman" w:hAnsi="Times New Roman" w:cs="Times New Roman"/>
          <w:sz w:val="21"/>
          <w:szCs w:val="21"/>
        </w:rPr>
      </w:pPr>
      <w:r w:rsidRPr="001F0252">
        <w:rPr>
          <w:rFonts w:ascii="Times New Roman" w:hAnsi="Times New Roman" w:cs="Times New Roman"/>
          <w:sz w:val="21"/>
          <w:szCs w:val="21"/>
        </w:rPr>
        <w:t>2.2.2.</w:t>
      </w:r>
      <w:r w:rsidRPr="001F0252">
        <w:rPr>
          <w:rFonts w:ascii="Times New Roman" w:hAnsi="Times New Roman" w:cs="Times New Roman"/>
          <w:sz w:val="21"/>
          <w:szCs w:val="21"/>
        </w:rPr>
        <w:tab/>
        <w:t>Организовывать  техническое  обслуживание  сотрудников (а)  Заказчика  (телефон,  факс,  гардероб).</w:t>
      </w:r>
    </w:p>
    <w:p w14:paraId="7D077B43" w14:textId="112E1ACC" w:rsidR="00FF44D8" w:rsidRPr="001F0252" w:rsidRDefault="00FF44D8" w:rsidP="00EA413D">
      <w:pPr>
        <w:pStyle w:val="1CStyle37"/>
        <w:tabs>
          <w:tab w:val="left" w:pos="551"/>
        </w:tabs>
        <w:spacing w:after="0" w:line="240" w:lineRule="auto"/>
        <w:ind w:right="141" w:firstLine="851"/>
        <w:rPr>
          <w:rFonts w:ascii="Times New Roman" w:hAnsi="Times New Roman" w:cs="Times New Roman"/>
          <w:sz w:val="21"/>
          <w:szCs w:val="21"/>
        </w:rPr>
      </w:pPr>
      <w:r w:rsidRPr="001F0252">
        <w:rPr>
          <w:rFonts w:ascii="Times New Roman" w:hAnsi="Times New Roman" w:cs="Times New Roman"/>
          <w:sz w:val="21"/>
          <w:szCs w:val="21"/>
        </w:rPr>
        <w:t>2.2.3.</w:t>
      </w:r>
      <w:r w:rsidRPr="001F0252">
        <w:rPr>
          <w:rFonts w:ascii="Times New Roman" w:hAnsi="Times New Roman" w:cs="Times New Roman"/>
          <w:sz w:val="21"/>
          <w:szCs w:val="21"/>
        </w:rPr>
        <w:tab/>
        <w:t xml:space="preserve">По окончании обучения  Слушателей  организовать экзамен для проверки усвоенных Слушателями знаний в  комиссии  Исполнителя. Дата итогового экзамена фиксируется в листе регистрации Слушателя в первый день обучения и является неизменной. Дата итогового экзамена может быть изменена Исполнителем при условии, </w:t>
      </w:r>
      <w:r w:rsidRPr="001F0252">
        <w:rPr>
          <w:rFonts w:ascii="Times New Roman" w:hAnsi="Times New Roman" w:cs="Times New Roman"/>
          <w:sz w:val="21"/>
          <w:szCs w:val="21"/>
        </w:rPr>
        <w:lastRenderedPageBreak/>
        <w:t>что Заказчик не позднее трех рабочих дней до даты итогового экзамена направил Исполнителю заявление в письменном виде с просьбой перенести дату итогового экзамена для Слушателя с указанием уважительной причины. Исполнитель вправе отказать Заказчику в переносе даты проведения экзамена для Слушателя.</w:t>
      </w:r>
    </w:p>
    <w:p w14:paraId="2310B307" w14:textId="5381183D" w:rsidR="00FF44D8" w:rsidRPr="001F0252" w:rsidRDefault="00FF44D8" w:rsidP="00EA413D">
      <w:pPr>
        <w:pStyle w:val="1CStyle40"/>
        <w:tabs>
          <w:tab w:val="left" w:pos="551"/>
        </w:tabs>
        <w:spacing w:after="0" w:line="240" w:lineRule="auto"/>
        <w:ind w:right="141" w:firstLine="851"/>
        <w:rPr>
          <w:rFonts w:ascii="Times New Roman" w:hAnsi="Times New Roman" w:cs="Times New Roman"/>
          <w:sz w:val="21"/>
          <w:szCs w:val="21"/>
        </w:rPr>
      </w:pPr>
      <w:r w:rsidRPr="001F0252">
        <w:rPr>
          <w:rFonts w:ascii="Times New Roman" w:hAnsi="Times New Roman" w:cs="Times New Roman"/>
          <w:sz w:val="21"/>
          <w:szCs w:val="21"/>
        </w:rPr>
        <w:t>2.2.4.</w:t>
      </w:r>
      <w:r w:rsidRPr="001F0252">
        <w:rPr>
          <w:rFonts w:ascii="Times New Roman" w:hAnsi="Times New Roman" w:cs="Times New Roman"/>
          <w:sz w:val="21"/>
          <w:szCs w:val="21"/>
        </w:rPr>
        <w:tab/>
        <w:t>Выдать Слушателям, прошедшим обучение по образовательной программе и сдавшим итоговый экзамен в комиссии Исполнителя, документы установленного образца, при условии выполнения Заказчиком условий п. 2.1.2, 2.1.3, 2.1.4 настоящего Контракта. В случае если Слушатель не сдал экзамен в комиссии Исполнителя, а также в случае если Слушатель не явился в назначенный день для сдачи экзамена в комиссии Исполнителя, Исполнитель обязуется выдать Слушателю справку об усвоении образовательной программы.</w:t>
      </w:r>
    </w:p>
    <w:p w14:paraId="52B0C66B" w14:textId="7D1CC366" w:rsidR="00FF44D8" w:rsidRPr="001F0252" w:rsidRDefault="00FF44D8" w:rsidP="00EA413D">
      <w:pPr>
        <w:pStyle w:val="1CStyle37"/>
        <w:tabs>
          <w:tab w:val="left" w:pos="551"/>
        </w:tabs>
        <w:spacing w:after="0" w:line="240" w:lineRule="auto"/>
        <w:ind w:right="141" w:firstLine="851"/>
        <w:rPr>
          <w:rFonts w:ascii="Times New Roman" w:hAnsi="Times New Roman" w:cs="Times New Roman"/>
          <w:sz w:val="21"/>
          <w:szCs w:val="21"/>
        </w:rPr>
      </w:pPr>
      <w:r w:rsidRPr="001F0252">
        <w:rPr>
          <w:rFonts w:ascii="Times New Roman" w:hAnsi="Times New Roman" w:cs="Times New Roman"/>
          <w:sz w:val="21"/>
          <w:szCs w:val="21"/>
        </w:rPr>
        <w:t>2.2.5.</w:t>
      </w:r>
      <w:r w:rsidRPr="001F0252">
        <w:rPr>
          <w:rFonts w:ascii="Times New Roman" w:hAnsi="Times New Roman" w:cs="Times New Roman"/>
          <w:sz w:val="21"/>
          <w:szCs w:val="21"/>
        </w:rPr>
        <w:tab/>
        <w:t xml:space="preserve">Стороны договорились, что </w:t>
      </w:r>
      <w:r w:rsidR="00E659BE" w:rsidRPr="001F0252">
        <w:rPr>
          <w:rFonts w:ascii="Times New Roman" w:hAnsi="Times New Roman" w:cs="Times New Roman"/>
          <w:sz w:val="21"/>
          <w:szCs w:val="21"/>
        </w:rPr>
        <w:t xml:space="preserve">неуважительная </w:t>
      </w:r>
      <w:r w:rsidRPr="001F0252">
        <w:rPr>
          <w:rFonts w:ascii="Times New Roman" w:hAnsi="Times New Roman" w:cs="Times New Roman"/>
          <w:sz w:val="21"/>
          <w:szCs w:val="21"/>
        </w:rPr>
        <w:t>неявка Слушателя в назначенный день для сдачи экзамена в комиссии Исполнителя считается отказом Слушателя от сдачи экзамена.</w:t>
      </w:r>
    </w:p>
    <w:p w14:paraId="62B8DD85" w14:textId="77777777" w:rsidR="00FF44D8" w:rsidRPr="001F0252" w:rsidRDefault="00FF44D8" w:rsidP="00EA413D">
      <w:pPr>
        <w:pStyle w:val="1CStyle40"/>
        <w:tabs>
          <w:tab w:val="left" w:pos="551"/>
        </w:tabs>
        <w:spacing w:after="0" w:line="240" w:lineRule="auto"/>
        <w:ind w:right="141" w:firstLine="851"/>
        <w:rPr>
          <w:rFonts w:ascii="Times New Roman" w:hAnsi="Times New Roman" w:cs="Times New Roman"/>
          <w:sz w:val="21"/>
          <w:szCs w:val="21"/>
        </w:rPr>
      </w:pPr>
      <w:r w:rsidRPr="001F0252">
        <w:rPr>
          <w:rFonts w:ascii="Times New Roman" w:hAnsi="Times New Roman" w:cs="Times New Roman"/>
          <w:sz w:val="21"/>
          <w:szCs w:val="21"/>
        </w:rPr>
        <w:t>2.2.6.</w:t>
      </w:r>
      <w:r w:rsidRPr="001F0252">
        <w:rPr>
          <w:rFonts w:ascii="Times New Roman" w:hAnsi="Times New Roman" w:cs="Times New Roman"/>
          <w:sz w:val="21"/>
          <w:szCs w:val="21"/>
        </w:rPr>
        <w:tab/>
        <w:t>Стороны договорились, что в случае, предусмотренном п. 2.2.5 настоящего Контракта, образовательные услуги, оказанные Исполнителем, считаются оказанными в полном объеме, а денежные средства, оплаченные Заказчиком в счет оказания образовательных услуг возврату Заказчику не подлежат.</w:t>
      </w:r>
    </w:p>
    <w:p w14:paraId="691731AC" w14:textId="77777777" w:rsidR="00FF44D8" w:rsidRPr="001F0252" w:rsidRDefault="00FF44D8" w:rsidP="00EA413D">
      <w:pPr>
        <w:pStyle w:val="1CStyle37"/>
        <w:tabs>
          <w:tab w:val="left" w:pos="551"/>
        </w:tabs>
        <w:spacing w:after="0" w:line="240" w:lineRule="auto"/>
        <w:ind w:right="141" w:firstLine="851"/>
        <w:rPr>
          <w:rFonts w:ascii="Times New Roman" w:hAnsi="Times New Roman" w:cs="Times New Roman"/>
          <w:sz w:val="21"/>
          <w:szCs w:val="21"/>
        </w:rPr>
      </w:pPr>
      <w:r w:rsidRPr="001F0252">
        <w:rPr>
          <w:rFonts w:ascii="Times New Roman" w:hAnsi="Times New Roman" w:cs="Times New Roman"/>
          <w:sz w:val="21"/>
          <w:szCs w:val="21"/>
        </w:rPr>
        <w:t>2.2.7</w:t>
      </w:r>
      <w:r w:rsidR="00A437B8" w:rsidRPr="001F0252">
        <w:rPr>
          <w:rFonts w:ascii="Times New Roman" w:hAnsi="Times New Roman" w:cs="Times New Roman"/>
          <w:sz w:val="21"/>
          <w:szCs w:val="21"/>
        </w:rPr>
        <w:t>.</w:t>
      </w:r>
      <w:r w:rsidRPr="001F0252">
        <w:rPr>
          <w:rFonts w:ascii="Times New Roman" w:hAnsi="Times New Roman" w:cs="Times New Roman"/>
          <w:sz w:val="21"/>
          <w:szCs w:val="21"/>
        </w:rPr>
        <w:tab/>
      </w:r>
      <w:r w:rsidR="00126C2E" w:rsidRPr="001F0252">
        <w:rPr>
          <w:rFonts w:ascii="Times New Roman" w:hAnsi="Times New Roman" w:cs="Times New Roman"/>
          <w:sz w:val="21"/>
          <w:szCs w:val="21"/>
        </w:rPr>
        <w:t>По завершении теоретического блока представить Заказчику Акт оказанных услуг</w:t>
      </w:r>
      <w:r w:rsidR="00830184" w:rsidRPr="001F0252">
        <w:rPr>
          <w:rFonts w:ascii="Times New Roman" w:hAnsi="Times New Roman" w:cs="Times New Roman"/>
          <w:sz w:val="21"/>
          <w:szCs w:val="21"/>
        </w:rPr>
        <w:t>.</w:t>
      </w:r>
    </w:p>
    <w:p w14:paraId="39D98514" w14:textId="77777777" w:rsidR="00FF44D8" w:rsidRPr="001F0252" w:rsidRDefault="00FF44D8" w:rsidP="00EA413D">
      <w:pPr>
        <w:pStyle w:val="1CStyle37"/>
        <w:tabs>
          <w:tab w:val="left" w:pos="551"/>
        </w:tabs>
        <w:spacing w:after="0" w:line="240" w:lineRule="auto"/>
        <w:ind w:right="141" w:firstLine="851"/>
        <w:rPr>
          <w:rFonts w:ascii="Times New Roman" w:hAnsi="Times New Roman" w:cs="Times New Roman"/>
          <w:sz w:val="21"/>
          <w:szCs w:val="21"/>
        </w:rPr>
      </w:pPr>
      <w:r w:rsidRPr="001F0252">
        <w:rPr>
          <w:rFonts w:ascii="Times New Roman" w:hAnsi="Times New Roman" w:cs="Times New Roman"/>
          <w:sz w:val="21"/>
          <w:szCs w:val="21"/>
        </w:rPr>
        <w:t>2.2.8.</w:t>
      </w:r>
      <w:r w:rsidRPr="001F0252">
        <w:rPr>
          <w:rFonts w:ascii="Times New Roman" w:hAnsi="Times New Roman" w:cs="Times New Roman"/>
          <w:sz w:val="21"/>
          <w:szCs w:val="21"/>
        </w:rPr>
        <w:tab/>
        <w:t>Слушателям, не сдавшим экзамен (получившим неудовлетворительную оценку), предоставить возможность его пересдать не раньше двух недель, но не позднее двух месяцев с момента последней сдачи экзамена, при этом экзамен может быть пересдан в период срока действия настоящего Контракта.</w:t>
      </w:r>
    </w:p>
    <w:p w14:paraId="68D311D3" w14:textId="77777777" w:rsidR="00FF44D8" w:rsidRPr="001F0252" w:rsidRDefault="00FF44D8" w:rsidP="00EA413D">
      <w:pPr>
        <w:pStyle w:val="1CStyle56"/>
        <w:spacing w:after="0" w:line="240" w:lineRule="auto"/>
        <w:ind w:right="141" w:firstLine="851"/>
        <w:rPr>
          <w:rFonts w:ascii="Times New Roman" w:hAnsi="Times New Roman" w:cs="Times New Roman"/>
          <w:sz w:val="21"/>
          <w:szCs w:val="21"/>
        </w:rPr>
      </w:pPr>
      <w:r w:rsidRPr="001F0252">
        <w:rPr>
          <w:rFonts w:ascii="Times New Roman" w:hAnsi="Times New Roman" w:cs="Times New Roman"/>
          <w:sz w:val="21"/>
          <w:szCs w:val="21"/>
        </w:rPr>
        <w:t>2.3. Заказчик имеет право:</w:t>
      </w:r>
    </w:p>
    <w:p w14:paraId="045FC963" w14:textId="77777777" w:rsidR="00FF44D8" w:rsidRPr="001F0252" w:rsidRDefault="00FF44D8" w:rsidP="00EA413D">
      <w:pPr>
        <w:pStyle w:val="1CStyle40"/>
        <w:tabs>
          <w:tab w:val="left" w:pos="551"/>
        </w:tabs>
        <w:spacing w:after="0" w:line="240" w:lineRule="auto"/>
        <w:ind w:right="141" w:firstLine="851"/>
        <w:rPr>
          <w:rFonts w:ascii="Times New Roman" w:hAnsi="Times New Roman" w:cs="Times New Roman"/>
          <w:sz w:val="21"/>
          <w:szCs w:val="21"/>
        </w:rPr>
      </w:pPr>
      <w:r w:rsidRPr="001F0252">
        <w:rPr>
          <w:rFonts w:ascii="Times New Roman" w:hAnsi="Times New Roman" w:cs="Times New Roman"/>
          <w:sz w:val="21"/>
          <w:szCs w:val="21"/>
        </w:rPr>
        <w:t>2.3.1.</w:t>
      </w:r>
      <w:r w:rsidRPr="001F0252">
        <w:rPr>
          <w:rFonts w:ascii="Times New Roman" w:hAnsi="Times New Roman" w:cs="Times New Roman"/>
          <w:sz w:val="21"/>
          <w:szCs w:val="21"/>
        </w:rPr>
        <w:tab/>
        <w:t>Требовать от Исполнителя информацию по вопросам организации и обеспечения надлежащего</w:t>
      </w:r>
      <w:r w:rsidR="001D644F" w:rsidRPr="001F0252">
        <w:rPr>
          <w:rFonts w:ascii="Times New Roman" w:hAnsi="Times New Roman" w:cs="Times New Roman"/>
          <w:sz w:val="21"/>
          <w:szCs w:val="21"/>
        </w:rPr>
        <w:t xml:space="preserve"> </w:t>
      </w:r>
      <w:r w:rsidRPr="001F0252">
        <w:rPr>
          <w:rFonts w:ascii="Times New Roman" w:hAnsi="Times New Roman" w:cs="Times New Roman"/>
          <w:sz w:val="21"/>
          <w:szCs w:val="21"/>
        </w:rPr>
        <w:t>исполнения</w:t>
      </w:r>
      <w:r w:rsidR="001D644F" w:rsidRPr="001F0252">
        <w:rPr>
          <w:rFonts w:ascii="Times New Roman" w:hAnsi="Times New Roman" w:cs="Times New Roman"/>
          <w:sz w:val="21"/>
          <w:szCs w:val="21"/>
        </w:rPr>
        <w:t xml:space="preserve"> образовательных услуг, </w:t>
      </w:r>
      <w:r w:rsidRPr="001F0252">
        <w:rPr>
          <w:rFonts w:ascii="Times New Roman" w:hAnsi="Times New Roman" w:cs="Times New Roman"/>
          <w:sz w:val="21"/>
          <w:szCs w:val="21"/>
        </w:rPr>
        <w:t>предусмотренных предметом Контракта.</w:t>
      </w:r>
    </w:p>
    <w:p w14:paraId="69BD867F" w14:textId="77777777" w:rsidR="001A5527" w:rsidRPr="001F0252" w:rsidRDefault="00FF44D8" w:rsidP="001D644F">
      <w:pPr>
        <w:pStyle w:val="1CStyle37"/>
        <w:tabs>
          <w:tab w:val="left" w:pos="551"/>
        </w:tabs>
        <w:spacing w:after="0" w:line="240" w:lineRule="auto"/>
        <w:ind w:right="141" w:firstLine="851"/>
        <w:rPr>
          <w:rFonts w:ascii="Times New Roman" w:hAnsi="Times New Roman" w:cs="Times New Roman"/>
          <w:sz w:val="21"/>
          <w:szCs w:val="21"/>
        </w:rPr>
      </w:pPr>
      <w:r w:rsidRPr="001F0252">
        <w:rPr>
          <w:rFonts w:ascii="Times New Roman" w:hAnsi="Times New Roman" w:cs="Times New Roman"/>
          <w:sz w:val="21"/>
          <w:szCs w:val="21"/>
        </w:rPr>
        <w:t>2.3.2.</w:t>
      </w:r>
      <w:r w:rsidRPr="001F0252">
        <w:rPr>
          <w:rFonts w:ascii="Times New Roman" w:hAnsi="Times New Roman" w:cs="Times New Roman"/>
          <w:sz w:val="21"/>
          <w:szCs w:val="21"/>
        </w:rPr>
        <w:tab/>
        <w:t>Пользоваться, в случаях необходимости, телефоном, факсом, ксероксом, гардеробом Исполнителя.</w:t>
      </w:r>
    </w:p>
    <w:p w14:paraId="26DDA46F" w14:textId="77777777" w:rsidR="00FF44D8" w:rsidRPr="001F0252" w:rsidRDefault="00FF44D8" w:rsidP="00EA413D">
      <w:pPr>
        <w:pStyle w:val="1CStyle59"/>
        <w:spacing w:after="0" w:line="240" w:lineRule="auto"/>
        <w:ind w:right="141" w:firstLine="851"/>
        <w:rPr>
          <w:rFonts w:ascii="Times New Roman" w:hAnsi="Times New Roman" w:cs="Times New Roman"/>
          <w:sz w:val="21"/>
          <w:szCs w:val="21"/>
        </w:rPr>
      </w:pPr>
      <w:r w:rsidRPr="001F0252">
        <w:rPr>
          <w:rFonts w:ascii="Times New Roman" w:hAnsi="Times New Roman" w:cs="Times New Roman"/>
          <w:sz w:val="21"/>
          <w:szCs w:val="21"/>
        </w:rPr>
        <w:t>2.4. Исполнитель имеет право:</w:t>
      </w:r>
    </w:p>
    <w:p w14:paraId="1FF9F830" w14:textId="77777777" w:rsidR="00FF44D8" w:rsidRPr="001F0252" w:rsidRDefault="00FF44D8" w:rsidP="00EA413D">
      <w:pPr>
        <w:pStyle w:val="1CStyle40"/>
        <w:tabs>
          <w:tab w:val="left" w:pos="551"/>
        </w:tabs>
        <w:spacing w:after="0" w:line="240" w:lineRule="auto"/>
        <w:ind w:right="141" w:firstLine="851"/>
        <w:rPr>
          <w:rFonts w:ascii="Times New Roman" w:hAnsi="Times New Roman" w:cs="Times New Roman"/>
          <w:sz w:val="21"/>
          <w:szCs w:val="21"/>
        </w:rPr>
      </w:pPr>
      <w:r w:rsidRPr="001F0252">
        <w:rPr>
          <w:rFonts w:ascii="Times New Roman" w:hAnsi="Times New Roman" w:cs="Times New Roman"/>
          <w:sz w:val="21"/>
          <w:szCs w:val="21"/>
        </w:rPr>
        <w:t>2.4.1.</w:t>
      </w:r>
      <w:r w:rsidRPr="001F0252">
        <w:rPr>
          <w:rFonts w:ascii="Times New Roman" w:hAnsi="Times New Roman" w:cs="Times New Roman"/>
          <w:sz w:val="21"/>
          <w:szCs w:val="21"/>
        </w:rPr>
        <w:tab/>
        <w:t>Не выдавать Слушателям документы установленного образца, оформленные</w:t>
      </w:r>
      <w:r w:rsidR="003B7E59" w:rsidRPr="001F0252">
        <w:rPr>
          <w:rFonts w:ascii="Times New Roman" w:hAnsi="Times New Roman" w:cs="Times New Roman"/>
          <w:sz w:val="21"/>
          <w:szCs w:val="21"/>
        </w:rPr>
        <w:t xml:space="preserve"> </w:t>
      </w:r>
      <w:r w:rsidRPr="001F0252">
        <w:rPr>
          <w:rFonts w:ascii="Times New Roman" w:hAnsi="Times New Roman" w:cs="Times New Roman"/>
          <w:sz w:val="21"/>
          <w:szCs w:val="21"/>
        </w:rPr>
        <w:t>в соответствии с п. 2.2.4 настоящего Контракта, в случае несоблюдения п. 2.1.2., п. 2.1.4. настоящего Контракта.</w:t>
      </w:r>
    </w:p>
    <w:p w14:paraId="53B31650" w14:textId="3438D7D4" w:rsidR="00FF44D8" w:rsidRPr="001F0252" w:rsidRDefault="00FF44D8" w:rsidP="00EA413D">
      <w:pPr>
        <w:pStyle w:val="1CStyle40"/>
        <w:tabs>
          <w:tab w:val="left" w:pos="551"/>
        </w:tabs>
        <w:spacing w:after="0" w:line="240" w:lineRule="auto"/>
        <w:ind w:right="141" w:firstLine="851"/>
        <w:rPr>
          <w:rFonts w:ascii="Times New Roman" w:hAnsi="Times New Roman" w:cs="Times New Roman"/>
          <w:sz w:val="21"/>
          <w:szCs w:val="21"/>
        </w:rPr>
      </w:pPr>
      <w:r w:rsidRPr="001F0252">
        <w:rPr>
          <w:rFonts w:ascii="Times New Roman" w:hAnsi="Times New Roman" w:cs="Times New Roman"/>
          <w:sz w:val="21"/>
          <w:szCs w:val="21"/>
        </w:rPr>
        <w:t>2.4.2.</w:t>
      </w:r>
      <w:r w:rsidRPr="001F0252">
        <w:rPr>
          <w:rFonts w:ascii="Times New Roman" w:hAnsi="Times New Roman" w:cs="Times New Roman"/>
          <w:sz w:val="21"/>
          <w:szCs w:val="21"/>
        </w:rPr>
        <w:tab/>
        <w:t xml:space="preserve">Получать документы по результатам пройденной аттестации </w:t>
      </w:r>
      <w:r w:rsidR="00DA508E" w:rsidRPr="001F0252">
        <w:rPr>
          <w:rFonts w:ascii="Times New Roman" w:hAnsi="Times New Roman" w:cs="Times New Roman"/>
          <w:sz w:val="21"/>
          <w:szCs w:val="21"/>
        </w:rPr>
        <w:t>по месту нахождения Исполнителя.</w:t>
      </w:r>
      <w:r w:rsidRPr="001F0252">
        <w:rPr>
          <w:rFonts w:ascii="Times New Roman" w:hAnsi="Times New Roman" w:cs="Times New Roman"/>
          <w:sz w:val="21"/>
          <w:szCs w:val="21"/>
        </w:rPr>
        <w:t xml:space="preserve"> </w:t>
      </w:r>
    </w:p>
    <w:p w14:paraId="186BE2D7" w14:textId="77777777" w:rsidR="003765B3" w:rsidRPr="001F0252" w:rsidRDefault="003765B3" w:rsidP="00EA413D">
      <w:pPr>
        <w:pStyle w:val="1CStyle40"/>
        <w:tabs>
          <w:tab w:val="left" w:pos="551"/>
        </w:tabs>
        <w:spacing w:after="0" w:line="240" w:lineRule="auto"/>
        <w:ind w:right="141" w:firstLine="851"/>
        <w:rPr>
          <w:rFonts w:ascii="Times New Roman" w:hAnsi="Times New Roman" w:cs="Times New Roman"/>
          <w:sz w:val="21"/>
          <w:szCs w:val="21"/>
        </w:rPr>
      </w:pPr>
    </w:p>
    <w:p w14:paraId="7DEA1B88" w14:textId="77777777" w:rsidR="00FF44D8" w:rsidRPr="001F0252" w:rsidRDefault="00FF44D8" w:rsidP="003765B3">
      <w:pPr>
        <w:pStyle w:val="1CStyle60"/>
        <w:numPr>
          <w:ilvl w:val="0"/>
          <w:numId w:val="2"/>
        </w:numPr>
        <w:spacing w:after="0" w:line="240" w:lineRule="auto"/>
        <w:rPr>
          <w:rFonts w:ascii="Times New Roman" w:hAnsi="Times New Roman" w:cs="Times New Roman"/>
          <w:sz w:val="21"/>
          <w:szCs w:val="21"/>
        </w:rPr>
      </w:pPr>
      <w:r w:rsidRPr="001F0252">
        <w:rPr>
          <w:rFonts w:ascii="Times New Roman" w:hAnsi="Times New Roman" w:cs="Times New Roman"/>
          <w:sz w:val="21"/>
          <w:szCs w:val="21"/>
        </w:rPr>
        <w:t>АНТИКОРРУПЦИОННЫЕ УСЛОВИЯ.</w:t>
      </w:r>
    </w:p>
    <w:p w14:paraId="192F30E9" w14:textId="77777777" w:rsidR="003765B3" w:rsidRPr="001F0252" w:rsidRDefault="003765B3" w:rsidP="003765B3">
      <w:pPr>
        <w:pStyle w:val="1CStyle60"/>
        <w:spacing w:after="0" w:line="240" w:lineRule="auto"/>
        <w:ind w:left="720"/>
        <w:jc w:val="left"/>
        <w:rPr>
          <w:rFonts w:ascii="Times New Roman" w:hAnsi="Times New Roman" w:cs="Times New Roman"/>
          <w:sz w:val="21"/>
          <w:szCs w:val="21"/>
        </w:rPr>
      </w:pPr>
    </w:p>
    <w:p w14:paraId="427421E7" w14:textId="77777777" w:rsidR="00FF44D8" w:rsidRPr="001F0252" w:rsidRDefault="00FF44D8" w:rsidP="00EA413D">
      <w:pPr>
        <w:pStyle w:val="1CStyle60"/>
        <w:spacing w:after="0" w:line="240" w:lineRule="auto"/>
        <w:ind w:right="193" w:firstLine="851"/>
        <w:jc w:val="both"/>
        <w:rPr>
          <w:rFonts w:ascii="Times New Roman" w:hAnsi="Times New Roman" w:cs="Times New Roman"/>
          <w:b w:val="0"/>
          <w:sz w:val="21"/>
          <w:szCs w:val="21"/>
        </w:rPr>
      </w:pPr>
      <w:r w:rsidRPr="001F0252">
        <w:rPr>
          <w:rFonts w:ascii="Times New Roman" w:hAnsi="Times New Roman" w:cs="Times New Roman"/>
          <w:b w:val="0"/>
          <w:sz w:val="21"/>
          <w:szCs w:val="21"/>
        </w:rPr>
        <w:t>3.1.</w:t>
      </w:r>
      <w:r w:rsidRPr="001F0252">
        <w:rPr>
          <w:rFonts w:ascii="Times New Roman" w:hAnsi="Times New Roman" w:cs="Times New Roman"/>
          <w:sz w:val="21"/>
          <w:szCs w:val="21"/>
        </w:rPr>
        <w:tab/>
      </w:r>
      <w:r w:rsidRPr="001F0252">
        <w:rPr>
          <w:rFonts w:ascii="Times New Roman" w:hAnsi="Times New Roman" w:cs="Times New Roman"/>
          <w:b w:val="0"/>
          <w:sz w:val="21"/>
          <w:szCs w:val="21"/>
        </w:rPr>
        <w:t>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14:paraId="7C456ACA" w14:textId="77777777" w:rsidR="00FF44D8" w:rsidRPr="001F0252" w:rsidRDefault="00FF44D8" w:rsidP="00EA413D">
      <w:pPr>
        <w:pStyle w:val="1CStyle60"/>
        <w:tabs>
          <w:tab w:val="left" w:pos="551"/>
        </w:tabs>
        <w:spacing w:after="0" w:line="240" w:lineRule="auto"/>
        <w:ind w:right="193" w:firstLine="851"/>
        <w:jc w:val="both"/>
        <w:rPr>
          <w:rFonts w:ascii="Times New Roman" w:hAnsi="Times New Roman" w:cs="Times New Roman"/>
          <w:b w:val="0"/>
          <w:sz w:val="21"/>
          <w:szCs w:val="21"/>
        </w:rPr>
      </w:pPr>
      <w:r w:rsidRPr="001F0252">
        <w:rPr>
          <w:rFonts w:ascii="Times New Roman" w:hAnsi="Times New Roman" w:cs="Times New Roman"/>
          <w:b w:val="0"/>
          <w:sz w:val="21"/>
          <w:szCs w:val="21"/>
        </w:rPr>
        <w:t>3.1.1.</w:t>
      </w:r>
      <w:r w:rsidRPr="001F0252">
        <w:rPr>
          <w:rFonts w:ascii="Times New Roman" w:hAnsi="Times New Roman" w:cs="Times New Roman"/>
          <w:b w:val="0"/>
          <w:sz w:val="21"/>
          <w:szCs w:val="21"/>
        </w:rPr>
        <w:tab/>
        <w:t>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образованием,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14:paraId="0E1EB95A" w14:textId="77777777" w:rsidR="00FF44D8" w:rsidRPr="001F0252" w:rsidRDefault="00FF44D8" w:rsidP="00EA413D">
      <w:pPr>
        <w:pStyle w:val="1CStyle60"/>
        <w:spacing w:after="0" w:line="240" w:lineRule="auto"/>
        <w:ind w:right="193" w:firstLine="851"/>
        <w:jc w:val="both"/>
        <w:rPr>
          <w:rFonts w:ascii="Times New Roman" w:hAnsi="Times New Roman" w:cs="Times New Roman"/>
          <w:b w:val="0"/>
          <w:sz w:val="21"/>
          <w:szCs w:val="21"/>
        </w:rPr>
      </w:pPr>
      <w:r w:rsidRPr="001F0252">
        <w:rPr>
          <w:rFonts w:ascii="Times New Roman" w:hAnsi="Times New Roman" w:cs="Times New Roman"/>
          <w:b w:val="0"/>
          <w:sz w:val="21"/>
          <w:szCs w:val="21"/>
        </w:rPr>
        <w:t>3.1.2.</w:t>
      </w:r>
      <w:r w:rsidRPr="001F0252">
        <w:rPr>
          <w:rFonts w:ascii="Times New Roman" w:hAnsi="Times New Roman" w:cs="Times New Roman"/>
          <w:b w:val="0"/>
          <w:sz w:val="21"/>
          <w:szCs w:val="21"/>
        </w:rPr>
        <w:tab/>
        <w:t xml:space="preserve">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 </w:t>
      </w:r>
    </w:p>
    <w:p w14:paraId="4BB96FCF" w14:textId="77777777" w:rsidR="00FF44D8" w:rsidRPr="001F0252" w:rsidRDefault="00FF44D8" w:rsidP="00EA413D">
      <w:pPr>
        <w:pStyle w:val="1CStyle60"/>
        <w:tabs>
          <w:tab w:val="left" w:pos="551"/>
        </w:tabs>
        <w:spacing w:after="0" w:line="240" w:lineRule="auto"/>
        <w:ind w:firstLine="851"/>
        <w:jc w:val="both"/>
        <w:rPr>
          <w:rFonts w:ascii="Times New Roman" w:hAnsi="Times New Roman" w:cs="Times New Roman"/>
          <w:b w:val="0"/>
          <w:sz w:val="21"/>
          <w:szCs w:val="21"/>
        </w:rPr>
      </w:pPr>
      <w:r w:rsidRPr="001F0252">
        <w:rPr>
          <w:rFonts w:ascii="Times New Roman" w:hAnsi="Times New Roman" w:cs="Times New Roman"/>
          <w:b w:val="0"/>
          <w:sz w:val="21"/>
          <w:szCs w:val="21"/>
        </w:rPr>
        <w:t>3.1.3.</w:t>
      </w:r>
      <w:r w:rsidRPr="001F0252">
        <w:rPr>
          <w:rFonts w:ascii="Times New Roman" w:hAnsi="Times New Roman" w:cs="Times New Roman"/>
          <w:b w:val="0"/>
          <w:sz w:val="21"/>
          <w:szCs w:val="21"/>
        </w:rPr>
        <w:tab/>
        <w:t>Не совершать иных действий, нарушающих антикоррупционное законодательство Российской Федерации.</w:t>
      </w:r>
    </w:p>
    <w:p w14:paraId="2403484B" w14:textId="77777777" w:rsidR="003765B3" w:rsidRPr="001F0252" w:rsidRDefault="003765B3" w:rsidP="00EA413D">
      <w:pPr>
        <w:pStyle w:val="1CStyle60"/>
        <w:tabs>
          <w:tab w:val="left" w:pos="551"/>
        </w:tabs>
        <w:spacing w:after="0" w:line="240" w:lineRule="auto"/>
        <w:ind w:firstLine="851"/>
        <w:jc w:val="both"/>
        <w:rPr>
          <w:rFonts w:ascii="Times New Roman" w:hAnsi="Times New Roman" w:cs="Times New Roman"/>
          <w:b w:val="0"/>
          <w:sz w:val="21"/>
          <w:szCs w:val="21"/>
        </w:rPr>
      </w:pPr>
    </w:p>
    <w:p w14:paraId="2CF934E5" w14:textId="77777777" w:rsidR="00FF44D8" w:rsidRPr="001F0252" w:rsidRDefault="00FF44D8" w:rsidP="003765B3">
      <w:pPr>
        <w:pStyle w:val="1CStyle61"/>
        <w:numPr>
          <w:ilvl w:val="0"/>
          <w:numId w:val="2"/>
        </w:numPr>
        <w:spacing w:after="0" w:line="240" w:lineRule="auto"/>
        <w:rPr>
          <w:rFonts w:ascii="Times New Roman" w:hAnsi="Times New Roman" w:cs="Times New Roman"/>
          <w:sz w:val="21"/>
          <w:szCs w:val="21"/>
        </w:rPr>
      </w:pPr>
      <w:r w:rsidRPr="001F0252">
        <w:rPr>
          <w:rFonts w:ascii="Times New Roman" w:hAnsi="Times New Roman" w:cs="Times New Roman"/>
          <w:sz w:val="21"/>
          <w:szCs w:val="21"/>
        </w:rPr>
        <w:t>ПОРЯДОК РАСЧЕТОВ.</w:t>
      </w:r>
    </w:p>
    <w:p w14:paraId="6F6F1240" w14:textId="77777777" w:rsidR="003765B3" w:rsidRPr="001F0252" w:rsidRDefault="003765B3" w:rsidP="003765B3">
      <w:pPr>
        <w:pStyle w:val="1CStyle61"/>
        <w:spacing w:after="0" w:line="240" w:lineRule="auto"/>
        <w:ind w:left="720"/>
        <w:jc w:val="left"/>
        <w:rPr>
          <w:rFonts w:ascii="Times New Roman" w:hAnsi="Times New Roman" w:cs="Times New Roman"/>
          <w:sz w:val="21"/>
          <w:szCs w:val="21"/>
        </w:rPr>
      </w:pPr>
    </w:p>
    <w:p w14:paraId="131C1205" w14:textId="7ABDCA9F" w:rsidR="00FF44D8" w:rsidRPr="001F0252" w:rsidRDefault="00FF44D8" w:rsidP="00A22CB3">
      <w:pPr>
        <w:pStyle w:val="1CStyle37"/>
        <w:tabs>
          <w:tab w:val="left" w:pos="551"/>
        </w:tabs>
        <w:spacing w:after="0" w:line="240" w:lineRule="auto"/>
        <w:ind w:right="141" w:firstLine="851"/>
        <w:rPr>
          <w:rFonts w:ascii="Times New Roman" w:hAnsi="Times New Roman" w:cs="Times New Roman"/>
          <w:b/>
          <w:sz w:val="21"/>
          <w:szCs w:val="21"/>
        </w:rPr>
      </w:pPr>
      <w:r w:rsidRPr="001F0252">
        <w:rPr>
          <w:rFonts w:ascii="Times New Roman" w:hAnsi="Times New Roman" w:cs="Times New Roman"/>
          <w:sz w:val="21"/>
          <w:szCs w:val="21"/>
        </w:rPr>
        <w:t>4.1.</w:t>
      </w:r>
      <w:r w:rsidRPr="001F0252">
        <w:rPr>
          <w:rFonts w:ascii="Times New Roman" w:hAnsi="Times New Roman" w:cs="Times New Roman"/>
          <w:sz w:val="21"/>
          <w:szCs w:val="21"/>
        </w:rPr>
        <w:tab/>
      </w:r>
      <w:r w:rsidR="00184800" w:rsidRPr="001F0252">
        <w:rPr>
          <w:rFonts w:ascii="Times New Roman" w:hAnsi="Times New Roman" w:cs="Times New Roman"/>
          <w:sz w:val="21"/>
          <w:szCs w:val="21"/>
        </w:rPr>
        <w:t xml:space="preserve">Цена Контракта </w:t>
      </w:r>
      <w:r w:rsidRPr="001F0252">
        <w:rPr>
          <w:rFonts w:ascii="Times New Roman" w:hAnsi="Times New Roman" w:cs="Times New Roman"/>
          <w:sz w:val="21"/>
          <w:szCs w:val="21"/>
        </w:rPr>
        <w:t>составляет</w:t>
      </w:r>
      <w:r w:rsidR="00F75DFA" w:rsidRPr="001F0252">
        <w:rPr>
          <w:rFonts w:ascii="Times New Roman" w:hAnsi="Times New Roman" w:cs="Times New Roman"/>
          <w:sz w:val="21"/>
          <w:szCs w:val="21"/>
        </w:rPr>
        <w:t xml:space="preserve"> </w:t>
      </w:r>
      <w:r w:rsidR="00B159A0">
        <w:rPr>
          <w:rFonts w:ascii="Times New Roman" w:hAnsi="Times New Roman" w:cs="Times New Roman"/>
          <w:b/>
          <w:sz w:val="21"/>
          <w:szCs w:val="21"/>
        </w:rPr>
        <w:t>______________________________________</w:t>
      </w:r>
    </w:p>
    <w:p w14:paraId="7F4F7745" w14:textId="34ED07FE" w:rsidR="00794EE4" w:rsidRPr="001F0252" w:rsidRDefault="00EA413D" w:rsidP="00794EE4">
      <w:pPr>
        <w:pStyle w:val="1CStyle37"/>
        <w:tabs>
          <w:tab w:val="left" w:pos="551"/>
        </w:tabs>
        <w:spacing w:after="0" w:line="240" w:lineRule="auto"/>
        <w:ind w:right="141" w:firstLine="851"/>
        <w:rPr>
          <w:rFonts w:ascii="Times New Roman" w:hAnsi="Times New Roman" w:cs="Times New Roman"/>
          <w:sz w:val="21"/>
          <w:szCs w:val="21"/>
        </w:rPr>
      </w:pPr>
      <w:r w:rsidRPr="001F0252">
        <w:rPr>
          <w:rFonts w:ascii="Times New Roman" w:hAnsi="Times New Roman" w:cs="Times New Roman"/>
          <w:sz w:val="21"/>
          <w:szCs w:val="21"/>
        </w:rPr>
        <w:t>Цена является твёрдой и не может изменяться в ходе исполнения настоящего Контракта. Финансирование по настоящему контракту осуществляется за счёт</w:t>
      </w:r>
      <w:r w:rsidR="005D5EBF" w:rsidRPr="001F0252">
        <w:rPr>
          <w:rFonts w:ascii="Times New Roman" w:hAnsi="Times New Roman" w:cs="Times New Roman"/>
          <w:sz w:val="21"/>
          <w:szCs w:val="21"/>
        </w:rPr>
        <w:t xml:space="preserve"> внебюджетных средств: средств </w:t>
      </w:r>
      <w:r w:rsidR="007301B7" w:rsidRPr="001F0252">
        <w:rPr>
          <w:rFonts w:ascii="Times New Roman" w:hAnsi="Times New Roman" w:cs="Times New Roman"/>
          <w:sz w:val="21"/>
          <w:szCs w:val="21"/>
        </w:rPr>
        <w:t>бюджетных учреждений</w:t>
      </w:r>
      <w:r w:rsidR="005D5EBF" w:rsidRPr="001F0252">
        <w:rPr>
          <w:rFonts w:ascii="Times New Roman" w:hAnsi="Times New Roman" w:cs="Times New Roman"/>
          <w:sz w:val="21"/>
          <w:szCs w:val="21"/>
        </w:rPr>
        <w:t>.</w:t>
      </w:r>
      <w:r w:rsidRPr="001F0252">
        <w:rPr>
          <w:rFonts w:ascii="Times New Roman" w:hAnsi="Times New Roman" w:cs="Times New Roman"/>
          <w:sz w:val="21"/>
          <w:szCs w:val="21"/>
        </w:rPr>
        <w:t xml:space="preserve"> </w:t>
      </w:r>
    </w:p>
    <w:p w14:paraId="18831F59" w14:textId="5B2A42BF" w:rsidR="00FF44D8" w:rsidRPr="001F0252" w:rsidRDefault="00FF44D8" w:rsidP="00794EE4">
      <w:pPr>
        <w:pStyle w:val="1CStyle37"/>
        <w:tabs>
          <w:tab w:val="left" w:pos="551"/>
        </w:tabs>
        <w:spacing w:after="0" w:line="240" w:lineRule="auto"/>
        <w:ind w:right="141" w:firstLine="851"/>
        <w:rPr>
          <w:rFonts w:ascii="Times New Roman" w:hAnsi="Times New Roman" w:cs="Times New Roman"/>
          <w:sz w:val="21"/>
          <w:szCs w:val="21"/>
        </w:rPr>
      </w:pPr>
      <w:r w:rsidRPr="001F0252">
        <w:rPr>
          <w:rFonts w:ascii="Times New Roman" w:hAnsi="Times New Roman" w:cs="Times New Roman"/>
          <w:sz w:val="21"/>
          <w:szCs w:val="21"/>
        </w:rPr>
        <w:t>4.</w:t>
      </w:r>
      <w:r w:rsidR="001D644F" w:rsidRPr="001F0252">
        <w:rPr>
          <w:rFonts w:ascii="Times New Roman" w:hAnsi="Times New Roman" w:cs="Times New Roman"/>
          <w:sz w:val="21"/>
          <w:szCs w:val="21"/>
        </w:rPr>
        <w:t>2</w:t>
      </w:r>
      <w:r w:rsidRPr="001F0252">
        <w:rPr>
          <w:rFonts w:ascii="Times New Roman" w:hAnsi="Times New Roman" w:cs="Times New Roman"/>
          <w:sz w:val="21"/>
          <w:szCs w:val="21"/>
        </w:rPr>
        <w:t>.</w:t>
      </w:r>
      <w:r w:rsidRPr="001F0252">
        <w:rPr>
          <w:rFonts w:ascii="Times New Roman" w:hAnsi="Times New Roman" w:cs="Times New Roman"/>
          <w:sz w:val="21"/>
          <w:szCs w:val="21"/>
        </w:rPr>
        <w:tab/>
      </w:r>
      <w:r w:rsidR="00EA413D" w:rsidRPr="001F0252">
        <w:rPr>
          <w:rFonts w:ascii="Times New Roman" w:hAnsi="Times New Roman" w:cs="Times New Roman"/>
          <w:sz w:val="21"/>
          <w:szCs w:val="21"/>
        </w:rPr>
        <w:t xml:space="preserve">Заказчик оплачивает услуги путем перечисления денежных средств на расчетный счет Исполнителя, не позднее </w:t>
      </w:r>
      <w:r w:rsidR="000223EE" w:rsidRPr="001F0252">
        <w:rPr>
          <w:rFonts w:ascii="Times New Roman" w:hAnsi="Times New Roman" w:cs="Times New Roman"/>
          <w:sz w:val="21"/>
          <w:szCs w:val="21"/>
        </w:rPr>
        <w:t>10</w:t>
      </w:r>
      <w:r w:rsidR="00EA413D" w:rsidRPr="001F0252">
        <w:rPr>
          <w:rFonts w:ascii="Times New Roman" w:hAnsi="Times New Roman" w:cs="Times New Roman"/>
          <w:sz w:val="21"/>
          <w:szCs w:val="21"/>
        </w:rPr>
        <w:t xml:space="preserve"> (</w:t>
      </w:r>
      <w:r w:rsidR="000223EE" w:rsidRPr="001F0252">
        <w:rPr>
          <w:rFonts w:ascii="Times New Roman" w:hAnsi="Times New Roman" w:cs="Times New Roman"/>
          <w:sz w:val="21"/>
          <w:szCs w:val="21"/>
        </w:rPr>
        <w:t>десяти</w:t>
      </w:r>
      <w:r w:rsidR="00EA413D" w:rsidRPr="001F0252">
        <w:rPr>
          <w:rFonts w:ascii="Times New Roman" w:hAnsi="Times New Roman" w:cs="Times New Roman"/>
          <w:sz w:val="21"/>
          <w:szCs w:val="21"/>
        </w:rPr>
        <w:t xml:space="preserve">) рабочих дней со дня </w:t>
      </w:r>
      <w:r w:rsidR="00E659BE" w:rsidRPr="001F0252">
        <w:rPr>
          <w:rFonts w:ascii="Times New Roman" w:hAnsi="Times New Roman" w:cs="Times New Roman"/>
          <w:sz w:val="21"/>
          <w:szCs w:val="21"/>
        </w:rPr>
        <w:t>подписания</w:t>
      </w:r>
      <w:r w:rsidR="00EA413D" w:rsidRPr="001F0252">
        <w:rPr>
          <w:rFonts w:ascii="Times New Roman" w:hAnsi="Times New Roman" w:cs="Times New Roman"/>
          <w:sz w:val="21"/>
          <w:szCs w:val="21"/>
        </w:rPr>
        <w:t xml:space="preserve"> Акта об оказании услуг от Ис</w:t>
      </w:r>
      <w:r w:rsidR="00CC59D9" w:rsidRPr="001F0252">
        <w:rPr>
          <w:rFonts w:ascii="Times New Roman" w:hAnsi="Times New Roman" w:cs="Times New Roman"/>
          <w:sz w:val="21"/>
          <w:szCs w:val="21"/>
        </w:rPr>
        <w:t>полнителя и счета</w:t>
      </w:r>
      <w:r w:rsidR="00F47833" w:rsidRPr="001F0252">
        <w:rPr>
          <w:rFonts w:ascii="Times New Roman" w:hAnsi="Times New Roman" w:cs="Times New Roman"/>
          <w:sz w:val="21"/>
          <w:szCs w:val="21"/>
        </w:rPr>
        <w:t>, при условии получения Заказчиком</w:t>
      </w:r>
      <w:r w:rsidR="00F75DFA" w:rsidRPr="001F0252">
        <w:rPr>
          <w:rFonts w:ascii="Times New Roman" w:hAnsi="Times New Roman" w:cs="Times New Roman"/>
          <w:sz w:val="21"/>
          <w:szCs w:val="21"/>
        </w:rPr>
        <w:t xml:space="preserve"> </w:t>
      </w:r>
      <w:r w:rsidR="00F47833" w:rsidRPr="001F0252">
        <w:rPr>
          <w:rFonts w:ascii="Times New Roman" w:hAnsi="Times New Roman" w:cs="Times New Roman"/>
          <w:sz w:val="21"/>
          <w:szCs w:val="21"/>
        </w:rPr>
        <w:t>указанных в настоящем пункте документов</w:t>
      </w:r>
      <w:r w:rsidR="00CC59D9" w:rsidRPr="001F0252">
        <w:rPr>
          <w:rFonts w:ascii="Times New Roman" w:hAnsi="Times New Roman" w:cs="Times New Roman"/>
          <w:sz w:val="21"/>
          <w:szCs w:val="21"/>
        </w:rPr>
        <w:t>.</w:t>
      </w:r>
    </w:p>
    <w:p w14:paraId="795662FC" w14:textId="77777777" w:rsidR="00EA413D" w:rsidRDefault="00EA413D" w:rsidP="00EA413D">
      <w:pPr>
        <w:pStyle w:val="1CStyle63"/>
        <w:tabs>
          <w:tab w:val="left" w:pos="551"/>
        </w:tabs>
        <w:spacing w:after="0" w:line="240" w:lineRule="auto"/>
        <w:ind w:right="141" w:firstLine="851"/>
        <w:rPr>
          <w:rFonts w:ascii="Times New Roman" w:hAnsi="Times New Roman" w:cs="Times New Roman"/>
          <w:sz w:val="21"/>
          <w:szCs w:val="21"/>
        </w:rPr>
      </w:pPr>
      <w:r w:rsidRPr="001F0252">
        <w:rPr>
          <w:rFonts w:ascii="Times New Roman" w:hAnsi="Times New Roman" w:cs="Times New Roman"/>
          <w:sz w:val="21"/>
          <w:szCs w:val="21"/>
        </w:rPr>
        <w:t>4.</w:t>
      </w:r>
      <w:r w:rsidR="001D644F" w:rsidRPr="001F0252">
        <w:rPr>
          <w:rFonts w:ascii="Times New Roman" w:hAnsi="Times New Roman" w:cs="Times New Roman"/>
          <w:sz w:val="21"/>
          <w:szCs w:val="21"/>
        </w:rPr>
        <w:t>3</w:t>
      </w:r>
      <w:r w:rsidRPr="001F0252">
        <w:rPr>
          <w:rFonts w:ascii="Times New Roman" w:hAnsi="Times New Roman" w:cs="Times New Roman"/>
          <w:sz w:val="21"/>
          <w:szCs w:val="21"/>
        </w:rPr>
        <w:t>. В случае нарушения исполнителем условий настоящего Контракта, размер оплаты за оказанные услуги может быть уменьшен на сумму подлежащей неустойки.</w:t>
      </w:r>
    </w:p>
    <w:p w14:paraId="6A366077" w14:textId="493B76FE" w:rsidR="00C11484" w:rsidRPr="001F0252" w:rsidRDefault="00C11484" w:rsidP="00EA413D">
      <w:pPr>
        <w:pStyle w:val="1CStyle63"/>
        <w:tabs>
          <w:tab w:val="left" w:pos="551"/>
        </w:tabs>
        <w:spacing w:after="0" w:line="240" w:lineRule="auto"/>
        <w:ind w:right="141" w:firstLine="851"/>
        <w:rPr>
          <w:rFonts w:ascii="Times New Roman" w:hAnsi="Times New Roman" w:cs="Times New Roman"/>
          <w:sz w:val="21"/>
          <w:szCs w:val="21"/>
        </w:rPr>
      </w:pPr>
      <w:r>
        <w:rPr>
          <w:rFonts w:ascii="Times New Roman" w:hAnsi="Times New Roman" w:cs="Times New Roman"/>
          <w:sz w:val="21"/>
          <w:szCs w:val="21"/>
        </w:rPr>
        <w:t>4.4. Авансирование не предусмотрено</w:t>
      </w:r>
    </w:p>
    <w:p w14:paraId="02204C98" w14:textId="77777777" w:rsidR="003765B3" w:rsidRPr="001F0252" w:rsidRDefault="003765B3" w:rsidP="00EA413D">
      <w:pPr>
        <w:pStyle w:val="1CStyle63"/>
        <w:tabs>
          <w:tab w:val="left" w:pos="551"/>
        </w:tabs>
        <w:spacing w:after="0" w:line="240" w:lineRule="auto"/>
        <w:ind w:right="141" w:firstLine="851"/>
        <w:rPr>
          <w:rFonts w:ascii="Times New Roman" w:hAnsi="Times New Roman" w:cs="Times New Roman"/>
          <w:sz w:val="21"/>
          <w:szCs w:val="21"/>
        </w:rPr>
      </w:pPr>
    </w:p>
    <w:p w14:paraId="2C271E30" w14:textId="77777777" w:rsidR="00FF44D8" w:rsidRPr="001F0252" w:rsidRDefault="00FF44D8" w:rsidP="003765B3">
      <w:pPr>
        <w:pStyle w:val="1CStyle64"/>
        <w:numPr>
          <w:ilvl w:val="0"/>
          <w:numId w:val="2"/>
        </w:numPr>
        <w:spacing w:after="0" w:line="240" w:lineRule="auto"/>
        <w:rPr>
          <w:rFonts w:ascii="Times New Roman" w:hAnsi="Times New Roman" w:cs="Times New Roman"/>
          <w:sz w:val="21"/>
          <w:szCs w:val="21"/>
        </w:rPr>
      </w:pPr>
      <w:r w:rsidRPr="001F0252">
        <w:rPr>
          <w:rFonts w:ascii="Times New Roman" w:hAnsi="Times New Roman" w:cs="Times New Roman"/>
          <w:sz w:val="21"/>
          <w:szCs w:val="21"/>
        </w:rPr>
        <w:t>СРОК ОКАЗАНИЯ УСЛУГ.</w:t>
      </w:r>
    </w:p>
    <w:p w14:paraId="73BDEF67" w14:textId="77777777" w:rsidR="003765B3" w:rsidRPr="001F0252" w:rsidRDefault="003765B3" w:rsidP="003765B3">
      <w:pPr>
        <w:pStyle w:val="1CStyle64"/>
        <w:spacing w:after="0" w:line="240" w:lineRule="auto"/>
        <w:ind w:left="720"/>
        <w:jc w:val="left"/>
        <w:rPr>
          <w:rFonts w:ascii="Times New Roman" w:hAnsi="Times New Roman" w:cs="Times New Roman"/>
          <w:sz w:val="21"/>
          <w:szCs w:val="21"/>
        </w:rPr>
      </w:pPr>
    </w:p>
    <w:p w14:paraId="58963CB3" w14:textId="4C1367BE" w:rsidR="00FF44D8" w:rsidRPr="001F0252" w:rsidRDefault="00FF44D8" w:rsidP="007558CE">
      <w:pPr>
        <w:pStyle w:val="1CStyle37"/>
        <w:numPr>
          <w:ilvl w:val="1"/>
          <w:numId w:val="2"/>
        </w:numPr>
        <w:tabs>
          <w:tab w:val="left" w:pos="551"/>
        </w:tabs>
        <w:spacing w:after="0" w:line="240" w:lineRule="auto"/>
        <w:ind w:right="141"/>
        <w:rPr>
          <w:rFonts w:ascii="Times New Roman" w:hAnsi="Times New Roman" w:cs="Times New Roman"/>
          <w:sz w:val="21"/>
          <w:szCs w:val="21"/>
        </w:rPr>
      </w:pPr>
      <w:r w:rsidRPr="001F0252">
        <w:rPr>
          <w:rFonts w:ascii="Times New Roman" w:hAnsi="Times New Roman" w:cs="Times New Roman"/>
          <w:sz w:val="21"/>
          <w:szCs w:val="21"/>
        </w:rPr>
        <w:t>Срок оказания услуг</w:t>
      </w:r>
      <w:r w:rsidR="006E0BAB" w:rsidRPr="001F0252">
        <w:rPr>
          <w:rFonts w:ascii="Times New Roman" w:hAnsi="Times New Roman" w:cs="Times New Roman"/>
          <w:sz w:val="21"/>
          <w:szCs w:val="21"/>
        </w:rPr>
        <w:t xml:space="preserve"> с даты подписания Контракта,</w:t>
      </w:r>
      <w:r w:rsidRPr="001F0252">
        <w:rPr>
          <w:rFonts w:ascii="Times New Roman" w:hAnsi="Times New Roman" w:cs="Times New Roman"/>
          <w:sz w:val="21"/>
          <w:szCs w:val="21"/>
        </w:rPr>
        <w:t xml:space="preserve"> согласовывается Сторонами в заявках</w:t>
      </w:r>
      <w:r w:rsidR="009D43FC" w:rsidRPr="001F0252">
        <w:rPr>
          <w:rFonts w:ascii="Times New Roman" w:hAnsi="Times New Roman" w:cs="Times New Roman"/>
          <w:sz w:val="21"/>
          <w:szCs w:val="21"/>
        </w:rPr>
        <w:t>, но не поздн</w:t>
      </w:r>
      <w:r w:rsidR="00AE20EC" w:rsidRPr="001F0252">
        <w:rPr>
          <w:rFonts w:ascii="Times New Roman" w:hAnsi="Times New Roman" w:cs="Times New Roman"/>
          <w:sz w:val="21"/>
          <w:szCs w:val="21"/>
        </w:rPr>
        <w:t xml:space="preserve">ее </w:t>
      </w:r>
      <w:r w:rsidR="00B159A0">
        <w:rPr>
          <w:rFonts w:ascii="Times New Roman" w:hAnsi="Times New Roman" w:cs="Times New Roman"/>
          <w:sz w:val="21"/>
          <w:szCs w:val="21"/>
        </w:rPr>
        <w:t>30.10</w:t>
      </w:r>
      <w:r w:rsidR="00AE20EC" w:rsidRPr="001F0252">
        <w:rPr>
          <w:rFonts w:ascii="Times New Roman" w:hAnsi="Times New Roman" w:cs="Times New Roman"/>
          <w:sz w:val="21"/>
          <w:szCs w:val="21"/>
        </w:rPr>
        <w:t xml:space="preserve">.2026 </w:t>
      </w:r>
      <w:r w:rsidR="009D43FC" w:rsidRPr="001F0252">
        <w:rPr>
          <w:rFonts w:ascii="Times New Roman" w:hAnsi="Times New Roman" w:cs="Times New Roman"/>
          <w:sz w:val="21"/>
          <w:szCs w:val="21"/>
        </w:rPr>
        <w:t>г</w:t>
      </w:r>
      <w:r w:rsidRPr="001F0252">
        <w:rPr>
          <w:rFonts w:ascii="Times New Roman" w:hAnsi="Times New Roman" w:cs="Times New Roman"/>
          <w:sz w:val="21"/>
          <w:szCs w:val="21"/>
        </w:rPr>
        <w:t>.</w:t>
      </w:r>
    </w:p>
    <w:p w14:paraId="16A389A7" w14:textId="77777777" w:rsidR="003765B3" w:rsidRPr="001F0252" w:rsidRDefault="003765B3" w:rsidP="003765B3">
      <w:pPr>
        <w:pStyle w:val="1CStyle37"/>
        <w:tabs>
          <w:tab w:val="left" w:pos="551"/>
        </w:tabs>
        <w:spacing w:after="0" w:line="240" w:lineRule="auto"/>
        <w:ind w:left="1406" w:right="141"/>
        <w:jc w:val="left"/>
        <w:rPr>
          <w:rFonts w:ascii="Times New Roman" w:hAnsi="Times New Roman" w:cs="Times New Roman"/>
          <w:sz w:val="21"/>
          <w:szCs w:val="21"/>
        </w:rPr>
      </w:pPr>
    </w:p>
    <w:p w14:paraId="1AE4915B" w14:textId="77777777" w:rsidR="00FF44D8" w:rsidRPr="001F0252" w:rsidRDefault="00FF44D8" w:rsidP="003765B3">
      <w:pPr>
        <w:pStyle w:val="1CStyle64"/>
        <w:numPr>
          <w:ilvl w:val="0"/>
          <w:numId w:val="2"/>
        </w:numPr>
        <w:spacing w:after="0" w:line="240" w:lineRule="auto"/>
        <w:rPr>
          <w:rFonts w:ascii="Times New Roman" w:hAnsi="Times New Roman" w:cs="Times New Roman"/>
          <w:sz w:val="21"/>
          <w:szCs w:val="21"/>
        </w:rPr>
      </w:pPr>
      <w:r w:rsidRPr="001F0252">
        <w:rPr>
          <w:rFonts w:ascii="Times New Roman" w:hAnsi="Times New Roman" w:cs="Times New Roman"/>
          <w:sz w:val="21"/>
          <w:szCs w:val="21"/>
        </w:rPr>
        <w:t>ОТВЕТСТВЕННОСТЬ СТОРОН.</w:t>
      </w:r>
    </w:p>
    <w:p w14:paraId="4DA900B0" w14:textId="77777777" w:rsidR="003765B3" w:rsidRPr="001F0252" w:rsidRDefault="003765B3" w:rsidP="003765B3">
      <w:pPr>
        <w:pStyle w:val="1CStyle64"/>
        <w:spacing w:after="0" w:line="240" w:lineRule="auto"/>
        <w:ind w:left="720"/>
        <w:jc w:val="left"/>
        <w:rPr>
          <w:rFonts w:ascii="Times New Roman" w:hAnsi="Times New Roman" w:cs="Times New Roman"/>
          <w:sz w:val="21"/>
          <w:szCs w:val="21"/>
        </w:rPr>
      </w:pPr>
    </w:p>
    <w:p w14:paraId="678C355B" w14:textId="77777777" w:rsidR="00FF44D8" w:rsidRPr="001F0252" w:rsidRDefault="00FF44D8" w:rsidP="00CC59D9">
      <w:pPr>
        <w:pStyle w:val="1CStyle66"/>
        <w:tabs>
          <w:tab w:val="left" w:pos="551"/>
        </w:tabs>
        <w:spacing w:after="0" w:line="240" w:lineRule="auto"/>
        <w:ind w:right="141" w:firstLine="851"/>
        <w:rPr>
          <w:rFonts w:ascii="Times New Roman" w:hAnsi="Times New Roman" w:cs="Times New Roman"/>
          <w:sz w:val="21"/>
          <w:szCs w:val="21"/>
        </w:rPr>
      </w:pPr>
      <w:r w:rsidRPr="001F0252">
        <w:rPr>
          <w:rFonts w:ascii="Times New Roman" w:hAnsi="Times New Roman" w:cs="Times New Roman"/>
          <w:sz w:val="21"/>
          <w:szCs w:val="21"/>
        </w:rPr>
        <w:t>6.1.</w:t>
      </w:r>
      <w:r w:rsidRPr="001F0252">
        <w:rPr>
          <w:rFonts w:ascii="Times New Roman" w:hAnsi="Times New Roman" w:cs="Times New Roman"/>
          <w:sz w:val="21"/>
          <w:szCs w:val="21"/>
        </w:rPr>
        <w:tab/>
        <w:t>В случае неисполнения любой из Сторон обязательств по настоящему Контракту, стороны несут ответственность в соответствии  с  дей</w:t>
      </w:r>
      <w:r w:rsidR="00CC59D9" w:rsidRPr="001F0252">
        <w:rPr>
          <w:rFonts w:ascii="Times New Roman" w:hAnsi="Times New Roman" w:cs="Times New Roman"/>
          <w:sz w:val="21"/>
          <w:szCs w:val="21"/>
        </w:rPr>
        <w:t>ствующим  законодательством  РФ, в частности в соответствии с Федеральным законом от 05.04.2013 № 44-ФЗ, а также с постановлением Правительства РФ от 30.08.2017 № 1042.</w:t>
      </w:r>
    </w:p>
    <w:p w14:paraId="08E7C099" w14:textId="77777777" w:rsidR="003765B3" w:rsidRPr="001F0252" w:rsidRDefault="003765B3" w:rsidP="00CC59D9">
      <w:pPr>
        <w:pStyle w:val="1CStyle66"/>
        <w:tabs>
          <w:tab w:val="left" w:pos="551"/>
        </w:tabs>
        <w:spacing w:after="0" w:line="240" w:lineRule="auto"/>
        <w:ind w:right="141" w:firstLine="851"/>
        <w:rPr>
          <w:rFonts w:ascii="Times New Roman" w:hAnsi="Times New Roman" w:cs="Times New Roman"/>
          <w:sz w:val="21"/>
          <w:szCs w:val="21"/>
        </w:rPr>
      </w:pPr>
    </w:p>
    <w:p w14:paraId="3DD46D92" w14:textId="77777777" w:rsidR="00FF44D8" w:rsidRPr="001F0252" w:rsidRDefault="00FF44D8" w:rsidP="003765B3">
      <w:pPr>
        <w:pStyle w:val="1CStyle67"/>
        <w:numPr>
          <w:ilvl w:val="0"/>
          <w:numId w:val="2"/>
        </w:numPr>
        <w:spacing w:after="0" w:line="240" w:lineRule="auto"/>
        <w:rPr>
          <w:rFonts w:ascii="Times New Roman" w:hAnsi="Times New Roman" w:cs="Times New Roman"/>
          <w:sz w:val="21"/>
          <w:szCs w:val="21"/>
        </w:rPr>
      </w:pPr>
      <w:r w:rsidRPr="001F0252">
        <w:rPr>
          <w:rFonts w:ascii="Times New Roman" w:hAnsi="Times New Roman" w:cs="Times New Roman"/>
          <w:sz w:val="21"/>
          <w:szCs w:val="21"/>
        </w:rPr>
        <w:lastRenderedPageBreak/>
        <w:t>ДЕЙСТВИЕ КОНТРАКТА И ПОРЯДОК РАЗРЕШЕНИЯ РАЗНОГЛАСИЙ.</w:t>
      </w:r>
    </w:p>
    <w:p w14:paraId="197C5887" w14:textId="77777777" w:rsidR="003765B3" w:rsidRPr="001F0252" w:rsidRDefault="003765B3" w:rsidP="003765B3">
      <w:pPr>
        <w:pStyle w:val="1CStyle67"/>
        <w:spacing w:after="0" w:line="240" w:lineRule="auto"/>
        <w:ind w:left="720"/>
        <w:jc w:val="left"/>
        <w:rPr>
          <w:rFonts w:ascii="Times New Roman" w:hAnsi="Times New Roman" w:cs="Times New Roman"/>
          <w:sz w:val="21"/>
          <w:szCs w:val="21"/>
        </w:rPr>
      </w:pPr>
    </w:p>
    <w:p w14:paraId="525CE864" w14:textId="74262C95" w:rsidR="00FF44D8" w:rsidRPr="001F0252" w:rsidRDefault="00FF44D8" w:rsidP="00EA413D">
      <w:pPr>
        <w:pStyle w:val="1CStyle69"/>
        <w:tabs>
          <w:tab w:val="left" w:pos="551"/>
        </w:tabs>
        <w:spacing w:after="0" w:line="240" w:lineRule="auto"/>
        <w:ind w:right="141" w:firstLine="851"/>
        <w:rPr>
          <w:rFonts w:ascii="Times New Roman" w:hAnsi="Times New Roman" w:cs="Times New Roman"/>
          <w:sz w:val="21"/>
          <w:szCs w:val="21"/>
        </w:rPr>
      </w:pPr>
      <w:r w:rsidRPr="001F0252">
        <w:rPr>
          <w:rFonts w:ascii="Times New Roman" w:hAnsi="Times New Roman" w:cs="Times New Roman"/>
          <w:sz w:val="21"/>
          <w:szCs w:val="21"/>
        </w:rPr>
        <w:t>7.1.</w:t>
      </w:r>
      <w:r w:rsidRPr="001F0252">
        <w:rPr>
          <w:rFonts w:ascii="Times New Roman" w:hAnsi="Times New Roman" w:cs="Times New Roman"/>
          <w:sz w:val="21"/>
          <w:szCs w:val="21"/>
        </w:rPr>
        <w:tab/>
        <w:t>Настоящий  Контракт вступает в силу с момента  подписания его обеими сторонами</w:t>
      </w:r>
      <w:r w:rsidR="000223EE" w:rsidRPr="001F0252">
        <w:rPr>
          <w:rFonts w:ascii="Times New Roman" w:hAnsi="Times New Roman" w:cs="Times New Roman"/>
          <w:sz w:val="21"/>
          <w:szCs w:val="21"/>
        </w:rPr>
        <w:t xml:space="preserve"> </w:t>
      </w:r>
      <w:r w:rsidRPr="001F0252">
        <w:rPr>
          <w:rFonts w:ascii="Times New Roman" w:hAnsi="Times New Roman" w:cs="Times New Roman"/>
          <w:sz w:val="21"/>
          <w:szCs w:val="21"/>
        </w:rPr>
        <w:t>и действует до</w:t>
      </w:r>
      <w:r w:rsidR="000F3614" w:rsidRPr="001F0252">
        <w:rPr>
          <w:rFonts w:ascii="Times New Roman" w:hAnsi="Times New Roman" w:cs="Times New Roman"/>
          <w:sz w:val="21"/>
          <w:szCs w:val="21"/>
        </w:rPr>
        <w:t xml:space="preserve"> 31</w:t>
      </w:r>
      <w:r w:rsidRPr="001F0252">
        <w:rPr>
          <w:rFonts w:ascii="Times New Roman" w:hAnsi="Times New Roman" w:cs="Times New Roman"/>
          <w:sz w:val="21"/>
          <w:szCs w:val="21"/>
        </w:rPr>
        <w:t>.</w:t>
      </w:r>
      <w:r w:rsidR="00CC18D6" w:rsidRPr="001F0252">
        <w:rPr>
          <w:rFonts w:ascii="Times New Roman" w:hAnsi="Times New Roman" w:cs="Times New Roman"/>
          <w:sz w:val="21"/>
          <w:szCs w:val="21"/>
        </w:rPr>
        <w:t>12</w:t>
      </w:r>
      <w:r w:rsidR="000F3614" w:rsidRPr="001F0252">
        <w:rPr>
          <w:rFonts w:ascii="Times New Roman" w:hAnsi="Times New Roman" w:cs="Times New Roman"/>
          <w:sz w:val="21"/>
          <w:szCs w:val="21"/>
        </w:rPr>
        <w:t>.</w:t>
      </w:r>
      <w:r w:rsidR="006E0BAB" w:rsidRPr="001F0252">
        <w:rPr>
          <w:rFonts w:ascii="Times New Roman" w:hAnsi="Times New Roman" w:cs="Times New Roman"/>
          <w:sz w:val="21"/>
          <w:szCs w:val="21"/>
        </w:rPr>
        <w:t>2026</w:t>
      </w:r>
      <w:r w:rsidR="00B62ACD" w:rsidRPr="001F0252">
        <w:rPr>
          <w:rFonts w:ascii="Times New Roman" w:hAnsi="Times New Roman" w:cs="Times New Roman"/>
          <w:sz w:val="21"/>
          <w:szCs w:val="21"/>
        </w:rPr>
        <w:t xml:space="preserve"> </w:t>
      </w:r>
      <w:r w:rsidRPr="001F0252">
        <w:rPr>
          <w:rFonts w:ascii="Times New Roman" w:hAnsi="Times New Roman" w:cs="Times New Roman"/>
          <w:sz w:val="21"/>
          <w:szCs w:val="21"/>
        </w:rPr>
        <w:t>г.</w:t>
      </w:r>
      <w:r w:rsidR="00A445F4" w:rsidRPr="001F0252">
        <w:rPr>
          <w:rFonts w:ascii="Times New Roman" w:hAnsi="Times New Roman" w:cs="Times New Roman"/>
          <w:sz w:val="21"/>
          <w:szCs w:val="21"/>
        </w:rPr>
        <w:t xml:space="preserve"> Истечение срока действия настоящего Контракта не освобождает Стороны от исполнения обязательств, возникших в период его действия, а также от ответственности за нарушение условий Контракта.</w:t>
      </w:r>
    </w:p>
    <w:p w14:paraId="514C2AC1" w14:textId="77777777" w:rsidR="00FF44D8" w:rsidRPr="001F0252" w:rsidRDefault="00FF44D8" w:rsidP="00EA413D">
      <w:pPr>
        <w:pStyle w:val="1CStyle66"/>
        <w:tabs>
          <w:tab w:val="left" w:pos="551"/>
        </w:tabs>
        <w:spacing w:after="0" w:line="240" w:lineRule="auto"/>
        <w:ind w:right="141" w:firstLine="851"/>
        <w:rPr>
          <w:rFonts w:ascii="Times New Roman" w:hAnsi="Times New Roman" w:cs="Times New Roman"/>
          <w:sz w:val="21"/>
          <w:szCs w:val="21"/>
        </w:rPr>
      </w:pPr>
      <w:r w:rsidRPr="001F0252">
        <w:rPr>
          <w:rFonts w:ascii="Times New Roman" w:hAnsi="Times New Roman" w:cs="Times New Roman"/>
          <w:sz w:val="21"/>
          <w:szCs w:val="21"/>
        </w:rPr>
        <w:t>7.2.</w:t>
      </w:r>
      <w:r w:rsidRPr="001F0252">
        <w:rPr>
          <w:rFonts w:ascii="Times New Roman" w:hAnsi="Times New Roman" w:cs="Times New Roman"/>
          <w:sz w:val="21"/>
          <w:szCs w:val="21"/>
        </w:rPr>
        <w:tab/>
        <w:t>После подписания настоящего Контракта все предыдущие переговоры и соглашения, а также переписка по предмету настоящего Контракта теряют силу и считаются недействительными.</w:t>
      </w:r>
    </w:p>
    <w:p w14:paraId="72111390" w14:textId="77777777" w:rsidR="00FF44D8" w:rsidRPr="001F0252" w:rsidRDefault="00FF44D8" w:rsidP="00EA413D">
      <w:pPr>
        <w:pStyle w:val="1CStyle66"/>
        <w:tabs>
          <w:tab w:val="left" w:pos="551"/>
        </w:tabs>
        <w:spacing w:after="0" w:line="240" w:lineRule="auto"/>
        <w:ind w:right="141" w:firstLine="851"/>
        <w:rPr>
          <w:rFonts w:ascii="Times New Roman" w:hAnsi="Times New Roman" w:cs="Times New Roman"/>
          <w:sz w:val="21"/>
          <w:szCs w:val="21"/>
        </w:rPr>
      </w:pPr>
      <w:r w:rsidRPr="001F0252">
        <w:rPr>
          <w:rFonts w:ascii="Times New Roman" w:hAnsi="Times New Roman" w:cs="Times New Roman"/>
          <w:sz w:val="21"/>
          <w:szCs w:val="21"/>
        </w:rPr>
        <w:t>7.3.</w:t>
      </w:r>
      <w:r w:rsidRPr="001F0252">
        <w:rPr>
          <w:rFonts w:ascii="Times New Roman" w:hAnsi="Times New Roman" w:cs="Times New Roman"/>
          <w:sz w:val="21"/>
          <w:szCs w:val="21"/>
        </w:rPr>
        <w:tab/>
        <w:t>Все изменения и дополнения к настоящему Контракту считаются действительными в случае, если они совершены в письменной форме и подписаны лицами, уполномоченными на то сторонами.</w:t>
      </w:r>
    </w:p>
    <w:p w14:paraId="14287945" w14:textId="77777777" w:rsidR="007B28DA" w:rsidRPr="001F0252" w:rsidRDefault="00FF44D8" w:rsidP="00EA413D">
      <w:pPr>
        <w:pStyle w:val="1CStyle66"/>
        <w:tabs>
          <w:tab w:val="left" w:pos="551"/>
        </w:tabs>
        <w:spacing w:after="0" w:line="240" w:lineRule="auto"/>
        <w:ind w:right="141" w:firstLine="851"/>
        <w:rPr>
          <w:rFonts w:ascii="Times New Roman" w:hAnsi="Times New Roman" w:cs="Times New Roman"/>
          <w:sz w:val="21"/>
          <w:szCs w:val="21"/>
        </w:rPr>
      </w:pPr>
      <w:r w:rsidRPr="001F0252">
        <w:rPr>
          <w:rFonts w:ascii="Times New Roman" w:hAnsi="Times New Roman" w:cs="Times New Roman"/>
          <w:sz w:val="21"/>
          <w:szCs w:val="21"/>
        </w:rPr>
        <w:t>7.4.</w:t>
      </w:r>
      <w:r w:rsidRPr="001F0252">
        <w:rPr>
          <w:rFonts w:ascii="Times New Roman" w:hAnsi="Times New Roman" w:cs="Times New Roman"/>
          <w:sz w:val="21"/>
          <w:szCs w:val="21"/>
        </w:rPr>
        <w:tab/>
        <w:t>Настоящий Контракт может быть расторгнут в любое время, в любом месте</w:t>
      </w:r>
      <w:r w:rsidR="00F47833" w:rsidRPr="001F0252">
        <w:rPr>
          <w:rFonts w:ascii="Times New Roman" w:hAnsi="Times New Roman" w:cs="Times New Roman"/>
          <w:sz w:val="21"/>
          <w:szCs w:val="21"/>
        </w:rPr>
        <w:t xml:space="preserve"> и любым способом, предусмотренным действующим законодательством Российской Федерации.</w:t>
      </w:r>
      <w:r w:rsidR="00A445F4" w:rsidRPr="001F0252">
        <w:rPr>
          <w:rFonts w:ascii="Times New Roman" w:hAnsi="Times New Roman" w:cs="Times New Roman"/>
          <w:sz w:val="21"/>
          <w:szCs w:val="21"/>
        </w:rPr>
        <w:t xml:space="preserve"> </w:t>
      </w:r>
    </w:p>
    <w:p w14:paraId="6FC10C94" w14:textId="77777777" w:rsidR="00FF44D8" w:rsidRPr="001F0252" w:rsidRDefault="00FF44D8" w:rsidP="00EA413D">
      <w:pPr>
        <w:pStyle w:val="1CStyle66"/>
        <w:tabs>
          <w:tab w:val="left" w:pos="551"/>
        </w:tabs>
        <w:spacing w:after="0" w:line="240" w:lineRule="auto"/>
        <w:ind w:right="141" w:firstLine="851"/>
        <w:rPr>
          <w:rFonts w:ascii="Times New Roman" w:hAnsi="Times New Roman" w:cs="Times New Roman"/>
          <w:sz w:val="21"/>
          <w:szCs w:val="21"/>
        </w:rPr>
      </w:pPr>
      <w:r w:rsidRPr="001F0252">
        <w:rPr>
          <w:rFonts w:ascii="Times New Roman" w:hAnsi="Times New Roman" w:cs="Times New Roman"/>
          <w:sz w:val="21"/>
          <w:szCs w:val="21"/>
        </w:rPr>
        <w:t>7.5.</w:t>
      </w:r>
      <w:r w:rsidRPr="001F0252">
        <w:rPr>
          <w:rFonts w:ascii="Times New Roman" w:hAnsi="Times New Roman" w:cs="Times New Roman"/>
          <w:sz w:val="21"/>
          <w:szCs w:val="21"/>
        </w:rPr>
        <w:tab/>
        <w:t>При досрочном расторжении Контракта обязательства Сторон прекращаются. Стороны не вправе требовать возвращения того, что было исполнено ими по обязательству до момента расторжения Контракта, если иное не установлено законом или дополнительным соглашением сторон.</w:t>
      </w:r>
    </w:p>
    <w:p w14:paraId="5C0C72AA" w14:textId="77777777" w:rsidR="00FF44D8" w:rsidRPr="001F0252" w:rsidRDefault="00FF44D8" w:rsidP="00EA413D">
      <w:pPr>
        <w:pStyle w:val="1CStyle66"/>
        <w:tabs>
          <w:tab w:val="left" w:pos="551"/>
        </w:tabs>
        <w:spacing w:after="0" w:line="240" w:lineRule="auto"/>
        <w:ind w:right="141" w:firstLine="851"/>
        <w:rPr>
          <w:rFonts w:ascii="Times New Roman" w:hAnsi="Times New Roman" w:cs="Times New Roman"/>
          <w:sz w:val="21"/>
          <w:szCs w:val="21"/>
        </w:rPr>
      </w:pPr>
      <w:r w:rsidRPr="001F0252">
        <w:rPr>
          <w:rFonts w:ascii="Times New Roman" w:hAnsi="Times New Roman" w:cs="Times New Roman"/>
          <w:sz w:val="21"/>
          <w:szCs w:val="21"/>
        </w:rPr>
        <w:t>7.6.</w:t>
      </w:r>
      <w:r w:rsidRPr="001F0252">
        <w:rPr>
          <w:rFonts w:ascii="Times New Roman" w:hAnsi="Times New Roman" w:cs="Times New Roman"/>
          <w:sz w:val="21"/>
          <w:szCs w:val="21"/>
        </w:rPr>
        <w:tab/>
        <w:t>Все вопросы, неурегулированные в настоящем Контракте, решаются в соответствии с действующим</w:t>
      </w:r>
      <w:r w:rsidR="00F47833" w:rsidRPr="001F0252">
        <w:rPr>
          <w:rFonts w:ascii="Times New Roman" w:hAnsi="Times New Roman" w:cs="Times New Roman"/>
          <w:sz w:val="21"/>
          <w:szCs w:val="21"/>
        </w:rPr>
        <w:t xml:space="preserve"> </w:t>
      </w:r>
      <w:r w:rsidRPr="001F0252">
        <w:rPr>
          <w:rFonts w:ascii="Times New Roman" w:hAnsi="Times New Roman" w:cs="Times New Roman"/>
          <w:sz w:val="21"/>
          <w:szCs w:val="21"/>
        </w:rPr>
        <w:t>законодательством Российской Федерации.</w:t>
      </w:r>
    </w:p>
    <w:p w14:paraId="6497C8FC" w14:textId="77777777" w:rsidR="00FF44D8" w:rsidRPr="001F0252" w:rsidRDefault="00FF44D8" w:rsidP="00EA413D">
      <w:pPr>
        <w:pStyle w:val="1CStyle66"/>
        <w:tabs>
          <w:tab w:val="left" w:pos="551"/>
        </w:tabs>
        <w:spacing w:after="0" w:line="240" w:lineRule="auto"/>
        <w:ind w:right="141" w:firstLine="851"/>
        <w:rPr>
          <w:rFonts w:ascii="Times New Roman" w:hAnsi="Times New Roman" w:cs="Times New Roman"/>
          <w:sz w:val="21"/>
          <w:szCs w:val="21"/>
        </w:rPr>
      </w:pPr>
      <w:r w:rsidRPr="001F0252">
        <w:rPr>
          <w:rFonts w:ascii="Times New Roman" w:hAnsi="Times New Roman" w:cs="Times New Roman"/>
          <w:sz w:val="21"/>
          <w:szCs w:val="21"/>
        </w:rPr>
        <w:t>7.7.</w:t>
      </w:r>
      <w:r w:rsidRPr="001F0252">
        <w:rPr>
          <w:rFonts w:ascii="Times New Roman" w:hAnsi="Times New Roman" w:cs="Times New Roman"/>
          <w:sz w:val="21"/>
          <w:szCs w:val="21"/>
        </w:rPr>
        <w:tab/>
        <w:t>Все споры и разногласия, возникшие по настоящему Контракту или в связи с ним, подлежат рассмотрению в Арбитражном суде Санкт-Петербурга и Ленинградской области.</w:t>
      </w:r>
    </w:p>
    <w:p w14:paraId="2E065499" w14:textId="77777777" w:rsidR="00FF44D8" w:rsidRPr="001F0252" w:rsidRDefault="00FF44D8" w:rsidP="00EA413D">
      <w:pPr>
        <w:pStyle w:val="1CStyle71"/>
        <w:tabs>
          <w:tab w:val="left" w:pos="551"/>
        </w:tabs>
        <w:spacing w:after="0" w:line="240" w:lineRule="auto"/>
        <w:ind w:right="141" w:firstLine="851"/>
        <w:jc w:val="both"/>
        <w:rPr>
          <w:rFonts w:ascii="Times New Roman" w:hAnsi="Times New Roman" w:cs="Times New Roman"/>
          <w:sz w:val="21"/>
          <w:szCs w:val="21"/>
        </w:rPr>
      </w:pPr>
      <w:r w:rsidRPr="001F0252">
        <w:rPr>
          <w:rFonts w:ascii="Times New Roman" w:hAnsi="Times New Roman" w:cs="Times New Roman"/>
          <w:sz w:val="21"/>
          <w:szCs w:val="21"/>
        </w:rPr>
        <w:t>7.8.</w:t>
      </w:r>
      <w:r w:rsidRPr="001F0252">
        <w:rPr>
          <w:rFonts w:ascii="Times New Roman" w:hAnsi="Times New Roman" w:cs="Times New Roman"/>
          <w:sz w:val="21"/>
          <w:szCs w:val="21"/>
        </w:rPr>
        <w:tab/>
        <w:t>Настоящий Контракт подписан в двух экземплярах, имеющих одинаковую юридическую силу по одному экземпляру для каждой из сторон.</w:t>
      </w:r>
    </w:p>
    <w:p w14:paraId="43E83E62" w14:textId="77777777" w:rsidR="00E446A3" w:rsidRPr="001F0252" w:rsidRDefault="00E446A3" w:rsidP="00F50071">
      <w:pPr>
        <w:pStyle w:val="1CStyle72"/>
        <w:spacing w:after="0" w:line="240" w:lineRule="auto"/>
        <w:rPr>
          <w:rFonts w:ascii="Times New Roman" w:hAnsi="Times New Roman" w:cs="Times New Roman"/>
          <w:sz w:val="21"/>
          <w:szCs w:val="21"/>
        </w:rPr>
      </w:pPr>
    </w:p>
    <w:p w14:paraId="7C3D45D4" w14:textId="5AA22E22" w:rsidR="001F0252" w:rsidRPr="001F0252" w:rsidRDefault="00444902" w:rsidP="001F0252">
      <w:pPr>
        <w:pStyle w:val="1CStyle72"/>
        <w:spacing w:after="0" w:line="240" w:lineRule="auto"/>
        <w:rPr>
          <w:rFonts w:ascii="Times New Roman" w:hAnsi="Times New Roman" w:cs="Times New Roman"/>
          <w:sz w:val="21"/>
          <w:szCs w:val="21"/>
        </w:rPr>
      </w:pPr>
      <w:r w:rsidRPr="001F0252">
        <w:rPr>
          <w:rFonts w:ascii="Times New Roman" w:hAnsi="Times New Roman" w:cs="Times New Roman"/>
          <w:sz w:val="21"/>
          <w:szCs w:val="21"/>
        </w:rPr>
        <w:t>8</w:t>
      </w:r>
      <w:r w:rsidR="00FF44D8" w:rsidRPr="001F0252">
        <w:rPr>
          <w:rFonts w:ascii="Times New Roman" w:hAnsi="Times New Roman" w:cs="Times New Roman"/>
          <w:sz w:val="21"/>
          <w:szCs w:val="21"/>
        </w:rPr>
        <w:t>. РЕКВИЗИТЫ СТОРОН.</w:t>
      </w:r>
    </w:p>
    <w:tbl>
      <w:tblPr>
        <w:tblpPr w:leftFromText="180" w:rightFromText="180" w:vertAnchor="text" w:horzAnchor="margin" w:tblpY="430"/>
        <w:tblW w:w="4888" w:type="pct"/>
        <w:tblLook w:val="01E0" w:firstRow="1" w:lastRow="1" w:firstColumn="1" w:lastColumn="1" w:noHBand="0" w:noVBand="0"/>
      </w:tblPr>
      <w:tblGrid>
        <w:gridCol w:w="5085"/>
        <w:gridCol w:w="5147"/>
      </w:tblGrid>
      <w:tr w:rsidR="001F0252" w:rsidRPr="001F0252" w14:paraId="4C665ECE" w14:textId="77777777" w:rsidTr="00957A11">
        <w:trPr>
          <w:trHeight w:val="288"/>
        </w:trPr>
        <w:tc>
          <w:tcPr>
            <w:tcW w:w="2485" w:type="pct"/>
          </w:tcPr>
          <w:p w14:paraId="55ACBEC4" w14:textId="77777777" w:rsidR="001F0252" w:rsidRPr="001F0252" w:rsidRDefault="001F0252" w:rsidP="00957A11">
            <w:pPr>
              <w:widowControl w:val="0"/>
              <w:suppressAutoHyphens/>
              <w:contextualSpacing/>
              <w:jc w:val="both"/>
              <w:rPr>
                <w:rFonts w:ascii="Times New Roman" w:hAnsi="Times New Roman" w:cs="Times New Roman"/>
                <w:b/>
                <w:sz w:val="21"/>
                <w:szCs w:val="21"/>
              </w:rPr>
            </w:pPr>
            <w:r w:rsidRPr="001F0252">
              <w:rPr>
                <w:rFonts w:ascii="Times New Roman" w:hAnsi="Times New Roman" w:cs="Times New Roman"/>
                <w:b/>
                <w:sz w:val="21"/>
                <w:szCs w:val="21"/>
              </w:rPr>
              <w:t>Заказчик:</w:t>
            </w:r>
          </w:p>
        </w:tc>
        <w:tc>
          <w:tcPr>
            <w:tcW w:w="2515" w:type="pct"/>
          </w:tcPr>
          <w:p w14:paraId="5F1F3CA5" w14:textId="77777777" w:rsidR="001F0252" w:rsidRPr="001F0252" w:rsidRDefault="001F0252" w:rsidP="00957A11">
            <w:pPr>
              <w:widowControl w:val="0"/>
              <w:suppressAutoHyphens/>
              <w:ind w:firstLine="57"/>
              <w:contextualSpacing/>
              <w:jc w:val="both"/>
              <w:rPr>
                <w:rFonts w:ascii="Times New Roman" w:hAnsi="Times New Roman" w:cs="Times New Roman"/>
                <w:b/>
                <w:sz w:val="21"/>
                <w:szCs w:val="21"/>
              </w:rPr>
            </w:pPr>
            <w:r w:rsidRPr="001F0252">
              <w:rPr>
                <w:rFonts w:ascii="Times New Roman" w:hAnsi="Times New Roman" w:cs="Times New Roman"/>
                <w:b/>
                <w:sz w:val="21"/>
                <w:szCs w:val="21"/>
              </w:rPr>
              <w:t>Исполнитель:</w:t>
            </w:r>
          </w:p>
        </w:tc>
      </w:tr>
      <w:tr w:rsidR="001F0252" w:rsidRPr="001F0252" w14:paraId="0B8A6BAB" w14:textId="77777777" w:rsidTr="00957A11">
        <w:tc>
          <w:tcPr>
            <w:tcW w:w="2485" w:type="pct"/>
          </w:tcPr>
          <w:p w14:paraId="2B0CE373" w14:textId="77777777" w:rsidR="001F0252" w:rsidRPr="001F0252" w:rsidRDefault="001F0252" w:rsidP="001F0252">
            <w:pPr>
              <w:widowControl w:val="0"/>
              <w:suppressAutoHyphens/>
              <w:contextualSpacing/>
              <w:jc w:val="both"/>
              <w:rPr>
                <w:rFonts w:ascii="Times New Roman" w:eastAsia="ヒラギノ角ゴ Pro W3" w:hAnsi="Times New Roman" w:cs="Times New Roman"/>
                <w:kern w:val="1"/>
                <w:sz w:val="21"/>
                <w:szCs w:val="21"/>
                <w:lang w:eastAsia="hi-IN" w:bidi="hi-IN"/>
              </w:rPr>
            </w:pPr>
            <w:r w:rsidRPr="001F0252">
              <w:rPr>
                <w:rFonts w:ascii="Times New Roman" w:eastAsia="ヒラギノ角ゴ Pro W3" w:hAnsi="Times New Roman" w:cs="Times New Roman"/>
                <w:kern w:val="1"/>
                <w:sz w:val="21"/>
                <w:szCs w:val="21"/>
                <w:lang w:eastAsia="hi-IN" w:bidi="hi-IN"/>
              </w:rPr>
              <w:t xml:space="preserve">Государственное бюджетное дошкольное образовательное учреждение детский сад № 47 Приморского района Санкт-Петербурга </w:t>
            </w:r>
          </w:p>
          <w:p w14:paraId="287E8A25" w14:textId="77777777" w:rsidR="001F0252" w:rsidRPr="001F0252" w:rsidRDefault="001F0252" w:rsidP="001F0252">
            <w:pPr>
              <w:widowControl w:val="0"/>
              <w:suppressAutoHyphens/>
              <w:contextualSpacing/>
              <w:jc w:val="both"/>
              <w:rPr>
                <w:rFonts w:ascii="Times New Roman" w:eastAsia="ヒラギノ角ゴ Pro W3" w:hAnsi="Times New Roman" w:cs="Times New Roman"/>
                <w:kern w:val="1"/>
                <w:sz w:val="21"/>
                <w:szCs w:val="21"/>
                <w:lang w:eastAsia="hi-IN" w:bidi="hi-IN"/>
              </w:rPr>
            </w:pPr>
            <w:r w:rsidRPr="001F0252">
              <w:rPr>
                <w:rFonts w:ascii="Times New Roman" w:eastAsia="ヒラギノ角ゴ Pro W3" w:hAnsi="Times New Roman" w:cs="Times New Roman"/>
                <w:kern w:val="1"/>
                <w:sz w:val="21"/>
                <w:szCs w:val="21"/>
                <w:lang w:eastAsia="hi-IN" w:bidi="hi-IN"/>
              </w:rPr>
              <w:t>Адрес: 197350, г. Санкт-Петербург, ул. Глухарская д.33, к.2, литера А</w:t>
            </w:r>
          </w:p>
          <w:p w14:paraId="19867F57" w14:textId="4BCD2F55" w:rsidR="001F0252" w:rsidRPr="001F0252" w:rsidRDefault="001F0252" w:rsidP="001F0252">
            <w:pPr>
              <w:widowControl w:val="0"/>
              <w:suppressAutoHyphens/>
              <w:contextualSpacing/>
              <w:jc w:val="both"/>
              <w:rPr>
                <w:rFonts w:ascii="Times New Roman" w:eastAsia="ヒラギノ角ゴ Pro W3" w:hAnsi="Times New Roman" w:cs="Times New Roman"/>
                <w:kern w:val="1"/>
                <w:sz w:val="21"/>
                <w:szCs w:val="21"/>
                <w:lang w:eastAsia="hi-IN" w:bidi="hi-IN"/>
              </w:rPr>
            </w:pPr>
            <w:r w:rsidRPr="001F0252">
              <w:rPr>
                <w:rFonts w:ascii="Times New Roman" w:eastAsia="ヒラギノ角ゴ Pro W3" w:hAnsi="Times New Roman" w:cs="Times New Roman"/>
                <w:kern w:val="1"/>
                <w:sz w:val="21"/>
                <w:szCs w:val="21"/>
                <w:lang w:eastAsia="hi-IN" w:bidi="hi-IN"/>
              </w:rPr>
              <w:t>Телефон: +7 (812) 246-97-</w:t>
            </w:r>
            <w:r w:rsidR="00E62D34">
              <w:rPr>
                <w:rFonts w:ascii="Times New Roman" w:eastAsia="ヒラギノ角ゴ Pro W3" w:hAnsi="Times New Roman" w:cs="Times New Roman"/>
                <w:kern w:val="1"/>
                <w:sz w:val="21"/>
                <w:szCs w:val="21"/>
                <w:lang w:eastAsia="hi-IN" w:bidi="hi-IN"/>
              </w:rPr>
              <w:t>46</w:t>
            </w:r>
          </w:p>
          <w:p w14:paraId="57CFF489" w14:textId="77777777" w:rsidR="001F0252" w:rsidRPr="001F0252" w:rsidRDefault="001F0252" w:rsidP="001F0252">
            <w:pPr>
              <w:widowControl w:val="0"/>
              <w:suppressAutoHyphens/>
              <w:contextualSpacing/>
              <w:jc w:val="both"/>
              <w:rPr>
                <w:rFonts w:ascii="Times New Roman" w:eastAsia="ヒラギノ角ゴ Pro W3" w:hAnsi="Times New Roman" w:cs="Times New Roman"/>
                <w:kern w:val="1"/>
                <w:sz w:val="21"/>
                <w:szCs w:val="21"/>
                <w:lang w:eastAsia="hi-IN" w:bidi="hi-IN"/>
              </w:rPr>
            </w:pPr>
            <w:r w:rsidRPr="001F0252">
              <w:rPr>
                <w:rFonts w:ascii="Times New Roman" w:eastAsia="ヒラギノ角ゴ Pro W3" w:hAnsi="Times New Roman" w:cs="Times New Roman"/>
                <w:kern w:val="1"/>
                <w:sz w:val="21"/>
                <w:szCs w:val="21"/>
                <w:lang w:eastAsia="hi-IN" w:bidi="hi-IN"/>
              </w:rPr>
              <w:t>Адрес электронной почты:</w:t>
            </w:r>
          </w:p>
          <w:p w14:paraId="5FE513FE" w14:textId="77777777" w:rsidR="001F0252" w:rsidRPr="001F0252" w:rsidRDefault="001F0252" w:rsidP="001F0252">
            <w:pPr>
              <w:widowControl w:val="0"/>
              <w:suppressAutoHyphens/>
              <w:contextualSpacing/>
              <w:jc w:val="both"/>
              <w:rPr>
                <w:rFonts w:ascii="Times New Roman" w:eastAsia="ヒラギノ角ゴ Pro W3" w:hAnsi="Times New Roman" w:cs="Times New Roman"/>
                <w:kern w:val="1"/>
                <w:sz w:val="21"/>
                <w:szCs w:val="21"/>
                <w:lang w:eastAsia="hi-IN" w:bidi="hi-IN"/>
              </w:rPr>
            </w:pPr>
            <w:r w:rsidRPr="001F0252">
              <w:rPr>
                <w:rFonts w:ascii="Times New Roman" w:eastAsia="ヒラギノ角ゴ Pro W3" w:hAnsi="Times New Roman" w:cs="Times New Roman"/>
                <w:kern w:val="1"/>
                <w:sz w:val="21"/>
                <w:szCs w:val="21"/>
                <w:lang w:eastAsia="hi-IN" w:bidi="hi-IN"/>
              </w:rPr>
              <w:t>primdou47@yandex.ru</w:t>
            </w:r>
          </w:p>
          <w:p w14:paraId="723CEA83" w14:textId="77777777" w:rsidR="001F0252" w:rsidRPr="001F0252" w:rsidRDefault="001F0252" w:rsidP="001F0252">
            <w:pPr>
              <w:widowControl w:val="0"/>
              <w:suppressAutoHyphens/>
              <w:contextualSpacing/>
              <w:jc w:val="both"/>
              <w:rPr>
                <w:rFonts w:ascii="Times New Roman" w:eastAsia="ヒラギノ角ゴ Pro W3" w:hAnsi="Times New Roman" w:cs="Times New Roman"/>
                <w:kern w:val="1"/>
                <w:sz w:val="21"/>
                <w:szCs w:val="21"/>
                <w:lang w:eastAsia="hi-IN" w:bidi="hi-IN"/>
              </w:rPr>
            </w:pPr>
            <w:r w:rsidRPr="001F0252">
              <w:rPr>
                <w:rFonts w:ascii="Times New Roman" w:eastAsia="ヒラギノ角ゴ Pro W3" w:hAnsi="Times New Roman" w:cs="Times New Roman"/>
                <w:kern w:val="1"/>
                <w:sz w:val="21"/>
                <w:szCs w:val="21"/>
                <w:lang w:eastAsia="hi-IN" w:bidi="hi-IN"/>
              </w:rPr>
              <w:t>ИНН 7814810286, КПП 781401001,</w:t>
            </w:r>
          </w:p>
          <w:p w14:paraId="25FD8B5E" w14:textId="77777777" w:rsidR="001F0252" w:rsidRPr="001F0252" w:rsidRDefault="001F0252" w:rsidP="001F0252">
            <w:pPr>
              <w:widowControl w:val="0"/>
              <w:suppressAutoHyphens/>
              <w:contextualSpacing/>
              <w:jc w:val="both"/>
              <w:rPr>
                <w:rFonts w:ascii="Times New Roman" w:eastAsia="ヒラギノ角ゴ Pro W3" w:hAnsi="Times New Roman" w:cs="Times New Roman"/>
                <w:kern w:val="1"/>
                <w:sz w:val="21"/>
                <w:szCs w:val="21"/>
                <w:lang w:eastAsia="hi-IN" w:bidi="hi-IN"/>
              </w:rPr>
            </w:pPr>
            <w:r w:rsidRPr="001F0252">
              <w:rPr>
                <w:rFonts w:ascii="Times New Roman" w:eastAsia="ヒラギノ角ゴ Pro W3" w:hAnsi="Times New Roman" w:cs="Times New Roman"/>
                <w:kern w:val="1"/>
                <w:sz w:val="21"/>
                <w:szCs w:val="21"/>
                <w:lang w:eastAsia="hi-IN" w:bidi="hi-IN"/>
              </w:rPr>
              <w:t>р/с. 03224643400000007200</w:t>
            </w:r>
          </w:p>
          <w:p w14:paraId="0AD85EA8" w14:textId="77777777" w:rsidR="001F0252" w:rsidRPr="001F0252" w:rsidRDefault="001F0252" w:rsidP="001F0252">
            <w:pPr>
              <w:widowControl w:val="0"/>
              <w:suppressAutoHyphens/>
              <w:contextualSpacing/>
              <w:jc w:val="both"/>
              <w:rPr>
                <w:rFonts w:ascii="Times New Roman" w:eastAsia="ヒラギノ角ゴ Pro W3" w:hAnsi="Times New Roman" w:cs="Times New Roman"/>
                <w:kern w:val="1"/>
                <w:sz w:val="21"/>
                <w:szCs w:val="21"/>
                <w:lang w:eastAsia="hi-IN" w:bidi="hi-IN"/>
              </w:rPr>
            </w:pPr>
            <w:r w:rsidRPr="001F0252">
              <w:rPr>
                <w:rFonts w:ascii="Times New Roman" w:eastAsia="ヒラギノ角ゴ Pro W3" w:hAnsi="Times New Roman" w:cs="Times New Roman"/>
                <w:kern w:val="1"/>
                <w:sz w:val="21"/>
                <w:szCs w:val="21"/>
                <w:lang w:eastAsia="hi-IN" w:bidi="hi-IN"/>
              </w:rPr>
              <w:t>ОГРН 1227800084071</w:t>
            </w:r>
          </w:p>
          <w:p w14:paraId="29B40DC7" w14:textId="77777777" w:rsidR="001F0252" w:rsidRPr="001F0252" w:rsidRDefault="001F0252" w:rsidP="001F0252">
            <w:pPr>
              <w:widowControl w:val="0"/>
              <w:suppressAutoHyphens/>
              <w:contextualSpacing/>
              <w:jc w:val="both"/>
              <w:rPr>
                <w:rFonts w:ascii="Times New Roman" w:eastAsia="ヒラギノ角ゴ Pro W3" w:hAnsi="Times New Roman" w:cs="Times New Roman"/>
                <w:kern w:val="1"/>
                <w:sz w:val="21"/>
                <w:szCs w:val="21"/>
                <w:lang w:eastAsia="hi-IN" w:bidi="hi-IN"/>
              </w:rPr>
            </w:pPr>
            <w:r w:rsidRPr="001F0252">
              <w:rPr>
                <w:rFonts w:ascii="Times New Roman" w:eastAsia="ヒラギノ角ゴ Pro W3" w:hAnsi="Times New Roman" w:cs="Times New Roman"/>
                <w:kern w:val="1"/>
                <w:sz w:val="21"/>
                <w:szCs w:val="21"/>
                <w:lang w:eastAsia="hi-IN" w:bidi="hi-IN"/>
              </w:rPr>
              <w:t xml:space="preserve">ОКЦ № 1 СЗГУ Банка России//УФК по </w:t>
            </w:r>
            <w:proofErr w:type="spellStart"/>
            <w:r w:rsidRPr="001F0252">
              <w:rPr>
                <w:rFonts w:ascii="Times New Roman" w:eastAsia="ヒラギノ角ゴ Pro W3" w:hAnsi="Times New Roman" w:cs="Times New Roman"/>
                <w:kern w:val="1"/>
                <w:sz w:val="21"/>
                <w:szCs w:val="21"/>
                <w:lang w:eastAsia="hi-IN" w:bidi="hi-IN"/>
              </w:rPr>
              <w:t>г.Санкт</w:t>
            </w:r>
            <w:proofErr w:type="spellEnd"/>
            <w:r w:rsidRPr="001F0252">
              <w:rPr>
                <w:rFonts w:ascii="Times New Roman" w:eastAsia="ヒラギノ角ゴ Pro W3" w:hAnsi="Times New Roman" w:cs="Times New Roman"/>
                <w:kern w:val="1"/>
                <w:sz w:val="21"/>
                <w:szCs w:val="21"/>
                <w:lang w:eastAsia="hi-IN" w:bidi="hi-IN"/>
              </w:rPr>
              <w:t>-Петербургу, г Санкт-Петербург</w:t>
            </w:r>
          </w:p>
          <w:p w14:paraId="7B814E5A" w14:textId="77777777" w:rsidR="001F0252" w:rsidRPr="001F0252" w:rsidRDefault="001F0252" w:rsidP="001F0252">
            <w:pPr>
              <w:widowControl w:val="0"/>
              <w:suppressAutoHyphens/>
              <w:contextualSpacing/>
              <w:jc w:val="both"/>
              <w:rPr>
                <w:rFonts w:ascii="Times New Roman" w:eastAsia="ヒラギノ角ゴ Pro W3" w:hAnsi="Times New Roman" w:cs="Times New Roman"/>
                <w:kern w:val="1"/>
                <w:sz w:val="21"/>
                <w:szCs w:val="21"/>
                <w:lang w:eastAsia="hi-IN" w:bidi="hi-IN"/>
              </w:rPr>
            </w:pPr>
          </w:p>
          <w:p w14:paraId="2AA7C257" w14:textId="77777777" w:rsidR="001F0252" w:rsidRPr="001F0252" w:rsidRDefault="001F0252" w:rsidP="001F0252">
            <w:pPr>
              <w:widowControl w:val="0"/>
              <w:suppressAutoHyphens/>
              <w:contextualSpacing/>
              <w:jc w:val="both"/>
              <w:rPr>
                <w:rFonts w:ascii="Times New Roman" w:eastAsia="ヒラギノ角ゴ Pro W3" w:hAnsi="Times New Roman" w:cs="Times New Roman"/>
                <w:kern w:val="1"/>
                <w:sz w:val="21"/>
                <w:szCs w:val="21"/>
                <w:lang w:eastAsia="hi-IN" w:bidi="hi-IN"/>
              </w:rPr>
            </w:pPr>
            <w:r w:rsidRPr="001F0252">
              <w:rPr>
                <w:rFonts w:ascii="Times New Roman" w:eastAsia="ヒラギノ角ゴ Pro W3" w:hAnsi="Times New Roman" w:cs="Times New Roman"/>
                <w:kern w:val="1"/>
                <w:sz w:val="21"/>
                <w:szCs w:val="21"/>
                <w:lang w:eastAsia="hi-IN" w:bidi="hi-IN"/>
              </w:rPr>
              <w:t xml:space="preserve">к/с 40102810945370000005 </w:t>
            </w:r>
          </w:p>
          <w:p w14:paraId="00D74FF6" w14:textId="77777777" w:rsidR="001F0252" w:rsidRPr="001F0252" w:rsidRDefault="001F0252" w:rsidP="001F0252">
            <w:pPr>
              <w:widowControl w:val="0"/>
              <w:suppressAutoHyphens/>
              <w:contextualSpacing/>
              <w:jc w:val="both"/>
              <w:rPr>
                <w:rFonts w:ascii="Times New Roman" w:eastAsia="ヒラギノ角ゴ Pro W3" w:hAnsi="Times New Roman" w:cs="Times New Roman"/>
                <w:kern w:val="1"/>
                <w:sz w:val="21"/>
                <w:szCs w:val="21"/>
                <w:lang w:eastAsia="hi-IN" w:bidi="hi-IN"/>
              </w:rPr>
            </w:pPr>
            <w:r w:rsidRPr="001F0252">
              <w:rPr>
                <w:rFonts w:ascii="Times New Roman" w:eastAsia="ヒラギノ角ゴ Pro W3" w:hAnsi="Times New Roman" w:cs="Times New Roman"/>
                <w:kern w:val="1"/>
                <w:sz w:val="21"/>
                <w:szCs w:val="21"/>
                <w:lang w:eastAsia="hi-IN" w:bidi="hi-IN"/>
              </w:rPr>
              <w:t>БИК 014030106</w:t>
            </w:r>
          </w:p>
          <w:p w14:paraId="5F23475D" w14:textId="77777777" w:rsidR="001F0252" w:rsidRPr="001F0252" w:rsidRDefault="001F0252" w:rsidP="001F0252">
            <w:pPr>
              <w:widowControl w:val="0"/>
              <w:suppressAutoHyphens/>
              <w:contextualSpacing/>
              <w:jc w:val="both"/>
              <w:rPr>
                <w:rFonts w:ascii="Times New Roman" w:eastAsia="ヒラギノ角ゴ Pro W3" w:hAnsi="Times New Roman" w:cs="Times New Roman"/>
                <w:kern w:val="1"/>
                <w:sz w:val="21"/>
                <w:szCs w:val="21"/>
                <w:lang w:eastAsia="hi-IN" w:bidi="hi-IN"/>
              </w:rPr>
            </w:pPr>
            <w:r w:rsidRPr="001F0252">
              <w:rPr>
                <w:rFonts w:ascii="Times New Roman" w:eastAsia="ヒラギノ角ゴ Pro W3" w:hAnsi="Times New Roman" w:cs="Times New Roman"/>
                <w:kern w:val="1"/>
                <w:sz w:val="21"/>
                <w:szCs w:val="21"/>
                <w:lang w:eastAsia="hi-IN" w:bidi="hi-IN"/>
              </w:rPr>
              <w:t>л/</w:t>
            </w:r>
            <w:proofErr w:type="spellStart"/>
            <w:r w:rsidRPr="001F0252">
              <w:rPr>
                <w:rFonts w:ascii="Times New Roman" w:eastAsia="ヒラギノ角ゴ Pro W3" w:hAnsi="Times New Roman" w:cs="Times New Roman"/>
                <w:kern w:val="1"/>
                <w:sz w:val="21"/>
                <w:szCs w:val="21"/>
                <w:lang w:eastAsia="hi-IN" w:bidi="hi-IN"/>
              </w:rPr>
              <w:t>сч</w:t>
            </w:r>
            <w:proofErr w:type="spellEnd"/>
            <w:r w:rsidRPr="001F0252">
              <w:rPr>
                <w:rFonts w:ascii="Times New Roman" w:eastAsia="ヒラギノ角ゴ Pro W3" w:hAnsi="Times New Roman" w:cs="Times New Roman"/>
                <w:kern w:val="1"/>
                <w:sz w:val="21"/>
                <w:szCs w:val="21"/>
                <w:lang w:eastAsia="hi-IN" w:bidi="hi-IN"/>
              </w:rPr>
              <w:t xml:space="preserve">. 0641203 в Комитете финансов </w:t>
            </w:r>
          </w:p>
          <w:p w14:paraId="6775A110" w14:textId="77777777" w:rsidR="001F0252" w:rsidRPr="001F0252" w:rsidRDefault="001F0252" w:rsidP="001F0252">
            <w:pPr>
              <w:widowControl w:val="0"/>
              <w:suppressAutoHyphens/>
              <w:contextualSpacing/>
              <w:jc w:val="both"/>
              <w:rPr>
                <w:rFonts w:ascii="Times New Roman" w:eastAsia="ヒラギノ角ゴ Pro W3" w:hAnsi="Times New Roman" w:cs="Times New Roman"/>
                <w:kern w:val="1"/>
                <w:sz w:val="21"/>
                <w:szCs w:val="21"/>
                <w:lang w:eastAsia="hi-IN" w:bidi="hi-IN"/>
              </w:rPr>
            </w:pPr>
            <w:r w:rsidRPr="001F0252">
              <w:rPr>
                <w:rFonts w:ascii="Times New Roman" w:eastAsia="ヒラギノ角ゴ Pro W3" w:hAnsi="Times New Roman" w:cs="Times New Roman"/>
                <w:kern w:val="1"/>
                <w:sz w:val="21"/>
                <w:szCs w:val="21"/>
                <w:lang w:eastAsia="hi-IN" w:bidi="hi-IN"/>
              </w:rPr>
              <w:t xml:space="preserve">Санкт-Петербурга                                                   </w:t>
            </w:r>
          </w:p>
          <w:p w14:paraId="3F10D9B7" w14:textId="09189A68" w:rsidR="001F0252" w:rsidRPr="001F0252" w:rsidRDefault="001F0252" w:rsidP="00957A11">
            <w:pPr>
              <w:keepNext/>
              <w:keepLines/>
              <w:contextualSpacing/>
              <w:jc w:val="both"/>
              <w:rPr>
                <w:rFonts w:ascii="Times New Roman" w:eastAsia="ヒラギノ角ゴ Pro W3" w:hAnsi="Times New Roman" w:cs="Times New Roman"/>
                <w:kern w:val="1"/>
                <w:sz w:val="21"/>
                <w:szCs w:val="21"/>
                <w:lang w:eastAsia="hi-IN" w:bidi="hi-IN"/>
              </w:rPr>
            </w:pPr>
            <w:r w:rsidRPr="001F0252">
              <w:rPr>
                <w:rFonts w:ascii="Times New Roman" w:eastAsia="ヒラギノ角ゴ Pro W3" w:hAnsi="Times New Roman" w:cs="Times New Roman"/>
                <w:kern w:val="1"/>
                <w:sz w:val="21"/>
                <w:szCs w:val="21"/>
                <w:lang w:eastAsia="hi-IN" w:bidi="hi-IN"/>
              </w:rPr>
              <w:t>Заведующий</w:t>
            </w:r>
          </w:p>
          <w:p w14:paraId="047D1B66" w14:textId="77777777" w:rsidR="001F0252" w:rsidRPr="001F0252" w:rsidRDefault="001F0252" w:rsidP="00957A11">
            <w:pPr>
              <w:keepNext/>
              <w:keepLines/>
              <w:contextualSpacing/>
              <w:jc w:val="both"/>
              <w:rPr>
                <w:rFonts w:ascii="Times New Roman" w:hAnsi="Times New Roman" w:cs="Times New Roman"/>
                <w:sz w:val="21"/>
                <w:szCs w:val="21"/>
              </w:rPr>
            </w:pPr>
          </w:p>
          <w:p w14:paraId="4E90CA55" w14:textId="77777777" w:rsidR="001F0252" w:rsidRPr="001F0252" w:rsidRDefault="001F0252" w:rsidP="00957A11">
            <w:pPr>
              <w:keepNext/>
              <w:keepLines/>
              <w:contextualSpacing/>
              <w:jc w:val="both"/>
              <w:rPr>
                <w:rFonts w:ascii="Times New Roman" w:hAnsi="Times New Roman" w:cs="Times New Roman"/>
                <w:sz w:val="21"/>
                <w:szCs w:val="21"/>
              </w:rPr>
            </w:pPr>
          </w:p>
          <w:p w14:paraId="23AEF426" w14:textId="5E484B93" w:rsidR="001F0252" w:rsidRPr="001F0252" w:rsidRDefault="001F0252" w:rsidP="00957A11">
            <w:pPr>
              <w:widowControl w:val="0"/>
              <w:suppressAutoHyphens/>
              <w:contextualSpacing/>
              <w:jc w:val="both"/>
              <w:rPr>
                <w:rFonts w:ascii="Times New Roman" w:hAnsi="Times New Roman" w:cs="Times New Roman"/>
                <w:sz w:val="21"/>
                <w:szCs w:val="21"/>
              </w:rPr>
            </w:pPr>
            <w:r w:rsidRPr="001F0252">
              <w:rPr>
                <w:rFonts w:ascii="Times New Roman" w:hAnsi="Times New Roman" w:cs="Times New Roman"/>
                <w:sz w:val="21"/>
                <w:szCs w:val="21"/>
              </w:rPr>
              <w:t>_________________________ Викторова О. В.</w:t>
            </w:r>
          </w:p>
          <w:p w14:paraId="1160BAD4" w14:textId="37D43B9B" w:rsidR="001F0252" w:rsidRPr="001F0252" w:rsidRDefault="001F0252" w:rsidP="00957A11">
            <w:pPr>
              <w:widowControl w:val="0"/>
              <w:suppressAutoHyphens/>
              <w:contextualSpacing/>
              <w:jc w:val="both"/>
              <w:rPr>
                <w:rFonts w:ascii="Times New Roman" w:hAnsi="Times New Roman" w:cs="Times New Roman"/>
                <w:sz w:val="21"/>
                <w:szCs w:val="21"/>
              </w:rPr>
            </w:pPr>
            <w:r w:rsidRPr="001F0252">
              <w:rPr>
                <w:rFonts w:ascii="Times New Roman" w:hAnsi="Times New Roman" w:cs="Times New Roman"/>
                <w:sz w:val="21"/>
                <w:szCs w:val="21"/>
              </w:rPr>
              <w:t>.(Подписано ЭЦП</w:t>
            </w:r>
            <w:r>
              <w:rPr>
                <w:rFonts w:ascii="Times New Roman" w:hAnsi="Times New Roman" w:cs="Times New Roman"/>
                <w:sz w:val="21"/>
                <w:szCs w:val="21"/>
              </w:rPr>
              <w:t>)</w:t>
            </w:r>
          </w:p>
        </w:tc>
        <w:tc>
          <w:tcPr>
            <w:tcW w:w="2515" w:type="pct"/>
          </w:tcPr>
          <w:p w14:paraId="7DE66A56" w14:textId="77777777" w:rsidR="001F0252" w:rsidRPr="001F0252" w:rsidRDefault="001F0252" w:rsidP="00B159A0">
            <w:pPr>
              <w:widowControl w:val="0"/>
              <w:suppressAutoHyphens/>
              <w:contextualSpacing/>
              <w:jc w:val="both"/>
              <w:rPr>
                <w:rFonts w:ascii="Times New Roman" w:hAnsi="Times New Roman" w:cs="Times New Roman"/>
                <w:sz w:val="21"/>
                <w:szCs w:val="21"/>
              </w:rPr>
            </w:pPr>
          </w:p>
        </w:tc>
      </w:tr>
    </w:tbl>
    <w:p w14:paraId="43BD42EC" w14:textId="77777777" w:rsidR="00FF44D8" w:rsidRDefault="00FF44D8">
      <w:pPr>
        <w:pStyle w:val="1CStyle74"/>
        <w:tabs>
          <w:tab w:val="left" w:pos="5357"/>
        </w:tabs>
        <w:jc w:val="left"/>
        <w:rPr>
          <w:rFonts w:ascii="Times New Roman" w:hAnsi="Times New Roman" w:cs="Times New Roman"/>
          <w:sz w:val="21"/>
          <w:szCs w:val="21"/>
        </w:rPr>
      </w:pPr>
    </w:p>
    <w:p w14:paraId="78F2838F" w14:textId="77777777" w:rsidR="00E62D34" w:rsidRPr="00E62D34" w:rsidRDefault="00E62D34" w:rsidP="00E62D34"/>
    <w:p w14:paraId="52056F89" w14:textId="77777777" w:rsidR="00E62D34" w:rsidRPr="00E62D34" w:rsidRDefault="00E62D34" w:rsidP="00E62D34">
      <w:pPr>
        <w:widowControl w:val="0"/>
        <w:suppressAutoHyphens/>
        <w:contextualSpacing/>
        <w:jc w:val="both"/>
        <w:rPr>
          <w:rFonts w:ascii="Times New Roman" w:eastAsia="ヒラギノ角ゴ Pro W3" w:hAnsi="Times New Roman" w:cs="Times New Roman"/>
          <w:kern w:val="1"/>
          <w:sz w:val="21"/>
          <w:szCs w:val="21"/>
          <w:lang w:eastAsia="hi-IN" w:bidi="hi-IN"/>
        </w:rPr>
      </w:pPr>
    </w:p>
    <w:p w14:paraId="2340C919" w14:textId="730CA64F" w:rsidR="00E62D34" w:rsidRPr="00E62D34" w:rsidRDefault="00E62D34" w:rsidP="00E62D34">
      <w:pPr>
        <w:widowControl w:val="0"/>
        <w:suppressAutoHyphens/>
        <w:contextualSpacing/>
        <w:jc w:val="both"/>
        <w:rPr>
          <w:rFonts w:ascii="Times New Roman" w:eastAsia="ヒラギノ角ゴ Pro W3" w:hAnsi="Times New Roman" w:cs="Times New Roman"/>
          <w:kern w:val="1"/>
          <w:sz w:val="21"/>
          <w:szCs w:val="21"/>
          <w:lang w:eastAsia="hi-IN" w:bidi="hi-IN"/>
        </w:rPr>
      </w:pPr>
      <w:r w:rsidRPr="00E62D34">
        <w:rPr>
          <w:rFonts w:ascii="Times New Roman" w:eastAsia="ヒラギノ角ゴ Pro W3" w:hAnsi="Times New Roman" w:cs="Times New Roman"/>
          <w:kern w:val="1"/>
          <w:sz w:val="21"/>
          <w:szCs w:val="21"/>
          <w:lang w:eastAsia="hi-IN" w:bidi="hi-IN"/>
        </w:rPr>
        <w:t>Контракт распечатан из личного кабинета электронного магазина АИСГЗ и подписан ЭЦП руководителя</w:t>
      </w:r>
    </w:p>
    <w:p w14:paraId="5D89353F" w14:textId="77777777" w:rsidR="00E62D34" w:rsidRPr="00E62D34" w:rsidRDefault="00E62D34" w:rsidP="00E62D34"/>
    <w:p w14:paraId="08C5D3FF" w14:textId="77777777" w:rsidR="00E62D34" w:rsidRPr="00E62D34" w:rsidRDefault="00E62D34" w:rsidP="00E62D34"/>
    <w:p w14:paraId="69011039" w14:textId="77777777" w:rsidR="00E62D34" w:rsidRPr="00E62D34" w:rsidRDefault="00E62D34" w:rsidP="00E62D34"/>
    <w:p w14:paraId="2755166E" w14:textId="77777777" w:rsidR="00E62D34" w:rsidRPr="00E62D34" w:rsidRDefault="00E62D34" w:rsidP="00E62D34"/>
    <w:sectPr w:rsidR="00E62D34" w:rsidRPr="00E62D34" w:rsidSect="009C1E2F">
      <w:pgSz w:w="11906" w:h="16838"/>
      <w:pgMar w:top="284" w:right="720" w:bottom="426"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altName w:val="Times New Roman PS"/>
    <w:panose1 w:val="02020603050405020304"/>
    <w:charset w:val="CC"/>
    <w:family w:val="roman"/>
    <w:pitch w:val="variable"/>
    <w:sig w:usb0="E0002EFF" w:usb1="C000785B" w:usb2="00000009" w:usb3="00000000" w:csb0="000001FF" w:csb1="00000000"/>
  </w:font>
  <w:font w:name="Calibri">
    <w:altName w:val="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Segoe UI">
    <w:panose1 w:val="020B0502040204020203"/>
    <w:charset w:val="CC"/>
    <w:family w:val="swiss"/>
    <w:pitch w:val="variable"/>
    <w:sig w:usb0="E4002EFF" w:usb1="C000E47F" w:usb2="00000009" w:usb3="00000000" w:csb0="000001FF" w:csb1="00000000"/>
  </w:font>
  <w:font w:name="Courier New">
    <w:panose1 w:val="02070309020205020404"/>
    <w:charset w:val="CC"/>
    <w:family w:val="modern"/>
    <w:pitch w:val="fixed"/>
    <w:sig w:usb0="E0002EFF" w:usb1="C0007843" w:usb2="00000009" w:usb3="00000000" w:csb0="000001FF" w:csb1="00000000"/>
  </w:font>
  <w:font w:name="ヒラギノ角ゴ Pro W3">
    <w:altName w:val="Arial Unicode MS"/>
    <w:charset w:val="00"/>
    <w:family w:val="roman"/>
    <w:pitch w:val="default"/>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C8C362F"/>
    <w:multiLevelType w:val="multilevel"/>
    <w:tmpl w:val="DC08CC8E"/>
    <w:lvl w:ilvl="0">
      <w:start w:val="3"/>
      <w:numFmt w:val="decimal"/>
      <w:lvlText w:val="%1."/>
      <w:lvlJc w:val="left"/>
      <w:pPr>
        <w:ind w:left="720" w:hanging="360"/>
      </w:pPr>
      <w:rPr>
        <w:rFonts w:hint="default"/>
      </w:rPr>
    </w:lvl>
    <w:lvl w:ilvl="1">
      <w:start w:val="1"/>
      <w:numFmt w:val="decimal"/>
      <w:isLgl/>
      <w:lvlText w:val="%1.%2."/>
      <w:lvlJc w:val="left"/>
      <w:pPr>
        <w:ind w:left="1406" w:hanging="555"/>
      </w:pPr>
      <w:rPr>
        <w:rFonts w:hint="default"/>
      </w:rPr>
    </w:lvl>
    <w:lvl w:ilvl="2">
      <w:start w:val="1"/>
      <w:numFmt w:val="decimal"/>
      <w:isLgl/>
      <w:lvlText w:val="%1.%2.%3."/>
      <w:lvlJc w:val="left"/>
      <w:pPr>
        <w:ind w:left="2062" w:hanging="720"/>
      </w:pPr>
      <w:rPr>
        <w:rFonts w:hint="default"/>
      </w:rPr>
    </w:lvl>
    <w:lvl w:ilvl="3">
      <w:start w:val="1"/>
      <w:numFmt w:val="decimal"/>
      <w:isLgl/>
      <w:lvlText w:val="%1.%2.%3.%4."/>
      <w:lvlJc w:val="left"/>
      <w:pPr>
        <w:ind w:left="2553" w:hanging="720"/>
      </w:pPr>
      <w:rPr>
        <w:rFonts w:hint="default"/>
      </w:rPr>
    </w:lvl>
    <w:lvl w:ilvl="4">
      <w:start w:val="1"/>
      <w:numFmt w:val="decimal"/>
      <w:isLgl/>
      <w:lvlText w:val="%1.%2.%3.%4.%5."/>
      <w:lvlJc w:val="left"/>
      <w:pPr>
        <w:ind w:left="3404" w:hanging="1080"/>
      </w:pPr>
      <w:rPr>
        <w:rFonts w:hint="default"/>
      </w:rPr>
    </w:lvl>
    <w:lvl w:ilvl="5">
      <w:start w:val="1"/>
      <w:numFmt w:val="decimal"/>
      <w:isLgl/>
      <w:lvlText w:val="%1.%2.%3.%4.%5.%6."/>
      <w:lvlJc w:val="left"/>
      <w:pPr>
        <w:ind w:left="3895" w:hanging="1080"/>
      </w:pPr>
      <w:rPr>
        <w:rFonts w:hint="default"/>
      </w:rPr>
    </w:lvl>
    <w:lvl w:ilvl="6">
      <w:start w:val="1"/>
      <w:numFmt w:val="decimal"/>
      <w:isLgl/>
      <w:lvlText w:val="%1.%2.%3.%4.%5.%6.%7."/>
      <w:lvlJc w:val="left"/>
      <w:pPr>
        <w:ind w:left="4746" w:hanging="1440"/>
      </w:pPr>
      <w:rPr>
        <w:rFonts w:hint="default"/>
      </w:rPr>
    </w:lvl>
    <w:lvl w:ilvl="7">
      <w:start w:val="1"/>
      <w:numFmt w:val="decimal"/>
      <w:isLgl/>
      <w:lvlText w:val="%1.%2.%3.%4.%5.%6.%7.%8."/>
      <w:lvlJc w:val="left"/>
      <w:pPr>
        <w:ind w:left="5237" w:hanging="1440"/>
      </w:pPr>
      <w:rPr>
        <w:rFonts w:hint="default"/>
      </w:rPr>
    </w:lvl>
    <w:lvl w:ilvl="8">
      <w:start w:val="1"/>
      <w:numFmt w:val="decimal"/>
      <w:isLgl/>
      <w:lvlText w:val="%1.%2.%3.%4.%5.%6.%7.%8.%9."/>
      <w:lvlJc w:val="left"/>
      <w:pPr>
        <w:ind w:left="6088" w:hanging="1800"/>
      </w:pPr>
      <w:rPr>
        <w:rFonts w:hint="default"/>
      </w:rPr>
    </w:lvl>
  </w:abstractNum>
  <w:abstractNum w:abstractNumId="1" w15:restartNumberingAfterBreak="0">
    <w:nsid w:val="556C5471"/>
    <w:multiLevelType w:val="hybridMultilevel"/>
    <w:tmpl w:val="3398C90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16cid:durableId="1564441441">
    <w:abstractNumId w:val="1"/>
  </w:num>
  <w:num w:numId="2" w16cid:durableId="44226865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08"/>
  <w:drawingGridHorizontalSpacing w:val="110"/>
  <w:displayHorizontalDrawingGridEvery w:val="2"/>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lt;БанкПолучателя&gt;" w:val="в банке Северо-Западное ГУ Банка России г. Санкт-Петербург"/>
    <w:docVar w:name="&lt;БанкПоставщика&gt;" w:val="в банке ФИЛИАЛ &quot;САНКТ-ПЕТЕРБУРГСКИЙ&quot; АО &quot;АЛЬФА-БАНК&quot;"/>
    <w:docVar w:name="&lt;БИКПолучателя&gt;" w:val=" "/>
    <w:docVar w:name="&lt;БИКПоставщика&gt;" w:val="БИК 044030786"/>
    <w:docVar w:name="&lt;Год&gt;" w:val="2017"/>
    <w:docVar w:name="&lt;День&gt;" w:val="10"/>
    <w:docVar w:name="&lt;ДоговорЗаключенВЛице&gt;" w:val="генерального директора Угулава Ирины Бенсионовны"/>
    <w:docVar w:name="&lt;ДолжностьРуководителяКонтрагента&gt;" w:val="Заведующий"/>
    <w:docVar w:name="&lt;ДолжностьРуководителяПоставщика&gt;" w:val="Генеральный директор"/>
    <w:docVar w:name="&lt;ИНН_КПП_Получателя&gt;" w:val="ИНН 7814046744, КПП 781401001"/>
    <w:docVar w:name="&lt;ИНН_КПП_Поставщика&gt;" w:val="ИНН 7804182071, КПП 780401001"/>
    <w:docVar w:name="&lt;КоррСчетПолучателя&gt;" w:val=" "/>
    <w:docVar w:name="&lt;КоррСчетПоставщика&gt;" w:val="к/с 30101810600000000786"/>
    <w:docVar w:name="&lt;ЛицСчетПолучателя&gt;" w:val="л/с 0641128 в Комитете финансов Санкт-Петербурга"/>
    <w:docVar w:name="&lt;Месяц&gt;" w:val="февраля"/>
    <w:docVar w:name="&lt;НомерДоговора&gt;" w:val=" 770"/>
    <w:docVar w:name="&lt;НомерСчетаПолучателя&gt;" w:val=" "/>
    <w:docVar w:name="&lt;НомерСчетаПоставщика&gt;" w:val="р/с 40703810932130000011"/>
    <w:docVar w:name="&lt;ОснованиеДоговора&gt;" w:val="Устава"/>
    <w:docVar w:name="&lt;ПредставлениеПолучателя&gt;" w:val="Государственное бюджетное дошкольное образовательное учреждение детский сад № 46 компенсирующего вида Приморского района Санкт-Петербурга"/>
    <w:docVar w:name="&lt;ПредставлениеПоставщика&gt;" w:val="Частное образовательное учреждение дополнительного профессионального образования &quot;Учебный центр &quot;ПРОГРЕСС&quot;(ЧОУ ДПО &quot;Учебный центр &quot;ПРОГРЕСС&quot;)"/>
    <w:docVar w:name="&lt;СуммаВсего&gt;" w:val="9 600,00 руб"/>
    <w:docVar w:name="&lt;СуммаКПрописи&gt;" w:val="Девять тысяч шестьсот рублей 00 копеек"/>
    <w:docVar w:name="&lt;ТекстВЛице&gt;" w:val="заведующейго Калининой Г.А."/>
    <w:docVar w:name="&lt;ТелефоныПолучателя&gt;" w:val="тел./факс: 492-36-12"/>
    <w:docVar w:name="&lt;ТелефоныПоставщика&gt;" w:val="тел./факс: +7 (812) 380-04-17, факс: +7 (812) 380-04-19"/>
    <w:docVar w:name="&lt;ФактическийАдресПолучателя&gt;" w:val="Факт./почт. адрес: 197342, г. Санкт-Петербург, Ланское шоссе, д. 31, литер А"/>
    <w:docVar w:name="&lt;ФактическийАдресПоставщика&gt;" w:val="Факт. адрес: 194044, Санкт-Петербург г, Комиссара Смирнова ул, дом № 15, оф.402,428,403"/>
    <w:docVar w:name="&lt;ФИОРуководителяКонтрагента&gt;" w:val="/Калинина Г.А./"/>
    <w:docVar w:name="&lt;ФИОРуководителяПоставщика&gt;" w:val="/Угулава И.Б./"/>
    <w:docVar w:name="&lt;ЮридическийАдресПолучателя&gt;" w:val="Юр. адрес: 197342, г. Санкт-Петербург, Ланское шоссе, д. 31, литер А"/>
    <w:docVar w:name="&lt;ЮридическийАдресПоставщика&gt;" w:val="Юр./почт. адрес: 195197, Санкт-Петербург г, Минеральная ул, дом № 13 лит К"/>
  </w:docVars>
  <w:rsids>
    <w:rsidRoot w:val="00BD5EC5"/>
    <w:rsid w:val="00007FFE"/>
    <w:rsid w:val="0001414E"/>
    <w:rsid w:val="00021A9C"/>
    <w:rsid w:val="000223EE"/>
    <w:rsid w:val="00025CA5"/>
    <w:rsid w:val="00027A59"/>
    <w:rsid w:val="00031DC0"/>
    <w:rsid w:val="00035E32"/>
    <w:rsid w:val="00043D3C"/>
    <w:rsid w:val="00045106"/>
    <w:rsid w:val="00055A61"/>
    <w:rsid w:val="00057918"/>
    <w:rsid w:val="00070AC2"/>
    <w:rsid w:val="00071817"/>
    <w:rsid w:val="00073DA4"/>
    <w:rsid w:val="00076578"/>
    <w:rsid w:val="0008319E"/>
    <w:rsid w:val="0008656E"/>
    <w:rsid w:val="000A1C6F"/>
    <w:rsid w:val="000A55BC"/>
    <w:rsid w:val="000A5F8D"/>
    <w:rsid w:val="000B02A4"/>
    <w:rsid w:val="000B5AED"/>
    <w:rsid w:val="000B6120"/>
    <w:rsid w:val="000C6E7E"/>
    <w:rsid w:val="000D31D8"/>
    <w:rsid w:val="000D3A80"/>
    <w:rsid w:val="000D7D44"/>
    <w:rsid w:val="000E0A63"/>
    <w:rsid w:val="000E39FC"/>
    <w:rsid w:val="000F0D96"/>
    <w:rsid w:val="000F1AD3"/>
    <w:rsid w:val="000F2639"/>
    <w:rsid w:val="000F3614"/>
    <w:rsid w:val="001000E5"/>
    <w:rsid w:val="00107303"/>
    <w:rsid w:val="001125DA"/>
    <w:rsid w:val="00114EF4"/>
    <w:rsid w:val="001237D6"/>
    <w:rsid w:val="00126C2E"/>
    <w:rsid w:val="00127555"/>
    <w:rsid w:val="00137EA2"/>
    <w:rsid w:val="00142100"/>
    <w:rsid w:val="0015000A"/>
    <w:rsid w:val="00162275"/>
    <w:rsid w:val="00165A88"/>
    <w:rsid w:val="00170F68"/>
    <w:rsid w:val="00173A27"/>
    <w:rsid w:val="00174D54"/>
    <w:rsid w:val="00184800"/>
    <w:rsid w:val="0019271E"/>
    <w:rsid w:val="001A4C8E"/>
    <w:rsid w:val="001A5527"/>
    <w:rsid w:val="001B2992"/>
    <w:rsid w:val="001B77AB"/>
    <w:rsid w:val="001C0EAA"/>
    <w:rsid w:val="001C728B"/>
    <w:rsid w:val="001D644F"/>
    <w:rsid w:val="001E2B5C"/>
    <w:rsid w:val="001F0252"/>
    <w:rsid w:val="001F1AAB"/>
    <w:rsid w:val="001F1FF5"/>
    <w:rsid w:val="001F5FF7"/>
    <w:rsid w:val="00200D58"/>
    <w:rsid w:val="00202D11"/>
    <w:rsid w:val="0020392E"/>
    <w:rsid w:val="002065CA"/>
    <w:rsid w:val="002130ED"/>
    <w:rsid w:val="0021330D"/>
    <w:rsid w:val="00223A07"/>
    <w:rsid w:val="002318BB"/>
    <w:rsid w:val="00237205"/>
    <w:rsid w:val="0024297D"/>
    <w:rsid w:val="002544D0"/>
    <w:rsid w:val="00256A6D"/>
    <w:rsid w:val="002622C3"/>
    <w:rsid w:val="00262E3B"/>
    <w:rsid w:val="00271A80"/>
    <w:rsid w:val="002750DB"/>
    <w:rsid w:val="00290C08"/>
    <w:rsid w:val="00291151"/>
    <w:rsid w:val="002938C1"/>
    <w:rsid w:val="0029516E"/>
    <w:rsid w:val="002A0091"/>
    <w:rsid w:val="002A5AF2"/>
    <w:rsid w:val="002A72DA"/>
    <w:rsid w:val="002A75E8"/>
    <w:rsid w:val="002B1FD5"/>
    <w:rsid w:val="002B6A2E"/>
    <w:rsid w:val="002B72B9"/>
    <w:rsid w:val="002B77C2"/>
    <w:rsid w:val="002C5794"/>
    <w:rsid w:val="002D0A1C"/>
    <w:rsid w:val="002D0BCE"/>
    <w:rsid w:val="002E102C"/>
    <w:rsid w:val="002E1844"/>
    <w:rsid w:val="002E400E"/>
    <w:rsid w:val="002E490B"/>
    <w:rsid w:val="002E63E6"/>
    <w:rsid w:val="003046EE"/>
    <w:rsid w:val="00306C3E"/>
    <w:rsid w:val="0031121B"/>
    <w:rsid w:val="0032131A"/>
    <w:rsid w:val="003219DF"/>
    <w:rsid w:val="00330400"/>
    <w:rsid w:val="00335518"/>
    <w:rsid w:val="003412FA"/>
    <w:rsid w:val="00341629"/>
    <w:rsid w:val="00342D1A"/>
    <w:rsid w:val="00346899"/>
    <w:rsid w:val="00346AA6"/>
    <w:rsid w:val="00347C28"/>
    <w:rsid w:val="00351A61"/>
    <w:rsid w:val="00370483"/>
    <w:rsid w:val="003765B3"/>
    <w:rsid w:val="003773A1"/>
    <w:rsid w:val="00391FBD"/>
    <w:rsid w:val="003A6128"/>
    <w:rsid w:val="003B0A64"/>
    <w:rsid w:val="003B507B"/>
    <w:rsid w:val="003B7E59"/>
    <w:rsid w:val="003D34F3"/>
    <w:rsid w:val="003D7382"/>
    <w:rsid w:val="003D7483"/>
    <w:rsid w:val="003E26B3"/>
    <w:rsid w:val="003F20CE"/>
    <w:rsid w:val="003F21D0"/>
    <w:rsid w:val="0042020C"/>
    <w:rsid w:val="00437BC1"/>
    <w:rsid w:val="00440140"/>
    <w:rsid w:val="00442368"/>
    <w:rsid w:val="00444902"/>
    <w:rsid w:val="00447CD9"/>
    <w:rsid w:val="00453929"/>
    <w:rsid w:val="00462B57"/>
    <w:rsid w:val="00462DC8"/>
    <w:rsid w:val="0046628D"/>
    <w:rsid w:val="00477A0F"/>
    <w:rsid w:val="0048287D"/>
    <w:rsid w:val="00484D83"/>
    <w:rsid w:val="00496DD5"/>
    <w:rsid w:val="004A1F42"/>
    <w:rsid w:val="004A5B2E"/>
    <w:rsid w:val="004C2FAA"/>
    <w:rsid w:val="004D5866"/>
    <w:rsid w:val="004E0719"/>
    <w:rsid w:val="004E2863"/>
    <w:rsid w:val="004E696A"/>
    <w:rsid w:val="004E6DBC"/>
    <w:rsid w:val="004E73B0"/>
    <w:rsid w:val="004F3645"/>
    <w:rsid w:val="004F6F23"/>
    <w:rsid w:val="005020C8"/>
    <w:rsid w:val="00510623"/>
    <w:rsid w:val="00515CEC"/>
    <w:rsid w:val="00517F07"/>
    <w:rsid w:val="00526508"/>
    <w:rsid w:val="00527DDF"/>
    <w:rsid w:val="00531B1C"/>
    <w:rsid w:val="00533745"/>
    <w:rsid w:val="005356FF"/>
    <w:rsid w:val="00536E3F"/>
    <w:rsid w:val="00552233"/>
    <w:rsid w:val="00552681"/>
    <w:rsid w:val="00563627"/>
    <w:rsid w:val="00573D52"/>
    <w:rsid w:val="005769F9"/>
    <w:rsid w:val="00584A73"/>
    <w:rsid w:val="005A0E84"/>
    <w:rsid w:val="005A6F34"/>
    <w:rsid w:val="005B223A"/>
    <w:rsid w:val="005C42EC"/>
    <w:rsid w:val="005C6E35"/>
    <w:rsid w:val="005C7CC2"/>
    <w:rsid w:val="005D2914"/>
    <w:rsid w:val="005D3CB2"/>
    <w:rsid w:val="005D5EBF"/>
    <w:rsid w:val="005E102A"/>
    <w:rsid w:val="0062365C"/>
    <w:rsid w:val="006258C9"/>
    <w:rsid w:val="006420C8"/>
    <w:rsid w:val="00644D55"/>
    <w:rsid w:val="00650C05"/>
    <w:rsid w:val="00652712"/>
    <w:rsid w:val="00661458"/>
    <w:rsid w:val="006823BE"/>
    <w:rsid w:val="006931F5"/>
    <w:rsid w:val="006945ED"/>
    <w:rsid w:val="006B1B59"/>
    <w:rsid w:val="006D1E68"/>
    <w:rsid w:val="006D5B7E"/>
    <w:rsid w:val="006E0BAB"/>
    <w:rsid w:val="006E459D"/>
    <w:rsid w:val="006F7B07"/>
    <w:rsid w:val="007012BD"/>
    <w:rsid w:val="007042FE"/>
    <w:rsid w:val="007066A4"/>
    <w:rsid w:val="00711B94"/>
    <w:rsid w:val="007127D1"/>
    <w:rsid w:val="00717A04"/>
    <w:rsid w:val="00721127"/>
    <w:rsid w:val="0072247B"/>
    <w:rsid w:val="007301B7"/>
    <w:rsid w:val="00732F88"/>
    <w:rsid w:val="007331EB"/>
    <w:rsid w:val="007356A5"/>
    <w:rsid w:val="007418D1"/>
    <w:rsid w:val="00746B09"/>
    <w:rsid w:val="0075573B"/>
    <w:rsid w:val="007558CE"/>
    <w:rsid w:val="00761C19"/>
    <w:rsid w:val="0077151B"/>
    <w:rsid w:val="00772623"/>
    <w:rsid w:val="0078115C"/>
    <w:rsid w:val="00787159"/>
    <w:rsid w:val="00794EE4"/>
    <w:rsid w:val="00797397"/>
    <w:rsid w:val="007A2E83"/>
    <w:rsid w:val="007B1946"/>
    <w:rsid w:val="007B28DA"/>
    <w:rsid w:val="007B38E4"/>
    <w:rsid w:val="007B4CB4"/>
    <w:rsid w:val="007B715C"/>
    <w:rsid w:val="007C5C3A"/>
    <w:rsid w:val="007C6A46"/>
    <w:rsid w:val="007E2A09"/>
    <w:rsid w:val="007F031E"/>
    <w:rsid w:val="007F63D6"/>
    <w:rsid w:val="007F6DFD"/>
    <w:rsid w:val="0080032A"/>
    <w:rsid w:val="008020C8"/>
    <w:rsid w:val="008035D5"/>
    <w:rsid w:val="00817B30"/>
    <w:rsid w:val="00820B7D"/>
    <w:rsid w:val="00822547"/>
    <w:rsid w:val="00822744"/>
    <w:rsid w:val="0082551C"/>
    <w:rsid w:val="00827DD8"/>
    <w:rsid w:val="00830184"/>
    <w:rsid w:val="00830C18"/>
    <w:rsid w:val="00840A6F"/>
    <w:rsid w:val="0084331A"/>
    <w:rsid w:val="00850D13"/>
    <w:rsid w:val="008526BF"/>
    <w:rsid w:val="00853CE0"/>
    <w:rsid w:val="00872415"/>
    <w:rsid w:val="00874F4C"/>
    <w:rsid w:val="00880B98"/>
    <w:rsid w:val="00881886"/>
    <w:rsid w:val="008828C3"/>
    <w:rsid w:val="008909E9"/>
    <w:rsid w:val="008958F7"/>
    <w:rsid w:val="00896748"/>
    <w:rsid w:val="008A063C"/>
    <w:rsid w:val="008B4563"/>
    <w:rsid w:val="008C58B4"/>
    <w:rsid w:val="008C6DF1"/>
    <w:rsid w:val="008D5F61"/>
    <w:rsid w:val="008D630A"/>
    <w:rsid w:val="008D742A"/>
    <w:rsid w:val="008E6845"/>
    <w:rsid w:val="008E68C9"/>
    <w:rsid w:val="009008E3"/>
    <w:rsid w:val="00907711"/>
    <w:rsid w:val="009129CC"/>
    <w:rsid w:val="00914824"/>
    <w:rsid w:val="0093093B"/>
    <w:rsid w:val="00931B07"/>
    <w:rsid w:val="00934319"/>
    <w:rsid w:val="00936E9B"/>
    <w:rsid w:val="009374F0"/>
    <w:rsid w:val="00941B17"/>
    <w:rsid w:val="00947CDB"/>
    <w:rsid w:val="009625BD"/>
    <w:rsid w:val="00963B6A"/>
    <w:rsid w:val="00964A5C"/>
    <w:rsid w:val="00965FD4"/>
    <w:rsid w:val="00975811"/>
    <w:rsid w:val="00976B51"/>
    <w:rsid w:val="00980085"/>
    <w:rsid w:val="00983528"/>
    <w:rsid w:val="00983E7A"/>
    <w:rsid w:val="00990E4C"/>
    <w:rsid w:val="00991B35"/>
    <w:rsid w:val="009925E0"/>
    <w:rsid w:val="0099275A"/>
    <w:rsid w:val="00994B54"/>
    <w:rsid w:val="009954E9"/>
    <w:rsid w:val="009979D5"/>
    <w:rsid w:val="009A0D47"/>
    <w:rsid w:val="009A2B99"/>
    <w:rsid w:val="009A5EF6"/>
    <w:rsid w:val="009B0619"/>
    <w:rsid w:val="009B085D"/>
    <w:rsid w:val="009B78F7"/>
    <w:rsid w:val="009B7FDF"/>
    <w:rsid w:val="009C1E2F"/>
    <w:rsid w:val="009C4336"/>
    <w:rsid w:val="009C48DD"/>
    <w:rsid w:val="009D43FC"/>
    <w:rsid w:val="009D47A7"/>
    <w:rsid w:val="009D5F9C"/>
    <w:rsid w:val="009D6DD4"/>
    <w:rsid w:val="009D7929"/>
    <w:rsid w:val="009E0CC3"/>
    <w:rsid w:val="009E1A24"/>
    <w:rsid w:val="009F4584"/>
    <w:rsid w:val="009F4D06"/>
    <w:rsid w:val="009F5455"/>
    <w:rsid w:val="00A02807"/>
    <w:rsid w:val="00A14E27"/>
    <w:rsid w:val="00A156CD"/>
    <w:rsid w:val="00A22CB3"/>
    <w:rsid w:val="00A35905"/>
    <w:rsid w:val="00A408FD"/>
    <w:rsid w:val="00A412A2"/>
    <w:rsid w:val="00A437B8"/>
    <w:rsid w:val="00A437DA"/>
    <w:rsid w:val="00A445F4"/>
    <w:rsid w:val="00A448C4"/>
    <w:rsid w:val="00A54368"/>
    <w:rsid w:val="00A56F3C"/>
    <w:rsid w:val="00A6368F"/>
    <w:rsid w:val="00A8027B"/>
    <w:rsid w:val="00A87CBA"/>
    <w:rsid w:val="00AA324D"/>
    <w:rsid w:val="00AA471A"/>
    <w:rsid w:val="00AB1257"/>
    <w:rsid w:val="00AB237A"/>
    <w:rsid w:val="00AB4A99"/>
    <w:rsid w:val="00AC06A0"/>
    <w:rsid w:val="00AC2101"/>
    <w:rsid w:val="00AD27AE"/>
    <w:rsid w:val="00AD4DB2"/>
    <w:rsid w:val="00AD4DFF"/>
    <w:rsid w:val="00AD72EF"/>
    <w:rsid w:val="00AE20EC"/>
    <w:rsid w:val="00AF2D46"/>
    <w:rsid w:val="00AF747C"/>
    <w:rsid w:val="00B06B07"/>
    <w:rsid w:val="00B133C3"/>
    <w:rsid w:val="00B142CF"/>
    <w:rsid w:val="00B159A0"/>
    <w:rsid w:val="00B16F42"/>
    <w:rsid w:val="00B2314F"/>
    <w:rsid w:val="00B269E4"/>
    <w:rsid w:val="00B26F20"/>
    <w:rsid w:val="00B4102C"/>
    <w:rsid w:val="00B44C26"/>
    <w:rsid w:val="00B51318"/>
    <w:rsid w:val="00B62ACD"/>
    <w:rsid w:val="00B6340B"/>
    <w:rsid w:val="00B6449E"/>
    <w:rsid w:val="00B7257E"/>
    <w:rsid w:val="00B7348F"/>
    <w:rsid w:val="00B73CFA"/>
    <w:rsid w:val="00B90471"/>
    <w:rsid w:val="00B93AFA"/>
    <w:rsid w:val="00BA5EA2"/>
    <w:rsid w:val="00BA6AD4"/>
    <w:rsid w:val="00BB2A9C"/>
    <w:rsid w:val="00BB3544"/>
    <w:rsid w:val="00BC1E3A"/>
    <w:rsid w:val="00BD2050"/>
    <w:rsid w:val="00BD5EC5"/>
    <w:rsid w:val="00BD6D7B"/>
    <w:rsid w:val="00BD7921"/>
    <w:rsid w:val="00BE6F8A"/>
    <w:rsid w:val="00BF48AC"/>
    <w:rsid w:val="00BF4EFB"/>
    <w:rsid w:val="00C0728B"/>
    <w:rsid w:val="00C07837"/>
    <w:rsid w:val="00C11484"/>
    <w:rsid w:val="00C145CB"/>
    <w:rsid w:val="00C150D0"/>
    <w:rsid w:val="00C45E7E"/>
    <w:rsid w:val="00C46DBD"/>
    <w:rsid w:val="00C50372"/>
    <w:rsid w:val="00C52575"/>
    <w:rsid w:val="00C63639"/>
    <w:rsid w:val="00C64215"/>
    <w:rsid w:val="00C6575A"/>
    <w:rsid w:val="00C65DC1"/>
    <w:rsid w:val="00C6657E"/>
    <w:rsid w:val="00C66C6E"/>
    <w:rsid w:val="00C67875"/>
    <w:rsid w:val="00C726A3"/>
    <w:rsid w:val="00C75000"/>
    <w:rsid w:val="00C77325"/>
    <w:rsid w:val="00C837BC"/>
    <w:rsid w:val="00C931AF"/>
    <w:rsid w:val="00C9473D"/>
    <w:rsid w:val="00CA2DD7"/>
    <w:rsid w:val="00CA721F"/>
    <w:rsid w:val="00CB0045"/>
    <w:rsid w:val="00CB4A05"/>
    <w:rsid w:val="00CC18D6"/>
    <w:rsid w:val="00CC2F33"/>
    <w:rsid w:val="00CC59D9"/>
    <w:rsid w:val="00CE2384"/>
    <w:rsid w:val="00CE7968"/>
    <w:rsid w:val="00CF0919"/>
    <w:rsid w:val="00CF1D83"/>
    <w:rsid w:val="00D042C9"/>
    <w:rsid w:val="00D14E44"/>
    <w:rsid w:val="00D169A0"/>
    <w:rsid w:val="00D21B9C"/>
    <w:rsid w:val="00D23D19"/>
    <w:rsid w:val="00D40E53"/>
    <w:rsid w:val="00D47300"/>
    <w:rsid w:val="00D478D5"/>
    <w:rsid w:val="00D563D6"/>
    <w:rsid w:val="00D57DD2"/>
    <w:rsid w:val="00D65636"/>
    <w:rsid w:val="00D66070"/>
    <w:rsid w:val="00D710C0"/>
    <w:rsid w:val="00D716BF"/>
    <w:rsid w:val="00D815CB"/>
    <w:rsid w:val="00D91130"/>
    <w:rsid w:val="00D9250B"/>
    <w:rsid w:val="00DA4FF6"/>
    <w:rsid w:val="00DA508E"/>
    <w:rsid w:val="00DA6A64"/>
    <w:rsid w:val="00DA7FD9"/>
    <w:rsid w:val="00DC0BE4"/>
    <w:rsid w:val="00DC34D1"/>
    <w:rsid w:val="00DC5CC9"/>
    <w:rsid w:val="00DC7CD9"/>
    <w:rsid w:val="00DD03BC"/>
    <w:rsid w:val="00DD7FD0"/>
    <w:rsid w:val="00DE41E8"/>
    <w:rsid w:val="00DF24CA"/>
    <w:rsid w:val="00DF2DFB"/>
    <w:rsid w:val="00DF4B80"/>
    <w:rsid w:val="00DF6BD2"/>
    <w:rsid w:val="00E05C58"/>
    <w:rsid w:val="00E26907"/>
    <w:rsid w:val="00E31BE9"/>
    <w:rsid w:val="00E356C5"/>
    <w:rsid w:val="00E43405"/>
    <w:rsid w:val="00E446A3"/>
    <w:rsid w:val="00E4598B"/>
    <w:rsid w:val="00E46533"/>
    <w:rsid w:val="00E51860"/>
    <w:rsid w:val="00E54002"/>
    <w:rsid w:val="00E606EF"/>
    <w:rsid w:val="00E62D34"/>
    <w:rsid w:val="00E659BE"/>
    <w:rsid w:val="00E675C9"/>
    <w:rsid w:val="00E81342"/>
    <w:rsid w:val="00E82665"/>
    <w:rsid w:val="00E93773"/>
    <w:rsid w:val="00E95872"/>
    <w:rsid w:val="00EA016B"/>
    <w:rsid w:val="00EA14F9"/>
    <w:rsid w:val="00EA31EB"/>
    <w:rsid w:val="00EA413D"/>
    <w:rsid w:val="00EB4AE7"/>
    <w:rsid w:val="00EC5D47"/>
    <w:rsid w:val="00ED02EE"/>
    <w:rsid w:val="00ED3488"/>
    <w:rsid w:val="00ED46C1"/>
    <w:rsid w:val="00EF1CA7"/>
    <w:rsid w:val="00F1144F"/>
    <w:rsid w:val="00F14626"/>
    <w:rsid w:val="00F2383B"/>
    <w:rsid w:val="00F32339"/>
    <w:rsid w:val="00F3473C"/>
    <w:rsid w:val="00F41619"/>
    <w:rsid w:val="00F47833"/>
    <w:rsid w:val="00F50071"/>
    <w:rsid w:val="00F6648B"/>
    <w:rsid w:val="00F71DC1"/>
    <w:rsid w:val="00F75DFA"/>
    <w:rsid w:val="00F76970"/>
    <w:rsid w:val="00F903CE"/>
    <w:rsid w:val="00F926C3"/>
    <w:rsid w:val="00FA1B9C"/>
    <w:rsid w:val="00FA28C7"/>
    <w:rsid w:val="00FB41D2"/>
    <w:rsid w:val="00FC2EAF"/>
    <w:rsid w:val="00FC7A57"/>
    <w:rsid w:val="00FD4D66"/>
    <w:rsid w:val="00FD6774"/>
    <w:rsid w:val="00FE4885"/>
    <w:rsid w:val="00FF0488"/>
    <w:rsid w:val="00FF3017"/>
    <w:rsid w:val="00FF3B80"/>
    <w:rsid w:val="00FF44D8"/>
    <w:rsid w:val="00FF6388"/>
    <w:rsid w:val="00FF733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951FB06"/>
  <w15:docId w15:val="{A0EBF460-C33F-48A3-A300-EA63C9B381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Style0">
    <w:name w:val="TableStyle0"/>
    <w:rsid w:val="00BD5EC5"/>
    <w:pPr>
      <w:spacing w:after="0" w:line="240" w:lineRule="auto"/>
    </w:pPr>
    <w:rPr>
      <w:rFonts w:ascii="Arial" w:hAnsi="Arial"/>
      <w:sz w:val="16"/>
    </w:rPr>
    <w:tblPr>
      <w:tblCellMar>
        <w:top w:w="0" w:type="dxa"/>
        <w:left w:w="0" w:type="dxa"/>
        <w:bottom w:w="0" w:type="dxa"/>
        <w:right w:w="0" w:type="dxa"/>
      </w:tblCellMar>
    </w:tblPr>
  </w:style>
  <w:style w:type="table" w:customStyle="1" w:styleId="TableStyle1">
    <w:name w:val="TableStyle1"/>
    <w:rsid w:val="00BD5EC5"/>
    <w:pPr>
      <w:spacing w:after="0" w:line="240" w:lineRule="auto"/>
    </w:pPr>
    <w:rPr>
      <w:rFonts w:ascii="Arial" w:hAnsi="Arial"/>
      <w:sz w:val="16"/>
    </w:rPr>
    <w:tblPr>
      <w:tblCellMar>
        <w:top w:w="0" w:type="dxa"/>
        <w:left w:w="0" w:type="dxa"/>
        <w:bottom w:w="0" w:type="dxa"/>
        <w:right w:w="0" w:type="dxa"/>
      </w:tblCellMar>
    </w:tblPr>
  </w:style>
  <w:style w:type="table" w:customStyle="1" w:styleId="TableStyle2">
    <w:name w:val="TableStyle2"/>
    <w:rsid w:val="00BD5EC5"/>
    <w:pPr>
      <w:spacing w:after="0" w:line="240" w:lineRule="auto"/>
    </w:pPr>
    <w:rPr>
      <w:rFonts w:ascii="Arial" w:hAnsi="Arial"/>
      <w:sz w:val="16"/>
    </w:rPr>
    <w:tblPr>
      <w:tblCellMar>
        <w:top w:w="0" w:type="dxa"/>
        <w:left w:w="0" w:type="dxa"/>
        <w:bottom w:w="0" w:type="dxa"/>
        <w:right w:w="0" w:type="dxa"/>
      </w:tblCellMar>
    </w:tblPr>
  </w:style>
  <w:style w:type="paragraph" w:customStyle="1" w:styleId="1CStyle73">
    <w:name w:val="1CStyle73"/>
    <w:rsid w:val="00BD5EC5"/>
    <w:pPr>
      <w:jc w:val="center"/>
    </w:pPr>
    <w:rPr>
      <w:rFonts w:ascii="Arial" w:hAnsi="Arial"/>
      <w:b/>
      <w:sz w:val="18"/>
    </w:rPr>
  </w:style>
  <w:style w:type="paragraph" w:customStyle="1" w:styleId="1CStyle96">
    <w:name w:val="1CStyle96"/>
    <w:rsid w:val="00BD5EC5"/>
    <w:pPr>
      <w:jc w:val="center"/>
    </w:pPr>
    <w:rPr>
      <w:rFonts w:ascii="Arial" w:hAnsi="Arial"/>
      <w:sz w:val="18"/>
    </w:rPr>
  </w:style>
  <w:style w:type="paragraph" w:customStyle="1" w:styleId="1CStyle0">
    <w:name w:val="1CStyle0"/>
    <w:rsid w:val="00BD5EC5"/>
    <w:pPr>
      <w:jc w:val="center"/>
    </w:pPr>
    <w:rPr>
      <w:rFonts w:ascii="Arial" w:hAnsi="Arial"/>
      <w:b/>
      <w:sz w:val="18"/>
    </w:rPr>
  </w:style>
  <w:style w:type="paragraph" w:customStyle="1" w:styleId="1CStyle74">
    <w:name w:val="1CStyle74"/>
    <w:rsid w:val="00BD5EC5"/>
    <w:pPr>
      <w:jc w:val="center"/>
    </w:pPr>
    <w:rPr>
      <w:rFonts w:ascii="Arial" w:hAnsi="Arial"/>
      <w:b/>
      <w:sz w:val="18"/>
    </w:rPr>
  </w:style>
  <w:style w:type="paragraph" w:customStyle="1" w:styleId="1CStyle45">
    <w:name w:val="1CStyle45"/>
    <w:rsid w:val="00BD5EC5"/>
    <w:pPr>
      <w:jc w:val="center"/>
    </w:pPr>
    <w:rPr>
      <w:rFonts w:ascii="Arial" w:hAnsi="Arial"/>
      <w:sz w:val="18"/>
    </w:rPr>
  </w:style>
  <w:style w:type="paragraph" w:customStyle="1" w:styleId="1CStyle54">
    <w:name w:val="1CStyle54"/>
    <w:rsid w:val="00BD5EC5"/>
    <w:pPr>
      <w:jc w:val="center"/>
    </w:pPr>
    <w:rPr>
      <w:rFonts w:ascii="Arial" w:hAnsi="Arial"/>
      <w:b/>
      <w:sz w:val="18"/>
    </w:rPr>
  </w:style>
  <w:style w:type="paragraph" w:customStyle="1" w:styleId="1CStyle42">
    <w:name w:val="1CStyle42"/>
    <w:rsid w:val="00BD5EC5"/>
    <w:pPr>
      <w:jc w:val="center"/>
    </w:pPr>
    <w:rPr>
      <w:rFonts w:ascii="Arial" w:hAnsi="Arial"/>
      <w:sz w:val="18"/>
    </w:rPr>
  </w:style>
  <w:style w:type="paragraph" w:customStyle="1" w:styleId="1CStyle57">
    <w:name w:val="1CStyle57"/>
    <w:rsid w:val="00BD5EC5"/>
    <w:pPr>
      <w:jc w:val="center"/>
    </w:pPr>
    <w:rPr>
      <w:rFonts w:ascii="Arial" w:hAnsi="Arial"/>
      <w:b/>
      <w:sz w:val="18"/>
    </w:rPr>
  </w:style>
  <w:style w:type="paragraph" w:customStyle="1" w:styleId="1CStyle48">
    <w:name w:val="1CStyle48"/>
    <w:rsid w:val="00BD5EC5"/>
    <w:pPr>
      <w:jc w:val="center"/>
    </w:pPr>
    <w:rPr>
      <w:rFonts w:ascii="Arial" w:hAnsi="Arial"/>
      <w:sz w:val="18"/>
    </w:rPr>
  </w:style>
  <w:style w:type="paragraph" w:customStyle="1" w:styleId="1CStyle60">
    <w:name w:val="1CStyle60"/>
    <w:rsid w:val="00BD5EC5"/>
    <w:pPr>
      <w:jc w:val="center"/>
    </w:pPr>
    <w:rPr>
      <w:rFonts w:ascii="Arial" w:hAnsi="Arial"/>
      <w:b/>
      <w:sz w:val="18"/>
    </w:rPr>
  </w:style>
  <w:style w:type="paragraph" w:customStyle="1" w:styleId="1CStyle64">
    <w:name w:val="1CStyle64"/>
    <w:rsid w:val="00BD5EC5"/>
    <w:pPr>
      <w:jc w:val="center"/>
    </w:pPr>
    <w:rPr>
      <w:rFonts w:ascii="Arial" w:hAnsi="Arial"/>
      <w:b/>
      <w:sz w:val="18"/>
    </w:rPr>
  </w:style>
  <w:style w:type="paragraph" w:customStyle="1" w:styleId="1CStyle61">
    <w:name w:val="1CStyle61"/>
    <w:rsid w:val="00BD5EC5"/>
    <w:pPr>
      <w:jc w:val="center"/>
    </w:pPr>
    <w:rPr>
      <w:rFonts w:ascii="Arial" w:hAnsi="Arial"/>
      <w:b/>
      <w:sz w:val="18"/>
    </w:rPr>
  </w:style>
  <w:style w:type="paragraph" w:customStyle="1" w:styleId="1CStyle67">
    <w:name w:val="1CStyle67"/>
    <w:rsid w:val="00BD5EC5"/>
    <w:pPr>
      <w:jc w:val="center"/>
    </w:pPr>
    <w:rPr>
      <w:rFonts w:ascii="Arial" w:hAnsi="Arial"/>
      <w:b/>
      <w:sz w:val="18"/>
    </w:rPr>
  </w:style>
  <w:style w:type="paragraph" w:customStyle="1" w:styleId="1CStyle78">
    <w:name w:val="1CStyle78"/>
    <w:rsid w:val="00BD5EC5"/>
    <w:pPr>
      <w:jc w:val="center"/>
    </w:pPr>
    <w:rPr>
      <w:rFonts w:ascii="Arial" w:hAnsi="Arial"/>
      <w:sz w:val="18"/>
    </w:rPr>
  </w:style>
  <w:style w:type="paragraph" w:customStyle="1" w:styleId="1CStyle68">
    <w:name w:val="1CStyle68"/>
    <w:rsid w:val="00BD5EC5"/>
    <w:pPr>
      <w:jc w:val="center"/>
    </w:pPr>
    <w:rPr>
      <w:rFonts w:ascii="Arial" w:hAnsi="Arial"/>
      <w:sz w:val="18"/>
    </w:rPr>
  </w:style>
  <w:style w:type="paragraph" w:customStyle="1" w:styleId="1CStyle94">
    <w:name w:val="1CStyle94"/>
    <w:rsid w:val="00BD5EC5"/>
    <w:pPr>
      <w:jc w:val="center"/>
    </w:pPr>
    <w:rPr>
      <w:rFonts w:ascii="Arial" w:hAnsi="Arial"/>
      <w:sz w:val="18"/>
    </w:rPr>
  </w:style>
  <w:style w:type="paragraph" w:customStyle="1" w:styleId="1CStyle80">
    <w:name w:val="1CStyle80"/>
    <w:rsid w:val="00BD5EC5"/>
    <w:pPr>
      <w:jc w:val="center"/>
    </w:pPr>
    <w:rPr>
      <w:rFonts w:ascii="Arial" w:hAnsi="Arial"/>
      <w:sz w:val="18"/>
    </w:rPr>
  </w:style>
  <w:style w:type="paragraph" w:customStyle="1" w:styleId="1CStyle51">
    <w:name w:val="1CStyle51"/>
    <w:rsid w:val="00BD5EC5"/>
    <w:pPr>
      <w:jc w:val="center"/>
    </w:pPr>
    <w:rPr>
      <w:rFonts w:ascii="Arial" w:hAnsi="Arial"/>
      <w:sz w:val="18"/>
    </w:rPr>
  </w:style>
  <w:style w:type="paragraph" w:customStyle="1" w:styleId="1CStyle82">
    <w:name w:val="1CStyle82"/>
    <w:rsid w:val="00BD5EC5"/>
    <w:pPr>
      <w:jc w:val="center"/>
    </w:pPr>
    <w:rPr>
      <w:rFonts w:ascii="Arial" w:hAnsi="Arial"/>
      <w:sz w:val="18"/>
    </w:rPr>
  </w:style>
  <w:style w:type="paragraph" w:customStyle="1" w:styleId="1CStyle81">
    <w:name w:val="1CStyle81"/>
    <w:rsid w:val="00BD5EC5"/>
    <w:pPr>
      <w:jc w:val="center"/>
    </w:pPr>
    <w:rPr>
      <w:rFonts w:ascii="Arial" w:hAnsi="Arial"/>
      <w:sz w:val="18"/>
    </w:rPr>
  </w:style>
  <w:style w:type="paragraph" w:customStyle="1" w:styleId="1CStyle83">
    <w:name w:val="1CStyle83"/>
    <w:rsid w:val="00BD5EC5"/>
    <w:pPr>
      <w:jc w:val="center"/>
    </w:pPr>
    <w:rPr>
      <w:rFonts w:ascii="Arial" w:hAnsi="Arial"/>
      <w:sz w:val="18"/>
    </w:rPr>
  </w:style>
  <w:style w:type="paragraph" w:customStyle="1" w:styleId="1CStyle91">
    <w:name w:val="1CStyle91"/>
    <w:rsid w:val="00BD5EC5"/>
    <w:pPr>
      <w:jc w:val="center"/>
    </w:pPr>
    <w:rPr>
      <w:rFonts w:ascii="Arial" w:hAnsi="Arial"/>
      <w:sz w:val="18"/>
    </w:rPr>
  </w:style>
  <w:style w:type="paragraph" w:customStyle="1" w:styleId="1CStyle88">
    <w:name w:val="1CStyle88"/>
    <w:rsid w:val="00BD5EC5"/>
    <w:pPr>
      <w:jc w:val="center"/>
    </w:pPr>
    <w:rPr>
      <w:rFonts w:ascii="Arial" w:hAnsi="Arial"/>
      <w:sz w:val="18"/>
    </w:rPr>
  </w:style>
  <w:style w:type="paragraph" w:customStyle="1" w:styleId="1CStyle90">
    <w:name w:val="1CStyle90"/>
    <w:rsid w:val="00BD5EC5"/>
    <w:pPr>
      <w:jc w:val="center"/>
    </w:pPr>
    <w:rPr>
      <w:rFonts w:ascii="Arial" w:hAnsi="Arial"/>
      <w:sz w:val="18"/>
    </w:rPr>
  </w:style>
  <w:style w:type="paragraph" w:customStyle="1" w:styleId="1CStyle89">
    <w:name w:val="1CStyle89"/>
    <w:rsid w:val="00BD5EC5"/>
    <w:pPr>
      <w:jc w:val="center"/>
    </w:pPr>
    <w:rPr>
      <w:rFonts w:ascii="Arial" w:hAnsi="Arial"/>
      <w:sz w:val="18"/>
    </w:rPr>
  </w:style>
  <w:style w:type="paragraph" w:customStyle="1" w:styleId="1CStyle86">
    <w:name w:val="1CStyle86"/>
    <w:rsid w:val="00BD5EC5"/>
    <w:pPr>
      <w:jc w:val="center"/>
    </w:pPr>
    <w:rPr>
      <w:rFonts w:ascii="Arial" w:hAnsi="Arial"/>
      <w:sz w:val="18"/>
    </w:rPr>
  </w:style>
  <w:style w:type="paragraph" w:customStyle="1" w:styleId="1CStyle84">
    <w:name w:val="1CStyle84"/>
    <w:rsid w:val="00BD5EC5"/>
    <w:pPr>
      <w:jc w:val="center"/>
    </w:pPr>
    <w:rPr>
      <w:rFonts w:ascii="Arial" w:hAnsi="Arial"/>
      <w:sz w:val="18"/>
    </w:rPr>
  </w:style>
  <w:style w:type="paragraph" w:customStyle="1" w:styleId="1CStyle92">
    <w:name w:val="1CStyle92"/>
    <w:rsid w:val="00BD5EC5"/>
    <w:pPr>
      <w:jc w:val="center"/>
    </w:pPr>
    <w:rPr>
      <w:rFonts w:ascii="Arial" w:hAnsi="Arial"/>
      <w:sz w:val="18"/>
    </w:rPr>
  </w:style>
  <w:style w:type="paragraph" w:customStyle="1" w:styleId="1CStyle85">
    <w:name w:val="1CStyle85"/>
    <w:rsid w:val="00BD5EC5"/>
    <w:pPr>
      <w:jc w:val="center"/>
    </w:pPr>
    <w:rPr>
      <w:rFonts w:ascii="Arial" w:hAnsi="Arial"/>
      <w:sz w:val="18"/>
    </w:rPr>
  </w:style>
  <w:style w:type="paragraph" w:customStyle="1" w:styleId="1CStyle87">
    <w:name w:val="1CStyle87"/>
    <w:rsid w:val="00BD5EC5"/>
    <w:pPr>
      <w:jc w:val="center"/>
    </w:pPr>
    <w:rPr>
      <w:rFonts w:ascii="Arial" w:hAnsi="Arial"/>
      <w:sz w:val="18"/>
    </w:rPr>
  </w:style>
  <w:style w:type="paragraph" w:customStyle="1" w:styleId="1CStyle93">
    <w:name w:val="1CStyle93"/>
    <w:rsid w:val="00BD5EC5"/>
    <w:pPr>
      <w:jc w:val="center"/>
    </w:pPr>
    <w:rPr>
      <w:rFonts w:ascii="Arial" w:hAnsi="Arial"/>
      <w:sz w:val="18"/>
    </w:rPr>
  </w:style>
  <w:style w:type="paragraph" w:customStyle="1" w:styleId="1CStyle55">
    <w:name w:val="1CStyle55"/>
    <w:rsid w:val="00BD5EC5"/>
    <w:pPr>
      <w:jc w:val="center"/>
    </w:pPr>
    <w:rPr>
      <w:rFonts w:ascii="Arial" w:hAnsi="Arial"/>
      <w:b/>
      <w:sz w:val="18"/>
    </w:rPr>
  </w:style>
  <w:style w:type="paragraph" w:customStyle="1" w:styleId="1CStyle43">
    <w:name w:val="1CStyle43"/>
    <w:rsid w:val="00BD5EC5"/>
    <w:pPr>
      <w:jc w:val="center"/>
    </w:pPr>
    <w:rPr>
      <w:rFonts w:ascii="Arial" w:hAnsi="Arial"/>
      <w:b/>
      <w:sz w:val="18"/>
    </w:rPr>
  </w:style>
  <w:style w:type="paragraph" w:customStyle="1" w:styleId="1CStyle58">
    <w:name w:val="1CStyle58"/>
    <w:rsid w:val="00BD5EC5"/>
    <w:pPr>
      <w:jc w:val="center"/>
    </w:pPr>
    <w:rPr>
      <w:rFonts w:ascii="Arial" w:hAnsi="Arial"/>
      <w:b/>
      <w:sz w:val="18"/>
    </w:rPr>
  </w:style>
  <w:style w:type="paragraph" w:customStyle="1" w:styleId="1CStyle49">
    <w:name w:val="1CStyle49"/>
    <w:rsid w:val="00BD5EC5"/>
    <w:pPr>
      <w:jc w:val="center"/>
    </w:pPr>
    <w:rPr>
      <w:rFonts w:ascii="Arial" w:hAnsi="Arial"/>
      <w:b/>
      <w:sz w:val="18"/>
    </w:rPr>
  </w:style>
  <w:style w:type="paragraph" w:customStyle="1" w:styleId="1CStyle70">
    <w:name w:val="1CStyle70"/>
    <w:rsid w:val="00BD5EC5"/>
    <w:pPr>
      <w:jc w:val="center"/>
    </w:pPr>
  </w:style>
  <w:style w:type="paragraph" w:customStyle="1" w:styleId="1CStyle1">
    <w:name w:val="1CStyle1"/>
    <w:rsid w:val="00BD5EC5"/>
    <w:pPr>
      <w:jc w:val="right"/>
    </w:pPr>
    <w:rPr>
      <w:rFonts w:ascii="Arial" w:hAnsi="Arial"/>
      <w:b/>
      <w:sz w:val="18"/>
    </w:rPr>
  </w:style>
  <w:style w:type="paragraph" w:customStyle="1" w:styleId="1CStyle26">
    <w:name w:val="1CStyle26"/>
    <w:rsid w:val="00BD5EC5"/>
    <w:pPr>
      <w:jc w:val="center"/>
    </w:pPr>
    <w:rPr>
      <w:rFonts w:ascii="Arial" w:hAnsi="Arial"/>
      <w:sz w:val="18"/>
    </w:rPr>
  </w:style>
  <w:style w:type="paragraph" w:customStyle="1" w:styleId="1CStyle53">
    <w:name w:val="1CStyle53"/>
    <w:rsid w:val="00BD5EC5"/>
    <w:pPr>
      <w:jc w:val="center"/>
    </w:pPr>
    <w:rPr>
      <w:rFonts w:ascii="Arial" w:hAnsi="Arial"/>
      <w:sz w:val="18"/>
    </w:rPr>
  </w:style>
  <w:style w:type="paragraph" w:customStyle="1" w:styleId="1CStyle37">
    <w:name w:val="1CStyle37"/>
    <w:rsid w:val="00BD5EC5"/>
    <w:pPr>
      <w:jc w:val="both"/>
    </w:pPr>
    <w:rPr>
      <w:rFonts w:ascii="Arial" w:hAnsi="Arial"/>
      <w:sz w:val="18"/>
    </w:rPr>
  </w:style>
  <w:style w:type="paragraph" w:customStyle="1" w:styleId="1CStyle52">
    <w:name w:val="1CStyle52"/>
    <w:rsid w:val="00BD5EC5"/>
    <w:pPr>
      <w:jc w:val="center"/>
    </w:pPr>
    <w:rPr>
      <w:rFonts w:ascii="Arial" w:hAnsi="Arial"/>
      <w:sz w:val="18"/>
    </w:rPr>
  </w:style>
  <w:style w:type="paragraph" w:customStyle="1" w:styleId="1CStyle56">
    <w:name w:val="1CStyle56"/>
    <w:rsid w:val="00BD5EC5"/>
    <w:pPr>
      <w:jc w:val="both"/>
    </w:pPr>
    <w:rPr>
      <w:rFonts w:ascii="Arial" w:hAnsi="Arial"/>
      <w:b/>
      <w:sz w:val="18"/>
    </w:rPr>
  </w:style>
  <w:style w:type="paragraph" w:customStyle="1" w:styleId="1CStyle44">
    <w:name w:val="1CStyle44"/>
    <w:rsid w:val="00BD5EC5"/>
    <w:pPr>
      <w:jc w:val="both"/>
    </w:pPr>
    <w:rPr>
      <w:rFonts w:ascii="Arial" w:hAnsi="Arial"/>
      <w:b/>
      <w:sz w:val="18"/>
    </w:rPr>
  </w:style>
  <w:style w:type="paragraph" w:customStyle="1" w:styleId="1CStyle59">
    <w:name w:val="1CStyle59"/>
    <w:rsid w:val="00BD5EC5"/>
    <w:pPr>
      <w:jc w:val="both"/>
    </w:pPr>
    <w:rPr>
      <w:rFonts w:ascii="Arial" w:hAnsi="Arial"/>
      <w:b/>
      <w:sz w:val="18"/>
    </w:rPr>
  </w:style>
  <w:style w:type="paragraph" w:customStyle="1" w:styleId="1CStyle50">
    <w:name w:val="1CStyle50"/>
    <w:rsid w:val="00BD5EC5"/>
    <w:pPr>
      <w:jc w:val="both"/>
    </w:pPr>
    <w:rPr>
      <w:rFonts w:ascii="Arial" w:hAnsi="Arial"/>
      <w:b/>
      <w:sz w:val="18"/>
    </w:rPr>
  </w:style>
  <w:style w:type="paragraph" w:customStyle="1" w:styleId="1CStyle72">
    <w:name w:val="1CStyle72"/>
    <w:rsid w:val="00BD5EC5"/>
    <w:pPr>
      <w:jc w:val="center"/>
    </w:pPr>
    <w:rPr>
      <w:rFonts w:ascii="Arial" w:hAnsi="Arial"/>
      <w:b/>
      <w:sz w:val="18"/>
    </w:rPr>
  </w:style>
  <w:style w:type="paragraph" w:customStyle="1" w:styleId="1CStyle41">
    <w:name w:val="1CStyle41"/>
    <w:rsid w:val="00BD5EC5"/>
    <w:pPr>
      <w:jc w:val="center"/>
    </w:pPr>
    <w:rPr>
      <w:rFonts w:ascii="Arial" w:hAnsi="Arial"/>
      <w:b/>
      <w:sz w:val="18"/>
    </w:rPr>
  </w:style>
  <w:style w:type="paragraph" w:customStyle="1" w:styleId="1CStyle3">
    <w:name w:val="1CStyle3"/>
    <w:rsid w:val="00BD5EC5"/>
    <w:pPr>
      <w:jc w:val="both"/>
    </w:pPr>
    <w:rPr>
      <w:rFonts w:ascii="Arial" w:hAnsi="Arial"/>
      <w:sz w:val="18"/>
    </w:rPr>
  </w:style>
  <w:style w:type="paragraph" w:customStyle="1" w:styleId="1CStyle-1">
    <w:name w:val="1CStyle-1"/>
    <w:rsid w:val="00BD5EC5"/>
    <w:pPr>
      <w:jc w:val="center"/>
    </w:pPr>
    <w:rPr>
      <w:rFonts w:ascii="Arial" w:hAnsi="Arial"/>
      <w:b/>
      <w:sz w:val="28"/>
    </w:rPr>
  </w:style>
  <w:style w:type="paragraph" w:customStyle="1" w:styleId="1CStyle24">
    <w:name w:val="1CStyle24"/>
    <w:rsid w:val="00BD5EC5"/>
    <w:pPr>
      <w:jc w:val="center"/>
    </w:pPr>
    <w:rPr>
      <w:rFonts w:ascii="Arial" w:hAnsi="Arial"/>
      <w:sz w:val="18"/>
    </w:rPr>
  </w:style>
  <w:style w:type="paragraph" w:customStyle="1" w:styleId="1CStyle25">
    <w:name w:val="1CStyle25"/>
    <w:rsid w:val="00BD5EC5"/>
    <w:pPr>
      <w:jc w:val="center"/>
    </w:pPr>
    <w:rPr>
      <w:rFonts w:ascii="Arial" w:hAnsi="Arial"/>
      <w:sz w:val="18"/>
    </w:rPr>
  </w:style>
  <w:style w:type="paragraph" w:customStyle="1" w:styleId="1CStyle31">
    <w:name w:val="1CStyle31"/>
    <w:rsid w:val="00BD5EC5"/>
    <w:pPr>
      <w:jc w:val="center"/>
    </w:pPr>
    <w:rPr>
      <w:rFonts w:ascii="Arial" w:hAnsi="Arial"/>
      <w:sz w:val="18"/>
    </w:rPr>
  </w:style>
  <w:style w:type="paragraph" w:customStyle="1" w:styleId="1CStyle20">
    <w:name w:val="1CStyle20"/>
    <w:rsid w:val="00BD5EC5"/>
    <w:pPr>
      <w:jc w:val="center"/>
    </w:pPr>
    <w:rPr>
      <w:rFonts w:ascii="Arial" w:hAnsi="Arial"/>
      <w:sz w:val="18"/>
    </w:rPr>
  </w:style>
  <w:style w:type="paragraph" w:customStyle="1" w:styleId="1CStyle71">
    <w:name w:val="1CStyle71"/>
    <w:rsid w:val="00BD5EC5"/>
    <w:pPr>
      <w:jc w:val="center"/>
    </w:pPr>
    <w:rPr>
      <w:rFonts w:ascii="Arial" w:hAnsi="Arial"/>
      <w:sz w:val="18"/>
    </w:rPr>
  </w:style>
  <w:style w:type="paragraph" w:customStyle="1" w:styleId="1CStyle79">
    <w:name w:val="1CStyle79"/>
    <w:rsid w:val="00BD5EC5"/>
    <w:pPr>
      <w:jc w:val="center"/>
    </w:pPr>
    <w:rPr>
      <w:rFonts w:ascii="Arial" w:hAnsi="Arial"/>
      <w:sz w:val="18"/>
    </w:rPr>
  </w:style>
  <w:style w:type="paragraph" w:customStyle="1" w:styleId="1CStyle95">
    <w:name w:val="1CStyle95"/>
    <w:rsid w:val="00BD5EC5"/>
    <w:pPr>
      <w:jc w:val="center"/>
    </w:pPr>
  </w:style>
  <w:style w:type="paragraph" w:customStyle="1" w:styleId="1CStyle65">
    <w:name w:val="1CStyle65"/>
    <w:rsid w:val="00BD5EC5"/>
    <w:pPr>
      <w:jc w:val="center"/>
    </w:pPr>
    <w:rPr>
      <w:rFonts w:ascii="Arial" w:hAnsi="Arial"/>
      <w:sz w:val="18"/>
    </w:rPr>
  </w:style>
  <w:style w:type="paragraph" w:customStyle="1" w:styleId="1CStyle47">
    <w:name w:val="1CStyle47"/>
    <w:rsid w:val="00BD5EC5"/>
    <w:pPr>
      <w:jc w:val="center"/>
    </w:pPr>
    <w:rPr>
      <w:rFonts w:ascii="Arial" w:hAnsi="Arial"/>
      <w:sz w:val="18"/>
    </w:rPr>
  </w:style>
  <w:style w:type="paragraph" w:customStyle="1" w:styleId="1CStyle46">
    <w:name w:val="1CStyle46"/>
    <w:rsid w:val="00BD5EC5"/>
    <w:pPr>
      <w:jc w:val="center"/>
    </w:pPr>
    <w:rPr>
      <w:rFonts w:ascii="Arial" w:hAnsi="Arial"/>
      <w:sz w:val="18"/>
    </w:rPr>
  </w:style>
  <w:style w:type="paragraph" w:customStyle="1" w:styleId="1CStyle8">
    <w:name w:val="1CStyle8"/>
    <w:rsid w:val="00BD5EC5"/>
    <w:pPr>
      <w:jc w:val="center"/>
    </w:pPr>
    <w:rPr>
      <w:rFonts w:ascii="Arial" w:hAnsi="Arial"/>
      <w:sz w:val="18"/>
    </w:rPr>
  </w:style>
  <w:style w:type="paragraph" w:customStyle="1" w:styleId="1CStyle62">
    <w:name w:val="1CStyle62"/>
    <w:rsid w:val="00BD5EC5"/>
    <w:pPr>
      <w:jc w:val="center"/>
    </w:pPr>
    <w:rPr>
      <w:rFonts w:ascii="Arial" w:hAnsi="Arial"/>
      <w:sz w:val="18"/>
    </w:rPr>
  </w:style>
  <w:style w:type="paragraph" w:customStyle="1" w:styleId="1CStyle6">
    <w:name w:val="1CStyle6"/>
    <w:rsid w:val="00BD5EC5"/>
    <w:pPr>
      <w:jc w:val="center"/>
    </w:pPr>
    <w:rPr>
      <w:rFonts w:ascii="Arial" w:hAnsi="Arial"/>
      <w:sz w:val="18"/>
    </w:rPr>
  </w:style>
  <w:style w:type="paragraph" w:customStyle="1" w:styleId="1CStyle75">
    <w:name w:val="1CStyle75"/>
    <w:rsid w:val="00BD5EC5"/>
    <w:pPr>
      <w:jc w:val="center"/>
    </w:pPr>
    <w:rPr>
      <w:rFonts w:ascii="Arial" w:hAnsi="Arial"/>
      <w:sz w:val="18"/>
    </w:rPr>
  </w:style>
  <w:style w:type="paragraph" w:customStyle="1" w:styleId="1CStyle76">
    <w:name w:val="1CStyle76"/>
    <w:rsid w:val="00BD5EC5"/>
    <w:pPr>
      <w:jc w:val="center"/>
    </w:pPr>
    <w:rPr>
      <w:rFonts w:ascii="Arial" w:hAnsi="Arial"/>
      <w:b/>
      <w:sz w:val="18"/>
    </w:rPr>
  </w:style>
  <w:style w:type="paragraph" w:customStyle="1" w:styleId="1CStyle77">
    <w:name w:val="1CStyle77"/>
    <w:rsid w:val="00BD5EC5"/>
    <w:pPr>
      <w:jc w:val="center"/>
    </w:pPr>
    <w:rPr>
      <w:rFonts w:ascii="Arial" w:hAnsi="Arial"/>
      <w:sz w:val="18"/>
    </w:rPr>
  </w:style>
  <w:style w:type="paragraph" w:customStyle="1" w:styleId="1CStyle66">
    <w:name w:val="1CStyle66"/>
    <w:rsid w:val="00BD5EC5"/>
    <w:pPr>
      <w:jc w:val="both"/>
    </w:pPr>
    <w:rPr>
      <w:rFonts w:ascii="Arial" w:hAnsi="Arial"/>
      <w:sz w:val="18"/>
    </w:rPr>
  </w:style>
  <w:style w:type="paragraph" w:customStyle="1" w:styleId="1CStyle40">
    <w:name w:val="1CStyle40"/>
    <w:rsid w:val="00BD5EC5"/>
    <w:pPr>
      <w:jc w:val="both"/>
    </w:pPr>
    <w:rPr>
      <w:rFonts w:ascii="Arial" w:hAnsi="Arial"/>
      <w:sz w:val="18"/>
    </w:rPr>
  </w:style>
  <w:style w:type="paragraph" w:customStyle="1" w:styleId="1CStyle17">
    <w:name w:val="1CStyle17"/>
    <w:rsid w:val="00BD5EC5"/>
    <w:rPr>
      <w:rFonts w:ascii="Arial" w:hAnsi="Arial"/>
      <w:sz w:val="18"/>
    </w:rPr>
  </w:style>
  <w:style w:type="paragraph" w:customStyle="1" w:styleId="1CStyle14">
    <w:name w:val="1CStyle14"/>
    <w:rsid w:val="00BD5EC5"/>
    <w:rPr>
      <w:rFonts w:ascii="Arial" w:hAnsi="Arial"/>
      <w:sz w:val="18"/>
    </w:rPr>
  </w:style>
  <w:style w:type="paragraph" w:customStyle="1" w:styleId="1CStyle16">
    <w:name w:val="1CStyle16"/>
    <w:rsid w:val="00BD5EC5"/>
    <w:rPr>
      <w:rFonts w:ascii="Arial" w:hAnsi="Arial"/>
      <w:sz w:val="18"/>
    </w:rPr>
  </w:style>
  <w:style w:type="paragraph" w:customStyle="1" w:styleId="1CStyle15">
    <w:name w:val="1CStyle15"/>
    <w:rsid w:val="00BD5EC5"/>
    <w:rPr>
      <w:rFonts w:ascii="Arial" w:hAnsi="Arial"/>
      <w:sz w:val="18"/>
    </w:rPr>
  </w:style>
  <w:style w:type="paragraph" w:customStyle="1" w:styleId="1CStyle12">
    <w:name w:val="1CStyle12"/>
    <w:rsid w:val="00BD5EC5"/>
    <w:rPr>
      <w:rFonts w:ascii="Arial" w:hAnsi="Arial"/>
      <w:sz w:val="18"/>
    </w:rPr>
  </w:style>
  <w:style w:type="paragraph" w:customStyle="1" w:styleId="1CStyle10">
    <w:name w:val="1CStyle10"/>
    <w:rsid w:val="00BD5EC5"/>
    <w:rPr>
      <w:rFonts w:ascii="Arial" w:hAnsi="Arial"/>
      <w:sz w:val="18"/>
    </w:rPr>
  </w:style>
  <w:style w:type="paragraph" w:customStyle="1" w:styleId="1CStyle18">
    <w:name w:val="1CStyle18"/>
    <w:rsid w:val="00BD5EC5"/>
    <w:rPr>
      <w:rFonts w:ascii="Arial" w:hAnsi="Arial"/>
      <w:sz w:val="18"/>
    </w:rPr>
  </w:style>
  <w:style w:type="paragraph" w:customStyle="1" w:styleId="1CStyle11">
    <w:name w:val="1CStyle11"/>
    <w:rsid w:val="00BD5EC5"/>
    <w:rPr>
      <w:rFonts w:ascii="Arial" w:hAnsi="Arial"/>
      <w:sz w:val="18"/>
    </w:rPr>
  </w:style>
  <w:style w:type="paragraph" w:customStyle="1" w:styleId="1CStyle13">
    <w:name w:val="1CStyle13"/>
    <w:rsid w:val="00BD5EC5"/>
    <w:rPr>
      <w:rFonts w:ascii="Arial" w:hAnsi="Arial"/>
      <w:sz w:val="18"/>
    </w:rPr>
  </w:style>
  <w:style w:type="paragraph" w:customStyle="1" w:styleId="1CStyle19">
    <w:name w:val="1CStyle19"/>
    <w:rsid w:val="00BD5EC5"/>
    <w:rPr>
      <w:rFonts w:ascii="Arial" w:hAnsi="Arial"/>
      <w:sz w:val="18"/>
    </w:rPr>
  </w:style>
  <w:style w:type="paragraph" w:customStyle="1" w:styleId="1CStyle9">
    <w:name w:val="1CStyle9"/>
    <w:rsid w:val="00BD5EC5"/>
    <w:pPr>
      <w:jc w:val="both"/>
    </w:pPr>
    <w:rPr>
      <w:rFonts w:ascii="Arial" w:hAnsi="Arial"/>
      <w:sz w:val="18"/>
    </w:rPr>
  </w:style>
  <w:style w:type="paragraph" w:customStyle="1" w:styleId="1CStyle63">
    <w:name w:val="1CStyle63"/>
    <w:rsid w:val="00BD5EC5"/>
    <w:pPr>
      <w:jc w:val="both"/>
    </w:pPr>
    <w:rPr>
      <w:rFonts w:ascii="Arial" w:hAnsi="Arial"/>
      <w:sz w:val="18"/>
    </w:rPr>
  </w:style>
  <w:style w:type="paragraph" w:customStyle="1" w:styleId="1CStyle7">
    <w:name w:val="1CStyle7"/>
    <w:rsid w:val="00BD5EC5"/>
    <w:rPr>
      <w:rFonts w:ascii="Arial" w:hAnsi="Arial"/>
      <w:sz w:val="18"/>
    </w:rPr>
  </w:style>
  <w:style w:type="paragraph" w:customStyle="1" w:styleId="1CStyle4">
    <w:name w:val="1CStyle4"/>
    <w:rsid w:val="00BD5EC5"/>
    <w:pPr>
      <w:jc w:val="both"/>
    </w:pPr>
    <w:rPr>
      <w:rFonts w:ascii="Arial" w:hAnsi="Arial"/>
      <w:sz w:val="18"/>
    </w:rPr>
  </w:style>
  <w:style w:type="paragraph" w:customStyle="1" w:styleId="1CStyle5">
    <w:name w:val="1CStyle5"/>
    <w:rsid w:val="00BD5EC5"/>
    <w:pPr>
      <w:jc w:val="center"/>
    </w:pPr>
    <w:rPr>
      <w:rFonts w:ascii="Arial" w:hAnsi="Arial"/>
      <w:b/>
      <w:sz w:val="16"/>
    </w:rPr>
  </w:style>
  <w:style w:type="paragraph" w:customStyle="1" w:styleId="1CStyle2">
    <w:name w:val="1CStyle2"/>
    <w:rsid w:val="00BD5EC5"/>
    <w:pPr>
      <w:jc w:val="center"/>
    </w:pPr>
    <w:rPr>
      <w:rFonts w:ascii="Arial" w:hAnsi="Arial"/>
      <w:b/>
      <w:sz w:val="18"/>
    </w:rPr>
  </w:style>
  <w:style w:type="paragraph" w:customStyle="1" w:styleId="1CStyle22">
    <w:name w:val="1CStyle22"/>
    <w:rsid w:val="00BD5EC5"/>
    <w:pPr>
      <w:jc w:val="center"/>
    </w:pPr>
    <w:rPr>
      <w:rFonts w:ascii="Arial" w:hAnsi="Arial"/>
      <w:sz w:val="18"/>
    </w:rPr>
  </w:style>
  <w:style w:type="paragraph" w:customStyle="1" w:styleId="1CStyle23">
    <w:name w:val="1CStyle23"/>
    <w:rsid w:val="00BD5EC5"/>
    <w:pPr>
      <w:jc w:val="center"/>
    </w:pPr>
    <w:rPr>
      <w:rFonts w:ascii="Arial" w:hAnsi="Arial"/>
      <w:sz w:val="18"/>
    </w:rPr>
  </w:style>
  <w:style w:type="paragraph" w:customStyle="1" w:styleId="1CStyle69">
    <w:name w:val="1CStyle69"/>
    <w:rsid w:val="00BD5EC5"/>
    <w:pPr>
      <w:jc w:val="both"/>
    </w:pPr>
    <w:rPr>
      <w:rFonts w:ascii="Arial" w:hAnsi="Arial"/>
      <w:sz w:val="18"/>
    </w:rPr>
  </w:style>
  <w:style w:type="paragraph" w:customStyle="1" w:styleId="1CStyle39">
    <w:name w:val="1CStyle39"/>
    <w:rsid w:val="00BD5EC5"/>
    <w:pPr>
      <w:jc w:val="both"/>
    </w:pPr>
    <w:rPr>
      <w:rFonts w:ascii="Arial" w:hAnsi="Arial"/>
      <w:sz w:val="18"/>
    </w:rPr>
  </w:style>
  <w:style w:type="paragraph" w:customStyle="1" w:styleId="1CStyle36">
    <w:name w:val="1CStyle36"/>
    <w:rsid w:val="00BD5EC5"/>
    <w:pPr>
      <w:jc w:val="center"/>
    </w:pPr>
    <w:rPr>
      <w:rFonts w:ascii="Arial" w:hAnsi="Arial"/>
      <w:sz w:val="18"/>
    </w:rPr>
  </w:style>
  <w:style w:type="paragraph" w:customStyle="1" w:styleId="1CStyle38">
    <w:name w:val="1CStyle38"/>
    <w:rsid w:val="00BD5EC5"/>
    <w:pPr>
      <w:jc w:val="center"/>
    </w:pPr>
    <w:rPr>
      <w:rFonts w:ascii="Arial" w:hAnsi="Arial"/>
      <w:sz w:val="18"/>
    </w:rPr>
  </w:style>
  <w:style w:type="paragraph" w:customStyle="1" w:styleId="1CStyle28">
    <w:name w:val="1CStyle28"/>
    <w:rsid w:val="00BD5EC5"/>
    <w:pPr>
      <w:jc w:val="center"/>
    </w:pPr>
    <w:rPr>
      <w:rFonts w:ascii="Arial" w:hAnsi="Arial"/>
      <w:sz w:val="18"/>
    </w:rPr>
  </w:style>
  <w:style w:type="paragraph" w:customStyle="1" w:styleId="1CStyle29">
    <w:name w:val="1CStyle29"/>
    <w:rsid w:val="00BD5EC5"/>
    <w:pPr>
      <w:jc w:val="center"/>
    </w:pPr>
    <w:rPr>
      <w:rFonts w:ascii="Arial" w:hAnsi="Arial"/>
      <w:sz w:val="18"/>
    </w:rPr>
  </w:style>
  <w:style w:type="paragraph" w:customStyle="1" w:styleId="1CStyle30">
    <w:name w:val="1CStyle30"/>
    <w:rsid w:val="00BD5EC5"/>
    <w:pPr>
      <w:jc w:val="center"/>
    </w:pPr>
    <w:rPr>
      <w:rFonts w:ascii="Arial" w:hAnsi="Arial"/>
      <w:sz w:val="18"/>
    </w:rPr>
  </w:style>
  <w:style w:type="paragraph" w:customStyle="1" w:styleId="1CStyle33">
    <w:name w:val="1CStyle33"/>
    <w:rsid w:val="00BD5EC5"/>
    <w:pPr>
      <w:jc w:val="center"/>
    </w:pPr>
    <w:rPr>
      <w:rFonts w:ascii="Arial" w:hAnsi="Arial"/>
      <w:sz w:val="18"/>
    </w:rPr>
  </w:style>
  <w:style w:type="paragraph" w:customStyle="1" w:styleId="1CStyle34">
    <w:name w:val="1CStyle34"/>
    <w:rsid w:val="00BD5EC5"/>
    <w:pPr>
      <w:jc w:val="center"/>
    </w:pPr>
    <w:rPr>
      <w:rFonts w:ascii="Arial" w:hAnsi="Arial"/>
      <w:sz w:val="18"/>
    </w:rPr>
  </w:style>
  <w:style w:type="paragraph" w:customStyle="1" w:styleId="1CStyle35">
    <w:name w:val="1CStyle35"/>
    <w:rsid w:val="00BD5EC5"/>
    <w:pPr>
      <w:jc w:val="center"/>
    </w:pPr>
    <w:rPr>
      <w:rFonts w:ascii="Arial" w:hAnsi="Arial"/>
      <w:sz w:val="18"/>
    </w:rPr>
  </w:style>
  <w:style w:type="paragraph" w:customStyle="1" w:styleId="1CStyle21">
    <w:name w:val="1CStyle21"/>
    <w:rsid w:val="00BD5EC5"/>
    <w:pPr>
      <w:jc w:val="center"/>
    </w:pPr>
    <w:rPr>
      <w:rFonts w:ascii="Arial" w:hAnsi="Arial"/>
      <w:sz w:val="18"/>
    </w:rPr>
  </w:style>
  <w:style w:type="paragraph" w:customStyle="1" w:styleId="1CStyle27">
    <w:name w:val="1CStyle27"/>
    <w:rsid w:val="00BD5EC5"/>
    <w:pPr>
      <w:jc w:val="center"/>
    </w:pPr>
    <w:rPr>
      <w:rFonts w:ascii="Arial" w:hAnsi="Arial"/>
      <w:sz w:val="18"/>
    </w:rPr>
  </w:style>
  <w:style w:type="paragraph" w:customStyle="1" w:styleId="1CStyle32">
    <w:name w:val="1CStyle32"/>
    <w:rsid w:val="00BD5EC5"/>
    <w:pPr>
      <w:jc w:val="center"/>
    </w:pPr>
    <w:rPr>
      <w:rFonts w:ascii="Arial" w:hAnsi="Arial"/>
      <w:sz w:val="18"/>
    </w:rPr>
  </w:style>
  <w:style w:type="table" w:styleId="a3">
    <w:name w:val="Table Grid"/>
    <w:basedOn w:val="a1"/>
    <w:uiPriority w:val="59"/>
    <w:rsid w:val="00FF44D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4">
    <w:name w:val="Hyperlink"/>
    <w:basedOn w:val="a0"/>
    <w:uiPriority w:val="99"/>
    <w:unhideWhenUsed/>
    <w:rsid w:val="003B507B"/>
    <w:rPr>
      <w:color w:val="0000FF"/>
      <w:u w:val="single"/>
    </w:rPr>
  </w:style>
  <w:style w:type="paragraph" w:styleId="a5">
    <w:name w:val="Balloon Text"/>
    <w:basedOn w:val="a"/>
    <w:link w:val="a6"/>
    <w:uiPriority w:val="99"/>
    <w:semiHidden/>
    <w:unhideWhenUsed/>
    <w:rsid w:val="00A437B8"/>
    <w:pPr>
      <w:spacing w:after="0" w:line="240" w:lineRule="auto"/>
    </w:pPr>
    <w:rPr>
      <w:rFonts w:ascii="Segoe UI" w:hAnsi="Segoe UI" w:cs="Segoe UI"/>
      <w:sz w:val="18"/>
      <w:szCs w:val="18"/>
    </w:rPr>
  </w:style>
  <w:style w:type="character" w:customStyle="1" w:styleId="a6">
    <w:name w:val="Текст выноски Знак"/>
    <w:basedOn w:val="a0"/>
    <w:link w:val="a5"/>
    <w:uiPriority w:val="99"/>
    <w:semiHidden/>
    <w:rsid w:val="00A437B8"/>
    <w:rPr>
      <w:rFonts w:ascii="Segoe UI" w:hAnsi="Segoe UI" w:cs="Segoe UI"/>
      <w:sz w:val="18"/>
      <w:szCs w:val="18"/>
    </w:rPr>
  </w:style>
  <w:style w:type="character" w:styleId="a7">
    <w:name w:val="Unresolved Mention"/>
    <w:basedOn w:val="a0"/>
    <w:uiPriority w:val="99"/>
    <w:semiHidden/>
    <w:unhideWhenUsed/>
    <w:rsid w:val="007558CE"/>
    <w:rPr>
      <w:color w:val="605E5C"/>
      <w:shd w:val="clear" w:color="auto" w:fill="E1DFDD"/>
    </w:rPr>
  </w:style>
  <w:style w:type="paragraph" w:customStyle="1" w:styleId="ConsPlusNonformat">
    <w:name w:val="ConsPlusNonformat"/>
    <w:link w:val="ConsPlusNonformat0"/>
    <w:qFormat/>
    <w:rsid w:val="007558CE"/>
    <w:pPr>
      <w:widowControl w:val="0"/>
      <w:autoSpaceDE w:val="0"/>
      <w:autoSpaceDN w:val="0"/>
      <w:adjustRightInd w:val="0"/>
      <w:spacing w:after="0" w:line="240" w:lineRule="auto"/>
    </w:pPr>
    <w:rPr>
      <w:rFonts w:ascii="Courier New" w:hAnsi="Courier New" w:cs="Courier New"/>
      <w:sz w:val="20"/>
      <w:szCs w:val="20"/>
    </w:rPr>
  </w:style>
  <w:style w:type="character" w:customStyle="1" w:styleId="ConsPlusNonformat0">
    <w:name w:val="ConsPlusNonformat Знак"/>
    <w:link w:val="ConsPlusNonformat"/>
    <w:locked/>
    <w:rsid w:val="007558CE"/>
    <w:rPr>
      <w:rFonts w:ascii="Courier New" w:hAnsi="Courier New" w:cs="Courier New"/>
      <w:sz w:val="20"/>
      <w:szCs w:val="20"/>
    </w:rPr>
  </w:style>
  <w:style w:type="paragraph" w:styleId="a8">
    <w:name w:val="Normal (Web)"/>
    <w:aliases w:val="Обычный (Web)1"/>
    <w:basedOn w:val="a"/>
    <w:link w:val="a9"/>
    <w:uiPriority w:val="99"/>
    <w:rsid w:val="001F0252"/>
    <w:pPr>
      <w:suppressAutoHyphens/>
      <w:spacing w:before="280" w:after="280" w:line="240" w:lineRule="auto"/>
    </w:pPr>
    <w:rPr>
      <w:rFonts w:ascii="Times New Roman" w:eastAsia="Times New Roman" w:hAnsi="Times New Roman" w:cs="Times New Roman"/>
      <w:sz w:val="24"/>
      <w:szCs w:val="24"/>
      <w:lang w:eastAsia="ar-SA"/>
    </w:rPr>
  </w:style>
  <w:style w:type="character" w:customStyle="1" w:styleId="a9">
    <w:name w:val="Обычный (Интернет) Знак"/>
    <w:aliases w:val="Обычный (Web)1 Знак"/>
    <w:link w:val="a8"/>
    <w:uiPriority w:val="99"/>
    <w:locked/>
    <w:rsid w:val="001F0252"/>
    <w:rPr>
      <w:rFonts w:ascii="Times New Roman" w:eastAsia="Times New Roman" w:hAnsi="Times New Roman" w:cs="Times New Roman"/>
      <w:sz w:val="24"/>
      <w:szCs w:val="24"/>
      <w:lang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792190">
      <w:bodyDiv w:val="1"/>
      <w:marLeft w:val="0"/>
      <w:marRight w:val="0"/>
      <w:marTop w:val="0"/>
      <w:marBottom w:val="0"/>
      <w:divBdr>
        <w:top w:val="none" w:sz="0" w:space="0" w:color="auto"/>
        <w:left w:val="none" w:sz="0" w:space="0" w:color="auto"/>
        <w:bottom w:val="none" w:sz="0" w:space="0" w:color="auto"/>
        <w:right w:val="none" w:sz="0" w:space="0" w:color="auto"/>
      </w:divBdr>
    </w:div>
    <w:div w:id="11735368">
      <w:bodyDiv w:val="1"/>
      <w:marLeft w:val="0"/>
      <w:marRight w:val="0"/>
      <w:marTop w:val="0"/>
      <w:marBottom w:val="0"/>
      <w:divBdr>
        <w:top w:val="none" w:sz="0" w:space="0" w:color="auto"/>
        <w:left w:val="none" w:sz="0" w:space="0" w:color="auto"/>
        <w:bottom w:val="none" w:sz="0" w:space="0" w:color="auto"/>
        <w:right w:val="none" w:sz="0" w:space="0" w:color="auto"/>
      </w:divBdr>
    </w:div>
    <w:div w:id="68235858">
      <w:bodyDiv w:val="1"/>
      <w:marLeft w:val="0"/>
      <w:marRight w:val="0"/>
      <w:marTop w:val="0"/>
      <w:marBottom w:val="0"/>
      <w:divBdr>
        <w:top w:val="none" w:sz="0" w:space="0" w:color="auto"/>
        <w:left w:val="none" w:sz="0" w:space="0" w:color="auto"/>
        <w:bottom w:val="none" w:sz="0" w:space="0" w:color="auto"/>
        <w:right w:val="none" w:sz="0" w:space="0" w:color="auto"/>
      </w:divBdr>
    </w:div>
    <w:div w:id="132985002">
      <w:bodyDiv w:val="1"/>
      <w:marLeft w:val="0"/>
      <w:marRight w:val="0"/>
      <w:marTop w:val="0"/>
      <w:marBottom w:val="0"/>
      <w:divBdr>
        <w:top w:val="none" w:sz="0" w:space="0" w:color="auto"/>
        <w:left w:val="none" w:sz="0" w:space="0" w:color="auto"/>
        <w:bottom w:val="none" w:sz="0" w:space="0" w:color="auto"/>
        <w:right w:val="none" w:sz="0" w:space="0" w:color="auto"/>
      </w:divBdr>
      <w:divsChild>
        <w:div w:id="1132092481">
          <w:marLeft w:val="0"/>
          <w:marRight w:val="0"/>
          <w:marTop w:val="0"/>
          <w:marBottom w:val="0"/>
          <w:divBdr>
            <w:top w:val="none" w:sz="0" w:space="0" w:color="auto"/>
            <w:left w:val="none" w:sz="0" w:space="0" w:color="auto"/>
            <w:bottom w:val="none" w:sz="0" w:space="0" w:color="auto"/>
            <w:right w:val="none" w:sz="0" w:space="0" w:color="auto"/>
          </w:divBdr>
        </w:div>
      </w:divsChild>
    </w:div>
    <w:div w:id="267155901">
      <w:bodyDiv w:val="1"/>
      <w:marLeft w:val="0"/>
      <w:marRight w:val="0"/>
      <w:marTop w:val="0"/>
      <w:marBottom w:val="0"/>
      <w:divBdr>
        <w:top w:val="none" w:sz="0" w:space="0" w:color="auto"/>
        <w:left w:val="none" w:sz="0" w:space="0" w:color="auto"/>
        <w:bottom w:val="none" w:sz="0" w:space="0" w:color="auto"/>
        <w:right w:val="none" w:sz="0" w:space="0" w:color="auto"/>
      </w:divBdr>
    </w:div>
    <w:div w:id="403377886">
      <w:bodyDiv w:val="1"/>
      <w:marLeft w:val="0"/>
      <w:marRight w:val="0"/>
      <w:marTop w:val="0"/>
      <w:marBottom w:val="0"/>
      <w:divBdr>
        <w:top w:val="none" w:sz="0" w:space="0" w:color="auto"/>
        <w:left w:val="none" w:sz="0" w:space="0" w:color="auto"/>
        <w:bottom w:val="none" w:sz="0" w:space="0" w:color="auto"/>
        <w:right w:val="none" w:sz="0" w:space="0" w:color="auto"/>
      </w:divBdr>
    </w:div>
    <w:div w:id="426384135">
      <w:bodyDiv w:val="1"/>
      <w:marLeft w:val="0"/>
      <w:marRight w:val="0"/>
      <w:marTop w:val="0"/>
      <w:marBottom w:val="0"/>
      <w:divBdr>
        <w:top w:val="none" w:sz="0" w:space="0" w:color="auto"/>
        <w:left w:val="none" w:sz="0" w:space="0" w:color="auto"/>
        <w:bottom w:val="none" w:sz="0" w:space="0" w:color="auto"/>
        <w:right w:val="none" w:sz="0" w:space="0" w:color="auto"/>
      </w:divBdr>
    </w:div>
    <w:div w:id="470290008">
      <w:bodyDiv w:val="1"/>
      <w:marLeft w:val="0"/>
      <w:marRight w:val="0"/>
      <w:marTop w:val="0"/>
      <w:marBottom w:val="0"/>
      <w:divBdr>
        <w:top w:val="none" w:sz="0" w:space="0" w:color="auto"/>
        <w:left w:val="none" w:sz="0" w:space="0" w:color="auto"/>
        <w:bottom w:val="none" w:sz="0" w:space="0" w:color="auto"/>
        <w:right w:val="none" w:sz="0" w:space="0" w:color="auto"/>
      </w:divBdr>
    </w:div>
    <w:div w:id="500586057">
      <w:bodyDiv w:val="1"/>
      <w:marLeft w:val="0"/>
      <w:marRight w:val="0"/>
      <w:marTop w:val="0"/>
      <w:marBottom w:val="0"/>
      <w:divBdr>
        <w:top w:val="none" w:sz="0" w:space="0" w:color="auto"/>
        <w:left w:val="none" w:sz="0" w:space="0" w:color="auto"/>
        <w:bottom w:val="none" w:sz="0" w:space="0" w:color="auto"/>
        <w:right w:val="none" w:sz="0" w:space="0" w:color="auto"/>
      </w:divBdr>
      <w:divsChild>
        <w:div w:id="2016571983">
          <w:marLeft w:val="0"/>
          <w:marRight w:val="0"/>
          <w:marTop w:val="0"/>
          <w:marBottom w:val="0"/>
          <w:divBdr>
            <w:top w:val="none" w:sz="0" w:space="0" w:color="auto"/>
            <w:left w:val="none" w:sz="0" w:space="0" w:color="auto"/>
            <w:bottom w:val="none" w:sz="0" w:space="0" w:color="auto"/>
            <w:right w:val="none" w:sz="0" w:space="0" w:color="auto"/>
          </w:divBdr>
        </w:div>
        <w:div w:id="2034764805">
          <w:marLeft w:val="0"/>
          <w:marRight w:val="0"/>
          <w:marTop w:val="0"/>
          <w:marBottom w:val="0"/>
          <w:divBdr>
            <w:top w:val="none" w:sz="0" w:space="0" w:color="auto"/>
            <w:left w:val="none" w:sz="0" w:space="0" w:color="auto"/>
            <w:bottom w:val="none" w:sz="0" w:space="0" w:color="auto"/>
            <w:right w:val="none" w:sz="0" w:space="0" w:color="auto"/>
          </w:divBdr>
        </w:div>
      </w:divsChild>
    </w:div>
    <w:div w:id="516499871">
      <w:bodyDiv w:val="1"/>
      <w:marLeft w:val="0"/>
      <w:marRight w:val="0"/>
      <w:marTop w:val="0"/>
      <w:marBottom w:val="0"/>
      <w:divBdr>
        <w:top w:val="none" w:sz="0" w:space="0" w:color="auto"/>
        <w:left w:val="none" w:sz="0" w:space="0" w:color="auto"/>
        <w:bottom w:val="none" w:sz="0" w:space="0" w:color="auto"/>
        <w:right w:val="none" w:sz="0" w:space="0" w:color="auto"/>
      </w:divBdr>
    </w:div>
    <w:div w:id="535511229">
      <w:bodyDiv w:val="1"/>
      <w:marLeft w:val="0"/>
      <w:marRight w:val="0"/>
      <w:marTop w:val="0"/>
      <w:marBottom w:val="0"/>
      <w:divBdr>
        <w:top w:val="none" w:sz="0" w:space="0" w:color="auto"/>
        <w:left w:val="none" w:sz="0" w:space="0" w:color="auto"/>
        <w:bottom w:val="none" w:sz="0" w:space="0" w:color="auto"/>
        <w:right w:val="none" w:sz="0" w:space="0" w:color="auto"/>
      </w:divBdr>
    </w:div>
    <w:div w:id="554392863">
      <w:bodyDiv w:val="1"/>
      <w:marLeft w:val="0"/>
      <w:marRight w:val="0"/>
      <w:marTop w:val="0"/>
      <w:marBottom w:val="0"/>
      <w:divBdr>
        <w:top w:val="none" w:sz="0" w:space="0" w:color="auto"/>
        <w:left w:val="none" w:sz="0" w:space="0" w:color="auto"/>
        <w:bottom w:val="none" w:sz="0" w:space="0" w:color="auto"/>
        <w:right w:val="none" w:sz="0" w:space="0" w:color="auto"/>
      </w:divBdr>
    </w:div>
    <w:div w:id="567154484">
      <w:bodyDiv w:val="1"/>
      <w:marLeft w:val="0"/>
      <w:marRight w:val="0"/>
      <w:marTop w:val="0"/>
      <w:marBottom w:val="0"/>
      <w:divBdr>
        <w:top w:val="none" w:sz="0" w:space="0" w:color="auto"/>
        <w:left w:val="none" w:sz="0" w:space="0" w:color="auto"/>
        <w:bottom w:val="none" w:sz="0" w:space="0" w:color="auto"/>
        <w:right w:val="none" w:sz="0" w:space="0" w:color="auto"/>
      </w:divBdr>
    </w:div>
    <w:div w:id="634600222">
      <w:bodyDiv w:val="1"/>
      <w:marLeft w:val="0"/>
      <w:marRight w:val="0"/>
      <w:marTop w:val="0"/>
      <w:marBottom w:val="0"/>
      <w:divBdr>
        <w:top w:val="none" w:sz="0" w:space="0" w:color="auto"/>
        <w:left w:val="none" w:sz="0" w:space="0" w:color="auto"/>
        <w:bottom w:val="none" w:sz="0" w:space="0" w:color="auto"/>
        <w:right w:val="none" w:sz="0" w:space="0" w:color="auto"/>
      </w:divBdr>
    </w:div>
    <w:div w:id="748309438">
      <w:bodyDiv w:val="1"/>
      <w:marLeft w:val="0"/>
      <w:marRight w:val="0"/>
      <w:marTop w:val="0"/>
      <w:marBottom w:val="0"/>
      <w:divBdr>
        <w:top w:val="none" w:sz="0" w:space="0" w:color="auto"/>
        <w:left w:val="none" w:sz="0" w:space="0" w:color="auto"/>
        <w:bottom w:val="none" w:sz="0" w:space="0" w:color="auto"/>
        <w:right w:val="none" w:sz="0" w:space="0" w:color="auto"/>
      </w:divBdr>
    </w:div>
    <w:div w:id="872571667">
      <w:bodyDiv w:val="1"/>
      <w:marLeft w:val="0"/>
      <w:marRight w:val="0"/>
      <w:marTop w:val="0"/>
      <w:marBottom w:val="0"/>
      <w:divBdr>
        <w:top w:val="none" w:sz="0" w:space="0" w:color="auto"/>
        <w:left w:val="none" w:sz="0" w:space="0" w:color="auto"/>
        <w:bottom w:val="none" w:sz="0" w:space="0" w:color="auto"/>
        <w:right w:val="none" w:sz="0" w:space="0" w:color="auto"/>
      </w:divBdr>
    </w:div>
    <w:div w:id="939411155">
      <w:bodyDiv w:val="1"/>
      <w:marLeft w:val="0"/>
      <w:marRight w:val="0"/>
      <w:marTop w:val="0"/>
      <w:marBottom w:val="0"/>
      <w:divBdr>
        <w:top w:val="none" w:sz="0" w:space="0" w:color="auto"/>
        <w:left w:val="none" w:sz="0" w:space="0" w:color="auto"/>
        <w:bottom w:val="none" w:sz="0" w:space="0" w:color="auto"/>
        <w:right w:val="none" w:sz="0" w:space="0" w:color="auto"/>
      </w:divBdr>
      <w:divsChild>
        <w:div w:id="810711054">
          <w:marLeft w:val="0"/>
          <w:marRight w:val="0"/>
          <w:marTop w:val="0"/>
          <w:marBottom w:val="0"/>
          <w:divBdr>
            <w:top w:val="none" w:sz="0" w:space="0" w:color="auto"/>
            <w:left w:val="none" w:sz="0" w:space="0" w:color="auto"/>
            <w:bottom w:val="none" w:sz="0" w:space="0" w:color="auto"/>
            <w:right w:val="none" w:sz="0" w:space="0" w:color="auto"/>
          </w:divBdr>
        </w:div>
        <w:div w:id="1549799836">
          <w:marLeft w:val="0"/>
          <w:marRight w:val="0"/>
          <w:marTop w:val="0"/>
          <w:marBottom w:val="0"/>
          <w:divBdr>
            <w:top w:val="none" w:sz="0" w:space="0" w:color="auto"/>
            <w:left w:val="none" w:sz="0" w:space="0" w:color="auto"/>
            <w:bottom w:val="none" w:sz="0" w:space="0" w:color="auto"/>
            <w:right w:val="none" w:sz="0" w:space="0" w:color="auto"/>
          </w:divBdr>
        </w:div>
      </w:divsChild>
    </w:div>
    <w:div w:id="973557490">
      <w:bodyDiv w:val="1"/>
      <w:marLeft w:val="0"/>
      <w:marRight w:val="0"/>
      <w:marTop w:val="0"/>
      <w:marBottom w:val="0"/>
      <w:divBdr>
        <w:top w:val="none" w:sz="0" w:space="0" w:color="auto"/>
        <w:left w:val="none" w:sz="0" w:space="0" w:color="auto"/>
        <w:bottom w:val="none" w:sz="0" w:space="0" w:color="auto"/>
        <w:right w:val="none" w:sz="0" w:space="0" w:color="auto"/>
      </w:divBdr>
    </w:div>
    <w:div w:id="978220093">
      <w:bodyDiv w:val="1"/>
      <w:marLeft w:val="0"/>
      <w:marRight w:val="0"/>
      <w:marTop w:val="0"/>
      <w:marBottom w:val="0"/>
      <w:divBdr>
        <w:top w:val="none" w:sz="0" w:space="0" w:color="auto"/>
        <w:left w:val="none" w:sz="0" w:space="0" w:color="auto"/>
        <w:bottom w:val="none" w:sz="0" w:space="0" w:color="auto"/>
        <w:right w:val="none" w:sz="0" w:space="0" w:color="auto"/>
      </w:divBdr>
    </w:div>
    <w:div w:id="1058285347">
      <w:bodyDiv w:val="1"/>
      <w:marLeft w:val="0"/>
      <w:marRight w:val="0"/>
      <w:marTop w:val="0"/>
      <w:marBottom w:val="0"/>
      <w:divBdr>
        <w:top w:val="none" w:sz="0" w:space="0" w:color="auto"/>
        <w:left w:val="none" w:sz="0" w:space="0" w:color="auto"/>
        <w:bottom w:val="none" w:sz="0" w:space="0" w:color="auto"/>
        <w:right w:val="none" w:sz="0" w:space="0" w:color="auto"/>
      </w:divBdr>
    </w:div>
    <w:div w:id="1065689268">
      <w:bodyDiv w:val="1"/>
      <w:marLeft w:val="0"/>
      <w:marRight w:val="0"/>
      <w:marTop w:val="0"/>
      <w:marBottom w:val="0"/>
      <w:divBdr>
        <w:top w:val="none" w:sz="0" w:space="0" w:color="auto"/>
        <w:left w:val="none" w:sz="0" w:space="0" w:color="auto"/>
        <w:bottom w:val="none" w:sz="0" w:space="0" w:color="auto"/>
        <w:right w:val="none" w:sz="0" w:space="0" w:color="auto"/>
      </w:divBdr>
    </w:div>
    <w:div w:id="1092160376">
      <w:bodyDiv w:val="1"/>
      <w:marLeft w:val="0"/>
      <w:marRight w:val="0"/>
      <w:marTop w:val="0"/>
      <w:marBottom w:val="0"/>
      <w:divBdr>
        <w:top w:val="none" w:sz="0" w:space="0" w:color="auto"/>
        <w:left w:val="none" w:sz="0" w:space="0" w:color="auto"/>
        <w:bottom w:val="none" w:sz="0" w:space="0" w:color="auto"/>
        <w:right w:val="none" w:sz="0" w:space="0" w:color="auto"/>
      </w:divBdr>
    </w:div>
    <w:div w:id="1117067815">
      <w:bodyDiv w:val="1"/>
      <w:marLeft w:val="0"/>
      <w:marRight w:val="0"/>
      <w:marTop w:val="0"/>
      <w:marBottom w:val="0"/>
      <w:divBdr>
        <w:top w:val="none" w:sz="0" w:space="0" w:color="auto"/>
        <w:left w:val="none" w:sz="0" w:space="0" w:color="auto"/>
        <w:bottom w:val="none" w:sz="0" w:space="0" w:color="auto"/>
        <w:right w:val="none" w:sz="0" w:space="0" w:color="auto"/>
      </w:divBdr>
    </w:div>
    <w:div w:id="1168984452">
      <w:bodyDiv w:val="1"/>
      <w:marLeft w:val="0"/>
      <w:marRight w:val="0"/>
      <w:marTop w:val="0"/>
      <w:marBottom w:val="0"/>
      <w:divBdr>
        <w:top w:val="none" w:sz="0" w:space="0" w:color="auto"/>
        <w:left w:val="none" w:sz="0" w:space="0" w:color="auto"/>
        <w:bottom w:val="none" w:sz="0" w:space="0" w:color="auto"/>
        <w:right w:val="none" w:sz="0" w:space="0" w:color="auto"/>
      </w:divBdr>
    </w:div>
    <w:div w:id="1230963244">
      <w:bodyDiv w:val="1"/>
      <w:marLeft w:val="0"/>
      <w:marRight w:val="0"/>
      <w:marTop w:val="0"/>
      <w:marBottom w:val="0"/>
      <w:divBdr>
        <w:top w:val="none" w:sz="0" w:space="0" w:color="auto"/>
        <w:left w:val="none" w:sz="0" w:space="0" w:color="auto"/>
        <w:bottom w:val="none" w:sz="0" w:space="0" w:color="auto"/>
        <w:right w:val="none" w:sz="0" w:space="0" w:color="auto"/>
      </w:divBdr>
    </w:div>
    <w:div w:id="1239556376">
      <w:bodyDiv w:val="1"/>
      <w:marLeft w:val="0"/>
      <w:marRight w:val="0"/>
      <w:marTop w:val="0"/>
      <w:marBottom w:val="0"/>
      <w:divBdr>
        <w:top w:val="none" w:sz="0" w:space="0" w:color="auto"/>
        <w:left w:val="none" w:sz="0" w:space="0" w:color="auto"/>
        <w:bottom w:val="none" w:sz="0" w:space="0" w:color="auto"/>
        <w:right w:val="none" w:sz="0" w:space="0" w:color="auto"/>
      </w:divBdr>
    </w:div>
    <w:div w:id="1240405119">
      <w:bodyDiv w:val="1"/>
      <w:marLeft w:val="0"/>
      <w:marRight w:val="0"/>
      <w:marTop w:val="0"/>
      <w:marBottom w:val="0"/>
      <w:divBdr>
        <w:top w:val="none" w:sz="0" w:space="0" w:color="auto"/>
        <w:left w:val="none" w:sz="0" w:space="0" w:color="auto"/>
        <w:bottom w:val="none" w:sz="0" w:space="0" w:color="auto"/>
        <w:right w:val="none" w:sz="0" w:space="0" w:color="auto"/>
      </w:divBdr>
    </w:div>
    <w:div w:id="1315256634">
      <w:bodyDiv w:val="1"/>
      <w:marLeft w:val="0"/>
      <w:marRight w:val="0"/>
      <w:marTop w:val="0"/>
      <w:marBottom w:val="0"/>
      <w:divBdr>
        <w:top w:val="none" w:sz="0" w:space="0" w:color="auto"/>
        <w:left w:val="none" w:sz="0" w:space="0" w:color="auto"/>
        <w:bottom w:val="none" w:sz="0" w:space="0" w:color="auto"/>
        <w:right w:val="none" w:sz="0" w:space="0" w:color="auto"/>
      </w:divBdr>
    </w:div>
    <w:div w:id="1331912429">
      <w:bodyDiv w:val="1"/>
      <w:marLeft w:val="0"/>
      <w:marRight w:val="0"/>
      <w:marTop w:val="0"/>
      <w:marBottom w:val="0"/>
      <w:divBdr>
        <w:top w:val="none" w:sz="0" w:space="0" w:color="auto"/>
        <w:left w:val="none" w:sz="0" w:space="0" w:color="auto"/>
        <w:bottom w:val="none" w:sz="0" w:space="0" w:color="auto"/>
        <w:right w:val="none" w:sz="0" w:space="0" w:color="auto"/>
      </w:divBdr>
      <w:divsChild>
        <w:div w:id="1784835778">
          <w:marLeft w:val="0"/>
          <w:marRight w:val="0"/>
          <w:marTop w:val="0"/>
          <w:marBottom w:val="0"/>
          <w:divBdr>
            <w:top w:val="none" w:sz="0" w:space="0" w:color="auto"/>
            <w:left w:val="none" w:sz="0" w:space="0" w:color="auto"/>
            <w:bottom w:val="none" w:sz="0" w:space="0" w:color="auto"/>
            <w:right w:val="none" w:sz="0" w:space="0" w:color="auto"/>
          </w:divBdr>
        </w:div>
        <w:div w:id="630674486">
          <w:marLeft w:val="0"/>
          <w:marRight w:val="0"/>
          <w:marTop w:val="0"/>
          <w:marBottom w:val="0"/>
          <w:divBdr>
            <w:top w:val="none" w:sz="0" w:space="0" w:color="auto"/>
            <w:left w:val="none" w:sz="0" w:space="0" w:color="auto"/>
            <w:bottom w:val="none" w:sz="0" w:space="0" w:color="auto"/>
            <w:right w:val="none" w:sz="0" w:space="0" w:color="auto"/>
          </w:divBdr>
        </w:div>
      </w:divsChild>
    </w:div>
    <w:div w:id="1494103056">
      <w:bodyDiv w:val="1"/>
      <w:marLeft w:val="0"/>
      <w:marRight w:val="0"/>
      <w:marTop w:val="0"/>
      <w:marBottom w:val="0"/>
      <w:divBdr>
        <w:top w:val="none" w:sz="0" w:space="0" w:color="auto"/>
        <w:left w:val="none" w:sz="0" w:space="0" w:color="auto"/>
        <w:bottom w:val="none" w:sz="0" w:space="0" w:color="auto"/>
        <w:right w:val="none" w:sz="0" w:space="0" w:color="auto"/>
      </w:divBdr>
    </w:div>
    <w:div w:id="1546602941">
      <w:bodyDiv w:val="1"/>
      <w:marLeft w:val="0"/>
      <w:marRight w:val="0"/>
      <w:marTop w:val="0"/>
      <w:marBottom w:val="0"/>
      <w:divBdr>
        <w:top w:val="none" w:sz="0" w:space="0" w:color="auto"/>
        <w:left w:val="none" w:sz="0" w:space="0" w:color="auto"/>
        <w:bottom w:val="none" w:sz="0" w:space="0" w:color="auto"/>
        <w:right w:val="none" w:sz="0" w:space="0" w:color="auto"/>
      </w:divBdr>
    </w:div>
    <w:div w:id="1575244067">
      <w:bodyDiv w:val="1"/>
      <w:marLeft w:val="0"/>
      <w:marRight w:val="0"/>
      <w:marTop w:val="0"/>
      <w:marBottom w:val="0"/>
      <w:divBdr>
        <w:top w:val="none" w:sz="0" w:space="0" w:color="auto"/>
        <w:left w:val="none" w:sz="0" w:space="0" w:color="auto"/>
        <w:bottom w:val="none" w:sz="0" w:space="0" w:color="auto"/>
        <w:right w:val="none" w:sz="0" w:space="0" w:color="auto"/>
      </w:divBdr>
    </w:div>
    <w:div w:id="1617717286">
      <w:bodyDiv w:val="1"/>
      <w:marLeft w:val="0"/>
      <w:marRight w:val="0"/>
      <w:marTop w:val="0"/>
      <w:marBottom w:val="0"/>
      <w:divBdr>
        <w:top w:val="none" w:sz="0" w:space="0" w:color="auto"/>
        <w:left w:val="none" w:sz="0" w:space="0" w:color="auto"/>
        <w:bottom w:val="none" w:sz="0" w:space="0" w:color="auto"/>
        <w:right w:val="none" w:sz="0" w:space="0" w:color="auto"/>
      </w:divBdr>
    </w:div>
    <w:div w:id="1624648150">
      <w:bodyDiv w:val="1"/>
      <w:marLeft w:val="0"/>
      <w:marRight w:val="0"/>
      <w:marTop w:val="0"/>
      <w:marBottom w:val="0"/>
      <w:divBdr>
        <w:top w:val="none" w:sz="0" w:space="0" w:color="auto"/>
        <w:left w:val="none" w:sz="0" w:space="0" w:color="auto"/>
        <w:bottom w:val="none" w:sz="0" w:space="0" w:color="auto"/>
        <w:right w:val="none" w:sz="0" w:space="0" w:color="auto"/>
      </w:divBdr>
    </w:div>
    <w:div w:id="1647054235">
      <w:bodyDiv w:val="1"/>
      <w:marLeft w:val="0"/>
      <w:marRight w:val="0"/>
      <w:marTop w:val="0"/>
      <w:marBottom w:val="0"/>
      <w:divBdr>
        <w:top w:val="none" w:sz="0" w:space="0" w:color="auto"/>
        <w:left w:val="none" w:sz="0" w:space="0" w:color="auto"/>
        <w:bottom w:val="none" w:sz="0" w:space="0" w:color="auto"/>
        <w:right w:val="none" w:sz="0" w:space="0" w:color="auto"/>
      </w:divBdr>
    </w:div>
    <w:div w:id="1658000552">
      <w:bodyDiv w:val="1"/>
      <w:marLeft w:val="0"/>
      <w:marRight w:val="0"/>
      <w:marTop w:val="0"/>
      <w:marBottom w:val="0"/>
      <w:divBdr>
        <w:top w:val="none" w:sz="0" w:space="0" w:color="auto"/>
        <w:left w:val="none" w:sz="0" w:space="0" w:color="auto"/>
        <w:bottom w:val="none" w:sz="0" w:space="0" w:color="auto"/>
        <w:right w:val="none" w:sz="0" w:space="0" w:color="auto"/>
      </w:divBdr>
    </w:div>
    <w:div w:id="1734036651">
      <w:bodyDiv w:val="1"/>
      <w:marLeft w:val="0"/>
      <w:marRight w:val="0"/>
      <w:marTop w:val="0"/>
      <w:marBottom w:val="0"/>
      <w:divBdr>
        <w:top w:val="none" w:sz="0" w:space="0" w:color="auto"/>
        <w:left w:val="none" w:sz="0" w:space="0" w:color="auto"/>
        <w:bottom w:val="none" w:sz="0" w:space="0" w:color="auto"/>
        <w:right w:val="none" w:sz="0" w:space="0" w:color="auto"/>
      </w:divBdr>
    </w:div>
    <w:div w:id="1778523100">
      <w:bodyDiv w:val="1"/>
      <w:marLeft w:val="0"/>
      <w:marRight w:val="0"/>
      <w:marTop w:val="0"/>
      <w:marBottom w:val="0"/>
      <w:divBdr>
        <w:top w:val="none" w:sz="0" w:space="0" w:color="auto"/>
        <w:left w:val="none" w:sz="0" w:space="0" w:color="auto"/>
        <w:bottom w:val="none" w:sz="0" w:space="0" w:color="auto"/>
        <w:right w:val="none" w:sz="0" w:space="0" w:color="auto"/>
      </w:divBdr>
    </w:div>
    <w:div w:id="1907646603">
      <w:bodyDiv w:val="1"/>
      <w:marLeft w:val="0"/>
      <w:marRight w:val="0"/>
      <w:marTop w:val="0"/>
      <w:marBottom w:val="0"/>
      <w:divBdr>
        <w:top w:val="none" w:sz="0" w:space="0" w:color="auto"/>
        <w:left w:val="none" w:sz="0" w:space="0" w:color="auto"/>
        <w:bottom w:val="none" w:sz="0" w:space="0" w:color="auto"/>
        <w:right w:val="none" w:sz="0" w:space="0" w:color="auto"/>
      </w:divBdr>
    </w:div>
    <w:div w:id="1917780329">
      <w:bodyDiv w:val="1"/>
      <w:marLeft w:val="0"/>
      <w:marRight w:val="0"/>
      <w:marTop w:val="0"/>
      <w:marBottom w:val="0"/>
      <w:divBdr>
        <w:top w:val="none" w:sz="0" w:space="0" w:color="auto"/>
        <w:left w:val="none" w:sz="0" w:space="0" w:color="auto"/>
        <w:bottom w:val="none" w:sz="0" w:space="0" w:color="auto"/>
        <w:right w:val="none" w:sz="0" w:space="0" w:color="auto"/>
      </w:divBdr>
    </w:div>
    <w:div w:id="1943759859">
      <w:bodyDiv w:val="1"/>
      <w:marLeft w:val="0"/>
      <w:marRight w:val="0"/>
      <w:marTop w:val="0"/>
      <w:marBottom w:val="0"/>
      <w:divBdr>
        <w:top w:val="none" w:sz="0" w:space="0" w:color="auto"/>
        <w:left w:val="none" w:sz="0" w:space="0" w:color="auto"/>
        <w:bottom w:val="none" w:sz="0" w:space="0" w:color="auto"/>
        <w:right w:val="none" w:sz="0" w:space="0" w:color="auto"/>
      </w:divBdr>
    </w:div>
    <w:div w:id="1973749098">
      <w:bodyDiv w:val="1"/>
      <w:marLeft w:val="0"/>
      <w:marRight w:val="0"/>
      <w:marTop w:val="0"/>
      <w:marBottom w:val="0"/>
      <w:divBdr>
        <w:top w:val="none" w:sz="0" w:space="0" w:color="auto"/>
        <w:left w:val="none" w:sz="0" w:space="0" w:color="auto"/>
        <w:bottom w:val="none" w:sz="0" w:space="0" w:color="auto"/>
        <w:right w:val="none" w:sz="0" w:space="0" w:color="auto"/>
      </w:divBdr>
    </w:div>
    <w:div w:id="2009598855">
      <w:bodyDiv w:val="1"/>
      <w:marLeft w:val="0"/>
      <w:marRight w:val="0"/>
      <w:marTop w:val="0"/>
      <w:marBottom w:val="0"/>
      <w:divBdr>
        <w:top w:val="none" w:sz="0" w:space="0" w:color="auto"/>
        <w:left w:val="none" w:sz="0" w:space="0" w:color="auto"/>
        <w:bottom w:val="none" w:sz="0" w:space="0" w:color="auto"/>
        <w:right w:val="none" w:sz="0" w:space="0" w:color="auto"/>
      </w:divBdr>
    </w:div>
    <w:div w:id="2027441145">
      <w:bodyDiv w:val="1"/>
      <w:marLeft w:val="0"/>
      <w:marRight w:val="0"/>
      <w:marTop w:val="0"/>
      <w:marBottom w:val="0"/>
      <w:divBdr>
        <w:top w:val="none" w:sz="0" w:space="0" w:color="auto"/>
        <w:left w:val="none" w:sz="0" w:space="0" w:color="auto"/>
        <w:bottom w:val="none" w:sz="0" w:space="0" w:color="auto"/>
        <w:right w:val="none" w:sz="0" w:space="0" w:color="auto"/>
      </w:divBdr>
    </w:div>
    <w:div w:id="2053455664">
      <w:bodyDiv w:val="1"/>
      <w:marLeft w:val="0"/>
      <w:marRight w:val="0"/>
      <w:marTop w:val="0"/>
      <w:marBottom w:val="0"/>
      <w:divBdr>
        <w:top w:val="none" w:sz="0" w:space="0" w:color="auto"/>
        <w:left w:val="none" w:sz="0" w:space="0" w:color="auto"/>
        <w:bottom w:val="none" w:sz="0" w:space="0" w:color="auto"/>
        <w:right w:val="none" w:sz="0" w:space="0" w:color="auto"/>
      </w:divBdr>
    </w:div>
    <w:div w:id="2131896903">
      <w:bodyDiv w:val="1"/>
      <w:marLeft w:val="0"/>
      <w:marRight w:val="0"/>
      <w:marTop w:val="0"/>
      <w:marBottom w:val="0"/>
      <w:divBdr>
        <w:top w:val="none" w:sz="0" w:space="0" w:color="auto"/>
        <w:left w:val="none" w:sz="0" w:space="0" w:color="auto"/>
        <w:bottom w:val="none" w:sz="0" w:space="0" w:color="auto"/>
        <w:right w:val="none" w:sz="0" w:space="0" w:color="auto"/>
      </w:divBdr>
      <w:divsChild>
        <w:div w:id="949506416">
          <w:marLeft w:val="0"/>
          <w:marRight w:val="0"/>
          <w:marTop w:val="0"/>
          <w:marBottom w:val="0"/>
          <w:divBdr>
            <w:top w:val="none" w:sz="0" w:space="0" w:color="auto"/>
            <w:left w:val="none" w:sz="0" w:space="0" w:color="auto"/>
            <w:bottom w:val="none" w:sz="0" w:space="0" w:color="auto"/>
            <w:right w:val="none" w:sz="0" w:space="0" w:color="auto"/>
          </w:divBdr>
        </w:div>
        <w:div w:id="1628777882">
          <w:marLeft w:val="0"/>
          <w:marRight w:val="0"/>
          <w:marTop w:val="0"/>
          <w:marBottom w:val="0"/>
          <w:divBdr>
            <w:top w:val="none" w:sz="0" w:space="0" w:color="auto"/>
            <w:left w:val="none" w:sz="0" w:space="0" w:color="auto"/>
            <w:bottom w:val="none" w:sz="0" w:space="0" w:color="auto"/>
            <w:right w:val="none" w:sz="0" w:space="0" w:color="auto"/>
          </w:divBdr>
        </w:div>
      </w:divsChild>
    </w:div>
  </w:divs>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https://estore.gz-spb.ru/electronicshop/procedure/form/view/738990" TargetMode="Externa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9</TotalTime>
  <Pages>3</Pages>
  <Words>1645</Words>
  <Characters>9378</Characters>
  <Application>Microsoft Office Word</Application>
  <DocSecurity>0</DocSecurity>
  <Lines>78</Lines>
  <Paragraphs>22</Paragraphs>
  <ScaleCrop>false</ScaleCrop>
  <HeadingPairs>
    <vt:vector size="2" baseType="variant">
      <vt:variant>
        <vt:lpstr>Название</vt:lpstr>
      </vt:variant>
      <vt:variant>
        <vt:i4>1</vt:i4>
      </vt:variant>
    </vt:vector>
  </HeadingPairs>
  <TitlesOfParts>
    <vt:vector size="1" baseType="lpstr">
      <vt:lpstr>Договор  770</vt:lpstr>
    </vt:vector>
  </TitlesOfParts>
  <Company>Hewlett-Packard Company</Company>
  <LinksUpToDate>false</LinksUpToDate>
  <CharactersWithSpaces>11001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Договор  770</dc:title>
  <dc:creator>IrenBu</dc:creator>
  <cp:lastModifiedBy>Ирина Синельщикова</cp:lastModifiedBy>
  <cp:revision>4</cp:revision>
  <cp:lastPrinted>2022-11-30T10:48:00Z</cp:lastPrinted>
  <dcterms:created xsi:type="dcterms:W3CDTF">2026-03-20T08:08:00Z</dcterms:created>
  <dcterms:modified xsi:type="dcterms:W3CDTF">2026-04-17T11:56:00Z</dcterms:modified>
</cp:coreProperties>
</file>