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FD8BE2" w14:textId="77777777" w:rsidR="00927FF3" w:rsidRPr="00F46831" w:rsidRDefault="002048F4" w:rsidP="00927FF3">
      <w:pPr>
        <w:widowControl w:val="0"/>
        <w:tabs>
          <w:tab w:val="left" w:pos="709"/>
          <w:tab w:val="left" w:pos="851"/>
        </w:tabs>
        <w:spacing w:after="0" w:line="240" w:lineRule="auto"/>
        <w:jc w:val="center"/>
        <w:rPr>
          <w:rFonts w:ascii="Times New Roman" w:eastAsia="SimSun" w:hAnsi="Times New Roman" w:cs="Times New Roman"/>
          <w:b/>
          <w:color w:val="000000"/>
          <w:lang w:eastAsia="ru-RU" w:bidi="ru-RU"/>
        </w:rPr>
      </w:pPr>
      <w:r w:rsidRPr="00F46831">
        <w:rPr>
          <w:rFonts w:ascii="Times New Roman" w:eastAsia="SimSun" w:hAnsi="Times New Roman" w:cs="Times New Roman"/>
          <w:b/>
          <w:color w:val="000000"/>
          <w:lang w:eastAsia="ru-RU" w:bidi="ru-RU"/>
        </w:rPr>
        <w:t xml:space="preserve">ГОСУДАРСТВЕННЫЙ КОНТРАКТ № </w:t>
      </w:r>
      <w:sdt>
        <w:sdtPr>
          <w:rPr>
            <w:rFonts w:ascii="Times New Roman" w:eastAsia="SimSun" w:hAnsi="Times New Roman" w:cs="Times New Roman"/>
            <w:b/>
            <w:color w:val="000000"/>
            <w:lang w:eastAsia="ru-RU" w:bidi="ru-RU"/>
          </w:rPr>
          <w:id w:val="1026986906"/>
          <w:placeholder>
            <w:docPart w:val="DefaultPlaceholder_-1854013440"/>
          </w:placeholder>
          <w:dataBinding w:prefixMappings="xmlns:ns0='Contract' " w:xpath="/ns0:FormaXML[1]/ns0:Number[1]" w:storeItemID="{2C615C4F-13B1-4510-95D5-E24257E443DC}"/>
          <w:text/>
        </w:sdtPr>
        <w:sdtEndPr/>
        <w:sdtContent>
          <w:r w:rsidR="00DC44BA" w:rsidRPr="00F46831">
            <w:rPr>
              <w:rFonts w:ascii="Times New Roman" w:eastAsia="SimSun" w:hAnsi="Times New Roman" w:cs="Times New Roman"/>
              <w:b/>
              <w:color w:val="000000"/>
              <w:lang w:eastAsia="ru-RU" w:bidi="ru-RU"/>
            </w:rPr>
            <w:t>_______</w:t>
          </w:r>
        </w:sdtContent>
      </w:sdt>
    </w:p>
    <w:p w14:paraId="01EC1022" w14:textId="45CE0BB9" w:rsidR="002048F4" w:rsidRPr="00F46831" w:rsidRDefault="006B6445" w:rsidP="006B6445">
      <w:pPr>
        <w:widowControl w:val="0"/>
        <w:tabs>
          <w:tab w:val="left" w:pos="709"/>
          <w:tab w:val="left" w:pos="851"/>
        </w:tabs>
        <w:spacing w:after="0" w:line="240" w:lineRule="auto"/>
        <w:jc w:val="center"/>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 xml:space="preserve">Идентификационный код закупки </w:t>
      </w:r>
      <w:r w:rsidR="006F5709" w:rsidRPr="00F46831">
        <w:rPr>
          <w:rFonts w:ascii="Times New Roman" w:eastAsia="Times New Roman" w:hAnsi="Times New Roman" w:cs="Times New Roman"/>
          <w:lang w:eastAsia="ru-RU" w:bidi="ru-RU"/>
        </w:rPr>
        <w:t>262780205006278410100100200000000244</w:t>
      </w:r>
    </w:p>
    <w:p w14:paraId="58339036" w14:textId="77777777" w:rsidR="006B6445" w:rsidRPr="00F46831" w:rsidRDefault="006B6445" w:rsidP="006B6445">
      <w:pPr>
        <w:widowControl w:val="0"/>
        <w:tabs>
          <w:tab w:val="left" w:pos="709"/>
          <w:tab w:val="left" w:pos="851"/>
        </w:tabs>
        <w:spacing w:after="0" w:line="240" w:lineRule="auto"/>
        <w:jc w:val="center"/>
        <w:rPr>
          <w:rFonts w:ascii="Times New Roman" w:eastAsia="Times New Roman" w:hAnsi="Times New Roman" w:cs="Times New Roman"/>
          <w:color w:val="000000"/>
          <w:lang w:eastAsia="ru-RU" w:bidi="ru-RU"/>
        </w:rPr>
      </w:pPr>
    </w:p>
    <w:tbl>
      <w:tblPr>
        <w:tblW w:w="0" w:type="auto"/>
        <w:tblLook w:val="04A0" w:firstRow="1" w:lastRow="0" w:firstColumn="1" w:lastColumn="0" w:noHBand="0" w:noVBand="1"/>
      </w:tblPr>
      <w:tblGrid>
        <w:gridCol w:w="4895"/>
        <w:gridCol w:w="4886"/>
      </w:tblGrid>
      <w:tr w:rsidR="00004956" w:rsidRPr="00F46831" w14:paraId="44E6CF9C" w14:textId="77777777" w:rsidTr="00DD2129">
        <w:trPr>
          <w:trHeight w:val="488"/>
        </w:trPr>
        <w:tc>
          <w:tcPr>
            <w:tcW w:w="4968" w:type="dxa"/>
            <w:shd w:val="clear" w:color="auto" w:fill="auto"/>
          </w:tcPr>
          <w:p w14:paraId="4D3059BC" w14:textId="77777777" w:rsidR="00004956" w:rsidRPr="00F46831" w:rsidRDefault="00004956" w:rsidP="00B46B79">
            <w:pPr>
              <w:widowControl w:val="0"/>
              <w:tabs>
                <w:tab w:val="left" w:pos="0"/>
                <w:tab w:val="left" w:pos="851"/>
              </w:tabs>
              <w:spacing w:after="0" w:line="240" w:lineRule="auto"/>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Санкт-Петербург</w:t>
            </w:r>
          </w:p>
        </w:tc>
        <w:tc>
          <w:tcPr>
            <w:tcW w:w="4953" w:type="dxa"/>
            <w:shd w:val="clear" w:color="auto" w:fill="auto"/>
          </w:tcPr>
          <w:sdt>
            <w:sdtPr>
              <w:rPr>
                <w:rFonts w:ascii="Times New Roman" w:eastAsia="Times New Roman" w:hAnsi="Times New Roman" w:cs="Times New Roman"/>
                <w:lang w:eastAsia="ru-RU" w:bidi="ru-RU"/>
              </w:rPr>
              <w:id w:val="233055810"/>
              <w:placeholder>
                <w:docPart w:val="DefaultPlaceholder_-1854013440"/>
              </w:placeholder>
              <w:dataBinding w:prefixMappings="xmlns:ns0='Contract' " w:xpath="/ns0:FormaXML[1]/ns0:Data[1]" w:storeItemID="{2C615C4F-13B1-4510-95D5-E24257E443DC}"/>
              <w:text/>
            </w:sdtPr>
            <w:sdtEndPr/>
            <w:sdtContent>
              <w:p w14:paraId="52EF6447" w14:textId="326DB244" w:rsidR="00004956" w:rsidRPr="00F46831" w:rsidRDefault="00DB5AB8" w:rsidP="006F5709">
                <w:pPr>
                  <w:widowControl w:val="0"/>
                  <w:tabs>
                    <w:tab w:val="left" w:pos="0"/>
                    <w:tab w:val="left" w:pos="851"/>
                  </w:tabs>
                  <w:spacing w:after="0" w:line="240" w:lineRule="auto"/>
                  <w:ind w:firstLine="709"/>
                  <w:jc w:val="right"/>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 xml:space="preserve">«___» </w:t>
                </w:r>
                <w:r w:rsidR="00E22493" w:rsidRPr="00F46831">
                  <w:rPr>
                    <w:rFonts w:ascii="Times New Roman" w:eastAsia="Times New Roman" w:hAnsi="Times New Roman" w:cs="Times New Roman"/>
                    <w:lang w:eastAsia="ru-RU" w:bidi="ru-RU"/>
                  </w:rPr>
                  <w:t>__________</w:t>
                </w:r>
                <w:r w:rsidR="00DC44BA" w:rsidRPr="00F46831">
                  <w:rPr>
                    <w:rFonts w:ascii="Times New Roman" w:eastAsia="Times New Roman" w:hAnsi="Times New Roman" w:cs="Times New Roman"/>
                    <w:lang w:eastAsia="ru-RU" w:bidi="ru-RU"/>
                  </w:rPr>
                  <w:t xml:space="preserve"> </w:t>
                </w:r>
                <w:r w:rsidRPr="00F46831">
                  <w:rPr>
                    <w:rFonts w:ascii="Times New Roman" w:eastAsia="Times New Roman" w:hAnsi="Times New Roman" w:cs="Times New Roman"/>
                    <w:lang w:eastAsia="ru-RU" w:bidi="ru-RU"/>
                  </w:rPr>
                  <w:t>202</w:t>
                </w:r>
                <w:r w:rsidR="006F5709" w:rsidRPr="00F46831">
                  <w:rPr>
                    <w:rFonts w:ascii="Times New Roman" w:eastAsia="Times New Roman" w:hAnsi="Times New Roman" w:cs="Times New Roman"/>
                    <w:lang w:eastAsia="ru-RU" w:bidi="ru-RU"/>
                  </w:rPr>
                  <w:t>6</w:t>
                </w:r>
                <w:r w:rsidRPr="00F46831">
                  <w:rPr>
                    <w:rFonts w:ascii="Times New Roman" w:eastAsia="Times New Roman" w:hAnsi="Times New Roman" w:cs="Times New Roman"/>
                    <w:lang w:eastAsia="ru-RU" w:bidi="ru-RU"/>
                  </w:rPr>
                  <w:t xml:space="preserve"> года</w:t>
                </w:r>
              </w:p>
            </w:sdtContent>
          </w:sdt>
        </w:tc>
      </w:tr>
    </w:tbl>
    <w:p w14:paraId="65B76903" w14:textId="77777777" w:rsidR="00004956" w:rsidRPr="00F46831" w:rsidRDefault="00004956" w:rsidP="00B46B79">
      <w:pPr>
        <w:widowControl w:val="0"/>
        <w:tabs>
          <w:tab w:val="left" w:pos="0"/>
          <w:tab w:val="left" w:pos="851"/>
        </w:tabs>
        <w:spacing w:after="0" w:line="240" w:lineRule="auto"/>
        <w:ind w:firstLine="709"/>
        <w:jc w:val="both"/>
        <w:rPr>
          <w:rFonts w:ascii="Times New Roman" w:eastAsia="Calibri" w:hAnsi="Times New Roman" w:cs="Times New Roman"/>
          <w:b/>
          <w:lang w:eastAsia="zh-CN"/>
        </w:rPr>
      </w:pPr>
    </w:p>
    <w:p w14:paraId="48449405" w14:textId="77777777" w:rsidR="00F00679" w:rsidRPr="00F46831" w:rsidRDefault="002048F4" w:rsidP="00F016D4">
      <w:pPr>
        <w:widowControl w:val="0"/>
        <w:tabs>
          <w:tab w:val="left" w:pos="709"/>
          <w:tab w:val="left" w:pos="851"/>
        </w:tabs>
        <w:spacing w:after="0" w:line="240" w:lineRule="auto"/>
        <w:ind w:firstLine="709"/>
        <w:jc w:val="both"/>
        <w:rPr>
          <w:rFonts w:ascii="Times New Roman" w:eastAsia="Calibri" w:hAnsi="Times New Roman" w:cs="Times New Roman"/>
          <w:color w:val="000000"/>
          <w:lang w:eastAsia="zh-CN" w:bidi="ru-RU"/>
        </w:rPr>
      </w:pPr>
      <w:r w:rsidRPr="00F46831">
        <w:rPr>
          <w:rFonts w:ascii="Times New Roman" w:eastAsia="Calibri" w:hAnsi="Times New Roman" w:cs="Times New Roman"/>
          <w:b/>
          <w:lang w:eastAsia="zh-CN"/>
        </w:rPr>
        <w:t>Санкт-Петербургское государственное казенное учреждение «Санкт-Петербургский Дом национальностей»</w:t>
      </w:r>
      <w:r w:rsidRPr="00F46831">
        <w:rPr>
          <w:rFonts w:ascii="Times New Roman" w:eastAsia="Calibri" w:hAnsi="Times New Roman" w:cs="Times New Roman"/>
        </w:rPr>
        <w:t xml:space="preserve"> (</w:t>
      </w:r>
      <w:r w:rsidRPr="00F46831">
        <w:rPr>
          <w:rFonts w:ascii="Times New Roman" w:eastAsia="Calibri" w:hAnsi="Times New Roman" w:cs="Times New Roman"/>
          <w:lang w:eastAsia="zh-CN"/>
        </w:rPr>
        <w:t xml:space="preserve">СПб ГКУ «СПб Дом национальностей»), действующее от имени Санкт-Петербурга, именуемое в дальнейшем «Государственный заказчик», в лице </w:t>
      </w:r>
      <w:r w:rsidR="00585FBB" w:rsidRPr="00F46831">
        <w:rPr>
          <w:rFonts w:ascii="Times New Roman" w:eastAsia="Calibri" w:hAnsi="Times New Roman" w:cs="Times New Roman"/>
          <w:lang w:eastAsia="zh-CN"/>
        </w:rPr>
        <w:t>______________</w:t>
      </w:r>
      <w:r w:rsidR="00625DAF" w:rsidRPr="00F46831">
        <w:rPr>
          <w:rFonts w:ascii="Times New Roman" w:eastAsia="Calibri" w:hAnsi="Times New Roman" w:cs="Times New Roman"/>
          <w:lang w:eastAsia="zh-CN"/>
        </w:rPr>
        <w:t xml:space="preserve">, </w:t>
      </w:r>
      <w:r w:rsidRPr="00F46831">
        <w:rPr>
          <w:rFonts w:ascii="Times New Roman" w:eastAsia="Calibri" w:hAnsi="Times New Roman" w:cs="Times New Roman"/>
          <w:lang w:eastAsia="zh-CN"/>
        </w:rPr>
        <w:t xml:space="preserve">действующего на основании </w:t>
      </w:r>
      <w:r w:rsidR="00585FBB" w:rsidRPr="00F46831">
        <w:rPr>
          <w:rFonts w:ascii="Times New Roman" w:eastAsia="Calibri" w:hAnsi="Times New Roman" w:cs="Times New Roman"/>
          <w:lang w:eastAsia="zh-CN"/>
        </w:rPr>
        <w:t>____________</w:t>
      </w:r>
      <w:r w:rsidR="00625DAF" w:rsidRPr="00F46831">
        <w:rPr>
          <w:rFonts w:ascii="Times New Roman" w:eastAsia="Calibri" w:hAnsi="Times New Roman" w:cs="Times New Roman"/>
          <w:lang w:eastAsia="zh-CN"/>
        </w:rPr>
        <w:t xml:space="preserve">, </w:t>
      </w:r>
      <w:r w:rsidRPr="00F46831">
        <w:rPr>
          <w:rFonts w:ascii="Times New Roman" w:eastAsia="Calibri" w:hAnsi="Times New Roman" w:cs="Times New Roman"/>
          <w:lang w:eastAsia="zh-CN"/>
        </w:rPr>
        <w:t>с одной стороны и</w:t>
      </w:r>
      <w:r w:rsidRPr="00F46831">
        <w:rPr>
          <w:rFonts w:ascii="Times New Roman" w:eastAsia="Calibri" w:hAnsi="Times New Roman" w:cs="Times New Roman"/>
          <w:color w:val="000000"/>
          <w:lang w:eastAsia="zh-CN" w:bidi="ru-RU"/>
        </w:rPr>
        <w:t xml:space="preserve"> </w:t>
      </w:r>
      <w:r w:rsidR="00927FF3" w:rsidRPr="00F46831">
        <w:rPr>
          <w:rFonts w:ascii="Times New Roman" w:eastAsia="Calibri" w:hAnsi="Times New Roman" w:cs="Times New Roman"/>
          <w:color w:val="000000"/>
          <w:lang w:eastAsia="zh-CN" w:bidi="ru-RU"/>
        </w:rPr>
        <w:t xml:space="preserve"> </w:t>
      </w:r>
    </w:p>
    <w:p w14:paraId="09EF6E4B" w14:textId="763E8B41" w:rsidR="00395F2F" w:rsidRPr="00F46831" w:rsidRDefault="00DD2129" w:rsidP="00EB78E2">
      <w:pPr>
        <w:widowControl w:val="0"/>
        <w:tabs>
          <w:tab w:val="left" w:pos="709"/>
          <w:tab w:val="left" w:pos="851"/>
        </w:tabs>
        <w:spacing w:after="0" w:line="240" w:lineRule="auto"/>
        <w:ind w:firstLine="709"/>
        <w:jc w:val="both"/>
        <w:rPr>
          <w:rFonts w:ascii="Times New Roman" w:eastAsia="SimSun" w:hAnsi="Times New Roman" w:cs="Times New Roman"/>
          <w:color w:val="000000"/>
          <w:lang w:eastAsia="ru-RU" w:bidi="ru-RU"/>
        </w:rPr>
      </w:pPr>
      <w:r w:rsidRPr="00F46831">
        <w:rPr>
          <w:rFonts w:ascii="Times New Roman" w:eastAsia="Calibri" w:hAnsi="Times New Roman" w:cs="Times New Roman"/>
          <w:color w:val="000000"/>
          <w:lang w:eastAsia="zh-CN" w:bidi="ru-RU"/>
        </w:rPr>
        <w:t>__________________________</w:t>
      </w:r>
      <w:r w:rsidR="00562360" w:rsidRPr="00F46831">
        <w:rPr>
          <w:rFonts w:ascii="Times New Roman" w:eastAsia="Calibri" w:hAnsi="Times New Roman" w:cs="Times New Roman"/>
          <w:color w:val="000000"/>
          <w:lang w:eastAsia="zh-CN" w:bidi="ru-RU"/>
        </w:rPr>
        <w:t xml:space="preserve"> (</w:t>
      </w:r>
      <w:sdt>
        <w:sdtPr>
          <w:rPr>
            <w:rFonts w:ascii="Times New Roman" w:eastAsia="Calibri" w:hAnsi="Times New Roman" w:cs="Times New Roman"/>
            <w:color w:val="000000"/>
            <w:lang w:eastAsia="zh-CN" w:bidi="ru-RU"/>
          </w:rPr>
          <w:id w:val="-963958900"/>
          <w:placeholder>
            <w:docPart w:val="DefaultPlaceholder_-1854013440"/>
          </w:placeholder>
          <w:dataBinding w:prefixMappings="xmlns:ns0='Contract' " w:xpath="/ns0:FormaXML[1]/ns0:ContrAgent[1]" w:storeItemID="{2C615C4F-13B1-4510-95D5-E24257E443DC}"/>
          <w:text/>
        </w:sdtPr>
        <w:sdtEndPr/>
        <w:sdtContent>
          <w:r w:rsidR="00DB5AB8" w:rsidRPr="00F46831">
            <w:rPr>
              <w:rFonts w:ascii="Times New Roman" w:eastAsia="Calibri" w:hAnsi="Times New Roman" w:cs="Times New Roman"/>
              <w:color w:val="000000"/>
              <w:lang w:eastAsia="zh-CN" w:bidi="ru-RU"/>
            </w:rPr>
            <w:t>____________________</w:t>
          </w:r>
        </w:sdtContent>
      </w:sdt>
      <w:r w:rsidR="00562360" w:rsidRPr="00F46831">
        <w:rPr>
          <w:rFonts w:ascii="Times New Roman" w:eastAsia="Calibri" w:hAnsi="Times New Roman" w:cs="Times New Roman"/>
          <w:color w:val="000000"/>
          <w:lang w:eastAsia="zh-CN" w:bidi="ru-RU"/>
        </w:rPr>
        <w:t>)</w:t>
      </w:r>
      <w:r w:rsidR="00927FF3" w:rsidRPr="00F46831">
        <w:rPr>
          <w:rFonts w:ascii="Times New Roman" w:eastAsia="Calibri" w:hAnsi="Times New Roman" w:cs="Times New Roman"/>
          <w:color w:val="000000"/>
          <w:lang w:eastAsia="zh-CN" w:bidi="ru-RU"/>
        </w:rPr>
        <w:t xml:space="preserve">  </w:t>
      </w:r>
      <w:r w:rsidR="0019341C" w:rsidRPr="00F46831">
        <w:rPr>
          <w:rFonts w:ascii="Times New Roman" w:eastAsia="Times New Roman" w:hAnsi="Times New Roman" w:cs="Times New Roman"/>
          <w:bCs/>
          <w:color w:val="000000"/>
          <w:lang w:eastAsia="ru-RU" w:bidi="ru-RU"/>
        </w:rPr>
        <w:t>,</w:t>
      </w:r>
      <w:r w:rsidR="0019341C" w:rsidRPr="00F46831">
        <w:rPr>
          <w:rFonts w:ascii="Times New Roman" w:eastAsia="Times New Roman" w:hAnsi="Times New Roman" w:cs="Times New Roman"/>
          <w:b/>
          <w:bCs/>
          <w:color w:val="000000"/>
          <w:lang w:eastAsia="ru-RU" w:bidi="ru-RU"/>
        </w:rPr>
        <w:t xml:space="preserve"> </w:t>
      </w:r>
      <w:r w:rsidR="002048F4" w:rsidRPr="00F46831">
        <w:rPr>
          <w:rFonts w:ascii="Times New Roman" w:eastAsia="Times New Roman" w:hAnsi="Times New Roman" w:cs="Times New Roman"/>
          <w:color w:val="000000"/>
          <w:lang w:eastAsia="ru-RU" w:bidi="ru-RU"/>
        </w:rPr>
        <w:t>именуем</w:t>
      </w:r>
      <w:r w:rsidR="00F00679" w:rsidRPr="00F46831">
        <w:rPr>
          <w:rFonts w:ascii="Times New Roman" w:eastAsia="Times New Roman" w:hAnsi="Times New Roman" w:cs="Times New Roman"/>
          <w:color w:val="000000"/>
          <w:lang w:eastAsia="ru-RU" w:bidi="ru-RU"/>
        </w:rPr>
        <w:t xml:space="preserve"> __</w:t>
      </w:r>
      <w:r w:rsidR="002048F4" w:rsidRPr="00F46831">
        <w:rPr>
          <w:rFonts w:ascii="Times New Roman" w:eastAsia="Times New Roman" w:hAnsi="Times New Roman" w:cs="Times New Roman"/>
          <w:color w:val="000000"/>
          <w:lang w:eastAsia="ru-RU" w:bidi="ru-RU"/>
        </w:rPr>
        <w:t xml:space="preserve"> в дальнейшем «</w:t>
      </w:r>
      <w:r w:rsidR="00616F20" w:rsidRPr="00F46831">
        <w:rPr>
          <w:rFonts w:ascii="Times New Roman" w:eastAsia="Times New Roman" w:hAnsi="Times New Roman" w:cs="Times New Roman"/>
          <w:color w:val="000000"/>
          <w:lang w:eastAsia="ru-RU" w:bidi="ru-RU"/>
        </w:rPr>
        <w:t>Подрядчик</w:t>
      </w:r>
      <w:r w:rsidR="002048F4" w:rsidRPr="00F46831">
        <w:rPr>
          <w:rFonts w:ascii="Times New Roman" w:eastAsia="Times New Roman" w:hAnsi="Times New Roman" w:cs="Times New Roman"/>
          <w:color w:val="000000"/>
          <w:lang w:eastAsia="ru-RU" w:bidi="ru-RU"/>
        </w:rPr>
        <w:t xml:space="preserve">», </w:t>
      </w:r>
      <w:r w:rsidR="002048F4" w:rsidRPr="00F46831">
        <w:rPr>
          <w:rFonts w:ascii="Times New Roman" w:eastAsia="Times New Roman" w:hAnsi="Times New Roman" w:cs="Times New Roman"/>
          <w:lang w:eastAsia="ru-RU"/>
        </w:rPr>
        <w:t>в лице</w:t>
      </w:r>
      <w:r w:rsidR="00927FF3" w:rsidRPr="00F46831">
        <w:rPr>
          <w:rFonts w:ascii="Times New Roman" w:eastAsia="Times New Roman" w:hAnsi="Times New Roman" w:cs="Times New Roman"/>
          <w:lang w:eastAsia="ru-RU"/>
        </w:rPr>
        <w:t xml:space="preserve"> </w:t>
      </w:r>
      <w:r w:rsidRPr="00F46831">
        <w:rPr>
          <w:rFonts w:ascii="Times New Roman" w:eastAsia="Times New Roman" w:hAnsi="Times New Roman" w:cs="Times New Roman"/>
          <w:lang w:eastAsia="ru-RU"/>
        </w:rPr>
        <w:t>______________________</w:t>
      </w:r>
      <w:r w:rsidR="00F00679" w:rsidRPr="00F46831">
        <w:rPr>
          <w:rFonts w:ascii="Times New Roman" w:eastAsia="Times New Roman" w:hAnsi="Times New Roman" w:cs="Times New Roman"/>
          <w:lang w:eastAsia="ru-RU"/>
        </w:rPr>
        <w:t xml:space="preserve"> </w:t>
      </w:r>
      <w:r w:rsidRPr="00F46831">
        <w:rPr>
          <w:rFonts w:ascii="Times New Roman" w:eastAsia="Times New Roman" w:hAnsi="Times New Roman" w:cs="Times New Roman"/>
          <w:lang w:eastAsia="ru-RU"/>
        </w:rPr>
        <w:t xml:space="preserve"> _______________________ </w:t>
      </w:r>
      <w:r w:rsidR="0019341C" w:rsidRPr="00F46831">
        <w:rPr>
          <w:rFonts w:ascii="Times New Roman" w:eastAsia="Times New Roman" w:hAnsi="Times New Roman" w:cs="Times New Roman"/>
          <w:lang w:eastAsia="ru-RU"/>
        </w:rPr>
        <w:t xml:space="preserve">, </w:t>
      </w:r>
      <w:r w:rsidR="0019341C" w:rsidRPr="00F46831">
        <w:rPr>
          <w:rFonts w:ascii="Times New Roman" w:eastAsia="Calibri" w:hAnsi="Times New Roman" w:cs="Times New Roman"/>
          <w:lang w:eastAsia="zh-CN"/>
        </w:rPr>
        <w:t xml:space="preserve">действующего </w:t>
      </w:r>
      <w:r w:rsidR="002048F4" w:rsidRPr="00F46831">
        <w:rPr>
          <w:rFonts w:ascii="Times New Roman" w:eastAsia="Times New Roman" w:hAnsi="Times New Roman" w:cs="Times New Roman"/>
          <w:color w:val="000000"/>
          <w:lang w:eastAsia="ru-RU" w:bidi="ru-RU"/>
        </w:rPr>
        <w:t>на основании</w:t>
      </w:r>
      <w:r w:rsidR="00927FF3" w:rsidRPr="00F46831">
        <w:rPr>
          <w:rFonts w:ascii="Times New Roman" w:eastAsia="Times New Roman" w:hAnsi="Times New Roman" w:cs="Times New Roman"/>
          <w:color w:val="000000"/>
          <w:lang w:eastAsia="ru-RU" w:bidi="ru-RU"/>
        </w:rPr>
        <w:t xml:space="preserve"> </w:t>
      </w:r>
      <w:r w:rsidRPr="00F46831">
        <w:rPr>
          <w:rFonts w:ascii="Times New Roman" w:eastAsia="Times New Roman" w:hAnsi="Times New Roman" w:cs="Times New Roman"/>
          <w:color w:val="000000"/>
          <w:lang w:eastAsia="ru-RU" w:bidi="ru-RU"/>
        </w:rPr>
        <w:t xml:space="preserve">_________ </w:t>
      </w:r>
      <w:r w:rsidR="0019341C" w:rsidRPr="00F46831">
        <w:rPr>
          <w:rFonts w:ascii="Times New Roman" w:eastAsia="Times New Roman" w:hAnsi="Times New Roman" w:cs="Times New Roman"/>
          <w:color w:val="000000"/>
          <w:lang w:eastAsia="ru-RU" w:bidi="ru-RU"/>
        </w:rPr>
        <w:t>,</w:t>
      </w:r>
      <w:r w:rsidR="002048F4" w:rsidRPr="00F46831">
        <w:rPr>
          <w:rFonts w:ascii="Times New Roman" w:eastAsia="Times New Roman" w:hAnsi="Times New Roman" w:cs="Times New Roman"/>
          <w:color w:val="000000"/>
          <w:lang w:eastAsia="ru-RU" w:bidi="ru-RU"/>
        </w:rPr>
        <w:t xml:space="preserve"> </w:t>
      </w:r>
      <w:r w:rsidR="00395F2F" w:rsidRPr="00F46831">
        <w:rPr>
          <w:rFonts w:ascii="Times New Roman" w:hAnsi="Times New Roman" w:cs="Times New Roman"/>
          <w:lang w:eastAsia="x-none"/>
        </w:rPr>
        <w:t>с</w:t>
      </w:r>
      <w:r w:rsidR="00395F2F" w:rsidRPr="00F46831">
        <w:rPr>
          <w:rFonts w:ascii="Times New Roman" w:eastAsia="Times New Roman" w:hAnsi="Times New Roman" w:cs="Times New Roman"/>
        </w:rPr>
        <w:t xml:space="preserve"> другой стороны, вместе именуемые в дальнейшем «Стороны» и по отдельности «Сторона», </w:t>
      </w:r>
      <w:r w:rsidR="00F016D4" w:rsidRPr="00F46831">
        <w:rPr>
          <w:rFonts w:ascii="Times New Roman" w:eastAsia="Calibri" w:hAnsi="Times New Roman" w:cs="Times New Roman"/>
        </w:rPr>
        <w:t>в соответствии с п. 4 ч. 1 ст. 93 Федерального закона № 44-ФЗ «О контрактной системе в</w:t>
      </w:r>
      <w:r w:rsidR="00CF7268" w:rsidRPr="00F46831">
        <w:rPr>
          <w:rFonts w:ascii="Times New Roman" w:eastAsia="Calibri" w:hAnsi="Times New Roman" w:cs="Times New Roman"/>
        </w:rPr>
        <w:t> </w:t>
      </w:r>
      <w:r w:rsidR="00F016D4" w:rsidRPr="00F46831">
        <w:rPr>
          <w:rFonts w:ascii="Times New Roman" w:eastAsia="Calibri" w:hAnsi="Times New Roman" w:cs="Times New Roman"/>
        </w:rPr>
        <w:t>сфере закупок товаров, работ, услуг для обеспечения государственных и муниципальных нужд» (далее – Федеральный закон)</w:t>
      </w:r>
      <w:r w:rsidR="00F016D4" w:rsidRPr="00F46831">
        <w:rPr>
          <w:rFonts w:ascii="Times New Roman" w:eastAsia="Calibri" w:hAnsi="Times New Roman" w:cs="Times New Roman"/>
          <w:i/>
          <w:iCs/>
        </w:rPr>
        <w:t>,</w:t>
      </w:r>
      <w:r w:rsidR="00F016D4" w:rsidRPr="00F46831">
        <w:rPr>
          <w:rFonts w:ascii="Times New Roman" w:eastAsia="Calibri" w:hAnsi="Times New Roman" w:cs="Times New Roman"/>
        </w:rPr>
        <w:t xml:space="preserve"> заключили настоящий </w:t>
      </w:r>
      <w:r w:rsidR="00F016D4" w:rsidRPr="00F46831">
        <w:rPr>
          <w:rFonts w:ascii="Times New Roman" w:eastAsia="Calibri" w:hAnsi="Times New Roman" w:cs="Times New Roman"/>
          <w:iCs/>
        </w:rPr>
        <w:t>Государственный Контракт</w:t>
      </w:r>
      <w:r w:rsidR="00F016D4" w:rsidRPr="00F46831">
        <w:rPr>
          <w:rFonts w:ascii="Times New Roman" w:eastAsia="Calibri" w:hAnsi="Times New Roman" w:cs="Times New Roman"/>
        </w:rPr>
        <w:t xml:space="preserve"> (далее - Контракт) о нижеследующем:</w:t>
      </w:r>
    </w:p>
    <w:p w14:paraId="4166EAFE" w14:textId="77777777" w:rsidR="00DD2129" w:rsidRPr="00F46831" w:rsidRDefault="00DD2129" w:rsidP="00DD2129">
      <w:pPr>
        <w:widowControl w:val="0"/>
        <w:tabs>
          <w:tab w:val="left" w:pos="709"/>
          <w:tab w:val="left" w:pos="851"/>
        </w:tabs>
        <w:spacing w:after="0" w:line="240" w:lineRule="exact"/>
        <w:ind w:firstLine="709"/>
        <w:jc w:val="both"/>
        <w:rPr>
          <w:rFonts w:ascii="Times New Roman" w:eastAsia="SimSun" w:hAnsi="Times New Roman" w:cs="Times New Roman"/>
          <w:lang w:eastAsia="ru-RU" w:bidi="ru-RU"/>
        </w:rPr>
      </w:pPr>
    </w:p>
    <w:p w14:paraId="2451F182" w14:textId="77777777" w:rsidR="00004956" w:rsidRPr="00F46831" w:rsidRDefault="007B3EB0" w:rsidP="007B3EB0">
      <w:pPr>
        <w:widowControl w:val="0"/>
        <w:tabs>
          <w:tab w:val="left" w:pos="0"/>
          <w:tab w:val="left" w:pos="1218"/>
        </w:tabs>
        <w:spacing w:after="0" w:line="240" w:lineRule="auto"/>
        <w:jc w:val="center"/>
        <w:rPr>
          <w:rFonts w:ascii="Times New Roman" w:eastAsia="Times New Roman" w:hAnsi="Times New Roman" w:cs="Times New Roman"/>
          <w:lang w:eastAsia="ru-RU"/>
        </w:rPr>
      </w:pPr>
      <w:r w:rsidRPr="00F46831">
        <w:rPr>
          <w:rFonts w:ascii="Times New Roman" w:eastAsia="Times New Roman" w:hAnsi="Times New Roman" w:cs="Times New Roman"/>
          <w:b/>
          <w:bCs/>
          <w:caps/>
          <w:lang w:eastAsia="ru-RU" w:bidi="ru-RU"/>
        </w:rPr>
        <w:t xml:space="preserve">1. </w:t>
      </w:r>
      <w:r w:rsidR="00004956" w:rsidRPr="00F46831">
        <w:rPr>
          <w:rFonts w:ascii="Times New Roman" w:eastAsia="Times New Roman" w:hAnsi="Times New Roman" w:cs="Times New Roman"/>
          <w:b/>
          <w:bCs/>
          <w:caps/>
          <w:lang w:eastAsia="ru-RU" w:bidi="ru-RU"/>
        </w:rPr>
        <w:t xml:space="preserve">Предмет </w:t>
      </w:r>
      <w:r w:rsidR="009B4CD7" w:rsidRPr="00F46831">
        <w:rPr>
          <w:rFonts w:ascii="Times New Roman" w:eastAsia="Times New Roman" w:hAnsi="Times New Roman" w:cs="Times New Roman"/>
          <w:b/>
          <w:bCs/>
          <w:caps/>
          <w:lang w:eastAsia="ru-RU" w:bidi="ru-RU"/>
        </w:rPr>
        <w:t>Контракт</w:t>
      </w:r>
      <w:r w:rsidR="00004956" w:rsidRPr="00F46831">
        <w:rPr>
          <w:rFonts w:ascii="Times New Roman" w:eastAsia="Times New Roman" w:hAnsi="Times New Roman" w:cs="Times New Roman"/>
          <w:b/>
          <w:bCs/>
          <w:caps/>
          <w:lang w:eastAsia="ru-RU" w:bidi="ru-RU"/>
        </w:rPr>
        <w:t>а</w:t>
      </w:r>
    </w:p>
    <w:p w14:paraId="76AADCE4" w14:textId="35A40D17" w:rsidR="00004956" w:rsidRPr="00F46831" w:rsidRDefault="00F00679" w:rsidP="007B3EB0">
      <w:pPr>
        <w:tabs>
          <w:tab w:val="left" w:pos="0"/>
          <w:tab w:val="left" w:pos="1218"/>
        </w:tabs>
        <w:spacing w:after="0" w:line="240" w:lineRule="auto"/>
        <w:ind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1.1. </w:t>
      </w:r>
      <w:r w:rsidR="00616F20" w:rsidRPr="00F46831">
        <w:rPr>
          <w:rFonts w:ascii="Times New Roman" w:eastAsia="Times New Roman" w:hAnsi="Times New Roman" w:cs="Times New Roman"/>
          <w:lang w:eastAsia="ru-RU"/>
        </w:rPr>
        <w:t>Подрядчик</w:t>
      </w:r>
      <w:r w:rsidR="00617D95" w:rsidRPr="00F46831">
        <w:rPr>
          <w:rFonts w:ascii="Times New Roman" w:eastAsia="Times New Roman" w:hAnsi="Times New Roman" w:cs="Times New Roman"/>
          <w:lang w:eastAsia="ru-RU"/>
        </w:rPr>
        <w:t xml:space="preserve"> принимает на себя обязательство </w:t>
      </w:r>
      <w:r w:rsidR="00763B2A" w:rsidRPr="00F46831">
        <w:rPr>
          <w:rFonts w:ascii="Times New Roman" w:eastAsia="Times New Roman" w:hAnsi="Times New Roman" w:cs="Times New Roman"/>
          <w:lang w:eastAsia="ru-RU"/>
        </w:rPr>
        <w:t>выполнить</w:t>
      </w:r>
      <w:r w:rsidR="00DD11D7" w:rsidRPr="00F46831">
        <w:rPr>
          <w:rFonts w:ascii="Times New Roman" w:eastAsia="Times New Roman" w:hAnsi="Times New Roman" w:cs="Times New Roman"/>
          <w:lang w:eastAsia="ru-RU"/>
        </w:rPr>
        <w:t xml:space="preserve"> </w:t>
      </w:r>
      <w:sdt>
        <w:sdtPr>
          <w:rPr>
            <w:rFonts w:ascii="Times New Roman" w:eastAsia="Times New Roman" w:hAnsi="Times New Roman" w:cs="Times New Roman"/>
            <w:b/>
            <w:lang w:eastAsia="ru-RU"/>
          </w:rPr>
          <w:id w:val="996233580"/>
          <w:placeholder>
            <w:docPart w:val="DefaultPlaceholder_-1854013440"/>
          </w:placeholder>
          <w:dataBinding w:prefixMappings="xmlns:ns0='Contract' " w:xpath="/ns0:FormaXML[1]/ns0:PredmetMK[1]" w:storeItemID="{2C615C4F-13B1-4510-95D5-E24257E443DC}"/>
          <w:text/>
        </w:sdtPr>
        <w:sdtEndPr/>
        <w:sdtContent>
          <w:r w:rsidR="00F46831" w:rsidRPr="00F46831">
            <w:rPr>
              <w:rFonts w:ascii="Times New Roman" w:eastAsia="Times New Roman" w:hAnsi="Times New Roman" w:cs="Times New Roman"/>
              <w:b/>
              <w:lang w:eastAsia="ru-RU"/>
            </w:rPr>
            <w:t>работы по ремонту водомерного узла</w:t>
          </w:r>
        </w:sdtContent>
      </w:sdt>
      <w:r w:rsidR="00D44313" w:rsidRPr="00F46831">
        <w:rPr>
          <w:rFonts w:ascii="Times New Roman" w:eastAsia="Times New Roman" w:hAnsi="Times New Roman" w:cs="Times New Roman"/>
          <w:lang w:eastAsia="ru-RU"/>
        </w:rPr>
        <w:t xml:space="preserve"> </w:t>
      </w:r>
      <w:r w:rsidR="00617D95" w:rsidRPr="00F46831">
        <w:rPr>
          <w:rFonts w:ascii="Times New Roman" w:eastAsia="Times New Roman" w:hAnsi="Times New Roman" w:cs="Times New Roman"/>
          <w:lang w:eastAsia="ru-RU"/>
        </w:rPr>
        <w:t xml:space="preserve">(далее - </w:t>
      </w:r>
      <w:r w:rsidR="00616F20" w:rsidRPr="00F46831">
        <w:rPr>
          <w:rFonts w:ascii="Times New Roman" w:eastAsia="Times New Roman" w:hAnsi="Times New Roman" w:cs="Times New Roman"/>
          <w:lang w:eastAsia="ru-RU"/>
        </w:rPr>
        <w:t>Работы</w:t>
      </w:r>
      <w:r w:rsidR="00617D95" w:rsidRPr="00F46831">
        <w:rPr>
          <w:rFonts w:ascii="Times New Roman" w:eastAsia="Times New Roman" w:hAnsi="Times New Roman" w:cs="Times New Roman"/>
          <w:lang w:eastAsia="ru-RU"/>
        </w:rPr>
        <w:t xml:space="preserve">), а Государственный заказчик обязуется принять и оплатить </w:t>
      </w:r>
      <w:r w:rsidR="00616F20" w:rsidRPr="00F46831">
        <w:rPr>
          <w:rFonts w:ascii="Times New Roman" w:eastAsia="Times New Roman" w:hAnsi="Times New Roman" w:cs="Times New Roman"/>
          <w:lang w:eastAsia="ru-RU"/>
        </w:rPr>
        <w:t>Работы</w:t>
      </w:r>
      <w:r w:rsidR="00617D95" w:rsidRPr="00F46831">
        <w:rPr>
          <w:rFonts w:ascii="Times New Roman" w:eastAsia="Times New Roman" w:hAnsi="Times New Roman" w:cs="Times New Roman"/>
          <w:lang w:eastAsia="ru-RU"/>
        </w:rPr>
        <w:t xml:space="preserve">, </w:t>
      </w:r>
      <w:r w:rsidR="00763B2A" w:rsidRPr="00F46831">
        <w:rPr>
          <w:rFonts w:ascii="Times New Roman" w:eastAsia="Times New Roman" w:hAnsi="Times New Roman" w:cs="Times New Roman"/>
          <w:lang w:eastAsia="ru-RU"/>
        </w:rPr>
        <w:t>выполненные</w:t>
      </w:r>
      <w:r w:rsidR="00617D95" w:rsidRPr="00F46831">
        <w:rPr>
          <w:rFonts w:ascii="Times New Roman" w:eastAsia="Times New Roman" w:hAnsi="Times New Roman" w:cs="Times New Roman"/>
          <w:lang w:eastAsia="ru-RU"/>
        </w:rPr>
        <w:t xml:space="preserve"> надлежащим образом</w:t>
      </w:r>
      <w:r w:rsidR="00004956" w:rsidRPr="00F46831">
        <w:rPr>
          <w:rFonts w:ascii="Times New Roman" w:eastAsia="Times New Roman" w:hAnsi="Times New Roman" w:cs="Times New Roman"/>
          <w:lang w:eastAsia="ru-RU"/>
        </w:rPr>
        <w:t>.</w:t>
      </w:r>
    </w:p>
    <w:p w14:paraId="13E920C6" w14:textId="0DFB6AD9" w:rsidR="00617D95" w:rsidRPr="00F46831" w:rsidRDefault="007B3EB0" w:rsidP="007B3EB0">
      <w:pPr>
        <w:tabs>
          <w:tab w:val="left" w:pos="0"/>
          <w:tab w:val="left" w:pos="1218"/>
        </w:tabs>
        <w:spacing w:after="0" w:line="240" w:lineRule="auto"/>
        <w:ind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1.2. </w:t>
      </w:r>
      <w:r w:rsidR="00616F20" w:rsidRPr="00F46831">
        <w:rPr>
          <w:rFonts w:ascii="Times New Roman" w:eastAsia="Times New Roman" w:hAnsi="Times New Roman" w:cs="Times New Roman"/>
          <w:lang w:eastAsia="ru-RU"/>
        </w:rPr>
        <w:t>Работы</w:t>
      </w:r>
      <w:r w:rsidR="00617D95" w:rsidRPr="00F46831">
        <w:rPr>
          <w:rFonts w:ascii="Times New Roman" w:eastAsia="Times New Roman" w:hAnsi="Times New Roman" w:cs="Times New Roman"/>
          <w:lang w:eastAsia="ru-RU"/>
        </w:rPr>
        <w:t xml:space="preserve"> по настоящему Контракту </w:t>
      </w:r>
      <w:r w:rsidR="00763B2A" w:rsidRPr="00F46831">
        <w:rPr>
          <w:rFonts w:ascii="Times New Roman" w:eastAsia="Times New Roman" w:hAnsi="Times New Roman" w:cs="Times New Roman"/>
          <w:lang w:eastAsia="ru-RU"/>
        </w:rPr>
        <w:t>выполняются</w:t>
      </w:r>
      <w:r w:rsidR="00617D95" w:rsidRPr="00F46831">
        <w:rPr>
          <w:rFonts w:ascii="Times New Roman" w:eastAsia="Times New Roman" w:hAnsi="Times New Roman" w:cs="Times New Roman"/>
          <w:lang w:eastAsia="ru-RU"/>
        </w:rPr>
        <w:t xml:space="preserve"> в соответствии с Техническим заданием </w:t>
      </w:r>
      <w:r w:rsidR="00C4592C" w:rsidRPr="00F46831">
        <w:rPr>
          <w:rFonts w:ascii="Times New Roman" w:eastAsia="Times New Roman" w:hAnsi="Times New Roman" w:cs="Times New Roman"/>
          <w:lang w:eastAsia="ru-RU"/>
        </w:rPr>
        <w:t>(</w:t>
      </w:r>
      <w:hyperlink r:id="rId9" w:anchor="Par286" w:history="1">
        <w:r w:rsidR="00612F9B" w:rsidRPr="00F46831">
          <w:rPr>
            <w:rFonts w:ascii="Times New Roman" w:eastAsia="Times New Roman" w:hAnsi="Times New Roman" w:cs="Times New Roman"/>
            <w:lang w:eastAsia="ru-RU"/>
          </w:rPr>
          <w:t>П</w:t>
        </w:r>
        <w:r w:rsidR="005B12A8" w:rsidRPr="00F46831">
          <w:rPr>
            <w:rFonts w:ascii="Times New Roman" w:eastAsia="Times New Roman" w:hAnsi="Times New Roman" w:cs="Times New Roman"/>
            <w:lang w:eastAsia="ru-RU"/>
          </w:rPr>
          <w:t>риложение</w:t>
        </w:r>
        <w:r w:rsidR="00617D95" w:rsidRPr="00F46831">
          <w:rPr>
            <w:rFonts w:ascii="Times New Roman" w:eastAsia="Times New Roman" w:hAnsi="Times New Roman" w:cs="Times New Roman"/>
            <w:lang w:eastAsia="ru-RU"/>
          </w:rPr>
          <w:t xml:space="preserve"> № 1</w:t>
        </w:r>
      </w:hyperlink>
      <w:r w:rsidR="0000095B" w:rsidRPr="00F46831">
        <w:rPr>
          <w:rFonts w:ascii="Times New Roman" w:eastAsia="Times New Roman" w:hAnsi="Times New Roman" w:cs="Times New Roman"/>
          <w:lang w:eastAsia="ru-RU"/>
        </w:rPr>
        <w:t xml:space="preserve"> к Контракту</w:t>
      </w:r>
      <w:r w:rsidR="00C4592C" w:rsidRPr="00F46831">
        <w:rPr>
          <w:rFonts w:ascii="Times New Roman" w:eastAsia="Times New Roman" w:hAnsi="Times New Roman" w:cs="Times New Roman"/>
          <w:lang w:eastAsia="ru-RU"/>
        </w:rPr>
        <w:t>)</w:t>
      </w:r>
      <w:r w:rsidR="007B078E" w:rsidRPr="00F46831">
        <w:rPr>
          <w:rFonts w:ascii="Times New Roman" w:eastAsia="Times New Roman" w:hAnsi="Times New Roman" w:cs="Times New Roman"/>
          <w:lang w:eastAsia="ru-RU"/>
        </w:rPr>
        <w:t xml:space="preserve"> и Расчетом цены </w:t>
      </w:r>
      <w:r w:rsidR="00C4592C" w:rsidRPr="00F46831">
        <w:rPr>
          <w:rFonts w:ascii="Times New Roman" w:eastAsia="Times New Roman" w:hAnsi="Times New Roman" w:cs="Times New Roman"/>
          <w:lang w:eastAsia="ru-RU"/>
        </w:rPr>
        <w:t>контракта (</w:t>
      </w:r>
      <w:r w:rsidR="007B078E" w:rsidRPr="00F46831">
        <w:rPr>
          <w:rFonts w:ascii="Times New Roman" w:eastAsia="Times New Roman" w:hAnsi="Times New Roman" w:cs="Times New Roman"/>
          <w:lang w:eastAsia="ru-RU"/>
        </w:rPr>
        <w:t>Приложение №</w:t>
      </w:r>
      <w:r w:rsidR="00585FBB" w:rsidRPr="00F46831">
        <w:rPr>
          <w:rFonts w:ascii="Times New Roman" w:eastAsia="Times New Roman" w:hAnsi="Times New Roman" w:cs="Times New Roman"/>
          <w:lang w:eastAsia="ru-RU"/>
        </w:rPr>
        <w:t xml:space="preserve"> </w:t>
      </w:r>
      <w:r w:rsidR="007B078E" w:rsidRPr="00F46831">
        <w:rPr>
          <w:rFonts w:ascii="Times New Roman" w:eastAsia="Times New Roman" w:hAnsi="Times New Roman" w:cs="Times New Roman"/>
          <w:lang w:eastAsia="ru-RU"/>
        </w:rPr>
        <w:t>2</w:t>
      </w:r>
      <w:r w:rsidR="0000095B" w:rsidRPr="00F46831">
        <w:rPr>
          <w:rFonts w:ascii="Times New Roman" w:eastAsia="Times New Roman" w:hAnsi="Times New Roman" w:cs="Times New Roman"/>
          <w:lang w:eastAsia="ru-RU"/>
        </w:rPr>
        <w:t xml:space="preserve"> к Контракту</w:t>
      </w:r>
      <w:r w:rsidR="00C4592C" w:rsidRPr="00F46831">
        <w:rPr>
          <w:rFonts w:ascii="Times New Roman" w:eastAsia="Times New Roman" w:hAnsi="Times New Roman" w:cs="Times New Roman"/>
          <w:lang w:eastAsia="ru-RU"/>
        </w:rPr>
        <w:t>)</w:t>
      </w:r>
      <w:r w:rsidR="00617D95" w:rsidRPr="00F46831">
        <w:rPr>
          <w:rFonts w:ascii="Times New Roman" w:eastAsia="Times New Roman" w:hAnsi="Times New Roman" w:cs="Times New Roman"/>
          <w:lang w:eastAsia="ru-RU"/>
        </w:rPr>
        <w:t>, являющим</w:t>
      </w:r>
      <w:r w:rsidR="0000095B" w:rsidRPr="00F46831">
        <w:rPr>
          <w:rFonts w:ascii="Times New Roman" w:eastAsia="Times New Roman" w:hAnsi="Times New Roman" w:cs="Times New Roman"/>
          <w:lang w:eastAsia="ru-RU"/>
        </w:rPr>
        <w:t>и</w:t>
      </w:r>
      <w:r w:rsidR="00617D95" w:rsidRPr="00F46831">
        <w:rPr>
          <w:rFonts w:ascii="Times New Roman" w:eastAsia="Times New Roman" w:hAnsi="Times New Roman" w:cs="Times New Roman"/>
          <w:lang w:eastAsia="ru-RU"/>
        </w:rPr>
        <w:t>ся неотъемлемой частью Контракта</w:t>
      </w:r>
      <w:r w:rsidR="00424ECD" w:rsidRPr="00F46831">
        <w:rPr>
          <w:rFonts w:ascii="Times New Roman" w:eastAsia="Times New Roman" w:hAnsi="Times New Roman" w:cs="Times New Roman"/>
          <w:lang w:eastAsia="ru-RU"/>
        </w:rPr>
        <w:t>.</w:t>
      </w:r>
    </w:p>
    <w:p w14:paraId="448E5AA2" w14:textId="66C1A887" w:rsidR="00290737" w:rsidRPr="00F46831" w:rsidRDefault="007B3EB0" w:rsidP="007B3EB0">
      <w:pPr>
        <w:tabs>
          <w:tab w:val="left" w:pos="0"/>
          <w:tab w:val="left" w:pos="1218"/>
        </w:tabs>
        <w:spacing w:after="0" w:line="240" w:lineRule="auto"/>
        <w:ind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1.3. </w:t>
      </w:r>
      <w:r w:rsidR="00424ECD" w:rsidRPr="00F46831">
        <w:rPr>
          <w:rFonts w:ascii="Times New Roman" w:eastAsia="Times New Roman" w:hAnsi="Times New Roman" w:cs="Times New Roman"/>
          <w:lang w:eastAsia="ru-RU"/>
        </w:rPr>
        <w:t xml:space="preserve">Срок </w:t>
      </w:r>
      <w:r w:rsidR="00763B2A" w:rsidRPr="00F46831">
        <w:rPr>
          <w:rFonts w:ascii="Times New Roman" w:eastAsia="Times New Roman" w:hAnsi="Times New Roman" w:cs="Times New Roman"/>
          <w:lang w:eastAsia="ru-RU"/>
        </w:rPr>
        <w:t>выполнения</w:t>
      </w:r>
      <w:r w:rsidR="00424ECD" w:rsidRPr="00F46831">
        <w:rPr>
          <w:rFonts w:ascii="Times New Roman" w:eastAsia="Times New Roman" w:hAnsi="Times New Roman" w:cs="Times New Roman"/>
          <w:lang w:eastAsia="ru-RU"/>
        </w:rPr>
        <w:t xml:space="preserve"> </w:t>
      </w:r>
      <w:r w:rsidR="009F64AF" w:rsidRPr="00F46831">
        <w:rPr>
          <w:rFonts w:ascii="Times New Roman" w:eastAsia="Times New Roman" w:hAnsi="Times New Roman" w:cs="Times New Roman"/>
          <w:lang w:eastAsia="ru-RU"/>
        </w:rPr>
        <w:t>Работ</w:t>
      </w:r>
      <w:r w:rsidR="00424ECD" w:rsidRPr="00F46831">
        <w:rPr>
          <w:rFonts w:ascii="Times New Roman" w:eastAsia="Times New Roman" w:hAnsi="Times New Roman" w:cs="Times New Roman"/>
          <w:lang w:eastAsia="ru-RU"/>
        </w:rPr>
        <w:t xml:space="preserve">: </w:t>
      </w:r>
    </w:p>
    <w:p w14:paraId="719B0ED7" w14:textId="42369F69" w:rsidR="00424ECD" w:rsidRPr="00F46831" w:rsidRDefault="00A66DCE" w:rsidP="00290737">
      <w:pPr>
        <w:tabs>
          <w:tab w:val="left" w:pos="0"/>
          <w:tab w:val="left" w:pos="1218"/>
        </w:tabs>
        <w:spacing w:after="0" w:line="240" w:lineRule="auto"/>
        <w:jc w:val="both"/>
        <w:rPr>
          <w:rFonts w:ascii="Times New Roman" w:eastAsia="Times New Roman" w:hAnsi="Times New Roman" w:cs="Times New Roman"/>
          <w:lang w:eastAsia="ru-RU"/>
        </w:rPr>
      </w:pPr>
      <w:bookmarkStart w:id="0" w:name="_Hlk202634194"/>
      <w:r w:rsidRPr="00F46831">
        <w:rPr>
          <w:rFonts w:ascii="Times New Roman" w:hAnsi="Times New Roman" w:cs="Times New Roman"/>
        </w:rPr>
        <w:t xml:space="preserve">в соответствии с Техническим заданием </w:t>
      </w:r>
      <w:r w:rsidRPr="00F46831">
        <w:rPr>
          <w:rFonts w:ascii="Times New Roman" w:eastAsia="Times New Roman" w:hAnsi="Times New Roman" w:cs="Times New Roman"/>
          <w:lang w:eastAsia="ru-RU"/>
        </w:rPr>
        <w:t>(</w:t>
      </w:r>
      <w:hyperlink r:id="rId10" w:anchor="Par286" w:history="1">
        <w:r w:rsidRPr="00F46831">
          <w:rPr>
            <w:rFonts w:ascii="Times New Roman" w:eastAsia="Times New Roman" w:hAnsi="Times New Roman" w:cs="Times New Roman"/>
            <w:lang w:eastAsia="ru-RU"/>
          </w:rPr>
          <w:t>Приложение №</w:t>
        </w:r>
        <w:r w:rsidR="00CF7268" w:rsidRPr="00F46831">
          <w:rPr>
            <w:rFonts w:ascii="Times New Roman" w:eastAsia="Times New Roman" w:hAnsi="Times New Roman" w:cs="Times New Roman"/>
            <w:lang w:eastAsia="ru-RU"/>
          </w:rPr>
          <w:t> </w:t>
        </w:r>
        <w:r w:rsidRPr="00F46831">
          <w:rPr>
            <w:rFonts w:ascii="Times New Roman" w:eastAsia="Times New Roman" w:hAnsi="Times New Roman" w:cs="Times New Roman"/>
            <w:lang w:eastAsia="ru-RU"/>
          </w:rPr>
          <w:t>1</w:t>
        </w:r>
      </w:hyperlink>
      <w:r w:rsidR="00CF7268" w:rsidRPr="00F46831">
        <w:rPr>
          <w:rFonts w:ascii="Times New Roman" w:eastAsia="Times New Roman" w:hAnsi="Times New Roman" w:cs="Times New Roman"/>
          <w:lang w:eastAsia="ru-RU"/>
        </w:rPr>
        <w:t> </w:t>
      </w:r>
      <w:r w:rsidRPr="00F46831">
        <w:rPr>
          <w:rFonts w:ascii="Times New Roman" w:eastAsia="Times New Roman" w:hAnsi="Times New Roman" w:cs="Times New Roman"/>
          <w:lang w:eastAsia="ru-RU"/>
        </w:rPr>
        <w:t>к</w:t>
      </w:r>
      <w:r w:rsidR="00CF7268" w:rsidRPr="00F46831">
        <w:rPr>
          <w:rFonts w:ascii="Times New Roman" w:eastAsia="Times New Roman" w:hAnsi="Times New Roman" w:cs="Times New Roman"/>
          <w:lang w:eastAsia="ru-RU"/>
        </w:rPr>
        <w:t> </w:t>
      </w:r>
      <w:r w:rsidRPr="00F46831">
        <w:rPr>
          <w:rFonts w:ascii="Times New Roman" w:eastAsia="Times New Roman" w:hAnsi="Times New Roman" w:cs="Times New Roman"/>
          <w:lang w:eastAsia="ru-RU"/>
        </w:rPr>
        <w:t>Контракту)</w:t>
      </w:r>
      <w:r w:rsidR="00DD11D7" w:rsidRPr="00F46831">
        <w:rPr>
          <w:rFonts w:ascii="Times New Roman" w:eastAsia="Times New Roman" w:hAnsi="Times New Roman" w:cs="Times New Roman"/>
          <w:lang w:eastAsia="ru-RU"/>
        </w:rPr>
        <w:t>.</w:t>
      </w:r>
    </w:p>
    <w:bookmarkEnd w:id="0"/>
    <w:p w14:paraId="0B5B9055" w14:textId="5E84D8AB" w:rsidR="00290737" w:rsidRPr="00F46831" w:rsidRDefault="007B3EB0" w:rsidP="00CF7268">
      <w:pPr>
        <w:tabs>
          <w:tab w:val="left" w:pos="0"/>
          <w:tab w:val="left" w:pos="1218"/>
        </w:tabs>
        <w:spacing w:after="0" w:line="240" w:lineRule="auto"/>
        <w:ind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1.4. </w:t>
      </w:r>
      <w:r w:rsidR="00424ECD" w:rsidRPr="00F46831">
        <w:rPr>
          <w:rFonts w:ascii="Times New Roman" w:eastAsia="Times New Roman" w:hAnsi="Times New Roman" w:cs="Times New Roman"/>
          <w:lang w:eastAsia="ru-RU"/>
        </w:rPr>
        <w:t xml:space="preserve">Место </w:t>
      </w:r>
      <w:r w:rsidR="00763B2A" w:rsidRPr="00F46831">
        <w:rPr>
          <w:rFonts w:ascii="Times New Roman" w:eastAsia="Times New Roman" w:hAnsi="Times New Roman" w:cs="Times New Roman"/>
          <w:lang w:eastAsia="ru-RU"/>
        </w:rPr>
        <w:t>выполнения</w:t>
      </w:r>
      <w:r w:rsidR="00424ECD" w:rsidRPr="00F46831">
        <w:rPr>
          <w:rFonts w:ascii="Times New Roman" w:eastAsia="Times New Roman" w:hAnsi="Times New Roman" w:cs="Times New Roman"/>
          <w:lang w:eastAsia="ru-RU"/>
        </w:rPr>
        <w:t xml:space="preserve"> </w:t>
      </w:r>
      <w:r w:rsidR="009F64AF" w:rsidRPr="00F46831">
        <w:rPr>
          <w:rFonts w:ascii="Times New Roman" w:eastAsia="Times New Roman" w:hAnsi="Times New Roman" w:cs="Times New Roman"/>
          <w:lang w:eastAsia="ru-RU"/>
        </w:rPr>
        <w:t>Работ</w:t>
      </w:r>
      <w:r w:rsidR="00424ECD" w:rsidRPr="00F46831">
        <w:rPr>
          <w:rFonts w:ascii="Times New Roman" w:eastAsia="Times New Roman" w:hAnsi="Times New Roman" w:cs="Times New Roman"/>
          <w:lang w:eastAsia="ru-RU"/>
        </w:rPr>
        <w:t xml:space="preserve">: </w:t>
      </w:r>
    </w:p>
    <w:p w14:paraId="64952FCF" w14:textId="2437CA60" w:rsidR="00CF7268" w:rsidRPr="00F46831" w:rsidRDefault="00CF7268" w:rsidP="00290737">
      <w:pPr>
        <w:tabs>
          <w:tab w:val="left" w:pos="0"/>
          <w:tab w:val="left" w:pos="1218"/>
        </w:tabs>
        <w:spacing w:after="0" w:line="240" w:lineRule="auto"/>
        <w:jc w:val="both"/>
        <w:rPr>
          <w:rFonts w:ascii="Times New Roman" w:eastAsia="Times New Roman" w:hAnsi="Times New Roman" w:cs="Times New Roman"/>
          <w:lang w:eastAsia="ru-RU"/>
        </w:rPr>
      </w:pPr>
      <w:r w:rsidRPr="00F46831">
        <w:rPr>
          <w:rFonts w:ascii="Times New Roman" w:hAnsi="Times New Roman" w:cs="Times New Roman"/>
        </w:rPr>
        <w:t xml:space="preserve">в соответствии с Техническим заданием </w:t>
      </w:r>
      <w:r w:rsidRPr="00F46831">
        <w:rPr>
          <w:rFonts w:ascii="Times New Roman" w:eastAsia="Times New Roman" w:hAnsi="Times New Roman" w:cs="Times New Roman"/>
          <w:lang w:eastAsia="ru-RU"/>
        </w:rPr>
        <w:t>(</w:t>
      </w:r>
      <w:hyperlink r:id="rId11" w:anchor="Par286" w:history="1">
        <w:r w:rsidRPr="00F46831">
          <w:rPr>
            <w:rFonts w:ascii="Times New Roman" w:eastAsia="Times New Roman" w:hAnsi="Times New Roman" w:cs="Times New Roman"/>
            <w:lang w:eastAsia="ru-RU"/>
          </w:rPr>
          <w:t>Приложение № 1</w:t>
        </w:r>
      </w:hyperlink>
      <w:r w:rsidRPr="00F46831">
        <w:rPr>
          <w:rFonts w:ascii="Times New Roman" w:eastAsia="Times New Roman" w:hAnsi="Times New Roman" w:cs="Times New Roman"/>
          <w:lang w:eastAsia="ru-RU"/>
        </w:rPr>
        <w:t> к Контракту).</w:t>
      </w:r>
    </w:p>
    <w:p w14:paraId="4A581302" w14:textId="77777777" w:rsidR="00004956" w:rsidRPr="00F46831" w:rsidRDefault="00004956" w:rsidP="00CF7268">
      <w:pPr>
        <w:tabs>
          <w:tab w:val="left" w:pos="0"/>
          <w:tab w:val="left" w:pos="1218"/>
        </w:tabs>
        <w:spacing w:after="0" w:line="240" w:lineRule="auto"/>
        <w:ind w:firstLine="709"/>
        <w:jc w:val="both"/>
        <w:rPr>
          <w:rFonts w:ascii="Times New Roman" w:eastAsiaTheme="minorEastAsia" w:hAnsi="Times New Roman" w:cs="Times New Roman"/>
          <w:lang w:eastAsia="ru-RU"/>
        </w:rPr>
      </w:pPr>
    </w:p>
    <w:p w14:paraId="2FDE0267" w14:textId="77777777" w:rsidR="00004956" w:rsidRPr="00F46831" w:rsidRDefault="007B3EB0" w:rsidP="007B3EB0">
      <w:pPr>
        <w:widowControl w:val="0"/>
        <w:tabs>
          <w:tab w:val="left" w:pos="0"/>
          <w:tab w:val="left" w:pos="851"/>
          <w:tab w:val="left" w:pos="1218"/>
        </w:tabs>
        <w:spacing w:after="0" w:line="240" w:lineRule="auto"/>
        <w:jc w:val="center"/>
        <w:rPr>
          <w:rFonts w:ascii="Times New Roman" w:eastAsia="Times New Roman" w:hAnsi="Times New Roman" w:cs="Times New Roman"/>
          <w:lang w:eastAsia="ru-RU"/>
        </w:rPr>
      </w:pPr>
      <w:r w:rsidRPr="00F46831">
        <w:rPr>
          <w:rFonts w:ascii="Times New Roman" w:eastAsia="SimSun" w:hAnsi="Times New Roman" w:cs="Times New Roman"/>
          <w:b/>
          <w:bCs/>
          <w:lang w:eastAsia="ru-RU" w:bidi="ru-RU"/>
        </w:rPr>
        <w:t xml:space="preserve">2. </w:t>
      </w:r>
      <w:r w:rsidR="00004956" w:rsidRPr="00F46831">
        <w:rPr>
          <w:rFonts w:ascii="Times New Roman" w:eastAsia="SimSun" w:hAnsi="Times New Roman" w:cs="Times New Roman"/>
          <w:b/>
          <w:bCs/>
          <w:lang w:eastAsia="ru-RU" w:bidi="ru-RU"/>
        </w:rPr>
        <w:t>ЦЕНА КОНТРАКТА И ПОРЯДОК РАСЧЕТОВ</w:t>
      </w:r>
    </w:p>
    <w:p w14:paraId="730EF89D" w14:textId="32DD6D94" w:rsidR="005F4812" w:rsidRPr="00F46831" w:rsidRDefault="007B3EB0" w:rsidP="007B3EB0">
      <w:pPr>
        <w:widowControl w:val="0"/>
        <w:tabs>
          <w:tab w:val="left" w:pos="851"/>
        </w:tabs>
        <w:autoSpaceDE w:val="0"/>
        <w:autoSpaceDN w:val="0"/>
        <w:adjustRightInd w:val="0"/>
        <w:spacing w:after="0" w:line="240" w:lineRule="auto"/>
        <w:ind w:firstLine="709"/>
        <w:jc w:val="both"/>
        <w:outlineLvl w:val="1"/>
        <w:rPr>
          <w:rFonts w:ascii="Times New Roman" w:eastAsia="Calibri" w:hAnsi="Times New Roman" w:cs="Times New Roman"/>
        </w:rPr>
      </w:pPr>
      <w:r w:rsidRPr="00F46831">
        <w:rPr>
          <w:rFonts w:ascii="Times New Roman" w:eastAsia="Times New Roman" w:hAnsi="Times New Roman" w:cs="Times New Roman"/>
          <w:lang w:eastAsia="ru-RU"/>
        </w:rPr>
        <w:t xml:space="preserve">2.1. </w:t>
      </w:r>
      <w:r w:rsidR="005F4812" w:rsidRPr="00F46831">
        <w:rPr>
          <w:rFonts w:ascii="Times New Roman" w:eastAsia="Times New Roman" w:hAnsi="Times New Roman" w:cs="Times New Roman"/>
          <w:lang w:eastAsia="ru-RU"/>
        </w:rPr>
        <w:t>Цена</w:t>
      </w:r>
      <w:r w:rsidR="00D21BD5" w:rsidRPr="00F46831">
        <w:rPr>
          <w:rFonts w:ascii="Times New Roman" w:eastAsia="Times New Roman" w:hAnsi="Times New Roman" w:cs="Times New Roman"/>
          <w:lang w:eastAsia="ru-RU"/>
        </w:rPr>
        <w:t xml:space="preserve"> </w:t>
      </w:r>
      <w:r w:rsidR="005F4812" w:rsidRPr="00F46831">
        <w:rPr>
          <w:rFonts w:ascii="Times New Roman" w:eastAsia="Times New Roman" w:hAnsi="Times New Roman" w:cs="Times New Roman"/>
          <w:lang w:eastAsia="ru-RU"/>
        </w:rPr>
        <w:t xml:space="preserve">Контракта </w:t>
      </w:r>
      <w:r w:rsidR="007500C5" w:rsidRPr="00F46831">
        <w:rPr>
          <w:rFonts w:ascii="Times New Roman" w:eastAsia="Times New Roman" w:hAnsi="Times New Roman" w:cs="Times New Roman"/>
          <w:lang w:eastAsia="ru-RU"/>
        </w:rPr>
        <w:t xml:space="preserve">согласно Расчету цены контракта (Приложение № 2 к Контракту) </w:t>
      </w:r>
      <w:r w:rsidR="005F4812" w:rsidRPr="00F46831">
        <w:rPr>
          <w:rFonts w:ascii="Times New Roman" w:eastAsia="Times New Roman" w:hAnsi="Times New Roman" w:cs="Times New Roman"/>
          <w:lang w:eastAsia="ru-RU"/>
        </w:rPr>
        <w:t>составляет</w:t>
      </w:r>
      <w:r w:rsidR="007500C5" w:rsidRPr="00F46831">
        <w:rPr>
          <w:rFonts w:ascii="Times New Roman" w:eastAsia="Times New Roman" w:hAnsi="Times New Roman" w:cs="Times New Roman"/>
          <w:lang w:eastAsia="ru-RU"/>
        </w:rPr>
        <w:t xml:space="preserve"> </w:t>
      </w:r>
      <w:sdt>
        <w:sdtPr>
          <w:rPr>
            <w:rFonts w:ascii="Times New Roman" w:eastAsia="Times New Roman" w:hAnsi="Times New Roman" w:cs="Times New Roman"/>
            <w:lang w:eastAsia="ru-RU"/>
          </w:rPr>
          <w:id w:val="-2059533827"/>
          <w:placeholder>
            <w:docPart w:val="DefaultPlaceholder_-1854013440"/>
          </w:placeholder>
          <w:dataBinding w:prefixMappings="xmlns:ns0='Contract' " w:xpath="/ns0:FormaXML[1]/ns0:TsenaMK[1]" w:storeItemID="{2C615C4F-13B1-4510-95D5-E24257E443DC}"/>
          <w:text/>
        </w:sdtPr>
        <w:sdtEndPr/>
        <w:sdtContent>
          <w:r w:rsidR="00C660A1" w:rsidRPr="00F46831">
            <w:rPr>
              <w:rFonts w:ascii="Times New Roman" w:eastAsia="Times New Roman" w:hAnsi="Times New Roman" w:cs="Times New Roman"/>
              <w:lang w:eastAsia="ru-RU"/>
            </w:rPr>
            <w:t>_____ руб. (___ рублей __ копеек), в т. ч. НДС __ %, а в случае если контракт заключается с лицом, не являющимся в соответствии с законодательством Российской Федерации о налогах и сборах плательщиками налога на добавленную стоимость, цена контракта НДС не облагается</w:t>
          </w:r>
        </w:sdtContent>
      </w:sdt>
      <w:r w:rsidR="005F4812" w:rsidRPr="00F46831">
        <w:rPr>
          <w:rFonts w:ascii="Times New Roman" w:eastAsia="Times New Roman" w:hAnsi="Times New Roman" w:cs="Times New Roman"/>
          <w:i/>
          <w:lang w:eastAsia="ru-RU"/>
        </w:rPr>
        <w:t>.</w:t>
      </w:r>
    </w:p>
    <w:p w14:paraId="20649F04" w14:textId="77777777" w:rsidR="00C60033" w:rsidRPr="00F46831" w:rsidRDefault="007B3EB0" w:rsidP="007B3EB0">
      <w:pPr>
        <w:widowControl w:val="0"/>
        <w:tabs>
          <w:tab w:val="left" w:pos="0"/>
          <w:tab w:val="left" w:pos="1276"/>
        </w:tabs>
        <w:spacing w:after="0" w:line="240" w:lineRule="auto"/>
        <w:ind w:firstLine="709"/>
        <w:jc w:val="both"/>
        <w:rPr>
          <w:rFonts w:ascii="Times New Roman" w:eastAsia="Calibri" w:hAnsi="Times New Roman" w:cs="Times New Roman"/>
          <w:i/>
        </w:rPr>
      </w:pPr>
      <w:r w:rsidRPr="00F46831">
        <w:rPr>
          <w:rFonts w:ascii="Times New Roman" w:eastAsia="Times New Roman" w:hAnsi="Times New Roman" w:cs="Times New Roman"/>
          <w:lang w:eastAsia="ru-RU"/>
        </w:rPr>
        <w:t xml:space="preserve">2.2. </w:t>
      </w:r>
      <w:r w:rsidR="00C60033" w:rsidRPr="00F46831">
        <w:rPr>
          <w:rFonts w:ascii="Times New Roman" w:eastAsia="Times New Roman" w:hAnsi="Times New Roman" w:cs="Times New Roman"/>
          <w:lang w:eastAsia="ru-RU"/>
        </w:rPr>
        <w:t>В соответствии с пп. 2 ч. 13 ст. 34 Федерального закона 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 Российской Федерации Государственным заказчиком.</w:t>
      </w:r>
    </w:p>
    <w:p w14:paraId="4F351938" w14:textId="77777777" w:rsidR="00C60033" w:rsidRPr="00F46831" w:rsidRDefault="007B3EB0" w:rsidP="007B3EB0">
      <w:pPr>
        <w:widowControl w:val="0"/>
        <w:tabs>
          <w:tab w:val="left" w:pos="851"/>
          <w:tab w:val="left" w:pos="1276"/>
        </w:tabs>
        <w:spacing w:after="0" w:line="240" w:lineRule="auto"/>
        <w:ind w:firstLine="709"/>
        <w:jc w:val="both"/>
        <w:rPr>
          <w:rFonts w:ascii="Times New Roman" w:eastAsia="Calibri" w:hAnsi="Times New Roman" w:cs="Times New Roman"/>
          <w:i/>
        </w:rPr>
      </w:pPr>
      <w:r w:rsidRPr="00F46831">
        <w:rPr>
          <w:rFonts w:ascii="Times New Roman" w:eastAsia="Times New Roman" w:hAnsi="Times New Roman" w:cs="Times New Roman"/>
          <w:lang w:eastAsia="ru-RU"/>
        </w:rPr>
        <w:t xml:space="preserve">2.3. </w:t>
      </w:r>
      <w:r w:rsidR="00C60033" w:rsidRPr="00F46831">
        <w:rPr>
          <w:rFonts w:ascii="Times New Roman" w:eastAsia="Times New Roman" w:hAnsi="Times New Roman" w:cs="Times New Roman"/>
          <w:lang w:eastAsia="ru-RU"/>
        </w:rPr>
        <w:t xml:space="preserve">Цена </w:t>
      </w:r>
      <w:r w:rsidR="00C60033" w:rsidRPr="00F46831">
        <w:rPr>
          <w:rFonts w:ascii="Times New Roman" w:eastAsia="Calibri" w:hAnsi="Times New Roman" w:cs="Times New Roman"/>
        </w:rPr>
        <w:t>Контракта является твердой, определяется на весь срок исполнения Контракта и не подлежит изменению, за исключением случаев, установленных Федеральным законом, в том числе:</w:t>
      </w:r>
    </w:p>
    <w:p w14:paraId="43155F19" w14:textId="77777777" w:rsidR="00C60033" w:rsidRPr="00F46831" w:rsidRDefault="00C60033" w:rsidP="00C60033">
      <w:pPr>
        <w:widowControl w:val="0"/>
        <w:tabs>
          <w:tab w:val="left" w:pos="709"/>
          <w:tab w:val="left" w:pos="851"/>
          <w:tab w:val="left" w:pos="1276"/>
        </w:tabs>
        <w:spacing w:after="0" w:line="240" w:lineRule="auto"/>
        <w:ind w:firstLine="709"/>
        <w:jc w:val="both"/>
        <w:rPr>
          <w:rFonts w:ascii="Times New Roman" w:eastAsia="Calibri" w:hAnsi="Times New Roman" w:cs="Times New Roman"/>
        </w:rPr>
      </w:pPr>
      <w:r w:rsidRPr="00F46831">
        <w:rPr>
          <w:rFonts w:ascii="Times New Roman" w:eastAsia="Calibri" w:hAnsi="Times New Roman" w:cs="Times New Roman"/>
        </w:rPr>
        <w:t>-</w:t>
      </w:r>
      <w:r w:rsidRPr="00F46831">
        <w:rPr>
          <w:rFonts w:ascii="Times New Roman" w:eastAsia="Calibri" w:hAnsi="Times New Roman" w:cs="Times New Roman"/>
        </w:rPr>
        <w:tab/>
        <w:t>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предусмотренных Контрактом.</w:t>
      </w:r>
    </w:p>
    <w:p w14:paraId="25EE0F2F" w14:textId="77777777" w:rsidR="00C60033" w:rsidRPr="00F46831" w:rsidRDefault="00C60033" w:rsidP="00C60033">
      <w:pPr>
        <w:widowControl w:val="0"/>
        <w:tabs>
          <w:tab w:val="left" w:pos="709"/>
          <w:tab w:val="left" w:pos="851"/>
          <w:tab w:val="left" w:pos="1276"/>
        </w:tabs>
        <w:spacing w:after="0" w:line="240" w:lineRule="auto"/>
        <w:ind w:firstLine="709"/>
        <w:jc w:val="both"/>
        <w:rPr>
          <w:rFonts w:ascii="Times New Roman" w:eastAsia="Calibri" w:hAnsi="Times New Roman" w:cs="Times New Roman"/>
        </w:rPr>
      </w:pPr>
      <w:r w:rsidRPr="00F46831">
        <w:rPr>
          <w:rFonts w:ascii="Times New Roman" w:eastAsia="Calibri" w:hAnsi="Times New Roman" w:cs="Times New Roman"/>
        </w:rPr>
        <w:t>-</w:t>
      </w:r>
      <w:r w:rsidRPr="00F46831">
        <w:rPr>
          <w:rFonts w:ascii="Times New Roman" w:eastAsia="Calibri" w:hAnsi="Times New Roman" w:cs="Times New Roman"/>
        </w:rPr>
        <w:tab/>
        <w:t>в случаях, предусмотренных разделом 1.1 пункта 1 статьи 95 Федерального закона при снижении цены Контракта без изменения предусмотренных Контрактом объемов поставляемого товара, проводимых работ, оказываемых услуг и иных условий Контракта.</w:t>
      </w:r>
    </w:p>
    <w:p w14:paraId="38C95464" w14:textId="77777777" w:rsidR="00C60033" w:rsidRPr="00F46831" w:rsidRDefault="00C60033" w:rsidP="00C60033">
      <w:pPr>
        <w:widowControl w:val="0"/>
        <w:tabs>
          <w:tab w:val="left" w:pos="709"/>
          <w:tab w:val="left" w:pos="851"/>
          <w:tab w:val="left" w:pos="1276"/>
        </w:tabs>
        <w:spacing w:after="0" w:line="240" w:lineRule="auto"/>
        <w:ind w:firstLine="709"/>
        <w:jc w:val="both"/>
        <w:rPr>
          <w:rFonts w:ascii="Times New Roman" w:eastAsia="Calibri" w:hAnsi="Times New Roman" w:cs="Times New Roman"/>
        </w:rPr>
      </w:pPr>
      <w:r w:rsidRPr="00F46831">
        <w:rPr>
          <w:rFonts w:ascii="Times New Roman" w:eastAsia="Calibri" w:hAnsi="Times New Roman" w:cs="Times New Roman"/>
        </w:rPr>
        <w:t>-</w:t>
      </w:r>
      <w:r w:rsidRPr="00F46831">
        <w:rPr>
          <w:rFonts w:ascii="Times New Roman" w:eastAsia="Calibri" w:hAnsi="Times New Roman" w:cs="Times New Roman"/>
        </w:rPr>
        <w:tab/>
        <w:t>в случаях, предусмотренных разделом 1.2 пункта 1 статьи 95 Федерального закона, если по предложению Государственного заказчика изменяются предусмотренные Контрактом объемы поставляемого товара, проводимых работ, оказываемых услуг, не более чем на десять процентов от предусмотренных Контрактом.</w:t>
      </w:r>
    </w:p>
    <w:p w14:paraId="1EB763C3" w14:textId="02560874" w:rsidR="00C60033" w:rsidRPr="00F46831" w:rsidRDefault="00C60033" w:rsidP="00884E9F">
      <w:pPr>
        <w:widowControl w:val="0"/>
        <w:tabs>
          <w:tab w:val="left" w:pos="709"/>
          <w:tab w:val="left" w:pos="851"/>
          <w:tab w:val="left" w:pos="1276"/>
        </w:tabs>
        <w:spacing w:after="0" w:line="240" w:lineRule="auto"/>
        <w:ind w:firstLine="709"/>
        <w:jc w:val="both"/>
        <w:rPr>
          <w:rFonts w:ascii="Times New Roman" w:eastAsia="Calibri" w:hAnsi="Times New Roman" w:cs="Times New Roman"/>
        </w:rPr>
      </w:pPr>
      <w:r w:rsidRPr="00F46831">
        <w:rPr>
          <w:rFonts w:ascii="Times New Roman" w:eastAsia="Calibri" w:hAnsi="Times New Roman" w:cs="Times New Roman"/>
        </w:rPr>
        <w:t>2.4.</w:t>
      </w:r>
      <w:r w:rsidRPr="00F46831">
        <w:rPr>
          <w:rFonts w:ascii="Times New Roman" w:eastAsia="Calibri" w:hAnsi="Times New Roman" w:cs="Times New Roman"/>
        </w:rPr>
        <w:tab/>
        <w:t xml:space="preserve">В случае задержки поступления из бюджета Санкт-Петербурга бюджетных ассигнований </w:t>
      </w:r>
      <w:r w:rsidRPr="00F46831">
        <w:rPr>
          <w:rFonts w:ascii="Times New Roman" w:eastAsia="Calibri" w:hAnsi="Times New Roman" w:cs="Times New Roman"/>
        </w:rPr>
        <w:lastRenderedPageBreak/>
        <w:t xml:space="preserve">на оплату по Контракту, не обусловленной виновными действиями Государственного заказчика, </w:t>
      </w:r>
      <w:r w:rsidR="00616F20" w:rsidRPr="00F46831">
        <w:rPr>
          <w:rFonts w:ascii="Times New Roman" w:eastAsia="Calibri" w:hAnsi="Times New Roman" w:cs="Times New Roman"/>
        </w:rPr>
        <w:t>Подрядчик</w:t>
      </w:r>
      <w:r w:rsidRPr="00F46831">
        <w:rPr>
          <w:rFonts w:ascii="Times New Roman" w:eastAsia="Calibri" w:hAnsi="Times New Roman" w:cs="Times New Roman"/>
        </w:rPr>
        <w:t xml:space="preserve"> обязуется предоставить Государственному заказчику отсрочку платежа на период соответствующей задержки поступления бюджетных ассигнований.</w:t>
      </w:r>
    </w:p>
    <w:p w14:paraId="7C7AE4BC" w14:textId="20AE3403" w:rsidR="00C60033" w:rsidRPr="00F46831" w:rsidRDefault="00C60033" w:rsidP="002048F4">
      <w:pPr>
        <w:widowControl w:val="0"/>
        <w:tabs>
          <w:tab w:val="left" w:pos="709"/>
          <w:tab w:val="left" w:pos="851"/>
          <w:tab w:val="left" w:pos="1276"/>
        </w:tabs>
        <w:spacing w:after="0" w:line="240" w:lineRule="auto"/>
        <w:ind w:firstLine="709"/>
        <w:jc w:val="both"/>
        <w:rPr>
          <w:rFonts w:ascii="Times New Roman" w:eastAsia="Calibri" w:hAnsi="Times New Roman" w:cs="Times New Roman"/>
        </w:rPr>
      </w:pPr>
      <w:r w:rsidRPr="00F46831">
        <w:rPr>
          <w:rFonts w:ascii="Times New Roman" w:eastAsia="Calibri" w:hAnsi="Times New Roman" w:cs="Times New Roman"/>
          <w:iCs/>
        </w:rPr>
        <w:t>2.</w:t>
      </w:r>
      <w:r w:rsidR="00884E9F" w:rsidRPr="00F46831">
        <w:rPr>
          <w:rFonts w:ascii="Times New Roman" w:eastAsia="Calibri" w:hAnsi="Times New Roman" w:cs="Times New Roman"/>
          <w:iCs/>
        </w:rPr>
        <w:t>5</w:t>
      </w:r>
      <w:r w:rsidRPr="00F46831">
        <w:rPr>
          <w:rFonts w:ascii="Times New Roman" w:eastAsia="Calibri" w:hAnsi="Times New Roman" w:cs="Times New Roman"/>
          <w:iCs/>
        </w:rPr>
        <w:t>.</w:t>
      </w:r>
      <w:r w:rsidRPr="00F46831">
        <w:rPr>
          <w:rFonts w:ascii="Times New Roman" w:eastAsia="Calibri" w:hAnsi="Times New Roman" w:cs="Times New Roman"/>
          <w:iCs/>
        </w:rPr>
        <w:tab/>
      </w:r>
      <w:r w:rsidRPr="00F46831">
        <w:rPr>
          <w:rFonts w:ascii="Times New Roman" w:eastAsia="Calibri" w:hAnsi="Times New Roman" w:cs="Times New Roman"/>
        </w:rPr>
        <w:t xml:space="preserve">Оплата </w:t>
      </w:r>
      <w:r w:rsidR="00763B2A" w:rsidRPr="00F46831">
        <w:rPr>
          <w:rFonts w:ascii="Times New Roman" w:eastAsia="Calibri" w:hAnsi="Times New Roman" w:cs="Times New Roman"/>
        </w:rPr>
        <w:t>выполненных</w:t>
      </w:r>
      <w:r w:rsidRPr="00F46831">
        <w:rPr>
          <w:rFonts w:ascii="Times New Roman" w:eastAsia="Calibri" w:hAnsi="Times New Roman" w:cs="Times New Roman"/>
        </w:rPr>
        <w:t xml:space="preserve"> </w:t>
      </w:r>
      <w:r w:rsidR="009F64AF" w:rsidRPr="00F46831">
        <w:rPr>
          <w:rFonts w:ascii="Times New Roman" w:eastAsia="Calibri" w:hAnsi="Times New Roman" w:cs="Times New Roman"/>
        </w:rPr>
        <w:t>Работ</w:t>
      </w:r>
      <w:r w:rsidRPr="00F46831">
        <w:rPr>
          <w:rFonts w:ascii="Times New Roman" w:eastAsia="Calibri" w:hAnsi="Times New Roman" w:cs="Times New Roman"/>
        </w:rPr>
        <w:t xml:space="preserve">, </w:t>
      </w:r>
      <w:r w:rsidRPr="00F46831">
        <w:rPr>
          <w:rFonts w:ascii="Times New Roman" w:eastAsia="Calibri" w:hAnsi="Times New Roman" w:cs="Times New Roman"/>
          <w:bCs/>
        </w:rPr>
        <w:t>производится Государственным заказчиком</w:t>
      </w:r>
      <w:r w:rsidR="005F472A" w:rsidRPr="00F46831">
        <w:rPr>
          <w:rFonts w:ascii="Times New Roman" w:eastAsia="Calibri" w:hAnsi="Times New Roman" w:cs="Times New Roman"/>
          <w:bCs/>
        </w:rPr>
        <w:t xml:space="preserve"> </w:t>
      </w:r>
      <w:r w:rsidRPr="00F46831">
        <w:rPr>
          <w:rFonts w:ascii="Times New Roman" w:eastAsia="Calibri" w:hAnsi="Times New Roman" w:cs="Times New Roman"/>
          <w:bCs/>
        </w:rPr>
        <w:t>в</w:t>
      </w:r>
      <w:r w:rsidR="00316209" w:rsidRPr="00F46831">
        <w:rPr>
          <w:rFonts w:ascii="Times New Roman" w:eastAsia="Calibri" w:hAnsi="Times New Roman" w:cs="Times New Roman"/>
          <w:bCs/>
        </w:rPr>
        <w:t> </w:t>
      </w:r>
      <w:r w:rsidRPr="00F46831">
        <w:rPr>
          <w:rFonts w:ascii="Times New Roman" w:eastAsia="Calibri" w:hAnsi="Times New Roman" w:cs="Times New Roman"/>
          <w:bCs/>
        </w:rPr>
        <w:t>течение 7</w:t>
      </w:r>
      <w:r w:rsidR="00CB47FD" w:rsidRPr="00F46831">
        <w:rPr>
          <w:rFonts w:ascii="Times New Roman" w:eastAsia="Calibri" w:hAnsi="Times New Roman" w:cs="Times New Roman"/>
          <w:bCs/>
        </w:rPr>
        <w:t> </w:t>
      </w:r>
      <w:r w:rsidRPr="00F46831">
        <w:rPr>
          <w:rFonts w:ascii="Times New Roman" w:eastAsia="Calibri" w:hAnsi="Times New Roman" w:cs="Times New Roman"/>
          <w:bCs/>
        </w:rPr>
        <w:t xml:space="preserve">(семи) </w:t>
      </w:r>
      <w:r w:rsidRPr="00F46831">
        <w:rPr>
          <w:rFonts w:ascii="Times New Roman" w:eastAsia="SimSun" w:hAnsi="Times New Roman" w:cs="Times New Roman"/>
          <w:bCs/>
          <w:lang w:eastAsia="ru-RU" w:bidi="ru-RU"/>
        </w:rPr>
        <w:t xml:space="preserve">рабочих дней с даты подписания </w:t>
      </w:r>
      <w:r w:rsidR="002048F4" w:rsidRPr="00F46831">
        <w:rPr>
          <w:rFonts w:ascii="Times New Roman" w:eastAsia="Calibri" w:hAnsi="Times New Roman" w:cs="Times New Roman"/>
        </w:rPr>
        <w:t>документ</w:t>
      </w:r>
      <w:r w:rsidR="00316209" w:rsidRPr="00F46831">
        <w:rPr>
          <w:rFonts w:ascii="Times New Roman" w:eastAsia="Calibri" w:hAnsi="Times New Roman" w:cs="Times New Roman"/>
        </w:rPr>
        <w:t>а</w:t>
      </w:r>
      <w:r w:rsidR="002048F4" w:rsidRPr="00F46831">
        <w:rPr>
          <w:rFonts w:ascii="Times New Roman" w:eastAsia="Calibri" w:hAnsi="Times New Roman" w:cs="Times New Roman"/>
        </w:rPr>
        <w:t xml:space="preserve"> о приемке, </w:t>
      </w:r>
      <w:r w:rsidR="00B55B91" w:rsidRPr="00F46831">
        <w:rPr>
          <w:rFonts w:ascii="Times New Roman" w:eastAsia="SimSun" w:hAnsi="Times New Roman" w:cs="Times New Roman"/>
          <w:bCs/>
          <w:lang w:eastAsia="ru-RU"/>
        </w:rPr>
        <w:t>предусмотренн</w:t>
      </w:r>
      <w:r w:rsidR="00316209" w:rsidRPr="00F46831">
        <w:rPr>
          <w:rFonts w:ascii="Times New Roman" w:eastAsia="SimSun" w:hAnsi="Times New Roman" w:cs="Times New Roman"/>
          <w:bCs/>
          <w:lang w:eastAsia="ru-RU"/>
        </w:rPr>
        <w:t>ого</w:t>
      </w:r>
      <w:r w:rsidR="00B55B91" w:rsidRPr="00F46831">
        <w:rPr>
          <w:rFonts w:ascii="Times New Roman" w:eastAsia="SimSun" w:hAnsi="Times New Roman" w:cs="Times New Roman"/>
          <w:bCs/>
          <w:lang w:eastAsia="ru-RU"/>
        </w:rPr>
        <w:t xml:space="preserve"> </w:t>
      </w:r>
      <w:r w:rsidR="00FA7411" w:rsidRPr="00F46831">
        <w:rPr>
          <w:rFonts w:ascii="Times New Roman" w:eastAsia="SimSun" w:hAnsi="Times New Roman" w:cs="Times New Roman"/>
          <w:bCs/>
          <w:lang w:eastAsia="ru-RU"/>
        </w:rPr>
        <w:t>разделом 4</w:t>
      </w:r>
      <w:r w:rsidR="00F46831" w:rsidRPr="00F46831">
        <w:rPr>
          <w:rFonts w:ascii="Times New Roman" w:eastAsia="SimSun" w:hAnsi="Times New Roman" w:cs="Times New Roman"/>
          <w:bCs/>
          <w:lang w:eastAsia="ru-RU"/>
        </w:rPr>
        <w:t> </w:t>
      </w:r>
      <w:r w:rsidR="00B55B91" w:rsidRPr="00F46831">
        <w:rPr>
          <w:rFonts w:ascii="Times New Roman" w:eastAsia="SimSun" w:hAnsi="Times New Roman" w:cs="Times New Roman"/>
          <w:bCs/>
          <w:lang w:eastAsia="ru-RU"/>
        </w:rPr>
        <w:t>настоящего Контракта.</w:t>
      </w:r>
    </w:p>
    <w:p w14:paraId="11A609A5" w14:textId="20259E5C" w:rsidR="007B3EB0" w:rsidRPr="00F46831" w:rsidRDefault="007B3EB0" w:rsidP="002048F4">
      <w:pPr>
        <w:widowControl w:val="0"/>
        <w:tabs>
          <w:tab w:val="left" w:pos="709"/>
          <w:tab w:val="left" w:pos="851"/>
          <w:tab w:val="left" w:pos="1276"/>
        </w:tabs>
        <w:spacing w:after="0" w:line="240" w:lineRule="auto"/>
        <w:ind w:firstLine="709"/>
        <w:jc w:val="both"/>
        <w:rPr>
          <w:rFonts w:ascii="Times New Roman" w:eastAsia="Times New Roman" w:hAnsi="Times New Roman" w:cs="Times New Roman"/>
        </w:rPr>
      </w:pPr>
      <w:r w:rsidRPr="00F46831">
        <w:rPr>
          <w:rFonts w:ascii="Times New Roman" w:eastAsia="Calibri" w:hAnsi="Times New Roman" w:cs="Times New Roman"/>
        </w:rPr>
        <w:t xml:space="preserve">2.6. </w:t>
      </w:r>
      <w:r w:rsidR="00AE37B8" w:rsidRPr="00F46831">
        <w:rPr>
          <w:rFonts w:ascii="Times New Roman" w:eastAsia="Times New Roman" w:hAnsi="Times New Roman" w:cs="Times New Roman"/>
        </w:rPr>
        <w:t>Оплата по настоящему Контракту с авансовым платежом не предусмотрена.</w:t>
      </w:r>
    </w:p>
    <w:p w14:paraId="29CCB078" w14:textId="1AD86D62" w:rsidR="00030AB7" w:rsidRPr="00F46831" w:rsidRDefault="00884E9F" w:rsidP="006F5709">
      <w:pPr>
        <w:widowControl w:val="0"/>
        <w:tabs>
          <w:tab w:val="left" w:pos="1276"/>
        </w:tabs>
        <w:spacing w:after="0" w:line="240" w:lineRule="auto"/>
        <w:ind w:firstLine="709"/>
        <w:jc w:val="both"/>
        <w:rPr>
          <w:rFonts w:ascii="Times New Roman" w:eastAsia="SimSun" w:hAnsi="Times New Roman" w:cs="Times New Roman"/>
          <w:bCs/>
        </w:rPr>
      </w:pPr>
      <w:r w:rsidRPr="00F46831">
        <w:rPr>
          <w:rFonts w:ascii="Times New Roman" w:eastAsia="SimSun" w:hAnsi="Times New Roman" w:cs="Times New Roman"/>
          <w:bCs/>
          <w:lang w:eastAsia="ru-RU" w:bidi="ru-RU"/>
        </w:rPr>
        <w:t xml:space="preserve">2.7. </w:t>
      </w:r>
      <w:r w:rsidR="00030AB7" w:rsidRPr="00F46831">
        <w:rPr>
          <w:rFonts w:ascii="Times New Roman" w:eastAsia="SimSun" w:hAnsi="Times New Roman" w:cs="Times New Roman"/>
          <w:bCs/>
        </w:rPr>
        <w:t xml:space="preserve">Источник финансирования: </w:t>
      </w:r>
      <w:r w:rsidR="006F5709" w:rsidRPr="00F46831">
        <w:rPr>
          <w:rFonts w:ascii="Times New Roman" w:eastAsia="SimSun" w:hAnsi="Times New Roman" w:cs="Times New Roman"/>
          <w:bCs/>
        </w:rPr>
        <w:t>бюджет Санкт-Петербурга на 2026 год в соответствии с Законом Санкт-Петербурга от 28.11.</w:t>
      </w:r>
      <w:bookmarkStart w:id="1" w:name="_GoBack"/>
      <w:r w:rsidR="006F5709" w:rsidRPr="00F46831">
        <w:rPr>
          <w:rFonts w:ascii="Times New Roman" w:eastAsia="SimSun" w:hAnsi="Times New Roman" w:cs="Times New Roman"/>
          <w:bCs/>
        </w:rPr>
        <w:t>2025</w:t>
      </w:r>
      <w:bookmarkEnd w:id="1"/>
      <w:r w:rsidR="006F5709" w:rsidRPr="00F46831">
        <w:rPr>
          <w:rFonts w:ascii="Times New Roman" w:eastAsia="SimSun" w:hAnsi="Times New Roman" w:cs="Times New Roman"/>
          <w:bCs/>
        </w:rPr>
        <w:t xml:space="preserve"> № 659-124 «О бюджете Санкт-Петербурга на 2026 год и на плановый период 2027 и 2028 годов».</w:t>
      </w:r>
    </w:p>
    <w:p w14:paraId="2C9AC7E8" w14:textId="5BDCF591" w:rsidR="00030AB7" w:rsidRPr="00F46831" w:rsidRDefault="00884E9F" w:rsidP="00030AB7">
      <w:pPr>
        <w:widowControl w:val="0"/>
        <w:tabs>
          <w:tab w:val="left" w:pos="709"/>
          <w:tab w:val="left" w:pos="851"/>
          <w:tab w:val="left" w:pos="1276"/>
        </w:tabs>
        <w:spacing w:after="0" w:line="240" w:lineRule="auto"/>
        <w:ind w:firstLine="709"/>
        <w:jc w:val="both"/>
        <w:rPr>
          <w:rFonts w:ascii="Times New Roman" w:eastAsia="SimSun" w:hAnsi="Times New Roman" w:cs="Times New Roman"/>
          <w:bCs/>
          <w:lang w:eastAsia="ru-RU"/>
        </w:rPr>
      </w:pPr>
      <w:r w:rsidRPr="00F46831">
        <w:rPr>
          <w:rFonts w:ascii="Times New Roman" w:eastAsia="SimSun" w:hAnsi="Times New Roman" w:cs="Times New Roman"/>
          <w:bCs/>
          <w:lang w:eastAsia="ru-RU"/>
        </w:rPr>
        <w:t>2.</w:t>
      </w:r>
      <w:r w:rsidR="00DB7731" w:rsidRPr="00F46831">
        <w:rPr>
          <w:rFonts w:ascii="Times New Roman" w:eastAsia="SimSun" w:hAnsi="Times New Roman" w:cs="Times New Roman"/>
          <w:bCs/>
          <w:lang w:eastAsia="ru-RU"/>
        </w:rPr>
        <w:t>8</w:t>
      </w:r>
      <w:r w:rsidRPr="00F46831">
        <w:rPr>
          <w:rFonts w:ascii="Times New Roman" w:eastAsia="SimSun" w:hAnsi="Times New Roman" w:cs="Times New Roman"/>
          <w:bCs/>
          <w:lang w:eastAsia="ru-RU"/>
        </w:rPr>
        <w:t xml:space="preserve">. </w:t>
      </w:r>
      <w:r w:rsidR="00030AB7" w:rsidRPr="00F46831">
        <w:rPr>
          <w:rFonts w:ascii="Times New Roman" w:eastAsia="SimSun" w:hAnsi="Times New Roman" w:cs="Times New Roman"/>
          <w:bCs/>
          <w:lang w:eastAsia="ru-RU" w:bidi="ru-RU"/>
        </w:rPr>
        <w:t xml:space="preserve">Оплата по Контракту осуществляется по безналичному расчету платежными поручениями путем перечисления Государственным заказчиком денежных средств на расчетный счет </w:t>
      </w:r>
      <w:r w:rsidR="00616F20" w:rsidRPr="00F46831">
        <w:rPr>
          <w:rFonts w:ascii="Times New Roman" w:eastAsia="SimSun" w:hAnsi="Times New Roman" w:cs="Times New Roman"/>
          <w:bCs/>
          <w:lang w:eastAsia="ru-RU" w:bidi="ru-RU"/>
        </w:rPr>
        <w:t>Подрядчика</w:t>
      </w:r>
      <w:r w:rsidR="00030AB7" w:rsidRPr="00F46831">
        <w:rPr>
          <w:rFonts w:ascii="Times New Roman" w:eastAsia="SimSun" w:hAnsi="Times New Roman" w:cs="Times New Roman"/>
          <w:bCs/>
          <w:lang w:eastAsia="ru-RU" w:bidi="ru-RU"/>
        </w:rPr>
        <w:t>. В</w:t>
      </w:r>
      <w:r w:rsidR="00CB47FD" w:rsidRPr="00F46831">
        <w:rPr>
          <w:rFonts w:ascii="Times New Roman" w:eastAsia="SimSun" w:hAnsi="Times New Roman" w:cs="Times New Roman"/>
          <w:bCs/>
          <w:lang w:eastAsia="ru-RU" w:bidi="ru-RU"/>
        </w:rPr>
        <w:t> </w:t>
      </w:r>
      <w:r w:rsidR="00030AB7" w:rsidRPr="00F46831">
        <w:rPr>
          <w:rFonts w:ascii="Times New Roman" w:eastAsia="SimSun" w:hAnsi="Times New Roman" w:cs="Times New Roman"/>
          <w:bCs/>
          <w:lang w:eastAsia="ru-RU" w:bidi="ru-RU"/>
        </w:rPr>
        <w:t xml:space="preserve">случае изменения расчетного счета </w:t>
      </w:r>
      <w:r w:rsidR="00616F20" w:rsidRPr="00F46831">
        <w:rPr>
          <w:rFonts w:ascii="Times New Roman" w:eastAsia="SimSun" w:hAnsi="Times New Roman" w:cs="Times New Roman"/>
          <w:bCs/>
          <w:lang w:eastAsia="ru-RU" w:bidi="ru-RU"/>
        </w:rPr>
        <w:t>Подрядчик</w:t>
      </w:r>
      <w:r w:rsidR="00030AB7" w:rsidRPr="00F46831">
        <w:rPr>
          <w:rFonts w:ascii="Times New Roman" w:eastAsia="SimSun" w:hAnsi="Times New Roman" w:cs="Times New Roman"/>
          <w:bCs/>
          <w:lang w:eastAsia="ru-RU" w:bidi="ru-RU"/>
        </w:rPr>
        <w:t xml:space="preserve"> обязан в трехдневный срок с момента изменения расчетного счета в письменной форме уведомить Государственного заказчика, указав новые реквизиты расчетного счета. В противном случае все риски, связанные с перечислением Государственным заказчиком денежных средств на указанный в Контракте счет </w:t>
      </w:r>
      <w:r w:rsidR="00616F20" w:rsidRPr="00F46831">
        <w:rPr>
          <w:rFonts w:ascii="Times New Roman" w:eastAsia="SimSun" w:hAnsi="Times New Roman" w:cs="Times New Roman"/>
          <w:bCs/>
          <w:lang w:eastAsia="ru-RU" w:bidi="ru-RU"/>
        </w:rPr>
        <w:t>Подрядчика</w:t>
      </w:r>
      <w:r w:rsidR="00030AB7" w:rsidRPr="00F46831">
        <w:rPr>
          <w:rFonts w:ascii="Times New Roman" w:eastAsia="SimSun" w:hAnsi="Times New Roman" w:cs="Times New Roman"/>
          <w:bCs/>
          <w:lang w:eastAsia="ru-RU" w:bidi="ru-RU"/>
        </w:rPr>
        <w:t xml:space="preserve">, несет </w:t>
      </w:r>
      <w:r w:rsidR="00616F20" w:rsidRPr="00F46831">
        <w:rPr>
          <w:rFonts w:ascii="Times New Roman" w:eastAsia="SimSun" w:hAnsi="Times New Roman" w:cs="Times New Roman"/>
          <w:bCs/>
          <w:lang w:eastAsia="ru-RU" w:bidi="ru-RU"/>
        </w:rPr>
        <w:t>Подрядчик</w:t>
      </w:r>
      <w:r w:rsidR="00030AB7" w:rsidRPr="00F46831">
        <w:rPr>
          <w:rFonts w:ascii="Times New Roman" w:eastAsia="SimSun" w:hAnsi="Times New Roman" w:cs="Times New Roman"/>
          <w:bCs/>
          <w:lang w:eastAsia="ru-RU"/>
        </w:rPr>
        <w:t>.</w:t>
      </w:r>
    </w:p>
    <w:p w14:paraId="48F3E0BA" w14:textId="6F0F8FC4" w:rsidR="00030AB7" w:rsidRPr="00F46831" w:rsidRDefault="00884E9F" w:rsidP="00030AB7">
      <w:pPr>
        <w:widowControl w:val="0"/>
        <w:tabs>
          <w:tab w:val="left" w:pos="709"/>
          <w:tab w:val="left" w:pos="851"/>
          <w:tab w:val="left" w:pos="1276"/>
        </w:tabs>
        <w:spacing w:after="0" w:line="240" w:lineRule="auto"/>
        <w:ind w:firstLine="709"/>
        <w:jc w:val="both"/>
        <w:rPr>
          <w:rFonts w:ascii="Times New Roman" w:eastAsia="SimSun" w:hAnsi="Times New Roman" w:cs="Times New Roman"/>
          <w:bCs/>
          <w:lang w:eastAsia="ru-RU"/>
        </w:rPr>
      </w:pPr>
      <w:r w:rsidRPr="00F46831">
        <w:rPr>
          <w:rFonts w:ascii="Times New Roman" w:eastAsia="Times New Roman" w:hAnsi="Times New Roman" w:cs="Times New Roman"/>
          <w:lang w:eastAsia="ru-RU"/>
        </w:rPr>
        <w:t>2.</w:t>
      </w:r>
      <w:r w:rsidR="00DB7731" w:rsidRPr="00F46831">
        <w:rPr>
          <w:rFonts w:ascii="Times New Roman" w:eastAsia="Times New Roman" w:hAnsi="Times New Roman" w:cs="Times New Roman"/>
          <w:lang w:eastAsia="ru-RU"/>
        </w:rPr>
        <w:t>9</w:t>
      </w:r>
      <w:r w:rsidRPr="00F46831">
        <w:rPr>
          <w:rFonts w:ascii="Times New Roman" w:eastAsia="Times New Roman" w:hAnsi="Times New Roman" w:cs="Times New Roman"/>
          <w:lang w:eastAsia="ru-RU"/>
        </w:rPr>
        <w:t xml:space="preserve">. </w:t>
      </w:r>
      <w:r w:rsidR="00030AB7" w:rsidRPr="00F46831">
        <w:rPr>
          <w:rFonts w:ascii="Times New Roman" w:eastAsia="SimSun" w:hAnsi="Times New Roman" w:cs="Times New Roman"/>
          <w:bCs/>
          <w:lang w:eastAsia="ru-RU"/>
        </w:rPr>
        <w:t>Датой оплаты считается дата списания денежных средств со счета Государственного заказчика.</w:t>
      </w:r>
    </w:p>
    <w:p w14:paraId="6C27A1F7" w14:textId="4955BA0B" w:rsidR="00082A3E" w:rsidRPr="00F46831" w:rsidRDefault="00082A3E" w:rsidP="00082A3E">
      <w:pPr>
        <w:widowControl w:val="0"/>
        <w:tabs>
          <w:tab w:val="left" w:pos="709"/>
          <w:tab w:val="left" w:pos="851"/>
          <w:tab w:val="left" w:pos="1276"/>
        </w:tabs>
        <w:spacing w:after="0" w:line="240" w:lineRule="auto"/>
        <w:ind w:firstLine="709"/>
        <w:jc w:val="both"/>
        <w:rPr>
          <w:rFonts w:ascii="Times New Roman" w:eastAsia="SimSun" w:hAnsi="Times New Roman" w:cs="Times New Roman"/>
          <w:bCs/>
          <w:lang w:eastAsia="ru-RU"/>
        </w:rPr>
      </w:pPr>
      <w:r w:rsidRPr="00F46831">
        <w:rPr>
          <w:rFonts w:ascii="Times New Roman" w:eastAsia="SimSun" w:hAnsi="Times New Roman" w:cs="Times New Roman"/>
          <w:bCs/>
          <w:lang w:eastAsia="ru-RU"/>
        </w:rPr>
        <w:t>2.10. Сверка расчетов по настоящему Контракту осуществляется Сторонами в электронном виде с применением унифицированной формы электронного документа "Акт сверки расчетов" (код формы 0510477) (далее – Акт сверки). Подрядчик обязуется рассмотреть и подписать усиленной квалифицированной электронной подписью, направленный Государственным заказчиком Акт сверки в течение 5 рабочих дней с момента его получения в системе электронного документооборота.</w:t>
      </w:r>
    </w:p>
    <w:p w14:paraId="4F012A6B" w14:textId="77777777" w:rsidR="00004956" w:rsidRPr="00F46831" w:rsidRDefault="00004956" w:rsidP="00030AB7">
      <w:pPr>
        <w:tabs>
          <w:tab w:val="left" w:pos="0"/>
          <w:tab w:val="left" w:pos="1276"/>
        </w:tabs>
        <w:spacing w:after="0" w:line="240" w:lineRule="auto"/>
        <w:ind w:firstLine="709"/>
        <w:jc w:val="both"/>
        <w:rPr>
          <w:rFonts w:ascii="Times New Roman" w:eastAsia="SimSun" w:hAnsi="Times New Roman" w:cs="Times New Roman"/>
          <w:bCs/>
          <w:lang w:eastAsia="ru-RU" w:bidi="ru-RU"/>
        </w:rPr>
      </w:pPr>
    </w:p>
    <w:p w14:paraId="783AEA7E" w14:textId="4E7A131D" w:rsidR="005C032A" w:rsidRPr="00F46831" w:rsidRDefault="005C032A" w:rsidP="005272D5">
      <w:pPr>
        <w:widowControl w:val="0"/>
        <w:tabs>
          <w:tab w:val="left" w:pos="0"/>
          <w:tab w:val="left" w:pos="851"/>
        </w:tabs>
        <w:autoSpaceDE w:val="0"/>
        <w:autoSpaceDN w:val="0"/>
        <w:spacing w:after="0" w:line="240" w:lineRule="auto"/>
        <w:jc w:val="center"/>
        <w:rPr>
          <w:rFonts w:ascii="Times New Roman" w:eastAsia="Times New Roman" w:hAnsi="Times New Roman" w:cs="Times New Roman"/>
          <w:b/>
          <w:lang w:eastAsia="ru-RU"/>
        </w:rPr>
      </w:pPr>
      <w:r w:rsidRPr="00F46831">
        <w:rPr>
          <w:rFonts w:ascii="Times New Roman" w:eastAsia="SimSun" w:hAnsi="Times New Roman" w:cs="Times New Roman"/>
          <w:b/>
          <w:bCs/>
          <w:lang w:eastAsia="ru-RU" w:bidi="ru-RU"/>
        </w:rPr>
        <w:t xml:space="preserve">3. </w:t>
      </w:r>
      <w:r w:rsidR="00004956" w:rsidRPr="00F46831">
        <w:rPr>
          <w:rFonts w:ascii="Times New Roman" w:eastAsia="SimSun" w:hAnsi="Times New Roman" w:cs="Times New Roman"/>
          <w:b/>
          <w:bCs/>
          <w:lang w:eastAsia="ru-RU" w:bidi="ru-RU"/>
        </w:rPr>
        <w:t>ПРАВА И ОБЯЗАННОСТИ СТОРОН</w:t>
      </w:r>
    </w:p>
    <w:p w14:paraId="75466A41" w14:textId="77777777" w:rsidR="005272D5" w:rsidRPr="00F46831" w:rsidRDefault="005272D5" w:rsidP="005272D5">
      <w:pPr>
        <w:pStyle w:val="a9"/>
        <w:widowControl w:val="0"/>
        <w:numPr>
          <w:ilvl w:val="0"/>
          <w:numId w:val="2"/>
        </w:numPr>
        <w:shd w:val="clear" w:color="auto" w:fill="FFFFFF" w:themeFill="background1"/>
        <w:tabs>
          <w:tab w:val="left" w:pos="0"/>
          <w:tab w:val="left" w:pos="1276"/>
        </w:tabs>
        <w:autoSpaceDE w:val="0"/>
        <w:autoSpaceDN w:val="0"/>
        <w:spacing w:after="0" w:line="240" w:lineRule="auto"/>
        <w:jc w:val="both"/>
        <w:rPr>
          <w:rFonts w:ascii="Times New Roman" w:eastAsia="Times New Roman" w:hAnsi="Times New Roman" w:cs="Times New Roman"/>
          <w:b/>
          <w:vanish/>
          <w:lang w:eastAsia="ru-RU"/>
        </w:rPr>
      </w:pPr>
    </w:p>
    <w:p w14:paraId="77E5B3CE" w14:textId="77777777" w:rsidR="005272D5" w:rsidRPr="00F46831" w:rsidRDefault="005272D5" w:rsidP="005272D5">
      <w:pPr>
        <w:pStyle w:val="a9"/>
        <w:widowControl w:val="0"/>
        <w:numPr>
          <w:ilvl w:val="0"/>
          <w:numId w:val="2"/>
        </w:numPr>
        <w:shd w:val="clear" w:color="auto" w:fill="FFFFFF" w:themeFill="background1"/>
        <w:tabs>
          <w:tab w:val="left" w:pos="0"/>
          <w:tab w:val="left" w:pos="1276"/>
        </w:tabs>
        <w:autoSpaceDE w:val="0"/>
        <w:autoSpaceDN w:val="0"/>
        <w:spacing w:after="0" w:line="240" w:lineRule="auto"/>
        <w:jc w:val="both"/>
        <w:rPr>
          <w:rFonts w:ascii="Times New Roman" w:eastAsia="Times New Roman" w:hAnsi="Times New Roman" w:cs="Times New Roman"/>
          <w:b/>
          <w:vanish/>
          <w:lang w:eastAsia="ru-RU"/>
        </w:rPr>
      </w:pPr>
    </w:p>
    <w:p w14:paraId="43C0F222" w14:textId="77777777" w:rsidR="005272D5" w:rsidRPr="00F46831" w:rsidRDefault="005272D5" w:rsidP="005272D5">
      <w:pPr>
        <w:pStyle w:val="a9"/>
        <w:widowControl w:val="0"/>
        <w:numPr>
          <w:ilvl w:val="0"/>
          <w:numId w:val="2"/>
        </w:numPr>
        <w:shd w:val="clear" w:color="auto" w:fill="FFFFFF" w:themeFill="background1"/>
        <w:tabs>
          <w:tab w:val="left" w:pos="0"/>
          <w:tab w:val="left" w:pos="1276"/>
        </w:tabs>
        <w:autoSpaceDE w:val="0"/>
        <w:autoSpaceDN w:val="0"/>
        <w:spacing w:after="0" w:line="240" w:lineRule="auto"/>
        <w:jc w:val="both"/>
        <w:rPr>
          <w:rFonts w:ascii="Times New Roman" w:eastAsia="Times New Roman" w:hAnsi="Times New Roman" w:cs="Times New Roman"/>
          <w:b/>
          <w:vanish/>
          <w:lang w:eastAsia="ru-RU"/>
        </w:rPr>
      </w:pPr>
    </w:p>
    <w:p w14:paraId="0742E0AF" w14:textId="422FEDC2" w:rsidR="005D03DD" w:rsidRPr="00F46831" w:rsidRDefault="00616F20" w:rsidP="005272D5">
      <w:pPr>
        <w:pStyle w:val="a9"/>
        <w:widowControl w:val="0"/>
        <w:numPr>
          <w:ilvl w:val="1"/>
          <w:numId w:val="2"/>
        </w:numPr>
        <w:shd w:val="clear" w:color="auto" w:fill="FFFFFF" w:themeFill="background1"/>
        <w:tabs>
          <w:tab w:val="left" w:pos="0"/>
          <w:tab w:val="left" w:pos="1276"/>
        </w:tabs>
        <w:autoSpaceDE w:val="0"/>
        <w:autoSpaceDN w:val="0"/>
        <w:spacing w:after="0" w:line="240" w:lineRule="auto"/>
        <w:ind w:left="1069"/>
        <w:jc w:val="both"/>
        <w:rPr>
          <w:rFonts w:ascii="Times New Roman" w:eastAsia="Times New Roman" w:hAnsi="Times New Roman" w:cs="Times New Roman"/>
          <w:i/>
          <w:lang w:eastAsia="ru-RU"/>
        </w:rPr>
      </w:pPr>
      <w:r w:rsidRPr="00F46831">
        <w:rPr>
          <w:rFonts w:ascii="Times New Roman" w:eastAsia="Times New Roman" w:hAnsi="Times New Roman" w:cs="Times New Roman"/>
          <w:b/>
          <w:lang w:eastAsia="ru-RU"/>
        </w:rPr>
        <w:t>Подрядчик</w:t>
      </w:r>
      <w:r w:rsidR="005D03DD" w:rsidRPr="00F46831">
        <w:rPr>
          <w:rFonts w:ascii="Times New Roman" w:eastAsia="Times New Roman" w:hAnsi="Times New Roman" w:cs="Times New Roman"/>
          <w:b/>
          <w:lang w:eastAsia="ru-RU"/>
        </w:rPr>
        <w:t xml:space="preserve"> обязан:</w:t>
      </w:r>
    </w:p>
    <w:p w14:paraId="2BB24542" w14:textId="6DB847D7" w:rsidR="005D03DD" w:rsidRPr="00F46831" w:rsidRDefault="005D03DD" w:rsidP="005D03DD">
      <w:pPr>
        <w:pStyle w:val="a9"/>
        <w:widowControl w:val="0"/>
        <w:numPr>
          <w:ilvl w:val="2"/>
          <w:numId w:val="2"/>
        </w:numPr>
        <w:shd w:val="clear" w:color="auto" w:fill="FFFFFF" w:themeFill="background1"/>
        <w:tabs>
          <w:tab w:val="left" w:pos="0"/>
          <w:tab w:val="left" w:pos="567"/>
          <w:tab w:val="left" w:pos="1276"/>
        </w:tabs>
        <w:autoSpaceDE w:val="0"/>
        <w:autoSpaceDN w:val="0"/>
        <w:spacing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Обеспечить соответствие </w:t>
      </w:r>
      <w:r w:rsidR="00763B2A" w:rsidRPr="00F46831">
        <w:rPr>
          <w:rFonts w:ascii="Times New Roman" w:eastAsia="Times New Roman" w:hAnsi="Times New Roman" w:cs="Times New Roman"/>
          <w:lang w:eastAsia="ru-RU"/>
        </w:rPr>
        <w:t>выполняемых</w:t>
      </w:r>
      <w:r w:rsidRPr="00F46831">
        <w:rPr>
          <w:rFonts w:ascii="Times New Roman" w:eastAsia="Times New Roman" w:hAnsi="Times New Roman" w:cs="Times New Roman"/>
          <w:lang w:eastAsia="ru-RU"/>
        </w:rPr>
        <w:t xml:space="preserve"> </w:t>
      </w:r>
      <w:r w:rsidR="009F64AF" w:rsidRPr="00F46831">
        <w:rPr>
          <w:rFonts w:ascii="Times New Roman" w:eastAsia="Times New Roman" w:hAnsi="Times New Roman" w:cs="Times New Roman"/>
          <w:lang w:eastAsia="ru-RU"/>
        </w:rPr>
        <w:t>Работ</w:t>
      </w:r>
      <w:r w:rsidRPr="00F46831">
        <w:rPr>
          <w:rFonts w:ascii="Times New Roman" w:eastAsia="Times New Roman" w:hAnsi="Times New Roman" w:cs="Times New Roman"/>
          <w:lang w:eastAsia="ru-RU"/>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установленным законодательством Российской Федерации и Контрактом.</w:t>
      </w:r>
    </w:p>
    <w:p w14:paraId="7117CAD7" w14:textId="77777777" w:rsidR="005D03DD" w:rsidRPr="00F46831" w:rsidRDefault="005D03DD" w:rsidP="005D03DD">
      <w:pPr>
        <w:pStyle w:val="a9"/>
        <w:widowControl w:val="0"/>
        <w:numPr>
          <w:ilvl w:val="2"/>
          <w:numId w:val="2"/>
        </w:numPr>
        <w:shd w:val="clear" w:color="auto" w:fill="FFFFFF" w:themeFill="background1"/>
        <w:tabs>
          <w:tab w:val="left" w:pos="0"/>
          <w:tab w:val="left" w:pos="567"/>
          <w:tab w:val="left" w:pos="1276"/>
        </w:tabs>
        <w:autoSpaceDE w:val="0"/>
        <w:autoSpaceDN w:val="0"/>
        <w:spacing w:after="0" w:line="240" w:lineRule="auto"/>
        <w:ind w:left="0" w:firstLine="709"/>
        <w:jc w:val="both"/>
        <w:rPr>
          <w:rFonts w:ascii="Times New Roman" w:eastAsia="Times New Roman" w:hAnsi="Times New Roman" w:cs="Times New Roman"/>
          <w:lang w:eastAsia="ru-RU"/>
        </w:rPr>
      </w:pPr>
      <w:r w:rsidRPr="00F46831">
        <w:rPr>
          <w:rFonts w:ascii="Times New Roman" w:hAnsi="Times New Roman" w:cs="Times New Roman"/>
        </w:rPr>
        <w:t>Обеспечить за свой счет устранение выявленных недостатков при исполнении Контракта в порядке и на условиях, предусмотренных Контрактом</w:t>
      </w:r>
      <w:r w:rsidRPr="00F46831">
        <w:rPr>
          <w:rFonts w:ascii="Times New Roman" w:eastAsia="Times New Roman" w:hAnsi="Times New Roman" w:cs="Times New Roman"/>
          <w:lang w:eastAsia="ru-RU"/>
        </w:rPr>
        <w:t>.</w:t>
      </w:r>
    </w:p>
    <w:p w14:paraId="38CDA074" w14:textId="77777777" w:rsidR="005D03DD" w:rsidRPr="00F46831" w:rsidRDefault="005D03DD" w:rsidP="005D03DD">
      <w:pPr>
        <w:pStyle w:val="a9"/>
        <w:widowControl w:val="0"/>
        <w:numPr>
          <w:ilvl w:val="2"/>
          <w:numId w:val="2"/>
        </w:numPr>
        <w:shd w:val="clear" w:color="auto" w:fill="FFFFFF" w:themeFill="background1"/>
        <w:tabs>
          <w:tab w:val="left" w:pos="0"/>
          <w:tab w:val="left" w:pos="567"/>
          <w:tab w:val="left" w:pos="1276"/>
        </w:tabs>
        <w:autoSpaceDE w:val="0"/>
        <w:autoSpaceDN w:val="0"/>
        <w:spacing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Предоставлять Государственному заказчику по его требованию документы, относящиеся к предмету Контракта, а также своевременно предоставлять достоверную информацию о ходе исполнения своих обязательств.</w:t>
      </w:r>
    </w:p>
    <w:p w14:paraId="43914FD7" w14:textId="601F647E" w:rsidR="005D03DD" w:rsidRPr="00F46831" w:rsidRDefault="005D03DD" w:rsidP="005D03DD">
      <w:pPr>
        <w:pStyle w:val="a9"/>
        <w:widowControl w:val="0"/>
        <w:numPr>
          <w:ilvl w:val="2"/>
          <w:numId w:val="2"/>
        </w:numPr>
        <w:shd w:val="clear" w:color="auto" w:fill="FFFFFF" w:themeFill="background1"/>
        <w:tabs>
          <w:tab w:val="left" w:pos="0"/>
          <w:tab w:val="left" w:pos="567"/>
          <w:tab w:val="left" w:pos="1276"/>
        </w:tabs>
        <w:autoSpaceDE w:val="0"/>
        <w:autoSpaceDN w:val="0"/>
        <w:spacing w:after="0" w:line="240" w:lineRule="auto"/>
        <w:ind w:left="0" w:firstLine="709"/>
        <w:jc w:val="both"/>
        <w:rPr>
          <w:rFonts w:ascii="Times New Roman" w:eastAsia="Times New Roman" w:hAnsi="Times New Roman" w:cs="Times New Roman"/>
          <w:b/>
          <w:lang w:eastAsia="ru-RU"/>
        </w:rPr>
      </w:pPr>
      <w:r w:rsidRPr="00F46831">
        <w:rPr>
          <w:rFonts w:ascii="Times New Roman" w:eastAsia="Times New Roman" w:hAnsi="Times New Roman" w:cs="Times New Roman"/>
          <w:lang w:eastAsia="ru-RU"/>
        </w:rPr>
        <w:t>Оплатить Государственному заказчику неустойку (пени, штраф</w:t>
      </w:r>
      <w:r w:rsidR="00763B2A" w:rsidRPr="00F46831">
        <w:rPr>
          <w:rFonts w:ascii="Times New Roman" w:eastAsia="Times New Roman" w:hAnsi="Times New Roman" w:cs="Times New Roman"/>
          <w:lang w:eastAsia="ru-RU"/>
        </w:rPr>
        <w:t>), в случае если</w:t>
      </w:r>
      <w:r w:rsidRPr="00F46831">
        <w:rPr>
          <w:rFonts w:ascii="Times New Roman" w:eastAsia="Times New Roman" w:hAnsi="Times New Roman" w:cs="Times New Roman"/>
          <w:lang w:eastAsia="ru-RU"/>
        </w:rPr>
        <w:t xml:space="preserve"> Государственный заказчик выставил </w:t>
      </w:r>
      <w:r w:rsidR="00616F20" w:rsidRPr="00F46831">
        <w:rPr>
          <w:rFonts w:ascii="Times New Roman" w:eastAsia="Times New Roman" w:hAnsi="Times New Roman" w:cs="Times New Roman"/>
          <w:lang w:eastAsia="ru-RU"/>
        </w:rPr>
        <w:t>Подрядчику</w:t>
      </w:r>
      <w:r w:rsidRPr="00F46831">
        <w:rPr>
          <w:rFonts w:ascii="Times New Roman" w:eastAsia="Times New Roman" w:hAnsi="Times New Roman" w:cs="Times New Roman"/>
          <w:lang w:eastAsia="ru-RU"/>
        </w:rPr>
        <w:t xml:space="preserve"> требование об уплате неустойки в порядке, предусмотренном разделом </w:t>
      </w:r>
      <w:r w:rsidR="00E86438" w:rsidRPr="00F46831">
        <w:rPr>
          <w:rFonts w:ascii="Times New Roman" w:eastAsia="Times New Roman" w:hAnsi="Times New Roman" w:cs="Times New Roman"/>
          <w:lang w:eastAsia="ru-RU"/>
        </w:rPr>
        <w:t>6</w:t>
      </w:r>
      <w:r w:rsidRPr="00F46831">
        <w:rPr>
          <w:rFonts w:ascii="Times New Roman" w:eastAsia="Times New Roman" w:hAnsi="Times New Roman" w:cs="Times New Roman"/>
          <w:lang w:eastAsia="ru-RU"/>
        </w:rPr>
        <w:t xml:space="preserve"> Контракта.</w:t>
      </w:r>
    </w:p>
    <w:p w14:paraId="38B0D2CF" w14:textId="77777777" w:rsidR="005D03DD" w:rsidRPr="00F46831" w:rsidRDefault="005D03DD" w:rsidP="005D03DD">
      <w:pPr>
        <w:pStyle w:val="a9"/>
        <w:widowControl w:val="0"/>
        <w:numPr>
          <w:ilvl w:val="2"/>
          <w:numId w:val="2"/>
        </w:numPr>
        <w:tabs>
          <w:tab w:val="left" w:pos="0"/>
          <w:tab w:val="left" w:pos="567"/>
          <w:tab w:val="left" w:pos="1276"/>
        </w:tabs>
        <w:autoSpaceDE w:val="0"/>
        <w:autoSpaceDN w:val="0"/>
        <w:spacing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Своевременно уведомлять Государственного заказчика о сложностях, возникающих при исполнении Контракта.</w:t>
      </w:r>
    </w:p>
    <w:p w14:paraId="729411A8" w14:textId="3DB8614C" w:rsidR="005D03DD" w:rsidRPr="00F46831" w:rsidRDefault="005D03DD" w:rsidP="005D03DD">
      <w:pPr>
        <w:pStyle w:val="a9"/>
        <w:widowControl w:val="0"/>
        <w:numPr>
          <w:ilvl w:val="2"/>
          <w:numId w:val="2"/>
        </w:numPr>
        <w:tabs>
          <w:tab w:val="left" w:pos="0"/>
          <w:tab w:val="left" w:pos="567"/>
          <w:tab w:val="left" w:pos="1276"/>
        </w:tabs>
        <w:autoSpaceDE w:val="0"/>
        <w:autoSpaceDN w:val="0"/>
        <w:spacing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Соблюдать конфиденциальность в отношении всей информации, ставшей известной </w:t>
      </w:r>
      <w:r w:rsidR="00616F20" w:rsidRPr="00F46831">
        <w:rPr>
          <w:rFonts w:ascii="Times New Roman" w:eastAsia="Times New Roman" w:hAnsi="Times New Roman" w:cs="Times New Roman"/>
          <w:lang w:eastAsia="ru-RU"/>
        </w:rPr>
        <w:t>Подрядчику</w:t>
      </w:r>
      <w:r w:rsidRPr="00F46831">
        <w:rPr>
          <w:rFonts w:ascii="Times New Roman" w:eastAsia="Times New Roman" w:hAnsi="Times New Roman" w:cs="Times New Roman"/>
          <w:lang w:eastAsia="ru-RU"/>
        </w:rPr>
        <w:t xml:space="preserve"> в связи с исполнением обязательств по Контракту.</w:t>
      </w:r>
    </w:p>
    <w:p w14:paraId="35765EA8" w14:textId="650399A3" w:rsidR="005D03DD" w:rsidRPr="00F46831" w:rsidRDefault="00616F20" w:rsidP="005D03DD">
      <w:pPr>
        <w:pStyle w:val="a9"/>
        <w:widowControl w:val="0"/>
        <w:numPr>
          <w:ilvl w:val="1"/>
          <w:numId w:val="2"/>
        </w:numPr>
        <w:tabs>
          <w:tab w:val="left" w:pos="0"/>
          <w:tab w:val="left" w:pos="1276"/>
        </w:tabs>
        <w:autoSpaceDE w:val="0"/>
        <w:autoSpaceDN w:val="0"/>
        <w:spacing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b/>
          <w:lang w:eastAsia="ru-RU"/>
        </w:rPr>
        <w:t>Подрядчик</w:t>
      </w:r>
      <w:r w:rsidR="005D03DD" w:rsidRPr="00F46831">
        <w:rPr>
          <w:rFonts w:ascii="Times New Roman" w:eastAsia="Times New Roman" w:hAnsi="Times New Roman" w:cs="Times New Roman"/>
          <w:b/>
          <w:lang w:eastAsia="ru-RU"/>
        </w:rPr>
        <w:t xml:space="preserve"> вправе:</w:t>
      </w:r>
    </w:p>
    <w:p w14:paraId="191A19FE" w14:textId="2810B794" w:rsidR="005D03DD" w:rsidRPr="00F46831" w:rsidRDefault="005D03DD" w:rsidP="005D03DD">
      <w:pPr>
        <w:pStyle w:val="a9"/>
        <w:widowControl w:val="0"/>
        <w:numPr>
          <w:ilvl w:val="2"/>
          <w:numId w:val="2"/>
        </w:numPr>
        <w:tabs>
          <w:tab w:val="left" w:pos="0"/>
          <w:tab w:val="left" w:pos="1276"/>
        </w:tabs>
        <w:autoSpaceDE w:val="0"/>
        <w:autoSpaceDN w:val="0"/>
        <w:spacing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Требовать от Государственного заказчика надлежащего исполнения обязательств в</w:t>
      </w:r>
      <w:r w:rsidR="00CB47FD" w:rsidRPr="00F46831">
        <w:rPr>
          <w:rFonts w:ascii="Times New Roman" w:eastAsia="Times New Roman" w:hAnsi="Times New Roman" w:cs="Times New Roman"/>
          <w:lang w:eastAsia="ru-RU"/>
        </w:rPr>
        <w:t> </w:t>
      </w:r>
      <w:r w:rsidRPr="00F46831">
        <w:rPr>
          <w:rFonts w:ascii="Times New Roman" w:eastAsia="Times New Roman" w:hAnsi="Times New Roman" w:cs="Times New Roman"/>
          <w:lang w:eastAsia="ru-RU"/>
        </w:rPr>
        <w:t>соответствии с условиями Контракта.</w:t>
      </w:r>
    </w:p>
    <w:p w14:paraId="1963D947" w14:textId="7E6D2E20" w:rsidR="005D03DD" w:rsidRPr="00F46831" w:rsidRDefault="005D03DD" w:rsidP="005D03DD">
      <w:pPr>
        <w:pStyle w:val="a9"/>
        <w:widowControl w:val="0"/>
        <w:numPr>
          <w:ilvl w:val="2"/>
          <w:numId w:val="2"/>
        </w:numPr>
        <w:tabs>
          <w:tab w:val="left" w:pos="0"/>
          <w:tab w:val="left" w:pos="1276"/>
        </w:tabs>
        <w:autoSpaceDE w:val="0"/>
        <w:autoSpaceDN w:val="0"/>
        <w:spacing w:after="0" w:line="240" w:lineRule="auto"/>
        <w:ind w:left="0" w:firstLine="709"/>
        <w:jc w:val="both"/>
        <w:rPr>
          <w:rFonts w:ascii="Times New Roman" w:eastAsia="Times New Roman" w:hAnsi="Times New Roman" w:cs="Times New Roman"/>
          <w:lang w:eastAsia="ru-RU"/>
        </w:rPr>
      </w:pPr>
      <w:r w:rsidRPr="00F46831">
        <w:rPr>
          <w:rFonts w:ascii="Times New Roman" w:hAnsi="Times New Roman" w:cs="Times New Roman"/>
        </w:rPr>
        <w:t xml:space="preserve">Требовать от Государственного заказчика своевременной оплаты </w:t>
      </w:r>
      <w:r w:rsidR="00763B2A" w:rsidRPr="00F46831">
        <w:rPr>
          <w:rFonts w:ascii="Times New Roman" w:hAnsi="Times New Roman" w:cs="Times New Roman"/>
        </w:rPr>
        <w:t>выполненных</w:t>
      </w:r>
      <w:r w:rsidRPr="00F46831">
        <w:rPr>
          <w:rFonts w:ascii="Times New Roman" w:hAnsi="Times New Roman" w:cs="Times New Roman"/>
        </w:rPr>
        <w:t xml:space="preserve"> и</w:t>
      </w:r>
      <w:r w:rsidR="00CB47FD" w:rsidRPr="00F46831">
        <w:rPr>
          <w:rFonts w:ascii="Times New Roman" w:hAnsi="Times New Roman" w:cs="Times New Roman"/>
        </w:rPr>
        <w:t> </w:t>
      </w:r>
      <w:r w:rsidRPr="00F46831">
        <w:rPr>
          <w:rFonts w:ascii="Times New Roman" w:hAnsi="Times New Roman" w:cs="Times New Roman"/>
        </w:rPr>
        <w:t xml:space="preserve">принятых Государственным заказчиком </w:t>
      </w:r>
      <w:r w:rsidR="009F64AF" w:rsidRPr="00F46831">
        <w:rPr>
          <w:rFonts w:ascii="Times New Roman" w:hAnsi="Times New Roman" w:cs="Times New Roman"/>
        </w:rPr>
        <w:t>Работ</w:t>
      </w:r>
      <w:r w:rsidRPr="00F46831">
        <w:rPr>
          <w:rFonts w:ascii="Times New Roman" w:hAnsi="Times New Roman" w:cs="Times New Roman"/>
        </w:rPr>
        <w:t xml:space="preserve"> в порядке и на условиях, предусмотренных Контрактом</w:t>
      </w:r>
      <w:r w:rsidRPr="00F46831">
        <w:rPr>
          <w:rFonts w:ascii="Times New Roman" w:eastAsia="Times New Roman" w:hAnsi="Times New Roman" w:cs="Times New Roman"/>
          <w:lang w:eastAsia="ru-RU"/>
        </w:rPr>
        <w:t>.</w:t>
      </w:r>
    </w:p>
    <w:p w14:paraId="26932E85" w14:textId="77777777" w:rsidR="005D03DD" w:rsidRPr="00F46831" w:rsidRDefault="005D03DD" w:rsidP="005D03DD">
      <w:pPr>
        <w:pStyle w:val="a9"/>
        <w:widowControl w:val="0"/>
        <w:numPr>
          <w:ilvl w:val="1"/>
          <w:numId w:val="2"/>
        </w:numPr>
        <w:tabs>
          <w:tab w:val="left" w:pos="0"/>
          <w:tab w:val="left" w:pos="1276"/>
        </w:tabs>
        <w:autoSpaceDE w:val="0"/>
        <w:autoSpaceDN w:val="0"/>
        <w:spacing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b/>
          <w:lang w:eastAsia="ru-RU"/>
        </w:rPr>
        <w:t>Государственный заказчик обязан:</w:t>
      </w:r>
    </w:p>
    <w:p w14:paraId="776C60DB" w14:textId="25251FB2" w:rsidR="005D03DD" w:rsidRPr="00F46831" w:rsidRDefault="005D03DD" w:rsidP="005D03DD">
      <w:pPr>
        <w:pStyle w:val="a9"/>
        <w:widowControl w:val="0"/>
        <w:numPr>
          <w:ilvl w:val="2"/>
          <w:numId w:val="2"/>
        </w:numPr>
        <w:tabs>
          <w:tab w:val="left" w:pos="0"/>
          <w:tab w:val="left" w:pos="142"/>
          <w:tab w:val="left" w:pos="1276"/>
        </w:tabs>
        <w:autoSpaceDE w:val="0"/>
        <w:autoSpaceDN w:val="0"/>
        <w:spacing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Осуществлять контроль за исполнением </w:t>
      </w:r>
      <w:r w:rsidR="00616F20" w:rsidRPr="00F46831">
        <w:rPr>
          <w:rFonts w:ascii="Times New Roman" w:eastAsia="Times New Roman" w:hAnsi="Times New Roman" w:cs="Times New Roman"/>
          <w:lang w:eastAsia="ru-RU"/>
        </w:rPr>
        <w:t>Подрядчика</w:t>
      </w:r>
      <w:r w:rsidRPr="00F46831">
        <w:rPr>
          <w:rFonts w:ascii="Times New Roman" w:eastAsia="Times New Roman" w:hAnsi="Times New Roman" w:cs="Times New Roman"/>
          <w:lang w:eastAsia="ru-RU"/>
        </w:rPr>
        <w:t xml:space="preserve"> условий Контракта, не вмешиваясь при этом в оперативно-хозяйственную деятельность </w:t>
      </w:r>
      <w:r w:rsidR="00616F20" w:rsidRPr="00F46831">
        <w:rPr>
          <w:rFonts w:ascii="Times New Roman" w:eastAsia="Times New Roman" w:hAnsi="Times New Roman" w:cs="Times New Roman"/>
          <w:lang w:eastAsia="ru-RU"/>
        </w:rPr>
        <w:t>Подрядчика</w:t>
      </w:r>
      <w:r w:rsidRPr="00F46831">
        <w:rPr>
          <w:rFonts w:ascii="Times New Roman" w:eastAsia="Times New Roman" w:hAnsi="Times New Roman" w:cs="Times New Roman"/>
          <w:lang w:eastAsia="ru-RU"/>
        </w:rPr>
        <w:t>.</w:t>
      </w:r>
    </w:p>
    <w:p w14:paraId="13CCA8C6" w14:textId="6B7911A3" w:rsidR="005D03DD" w:rsidRPr="00F46831" w:rsidRDefault="005D03DD" w:rsidP="005D03DD">
      <w:pPr>
        <w:pStyle w:val="a9"/>
        <w:widowControl w:val="0"/>
        <w:numPr>
          <w:ilvl w:val="2"/>
          <w:numId w:val="2"/>
        </w:numPr>
        <w:tabs>
          <w:tab w:val="left" w:pos="0"/>
          <w:tab w:val="left" w:pos="142"/>
          <w:tab w:val="left" w:pos="1276"/>
        </w:tabs>
        <w:autoSpaceDE w:val="0"/>
        <w:autoSpaceDN w:val="0"/>
        <w:spacing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Обеспечить своими силами или с привлечением экспертов, экспертных организаций приемку и экспертизу </w:t>
      </w:r>
      <w:r w:rsidR="009F64AF" w:rsidRPr="00F46831">
        <w:rPr>
          <w:rFonts w:ascii="Times New Roman" w:eastAsia="Times New Roman" w:hAnsi="Times New Roman" w:cs="Times New Roman"/>
          <w:lang w:eastAsia="ru-RU"/>
        </w:rPr>
        <w:t>Работ</w:t>
      </w:r>
      <w:r w:rsidRPr="00F46831">
        <w:rPr>
          <w:rFonts w:ascii="Times New Roman" w:eastAsia="Times New Roman" w:hAnsi="Times New Roman" w:cs="Times New Roman"/>
          <w:lang w:eastAsia="ru-RU"/>
        </w:rPr>
        <w:t xml:space="preserve"> в порядке и сроки, предусмотренные Контрактом.</w:t>
      </w:r>
    </w:p>
    <w:p w14:paraId="2D73671B" w14:textId="77777777" w:rsidR="005D03DD" w:rsidRPr="00F46831" w:rsidRDefault="005D03DD" w:rsidP="005D03DD">
      <w:pPr>
        <w:pStyle w:val="a9"/>
        <w:widowControl w:val="0"/>
        <w:numPr>
          <w:ilvl w:val="2"/>
          <w:numId w:val="2"/>
        </w:numPr>
        <w:tabs>
          <w:tab w:val="left" w:pos="0"/>
          <w:tab w:val="left" w:pos="142"/>
          <w:tab w:val="left" w:pos="1276"/>
        </w:tabs>
        <w:autoSpaceDE w:val="0"/>
        <w:autoSpaceDN w:val="0"/>
        <w:spacing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Требовать уплаты неустоек (штрафов, пеней) в соответствии с </w:t>
      </w:r>
      <w:hyperlink r:id="rId12" w:anchor="P1550" w:history="1">
        <w:r w:rsidRPr="00F46831">
          <w:rPr>
            <w:rFonts w:ascii="Times New Roman" w:eastAsia="Times New Roman" w:hAnsi="Times New Roman" w:cs="Times New Roman"/>
            <w:lang w:eastAsia="ru-RU"/>
          </w:rPr>
          <w:t xml:space="preserve">разделом </w:t>
        </w:r>
        <w:r w:rsidR="00A93681" w:rsidRPr="00F46831">
          <w:rPr>
            <w:rFonts w:ascii="Times New Roman" w:eastAsia="Times New Roman" w:hAnsi="Times New Roman" w:cs="Times New Roman"/>
            <w:lang w:eastAsia="ru-RU"/>
          </w:rPr>
          <w:t>6</w:t>
        </w:r>
      </w:hyperlink>
      <w:r w:rsidRPr="00F46831">
        <w:rPr>
          <w:rFonts w:ascii="Times New Roman" w:eastAsia="Times New Roman" w:hAnsi="Times New Roman" w:cs="Times New Roman"/>
          <w:lang w:eastAsia="ru-RU"/>
        </w:rPr>
        <w:t xml:space="preserve"> Контракта.</w:t>
      </w:r>
    </w:p>
    <w:p w14:paraId="3F4752F9" w14:textId="77777777" w:rsidR="005D03DD" w:rsidRPr="00F46831" w:rsidRDefault="005D03DD" w:rsidP="005D03DD">
      <w:pPr>
        <w:pStyle w:val="a9"/>
        <w:widowControl w:val="0"/>
        <w:numPr>
          <w:ilvl w:val="1"/>
          <w:numId w:val="2"/>
        </w:numPr>
        <w:tabs>
          <w:tab w:val="left" w:pos="0"/>
          <w:tab w:val="left" w:pos="1276"/>
        </w:tabs>
        <w:autoSpaceDE w:val="0"/>
        <w:autoSpaceDN w:val="0"/>
        <w:spacing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b/>
          <w:lang w:eastAsia="ru-RU"/>
        </w:rPr>
        <w:t>Государственный заказчик вправе:</w:t>
      </w:r>
    </w:p>
    <w:p w14:paraId="2E46DDF8" w14:textId="073A84A1" w:rsidR="005D03DD" w:rsidRPr="00F46831" w:rsidRDefault="005D03DD" w:rsidP="005D03DD">
      <w:pPr>
        <w:pStyle w:val="a9"/>
        <w:widowControl w:val="0"/>
        <w:numPr>
          <w:ilvl w:val="2"/>
          <w:numId w:val="2"/>
        </w:numPr>
        <w:tabs>
          <w:tab w:val="left" w:pos="0"/>
          <w:tab w:val="left" w:pos="1276"/>
        </w:tabs>
        <w:autoSpaceDE w:val="0"/>
        <w:autoSpaceDN w:val="0"/>
        <w:spacing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Требовать от </w:t>
      </w:r>
      <w:r w:rsidR="00616F20" w:rsidRPr="00F46831">
        <w:rPr>
          <w:rFonts w:ascii="Times New Roman" w:eastAsia="Times New Roman" w:hAnsi="Times New Roman" w:cs="Times New Roman"/>
          <w:lang w:eastAsia="ru-RU"/>
        </w:rPr>
        <w:t>Подрядчика</w:t>
      </w:r>
      <w:r w:rsidRPr="00F46831">
        <w:rPr>
          <w:rFonts w:ascii="Times New Roman" w:eastAsia="Times New Roman" w:hAnsi="Times New Roman" w:cs="Times New Roman"/>
          <w:lang w:eastAsia="ru-RU"/>
        </w:rPr>
        <w:t xml:space="preserve"> надлежащего исполнения обязательств по Контракту.</w:t>
      </w:r>
    </w:p>
    <w:p w14:paraId="6FBE3FD1" w14:textId="4A4D2BC8" w:rsidR="005D03DD" w:rsidRPr="00F46831" w:rsidRDefault="005D03DD" w:rsidP="005D03DD">
      <w:pPr>
        <w:pStyle w:val="a9"/>
        <w:widowControl w:val="0"/>
        <w:numPr>
          <w:ilvl w:val="2"/>
          <w:numId w:val="2"/>
        </w:numPr>
        <w:tabs>
          <w:tab w:val="left" w:pos="0"/>
          <w:tab w:val="left" w:pos="1276"/>
        </w:tabs>
        <w:autoSpaceDE w:val="0"/>
        <w:autoSpaceDN w:val="0"/>
        <w:spacing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Требовать от </w:t>
      </w:r>
      <w:r w:rsidR="00616F20" w:rsidRPr="00F46831">
        <w:rPr>
          <w:rFonts w:ascii="Times New Roman" w:eastAsia="Times New Roman" w:hAnsi="Times New Roman" w:cs="Times New Roman"/>
          <w:lang w:eastAsia="ru-RU"/>
        </w:rPr>
        <w:t>Подрядчика</w:t>
      </w:r>
      <w:r w:rsidRPr="00F46831">
        <w:rPr>
          <w:rFonts w:ascii="Times New Roman" w:eastAsia="Times New Roman" w:hAnsi="Times New Roman" w:cs="Times New Roman"/>
          <w:lang w:eastAsia="ru-RU"/>
        </w:rPr>
        <w:t xml:space="preserve"> своевременного устранения недостатков, выявленных в ходе приемки.</w:t>
      </w:r>
    </w:p>
    <w:p w14:paraId="70A33520" w14:textId="3BBF4953" w:rsidR="005D03DD" w:rsidRPr="00F46831" w:rsidRDefault="005D03DD" w:rsidP="005D03DD">
      <w:pPr>
        <w:pStyle w:val="a9"/>
        <w:widowControl w:val="0"/>
        <w:numPr>
          <w:ilvl w:val="2"/>
          <w:numId w:val="2"/>
        </w:numPr>
        <w:tabs>
          <w:tab w:val="left" w:pos="0"/>
          <w:tab w:val="left" w:pos="1276"/>
        </w:tabs>
        <w:autoSpaceDE w:val="0"/>
        <w:autoSpaceDN w:val="0"/>
        <w:spacing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Запрашивать у </w:t>
      </w:r>
      <w:r w:rsidR="00616F20" w:rsidRPr="00F46831">
        <w:rPr>
          <w:rFonts w:ascii="Times New Roman" w:eastAsia="Times New Roman" w:hAnsi="Times New Roman" w:cs="Times New Roman"/>
          <w:lang w:eastAsia="ru-RU"/>
        </w:rPr>
        <w:t>Подрядчика</w:t>
      </w:r>
      <w:r w:rsidRPr="00F46831">
        <w:rPr>
          <w:rFonts w:ascii="Times New Roman" w:eastAsia="Times New Roman" w:hAnsi="Times New Roman" w:cs="Times New Roman"/>
          <w:lang w:eastAsia="ru-RU"/>
        </w:rPr>
        <w:t xml:space="preserve"> информацию о ходе исполнения обязательств по Контракту.</w:t>
      </w:r>
    </w:p>
    <w:p w14:paraId="403A04BC" w14:textId="78340FFA" w:rsidR="005D03DD" w:rsidRPr="00F46831" w:rsidRDefault="005D03DD" w:rsidP="005D03DD">
      <w:pPr>
        <w:pStyle w:val="a9"/>
        <w:widowControl w:val="0"/>
        <w:numPr>
          <w:ilvl w:val="2"/>
          <w:numId w:val="2"/>
        </w:numPr>
        <w:tabs>
          <w:tab w:val="left" w:pos="0"/>
          <w:tab w:val="left" w:pos="1276"/>
        </w:tabs>
        <w:autoSpaceDE w:val="0"/>
        <w:autoSpaceDN w:val="0"/>
        <w:spacing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lastRenderedPageBreak/>
        <w:t xml:space="preserve">Отказаться от приемки и оплаты </w:t>
      </w:r>
      <w:r w:rsidR="009F64AF" w:rsidRPr="00F46831">
        <w:rPr>
          <w:rFonts w:ascii="Times New Roman" w:eastAsia="Times New Roman" w:hAnsi="Times New Roman" w:cs="Times New Roman"/>
          <w:lang w:eastAsia="ru-RU"/>
        </w:rPr>
        <w:t>Работ</w:t>
      </w:r>
      <w:r w:rsidRPr="00F46831">
        <w:rPr>
          <w:rFonts w:ascii="Times New Roman" w:eastAsia="Times New Roman" w:hAnsi="Times New Roman" w:cs="Times New Roman"/>
          <w:lang w:eastAsia="ru-RU"/>
        </w:rPr>
        <w:t>, не соответствующего условиям Контракта.</w:t>
      </w:r>
    </w:p>
    <w:p w14:paraId="0CD480BC" w14:textId="77777777" w:rsidR="00EE352A" w:rsidRPr="00F46831" w:rsidRDefault="00EE352A" w:rsidP="00EE352A">
      <w:pPr>
        <w:pStyle w:val="a9"/>
        <w:widowControl w:val="0"/>
        <w:numPr>
          <w:ilvl w:val="2"/>
          <w:numId w:val="2"/>
        </w:numPr>
        <w:tabs>
          <w:tab w:val="left" w:pos="0"/>
          <w:tab w:val="left" w:pos="1276"/>
        </w:tabs>
        <w:autoSpaceDE w:val="0"/>
        <w:autoSpaceDN w:val="0"/>
        <w:spacing w:after="0" w:line="240" w:lineRule="auto"/>
        <w:ind w:left="0" w:firstLine="709"/>
        <w:jc w:val="both"/>
        <w:rPr>
          <w:rFonts w:ascii="Times New Roman" w:eastAsia="SimSun" w:hAnsi="Times New Roman" w:cs="Times New Roman"/>
          <w:b/>
          <w:lang w:eastAsia="ru-RU"/>
        </w:rPr>
      </w:pPr>
      <w:r w:rsidRPr="00F46831">
        <w:rPr>
          <w:rFonts w:ascii="Times New Roman" w:eastAsia="Times New Roman" w:hAnsi="Times New Roman" w:cs="Times New Roman"/>
          <w:lang w:eastAsia="ru-RU"/>
        </w:rPr>
        <w:t>Принять решение об одностороннем отказе от исполнения Контракта в соответствии с гражданским законодательством и в соответствии с положениями статьи 95 Федерального закона.</w:t>
      </w:r>
    </w:p>
    <w:p w14:paraId="4F5B5701" w14:textId="77777777" w:rsidR="00EE352A" w:rsidRPr="00F46831" w:rsidRDefault="00EE352A" w:rsidP="00EE352A">
      <w:pPr>
        <w:pStyle w:val="a9"/>
        <w:widowControl w:val="0"/>
        <w:tabs>
          <w:tab w:val="left" w:pos="0"/>
          <w:tab w:val="left" w:pos="1276"/>
        </w:tabs>
        <w:autoSpaceDE w:val="0"/>
        <w:autoSpaceDN w:val="0"/>
        <w:spacing w:after="0" w:line="240" w:lineRule="auto"/>
        <w:ind w:left="709"/>
        <w:jc w:val="both"/>
        <w:rPr>
          <w:rFonts w:ascii="Times New Roman" w:eastAsia="SimSun" w:hAnsi="Times New Roman" w:cs="Times New Roman"/>
          <w:b/>
          <w:lang w:eastAsia="ru-RU"/>
        </w:rPr>
      </w:pPr>
    </w:p>
    <w:p w14:paraId="7E25AFBB" w14:textId="300E7858" w:rsidR="00004956" w:rsidRPr="00F46831" w:rsidRDefault="00A0696C" w:rsidP="00EE352A">
      <w:pPr>
        <w:pStyle w:val="a9"/>
        <w:widowControl w:val="0"/>
        <w:tabs>
          <w:tab w:val="left" w:pos="0"/>
          <w:tab w:val="left" w:pos="1276"/>
        </w:tabs>
        <w:autoSpaceDE w:val="0"/>
        <w:autoSpaceDN w:val="0"/>
        <w:spacing w:after="0" w:line="240" w:lineRule="auto"/>
        <w:ind w:left="709"/>
        <w:jc w:val="center"/>
        <w:rPr>
          <w:rFonts w:ascii="Times New Roman" w:eastAsia="Times New Roman" w:hAnsi="Times New Roman" w:cs="Times New Roman"/>
          <w:lang w:eastAsia="ru-RU"/>
        </w:rPr>
      </w:pPr>
      <w:r w:rsidRPr="00F46831">
        <w:rPr>
          <w:rFonts w:ascii="Times New Roman" w:eastAsia="SimSun" w:hAnsi="Times New Roman" w:cs="Times New Roman"/>
          <w:b/>
          <w:lang w:eastAsia="ru-RU" w:bidi="ru-RU"/>
        </w:rPr>
        <w:t xml:space="preserve">4. ПОРЯДОК СДАЧИ И ПРИЕМКИ </w:t>
      </w:r>
      <w:r w:rsidR="009F64AF" w:rsidRPr="00F46831">
        <w:rPr>
          <w:rFonts w:ascii="Times New Roman" w:eastAsia="SimSun" w:hAnsi="Times New Roman" w:cs="Times New Roman"/>
          <w:b/>
          <w:lang w:eastAsia="ru-RU" w:bidi="ru-RU"/>
        </w:rPr>
        <w:t>РАБОТ</w:t>
      </w:r>
    </w:p>
    <w:p w14:paraId="21C8CB32" w14:textId="20C4F4AC" w:rsidR="00FA7411" w:rsidRPr="00F46831" w:rsidRDefault="00FA7411" w:rsidP="00FA7411">
      <w:pPr>
        <w:widowControl w:val="0"/>
        <w:tabs>
          <w:tab w:val="left" w:pos="0"/>
          <w:tab w:val="left" w:pos="993"/>
        </w:tabs>
        <w:autoSpaceDE w:val="0"/>
        <w:autoSpaceDN w:val="0"/>
        <w:spacing w:after="0" w:line="240" w:lineRule="auto"/>
        <w:ind w:firstLine="709"/>
        <w:jc w:val="both"/>
        <w:rPr>
          <w:rFonts w:ascii="Times New Roman" w:eastAsia="Times New Roman" w:hAnsi="Times New Roman" w:cs="Times New Roman"/>
          <w:lang w:eastAsia="ru-RU"/>
        </w:rPr>
      </w:pPr>
      <w:bookmarkStart w:id="2" w:name="P1482"/>
      <w:bookmarkStart w:id="3" w:name="P1485"/>
      <w:bookmarkEnd w:id="2"/>
      <w:bookmarkEnd w:id="3"/>
      <w:r w:rsidRPr="00F46831">
        <w:rPr>
          <w:rFonts w:ascii="Times New Roman" w:eastAsia="Times New Roman" w:hAnsi="Times New Roman" w:cs="Times New Roman"/>
          <w:lang w:eastAsia="ru-RU"/>
        </w:rPr>
        <w:t>4.1. Приемка выполненных Работ осуществляется Государственным заказчиком в соответствии с требованиями действующего законодательства РФ и условиями настоящего Контракта. Результаты приемки выполненных Работ оформляются Актом приемки товаров, работ, услуг (ф. 0510452) (далее — Акт приемки).</w:t>
      </w:r>
    </w:p>
    <w:p w14:paraId="2F27F18A" w14:textId="20B96C28" w:rsidR="00FA7411" w:rsidRPr="00F46831" w:rsidRDefault="00FA7411" w:rsidP="00FA7411">
      <w:pPr>
        <w:widowControl w:val="0"/>
        <w:tabs>
          <w:tab w:val="left" w:pos="0"/>
          <w:tab w:val="left" w:pos="993"/>
        </w:tabs>
        <w:autoSpaceDE w:val="0"/>
        <w:autoSpaceDN w:val="0"/>
        <w:spacing w:after="0" w:line="240" w:lineRule="auto"/>
        <w:ind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4.2. </w:t>
      </w:r>
      <w:r w:rsidR="001B1530" w:rsidRPr="00F46831">
        <w:rPr>
          <w:rFonts w:ascii="Times New Roman" w:eastAsia="Times New Roman" w:hAnsi="Times New Roman" w:cs="Times New Roman"/>
          <w:lang w:eastAsia="ru-RU"/>
        </w:rPr>
        <w:t>Подрядчик</w:t>
      </w:r>
      <w:r w:rsidRPr="00F46831">
        <w:rPr>
          <w:rFonts w:ascii="Times New Roman" w:eastAsia="Times New Roman" w:hAnsi="Times New Roman" w:cs="Times New Roman"/>
          <w:lang w:eastAsia="ru-RU"/>
        </w:rPr>
        <w:t xml:space="preserve"> по окончании </w:t>
      </w:r>
      <w:r w:rsidR="001B1530" w:rsidRPr="00F46831">
        <w:rPr>
          <w:rFonts w:ascii="Times New Roman" w:eastAsia="Times New Roman" w:hAnsi="Times New Roman" w:cs="Times New Roman"/>
          <w:lang w:eastAsia="ru-RU"/>
        </w:rPr>
        <w:t>выполнения</w:t>
      </w:r>
      <w:r w:rsidRPr="00F46831">
        <w:rPr>
          <w:rFonts w:ascii="Times New Roman" w:eastAsia="Times New Roman" w:hAnsi="Times New Roman" w:cs="Times New Roman"/>
          <w:lang w:eastAsia="ru-RU"/>
        </w:rPr>
        <w:t xml:space="preserve"> </w:t>
      </w:r>
      <w:r w:rsidR="001B1530" w:rsidRPr="00F46831">
        <w:rPr>
          <w:rFonts w:ascii="Times New Roman" w:eastAsia="Times New Roman" w:hAnsi="Times New Roman" w:cs="Times New Roman"/>
          <w:lang w:eastAsia="ru-RU"/>
        </w:rPr>
        <w:t>Работ</w:t>
      </w:r>
      <w:r w:rsidRPr="00F46831">
        <w:rPr>
          <w:rFonts w:ascii="Times New Roman" w:eastAsia="Times New Roman" w:hAnsi="Times New Roman" w:cs="Times New Roman"/>
          <w:lang w:eastAsia="ru-RU"/>
        </w:rPr>
        <w:t>, в течение 3 (трех) рабочих дней обязан предоставить Государственному заказчику документы:</w:t>
      </w:r>
    </w:p>
    <w:p w14:paraId="2A6A13B3" w14:textId="2EF26FA0" w:rsidR="00FA7411" w:rsidRPr="00F46831" w:rsidRDefault="00FA7411" w:rsidP="00FA7411">
      <w:pPr>
        <w:pStyle w:val="a9"/>
        <w:widowControl w:val="0"/>
        <w:tabs>
          <w:tab w:val="left" w:pos="0"/>
          <w:tab w:val="left" w:pos="993"/>
        </w:tabs>
        <w:autoSpaceDE w:val="0"/>
        <w:autoSpaceDN w:val="0"/>
        <w:spacing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w:t>
      </w:r>
      <w:r w:rsidRPr="00F46831">
        <w:rPr>
          <w:rFonts w:ascii="Times New Roman" w:eastAsia="Times New Roman" w:hAnsi="Times New Roman" w:cs="Times New Roman"/>
          <w:lang w:eastAsia="ru-RU"/>
        </w:rPr>
        <w:tab/>
        <w:t xml:space="preserve">акт сдачи-приемки выполненных работ (Приложение № 3 к Контракту); </w:t>
      </w:r>
    </w:p>
    <w:p w14:paraId="42828854" w14:textId="77777777" w:rsidR="00FA7411" w:rsidRPr="00F46831" w:rsidRDefault="00FA7411" w:rsidP="00FA7411">
      <w:pPr>
        <w:pStyle w:val="a9"/>
        <w:widowControl w:val="0"/>
        <w:tabs>
          <w:tab w:val="left" w:pos="0"/>
          <w:tab w:val="left" w:pos="993"/>
        </w:tabs>
        <w:autoSpaceDE w:val="0"/>
        <w:autoSpaceDN w:val="0"/>
        <w:spacing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w:t>
      </w:r>
      <w:r w:rsidRPr="00F46831">
        <w:rPr>
          <w:rFonts w:ascii="Times New Roman" w:eastAsia="Times New Roman" w:hAnsi="Times New Roman" w:cs="Times New Roman"/>
          <w:lang w:eastAsia="ru-RU"/>
        </w:rPr>
        <w:tab/>
        <w:t>счет, счет-фактура</w:t>
      </w:r>
      <w:r w:rsidRPr="00F46831">
        <w:rPr>
          <w:rFonts w:ascii="Times New Roman" w:eastAsia="Times New Roman" w:hAnsi="Times New Roman" w:cs="Times New Roman"/>
          <w:vertAlign w:val="superscript"/>
          <w:lang w:eastAsia="ru-RU"/>
        </w:rPr>
        <w:footnoteReference w:id="1"/>
      </w:r>
      <w:r w:rsidRPr="00F46831">
        <w:rPr>
          <w:rFonts w:ascii="Times New Roman" w:eastAsia="Times New Roman" w:hAnsi="Times New Roman" w:cs="Times New Roman"/>
          <w:lang w:eastAsia="ru-RU"/>
        </w:rPr>
        <w:t>/универсальный передаточный документ;</w:t>
      </w:r>
    </w:p>
    <w:p w14:paraId="24B4D13D" w14:textId="38D7044A" w:rsidR="00FA7411" w:rsidRPr="00F46831" w:rsidRDefault="00FA7411" w:rsidP="00FA7411">
      <w:pPr>
        <w:pStyle w:val="ad"/>
        <w:tabs>
          <w:tab w:val="left" w:pos="709"/>
        </w:tabs>
        <w:ind w:left="-142" w:firstLine="851"/>
        <w:jc w:val="both"/>
        <w:rPr>
          <w:rFonts w:ascii="Times New Roman" w:hAnsi="Times New Roman" w:cs="Times New Roman"/>
          <w:lang w:eastAsia="ru-RU"/>
        </w:rPr>
      </w:pPr>
      <w:r w:rsidRPr="00F46831">
        <w:rPr>
          <w:rFonts w:ascii="Times New Roman" w:eastAsia="Times New Roman" w:hAnsi="Times New Roman" w:cs="Times New Roman"/>
          <w:lang w:eastAsia="ru-RU"/>
        </w:rPr>
        <w:t>4.3. Приемка выполненных Работ, включая проведение экспертизы</w:t>
      </w:r>
      <w:r w:rsidRPr="00F46831">
        <w:rPr>
          <w:rFonts w:ascii="Times New Roman" w:eastAsia="SimSun" w:hAnsi="Times New Roman" w:cs="Times New Roman"/>
          <w:color w:val="000000"/>
          <w:lang w:eastAsia="ru-RU"/>
        </w:rPr>
        <w:t xml:space="preserve">, </w:t>
      </w:r>
      <w:r w:rsidRPr="00F46831">
        <w:rPr>
          <w:rFonts w:ascii="Times New Roman" w:eastAsia="Times New Roman" w:hAnsi="Times New Roman" w:cs="Times New Roman"/>
          <w:lang w:eastAsia="ru-RU"/>
        </w:rPr>
        <w:t xml:space="preserve">в части соответствия состава и качества выполненных </w:t>
      </w:r>
      <w:r w:rsidR="001B1530" w:rsidRPr="00F46831">
        <w:rPr>
          <w:rFonts w:ascii="Times New Roman" w:eastAsia="Times New Roman" w:hAnsi="Times New Roman" w:cs="Times New Roman"/>
          <w:lang w:eastAsia="ru-RU"/>
        </w:rPr>
        <w:t>Подрядчиком</w:t>
      </w:r>
      <w:r w:rsidRPr="00F46831">
        <w:rPr>
          <w:rFonts w:ascii="Times New Roman" w:eastAsia="Times New Roman" w:hAnsi="Times New Roman" w:cs="Times New Roman"/>
          <w:lang w:eastAsia="ru-RU"/>
        </w:rPr>
        <w:t xml:space="preserve"> Работ требованиям настоящего Контракта, а также формирование Акта приемки осуществляется Государственным заказчиком в течение 20 (двадцати) рабочих дней, с момента предоставления </w:t>
      </w:r>
      <w:r w:rsidR="001B1530" w:rsidRPr="00F46831">
        <w:rPr>
          <w:rFonts w:ascii="Times New Roman" w:eastAsia="Times New Roman" w:hAnsi="Times New Roman" w:cs="Times New Roman"/>
          <w:lang w:eastAsia="ru-RU"/>
        </w:rPr>
        <w:t>Подрядчиком</w:t>
      </w:r>
      <w:r w:rsidRPr="00F46831">
        <w:rPr>
          <w:rFonts w:ascii="Times New Roman" w:eastAsia="Times New Roman" w:hAnsi="Times New Roman" w:cs="Times New Roman"/>
          <w:lang w:eastAsia="ru-RU"/>
        </w:rPr>
        <w:t xml:space="preserve"> документов, предусмотренных пунктом 4.2.</w:t>
      </w:r>
      <w:r w:rsidRPr="00F46831">
        <w:rPr>
          <w:rFonts w:ascii="Times New Roman" w:hAnsi="Times New Roman" w:cs="Times New Roman"/>
          <w:lang w:eastAsia="ru-RU"/>
        </w:rPr>
        <w:t xml:space="preserve"> </w:t>
      </w:r>
    </w:p>
    <w:p w14:paraId="47CBD904" w14:textId="77777777" w:rsidR="00FA7411" w:rsidRPr="00F46831" w:rsidRDefault="00FA7411" w:rsidP="00FA7411">
      <w:pPr>
        <w:widowControl w:val="0"/>
        <w:tabs>
          <w:tab w:val="left" w:pos="709"/>
        </w:tabs>
        <w:autoSpaceDE w:val="0"/>
        <w:autoSpaceDN w:val="0"/>
        <w:spacing w:after="0" w:line="240" w:lineRule="auto"/>
        <w:ind w:left="-142" w:firstLine="851"/>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4.4. Экспертиза результатов, предусмотренных Контрактом, может проводиться Государственным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3" w:history="1">
        <w:r w:rsidRPr="00F46831">
          <w:rPr>
            <w:rFonts w:ascii="Times New Roman" w:eastAsia="Times New Roman" w:hAnsi="Times New Roman" w:cs="Times New Roman"/>
            <w:lang w:eastAsia="ru-RU"/>
          </w:rPr>
          <w:t>законом</w:t>
        </w:r>
      </w:hyperlink>
      <w:r w:rsidRPr="00F46831">
        <w:rPr>
          <w:rFonts w:ascii="Times New Roman" w:eastAsia="Times New Roman" w:hAnsi="Times New Roman" w:cs="Times New Roman"/>
          <w:lang w:eastAsia="ru-RU"/>
        </w:rPr>
        <w:t>.</w:t>
      </w:r>
    </w:p>
    <w:p w14:paraId="72514FB5" w14:textId="77777777" w:rsidR="00FA7411" w:rsidRPr="00F46831" w:rsidRDefault="00FA7411" w:rsidP="00FA7411">
      <w:pPr>
        <w:widowControl w:val="0"/>
        <w:tabs>
          <w:tab w:val="left" w:pos="709"/>
          <w:tab w:val="left" w:pos="1560"/>
        </w:tabs>
        <w:autoSpaceDE w:val="0"/>
        <w:autoSpaceDN w:val="0"/>
        <w:spacing w:after="0" w:line="240" w:lineRule="auto"/>
        <w:ind w:left="-142" w:firstLine="851"/>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4.5. Результаты экспертизы оформляются документом (актом, заключением), который является основанием для заполнения Акта приемки.</w:t>
      </w:r>
    </w:p>
    <w:p w14:paraId="346BCA1E" w14:textId="4019589B" w:rsidR="00FA7411" w:rsidRPr="00F46831" w:rsidRDefault="00FA7411" w:rsidP="00FA7411">
      <w:pPr>
        <w:widowControl w:val="0"/>
        <w:tabs>
          <w:tab w:val="left" w:pos="709"/>
          <w:tab w:val="left" w:pos="1560"/>
        </w:tabs>
        <w:autoSpaceDE w:val="0"/>
        <w:autoSpaceDN w:val="0"/>
        <w:spacing w:after="0" w:line="240" w:lineRule="auto"/>
        <w:ind w:left="-142" w:firstLine="851"/>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4.6. При отсутствии претензий к выполненным Работам Государственный заказчик подписывает акт сдачи-приемки выполненных Работ и оформляет Акт приемки. После этого Работы считаются выполненными </w:t>
      </w:r>
      <w:r w:rsidR="001B1530" w:rsidRPr="00F46831">
        <w:rPr>
          <w:rFonts w:ascii="Times New Roman" w:eastAsia="Times New Roman" w:hAnsi="Times New Roman" w:cs="Times New Roman"/>
          <w:lang w:eastAsia="ru-RU"/>
        </w:rPr>
        <w:t>Подрядчиком</w:t>
      </w:r>
      <w:r w:rsidRPr="00F46831">
        <w:rPr>
          <w:rFonts w:ascii="Times New Roman" w:eastAsia="Times New Roman" w:hAnsi="Times New Roman" w:cs="Times New Roman"/>
          <w:lang w:eastAsia="ru-RU"/>
        </w:rPr>
        <w:t xml:space="preserve"> Государственному заказчику.</w:t>
      </w:r>
    </w:p>
    <w:p w14:paraId="2635A203" w14:textId="7FE7BC49" w:rsidR="00FA7411" w:rsidRPr="00F46831" w:rsidRDefault="00FA7411" w:rsidP="00FA7411">
      <w:pPr>
        <w:widowControl w:val="0"/>
        <w:tabs>
          <w:tab w:val="left" w:pos="1134"/>
          <w:tab w:val="left" w:pos="1560"/>
        </w:tabs>
        <w:autoSpaceDE w:val="0"/>
        <w:autoSpaceDN w:val="0"/>
        <w:spacing w:after="0" w:line="240" w:lineRule="auto"/>
        <w:ind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4.7.</w:t>
      </w:r>
      <w:r w:rsidRPr="00F46831">
        <w:rPr>
          <w:rFonts w:ascii="Times New Roman" w:eastAsia="Times New Roman" w:hAnsi="Times New Roman" w:cs="Times New Roman"/>
          <w:lang w:eastAsia="ru-RU"/>
        </w:rPr>
        <w:tab/>
        <w:t xml:space="preserve">В случае наличия претензий к содержанию и качеству выполненных Работ, Государственный заказчик в Акте приемки указывает сведения о расхождениях, что является основанием для отказа в оплате и направления претензии. В случае не предоставления </w:t>
      </w:r>
      <w:r w:rsidR="001B1530" w:rsidRPr="00F46831">
        <w:rPr>
          <w:rFonts w:ascii="Times New Roman" w:eastAsia="Times New Roman" w:hAnsi="Times New Roman" w:cs="Times New Roman"/>
          <w:lang w:eastAsia="ru-RU"/>
        </w:rPr>
        <w:t>Подрядчиком</w:t>
      </w:r>
      <w:r w:rsidRPr="00F46831">
        <w:rPr>
          <w:rFonts w:ascii="Times New Roman" w:eastAsia="Times New Roman" w:hAnsi="Times New Roman" w:cs="Times New Roman"/>
          <w:lang w:eastAsia="ru-RU"/>
        </w:rPr>
        <w:t xml:space="preserve"> документов, указанных в п. 4.2. Контракта, Государственный заказчик также вправе отказаться от приемки выполненных Работ. Работы будут считаться не выполненными.</w:t>
      </w:r>
    </w:p>
    <w:p w14:paraId="72952102" w14:textId="01AEA923" w:rsidR="00FA7411" w:rsidRPr="00F46831" w:rsidRDefault="00FA7411" w:rsidP="00FA7411">
      <w:pPr>
        <w:widowControl w:val="0"/>
        <w:tabs>
          <w:tab w:val="left" w:pos="1134"/>
          <w:tab w:val="left" w:pos="1560"/>
        </w:tabs>
        <w:autoSpaceDE w:val="0"/>
        <w:autoSpaceDN w:val="0"/>
        <w:spacing w:after="0" w:line="240" w:lineRule="auto"/>
        <w:ind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4.8.</w:t>
      </w:r>
      <w:r w:rsidRPr="00F46831">
        <w:rPr>
          <w:rFonts w:ascii="Times New Roman" w:eastAsia="Times New Roman" w:hAnsi="Times New Roman" w:cs="Times New Roman"/>
          <w:lang w:eastAsia="ru-RU"/>
        </w:rPr>
        <w:tab/>
        <w:t xml:space="preserve">В случае личного присутствия представителя </w:t>
      </w:r>
      <w:r w:rsidR="001B1530" w:rsidRPr="00F46831">
        <w:rPr>
          <w:rFonts w:ascii="Times New Roman" w:eastAsia="Times New Roman" w:hAnsi="Times New Roman" w:cs="Times New Roman"/>
          <w:lang w:eastAsia="ru-RU"/>
        </w:rPr>
        <w:t>Подрядчика</w:t>
      </w:r>
      <w:r w:rsidRPr="00F46831">
        <w:rPr>
          <w:rFonts w:ascii="Times New Roman" w:eastAsia="Times New Roman" w:hAnsi="Times New Roman" w:cs="Times New Roman"/>
          <w:lang w:eastAsia="ru-RU"/>
        </w:rPr>
        <w:t xml:space="preserve"> при приемке, Акт приемки подписывается обеими Сторонами с использованием электронных подписей. В случае отсутствия представителя </w:t>
      </w:r>
      <w:r w:rsidR="001B1530" w:rsidRPr="00F46831">
        <w:rPr>
          <w:rFonts w:ascii="Times New Roman" w:eastAsia="Times New Roman" w:hAnsi="Times New Roman" w:cs="Times New Roman"/>
          <w:lang w:eastAsia="ru-RU"/>
        </w:rPr>
        <w:t>Подрядчика</w:t>
      </w:r>
      <w:r w:rsidRPr="00F46831">
        <w:rPr>
          <w:rFonts w:ascii="Times New Roman" w:eastAsia="Times New Roman" w:hAnsi="Times New Roman" w:cs="Times New Roman"/>
          <w:lang w:eastAsia="ru-RU"/>
        </w:rPr>
        <w:t xml:space="preserve"> при приемке, </w:t>
      </w:r>
      <w:r w:rsidR="00A5146E" w:rsidRPr="00F46831">
        <w:rPr>
          <w:rFonts w:ascii="Times New Roman" w:eastAsia="Times New Roman" w:hAnsi="Times New Roman" w:cs="Times New Roman"/>
          <w:lang w:eastAsia="ru-RU"/>
        </w:rPr>
        <w:t>Государственный з</w:t>
      </w:r>
      <w:r w:rsidRPr="00F46831">
        <w:rPr>
          <w:rFonts w:ascii="Times New Roman" w:eastAsia="Times New Roman" w:hAnsi="Times New Roman" w:cs="Times New Roman"/>
          <w:lang w:eastAsia="ru-RU"/>
        </w:rPr>
        <w:t xml:space="preserve">аказчик оформляет Акт приемки в одностороннем порядке. В отсутствие организационно-технической возможности составления Акта приемки в электронной форме Акт приемки формируется на бумажном носителе и подписываются представителями Государственного заказчика и </w:t>
      </w:r>
      <w:r w:rsidR="001B1530" w:rsidRPr="00F46831">
        <w:rPr>
          <w:rFonts w:ascii="Times New Roman" w:eastAsia="Times New Roman" w:hAnsi="Times New Roman" w:cs="Times New Roman"/>
          <w:lang w:eastAsia="ru-RU"/>
        </w:rPr>
        <w:t>Подрядчика</w:t>
      </w:r>
      <w:r w:rsidRPr="00F46831">
        <w:rPr>
          <w:rFonts w:ascii="Times New Roman" w:eastAsia="Times New Roman" w:hAnsi="Times New Roman" w:cs="Times New Roman"/>
          <w:lang w:eastAsia="ru-RU"/>
        </w:rPr>
        <w:t xml:space="preserve"> собственноручно.</w:t>
      </w:r>
    </w:p>
    <w:p w14:paraId="5E203459" w14:textId="1214D7E5" w:rsidR="00FA7411" w:rsidRPr="00F46831" w:rsidRDefault="00FA7411" w:rsidP="00FA7411">
      <w:pPr>
        <w:widowControl w:val="0"/>
        <w:tabs>
          <w:tab w:val="left" w:pos="1134"/>
          <w:tab w:val="left" w:pos="1560"/>
        </w:tabs>
        <w:autoSpaceDE w:val="0"/>
        <w:autoSpaceDN w:val="0"/>
        <w:spacing w:after="0" w:line="240" w:lineRule="auto"/>
        <w:ind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4.9.</w:t>
      </w:r>
      <w:r w:rsidRPr="00F46831">
        <w:rPr>
          <w:rFonts w:ascii="Times New Roman" w:eastAsia="Times New Roman" w:hAnsi="Times New Roman" w:cs="Times New Roman"/>
          <w:lang w:eastAsia="ru-RU"/>
        </w:rPr>
        <w:tab/>
        <w:t xml:space="preserve">Акт приемки, подписанный </w:t>
      </w:r>
      <w:r w:rsidR="00A5146E" w:rsidRPr="00F46831">
        <w:rPr>
          <w:rFonts w:ascii="Times New Roman" w:eastAsia="Times New Roman" w:hAnsi="Times New Roman" w:cs="Times New Roman"/>
          <w:lang w:eastAsia="ru-RU"/>
        </w:rPr>
        <w:t>Государственным з</w:t>
      </w:r>
      <w:r w:rsidRPr="00F46831">
        <w:rPr>
          <w:rFonts w:ascii="Times New Roman" w:eastAsia="Times New Roman" w:hAnsi="Times New Roman" w:cs="Times New Roman"/>
          <w:lang w:eastAsia="ru-RU"/>
        </w:rPr>
        <w:t>аказчиком в одностороннем порядке, является надлежащим подтверждением исполнения обязательств по приемке и основанием для оплаты, если иное не предусмотрено законодательством РФ.</w:t>
      </w:r>
    </w:p>
    <w:p w14:paraId="14852675" w14:textId="33BC856A" w:rsidR="00FA7411" w:rsidRPr="00F46831" w:rsidRDefault="00FA7411" w:rsidP="00FA7411">
      <w:pPr>
        <w:widowControl w:val="0"/>
        <w:tabs>
          <w:tab w:val="left" w:pos="1134"/>
          <w:tab w:val="left" w:pos="1560"/>
        </w:tabs>
        <w:autoSpaceDE w:val="0"/>
        <w:autoSpaceDN w:val="0"/>
        <w:spacing w:after="0" w:line="240" w:lineRule="auto"/>
        <w:ind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4.10. Датой приемки выполненных Работ считается дата утверждения Государственным </w:t>
      </w:r>
      <w:r w:rsidR="00A5146E" w:rsidRPr="00F46831">
        <w:rPr>
          <w:rFonts w:ascii="Times New Roman" w:eastAsia="Times New Roman" w:hAnsi="Times New Roman" w:cs="Times New Roman"/>
          <w:lang w:eastAsia="ru-RU"/>
        </w:rPr>
        <w:t>з</w:t>
      </w:r>
      <w:r w:rsidRPr="00F46831">
        <w:rPr>
          <w:rFonts w:ascii="Times New Roman" w:eastAsia="Times New Roman" w:hAnsi="Times New Roman" w:cs="Times New Roman"/>
          <w:lang w:eastAsia="ru-RU"/>
        </w:rPr>
        <w:t>аказчиком Акта приемки.</w:t>
      </w:r>
    </w:p>
    <w:p w14:paraId="53210E1A" w14:textId="0CB2DFA8" w:rsidR="00FA7411" w:rsidRPr="00F46831" w:rsidRDefault="00FA7411" w:rsidP="00FA7411">
      <w:pPr>
        <w:widowControl w:val="0"/>
        <w:tabs>
          <w:tab w:val="left" w:pos="1134"/>
          <w:tab w:val="left" w:pos="1560"/>
        </w:tabs>
        <w:autoSpaceDE w:val="0"/>
        <w:autoSpaceDN w:val="0"/>
        <w:spacing w:after="0" w:line="240" w:lineRule="auto"/>
        <w:ind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4.11. Государственный заказчик вправе не отказывать в приемке выполненных Работ, в случае выявления несоответствия результатов выполненных Работ условиям Контракта, если выявленное несоответствие не препятствует приемке этих результатов либо устранено </w:t>
      </w:r>
      <w:r w:rsidR="001B1530" w:rsidRPr="00F46831">
        <w:rPr>
          <w:rFonts w:ascii="Times New Roman" w:eastAsia="Times New Roman" w:hAnsi="Times New Roman" w:cs="Times New Roman"/>
          <w:lang w:eastAsia="ru-RU"/>
        </w:rPr>
        <w:t>Подрядчиком</w:t>
      </w:r>
      <w:r w:rsidRPr="00F46831">
        <w:rPr>
          <w:rFonts w:ascii="Times New Roman" w:eastAsia="Times New Roman" w:hAnsi="Times New Roman" w:cs="Times New Roman"/>
          <w:lang w:eastAsia="ru-RU"/>
        </w:rPr>
        <w:t>.</w:t>
      </w:r>
    </w:p>
    <w:p w14:paraId="453AE41B" w14:textId="77777777" w:rsidR="00F46831" w:rsidRPr="00F46831" w:rsidRDefault="00F46831" w:rsidP="00FA7411">
      <w:pPr>
        <w:widowControl w:val="0"/>
        <w:tabs>
          <w:tab w:val="left" w:pos="1134"/>
          <w:tab w:val="left" w:pos="1560"/>
        </w:tabs>
        <w:autoSpaceDE w:val="0"/>
        <w:autoSpaceDN w:val="0"/>
        <w:spacing w:after="0" w:line="240" w:lineRule="auto"/>
        <w:ind w:firstLine="709"/>
        <w:jc w:val="both"/>
        <w:rPr>
          <w:rFonts w:ascii="Times New Roman" w:eastAsia="Times New Roman" w:hAnsi="Times New Roman" w:cs="Times New Roman"/>
          <w:lang w:eastAsia="ru-RU"/>
        </w:rPr>
      </w:pPr>
    </w:p>
    <w:p w14:paraId="03D991E5" w14:textId="77777777" w:rsidR="00512D9A" w:rsidRPr="00F46831" w:rsidRDefault="00FF0611" w:rsidP="00FF0611">
      <w:pPr>
        <w:pStyle w:val="ConsPlusNormal"/>
        <w:numPr>
          <w:ilvl w:val="0"/>
          <w:numId w:val="1"/>
        </w:numPr>
        <w:tabs>
          <w:tab w:val="left" w:pos="0"/>
        </w:tabs>
        <w:jc w:val="center"/>
        <w:rPr>
          <w:rFonts w:ascii="Times New Roman" w:hAnsi="Times New Roman" w:cs="Times New Roman"/>
          <w:b/>
          <w:szCs w:val="22"/>
        </w:rPr>
      </w:pPr>
      <w:r w:rsidRPr="00F46831">
        <w:rPr>
          <w:rFonts w:ascii="Times New Roman" w:eastAsia="SimSun" w:hAnsi="Times New Roman" w:cs="Times New Roman"/>
          <w:b/>
          <w:color w:val="000000"/>
          <w:spacing w:val="-1"/>
          <w:szCs w:val="22"/>
          <w:lang w:bidi="ru-RU"/>
        </w:rPr>
        <w:t>ОБЕСПЕЧЕНИЕ ИСПОЛНЕНИЯ КОНТРАКТА</w:t>
      </w:r>
    </w:p>
    <w:p w14:paraId="4CBEB9C2" w14:textId="77777777" w:rsidR="005C032A" w:rsidRPr="00F46831" w:rsidRDefault="005C032A" w:rsidP="000B308D">
      <w:pPr>
        <w:pStyle w:val="ConsPlusNormal"/>
        <w:tabs>
          <w:tab w:val="left" w:pos="0"/>
        </w:tabs>
        <w:ind w:firstLine="709"/>
        <w:jc w:val="both"/>
        <w:rPr>
          <w:rFonts w:ascii="Times New Roman" w:hAnsi="Times New Roman" w:cs="Times New Roman"/>
          <w:szCs w:val="22"/>
        </w:rPr>
      </w:pPr>
      <w:r w:rsidRPr="00F46831">
        <w:rPr>
          <w:rFonts w:ascii="Times New Roman" w:hAnsi="Times New Roman" w:cs="Times New Roman"/>
          <w:szCs w:val="22"/>
        </w:rPr>
        <w:t xml:space="preserve">5.1. </w:t>
      </w:r>
      <w:r w:rsidR="00030A6E" w:rsidRPr="00F46831">
        <w:rPr>
          <w:rFonts w:ascii="Times New Roman" w:hAnsi="Times New Roman" w:cs="Times New Roman"/>
          <w:szCs w:val="22"/>
        </w:rPr>
        <w:t xml:space="preserve">Обеспечение исполнения Контракта не </w:t>
      </w:r>
      <w:r w:rsidR="000A1E0F" w:rsidRPr="00F46831">
        <w:rPr>
          <w:rFonts w:ascii="Times New Roman" w:hAnsi="Times New Roman" w:cs="Times New Roman"/>
          <w:szCs w:val="22"/>
        </w:rPr>
        <w:t>требуется.</w:t>
      </w:r>
    </w:p>
    <w:p w14:paraId="4BE930D3" w14:textId="77777777" w:rsidR="00FF0611" w:rsidRPr="00F46831" w:rsidRDefault="00FF0611" w:rsidP="00FF0611">
      <w:pPr>
        <w:pStyle w:val="ConsPlusNormal"/>
        <w:tabs>
          <w:tab w:val="left" w:pos="0"/>
        </w:tabs>
        <w:ind w:left="1418"/>
        <w:rPr>
          <w:rFonts w:ascii="Times New Roman" w:hAnsi="Times New Roman" w:cs="Times New Roman"/>
          <w:szCs w:val="22"/>
        </w:rPr>
      </w:pPr>
    </w:p>
    <w:p w14:paraId="4C02F754" w14:textId="77777777" w:rsidR="00FF0611" w:rsidRPr="00F46831" w:rsidRDefault="00FF0611" w:rsidP="005761FB">
      <w:pPr>
        <w:pStyle w:val="ConsPlusNormal"/>
        <w:numPr>
          <w:ilvl w:val="0"/>
          <w:numId w:val="1"/>
        </w:numPr>
        <w:tabs>
          <w:tab w:val="left" w:pos="0"/>
        </w:tabs>
        <w:jc w:val="center"/>
        <w:rPr>
          <w:rFonts w:ascii="Times New Roman" w:hAnsi="Times New Roman" w:cs="Times New Roman"/>
          <w:b/>
          <w:szCs w:val="22"/>
        </w:rPr>
      </w:pPr>
      <w:r w:rsidRPr="00F46831">
        <w:rPr>
          <w:rFonts w:ascii="Times New Roman" w:hAnsi="Times New Roman" w:cs="Times New Roman"/>
          <w:b/>
          <w:szCs w:val="22"/>
        </w:rPr>
        <w:t>ОТВЕТСТВЕННОСТЬ СТОРОН</w:t>
      </w:r>
    </w:p>
    <w:p w14:paraId="28D721D7" w14:textId="77777777" w:rsidR="00FF0611" w:rsidRPr="00F46831" w:rsidRDefault="00FF0611" w:rsidP="00FF0611">
      <w:pPr>
        <w:pStyle w:val="a9"/>
        <w:numPr>
          <w:ilvl w:val="1"/>
          <w:numId w:val="1"/>
        </w:numPr>
        <w:tabs>
          <w:tab w:val="left" w:pos="0"/>
          <w:tab w:val="left" w:pos="426"/>
          <w:tab w:val="left" w:pos="1276"/>
        </w:tabs>
        <w:spacing w:before="40"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14:paraId="603A0427" w14:textId="0E690CC9" w:rsidR="00FF0611" w:rsidRPr="00F46831" w:rsidRDefault="00FF0611" w:rsidP="00FF0611">
      <w:pPr>
        <w:pStyle w:val="a9"/>
        <w:numPr>
          <w:ilvl w:val="1"/>
          <w:numId w:val="1"/>
        </w:numPr>
        <w:tabs>
          <w:tab w:val="left" w:pos="0"/>
          <w:tab w:val="left" w:pos="426"/>
          <w:tab w:val="left" w:pos="1276"/>
        </w:tabs>
        <w:spacing w:before="40"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В случае просрочки исполнения </w:t>
      </w:r>
      <w:r w:rsidR="00616F20" w:rsidRPr="00F46831">
        <w:rPr>
          <w:rFonts w:ascii="Times New Roman" w:eastAsia="Times New Roman" w:hAnsi="Times New Roman" w:cs="Times New Roman"/>
          <w:lang w:eastAsia="ru-RU"/>
        </w:rPr>
        <w:t>Подрядчиком</w:t>
      </w:r>
      <w:r w:rsidRPr="00F46831">
        <w:rPr>
          <w:rFonts w:ascii="Times New Roman" w:eastAsia="Times New Roman" w:hAnsi="Times New Roman" w:cs="Times New Roman"/>
          <w:lang w:eastAsia="ru-RU"/>
        </w:rPr>
        <w:t xml:space="preserve"> обязательств, предусмотренных Контрактом, а также в иных случаях неисполнения или ненадлежащего исполнения </w:t>
      </w:r>
      <w:r w:rsidR="00616F20" w:rsidRPr="00F46831">
        <w:rPr>
          <w:rFonts w:ascii="Times New Roman" w:eastAsia="Times New Roman" w:hAnsi="Times New Roman" w:cs="Times New Roman"/>
          <w:lang w:eastAsia="ru-RU"/>
        </w:rPr>
        <w:t>Подрядчиком</w:t>
      </w:r>
      <w:r w:rsidRPr="00F46831">
        <w:rPr>
          <w:rFonts w:ascii="Times New Roman" w:eastAsia="Times New Roman" w:hAnsi="Times New Roman" w:cs="Times New Roman"/>
          <w:lang w:eastAsia="ru-RU"/>
        </w:rPr>
        <w:t xml:space="preserve"> обязательств, предусмотренных Контрактом, Государственный заказчик направляет </w:t>
      </w:r>
      <w:r w:rsidR="00616F20" w:rsidRPr="00F46831">
        <w:rPr>
          <w:rFonts w:ascii="Times New Roman" w:eastAsia="Times New Roman" w:hAnsi="Times New Roman" w:cs="Times New Roman"/>
          <w:lang w:eastAsia="ru-RU"/>
        </w:rPr>
        <w:t>Подрядчику</w:t>
      </w:r>
      <w:r w:rsidRPr="00F46831">
        <w:rPr>
          <w:rFonts w:ascii="Times New Roman" w:eastAsia="Times New Roman" w:hAnsi="Times New Roman" w:cs="Times New Roman"/>
          <w:lang w:eastAsia="ru-RU"/>
        </w:rPr>
        <w:t xml:space="preserve"> требование об уплате неустоек (штрафов, пеней).</w:t>
      </w:r>
    </w:p>
    <w:p w14:paraId="2CBE3E36" w14:textId="469E803A" w:rsidR="00FF0611" w:rsidRPr="00F46831" w:rsidRDefault="00FF0611" w:rsidP="00FF0611">
      <w:pPr>
        <w:pStyle w:val="a9"/>
        <w:numPr>
          <w:ilvl w:val="1"/>
          <w:numId w:val="1"/>
        </w:numPr>
        <w:tabs>
          <w:tab w:val="left" w:pos="0"/>
          <w:tab w:val="left" w:pos="426"/>
          <w:tab w:val="left" w:pos="1276"/>
        </w:tabs>
        <w:spacing w:before="40"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lastRenderedPageBreak/>
        <w:t xml:space="preserve">Пеня начисляется за каждый день просрочки исполнения </w:t>
      </w:r>
      <w:r w:rsidR="00616F20" w:rsidRPr="00F46831">
        <w:rPr>
          <w:rFonts w:ascii="Times New Roman" w:eastAsia="Times New Roman" w:hAnsi="Times New Roman" w:cs="Times New Roman"/>
          <w:lang w:eastAsia="ru-RU"/>
        </w:rPr>
        <w:t>Подрядчиком</w:t>
      </w:r>
      <w:r w:rsidRPr="00F46831">
        <w:rPr>
          <w:rFonts w:ascii="Times New Roman" w:eastAsia="Times New Roman" w:hAnsi="Times New Roman" w:cs="Times New Roman"/>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616F20" w:rsidRPr="00F46831">
        <w:rPr>
          <w:rFonts w:ascii="Times New Roman" w:eastAsia="Times New Roman" w:hAnsi="Times New Roman" w:cs="Times New Roman"/>
          <w:lang w:eastAsia="ru-RU"/>
        </w:rPr>
        <w:t>Подрядчиком</w:t>
      </w:r>
      <w:r w:rsidRPr="00F46831">
        <w:rPr>
          <w:rFonts w:ascii="Times New Roman" w:eastAsia="Times New Roman" w:hAnsi="Times New Roman" w:cs="Times New Roman"/>
          <w:lang w:eastAsia="ru-RU"/>
        </w:rPr>
        <w:t>.</w:t>
      </w:r>
    </w:p>
    <w:p w14:paraId="196562A1" w14:textId="1D0F4BB2" w:rsidR="00913939" w:rsidRPr="00F46831" w:rsidRDefault="005C032A" w:rsidP="005C032A">
      <w:pPr>
        <w:pStyle w:val="a9"/>
        <w:numPr>
          <w:ilvl w:val="1"/>
          <w:numId w:val="1"/>
        </w:numPr>
        <w:tabs>
          <w:tab w:val="left" w:pos="0"/>
          <w:tab w:val="left" w:pos="426"/>
          <w:tab w:val="left" w:pos="1276"/>
        </w:tabs>
        <w:spacing w:after="0" w:line="240" w:lineRule="auto"/>
        <w:ind w:left="0" w:firstLine="709"/>
        <w:jc w:val="both"/>
        <w:rPr>
          <w:rFonts w:ascii="Times New Roman" w:eastAsia="Times New Roman" w:hAnsi="Times New Roman" w:cs="Times New Roman"/>
          <w:lang w:eastAsia="ru-RU" w:bidi="yi-Hebr"/>
        </w:rPr>
      </w:pPr>
      <w:r w:rsidRPr="00F46831">
        <w:rPr>
          <w:rFonts w:ascii="Times New Roman" w:eastAsia="Times New Roman" w:hAnsi="Times New Roman" w:cs="Times New Roman"/>
          <w:lang w:eastAsia="ru-RU" w:bidi="yi-Hebr"/>
        </w:rPr>
        <w:t xml:space="preserve">За каждый факт неисполнения или ненадлежащего исполнения </w:t>
      </w:r>
      <w:r w:rsidR="00616F20" w:rsidRPr="00F46831">
        <w:rPr>
          <w:rFonts w:ascii="Times New Roman" w:eastAsia="Times New Roman" w:hAnsi="Times New Roman" w:cs="Times New Roman"/>
          <w:lang w:eastAsia="ru-RU"/>
        </w:rPr>
        <w:t>Подрядчиком</w:t>
      </w:r>
      <w:r w:rsidRPr="00F46831">
        <w:rPr>
          <w:rFonts w:ascii="Times New Roman" w:eastAsia="Times New Roman" w:hAnsi="Times New Roman" w:cs="Times New Roman"/>
          <w:lang w:eastAsia="ru-RU"/>
        </w:rPr>
        <w:t xml:space="preserve"> </w:t>
      </w:r>
      <w:r w:rsidRPr="00F46831">
        <w:rPr>
          <w:rFonts w:ascii="Times New Roman" w:eastAsia="Times New Roman" w:hAnsi="Times New Roman" w:cs="Times New Roman"/>
          <w:lang w:eastAsia="ru-RU" w:bidi="yi-Hebr"/>
        </w:rPr>
        <w:t xml:space="preserve">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Правилами определения размера штрафа, начисляемого в случае ненадлежащего исполнения Государственным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Государственным заказчиком, поставщиком (подрядчиком, исполнителем), утвержденными постановлением Правительства Российской Федерации от 30.08.2017 № 1042 (далее – Правила): </w:t>
      </w:r>
    </w:p>
    <w:p w14:paraId="61857920" w14:textId="77777777" w:rsidR="005C032A" w:rsidRPr="00F46831" w:rsidRDefault="005C032A" w:rsidP="00913939">
      <w:pPr>
        <w:pStyle w:val="a9"/>
        <w:tabs>
          <w:tab w:val="left" w:pos="0"/>
          <w:tab w:val="left" w:pos="426"/>
          <w:tab w:val="left" w:pos="1276"/>
        </w:tabs>
        <w:spacing w:after="0" w:line="240" w:lineRule="auto"/>
        <w:ind w:left="709"/>
        <w:jc w:val="both"/>
        <w:rPr>
          <w:rFonts w:ascii="Times New Roman" w:eastAsia="Times New Roman" w:hAnsi="Times New Roman" w:cs="Times New Roman"/>
          <w:lang w:eastAsia="ru-RU" w:bidi="yi-Hebr"/>
        </w:rPr>
      </w:pPr>
      <w:r w:rsidRPr="00F46831">
        <w:rPr>
          <w:rFonts w:ascii="Times New Roman" w:eastAsia="Times New Roman" w:hAnsi="Times New Roman" w:cs="Times New Roman"/>
          <w:lang w:eastAsia="ru-RU" w:bidi="yi-Hebr"/>
        </w:rPr>
        <w:t>10 процентов цены Контракта в случае, если цена Контракта не превышает 3 млн. рублей.</w:t>
      </w:r>
    </w:p>
    <w:p w14:paraId="5884BB22" w14:textId="11F70071" w:rsidR="00760382" w:rsidRPr="00F46831" w:rsidRDefault="00760382" w:rsidP="00A72518">
      <w:pPr>
        <w:pStyle w:val="a9"/>
        <w:numPr>
          <w:ilvl w:val="1"/>
          <w:numId w:val="1"/>
        </w:numPr>
        <w:tabs>
          <w:tab w:val="left" w:pos="0"/>
          <w:tab w:val="left" w:pos="426"/>
          <w:tab w:val="left" w:pos="1276"/>
        </w:tabs>
        <w:spacing w:before="40" w:after="0" w:line="240" w:lineRule="auto"/>
        <w:ind w:left="0" w:firstLine="709"/>
        <w:jc w:val="both"/>
        <w:rPr>
          <w:rFonts w:ascii="Times New Roman" w:eastAsia="Times New Roman" w:hAnsi="Times New Roman" w:cs="Times New Roman"/>
          <w:lang w:eastAsia="ru-RU" w:bidi="yi-Hebr"/>
        </w:rPr>
      </w:pPr>
      <w:r w:rsidRPr="00F46831">
        <w:rPr>
          <w:rFonts w:ascii="Times New Roman" w:eastAsia="Times New Roman" w:hAnsi="Times New Roman" w:cs="Times New Roman"/>
          <w:lang w:eastAsia="ru-RU" w:bidi="yi-Hebr"/>
        </w:rPr>
        <w:t xml:space="preserve">За каждый факт неисполнения или ненадлежащего выполнения </w:t>
      </w:r>
      <w:r w:rsidR="00616F20" w:rsidRPr="00F46831">
        <w:rPr>
          <w:rFonts w:ascii="Times New Roman" w:eastAsia="Times New Roman" w:hAnsi="Times New Roman" w:cs="Times New Roman"/>
          <w:lang w:eastAsia="ru-RU" w:bidi="yi-Hebr"/>
        </w:rPr>
        <w:t>Подрядчиком</w:t>
      </w:r>
      <w:r w:rsidRPr="00F46831">
        <w:rPr>
          <w:rFonts w:ascii="Times New Roman" w:eastAsia="Times New Roman" w:hAnsi="Times New Roman" w:cs="Times New Roman"/>
          <w:lang w:eastAsia="ru-RU" w:bidi="yi-Hebr"/>
        </w:rPr>
        <w:t xml:space="preserve">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w:t>
      </w:r>
      <w:r w:rsidRPr="00F46831">
        <w:rPr>
          <w:rFonts w:ascii="Times New Roman" w:eastAsia="Times New Roman" w:hAnsi="Times New Roman" w:cs="Times New Roman"/>
        </w:rPr>
        <w:t>Федерального закона</w:t>
      </w:r>
      <w:r w:rsidRPr="00F46831">
        <w:rPr>
          <w:rFonts w:ascii="Times New Roman" w:eastAsia="Times New Roman" w:hAnsi="Times New Roman" w:cs="Times New Roman"/>
          <w:lang w:eastAsia="ru-RU" w:bidi="yi-Hebr"/>
        </w:rPr>
        <w:t>, за исключением просрочки исполнения обязательств, размер штрафа устанавливается в размере 1 процента цены контракта, но не более 5 тыс. рублей и не менее 1 тыс. рублей.</w:t>
      </w:r>
    </w:p>
    <w:p w14:paraId="770BE083" w14:textId="506A0C04" w:rsidR="00FF0611" w:rsidRPr="00F46831" w:rsidRDefault="00FF0611" w:rsidP="00FF0611">
      <w:pPr>
        <w:pStyle w:val="a9"/>
        <w:numPr>
          <w:ilvl w:val="1"/>
          <w:numId w:val="1"/>
        </w:numPr>
        <w:tabs>
          <w:tab w:val="left" w:pos="0"/>
          <w:tab w:val="left" w:pos="426"/>
          <w:tab w:val="left" w:pos="1276"/>
        </w:tabs>
        <w:spacing w:before="40" w:after="0" w:line="240" w:lineRule="auto"/>
        <w:ind w:left="0" w:firstLine="709"/>
        <w:jc w:val="both"/>
        <w:rPr>
          <w:rFonts w:ascii="Times New Roman" w:eastAsia="Times New Roman" w:hAnsi="Times New Roman" w:cs="Times New Roman"/>
          <w:lang w:eastAsia="ru-RU" w:bidi="yi-Hebr"/>
        </w:rPr>
      </w:pPr>
      <w:r w:rsidRPr="00F46831">
        <w:rPr>
          <w:rFonts w:ascii="Times New Roman" w:eastAsia="Times New Roman" w:hAnsi="Times New Roman" w:cs="Times New Roman"/>
          <w:lang w:eastAsia="ru-RU" w:bidi="yi-Hebr"/>
        </w:rPr>
        <w:t xml:space="preserve">За каждый факт неисполнения или ненадлежащего исполнения </w:t>
      </w:r>
      <w:r w:rsidR="00616F20" w:rsidRPr="00F46831">
        <w:rPr>
          <w:rFonts w:ascii="Times New Roman" w:eastAsia="Times New Roman" w:hAnsi="Times New Roman" w:cs="Times New Roman"/>
          <w:lang w:eastAsia="ru-RU"/>
        </w:rPr>
        <w:t>Подрядчиком</w:t>
      </w:r>
      <w:r w:rsidRPr="00F46831">
        <w:rPr>
          <w:rFonts w:ascii="Times New Roman" w:eastAsia="Times New Roman" w:hAnsi="Times New Roman" w:cs="Times New Roman"/>
          <w:lang w:eastAsia="ru-RU"/>
        </w:rPr>
        <w:t xml:space="preserve"> </w:t>
      </w:r>
      <w:r w:rsidRPr="00F46831">
        <w:rPr>
          <w:rFonts w:ascii="Times New Roman" w:eastAsia="Times New Roman" w:hAnsi="Times New Roman" w:cs="Times New Roman"/>
          <w:lang w:eastAsia="ru-RU" w:bidi="yi-Hebr"/>
        </w:rPr>
        <w:t xml:space="preserve">обязательства, предусмотренного Контрактом, которое не имеет стоимостного выражения, размер штрафа устанавливается в следующем порядке, установленном Правилами: </w:t>
      </w:r>
    </w:p>
    <w:p w14:paraId="1DB107A4" w14:textId="77777777" w:rsidR="00FF0611" w:rsidRPr="00F46831" w:rsidRDefault="00FF0611" w:rsidP="00FF0611">
      <w:pPr>
        <w:tabs>
          <w:tab w:val="left" w:pos="0"/>
          <w:tab w:val="left" w:pos="426"/>
          <w:tab w:val="left" w:pos="1276"/>
        </w:tabs>
        <w:spacing w:before="40" w:after="0" w:line="240" w:lineRule="auto"/>
        <w:ind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bidi="yi-Hebr"/>
        </w:rPr>
        <w:t>1 000 рублей, если цена Контракта не превышает 3 млн. рублей</w:t>
      </w:r>
      <w:r w:rsidRPr="00F46831">
        <w:rPr>
          <w:rFonts w:ascii="Times New Roman" w:eastAsia="Times New Roman" w:hAnsi="Times New Roman" w:cs="Times New Roman"/>
          <w:lang w:eastAsia="ru-RU"/>
        </w:rPr>
        <w:t>.</w:t>
      </w:r>
    </w:p>
    <w:p w14:paraId="2B7ED068" w14:textId="338BFDA5" w:rsidR="00FF0611" w:rsidRPr="00F46831" w:rsidRDefault="00FF0611" w:rsidP="00FF0611">
      <w:pPr>
        <w:pStyle w:val="a9"/>
        <w:numPr>
          <w:ilvl w:val="1"/>
          <w:numId w:val="1"/>
        </w:numPr>
        <w:tabs>
          <w:tab w:val="left" w:pos="0"/>
          <w:tab w:val="left" w:pos="426"/>
          <w:tab w:val="left" w:pos="1276"/>
        </w:tabs>
        <w:spacing w:before="40"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В случае просрочки исполнения Государственным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w:t>
      </w:r>
      <w:r w:rsidR="00616F20" w:rsidRPr="00F46831">
        <w:rPr>
          <w:rFonts w:ascii="Times New Roman" w:eastAsia="Times New Roman" w:hAnsi="Times New Roman" w:cs="Times New Roman"/>
          <w:lang w:eastAsia="ru-RU"/>
        </w:rPr>
        <w:t>Подрядчик</w:t>
      </w:r>
      <w:r w:rsidRPr="00F46831">
        <w:rPr>
          <w:rFonts w:ascii="Times New Roman" w:eastAsia="Times New Roman" w:hAnsi="Times New Roman" w:cs="Times New Roman"/>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B0DF79B" w14:textId="77777777" w:rsidR="00FF0611" w:rsidRPr="00F46831" w:rsidRDefault="00FF0611" w:rsidP="00FF0611">
      <w:pPr>
        <w:pStyle w:val="a9"/>
        <w:numPr>
          <w:ilvl w:val="1"/>
          <w:numId w:val="1"/>
        </w:numPr>
        <w:tabs>
          <w:tab w:val="left" w:pos="0"/>
          <w:tab w:val="left" w:pos="426"/>
          <w:tab w:val="left" w:pos="1276"/>
        </w:tabs>
        <w:spacing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следующем по</w:t>
      </w:r>
      <w:r w:rsidR="00E86438" w:rsidRPr="00F46831">
        <w:rPr>
          <w:rFonts w:ascii="Times New Roman" w:eastAsia="Times New Roman" w:hAnsi="Times New Roman" w:cs="Times New Roman"/>
          <w:lang w:eastAsia="ru-RU"/>
        </w:rPr>
        <w:t>рядке, установленном Правилами:</w:t>
      </w:r>
    </w:p>
    <w:p w14:paraId="21E0B646" w14:textId="77777777" w:rsidR="00FF0611" w:rsidRPr="00F46831" w:rsidRDefault="00FF0611" w:rsidP="00FF0611">
      <w:pPr>
        <w:tabs>
          <w:tab w:val="left" w:pos="0"/>
          <w:tab w:val="left" w:pos="426"/>
          <w:tab w:val="left" w:pos="1276"/>
        </w:tabs>
        <w:spacing w:after="0" w:line="240" w:lineRule="auto"/>
        <w:ind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1 000 рублей, если цена Контракта не превышает 3 млн. рублей (включительно).</w:t>
      </w:r>
    </w:p>
    <w:p w14:paraId="44BD616A" w14:textId="526E07EC" w:rsidR="00FF0611" w:rsidRPr="00F46831" w:rsidRDefault="00FF0611" w:rsidP="00FF0611">
      <w:pPr>
        <w:pStyle w:val="a9"/>
        <w:numPr>
          <w:ilvl w:val="1"/>
          <w:numId w:val="1"/>
        </w:numPr>
        <w:tabs>
          <w:tab w:val="left" w:pos="0"/>
          <w:tab w:val="left" w:pos="426"/>
          <w:tab w:val="left" w:pos="1276"/>
        </w:tabs>
        <w:spacing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Государственный заказчик вправе взыскать с </w:t>
      </w:r>
      <w:r w:rsidR="00616F20" w:rsidRPr="00F46831">
        <w:rPr>
          <w:rFonts w:ascii="Times New Roman" w:eastAsia="Times New Roman" w:hAnsi="Times New Roman" w:cs="Times New Roman"/>
          <w:lang w:eastAsia="ru-RU"/>
        </w:rPr>
        <w:t>Подрядчика</w:t>
      </w:r>
      <w:r w:rsidRPr="00F46831">
        <w:rPr>
          <w:rFonts w:ascii="Times New Roman" w:eastAsia="Times New Roman" w:hAnsi="Times New Roman" w:cs="Times New Roman"/>
          <w:lang w:eastAsia="ru-RU"/>
        </w:rPr>
        <w:t xml:space="preserve"> убытки в полной сумме сверх установленной Контрактом неустойки за неисполнение или ненадлежащее исполнение </w:t>
      </w:r>
      <w:r w:rsidR="00616F20" w:rsidRPr="00F46831">
        <w:rPr>
          <w:rFonts w:ascii="Times New Roman" w:eastAsia="Times New Roman" w:hAnsi="Times New Roman" w:cs="Times New Roman"/>
          <w:lang w:eastAsia="ru-RU"/>
        </w:rPr>
        <w:t>Подрядчиком</w:t>
      </w:r>
      <w:r w:rsidRPr="00F46831">
        <w:rPr>
          <w:rFonts w:ascii="Times New Roman" w:eastAsia="Times New Roman" w:hAnsi="Times New Roman" w:cs="Times New Roman"/>
          <w:lang w:eastAsia="ru-RU"/>
        </w:rPr>
        <w:t xml:space="preserve"> обязательств, предусмотренных Контрактом.</w:t>
      </w:r>
    </w:p>
    <w:p w14:paraId="304EEC03" w14:textId="49DA79A2" w:rsidR="00FF0611" w:rsidRPr="00F46831" w:rsidRDefault="00FF0611" w:rsidP="00FF0611">
      <w:pPr>
        <w:pStyle w:val="a9"/>
        <w:numPr>
          <w:ilvl w:val="1"/>
          <w:numId w:val="1"/>
        </w:numPr>
        <w:tabs>
          <w:tab w:val="left" w:pos="0"/>
          <w:tab w:val="left" w:pos="426"/>
          <w:tab w:val="left" w:pos="1276"/>
        </w:tabs>
        <w:spacing w:before="40"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В случае нарушения </w:t>
      </w:r>
      <w:r w:rsidR="00616F20" w:rsidRPr="00F46831">
        <w:rPr>
          <w:rFonts w:ascii="Times New Roman" w:eastAsia="Times New Roman" w:hAnsi="Times New Roman" w:cs="Times New Roman"/>
          <w:lang w:eastAsia="ru-RU"/>
        </w:rPr>
        <w:t>Подрядчиком</w:t>
      </w:r>
      <w:r w:rsidRPr="00F46831">
        <w:rPr>
          <w:rFonts w:ascii="Times New Roman" w:eastAsia="Times New Roman" w:hAnsi="Times New Roman" w:cs="Times New Roman"/>
          <w:lang w:eastAsia="ru-RU"/>
        </w:rPr>
        <w:t xml:space="preserve"> обязательств, предусмотренных Контрактом, Государственный заказчик вправе удержать суммы неисполненных </w:t>
      </w:r>
      <w:r w:rsidR="00616F20" w:rsidRPr="00F46831">
        <w:rPr>
          <w:rFonts w:ascii="Times New Roman" w:eastAsia="Times New Roman" w:hAnsi="Times New Roman" w:cs="Times New Roman"/>
          <w:lang w:eastAsia="ru-RU"/>
        </w:rPr>
        <w:t>Подрядчиком</w:t>
      </w:r>
      <w:r w:rsidRPr="00F46831">
        <w:rPr>
          <w:rFonts w:ascii="Times New Roman" w:eastAsia="Times New Roman" w:hAnsi="Times New Roman" w:cs="Times New Roman"/>
          <w:lang w:eastAsia="ru-RU"/>
        </w:rPr>
        <w:t xml:space="preserve"> требований об уплате неустоек (пеней, штрафов), предъявленных Государственным заказчиком из суммы, подлежащей оплате </w:t>
      </w:r>
      <w:r w:rsidR="00616F20" w:rsidRPr="00F46831">
        <w:rPr>
          <w:rFonts w:ascii="Times New Roman" w:eastAsia="Times New Roman" w:hAnsi="Times New Roman" w:cs="Times New Roman"/>
          <w:lang w:eastAsia="ru-RU"/>
        </w:rPr>
        <w:t>Подрядчику</w:t>
      </w:r>
      <w:r w:rsidRPr="00F46831">
        <w:rPr>
          <w:rFonts w:ascii="Times New Roman" w:eastAsia="Times New Roman" w:hAnsi="Times New Roman" w:cs="Times New Roman"/>
          <w:lang w:eastAsia="ru-RU"/>
        </w:rPr>
        <w:t>.</w:t>
      </w:r>
    </w:p>
    <w:p w14:paraId="5EC0F406" w14:textId="0E74E240" w:rsidR="00FF0611" w:rsidRPr="00F46831" w:rsidRDefault="00FF0611" w:rsidP="00FF0611">
      <w:pPr>
        <w:pStyle w:val="a9"/>
        <w:numPr>
          <w:ilvl w:val="1"/>
          <w:numId w:val="1"/>
        </w:numPr>
        <w:tabs>
          <w:tab w:val="left" w:pos="0"/>
          <w:tab w:val="left" w:pos="1276"/>
        </w:tabs>
        <w:autoSpaceDE w:val="0"/>
        <w:autoSpaceDN w:val="0"/>
        <w:adjustRightInd w:val="0"/>
        <w:spacing w:after="0" w:line="240" w:lineRule="auto"/>
        <w:ind w:left="0" w:right="-1"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Уплата неустойки (пени, штрафа) за просрочку исполнения обязательств, предусмотренных Контрактом, или иное ненадлежащее исполнение обязательств по Контракту,</w:t>
      </w:r>
      <w:r w:rsidR="00DD4CDD" w:rsidRPr="00F46831">
        <w:rPr>
          <w:rFonts w:ascii="Times New Roman" w:eastAsia="Times New Roman" w:hAnsi="Times New Roman" w:cs="Times New Roman"/>
          <w:lang w:eastAsia="ru-RU"/>
        </w:rPr>
        <w:t xml:space="preserve"> </w:t>
      </w:r>
      <w:r w:rsidRPr="00F46831">
        <w:rPr>
          <w:rFonts w:ascii="Times New Roman" w:eastAsia="Times New Roman" w:hAnsi="Times New Roman" w:cs="Times New Roman"/>
          <w:lang w:eastAsia="ru-RU"/>
        </w:rPr>
        <w:t xml:space="preserve">а также возмещение убытков, причиненных ненадлежащим исполнением обязательств, не освобождает </w:t>
      </w:r>
      <w:r w:rsidR="00616F20" w:rsidRPr="00F46831">
        <w:rPr>
          <w:rFonts w:ascii="Times New Roman" w:eastAsia="Times New Roman" w:hAnsi="Times New Roman" w:cs="Times New Roman"/>
          <w:lang w:eastAsia="ru-RU"/>
        </w:rPr>
        <w:t>Подрядчика</w:t>
      </w:r>
      <w:r w:rsidRPr="00F46831">
        <w:rPr>
          <w:rFonts w:ascii="Times New Roman" w:eastAsia="Times New Roman" w:hAnsi="Times New Roman" w:cs="Times New Roman"/>
          <w:lang w:eastAsia="ru-RU"/>
        </w:rPr>
        <w:t xml:space="preserve"> от исполнения этих обязательств в натуре. Неустойка (пени, штраф) взимается за каждое нарушение в отдельности.</w:t>
      </w:r>
    </w:p>
    <w:p w14:paraId="2B5E6837" w14:textId="093F191B" w:rsidR="00FF0611" w:rsidRPr="00F46831" w:rsidRDefault="00FF0611" w:rsidP="00FF0611">
      <w:pPr>
        <w:pStyle w:val="a9"/>
        <w:numPr>
          <w:ilvl w:val="1"/>
          <w:numId w:val="1"/>
        </w:numPr>
        <w:tabs>
          <w:tab w:val="left" w:pos="0"/>
          <w:tab w:val="left" w:pos="1276"/>
        </w:tabs>
        <w:autoSpaceDE w:val="0"/>
        <w:autoSpaceDN w:val="0"/>
        <w:adjustRightInd w:val="0"/>
        <w:spacing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Общая сумма начисленных штрафов за неисполнение или ненадлежащее исполнение </w:t>
      </w:r>
      <w:r w:rsidR="00616F20" w:rsidRPr="00F46831">
        <w:rPr>
          <w:rFonts w:ascii="Times New Roman" w:eastAsia="Times New Roman" w:hAnsi="Times New Roman" w:cs="Times New Roman"/>
          <w:lang w:eastAsia="ru-RU"/>
        </w:rPr>
        <w:t>Подрядчиком</w:t>
      </w:r>
      <w:r w:rsidRPr="00F46831">
        <w:rPr>
          <w:rFonts w:ascii="Times New Roman" w:eastAsia="Times New Roman" w:hAnsi="Times New Roman" w:cs="Times New Roman"/>
          <w:lang w:eastAsia="ru-RU"/>
        </w:rPr>
        <w:t xml:space="preserve"> обязательств, предусмотренных Контрактом, не может превышать цену Контракта.</w:t>
      </w:r>
    </w:p>
    <w:p w14:paraId="5FD0DE3F" w14:textId="77777777" w:rsidR="00FF0611" w:rsidRPr="00F46831" w:rsidRDefault="00FF0611" w:rsidP="00FF0611">
      <w:pPr>
        <w:pStyle w:val="a9"/>
        <w:numPr>
          <w:ilvl w:val="1"/>
          <w:numId w:val="1"/>
        </w:numPr>
        <w:tabs>
          <w:tab w:val="left" w:pos="0"/>
          <w:tab w:val="left" w:pos="1276"/>
        </w:tabs>
        <w:autoSpaceDE w:val="0"/>
        <w:autoSpaceDN w:val="0"/>
        <w:adjustRightInd w:val="0"/>
        <w:spacing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w:t>
      </w:r>
    </w:p>
    <w:p w14:paraId="6AEAEFAD" w14:textId="20338364" w:rsidR="00FF0611" w:rsidRPr="00F46831" w:rsidRDefault="00616F20" w:rsidP="00FF0611">
      <w:pPr>
        <w:pStyle w:val="a9"/>
        <w:numPr>
          <w:ilvl w:val="1"/>
          <w:numId w:val="1"/>
        </w:numPr>
        <w:tabs>
          <w:tab w:val="left" w:pos="0"/>
          <w:tab w:val="left" w:pos="1276"/>
        </w:tabs>
        <w:autoSpaceDE w:val="0"/>
        <w:autoSpaceDN w:val="0"/>
        <w:adjustRightInd w:val="0"/>
        <w:spacing w:after="0" w:line="240" w:lineRule="auto"/>
        <w:ind w:left="0" w:firstLine="709"/>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Подрядчик</w:t>
      </w:r>
      <w:r w:rsidR="00FF0611" w:rsidRPr="00F46831">
        <w:rPr>
          <w:rFonts w:ascii="Times New Roman" w:eastAsia="Times New Roman" w:hAnsi="Times New Roman" w:cs="Times New Roman"/>
          <w:lang w:eastAsia="ru-RU"/>
        </w:rPr>
        <w:t xml:space="preserve"> несет ответственность за действия третьих лиц, привлеченных к исполнению обязательств по Контракту, в соответствии с действующим законодательством.</w:t>
      </w:r>
    </w:p>
    <w:p w14:paraId="51F9A30D" w14:textId="6C139FDA" w:rsidR="00FF0611" w:rsidRPr="00F46831" w:rsidRDefault="00FF0611" w:rsidP="00FF0611">
      <w:pPr>
        <w:pStyle w:val="ConsPlusNormal"/>
        <w:numPr>
          <w:ilvl w:val="1"/>
          <w:numId w:val="1"/>
        </w:numPr>
        <w:tabs>
          <w:tab w:val="left" w:pos="0"/>
          <w:tab w:val="left" w:pos="709"/>
          <w:tab w:val="left" w:pos="1276"/>
        </w:tabs>
        <w:ind w:left="0" w:firstLine="709"/>
        <w:jc w:val="both"/>
        <w:rPr>
          <w:rFonts w:ascii="Times New Roman" w:hAnsi="Times New Roman" w:cs="Times New Roman"/>
          <w:szCs w:val="22"/>
        </w:rPr>
      </w:pPr>
      <w:r w:rsidRPr="00F46831">
        <w:rPr>
          <w:rFonts w:ascii="Times New Roman" w:hAnsi="Times New Roman" w:cs="Times New Roman"/>
          <w:szCs w:val="22"/>
        </w:rPr>
        <w:t xml:space="preserve"> В случае обмена документами при применении мер ответственности и совершении иных действий в связи с нарушением </w:t>
      </w:r>
      <w:r w:rsidR="00616F20" w:rsidRPr="00F46831">
        <w:rPr>
          <w:rFonts w:ascii="Times New Roman" w:hAnsi="Times New Roman" w:cs="Times New Roman"/>
          <w:szCs w:val="22"/>
        </w:rPr>
        <w:t>Подрядчиком</w:t>
      </w:r>
      <w:r w:rsidRPr="00F46831">
        <w:rPr>
          <w:rFonts w:ascii="Times New Roman" w:hAnsi="Times New Roman" w:cs="Times New Roman"/>
          <w:szCs w:val="22"/>
        </w:rPr>
        <w:t xml:space="preserve"> или Государственным заказчиком условий Контракта, такой обмен осуществляется с использованием единой информационной системы путем направления </w:t>
      </w:r>
      <w:r w:rsidRPr="00F46831">
        <w:rPr>
          <w:rFonts w:ascii="Times New Roman" w:hAnsi="Times New Roman" w:cs="Times New Roman"/>
          <w:szCs w:val="22"/>
        </w:rPr>
        <w:lastRenderedPageBreak/>
        <w:t xml:space="preserve">электронных уведомлений. Такие уведомления формируются с использованием единой информационной системы и подписываются усиленной электронной подписью лица, имеющего право действовать от имени Государственного заказчика, </w:t>
      </w:r>
      <w:r w:rsidR="00616F20" w:rsidRPr="00F46831">
        <w:rPr>
          <w:rFonts w:ascii="Times New Roman" w:hAnsi="Times New Roman" w:cs="Times New Roman"/>
          <w:szCs w:val="22"/>
        </w:rPr>
        <w:t>Подрядчика</w:t>
      </w:r>
      <w:r w:rsidRPr="00F46831">
        <w:rPr>
          <w:rFonts w:ascii="Times New Roman" w:hAnsi="Times New Roman" w:cs="Times New Roman"/>
          <w:szCs w:val="22"/>
        </w:rPr>
        <w:t>.</w:t>
      </w:r>
    </w:p>
    <w:p w14:paraId="70F11671" w14:textId="77777777" w:rsidR="00027221" w:rsidRPr="00F46831" w:rsidRDefault="00027221" w:rsidP="00027221">
      <w:pPr>
        <w:pStyle w:val="ConsPlusNormal"/>
        <w:tabs>
          <w:tab w:val="left" w:pos="0"/>
          <w:tab w:val="left" w:pos="709"/>
          <w:tab w:val="left" w:pos="1276"/>
        </w:tabs>
        <w:ind w:left="709"/>
        <w:jc w:val="both"/>
        <w:rPr>
          <w:rFonts w:ascii="Times New Roman" w:hAnsi="Times New Roman" w:cs="Times New Roman"/>
          <w:szCs w:val="22"/>
        </w:rPr>
      </w:pPr>
    </w:p>
    <w:p w14:paraId="6BF6DC64" w14:textId="77777777" w:rsidR="00512D9A" w:rsidRPr="00F46831" w:rsidRDefault="00512D9A" w:rsidP="00512D9A">
      <w:pPr>
        <w:pStyle w:val="a9"/>
        <w:widowControl w:val="0"/>
        <w:numPr>
          <w:ilvl w:val="0"/>
          <w:numId w:val="1"/>
        </w:numPr>
        <w:tabs>
          <w:tab w:val="left" w:pos="0"/>
          <w:tab w:val="left" w:pos="851"/>
        </w:tabs>
        <w:spacing w:after="0" w:line="240" w:lineRule="auto"/>
        <w:jc w:val="center"/>
        <w:rPr>
          <w:rFonts w:ascii="Times New Roman" w:eastAsia="Calibri" w:hAnsi="Times New Roman" w:cs="Times New Roman"/>
          <w:b/>
          <w:lang w:eastAsia="ru-RU" w:bidi="ru-RU"/>
        </w:rPr>
      </w:pPr>
      <w:r w:rsidRPr="00F46831">
        <w:rPr>
          <w:rFonts w:ascii="Times New Roman" w:eastAsia="Calibri" w:hAnsi="Times New Roman" w:cs="Times New Roman"/>
          <w:b/>
          <w:lang w:eastAsia="ru-RU" w:bidi="ru-RU"/>
        </w:rPr>
        <w:t>ОБСТОЯТЕЛЬСТВА НЕПРЕОДОЛИМОЙ СИЛЫ</w:t>
      </w:r>
    </w:p>
    <w:p w14:paraId="7871E588" w14:textId="77777777" w:rsidR="00512D9A" w:rsidRPr="00F46831" w:rsidRDefault="00512D9A" w:rsidP="00512D9A">
      <w:pPr>
        <w:pStyle w:val="a9"/>
        <w:widowControl w:val="0"/>
        <w:numPr>
          <w:ilvl w:val="1"/>
          <w:numId w:val="1"/>
        </w:numPr>
        <w:tabs>
          <w:tab w:val="left" w:pos="0"/>
          <w:tab w:val="left" w:pos="851"/>
        </w:tabs>
        <w:spacing w:after="0" w:line="240" w:lineRule="auto"/>
        <w:ind w:left="0" w:firstLine="709"/>
        <w:jc w:val="both"/>
        <w:rPr>
          <w:rFonts w:ascii="Times New Roman" w:eastAsia="Calibri" w:hAnsi="Times New Roman" w:cs="Times New Roman"/>
          <w:lang w:eastAsia="ru-RU" w:bidi="ru-RU"/>
        </w:rPr>
      </w:pPr>
      <w:r w:rsidRPr="00F46831">
        <w:rPr>
          <w:rFonts w:ascii="Times New Roman" w:eastAsia="Calibri" w:hAnsi="Times New Roman" w:cs="Times New Roman"/>
          <w:lang w:eastAsia="ru-RU" w:bidi="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47F8053" w14:textId="77777777" w:rsidR="00512D9A" w:rsidRPr="00F46831" w:rsidRDefault="00512D9A" w:rsidP="00512D9A">
      <w:pPr>
        <w:pStyle w:val="a9"/>
        <w:widowControl w:val="0"/>
        <w:numPr>
          <w:ilvl w:val="1"/>
          <w:numId w:val="1"/>
        </w:numPr>
        <w:tabs>
          <w:tab w:val="left" w:pos="0"/>
          <w:tab w:val="left" w:pos="851"/>
        </w:tabs>
        <w:spacing w:after="0" w:line="240" w:lineRule="auto"/>
        <w:ind w:left="0" w:firstLine="709"/>
        <w:jc w:val="both"/>
        <w:rPr>
          <w:rFonts w:ascii="Times New Roman" w:eastAsia="Calibri" w:hAnsi="Times New Roman" w:cs="Times New Roman"/>
          <w:lang w:eastAsia="ru-RU" w:bidi="ru-RU"/>
        </w:rPr>
      </w:pPr>
      <w:r w:rsidRPr="00F46831">
        <w:rPr>
          <w:rFonts w:ascii="Times New Roman" w:eastAsia="Calibri" w:hAnsi="Times New Roman" w:cs="Times New Roman"/>
          <w:lang w:eastAsia="ru-RU" w:bidi="ru-RU"/>
        </w:rPr>
        <w:t>Сторона, для которой создалась невозможность исполнения обязательств по Контракту вследствие обстоятельств непреодолимой силы, не позднее 5 (пяти)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A6ADBF9" w14:textId="77777777" w:rsidR="00512D9A" w:rsidRPr="00F46831" w:rsidRDefault="00512D9A" w:rsidP="00512D9A">
      <w:pPr>
        <w:pStyle w:val="a9"/>
        <w:widowControl w:val="0"/>
        <w:numPr>
          <w:ilvl w:val="1"/>
          <w:numId w:val="1"/>
        </w:numPr>
        <w:tabs>
          <w:tab w:val="left" w:pos="0"/>
          <w:tab w:val="left" w:pos="851"/>
        </w:tabs>
        <w:spacing w:after="0" w:line="240" w:lineRule="auto"/>
        <w:ind w:left="0" w:firstLine="709"/>
        <w:jc w:val="both"/>
        <w:rPr>
          <w:rFonts w:ascii="Times New Roman" w:eastAsia="Calibri" w:hAnsi="Times New Roman" w:cs="Times New Roman"/>
          <w:lang w:eastAsia="ru-RU" w:bidi="ru-RU"/>
        </w:rPr>
      </w:pPr>
      <w:r w:rsidRPr="00F46831">
        <w:rPr>
          <w:rFonts w:ascii="Times New Roman" w:eastAsia="Calibri" w:hAnsi="Times New Roman" w:cs="Times New Roman"/>
          <w:lang w:eastAsia="ru-RU" w:bidi="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2085C7E9" w14:textId="77777777" w:rsidR="00512D9A" w:rsidRPr="00F46831" w:rsidRDefault="00512D9A" w:rsidP="00512D9A">
      <w:pPr>
        <w:pStyle w:val="a9"/>
        <w:widowControl w:val="0"/>
        <w:numPr>
          <w:ilvl w:val="1"/>
          <w:numId w:val="1"/>
        </w:numPr>
        <w:tabs>
          <w:tab w:val="left" w:pos="0"/>
          <w:tab w:val="left" w:pos="851"/>
        </w:tabs>
        <w:spacing w:after="0" w:line="240" w:lineRule="auto"/>
        <w:ind w:left="0" w:firstLine="709"/>
        <w:jc w:val="both"/>
        <w:rPr>
          <w:rFonts w:ascii="Times New Roman" w:eastAsia="Calibri" w:hAnsi="Times New Roman" w:cs="Times New Roman"/>
          <w:lang w:eastAsia="ru-RU" w:bidi="ru-RU"/>
        </w:rPr>
      </w:pPr>
      <w:r w:rsidRPr="00F46831">
        <w:rPr>
          <w:rFonts w:ascii="Times New Roman" w:eastAsia="Calibri" w:hAnsi="Times New Roman" w:cs="Times New Roman"/>
          <w:lang w:eastAsia="ru-RU" w:bidi="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752F110" w14:textId="77777777" w:rsidR="00512D9A" w:rsidRPr="00F46831" w:rsidRDefault="00512D9A" w:rsidP="00512D9A">
      <w:pPr>
        <w:pStyle w:val="a9"/>
        <w:widowControl w:val="0"/>
        <w:tabs>
          <w:tab w:val="left" w:pos="0"/>
          <w:tab w:val="left" w:pos="851"/>
        </w:tabs>
        <w:spacing w:after="0" w:line="240" w:lineRule="auto"/>
        <w:ind w:left="709"/>
        <w:jc w:val="both"/>
        <w:rPr>
          <w:rFonts w:ascii="Times New Roman" w:eastAsia="Calibri" w:hAnsi="Times New Roman" w:cs="Times New Roman"/>
          <w:lang w:eastAsia="ru-RU" w:bidi="ru-RU"/>
        </w:rPr>
      </w:pPr>
    </w:p>
    <w:p w14:paraId="53F6CE39" w14:textId="77777777" w:rsidR="00512D9A" w:rsidRPr="00F46831" w:rsidRDefault="00512D9A" w:rsidP="00512D9A">
      <w:pPr>
        <w:pStyle w:val="a9"/>
        <w:widowControl w:val="0"/>
        <w:numPr>
          <w:ilvl w:val="0"/>
          <w:numId w:val="1"/>
        </w:numPr>
        <w:tabs>
          <w:tab w:val="left" w:pos="0"/>
          <w:tab w:val="left" w:pos="851"/>
        </w:tabs>
        <w:spacing w:after="0" w:line="240" w:lineRule="auto"/>
        <w:jc w:val="center"/>
        <w:rPr>
          <w:rFonts w:ascii="Times New Roman" w:eastAsia="SimSun" w:hAnsi="Times New Roman" w:cs="Times New Roman"/>
          <w:b/>
          <w:lang w:eastAsia="ru-RU" w:bidi="ru-RU"/>
        </w:rPr>
      </w:pPr>
      <w:r w:rsidRPr="00F46831">
        <w:rPr>
          <w:rFonts w:ascii="Times New Roman" w:eastAsia="Calibri" w:hAnsi="Times New Roman" w:cs="Times New Roman"/>
          <w:b/>
          <w:lang w:eastAsia="ru-RU" w:bidi="ru-RU"/>
        </w:rPr>
        <w:t xml:space="preserve">СРОК ДЕЙСТВИЯ, </w:t>
      </w:r>
      <w:r w:rsidR="00163B21" w:rsidRPr="00F46831">
        <w:rPr>
          <w:rFonts w:ascii="Times New Roman" w:eastAsia="SimSun" w:hAnsi="Times New Roman" w:cs="Times New Roman"/>
          <w:b/>
          <w:lang w:eastAsia="ru-RU" w:bidi="ru-RU"/>
        </w:rPr>
        <w:t>ИЗМЕНЕНИЕ, РАСТОРЖЕНИЕ,</w:t>
      </w:r>
    </w:p>
    <w:p w14:paraId="3E5251A0" w14:textId="77777777" w:rsidR="00512D9A" w:rsidRPr="00F46831" w:rsidRDefault="00512D9A" w:rsidP="00512D9A">
      <w:pPr>
        <w:pStyle w:val="a9"/>
        <w:widowControl w:val="0"/>
        <w:tabs>
          <w:tab w:val="left" w:pos="0"/>
          <w:tab w:val="left" w:pos="851"/>
        </w:tabs>
        <w:spacing w:after="0" w:line="240" w:lineRule="auto"/>
        <w:ind w:left="360"/>
        <w:jc w:val="center"/>
        <w:rPr>
          <w:rFonts w:ascii="Times New Roman" w:eastAsia="SimSun" w:hAnsi="Times New Roman" w:cs="Times New Roman"/>
          <w:b/>
          <w:lang w:eastAsia="ru-RU" w:bidi="ru-RU"/>
        </w:rPr>
      </w:pPr>
      <w:r w:rsidRPr="00F46831">
        <w:rPr>
          <w:rFonts w:ascii="Times New Roman" w:eastAsia="SimSun" w:hAnsi="Times New Roman" w:cs="Times New Roman"/>
          <w:b/>
          <w:lang w:eastAsia="ru-RU" w:bidi="ru-RU"/>
        </w:rPr>
        <w:t>ОДНОСТОРОННИЙ ОТКАЗ ОТ ИСПОЛНЕНИЯ КОНТРАКТА</w:t>
      </w:r>
    </w:p>
    <w:p w14:paraId="771236B2" w14:textId="3EC11F77" w:rsidR="00512D9A" w:rsidRPr="00F46831" w:rsidRDefault="00635799" w:rsidP="00512D9A">
      <w:pPr>
        <w:pStyle w:val="a9"/>
        <w:widowControl w:val="0"/>
        <w:tabs>
          <w:tab w:val="left" w:pos="0"/>
          <w:tab w:val="left" w:pos="851"/>
        </w:tabs>
        <w:spacing w:after="0" w:line="240" w:lineRule="auto"/>
        <w:ind w:left="0" w:firstLine="709"/>
        <w:jc w:val="both"/>
        <w:rPr>
          <w:rFonts w:ascii="Times New Roman" w:eastAsia="SimSun" w:hAnsi="Times New Roman" w:cs="Times New Roman"/>
        </w:rPr>
      </w:pPr>
      <w:r w:rsidRPr="00F46831">
        <w:rPr>
          <w:rFonts w:ascii="Times New Roman" w:eastAsia="SimSun" w:hAnsi="Times New Roman" w:cs="Times New Roman"/>
        </w:rPr>
        <w:t>8</w:t>
      </w:r>
      <w:r w:rsidR="00512D9A" w:rsidRPr="00F46831">
        <w:rPr>
          <w:rFonts w:ascii="Times New Roman" w:eastAsia="SimSun" w:hAnsi="Times New Roman" w:cs="Times New Roman"/>
        </w:rPr>
        <w:t>.1.</w:t>
      </w:r>
      <w:r w:rsidR="00512D9A" w:rsidRPr="00F46831">
        <w:rPr>
          <w:rFonts w:ascii="Times New Roman" w:eastAsia="SimSun" w:hAnsi="Times New Roman" w:cs="Times New Roman"/>
        </w:rPr>
        <w:tab/>
        <w:t xml:space="preserve">Настоящий Контракт вступает в силу с даты его </w:t>
      </w:r>
      <w:r w:rsidR="00FF0611" w:rsidRPr="00F46831">
        <w:rPr>
          <w:rFonts w:ascii="Times New Roman" w:eastAsia="SimSun" w:hAnsi="Times New Roman" w:cs="Times New Roman"/>
        </w:rPr>
        <w:t xml:space="preserve">заключения обеими </w:t>
      </w:r>
      <w:r w:rsidR="00512D9A" w:rsidRPr="00F46831">
        <w:rPr>
          <w:rFonts w:ascii="Times New Roman" w:eastAsia="SimSun" w:hAnsi="Times New Roman" w:cs="Times New Roman"/>
        </w:rPr>
        <w:t>Сторонами и действует до «</w:t>
      </w:r>
      <w:r w:rsidR="00A40B8E" w:rsidRPr="00F46831">
        <w:rPr>
          <w:rFonts w:ascii="Times New Roman" w:eastAsia="SimSun" w:hAnsi="Times New Roman" w:cs="Times New Roman"/>
        </w:rPr>
        <w:t>31</w:t>
      </w:r>
      <w:r w:rsidR="00E506EB" w:rsidRPr="00F46831">
        <w:rPr>
          <w:rFonts w:ascii="Times New Roman" w:eastAsia="SimSun" w:hAnsi="Times New Roman" w:cs="Times New Roman"/>
        </w:rPr>
        <w:t xml:space="preserve">» </w:t>
      </w:r>
      <w:r w:rsidR="00CF7268" w:rsidRPr="00F46831">
        <w:rPr>
          <w:rFonts w:ascii="Times New Roman" w:eastAsia="SimSun" w:hAnsi="Times New Roman" w:cs="Times New Roman"/>
        </w:rPr>
        <w:t>августа</w:t>
      </w:r>
      <w:r w:rsidR="00E506EB" w:rsidRPr="00F46831">
        <w:rPr>
          <w:rFonts w:ascii="Times New Roman" w:eastAsia="SimSun" w:hAnsi="Times New Roman" w:cs="Times New Roman"/>
        </w:rPr>
        <w:t xml:space="preserve"> 202</w:t>
      </w:r>
      <w:r w:rsidR="00F46831" w:rsidRPr="00F46831">
        <w:rPr>
          <w:rFonts w:ascii="Times New Roman" w:eastAsia="SimSun" w:hAnsi="Times New Roman" w:cs="Times New Roman"/>
        </w:rPr>
        <w:t>6</w:t>
      </w:r>
      <w:r w:rsidR="00E506EB" w:rsidRPr="00F46831">
        <w:rPr>
          <w:rFonts w:ascii="Times New Roman" w:eastAsia="SimSun" w:hAnsi="Times New Roman" w:cs="Times New Roman"/>
        </w:rPr>
        <w:t xml:space="preserve"> года.</w:t>
      </w:r>
    </w:p>
    <w:p w14:paraId="10C94720" w14:textId="77777777" w:rsidR="00512D9A" w:rsidRPr="00F46831" w:rsidRDefault="00635799" w:rsidP="00512D9A">
      <w:pPr>
        <w:pStyle w:val="a9"/>
        <w:widowControl w:val="0"/>
        <w:tabs>
          <w:tab w:val="left" w:pos="0"/>
          <w:tab w:val="left" w:pos="851"/>
        </w:tabs>
        <w:spacing w:after="0" w:line="240" w:lineRule="auto"/>
        <w:ind w:left="0" w:firstLine="709"/>
        <w:jc w:val="both"/>
        <w:rPr>
          <w:rFonts w:ascii="Times New Roman" w:eastAsia="SimSun" w:hAnsi="Times New Roman" w:cs="Times New Roman"/>
        </w:rPr>
      </w:pPr>
      <w:r w:rsidRPr="00F46831">
        <w:rPr>
          <w:rFonts w:ascii="Times New Roman" w:eastAsia="SimSun" w:hAnsi="Times New Roman" w:cs="Times New Roman"/>
        </w:rPr>
        <w:t>8</w:t>
      </w:r>
      <w:r w:rsidR="00512D9A" w:rsidRPr="00F46831">
        <w:rPr>
          <w:rFonts w:ascii="Times New Roman" w:eastAsia="SimSun" w:hAnsi="Times New Roman" w:cs="Times New Roman"/>
        </w:rPr>
        <w:t>.2.</w:t>
      </w:r>
      <w:r w:rsidR="00512D9A" w:rsidRPr="00F46831">
        <w:rPr>
          <w:rFonts w:ascii="Times New Roman" w:eastAsia="SimSun" w:hAnsi="Times New Roman" w:cs="Times New Roman"/>
        </w:rPr>
        <w:tab/>
        <w:t>Окончание срока действия Контракта не освобождает Стороны от ответственности за нарушение условий Контракта, допущенных в период срока его действия, и не прекращает обязательств Сторон.</w:t>
      </w:r>
    </w:p>
    <w:p w14:paraId="14BA3EDD" w14:textId="77777777" w:rsidR="00512D9A" w:rsidRPr="00F46831" w:rsidRDefault="00635799" w:rsidP="00512D9A">
      <w:pPr>
        <w:pStyle w:val="a9"/>
        <w:widowControl w:val="0"/>
        <w:tabs>
          <w:tab w:val="left" w:pos="0"/>
          <w:tab w:val="left" w:pos="851"/>
        </w:tabs>
        <w:spacing w:after="0" w:line="240" w:lineRule="auto"/>
        <w:ind w:left="0" w:firstLine="709"/>
        <w:jc w:val="both"/>
        <w:rPr>
          <w:rFonts w:ascii="Times New Roman" w:eastAsia="SimSun" w:hAnsi="Times New Roman" w:cs="Times New Roman"/>
        </w:rPr>
      </w:pPr>
      <w:r w:rsidRPr="00F46831">
        <w:rPr>
          <w:rFonts w:ascii="Times New Roman" w:eastAsia="SimSun" w:hAnsi="Times New Roman" w:cs="Times New Roman"/>
        </w:rPr>
        <w:t>8</w:t>
      </w:r>
      <w:r w:rsidR="00512D9A" w:rsidRPr="00F46831">
        <w:rPr>
          <w:rFonts w:ascii="Times New Roman" w:eastAsia="SimSun" w:hAnsi="Times New Roman" w:cs="Times New Roman"/>
        </w:rPr>
        <w:t>.3.</w:t>
      </w:r>
      <w:r w:rsidR="00512D9A" w:rsidRPr="00F46831">
        <w:rPr>
          <w:rFonts w:ascii="Times New Roman" w:eastAsia="SimSun" w:hAnsi="Times New Roman" w:cs="Times New Roman"/>
        </w:rPr>
        <w:tab/>
        <w:t>Изменение существенных условий Контракта при его исполнении не допускается, за исключением их изменения по соглашению Сторон в соответствии с Федеральным законом.</w:t>
      </w:r>
    </w:p>
    <w:p w14:paraId="480A6C84" w14:textId="700C240A" w:rsidR="00512D9A" w:rsidRPr="00F46831" w:rsidRDefault="00635799" w:rsidP="00512D9A">
      <w:pPr>
        <w:widowControl w:val="0"/>
        <w:tabs>
          <w:tab w:val="left" w:pos="1418"/>
        </w:tabs>
        <w:spacing w:after="0" w:line="240" w:lineRule="auto"/>
        <w:ind w:firstLine="709"/>
        <w:jc w:val="both"/>
        <w:rPr>
          <w:rFonts w:ascii="Times New Roman" w:eastAsia="SimSun" w:hAnsi="Times New Roman" w:cs="Times New Roman"/>
        </w:rPr>
      </w:pPr>
      <w:r w:rsidRPr="00F46831">
        <w:rPr>
          <w:rFonts w:ascii="Times New Roman" w:eastAsia="SimSun" w:hAnsi="Times New Roman" w:cs="Times New Roman"/>
        </w:rPr>
        <w:t>8</w:t>
      </w:r>
      <w:r w:rsidR="00512D9A" w:rsidRPr="00F46831">
        <w:rPr>
          <w:rFonts w:ascii="Times New Roman" w:eastAsia="SimSun" w:hAnsi="Times New Roman" w:cs="Times New Roman"/>
        </w:rPr>
        <w:t>.4.</w:t>
      </w:r>
      <w:r w:rsidR="00512D9A" w:rsidRPr="00F46831">
        <w:rPr>
          <w:rFonts w:ascii="Times New Roman" w:eastAsia="SimSun" w:hAnsi="Times New Roman" w:cs="Times New Roman"/>
        </w:rPr>
        <w:tab/>
        <w:t xml:space="preserve">При исполнении Контракта не допускается перемена </w:t>
      </w:r>
      <w:r w:rsidR="00616F20" w:rsidRPr="00F46831">
        <w:rPr>
          <w:rFonts w:ascii="Times New Roman" w:eastAsia="Times New Roman" w:hAnsi="Times New Roman" w:cs="Times New Roman"/>
          <w:lang w:eastAsia="ru-RU"/>
        </w:rPr>
        <w:t>Подрядчика</w:t>
      </w:r>
      <w:r w:rsidR="00512D9A" w:rsidRPr="00F46831">
        <w:rPr>
          <w:rFonts w:ascii="Times New Roman" w:eastAsia="SimSun" w:hAnsi="Times New Roman" w:cs="Times New Roman"/>
        </w:rPr>
        <w:t xml:space="preserve">, за исключением случая, если новый </w:t>
      </w:r>
      <w:r w:rsidR="00616F20" w:rsidRPr="00F46831">
        <w:rPr>
          <w:rFonts w:ascii="Times New Roman" w:eastAsia="Times New Roman" w:hAnsi="Times New Roman" w:cs="Times New Roman"/>
          <w:lang w:eastAsia="ru-RU"/>
        </w:rPr>
        <w:t>Подрядчик</w:t>
      </w:r>
      <w:r w:rsidR="00512D9A" w:rsidRPr="00F46831">
        <w:rPr>
          <w:rFonts w:ascii="Times New Roman" w:eastAsia="Times New Roman" w:hAnsi="Times New Roman" w:cs="Times New Roman"/>
          <w:lang w:eastAsia="ru-RU"/>
        </w:rPr>
        <w:t xml:space="preserve"> </w:t>
      </w:r>
      <w:r w:rsidR="00512D9A" w:rsidRPr="00F46831">
        <w:rPr>
          <w:rFonts w:ascii="Times New Roman" w:eastAsia="SimSun" w:hAnsi="Times New Roman" w:cs="Times New Roman"/>
        </w:rPr>
        <w:t xml:space="preserve">является правопреемником </w:t>
      </w:r>
      <w:r w:rsidR="00616F20" w:rsidRPr="00F46831">
        <w:rPr>
          <w:rFonts w:ascii="Times New Roman" w:eastAsia="Times New Roman" w:hAnsi="Times New Roman" w:cs="Times New Roman"/>
          <w:lang w:eastAsia="ru-RU"/>
        </w:rPr>
        <w:t>Подрядчика</w:t>
      </w:r>
      <w:r w:rsidR="00512D9A" w:rsidRPr="00F46831">
        <w:rPr>
          <w:rFonts w:ascii="Times New Roman" w:eastAsia="Times New Roman" w:hAnsi="Times New Roman" w:cs="Times New Roman"/>
          <w:lang w:eastAsia="ru-RU"/>
        </w:rPr>
        <w:t xml:space="preserve"> </w:t>
      </w:r>
      <w:r w:rsidR="00512D9A" w:rsidRPr="00F46831">
        <w:rPr>
          <w:rFonts w:ascii="Times New Roman" w:eastAsia="SimSun" w:hAnsi="Times New Roman" w:cs="Times New Roman"/>
        </w:rPr>
        <w:t>по такому Контракту вследствие реорганизации юридического лица в форме преобразования, слияния или присоединения.</w:t>
      </w:r>
    </w:p>
    <w:p w14:paraId="52F1E1B0" w14:textId="77777777" w:rsidR="00512D9A" w:rsidRPr="00F46831" w:rsidRDefault="00635799" w:rsidP="00512D9A">
      <w:pPr>
        <w:widowControl w:val="0"/>
        <w:tabs>
          <w:tab w:val="left" w:pos="1418"/>
        </w:tabs>
        <w:spacing w:after="0" w:line="240" w:lineRule="auto"/>
        <w:ind w:firstLine="709"/>
        <w:jc w:val="both"/>
        <w:rPr>
          <w:rFonts w:ascii="Times New Roman" w:eastAsia="SimSun" w:hAnsi="Times New Roman" w:cs="Times New Roman"/>
        </w:rPr>
      </w:pPr>
      <w:r w:rsidRPr="00F46831">
        <w:rPr>
          <w:rFonts w:ascii="Times New Roman" w:eastAsia="SimSun" w:hAnsi="Times New Roman" w:cs="Times New Roman"/>
        </w:rPr>
        <w:t>8</w:t>
      </w:r>
      <w:r w:rsidR="00512D9A" w:rsidRPr="00F46831">
        <w:rPr>
          <w:rFonts w:ascii="Times New Roman" w:eastAsia="SimSun" w:hAnsi="Times New Roman" w:cs="Times New Roman"/>
        </w:rPr>
        <w:t>.5.</w:t>
      </w:r>
      <w:r w:rsidR="00512D9A" w:rsidRPr="00F46831">
        <w:rPr>
          <w:rFonts w:ascii="Times New Roman" w:eastAsia="SimSun" w:hAnsi="Times New Roman" w:cs="Times New Roman"/>
        </w:rPr>
        <w:tab/>
        <w:t>В случае перемены Государственного заказчика права и обязанности Государственного заказчика, предусмотренные Контрактом, переходят к новому Государственному заказчику.</w:t>
      </w:r>
    </w:p>
    <w:p w14:paraId="246BFFB2" w14:textId="77777777" w:rsidR="00512D9A" w:rsidRPr="00F46831" w:rsidRDefault="00635799" w:rsidP="00635799">
      <w:pPr>
        <w:tabs>
          <w:tab w:val="left" w:pos="1418"/>
        </w:tabs>
        <w:spacing w:after="0" w:line="240" w:lineRule="auto"/>
        <w:ind w:firstLine="709"/>
        <w:jc w:val="both"/>
        <w:rPr>
          <w:rFonts w:ascii="Times New Roman" w:eastAsia="SimSun" w:hAnsi="Times New Roman" w:cs="Times New Roman"/>
        </w:rPr>
      </w:pPr>
      <w:r w:rsidRPr="00F46831">
        <w:rPr>
          <w:rFonts w:ascii="Times New Roman" w:eastAsia="SimSun" w:hAnsi="Times New Roman" w:cs="Times New Roman"/>
        </w:rPr>
        <w:t>8</w:t>
      </w:r>
      <w:r w:rsidR="00512D9A" w:rsidRPr="00F46831">
        <w:rPr>
          <w:rFonts w:ascii="Times New Roman" w:eastAsia="SimSun" w:hAnsi="Times New Roman" w:cs="Times New Roman"/>
        </w:rPr>
        <w:t>.6.</w:t>
      </w:r>
      <w:r w:rsidR="00512D9A" w:rsidRPr="00F46831">
        <w:rPr>
          <w:rFonts w:ascii="Times New Roman" w:eastAsia="SimSun" w:hAnsi="Times New Roman" w:cs="Times New Roman"/>
        </w:rPr>
        <w:tab/>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5E3D1293" w14:textId="77777777" w:rsidR="00512D9A" w:rsidRPr="00F46831" w:rsidRDefault="00512D9A" w:rsidP="002379AA">
      <w:pPr>
        <w:pStyle w:val="a9"/>
        <w:widowControl w:val="0"/>
        <w:numPr>
          <w:ilvl w:val="1"/>
          <w:numId w:val="7"/>
        </w:numPr>
        <w:tabs>
          <w:tab w:val="left" w:pos="1418"/>
        </w:tabs>
        <w:spacing w:after="0" w:line="240" w:lineRule="auto"/>
        <w:ind w:left="0" w:firstLine="709"/>
        <w:jc w:val="both"/>
        <w:rPr>
          <w:rFonts w:ascii="Times New Roman" w:eastAsia="SimSun" w:hAnsi="Times New Roman" w:cs="Times New Roman"/>
          <w:lang w:eastAsia="ru-RU" w:bidi="ru-RU"/>
        </w:rPr>
      </w:pPr>
      <w:r w:rsidRPr="00F46831">
        <w:rPr>
          <w:rFonts w:ascii="Times New Roman" w:eastAsia="SimSun" w:hAnsi="Times New Roman" w:cs="Times New Roman"/>
          <w:lang w:eastAsia="ru-RU" w:bidi="ru-RU"/>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с соблюдением требований Федерального закона.</w:t>
      </w:r>
    </w:p>
    <w:p w14:paraId="67FE731B" w14:textId="7882D47A" w:rsidR="00011ABC" w:rsidRPr="00F46831" w:rsidRDefault="00616F20" w:rsidP="002379AA">
      <w:pPr>
        <w:pStyle w:val="a9"/>
        <w:widowControl w:val="0"/>
        <w:numPr>
          <w:ilvl w:val="1"/>
          <w:numId w:val="7"/>
        </w:numPr>
        <w:autoSpaceDE w:val="0"/>
        <w:autoSpaceDN w:val="0"/>
        <w:adjustRightInd w:val="0"/>
        <w:spacing w:after="0" w:line="240" w:lineRule="auto"/>
        <w:ind w:left="0" w:firstLine="709"/>
        <w:jc w:val="both"/>
        <w:rPr>
          <w:rFonts w:ascii="Times New Roman" w:eastAsia="SimSun" w:hAnsi="Times New Roman" w:cs="Times New Roman"/>
          <w:lang w:eastAsia="ru-RU" w:bidi="ru-RU"/>
        </w:rPr>
      </w:pPr>
      <w:r w:rsidRPr="00F46831">
        <w:rPr>
          <w:rFonts w:ascii="Times New Roman" w:eastAsia="SimSun" w:hAnsi="Times New Roman" w:cs="Times New Roman"/>
        </w:rPr>
        <w:t>Подрядчик</w:t>
      </w:r>
      <w:r w:rsidR="00011ABC" w:rsidRPr="00F46831">
        <w:rPr>
          <w:rFonts w:ascii="Times New Roman" w:eastAsia="SimSun" w:hAnsi="Times New Roman" w:cs="Times New Roman"/>
          <w:lang w:bidi="ru-RU"/>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792CD9E" w14:textId="394AC31D" w:rsidR="00EE352A" w:rsidRPr="00F46831" w:rsidRDefault="00EE352A" w:rsidP="002379AA">
      <w:pPr>
        <w:pStyle w:val="a9"/>
        <w:widowControl w:val="0"/>
        <w:numPr>
          <w:ilvl w:val="1"/>
          <w:numId w:val="7"/>
        </w:numPr>
        <w:autoSpaceDE w:val="0"/>
        <w:autoSpaceDN w:val="0"/>
        <w:adjustRightInd w:val="0"/>
        <w:spacing w:after="0" w:line="240" w:lineRule="auto"/>
        <w:ind w:left="0" w:firstLine="709"/>
        <w:jc w:val="both"/>
        <w:rPr>
          <w:rFonts w:ascii="Times New Roman" w:eastAsia="SimSun" w:hAnsi="Times New Roman" w:cs="Times New Roman"/>
          <w:lang w:bidi="ru-RU"/>
        </w:rPr>
      </w:pPr>
      <w:r w:rsidRPr="00F46831">
        <w:rPr>
          <w:rFonts w:ascii="Times New Roman" w:eastAsia="SimSun" w:hAnsi="Times New Roman" w:cs="Times New Roman"/>
        </w:rPr>
        <w:t>Государственный заказчик вправе п</w:t>
      </w:r>
      <w:r w:rsidRPr="00F46831">
        <w:rPr>
          <w:rFonts w:ascii="Times New Roman" w:eastAsia="SimSun" w:hAnsi="Times New Roman" w:cs="Times New Roman"/>
          <w:lang w:bidi="ru-RU"/>
        </w:rPr>
        <w:t xml:space="preserve">ринять решение об одностороннем отказе от исполнения Контракта в соответствии с Гражданским законодательством и в соответствии с положениями статьи 95 Федерального закона в случае существенных нарушений </w:t>
      </w:r>
      <w:r w:rsidR="00616F20" w:rsidRPr="00F46831">
        <w:rPr>
          <w:rFonts w:ascii="Times New Roman" w:eastAsia="SimSun" w:hAnsi="Times New Roman" w:cs="Times New Roman"/>
          <w:lang w:bidi="ru-RU"/>
        </w:rPr>
        <w:t>Подрядчиком</w:t>
      </w:r>
      <w:r w:rsidRPr="00F46831">
        <w:rPr>
          <w:rFonts w:ascii="Times New Roman" w:eastAsia="SimSun" w:hAnsi="Times New Roman" w:cs="Times New Roman"/>
          <w:lang w:bidi="ru-RU"/>
        </w:rPr>
        <w:t xml:space="preserve"> условий Контракта, в том числе:</w:t>
      </w:r>
    </w:p>
    <w:p w14:paraId="45E6F513" w14:textId="52B0C88F" w:rsidR="00EE352A" w:rsidRPr="00F46831" w:rsidRDefault="00EE352A" w:rsidP="00EE352A">
      <w:pPr>
        <w:pStyle w:val="a9"/>
        <w:tabs>
          <w:tab w:val="left" w:pos="993"/>
        </w:tabs>
        <w:adjustRightInd w:val="0"/>
        <w:ind w:left="0" w:firstLine="709"/>
        <w:jc w:val="both"/>
        <w:rPr>
          <w:rFonts w:ascii="Times New Roman" w:eastAsia="SimSun" w:hAnsi="Times New Roman" w:cs="Times New Roman"/>
          <w:lang w:bidi="ru-RU"/>
        </w:rPr>
      </w:pPr>
      <w:r w:rsidRPr="00F46831">
        <w:rPr>
          <w:rFonts w:ascii="Times New Roman" w:eastAsia="SimSun" w:hAnsi="Times New Roman" w:cs="Times New Roman"/>
          <w:lang w:bidi="ru-RU"/>
        </w:rPr>
        <w:t>а)</w:t>
      </w:r>
      <w:r w:rsidRPr="00F46831">
        <w:rPr>
          <w:rFonts w:ascii="Times New Roman" w:eastAsia="SimSun" w:hAnsi="Times New Roman" w:cs="Times New Roman"/>
          <w:lang w:bidi="ru-RU"/>
        </w:rPr>
        <w:tab/>
      </w:r>
      <w:r w:rsidR="00616F20" w:rsidRPr="00F46831">
        <w:rPr>
          <w:rFonts w:ascii="Times New Roman" w:eastAsia="SimSun" w:hAnsi="Times New Roman" w:cs="Times New Roman"/>
          <w:lang w:bidi="ru-RU"/>
        </w:rPr>
        <w:t>Подрядчик</w:t>
      </w:r>
      <w:r w:rsidRPr="00F46831">
        <w:rPr>
          <w:rFonts w:ascii="Times New Roman" w:eastAsia="SimSun" w:hAnsi="Times New Roman" w:cs="Times New Roman"/>
          <w:lang w:bidi="ru-RU"/>
        </w:rPr>
        <w:t xml:space="preserve"> не приступает своевременно к </w:t>
      </w:r>
      <w:r w:rsidR="00707E14" w:rsidRPr="00F46831">
        <w:rPr>
          <w:rFonts w:ascii="Times New Roman" w:eastAsia="SimSun" w:hAnsi="Times New Roman" w:cs="Times New Roman"/>
          <w:lang w:bidi="ru-RU"/>
        </w:rPr>
        <w:t>выполнению</w:t>
      </w:r>
      <w:r w:rsidRPr="00F46831">
        <w:rPr>
          <w:rFonts w:ascii="Times New Roman" w:eastAsia="SimSun" w:hAnsi="Times New Roman" w:cs="Times New Roman"/>
          <w:lang w:bidi="ru-RU"/>
        </w:rPr>
        <w:t xml:space="preserve"> </w:t>
      </w:r>
      <w:r w:rsidR="00B60CF0" w:rsidRPr="00F46831">
        <w:rPr>
          <w:rFonts w:ascii="Times New Roman" w:eastAsia="SimSun" w:hAnsi="Times New Roman" w:cs="Times New Roman"/>
          <w:lang w:bidi="ru-RU"/>
        </w:rPr>
        <w:t>Работ</w:t>
      </w:r>
      <w:r w:rsidRPr="00F46831">
        <w:rPr>
          <w:rFonts w:ascii="Times New Roman" w:eastAsia="SimSun" w:hAnsi="Times New Roman" w:cs="Times New Roman"/>
          <w:lang w:bidi="ru-RU"/>
        </w:rPr>
        <w:t xml:space="preserve">, или становится очевидным, что не </w:t>
      </w:r>
      <w:r w:rsidR="00707E14" w:rsidRPr="00F46831">
        <w:rPr>
          <w:rFonts w:ascii="Times New Roman" w:eastAsia="SimSun" w:hAnsi="Times New Roman" w:cs="Times New Roman"/>
          <w:lang w:bidi="ru-RU"/>
        </w:rPr>
        <w:t>выполнит</w:t>
      </w:r>
      <w:r w:rsidRPr="00F46831">
        <w:rPr>
          <w:rFonts w:ascii="Times New Roman" w:eastAsia="SimSun" w:hAnsi="Times New Roman" w:cs="Times New Roman"/>
          <w:lang w:bidi="ru-RU"/>
        </w:rPr>
        <w:t xml:space="preserve"> </w:t>
      </w:r>
      <w:r w:rsidR="00616F20" w:rsidRPr="00F46831">
        <w:rPr>
          <w:rFonts w:ascii="Times New Roman" w:eastAsia="SimSun" w:hAnsi="Times New Roman" w:cs="Times New Roman"/>
          <w:lang w:bidi="ru-RU"/>
        </w:rPr>
        <w:t>Работы</w:t>
      </w:r>
      <w:r w:rsidRPr="00F46831">
        <w:rPr>
          <w:rFonts w:ascii="Times New Roman" w:eastAsia="SimSun" w:hAnsi="Times New Roman" w:cs="Times New Roman"/>
          <w:lang w:bidi="ru-RU"/>
        </w:rPr>
        <w:t xml:space="preserve"> в срок;</w:t>
      </w:r>
    </w:p>
    <w:p w14:paraId="4854A91A" w14:textId="508D2F0A" w:rsidR="00EE352A" w:rsidRPr="00F46831" w:rsidRDefault="00EE352A" w:rsidP="00EE352A">
      <w:pPr>
        <w:pStyle w:val="a9"/>
        <w:tabs>
          <w:tab w:val="left" w:pos="993"/>
        </w:tabs>
        <w:adjustRightInd w:val="0"/>
        <w:ind w:left="0" w:firstLine="709"/>
        <w:jc w:val="both"/>
        <w:rPr>
          <w:rFonts w:ascii="Times New Roman" w:eastAsia="SimSun" w:hAnsi="Times New Roman" w:cs="Times New Roman"/>
          <w:lang w:bidi="ru-RU"/>
        </w:rPr>
      </w:pPr>
      <w:r w:rsidRPr="00F46831">
        <w:rPr>
          <w:rFonts w:ascii="Times New Roman" w:eastAsia="SimSun" w:hAnsi="Times New Roman" w:cs="Times New Roman"/>
          <w:lang w:bidi="ru-RU"/>
        </w:rPr>
        <w:t>б)</w:t>
      </w:r>
      <w:r w:rsidRPr="00F46831">
        <w:rPr>
          <w:rFonts w:ascii="Times New Roman" w:eastAsia="SimSun" w:hAnsi="Times New Roman" w:cs="Times New Roman"/>
          <w:lang w:bidi="ru-RU"/>
        </w:rPr>
        <w:tab/>
      </w:r>
      <w:r w:rsidR="00616F20" w:rsidRPr="00F46831">
        <w:rPr>
          <w:rFonts w:ascii="Times New Roman" w:eastAsia="SimSun" w:hAnsi="Times New Roman" w:cs="Times New Roman"/>
          <w:lang w:bidi="ru-RU"/>
        </w:rPr>
        <w:t>Подрядчик</w:t>
      </w:r>
      <w:r w:rsidRPr="00F46831">
        <w:rPr>
          <w:rFonts w:ascii="Times New Roman" w:eastAsia="SimSun" w:hAnsi="Times New Roman" w:cs="Times New Roman"/>
          <w:lang w:bidi="ru-RU"/>
        </w:rPr>
        <w:t xml:space="preserve"> </w:t>
      </w:r>
      <w:r w:rsidR="00707E14" w:rsidRPr="00F46831">
        <w:rPr>
          <w:rFonts w:ascii="Times New Roman" w:eastAsia="SimSun" w:hAnsi="Times New Roman" w:cs="Times New Roman"/>
          <w:lang w:bidi="ru-RU"/>
        </w:rPr>
        <w:t>выполняет</w:t>
      </w:r>
      <w:r w:rsidRPr="00F46831">
        <w:rPr>
          <w:rFonts w:ascii="Times New Roman" w:eastAsia="SimSun" w:hAnsi="Times New Roman" w:cs="Times New Roman"/>
          <w:lang w:bidi="ru-RU"/>
        </w:rPr>
        <w:t xml:space="preserve"> </w:t>
      </w:r>
      <w:r w:rsidR="00616F20" w:rsidRPr="00F46831">
        <w:rPr>
          <w:rFonts w:ascii="Times New Roman" w:eastAsia="SimSun" w:hAnsi="Times New Roman" w:cs="Times New Roman"/>
          <w:lang w:bidi="ru-RU"/>
        </w:rPr>
        <w:t>Работы</w:t>
      </w:r>
      <w:r w:rsidRPr="00F46831">
        <w:rPr>
          <w:rFonts w:ascii="Times New Roman" w:eastAsia="SimSun" w:hAnsi="Times New Roman" w:cs="Times New Roman"/>
          <w:lang w:bidi="ru-RU"/>
        </w:rPr>
        <w:t xml:space="preserve"> некачественно. </w:t>
      </w:r>
      <w:r w:rsidR="00AA43C3" w:rsidRPr="00F46831">
        <w:rPr>
          <w:rFonts w:ascii="Times New Roman" w:eastAsia="SimSun" w:hAnsi="Times New Roman" w:cs="Times New Roman"/>
          <w:lang w:bidi="ru-RU"/>
        </w:rPr>
        <w:t>Государственный з</w:t>
      </w:r>
      <w:r w:rsidRPr="00F46831">
        <w:rPr>
          <w:rFonts w:ascii="Times New Roman" w:eastAsia="SimSun" w:hAnsi="Times New Roman" w:cs="Times New Roman"/>
          <w:lang w:bidi="ru-RU"/>
        </w:rPr>
        <w:t xml:space="preserve">аказчик вправе потребовать устранить недостатки, а если </w:t>
      </w:r>
      <w:r w:rsidR="00616F20" w:rsidRPr="00F46831">
        <w:rPr>
          <w:rFonts w:ascii="Times New Roman" w:eastAsia="SimSun" w:hAnsi="Times New Roman" w:cs="Times New Roman"/>
          <w:lang w:bidi="ru-RU"/>
        </w:rPr>
        <w:t>Подрядчик</w:t>
      </w:r>
      <w:r w:rsidRPr="00F46831">
        <w:rPr>
          <w:rFonts w:ascii="Times New Roman" w:eastAsia="SimSun" w:hAnsi="Times New Roman" w:cs="Times New Roman"/>
          <w:lang w:bidi="ru-RU"/>
        </w:rPr>
        <w:t xml:space="preserve"> не выполнит требования, то </w:t>
      </w:r>
      <w:r w:rsidR="00AA43C3" w:rsidRPr="00F46831">
        <w:rPr>
          <w:rFonts w:ascii="Times New Roman" w:eastAsia="SimSun" w:hAnsi="Times New Roman" w:cs="Times New Roman"/>
          <w:lang w:bidi="ru-RU"/>
        </w:rPr>
        <w:t>Государственный з</w:t>
      </w:r>
      <w:r w:rsidRPr="00F46831">
        <w:rPr>
          <w:rFonts w:ascii="Times New Roman" w:eastAsia="SimSun" w:hAnsi="Times New Roman" w:cs="Times New Roman"/>
          <w:lang w:bidi="ru-RU"/>
        </w:rPr>
        <w:t>аказчик вправе отказаться от исполнения Контракта</w:t>
      </w:r>
      <w:r w:rsidR="002B5D43" w:rsidRPr="00F46831">
        <w:rPr>
          <w:rFonts w:ascii="Times New Roman" w:eastAsia="SimSun" w:hAnsi="Times New Roman" w:cs="Times New Roman"/>
          <w:lang w:bidi="ru-RU"/>
        </w:rPr>
        <w:t>;</w:t>
      </w:r>
    </w:p>
    <w:p w14:paraId="72E8240F" w14:textId="62F14448" w:rsidR="002B5D43" w:rsidRPr="00F46831" w:rsidRDefault="002B5D43" w:rsidP="00EE352A">
      <w:pPr>
        <w:pStyle w:val="a9"/>
        <w:tabs>
          <w:tab w:val="left" w:pos="993"/>
        </w:tabs>
        <w:adjustRightInd w:val="0"/>
        <w:ind w:left="0" w:firstLine="709"/>
        <w:jc w:val="both"/>
        <w:rPr>
          <w:rFonts w:ascii="Times New Roman" w:eastAsia="SimSun" w:hAnsi="Times New Roman" w:cs="Times New Roman"/>
          <w:lang w:bidi="ru-RU"/>
        </w:rPr>
      </w:pPr>
      <w:r w:rsidRPr="00F46831">
        <w:rPr>
          <w:rFonts w:ascii="Times New Roman" w:eastAsia="SimSun" w:hAnsi="Times New Roman" w:cs="Times New Roman"/>
          <w:lang w:bidi="ru-RU"/>
        </w:rPr>
        <w:t xml:space="preserve">в) Иные нарушения условий Контракта со стороны </w:t>
      </w:r>
      <w:r w:rsidR="00616F20" w:rsidRPr="00F46831">
        <w:rPr>
          <w:rFonts w:ascii="Times New Roman" w:eastAsia="SimSun" w:hAnsi="Times New Roman" w:cs="Times New Roman"/>
          <w:lang w:bidi="ru-RU"/>
        </w:rPr>
        <w:t>Подрядчика</w:t>
      </w:r>
      <w:r w:rsidRPr="00F46831">
        <w:rPr>
          <w:rFonts w:ascii="Times New Roman" w:eastAsia="SimSun" w:hAnsi="Times New Roman" w:cs="Times New Roman"/>
          <w:lang w:bidi="ru-RU"/>
        </w:rPr>
        <w:t>, ставящие под угрозу достижение целей исполнения Контракта.</w:t>
      </w:r>
    </w:p>
    <w:p w14:paraId="4EBC3694" w14:textId="77777777" w:rsidR="00E506EB" w:rsidRPr="00F46831" w:rsidRDefault="00E506EB" w:rsidP="002379AA">
      <w:pPr>
        <w:pStyle w:val="a9"/>
        <w:numPr>
          <w:ilvl w:val="1"/>
          <w:numId w:val="7"/>
        </w:numPr>
        <w:tabs>
          <w:tab w:val="left" w:pos="1418"/>
        </w:tabs>
        <w:ind w:left="0" w:firstLine="709"/>
        <w:jc w:val="both"/>
        <w:rPr>
          <w:rFonts w:ascii="Times New Roman" w:eastAsia="SimSun" w:hAnsi="Times New Roman" w:cs="Times New Roman"/>
        </w:rPr>
      </w:pPr>
      <w:r w:rsidRPr="00F46831">
        <w:rPr>
          <w:rFonts w:ascii="Times New Roman" w:eastAsia="SimSun" w:hAnsi="Times New Roman" w:cs="Times New Roman"/>
        </w:rPr>
        <w:t>Государственный заказчик обязан принять решение об одностороннем отказе от исполнения Контракта в случаях, если в ходе исполнения контракта установлено, что:</w:t>
      </w:r>
    </w:p>
    <w:p w14:paraId="2586B198" w14:textId="02A68ADE" w:rsidR="00E506EB" w:rsidRPr="00F46831" w:rsidRDefault="00E506EB" w:rsidP="00EE352A">
      <w:pPr>
        <w:pStyle w:val="a9"/>
        <w:tabs>
          <w:tab w:val="left" w:pos="993"/>
        </w:tabs>
        <w:autoSpaceDE w:val="0"/>
        <w:autoSpaceDN w:val="0"/>
        <w:adjustRightInd w:val="0"/>
        <w:spacing w:after="0" w:line="240" w:lineRule="auto"/>
        <w:ind w:left="0" w:firstLine="709"/>
        <w:jc w:val="both"/>
        <w:rPr>
          <w:rFonts w:ascii="Times New Roman" w:eastAsia="SimSun" w:hAnsi="Times New Roman" w:cs="Times New Roman"/>
        </w:rPr>
      </w:pPr>
      <w:bookmarkStart w:id="4" w:name="p2"/>
      <w:bookmarkStart w:id="5" w:name="Par0"/>
      <w:bookmarkEnd w:id="4"/>
      <w:bookmarkEnd w:id="5"/>
      <w:r w:rsidRPr="00F46831">
        <w:rPr>
          <w:rFonts w:ascii="Times New Roman" w:eastAsia="SimSun" w:hAnsi="Times New Roman" w:cs="Times New Roman"/>
        </w:rPr>
        <w:lastRenderedPageBreak/>
        <w:t>а)</w:t>
      </w:r>
      <w:r w:rsidRPr="00F46831">
        <w:rPr>
          <w:rFonts w:ascii="Times New Roman" w:eastAsia="SimSun" w:hAnsi="Times New Roman" w:cs="Times New Roman"/>
        </w:rPr>
        <w:tab/>
      </w:r>
      <w:r w:rsidR="00616F20" w:rsidRPr="00F46831">
        <w:rPr>
          <w:rFonts w:ascii="Times New Roman" w:eastAsia="SimSun" w:hAnsi="Times New Roman" w:cs="Times New Roman"/>
        </w:rPr>
        <w:t>Подрядчик</w:t>
      </w:r>
      <w:r w:rsidRPr="00F46831">
        <w:rPr>
          <w:rFonts w:ascii="Times New Roman" w:eastAsia="SimSun" w:hAnsi="Times New Roman" w:cs="Times New Roman"/>
        </w:rPr>
        <w:t xml:space="preserve">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w:t>
      </w:r>
    </w:p>
    <w:p w14:paraId="3B57E84A" w14:textId="4A814316" w:rsidR="00E506EB" w:rsidRPr="00F46831" w:rsidRDefault="00E506EB" w:rsidP="00EE352A">
      <w:pPr>
        <w:pStyle w:val="a9"/>
        <w:tabs>
          <w:tab w:val="left" w:pos="993"/>
        </w:tabs>
        <w:autoSpaceDE w:val="0"/>
        <w:autoSpaceDN w:val="0"/>
        <w:adjustRightInd w:val="0"/>
        <w:spacing w:after="0" w:line="240" w:lineRule="auto"/>
        <w:ind w:left="0" w:firstLine="709"/>
        <w:jc w:val="both"/>
        <w:rPr>
          <w:rFonts w:ascii="Times New Roman" w:eastAsia="SimSun" w:hAnsi="Times New Roman" w:cs="Times New Roman"/>
        </w:rPr>
      </w:pPr>
      <w:r w:rsidRPr="00F46831">
        <w:rPr>
          <w:rFonts w:ascii="Times New Roman" w:eastAsia="SimSun" w:hAnsi="Times New Roman" w:cs="Times New Roman"/>
        </w:rPr>
        <w:t>б)</w:t>
      </w:r>
      <w:r w:rsidRPr="00F46831">
        <w:rPr>
          <w:rFonts w:ascii="Times New Roman" w:eastAsia="SimSun" w:hAnsi="Times New Roman" w:cs="Times New Roman"/>
        </w:rPr>
        <w:tab/>
        <w:t xml:space="preserve">при определении поставщика (подрядчика, исполнителя) </w:t>
      </w:r>
      <w:r w:rsidR="00616F20" w:rsidRPr="00F46831">
        <w:rPr>
          <w:rFonts w:ascii="Times New Roman" w:eastAsia="SimSun" w:hAnsi="Times New Roman" w:cs="Times New Roman"/>
        </w:rPr>
        <w:t>Подрядчик</w:t>
      </w:r>
      <w:r w:rsidRPr="00F46831">
        <w:rPr>
          <w:rFonts w:ascii="Times New Roman" w:eastAsia="SimSun" w:hAnsi="Times New Roman" w:cs="Times New Roman"/>
        </w:rPr>
        <w:t xml:space="preserve"> представил недостоверную информацию о своем соответствии требованиям, указанным в подпункте «а» настоящего пункта Контракта, что позволило ему стать победителем определения поставщика (подрядчика, исполнителя);</w:t>
      </w:r>
    </w:p>
    <w:p w14:paraId="36773114" w14:textId="6C8CF96D" w:rsidR="000A1E0F" w:rsidRPr="00F46831" w:rsidRDefault="000A1E0F" w:rsidP="00EE352A">
      <w:pPr>
        <w:pStyle w:val="a9"/>
        <w:tabs>
          <w:tab w:val="left" w:pos="993"/>
        </w:tabs>
        <w:autoSpaceDE w:val="0"/>
        <w:autoSpaceDN w:val="0"/>
        <w:adjustRightInd w:val="0"/>
        <w:spacing w:after="0" w:line="240" w:lineRule="auto"/>
        <w:ind w:left="0" w:firstLine="709"/>
        <w:jc w:val="both"/>
        <w:rPr>
          <w:rFonts w:ascii="Times New Roman" w:eastAsia="SimSun" w:hAnsi="Times New Roman" w:cs="Times New Roman"/>
        </w:rPr>
      </w:pPr>
      <w:r w:rsidRPr="00F46831">
        <w:rPr>
          <w:rFonts w:ascii="Times New Roman" w:eastAsia="SimSun" w:hAnsi="Times New Roman" w:cs="Times New Roman"/>
        </w:rPr>
        <w:t xml:space="preserve">в) вследствие реорганизации юридического лица, являющегося </w:t>
      </w:r>
      <w:r w:rsidR="00616F20" w:rsidRPr="00F46831">
        <w:rPr>
          <w:rFonts w:ascii="Times New Roman" w:eastAsia="SimSun" w:hAnsi="Times New Roman" w:cs="Times New Roman"/>
        </w:rPr>
        <w:t>Подрядчиком</w:t>
      </w:r>
      <w:r w:rsidRPr="00F46831">
        <w:rPr>
          <w:rFonts w:ascii="Times New Roman" w:eastAsia="SimSun" w:hAnsi="Times New Roman" w:cs="Times New Roman"/>
        </w:rPr>
        <w:t xml:space="preserve">, его права и обязанности по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установлены запрет закупок </w:t>
      </w:r>
      <w:r w:rsidR="00B60CF0" w:rsidRPr="00F46831">
        <w:rPr>
          <w:rFonts w:ascii="Times New Roman" w:eastAsia="SimSun" w:hAnsi="Times New Roman" w:cs="Times New Roman"/>
        </w:rPr>
        <w:t>работ</w:t>
      </w:r>
      <w:r w:rsidRPr="00F46831">
        <w:rPr>
          <w:rFonts w:ascii="Times New Roman" w:eastAsia="SimSun" w:hAnsi="Times New Roman" w:cs="Times New Roman"/>
        </w:rPr>
        <w:t xml:space="preserve">, </w:t>
      </w:r>
      <w:r w:rsidR="00B60CF0" w:rsidRPr="00F46831">
        <w:rPr>
          <w:rFonts w:ascii="Times New Roman" w:eastAsia="SimSun" w:hAnsi="Times New Roman" w:cs="Times New Roman"/>
        </w:rPr>
        <w:t>выполня</w:t>
      </w:r>
      <w:r w:rsidRPr="00F46831">
        <w:rPr>
          <w:rFonts w:ascii="Times New Roman" w:eastAsia="SimSun" w:hAnsi="Times New Roman" w:cs="Times New Roman"/>
        </w:rPr>
        <w:t xml:space="preserve">емых иностранными лицами, либо ограничение закупок </w:t>
      </w:r>
      <w:r w:rsidR="00B60CF0" w:rsidRPr="00F46831">
        <w:rPr>
          <w:rFonts w:ascii="Times New Roman" w:eastAsia="SimSun" w:hAnsi="Times New Roman" w:cs="Times New Roman"/>
        </w:rPr>
        <w:t>работ</w:t>
      </w:r>
      <w:r w:rsidRPr="00F46831">
        <w:rPr>
          <w:rFonts w:ascii="Times New Roman" w:eastAsia="SimSun" w:hAnsi="Times New Roman" w:cs="Times New Roman"/>
        </w:rPr>
        <w:t xml:space="preserve">, </w:t>
      </w:r>
      <w:r w:rsidR="00B60CF0" w:rsidRPr="00F46831">
        <w:rPr>
          <w:rFonts w:ascii="Times New Roman" w:eastAsia="SimSun" w:hAnsi="Times New Roman" w:cs="Times New Roman"/>
        </w:rPr>
        <w:t>выполня</w:t>
      </w:r>
      <w:r w:rsidRPr="00F46831">
        <w:rPr>
          <w:rFonts w:ascii="Times New Roman" w:eastAsia="SimSun" w:hAnsi="Times New Roman" w:cs="Times New Roman"/>
        </w:rPr>
        <w:t xml:space="preserve">емых иностранными лицами, и </w:t>
      </w:r>
      <w:r w:rsidR="00616F20" w:rsidRPr="00F46831">
        <w:rPr>
          <w:rFonts w:ascii="Times New Roman" w:eastAsia="SimSun" w:hAnsi="Times New Roman" w:cs="Times New Roman"/>
        </w:rPr>
        <w:t>Подрядчик</w:t>
      </w:r>
      <w:r w:rsidRPr="00F46831">
        <w:rPr>
          <w:rFonts w:ascii="Times New Roman" w:eastAsia="SimSun" w:hAnsi="Times New Roman" w:cs="Times New Roman"/>
        </w:rPr>
        <w:t xml:space="preserve"> являлся российским лицом, либо в соответствии с подпунктом "в" пункта 1 части 2 статьи 14 Федерального закона установлено преимущество в отношении </w:t>
      </w:r>
      <w:r w:rsidR="00B60CF0" w:rsidRPr="00F46831">
        <w:rPr>
          <w:rFonts w:ascii="Times New Roman" w:eastAsia="SimSun" w:hAnsi="Times New Roman" w:cs="Times New Roman"/>
        </w:rPr>
        <w:t>работ</w:t>
      </w:r>
      <w:r w:rsidRPr="00F46831">
        <w:rPr>
          <w:rFonts w:ascii="Times New Roman" w:eastAsia="SimSun" w:hAnsi="Times New Roman" w:cs="Times New Roman"/>
        </w:rPr>
        <w:t xml:space="preserve">, </w:t>
      </w:r>
      <w:r w:rsidR="00B60CF0" w:rsidRPr="00F46831">
        <w:rPr>
          <w:rFonts w:ascii="Times New Roman" w:eastAsia="SimSun" w:hAnsi="Times New Roman" w:cs="Times New Roman"/>
        </w:rPr>
        <w:t>выполня</w:t>
      </w:r>
      <w:r w:rsidRPr="00F46831">
        <w:rPr>
          <w:rFonts w:ascii="Times New Roman" w:eastAsia="SimSun" w:hAnsi="Times New Roman" w:cs="Times New Roman"/>
        </w:rPr>
        <w:t xml:space="preserve">емых российскими лицами, и </w:t>
      </w:r>
      <w:r w:rsidR="00616F20" w:rsidRPr="00F46831">
        <w:rPr>
          <w:rFonts w:ascii="Times New Roman" w:eastAsia="SimSun" w:hAnsi="Times New Roman" w:cs="Times New Roman"/>
        </w:rPr>
        <w:t>Подрядчик</w:t>
      </w:r>
      <w:r w:rsidRPr="00F46831">
        <w:rPr>
          <w:rFonts w:ascii="Times New Roman" w:eastAsia="SimSun" w:hAnsi="Times New Roman" w:cs="Times New Roman"/>
        </w:rPr>
        <w:t xml:space="preserve"> являлся российским лицом.</w:t>
      </w:r>
    </w:p>
    <w:p w14:paraId="15A2B013" w14:textId="77777777" w:rsidR="00E506EB" w:rsidRPr="00F46831" w:rsidRDefault="00E506EB" w:rsidP="002379AA">
      <w:pPr>
        <w:pStyle w:val="a9"/>
        <w:numPr>
          <w:ilvl w:val="1"/>
          <w:numId w:val="7"/>
        </w:numPr>
        <w:ind w:left="0" w:firstLine="709"/>
        <w:jc w:val="both"/>
        <w:rPr>
          <w:rFonts w:ascii="Times New Roman" w:eastAsia="SimSun" w:hAnsi="Times New Roman" w:cs="Times New Roman"/>
        </w:rPr>
      </w:pPr>
      <w:r w:rsidRPr="00F46831">
        <w:rPr>
          <w:rFonts w:ascii="Times New Roman" w:eastAsia="SimSun" w:hAnsi="Times New Roman" w:cs="Times New Roman"/>
        </w:rPr>
        <w:t>В случае принятия Государственным заказчиком решения об одностороннем отказе от исполнения Контракта:</w:t>
      </w:r>
    </w:p>
    <w:p w14:paraId="1D497A48" w14:textId="77777777" w:rsidR="00E506EB" w:rsidRPr="00F46831" w:rsidRDefault="00E506EB" w:rsidP="00E506EB">
      <w:pPr>
        <w:pStyle w:val="a9"/>
        <w:ind w:left="0" w:firstLine="709"/>
        <w:jc w:val="both"/>
        <w:rPr>
          <w:rFonts w:ascii="Times New Roman" w:eastAsia="SimSun" w:hAnsi="Times New Roman" w:cs="Times New Roman"/>
        </w:rPr>
      </w:pPr>
      <w:r w:rsidRPr="00F46831">
        <w:rPr>
          <w:rFonts w:ascii="Times New Roman" w:eastAsia="SimSun" w:hAnsi="Times New Roman" w:cs="Times New Roman"/>
        </w:rPr>
        <w:t>1)</w:t>
      </w:r>
      <w:r w:rsidRPr="00F46831">
        <w:rPr>
          <w:rFonts w:ascii="Times New Roman" w:eastAsia="SimSun" w:hAnsi="Times New Roman" w:cs="Times New Roman"/>
        </w:rPr>
        <w:tab/>
        <w:t>Государственный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w:t>
      </w:r>
      <w:r w:rsidRPr="00F46831">
        <w:rPr>
          <w:rFonts w:ascii="Times New Roman" w:eastAsia="SimSun" w:hAnsi="Times New Roman" w:cs="Times New Roman"/>
          <w:lang w:bidi="ru-RU"/>
        </w:rPr>
        <w:t xml:space="preserve"> лица, имеющего право действовать от имени Государственного заказчика</w:t>
      </w:r>
      <w:r w:rsidRPr="00F46831">
        <w:rPr>
          <w:rFonts w:ascii="Times New Roman" w:eastAsia="SimSun" w:hAnsi="Times New Roman" w:cs="Times New Roman"/>
        </w:rPr>
        <w:t>, и размещает такое решение в единой информационной системе;</w:t>
      </w:r>
    </w:p>
    <w:p w14:paraId="26E4EA88" w14:textId="716C7880" w:rsidR="00E506EB" w:rsidRPr="00F46831" w:rsidRDefault="00E506EB" w:rsidP="00E506EB">
      <w:pPr>
        <w:pStyle w:val="a9"/>
        <w:ind w:left="0" w:firstLine="709"/>
        <w:jc w:val="both"/>
        <w:rPr>
          <w:rFonts w:ascii="Times New Roman" w:eastAsia="SimSun" w:hAnsi="Times New Roman" w:cs="Times New Roman"/>
        </w:rPr>
      </w:pPr>
      <w:r w:rsidRPr="00F46831">
        <w:rPr>
          <w:rFonts w:ascii="Times New Roman" w:eastAsia="SimSun" w:hAnsi="Times New Roman" w:cs="Times New Roman"/>
        </w:rPr>
        <w:t>2)</w:t>
      </w:r>
      <w:r w:rsidRPr="00F46831">
        <w:rPr>
          <w:rFonts w:ascii="Times New Roman" w:eastAsia="SimSun" w:hAnsi="Times New Roman" w:cs="Times New Roman"/>
        </w:rPr>
        <w:tab/>
        <w:t xml:space="preserve">датой поступления </w:t>
      </w:r>
      <w:r w:rsidR="00616F20" w:rsidRPr="00F46831">
        <w:rPr>
          <w:rFonts w:ascii="Times New Roman" w:eastAsia="SimSun" w:hAnsi="Times New Roman" w:cs="Times New Roman"/>
        </w:rPr>
        <w:t>Подрядчику</w:t>
      </w:r>
      <w:r w:rsidRPr="00F46831">
        <w:rPr>
          <w:rFonts w:ascii="Times New Roman" w:eastAsia="SimSun" w:hAnsi="Times New Roman" w:cs="Times New Roman"/>
        </w:rPr>
        <w:t xml:space="preserve">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w:t>
      </w:r>
      <w:r w:rsidR="00616F20" w:rsidRPr="00F46831">
        <w:rPr>
          <w:rFonts w:ascii="Times New Roman" w:eastAsia="SimSun" w:hAnsi="Times New Roman" w:cs="Times New Roman"/>
        </w:rPr>
        <w:t>Подрядчик</w:t>
      </w:r>
      <w:r w:rsidRPr="00F46831">
        <w:rPr>
          <w:rFonts w:ascii="Times New Roman" w:eastAsia="SimSun" w:hAnsi="Times New Roman" w:cs="Times New Roman"/>
        </w:rPr>
        <w:t>;</w:t>
      </w:r>
    </w:p>
    <w:p w14:paraId="37063D19" w14:textId="7FB1C266" w:rsidR="00E506EB" w:rsidRPr="00F46831" w:rsidRDefault="00E506EB" w:rsidP="00E506EB">
      <w:pPr>
        <w:pStyle w:val="a9"/>
        <w:ind w:left="0" w:firstLine="709"/>
        <w:jc w:val="both"/>
        <w:rPr>
          <w:rFonts w:ascii="Times New Roman" w:eastAsia="SimSun" w:hAnsi="Times New Roman" w:cs="Times New Roman"/>
        </w:rPr>
      </w:pPr>
      <w:r w:rsidRPr="00F46831">
        <w:rPr>
          <w:rFonts w:ascii="Times New Roman" w:eastAsia="SimSun" w:hAnsi="Times New Roman" w:cs="Times New Roman"/>
        </w:rPr>
        <w:t>3)</w:t>
      </w:r>
      <w:r w:rsidRPr="00F46831">
        <w:rPr>
          <w:rFonts w:ascii="Times New Roman" w:eastAsia="SimSun" w:hAnsi="Times New Roman" w:cs="Times New Roman"/>
        </w:rPr>
        <w:tab/>
        <w:t xml:space="preserve">поступление решения об одностороннем отказе от исполнения Контракта в соответствии с п. 2 ч. 12.1 ст. 95 Федерального закона считается надлежащим уведомлением </w:t>
      </w:r>
      <w:r w:rsidR="00616F20" w:rsidRPr="00F46831">
        <w:rPr>
          <w:rFonts w:ascii="Times New Roman" w:eastAsia="SimSun" w:hAnsi="Times New Roman" w:cs="Times New Roman"/>
        </w:rPr>
        <w:t>Подрядчика</w:t>
      </w:r>
      <w:r w:rsidRPr="00F46831">
        <w:rPr>
          <w:rFonts w:ascii="Times New Roman" w:eastAsia="SimSun" w:hAnsi="Times New Roman" w:cs="Times New Roman"/>
        </w:rPr>
        <w:t xml:space="preserve"> об одностороннем отказе от исполнения Контракта;</w:t>
      </w:r>
    </w:p>
    <w:p w14:paraId="0562ABD2" w14:textId="655A5CFF" w:rsidR="00E506EB" w:rsidRPr="00F46831" w:rsidRDefault="00E506EB" w:rsidP="002379AA">
      <w:pPr>
        <w:pStyle w:val="a9"/>
        <w:numPr>
          <w:ilvl w:val="0"/>
          <w:numId w:val="6"/>
        </w:numPr>
        <w:ind w:left="0" w:firstLine="709"/>
        <w:jc w:val="both"/>
        <w:rPr>
          <w:rFonts w:ascii="Times New Roman" w:eastAsia="SimSun" w:hAnsi="Times New Roman" w:cs="Times New Roman"/>
        </w:rPr>
      </w:pPr>
      <w:r w:rsidRPr="00F46831">
        <w:rPr>
          <w:rFonts w:ascii="Times New Roman" w:eastAsia="SimSun" w:hAnsi="Times New Roman" w:cs="Times New Roman"/>
        </w:rPr>
        <w:t xml:space="preserve">решение Государственного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Государственным заказчиком </w:t>
      </w:r>
      <w:r w:rsidR="00616F20" w:rsidRPr="00F46831">
        <w:rPr>
          <w:rFonts w:ascii="Times New Roman" w:eastAsia="SimSun" w:hAnsi="Times New Roman" w:cs="Times New Roman"/>
        </w:rPr>
        <w:t>Подрядчика</w:t>
      </w:r>
      <w:r w:rsidRPr="00F46831">
        <w:rPr>
          <w:rFonts w:ascii="Times New Roman" w:eastAsia="SimSun" w:hAnsi="Times New Roman" w:cs="Times New Roman"/>
        </w:rPr>
        <w:t xml:space="preserve"> об одностороннем отказе от исполнения контракта.</w:t>
      </w:r>
    </w:p>
    <w:p w14:paraId="3566528F" w14:textId="3CDFE65D" w:rsidR="00011ABC" w:rsidRPr="00F46831" w:rsidRDefault="00011ABC" w:rsidP="002379AA">
      <w:pPr>
        <w:pStyle w:val="a9"/>
        <w:numPr>
          <w:ilvl w:val="1"/>
          <w:numId w:val="7"/>
        </w:numPr>
        <w:tabs>
          <w:tab w:val="left" w:pos="709"/>
        </w:tabs>
        <w:autoSpaceDE w:val="0"/>
        <w:autoSpaceDN w:val="0"/>
        <w:adjustRightInd w:val="0"/>
        <w:spacing w:after="0" w:line="240" w:lineRule="auto"/>
        <w:ind w:left="0" w:firstLine="709"/>
        <w:jc w:val="both"/>
        <w:rPr>
          <w:rFonts w:ascii="Times New Roman" w:eastAsia="SimSun" w:hAnsi="Times New Roman" w:cs="Times New Roman"/>
          <w:lang w:bidi="ru-RU"/>
        </w:rPr>
      </w:pPr>
      <w:r w:rsidRPr="00F46831">
        <w:rPr>
          <w:rFonts w:ascii="Times New Roman" w:eastAsia="SimSun" w:hAnsi="Times New Roman" w:cs="Times New Roman"/>
          <w:lang w:bidi="ru-RU"/>
        </w:rPr>
        <w:t xml:space="preserve">Государственный заказчик не позднее двух рабочих дней, следующих за днем вступления в силу решения об одностороннем отказе от исполнения Контракта, направляет в соответствии с порядком, предусмотренным п. 1 ч. 10 ст. 104 Федерального закона, обращение о включении информации об </w:t>
      </w:r>
      <w:r w:rsidR="00616F20" w:rsidRPr="00F46831">
        <w:rPr>
          <w:rFonts w:ascii="Times New Roman" w:eastAsia="SimSun" w:hAnsi="Times New Roman" w:cs="Times New Roman"/>
        </w:rPr>
        <w:t>Подрядчике</w:t>
      </w:r>
      <w:r w:rsidRPr="00F46831">
        <w:rPr>
          <w:rFonts w:ascii="Times New Roman" w:eastAsia="SimSun" w:hAnsi="Times New Roman" w:cs="Times New Roman"/>
          <w:lang w:bidi="ru-RU"/>
        </w:rPr>
        <w:t xml:space="preserve"> в реестр недобросовестных поставщиков (подрядчиков, исполнителей).</w:t>
      </w:r>
    </w:p>
    <w:p w14:paraId="317A056D" w14:textId="77777777" w:rsidR="00011ABC" w:rsidRPr="00F46831" w:rsidRDefault="00011ABC" w:rsidP="002379AA">
      <w:pPr>
        <w:pStyle w:val="a9"/>
        <w:numPr>
          <w:ilvl w:val="1"/>
          <w:numId w:val="7"/>
        </w:numPr>
        <w:tabs>
          <w:tab w:val="left" w:pos="709"/>
        </w:tabs>
        <w:autoSpaceDE w:val="0"/>
        <w:autoSpaceDN w:val="0"/>
        <w:adjustRightInd w:val="0"/>
        <w:ind w:left="0" w:firstLine="709"/>
        <w:jc w:val="both"/>
        <w:rPr>
          <w:rFonts w:ascii="Times New Roman" w:eastAsia="SimSun" w:hAnsi="Times New Roman" w:cs="Times New Roman"/>
          <w:lang w:bidi="ru-RU"/>
        </w:rPr>
      </w:pPr>
      <w:r w:rsidRPr="00F46831">
        <w:rPr>
          <w:rFonts w:ascii="Times New Roman" w:eastAsia="SimSun" w:hAnsi="Times New Roman" w:cs="Times New Roman"/>
          <w:lang w:bidi="ru-RU"/>
        </w:rPr>
        <w:t>Стороны обязаны урегулировать все вопросы по взаимным расчетам до момента расторжения настоящего Контракта по соглашению Сторон.</w:t>
      </w:r>
    </w:p>
    <w:p w14:paraId="312EF965" w14:textId="77777777" w:rsidR="00512D9A" w:rsidRPr="00F46831" w:rsidRDefault="00512D9A" w:rsidP="00512D9A">
      <w:pPr>
        <w:pStyle w:val="a9"/>
        <w:widowControl w:val="0"/>
        <w:tabs>
          <w:tab w:val="left" w:pos="0"/>
          <w:tab w:val="left" w:pos="851"/>
        </w:tabs>
        <w:autoSpaceDE w:val="0"/>
        <w:autoSpaceDN w:val="0"/>
        <w:adjustRightInd w:val="0"/>
        <w:spacing w:after="0" w:line="240" w:lineRule="auto"/>
        <w:ind w:left="0" w:firstLine="851"/>
        <w:jc w:val="both"/>
        <w:rPr>
          <w:rFonts w:ascii="Times New Roman" w:eastAsiaTheme="minorEastAsia" w:hAnsi="Times New Roman" w:cs="Times New Roman"/>
          <w:lang w:eastAsia="ru-RU"/>
        </w:rPr>
      </w:pPr>
    </w:p>
    <w:p w14:paraId="72226683" w14:textId="77777777" w:rsidR="00512D9A" w:rsidRPr="00F46831" w:rsidRDefault="00512D9A" w:rsidP="002379AA">
      <w:pPr>
        <w:pStyle w:val="a9"/>
        <w:widowControl w:val="0"/>
        <w:numPr>
          <w:ilvl w:val="0"/>
          <w:numId w:val="7"/>
        </w:numPr>
        <w:tabs>
          <w:tab w:val="left" w:pos="0"/>
          <w:tab w:val="left" w:pos="851"/>
        </w:tabs>
        <w:spacing w:after="0" w:line="240" w:lineRule="auto"/>
        <w:jc w:val="center"/>
        <w:rPr>
          <w:rFonts w:ascii="Times New Roman" w:eastAsia="Calibri" w:hAnsi="Times New Roman" w:cs="Times New Roman"/>
          <w:b/>
          <w:spacing w:val="-1"/>
          <w:lang w:eastAsia="zh-CN" w:bidi="ru-RU"/>
        </w:rPr>
      </w:pPr>
      <w:r w:rsidRPr="00F46831">
        <w:rPr>
          <w:rFonts w:ascii="Times New Roman" w:eastAsia="Calibri" w:hAnsi="Times New Roman" w:cs="Times New Roman"/>
          <w:b/>
          <w:spacing w:val="-1"/>
          <w:lang w:eastAsia="zh-CN" w:bidi="ru-RU"/>
        </w:rPr>
        <w:t>АНТИКОРРУПЦИОННЫЕ УСЛОВИЯ</w:t>
      </w:r>
    </w:p>
    <w:p w14:paraId="2CC3B317" w14:textId="77777777" w:rsidR="00512D9A" w:rsidRPr="00F46831" w:rsidRDefault="00512D9A" w:rsidP="002379AA">
      <w:pPr>
        <w:pStyle w:val="a9"/>
        <w:widowControl w:val="0"/>
        <w:numPr>
          <w:ilvl w:val="1"/>
          <w:numId w:val="8"/>
        </w:numPr>
        <w:tabs>
          <w:tab w:val="left" w:pos="0"/>
          <w:tab w:val="left" w:pos="851"/>
        </w:tabs>
        <w:spacing w:after="0" w:line="240" w:lineRule="auto"/>
        <w:ind w:left="0" w:firstLine="709"/>
        <w:jc w:val="both"/>
        <w:rPr>
          <w:rFonts w:ascii="Times New Roman" w:eastAsia="Calibri" w:hAnsi="Times New Roman" w:cs="Times New Roman"/>
          <w:lang w:eastAsia="zh-CN" w:bidi="ru-RU"/>
        </w:rPr>
      </w:pPr>
      <w:r w:rsidRPr="00F46831">
        <w:rPr>
          <w:rFonts w:ascii="Times New Roman" w:eastAsia="Calibri" w:hAnsi="Times New Roman" w:cs="Times New Roman"/>
          <w:lang w:eastAsia="zh-CN" w:bidi="ru-RU"/>
        </w:rPr>
        <w:t>При исполнении своих обязательств по Контракту Стороны обязуются не совершать,</w:t>
      </w:r>
      <w:r w:rsidR="00DD4CDD" w:rsidRPr="00F46831">
        <w:rPr>
          <w:rFonts w:ascii="Times New Roman" w:eastAsia="Calibri" w:hAnsi="Times New Roman" w:cs="Times New Roman"/>
          <w:lang w:eastAsia="zh-CN" w:bidi="ru-RU"/>
        </w:rPr>
        <w:t xml:space="preserve"> </w:t>
      </w:r>
      <w:r w:rsidRPr="00F46831">
        <w:rPr>
          <w:rFonts w:ascii="Times New Roman" w:eastAsia="Calibri" w:hAnsi="Times New Roman" w:cs="Times New Roman"/>
          <w:lang w:eastAsia="zh-CN" w:bidi="ru-RU"/>
        </w:rPr>
        <w:t>а также обязуются обеспечивать, чтобы их аффилированные лица, сотрудники и посредники не совершали прямо или косвенно следующих действий:</w:t>
      </w:r>
    </w:p>
    <w:p w14:paraId="6ABA4ACD" w14:textId="77777777" w:rsidR="00512D9A" w:rsidRPr="00F46831" w:rsidRDefault="00512D9A" w:rsidP="002379AA">
      <w:pPr>
        <w:pStyle w:val="a9"/>
        <w:widowControl w:val="0"/>
        <w:numPr>
          <w:ilvl w:val="2"/>
          <w:numId w:val="8"/>
        </w:numPr>
        <w:tabs>
          <w:tab w:val="left" w:pos="0"/>
          <w:tab w:val="left" w:pos="851"/>
        </w:tabs>
        <w:spacing w:after="0" w:line="240" w:lineRule="auto"/>
        <w:ind w:left="0" w:firstLine="709"/>
        <w:jc w:val="both"/>
        <w:rPr>
          <w:rFonts w:ascii="Times New Roman" w:eastAsia="Calibri" w:hAnsi="Times New Roman" w:cs="Times New Roman"/>
          <w:lang w:eastAsia="zh-CN" w:bidi="ru-RU"/>
        </w:rPr>
      </w:pPr>
      <w:r w:rsidRPr="00F46831">
        <w:rPr>
          <w:rFonts w:ascii="Times New Roman" w:eastAsia="Calibri" w:hAnsi="Times New Roman" w:cs="Times New Roman"/>
          <w:lang w:eastAsia="zh-CN" w:bidi="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C362F7" w:rsidRPr="00F46831">
        <w:rPr>
          <w:rFonts w:ascii="Times New Roman" w:eastAsia="Calibri" w:hAnsi="Times New Roman" w:cs="Times New Roman"/>
          <w:lang w:eastAsia="zh-CN" w:bidi="ru-RU"/>
        </w:rPr>
        <w:t>иным образом,</w:t>
      </w:r>
      <w:r w:rsidRPr="00F46831">
        <w:rPr>
          <w:rFonts w:ascii="Times New Roman" w:eastAsia="Calibri" w:hAnsi="Times New Roman" w:cs="Times New Roman"/>
          <w:lang w:eastAsia="zh-CN" w:bidi="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7D48553" w14:textId="77777777" w:rsidR="00512D9A" w:rsidRPr="00F46831" w:rsidRDefault="00512D9A" w:rsidP="002379AA">
      <w:pPr>
        <w:pStyle w:val="a9"/>
        <w:widowControl w:val="0"/>
        <w:numPr>
          <w:ilvl w:val="2"/>
          <w:numId w:val="8"/>
        </w:numPr>
        <w:tabs>
          <w:tab w:val="left" w:pos="0"/>
          <w:tab w:val="left" w:pos="851"/>
        </w:tabs>
        <w:spacing w:after="0" w:line="240" w:lineRule="auto"/>
        <w:ind w:left="0" w:firstLine="709"/>
        <w:jc w:val="both"/>
        <w:rPr>
          <w:rFonts w:ascii="Times New Roman" w:eastAsia="Calibri" w:hAnsi="Times New Roman" w:cs="Times New Roman"/>
          <w:lang w:eastAsia="zh-CN" w:bidi="ru-RU"/>
        </w:rPr>
      </w:pPr>
      <w:r w:rsidRPr="00F46831">
        <w:rPr>
          <w:rFonts w:ascii="Times New Roman" w:eastAsia="Calibri" w:hAnsi="Times New Roman" w:cs="Times New Roman"/>
          <w:lang w:eastAsia="zh-CN" w:bidi="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F0B7560" w14:textId="77777777" w:rsidR="00512D9A" w:rsidRPr="00F46831" w:rsidRDefault="00512D9A" w:rsidP="002379AA">
      <w:pPr>
        <w:pStyle w:val="a9"/>
        <w:widowControl w:val="0"/>
        <w:numPr>
          <w:ilvl w:val="2"/>
          <w:numId w:val="8"/>
        </w:numPr>
        <w:tabs>
          <w:tab w:val="left" w:pos="0"/>
          <w:tab w:val="left" w:pos="851"/>
        </w:tabs>
        <w:spacing w:after="0" w:line="240" w:lineRule="auto"/>
        <w:ind w:left="0" w:firstLine="709"/>
        <w:jc w:val="both"/>
        <w:rPr>
          <w:rFonts w:ascii="Times New Roman" w:eastAsia="Calibri" w:hAnsi="Times New Roman" w:cs="Times New Roman"/>
          <w:lang w:eastAsia="zh-CN" w:bidi="ru-RU"/>
        </w:rPr>
      </w:pPr>
      <w:r w:rsidRPr="00F46831">
        <w:rPr>
          <w:rFonts w:ascii="Times New Roman" w:eastAsia="Calibri" w:hAnsi="Times New Roman" w:cs="Times New Roman"/>
          <w:lang w:eastAsia="zh-CN" w:bidi="ru-RU"/>
        </w:rPr>
        <w:t>совершать иных действий, нарушающих антикоррупционное законодательство Российской Федерации.</w:t>
      </w:r>
    </w:p>
    <w:p w14:paraId="75A2D4DD" w14:textId="77777777" w:rsidR="00512D9A" w:rsidRPr="00F46831" w:rsidRDefault="00512D9A" w:rsidP="00512D9A">
      <w:pPr>
        <w:widowControl w:val="0"/>
        <w:tabs>
          <w:tab w:val="left" w:pos="0"/>
          <w:tab w:val="left" w:pos="851"/>
        </w:tabs>
        <w:spacing w:after="0" w:line="240" w:lineRule="auto"/>
        <w:ind w:firstLine="709"/>
        <w:jc w:val="both"/>
        <w:rPr>
          <w:rFonts w:ascii="Times New Roman" w:eastAsia="SimSun" w:hAnsi="Times New Roman" w:cs="Times New Roman"/>
          <w:lang w:eastAsia="ru-RU" w:bidi="ru-RU"/>
        </w:rPr>
      </w:pPr>
    </w:p>
    <w:p w14:paraId="02CD1F32" w14:textId="77777777" w:rsidR="00512D9A" w:rsidRPr="00F46831" w:rsidRDefault="00512D9A" w:rsidP="002379AA">
      <w:pPr>
        <w:pStyle w:val="a9"/>
        <w:widowControl w:val="0"/>
        <w:numPr>
          <w:ilvl w:val="0"/>
          <w:numId w:val="8"/>
        </w:numPr>
        <w:tabs>
          <w:tab w:val="left" w:pos="0"/>
          <w:tab w:val="left" w:pos="851"/>
        </w:tabs>
        <w:spacing w:after="0" w:line="240" w:lineRule="auto"/>
        <w:jc w:val="center"/>
        <w:rPr>
          <w:rFonts w:ascii="Times New Roman" w:eastAsia="SimSun" w:hAnsi="Times New Roman" w:cs="Times New Roman"/>
          <w:b/>
          <w:lang w:eastAsia="ru-RU" w:bidi="ru-RU"/>
        </w:rPr>
      </w:pPr>
      <w:r w:rsidRPr="00F46831">
        <w:rPr>
          <w:rFonts w:ascii="Times New Roman" w:eastAsia="SimSun" w:hAnsi="Times New Roman" w:cs="Times New Roman"/>
          <w:b/>
          <w:lang w:eastAsia="ru-RU" w:bidi="ru-RU"/>
        </w:rPr>
        <w:t>ПРОЧИЕ УСЛОВИЯ</w:t>
      </w:r>
    </w:p>
    <w:p w14:paraId="12326CDA" w14:textId="66BF6119" w:rsidR="007514C0" w:rsidRPr="00F46831" w:rsidRDefault="007514C0" w:rsidP="002379AA">
      <w:pPr>
        <w:pStyle w:val="a9"/>
        <w:widowControl w:val="0"/>
        <w:numPr>
          <w:ilvl w:val="1"/>
          <w:numId w:val="8"/>
        </w:numPr>
        <w:tabs>
          <w:tab w:val="left" w:pos="709"/>
        </w:tabs>
        <w:autoSpaceDE w:val="0"/>
        <w:autoSpaceDN w:val="0"/>
        <w:adjustRightInd w:val="0"/>
        <w:spacing w:after="0" w:line="240" w:lineRule="auto"/>
        <w:ind w:left="0" w:firstLine="709"/>
        <w:jc w:val="both"/>
        <w:rPr>
          <w:rFonts w:ascii="Times New Roman" w:eastAsiaTheme="minorEastAsia" w:hAnsi="Times New Roman" w:cs="Times New Roman"/>
          <w:lang w:eastAsia="ru-RU"/>
        </w:rPr>
      </w:pPr>
      <w:r w:rsidRPr="00F46831">
        <w:rPr>
          <w:rFonts w:ascii="Times New Roman" w:eastAsiaTheme="minorEastAsia" w:hAnsi="Times New Roman" w:cs="Times New Roman"/>
          <w:lang w:eastAsia="ru-RU"/>
        </w:rPr>
        <w:t xml:space="preserve">Все документы и материалы, требующие согласования с Государственным заказчиком, </w:t>
      </w:r>
      <w:r w:rsidRPr="00F46831">
        <w:rPr>
          <w:rFonts w:ascii="Times New Roman" w:eastAsiaTheme="minorEastAsia" w:hAnsi="Times New Roman" w:cs="Times New Roman"/>
          <w:lang w:eastAsia="ru-RU"/>
        </w:rPr>
        <w:lastRenderedPageBreak/>
        <w:t xml:space="preserve">направляются </w:t>
      </w:r>
      <w:r w:rsidR="00616F20" w:rsidRPr="00F46831">
        <w:rPr>
          <w:rFonts w:ascii="Times New Roman" w:eastAsiaTheme="minorEastAsia" w:hAnsi="Times New Roman" w:cs="Times New Roman"/>
          <w:lang w:eastAsia="ru-RU"/>
        </w:rPr>
        <w:t>Подрядчику</w:t>
      </w:r>
      <w:r w:rsidRPr="00F46831">
        <w:rPr>
          <w:rFonts w:ascii="Times New Roman" w:eastAsiaTheme="minorEastAsia" w:hAnsi="Times New Roman" w:cs="Times New Roman"/>
          <w:lang w:eastAsia="ru-RU"/>
        </w:rPr>
        <w:t xml:space="preserve"> официальным письмом на бланке организации (при наличии) с подписью руководителя с приложением документов и материалов на адреса электронной почты: </w:t>
      </w:r>
      <w:hyperlink r:id="rId14" w:history="1">
        <w:r w:rsidRPr="00F46831">
          <w:rPr>
            <w:rStyle w:val="a6"/>
            <w:rFonts w:ascii="Times New Roman" w:eastAsiaTheme="minorEastAsia" w:hAnsi="Times New Roman" w:cs="Times New Roman"/>
            <w:color w:val="auto"/>
            <w:u w:val="none"/>
            <w:lang w:eastAsia="ru-RU"/>
          </w:rPr>
          <w:t>domnac@yandex.ru</w:t>
        </w:r>
      </w:hyperlink>
      <w:r w:rsidRPr="00F46831">
        <w:rPr>
          <w:rFonts w:ascii="Times New Roman" w:eastAsiaTheme="minorEastAsia" w:hAnsi="Times New Roman" w:cs="Times New Roman"/>
          <w:lang w:eastAsia="ru-RU"/>
        </w:rPr>
        <w:t>.</w:t>
      </w:r>
    </w:p>
    <w:p w14:paraId="338696B4" w14:textId="77777777" w:rsidR="00FF4F28" w:rsidRPr="00F46831" w:rsidRDefault="00FF4F28" w:rsidP="002379AA">
      <w:pPr>
        <w:pStyle w:val="a9"/>
        <w:widowControl w:val="0"/>
        <w:numPr>
          <w:ilvl w:val="1"/>
          <w:numId w:val="8"/>
        </w:numPr>
        <w:tabs>
          <w:tab w:val="left" w:pos="0"/>
          <w:tab w:val="left" w:pos="360"/>
        </w:tabs>
        <w:autoSpaceDE w:val="0"/>
        <w:autoSpaceDN w:val="0"/>
        <w:adjustRightInd w:val="0"/>
        <w:spacing w:after="120" w:line="240" w:lineRule="auto"/>
        <w:ind w:left="0" w:firstLine="709"/>
        <w:jc w:val="both"/>
        <w:rPr>
          <w:rFonts w:ascii="Times New Roman" w:eastAsiaTheme="minorEastAsia" w:hAnsi="Times New Roman" w:cs="Times New Roman"/>
          <w:lang w:eastAsia="ru-RU"/>
        </w:rPr>
      </w:pPr>
      <w:r w:rsidRPr="00F46831">
        <w:rPr>
          <w:rFonts w:ascii="Times New Roman" w:eastAsiaTheme="minorEastAsia" w:hAnsi="Times New Roman" w:cs="Times New Roman"/>
          <w:lang w:eastAsia="ru-RU"/>
        </w:rPr>
        <w:t>Все споры, возникающие из настоящего Контракта, Стороны могут разрешать путем переговоров.</w:t>
      </w:r>
    </w:p>
    <w:p w14:paraId="4D504803" w14:textId="77777777" w:rsidR="00FF4F28" w:rsidRPr="00F46831" w:rsidRDefault="00FF4F28" w:rsidP="002379AA">
      <w:pPr>
        <w:pStyle w:val="a9"/>
        <w:widowControl w:val="0"/>
        <w:numPr>
          <w:ilvl w:val="1"/>
          <w:numId w:val="8"/>
        </w:numPr>
        <w:tabs>
          <w:tab w:val="left" w:pos="0"/>
          <w:tab w:val="left" w:pos="851"/>
        </w:tabs>
        <w:autoSpaceDE w:val="0"/>
        <w:autoSpaceDN w:val="0"/>
        <w:adjustRightInd w:val="0"/>
        <w:spacing w:after="120" w:line="240" w:lineRule="auto"/>
        <w:ind w:left="0" w:firstLine="709"/>
        <w:jc w:val="both"/>
        <w:rPr>
          <w:rFonts w:ascii="Times New Roman" w:eastAsiaTheme="minorEastAsia" w:hAnsi="Times New Roman" w:cs="Times New Roman"/>
          <w:lang w:eastAsia="ru-RU"/>
        </w:rPr>
      </w:pPr>
      <w:r w:rsidRPr="00F46831">
        <w:rPr>
          <w:rFonts w:ascii="Times New Roman" w:eastAsiaTheme="minorEastAsia" w:hAnsi="Times New Roman" w:cs="Times New Roman"/>
          <w:lang w:eastAsia="ru-RU"/>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1BE78604" w14:textId="77777777" w:rsidR="00FF4F28" w:rsidRPr="00F46831" w:rsidRDefault="00FF4F28" w:rsidP="002379AA">
      <w:pPr>
        <w:pStyle w:val="a9"/>
        <w:widowControl w:val="0"/>
        <w:numPr>
          <w:ilvl w:val="1"/>
          <w:numId w:val="8"/>
        </w:numPr>
        <w:tabs>
          <w:tab w:val="left" w:pos="0"/>
          <w:tab w:val="left" w:pos="851"/>
        </w:tabs>
        <w:autoSpaceDE w:val="0"/>
        <w:autoSpaceDN w:val="0"/>
        <w:adjustRightInd w:val="0"/>
        <w:spacing w:after="120" w:line="240" w:lineRule="auto"/>
        <w:ind w:left="0" w:firstLine="709"/>
        <w:jc w:val="both"/>
        <w:rPr>
          <w:rFonts w:ascii="Times New Roman" w:eastAsiaTheme="minorEastAsia" w:hAnsi="Times New Roman" w:cs="Times New Roman"/>
          <w:lang w:eastAsia="ru-RU"/>
        </w:rPr>
      </w:pPr>
      <w:r w:rsidRPr="00F46831">
        <w:rPr>
          <w:rFonts w:ascii="Times New Roman" w:eastAsiaTheme="minorEastAsia" w:hAnsi="Times New Roman" w:cs="Times New Roman"/>
          <w:lang w:eastAsia="ru-RU"/>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5" w:history="1">
        <w:r w:rsidRPr="00F46831">
          <w:rPr>
            <w:rFonts w:ascii="Times New Roman" w:eastAsiaTheme="minorEastAsia" w:hAnsi="Times New Roman" w:cs="Times New Roman"/>
            <w:lang w:eastAsia="ru-RU"/>
          </w:rPr>
          <w:t>части 5 статьи 4</w:t>
        </w:r>
      </w:hyperlink>
      <w:r w:rsidRPr="00F46831">
        <w:rPr>
          <w:rFonts w:ascii="Times New Roman" w:eastAsiaTheme="minorEastAsia" w:hAnsi="Times New Roman" w:cs="Times New Roman"/>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1C0D02A6" w14:textId="77777777" w:rsidR="00FF4F28" w:rsidRPr="00F46831" w:rsidRDefault="00FF4F28" w:rsidP="00FF4F28">
      <w:pPr>
        <w:pStyle w:val="a9"/>
        <w:widowControl w:val="0"/>
        <w:tabs>
          <w:tab w:val="left" w:pos="0"/>
          <w:tab w:val="left" w:pos="851"/>
        </w:tabs>
        <w:spacing w:after="0" w:line="240" w:lineRule="auto"/>
        <w:ind w:left="480"/>
        <w:rPr>
          <w:rFonts w:ascii="Times New Roman" w:eastAsia="SimSun" w:hAnsi="Times New Roman" w:cs="Times New Roman"/>
          <w:b/>
          <w:lang w:eastAsia="ru-RU" w:bidi="ru-RU"/>
        </w:rPr>
      </w:pPr>
    </w:p>
    <w:p w14:paraId="3A2B60D0" w14:textId="77777777" w:rsidR="00004956" w:rsidRPr="00F46831" w:rsidRDefault="00004956" w:rsidP="002379AA">
      <w:pPr>
        <w:pStyle w:val="a9"/>
        <w:widowControl w:val="0"/>
        <w:numPr>
          <w:ilvl w:val="0"/>
          <w:numId w:val="8"/>
        </w:numPr>
        <w:tabs>
          <w:tab w:val="left" w:pos="0"/>
        </w:tabs>
        <w:spacing w:after="0" w:line="240" w:lineRule="auto"/>
        <w:jc w:val="center"/>
        <w:rPr>
          <w:rFonts w:ascii="Times New Roman" w:eastAsia="Times New Roman" w:hAnsi="Times New Roman" w:cs="Times New Roman"/>
          <w:b/>
          <w:lang w:eastAsia="ru-RU" w:bidi="ru-RU"/>
        </w:rPr>
      </w:pPr>
      <w:r w:rsidRPr="00F46831">
        <w:rPr>
          <w:rFonts w:ascii="Times New Roman" w:eastAsia="Times New Roman" w:hAnsi="Times New Roman" w:cs="Times New Roman"/>
          <w:b/>
          <w:lang w:eastAsia="ru-RU" w:bidi="ru-RU"/>
        </w:rPr>
        <w:t>ПРИЛОЖЕНИЯ К КОНТРАКТУ</w:t>
      </w:r>
    </w:p>
    <w:p w14:paraId="2D2DE27B" w14:textId="77777777" w:rsidR="004A1E4E" w:rsidRPr="00F46831" w:rsidRDefault="004D2601" w:rsidP="004D2601">
      <w:pPr>
        <w:pStyle w:val="a9"/>
        <w:widowControl w:val="0"/>
        <w:tabs>
          <w:tab w:val="left" w:pos="0"/>
          <w:tab w:val="left" w:pos="851"/>
        </w:tabs>
        <w:spacing w:after="0" w:line="240" w:lineRule="auto"/>
        <w:ind w:left="709"/>
        <w:jc w:val="both"/>
        <w:rPr>
          <w:rFonts w:ascii="Times New Roman" w:eastAsia="Calibri" w:hAnsi="Times New Roman" w:cs="Times New Roman"/>
          <w:lang w:eastAsia="zh-CN" w:bidi="ru-RU"/>
        </w:rPr>
      </w:pPr>
      <w:r w:rsidRPr="00F46831">
        <w:rPr>
          <w:rFonts w:ascii="Times New Roman" w:eastAsia="Calibri" w:hAnsi="Times New Roman" w:cs="Times New Roman"/>
          <w:lang w:eastAsia="zh-CN" w:bidi="ru-RU"/>
        </w:rPr>
        <w:t>1</w:t>
      </w:r>
      <w:r w:rsidR="00635799" w:rsidRPr="00F46831">
        <w:rPr>
          <w:rFonts w:ascii="Times New Roman" w:eastAsia="Calibri" w:hAnsi="Times New Roman" w:cs="Times New Roman"/>
          <w:lang w:eastAsia="zh-CN" w:bidi="ru-RU"/>
        </w:rPr>
        <w:t>1</w:t>
      </w:r>
      <w:r w:rsidRPr="00F46831">
        <w:rPr>
          <w:rFonts w:ascii="Times New Roman" w:eastAsia="Calibri" w:hAnsi="Times New Roman" w:cs="Times New Roman"/>
          <w:lang w:eastAsia="zh-CN" w:bidi="ru-RU"/>
        </w:rPr>
        <w:t>.</w:t>
      </w:r>
      <w:r w:rsidR="003D2A9D" w:rsidRPr="00F46831">
        <w:rPr>
          <w:rFonts w:ascii="Times New Roman" w:eastAsia="Calibri" w:hAnsi="Times New Roman" w:cs="Times New Roman"/>
          <w:lang w:eastAsia="zh-CN" w:bidi="ru-RU"/>
        </w:rPr>
        <w:t>1. Приложение № 1: Техническое задание</w:t>
      </w:r>
      <w:r w:rsidR="004A1E4E" w:rsidRPr="00F46831">
        <w:rPr>
          <w:rFonts w:ascii="Times New Roman" w:eastAsia="Calibri" w:hAnsi="Times New Roman" w:cs="Times New Roman"/>
          <w:lang w:eastAsia="zh-CN" w:bidi="ru-RU"/>
        </w:rPr>
        <w:t>;</w:t>
      </w:r>
    </w:p>
    <w:p w14:paraId="54565722" w14:textId="77777777" w:rsidR="004A1E4E" w:rsidRPr="00F46831" w:rsidRDefault="004A1E4E" w:rsidP="004D2601">
      <w:pPr>
        <w:pStyle w:val="a9"/>
        <w:widowControl w:val="0"/>
        <w:tabs>
          <w:tab w:val="left" w:pos="0"/>
          <w:tab w:val="left" w:pos="851"/>
        </w:tabs>
        <w:spacing w:after="0" w:line="240" w:lineRule="auto"/>
        <w:ind w:left="709"/>
        <w:jc w:val="both"/>
        <w:rPr>
          <w:rFonts w:ascii="Times New Roman" w:eastAsia="Calibri" w:hAnsi="Times New Roman" w:cs="Times New Roman"/>
          <w:lang w:eastAsia="zh-CN" w:bidi="ru-RU"/>
        </w:rPr>
      </w:pPr>
      <w:r w:rsidRPr="00F46831">
        <w:rPr>
          <w:rFonts w:ascii="Times New Roman" w:eastAsia="Calibri" w:hAnsi="Times New Roman" w:cs="Times New Roman"/>
          <w:lang w:eastAsia="zh-CN" w:bidi="ru-RU"/>
        </w:rPr>
        <w:t>1</w:t>
      </w:r>
      <w:r w:rsidR="00635799" w:rsidRPr="00F46831">
        <w:rPr>
          <w:rFonts w:ascii="Times New Roman" w:eastAsia="Calibri" w:hAnsi="Times New Roman" w:cs="Times New Roman"/>
          <w:lang w:eastAsia="zh-CN" w:bidi="ru-RU"/>
        </w:rPr>
        <w:t>1</w:t>
      </w:r>
      <w:r w:rsidR="003D2A9D" w:rsidRPr="00F46831">
        <w:rPr>
          <w:rFonts w:ascii="Times New Roman" w:eastAsia="Calibri" w:hAnsi="Times New Roman" w:cs="Times New Roman"/>
          <w:lang w:eastAsia="zh-CN" w:bidi="ru-RU"/>
        </w:rPr>
        <w:t xml:space="preserve">.2. Приложение № 2: </w:t>
      </w:r>
      <w:r w:rsidR="00D22F47" w:rsidRPr="00F46831">
        <w:rPr>
          <w:rFonts w:ascii="Times New Roman" w:eastAsia="Calibri" w:hAnsi="Times New Roman" w:cs="Times New Roman"/>
          <w:lang w:eastAsia="zh-CN" w:bidi="ru-RU"/>
        </w:rPr>
        <w:t xml:space="preserve">Расчет цены </w:t>
      </w:r>
      <w:r w:rsidR="00C4592C" w:rsidRPr="00F46831">
        <w:rPr>
          <w:rFonts w:ascii="Times New Roman" w:eastAsia="Calibri" w:hAnsi="Times New Roman" w:cs="Times New Roman"/>
          <w:lang w:eastAsia="zh-CN" w:bidi="ru-RU"/>
        </w:rPr>
        <w:t>к</w:t>
      </w:r>
      <w:r w:rsidR="00D22F47" w:rsidRPr="00F46831">
        <w:rPr>
          <w:rFonts w:ascii="Times New Roman" w:eastAsia="Calibri" w:hAnsi="Times New Roman" w:cs="Times New Roman"/>
          <w:lang w:eastAsia="zh-CN" w:bidi="ru-RU"/>
        </w:rPr>
        <w:t>онтракта</w:t>
      </w:r>
      <w:r w:rsidRPr="00F46831">
        <w:rPr>
          <w:rFonts w:ascii="Times New Roman" w:eastAsia="Calibri" w:hAnsi="Times New Roman" w:cs="Times New Roman"/>
          <w:lang w:eastAsia="zh-CN" w:bidi="ru-RU"/>
        </w:rPr>
        <w:t>;</w:t>
      </w:r>
    </w:p>
    <w:p w14:paraId="0F599403" w14:textId="1D6A8D43" w:rsidR="004A1E4E" w:rsidRPr="00F46831" w:rsidRDefault="004A1E4E" w:rsidP="008C2DFE">
      <w:pPr>
        <w:pStyle w:val="a9"/>
        <w:widowControl w:val="0"/>
        <w:tabs>
          <w:tab w:val="left" w:pos="0"/>
          <w:tab w:val="left" w:pos="851"/>
        </w:tabs>
        <w:spacing w:after="0" w:line="240" w:lineRule="auto"/>
        <w:ind w:left="709"/>
        <w:jc w:val="both"/>
        <w:rPr>
          <w:rFonts w:ascii="Times New Roman" w:eastAsia="Calibri" w:hAnsi="Times New Roman" w:cs="Times New Roman"/>
          <w:lang w:eastAsia="zh-CN" w:bidi="ru-RU"/>
        </w:rPr>
      </w:pPr>
      <w:r w:rsidRPr="00F46831">
        <w:rPr>
          <w:rFonts w:ascii="Times New Roman" w:eastAsia="Calibri" w:hAnsi="Times New Roman" w:cs="Times New Roman"/>
          <w:lang w:eastAsia="zh-CN" w:bidi="ru-RU"/>
        </w:rPr>
        <w:t>1</w:t>
      </w:r>
      <w:r w:rsidR="00635799" w:rsidRPr="00F46831">
        <w:rPr>
          <w:rFonts w:ascii="Times New Roman" w:eastAsia="Calibri" w:hAnsi="Times New Roman" w:cs="Times New Roman"/>
          <w:lang w:eastAsia="zh-CN" w:bidi="ru-RU"/>
        </w:rPr>
        <w:t>1</w:t>
      </w:r>
      <w:r w:rsidRPr="00F46831">
        <w:rPr>
          <w:rFonts w:ascii="Times New Roman" w:eastAsia="Calibri" w:hAnsi="Times New Roman" w:cs="Times New Roman"/>
          <w:lang w:eastAsia="zh-CN" w:bidi="ru-RU"/>
        </w:rPr>
        <w:t>.</w:t>
      </w:r>
      <w:r w:rsidR="000F30B8" w:rsidRPr="00F46831">
        <w:rPr>
          <w:rFonts w:ascii="Times New Roman" w:eastAsia="Calibri" w:hAnsi="Times New Roman" w:cs="Times New Roman"/>
          <w:lang w:eastAsia="zh-CN" w:bidi="ru-RU"/>
        </w:rPr>
        <w:t>3</w:t>
      </w:r>
      <w:r w:rsidRPr="00F46831">
        <w:rPr>
          <w:rFonts w:ascii="Times New Roman" w:eastAsia="Calibri" w:hAnsi="Times New Roman" w:cs="Times New Roman"/>
          <w:lang w:eastAsia="zh-CN" w:bidi="ru-RU"/>
        </w:rPr>
        <w:t xml:space="preserve">. Приложение № </w:t>
      </w:r>
      <w:r w:rsidR="000F30B8" w:rsidRPr="00F46831">
        <w:rPr>
          <w:rFonts w:ascii="Times New Roman" w:eastAsia="Calibri" w:hAnsi="Times New Roman" w:cs="Times New Roman"/>
          <w:lang w:eastAsia="zh-CN" w:bidi="ru-RU"/>
        </w:rPr>
        <w:t>3</w:t>
      </w:r>
      <w:r w:rsidR="003D2A9D" w:rsidRPr="00F46831">
        <w:rPr>
          <w:rFonts w:ascii="Times New Roman" w:eastAsia="Calibri" w:hAnsi="Times New Roman" w:cs="Times New Roman"/>
          <w:lang w:eastAsia="zh-CN" w:bidi="ru-RU"/>
        </w:rPr>
        <w:t xml:space="preserve">: </w:t>
      </w:r>
      <w:r w:rsidRPr="00F46831">
        <w:rPr>
          <w:rFonts w:ascii="Times New Roman" w:eastAsia="Calibri" w:hAnsi="Times New Roman" w:cs="Times New Roman"/>
          <w:lang w:eastAsia="zh-CN" w:bidi="ru-RU"/>
        </w:rPr>
        <w:t xml:space="preserve">Акт сдачи-приемки </w:t>
      </w:r>
      <w:r w:rsidR="00616F20" w:rsidRPr="00F46831">
        <w:rPr>
          <w:rFonts w:ascii="Times New Roman" w:eastAsia="Calibri" w:hAnsi="Times New Roman" w:cs="Times New Roman"/>
          <w:lang w:eastAsia="zh-CN" w:bidi="ru-RU"/>
        </w:rPr>
        <w:t>выполне</w:t>
      </w:r>
      <w:r w:rsidRPr="00F46831">
        <w:rPr>
          <w:rFonts w:ascii="Times New Roman" w:eastAsia="Calibri" w:hAnsi="Times New Roman" w:cs="Times New Roman"/>
          <w:lang w:eastAsia="zh-CN" w:bidi="ru-RU"/>
        </w:rPr>
        <w:t xml:space="preserve">нных </w:t>
      </w:r>
      <w:r w:rsidR="00616F20" w:rsidRPr="00F46831">
        <w:rPr>
          <w:rFonts w:ascii="Times New Roman" w:eastAsia="Calibri" w:hAnsi="Times New Roman" w:cs="Times New Roman"/>
          <w:lang w:eastAsia="zh-CN" w:bidi="ru-RU"/>
        </w:rPr>
        <w:t>работ</w:t>
      </w:r>
      <w:r w:rsidRPr="00F46831">
        <w:rPr>
          <w:rFonts w:ascii="Times New Roman" w:eastAsia="Calibri" w:hAnsi="Times New Roman" w:cs="Times New Roman"/>
          <w:lang w:eastAsia="zh-CN" w:bidi="ru-RU"/>
        </w:rPr>
        <w:t>» (рекомендуемая форма)</w:t>
      </w:r>
      <w:r w:rsidR="003D2A9D" w:rsidRPr="00F46831">
        <w:rPr>
          <w:rFonts w:ascii="Times New Roman" w:eastAsia="Calibri" w:hAnsi="Times New Roman" w:cs="Times New Roman"/>
          <w:lang w:eastAsia="zh-CN" w:bidi="ru-RU"/>
        </w:rPr>
        <w:t>;</w:t>
      </w:r>
    </w:p>
    <w:p w14:paraId="7FF83965" w14:textId="38460BEE" w:rsidR="003D2A9D" w:rsidRPr="00F46831" w:rsidRDefault="003D2A9D" w:rsidP="003D2A9D">
      <w:pPr>
        <w:pStyle w:val="a9"/>
        <w:widowControl w:val="0"/>
        <w:tabs>
          <w:tab w:val="left" w:pos="0"/>
          <w:tab w:val="left" w:pos="851"/>
        </w:tabs>
        <w:spacing w:after="0" w:line="240" w:lineRule="auto"/>
        <w:ind w:left="709"/>
        <w:jc w:val="both"/>
        <w:rPr>
          <w:rFonts w:ascii="Times New Roman" w:eastAsia="Calibri" w:hAnsi="Times New Roman" w:cs="Times New Roman"/>
          <w:lang w:eastAsia="zh-CN" w:bidi="ru-RU"/>
        </w:rPr>
      </w:pPr>
      <w:r w:rsidRPr="00F46831">
        <w:rPr>
          <w:rFonts w:ascii="Times New Roman" w:eastAsia="Calibri" w:hAnsi="Times New Roman" w:cs="Times New Roman"/>
          <w:lang w:eastAsia="zh-CN" w:bidi="ru-RU"/>
        </w:rPr>
        <w:t xml:space="preserve">11.5. Приложение № </w:t>
      </w:r>
      <w:r w:rsidR="00F46831" w:rsidRPr="00F46831">
        <w:rPr>
          <w:rFonts w:ascii="Times New Roman" w:eastAsia="Calibri" w:hAnsi="Times New Roman" w:cs="Times New Roman"/>
          <w:lang w:eastAsia="zh-CN" w:bidi="ru-RU"/>
        </w:rPr>
        <w:t>4</w:t>
      </w:r>
      <w:r w:rsidRPr="00F46831">
        <w:rPr>
          <w:rFonts w:ascii="Times New Roman" w:eastAsia="Calibri" w:hAnsi="Times New Roman" w:cs="Times New Roman"/>
          <w:lang w:eastAsia="zh-CN" w:bidi="ru-RU"/>
        </w:rPr>
        <w:t>: Соглашение об электронном документообороте.</w:t>
      </w:r>
    </w:p>
    <w:p w14:paraId="70BEC802" w14:textId="77777777" w:rsidR="00ED3F08" w:rsidRPr="00F46831" w:rsidRDefault="00ED3F08" w:rsidP="00ED3F08">
      <w:pPr>
        <w:pStyle w:val="a9"/>
        <w:widowControl w:val="0"/>
        <w:tabs>
          <w:tab w:val="left" w:pos="0"/>
          <w:tab w:val="left" w:pos="851"/>
        </w:tabs>
        <w:spacing w:after="0" w:line="240" w:lineRule="auto"/>
        <w:ind w:left="709"/>
        <w:jc w:val="both"/>
        <w:rPr>
          <w:rFonts w:ascii="Times New Roman" w:eastAsia="Times New Roman" w:hAnsi="Times New Roman" w:cs="Times New Roman"/>
          <w:lang w:eastAsia="ru-RU" w:bidi="ru-RU"/>
        </w:rPr>
      </w:pPr>
    </w:p>
    <w:p w14:paraId="620BD95A" w14:textId="77777777" w:rsidR="00004956" w:rsidRPr="00F46831" w:rsidRDefault="00004956" w:rsidP="002379AA">
      <w:pPr>
        <w:pStyle w:val="a9"/>
        <w:widowControl w:val="0"/>
        <w:numPr>
          <w:ilvl w:val="0"/>
          <w:numId w:val="8"/>
        </w:numPr>
        <w:tabs>
          <w:tab w:val="left" w:pos="0"/>
          <w:tab w:val="left" w:pos="851"/>
        </w:tabs>
        <w:spacing w:after="0" w:line="240" w:lineRule="auto"/>
        <w:jc w:val="center"/>
        <w:rPr>
          <w:rFonts w:ascii="Times New Roman" w:eastAsia="Times New Roman" w:hAnsi="Times New Roman" w:cs="Times New Roman"/>
          <w:b/>
          <w:bCs/>
          <w:caps/>
          <w:lang w:eastAsia="ru-RU" w:bidi="ru-RU"/>
        </w:rPr>
      </w:pPr>
      <w:r w:rsidRPr="00F46831">
        <w:rPr>
          <w:rFonts w:ascii="Times New Roman" w:eastAsia="Times New Roman" w:hAnsi="Times New Roman" w:cs="Times New Roman"/>
          <w:b/>
          <w:bCs/>
          <w:caps/>
          <w:lang w:eastAsia="ru-RU" w:bidi="ru-RU"/>
        </w:rPr>
        <w:t>место нахождения, реквизиты, ПОДПИСИ сторон</w:t>
      </w:r>
    </w:p>
    <w:tbl>
      <w:tblPr>
        <w:tblW w:w="5017" w:type="pct"/>
        <w:tblLook w:val="0000" w:firstRow="0" w:lastRow="0" w:firstColumn="0" w:lastColumn="0" w:noHBand="0" w:noVBand="0"/>
      </w:tblPr>
      <w:tblGrid>
        <w:gridCol w:w="5035"/>
        <w:gridCol w:w="4779"/>
      </w:tblGrid>
      <w:tr w:rsidR="00E22493" w:rsidRPr="00F46831" w14:paraId="719293E2" w14:textId="77777777" w:rsidTr="00A72518">
        <w:trPr>
          <w:trHeight w:val="4554"/>
        </w:trPr>
        <w:tc>
          <w:tcPr>
            <w:tcW w:w="2565" w:type="pct"/>
            <w:shd w:val="clear" w:color="auto" w:fill="auto"/>
          </w:tcPr>
          <w:p w14:paraId="7B9E4FCC" w14:textId="77777777" w:rsidR="00E22493" w:rsidRPr="00F46831" w:rsidRDefault="00E22493" w:rsidP="00B46B79">
            <w:pPr>
              <w:widowControl w:val="0"/>
              <w:tabs>
                <w:tab w:val="left" w:pos="0"/>
                <w:tab w:val="left" w:pos="851"/>
              </w:tabs>
              <w:spacing w:after="0" w:line="240" w:lineRule="auto"/>
              <w:rPr>
                <w:rFonts w:ascii="Times New Roman" w:eastAsia="Times New Roman" w:hAnsi="Times New Roman" w:cs="Times New Roman"/>
                <w:b/>
                <w:lang w:eastAsia="ru-RU" w:bidi="ru-RU"/>
              </w:rPr>
            </w:pPr>
            <w:r w:rsidRPr="00F46831">
              <w:rPr>
                <w:rFonts w:ascii="Times New Roman" w:eastAsia="Times New Roman" w:hAnsi="Times New Roman" w:cs="Times New Roman"/>
                <w:b/>
                <w:lang w:eastAsia="ru-RU" w:bidi="ru-RU"/>
              </w:rPr>
              <w:t>Государственный заказчик:</w:t>
            </w:r>
          </w:p>
          <w:p w14:paraId="20BDD141" w14:textId="77777777" w:rsidR="00882DAC" w:rsidRPr="00F46831" w:rsidRDefault="00882DAC" w:rsidP="00882DAC">
            <w:pPr>
              <w:widowControl w:val="0"/>
              <w:tabs>
                <w:tab w:val="left" w:pos="0"/>
                <w:tab w:val="left" w:pos="851"/>
              </w:tabs>
              <w:spacing w:after="0" w:line="240" w:lineRule="auto"/>
              <w:rPr>
                <w:rFonts w:ascii="Times New Roman" w:eastAsia="Calibri" w:hAnsi="Times New Roman" w:cs="Times New Roman"/>
                <w:lang w:eastAsia="zh-CN"/>
              </w:rPr>
            </w:pPr>
            <w:r w:rsidRPr="00F46831">
              <w:rPr>
                <w:rFonts w:ascii="Times New Roman" w:eastAsia="Calibri" w:hAnsi="Times New Roman" w:cs="Times New Roman"/>
                <w:lang w:eastAsia="zh-CN"/>
              </w:rPr>
              <w:t>СПб ГКУ «СПб Дом национальностей»</w:t>
            </w:r>
          </w:p>
          <w:p w14:paraId="2D1165F5" w14:textId="77777777" w:rsidR="00882DAC" w:rsidRPr="00F46831" w:rsidRDefault="00882DAC" w:rsidP="00882DAC">
            <w:pPr>
              <w:widowControl w:val="0"/>
              <w:tabs>
                <w:tab w:val="left" w:pos="0"/>
                <w:tab w:val="left" w:pos="851"/>
              </w:tabs>
              <w:spacing w:after="0" w:line="240" w:lineRule="auto"/>
              <w:rPr>
                <w:rFonts w:ascii="Times New Roman" w:eastAsia="Calibri" w:hAnsi="Times New Roman" w:cs="Times New Roman"/>
                <w:lang w:eastAsia="zh-CN" w:bidi="ru-RU"/>
              </w:rPr>
            </w:pPr>
            <w:r w:rsidRPr="00F46831">
              <w:rPr>
                <w:rFonts w:ascii="Times New Roman" w:eastAsia="Calibri" w:hAnsi="Times New Roman" w:cs="Times New Roman"/>
                <w:lang w:eastAsia="zh-CN" w:bidi="ru-RU"/>
              </w:rPr>
              <w:t xml:space="preserve">191028, Санкт-Петербург, ул. Моховая, дом 15, литер А, тел. (812)241-57-77, domnac@yandex.ru </w:t>
            </w:r>
          </w:p>
          <w:p w14:paraId="0F813C74" w14:textId="77777777" w:rsidR="00882DAC" w:rsidRPr="00F46831" w:rsidRDefault="00882DAC" w:rsidP="00882DAC">
            <w:pPr>
              <w:widowControl w:val="0"/>
              <w:tabs>
                <w:tab w:val="left" w:pos="0"/>
                <w:tab w:val="left" w:pos="851"/>
              </w:tabs>
              <w:spacing w:after="0" w:line="240" w:lineRule="auto"/>
              <w:rPr>
                <w:rFonts w:ascii="Times New Roman" w:eastAsia="Calibri" w:hAnsi="Times New Roman" w:cs="Times New Roman"/>
                <w:lang w:eastAsia="zh-CN"/>
              </w:rPr>
            </w:pPr>
            <w:r w:rsidRPr="00F46831">
              <w:rPr>
                <w:rFonts w:ascii="Times New Roman" w:eastAsia="Calibri" w:hAnsi="Times New Roman" w:cs="Times New Roman"/>
                <w:lang w:eastAsia="zh-CN"/>
              </w:rPr>
              <w:t>ИНН 7802050062</w:t>
            </w:r>
          </w:p>
          <w:p w14:paraId="6BF8D673" w14:textId="77777777" w:rsidR="00882DAC" w:rsidRPr="00F46831" w:rsidRDefault="00882DAC" w:rsidP="00882DAC">
            <w:pPr>
              <w:widowControl w:val="0"/>
              <w:tabs>
                <w:tab w:val="left" w:pos="0"/>
                <w:tab w:val="left" w:pos="851"/>
              </w:tabs>
              <w:spacing w:after="0" w:line="240" w:lineRule="auto"/>
              <w:rPr>
                <w:rFonts w:ascii="Times New Roman" w:eastAsia="Calibri" w:hAnsi="Times New Roman" w:cs="Times New Roman"/>
                <w:lang w:eastAsia="zh-CN"/>
              </w:rPr>
            </w:pPr>
            <w:r w:rsidRPr="00F46831">
              <w:rPr>
                <w:rFonts w:ascii="Times New Roman" w:eastAsia="Calibri" w:hAnsi="Times New Roman" w:cs="Times New Roman"/>
                <w:lang w:eastAsia="zh-CN"/>
              </w:rPr>
              <w:t>КПП 784101001</w:t>
            </w:r>
          </w:p>
          <w:p w14:paraId="4447EF57" w14:textId="77777777" w:rsidR="00882DAC" w:rsidRPr="00F46831" w:rsidRDefault="00882DAC" w:rsidP="00882DAC">
            <w:pPr>
              <w:widowControl w:val="0"/>
              <w:tabs>
                <w:tab w:val="left" w:pos="0"/>
                <w:tab w:val="left" w:pos="851"/>
              </w:tabs>
              <w:spacing w:after="0" w:line="240" w:lineRule="auto"/>
              <w:rPr>
                <w:rFonts w:ascii="Times New Roman" w:eastAsia="Calibri" w:hAnsi="Times New Roman" w:cs="Times New Roman"/>
                <w:lang w:eastAsia="zh-CN"/>
              </w:rPr>
            </w:pPr>
            <w:r w:rsidRPr="00F46831">
              <w:rPr>
                <w:rFonts w:ascii="Times New Roman" w:eastAsia="Calibri" w:hAnsi="Times New Roman" w:cs="Times New Roman"/>
                <w:lang w:eastAsia="zh-CN"/>
              </w:rPr>
              <w:t>Банковские реквизиты:</w:t>
            </w:r>
          </w:p>
          <w:p w14:paraId="16B5B64C" w14:textId="77777777" w:rsidR="00882DAC" w:rsidRPr="00F46831" w:rsidRDefault="00882DAC" w:rsidP="00882DAC">
            <w:pPr>
              <w:widowControl w:val="0"/>
              <w:tabs>
                <w:tab w:val="left" w:pos="0"/>
                <w:tab w:val="left" w:pos="851"/>
              </w:tabs>
              <w:spacing w:after="0" w:line="240" w:lineRule="auto"/>
              <w:rPr>
                <w:rFonts w:ascii="Times New Roman" w:eastAsia="Calibri" w:hAnsi="Times New Roman" w:cs="Times New Roman"/>
                <w:lang w:eastAsia="zh-CN"/>
              </w:rPr>
            </w:pPr>
            <w:r w:rsidRPr="00F46831">
              <w:rPr>
                <w:rFonts w:ascii="Times New Roman" w:eastAsia="Calibri" w:hAnsi="Times New Roman" w:cs="Times New Roman"/>
                <w:lang w:eastAsia="zh-CN"/>
              </w:rPr>
              <w:t>Номер счета банка плательщика: 40102810945370000005</w:t>
            </w:r>
          </w:p>
          <w:p w14:paraId="541F4558" w14:textId="77777777" w:rsidR="00882DAC" w:rsidRPr="00F46831" w:rsidRDefault="00882DAC" w:rsidP="00882DAC">
            <w:pPr>
              <w:widowControl w:val="0"/>
              <w:tabs>
                <w:tab w:val="left" w:pos="0"/>
                <w:tab w:val="left" w:pos="851"/>
              </w:tabs>
              <w:spacing w:after="0" w:line="240" w:lineRule="auto"/>
              <w:rPr>
                <w:rFonts w:ascii="Times New Roman" w:eastAsia="Calibri" w:hAnsi="Times New Roman" w:cs="Times New Roman"/>
                <w:lang w:eastAsia="zh-CN"/>
              </w:rPr>
            </w:pPr>
            <w:r w:rsidRPr="00F46831">
              <w:rPr>
                <w:rFonts w:ascii="Times New Roman" w:eastAsia="Calibri" w:hAnsi="Times New Roman" w:cs="Times New Roman"/>
                <w:lang w:eastAsia="zh-CN"/>
              </w:rPr>
              <w:t>Банк плательщика:</w:t>
            </w:r>
          </w:p>
          <w:p w14:paraId="4EB4229A" w14:textId="77777777" w:rsidR="00882DAC" w:rsidRPr="00F46831" w:rsidRDefault="00882DAC" w:rsidP="00882DAC">
            <w:pPr>
              <w:widowControl w:val="0"/>
              <w:tabs>
                <w:tab w:val="left" w:pos="0"/>
                <w:tab w:val="left" w:pos="851"/>
              </w:tabs>
              <w:spacing w:after="0" w:line="240" w:lineRule="auto"/>
              <w:rPr>
                <w:rFonts w:ascii="Times New Roman" w:eastAsia="Calibri" w:hAnsi="Times New Roman" w:cs="Times New Roman"/>
                <w:lang w:eastAsia="zh-CN"/>
              </w:rPr>
            </w:pPr>
            <w:r w:rsidRPr="00F46831">
              <w:rPr>
                <w:rFonts w:ascii="Times New Roman" w:eastAsia="Calibri" w:hAnsi="Times New Roman" w:cs="Times New Roman"/>
                <w:lang w:eastAsia="zh-CN"/>
              </w:rPr>
              <w:t xml:space="preserve">ОКЦ № 1 СЗГУ Банка России // УФК по </w:t>
            </w:r>
          </w:p>
          <w:p w14:paraId="6FA03B6B" w14:textId="77777777" w:rsidR="00882DAC" w:rsidRPr="00F46831" w:rsidRDefault="00882DAC" w:rsidP="00882DAC">
            <w:pPr>
              <w:widowControl w:val="0"/>
              <w:tabs>
                <w:tab w:val="left" w:pos="0"/>
                <w:tab w:val="left" w:pos="851"/>
              </w:tabs>
              <w:spacing w:after="0" w:line="240" w:lineRule="auto"/>
              <w:rPr>
                <w:rFonts w:ascii="Times New Roman" w:eastAsia="Calibri" w:hAnsi="Times New Roman" w:cs="Times New Roman"/>
                <w:lang w:eastAsia="zh-CN"/>
              </w:rPr>
            </w:pPr>
            <w:r w:rsidRPr="00F46831">
              <w:rPr>
                <w:rFonts w:ascii="Times New Roman" w:eastAsia="Calibri" w:hAnsi="Times New Roman" w:cs="Times New Roman"/>
                <w:lang w:eastAsia="zh-CN"/>
              </w:rPr>
              <w:t>г. Санкт-Петербургу, г. Санкт-Петербург</w:t>
            </w:r>
          </w:p>
          <w:p w14:paraId="71147107" w14:textId="77777777" w:rsidR="00882DAC" w:rsidRPr="00F46831" w:rsidRDefault="00882DAC" w:rsidP="00882DAC">
            <w:pPr>
              <w:widowControl w:val="0"/>
              <w:tabs>
                <w:tab w:val="left" w:pos="0"/>
                <w:tab w:val="left" w:pos="851"/>
              </w:tabs>
              <w:spacing w:after="0" w:line="240" w:lineRule="auto"/>
              <w:rPr>
                <w:rFonts w:ascii="Times New Roman" w:eastAsia="Calibri" w:hAnsi="Times New Roman" w:cs="Times New Roman"/>
                <w:lang w:eastAsia="zh-CN"/>
              </w:rPr>
            </w:pPr>
            <w:r w:rsidRPr="00F46831">
              <w:rPr>
                <w:rFonts w:ascii="Times New Roman" w:eastAsia="Calibri" w:hAnsi="Times New Roman" w:cs="Times New Roman"/>
                <w:lang w:eastAsia="zh-CN"/>
              </w:rPr>
              <w:t>БИК: 014030106</w:t>
            </w:r>
          </w:p>
          <w:p w14:paraId="03C361C2" w14:textId="77777777" w:rsidR="00AC73AD" w:rsidRPr="00F46831" w:rsidRDefault="00882DAC" w:rsidP="00882DAC">
            <w:pPr>
              <w:widowControl w:val="0"/>
              <w:tabs>
                <w:tab w:val="left" w:pos="0"/>
                <w:tab w:val="left" w:pos="851"/>
              </w:tabs>
              <w:spacing w:after="0" w:line="240" w:lineRule="auto"/>
              <w:rPr>
                <w:rFonts w:ascii="Times New Roman" w:eastAsia="Calibri" w:hAnsi="Times New Roman" w:cs="Times New Roman"/>
                <w:lang w:eastAsia="zh-CN"/>
              </w:rPr>
            </w:pPr>
            <w:r w:rsidRPr="00F46831">
              <w:rPr>
                <w:rFonts w:ascii="Times New Roman" w:eastAsia="Calibri" w:hAnsi="Times New Roman" w:cs="Times New Roman"/>
                <w:lang w:eastAsia="zh-CN"/>
              </w:rPr>
              <w:t xml:space="preserve">Плательщик: </w:t>
            </w:r>
          </w:p>
          <w:p w14:paraId="32E1D904" w14:textId="7EE8C35C" w:rsidR="00882DAC" w:rsidRPr="00F46831" w:rsidRDefault="00882DAC" w:rsidP="00882DAC">
            <w:pPr>
              <w:widowControl w:val="0"/>
              <w:tabs>
                <w:tab w:val="left" w:pos="0"/>
                <w:tab w:val="left" w:pos="851"/>
              </w:tabs>
              <w:spacing w:after="0" w:line="240" w:lineRule="auto"/>
              <w:rPr>
                <w:rFonts w:ascii="Times New Roman" w:eastAsia="Calibri" w:hAnsi="Times New Roman" w:cs="Times New Roman"/>
                <w:lang w:eastAsia="zh-CN"/>
              </w:rPr>
            </w:pPr>
            <w:r w:rsidRPr="00F46831">
              <w:rPr>
                <w:rFonts w:ascii="Times New Roman" w:eastAsia="Calibri" w:hAnsi="Times New Roman" w:cs="Times New Roman"/>
                <w:lang w:eastAsia="zh-CN"/>
              </w:rPr>
              <w:t>Комитет финансов</w:t>
            </w:r>
            <w:r w:rsidR="00AC73AD" w:rsidRPr="00F46831">
              <w:rPr>
                <w:rFonts w:ascii="Times New Roman" w:eastAsia="Calibri" w:hAnsi="Times New Roman" w:cs="Times New Roman"/>
                <w:lang w:eastAsia="zh-CN"/>
              </w:rPr>
              <w:t xml:space="preserve"> </w:t>
            </w:r>
            <w:r w:rsidRPr="00F46831">
              <w:rPr>
                <w:rFonts w:ascii="Times New Roman" w:eastAsia="Calibri" w:hAnsi="Times New Roman" w:cs="Times New Roman"/>
                <w:lang w:eastAsia="zh-CN"/>
              </w:rPr>
              <w:t xml:space="preserve">Санкт-Петербурга </w:t>
            </w:r>
          </w:p>
          <w:p w14:paraId="1D4F42AD" w14:textId="77777777" w:rsidR="00882DAC" w:rsidRPr="00F46831" w:rsidRDefault="00882DAC" w:rsidP="00882DAC">
            <w:pPr>
              <w:widowControl w:val="0"/>
              <w:tabs>
                <w:tab w:val="left" w:pos="0"/>
                <w:tab w:val="left" w:pos="851"/>
              </w:tabs>
              <w:spacing w:after="0" w:line="240" w:lineRule="auto"/>
              <w:rPr>
                <w:rFonts w:ascii="Times New Roman" w:eastAsia="Calibri" w:hAnsi="Times New Roman" w:cs="Times New Roman"/>
                <w:lang w:eastAsia="zh-CN"/>
              </w:rPr>
            </w:pPr>
            <w:r w:rsidRPr="00F46831">
              <w:rPr>
                <w:rFonts w:ascii="Times New Roman" w:eastAsia="Calibri" w:hAnsi="Times New Roman" w:cs="Times New Roman"/>
                <w:lang w:eastAsia="zh-CN"/>
              </w:rPr>
              <w:t>(СПб ГКУ «СПб Дом национальностей»</w:t>
            </w:r>
          </w:p>
          <w:p w14:paraId="04BDA09F" w14:textId="77777777" w:rsidR="00882DAC" w:rsidRPr="00F46831" w:rsidRDefault="00882DAC" w:rsidP="00882DAC">
            <w:pPr>
              <w:widowControl w:val="0"/>
              <w:tabs>
                <w:tab w:val="left" w:pos="0"/>
                <w:tab w:val="left" w:pos="851"/>
              </w:tabs>
              <w:spacing w:after="0" w:line="240" w:lineRule="auto"/>
              <w:rPr>
                <w:rFonts w:ascii="Times New Roman" w:eastAsia="Calibri" w:hAnsi="Times New Roman" w:cs="Times New Roman"/>
                <w:lang w:eastAsia="zh-CN"/>
              </w:rPr>
            </w:pPr>
            <w:r w:rsidRPr="00F46831">
              <w:rPr>
                <w:rFonts w:ascii="Times New Roman" w:eastAsia="Calibri" w:hAnsi="Times New Roman" w:cs="Times New Roman"/>
                <w:lang w:eastAsia="zh-CN"/>
              </w:rPr>
              <w:t xml:space="preserve">(л/с 0970001) </w:t>
            </w:r>
          </w:p>
          <w:p w14:paraId="79C7A8F5" w14:textId="77777777" w:rsidR="00882DAC" w:rsidRPr="00F46831" w:rsidRDefault="00882DAC" w:rsidP="00882DAC">
            <w:pPr>
              <w:widowControl w:val="0"/>
              <w:tabs>
                <w:tab w:val="left" w:pos="0"/>
                <w:tab w:val="left" w:pos="851"/>
              </w:tabs>
              <w:spacing w:after="0" w:line="240" w:lineRule="auto"/>
              <w:rPr>
                <w:rFonts w:ascii="Times New Roman" w:eastAsia="Calibri" w:hAnsi="Times New Roman" w:cs="Times New Roman"/>
                <w:lang w:eastAsia="zh-CN"/>
              </w:rPr>
            </w:pPr>
            <w:r w:rsidRPr="00F46831">
              <w:rPr>
                <w:rFonts w:ascii="Times New Roman" w:eastAsia="Calibri" w:hAnsi="Times New Roman" w:cs="Times New Roman"/>
                <w:lang w:eastAsia="zh-CN"/>
              </w:rPr>
              <w:t xml:space="preserve">Номер счета плательщика: </w:t>
            </w:r>
          </w:p>
          <w:p w14:paraId="1C539D56" w14:textId="7BA9BDDB" w:rsidR="00E22493" w:rsidRPr="00F46831" w:rsidRDefault="00882DAC" w:rsidP="00882DAC">
            <w:pPr>
              <w:spacing w:after="0" w:line="240" w:lineRule="auto"/>
              <w:rPr>
                <w:rFonts w:ascii="Times New Roman" w:eastAsia="Times New Roman" w:hAnsi="Times New Roman" w:cs="Times New Roman"/>
                <w:lang w:eastAsia="ru-RU" w:bidi="ru-RU"/>
              </w:rPr>
            </w:pPr>
            <w:r w:rsidRPr="00F46831">
              <w:rPr>
                <w:rFonts w:ascii="Times New Roman" w:eastAsia="Calibri" w:hAnsi="Times New Roman" w:cs="Times New Roman"/>
                <w:lang w:eastAsia="zh-CN"/>
              </w:rPr>
              <w:t>03222643400000007200</w:t>
            </w:r>
          </w:p>
        </w:tc>
        <w:tc>
          <w:tcPr>
            <w:tcW w:w="2435" w:type="pct"/>
            <w:shd w:val="clear" w:color="auto" w:fill="auto"/>
          </w:tcPr>
          <w:p w14:paraId="4EC79F58" w14:textId="5471B940" w:rsidR="00E22493" w:rsidRPr="00F46831" w:rsidRDefault="00616F20" w:rsidP="00B46B79">
            <w:pPr>
              <w:widowControl w:val="0"/>
              <w:tabs>
                <w:tab w:val="left" w:pos="0"/>
                <w:tab w:val="left" w:pos="851"/>
              </w:tabs>
              <w:spacing w:after="0" w:line="240" w:lineRule="auto"/>
              <w:jc w:val="both"/>
              <w:rPr>
                <w:rFonts w:ascii="Times New Roman" w:eastAsia="Times New Roman" w:hAnsi="Times New Roman" w:cs="Times New Roman"/>
                <w:b/>
                <w:lang w:eastAsia="ru-RU" w:bidi="ru-RU"/>
              </w:rPr>
            </w:pPr>
            <w:r w:rsidRPr="00F46831">
              <w:rPr>
                <w:rFonts w:ascii="Times New Roman" w:eastAsia="Times New Roman" w:hAnsi="Times New Roman" w:cs="Times New Roman"/>
                <w:b/>
                <w:lang w:eastAsia="ru-RU" w:bidi="ru-RU"/>
              </w:rPr>
              <w:t>Подрядчик</w:t>
            </w:r>
            <w:r w:rsidR="00E22493" w:rsidRPr="00F46831">
              <w:rPr>
                <w:rFonts w:ascii="Times New Roman" w:eastAsia="Times New Roman" w:hAnsi="Times New Roman" w:cs="Times New Roman"/>
                <w:b/>
                <w:lang w:eastAsia="ru-RU" w:bidi="ru-RU"/>
              </w:rPr>
              <w:t xml:space="preserve">: </w:t>
            </w:r>
          </w:p>
          <w:sdt>
            <w:sdtPr>
              <w:rPr>
                <w:rFonts w:ascii="Times New Roman" w:eastAsia="Times New Roman" w:hAnsi="Times New Roman" w:cs="Times New Roman"/>
                <w:lang w:eastAsia="ru-RU" w:bidi="ru-RU"/>
              </w:rPr>
              <w:id w:val="1664436973"/>
              <w:placeholder>
                <w:docPart w:val="1929913F2FCD418DB32FC31CC0A2737B"/>
              </w:placeholder>
              <w:dataBinding w:prefixMappings="xmlns:ns0='Contract' " w:xpath="/ns0:FormaXML[1]/ns0:ContrAgent[1]" w:storeItemID="{2C615C4F-13B1-4510-95D5-E24257E443DC}"/>
              <w:text/>
            </w:sdtPr>
            <w:sdtEndPr/>
            <w:sdtContent>
              <w:p w14:paraId="5B38C829" w14:textId="77777777" w:rsidR="00E22493" w:rsidRPr="00F46831" w:rsidRDefault="00E22493" w:rsidP="00562360">
                <w:pPr>
                  <w:widowControl w:val="0"/>
                  <w:tabs>
                    <w:tab w:val="left" w:pos="0"/>
                    <w:tab w:val="left" w:pos="851"/>
                  </w:tabs>
                  <w:spacing w:after="0" w:line="240" w:lineRule="auto"/>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____________________</w:t>
                </w:r>
              </w:p>
            </w:sdtContent>
          </w:sdt>
          <w:p w14:paraId="2C63BAE4" w14:textId="77777777" w:rsidR="00E22493" w:rsidRPr="00F46831" w:rsidRDefault="00E22493" w:rsidP="00E22493">
            <w:pPr>
              <w:widowControl w:val="0"/>
              <w:tabs>
                <w:tab w:val="left" w:pos="0"/>
                <w:tab w:val="left" w:pos="851"/>
              </w:tabs>
              <w:spacing w:after="0" w:line="240" w:lineRule="auto"/>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____________________</w:t>
            </w:r>
          </w:p>
          <w:p w14:paraId="0905892F" w14:textId="77777777" w:rsidR="00E22493" w:rsidRPr="00F46831" w:rsidRDefault="00E22493" w:rsidP="00E22493">
            <w:pPr>
              <w:widowControl w:val="0"/>
              <w:tabs>
                <w:tab w:val="left" w:pos="0"/>
                <w:tab w:val="left" w:pos="851"/>
              </w:tabs>
              <w:spacing w:after="0" w:line="240" w:lineRule="auto"/>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___________________</w:t>
            </w:r>
          </w:p>
          <w:p w14:paraId="346C8713" w14:textId="77777777" w:rsidR="00E22493" w:rsidRPr="00F46831" w:rsidRDefault="00E22493" w:rsidP="00E22493">
            <w:pPr>
              <w:widowControl w:val="0"/>
              <w:tabs>
                <w:tab w:val="left" w:pos="0"/>
                <w:tab w:val="left" w:pos="851"/>
              </w:tabs>
              <w:spacing w:after="0" w:line="240" w:lineRule="auto"/>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ИНН ______________</w:t>
            </w:r>
          </w:p>
          <w:p w14:paraId="4286A3D1" w14:textId="77777777" w:rsidR="00E22493" w:rsidRPr="00F46831" w:rsidRDefault="00E22493" w:rsidP="00E22493">
            <w:pPr>
              <w:widowControl w:val="0"/>
              <w:tabs>
                <w:tab w:val="left" w:pos="0"/>
                <w:tab w:val="left" w:pos="851"/>
              </w:tabs>
              <w:spacing w:after="0" w:line="240" w:lineRule="auto"/>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КПП ______________</w:t>
            </w:r>
          </w:p>
          <w:p w14:paraId="42476071" w14:textId="77777777" w:rsidR="00E22493" w:rsidRPr="00F46831" w:rsidRDefault="00E22493" w:rsidP="00E22493">
            <w:pPr>
              <w:widowControl w:val="0"/>
              <w:tabs>
                <w:tab w:val="left" w:pos="0"/>
                <w:tab w:val="left" w:pos="851"/>
              </w:tabs>
              <w:spacing w:after="0" w:line="240" w:lineRule="auto"/>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ОГРН ________________</w:t>
            </w:r>
          </w:p>
          <w:p w14:paraId="474BAEE2" w14:textId="77777777" w:rsidR="00E22493" w:rsidRPr="00F46831" w:rsidRDefault="00E22493" w:rsidP="00E22493">
            <w:pPr>
              <w:widowControl w:val="0"/>
              <w:tabs>
                <w:tab w:val="left" w:pos="0"/>
                <w:tab w:val="left" w:pos="851"/>
              </w:tabs>
              <w:spacing w:after="0" w:line="240" w:lineRule="auto"/>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ОКПО ______________</w:t>
            </w:r>
          </w:p>
          <w:p w14:paraId="3D80FA28" w14:textId="77777777" w:rsidR="00E22493" w:rsidRPr="00F46831" w:rsidRDefault="00E22493" w:rsidP="00E22493">
            <w:pPr>
              <w:widowControl w:val="0"/>
              <w:tabs>
                <w:tab w:val="left" w:pos="0"/>
                <w:tab w:val="left" w:pos="851"/>
              </w:tabs>
              <w:spacing w:after="0" w:line="240" w:lineRule="auto"/>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ОКТМО ___________________</w:t>
            </w:r>
          </w:p>
          <w:p w14:paraId="18099325" w14:textId="77777777" w:rsidR="00E22493" w:rsidRPr="00F46831" w:rsidRDefault="00E22493" w:rsidP="00E22493">
            <w:pPr>
              <w:widowControl w:val="0"/>
              <w:tabs>
                <w:tab w:val="left" w:pos="0"/>
                <w:tab w:val="left" w:pos="851"/>
              </w:tabs>
              <w:spacing w:after="0" w:line="240" w:lineRule="auto"/>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Номер банковского счета:</w:t>
            </w:r>
          </w:p>
          <w:p w14:paraId="425EB846" w14:textId="77777777" w:rsidR="00E22493" w:rsidRPr="00F46831" w:rsidRDefault="00E22493" w:rsidP="00E22493">
            <w:pPr>
              <w:widowControl w:val="0"/>
              <w:tabs>
                <w:tab w:val="left" w:pos="0"/>
                <w:tab w:val="left" w:pos="851"/>
              </w:tabs>
              <w:spacing w:after="0" w:line="240" w:lineRule="auto"/>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____________________________</w:t>
            </w:r>
          </w:p>
          <w:p w14:paraId="46D03A5C" w14:textId="77777777" w:rsidR="00E22493" w:rsidRPr="00F46831" w:rsidRDefault="00E22493" w:rsidP="00E22493">
            <w:pPr>
              <w:widowControl w:val="0"/>
              <w:tabs>
                <w:tab w:val="left" w:pos="0"/>
                <w:tab w:val="left" w:pos="851"/>
              </w:tabs>
              <w:spacing w:after="0" w:line="240" w:lineRule="auto"/>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Наименование банка:</w:t>
            </w:r>
          </w:p>
          <w:p w14:paraId="3D5BA899" w14:textId="77777777" w:rsidR="00E22493" w:rsidRPr="00F46831" w:rsidRDefault="00E22493" w:rsidP="00E22493">
            <w:pPr>
              <w:widowControl w:val="0"/>
              <w:tabs>
                <w:tab w:val="left" w:pos="0"/>
                <w:tab w:val="left" w:pos="851"/>
              </w:tabs>
              <w:spacing w:after="0" w:line="240" w:lineRule="auto"/>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____________________________</w:t>
            </w:r>
          </w:p>
          <w:p w14:paraId="005FD2DF" w14:textId="77777777" w:rsidR="00E22493" w:rsidRPr="00F46831" w:rsidRDefault="00E22493" w:rsidP="00E22493">
            <w:pPr>
              <w:widowControl w:val="0"/>
              <w:tabs>
                <w:tab w:val="left" w:pos="0"/>
                <w:tab w:val="left" w:pos="851"/>
              </w:tabs>
              <w:spacing w:after="0" w:line="240" w:lineRule="auto"/>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 xml:space="preserve">БИК банка: </w:t>
            </w:r>
          </w:p>
          <w:p w14:paraId="77296DF4" w14:textId="77777777" w:rsidR="00E22493" w:rsidRPr="00F46831" w:rsidRDefault="00E22493" w:rsidP="00E22493">
            <w:pPr>
              <w:widowControl w:val="0"/>
              <w:tabs>
                <w:tab w:val="left" w:pos="0"/>
                <w:tab w:val="left" w:pos="851"/>
              </w:tabs>
              <w:spacing w:after="0" w:line="240" w:lineRule="auto"/>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_______________</w:t>
            </w:r>
          </w:p>
          <w:p w14:paraId="0B6C2BA5" w14:textId="77777777" w:rsidR="00E22493" w:rsidRPr="00F46831" w:rsidRDefault="00E22493" w:rsidP="00E22493">
            <w:pPr>
              <w:widowControl w:val="0"/>
              <w:tabs>
                <w:tab w:val="left" w:pos="0"/>
                <w:tab w:val="left" w:pos="851"/>
              </w:tabs>
              <w:spacing w:after="0" w:line="240" w:lineRule="auto"/>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Корреспондентский счет банка:</w:t>
            </w:r>
          </w:p>
          <w:p w14:paraId="4FD3207F" w14:textId="77777777" w:rsidR="00E22493" w:rsidRPr="00F46831" w:rsidRDefault="00E22493" w:rsidP="00E22493">
            <w:pPr>
              <w:widowControl w:val="0"/>
              <w:tabs>
                <w:tab w:val="left" w:pos="0"/>
                <w:tab w:val="left" w:pos="851"/>
              </w:tabs>
              <w:spacing w:after="0" w:line="240" w:lineRule="auto"/>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____________________________</w:t>
            </w:r>
          </w:p>
        </w:tc>
      </w:tr>
      <w:tr w:rsidR="00E22493" w:rsidRPr="00F46831" w14:paraId="72191224" w14:textId="77777777" w:rsidTr="009B4CD7">
        <w:trPr>
          <w:trHeight w:val="20"/>
        </w:trPr>
        <w:tc>
          <w:tcPr>
            <w:tcW w:w="2565" w:type="pct"/>
            <w:shd w:val="clear" w:color="auto" w:fill="auto"/>
          </w:tcPr>
          <w:p w14:paraId="1F402696" w14:textId="77777777" w:rsidR="00E22493" w:rsidRPr="00F46831" w:rsidRDefault="00E22493" w:rsidP="00E22493">
            <w:pPr>
              <w:widowControl w:val="0"/>
              <w:spacing w:after="0" w:line="240" w:lineRule="auto"/>
              <w:ind w:right="140"/>
              <w:jc w:val="both"/>
              <w:rPr>
                <w:rFonts w:ascii="Times New Roman" w:eastAsia="Times New Roman" w:hAnsi="Times New Roman" w:cs="Times New Roman"/>
                <w:b/>
                <w:lang w:eastAsia="ru-RU" w:bidi="ru-RU"/>
              </w:rPr>
            </w:pPr>
            <w:r w:rsidRPr="00F46831">
              <w:rPr>
                <w:rFonts w:ascii="Times New Roman" w:eastAsia="Times New Roman" w:hAnsi="Times New Roman" w:cs="Times New Roman"/>
                <w:b/>
                <w:lang w:eastAsia="ru-RU" w:bidi="ru-RU"/>
              </w:rPr>
              <w:t>От Государственного заказчика</w:t>
            </w:r>
          </w:p>
          <w:sdt>
            <w:sdtPr>
              <w:rPr>
                <w:rFonts w:ascii="Times New Roman" w:eastAsia="Times New Roman" w:hAnsi="Times New Roman" w:cs="Times New Roman"/>
                <w:lang w:eastAsia="ru-RU" w:bidi="ru-RU"/>
              </w:rPr>
              <w:id w:val="1109084415"/>
              <w:placeholder>
                <w:docPart w:val="DefaultPlaceholder_-1854013440"/>
              </w:placeholder>
              <w15:dataBinding w:prefixMappings="xmlns:ns0='Contract' " w:xpath="/ns0:FormaXML[1]/ns0:Dolzhnost[1]" w:storeItemID="{2C615C4F-13B1-4510-95D5-E24257E443DC}"/>
            </w:sdtPr>
            <w:sdtEndPr/>
            <w:sdtContent>
              <w:p w14:paraId="2D167616" w14:textId="77777777" w:rsidR="00157F25" w:rsidRPr="00F46831" w:rsidRDefault="00157F25" w:rsidP="00184838">
                <w:pPr>
                  <w:widowControl w:val="0"/>
                  <w:spacing w:after="0" w:line="240" w:lineRule="auto"/>
                  <w:ind w:right="140"/>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__________________________________</w:t>
                </w:r>
              </w:p>
              <w:p w14:paraId="51BCF2AC" w14:textId="77777777" w:rsidR="00157F25" w:rsidRPr="00F46831" w:rsidRDefault="00157F25" w:rsidP="00184838">
                <w:pPr>
                  <w:widowControl w:val="0"/>
                  <w:spacing w:after="0" w:line="240" w:lineRule="auto"/>
                  <w:ind w:right="140"/>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__________________/_____________/</w:t>
                </w:r>
              </w:p>
              <w:p w14:paraId="0622A85F" w14:textId="58B691AA" w:rsidR="00E22493" w:rsidRPr="00F46831" w:rsidRDefault="00157F25" w:rsidP="004A6D9D">
                <w:pPr>
                  <w:widowControl w:val="0"/>
                  <w:tabs>
                    <w:tab w:val="left" w:pos="0"/>
                    <w:tab w:val="left" w:pos="851"/>
                  </w:tabs>
                  <w:spacing w:after="0" w:line="240" w:lineRule="auto"/>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подписано ЭП</w:t>
                </w:r>
              </w:p>
            </w:sdtContent>
          </w:sdt>
        </w:tc>
        <w:tc>
          <w:tcPr>
            <w:tcW w:w="2435" w:type="pct"/>
            <w:shd w:val="clear" w:color="auto" w:fill="auto"/>
          </w:tcPr>
          <w:p w14:paraId="7AA1F5D0" w14:textId="049B846E" w:rsidR="00E22493" w:rsidRPr="00F46831" w:rsidRDefault="00E22493" w:rsidP="00E22493">
            <w:pPr>
              <w:widowControl w:val="0"/>
              <w:spacing w:after="0" w:line="240" w:lineRule="auto"/>
              <w:ind w:right="140" w:hanging="77"/>
              <w:jc w:val="both"/>
              <w:rPr>
                <w:rFonts w:ascii="Times New Roman" w:eastAsia="Times New Roman" w:hAnsi="Times New Roman" w:cs="Times New Roman"/>
                <w:b/>
                <w:lang w:eastAsia="ru-RU" w:bidi="ru-RU"/>
              </w:rPr>
            </w:pPr>
            <w:r w:rsidRPr="00F46831">
              <w:rPr>
                <w:rFonts w:ascii="Times New Roman" w:eastAsia="Times New Roman" w:hAnsi="Times New Roman" w:cs="Times New Roman"/>
                <w:b/>
                <w:lang w:eastAsia="ru-RU" w:bidi="ru-RU"/>
              </w:rPr>
              <w:t xml:space="preserve">От </w:t>
            </w:r>
            <w:r w:rsidR="00616F20" w:rsidRPr="00F46831">
              <w:rPr>
                <w:rFonts w:ascii="Times New Roman" w:eastAsia="Times New Roman" w:hAnsi="Times New Roman" w:cs="Times New Roman"/>
                <w:b/>
                <w:lang w:eastAsia="ru-RU" w:bidi="ru-RU"/>
              </w:rPr>
              <w:t>Подрядчика</w:t>
            </w:r>
          </w:p>
          <w:sdt>
            <w:sdtPr>
              <w:rPr>
                <w:rFonts w:ascii="Times New Roman" w:eastAsia="Times New Roman" w:hAnsi="Times New Roman" w:cs="Times New Roman"/>
                <w:lang w:eastAsia="ru-RU" w:bidi="ru-RU"/>
              </w:rPr>
              <w:id w:val="80263148"/>
              <w:placeholder>
                <w:docPart w:val="DefaultPlaceholder_-1854013440"/>
              </w:placeholder>
              <w15:dataBinding w:prefixMappings="xmlns:ns0='Contract' " w:xpath="/ns0:FormaXML[1]/ns0:Dolzhnost1[1]" w:storeItemID="{2C615C4F-13B1-4510-95D5-E24257E443DC}"/>
            </w:sdtPr>
            <w:sdtEndPr/>
            <w:sdtContent>
              <w:p w14:paraId="433BB076" w14:textId="77777777" w:rsidR="00157F25" w:rsidRPr="00F46831" w:rsidRDefault="00157F25" w:rsidP="00184838">
                <w:pPr>
                  <w:widowControl w:val="0"/>
                  <w:spacing w:after="0" w:line="240" w:lineRule="auto"/>
                  <w:ind w:right="140" w:hanging="77"/>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_______________________________</w:t>
                </w:r>
              </w:p>
              <w:p w14:paraId="63ED775B" w14:textId="77777777" w:rsidR="00157F25" w:rsidRPr="00F46831" w:rsidRDefault="00157F25" w:rsidP="00184838">
                <w:pPr>
                  <w:widowControl w:val="0"/>
                  <w:spacing w:after="0" w:line="240" w:lineRule="auto"/>
                  <w:ind w:right="140" w:hanging="77"/>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_________________ /____________/</w:t>
                </w:r>
              </w:p>
              <w:p w14:paraId="4D849370" w14:textId="2808CBC1" w:rsidR="00E22493" w:rsidRPr="00F46831" w:rsidRDefault="00157F25" w:rsidP="004A6D9D">
                <w:pPr>
                  <w:widowControl w:val="0"/>
                  <w:tabs>
                    <w:tab w:val="left" w:pos="0"/>
                    <w:tab w:val="left" w:pos="851"/>
                  </w:tabs>
                  <w:spacing w:after="0" w:line="240" w:lineRule="auto"/>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подписано ЭП</w:t>
                </w:r>
              </w:p>
            </w:sdtContent>
          </w:sdt>
        </w:tc>
      </w:tr>
    </w:tbl>
    <w:p w14:paraId="2FE0445F" w14:textId="77777777" w:rsidR="00004956" w:rsidRPr="00F46831" w:rsidRDefault="00004956" w:rsidP="00B46B79">
      <w:pPr>
        <w:rPr>
          <w:rFonts w:ascii="Times New Roman" w:eastAsia="Times New Roman" w:hAnsi="Times New Roman" w:cs="Times New Roman"/>
          <w:lang w:eastAsia="ru-RU" w:bidi="ru-RU"/>
        </w:rPr>
      </w:pPr>
    </w:p>
    <w:p w14:paraId="49ABCA6D" w14:textId="77777777" w:rsidR="00A9502D" w:rsidRPr="00F46831" w:rsidRDefault="00A9502D" w:rsidP="00B46B79">
      <w:pPr>
        <w:rPr>
          <w:rFonts w:ascii="Times New Roman" w:eastAsia="Times New Roman" w:hAnsi="Times New Roman" w:cs="Times New Roman"/>
          <w:lang w:eastAsia="ru-RU" w:bidi="ru-RU"/>
        </w:rPr>
        <w:sectPr w:rsidR="00A9502D" w:rsidRPr="00F46831" w:rsidSect="00A70336">
          <w:footerReference w:type="default" r:id="rId16"/>
          <w:footerReference w:type="first" r:id="rId17"/>
          <w:pgSz w:w="11906" w:h="16838"/>
          <w:pgMar w:top="1134" w:right="991" w:bottom="1134" w:left="1134" w:header="0" w:footer="284" w:gutter="0"/>
          <w:cols w:space="708"/>
          <w:titlePg/>
          <w:docGrid w:linePitch="360"/>
        </w:sectPr>
      </w:pPr>
    </w:p>
    <w:tbl>
      <w:tblPr>
        <w:tblStyle w:val="af5"/>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tblGrid>
      <w:tr w:rsidR="00004956" w:rsidRPr="00F46831" w14:paraId="6592A53B" w14:textId="77777777" w:rsidTr="006B6445">
        <w:trPr>
          <w:jc w:val="right"/>
        </w:trPr>
        <w:tc>
          <w:tcPr>
            <w:tcW w:w="5097" w:type="dxa"/>
          </w:tcPr>
          <w:p w14:paraId="5E81903C" w14:textId="77777777" w:rsidR="00982DE8" w:rsidRPr="00F46831" w:rsidRDefault="00982DE8" w:rsidP="006B6445">
            <w:pPr>
              <w:widowControl w:val="0"/>
              <w:tabs>
                <w:tab w:val="left" w:pos="0"/>
                <w:tab w:val="left" w:pos="851"/>
              </w:tabs>
              <w:jc w:val="right"/>
              <w:rPr>
                <w:sz w:val="22"/>
                <w:szCs w:val="22"/>
                <w:lang w:bidi="ru-RU"/>
              </w:rPr>
            </w:pPr>
            <w:r w:rsidRPr="00F46831">
              <w:rPr>
                <w:sz w:val="22"/>
                <w:szCs w:val="22"/>
                <w:lang w:bidi="ru-RU"/>
              </w:rPr>
              <w:lastRenderedPageBreak/>
              <w:t xml:space="preserve">Приложение № </w:t>
            </w:r>
            <w:r w:rsidR="00F74FEF" w:rsidRPr="00F46831">
              <w:rPr>
                <w:sz w:val="22"/>
                <w:szCs w:val="22"/>
                <w:lang w:bidi="ru-RU"/>
              </w:rPr>
              <w:t>1</w:t>
            </w:r>
            <w:r w:rsidRPr="00F46831">
              <w:rPr>
                <w:sz w:val="22"/>
                <w:szCs w:val="22"/>
                <w:lang w:bidi="ru-RU"/>
              </w:rPr>
              <w:t xml:space="preserve"> </w:t>
            </w:r>
          </w:p>
          <w:p w14:paraId="2B87496E" w14:textId="77777777" w:rsidR="00313BA9" w:rsidRPr="00F46831" w:rsidRDefault="00982DE8" w:rsidP="006B6445">
            <w:pPr>
              <w:widowControl w:val="0"/>
              <w:tabs>
                <w:tab w:val="left" w:pos="0"/>
                <w:tab w:val="left" w:pos="851"/>
              </w:tabs>
              <w:jc w:val="right"/>
              <w:rPr>
                <w:sz w:val="22"/>
                <w:szCs w:val="22"/>
                <w:lang w:bidi="ru-RU"/>
              </w:rPr>
            </w:pPr>
            <w:r w:rsidRPr="00F46831">
              <w:rPr>
                <w:sz w:val="22"/>
                <w:szCs w:val="22"/>
                <w:lang w:bidi="ru-RU"/>
              </w:rPr>
              <w:t xml:space="preserve">к Государственному </w:t>
            </w:r>
            <w:r w:rsidR="009B4CD7" w:rsidRPr="00F46831">
              <w:rPr>
                <w:sz w:val="22"/>
                <w:szCs w:val="22"/>
                <w:lang w:bidi="ru-RU"/>
              </w:rPr>
              <w:t>контракт</w:t>
            </w:r>
            <w:r w:rsidRPr="00F46831">
              <w:rPr>
                <w:sz w:val="22"/>
                <w:szCs w:val="22"/>
                <w:lang w:bidi="ru-RU"/>
              </w:rPr>
              <w:t xml:space="preserve">у </w:t>
            </w:r>
          </w:p>
          <w:p w14:paraId="0018CF91" w14:textId="61631050" w:rsidR="00004956" w:rsidRPr="00F46831" w:rsidRDefault="006B6445" w:rsidP="006B6445">
            <w:pPr>
              <w:widowControl w:val="0"/>
              <w:tabs>
                <w:tab w:val="left" w:pos="0"/>
                <w:tab w:val="left" w:pos="851"/>
              </w:tabs>
              <w:jc w:val="right"/>
              <w:rPr>
                <w:sz w:val="22"/>
                <w:szCs w:val="22"/>
                <w:lang w:bidi="ru-RU"/>
              </w:rPr>
            </w:pPr>
            <w:r w:rsidRPr="00F46831">
              <w:rPr>
                <w:sz w:val="22"/>
                <w:szCs w:val="22"/>
                <w:lang w:bidi="ru-RU"/>
              </w:rPr>
              <w:t xml:space="preserve">№ </w:t>
            </w:r>
            <w:sdt>
              <w:sdtPr>
                <w:rPr>
                  <w:lang w:bidi="ru-RU"/>
                </w:rPr>
                <w:id w:val="-1713415540"/>
                <w:placeholder>
                  <w:docPart w:val="DefaultPlaceholder_-1854013440"/>
                </w:placeholder>
                <w:dataBinding w:prefixMappings="xmlns:ns0='Contract' " w:xpath="/ns0:FormaXML[1]/ns0:Number[1]" w:storeItemID="{2C615C4F-13B1-4510-95D5-E24257E443DC}"/>
                <w:text/>
              </w:sdtPr>
              <w:sdtEndPr/>
              <w:sdtContent>
                <w:r w:rsidR="00DC44BA" w:rsidRPr="00F46831">
                  <w:rPr>
                    <w:sz w:val="22"/>
                    <w:szCs w:val="22"/>
                    <w:lang w:bidi="ru-RU"/>
                  </w:rPr>
                  <w:t>_______</w:t>
                </w:r>
              </w:sdtContent>
            </w:sdt>
            <w:r w:rsidR="005128B7" w:rsidRPr="00F46831">
              <w:rPr>
                <w:sz w:val="22"/>
                <w:szCs w:val="22"/>
                <w:lang w:bidi="ru-RU"/>
              </w:rPr>
              <w:t xml:space="preserve"> </w:t>
            </w:r>
            <w:r w:rsidR="00982DE8" w:rsidRPr="00F46831">
              <w:rPr>
                <w:sz w:val="22"/>
                <w:szCs w:val="22"/>
                <w:lang w:bidi="ru-RU"/>
              </w:rPr>
              <w:t xml:space="preserve">от </w:t>
            </w:r>
            <w:sdt>
              <w:sdtPr>
                <w:rPr>
                  <w:lang w:bidi="ru-RU"/>
                </w:rPr>
                <w:id w:val="265899637"/>
                <w:placeholder>
                  <w:docPart w:val="DefaultPlaceholder_-1854013440"/>
                </w:placeholder>
                <w:dataBinding w:prefixMappings="xmlns:ns0='Contract' " w:xpath="/ns0:FormaXML[1]/ns0:Data[1]" w:storeItemID="{2C615C4F-13B1-4510-95D5-E24257E443DC}"/>
                <w:text/>
              </w:sdtPr>
              <w:sdtEndPr/>
              <w:sdtContent>
                <w:r w:rsidR="006F5709" w:rsidRPr="00F46831">
                  <w:rPr>
                    <w:sz w:val="22"/>
                    <w:szCs w:val="22"/>
                    <w:lang w:bidi="ru-RU"/>
                  </w:rPr>
                  <w:t>«___» __________ 2026 года</w:t>
                </w:r>
              </w:sdtContent>
            </w:sdt>
          </w:p>
          <w:p w14:paraId="52DF8F8B" w14:textId="77777777" w:rsidR="00C4092C" w:rsidRPr="00F46831" w:rsidRDefault="00C4092C" w:rsidP="00C4092C">
            <w:pPr>
              <w:widowControl w:val="0"/>
              <w:tabs>
                <w:tab w:val="left" w:pos="0"/>
                <w:tab w:val="left" w:pos="851"/>
              </w:tabs>
              <w:jc w:val="both"/>
              <w:rPr>
                <w:sz w:val="22"/>
                <w:szCs w:val="22"/>
                <w:lang w:bidi="ru-RU"/>
              </w:rPr>
            </w:pPr>
          </w:p>
        </w:tc>
      </w:tr>
    </w:tbl>
    <w:p w14:paraId="45D9B8D3" w14:textId="77777777" w:rsidR="00004956" w:rsidRPr="00F46831" w:rsidRDefault="00004956" w:rsidP="00B46B79">
      <w:pPr>
        <w:widowControl w:val="0"/>
        <w:tabs>
          <w:tab w:val="left" w:pos="0"/>
          <w:tab w:val="left" w:pos="851"/>
        </w:tabs>
        <w:spacing w:after="0" w:line="240" w:lineRule="auto"/>
        <w:ind w:right="-2"/>
        <w:jc w:val="both"/>
        <w:rPr>
          <w:rFonts w:ascii="Times New Roman" w:eastAsia="Times New Roman" w:hAnsi="Times New Roman" w:cs="Times New Roman"/>
          <w:b/>
          <w:lang w:eastAsia="ru-RU" w:bidi="ru-RU"/>
        </w:rPr>
      </w:pPr>
    </w:p>
    <w:p w14:paraId="4C94622D" w14:textId="77777777" w:rsidR="00AF6B14" w:rsidRPr="00F46831" w:rsidRDefault="00AF6B14" w:rsidP="00AF6B14">
      <w:pPr>
        <w:widowControl w:val="0"/>
        <w:tabs>
          <w:tab w:val="left" w:pos="709"/>
          <w:tab w:val="left" w:pos="851"/>
        </w:tabs>
        <w:spacing w:after="0" w:line="240" w:lineRule="auto"/>
        <w:ind w:right="-2"/>
        <w:jc w:val="center"/>
        <w:rPr>
          <w:rFonts w:ascii="Times New Roman" w:eastAsia="Times New Roman" w:hAnsi="Times New Roman" w:cs="Times New Roman"/>
          <w:b/>
          <w:lang w:eastAsia="ru-RU"/>
        </w:rPr>
      </w:pPr>
      <w:r w:rsidRPr="00F46831">
        <w:rPr>
          <w:rFonts w:ascii="Times New Roman" w:eastAsia="Times New Roman" w:hAnsi="Times New Roman" w:cs="Times New Roman"/>
          <w:b/>
          <w:lang w:eastAsia="ru-RU"/>
        </w:rPr>
        <w:t>ТЕХНИЧЕСКОЕ ЗАДАНИЕ</w:t>
      </w:r>
    </w:p>
    <w:p w14:paraId="738724EC" w14:textId="4E31DE67" w:rsidR="000C6B16" w:rsidRPr="00F46831" w:rsidRDefault="000C6B16" w:rsidP="000C6B16">
      <w:pPr>
        <w:widowControl w:val="0"/>
        <w:tabs>
          <w:tab w:val="left" w:pos="709"/>
          <w:tab w:val="left" w:pos="851"/>
        </w:tabs>
        <w:spacing w:after="0" w:line="240" w:lineRule="auto"/>
        <w:ind w:right="-2"/>
        <w:jc w:val="center"/>
        <w:rPr>
          <w:rFonts w:ascii="Times New Roman" w:eastAsia="Times New Roman" w:hAnsi="Times New Roman" w:cs="Times New Roman"/>
          <w:b/>
          <w:lang w:eastAsia="ru-RU"/>
        </w:rPr>
      </w:pPr>
      <w:r w:rsidRPr="00F46831">
        <w:rPr>
          <w:rFonts w:ascii="Times New Roman" w:eastAsia="Times New Roman" w:hAnsi="Times New Roman" w:cs="Times New Roman"/>
          <w:b/>
          <w:lang w:eastAsia="ru-RU"/>
        </w:rPr>
        <w:t xml:space="preserve">на </w:t>
      </w:r>
      <w:sdt>
        <w:sdtPr>
          <w:rPr>
            <w:rFonts w:ascii="Times New Roman" w:eastAsia="Times New Roman" w:hAnsi="Times New Roman" w:cs="Times New Roman"/>
            <w:b/>
            <w:lang w:eastAsia="ru-RU"/>
          </w:rPr>
          <w:id w:val="-1491704604"/>
          <w:placeholder>
            <w:docPart w:val="DefaultPlaceholder_-1854013440"/>
          </w:placeholder>
          <w:dataBinding w:prefixMappings="xmlns:ns0='Contract' " w:xpath="/ns0:FormaXML[1]/ns0:PredmetMK[1]" w:storeItemID="{2C615C4F-13B1-4510-95D5-E24257E443DC}"/>
          <w:text/>
        </w:sdtPr>
        <w:sdtEndPr/>
        <w:sdtContent>
          <w:r w:rsidR="00F46831" w:rsidRPr="00F46831">
            <w:rPr>
              <w:rFonts w:ascii="Times New Roman" w:eastAsia="Times New Roman" w:hAnsi="Times New Roman" w:cs="Times New Roman"/>
              <w:b/>
              <w:lang w:eastAsia="ru-RU"/>
            </w:rPr>
            <w:t>работы по ремонту водомерного узла</w:t>
          </w:r>
        </w:sdtContent>
      </w:sdt>
    </w:p>
    <w:p w14:paraId="22A06401" w14:textId="77777777" w:rsidR="0050369C" w:rsidRPr="00F46831" w:rsidRDefault="0050369C" w:rsidP="0050369C">
      <w:pPr>
        <w:widowControl w:val="0"/>
        <w:spacing w:after="0" w:line="240" w:lineRule="auto"/>
        <w:rPr>
          <w:rFonts w:ascii="Times New Roman" w:eastAsia="Courier New" w:hAnsi="Times New Roman" w:cs="Times New Roman"/>
          <w:b/>
          <w:lang w:eastAsia="ru-RU" w:bidi="ru-RU"/>
        </w:rPr>
      </w:pPr>
    </w:p>
    <w:p w14:paraId="3E035D70" w14:textId="77777777" w:rsidR="00CC737F" w:rsidRPr="00CC737F" w:rsidRDefault="00CC737F" w:rsidP="002379AA">
      <w:pPr>
        <w:pStyle w:val="a9"/>
        <w:widowControl w:val="0"/>
        <w:numPr>
          <w:ilvl w:val="0"/>
          <w:numId w:val="10"/>
        </w:numPr>
        <w:tabs>
          <w:tab w:val="left" w:pos="993"/>
        </w:tabs>
        <w:spacing w:after="0" w:line="240" w:lineRule="auto"/>
        <w:ind w:left="0" w:firstLine="709"/>
        <w:jc w:val="both"/>
        <w:rPr>
          <w:rFonts w:ascii="Times New Roman" w:hAnsi="Times New Roman" w:cs="Times New Roman"/>
          <w:b/>
          <w:color w:val="000000"/>
        </w:rPr>
      </w:pPr>
      <w:r w:rsidRPr="00CC737F">
        <w:rPr>
          <w:rFonts w:ascii="Times New Roman" w:hAnsi="Times New Roman" w:cs="Times New Roman"/>
          <w:b/>
          <w:color w:val="000000"/>
        </w:rPr>
        <w:t>Предмет контракта</w:t>
      </w:r>
    </w:p>
    <w:p w14:paraId="6A496B32" w14:textId="176AC102" w:rsidR="00CC737F" w:rsidRDefault="00CC737F" w:rsidP="00CC737F">
      <w:pPr>
        <w:widowControl w:val="0"/>
        <w:tabs>
          <w:tab w:val="left" w:pos="851"/>
        </w:tabs>
        <w:spacing w:after="0" w:line="240" w:lineRule="auto"/>
        <w:ind w:firstLine="709"/>
        <w:contextualSpacing/>
        <w:jc w:val="both"/>
        <w:rPr>
          <w:rFonts w:ascii="Times New Roman" w:hAnsi="Times New Roman" w:cs="Times New Roman"/>
          <w:lang w:bidi="ru-RU"/>
        </w:rPr>
      </w:pPr>
      <w:r w:rsidRPr="00CC737F">
        <w:rPr>
          <w:rFonts w:ascii="Times New Roman" w:hAnsi="Times New Roman" w:cs="Times New Roman"/>
        </w:rPr>
        <w:t>1.1. Предмет контракта:</w:t>
      </w:r>
      <w:r w:rsidRPr="00CC737F">
        <w:rPr>
          <w:rFonts w:ascii="Times New Roman" w:hAnsi="Times New Roman" w:cs="Times New Roman"/>
          <w:bCs/>
        </w:rPr>
        <w:t xml:space="preserve"> выполнение работ по ремонту водомерного узла в здании </w:t>
      </w:r>
      <w:r>
        <w:rPr>
          <w:rFonts w:ascii="Times New Roman" w:hAnsi="Times New Roman" w:cs="Times New Roman"/>
          <w:bCs/>
        </w:rPr>
        <w:br/>
      </w:r>
      <w:r w:rsidRPr="00CC737F">
        <w:rPr>
          <w:rFonts w:ascii="Times New Roman" w:hAnsi="Times New Roman" w:cs="Times New Roman"/>
          <w:bCs/>
        </w:rPr>
        <w:t>Санкт-Петербургского государственного казенного учреждения «Санкт-Петербургский Дом национальностей» (СПб ГКУ «СПб Дом национальностей»)</w:t>
      </w:r>
      <w:r w:rsidRPr="00CC737F">
        <w:rPr>
          <w:rFonts w:ascii="Times New Roman" w:hAnsi="Times New Roman" w:cs="Times New Roman"/>
          <w:lang w:bidi="ru-RU"/>
        </w:rPr>
        <w:t>.</w:t>
      </w:r>
    </w:p>
    <w:p w14:paraId="757B20B9" w14:textId="74A1E1CD" w:rsidR="00CC737F" w:rsidRPr="00CC737F" w:rsidRDefault="00CC737F" w:rsidP="00CC737F">
      <w:pPr>
        <w:widowControl w:val="0"/>
        <w:tabs>
          <w:tab w:val="left" w:pos="851"/>
        </w:tabs>
        <w:spacing w:after="0" w:line="240" w:lineRule="auto"/>
        <w:ind w:firstLine="709"/>
        <w:contextualSpacing/>
        <w:jc w:val="both"/>
        <w:rPr>
          <w:rFonts w:ascii="Times New Roman" w:hAnsi="Times New Roman" w:cs="Times New Roman"/>
        </w:rPr>
      </w:pPr>
      <w:r>
        <w:rPr>
          <w:rFonts w:ascii="Times New Roman" w:hAnsi="Times New Roman" w:cs="Times New Roman"/>
          <w:lang w:bidi="ru-RU"/>
        </w:rPr>
        <w:t xml:space="preserve">1.2. </w:t>
      </w:r>
      <w:r w:rsidRPr="00CC737F">
        <w:rPr>
          <w:rFonts w:ascii="Times New Roman" w:hAnsi="Times New Roman" w:cs="Times New Roman"/>
          <w:lang w:bidi="ru-RU"/>
        </w:rPr>
        <w:t>ОКПД 43.22.11.160 - Работы по установке приборов учета расхода воды</w:t>
      </w:r>
      <w:r>
        <w:rPr>
          <w:rFonts w:ascii="Times New Roman" w:hAnsi="Times New Roman" w:cs="Times New Roman"/>
          <w:lang w:bidi="ru-RU"/>
        </w:rPr>
        <w:t>.</w:t>
      </w:r>
    </w:p>
    <w:p w14:paraId="1DA24C6F" w14:textId="77777777" w:rsidR="00CC737F" w:rsidRPr="00CC737F" w:rsidRDefault="00CC737F" w:rsidP="00CC737F">
      <w:pPr>
        <w:widowControl w:val="0"/>
        <w:tabs>
          <w:tab w:val="left" w:pos="851"/>
        </w:tabs>
        <w:spacing w:after="0" w:line="240" w:lineRule="auto"/>
        <w:ind w:firstLine="709"/>
        <w:jc w:val="both"/>
        <w:rPr>
          <w:rFonts w:ascii="Times New Roman" w:hAnsi="Times New Roman" w:cs="Times New Roman"/>
          <w:b/>
        </w:rPr>
      </w:pPr>
    </w:p>
    <w:p w14:paraId="765B0E0C" w14:textId="77777777" w:rsidR="00CC737F" w:rsidRPr="00CC737F" w:rsidRDefault="00CC737F" w:rsidP="00CC737F">
      <w:pPr>
        <w:widowControl w:val="0"/>
        <w:tabs>
          <w:tab w:val="left" w:pos="851"/>
        </w:tabs>
        <w:spacing w:after="0" w:line="240" w:lineRule="auto"/>
        <w:ind w:firstLine="709"/>
        <w:jc w:val="both"/>
        <w:rPr>
          <w:rFonts w:ascii="Times New Roman" w:hAnsi="Times New Roman" w:cs="Times New Roman"/>
          <w:b/>
          <w:color w:val="000000"/>
        </w:rPr>
      </w:pPr>
      <w:r w:rsidRPr="00CC737F">
        <w:rPr>
          <w:rFonts w:ascii="Times New Roman" w:hAnsi="Times New Roman" w:cs="Times New Roman"/>
          <w:b/>
          <w:color w:val="000000"/>
        </w:rPr>
        <w:t>2. Место и сроки выполнения работ</w:t>
      </w:r>
    </w:p>
    <w:p w14:paraId="3665B0B0" w14:textId="0347751B" w:rsidR="00CC737F" w:rsidRPr="00CC737F" w:rsidRDefault="00CC737F" w:rsidP="00CC737F">
      <w:pPr>
        <w:widowControl w:val="0"/>
        <w:tabs>
          <w:tab w:val="left" w:pos="567"/>
        </w:tabs>
        <w:spacing w:after="0" w:line="240" w:lineRule="auto"/>
        <w:ind w:firstLine="709"/>
        <w:jc w:val="both"/>
        <w:rPr>
          <w:rFonts w:ascii="Times New Roman" w:hAnsi="Times New Roman" w:cs="Times New Roman"/>
        </w:rPr>
      </w:pPr>
      <w:r w:rsidRPr="00CC737F">
        <w:rPr>
          <w:rFonts w:ascii="Times New Roman" w:hAnsi="Times New Roman" w:cs="Times New Roman"/>
          <w:color w:val="000000"/>
        </w:rPr>
        <w:t xml:space="preserve">2.1. Место </w:t>
      </w:r>
      <w:r w:rsidR="00135D13">
        <w:rPr>
          <w:rFonts w:ascii="Times New Roman" w:hAnsi="Times New Roman" w:cs="Times New Roman"/>
          <w:color w:val="000000"/>
        </w:rPr>
        <w:t>выполнения работ</w:t>
      </w:r>
      <w:r w:rsidRPr="00CC737F">
        <w:rPr>
          <w:rFonts w:ascii="Times New Roman" w:hAnsi="Times New Roman" w:cs="Times New Roman"/>
          <w:color w:val="000000"/>
        </w:rPr>
        <w:t xml:space="preserve">: </w:t>
      </w:r>
      <w:r w:rsidRPr="00CC737F">
        <w:rPr>
          <w:rFonts w:ascii="Times New Roman" w:hAnsi="Times New Roman" w:cs="Times New Roman"/>
        </w:rPr>
        <w:t>Санкт-Петербург, Моховая ул., д. 15, лит. А.</w:t>
      </w:r>
    </w:p>
    <w:p w14:paraId="763818EA" w14:textId="1FFDAA09" w:rsidR="00CC737F" w:rsidRPr="00CC737F" w:rsidRDefault="00CC737F" w:rsidP="00CC737F">
      <w:pPr>
        <w:widowControl w:val="0"/>
        <w:tabs>
          <w:tab w:val="left" w:pos="567"/>
        </w:tabs>
        <w:spacing w:after="0" w:line="240" w:lineRule="auto"/>
        <w:ind w:firstLine="709"/>
        <w:jc w:val="both"/>
        <w:rPr>
          <w:rFonts w:ascii="Times New Roman" w:hAnsi="Times New Roman" w:cs="Times New Roman"/>
          <w:color w:val="000000"/>
        </w:rPr>
      </w:pPr>
      <w:r w:rsidRPr="00CC737F">
        <w:rPr>
          <w:rFonts w:ascii="Times New Roman" w:hAnsi="Times New Roman" w:cs="Times New Roman"/>
          <w:color w:val="000000"/>
        </w:rPr>
        <w:t>2.2. Сроки проведения работ: с даты заключения контракта по 30.06.202</w:t>
      </w:r>
      <w:r w:rsidR="00157F25">
        <w:rPr>
          <w:rFonts w:ascii="Times New Roman" w:hAnsi="Times New Roman" w:cs="Times New Roman"/>
          <w:color w:val="000000"/>
        </w:rPr>
        <w:t>6</w:t>
      </w:r>
      <w:r w:rsidRPr="00CC737F">
        <w:rPr>
          <w:rFonts w:ascii="Times New Roman" w:hAnsi="Times New Roman" w:cs="Times New Roman"/>
          <w:color w:val="000000"/>
        </w:rPr>
        <w:t>.</w:t>
      </w:r>
    </w:p>
    <w:p w14:paraId="6120C610" w14:textId="77777777" w:rsidR="00CC737F" w:rsidRPr="00CC737F" w:rsidRDefault="00CC737F" w:rsidP="00CC737F">
      <w:pPr>
        <w:widowControl w:val="0"/>
        <w:tabs>
          <w:tab w:val="left" w:pos="-5103"/>
          <w:tab w:val="left" w:pos="851"/>
        </w:tabs>
        <w:spacing w:after="0" w:line="240" w:lineRule="auto"/>
        <w:ind w:firstLine="709"/>
        <w:contextualSpacing/>
        <w:jc w:val="both"/>
        <w:rPr>
          <w:rFonts w:ascii="Times New Roman" w:hAnsi="Times New Roman" w:cs="Times New Roman"/>
          <w:color w:val="000000"/>
        </w:rPr>
      </w:pPr>
    </w:p>
    <w:p w14:paraId="415B33CC" w14:textId="77777777" w:rsidR="00CC737F" w:rsidRPr="00CC737F" w:rsidRDefault="00CC737F" w:rsidP="00CC737F">
      <w:pPr>
        <w:widowControl w:val="0"/>
        <w:tabs>
          <w:tab w:val="left" w:pos="-5103"/>
          <w:tab w:val="left" w:pos="993"/>
        </w:tabs>
        <w:spacing w:after="0" w:line="240" w:lineRule="auto"/>
        <w:ind w:firstLine="709"/>
        <w:contextualSpacing/>
        <w:jc w:val="both"/>
        <w:rPr>
          <w:rFonts w:ascii="Times New Roman" w:hAnsi="Times New Roman" w:cs="Times New Roman"/>
          <w:b/>
          <w:color w:val="000000"/>
        </w:rPr>
      </w:pPr>
      <w:r w:rsidRPr="00CC737F">
        <w:rPr>
          <w:rFonts w:ascii="Times New Roman" w:hAnsi="Times New Roman" w:cs="Times New Roman"/>
          <w:b/>
          <w:color w:val="000000"/>
        </w:rPr>
        <w:t>3. Общие требования к работам</w:t>
      </w:r>
    </w:p>
    <w:p w14:paraId="1C469B08" w14:textId="77777777" w:rsidR="00CC737F" w:rsidRPr="00CC737F" w:rsidRDefault="00CC737F" w:rsidP="002379AA">
      <w:pPr>
        <w:pStyle w:val="a9"/>
        <w:widowControl w:val="0"/>
        <w:numPr>
          <w:ilvl w:val="1"/>
          <w:numId w:val="11"/>
        </w:numPr>
        <w:spacing w:after="0" w:line="240" w:lineRule="auto"/>
        <w:ind w:left="0" w:firstLine="709"/>
        <w:jc w:val="both"/>
        <w:rPr>
          <w:rFonts w:ascii="Times New Roman" w:hAnsi="Times New Roman" w:cs="Times New Roman"/>
          <w:iCs/>
        </w:rPr>
      </w:pPr>
      <w:r w:rsidRPr="00CC737F">
        <w:rPr>
          <w:rFonts w:ascii="Times New Roman" w:hAnsi="Times New Roman" w:cs="Times New Roman"/>
        </w:rPr>
        <w:t>Исполнитель обязан в течение 3 (трех) рабочих дней с даты заключения Контракта назначить ответственное лицо за исполнение Контракта.</w:t>
      </w:r>
      <w:r w:rsidRPr="00CC737F">
        <w:rPr>
          <w:rFonts w:ascii="Times New Roman" w:hAnsi="Times New Roman" w:cs="Times New Roman"/>
          <w:iCs/>
        </w:rPr>
        <w:t xml:space="preserve">  Ответственное лицо со стороны Государственного заказчика – Главный инженер АХО СПБ ГКУ «СПб Дом национальностей» Панов Сергей Владимирович, тел. +7 931 326 58 23.</w:t>
      </w:r>
    </w:p>
    <w:p w14:paraId="5BB6487D" w14:textId="77777777" w:rsidR="00CC737F" w:rsidRPr="00CC737F" w:rsidRDefault="00CC737F" w:rsidP="00CC737F">
      <w:pPr>
        <w:widowControl w:val="0"/>
        <w:spacing w:after="0" w:line="240" w:lineRule="auto"/>
        <w:ind w:firstLine="709"/>
        <w:jc w:val="both"/>
        <w:rPr>
          <w:rFonts w:ascii="Times New Roman" w:hAnsi="Times New Roman" w:cs="Times New Roman"/>
          <w:iCs/>
        </w:rPr>
      </w:pPr>
    </w:p>
    <w:p w14:paraId="7B07C14B" w14:textId="77777777" w:rsidR="00CC737F" w:rsidRPr="00CC737F" w:rsidRDefault="00CC737F" w:rsidP="00CC737F">
      <w:pPr>
        <w:widowControl w:val="0"/>
        <w:spacing w:after="0" w:line="240" w:lineRule="auto"/>
        <w:ind w:firstLine="709"/>
        <w:jc w:val="both"/>
        <w:rPr>
          <w:rFonts w:ascii="Times New Roman" w:hAnsi="Times New Roman" w:cs="Times New Roman"/>
          <w:b/>
          <w:iCs/>
        </w:rPr>
      </w:pPr>
      <w:r w:rsidRPr="00CC737F">
        <w:rPr>
          <w:rFonts w:ascii="Times New Roman" w:hAnsi="Times New Roman" w:cs="Times New Roman"/>
          <w:b/>
          <w:iCs/>
        </w:rPr>
        <w:t>4. Технические требования к работам</w:t>
      </w:r>
    </w:p>
    <w:p w14:paraId="5B3ABA38" w14:textId="1DFA0830" w:rsidR="00CC737F" w:rsidRPr="00CC737F" w:rsidRDefault="00CC737F" w:rsidP="00CC737F">
      <w:pPr>
        <w:pStyle w:val="afa"/>
        <w:spacing w:after="0" w:line="240" w:lineRule="auto"/>
        <w:ind w:firstLine="709"/>
        <w:jc w:val="both"/>
        <w:rPr>
          <w:sz w:val="22"/>
          <w:szCs w:val="22"/>
        </w:rPr>
      </w:pPr>
      <w:r w:rsidRPr="00CC737F">
        <w:rPr>
          <w:sz w:val="22"/>
          <w:szCs w:val="22"/>
        </w:rPr>
        <w:t xml:space="preserve">Настоящее техническое задание определяет технические и организационные требования при проведении работ по ремонту водомерного узла. </w:t>
      </w:r>
    </w:p>
    <w:p w14:paraId="5CBADDBE" w14:textId="593CC778" w:rsidR="00CC737F" w:rsidRPr="00CC737F" w:rsidRDefault="00CC737F" w:rsidP="00CC737F">
      <w:pPr>
        <w:pStyle w:val="afa"/>
        <w:spacing w:after="0" w:line="240" w:lineRule="auto"/>
        <w:ind w:firstLine="709"/>
        <w:jc w:val="both"/>
        <w:rPr>
          <w:sz w:val="22"/>
          <w:szCs w:val="22"/>
        </w:rPr>
      </w:pPr>
      <w:r w:rsidRPr="00CC737F">
        <w:rPr>
          <w:sz w:val="22"/>
          <w:szCs w:val="22"/>
        </w:rPr>
        <w:t xml:space="preserve">Тип водомерного узла </w:t>
      </w:r>
      <w:r w:rsidRPr="00CC737F">
        <w:rPr>
          <w:sz w:val="22"/>
          <w:szCs w:val="22"/>
          <w:lang w:val="en-US"/>
        </w:rPr>
        <w:t>II</w:t>
      </w:r>
      <w:r w:rsidRPr="00CC737F">
        <w:rPr>
          <w:sz w:val="22"/>
          <w:szCs w:val="22"/>
        </w:rPr>
        <w:t xml:space="preserve">-50 </w:t>
      </w:r>
      <w:proofErr w:type="spellStart"/>
      <w:r w:rsidRPr="00CC737F">
        <w:rPr>
          <w:sz w:val="22"/>
          <w:szCs w:val="22"/>
        </w:rPr>
        <w:t>сч</w:t>
      </w:r>
      <w:proofErr w:type="spellEnd"/>
      <w:r w:rsidRPr="00CC737F">
        <w:rPr>
          <w:sz w:val="22"/>
          <w:szCs w:val="22"/>
        </w:rPr>
        <w:t>. 20 (</w:t>
      </w:r>
      <w:proofErr w:type="spellStart"/>
      <w:r w:rsidRPr="00CC737F">
        <w:rPr>
          <w:sz w:val="22"/>
          <w:szCs w:val="22"/>
        </w:rPr>
        <w:t>сч</w:t>
      </w:r>
      <w:proofErr w:type="spellEnd"/>
      <w:r w:rsidRPr="00CC737F">
        <w:rPr>
          <w:sz w:val="22"/>
          <w:szCs w:val="22"/>
        </w:rPr>
        <w:t>. 25)</w:t>
      </w:r>
      <w:r>
        <w:rPr>
          <w:sz w:val="22"/>
          <w:szCs w:val="22"/>
        </w:rPr>
        <w:t>.</w:t>
      </w:r>
    </w:p>
    <w:p w14:paraId="07D9B03F" w14:textId="14C0D6A8" w:rsidR="00CC737F" w:rsidRPr="00CC737F" w:rsidRDefault="00CC737F" w:rsidP="00CC737F">
      <w:pPr>
        <w:widowControl w:val="0"/>
        <w:spacing w:after="0" w:line="240" w:lineRule="auto"/>
        <w:ind w:firstLine="709"/>
        <w:jc w:val="both"/>
        <w:rPr>
          <w:rFonts w:ascii="Times New Roman" w:hAnsi="Times New Roman" w:cs="Times New Roman"/>
        </w:rPr>
      </w:pPr>
      <w:r w:rsidRPr="00CC737F">
        <w:rPr>
          <w:rFonts w:ascii="Times New Roman" w:hAnsi="Times New Roman" w:cs="Times New Roman"/>
          <w:iCs/>
        </w:rPr>
        <w:t>При проведении работ производится замена фильтра магнитно-механического фланцевого ДУ50 РУ16(ФМФ), счетчика для холодной воды фланцевого ДУ20(ЕТК), счетчика для холодной воды фланцевого ДУ25(МТК), затвора поворотного фланцевого ДУ50, крепежных болтов, гаек, уплотнительных прокладок. Проводится прочистка катушек от отложений.</w:t>
      </w:r>
    </w:p>
    <w:p w14:paraId="454B1BC8" w14:textId="63E02F60" w:rsidR="00CC737F" w:rsidRPr="00CC737F" w:rsidRDefault="00CC737F" w:rsidP="00CC737F">
      <w:pPr>
        <w:widowControl w:val="0"/>
        <w:tabs>
          <w:tab w:val="left" w:pos="993"/>
        </w:tabs>
        <w:spacing w:after="0" w:line="240" w:lineRule="auto"/>
        <w:ind w:firstLine="709"/>
        <w:jc w:val="both"/>
        <w:rPr>
          <w:rFonts w:ascii="Times New Roman" w:hAnsi="Times New Roman" w:cs="Times New Roman"/>
          <w:bCs/>
        </w:rPr>
      </w:pPr>
    </w:p>
    <w:p w14:paraId="6D7598A7" w14:textId="77777777" w:rsidR="00CC737F" w:rsidRPr="00CC737F" w:rsidRDefault="00CC737F" w:rsidP="00CC737F">
      <w:pPr>
        <w:tabs>
          <w:tab w:val="left" w:pos="851"/>
        </w:tabs>
        <w:spacing w:after="0" w:line="240" w:lineRule="auto"/>
        <w:ind w:firstLine="709"/>
        <w:jc w:val="both"/>
        <w:rPr>
          <w:rFonts w:ascii="Times New Roman" w:hAnsi="Times New Roman" w:cs="Times New Roman"/>
          <w:b/>
        </w:rPr>
      </w:pPr>
      <w:r w:rsidRPr="00CC737F">
        <w:rPr>
          <w:rFonts w:ascii="Times New Roman" w:hAnsi="Times New Roman" w:cs="Times New Roman"/>
          <w:b/>
        </w:rPr>
        <w:t>5. Общие требования к оборудованию</w:t>
      </w:r>
    </w:p>
    <w:p w14:paraId="43B74D7E" w14:textId="7BBB1014" w:rsidR="00CC737F" w:rsidRPr="00CC737F" w:rsidRDefault="00CC737F" w:rsidP="00CC737F">
      <w:pPr>
        <w:tabs>
          <w:tab w:val="left" w:pos="851"/>
        </w:tabs>
        <w:spacing w:after="0" w:line="240" w:lineRule="auto"/>
        <w:ind w:firstLine="709"/>
        <w:jc w:val="both"/>
        <w:rPr>
          <w:rFonts w:ascii="Times New Roman" w:eastAsia="Calibri" w:hAnsi="Times New Roman" w:cs="Times New Roman"/>
          <w:bCs/>
          <w:lang w:eastAsia="zh-CN"/>
        </w:rPr>
      </w:pPr>
      <w:r w:rsidRPr="00CC737F">
        <w:rPr>
          <w:rFonts w:ascii="Times New Roman" w:eastAsia="Calibri" w:hAnsi="Times New Roman" w:cs="Times New Roman"/>
          <w:bCs/>
          <w:lang w:eastAsia="zh-CN"/>
        </w:rPr>
        <w:t>Используемое при ремонте водомерного узла оборудование должно быть новым не бывшем в</w:t>
      </w:r>
      <w:r>
        <w:rPr>
          <w:rFonts w:ascii="Times New Roman" w:eastAsia="Calibri" w:hAnsi="Times New Roman" w:cs="Times New Roman"/>
          <w:bCs/>
          <w:lang w:eastAsia="zh-CN"/>
        </w:rPr>
        <w:t> </w:t>
      </w:r>
      <w:r w:rsidRPr="00CC737F">
        <w:rPr>
          <w:rFonts w:ascii="Times New Roman" w:eastAsia="Calibri" w:hAnsi="Times New Roman" w:cs="Times New Roman"/>
          <w:bCs/>
          <w:lang w:eastAsia="zh-CN"/>
        </w:rPr>
        <w:t xml:space="preserve">употреблении, изготовленным в соответствии со стандартами качества.   </w:t>
      </w:r>
    </w:p>
    <w:p w14:paraId="6A24A327" w14:textId="4B37CB6C" w:rsidR="00CC737F" w:rsidRPr="00CC737F" w:rsidRDefault="00CC737F" w:rsidP="00CC737F">
      <w:pPr>
        <w:tabs>
          <w:tab w:val="left" w:pos="0"/>
        </w:tabs>
        <w:spacing w:after="0" w:line="240" w:lineRule="auto"/>
        <w:ind w:firstLine="709"/>
        <w:jc w:val="both"/>
        <w:rPr>
          <w:rFonts w:ascii="Times New Roman" w:eastAsia="Calibri" w:hAnsi="Times New Roman" w:cs="Times New Roman"/>
          <w:lang w:eastAsia="zh-CN"/>
        </w:rPr>
      </w:pPr>
      <w:r w:rsidRPr="00CC737F">
        <w:rPr>
          <w:rFonts w:ascii="Times New Roman" w:eastAsia="Calibri" w:hAnsi="Times New Roman" w:cs="Times New Roman"/>
          <w:lang w:eastAsia="zh-CN"/>
        </w:rPr>
        <w:t>Оборудование должно соответствовать стандартам (техническим условиям) и обязательным требованиям, установленным нормативно-техническим актами (СанПиНы, ОСТы, ГОСТы, Технические регламенты), а также другим правилам, подлежащими применению в соответствии с Федеральным законом от 27.12.2002№ 184-ФЗ  «О техническом регулировании», должно иметь паспорта, сертификаты или санитарно-гигиенические заключения и иные документы, подтве</w:t>
      </w:r>
      <w:r>
        <w:rPr>
          <w:rFonts w:ascii="Times New Roman" w:eastAsia="Calibri" w:hAnsi="Times New Roman" w:cs="Times New Roman"/>
          <w:lang w:eastAsia="zh-CN"/>
        </w:rPr>
        <w:t xml:space="preserve">рждающие качество, оформленные </w:t>
      </w:r>
      <w:r w:rsidRPr="00CC737F">
        <w:rPr>
          <w:rFonts w:ascii="Times New Roman" w:eastAsia="Calibri" w:hAnsi="Times New Roman" w:cs="Times New Roman"/>
          <w:lang w:eastAsia="zh-CN"/>
        </w:rPr>
        <w:t xml:space="preserve">в соответствии с законодательством Российской Федерации.     </w:t>
      </w:r>
    </w:p>
    <w:p w14:paraId="3A0AE49F" w14:textId="77777777" w:rsidR="00CC737F" w:rsidRPr="00CC737F" w:rsidRDefault="00CC737F" w:rsidP="00CC737F">
      <w:pPr>
        <w:widowControl w:val="0"/>
        <w:tabs>
          <w:tab w:val="left" w:pos="0"/>
          <w:tab w:val="left" w:pos="284"/>
        </w:tabs>
        <w:spacing w:after="0" w:line="240" w:lineRule="auto"/>
        <w:ind w:firstLine="709"/>
        <w:jc w:val="both"/>
        <w:rPr>
          <w:rFonts w:ascii="Times New Roman" w:hAnsi="Times New Roman" w:cs="Times New Roman"/>
          <w:b/>
          <w:bCs/>
          <w:lang w:eastAsia="ru-RU"/>
        </w:rPr>
      </w:pPr>
    </w:p>
    <w:p w14:paraId="4EF16B6C" w14:textId="37FEF23D" w:rsidR="00CC737F" w:rsidRPr="00CC737F" w:rsidRDefault="00820EB0" w:rsidP="00CC737F">
      <w:pPr>
        <w:widowControl w:val="0"/>
        <w:tabs>
          <w:tab w:val="left" w:pos="0"/>
          <w:tab w:val="left" w:pos="284"/>
        </w:tabs>
        <w:spacing w:after="0" w:line="240" w:lineRule="auto"/>
        <w:ind w:firstLine="709"/>
        <w:jc w:val="both"/>
        <w:rPr>
          <w:rFonts w:ascii="Times New Roman" w:hAnsi="Times New Roman" w:cs="Times New Roman"/>
          <w:b/>
          <w:bCs/>
        </w:rPr>
      </w:pPr>
      <w:r>
        <w:rPr>
          <w:rFonts w:ascii="Times New Roman" w:hAnsi="Times New Roman" w:cs="Times New Roman"/>
          <w:b/>
          <w:bCs/>
        </w:rPr>
        <w:t>6</w:t>
      </w:r>
      <w:r w:rsidR="00CC737F" w:rsidRPr="00CC737F">
        <w:rPr>
          <w:rFonts w:ascii="Times New Roman" w:hAnsi="Times New Roman" w:cs="Times New Roman"/>
          <w:b/>
          <w:bCs/>
        </w:rPr>
        <w:t xml:space="preserve">.  </w:t>
      </w:r>
      <w:r w:rsidR="00900FE2">
        <w:rPr>
          <w:rFonts w:ascii="Times New Roman" w:hAnsi="Times New Roman" w:cs="Times New Roman"/>
          <w:b/>
          <w:bCs/>
        </w:rPr>
        <w:t>Требования к гарантийному сроку</w:t>
      </w:r>
    </w:p>
    <w:p w14:paraId="509D9127" w14:textId="42D0F335" w:rsidR="00CC737F" w:rsidRPr="00CC737F" w:rsidRDefault="00CC737F" w:rsidP="00CC737F">
      <w:pPr>
        <w:pStyle w:val="afa"/>
        <w:spacing w:after="0" w:line="240" w:lineRule="auto"/>
        <w:ind w:firstLine="709"/>
        <w:jc w:val="both"/>
        <w:rPr>
          <w:sz w:val="22"/>
          <w:szCs w:val="22"/>
        </w:rPr>
      </w:pPr>
      <w:r w:rsidRPr="00CC737F">
        <w:rPr>
          <w:sz w:val="22"/>
          <w:szCs w:val="22"/>
        </w:rPr>
        <w:t>Гарантийный срок на ремонтные работы составляет 24 месяца с даты ввода системы в</w:t>
      </w:r>
      <w:r>
        <w:rPr>
          <w:sz w:val="22"/>
          <w:szCs w:val="22"/>
        </w:rPr>
        <w:t> эксплуатацию.</w:t>
      </w:r>
    </w:p>
    <w:p w14:paraId="47D65797" w14:textId="77777777" w:rsidR="00CC737F" w:rsidRPr="00CC737F" w:rsidRDefault="00CC737F" w:rsidP="00CC737F">
      <w:pPr>
        <w:widowControl w:val="0"/>
        <w:tabs>
          <w:tab w:val="left" w:pos="284"/>
        </w:tabs>
        <w:spacing w:after="0" w:line="240" w:lineRule="auto"/>
        <w:ind w:firstLine="709"/>
        <w:jc w:val="both"/>
        <w:rPr>
          <w:rFonts w:ascii="Times New Roman" w:hAnsi="Times New Roman" w:cs="Times New Roman"/>
          <w:bCs/>
        </w:rPr>
      </w:pPr>
    </w:p>
    <w:p w14:paraId="4F9A9405" w14:textId="77777777" w:rsidR="0050369C" w:rsidRPr="00F46831" w:rsidRDefault="0050369C" w:rsidP="0050369C">
      <w:pPr>
        <w:autoSpaceDE w:val="0"/>
        <w:autoSpaceDN w:val="0"/>
        <w:adjustRightInd w:val="0"/>
        <w:jc w:val="both"/>
        <w:rPr>
          <w:rFonts w:ascii="Times New Roman" w:hAnsi="Times New Roman" w:cs="Times New Roman"/>
          <w:b/>
        </w:rPr>
      </w:pPr>
    </w:p>
    <w:tbl>
      <w:tblPr>
        <w:tblW w:w="5017" w:type="pct"/>
        <w:tblLook w:val="0000" w:firstRow="0" w:lastRow="0" w:firstColumn="0" w:lastColumn="0" w:noHBand="0" w:noVBand="0"/>
      </w:tblPr>
      <w:tblGrid>
        <w:gridCol w:w="5107"/>
        <w:gridCol w:w="4849"/>
      </w:tblGrid>
      <w:tr w:rsidR="007800D4" w:rsidRPr="00F46831" w14:paraId="49F6D849" w14:textId="77777777" w:rsidTr="001B1530">
        <w:trPr>
          <w:trHeight w:val="20"/>
        </w:trPr>
        <w:tc>
          <w:tcPr>
            <w:tcW w:w="2565" w:type="pct"/>
            <w:shd w:val="clear" w:color="auto" w:fill="auto"/>
          </w:tcPr>
          <w:p w14:paraId="782D6B37" w14:textId="77777777" w:rsidR="007800D4" w:rsidRPr="00F46831" w:rsidRDefault="007800D4" w:rsidP="001B1530">
            <w:pPr>
              <w:widowControl w:val="0"/>
              <w:spacing w:after="0" w:line="240" w:lineRule="auto"/>
              <w:ind w:right="140"/>
              <w:jc w:val="both"/>
              <w:rPr>
                <w:rFonts w:ascii="Times New Roman" w:eastAsia="Times New Roman" w:hAnsi="Times New Roman" w:cs="Times New Roman"/>
                <w:b/>
                <w:lang w:eastAsia="ru-RU" w:bidi="ru-RU"/>
              </w:rPr>
            </w:pPr>
            <w:r w:rsidRPr="00F46831">
              <w:rPr>
                <w:rFonts w:ascii="Times New Roman" w:eastAsia="Times New Roman" w:hAnsi="Times New Roman" w:cs="Times New Roman"/>
                <w:b/>
                <w:lang w:eastAsia="ru-RU" w:bidi="ru-RU"/>
              </w:rPr>
              <w:t>От Государственного заказчика</w:t>
            </w:r>
          </w:p>
          <w:sdt>
            <w:sdtPr>
              <w:rPr>
                <w:rFonts w:ascii="Times New Roman" w:eastAsia="Times New Roman" w:hAnsi="Times New Roman" w:cs="Times New Roman"/>
                <w:lang w:eastAsia="ru-RU" w:bidi="ru-RU"/>
              </w:rPr>
              <w:id w:val="1615403694"/>
              <w:placeholder>
                <w:docPart w:val="B3CEEC335F9448EAB34E62DBFA50655B"/>
              </w:placeholder>
              <w15:dataBinding w:prefixMappings="xmlns:ns0='Contract' " w:xpath="/ns0:FormaXML[1]/ns0:Dolzhnost[1]" w:storeItemID="{2C615C4F-13B1-4510-95D5-E24257E443DC}"/>
            </w:sdtPr>
            <w:sdtEndPr/>
            <w:sdtContent>
              <w:p w14:paraId="2212AD63" w14:textId="77777777" w:rsidR="00157F25" w:rsidRPr="00F46831" w:rsidRDefault="00157F25" w:rsidP="00184838">
                <w:pPr>
                  <w:widowControl w:val="0"/>
                  <w:spacing w:after="0" w:line="240" w:lineRule="auto"/>
                  <w:ind w:right="140"/>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__________________________________</w:t>
                </w:r>
              </w:p>
              <w:p w14:paraId="41927BEB" w14:textId="77777777" w:rsidR="00157F25" w:rsidRPr="00F46831" w:rsidRDefault="00157F25" w:rsidP="00184838">
                <w:pPr>
                  <w:widowControl w:val="0"/>
                  <w:spacing w:after="0" w:line="240" w:lineRule="auto"/>
                  <w:ind w:right="140"/>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__________________/_____________/</w:t>
                </w:r>
              </w:p>
              <w:p w14:paraId="650B17FF" w14:textId="2BA8AEC1" w:rsidR="007800D4" w:rsidRPr="00F46831" w:rsidRDefault="00157F25" w:rsidP="001B1530">
                <w:pPr>
                  <w:widowControl w:val="0"/>
                  <w:tabs>
                    <w:tab w:val="left" w:pos="0"/>
                    <w:tab w:val="left" w:pos="851"/>
                  </w:tabs>
                  <w:spacing w:after="0" w:line="240" w:lineRule="auto"/>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подписано ЭП</w:t>
                </w:r>
              </w:p>
            </w:sdtContent>
          </w:sdt>
        </w:tc>
        <w:tc>
          <w:tcPr>
            <w:tcW w:w="2435" w:type="pct"/>
            <w:shd w:val="clear" w:color="auto" w:fill="auto"/>
          </w:tcPr>
          <w:p w14:paraId="75A47404" w14:textId="3185D0C9" w:rsidR="007800D4" w:rsidRPr="00F46831" w:rsidRDefault="007800D4" w:rsidP="001B1530">
            <w:pPr>
              <w:widowControl w:val="0"/>
              <w:spacing w:after="0" w:line="240" w:lineRule="auto"/>
              <w:ind w:right="140" w:hanging="77"/>
              <w:jc w:val="both"/>
              <w:rPr>
                <w:rFonts w:ascii="Times New Roman" w:eastAsia="Times New Roman" w:hAnsi="Times New Roman" w:cs="Times New Roman"/>
                <w:b/>
                <w:lang w:eastAsia="ru-RU" w:bidi="ru-RU"/>
              </w:rPr>
            </w:pPr>
            <w:r w:rsidRPr="00F46831">
              <w:rPr>
                <w:rFonts w:ascii="Times New Roman" w:eastAsia="Times New Roman" w:hAnsi="Times New Roman" w:cs="Times New Roman"/>
                <w:b/>
                <w:lang w:eastAsia="ru-RU" w:bidi="ru-RU"/>
              </w:rPr>
              <w:t xml:space="preserve">От </w:t>
            </w:r>
            <w:r w:rsidR="00616F20" w:rsidRPr="00F46831">
              <w:rPr>
                <w:rFonts w:ascii="Times New Roman" w:eastAsia="Times New Roman" w:hAnsi="Times New Roman" w:cs="Times New Roman"/>
                <w:b/>
                <w:lang w:eastAsia="ru-RU" w:bidi="ru-RU"/>
              </w:rPr>
              <w:t>Подрядчика</w:t>
            </w:r>
          </w:p>
          <w:sdt>
            <w:sdtPr>
              <w:rPr>
                <w:rFonts w:ascii="Times New Roman" w:eastAsia="Times New Roman" w:hAnsi="Times New Roman" w:cs="Times New Roman"/>
                <w:lang w:eastAsia="ru-RU" w:bidi="ru-RU"/>
              </w:rPr>
              <w:id w:val="-933435670"/>
              <w:placeholder>
                <w:docPart w:val="B3CEEC335F9448EAB34E62DBFA50655B"/>
              </w:placeholder>
              <w15:dataBinding w:prefixMappings="xmlns:ns0='Contract' " w:xpath="/ns0:FormaXML[1]/ns0:Dolzhnost1[1]" w:storeItemID="{2C615C4F-13B1-4510-95D5-E24257E443DC}"/>
            </w:sdtPr>
            <w:sdtEndPr/>
            <w:sdtContent>
              <w:p w14:paraId="6140B032" w14:textId="77777777" w:rsidR="00157F25" w:rsidRPr="00F46831" w:rsidRDefault="00157F25" w:rsidP="00184838">
                <w:pPr>
                  <w:widowControl w:val="0"/>
                  <w:spacing w:after="0" w:line="240" w:lineRule="auto"/>
                  <w:ind w:right="140" w:hanging="77"/>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_______________________________</w:t>
                </w:r>
              </w:p>
              <w:p w14:paraId="09B44EC0" w14:textId="77777777" w:rsidR="00157F25" w:rsidRPr="00F46831" w:rsidRDefault="00157F25" w:rsidP="00184838">
                <w:pPr>
                  <w:widowControl w:val="0"/>
                  <w:spacing w:after="0" w:line="240" w:lineRule="auto"/>
                  <w:ind w:right="140" w:hanging="77"/>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_________________ /____________/</w:t>
                </w:r>
              </w:p>
              <w:p w14:paraId="62AE0B5D" w14:textId="653DD465" w:rsidR="007800D4" w:rsidRPr="00F46831" w:rsidRDefault="00157F25" w:rsidP="001B1530">
                <w:pPr>
                  <w:widowControl w:val="0"/>
                  <w:tabs>
                    <w:tab w:val="left" w:pos="0"/>
                    <w:tab w:val="left" w:pos="851"/>
                  </w:tabs>
                  <w:spacing w:after="0" w:line="240" w:lineRule="auto"/>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подписано ЭП</w:t>
                </w:r>
              </w:p>
            </w:sdtContent>
          </w:sdt>
        </w:tc>
      </w:tr>
    </w:tbl>
    <w:p w14:paraId="1DD438C5" w14:textId="77777777" w:rsidR="007800D4" w:rsidRPr="00F46831" w:rsidRDefault="007800D4" w:rsidP="0050369C">
      <w:pPr>
        <w:autoSpaceDE w:val="0"/>
        <w:autoSpaceDN w:val="0"/>
        <w:adjustRightInd w:val="0"/>
        <w:jc w:val="both"/>
        <w:rPr>
          <w:rFonts w:ascii="Times New Roman" w:hAnsi="Times New Roman" w:cs="Times New Roman"/>
          <w:b/>
        </w:rPr>
      </w:pPr>
    </w:p>
    <w:p w14:paraId="7192A5A5" w14:textId="77777777" w:rsidR="0063195E" w:rsidRPr="00F46831" w:rsidRDefault="0063195E">
      <w:pPr>
        <w:rPr>
          <w:rFonts w:ascii="Times New Roman" w:eastAsia="Times New Roman" w:hAnsi="Times New Roman" w:cs="Times New Roman"/>
          <w:b/>
          <w:lang w:eastAsia="ru-RU" w:bidi="ru-RU"/>
        </w:rPr>
      </w:pPr>
      <w:r w:rsidRPr="00F46831">
        <w:rPr>
          <w:rFonts w:ascii="Times New Roman" w:eastAsia="Times New Roman" w:hAnsi="Times New Roman" w:cs="Times New Roman"/>
          <w:b/>
          <w:lang w:eastAsia="ru-RU" w:bidi="ru-RU"/>
        </w:rPr>
        <w:br w:type="page"/>
      </w:r>
    </w:p>
    <w:tbl>
      <w:tblPr>
        <w:tblStyle w:val="af5"/>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tblGrid>
      <w:tr w:rsidR="007B078E" w:rsidRPr="00F46831" w14:paraId="4E307FA9" w14:textId="77777777" w:rsidTr="006B6445">
        <w:trPr>
          <w:jc w:val="right"/>
        </w:trPr>
        <w:tc>
          <w:tcPr>
            <w:tcW w:w="4814" w:type="dxa"/>
          </w:tcPr>
          <w:p w14:paraId="21E9A11B" w14:textId="77777777" w:rsidR="007B078E" w:rsidRPr="00F46831" w:rsidRDefault="007B078E" w:rsidP="006B6445">
            <w:pPr>
              <w:widowControl w:val="0"/>
              <w:tabs>
                <w:tab w:val="left" w:pos="0"/>
                <w:tab w:val="left" w:pos="851"/>
              </w:tabs>
              <w:jc w:val="right"/>
              <w:rPr>
                <w:sz w:val="22"/>
                <w:szCs w:val="22"/>
                <w:lang w:bidi="ru-RU"/>
              </w:rPr>
            </w:pPr>
            <w:r w:rsidRPr="00F46831">
              <w:rPr>
                <w:sz w:val="22"/>
                <w:szCs w:val="22"/>
                <w:lang w:bidi="ru-RU"/>
              </w:rPr>
              <w:lastRenderedPageBreak/>
              <w:t xml:space="preserve">Приложение № 2 </w:t>
            </w:r>
          </w:p>
          <w:p w14:paraId="1AD64D85" w14:textId="77777777" w:rsidR="008F7427" w:rsidRPr="00F46831" w:rsidRDefault="007B078E" w:rsidP="006B6445">
            <w:pPr>
              <w:widowControl w:val="0"/>
              <w:tabs>
                <w:tab w:val="left" w:pos="0"/>
                <w:tab w:val="left" w:pos="851"/>
              </w:tabs>
              <w:jc w:val="right"/>
              <w:rPr>
                <w:sz w:val="22"/>
                <w:szCs w:val="22"/>
                <w:lang w:bidi="ru-RU"/>
              </w:rPr>
            </w:pPr>
            <w:r w:rsidRPr="00F46831">
              <w:rPr>
                <w:sz w:val="22"/>
                <w:szCs w:val="22"/>
                <w:lang w:bidi="ru-RU"/>
              </w:rPr>
              <w:t xml:space="preserve">к Государственному контракту </w:t>
            </w:r>
          </w:p>
          <w:p w14:paraId="2A68B073" w14:textId="5575F5E9" w:rsidR="00821F67" w:rsidRPr="00F46831" w:rsidRDefault="00821F67" w:rsidP="006B6445">
            <w:pPr>
              <w:widowControl w:val="0"/>
              <w:tabs>
                <w:tab w:val="left" w:pos="0"/>
                <w:tab w:val="left" w:pos="851"/>
              </w:tabs>
              <w:jc w:val="right"/>
              <w:rPr>
                <w:sz w:val="22"/>
                <w:szCs w:val="22"/>
                <w:lang w:bidi="ru-RU"/>
              </w:rPr>
            </w:pPr>
            <w:r w:rsidRPr="00F46831">
              <w:rPr>
                <w:sz w:val="22"/>
                <w:szCs w:val="22"/>
                <w:lang w:bidi="ru-RU"/>
              </w:rPr>
              <w:t>№</w:t>
            </w:r>
            <w:r w:rsidR="006B6445" w:rsidRPr="00F46831">
              <w:rPr>
                <w:sz w:val="22"/>
                <w:szCs w:val="22"/>
                <w:lang w:bidi="ru-RU"/>
              </w:rPr>
              <w:t xml:space="preserve"> </w:t>
            </w:r>
            <w:sdt>
              <w:sdtPr>
                <w:rPr>
                  <w:lang w:bidi="ru-RU"/>
                </w:rPr>
                <w:id w:val="-1887253568"/>
                <w:placeholder>
                  <w:docPart w:val="DefaultPlaceholder_-1854013440"/>
                </w:placeholder>
                <w:dataBinding w:prefixMappings="xmlns:ns0='Contract' " w:xpath="/ns0:FormaXML[1]/ns0:Number[1]" w:storeItemID="{2C615C4F-13B1-4510-95D5-E24257E443DC}"/>
                <w:text/>
              </w:sdtPr>
              <w:sdtEndPr/>
              <w:sdtContent>
                <w:r w:rsidR="00DC44BA" w:rsidRPr="00F46831">
                  <w:rPr>
                    <w:sz w:val="22"/>
                    <w:szCs w:val="22"/>
                    <w:lang w:bidi="ru-RU"/>
                  </w:rPr>
                  <w:t>_______</w:t>
                </w:r>
              </w:sdtContent>
            </w:sdt>
            <w:r w:rsidR="006B6445" w:rsidRPr="00F46831">
              <w:rPr>
                <w:sz w:val="22"/>
                <w:szCs w:val="22"/>
                <w:lang w:bidi="ru-RU"/>
              </w:rPr>
              <w:t xml:space="preserve"> </w:t>
            </w:r>
            <w:r w:rsidRPr="00F46831">
              <w:rPr>
                <w:sz w:val="22"/>
                <w:szCs w:val="22"/>
                <w:lang w:bidi="ru-RU"/>
              </w:rPr>
              <w:t xml:space="preserve">от </w:t>
            </w:r>
            <w:sdt>
              <w:sdtPr>
                <w:rPr>
                  <w:lang w:bidi="ru-RU"/>
                </w:rPr>
                <w:id w:val="-548154608"/>
                <w:placeholder>
                  <w:docPart w:val="DefaultPlaceholder_-1854013440"/>
                </w:placeholder>
                <w:dataBinding w:prefixMappings="xmlns:ns0='Contract' " w:xpath="/ns0:FormaXML[1]/ns0:Data[1]" w:storeItemID="{2C615C4F-13B1-4510-95D5-E24257E443DC}"/>
                <w:text/>
              </w:sdtPr>
              <w:sdtEndPr/>
              <w:sdtContent>
                <w:r w:rsidR="006F5709" w:rsidRPr="00F46831">
                  <w:rPr>
                    <w:sz w:val="22"/>
                    <w:szCs w:val="22"/>
                    <w:lang w:bidi="ru-RU"/>
                  </w:rPr>
                  <w:t>«___» __________ 2026 года</w:t>
                </w:r>
              </w:sdtContent>
            </w:sdt>
          </w:p>
          <w:p w14:paraId="0D45EA0C" w14:textId="77777777" w:rsidR="00C4092C" w:rsidRPr="00F46831" w:rsidRDefault="00C4092C" w:rsidP="00C4092C">
            <w:pPr>
              <w:widowControl w:val="0"/>
              <w:tabs>
                <w:tab w:val="left" w:pos="0"/>
                <w:tab w:val="left" w:pos="851"/>
              </w:tabs>
              <w:jc w:val="both"/>
              <w:rPr>
                <w:sz w:val="22"/>
                <w:szCs w:val="22"/>
                <w:lang w:bidi="ru-RU"/>
              </w:rPr>
            </w:pPr>
          </w:p>
        </w:tc>
      </w:tr>
    </w:tbl>
    <w:p w14:paraId="359E642A" w14:textId="77777777" w:rsidR="007B078E" w:rsidRPr="00F46831" w:rsidRDefault="007B078E" w:rsidP="007B078E">
      <w:pPr>
        <w:widowControl w:val="0"/>
        <w:tabs>
          <w:tab w:val="left" w:pos="0"/>
          <w:tab w:val="left" w:pos="851"/>
        </w:tabs>
        <w:spacing w:after="0" w:line="240" w:lineRule="auto"/>
        <w:ind w:right="-2"/>
        <w:jc w:val="both"/>
        <w:rPr>
          <w:rFonts w:ascii="Times New Roman" w:eastAsia="Times New Roman" w:hAnsi="Times New Roman" w:cs="Times New Roman"/>
          <w:b/>
          <w:lang w:eastAsia="ru-RU" w:bidi="ru-RU"/>
        </w:rPr>
      </w:pPr>
    </w:p>
    <w:p w14:paraId="18757D12" w14:textId="77777777" w:rsidR="000F30B8" w:rsidRPr="00F46831" w:rsidRDefault="000F30B8" w:rsidP="007B078E">
      <w:pPr>
        <w:widowControl w:val="0"/>
        <w:tabs>
          <w:tab w:val="left" w:pos="0"/>
          <w:tab w:val="left" w:pos="851"/>
        </w:tabs>
        <w:spacing w:after="0" w:line="240" w:lineRule="auto"/>
        <w:ind w:right="-2"/>
        <w:jc w:val="both"/>
        <w:rPr>
          <w:rFonts w:ascii="Times New Roman" w:eastAsia="Times New Roman" w:hAnsi="Times New Roman" w:cs="Times New Roman"/>
          <w:b/>
          <w:lang w:eastAsia="ru-RU" w:bidi="ru-RU"/>
        </w:rPr>
      </w:pPr>
    </w:p>
    <w:p w14:paraId="6E4BDEE6" w14:textId="77777777" w:rsidR="007B078E" w:rsidRPr="00F46831" w:rsidRDefault="006B6445" w:rsidP="00C4592C">
      <w:pPr>
        <w:spacing w:after="0" w:line="240" w:lineRule="auto"/>
        <w:jc w:val="center"/>
        <w:rPr>
          <w:rFonts w:ascii="Times New Roman" w:eastAsia="Times New Roman" w:hAnsi="Times New Roman" w:cs="Times New Roman"/>
          <w:b/>
          <w:lang w:eastAsia="ru-RU" w:bidi="ru-RU"/>
        </w:rPr>
      </w:pPr>
      <w:r w:rsidRPr="00F46831">
        <w:rPr>
          <w:rFonts w:ascii="Times New Roman" w:eastAsia="Times New Roman" w:hAnsi="Times New Roman" w:cs="Times New Roman"/>
          <w:b/>
          <w:lang w:eastAsia="ru-RU" w:bidi="ru-RU"/>
        </w:rPr>
        <w:t>РАСЧЕТ ЦЕНЫ КОНТРАКТА</w:t>
      </w:r>
    </w:p>
    <w:p w14:paraId="6FB302B5" w14:textId="77777777" w:rsidR="000C6B16" w:rsidRPr="00F46831" w:rsidRDefault="000C6B16" w:rsidP="00C4592C">
      <w:pPr>
        <w:spacing w:after="0" w:line="240" w:lineRule="auto"/>
        <w:jc w:val="center"/>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w:t>
      </w:r>
      <w:r w:rsidR="003D2A9D" w:rsidRPr="00F46831">
        <w:rPr>
          <w:rFonts w:ascii="Times New Roman" w:eastAsia="Times New Roman" w:hAnsi="Times New Roman" w:cs="Times New Roman"/>
          <w:lang w:eastAsia="ru-RU" w:bidi="ru-RU"/>
        </w:rPr>
        <w:t>СПЕЦИФИКАЦИЯ</w:t>
      </w:r>
      <w:r w:rsidRPr="00F46831">
        <w:rPr>
          <w:rFonts w:ascii="Times New Roman" w:eastAsia="Times New Roman" w:hAnsi="Times New Roman" w:cs="Times New Roman"/>
          <w:lang w:eastAsia="ru-RU" w:bidi="ru-RU"/>
        </w:rPr>
        <w:t>)</w:t>
      </w:r>
    </w:p>
    <w:p w14:paraId="417BBBFC" w14:textId="77777777" w:rsidR="00DC44BA" w:rsidRPr="00F46831" w:rsidRDefault="00DC44BA" w:rsidP="00C4592C">
      <w:pPr>
        <w:spacing w:after="0" w:line="240" w:lineRule="auto"/>
        <w:jc w:val="center"/>
        <w:rPr>
          <w:rFonts w:ascii="Times New Roman" w:eastAsia="Times New Roman" w:hAnsi="Times New Roman" w:cs="Times New Roman"/>
          <w:lang w:eastAsia="ru-RU" w:bidi="ru-RU"/>
        </w:rPr>
      </w:pPr>
    </w:p>
    <w:tbl>
      <w:tblPr>
        <w:tblStyle w:val="af5"/>
        <w:tblW w:w="0" w:type="auto"/>
        <w:jc w:val="center"/>
        <w:tblLook w:val="04A0" w:firstRow="1" w:lastRow="0" w:firstColumn="1" w:lastColumn="0" w:noHBand="0" w:noVBand="1"/>
      </w:tblPr>
      <w:tblGrid>
        <w:gridCol w:w="531"/>
        <w:gridCol w:w="4177"/>
        <w:gridCol w:w="1224"/>
        <w:gridCol w:w="1108"/>
        <w:gridCol w:w="1515"/>
        <w:gridCol w:w="1357"/>
      </w:tblGrid>
      <w:tr w:rsidR="00E95A03" w:rsidRPr="00F46831" w14:paraId="47EB2D4C" w14:textId="77777777" w:rsidTr="00DC44BA">
        <w:trPr>
          <w:jc w:val="center"/>
        </w:trPr>
        <w:tc>
          <w:tcPr>
            <w:tcW w:w="531" w:type="dxa"/>
            <w:vAlign w:val="center"/>
          </w:tcPr>
          <w:p w14:paraId="42E7917B" w14:textId="77777777" w:rsidR="00E95A03" w:rsidRPr="00F46831" w:rsidRDefault="00E95A03" w:rsidP="00A72518">
            <w:pPr>
              <w:widowControl w:val="0"/>
              <w:tabs>
                <w:tab w:val="left" w:pos="709"/>
                <w:tab w:val="left" w:pos="851"/>
              </w:tabs>
              <w:jc w:val="center"/>
              <w:rPr>
                <w:b/>
                <w:sz w:val="22"/>
                <w:szCs w:val="22"/>
              </w:rPr>
            </w:pPr>
            <w:r w:rsidRPr="00F46831">
              <w:rPr>
                <w:b/>
                <w:sz w:val="22"/>
                <w:szCs w:val="22"/>
              </w:rPr>
              <w:t>№ п/п</w:t>
            </w:r>
          </w:p>
        </w:tc>
        <w:tc>
          <w:tcPr>
            <w:tcW w:w="4177" w:type="dxa"/>
            <w:vAlign w:val="center"/>
          </w:tcPr>
          <w:p w14:paraId="48C4FAD8" w14:textId="3FEF4048" w:rsidR="00E95A03" w:rsidRPr="00F46831" w:rsidRDefault="00E95A03" w:rsidP="00A72518">
            <w:pPr>
              <w:widowControl w:val="0"/>
              <w:tabs>
                <w:tab w:val="left" w:pos="709"/>
                <w:tab w:val="left" w:pos="851"/>
              </w:tabs>
              <w:jc w:val="center"/>
              <w:rPr>
                <w:b/>
                <w:sz w:val="22"/>
                <w:szCs w:val="22"/>
              </w:rPr>
            </w:pPr>
            <w:r w:rsidRPr="00F46831">
              <w:rPr>
                <w:rFonts w:eastAsia="SimSun"/>
                <w:b/>
                <w:sz w:val="22"/>
                <w:szCs w:val="22"/>
              </w:rPr>
              <w:t xml:space="preserve">Наименование </w:t>
            </w:r>
            <w:r w:rsidR="00616F20" w:rsidRPr="00F46831">
              <w:rPr>
                <w:rFonts w:eastAsia="SimSun"/>
                <w:b/>
                <w:sz w:val="22"/>
                <w:szCs w:val="22"/>
              </w:rPr>
              <w:t>работ</w:t>
            </w:r>
          </w:p>
        </w:tc>
        <w:tc>
          <w:tcPr>
            <w:tcW w:w="1224" w:type="dxa"/>
            <w:vAlign w:val="center"/>
          </w:tcPr>
          <w:p w14:paraId="47D7FE2B" w14:textId="77777777" w:rsidR="00E95A03" w:rsidRPr="00F46831" w:rsidRDefault="00E95A03" w:rsidP="00A72518">
            <w:pPr>
              <w:widowControl w:val="0"/>
              <w:tabs>
                <w:tab w:val="left" w:pos="709"/>
                <w:tab w:val="left" w:pos="851"/>
              </w:tabs>
              <w:jc w:val="center"/>
              <w:rPr>
                <w:b/>
                <w:sz w:val="22"/>
                <w:szCs w:val="22"/>
              </w:rPr>
            </w:pPr>
            <w:r w:rsidRPr="00F46831">
              <w:rPr>
                <w:rFonts w:eastAsia="SimSun"/>
                <w:b/>
                <w:sz w:val="22"/>
                <w:szCs w:val="22"/>
              </w:rPr>
              <w:t>Ед. изм.</w:t>
            </w:r>
          </w:p>
        </w:tc>
        <w:tc>
          <w:tcPr>
            <w:tcW w:w="1108" w:type="dxa"/>
            <w:vAlign w:val="center"/>
          </w:tcPr>
          <w:p w14:paraId="443E9F52" w14:textId="77777777" w:rsidR="00E95A03" w:rsidRPr="00F46831" w:rsidRDefault="00E95A03" w:rsidP="00A72518">
            <w:pPr>
              <w:widowControl w:val="0"/>
              <w:tabs>
                <w:tab w:val="left" w:pos="709"/>
                <w:tab w:val="left" w:pos="851"/>
              </w:tabs>
              <w:jc w:val="center"/>
              <w:rPr>
                <w:b/>
                <w:sz w:val="22"/>
                <w:szCs w:val="22"/>
              </w:rPr>
            </w:pPr>
            <w:r w:rsidRPr="00F46831">
              <w:rPr>
                <w:b/>
                <w:sz w:val="22"/>
                <w:szCs w:val="22"/>
              </w:rPr>
              <w:t>Объем (кол-во)</w:t>
            </w:r>
          </w:p>
        </w:tc>
        <w:tc>
          <w:tcPr>
            <w:tcW w:w="1515" w:type="dxa"/>
            <w:vAlign w:val="center"/>
          </w:tcPr>
          <w:p w14:paraId="3172F59D" w14:textId="77777777" w:rsidR="00E95A03" w:rsidRPr="00F46831" w:rsidRDefault="00E95A03" w:rsidP="00A72518">
            <w:pPr>
              <w:widowControl w:val="0"/>
              <w:tabs>
                <w:tab w:val="left" w:pos="709"/>
                <w:tab w:val="left" w:pos="851"/>
              </w:tabs>
              <w:jc w:val="center"/>
              <w:rPr>
                <w:rFonts w:eastAsia="SimSun"/>
                <w:b/>
                <w:sz w:val="22"/>
                <w:szCs w:val="22"/>
              </w:rPr>
            </w:pPr>
            <w:r w:rsidRPr="00F46831">
              <w:rPr>
                <w:rFonts w:eastAsia="SimSun"/>
                <w:b/>
                <w:sz w:val="22"/>
                <w:szCs w:val="22"/>
              </w:rPr>
              <w:t>Цена</w:t>
            </w:r>
          </w:p>
          <w:p w14:paraId="2245664C" w14:textId="77777777" w:rsidR="00E95A03" w:rsidRPr="00F46831" w:rsidRDefault="00E95A03" w:rsidP="00A72518">
            <w:pPr>
              <w:widowControl w:val="0"/>
              <w:tabs>
                <w:tab w:val="left" w:pos="709"/>
                <w:tab w:val="left" w:pos="851"/>
              </w:tabs>
              <w:jc w:val="center"/>
              <w:rPr>
                <w:b/>
                <w:sz w:val="22"/>
                <w:szCs w:val="22"/>
              </w:rPr>
            </w:pPr>
            <w:r w:rsidRPr="00F46831">
              <w:rPr>
                <w:rFonts w:eastAsia="SimSun"/>
                <w:b/>
                <w:sz w:val="22"/>
                <w:szCs w:val="22"/>
              </w:rPr>
              <w:t>за ед. изм., руб.</w:t>
            </w:r>
          </w:p>
        </w:tc>
        <w:tc>
          <w:tcPr>
            <w:tcW w:w="1357" w:type="dxa"/>
            <w:vAlign w:val="center"/>
          </w:tcPr>
          <w:p w14:paraId="5B72386A" w14:textId="77777777" w:rsidR="00E95A03" w:rsidRPr="00F46831" w:rsidRDefault="00E95A03" w:rsidP="00A72518">
            <w:pPr>
              <w:widowControl w:val="0"/>
              <w:tabs>
                <w:tab w:val="left" w:pos="709"/>
                <w:tab w:val="left" w:pos="851"/>
              </w:tabs>
              <w:jc w:val="center"/>
              <w:rPr>
                <w:b/>
                <w:sz w:val="22"/>
                <w:szCs w:val="22"/>
              </w:rPr>
            </w:pPr>
            <w:r w:rsidRPr="00F46831">
              <w:rPr>
                <w:rFonts w:eastAsia="SimSun"/>
                <w:b/>
                <w:sz w:val="22"/>
                <w:szCs w:val="22"/>
              </w:rPr>
              <w:t>Стоимость, руб.</w:t>
            </w:r>
          </w:p>
        </w:tc>
      </w:tr>
      <w:tr w:rsidR="00E95A03" w:rsidRPr="00F46831" w14:paraId="5C643F19" w14:textId="77777777" w:rsidTr="00DC44BA">
        <w:trPr>
          <w:jc w:val="center"/>
        </w:trPr>
        <w:tc>
          <w:tcPr>
            <w:tcW w:w="531" w:type="dxa"/>
            <w:vAlign w:val="center"/>
          </w:tcPr>
          <w:p w14:paraId="2435A0F1" w14:textId="77777777" w:rsidR="00E95A03" w:rsidRPr="00F46831" w:rsidRDefault="00E95A03" w:rsidP="002379AA">
            <w:pPr>
              <w:pStyle w:val="a9"/>
              <w:widowControl w:val="0"/>
              <w:numPr>
                <w:ilvl w:val="0"/>
                <w:numId w:val="9"/>
              </w:numPr>
              <w:tabs>
                <w:tab w:val="left" w:pos="709"/>
                <w:tab w:val="left" w:pos="851"/>
              </w:tabs>
              <w:ind w:left="0" w:firstLine="0"/>
              <w:jc w:val="center"/>
              <w:rPr>
                <w:sz w:val="22"/>
                <w:szCs w:val="22"/>
              </w:rPr>
            </w:pPr>
          </w:p>
        </w:tc>
        <w:tc>
          <w:tcPr>
            <w:tcW w:w="4177" w:type="dxa"/>
            <w:vAlign w:val="center"/>
          </w:tcPr>
          <w:p w14:paraId="386BF958" w14:textId="5BCAE783" w:rsidR="00E95A03" w:rsidRPr="00F46831" w:rsidRDefault="00F46831" w:rsidP="00A72518">
            <w:pPr>
              <w:rPr>
                <w:sz w:val="22"/>
                <w:szCs w:val="22"/>
                <w:highlight w:val="yellow"/>
              </w:rPr>
            </w:pPr>
            <w:r w:rsidRPr="00F46831">
              <w:rPr>
                <w:sz w:val="22"/>
                <w:szCs w:val="22"/>
              </w:rPr>
              <w:t>Работы по ремонту водомерного узла</w:t>
            </w:r>
          </w:p>
        </w:tc>
        <w:tc>
          <w:tcPr>
            <w:tcW w:w="1224" w:type="dxa"/>
            <w:vAlign w:val="center"/>
          </w:tcPr>
          <w:p w14:paraId="21497CDD" w14:textId="77777777" w:rsidR="00E95A03" w:rsidRPr="00F46831" w:rsidRDefault="00E95A03" w:rsidP="00A72518">
            <w:pPr>
              <w:widowControl w:val="0"/>
              <w:tabs>
                <w:tab w:val="left" w:pos="709"/>
                <w:tab w:val="left" w:pos="851"/>
              </w:tabs>
              <w:jc w:val="center"/>
              <w:rPr>
                <w:sz w:val="22"/>
                <w:szCs w:val="22"/>
              </w:rPr>
            </w:pPr>
            <w:r w:rsidRPr="00F46831">
              <w:rPr>
                <w:sz w:val="22"/>
                <w:szCs w:val="22"/>
              </w:rPr>
              <w:t>Усл. ед.</w:t>
            </w:r>
          </w:p>
        </w:tc>
        <w:tc>
          <w:tcPr>
            <w:tcW w:w="1108" w:type="dxa"/>
            <w:vAlign w:val="center"/>
          </w:tcPr>
          <w:p w14:paraId="1B47E03C" w14:textId="77777777" w:rsidR="00E95A03" w:rsidRPr="00F46831" w:rsidRDefault="009E5FED" w:rsidP="00A72518">
            <w:pPr>
              <w:widowControl w:val="0"/>
              <w:tabs>
                <w:tab w:val="left" w:pos="709"/>
                <w:tab w:val="left" w:pos="851"/>
              </w:tabs>
              <w:jc w:val="center"/>
              <w:rPr>
                <w:sz w:val="22"/>
                <w:szCs w:val="22"/>
              </w:rPr>
            </w:pPr>
            <w:r w:rsidRPr="00F46831">
              <w:rPr>
                <w:sz w:val="22"/>
                <w:szCs w:val="22"/>
              </w:rPr>
              <w:t>1</w:t>
            </w:r>
          </w:p>
        </w:tc>
        <w:tc>
          <w:tcPr>
            <w:tcW w:w="1515" w:type="dxa"/>
            <w:vAlign w:val="center"/>
          </w:tcPr>
          <w:p w14:paraId="2F722F3F" w14:textId="77777777" w:rsidR="00E95A03" w:rsidRPr="00F46831" w:rsidRDefault="00E95A03" w:rsidP="00A72518">
            <w:pPr>
              <w:widowControl w:val="0"/>
              <w:tabs>
                <w:tab w:val="left" w:pos="709"/>
                <w:tab w:val="left" w:pos="851"/>
              </w:tabs>
              <w:jc w:val="center"/>
              <w:rPr>
                <w:sz w:val="22"/>
                <w:szCs w:val="22"/>
              </w:rPr>
            </w:pPr>
          </w:p>
        </w:tc>
        <w:tc>
          <w:tcPr>
            <w:tcW w:w="1357" w:type="dxa"/>
            <w:vAlign w:val="center"/>
          </w:tcPr>
          <w:p w14:paraId="4A8B485F" w14:textId="77777777" w:rsidR="00E95A03" w:rsidRPr="00F46831" w:rsidRDefault="00E95A03" w:rsidP="00A72518">
            <w:pPr>
              <w:jc w:val="center"/>
              <w:rPr>
                <w:sz w:val="22"/>
                <w:szCs w:val="22"/>
                <w:lang w:val="en-US"/>
              </w:rPr>
            </w:pPr>
          </w:p>
        </w:tc>
      </w:tr>
      <w:tr w:rsidR="00E95A03" w:rsidRPr="00F46831" w14:paraId="3201E563" w14:textId="77777777" w:rsidTr="00DC44BA">
        <w:trPr>
          <w:jc w:val="center"/>
        </w:trPr>
        <w:tc>
          <w:tcPr>
            <w:tcW w:w="8555" w:type="dxa"/>
            <w:gridSpan w:val="5"/>
            <w:tcBorders>
              <w:top w:val="single" w:sz="4" w:space="0" w:color="000000"/>
              <w:left w:val="single" w:sz="4" w:space="0" w:color="000000"/>
              <w:bottom w:val="single" w:sz="4" w:space="0" w:color="000000"/>
              <w:right w:val="single" w:sz="4" w:space="0" w:color="000000"/>
            </w:tcBorders>
            <w:vAlign w:val="center"/>
          </w:tcPr>
          <w:p w14:paraId="0CD59314" w14:textId="77777777" w:rsidR="00E95A03" w:rsidRPr="00F46831" w:rsidRDefault="00E95A03" w:rsidP="00A72518">
            <w:pPr>
              <w:widowControl w:val="0"/>
              <w:tabs>
                <w:tab w:val="left" w:pos="709"/>
                <w:tab w:val="left" w:pos="851"/>
              </w:tabs>
              <w:jc w:val="right"/>
              <w:rPr>
                <w:b/>
                <w:sz w:val="22"/>
                <w:szCs w:val="22"/>
              </w:rPr>
            </w:pPr>
            <w:r w:rsidRPr="00F46831">
              <w:rPr>
                <w:b/>
                <w:sz w:val="22"/>
                <w:szCs w:val="22"/>
              </w:rPr>
              <w:t>ИТОГО:</w:t>
            </w:r>
          </w:p>
        </w:tc>
        <w:tc>
          <w:tcPr>
            <w:tcW w:w="1357" w:type="dxa"/>
            <w:vAlign w:val="center"/>
          </w:tcPr>
          <w:p w14:paraId="78781671" w14:textId="77777777" w:rsidR="00E95A03" w:rsidRPr="00F46831" w:rsidRDefault="00E95A03" w:rsidP="00A72518">
            <w:pPr>
              <w:widowControl w:val="0"/>
              <w:tabs>
                <w:tab w:val="left" w:pos="709"/>
                <w:tab w:val="left" w:pos="851"/>
              </w:tabs>
              <w:jc w:val="center"/>
              <w:rPr>
                <w:b/>
                <w:sz w:val="22"/>
                <w:szCs w:val="22"/>
              </w:rPr>
            </w:pPr>
          </w:p>
        </w:tc>
      </w:tr>
    </w:tbl>
    <w:p w14:paraId="0DC9D605" w14:textId="7E3B4EAC" w:rsidR="00A84093" w:rsidRPr="00F46831" w:rsidRDefault="00891697" w:rsidP="00CD044A">
      <w:pPr>
        <w:widowControl w:val="0"/>
        <w:tabs>
          <w:tab w:val="left" w:pos="0"/>
        </w:tabs>
        <w:spacing w:after="0" w:line="240" w:lineRule="auto"/>
        <w:jc w:val="both"/>
        <w:rPr>
          <w:rFonts w:ascii="Times New Roman" w:eastAsia="Calibri" w:hAnsi="Times New Roman" w:cs="Times New Roman"/>
          <w:iCs/>
        </w:rPr>
      </w:pPr>
      <w:r w:rsidRPr="00F46831">
        <w:rPr>
          <w:rFonts w:ascii="Times New Roman" w:eastAsia="Calibri" w:hAnsi="Times New Roman" w:cs="Times New Roman"/>
          <w:iCs/>
        </w:rPr>
        <w:t xml:space="preserve">Цена </w:t>
      </w:r>
      <w:r w:rsidR="00A71295" w:rsidRPr="00F46831">
        <w:rPr>
          <w:rFonts w:ascii="Times New Roman" w:eastAsia="Calibri" w:hAnsi="Times New Roman" w:cs="Times New Roman"/>
          <w:iCs/>
        </w:rPr>
        <w:t>К</w:t>
      </w:r>
      <w:r w:rsidRPr="00F46831">
        <w:rPr>
          <w:rFonts w:ascii="Times New Roman" w:eastAsia="Calibri" w:hAnsi="Times New Roman" w:cs="Times New Roman"/>
          <w:iCs/>
        </w:rPr>
        <w:t>онтракта составляет</w:t>
      </w:r>
      <w:r w:rsidR="007500C5" w:rsidRPr="00F46831">
        <w:rPr>
          <w:rFonts w:ascii="Times New Roman" w:eastAsia="Calibri" w:hAnsi="Times New Roman" w:cs="Times New Roman"/>
          <w:iCs/>
        </w:rPr>
        <w:t xml:space="preserve"> </w:t>
      </w:r>
      <w:sdt>
        <w:sdtPr>
          <w:rPr>
            <w:rFonts w:ascii="Times New Roman" w:eastAsia="Calibri" w:hAnsi="Times New Roman" w:cs="Times New Roman"/>
            <w:iCs/>
          </w:rPr>
          <w:id w:val="1113483614"/>
          <w:placeholder>
            <w:docPart w:val="DefaultPlaceholder_-1854013440"/>
          </w:placeholder>
          <w:dataBinding w:prefixMappings="xmlns:ns0='Contract' " w:xpath="/ns0:FormaXML[1]/ns0:TsenaMK[1]" w:storeItemID="{2C615C4F-13B1-4510-95D5-E24257E443DC}"/>
          <w:text/>
        </w:sdtPr>
        <w:sdtEndPr/>
        <w:sdtContent>
          <w:r w:rsidR="00C660A1" w:rsidRPr="00F46831">
            <w:rPr>
              <w:rFonts w:ascii="Times New Roman" w:eastAsia="Calibri" w:hAnsi="Times New Roman" w:cs="Times New Roman"/>
              <w:iCs/>
            </w:rPr>
            <w:t>_____ руб. (___ рублей __ копеек), в т. ч. НДС __ %, а в случае если контракт заключается с лицом, не являющимся в соответствии с законодательством Российской Федерации о</w:t>
          </w:r>
          <w:r w:rsidR="00F46831" w:rsidRPr="00F46831">
            <w:rPr>
              <w:rFonts w:ascii="Times New Roman" w:eastAsia="Calibri" w:hAnsi="Times New Roman" w:cs="Times New Roman"/>
              <w:iCs/>
            </w:rPr>
            <w:t> </w:t>
          </w:r>
          <w:r w:rsidR="00C660A1" w:rsidRPr="00F46831">
            <w:rPr>
              <w:rFonts w:ascii="Times New Roman" w:eastAsia="Calibri" w:hAnsi="Times New Roman" w:cs="Times New Roman"/>
              <w:iCs/>
            </w:rPr>
            <w:t>налогах и сборах плательщиками налога на добавленную стоимость, цена контракта НДС не облагается</w:t>
          </w:r>
        </w:sdtContent>
      </w:sdt>
      <w:r w:rsidR="00A84093" w:rsidRPr="00F46831">
        <w:rPr>
          <w:rFonts w:ascii="Times New Roman" w:eastAsia="Calibri" w:hAnsi="Times New Roman" w:cs="Times New Roman"/>
          <w:iCs/>
        </w:rPr>
        <w:t>.</w:t>
      </w:r>
    </w:p>
    <w:p w14:paraId="13242322" w14:textId="77777777" w:rsidR="00891697" w:rsidRPr="00F46831" w:rsidRDefault="00891697" w:rsidP="00CD044A">
      <w:pPr>
        <w:widowControl w:val="0"/>
        <w:tabs>
          <w:tab w:val="left" w:pos="0"/>
        </w:tabs>
        <w:spacing w:after="0" w:line="240" w:lineRule="auto"/>
        <w:jc w:val="both"/>
        <w:rPr>
          <w:rFonts w:ascii="Times New Roman" w:eastAsia="Calibri" w:hAnsi="Times New Roman" w:cs="Times New Roman"/>
          <w:iCs/>
        </w:rPr>
      </w:pPr>
    </w:p>
    <w:tbl>
      <w:tblPr>
        <w:tblW w:w="5017" w:type="pct"/>
        <w:tblLook w:val="0000" w:firstRow="0" w:lastRow="0" w:firstColumn="0" w:lastColumn="0" w:noHBand="0" w:noVBand="0"/>
      </w:tblPr>
      <w:tblGrid>
        <w:gridCol w:w="5107"/>
        <w:gridCol w:w="4849"/>
      </w:tblGrid>
      <w:tr w:rsidR="007800D4" w:rsidRPr="00F46831" w14:paraId="4C27DB6E" w14:textId="77777777" w:rsidTr="001B1530">
        <w:trPr>
          <w:trHeight w:val="20"/>
        </w:trPr>
        <w:tc>
          <w:tcPr>
            <w:tcW w:w="2565" w:type="pct"/>
            <w:shd w:val="clear" w:color="auto" w:fill="auto"/>
          </w:tcPr>
          <w:p w14:paraId="6C64945C" w14:textId="77777777" w:rsidR="007800D4" w:rsidRPr="00F46831" w:rsidRDefault="007800D4" w:rsidP="001B1530">
            <w:pPr>
              <w:widowControl w:val="0"/>
              <w:spacing w:after="0" w:line="240" w:lineRule="auto"/>
              <w:ind w:right="140"/>
              <w:jc w:val="both"/>
              <w:rPr>
                <w:rFonts w:ascii="Times New Roman" w:eastAsia="Times New Roman" w:hAnsi="Times New Roman" w:cs="Times New Roman"/>
                <w:b/>
                <w:lang w:eastAsia="ru-RU" w:bidi="ru-RU"/>
              </w:rPr>
            </w:pPr>
            <w:r w:rsidRPr="00F46831">
              <w:rPr>
                <w:rFonts w:ascii="Times New Roman" w:eastAsia="Times New Roman" w:hAnsi="Times New Roman" w:cs="Times New Roman"/>
                <w:b/>
                <w:lang w:eastAsia="ru-RU" w:bidi="ru-RU"/>
              </w:rPr>
              <w:t>От Государственного заказчика</w:t>
            </w:r>
          </w:p>
          <w:sdt>
            <w:sdtPr>
              <w:rPr>
                <w:rFonts w:ascii="Times New Roman" w:eastAsia="Times New Roman" w:hAnsi="Times New Roman" w:cs="Times New Roman"/>
                <w:lang w:eastAsia="ru-RU" w:bidi="ru-RU"/>
              </w:rPr>
              <w:id w:val="386067610"/>
              <w:placeholder>
                <w:docPart w:val="D17B11402F3E49E99F59083D86C902E6"/>
              </w:placeholder>
              <w15:dataBinding w:prefixMappings="xmlns:ns0='Contract' " w:xpath="/ns0:FormaXML[1]/ns0:Dolzhnost[1]" w:storeItemID="{2C615C4F-13B1-4510-95D5-E24257E443DC}"/>
            </w:sdtPr>
            <w:sdtEndPr/>
            <w:sdtContent>
              <w:p w14:paraId="0154026A" w14:textId="77777777" w:rsidR="00157F25" w:rsidRPr="00F46831" w:rsidRDefault="00157F25" w:rsidP="00184838">
                <w:pPr>
                  <w:widowControl w:val="0"/>
                  <w:spacing w:after="0" w:line="240" w:lineRule="auto"/>
                  <w:ind w:right="140"/>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__________________________________</w:t>
                </w:r>
              </w:p>
              <w:p w14:paraId="0EED5216" w14:textId="77777777" w:rsidR="00157F25" w:rsidRPr="00F46831" w:rsidRDefault="00157F25" w:rsidP="00184838">
                <w:pPr>
                  <w:widowControl w:val="0"/>
                  <w:spacing w:after="0" w:line="240" w:lineRule="auto"/>
                  <w:ind w:right="140"/>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__________________/_____________/</w:t>
                </w:r>
              </w:p>
              <w:p w14:paraId="428B461F" w14:textId="4172C499" w:rsidR="007800D4" w:rsidRPr="00F46831" w:rsidRDefault="00157F25" w:rsidP="001B1530">
                <w:pPr>
                  <w:widowControl w:val="0"/>
                  <w:tabs>
                    <w:tab w:val="left" w:pos="0"/>
                    <w:tab w:val="left" w:pos="851"/>
                  </w:tabs>
                  <w:spacing w:after="0" w:line="240" w:lineRule="auto"/>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подписано ЭП</w:t>
                </w:r>
              </w:p>
            </w:sdtContent>
          </w:sdt>
        </w:tc>
        <w:tc>
          <w:tcPr>
            <w:tcW w:w="2435" w:type="pct"/>
            <w:shd w:val="clear" w:color="auto" w:fill="auto"/>
          </w:tcPr>
          <w:p w14:paraId="740DEB60" w14:textId="0548FE4E" w:rsidR="007800D4" w:rsidRPr="00F46831" w:rsidRDefault="007800D4" w:rsidP="001B1530">
            <w:pPr>
              <w:widowControl w:val="0"/>
              <w:spacing w:after="0" w:line="240" w:lineRule="auto"/>
              <w:ind w:right="140" w:hanging="77"/>
              <w:jc w:val="both"/>
              <w:rPr>
                <w:rFonts w:ascii="Times New Roman" w:eastAsia="Times New Roman" w:hAnsi="Times New Roman" w:cs="Times New Roman"/>
                <w:b/>
                <w:lang w:eastAsia="ru-RU" w:bidi="ru-RU"/>
              </w:rPr>
            </w:pPr>
            <w:r w:rsidRPr="00F46831">
              <w:rPr>
                <w:rFonts w:ascii="Times New Roman" w:eastAsia="Times New Roman" w:hAnsi="Times New Roman" w:cs="Times New Roman"/>
                <w:b/>
                <w:lang w:eastAsia="ru-RU" w:bidi="ru-RU"/>
              </w:rPr>
              <w:t xml:space="preserve">От </w:t>
            </w:r>
            <w:r w:rsidR="00616F20" w:rsidRPr="00F46831">
              <w:rPr>
                <w:rFonts w:ascii="Times New Roman" w:eastAsia="Times New Roman" w:hAnsi="Times New Roman" w:cs="Times New Roman"/>
                <w:b/>
                <w:lang w:eastAsia="ru-RU" w:bidi="ru-RU"/>
              </w:rPr>
              <w:t>Подрядчика</w:t>
            </w:r>
          </w:p>
          <w:sdt>
            <w:sdtPr>
              <w:rPr>
                <w:rFonts w:ascii="Times New Roman" w:eastAsia="Times New Roman" w:hAnsi="Times New Roman" w:cs="Times New Roman"/>
                <w:lang w:eastAsia="ru-RU" w:bidi="ru-RU"/>
              </w:rPr>
              <w:id w:val="1098906453"/>
              <w:placeholder>
                <w:docPart w:val="D17B11402F3E49E99F59083D86C902E6"/>
              </w:placeholder>
              <w15:dataBinding w:prefixMappings="xmlns:ns0='Contract' " w:xpath="/ns0:FormaXML[1]/ns0:Dolzhnost1[1]" w:storeItemID="{2C615C4F-13B1-4510-95D5-E24257E443DC}"/>
            </w:sdtPr>
            <w:sdtEndPr/>
            <w:sdtContent>
              <w:p w14:paraId="52C240AE" w14:textId="77777777" w:rsidR="00157F25" w:rsidRPr="00F46831" w:rsidRDefault="00157F25" w:rsidP="00184838">
                <w:pPr>
                  <w:widowControl w:val="0"/>
                  <w:spacing w:after="0" w:line="240" w:lineRule="auto"/>
                  <w:ind w:right="140" w:hanging="77"/>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_______________________________</w:t>
                </w:r>
              </w:p>
              <w:p w14:paraId="01383D2A" w14:textId="77777777" w:rsidR="00157F25" w:rsidRPr="00F46831" w:rsidRDefault="00157F25" w:rsidP="00184838">
                <w:pPr>
                  <w:widowControl w:val="0"/>
                  <w:spacing w:after="0" w:line="240" w:lineRule="auto"/>
                  <w:ind w:right="140" w:hanging="77"/>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_________________ /____________/</w:t>
                </w:r>
              </w:p>
              <w:p w14:paraId="702B6753" w14:textId="658F2196" w:rsidR="007800D4" w:rsidRPr="00F46831" w:rsidRDefault="00157F25" w:rsidP="001B1530">
                <w:pPr>
                  <w:widowControl w:val="0"/>
                  <w:tabs>
                    <w:tab w:val="left" w:pos="0"/>
                    <w:tab w:val="left" w:pos="851"/>
                  </w:tabs>
                  <w:spacing w:after="0" w:line="240" w:lineRule="auto"/>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подписано ЭП</w:t>
                </w:r>
              </w:p>
            </w:sdtContent>
          </w:sdt>
        </w:tc>
      </w:tr>
    </w:tbl>
    <w:p w14:paraId="3019E39A" w14:textId="77777777" w:rsidR="00CD044A" w:rsidRPr="00F46831" w:rsidRDefault="00CD044A" w:rsidP="00CD044A">
      <w:pPr>
        <w:widowControl w:val="0"/>
        <w:tabs>
          <w:tab w:val="left" w:pos="0"/>
        </w:tabs>
        <w:spacing w:after="0" w:line="240" w:lineRule="auto"/>
        <w:jc w:val="both"/>
        <w:rPr>
          <w:rFonts w:ascii="Times New Roman" w:hAnsi="Times New Roman" w:cs="Times New Roman"/>
        </w:rPr>
      </w:pPr>
    </w:p>
    <w:p w14:paraId="6C3D6036" w14:textId="77777777" w:rsidR="007B078E" w:rsidRPr="00F46831" w:rsidRDefault="007B078E">
      <w:pPr>
        <w:rPr>
          <w:rFonts w:ascii="Times New Roman" w:eastAsia="Times New Roman" w:hAnsi="Times New Roman" w:cs="Times New Roman"/>
          <w:b/>
          <w:lang w:eastAsia="ru-RU" w:bidi="ru-RU"/>
        </w:rPr>
      </w:pPr>
    </w:p>
    <w:p w14:paraId="09A0EC95" w14:textId="77777777" w:rsidR="00E95A03" w:rsidRPr="00F46831" w:rsidRDefault="007B078E" w:rsidP="00E95A03">
      <w:pPr>
        <w:jc w:val="center"/>
        <w:rPr>
          <w:rFonts w:ascii="Times New Roman" w:eastAsia="Times New Roman" w:hAnsi="Times New Roman" w:cs="Times New Roman"/>
          <w:b/>
          <w:lang w:eastAsia="ru-RU" w:bidi="ru-RU"/>
        </w:rPr>
      </w:pPr>
      <w:r w:rsidRPr="00F46831">
        <w:rPr>
          <w:rFonts w:ascii="Times New Roman" w:eastAsia="Times New Roman" w:hAnsi="Times New Roman" w:cs="Times New Roman"/>
          <w:b/>
          <w:lang w:eastAsia="ru-RU" w:bidi="ru-RU"/>
        </w:rPr>
        <w:br w:type="page"/>
      </w:r>
    </w:p>
    <w:p w14:paraId="7DA0D86E" w14:textId="77777777" w:rsidR="000579EA" w:rsidRPr="00F46831" w:rsidRDefault="000579EA" w:rsidP="000579EA">
      <w:pPr>
        <w:widowControl w:val="0"/>
        <w:tabs>
          <w:tab w:val="left" w:pos="0"/>
          <w:tab w:val="left" w:pos="851"/>
        </w:tabs>
        <w:spacing w:after="0" w:line="240" w:lineRule="auto"/>
        <w:jc w:val="right"/>
        <w:rPr>
          <w:rFonts w:ascii="Times New Roman" w:hAnsi="Times New Roman" w:cs="Times New Roman"/>
          <w:lang w:bidi="ru-RU"/>
        </w:rPr>
      </w:pPr>
      <w:r w:rsidRPr="00F46831">
        <w:rPr>
          <w:rFonts w:ascii="Times New Roman" w:hAnsi="Times New Roman" w:cs="Times New Roman"/>
          <w:lang w:bidi="ru-RU"/>
        </w:rPr>
        <w:lastRenderedPageBreak/>
        <w:t xml:space="preserve">Приложение № 3 </w:t>
      </w:r>
    </w:p>
    <w:p w14:paraId="1E9BFF08" w14:textId="77777777" w:rsidR="000579EA" w:rsidRPr="00F46831" w:rsidRDefault="000579EA" w:rsidP="000579EA">
      <w:pPr>
        <w:widowControl w:val="0"/>
        <w:tabs>
          <w:tab w:val="left" w:pos="0"/>
          <w:tab w:val="left" w:pos="851"/>
        </w:tabs>
        <w:spacing w:after="0" w:line="240" w:lineRule="auto"/>
        <w:jc w:val="right"/>
        <w:rPr>
          <w:rFonts w:ascii="Times New Roman" w:hAnsi="Times New Roman" w:cs="Times New Roman"/>
          <w:lang w:bidi="ru-RU"/>
        </w:rPr>
      </w:pPr>
      <w:r w:rsidRPr="00F46831">
        <w:rPr>
          <w:rFonts w:ascii="Times New Roman" w:hAnsi="Times New Roman" w:cs="Times New Roman"/>
          <w:lang w:bidi="ru-RU"/>
        </w:rPr>
        <w:t xml:space="preserve">к Государственному контракту </w:t>
      </w:r>
    </w:p>
    <w:p w14:paraId="61938E2D" w14:textId="4ABF1AC0" w:rsidR="000579EA" w:rsidRPr="00F46831" w:rsidRDefault="000579EA" w:rsidP="000579EA">
      <w:pPr>
        <w:widowControl w:val="0"/>
        <w:tabs>
          <w:tab w:val="left" w:pos="0"/>
          <w:tab w:val="left" w:pos="851"/>
        </w:tabs>
        <w:spacing w:after="0" w:line="240" w:lineRule="auto"/>
        <w:jc w:val="right"/>
        <w:rPr>
          <w:rFonts w:ascii="Times New Roman" w:hAnsi="Times New Roman" w:cs="Times New Roman"/>
          <w:lang w:bidi="ru-RU"/>
        </w:rPr>
      </w:pPr>
      <w:r w:rsidRPr="00F46831">
        <w:rPr>
          <w:rFonts w:ascii="Times New Roman" w:hAnsi="Times New Roman" w:cs="Times New Roman"/>
          <w:lang w:bidi="ru-RU"/>
        </w:rPr>
        <w:t xml:space="preserve">№ </w:t>
      </w:r>
      <w:sdt>
        <w:sdtPr>
          <w:rPr>
            <w:rFonts w:ascii="Times New Roman" w:hAnsi="Times New Roman" w:cs="Times New Roman"/>
            <w:lang w:bidi="ru-RU"/>
          </w:rPr>
          <w:id w:val="1890450071"/>
          <w:placeholder>
            <w:docPart w:val="C398F16C220F44B98F5128768E3127B5"/>
          </w:placeholder>
          <w:dataBinding w:prefixMappings="xmlns:ns0='Contract' " w:xpath="/ns0:FormaXML[1]/ns0:Number[1]" w:storeItemID="{2C615C4F-13B1-4510-95D5-E24257E443DC}"/>
          <w:text/>
        </w:sdtPr>
        <w:sdtEndPr/>
        <w:sdtContent>
          <w:r w:rsidR="00DC44BA" w:rsidRPr="00F46831">
            <w:rPr>
              <w:rFonts w:ascii="Times New Roman" w:hAnsi="Times New Roman" w:cs="Times New Roman"/>
              <w:lang w:bidi="ru-RU"/>
            </w:rPr>
            <w:t>_______</w:t>
          </w:r>
        </w:sdtContent>
      </w:sdt>
      <w:r w:rsidRPr="00F46831">
        <w:rPr>
          <w:rFonts w:ascii="Times New Roman" w:hAnsi="Times New Roman" w:cs="Times New Roman"/>
          <w:lang w:bidi="ru-RU"/>
        </w:rPr>
        <w:t xml:space="preserve"> от </w:t>
      </w:r>
      <w:sdt>
        <w:sdtPr>
          <w:rPr>
            <w:rFonts w:ascii="Times New Roman" w:hAnsi="Times New Roman" w:cs="Times New Roman"/>
            <w:lang w:bidi="ru-RU"/>
          </w:rPr>
          <w:id w:val="-624223703"/>
          <w:placeholder>
            <w:docPart w:val="C398F16C220F44B98F5128768E3127B5"/>
          </w:placeholder>
          <w:dataBinding w:prefixMappings="xmlns:ns0='Contract' " w:xpath="/ns0:FormaXML[1]/ns0:Data[1]" w:storeItemID="{2C615C4F-13B1-4510-95D5-E24257E443DC}"/>
          <w:text/>
        </w:sdtPr>
        <w:sdtEndPr/>
        <w:sdtContent>
          <w:r w:rsidR="006F5709" w:rsidRPr="00F46831">
            <w:rPr>
              <w:rFonts w:ascii="Times New Roman" w:hAnsi="Times New Roman" w:cs="Times New Roman"/>
              <w:lang w:bidi="ru-RU"/>
            </w:rPr>
            <w:t>«___» __________ 2026 года</w:t>
          </w:r>
        </w:sdtContent>
      </w:sdt>
    </w:p>
    <w:p w14:paraId="74C23DFE" w14:textId="77777777" w:rsidR="000579EA" w:rsidRPr="00F46831" w:rsidRDefault="000F30B8" w:rsidP="000F30B8">
      <w:pPr>
        <w:jc w:val="right"/>
        <w:rPr>
          <w:rFonts w:ascii="Times New Roman" w:eastAsia="Times New Roman" w:hAnsi="Times New Roman" w:cs="Times New Roman"/>
          <w:b/>
          <w:lang w:eastAsia="ru-RU"/>
        </w:rPr>
      </w:pPr>
      <w:r w:rsidRPr="00F46831">
        <w:rPr>
          <w:rFonts w:ascii="Times New Roman" w:eastAsia="SimSun" w:hAnsi="Times New Roman" w:cs="Times New Roman"/>
          <w:i/>
        </w:rPr>
        <w:t>(рекомендуемая форма)</w:t>
      </w:r>
    </w:p>
    <w:p w14:paraId="5AD13DD2" w14:textId="77777777" w:rsidR="000F30B8" w:rsidRPr="00F46831" w:rsidRDefault="000F30B8" w:rsidP="00E95A03">
      <w:pPr>
        <w:jc w:val="center"/>
        <w:rPr>
          <w:rFonts w:ascii="Times New Roman" w:eastAsia="Times New Roman" w:hAnsi="Times New Roman" w:cs="Times New Roman"/>
          <w:b/>
          <w:lang w:eastAsia="ru-RU"/>
        </w:rPr>
      </w:pPr>
    </w:p>
    <w:p w14:paraId="283D8791" w14:textId="5D9A557E" w:rsidR="000F30B8" w:rsidRPr="00F46831" w:rsidRDefault="000F30B8" w:rsidP="000F30B8">
      <w:pPr>
        <w:spacing w:after="0" w:line="240" w:lineRule="auto"/>
        <w:ind w:right="-1"/>
        <w:jc w:val="center"/>
        <w:rPr>
          <w:rFonts w:ascii="Times New Roman" w:eastAsia="Times New Roman" w:hAnsi="Times New Roman" w:cs="Times New Roman"/>
          <w:b/>
          <w:lang w:eastAsia="ru-RU"/>
        </w:rPr>
      </w:pPr>
      <w:r w:rsidRPr="00F46831">
        <w:rPr>
          <w:rFonts w:ascii="Times New Roman" w:eastAsia="Times New Roman" w:hAnsi="Times New Roman" w:cs="Times New Roman"/>
          <w:b/>
          <w:lang w:eastAsia="ru-RU"/>
        </w:rPr>
        <w:t xml:space="preserve">АКТ СДАЧИ-ПРИЕМКИ </w:t>
      </w:r>
      <w:r w:rsidR="00616F20" w:rsidRPr="00F46831">
        <w:rPr>
          <w:rFonts w:ascii="Times New Roman" w:eastAsia="Times New Roman" w:hAnsi="Times New Roman" w:cs="Times New Roman"/>
          <w:b/>
          <w:lang w:eastAsia="ru-RU"/>
        </w:rPr>
        <w:t>ВЫПОЛНЕ</w:t>
      </w:r>
      <w:r w:rsidRPr="00F46831">
        <w:rPr>
          <w:rFonts w:ascii="Times New Roman" w:eastAsia="Times New Roman" w:hAnsi="Times New Roman" w:cs="Times New Roman"/>
          <w:b/>
          <w:lang w:eastAsia="ru-RU"/>
        </w:rPr>
        <w:t xml:space="preserve">ННЫХ </w:t>
      </w:r>
      <w:r w:rsidR="00616F20" w:rsidRPr="00F46831">
        <w:rPr>
          <w:rFonts w:ascii="Times New Roman" w:eastAsia="Times New Roman" w:hAnsi="Times New Roman" w:cs="Times New Roman"/>
          <w:b/>
          <w:lang w:eastAsia="ru-RU"/>
        </w:rPr>
        <w:t>РАБОТ</w:t>
      </w:r>
    </w:p>
    <w:p w14:paraId="5B869D31" w14:textId="77777777" w:rsidR="000F30B8" w:rsidRPr="00F46831" w:rsidRDefault="000F30B8" w:rsidP="000F30B8">
      <w:pPr>
        <w:spacing w:after="0" w:line="240" w:lineRule="auto"/>
        <w:ind w:right="-1"/>
        <w:jc w:val="center"/>
        <w:rPr>
          <w:rFonts w:ascii="Times New Roman" w:eastAsia="Times New Roman" w:hAnsi="Times New Roman" w:cs="Times New Roman"/>
          <w:b/>
          <w:lang w:eastAsia="ru-RU"/>
        </w:rPr>
      </w:pPr>
    </w:p>
    <w:p w14:paraId="564940A2" w14:textId="77777777" w:rsidR="000F30B8" w:rsidRPr="00F46831" w:rsidRDefault="000F30B8" w:rsidP="000F30B8">
      <w:pPr>
        <w:spacing w:after="0" w:line="240" w:lineRule="auto"/>
        <w:ind w:right="-1"/>
        <w:jc w:val="center"/>
        <w:rPr>
          <w:rFonts w:ascii="Times New Roman" w:eastAsia="Times New Roman" w:hAnsi="Times New Roman" w:cs="Times New Roman"/>
          <w:b/>
          <w:lang w:eastAsia="ru-RU"/>
        </w:rPr>
      </w:pPr>
    </w:p>
    <w:tbl>
      <w:tblPr>
        <w:tblW w:w="5000" w:type="pct"/>
        <w:tblLook w:val="04A0" w:firstRow="1" w:lastRow="0" w:firstColumn="1" w:lastColumn="0" w:noHBand="0" w:noVBand="1"/>
      </w:tblPr>
      <w:tblGrid>
        <w:gridCol w:w="4572"/>
        <w:gridCol w:w="5350"/>
      </w:tblGrid>
      <w:tr w:rsidR="000F30B8" w:rsidRPr="00F46831" w14:paraId="48709106" w14:textId="77777777" w:rsidTr="001B1530">
        <w:trPr>
          <w:trHeight w:val="432"/>
        </w:trPr>
        <w:tc>
          <w:tcPr>
            <w:tcW w:w="2304" w:type="pct"/>
            <w:hideMark/>
          </w:tcPr>
          <w:p w14:paraId="53416CE7" w14:textId="77777777" w:rsidR="000F30B8" w:rsidRPr="00F46831" w:rsidRDefault="000F30B8" w:rsidP="001B1530">
            <w:pPr>
              <w:spacing w:after="0" w:line="240" w:lineRule="auto"/>
              <w:ind w:right="-1"/>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Санкт-Петербург</w:t>
            </w:r>
          </w:p>
        </w:tc>
        <w:tc>
          <w:tcPr>
            <w:tcW w:w="2696" w:type="pct"/>
            <w:hideMark/>
          </w:tcPr>
          <w:p w14:paraId="0FFBC2E5" w14:textId="77777777" w:rsidR="000F30B8" w:rsidRPr="00F46831" w:rsidRDefault="000F30B8" w:rsidP="001B1530">
            <w:pPr>
              <w:spacing w:after="0" w:line="240" w:lineRule="auto"/>
              <w:ind w:right="-1"/>
              <w:jc w:val="right"/>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«____» _______________ 202__ года</w:t>
            </w:r>
          </w:p>
        </w:tc>
      </w:tr>
    </w:tbl>
    <w:p w14:paraId="2178781C" w14:textId="77777777" w:rsidR="000F30B8" w:rsidRPr="00F46831" w:rsidRDefault="000F30B8" w:rsidP="000F30B8">
      <w:pPr>
        <w:spacing w:after="0" w:line="240" w:lineRule="auto"/>
        <w:ind w:right="-1"/>
        <w:jc w:val="both"/>
        <w:rPr>
          <w:rFonts w:ascii="Times New Roman" w:eastAsia="Times New Roman" w:hAnsi="Times New Roman" w:cs="Times New Roman"/>
          <w:lang w:eastAsia="ru-RU"/>
        </w:rPr>
      </w:pPr>
    </w:p>
    <w:p w14:paraId="25A4975A" w14:textId="77777777" w:rsidR="000F30B8" w:rsidRPr="00F46831" w:rsidRDefault="000F30B8" w:rsidP="000F30B8">
      <w:pPr>
        <w:tabs>
          <w:tab w:val="left" w:pos="567"/>
        </w:tabs>
        <w:spacing w:after="0" w:line="240" w:lineRule="auto"/>
        <w:ind w:right="-1" w:firstLine="426"/>
        <w:jc w:val="both"/>
        <w:rPr>
          <w:rFonts w:ascii="Times New Roman" w:eastAsia="Times New Roman" w:hAnsi="Times New Roman" w:cs="Times New Roman"/>
          <w:lang w:eastAsia="ru-RU"/>
        </w:rPr>
      </w:pPr>
      <w:r w:rsidRPr="00F46831">
        <w:rPr>
          <w:rFonts w:ascii="Times New Roman" w:eastAsia="Times New Roman" w:hAnsi="Times New Roman" w:cs="Times New Roman"/>
          <w:b/>
          <w:lang w:eastAsia="ru-RU"/>
        </w:rPr>
        <w:t>Санкт-Петербургское государственное казенное учреждение «Санкт-Петербургский Дом национальностей»</w:t>
      </w:r>
      <w:r w:rsidRPr="00F46831">
        <w:rPr>
          <w:rFonts w:ascii="Times New Roman" w:eastAsia="Times New Roman" w:hAnsi="Times New Roman" w:cs="Times New Roman"/>
          <w:lang w:eastAsia="ru-RU"/>
        </w:rPr>
        <w:t xml:space="preserve">, именуемое в дальнейшем «Государственный заказчик», действующее от имени Санкт-Петербурга, в лице ____________________________, действующего на основании ___________, с одной стороны и </w:t>
      </w:r>
    </w:p>
    <w:p w14:paraId="364F0E9E" w14:textId="043A2008" w:rsidR="000F30B8" w:rsidRPr="00F46831" w:rsidRDefault="000F30B8" w:rsidP="000F30B8">
      <w:pPr>
        <w:spacing w:after="0" w:line="240" w:lineRule="auto"/>
        <w:ind w:right="-1" w:firstLine="426"/>
        <w:jc w:val="both"/>
        <w:rPr>
          <w:rFonts w:ascii="Times New Roman" w:eastAsia="Times New Roman" w:hAnsi="Times New Roman" w:cs="Times New Roman"/>
          <w:lang w:eastAsia="ru-RU"/>
        </w:rPr>
      </w:pPr>
      <w:r w:rsidRPr="00F46831">
        <w:rPr>
          <w:rFonts w:ascii="Times New Roman" w:eastAsia="Times New Roman" w:hAnsi="Times New Roman" w:cs="Times New Roman"/>
          <w:b/>
          <w:lang w:eastAsia="ru-RU"/>
        </w:rPr>
        <w:t>_____________________,</w:t>
      </w:r>
      <w:r w:rsidRPr="00F46831">
        <w:rPr>
          <w:rFonts w:ascii="Times New Roman" w:eastAsia="Times New Roman" w:hAnsi="Times New Roman" w:cs="Times New Roman"/>
          <w:lang w:eastAsia="ru-RU"/>
        </w:rPr>
        <w:t xml:space="preserve"> именуемое в дальнейшем «</w:t>
      </w:r>
      <w:r w:rsidR="00616F20" w:rsidRPr="00F46831">
        <w:rPr>
          <w:rFonts w:ascii="Times New Roman" w:eastAsia="Times New Roman" w:hAnsi="Times New Roman" w:cs="Times New Roman"/>
          <w:lang w:eastAsia="ru-RU"/>
        </w:rPr>
        <w:t>Подрядчик</w:t>
      </w:r>
      <w:r w:rsidRPr="00F46831">
        <w:rPr>
          <w:rFonts w:ascii="Times New Roman" w:eastAsia="Times New Roman" w:hAnsi="Times New Roman" w:cs="Times New Roman"/>
          <w:lang w:eastAsia="ru-RU"/>
        </w:rPr>
        <w:t xml:space="preserve">» в лице ____________________, действующего на основании _______________, с другой стороны, вместе именуемые «Стороны», составили настоящий </w:t>
      </w:r>
      <w:r w:rsidR="00CE60D0" w:rsidRPr="00F46831">
        <w:rPr>
          <w:rFonts w:ascii="Times New Roman" w:eastAsia="Times New Roman" w:hAnsi="Times New Roman" w:cs="Times New Roman"/>
          <w:lang w:eastAsia="ru-RU"/>
        </w:rPr>
        <w:t>А</w:t>
      </w:r>
      <w:r w:rsidRPr="00F46831">
        <w:rPr>
          <w:rFonts w:ascii="Times New Roman" w:eastAsia="Times New Roman" w:hAnsi="Times New Roman" w:cs="Times New Roman"/>
          <w:lang w:eastAsia="ru-RU"/>
        </w:rPr>
        <w:t>кт о нижеследующем:</w:t>
      </w:r>
    </w:p>
    <w:p w14:paraId="11F0A2B6" w14:textId="79C76C8F" w:rsidR="000F30B8" w:rsidRPr="00F46831" w:rsidRDefault="00616F20" w:rsidP="002379AA">
      <w:pPr>
        <w:widowControl w:val="0"/>
        <w:numPr>
          <w:ilvl w:val="0"/>
          <w:numId w:val="4"/>
        </w:numPr>
        <w:tabs>
          <w:tab w:val="left" w:pos="851"/>
          <w:tab w:val="left" w:pos="1418"/>
        </w:tabs>
        <w:spacing w:after="0" w:line="240" w:lineRule="auto"/>
        <w:ind w:left="0" w:firstLine="426"/>
        <w:contextualSpacing/>
        <w:jc w:val="both"/>
        <w:rPr>
          <w:rFonts w:ascii="Times New Roman" w:eastAsia="Calibri" w:hAnsi="Times New Roman" w:cs="Times New Roman"/>
          <w:lang w:eastAsia="ru-RU"/>
        </w:rPr>
      </w:pPr>
      <w:r w:rsidRPr="00F46831">
        <w:rPr>
          <w:rFonts w:ascii="Times New Roman" w:eastAsia="Calibri" w:hAnsi="Times New Roman" w:cs="Times New Roman"/>
          <w:lang w:eastAsia="ru-RU"/>
        </w:rPr>
        <w:t>Работы</w:t>
      </w:r>
      <w:r w:rsidR="000F30B8" w:rsidRPr="00F46831">
        <w:rPr>
          <w:rFonts w:ascii="Times New Roman" w:eastAsia="Calibri" w:hAnsi="Times New Roman" w:cs="Times New Roman"/>
          <w:lang w:eastAsia="ru-RU"/>
        </w:rPr>
        <w:t xml:space="preserve"> </w:t>
      </w:r>
      <w:r w:rsidR="00CE60D0" w:rsidRPr="00F46831">
        <w:rPr>
          <w:rFonts w:ascii="Times New Roman" w:eastAsia="Calibri" w:hAnsi="Times New Roman" w:cs="Times New Roman"/>
          <w:lang w:eastAsia="ru-RU"/>
        </w:rPr>
        <w:t>выполнены</w:t>
      </w:r>
      <w:r w:rsidR="000F30B8" w:rsidRPr="00F46831">
        <w:rPr>
          <w:rFonts w:ascii="Times New Roman" w:eastAsia="Calibri" w:hAnsi="Times New Roman" w:cs="Times New Roman"/>
          <w:lang w:eastAsia="ru-RU"/>
        </w:rPr>
        <w:t xml:space="preserve"> в соответствии с Государственным контрактом № ______ от ______. </w:t>
      </w:r>
    </w:p>
    <w:p w14:paraId="579ED564" w14:textId="77777777" w:rsidR="000F30B8" w:rsidRPr="00F46831" w:rsidRDefault="000F30B8" w:rsidP="002379AA">
      <w:pPr>
        <w:widowControl w:val="0"/>
        <w:numPr>
          <w:ilvl w:val="0"/>
          <w:numId w:val="4"/>
        </w:numPr>
        <w:tabs>
          <w:tab w:val="left" w:pos="709"/>
          <w:tab w:val="left" w:pos="851"/>
          <w:tab w:val="left" w:pos="993"/>
          <w:tab w:val="left" w:pos="1276"/>
        </w:tabs>
        <w:spacing w:after="0" w:line="240" w:lineRule="auto"/>
        <w:ind w:left="0" w:right="-1" w:firstLine="426"/>
        <w:contextualSpacing/>
        <w:jc w:val="both"/>
        <w:rPr>
          <w:rFonts w:ascii="Times New Roman" w:eastAsia="Calibri" w:hAnsi="Times New Roman" w:cs="Times New Roman"/>
          <w:lang w:eastAsia="ru-RU"/>
        </w:rPr>
      </w:pPr>
      <w:r w:rsidRPr="00F46831">
        <w:rPr>
          <w:rFonts w:ascii="Times New Roman" w:eastAsia="Calibri" w:hAnsi="Times New Roman" w:cs="Times New Roman"/>
          <w:lang w:eastAsia="ru-RU"/>
        </w:rPr>
        <w:t>Идентификационный код закупки: ___________________________________________________.</w:t>
      </w:r>
    </w:p>
    <w:p w14:paraId="036D3CCA" w14:textId="77777777" w:rsidR="000F30B8" w:rsidRPr="00F46831" w:rsidRDefault="000F30B8" w:rsidP="000F30B8">
      <w:pPr>
        <w:tabs>
          <w:tab w:val="left" w:pos="709"/>
          <w:tab w:val="left" w:pos="851"/>
          <w:tab w:val="left" w:pos="993"/>
          <w:tab w:val="left" w:pos="1276"/>
        </w:tabs>
        <w:spacing w:after="0" w:line="240" w:lineRule="auto"/>
        <w:ind w:right="-1" w:firstLine="426"/>
        <w:contextualSpacing/>
        <w:jc w:val="both"/>
        <w:rPr>
          <w:rFonts w:ascii="Times New Roman" w:eastAsia="Times New Roman" w:hAnsi="Times New Roman" w:cs="Times New Roman"/>
          <w:lang w:eastAsia="ru-RU"/>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1E0" w:firstRow="1" w:lastRow="1" w:firstColumn="1" w:lastColumn="1" w:noHBand="0" w:noVBand="0"/>
      </w:tblPr>
      <w:tblGrid>
        <w:gridCol w:w="735"/>
        <w:gridCol w:w="3436"/>
        <w:gridCol w:w="1339"/>
        <w:gridCol w:w="1147"/>
        <w:gridCol w:w="1306"/>
        <w:gridCol w:w="1727"/>
      </w:tblGrid>
      <w:tr w:rsidR="000F30B8" w:rsidRPr="00F46831" w14:paraId="4F17F73C" w14:textId="77777777" w:rsidTr="001B1530">
        <w:trPr>
          <w:trHeight w:val="20"/>
        </w:trPr>
        <w:tc>
          <w:tcPr>
            <w:tcW w:w="37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C1D499" w14:textId="77777777" w:rsidR="000F30B8" w:rsidRPr="00F46831" w:rsidRDefault="000F30B8" w:rsidP="001B1530">
            <w:pPr>
              <w:spacing w:after="0" w:line="240" w:lineRule="auto"/>
              <w:ind w:right="-1" w:hanging="83"/>
              <w:jc w:val="center"/>
              <w:rPr>
                <w:rFonts w:ascii="Times New Roman" w:eastAsia="Times New Roman" w:hAnsi="Times New Roman" w:cs="Times New Roman"/>
                <w:b/>
                <w:lang w:eastAsia="ru-RU"/>
              </w:rPr>
            </w:pPr>
            <w:r w:rsidRPr="00F46831">
              <w:rPr>
                <w:rFonts w:ascii="Times New Roman" w:eastAsia="Times New Roman" w:hAnsi="Times New Roman" w:cs="Times New Roman"/>
                <w:b/>
                <w:lang w:eastAsia="ru-RU"/>
              </w:rPr>
              <w:t>№ п/п</w:t>
            </w:r>
          </w:p>
        </w:tc>
        <w:tc>
          <w:tcPr>
            <w:tcW w:w="17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05A26F" w14:textId="4E603BE2" w:rsidR="000F30B8" w:rsidRPr="00F46831" w:rsidRDefault="000F30B8" w:rsidP="001B1530">
            <w:pPr>
              <w:spacing w:after="0" w:line="240" w:lineRule="auto"/>
              <w:ind w:right="-1" w:hanging="86"/>
              <w:jc w:val="center"/>
              <w:rPr>
                <w:rFonts w:ascii="Times New Roman" w:eastAsia="Times New Roman" w:hAnsi="Times New Roman" w:cs="Times New Roman"/>
                <w:b/>
                <w:lang w:eastAsia="ru-RU"/>
              </w:rPr>
            </w:pPr>
            <w:r w:rsidRPr="00F46831">
              <w:rPr>
                <w:rFonts w:ascii="Times New Roman" w:eastAsia="Times New Roman" w:hAnsi="Times New Roman" w:cs="Times New Roman"/>
                <w:b/>
                <w:lang w:eastAsia="ru-RU"/>
              </w:rPr>
              <w:t xml:space="preserve">Наименование </w:t>
            </w:r>
            <w:r w:rsidR="00616F20" w:rsidRPr="00F46831">
              <w:rPr>
                <w:rFonts w:ascii="Times New Roman" w:eastAsia="Times New Roman" w:hAnsi="Times New Roman" w:cs="Times New Roman"/>
                <w:b/>
                <w:lang w:eastAsia="ru-RU"/>
              </w:rPr>
              <w:t>работ</w:t>
            </w:r>
          </w:p>
          <w:p w14:paraId="2E3566A6" w14:textId="77777777" w:rsidR="000F30B8" w:rsidRPr="00F46831" w:rsidRDefault="000F30B8" w:rsidP="001B1530">
            <w:pPr>
              <w:spacing w:after="0" w:line="240" w:lineRule="auto"/>
              <w:ind w:right="-1" w:hanging="86"/>
              <w:jc w:val="center"/>
              <w:rPr>
                <w:rFonts w:ascii="Times New Roman" w:eastAsia="Times New Roman" w:hAnsi="Times New Roman" w:cs="Times New Roman"/>
                <w:b/>
                <w:lang w:eastAsia="ru-RU"/>
              </w:rPr>
            </w:pP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AFBE8D" w14:textId="77777777" w:rsidR="000F30B8" w:rsidRPr="00F46831" w:rsidRDefault="000F30B8" w:rsidP="001B1530">
            <w:pPr>
              <w:spacing w:after="0" w:line="240" w:lineRule="auto"/>
              <w:ind w:right="-1"/>
              <w:jc w:val="center"/>
              <w:rPr>
                <w:rFonts w:ascii="Times New Roman" w:eastAsia="Times New Roman" w:hAnsi="Times New Roman" w:cs="Times New Roman"/>
                <w:b/>
                <w:lang w:eastAsia="ru-RU"/>
              </w:rPr>
            </w:pPr>
            <w:r w:rsidRPr="00F46831">
              <w:rPr>
                <w:rFonts w:ascii="Times New Roman" w:eastAsia="Times New Roman" w:hAnsi="Times New Roman" w:cs="Times New Roman"/>
                <w:b/>
                <w:lang w:eastAsia="ru-RU"/>
              </w:rPr>
              <w:t>Ед. измерения</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2E15AA" w14:textId="77777777" w:rsidR="000F30B8" w:rsidRPr="00F46831" w:rsidRDefault="000F30B8" w:rsidP="001B1530">
            <w:pPr>
              <w:spacing w:after="0" w:line="240" w:lineRule="auto"/>
              <w:ind w:right="-1"/>
              <w:jc w:val="center"/>
              <w:rPr>
                <w:rFonts w:ascii="Times New Roman" w:eastAsia="Times New Roman" w:hAnsi="Times New Roman" w:cs="Times New Roman"/>
                <w:b/>
                <w:lang w:eastAsia="ru-RU"/>
              </w:rPr>
            </w:pPr>
            <w:r w:rsidRPr="00F46831">
              <w:rPr>
                <w:rFonts w:ascii="Times New Roman" w:eastAsia="Times New Roman" w:hAnsi="Times New Roman" w:cs="Times New Roman"/>
                <w:b/>
                <w:lang w:eastAsia="ru-RU"/>
              </w:rPr>
              <w:t xml:space="preserve">Объем (кол-во) </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0210EC" w14:textId="77777777" w:rsidR="000F30B8" w:rsidRPr="00F46831" w:rsidRDefault="000F30B8" w:rsidP="001B1530">
            <w:pPr>
              <w:spacing w:after="0" w:line="240" w:lineRule="auto"/>
              <w:ind w:right="-1" w:hanging="21"/>
              <w:jc w:val="center"/>
              <w:rPr>
                <w:rFonts w:ascii="Times New Roman" w:eastAsia="Times New Roman" w:hAnsi="Times New Roman" w:cs="Times New Roman"/>
                <w:b/>
                <w:lang w:eastAsia="ru-RU"/>
              </w:rPr>
            </w:pPr>
            <w:r w:rsidRPr="00F46831">
              <w:rPr>
                <w:rFonts w:ascii="Times New Roman" w:eastAsia="Times New Roman" w:hAnsi="Times New Roman" w:cs="Times New Roman"/>
                <w:b/>
                <w:lang w:eastAsia="ru-RU"/>
              </w:rPr>
              <w:t>Цена за единицу, руб.</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4FF25E" w14:textId="77777777" w:rsidR="000F30B8" w:rsidRPr="00F46831" w:rsidRDefault="000F30B8" w:rsidP="001B1530">
            <w:pPr>
              <w:spacing w:after="0" w:line="240" w:lineRule="auto"/>
              <w:ind w:right="-1"/>
              <w:jc w:val="center"/>
              <w:rPr>
                <w:rFonts w:ascii="Times New Roman" w:eastAsia="Times New Roman" w:hAnsi="Times New Roman" w:cs="Times New Roman"/>
                <w:b/>
                <w:lang w:eastAsia="ru-RU"/>
              </w:rPr>
            </w:pPr>
            <w:r w:rsidRPr="00F46831">
              <w:rPr>
                <w:rFonts w:ascii="Times New Roman" w:eastAsia="Times New Roman" w:hAnsi="Times New Roman" w:cs="Times New Roman"/>
                <w:b/>
                <w:lang w:eastAsia="ru-RU"/>
              </w:rPr>
              <w:t>Стоимость,</w:t>
            </w:r>
          </w:p>
          <w:p w14:paraId="4911E8AC" w14:textId="77777777" w:rsidR="000F30B8" w:rsidRPr="00F46831" w:rsidRDefault="000F30B8" w:rsidP="001B1530">
            <w:pPr>
              <w:spacing w:after="0" w:line="240" w:lineRule="auto"/>
              <w:ind w:right="-1"/>
              <w:jc w:val="center"/>
              <w:rPr>
                <w:rFonts w:ascii="Times New Roman" w:eastAsia="Times New Roman" w:hAnsi="Times New Roman" w:cs="Times New Roman"/>
                <w:b/>
                <w:lang w:eastAsia="ru-RU"/>
              </w:rPr>
            </w:pPr>
            <w:r w:rsidRPr="00F46831">
              <w:rPr>
                <w:rFonts w:ascii="Times New Roman" w:eastAsia="Times New Roman" w:hAnsi="Times New Roman" w:cs="Times New Roman"/>
                <w:b/>
                <w:lang w:eastAsia="ru-RU"/>
              </w:rPr>
              <w:t>руб.</w:t>
            </w:r>
          </w:p>
        </w:tc>
      </w:tr>
      <w:tr w:rsidR="000F30B8" w:rsidRPr="00F46831" w14:paraId="61D6F890" w14:textId="77777777" w:rsidTr="001B1530">
        <w:trPr>
          <w:trHeight w:val="20"/>
        </w:trPr>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14:paraId="65749016" w14:textId="77777777" w:rsidR="000F30B8" w:rsidRPr="00F46831" w:rsidRDefault="000F30B8" w:rsidP="002379AA">
            <w:pPr>
              <w:widowControl w:val="0"/>
              <w:numPr>
                <w:ilvl w:val="0"/>
                <w:numId w:val="3"/>
              </w:numPr>
              <w:spacing w:after="0" w:line="256" w:lineRule="auto"/>
              <w:ind w:left="0" w:right="-1" w:firstLine="426"/>
              <w:jc w:val="center"/>
              <w:rPr>
                <w:rFonts w:ascii="Times New Roman" w:eastAsia="Times New Roman" w:hAnsi="Times New Roman" w:cs="Times New Roman"/>
                <w:lang w:eastAsia="ru-RU"/>
              </w:rPr>
            </w:pPr>
          </w:p>
        </w:tc>
        <w:tc>
          <w:tcPr>
            <w:tcW w:w="1773" w:type="pct"/>
            <w:tcBorders>
              <w:top w:val="single" w:sz="4" w:space="0" w:color="auto"/>
              <w:left w:val="single" w:sz="4" w:space="0" w:color="auto"/>
              <w:bottom w:val="single" w:sz="4" w:space="0" w:color="auto"/>
              <w:right w:val="single" w:sz="4" w:space="0" w:color="auto"/>
            </w:tcBorders>
            <w:shd w:val="clear" w:color="auto" w:fill="auto"/>
            <w:vAlign w:val="center"/>
          </w:tcPr>
          <w:p w14:paraId="43C88D49" w14:textId="77777777" w:rsidR="000F30B8" w:rsidRPr="00F46831" w:rsidRDefault="000F30B8" w:rsidP="001B1530">
            <w:pPr>
              <w:spacing w:after="0" w:line="240" w:lineRule="auto"/>
              <w:ind w:right="-1" w:firstLine="426"/>
              <w:rPr>
                <w:rFonts w:ascii="Times New Roman" w:eastAsia="Times New Roman" w:hAnsi="Times New Roman" w:cs="Times New Roman"/>
                <w:lang w:eastAsia="ru-RU"/>
              </w:rPr>
            </w:pP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7FE0F591" w14:textId="77777777" w:rsidR="000F30B8" w:rsidRPr="00F46831" w:rsidRDefault="000F30B8" w:rsidP="001B1530">
            <w:pPr>
              <w:tabs>
                <w:tab w:val="left" w:pos="567"/>
                <w:tab w:val="left" w:pos="851"/>
              </w:tabs>
              <w:spacing w:after="0" w:line="240" w:lineRule="auto"/>
              <w:ind w:right="-1" w:firstLine="426"/>
              <w:jc w:val="center"/>
              <w:rPr>
                <w:rFonts w:ascii="Times New Roman" w:eastAsia="Times New Roman" w:hAnsi="Times New Roman" w:cs="Times New Roman"/>
                <w:lang w:eastAsia="ru-RU"/>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439C9E3" w14:textId="77777777" w:rsidR="000F30B8" w:rsidRPr="00F46831" w:rsidRDefault="000F30B8" w:rsidP="001B1530">
            <w:pPr>
              <w:tabs>
                <w:tab w:val="left" w:pos="567"/>
                <w:tab w:val="left" w:pos="851"/>
              </w:tabs>
              <w:spacing w:after="0" w:line="240" w:lineRule="auto"/>
              <w:ind w:right="-1" w:firstLine="426"/>
              <w:jc w:val="center"/>
              <w:rPr>
                <w:rFonts w:ascii="Times New Roman" w:eastAsia="Times New Roman" w:hAnsi="Times New Roman" w:cs="Times New Roman"/>
                <w:lang w:eastAsia="ru-RU"/>
              </w:rPr>
            </w:pP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68030060" w14:textId="77777777" w:rsidR="000F30B8" w:rsidRPr="00F46831" w:rsidRDefault="000F30B8" w:rsidP="001B1530">
            <w:pPr>
              <w:tabs>
                <w:tab w:val="left" w:pos="567"/>
                <w:tab w:val="left" w:pos="851"/>
              </w:tabs>
              <w:spacing w:after="0" w:line="240" w:lineRule="auto"/>
              <w:ind w:right="-1" w:firstLine="426"/>
              <w:jc w:val="center"/>
              <w:rPr>
                <w:rFonts w:ascii="Times New Roman" w:eastAsia="Times New Roman" w:hAnsi="Times New Roman" w:cs="Times New Roman"/>
                <w:lang w:eastAsia="ru-RU"/>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563246E7" w14:textId="77777777" w:rsidR="000F30B8" w:rsidRPr="00F46831" w:rsidRDefault="000F30B8" w:rsidP="001B1530">
            <w:pPr>
              <w:tabs>
                <w:tab w:val="left" w:pos="567"/>
                <w:tab w:val="left" w:pos="851"/>
              </w:tabs>
              <w:spacing w:after="0" w:line="240" w:lineRule="auto"/>
              <w:ind w:right="-1" w:firstLine="426"/>
              <w:jc w:val="center"/>
              <w:rPr>
                <w:rFonts w:ascii="Times New Roman" w:eastAsia="Times New Roman" w:hAnsi="Times New Roman" w:cs="Times New Roman"/>
                <w:lang w:eastAsia="ru-RU"/>
              </w:rPr>
            </w:pPr>
          </w:p>
        </w:tc>
      </w:tr>
      <w:tr w:rsidR="000F30B8" w:rsidRPr="00F46831" w14:paraId="3CD67005" w14:textId="77777777" w:rsidTr="001B1530">
        <w:trPr>
          <w:trHeight w:val="20"/>
        </w:trPr>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14:paraId="0F0A94B1" w14:textId="77777777" w:rsidR="000F30B8" w:rsidRPr="00F46831" w:rsidRDefault="000F30B8" w:rsidP="002379AA">
            <w:pPr>
              <w:widowControl w:val="0"/>
              <w:numPr>
                <w:ilvl w:val="0"/>
                <w:numId w:val="3"/>
              </w:numPr>
              <w:spacing w:after="0" w:line="256" w:lineRule="auto"/>
              <w:ind w:left="0" w:right="-1" w:firstLine="426"/>
              <w:jc w:val="center"/>
              <w:rPr>
                <w:rFonts w:ascii="Times New Roman" w:eastAsia="Times New Roman" w:hAnsi="Times New Roman" w:cs="Times New Roman"/>
                <w:lang w:eastAsia="ru-RU"/>
              </w:rPr>
            </w:pPr>
          </w:p>
        </w:tc>
        <w:tc>
          <w:tcPr>
            <w:tcW w:w="1773" w:type="pct"/>
            <w:tcBorders>
              <w:top w:val="single" w:sz="4" w:space="0" w:color="auto"/>
              <w:left w:val="single" w:sz="4" w:space="0" w:color="auto"/>
              <w:bottom w:val="single" w:sz="4" w:space="0" w:color="auto"/>
              <w:right w:val="single" w:sz="4" w:space="0" w:color="auto"/>
            </w:tcBorders>
            <w:shd w:val="clear" w:color="auto" w:fill="auto"/>
            <w:vAlign w:val="center"/>
          </w:tcPr>
          <w:p w14:paraId="23F6FEC1" w14:textId="77777777" w:rsidR="000F30B8" w:rsidRPr="00F46831" w:rsidRDefault="000F30B8" w:rsidP="001B1530">
            <w:pPr>
              <w:spacing w:after="0" w:line="240" w:lineRule="auto"/>
              <w:ind w:right="-1" w:firstLine="426"/>
              <w:rPr>
                <w:rFonts w:ascii="Times New Roman" w:eastAsia="Times New Roman" w:hAnsi="Times New Roman" w:cs="Times New Roman"/>
                <w:lang w:eastAsia="ru-RU"/>
              </w:rPr>
            </w:pP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5597EB48" w14:textId="77777777" w:rsidR="000F30B8" w:rsidRPr="00F46831" w:rsidRDefault="000F30B8" w:rsidP="001B1530">
            <w:pPr>
              <w:tabs>
                <w:tab w:val="left" w:pos="567"/>
                <w:tab w:val="left" w:pos="851"/>
              </w:tabs>
              <w:spacing w:after="0" w:line="240" w:lineRule="auto"/>
              <w:ind w:right="-1" w:firstLine="426"/>
              <w:jc w:val="center"/>
              <w:rPr>
                <w:rFonts w:ascii="Times New Roman" w:eastAsia="Times New Roman" w:hAnsi="Times New Roman" w:cs="Times New Roman"/>
                <w:lang w:eastAsia="ru-RU"/>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02A19B3" w14:textId="77777777" w:rsidR="000F30B8" w:rsidRPr="00F46831" w:rsidRDefault="000F30B8" w:rsidP="001B1530">
            <w:pPr>
              <w:tabs>
                <w:tab w:val="left" w:pos="567"/>
                <w:tab w:val="left" w:pos="851"/>
              </w:tabs>
              <w:spacing w:after="0" w:line="240" w:lineRule="auto"/>
              <w:ind w:right="-1" w:firstLine="426"/>
              <w:jc w:val="center"/>
              <w:rPr>
                <w:rFonts w:ascii="Times New Roman" w:eastAsia="Times New Roman" w:hAnsi="Times New Roman" w:cs="Times New Roman"/>
                <w:lang w:eastAsia="ru-RU"/>
              </w:rPr>
            </w:pP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2A28BB20" w14:textId="77777777" w:rsidR="000F30B8" w:rsidRPr="00F46831" w:rsidRDefault="000F30B8" w:rsidP="001B1530">
            <w:pPr>
              <w:tabs>
                <w:tab w:val="left" w:pos="567"/>
                <w:tab w:val="left" w:pos="851"/>
              </w:tabs>
              <w:spacing w:after="0" w:line="240" w:lineRule="auto"/>
              <w:ind w:right="-1" w:firstLine="426"/>
              <w:jc w:val="center"/>
              <w:rPr>
                <w:rFonts w:ascii="Times New Roman" w:eastAsia="Times New Roman" w:hAnsi="Times New Roman" w:cs="Times New Roman"/>
                <w:lang w:eastAsia="ru-RU"/>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79F7EF5" w14:textId="77777777" w:rsidR="000F30B8" w:rsidRPr="00F46831" w:rsidRDefault="000F30B8" w:rsidP="001B1530">
            <w:pPr>
              <w:tabs>
                <w:tab w:val="left" w:pos="567"/>
                <w:tab w:val="left" w:pos="851"/>
              </w:tabs>
              <w:spacing w:after="0" w:line="240" w:lineRule="auto"/>
              <w:ind w:right="-1" w:firstLine="426"/>
              <w:jc w:val="center"/>
              <w:rPr>
                <w:rFonts w:ascii="Times New Roman" w:eastAsia="Times New Roman" w:hAnsi="Times New Roman" w:cs="Times New Roman"/>
                <w:lang w:eastAsia="ru-RU"/>
              </w:rPr>
            </w:pPr>
          </w:p>
        </w:tc>
      </w:tr>
      <w:tr w:rsidR="000F30B8" w:rsidRPr="00F46831" w14:paraId="7FF9AB71" w14:textId="77777777" w:rsidTr="001B1530">
        <w:trPr>
          <w:trHeight w:val="20"/>
        </w:trPr>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14:paraId="099442C4" w14:textId="77777777" w:rsidR="000F30B8" w:rsidRPr="00F46831" w:rsidRDefault="000F30B8" w:rsidP="002379AA">
            <w:pPr>
              <w:widowControl w:val="0"/>
              <w:numPr>
                <w:ilvl w:val="0"/>
                <w:numId w:val="3"/>
              </w:numPr>
              <w:spacing w:after="0" w:line="256" w:lineRule="auto"/>
              <w:ind w:left="0" w:right="-1" w:firstLine="426"/>
              <w:jc w:val="center"/>
              <w:rPr>
                <w:rFonts w:ascii="Times New Roman" w:eastAsia="Times New Roman" w:hAnsi="Times New Roman" w:cs="Times New Roman"/>
                <w:lang w:eastAsia="ru-RU"/>
              </w:rPr>
            </w:pPr>
          </w:p>
        </w:tc>
        <w:tc>
          <w:tcPr>
            <w:tcW w:w="1773" w:type="pct"/>
            <w:tcBorders>
              <w:top w:val="single" w:sz="4" w:space="0" w:color="auto"/>
              <w:left w:val="single" w:sz="4" w:space="0" w:color="auto"/>
              <w:bottom w:val="single" w:sz="4" w:space="0" w:color="auto"/>
              <w:right w:val="single" w:sz="4" w:space="0" w:color="auto"/>
            </w:tcBorders>
            <w:shd w:val="clear" w:color="auto" w:fill="auto"/>
            <w:vAlign w:val="center"/>
          </w:tcPr>
          <w:p w14:paraId="17D20F9B" w14:textId="77777777" w:rsidR="000F30B8" w:rsidRPr="00F46831" w:rsidRDefault="000F30B8" w:rsidP="001B1530">
            <w:pPr>
              <w:spacing w:after="0" w:line="240" w:lineRule="auto"/>
              <w:ind w:right="-1" w:firstLine="426"/>
              <w:rPr>
                <w:rFonts w:ascii="Times New Roman" w:eastAsia="Times New Roman" w:hAnsi="Times New Roman" w:cs="Times New Roman"/>
                <w:lang w:eastAsia="ru-RU"/>
              </w:rPr>
            </w:pP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70AD5BD6" w14:textId="77777777" w:rsidR="000F30B8" w:rsidRPr="00F46831" w:rsidRDefault="000F30B8" w:rsidP="001B1530">
            <w:pPr>
              <w:tabs>
                <w:tab w:val="left" w:pos="567"/>
                <w:tab w:val="left" w:pos="851"/>
              </w:tabs>
              <w:spacing w:after="0" w:line="240" w:lineRule="auto"/>
              <w:ind w:right="-1" w:firstLine="426"/>
              <w:jc w:val="center"/>
              <w:rPr>
                <w:rFonts w:ascii="Times New Roman" w:eastAsia="Times New Roman" w:hAnsi="Times New Roman" w:cs="Times New Roman"/>
                <w:lang w:eastAsia="ru-RU"/>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5A9193A" w14:textId="77777777" w:rsidR="000F30B8" w:rsidRPr="00F46831" w:rsidRDefault="000F30B8" w:rsidP="001B1530">
            <w:pPr>
              <w:tabs>
                <w:tab w:val="left" w:pos="567"/>
                <w:tab w:val="left" w:pos="851"/>
              </w:tabs>
              <w:spacing w:after="0" w:line="240" w:lineRule="auto"/>
              <w:ind w:right="-1" w:firstLine="426"/>
              <w:jc w:val="center"/>
              <w:rPr>
                <w:rFonts w:ascii="Times New Roman" w:eastAsia="Times New Roman" w:hAnsi="Times New Roman" w:cs="Times New Roman"/>
                <w:lang w:eastAsia="ru-RU"/>
              </w:rPr>
            </w:pP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0339A2E9" w14:textId="77777777" w:rsidR="000F30B8" w:rsidRPr="00F46831" w:rsidRDefault="000F30B8" w:rsidP="001B1530">
            <w:pPr>
              <w:tabs>
                <w:tab w:val="left" w:pos="567"/>
                <w:tab w:val="left" w:pos="851"/>
              </w:tabs>
              <w:spacing w:after="0" w:line="240" w:lineRule="auto"/>
              <w:ind w:right="-1" w:firstLine="426"/>
              <w:jc w:val="center"/>
              <w:rPr>
                <w:rFonts w:ascii="Times New Roman" w:eastAsia="Times New Roman" w:hAnsi="Times New Roman" w:cs="Times New Roman"/>
                <w:lang w:eastAsia="ru-RU"/>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552B7A24" w14:textId="77777777" w:rsidR="000F30B8" w:rsidRPr="00F46831" w:rsidRDefault="000F30B8" w:rsidP="001B1530">
            <w:pPr>
              <w:tabs>
                <w:tab w:val="left" w:pos="567"/>
                <w:tab w:val="left" w:pos="851"/>
              </w:tabs>
              <w:spacing w:after="0" w:line="240" w:lineRule="auto"/>
              <w:ind w:right="-1" w:firstLine="426"/>
              <w:jc w:val="center"/>
              <w:rPr>
                <w:rFonts w:ascii="Times New Roman" w:eastAsia="Times New Roman" w:hAnsi="Times New Roman" w:cs="Times New Roman"/>
                <w:lang w:eastAsia="ru-RU"/>
              </w:rPr>
            </w:pPr>
          </w:p>
        </w:tc>
      </w:tr>
      <w:tr w:rsidR="000F30B8" w:rsidRPr="00F46831" w14:paraId="12F06C47" w14:textId="77777777" w:rsidTr="001B1530">
        <w:trPr>
          <w:trHeight w:val="20"/>
        </w:trPr>
        <w:tc>
          <w:tcPr>
            <w:tcW w:w="410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8330244" w14:textId="77777777" w:rsidR="000F30B8" w:rsidRPr="00F46831" w:rsidRDefault="000F30B8" w:rsidP="001B1530">
            <w:pPr>
              <w:spacing w:after="0" w:line="240" w:lineRule="auto"/>
              <w:ind w:right="-1" w:firstLine="426"/>
              <w:jc w:val="right"/>
              <w:rPr>
                <w:rFonts w:ascii="Times New Roman" w:eastAsia="Times New Roman" w:hAnsi="Times New Roman" w:cs="Times New Roman"/>
                <w:b/>
                <w:lang w:eastAsia="ru-RU"/>
              </w:rPr>
            </w:pPr>
            <w:r w:rsidRPr="00F46831">
              <w:rPr>
                <w:rFonts w:ascii="Times New Roman" w:eastAsia="Times New Roman" w:hAnsi="Times New Roman" w:cs="Times New Roman"/>
                <w:b/>
                <w:lang w:eastAsia="ru-RU"/>
              </w:rPr>
              <w:t>ИТОГО:</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7EABA0D" w14:textId="77777777" w:rsidR="000F30B8" w:rsidRPr="00F46831" w:rsidRDefault="000F30B8" w:rsidP="001B1530">
            <w:pPr>
              <w:spacing w:after="0" w:line="240" w:lineRule="auto"/>
              <w:ind w:right="-1" w:firstLine="426"/>
              <w:jc w:val="center"/>
              <w:rPr>
                <w:rFonts w:ascii="Times New Roman" w:eastAsia="Times New Roman" w:hAnsi="Times New Roman" w:cs="Times New Roman"/>
                <w:b/>
                <w:lang w:eastAsia="ru-RU"/>
              </w:rPr>
            </w:pPr>
          </w:p>
        </w:tc>
      </w:tr>
    </w:tbl>
    <w:p w14:paraId="2C769452" w14:textId="77777777" w:rsidR="000F30B8" w:rsidRPr="00F46831" w:rsidRDefault="000F30B8" w:rsidP="000F30B8">
      <w:pPr>
        <w:spacing w:after="0" w:line="240" w:lineRule="auto"/>
        <w:ind w:right="-1" w:firstLine="426"/>
        <w:jc w:val="both"/>
        <w:rPr>
          <w:rFonts w:ascii="Times New Roman" w:eastAsia="Times New Roman" w:hAnsi="Times New Roman" w:cs="Times New Roman"/>
          <w:lang w:eastAsia="ru-RU"/>
        </w:rPr>
      </w:pPr>
    </w:p>
    <w:p w14:paraId="5C24CDED" w14:textId="4FAD7F06" w:rsidR="000F30B8" w:rsidRPr="00F46831" w:rsidRDefault="000F30B8" w:rsidP="002379AA">
      <w:pPr>
        <w:widowControl w:val="0"/>
        <w:numPr>
          <w:ilvl w:val="0"/>
          <w:numId w:val="5"/>
        </w:numPr>
        <w:tabs>
          <w:tab w:val="left" w:pos="142"/>
          <w:tab w:val="left" w:pos="851"/>
        </w:tabs>
        <w:spacing w:after="0" w:line="256" w:lineRule="auto"/>
        <w:ind w:left="0" w:right="-1" w:firstLine="426"/>
        <w:contextualSpacing/>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Качество </w:t>
      </w:r>
      <w:r w:rsidR="00616F20" w:rsidRPr="00F46831">
        <w:rPr>
          <w:rFonts w:ascii="Times New Roman" w:eastAsia="Times New Roman" w:hAnsi="Times New Roman" w:cs="Times New Roman"/>
          <w:lang w:eastAsia="ru-RU"/>
        </w:rPr>
        <w:t>выполне</w:t>
      </w:r>
      <w:r w:rsidRPr="00F46831">
        <w:rPr>
          <w:rFonts w:ascii="Times New Roman" w:eastAsia="Times New Roman" w:hAnsi="Times New Roman" w:cs="Times New Roman"/>
          <w:lang w:eastAsia="ru-RU"/>
        </w:rPr>
        <w:t xml:space="preserve">нных </w:t>
      </w:r>
      <w:r w:rsidR="00616F20" w:rsidRPr="00F46831">
        <w:rPr>
          <w:rFonts w:ascii="Times New Roman" w:eastAsia="Times New Roman" w:hAnsi="Times New Roman" w:cs="Times New Roman"/>
          <w:lang w:eastAsia="ru-RU"/>
        </w:rPr>
        <w:t>работ</w:t>
      </w:r>
      <w:r w:rsidRPr="00F46831">
        <w:rPr>
          <w:rFonts w:ascii="Times New Roman" w:eastAsia="Times New Roman" w:hAnsi="Times New Roman" w:cs="Times New Roman"/>
          <w:lang w:eastAsia="ru-RU"/>
        </w:rPr>
        <w:t xml:space="preserve"> условиям Государственного контракта: соответствует/не соответствует</w:t>
      </w:r>
      <w:r w:rsidRPr="00F46831">
        <w:rPr>
          <w:rFonts w:ascii="Times New Roman" w:eastAsia="Times New Roman" w:hAnsi="Times New Roman" w:cs="Times New Roman"/>
          <w:i/>
          <w:lang w:eastAsia="ru-RU"/>
        </w:rPr>
        <w:t xml:space="preserve"> (нужное подчеркнуть).</w:t>
      </w:r>
    </w:p>
    <w:p w14:paraId="0AFCE986" w14:textId="1FEE83F8" w:rsidR="000F30B8" w:rsidRPr="00F46831" w:rsidRDefault="000F30B8" w:rsidP="002379AA">
      <w:pPr>
        <w:widowControl w:val="0"/>
        <w:numPr>
          <w:ilvl w:val="0"/>
          <w:numId w:val="5"/>
        </w:numPr>
        <w:tabs>
          <w:tab w:val="left" w:pos="142"/>
          <w:tab w:val="left" w:pos="851"/>
        </w:tabs>
        <w:spacing w:after="0" w:line="256" w:lineRule="auto"/>
        <w:ind w:left="0" w:right="-1" w:firstLine="426"/>
        <w:contextualSpacing/>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Недостатки </w:t>
      </w:r>
      <w:r w:rsidR="00616F20" w:rsidRPr="00F46831">
        <w:rPr>
          <w:rFonts w:ascii="Times New Roman" w:eastAsia="Times New Roman" w:hAnsi="Times New Roman" w:cs="Times New Roman"/>
          <w:lang w:eastAsia="ru-RU"/>
        </w:rPr>
        <w:t>выполненных работ</w:t>
      </w:r>
      <w:r w:rsidRPr="00F46831">
        <w:rPr>
          <w:rFonts w:ascii="Times New Roman" w:eastAsia="Times New Roman" w:hAnsi="Times New Roman" w:cs="Times New Roman"/>
          <w:lang w:eastAsia="ru-RU"/>
        </w:rPr>
        <w:t>: выявлены/не выявлены</w:t>
      </w:r>
      <w:r w:rsidRPr="00F46831">
        <w:rPr>
          <w:rFonts w:ascii="Times New Roman" w:eastAsia="Times New Roman" w:hAnsi="Times New Roman" w:cs="Times New Roman"/>
          <w:i/>
          <w:lang w:eastAsia="ru-RU"/>
        </w:rPr>
        <w:t xml:space="preserve"> (нужное подчеркнуть).</w:t>
      </w:r>
    </w:p>
    <w:p w14:paraId="239766CA" w14:textId="0131B143" w:rsidR="000F30B8" w:rsidRPr="00F46831" w:rsidRDefault="000F30B8" w:rsidP="002379AA">
      <w:pPr>
        <w:widowControl w:val="0"/>
        <w:numPr>
          <w:ilvl w:val="0"/>
          <w:numId w:val="5"/>
        </w:numPr>
        <w:tabs>
          <w:tab w:val="left" w:pos="0"/>
          <w:tab w:val="left" w:pos="142"/>
          <w:tab w:val="left" w:pos="851"/>
        </w:tabs>
        <w:spacing w:after="0" w:line="256" w:lineRule="auto"/>
        <w:ind w:left="0" w:right="-1" w:firstLine="426"/>
        <w:contextualSpacing/>
        <w:jc w:val="both"/>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 xml:space="preserve">Вышеуказанные </w:t>
      </w:r>
      <w:r w:rsidR="00616F20" w:rsidRPr="00F46831">
        <w:rPr>
          <w:rFonts w:ascii="Times New Roman" w:eastAsia="Times New Roman" w:hAnsi="Times New Roman" w:cs="Times New Roman"/>
          <w:lang w:eastAsia="ru-RU"/>
        </w:rPr>
        <w:t>работы</w:t>
      </w:r>
      <w:r w:rsidRPr="00F46831">
        <w:rPr>
          <w:rFonts w:ascii="Times New Roman" w:eastAsia="Times New Roman" w:hAnsi="Times New Roman" w:cs="Times New Roman"/>
          <w:lang w:eastAsia="ru-RU"/>
        </w:rPr>
        <w:t xml:space="preserve"> фактически выполнены: в полном объеме/ объеме, определенном заявкой Государственного заказчика</w:t>
      </w:r>
      <w:r w:rsidRPr="00F46831">
        <w:rPr>
          <w:rFonts w:ascii="Times New Roman" w:eastAsia="Times New Roman" w:hAnsi="Times New Roman" w:cs="Times New Roman"/>
          <w:i/>
          <w:lang w:eastAsia="ru-RU"/>
        </w:rPr>
        <w:t xml:space="preserve"> (нужное подчеркнуть).</w:t>
      </w:r>
    </w:p>
    <w:p w14:paraId="024F1433" w14:textId="77777777" w:rsidR="000F30B8" w:rsidRPr="00F46831" w:rsidRDefault="000F30B8" w:rsidP="002379AA">
      <w:pPr>
        <w:widowControl w:val="0"/>
        <w:numPr>
          <w:ilvl w:val="0"/>
          <w:numId w:val="5"/>
        </w:numPr>
        <w:tabs>
          <w:tab w:val="left" w:pos="142"/>
          <w:tab w:val="left" w:pos="851"/>
        </w:tabs>
        <w:spacing w:after="0" w:line="256" w:lineRule="auto"/>
        <w:ind w:left="0" w:right="-1" w:firstLine="426"/>
        <w:contextualSpacing/>
        <w:jc w:val="both"/>
        <w:rPr>
          <w:rFonts w:ascii="Times New Roman" w:eastAsia="Times New Roman" w:hAnsi="Times New Roman" w:cs="Times New Roman"/>
          <w:i/>
          <w:lang w:eastAsia="ru-RU"/>
        </w:rPr>
      </w:pPr>
      <w:r w:rsidRPr="00F46831">
        <w:rPr>
          <w:rFonts w:ascii="Times New Roman" w:eastAsia="Times New Roman" w:hAnsi="Times New Roman" w:cs="Times New Roman"/>
          <w:lang w:eastAsia="ru-RU"/>
        </w:rPr>
        <w:t xml:space="preserve">Стороны Государственного контракта претензий(и): </w:t>
      </w:r>
      <w:r w:rsidRPr="00F46831">
        <w:rPr>
          <w:rFonts w:ascii="Times New Roman" w:eastAsia="Times New Roman" w:hAnsi="Times New Roman" w:cs="Times New Roman"/>
          <w:i/>
          <w:lang w:eastAsia="ru-RU"/>
        </w:rPr>
        <w:t>имеют/не имеют (нужное подчеркнуть)</w:t>
      </w:r>
    </w:p>
    <w:p w14:paraId="2EC6A093" w14:textId="1F1370C7" w:rsidR="000F30B8" w:rsidRPr="00F46831" w:rsidRDefault="000F30B8" w:rsidP="002379AA">
      <w:pPr>
        <w:widowControl w:val="0"/>
        <w:numPr>
          <w:ilvl w:val="0"/>
          <w:numId w:val="5"/>
        </w:numPr>
        <w:tabs>
          <w:tab w:val="left" w:pos="142"/>
          <w:tab w:val="left" w:pos="851"/>
        </w:tabs>
        <w:spacing w:after="0" w:line="256" w:lineRule="auto"/>
        <w:ind w:left="0" w:right="-1" w:firstLine="426"/>
        <w:contextualSpacing/>
        <w:jc w:val="both"/>
        <w:rPr>
          <w:rFonts w:ascii="Times New Roman" w:eastAsia="Times New Roman" w:hAnsi="Times New Roman" w:cs="Times New Roman"/>
          <w:lang w:eastAsia="ru-RU"/>
        </w:rPr>
      </w:pPr>
      <w:r w:rsidRPr="00F46831">
        <w:rPr>
          <w:rFonts w:ascii="Times New Roman" w:eastAsia="Times New Roman" w:hAnsi="Times New Roman" w:cs="Times New Roman"/>
          <w:noProof/>
          <w:lang w:eastAsia="ru-RU"/>
        </w:rPr>
        <w:t xml:space="preserve">Настоящий Акт составлен в двух экземплярах, имеющих равную юридическую силу, по одному экземпляру для Государственного заказчика и </w:t>
      </w:r>
      <w:r w:rsidR="00616F20" w:rsidRPr="00F46831">
        <w:rPr>
          <w:rFonts w:ascii="Times New Roman" w:eastAsia="Times New Roman" w:hAnsi="Times New Roman" w:cs="Times New Roman"/>
          <w:noProof/>
          <w:lang w:eastAsia="ru-RU"/>
        </w:rPr>
        <w:t>Подрядчика</w:t>
      </w:r>
      <w:r w:rsidRPr="00F46831">
        <w:rPr>
          <w:rFonts w:ascii="Times New Roman" w:eastAsia="Times New Roman" w:hAnsi="Times New Roman" w:cs="Times New Roman"/>
          <w:noProof/>
          <w:lang w:eastAsia="ru-RU"/>
        </w:rPr>
        <w:t>.</w:t>
      </w:r>
    </w:p>
    <w:p w14:paraId="150AFC27" w14:textId="77777777" w:rsidR="000F30B8" w:rsidRPr="00F46831" w:rsidRDefault="000F30B8" w:rsidP="000F30B8">
      <w:pPr>
        <w:widowControl w:val="0"/>
        <w:tabs>
          <w:tab w:val="left" w:pos="142"/>
          <w:tab w:val="left" w:pos="851"/>
        </w:tabs>
        <w:spacing w:after="0" w:line="256" w:lineRule="auto"/>
        <w:ind w:left="426" w:right="-1"/>
        <w:contextualSpacing/>
        <w:jc w:val="both"/>
        <w:rPr>
          <w:rFonts w:ascii="Times New Roman" w:eastAsia="Times New Roman" w:hAnsi="Times New Roman" w:cs="Times New Roman"/>
          <w:noProof/>
          <w:lang w:eastAsia="ru-RU"/>
        </w:rPr>
      </w:pPr>
    </w:p>
    <w:p w14:paraId="617818FE" w14:textId="77777777" w:rsidR="000F30B8" w:rsidRPr="00F46831" w:rsidRDefault="000F30B8" w:rsidP="000F30B8">
      <w:pPr>
        <w:widowControl w:val="0"/>
        <w:tabs>
          <w:tab w:val="left" w:pos="142"/>
          <w:tab w:val="left" w:pos="851"/>
        </w:tabs>
        <w:spacing w:after="0" w:line="256" w:lineRule="auto"/>
        <w:ind w:left="426" w:right="-1"/>
        <w:contextualSpacing/>
        <w:jc w:val="both"/>
        <w:rPr>
          <w:rFonts w:ascii="Times New Roman" w:eastAsia="Times New Roman" w:hAnsi="Times New Roman" w:cs="Times New Roman"/>
          <w:lang w:eastAsia="ru-RU"/>
        </w:rPr>
      </w:pPr>
    </w:p>
    <w:tbl>
      <w:tblPr>
        <w:tblW w:w="5000" w:type="pct"/>
        <w:tblInd w:w="-108" w:type="dxa"/>
        <w:tblLook w:val="04A0" w:firstRow="1" w:lastRow="0" w:firstColumn="1" w:lastColumn="0" w:noHBand="0" w:noVBand="1"/>
      </w:tblPr>
      <w:tblGrid>
        <w:gridCol w:w="5187"/>
        <w:gridCol w:w="4735"/>
      </w:tblGrid>
      <w:tr w:rsidR="000F30B8" w:rsidRPr="00F46831" w14:paraId="22B4AEAC" w14:textId="77777777" w:rsidTr="001B1530">
        <w:trPr>
          <w:trHeight w:val="20"/>
        </w:trPr>
        <w:tc>
          <w:tcPr>
            <w:tcW w:w="2614" w:type="pct"/>
          </w:tcPr>
          <w:p w14:paraId="5763A449" w14:textId="77777777" w:rsidR="000F30B8" w:rsidRPr="00F46831" w:rsidRDefault="000F30B8" w:rsidP="001B1530">
            <w:pPr>
              <w:shd w:val="clear" w:color="auto" w:fill="FFFFFF"/>
              <w:tabs>
                <w:tab w:val="left" w:pos="567"/>
              </w:tabs>
              <w:spacing w:after="0" w:line="240" w:lineRule="auto"/>
              <w:ind w:right="-1"/>
              <w:rPr>
                <w:rFonts w:ascii="Times New Roman" w:eastAsia="Times New Roman" w:hAnsi="Times New Roman" w:cs="Times New Roman"/>
                <w:b/>
                <w:lang w:eastAsia="ru-RU"/>
              </w:rPr>
            </w:pPr>
            <w:r w:rsidRPr="00F46831">
              <w:rPr>
                <w:rFonts w:ascii="Times New Roman" w:eastAsia="Times New Roman" w:hAnsi="Times New Roman" w:cs="Times New Roman"/>
                <w:b/>
                <w:lang w:eastAsia="ru-RU"/>
              </w:rPr>
              <w:t>От Государственного заказчика</w:t>
            </w:r>
          </w:p>
          <w:p w14:paraId="24A26075" w14:textId="77777777" w:rsidR="000F30B8" w:rsidRPr="00F46831" w:rsidRDefault="000F30B8" w:rsidP="001B1530">
            <w:pPr>
              <w:shd w:val="clear" w:color="auto" w:fill="FFFFFF"/>
              <w:tabs>
                <w:tab w:val="left" w:pos="567"/>
              </w:tabs>
              <w:spacing w:after="0" w:line="240" w:lineRule="auto"/>
              <w:ind w:right="-1"/>
              <w:rPr>
                <w:rFonts w:ascii="Times New Roman" w:eastAsia="Times New Roman" w:hAnsi="Times New Roman" w:cs="Times New Roman"/>
                <w:lang w:eastAsia="ru-RU"/>
              </w:rPr>
            </w:pPr>
          </w:p>
          <w:p w14:paraId="045B3D7A" w14:textId="77777777" w:rsidR="000F30B8" w:rsidRPr="00F46831" w:rsidRDefault="000F30B8" w:rsidP="001B1530">
            <w:pPr>
              <w:shd w:val="clear" w:color="auto" w:fill="FFFFFF"/>
              <w:tabs>
                <w:tab w:val="left" w:pos="567"/>
              </w:tabs>
              <w:spacing w:after="0" w:line="240" w:lineRule="auto"/>
              <w:ind w:right="-1"/>
              <w:rPr>
                <w:rFonts w:ascii="Times New Roman" w:eastAsia="Times New Roman" w:hAnsi="Times New Roman" w:cs="Times New Roman"/>
                <w:lang w:eastAsia="ru-RU"/>
              </w:rPr>
            </w:pPr>
          </w:p>
          <w:p w14:paraId="3B52240C" w14:textId="77777777" w:rsidR="000F30B8" w:rsidRPr="00F46831" w:rsidRDefault="000F30B8" w:rsidP="001B1530">
            <w:pPr>
              <w:shd w:val="clear" w:color="auto" w:fill="FFFFFF"/>
              <w:tabs>
                <w:tab w:val="left" w:pos="567"/>
              </w:tabs>
              <w:spacing w:after="0" w:line="240" w:lineRule="auto"/>
              <w:ind w:right="-1"/>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__________________/_____________________ /</w:t>
            </w:r>
          </w:p>
          <w:p w14:paraId="593DB913" w14:textId="77777777" w:rsidR="000F30B8" w:rsidRPr="00F46831" w:rsidRDefault="000F30B8" w:rsidP="001B1530">
            <w:pPr>
              <w:shd w:val="clear" w:color="auto" w:fill="FFFFFF"/>
              <w:tabs>
                <w:tab w:val="left" w:pos="567"/>
              </w:tabs>
              <w:spacing w:after="0" w:line="240" w:lineRule="auto"/>
              <w:ind w:right="-1"/>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МП</w:t>
            </w:r>
          </w:p>
        </w:tc>
        <w:tc>
          <w:tcPr>
            <w:tcW w:w="2386" w:type="pct"/>
          </w:tcPr>
          <w:p w14:paraId="2FF1EA24" w14:textId="1C19580A" w:rsidR="000F30B8" w:rsidRPr="00F46831" w:rsidRDefault="000F30B8" w:rsidP="001B1530">
            <w:pPr>
              <w:tabs>
                <w:tab w:val="left" w:pos="567"/>
              </w:tabs>
              <w:spacing w:after="0" w:line="240" w:lineRule="auto"/>
              <w:ind w:right="-1"/>
              <w:outlineLvl w:val="6"/>
              <w:rPr>
                <w:rFonts w:ascii="Times New Roman" w:eastAsia="Times New Roman" w:hAnsi="Times New Roman" w:cs="Times New Roman"/>
                <w:b/>
                <w:lang w:eastAsia="ru-RU"/>
              </w:rPr>
            </w:pPr>
            <w:r w:rsidRPr="00F46831">
              <w:rPr>
                <w:rFonts w:ascii="Times New Roman" w:eastAsia="Times New Roman" w:hAnsi="Times New Roman" w:cs="Times New Roman"/>
                <w:b/>
                <w:lang w:eastAsia="ru-RU"/>
              </w:rPr>
              <w:t xml:space="preserve">От </w:t>
            </w:r>
            <w:r w:rsidR="00616F20" w:rsidRPr="00F46831">
              <w:rPr>
                <w:rFonts w:ascii="Times New Roman" w:eastAsia="Times New Roman" w:hAnsi="Times New Roman" w:cs="Times New Roman"/>
                <w:b/>
                <w:lang w:eastAsia="ru-RU"/>
              </w:rPr>
              <w:t>Подрядчика</w:t>
            </w:r>
          </w:p>
          <w:p w14:paraId="6EB0318E" w14:textId="77777777" w:rsidR="000F30B8" w:rsidRPr="00F46831" w:rsidRDefault="000F30B8" w:rsidP="001B1530">
            <w:pPr>
              <w:shd w:val="clear" w:color="auto" w:fill="FFFFFF"/>
              <w:tabs>
                <w:tab w:val="left" w:pos="567"/>
              </w:tabs>
              <w:spacing w:after="0" w:line="240" w:lineRule="auto"/>
              <w:ind w:right="-1"/>
              <w:rPr>
                <w:rFonts w:ascii="Times New Roman" w:eastAsia="Times New Roman" w:hAnsi="Times New Roman" w:cs="Times New Roman"/>
                <w:lang w:eastAsia="ru-RU"/>
              </w:rPr>
            </w:pPr>
          </w:p>
          <w:p w14:paraId="786A038D" w14:textId="77777777" w:rsidR="000F30B8" w:rsidRPr="00F46831" w:rsidRDefault="000F30B8" w:rsidP="001B1530">
            <w:pPr>
              <w:shd w:val="clear" w:color="auto" w:fill="FFFFFF"/>
              <w:tabs>
                <w:tab w:val="left" w:pos="567"/>
              </w:tabs>
              <w:spacing w:after="0" w:line="240" w:lineRule="auto"/>
              <w:ind w:right="-1"/>
              <w:rPr>
                <w:rFonts w:ascii="Times New Roman" w:eastAsia="Times New Roman" w:hAnsi="Times New Roman" w:cs="Times New Roman"/>
                <w:lang w:eastAsia="ru-RU"/>
              </w:rPr>
            </w:pPr>
          </w:p>
          <w:p w14:paraId="161738E1" w14:textId="77777777" w:rsidR="000F30B8" w:rsidRPr="00F46831" w:rsidRDefault="000F30B8" w:rsidP="001B1530">
            <w:pPr>
              <w:shd w:val="clear" w:color="auto" w:fill="FFFFFF"/>
              <w:tabs>
                <w:tab w:val="left" w:pos="567"/>
              </w:tabs>
              <w:spacing w:after="0" w:line="240" w:lineRule="auto"/>
              <w:ind w:right="-1"/>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________________/___________________ /</w:t>
            </w:r>
          </w:p>
          <w:p w14:paraId="13EDBE92" w14:textId="77777777" w:rsidR="000F30B8" w:rsidRPr="00F46831" w:rsidRDefault="000F30B8" w:rsidP="001B1530">
            <w:pPr>
              <w:shd w:val="clear" w:color="auto" w:fill="FFFFFF"/>
              <w:tabs>
                <w:tab w:val="left" w:pos="567"/>
              </w:tabs>
              <w:spacing w:after="0" w:line="240" w:lineRule="auto"/>
              <w:ind w:right="-1"/>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МП (при наличии)</w:t>
            </w:r>
          </w:p>
        </w:tc>
      </w:tr>
      <w:tr w:rsidR="000F30B8" w:rsidRPr="00F46831" w14:paraId="3D343F0A" w14:textId="77777777" w:rsidTr="001B1530">
        <w:trPr>
          <w:trHeight w:val="20"/>
        </w:trPr>
        <w:tc>
          <w:tcPr>
            <w:tcW w:w="2614" w:type="pct"/>
          </w:tcPr>
          <w:p w14:paraId="089DC8D7" w14:textId="77777777" w:rsidR="000F30B8" w:rsidRPr="00F46831" w:rsidRDefault="000F30B8" w:rsidP="001B1530">
            <w:pPr>
              <w:shd w:val="clear" w:color="auto" w:fill="FFFFFF"/>
              <w:tabs>
                <w:tab w:val="left" w:pos="567"/>
              </w:tabs>
              <w:spacing w:after="0" w:line="240" w:lineRule="auto"/>
              <w:ind w:right="-1"/>
              <w:rPr>
                <w:rFonts w:ascii="Times New Roman" w:eastAsia="Times New Roman" w:hAnsi="Times New Roman" w:cs="Times New Roman"/>
                <w:b/>
                <w:lang w:eastAsia="ru-RU"/>
              </w:rPr>
            </w:pPr>
          </w:p>
          <w:p w14:paraId="282E971B" w14:textId="77777777" w:rsidR="000F30B8" w:rsidRPr="00F46831" w:rsidRDefault="000F30B8" w:rsidP="001B1530">
            <w:pPr>
              <w:shd w:val="clear" w:color="auto" w:fill="FFFFFF"/>
              <w:tabs>
                <w:tab w:val="left" w:pos="567"/>
              </w:tabs>
              <w:spacing w:after="0" w:line="240" w:lineRule="auto"/>
              <w:ind w:right="-1"/>
              <w:rPr>
                <w:rFonts w:ascii="Times New Roman" w:eastAsia="Times New Roman" w:hAnsi="Times New Roman" w:cs="Times New Roman"/>
                <w:lang w:eastAsia="ru-RU"/>
              </w:rPr>
            </w:pPr>
            <w:r w:rsidRPr="00F46831">
              <w:rPr>
                <w:rFonts w:ascii="Times New Roman" w:eastAsia="Times New Roman" w:hAnsi="Times New Roman" w:cs="Times New Roman"/>
                <w:lang w:eastAsia="ru-RU"/>
              </w:rPr>
              <w:t>«____» _________ 20__ года</w:t>
            </w:r>
          </w:p>
        </w:tc>
        <w:tc>
          <w:tcPr>
            <w:tcW w:w="2386" w:type="pct"/>
            <w:shd w:val="clear" w:color="auto" w:fill="auto"/>
          </w:tcPr>
          <w:p w14:paraId="1E67A6BA" w14:textId="77777777" w:rsidR="000F30B8" w:rsidRPr="00F46831" w:rsidRDefault="000F30B8" w:rsidP="001B1530">
            <w:pPr>
              <w:spacing w:after="0" w:line="240" w:lineRule="auto"/>
              <w:ind w:right="-1"/>
              <w:rPr>
                <w:rFonts w:ascii="Times New Roman" w:eastAsia="Times New Roman" w:hAnsi="Times New Roman" w:cs="Times New Roman"/>
                <w:lang w:eastAsia="ru-RU"/>
              </w:rPr>
            </w:pPr>
          </w:p>
          <w:p w14:paraId="0973DEBA" w14:textId="77777777" w:rsidR="000F30B8" w:rsidRPr="00F46831" w:rsidRDefault="000F30B8" w:rsidP="001B1530">
            <w:pPr>
              <w:spacing w:after="0" w:line="240" w:lineRule="auto"/>
              <w:ind w:right="-1"/>
              <w:rPr>
                <w:rFonts w:ascii="Times New Roman" w:eastAsia="Times New Roman" w:hAnsi="Times New Roman" w:cs="Times New Roman"/>
                <w:b/>
                <w:lang w:eastAsia="ru-RU"/>
              </w:rPr>
            </w:pPr>
            <w:r w:rsidRPr="00F46831">
              <w:rPr>
                <w:rFonts w:ascii="Times New Roman" w:eastAsia="Times New Roman" w:hAnsi="Times New Roman" w:cs="Times New Roman"/>
                <w:lang w:eastAsia="ru-RU"/>
              </w:rPr>
              <w:t>«____» _________ 20__ года</w:t>
            </w:r>
          </w:p>
        </w:tc>
      </w:tr>
    </w:tbl>
    <w:p w14:paraId="186348B0" w14:textId="77777777" w:rsidR="000F30B8" w:rsidRPr="00F46831" w:rsidRDefault="000F30B8" w:rsidP="000F30B8">
      <w:pPr>
        <w:rPr>
          <w:rFonts w:ascii="Times New Roman" w:eastAsia="Calibri" w:hAnsi="Times New Roman" w:cs="Times New Roman"/>
        </w:rPr>
      </w:pPr>
    </w:p>
    <w:p w14:paraId="33E84A8D" w14:textId="77777777" w:rsidR="00E95A03" w:rsidRPr="00F46831" w:rsidRDefault="00E95A03">
      <w:pPr>
        <w:rPr>
          <w:rFonts w:ascii="Times New Roman" w:eastAsia="Times New Roman" w:hAnsi="Times New Roman" w:cs="Times New Roman"/>
          <w:b/>
          <w:lang w:eastAsia="ru-RU" w:bidi="ru-RU"/>
        </w:rPr>
      </w:pPr>
    </w:p>
    <w:p w14:paraId="7180C90E" w14:textId="77777777" w:rsidR="00DC44BA" w:rsidRPr="00F46831" w:rsidRDefault="00DC44BA">
      <w:pPr>
        <w:rPr>
          <w:rFonts w:ascii="Times New Roman" w:eastAsia="Times New Roman" w:hAnsi="Times New Roman" w:cs="Times New Roman"/>
          <w:b/>
          <w:lang w:eastAsia="ru-RU" w:bidi="ru-RU"/>
        </w:rPr>
      </w:pPr>
    </w:p>
    <w:p w14:paraId="74AE0303" w14:textId="77777777" w:rsidR="00E95A03" w:rsidRPr="00F46831" w:rsidRDefault="00E95A03">
      <w:pPr>
        <w:rPr>
          <w:rFonts w:ascii="Times New Roman" w:eastAsia="Times New Roman" w:hAnsi="Times New Roman" w:cs="Times New Roman"/>
          <w:b/>
          <w:lang w:eastAsia="ru-RU" w:bidi="ru-RU"/>
        </w:rPr>
      </w:pPr>
      <w:r w:rsidRPr="00F46831">
        <w:rPr>
          <w:rFonts w:ascii="Times New Roman" w:eastAsia="Times New Roman" w:hAnsi="Times New Roman" w:cs="Times New Roman"/>
          <w:b/>
          <w:lang w:eastAsia="ru-RU" w:bidi="ru-RU"/>
        </w:rPr>
        <w:br w:type="page"/>
      </w:r>
    </w:p>
    <w:tbl>
      <w:tblPr>
        <w:tblW w:w="5000" w:type="pct"/>
        <w:tblLook w:val="04A0" w:firstRow="1" w:lastRow="0" w:firstColumn="1" w:lastColumn="0" w:noHBand="0" w:noVBand="1"/>
      </w:tblPr>
      <w:tblGrid>
        <w:gridCol w:w="5096"/>
        <w:gridCol w:w="4826"/>
      </w:tblGrid>
      <w:tr w:rsidR="00BC3DF2" w:rsidRPr="00F46831" w14:paraId="7CB30E0C" w14:textId="77777777" w:rsidTr="00A72518">
        <w:trPr>
          <w:trHeight w:val="1031"/>
        </w:trPr>
        <w:tc>
          <w:tcPr>
            <w:tcW w:w="2568" w:type="pct"/>
          </w:tcPr>
          <w:p w14:paraId="43763558" w14:textId="77777777" w:rsidR="00BC3DF2" w:rsidRPr="00F46831" w:rsidRDefault="00BC3DF2" w:rsidP="00A72518">
            <w:pPr>
              <w:tabs>
                <w:tab w:val="left" w:pos="-5103"/>
                <w:tab w:val="left" w:pos="1134"/>
              </w:tabs>
              <w:spacing w:after="0" w:line="240" w:lineRule="auto"/>
              <w:ind w:firstLine="680"/>
              <w:jc w:val="both"/>
              <w:rPr>
                <w:rFonts w:ascii="Times New Roman" w:eastAsia="DejaVu Sans" w:hAnsi="Times New Roman" w:cs="Times New Roman"/>
                <w:kern w:val="28"/>
              </w:rPr>
            </w:pPr>
          </w:p>
        </w:tc>
        <w:tc>
          <w:tcPr>
            <w:tcW w:w="2432" w:type="pct"/>
            <w:hideMark/>
          </w:tcPr>
          <w:p w14:paraId="28E93AB3" w14:textId="15FA9887" w:rsidR="00DC44BA" w:rsidRPr="00F46831" w:rsidRDefault="00BC3DF2" w:rsidP="00DC44BA">
            <w:pPr>
              <w:tabs>
                <w:tab w:val="left" w:pos="-5103"/>
                <w:tab w:val="left" w:pos="1134"/>
              </w:tabs>
              <w:spacing w:after="0" w:line="240" w:lineRule="auto"/>
              <w:ind w:firstLine="680"/>
              <w:jc w:val="right"/>
              <w:rPr>
                <w:rFonts w:ascii="Times New Roman" w:eastAsia="DejaVu Sans" w:hAnsi="Times New Roman" w:cs="Times New Roman"/>
                <w:kern w:val="28"/>
              </w:rPr>
            </w:pPr>
            <w:r w:rsidRPr="00F46831">
              <w:rPr>
                <w:rFonts w:ascii="Times New Roman" w:eastAsia="DejaVu Sans" w:hAnsi="Times New Roman" w:cs="Times New Roman"/>
                <w:kern w:val="28"/>
              </w:rPr>
              <w:t xml:space="preserve">Приложение № </w:t>
            </w:r>
            <w:r w:rsidR="00F46831" w:rsidRPr="00F46831">
              <w:rPr>
                <w:rFonts w:ascii="Times New Roman" w:eastAsia="DejaVu Sans" w:hAnsi="Times New Roman" w:cs="Times New Roman"/>
                <w:kern w:val="28"/>
              </w:rPr>
              <w:t>4</w:t>
            </w:r>
          </w:p>
          <w:p w14:paraId="167DB4AE" w14:textId="77777777" w:rsidR="00DC44BA" w:rsidRPr="00F46831" w:rsidRDefault="00BC3DF2" w:rsidP="00DC44BA">
            <w:pPr>
              <w:tabs>
                <w:tab w:val="left" w:pos="-5103"/>
                <w:tab w:val="left" w:pos="1134"/>
              </w:tabs>
              <w:spacing w:after="0" w:line="240" w:lineRule="auto"/>
              <w:ind w:firstLine="680"/>
              <w:jc w:val="right"/>
              <w:rPr>
                <w:rFonts w:ascii="Times New Roman" w:eastAsia="DejaVu Sans" w:hAnsi="Times New Roman" w:cs="Times New Roman"/>
                <w:kern w:val="28"/>
              </w:rPr>
            </w:pPr>
            <w:r w:rsidRPr="00F46831">
              <w:rPr>
                <w:rFonts w:ascii="Times New Roman" w:eastAsia="DejaVu Sans" w:hAnsi="Times New Roman" w:cs="Times New Roman"/>
                <w:kern w:val="28"/>
              </w:rPr>
              <w:t>к Государственному контракту</w:t>
            </w:r>
            <w:r w:rsidR="00DC44BA" w:rsidRPr="00F46831">
              <w:rPr>
                <w:rFonts w:ascii="Times New Roman" w:eastAsia="DejaVu Sans" w:hAnsi="Times New Roman" w:cs="Times New Roman"/>
                <w:kern w:val="28"/>
              </w:rPr>
              <w:t xml:space="preserve"> </w:t>
            </w:r>
          </w:p>
          <w:p w14:paraId="6F892DE8" w14:textId="78EAFFCC" w:rsidR="00BC3DF2" w:rsidRPr="00F46831" w:rsidRDefault="00EA50D1" w:rsidP="00DC44BA">
            <w:pPr>
              <w:tabs>
                <w:tab w:val="left" w:pos="-5103"/>
                <w:tab w:val="left" w:pos="1134"/>
              </w:tabs>
              <w:spacing w:after="0" w:line="240" w:lineRule="auto"/>
              <w:ind w:firstLine="680"/>
              <w:jc w:val="right"/>
              <w:rPr>
                <w:rFonts w:ascii="Times New Roman" w:eastAsia="DejaVu Sans" w:hAnsi="Times New Roman" w:cs="Times New Roman"/>
                <w:kern w:val="28"/>
                <w:highlight w:val="yellow"/>
              </w:rPr>
            </w:pPr>
            <w:sdt>
              <w:sdtPr>
                <w:rPr>
                  <w:rFonts w:ascii="Times New Roman" w:eastAsia="DejaVu Sans" w:hAnsi="Times New Roman" w:cs="Times New Roman"/>
                  <w:kern w:val="28"/>
                </w:rPr>
                <w:id w:val="401803682"/>
                <w:placeholder>
                  <w:docPart w:val="DefaultPlaceholder_-1854013440"/>
                </w:placeholder>
                <w:dataBinding w:prefixMappings="xmlns:ns0='Contract' " w:xpath="/ns0:FormaXML[1]/ns0:Number[1]" w:storeItemID="{2C615C4F-13B1-4510-95D5-E24257E443DC}"/>
                <w:text/>
              </w:sdtPr>
              <w:sdtEndPr/>
              <w:sdtContent>
                <w:r w:rsidR="00DC44BA" w:rsidRPr="00F46831">
                  <w:rPr>
                    <w:rFonts w:ascii="Times New Roman" w:eastAsia="DejaVu Sans" w:hAnsi="Times New Roman" w:cs="Times New Roman"/>
                    <w:kern w:val="28"/>
                  </w:rPr>
                  <w:t>_______</w:t>
                </w:r>
              </w:sdtContent>
            </w:sdt>
            <w:r w:rsidR="00DC44BA" w:rsidRPr="00F46831">
              <w:rPr>
                <w:rFonts w:ascii="Times New Roman" w:eastAsia="DejaVu Sans" w:hAnsi="Times New Roman" w:cs="Times New Roman"/>
                <w:kern w:val="28"/>
              </w:rPr>
              <w:t xml:space="preserve"> от </w:t>
            </w:r>
            <w:sdt>
              <w:sdtPr>
                <w:rPr>
                  <w:rFonts w:ascii="Times New Roman" w:eastAsia="DejaVu Sans" w:hAnsi="Times New Roman" w:cs="Times New Roman"/>
                  <w:kern w:val="28"/>
                </w:rPr>
                <w:id w:val="1983350392"/>
                <w:placeholder>
                  <w:docPart w:val="DefaultPlaceholder_-1854013440"/>
                </w:placeholder>
                <w:dataBinding w:prefixMappings="xmlns:ns0='Contract' " w:xpath="/ns0:FormaXML[1]/ns0:Data[1]" w:storeItemID="{2C615C4F-13B1-4510-95D5-E24257E443DC}"/>
                <w:text/>
              </w:sdtPr>
              <w:sdtEndPr/>
              <w:sdtContent>
                <w:r w:rsidR="006F5709" w:rsidRPr="00F46831">
                  <w:rPr>
                    <w:rFonts w:ascii="Times New Roman" w:eastAsia="DejaVu Sans" w:hAnsi="Times New Roman" w:cs="Times New Roman"/>
                    <w:kern w:val="28"/>
                  </w:rPr>
                  <w:t>«___» __________ 2026 года</w:t>
                </w:r>
              </w:sdtContent>
            </w:sdt>
          </w:p>
        </w:tc>
      </w:tr>
    </w:tbl>
    <w:p w14:paraId="7C2ECA6E" w14:textId="77777777" w:rsidR="00BC3DF2" w:rsidRPr="00F46831" w:rsidRDefault="00BC3DF2" w:rsidP="00BC3DF2">
      <w:pPr>
        <w:spacing w:after="0" w:line="240" w:lineRule="auto"/>
        <w:ind w:firstLine="709"/>
        <w:rPr>
          <w:rFonts w:ascii="Times New Roman" w:eastAsia="Times New Roman" w:hAnsi="Times New Roman" w:cs="Times New Roman"/>
          <w:highlight w:val="yellow"/>
        </w:rPr>
      </w:pPr>
    </w:p>
    <w:p w14:paraId="2A18E9B4" w14:textId="77777777" w:rsidR="00BC3DF2" w:rsidRPr="00F46831" w:rsidRDefault="00BC3DF2" w:rsidP="00DC44BA">
      <w:pPr>
        <w:pStyle w:val="af9"/>
        <w:spacing w:before="0" w:beforeAutospacing="0" w:after="0" w:afterAutospacing="0"/>
        <w:jc w:val="center"/>
        <w:rPr>
          <w:b/>
          <w:bCs/>
          <w:color w:val="000000"/>
          <w:sz w:val="22"/>
          <w:szCs w:val="22"/>
        </w:rPr>
      </w:pPr>
      <w:r w:rsidRPr="00F46831">
        <w:rPr>
          <w:b/>
          <w:bCs/>
          <w:color w:val="000000"/>
          <w:sz w:val="22"/>
          <w:szCs w:val="22"/>
        </w:rPr>
        <w:t>СОГЛАШЕНИЕ</w:t>
      </w:r>
    </w:p>
    <w:p w14:paraId="18CA6F17" w14:textId="77777777" w:rsidR="00BC3DF2" w:rsidRPr="00F46831" w:rsidRDefault="00BC3DF2" w:rsidP="00DC44BA">
      <w:pPr>
        <w:pStyle w:val="af9"/>
        <w:spacing w:before="0" w:beforeAutospacing="0" w:after="0" w:afterAutospacing="0"/>
        <w:jc w:val="center"/>
        <w:rPr>
          <w:b/>
          <w:color w:val="000000"/>
          <w:sz w:val="22"/>
          <w:szCs w:val="22"/>
          <w:highlight w:val="yellow"/>
        </w:rPr>
      </w:pPr>
      <w:r w:rsidRPr="00F46831">
        <w:rPr>
          <w:b/>
          <w:sz w:val="22"/>
          <w:szCs w:val="22"/>
        </w:rPr>
        <w:t>об электронном документообороте</w:t>
      </w:r>
    </w:p>
    <w:p w14:paraId="291490E3" w14:textId="77777777" w:rsidR="00BC3DF2" w:rsidRPr="00F46831" w:rsidRDefault="00BC3DF2" w:rsidP="00DC44BA">
      <w:pPr>
        <w:pStyle w:val="ConsPlusNonformat"/>
        <w:jc w:val="both"/>
        <w:rPr>
          <w:rFonts w:ascii="Times New Roman" w:hAnsi="Times New Roman" w:cs="Times New Roman"/>
          <w:sz w:val="22"/>
          <w:highlight w:val="yellow"/>
        </w:rPr>
      </w:pPr>
    </w:p>
    <w:p w14:paraId="15070B8A" w14:textId="77777777" w:rsidR="00BC3DF2" w:rsidRPr="00F46831" w:rsidRDefault="00BC3DF2" w:rsidP="00DC44BA">
      <w:pPr>
        <w:pStyle w:val="ConsPlusNonformat"/>
        <w:ind w:firstLine="567"/>
        <w:jc w:val="both"/>
        <w:rPr>
          <w:rFonts w:ascii="Times New Roman" w:hAnsi="Times New Roman" w:cs="Times New Roman"/>
          <w:sz w:val="22"/>
        </w:rPr>
      </w:pPr>
      <w:r w:rsidRPr="00F46831">
        <w:rPr>
          <w:rFonts w:ascii="Times New Roman" w:eastAsia="Times New Roman" w:hAnsi="Times New Roman" w:cs="Times New Roman"/>
          <w:sz w:val="22"/>
        </w:rPr>
        <w:t>Стороны</w:t>
      </w:r>
      <w:r w:rsidRPr="00F46831">
        <w:rPr>
          <w:rFonts w:ascii="Times New Roman" w:hAnsi="Times New Roman" w:cs="Times New Roman"/>
          <w:sz w:val="22"/>
        </w:rPr>
        <w:t xml:space="preserve"> заключили настоящее соглашение (далее - Соглашение) о нижеследующем:</w:t>
      </w:r>
    </w:p>
    <w:p w14:paraId="4A527404" w14:textId="77777777" w:rsidR="00BC3DF2" w:rsidRPr="00F46831" w:rsidRDefault="00BC3DF2" w:rsidP="00DC44BA">
      <w:pPr>
        <w:pStyle w:val="ConsPlusNonformat"/>
        <w:ind w:firstLine="708"/>
        <w:jc w:val="both"/>
        <w:rPr>
          <w:rFonts w:ascii="Times New Roman" w:hAnsi="Times New Roman" w:cs="Times New Roman"/>
          <w:sz w:val="22"/>
          <w:highlight w:val="yellow"/>
        </w:rPr>
      </w:pPr>
    </w:p>
    <w:p w14:paraId="583990D9" w14:textId="77777777" w:rsidR="00BC3DF2" w:rsidRPr="00F46831" w:rsidRDefault="00BC3DF2" w:rsidP="00DC44BA">
      <w:pPr>
        <w:pStyle w:val="ConsPlusNormal"/>
        <w:jc w:val="center"/>
        <w:rPr>
          <w:rFonts w:ascii="Times New Roman" w:hAnsi="Times New Roman" w:cs="Times New Roman"/>
          <w:szCs w:val="22"/>
        </w:rPr>
      </w:pPr>
      <w:r w:rsidRPr="00F46831">
        <w:rPr>
          <w:rFonts w:ascii="Times New Roman" w:hAnsi="Times New Roman" w:cs="Times New Roman"/>
          <w:szCs w:val="22"/>
        </w:rPr>
        <w:t>Принятые сокращения и определения</w:t>
      </w:r>
    </w:p>
    <w:p w14:paraId="3376B50B"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i/>
          <w:szCs w:val="22"/>
        </w:rPr>
        <w:t>Электронный документооборот (ЭДО</w:t>
      </w:r>
      <w:r w:rsidRPr="00F46831">
        <w:rPr>
          <w:rFonts w:ascii="Times New Roman" w:hAnsi="Times New Roman" w:cs="Times New Roman"/>
          <w:szCs w:val="22"/>
        </w:rPr>
        <w:t>) - система работы с электронными документами, при которой все электронные документы создаются, подписываются, передаются и хранятся с помощью информационно-коммуникационных технологий на компьютерах, объединенных в сетевую структуру.</w:t>
      </w:r>
    </w:p>
    <w:p w14:paraId="6C0C2329"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i/>
          <w:szCs w:val="22"/>
        </w:rPr>
        <w:t>Электронный документ</w:t>
      </w:r>
      <w:r w:rsidRPr="00F46831">
        <w:rPr>
          <w:rFonts w:ascii="Times New Roman" w:hAnsi="Times New Roman" w:cs="Times New Roman"/>
          <w:szCs w:val="22"/>
        </w:rPr>
        <w:t xml:space="preserve"> (далее также - ЭД) -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 подписанный электронной подписью.</w:t>
      </w:r>
    </w:p>
    <w:p w14:paraId="28ADD6A1"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i/>
          <w:szCs w:val="22"/>
        </w:rPr>
        <w:t>УЦ</w:t>
      </w:r>
      <w:r w:rsidRPr="00F46831">
        <w:rPr>
          <w:rFonts w:ascii="Times New Roman" w:hAnsi="Times New Roman" w:cs="Times New Roman"/>
          <w:szCs w:val="22"/>
        </w:rPr>
        <w:t xml:space="preserve"> - удостоверяющий центр - юридическое лицо, индивидуальный предприниматель либо государственный орган или орган местного самоуправления, осуществляющие функции по созданию и выдаче сертификатов ключей проверки электронных подписей, а также иные функции, предусмотренные Федеральным законом от 06.04.2011 N 63-ФЗ "Об электронной подписи".</w:t>
      </w:r>
    </w:p>
    <w:p w14:paraId="300FA659"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i/>
          <w:szCs w:val="22"/>
        </w:rPr>
        <w:t>ЭП</w:t>
      </w:r>
      <w:r w:rsidRPr="00F46831">
        <w:rPr>
          <w:rFonts w:ascii="Times New Roman" w:hAnsi="Times New Roman" w:cs="Times New Roman"/>
          <w:szCs w:val="22"/>
        </w:rPr>
        <w:t xml:space="preserve"> - электронная подпись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 (электронный документ). Существует простая и усиленная квалифицированная электронная подпись.</w:t>
      </w:r>
    </w:p>
    <w:p w14:paraId="636D5F39"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i/>
          <w:szCs w:val="22"/>
        </w:rPr>
        <w:t>УКЭП</w:t>
      </w:r>
      <w:r w:rsidRPr="00F46831">
        <w:rPr>
          <w:rFonts w:ascii="Times New Roman" w:hAnsi="Times New Roman" w:cs="Times New Roman"/>
          <w:szCs w:val="22"/>
        </w:rPr>
        <w:t xml:space="preserve"> - усиленная квалифицированная электронная подпись - электронная подпись, которая получена в результате криптографического преобразования информации с использованием ключа электронной подписи, позволяет определить лицо, подписавшее ЭД, позволяет обнаружить факт внесения изменений в ЭД после момента его подписания, создается с использованием средств ЭП и соответствует следующим дополнительным признакам:</w:t>
      </w:r>
    </w:p>
    <w:p w14:paraId="75EB0511" w14:textId="77777777" w:rsidR="00BC3DF2" w:rsidRPr="00F46831" w:rsidRDefault="00BC3DF2" w:rsidP="00DC44BA">
      <w:pPr>
        <w:pStyle w:val="ConsPlusNormal"/>
        <w:tabs>
          <w:tab w:val="left" w:pos="728"/>
        </w:tabs>
        <w:ind w:firstLine="540"/>
        <w:jc w:val="both"/>
        <w:rPr>
          <w:rFonts w:ascii="Times New Roman" w:hAnsi="Times New Roman" w:cs="Times New Roman"/>
          <w:szCs w:val="22"/>
        </w:rPr>
      </w:pPr>
      <w:r w:rsidRPr="00F46831">
        <w:rPr>
          <w:rFonts w:ascii="Times New Roman" w:hAnsi="Times New Roman" w:cs="Times New Roman"/>
          <w:szCs w:val="22"/>
        </w:rPr>
        <w:t>-</w:t>
      </w:r>
      <w:r w:rsidRPr="00F46831">
        <w:rPr>
          <w:rFonts w:ascii="Times New Roman" w:hAnsi="Times New Roman" w:cs="Times New Roman"/>
          <w:szCs w:val="22"/>
        </w:rPr>
        <w:tab/>
        <w:t>ключ проверки электронной подписи указан в квалифицированном сертификате;</w:t>
      </w:r>
    </w:p>
    <w:p w14:paraId="542E4493" w14:textId="77777777" w:rsidR="00BC3DF2" w:rsidRPr="00F46831" w:rsidRDefault="00BC3DF2" w:rsidP="00DC44BA">
      <w:pPr>
        <w:pStyle w:val="ConsPlusNormal"/>
        <w:tabs>
          <w:tab w:val="left" w:pos="728"/>
        </w:tabs>
        <w:ind w:firstLine="540"/>
        <w:jc w:val="both"/>
        <w:rPr>
          <w:rFonts w:ascii="Times New Roman" w:hAnsi="Times New Roman" w:cs="Times New Roman"/>
          <w:szCs w:val="22"/>
        </w:rPr>
      </w:pPr>
      <w:r w:rsidRPr="00F46831">
        <w:rPr>
          <w:rFonts w:ascii="Times New Roman" w:hAnsi="Times New Roman" w:cs="Times New Roman"/>
          <w:szCs w:val="22"/>
        </w:rPr>
        <w:t>-</w:t>
      </w:r>
      <w:r w:rsidRPr="00F46831">
        <w:rPr>
          <w:rFonts w:ascii="Times New Roman" w:hAnsi="Times New Roman" w:cs="Times New Roman"/>
          <w:szCs w:val="22"/>
        </w:rPr>
        <w:tab/>
        <w:t>для создания и проверки электронной подписи используются средства электронной подписи, имеющие подтверждение соответствия требованиям, установленным в соответствии с Федеральным законом от 06.04.2011 N 63-ФЗ "Об электронной подписи".</w:t>
      </w:r>
    </w:p>
    <w:p w14:paraId="0E09AEB8"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i/>
          <w:szCs w:val="22"/>
        </w:rPr>
        <w:t>СКЗИ</w:t>
      </w:r>
      <w:r w:rsidRPr="00F46831">
        <w:rPr>
          <w:rFonts w:ascii="Times New Roman" w:hAnsi="Times New Roman" w:cs="Times New Roman"/>
          <w:szCs w:val="22"/>
        </w:rPr>
        <w:t xml:space="preserve"> - средства криптографической защиты информации.</w:t>
      </w:r>
    </w:p>
    <w:p w14:paraId="2480913A"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i/>
          <w:szCs w:val="22"/>
        </w:rPr>
        <w:t>ПЭД</w:t>
      </w:r>
      <w:r w:rsidRPr="00F46831">
        <w:rPr>
          <w:rFonts w:ascii="Times New Roman" w:hAnsi="Times New Roman" w:cs="Times New Roman"/>
          <w:szCs w:val="22"/>
        </w:rPr>
        <w:t xml:space="preserve"> - подписанный электронный документ - электронный документ с присоединенной электронной подписью, которая была создана на основе ЭД и ключа электронной подписи.</w:t>
      </w:r>
    </w:p>
    <w:p w14:paraId="73502360"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i/>
          <w:szCs w:val="22"/>
        </w:rPr>
        <w:t>Сертификат ключа проверки электронной подписи</w:t>
      </w:r>
      <w:r w:rsidRPr="00F46831">
        <w:rPr>
          <w:rFonts w:ascii="Times New Roman" w:hAnsi="Times New Roman" w:cs="Times New Roman"/>
          <w:szCs w:val="22"/>
        </w:rPr>
        <w:t xml:space="preserve"> (далее также - сертификат) - электронный документ или документ на бумажном носителе, выданный удостоверяющим центром либо доверенным лицом удостоверяющего центра и подтверждающий принадлежность ключа проверки электронной подписи владельцу сертификата ключа проверки электронной подписи. </w:t>
      </w:r>
    </w:p>
    <w:p w14:paraId="646A1AC0"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i/>
          <w:szCs w:val="22"/>
        </w:rPr>
        <w:t>Владелец сертификата ключа проверки электронной подписи</w:t>
      </w:r>
      <w:r w:rsidRPr="00F46831">
        <w:rPr>
          <w:rFonts w:ascii="Times New Roman" w:hAnsi="Times New Roman" w:cs="Times New Roman"/>
          <w:szCs w:val="22"/>
        </w:rPr>
        <w:t xml:space="preserve"> (далее также - владелец сертификата) - лицо, которому выдан сертификат ключа проверки электронной подписи. Данные о владельце должны содержаться в сертификате.</w:t>
      </w:r>
    </w:p>
    <w:p w14:paraId="559121C6"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i/>
          <w:szCs w:val="22"/>
        </w:rPr>
        <w:t>Ключ электронной подписи</w:t>
      </w:r>
      <w:r w:rsidRPr="00F46831">
        <w:rPr>
          <w:rFonts w:ascii="Times New Roman" w:hAnsi="Times New Roman" w:cs="Times New Roman"/>
          <w:szCs w:val="22"/>
        </w:rPr>
        <w:t xml:space="preserve"> - уникальная последовательность символов, предназначенная для создания ЭП. Также называется закрытым ключом.</w:t>
      </w:r>
    </w:p>
    <w:p w14:paraId="3BC98398"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i/>
          <w:szCs w:val="22"/>
        </w:rPr>
        <w:t xml:space="preserve">Ключ проверки электронной подписи </w:t>
      </w:r>
      <w:r w:rsidRPr="00F46831">
        <w:rPr>
          <w:rFonts w:ascii="Times New Roman" w:hAnsi="Times New Roman" w:cs="Times New Roman"/>
          <w:szCs w:val="22"/>
        </w:rPr>
        <w:t>- уникальная последовательность символов, однозначно связанная с ключом электронной подписи и предназначенная для проверки подлинности ЭП (далее - проверка ЭП). Также называется открытым ключом.</w:t>
      </w:r>
    </w:p>
    <w:p w14:paraId="3CCA2FD1"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i/>
          <w:szCs w:val="22"/>
        </w:rPr>
        <w:t>Средства электронной подписи</w:t>
      </w:r>
      <w:r w:rsidRPr="00F46831">
        <w:rPr>
          <w:rFonts w:ascii="Times New Roman" w:hAnsi="Times New Roman" w:cs="Times New Roman"/>
          <w:szCs w:val="22"/>
        </w:rPr>
        <w:t xml:space="preserve"> (далее также - средства ЭП) - шифровальные (криптографические) средства, используемые для реализации хотя бы одной из следующих функций: создание ЭП, проверка ЭП, создание ключа электронной подписи и ключа проверки электронной подписи.</w:t>
      </w:r>
    </w:p>
    <w:p w14:paraId="33993759"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i/>
          <w:szCs w:val="22"/>
        </w:rPr>
        <w:t>Подтверждение подлинности ЭП в ПЭД</w:t>
      </w:r>
      <w:r w:rsidRPr="00F46831">
        <w:rPr>
          <w:rFonts w:ascii="Times New Roman" w:hAnsi="Times New Roman" w:cs="Times New Roman"/>
          <w:szCs w:val="22"/>
        </w:rPr>
        <w:t xml:space="preserve"> - положительный результат работы средства ЭП при проверке ЭП.</w:t>
      </w:r>
    </w:p>
    <w:p w14:paraId="17ED23AE"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i/>
          <w:szCs w:val="22"/>
        </w:rPr>
        <w:t>Участники электронного документооборота</w:t>
      </w:r>
      <w:r w:rsidRPr="00F46831">
        <w:rPr>
          <w:rFonts w:ascii="Times New Roman" w:hAnsi="Times New Roman" w:cs="Times New Roman"/>
          <w:szCs w:val="22"/>
        </w:rPr>
        <w:t xml:space="preserve"> - лица, осуществляющие обмен информацией в электронной форме в рамках данного Соглашения.</w:t>
      </w:r>
    </w:p>
    <w:p w14:paraId="7F7E9596"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i/>
          <w:szCs w:val="22"/>
        </w:rPr>
        <w:t>Компрометация ключа ЭП</w:t>
      </w:r>
      <w:r w:rsidRPr="00F46831">
        <w:rPr>
          <w:rFonts w:ascii="Times New Roman" w:hAnsi="Times New Roman" w:cs="Times New Roman"/>
          <w:szCs w:val="22"/>
        </w:rPr>
        <w:t xml:space="preserve"> - нарушение конфиденциальности ключа ЭП, при котором значение закрытого ключа стало известно лицу, не являющемуся владельцем сертификата.</w:t>
      </w:r>
    </w:p>
    <w:p w14:paraId="363D915B"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i/>
          <w:szCs w:val="22"/>
        </w:rPr>
        <w:lastRenderedPageBreak/>
        <w:t>Система ЭДО</w:t>
      </w:r>
      <w:r w:rsidRPr="00F46831">
        <w:rPr>
          <w:rFonts w:ascii="Times New Roman" w:hAnsi="Times New Roman" w:cs="Times New Roman"/>
          <w:szCs w:val="22"/>
        </w:rPr>
        <w:t xml:space="preserve"> - комплекс программно-аппаратных средств, позволяющий осуществлять электронный документооборот между Оператором и Контрагентом в рамках настоящего Соглашения. Система включает в себя средства ЭП и обеспечивает подготовку ЭД, генерацию ЭП, прием, передачу и обработку ПЭД с использованием средств вычислительной техники каждой из Сторон. Передача данных в Системе ЭДО происходит по интернету.</w:t>
      </w:r>
    </w:p>
    <w:p w14:paraId="72FE1F41"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szCs w:val="22"/>
        </w:rPr>
        <w:t xml:space="preserve">В рамках Соглашения под системой ЭДО понимаются </w:t>
      </w:r>
      <w:r w:rsidR="00A72518" w:rsidRPr="00F46831">
        <w:rPr>
          <w:rFonts w:ascii="Times New Roman" w:hAnsi="Times New Roman" w:cs="Times New Roman"/>
          <w:szCs w:val="22"/>
        </w:rPr>
        <w:t xml:space="preserve">Контур Диадок, СБИС, ДЕЛО, 1С-ЭДО, Директум </w:t>
      </w:r>
      <w:r w:rsidRPr="00F46831">
        <w:rPr>
          <w:rFonts w:ascii="Times New Roman" w:hAnsi="Times New Roman" w:cs="Times New Roman"/>
          <w:szCs w:val="22"/>
        </w:rPr>
        <w:t>и / или иные системы ЭДО, используемые Сторонами.</w:t>
      </w:r>
    </w:p>
    <w:p w14:paraId="1A020098"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szCs w:val="22"/>
        </w:rPr>
        <w:t>Список отозванных сертификатов (далее также - СОС) - список, содержащий серийные номера сертификатов, которые были отозваны выдавшим их УЦ и к которым больше нет доверия. Сертификаты добавляются в СОС после извещения о компрометации ключа ЭП.</w:t>
      </w:r>
    </w:p>
    <w:p w14:paraId="59DD83FC" w14:textId="77777777" w:rsidR="003659C6" w:rsidRPr="00F46831" w:rsidRDefault="003659C6" w:rsidP="00DC44BA">
      <w:pPr>
        <w:pStyle w:val="ConsPlusNormal"/>
        <w:ind w:firstLine="540"/>
        <w:jc w:val="both"/>
        <w:rPr>
          <w:rFonts w:ascii="Times New Roman" w:hAnsi="Times New Roman" w:cs="Times New Roman"/>
          <w:szCs w:val="22"/>
        </w:rPr>
      </w:pPr>
    </w:p>
    <w:p w14:paraId="221D404D" w14:textId="77777777" w:rsidR="00BC3DF2" w:rsidRPr="00F46831" w:rsidRDefault="00BC3DF2" w:rsidP="00DC44BA">
      <w:pPr>
        <w:pStyle w:val="ConsPlusNormal"/>
        <w:ind w:firstLine="540"/>
        <w:jc w:val="both"/>
        <w:rPr>
          <w:rFonts w:ascii="Times New Roman" w:hAnsi="Times New Roman" w:cs="Times New Roman"/>
          <w:b/>
          <w:szCs w:val="22"/>
        </w:rPr>
      </w:pPr>
      <w:r w:rsidRPr="00F46831">
        <w:rPr>
          <w:rFonts w:ascii="Times New Roman" w:hAnsi="Times New Roman" w:cs="Times New Roman"/>
          <w:b/>
          <w:szCs w:val="22"/>
        </w:rPr>
        <w:t>1. Общие положения.</w:t>
      </w:r>
    </w:p>
    <w:p w14:paraId="57389713" w14:textId="77777777" w:rsidR="00BC3DF2" w:rsidRPr="00F46831" w:rsidRDefault="00BC3DF2" w:rsidP="00DC44BA">
      <w:pPr>
        <w:tabs>
          <w:tab w:val="left" w:pos="1008"/>
        </w:tabs>
        <w:spacing w:after="0" w:line="240" w:lineRule="auto"/>
        <w:ind w:firstLine="540"/>
        <w:jc w:val="both"/>
        <w:rPr>
          <w:rFonts w:ascii="Times New Roman" w:hAnsi="Times New Roman" w:cs="Times New Roman"/>
        </w:rPr>
      </w:pPr>
      <w:r w:rsidRPr="00F46831">
        <w:rPr>
          <w:rFonts w:ascii="Times New Roman" w:hAnsi="Times New Roman" w:cs="Times New Roman"/>
        </w:rPr>
        <w:t>1.1.</w:t>
      </w:r>
      <w:r w:rsidRPr="00F46831">
        <w:rPr>
          <w:rFonts w:ascii="Times New Roman" w:hAnsi="Times New Roman" w:cs="Times New Roman"/>
        </w:rPr>
        <w:tab/>
        <w:t>Настоящим Соглашением определяется порядок и условия взаимодействия Сторон в целях обмена документами посредством защищенного электронного документооборота во исполнение своих обязательств по заключенным между Сторонами договорам через операторов ЭДО.</w:t>
      </w:r>
    </w:p>
    <w:p w14:paraId="31088A39" w14:textId="77777777" w:rsidR="00BC3DF2" w:rsidRPr="00F46831" w:rsidRDefault="00BC3DF2" w:rsidP="00DC44BA">
      <w:pPr>
        <w:tabs>
          <w:tab w:val="left" w:pos="1008"/>
        </w:tabs>
        <w:spacing w:after="0" w:line="240" w:lineRule="auto"/>
        <w:ind w:firstLine="540"/>
        <w:jc w:val="both"/>
        <w:rPr>
          <w:rFonts w:ascii="Times New Roman" w:hAnsi="Times New Roman" w:cs="Times New Roman"/>
        </w:rPr>
      </w:pPr>
      <w:r w:rsidRPr="00F46831">
        <w:rPr>
          <w:rFonts w:ascii="Times New Roman" w:hAnsi="Times New Roman" w:cs="Times New Roman"/>
        </w:rPr>
        <w:t>1.2.</w:t>
      </w:r>
      <w:r w:rsidRPr="00F46831">
        <w:rPr>
          <w:rFonts w:ascii="Times New Roman" w:hAnsi="Times New Roman" w:cs="Times New Roman"/>
        </w:rPr>
        <w:tab/>
        <w:t>Стороны признают электронные документы, заверенные УКЭП,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2FAB69C6" w14:textId="77777777" w:rsidR="00BC3DF2" w:rsidRPr="00F46831" w:rsidRDefault="00BC3DF2" w:rsidP="00DC44BA">
      <w:pPr>
        <w:pStyle w:val="ConsPlusNormal"/>
        <w:tabs>
          <w:tab w:val="left" w:pos="1008"/>
        </w:tabs>
        <w:ind w:firstLine="540"/>
        <w:jc w:val="both"/>
        <w:rPr>
          <w:rFonts w:ascii="Times New Roman" w:hAnsi="Times New Roman" w:cs="Times New Roman"/>
          <w:szCs w:val="22"/>
        </w:rPr>
      </w:pPr>
      <w:r w:rsidRPr="00F46831">
        <w:rPr>
          <w:rFonts w:ascii="Times New Roman" w:hAnsi="Times New Roman" w:cs="Times New Roman"/>
          <w:szCs w:val="22"/>
        </w:rPr>
        <w:t>1.3.</w:t>
      </w:r>
      <w:r w:rsidRPr="00F46831">
        <w:rPr>
          <w:rFonts w:ascii="Times New Roman" w:hAnsi="Times New Roman" w:cs="Times New Roman"/>
          <w:szCs w:val="22"/>
        </w:rPr>
        <w:tab/>
        <w:t>При реализации настоящего Соглашения Стороны обеспечивают конфиденциальность и безопасность персональных данных в соответствии с Федеральным законом от 27.07.2006 N 152-ФЗ "О персональных данных" и Федеральным законом от 27.07.2006 N 149-ФЗ "Об информации, информационных технологиях и о защите информации".</w:t>
      </w:r>
    </w:p>
    <w:p w14:paraId="5E05AC31" w14:textId="77777777" w:rsidR="00BC3DF2" w:rsidRPr="00F46831" w:rsidRDefault="00BC3DF2" w:rsidP="00DC44BA">
      <w:pPr>
        <w:pStyle w:val="ConsPlusNormal"/>
        <w:tabs>
          <w:tab w:val="left" w:pos="1008"/>
        </w:tabs>
        <w:ind w:firstLine="540"/>
        <w:jc w:val="both"/>
        <w:rPr>
          <w:rFonts w:ascii="Times New Roman" w:hAnsi="Times New Roman" w:cs="Times New Roman"/>
          <w:szCs w:val="22"/>
        </w:rPr>
      </w:pPr>
      <w:r w:rsidRPr="00F46831">
        <w:rPr>
          <w:rFonts w:ascii="Times New Roman" w:hAnsi="Times New Roman" w:cs="Times New Roman"/>
          <w:szCs w:val="22"/>
        </w:rPr>
        <w:t>1.4.</w:t>
      </w:r>
      <w:r w:rsidRPr="00F46831">
        <w:rPr>
          <w:rFonts w:ascii="Times New Roman" w:hAnsi="Times New Roman" w:cs="Times New Roman"/>
          <w:szCs w:val="22"/>
        </w:rPr>
        <w:tab/>
        <w:t>Стороны признают, что использование СКЗИ, которые реализуют шифрование и УКЭП, достаточно для обеспечения конфиденциальности информационного взаимодействия Сторон, защиты от несанкционированного доступа и безопасности обработки информации, а также для подтверждения того, что:</w:t>
      </w:r>
    </w:p>
    <w:p w14:paraId="1AABB6C9" w14:textId="77777777" w:rsidR="00BC3DF2" w:rsidRPr="00F46831" w:rsidRDefault="00BC3DF2" w:rsidP="00DC44BA">
      <w:pPr>
        <w:pStyle w:val="ConsPlusNormal"/>
        <w:tabs>
          <w:tab w:val="left" w:pos="851"/>
        </w:tabs>
        <w:ind w:firstLine="540"/>
        <w:jc w:val="both"/>
        <w:rPr>
          <w:rFonts w:ascii="Times New Roman" w:hAnsi="Times New Roman" w:cs="Times New Roman"/>
          <w:szCs w:val="22"/>
        </w:rPr>
      </w:pPr>
      <w:r w:rsidRPr="00F46831">
        <w:rPr>
          <w:rFonts w:ascii="Times New Roman" w:hAnsi="Times New Roman" w:cs="Times New Roman"/>
          <w:szCs w:val="22"/>
        </w:rPr>
        <w:t>-</w:t>
      </w:r>
      <w:r w:rsidRPr="00F46831">
        <w:rPr>
          <w:rFonts w:ascii="Times New Roman" w:hAnsi="Times New Roman" w:cs="Times New Roman"/>
          <w:szCs w:val="22"/>
        </w:rPr>
        <w:tab/>
        <w:t>электронный документ исходит от Стороны, его передавшей (подтверждение авторства документа);</w:t>
      </w:r>
    </w:p>
    <w:p w14:paraId="488FEE79" w14:textId="77777777" w:rsidR="00BC3DF2" w:rsidRPr="00F46831" w:rsidRDefault="00BC3DF2" w:rsidP="00DC44BA">
      <w:pPr>
        <w:pStyle w:val="ConsPlusNormal"/>
        <w:tabs>
          <w:tab w:val="left" w:pos="851"/>
        </w:tabs>
        <w:ind w:firstLine="540"/>
        <w:jc w:val="both"/>
        <w:rPr>
          <w:rFonts w:ascii="Times New Roman" w:hAnsi="Times New Roman" w:cs="Times New Roman"/>
          <w:szCs w:val="22"/>
        </w:rPr>
      </w:pPr>
      <w:r w:rsidRPr="00F46831">
        <w:rPr>
          <w:rFonts w:ascii="Times New Roman" w:hAnsi="Times New Roman" w:cs="Times New Roman"/>
          <w:szCs w:val="22"/>
        </w:rPr>
        <w:t>-</w:t>
      </w:r>
      <w:r w:rsidRPr="00F46831">
        <w:rPr>
          <w:rFonts w:ascii="Times New Roman" w:hAnsi="Times New Roman" w:cs="Times New Roman"/>
          <w:szCs w:val="22"/>
        </w:rPr>
        <w:tab/>
        <w:t>электронный документ не претерпел изменений при информационном взаимодействии Сторон (подтверждение целостности и подлинности документа) при положительном результате проверки ЭП;</w:t>
      </w:r>
    </w:p>
    <w:p w14:paraId="54BC6D4D" w14:textId="77777777" w:rsidR="00BC3DF2" w:rsidRPr="00F46831" w:rsidRDefault="00BC3DF2" w:rsidP="00DC44BA">
      <w:pPr>
        <w:pStyle w:val="ConsPlusNormal"/>
        <w:tabs>
          <w:tab w:val="left" w:pos="851"/>
        </w:tabs>
        <w:ind w:firstLine="540"/>
        <w:jc w:val="both"/>
        <w:rPr>
          <w:rFonts w:ascii="Times New Roman" w:hAnsi="Times New Roman" w:cs="Times New Roman"/>
          <w:szCs w:val="22"/>
        </w:rPr>
      </w:pPr>
      <w:r w:rsidRPr="00F46831">
        <w:rPr>
          <w:rFonts w:ascii="Times New Roman" w:hAnsi="Times New Roman" w:cs="Times New Roman"/>
          <w:szCs w:val="22"/>
        </w:rPr>
        <w:t>-</w:t>
      </w:r>
      <w:r w:rsidRPr="00F46831">
        <w:rPr>
          <w:rFonts w:ascii="Times New Roman" w:hAnsi="Times New Roman" w:cs="Times New Roman"/>
          <w:szCs w:val="22"/>
        </w:rPr>
        <w:tab/>
        <w:t>фактом доставки электронного документа является формирование принимающей Стороной квитанции о доставке электронного документа.</w:t>
      </w:r>
    </w:p>
    <w:p w14:paraId="5BB9F88A" w14:textId="77777777" w:rsidR="00BC3DF2" w:rsidRPr="00F46831" w:rsidRDefault="00BC3DF2" w:rsidP="00DC44BA">
      <w:pPr>
        <w:pStyle w:val="ConsPlusNormal"/>
        <w:tabs>
          <w:tab w:val="left" w:pos="1162"/>
        </w:tabs>
        <w:ind w:firstLine="540"/>
        <w:jc w:val="both"/>
        <w:rPr>
          <w:rFonts w:ascii="Times New Roman" w:hAnsi="Times New Roman" w:cs="Times New Roman"/>
          <w:szCs w:val="22"/>
        </w:rPr>
      </w:pPr>
      <w:r w:rsidRPr="00F46831">
        <w:rPr>
          <w:rFonts w:ascii="Times New Roman" w:hAnsi="Times New Roman" w:cs="Times New Roman"/>
          <w:szCs w:val="22"/>
        </w:rPr>
        <w:t>1.5.</w:t>
      </w:r>
      <w:r w:rsidRPr="00F46831">
        <w:rPr>
          <w:rFonts w:ascii="Times New Roman" w:hAnsi="Times New Roman" w:cs="Times New Roman"/>
          <w:szCs w:val="22"/>
        </w:rPr>
        <w:tab/>
        <w:t>Приобретение, установка и функционирование программного обеспечения, каналов связи, СКЗИ с функциями ЭП, изготовление и сертификация ключей шифрования и ЭП удостоверяющими центрами осуществляется за счет Сторон, а также с использованием их технических возможностей.</w:t>
      </w:r>
    </w:p>
    <w:p w14:paraId="0880B09C" w14:textId="77777777" w:rsidR="00BC3DF2" w:rsidRPr="00F46831" w:rsidRDefault="00BC3DF2" w:rsidP="00DC44BA">
      <w:pPr>
        <w:tabs>
          <w:tab w:val="left" w:pos="1176"/>
        </w:tabs>
        <w:spacing w:after="0" w:line="240" w:lineRule="auto"/>
        <w:ind w:firstLine="540"/>
        <w:jc w:val="both"/>
        <w:rPr>
          <w:rFonts w:ascii="Times New Roman" w:hAnsi="Times New Roman" w:cs="Times New Roman"/>
        </w:rPr>
      </w:pPr>
      <w:r w:rsidRPr="00F46831">
        <w:rPr>
          <w:rFonts w:ascii="Times New Roman" w:hAnsi="Times New Roman" w:cs="Times New Roman"/>
        </w:rPr>
        <w:t>1.6.</w:t>
      </w:r>
      <w:r w:rsidRPr="00F46831">
        <w:rPr>
          <w:rFonts w:ascii="Times New Roman" w:hAnsi="Times New Roman" w:cs="Times New Roman"/>
        </w:rPr>
        <w:tab/>
        <w:t>Электронные документы, которые передаются по настоящему Соглашению, должны быть подписаны усиленной квалифицированной электронной подписью. Далее в качестве ЭП подразумевается УКЭП.</w:t>
      </w:r>
    </w:p>
    <w:p w14:paraId="4C04086B" w14:textId="77777777" w:rsidR="00BC3DF2" w:rsidRPr="00F46831" w:rsidRDefault="00BC3DF2" w:rsidP="00DC44BA">
      <w:pPr>
        <w:tabs>
          <w:tab w:val="left" w:pos="1176"/>
        </w:tabs>
        <w:spacing w:after="0" w:line="240" w:lineRule="auto"/>
        <w:ind w:firstLine="540"/>
        <w:jc w:val="both"/>
        <w:rPr>
          <w:rFonts w:ascii="Times New Roman" w:hAnsi="Times New Roman" w:cs="Times New Roman"/>
        </w:rPr>
      </w:pPr>
      <w:r w:rsidRPr="00F46831">
        <w:rPr>
          <w:rFonts w:ascii="Times New Roman" w:hAnsi="Times New Roman" w:cs="Times New Roman"/>
        </w:rPr>
        <w:t>Условия использования и признания УКЭП определяются Федеральным законом от 06.04.2011 N</w:t>
      </w:r>
      <w:r w:rsidR="00A72518" w:rsidRPr="00F46831">
        <w:rPr>
          <w:rFonts w:ascii="Times New Roman" w:hAnsi="Times New Roman" w:cs="Times New Roman"/>
        </w:rPr>
        <w:t> </w:t>
      </w:r>
      <w:r w:rsidRPr="00F46831">
        <w:rPr>
          <w:rFonts w:ascii="Times New Roman" w:hAnsi="Times New Roman" w:cs="Times New Roman"/>
        </w:rPr>
        <w:t>63-ФЗ "Об электронной подписи" и договорами, заключенными между Сторонами Соглашения и УЦ</w:t>
      </w:r>
    </w:p>
    <w:p w14:paraId="51C3D01B" w14:textId="77777777" w:rsidR="00BC3DF2" w:rsidRPr="00F46831" w:rsidRDefault="00BC3DF2" w:rsidP="00DC44BA">
      <w:pPr>
        <w:pStyle w:val="ConsPlusNormal"/>
        <w:tabs>
          <w:tab w:val="left" w:pos="1176"/>
        </w:tabs>
        <w:ind w:firstLine="540"/>
        <w:jc w:val="both"/>
        <w:rPr>
          <w:rFonts w:ascii="Times New Roman" w:hAnsi="Times New Roman" w:cs="Times New Roman"/>
          <w:szCs w:val="22"/>
        </w:rPr>
      </w:pPr>
      <w:r w:rsidRPr="00F46831">
        <w:rPr>
          <w:rFonts w:ascii="Times New Roman" w:hAnsi="Times New Roman" w:cs="Times New Roman"/>
          <w:szCs w:val="22"/>
        </w:rPr>
        <w:t>1.7.</w:t>
      </w:r>
      <w:r w:rsidRPr="00F46831">
        <w:rPr>
          <w:rFonts w:ascii="Times New Roman" w:hAnsi="Times New Roman" w:cs="Times New Roman"/>
          <w:szCs w:val="22"/>
        </w:rPr>
        <w:tab/>
        <w:t>Виды электронных документов, передаваемых другой Стороне - формализованные и неформализованные электронные документы, в том числе:</w:t>
      </w:r>
    </w:p>
    <w:p w14:paraId="6013707A" w14:textId="77777777" w:rsidR="00BC3DF2" w:rsidRPr="00F46831" w:rsidRDefault="00BC3DF2" w:rsidP="00DC44BA">
      <w:pPr>
        <w:pStyle w:val="ConsPlusNormal"/>
        <w:tabs>
          <w:tab w:val="left" w:pos="1176"/>
        </w:tabs>
        <w:ind w:firstLine="540"/>
        <w:jc w:val="both"/>
        <w:rPr>
          <w:rFonts w:ascii="Times New Roman" w:hAnsi="Times New Roman" w:cs="Times New Roman"/>
          <w:szCs w:val="22"/>
        </w:rPr>
      </w:pPr>
      <w:r w:rsidRPr="00F46831">
        <w:rPr>
          <w:rFonts w:ascii="Times New Roman" w:hAnsi="Times New Roman" w:cs="Times New Roman"/>
          <w:szCs w:val="22"/>
        </w:rPr>
        <w:t>1.7.1.</w:t>
      </w:r>
      <w:r w:rsidRPr="00F46831">
        <w:rPr>
          <w:rFonts w:ascii="Times New Roman" w:hAnsi="Times New Roman" w:cs="Times New Roman"/>
          <w:szCs w:val="22"/>
        </w:rPr>
        <w:tab/>
        <w:t>Формализованные электронные документы − электронные документы, для которых нормативными правовыми актами Российской Федерации установлены электронные форматы, включая (но не ограничиваясь) перечисленные: счета, счета-фактуры, УПД, товарные и товарно-транспортные накладные, акты, акты сверки и любые иные формализованные документы.</w:t>
      </w:r>
    </w:p>
    <w:p w14:paraId="64CEDBE6" w14:textId="77777777" w:rsidR="00BC3DF2" w:rsidRPr="00F46831" w:rsidRDefault="00BC3DF2" w:rsidP="00DC44BA">
      <w:pPr>
        <w:pStyle w:val="ConsPlusNormal"/>
        <w:tabs>
          <w:tab w:val="left" w:pos="1176"/>
        </w:tabs>
        <w:ind w:firstLine="540"/>
        <w:jc w:val="both"/>
        <w:rPr>
          <w:rFonts w:ascii="Times New Roman" w:hAnsi="Times New Roman" w:cs="Times New Roman"/>
          <w:szCs w:val="22"/>
        </w:rPr>
      </w:pPr>
      <w:r w:rsidRPr="00F46831">
        <w:rPr>
          <w:rFonts w:ascii="Times New Roman" w:hAnsi="Times New Roman" w:cs="Times New Roman"/>
          <w:szCs w:val="22"/>
        </w:rPr>
        <w:t>Стороны договорились при использовании электронных форматов иных документов применять при обмене такими документами правила, установленные Соглашением и нормативными правовыми актами Российской Федерации, которыми такие форматы будут установлены.</w:t>
      </w:r>
    </w:p>
    <w:p w14:paraId="6ED6EFC0" w14:textId="77777777" w:rsidR="00BC3DF2" w:rsidRPr="00F46831" w:rsidRDefault="00BC3DF2" w:rsidP="00DC44BA">
      <w:pPr>
        <w:tabs>
          <w:tab w:val="left" w:pos="1176"/>
        </w:tabs>
        <w:spacing w:after="0" w:line="240" w:lineRule="auto"/>
        <w:ind w:firstLine="540"/>
        <w:jc w:val="both"/>
        <w:rPr>
          <w:rFonts w:ascii="Times New Roman" w:hAnsi="Times New Roman" w:cs="Times New Roman"/>
        </w:rPr>
      </w:pPr>
      <w:r w:rsidRPr="00F46831">
        <w:rPr>
          <w:rFonts w:ascii="Times New Roman" w:hAnsi="Times New Roman" w:cs="Times New Roman"/>
        </w:rPr>
        <w:t xml:space="preserve">Формализованные документы в электронной форме выставляются (направляются) Сторонами Соглашения в сроки, определенные соответствующими Контрактами, заключенным между Сторонами Соглашения, во исполнение обязательств по которым осуществляется обмен электронными документами. </w:t>
      </w:r>
    </w:p>
    <w:p w14:paraId="46B899DA" w14:textId="77777777" w:rsidR="00BC3DF2" w:rsidRPr="00F46831" w:rsidRDefault="00BC3DF2" w:rsidP="00DC44BA">
      <w:pPr>
        <w:tabs>
          <w:tab w:val="left" w:pos="1176"/>
        </w:tabs>
        <w:spacing w:after="0" w:line="240" w:lineRule="auto"/>
        <w:ind w:firstLine="540"/>
        <w:jc w:val="both"/>
        <w:rPr>
          <w:rFonts w:ascii="Times New Roman" w:hAnsi="Times New Roman" w:cs="Times New Roman"/>
        </w:rPr>
      </w:pPr>
      <w:r w:rsidRPr="00F46831">
        <w:rPr>
          <w:rFonts w:ascii="Times New Roman" w:hAnsi="Times New Roman" w:cs="Times New Roman"/>
        </w:rPr>
        <w:t>При выставлении и получении счетов-фактур в электронной форме Стороны руководствуются Порядком выставления и получения счетов-фактур в электронной форме по телекоммуникационным каналам связи с применением УКЭП, утвержденным приказом Минфина России от 05.02.2021 N 14н.</w:t>
      </w:r>
    </w:p>
    <w:p w14:paraId="32F318D6" w14:textId="77777777" w:rsidR="00BC3DF2" w:rsidRPr="00F46831" w:rsidRDefault="00BC3DF2" w:rsidP="00DC44BA">
      <w:pPr>
        <w:pStyle w:val="ConsPlusNormal"/>
        <w:tabs>
          <w:tab w:val="left" w:pos="1176"/>
        </w:tabs>
        <w:ind w:firstLine="540"/>
        <w:jc w:val="both"/>
        <w:rPr>
          <w:rFonts w:ascii="Times New Roman" w:hAnsi="Times New Roman" w:cs="Times New Roman"/>
          <w:szCs w:val="22"/>
        </w:rPr>
      </w:pPr>
      <w:r w:rsidRPr="00F46831">
        <w:rPr>
          <w:rFonts w:ascii="Times New Roman" w:hAnsi="Times New Roman" w:cs="Times New Roman"/>
          <w:szCs w:val="22"/>
        </w:rPr>
        <w:t>1.7.2.</w:t>
      </w:r>
      <w:r w:rsidRPr="00F46831">
        <w:rPr>
          <w:rFonts w:ascii="Times New Roman" w:hAnsi="Times New Roman" w:cs="Times New Roman"/>
          <w:szCs w:val="22"/>
        </w:rPr>
        <w:tab/>
        <w:t>Неформализованные электронные документы – контракты, дополнительные соглашения к ним, протоколы, спецификации, графики, акты, претензии и иные документы об установлении, изменении или прекращении гражданских прав и обязанностей Сторон.</w:t>
      </w:r>
    </w:p>
    <w:p w14:paraId="330C9F03" w14:textId="77777777" w:rsidR="00BC3DF2" w:rsidRPr="00F46831" w:rsidRDefault="00BC3DF2" w:rsidP="00DC44BA">
      <w:pPr>
        <w:pStyle w:val="ConsPlusNormal"/>
        <w:tabs>
          <w:tab w:val="left" w:pos="1176"/>
        </w:tabs>
        <w:ind w:firstLine="540"/>
        <w:jc w:val="both"/>
        <w:rPr>
          <w:rFonts w:ascii="Times New Roman" w:hAnsi="Times New Roman" w:cs="Times New Roman"/>
          <w:szCs w:val="22"/>
        </w:rPr>
      </w:pPr>
      <w:r w:rsidRPr="00F46831">
        <w:rPr>
          <w:rFonts w:ascii="Times New Roman" w:hAnsi="Times New Roman" w:cs="Times New Roman"/>
          <w:szCs w:val="22"/>
        </w:rPr>
        <w:lastRenderedPageBreak/>
        <w:t>Стороны Соглашения оставляют за собой право в любой момент ввести в ЭДО любые иные неформализованные электронные документы, прямо не указанные в настоящем пункте, и применять при обмене такими документами правила, установленные Соглашением.</w:t>
      </w:r>
    </w:p>
    <w:p w14:paraId="063D04B2" w14:textId="77777777" w:rsidR="00BC3DF2" w:rsidRPr="00F46831" w:rsidRDefault="00BC3DF2" w:rsidP="00DC44BA">
      <w:pPr>
        <w:pStyle w:val="ConsPlusNormal"/>
        <w:tabs>
          <w:tab w:val="left" w:pos="1176"/>
        </w:tabs>
        <w:ind w:firstLine="540"/>
        <w:jc w:val="both"/>
        <w:rPr>
          <w:rFonts w:ascii="Times New Roman" w:hAnsi="Times New Roman" w:cs="Times New Roman"/>
          <w:szCs w:val="22"/>
        </w:rPr>
      </w:pPr>
      <w:r w:rsidRPr="00F46831">
        <w:rPr>
          <w:rFonts w:ascii="Times New Roman" w:hAnsi="Times New Roman" w:cs="Times New Roman"/>
          <w:szCs w:val="22"/>
        </w:rPr>
        <w:t>1.8.</w:t>
      </w:r>
      <w:r w:rsidRPr="00F46831">
        <w:rPr>
          <w:rFonts w:ascii="Times New Roman" w:hAnsi="Times New Roman" w:cs="Times New Roman"/>
          <w:szCs w:val="22"/>
        </w:rPr>
        <w:tab/>
        <w:t>Обмен иными ЭД в Системе не является основанием возникновения обязательств Сторон по Соглашению.</w:t>
      </w:r>
    </w:p>
    <w:p w14:paraId="6DE9C287" w14:textId="77777777" w:rsidR="00BC3DF2" w:rsidRPr="00F46831" w:rsidRDefault="00BC3DF2" w:rsidP="00DC44BA">
      <w:pPr>
        <w:pStyle w:val="ConsPlusNormal"/>
        <w:tabs>
          <w:tab w:val="left" w:pos="1176"/>
        </w:tabs>
        <w:ind w:firstLine="540"/>
        <w:jc w:val="both"/>
        <w:rPr>
          <w:rFonts w:ascii="Times New Roman" w:hAnsi="Times New Roman" w:cs="Times New Roman"/>
          <w:szCs w:val="22"/>
        </w:rPr>
      </w:pPr>
      <w:r w:rsidRPr="00F46831">
        <w:rPr>
          <w:rFonts w:ascii="Times New Roman" w:hAnsi="Times New Roman" w:cs="Times New Roman"/>
          <w:szCs w:val="22"/>
        </w:rPr>
        <w:t>1.9.</w:t>
      </w:r>
      <w:r w:rsidRPr="00F46831">
        <w:rPr>
          <w:rFonts w:ascii="Times New Roman" w:hAnsi="Times New Roman" w:cs="Times New Roman"/>
          <w:szCs w:val="22"/>
        </w:rPr>
        <w:tab/>
        <w:t>ПЭД порождает обязательства Сторон, установленные Соглашением и Контрактом, если передающей стороной он должным образом оформлен, подписан УКЭП, а принимающей стороной получен, проверен и принят к обработке в установленном Соглашением порядке, за исключением случая, предусмотренного пунктом 2.1.13 настоящего Соглашения.</w:t>
      </w:r>
    </w:p>
    <w:p w14:paraId="3BD8B924" w14:textId="77777777" w:rsidR="00BC3DF2" w:rsidRPr="00F46831" w:rsidRDefault="00BC3DF2" w:rsidP="00DC44BA">
      <w:pPr>
        <w:tabs>
          <w:tab w:val="left" w:pos="1176"/>
        </w:tabs>
        <w:spacing w:after="0" w:line="240" w:lineRule="auto"/>
        <w:ind w:firstLine="540"/>
        <w:jc w:val="both"/>
        <w:rPr>
          <w:rFonts w:ascii="Times New Roman" w:hAnsi="Times New Roman" w:cs="Times New Roman"/>
        </w:rPr>
      </w:pPr>
      <w:r w:rsidRPr="00F46831">
        <w:rPr>
          <w:rFonts w:ascii="Times New Roman" w:hAnsi="Times New Roman" w:cs="Times New Roman"/>
        </w:rPr>
        <w:t>1.10.</w:t>
      </w:r>
      <w:r w:rsidRPr="00F46831">
        <w:rPr>
          <w:rFonts w:ascii="Times New Roman" w:hAnsi="Times New Roman" w:cs="Times New Roman"/>
        </w:rPr>
        <w:tab/>
        <w:t>Стороны соглашаются, что подписание владельцем Сертификата электронного документа в системе ЭДО свидетельствует о его осведомленности с содержанием такого документа, а также о его указании на совершение указанных в нем действий. Риск неправомерного подписания электронного документа в системе ЭДО с использованием УКЭП несет Сторона, уполномоченный представитель которой является владельцем Сертификата.</w:t>
      </w:r>
    </w:p>
    <w:p w14:paraId="04437CEA" w14:textId="77777777" w:rsidR="00BC3DF2" w:rsidRPr="00F46831" w:rsidRDefault="00BC3DF2" w:rsidP="00DC44BA">
      <w:pPr>
        <w:tabs>
          <w:tab w:val="left" w:pos="1176"/>
        </w:tabs>
        <w:spacing w:after="0" w:line="240" w:lineRule="auto"/>
        <w:ind w:firstLine="540"/>
        <w:jc w:val="both"/>
        <w:rPr>
          <w:rFonts w:ascii="Times New Roman" w:hAnsi="Times New Roman" w:cs="Times New Roman"/>
        </w:rPr>
      </w:pPr>
      <w:r w:rsidRPr="00F46831">
        <w:rPr>
          <w:rFonts w:ascii="Times New Roman" w:hAnsi="Times New Roman" w:cs="Times New Roman"/>
        </w:rPr>
        <w:t>1.11.</w:t>
      </w:r>
      <w:r w:rsidRPr="00F46831">
        <w:rPr>
          <w:rFonts w:ascii="Times New Roman" w:hAnsi="Times New Roman" w:cs="Times New Roman"/>
        </w:rPr>
        <w:tab/>
        <w:t>Отношения Сторон, связанные с формированием, редактированием, обработкой, отправкой, получением, отображением, хранением электронных документов в рамках Соглашения, регулируются условиями договоров между Сторонами Соглашения и операторами ЭДО.</w:t>
      </w:r>
    </w:p>
    <w:p w14:paraId="2C1BC086" w14:textId="77777777" w:rsidR="00BC3DF2" w:rsidRPr="00F46831" w:rsidRDefault="00BC3DF2" w:rsidP="00DC44BA">
      <w:pPr>
        <w:spacing w:after="0" w:line="240" w:lineRule="auto"/>
        <w:ind w:firstLine="540"/>
        <w:jc w:val="both"/>
        <w:rPr>
          <w:rFonts w:ascii="Times New Roman" w:hAnsi="Times New Roman" w:cs="Times New Roman"/>
        </w:rPr>
      </w:pPr>
      <w:r w:rsidRPr="00F46831">
        <w:rPr>
          <w:rFonts w:ascii="Times New Roman" w:hAnsi="Times New Roman" w:cs="Times New Roman"/>
        </w:rPr>
        <w:t>В случае если в целях обмена электронными документами в рамках Соглашения Стороны пользуются услугами различных операторов ЭДО, такой обмен осуществляется с использованием технологии роуминга.</w:t>
      </w:r>
    </w:p>
    <w:p w14:paraId="3FB5B244"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szCs w:val="22"/>
        </w:rPr>
        <w:t>1.12.</w:t>
      </w:r>
      <w:r w:rsidRPr="00F46831">
        <w:rPr>
          <w:rFonts w:ascii="Times New Roman" w:hAnsi="Times New Roman" w:cs="Times New Roman"/>
          <w:szCs w:val="22"/>
        </w:rPr>
        <w:tab/>
        <w:t>Стороны признают, что:</w:t>
      </w:r>
    </w:p>
    <w:p w14:paraId="3884AF86"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szCs w:val="22"/>
        </w:rPr>
        <w:t>- внесение изменений в ПЭД дает отрицательный результат проверки УКЭП;</w:t>
      </w:r>
    </w:p>
    <w:p w14:paraId="554E72D5"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szCs w:val="22"/>
        </w:rPr>
        <w:t>- подделка УКЭП невозможна без использования ключа УКЭП владельца;</w:t>
      </w:r>
    </w:p>
    <w:p w14:paraId="3D983656"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szCs w:val="22"/>
        </w:rPr>
        <w:t>- каждая сторона несет ответственность за сохранность своего ключа УКЭП и за действия своего персонала при использовании средств УКЭП;</w:t>
      </w:r>
    </w:p>
    <w:p w14:paraId="13695CBC"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szCs w:val="22"/>
        </w:rPr>
        <w:t>- моментом наступления юридической значимости ПЭД является момент получения этого ПЭД через Систему принимающей стороной и отраженный в журнале.</w:t>
      </w:r>
    </w:p>
    <w:p w14:paraId="4C174375" w14:textId="77777777" w:rsidR="00BC3DF2" w:rsidRPr="00F46831" w:rsidRDefault="00BC3DF2" w:rsidP="00DC44BA">
      <w:pPr>
        <w:spacing w:after="0" w:line="240" w:lineRule="auto"/>
        <w:ind w:firstLine="540"/>
        <w:jc w:val="both"/>
        <w:rPr>
          <w:rFonts w:ascii="Times New Roman" w:hAnsi="Times New Roman" w:cs="Times New Roman"/>
        </w:rPr>
      </w:pPr>
      <w:r w:rsidRPr="00F46831">
        <w:rPr>
          <w:rFonts w:ascii="Times New Roman" w:hAnsi="Times New Roman" w:cs="Times New Roman"/>
        </w:rPr>
        <w:t>1.13.</w:t>
      </w:r>
      <w:r w:rsidRPr="00F46831">
        <w:rPr>
          <w:rFonts w:ascii="Times New Roman" w:hAnsi="Times New Roman" w:cs="Times New Roman"/>
        </w:rPr>
        <w:tab/>
        <w:t>Организация ЭДО между Сторонами Соглашения не лишает Стороны права выставления документов на бумажном носителе.</w:t>
      </w:r>
    </w:p>
    <w:p w14:paraId="3383AAF5" w14:textId="77777777" w:rsidR="007E4660" w:rsidRPr="00F46831" w:rsidRDefault="007E4660" w:rsidP="00DC44BA">
      <w:pPr>
        <w:spacing w:after="0" w:line="240" w:lineRule="auto"/>
        <w:ind w:firstLine="540"/>
        <w:jc w:val="both"/>
        <w:rPr>
          <w:rFonts w:ascii="Times New Roman" w:hAnsi="Times New Roman" w:cs="Times New Roman"/>
        </w:rPr>
      </w:pPr>
    </w:p>
    <w:p w14:paraId="5D424F78" w14:textId="77777777" w:rsidR="00BC3DF2" w:rsidRPr="00F46831" w:rsidRDefault="00BC3DF2" w:rsidP="00DC44BA">
      <w:pPr>
        <w:spacing w:after="0" w:line="240" w:lineRule="auto"/>
        <w:ind w:firstLine="540"/>
        <w:jc w:val="both"/>
        <w:rPr>
          <w:rFonts w:ascii="Times New Roman" w:hAnsi="Times New Roman" w:cs="Times New Roman"/>
          <w:b/>
        </w:rPr>
      </w:pPr>
      <w:r w:rsidRPr="00F46831">
        <w:rPr>
          <w:rFonts w:ascii="Times New Roman" w:hAnsi="Times New Roman" w:cs="Times New Roman"/>
          <w:b/>
        </w:rPr>
        <w:t>2. Обязанности Сторон.</w:t>
      </w:r>
    </w:p>
    <w:p w14:paraId="53EF9FF6"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szCs w:val="22"/>
        </w:rPr>
        <w:t>2.1.</w:t>
      </w:r>
      <w:r w:rsidRPr="00F46831">
        <w:rPr>
          <w:rFonts w:ascii="Times New Roman" w:hAnsi="Times New Roman" w:cs="Times New Roman"/>
          <w:szCs w:val="22"/>
        </w:rPr>
        <w:tab/>
        <w:t>Стороны обязуются:</w:t>
      </w:r>
    </w:p>
    <w:p w14:paraId="2AD87364"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szCs w:val="22"/>
        </w:rPr>
        <w:t>2.1.1.</w:t>
      </w:r>
      <w:r w:rsidRPr="00F46831">
        <w:rPr>
          <w:rFonts w:ascii="Times New Roman" w:hAnsi="Times New Roman" w:cs="Times New Roman"/>
          <w:szCs w:val="22"/>
        </w:rPr>
        <w:tab/>
        <w:t>Самостоятельно укомплектовать Систему необходимыми программно-техническими средствами и общесистемным программным обеспечением, принимать на себя все риски, связанные с работоспособностью своего оборудования и каналов связи.</w:t>
      </w:r>
    </w:p>
    <w:p w14:paraId="4CCF80B2" w14:textId="77777777" w:rsidR="00BC3DF2" w:rsidRPr="00F46831" w:rsidRDefault="00BC3DF2" w:rsidP="00DC44BA">
      <w:pPr>
        <w:spacing w:after="0" w:line="240" w:lineRule="auto"/>
        <w:ind w:firstLine="540"/>
        <w:jc w:val="both"/>
        <w:rPr>
          <w:rFonts w:ascii="Times New Roman" w:hAnsi="Times New Roman" w:cs="Times New Roman"/>
        </w:rPr>
      </w:pPr>
      <w:r w:rsidRPr="00F46831">
        <w:rPr>
          <w:rFonts w:ascii="Times New Roman" w:hAnsi="Times New Roman" w:cs="Times New Roman"/>
        </w:rPr>
        <w:t>2.1.2.</w:t>
      </w:r>
      <w:r w:rsidRPr="00F46831">
        <w:rPr>
          <w:rFonts w:ascii="Times New Roman" w:hAnsi="Times New Roman" w:cs="Times New Roman"/>
        </w:rPr>
        <w:tab/>
        <w:t>До начала осуществления обмена электронными документами обеспечить в установленном порядке подключение к системе ЭДО оператора ЭДО, в том числе заключить соответствующие договоры, оформить и представить оператору ЭДО заявление об участии в ЭДО, получить у оператора ЭДО идентификатор участника обмена, реквизиты доступа и другие необходимые данные, о чем уведомляет другую Сторону (с указанием идентификатора участника обмена), а также заключить договоры на выпуск Сертификатов с любым УЦ.</w:t>
      </w:r>
    </w:p>
    <w:p w14:paraId="4F88FD70"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szCs w:val="22"/>
        </w:rPr>
        <w:t>2.1.3.</w:t>
      </w:r>
      <w:r w:rsidRPr="00F46831">
        <w:rPr>
          <w:rFonts w:ascii="Times New Roman" w:hAnsi="Times New Roman" w:cs="Times New Roman"/>
          <w:szCs w:val="22"/>
        </w:rPr>
        <w:tab/>
        <w:t>Пользоваться услугами операторов ЭДО, которые соответствуют требованиям, утверждаемым федеральным органом исполнительной власти, уполномоченным осуществлять функции по контролю и надзору в сфере налогов и сборов.</w:t>
      </w:r>
    </w:p>
    <w:p w14:paraId="556F842F" w14:textId="77777777" w:rsidR="00BC3DF2" w:rsidRPr="00F46831" w:rsidRDefault="00BC3DF2" w:rsidP="00DC44BA">
      <w:pPr>
        <w:spacing w:after="0" w:line="240" w:lineRule="auto"/>
        <w:ind w:firstLine="540"/>
        <w:jc w:val="both"/>
        <w:rPr>
          <w:rFonts w:ascii="Times New Roman" w:hAnsi="Times New Roman" w:cs="Times New Roman"/>
        </w:rPr>
      </w:pPr>
      <w:r w:rsidRPr="00F46831">
        <w:rPr>
          <w:rFonts w:ascii="Times New Roman" w:hAnsi="Times New Roman" w:cs="Times New Roman"/>
        </w:rPr>
        <w:t>В случае если в целях обмена электронными документами в рамках Соглашения Стороны пользуются услугами различных операторов ЭДО, такие операторы ЭДО должны соответствовать следующим критериям:</w:t>
      </w:r>
    </w:p>
    <w:p w14:paraId="322ED864" w14:textId="77777777" w:rsidR="00BC3DF2" w:rsidRPr="00F46831" w:rsidRDefault="00BC3DF2" w:rsidP="00DC44BA">
      <w:pPr>
        <w:pStyle w:val="ConsPlusNormal"/>
        <w:tabs>
          <w:tab w:val="left" w:pos="851"/>
        </w:tabs>
        <w:ind w:firstLine="540"/>
        <w:jc w:val="both"/>
        <w:rPr>
          <w:rFonts w:ascii="Times New Roman" w:hAnsi="Times New Roman" w:cs="Times New Roman"/>
          <w:szCs w:val="22"/>
        </w:rPr>
      </w:pPr>
      <w:r w:rsidRPr="00F46831">
        <w:rPr>
          <w:rFonts w:ascii="Times New Roman" w:hAnsi="Times New Roman" w:cs="Times New Roman"/>
          <w:szCs w:val="22"/>
        </w:rPr>
        <w:t>-</w:t>
      </w:r>
      <w:r w:rsidRPr="00F46831">
        <w:rPr>
          <w:rFonts w:ascii="Times New Roman" w:hAnsi="Times New Roman" w:cs="Times New Roman"/>
          <w:szCs w:val="22"/>
        </w:rPr>
        <w:tab/>
        <w:t>между такими операторами заключено роуминговое соглашение;</w:t>
      </w:r>
    </w:p>
    <w:p w14:paraId="4A303B96" w14:textId="77777777" w:rsidR="00BC3DF2" w:rsidRPr="00F46831" w:rsidRDefault="00BC3DF2" w:rsidP="00DC44BA">
      <w:pPr>
        <w:pStyle w:val="ConsPlusNormal"/>
        <w:tabs>
          <w:tab w:val="left" w:pos="851"/>
        </w:tabs>
        <w:ind w:firstLine="540"/>
        <w:jc w:val="both"/>
        <w:rPr>
          <w:rFonts w:ascii="Times New Roman" w:hAnsi="Times New Roman" w:cs="Times New Roman"/>
          <w:szCs w:val="22"/>
        </w:rPr>
      </w:pPr>
      <w:r w:rsidRPr="00F46831">
        <w:rPr>
          <w:rFonts w:ascii="Times New Roman" w:hAnsi="Times New Roman" w:cs="Times New Roman"/>
          <w:szCs w:val="22"/>
        </w:rPr>
        <w:t>-</w:t>
      </w:r>
      <w:r w:rsidRPr="00F46831">
        <w:rPr>
          <w:rFonts w:ascii="Times New Roman" w:hAnsi="Times New Roman" w:cs="Times New Roman"/>
          <w:szCs w:val="22"/>
        </w:rPr>
        <w:tab/>
        <w:t>операторами ЭДО, услугами которых пользуются Стороны Соглашения, подтверждена техническая возможность для приема и передачи всех документов, перечень и форматы которых определены в приложении к Соглашению, в электронном виде в соответствии с определенным форматом.</w:t>
      </w:r>
    </w:p>
    <w:p w14:paraId="376AB95E" w14:textId="77777777" w:rsidR="00BC3DF2" w:rsidRPr="00F46831" w:rsidRDefault="00BC3DF2" w:rsidP="00DC44BA">
      <w:pPr>
        <w:spacing w:after="0" w:line="240" w:lineRule="auto"/>
        <w:ind w:firstLine="708"/>
        <w:jc w:val="both"/>
        <w:rPr>
          <w:rFonts w:ascii="Times New Roman" w:hAnsi="Times New Roman" w:cs="Times New Roman"/>
        </w:rPr>
      </w:pPr>
      <w:r w:rsidRPr="00F46831">
        <w:rPr>
          <w:rFonts w:ascii="Times New Roman" w:hAnsi="Times New Roman" w:cs="Times New Roman"/>
        </w:rPr>
        <w:t>В случае прекращения роуминговых отношений между операторами ЭДО, услугами которых пользуются Стороны Соглашения, равно как и в случае невозможности обмена электронными документами вследствие прекращения таких отношений, а также в случае, если та из Сторон, которая является подрядчиком /исполнителем хотя бы по одному из контрактов не предоставила согласие на предоставление формируемых ею документов оператору ЭДО, услугами которого пользуется другая Сторона, Стороны осуществляют обмен документами на бумажном носителе с подписанием их собственноручной подписью.</w:t>
      </w:r>
    </w:p>
    <w:p w14:paraId="145616C1" w14:textId="77777777" w:rsidR="00BC3DF2" w:rsidRPr="00F46831" w:rsidRDefault="00BC3DF2" w:rsidP="00DC44BA">
      <w:pPr>
        <w:spacing w:after="0" w:line="240" w:lineRule="auto"/>
        <w:ind w:firstLine="708"/>
        <w:jc w:val="both"/>
        <w:rPr>
          <w:rFonts w:ascii="Times New Roman" w:hAnsi="Times New Roman" w:cs="Times New Roman"/>
        </w:rPr>
      </w:pPr>
      <w:r w:rsidRPr="00F46831">
        <w:rPr>
          <w:rFonts w:ascii="Times New Roman" w:hAnsi="Times New Roman" w:cs="Times New Roman"/>
        </w:rPr>
        <w:lastRenderedPageBreak/>
        <w:t>В случае если Сторона намеревается сменить оператора ЭДО, услугами которого она пользуется в рамках Соглашения, такая Сторона обязана до начала обмена электронными документами посредством нового оператора ЭДО предоставить другой Стороне всю необходимую информацию, документы и сведения, предусмотренные пунктом 2.1.2 Соглашения</w:t>
      </w:r>
    </w:p>
    <w:p w14:paraId="45B3A827"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szCs w:val="22"/>
        </w:rPr>
        <w:t>2.1.4.</w:t>
      </w:r>
      <w:r w:rsidRPr="00F46831">
        <w:rPr>
          <w:rFonts w:ascii="Times New Roman" w:hAnsi="Times New Roman" w:cs="Times New Roman"/>
          <w:szCs w:val="22"/>
        </w:rPr>
        <w:tab/>
        <w:t>Принимать все необходимые меры для сохранения конфиденциальности ключей УКЭП. Немедленно информировать другую Сторону обо всех случаях утраты, хищения, несанкционированного использования ключей УКЭП.</w:t>
      </w:r>
    </w:p>
    <w:p w14:paraId="1846C94C"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szCs w:val="22"/>
        </w:rPr>
        <w:t>При компрометации ключа УКЭП (или обоснованных подозрениях в компрометации), используемого для формирования УКЭП в ПЭД, сторона должна:</w:t>
      </w:r>
    </w:p>
    <w:p w14:paraId="6EA51603" w14:textId="77777777" w:rsidR="00BC3DF2" w:rsidRPr="00F46831" w:rsidRDefault="00BC3DF2" w:rsidP="00DC44BA">
      <w:pPr>
        <w:tabs>
          <w:tab w:val="left" w:pos="851"/>
        </w:tabs>
        <w:spacing w:after="0" w:line="240" w:lineRule="auto"/>
        <w:ind w:firstLine="540"/>
        <w:jc w:val="both"/>
        <w:rPr>
          <w:rFonts w:ascii="Times New Roman" w:hAnsi="Times New Roman" w:cs="Times New Roman"/>
        </w:rPr>
      </w:pPr>
      <w:r w:rsidRPr="00F46831">
        <w:rPr>
          <w:rFonts w:ascii="Times New Roman" w:hAnsi="Times New Roman" w:cs="Times New Roman"/>
        </w:rPr>
        <w:t>-</w:t>
      </w:r>
      <w:r w:rsidRPr="00F46831">
        <w:rPr>
          <w:rFonts w:ascii="Times New Roman" w:hAnsi="Times New Roman" w:cs="Times New Roman"/>
        </w:rPr>
        <w:tab/>
        <w:t>не использовать ключ УКЭП при наличии оснований полагать, что конфиденциальность данного ключа УКЭП нарушена;</w:t>
      </w:r>
    </w:p>
    <w:p w14:paraId="4E4A7424" w14:textId="77777777" w:rsidR="00BC3DF2" w:rsidRPr="00F46831" w:rsidRDefault="00BC3DF2" w:rsidP="00DC44BA">
      <w:pPr>
        <w:tabs>
          <w:tab w:val="left" w:pos="851"/>
        </w:tabs>
        <w:spacing w:after="0" w:line="240" w:lineRule="auto"/>
        <w:ind w:firstLine="540"/>
        <w:jc w:val="both"/>
        <w:rPr>
          <w:rFonts w:ascii="Times New Roman" w:hAnsi="Times New Roman" w:cs="Times New Roman"/>
        </w:rPr>
      </w:pPr>
      <w:r w:rsidRPr="00F46831">
        <w:rPr>
          <w:rFonts w:ascii="Times New Roman" w:hAnsi="Times New Roman" w:cs="Times New Roman"/>
        </w:rPr>
        <w:t>-</w:t>
      </w:r>
      <w:r w:rsidRPr="00F46831">
        <w:rPr>
          <w:rFonts w:ascii="Times New Roman" w:hAnsi="Times New Roman" w:cs="Times New Roman"/>
        </w:rPr>
        <w:tab/>
        <w:t>остановить передачу ПЭД в Системе и в течение 1 рабочего дня уведомить УЦ, выдавший сертификат, и другую сторону о факте компрометации сертификата;</w:t>
      </w:r>
    </w:p>
    <w:p w14:paraId="19565715" w14:textId="77777777" w:rsidR="00BC3DF2" w:rsidRPr="00F46831" w:rsidRDefault="00BC3DF2" w:rsidP="00DC44BA">
      <w:pPr>
        <w:pStyle w:val="ConsPlusNormal"/>
        <w:tabs>
          <w:tab w:val="left" w:pos="851"/>
        </w:tabs>
        <w:ind w:firstLine="540"/>
        <w:jc w:val="both"/>
        <w:rPr>
          <w:rFonts w:ascii="Times New Roman" w:hAnsi="Times New Roman" w:cs="Times New Roman"/>
          <w:szCs w:val="22"/>
        </w:rPr>
      </w:pPr>
      <w:r w:rsidRPr="00F46831">
        <w:rPr>
          <w:rFonts w:ascii="Times New Roman" w:hAnsi="Times New Roman" w:cs="Times New Roman"/>
          <w:szCs w:val="22"/>
        </w:rPr>
        <w:t>-</w:t>
      </w:r>
      <w:r w:rsidRPr="00F46831">
        <w:rPr>
          <w:rFonts w:ascii="Times New Roman" w:hAnsi="Times New Roman" w:cs="Times New Roman"/>
          <w:szCs w:val="22"/>
        </w:rPr>
        <w:tab/>
        <w:t>произвести генерацию нового ключа УКЭП, ключа проверки УКЭП и выпустить в УЦ новый сертификат ключа проверки УКЭП;</w:t>
      </w:r>
    </w:p>
    <w:p w14:paraId="2057777B" w14:textId="77777777" w:rsidR="00BC3DF2" w:rsidRPr="00F46831" w:rsidRDefault="00BC3DF2" w:rsidP="00DC44BA">
      <w:pPr>
        <w:pStyle w:val="ConsPlusNormal"/>
        <w:tabs>
          <w:tab w:val="left" w:pos="851"/>
        </w:tabs>
        <w:ind w:firstLine="540"/>
        <w:jc w:val="both"/>
        <w:rPr>
          <w:rFonts w:ascii="Times New Roman" w:hAnsi="Times New Roman" w:cs="Times New Roman"/>
          <w:szCs w:val="22"/>
        </w:rPr>
      </w:pPr>
      <w:r w:rsidRPr="00F46831">
        <w:rPr>
          <w:rFonts w:ascii="Times New Roman" w:hAnsi="Times New Roman" w:cs="Times New Roman"/>
          <w:szCs w:val="22"/>
        </w:rPr>
        <w:t>-</w:t>
      </w:r>
      <w:r w:rsidRPr="00F46831">
        <w:rPr>
          <w:rFonts w:ascii="Times New Roman" w:hAnsi="Times New Roman" w:cs="Times New Roman"/>
          <w:szCs w:val="22"/>
        </w:rPr>
        <w:tab/>
        <w:t>передать другой стороне файл с новым сертификатом;</w:t>
      </w:r>
    </w:p>
    <w:p w14:paraId="568F5BA9" w14:textId="77777777" w:rsidR="00BC3DF2" w:rsidRPr="00F46831" w:rsidRDefault="00BC3DF2" w:rsidP="00DC44BA">
      <w:pPr>
        <w:pStyle w:val="ConsPlusNormal"/>
        <w:tabs>
          <w:tab w:val="left" w:pos="851"/>
        </w:tabs>
        <w:ind w:firstLine="540"/>
        <w:jc w:val="both"/>
        <w:rPr>
          <w:rFonts w:ascii="Times New Roman" w:hAnsi="Times New Roman" w:cs="Times New Roman"/>
          <w:szCs w:val="22"/>
        </w:rPr>
      </w:pPr>
      <w:r w:rsidRPr="00F46831">
        <w:rPr>
          <w:rFonts w:ascii="Times New Roman" w:hAnsi="Times New Roman" w:cs="Times New Roman"/>
          <w:szCs w:val="22"/>
        </w:rPr>
        <w:t>-</w:t>
      </w:r>
      <w:r w:rsidRPr="00F46831">
        <w:rPr>
          <w:rFonts w:ascii="Times New Roman" w:hAnsi="Times New Roman" w:cs="Times New Roman"/>
          <w:szCs w:val="22"/>
        </w:rPr>
        <w:tab/>
        <w:t>внести в список отозванных сертификатов своего УЦ серийный номер скомпрометированного сертификата и опубликовать новый СОС. Удостоверяющий центр должен обеспечивать добавление в СОС отозванных сертификатов в течение 12 часов и публиковать новый СОС в Интернете после каждого добавления;</w:t>
      </w:r>
    </w:p>
    <w:p w14:paraId="54BC4227" w14:textId="77777777" w:rsidR="00BC3DF2" w:rsidRPr="00F46831" w:rsidRDefault="00BC3DF2" w:rsidP="00DC44BA">
      <w:pPr>
        <w:pStyle w:val="ConsPlusNormal"/>
        <w:tabs>
          <w:tab w:val="left" w:pos="851"/>
        </w:tabs>
        <w:ind w:firstLine="540"/>
        <w:jc w:val="both"/>
        <w:rPr>
          <w:rFonts w:ascii="Times New Roman" w:hAnsi="Times New Roman" w:cs="Times New Roman"/>
          <w:szCs w:val="22"/>
        </w:rPr>
      </w:pPr>
      <w:r w:rsidRPr="00F46831">
        <w:rPr>
          <w:rFonts w:ascii="Times New Roman" w:hAnsi="Times New Roman" w:cs="Times New Roman"/>
          <w:szCs w:val="22"/>
        </w:rPr>
        <w:t>-</w:t>
      </w:r>
      <w:r w:rsidRPr="00F46831">
        <w:rPr>
          <w:rFonts w:ascii="Times New Roman" w:hAnsi="Times New Roman" w:cs="Times New Roman"/>
          <w:szCs w:val="22"/>
        </w:rPr>
        <w:tab/>
        <w:t>восстановить работу Системы по согласованию с другой стороной.</w:t>
      </w:r>
    </w:p>
    <w:p w14:paraId="5542B140" w14:textId="77777777" w:rsidR="00BC3DF2" w:rsidRPr="00F46831" w:rsidRDefault="00BC3DF2" w:rsidP="00DC44BA">
      <w:pPr>
        <w:tabs>
          <w:tab w:val="left" w:pos="1276"/>
        </w:tabs>
        <w:spacing w:after="0" w:line="240" w:lineRule="auto"/>
        <w:ind w:firstLine="540"/>
        <w:jc w:val="both"/>
        <w:rPr>
          <w:rFonts w:ascii="Times New Roman" w:hAnsi="Times New Roman" w:cs="Times New Roman"/>
        </w:rPr>
      </w:pPr>
      <w:r w:rsidRPr="00F46831">
        <w:rPr>
          <w:rFonts w:ascii="Times New Roman" w:hAnsi="Times New Roman" w:cs="Times New Roman"/>
        </w:rPr>
        <w:t>2.1.5</w:t>
      </w:r>
      <w:r w:rsidRPr="00F46831">
        <w:rPr>
          <w:rFonts w:ascii="Times New Roman" w:hAnsi="Times New Roman" w:cs="Times New Roman"/>
        </w:rPr>
        <w:tab/>
        <w:t>Использовать для создания и проверки УКЭП, создания ключей УКЭП и ключей их проверки средства электронной подписи, сертифицированные в соответствии с требованиями Федерального закона N 63-ФЗ «Об электронной подписи».</w:t>
      </w:r>
    </w:p>
    <w:p w14:paraId="7A96D158" w14:textId="77777777" w:rsidR="00BC3DF2" w:rsidRPr="00F46831" w:rsidRDefault="00BC3DF2" w:rsidP="00DC44BA">
      <w:pPr>
        <w:tabs>
          <w:tab w:val="left" w:pos="1276"/>
        </w:tabs>
        <w:spacing w:after="0" w:line="240" w:lineRule="auto"/>
        <w:ind w:firstLine="540"/>
        <w:jc w:val="both"/>
        <w:rPr>
          <w:rFonts w:ascii="Times New Roman" w:hAnsi="Times New Roman" w:cs="Times New Roman"/>
        </w:rPr>
      </w:pPr>
      <w:r w:rsidRPr="00F46831">
        <w:rPr>
          <w:rFonts w:ascii="Times New Roman" w:hAnsi="Times New Roman" w:cs="Times New Roman"/>
        </w:rPr>
        <w:t>2.1.6</w:t>
      </w:r>
      <w:r w:rsidRPr="00F46831">
        <w:rPr>
          <w:rFonts w:ascii="Times New Roman" w:hAnsi="Times New Roman" w:cs="Times New Roman"/>
        </w:rPr>
        <w:tab/>
        <w:t>Содержать в исправном состоянии программно-технические средства, которые подключены к системе ЭДО.</w:t>
      </w:r>
    </w:p>
    <w:p w14:paraId="06EA08CB" w14:textId="77777777" w:rsidR="00BC3DF2" w:rsidRPr="00F46831" w:rsidRDefault="00BC3DF2" w:rsidP="00DC44BA">
      <w:pPr>
        <w:tabs>
          <w:tab w:val="left" w:pos="1276"/>
        </w:tabs>
        <w:spacing w:after="0" w:line="240" w:lineRule="auto"/>
        <w:ind w:firstLine="540"/>
        <w:jc w:val="both"/>
        <w:rPr>
          <w:rFonts w:ascii="Times New Roman" w:hAnsi="Times New Roman" w:cs="Times New Roman"/>
        </w:rPr>
      </w:pPr>
      <w:r w:rsidRPr="00F46831">
        <w:rPr>
          <w:rFonts w:ascii="Times New Roman" w:hAnsi="Times New Roman" w:cs="Times New Roman"/>
        </w:rPr>
        <w:t>2.1.7.</w:t>
      </w:r>
      <w:r w:rsidRPr="00F46831">
        <w:rPr>
          <w:rFonts w:ascii="Times New Roman" w:hAnsi="Times New Roman" w:cs="Times New Roman"/>
        </w:rPr>
        <w:tab/>
        <w:t>Незамедлительно сообщать оператору ЭДО и другой Стороне обо всех попытках несанкционированного доступа к программному обеспечению и средствам криптографической защиты информации.</w:t>
      </w:r>
    </w:p>
    <w:p w14:paraId="5B6015E8" w14:textId="77777777" w:rsidR="00BC3DF2" w:rsidRPr="00F46831" w:rsidRDefault="00BC3DF2" w:rsidP="00DC44BA">
      <w:pPr>
        <w:tabs>
          <w:tab w:val="left" w:pos="1276"/>
        </w:tabs>
        <w:spacing w:after="0" w:line="240" w:lineRule="auto"/>
        <w:ind w:firstLine="540"/>
        <w:jc w:val="both"/>
        <w:rPr>
          <w:rFonts w:ascii="Times New Roman" w:hAnsi="Times New Roman" w:cs="Times New Roman"/>
        </w:rPr>
      </w:pPr>
      <w:r w:rsidRPr="00F46831">
        <w:rPr>
          <w:rFonts w:ascii="Times New Roman" w:hAnsi="Times New Roman" w:cs="Times New Roman"/>
        </w:rPr>
        <w:t>2.1.8.</w:t>
      </w:r>
      <w:r w:rsidRPr="00F46831">
        <w:rPr>
          <w:rFonts w:ascii="Times New Roman" w:hAnsi="Times New Roman" w:cs="Times New Roman"/>
        </w:rPr>
        <w:tab/>
        <w:t>В течение 3 (трех) рабочих дней с момента получения запроса другой Стороны предоставлять ей документы, подтверждающие полномочия лиц, осуществляющих подписание с использованием УКЭП документов, с целью обмена которыми Сторонами заключено Соглашение.</w:t>
      </w:r>
    </w:p>
    <w:p w14:paraId="10354E09" w14:textId="77777777" w:rsidR="00BC3DF2" w:rsidRPr="00F46831" w:rsidRDefault="00BC3DF2" w:rsidP="00DC44BA">
      <w:pPr>
        <w:pStyle w:val="ConsPlusNormal"/>
        <w:tabs>
          <w:tab w:val="left" w:pos="1276"/>
        </w:tabs>
        <w:ind w:firstLine="540"/>
        <w:jc w:val="both"/>
        <w:rPr>
          <w:rFonts w:ascii="Times New Roman" w:hAnsi="Times New Roman" w:cs="Times New Roman"/>
          <w:szCs w:val="22"/>
        </w:rPr>
      </w:pPr>
      <w:r w:rsidRPr="00F46831">
        <w:rPr>
          <w:rFonts w:ascii="Times New Roman" w:hAnsi="Times New Roman" w:cs="Times New Roman"/>
          <w:szCs w:val="22"/>
        </w:rPr>
        <w:t>2.1.9.</w:t>
      </w:r>
      <w:r w:rsidRPr="00F46831">
        <w:rPr>
          <w:rFonts w:ascii="Times New Roman" w:hAnsi="Times New Roman" w:cs="Times New Roman"/>
          <w:szCs w:val="22"/>
        </w:rPr>
        <w:tab/>
        <w:t>Не предпринимать действий, способных нанести ущерб другой стороне вследствие использования ЭДО.</w:t>
      </w:r>
    </w:p>
    <w:p w14:paraId="67FF6032" w14:textId="77777777" w:rsidR="00BC3DF2" w:rsidRPr="00F46831" w:rsidRDefault="00BC3DF2" w:rsidP="00DC44BA">
      <w:pPr>
        <w:pStyle w:val="ConsPlusNormal"/>
        <w:tabs>
          <w:tab w:val="left" w:pos="1276"/>
        </w:tabs>
        <w:ind w:firstLine="540"/>
        <w:jc w:val="both"/>
        <w:rPr>
          <w:rFonts w:ascii="Times New Roman" w:hAnsi="Times New Roman" w:cs="Times New Roman"/>
          <w:szCs w:val="22"/>
        </w:rPr>
      </w:pPr>
      <w:r w:rsidRPr="00F46831">
        <w:rPr>
          <w:rFonts w:ascii="Times New Roman" w:hAnsi="Times New Roman" w:cs="Times New Roman"/>
          <w:szCs w:val="22"/>
        </w:rPr>
        <w:t>2.1.10.</w:t>
      </w:r>
      <w:r w:rsidRPr="00F46831">
        <w:rPr>
          <w:rFonts w:ascii="Times New Roman" w:hAnsi="Times New Roman" w:cs="Times New Roman"/>
          <w:szCs w:val="22"/>
        </w:rPr>
        <w:tab/>
        <w:t>Организовать внутренний режим функционирования рабочего места ответственного лица таким образом, чтобы исключить возможность использования ЭДО лицами, не имеющими допуска к работе с ней, а также исключить возможность использования средств УКЭП не уполномоченными на это лицами</w:t>
      </w:r>
    </w:p>
    <w:p w14:paraId="4B1A4F75" w14:textId="77777777" w:rsidR="00BC3DF2" w:rsidRPr="00F46831" w:rsidRDefault="00BC3DF2" w:rsidP="00DC44BA">
      <w:pPr>
        <w:pStyle w:val="ConsPlusNormal"/>
        <w:tabs>
          <w:tab w:val="left" w:pos="1276"/>
        </w:tabs>
        <w:ind w:firstLine="540"/>
        <w:jc w:val="both"/>
        <w:rPr>
          <w:rFonts w:ascii="Times New Roman" w:hAnsi="Times New Roman" w:cs="Times New Roman"/>
          <w:szCs w:val="22"/>
        </w:rPr>
      </w:pPr>
      <w:r w:rsidRPr="00F46831">
        <w:rPr>
          <w:rFonts w:ascii="Times New Roman" w:hAnsi="Times New Roman" w:cs="Times New Roman"/>
          <w:szCs w:val="22"/>
        </w:rPr>
        <w:t>2.1.11.</w:t>
      </w:r>
      <w:r w:rsidRPr="00F46831">
        <w:rPr>
          <w:rFonts w:ascii="Times New Roman" w:hAnsi="Times New Roman" w:cs="Times New Roman"/>
          <w:szCs w:val="22"/>
        </w:rPr>
        <w:tab/>
        <w:t>Обмениваться ЭД, не содержащими компьютерных вирусов и (или) иных вредоносных программ.</w:t>
      </w:r>
    </w:p>
    <w:p w14:paraId="4B67078E" w14:textId="77777777" w:rsidR="00BC3DF2" w:rsidRPr="00F46831" w:rsidRDefault="00BC3DF2" w:rsidP="00DC44BA">
      <w:pPr>
        <w:pStyle w:val="ConsPlusNormal"/>
        <w:tabs>
          <w:tab w:val="left" w:pos="1276"/>
        </w:tabs>
        <w:ind w:firstLine="540"/>
        <w:jc w:val="both"/>
        <w:rPr>
          <w:rFonts w:ascii="Times New Roman" w:hAnsi="Times New Roman" w:cs="Times New Roman"/>
          <w:szCs w:val="22"/>
        </w:rPr>
      </w:pPr>
      <w:r w:rsidRPr="00F46831">
        <w:rPr>
          <w:rFonts w:ascii="Times New Roman" w:hAnsi="Times New Roman" w:cs="Times New Roman"/>
          <w:szCs w:val="22"/>
        </w:rPr>
        <w:t>2.1.12.</w:t>
      </w:r>
      <w:r w:rsidRPr="00F46831">
        <w:rPr>
          <w:rFonts w:ascii="Times New Roman" w:hAnsi="Times New Roman" w:cs="Times New Roman"/>
          <w:szCs w:val="22"/>
        </w:rPr>
        <w:tab/>
        <w:t xml:space="preserve">Принимать к исполнению ЭД в установленные Соглашением и (или) Контрактом сроки, если ЭД получены через ЭДО и подписаны УКЭП, которая была успешно проверена. </w:t>
      </w:r>
    </w:p>
    <w:p w14:paraId="4A99BA70" w14:textId="397522CE" w:rsidR="00BC3DF2" w:rsidRPr="00F46831" w:rsidRDefault="00BC3DF2" w:rsidP="00DC44BA">
      <w:pPr>
        <w:pStyle w:val="ConsPlusNormal"/>
        <w:tabs>
          <w:tab w:val="left" w:pos="1276"/>
        </w:tabs>
        <w:ind w:firstLine="540"/>
        <w:jc w:val="both"/>
        <w:rPr>
          <w:rFonts w:ascii="Times New Roman" w:hAnsi="Times New Roman" w:cs="Times New Roman"/>
          <w:szCs w:val="22"/>
        </w:rPr>
      </w:pPr>
      <w:r w:rsidRPr="00F46831">
        <w:rPr>
          <w:rFonts w:ascii="Times New Roman" w:hAnsi="Times New Roman" w:cs="Times New Roman"/>
          <w:szCs w:val="22"/>
        </w:rPr>
        <w:t>2.1.13.</w:t>
      </w:r>
      <w:r w:rsidRPr="00F46831">
        <w:rPr>
          <w:rFonts w:ascii="Times New Roman" w:hAnsi="Times New Roman" w:cs="Times New Roman"/>
          <w:szCs w:val="22"/>
        </w:rPr>
        <w:tab/>
        <w:t>При поступлении Стороне ЭД универсального передаточного документа, Сторона, которой универсальный передаточный документ был направлен, обязана не позднее 20-ти дней, начиная со дня, следующего за днем получения такого документа, обеспечить проведение приемки оказанных услуг</w:t>
      </w:r>
      <w:r w:rsidR="00CB47FD" w:rsidRPr="00F46831">
        <w:rPr>
          <w:rFonts w:ascii="Times New Roman" w:hAnsi="Times New Roman" w:cs="Times New Roman"/>
          <w:szCs w:val="22"/>
        </w:rPr>
        <w:t xml:space="preserve"> (выполненных работ)</w:t>
      </w:r>
      <w:r w:rsidRPr="00F46831">
        <w:rPr>
          <w:rFonts w:ascii="Times New Roman" w:hAnsi="Times New Roman" w:cs="Times New Roman"/>
          <w:szCs w:val="22"/>
        </w:rPr>
        <w:t xml:space="preserve"> и подписание универсального передаточного документа либо мотивированного отказа от приемки в соответствии с условиями Контракта. Датой поступления универсального передаточного документа Стороны считают день, когда указанный документ был направлен другой Стороне посредством ЭД, и Стороной получен, независимо от того был ли он принимающей Стороной проверен и принят к обработке в установленном Соглашением порядке.</w:t>
      </w:r>
    </w:p>
    <w:p w14:paraId="06922B17" w14:textId="77777777" w:rsidR="00BC3DF2" w:rsidRPr="00F46831" w:rsidRDefault="00BC3DF2" w:rsidP="00DC44BA">
      <w:pPr>
        <w:pStyle w:val="ConsPlusNormal"/>
        <w:tabs>
          <w:tab w:val="left" w:pos="1276"/>
        </w:tabs>
        <w:ind w:firstLine="540"/>
        <w:jc w:val="both"/>
        <w:rPr>
          <w:rFonts w:ascii="Times New Roman" w:hAnsi="Times New Roman" w:cs="Times New Roman"/>
          <w:szCs w:val="22"/>
        </w:rPr>
      </w:pPr>
      <w:r w:rsidRPr="00F46831">
        <w:rPr>
          <w:rFonts w:ascii="Times New Roman" w:hAnsi="Times New Roman" w:cs="Times New Roman"/>
          <w:szCs w:val="22"/>
        </w:rPr>
        <w:t>2.1.14.</w:t>
      </w:r>
      <w:r w:rsidRPr="00F46831">
        <w:rPr>
          <w:rFonts w:ascii="Times New Roman" w:hAnsi="Times New Roman" w:cs="Times New Roman"/>
          <w:szCs w:val="22"/>
        </w:rPr>
        <w:tab/>
        <w:t>При осуществлении операций на основании полученных по Системе ЭДО руководствоваться требованиями законодательства Российской Федерации, а также условиями Контракта и Соглашения.</w:t>
      </w:r>
    </w:p>
    <w:p w14:paraId="308BC103" w14:textId="77777777" w:rsidR="00BC3DF2" w:rsidRPr="00F46831" w:rsidRDefault="00BC3DF2" w:rsidP="00DC44BA">
      <w:pPr>
        <w:pStyle w:val="ConsPlusNormal"/>
        <w:tabs>
          <w:tab w:val="left" w:pos="1276"/>
        </w:tabs>
        <w:ind w:firstLine="540"/>
        <w:jc w:val="both"/>
        <w:rPr>
          <w:rFonts w:ascii="Times New Roman" w:hAnsi="Times New Roman" w:cs="Times New Roman"/>
          <w:szCs w:val="22"/>
        </w:rPr>
      </w:pPr>
      <w:r w:rsidRPr="00F46831">
        <w:rPr>
          <w:rFonts w:ascii="Times New Roman" w:hAnsi="Times New Roman" w:cs="Times New Roman"/>
          <w:szCs w:val="22"/>
        </w:rPr>
        <w:t>2.1.15.</w:t>
      </w:r>
      <w:r w:rsidRPr="00F46831">
        <w:rPr>
          <w:rFonts w:ascii="Times New Roman" w:hAnsi="Times New Roman" w:cs="Times New Roman"/>
          <w:szCs w:val="22"/>
        </w:rPr>
        <w:tab/>
        <w:t>Стороны организуют архивное хранение ПЭД в течение срока действия аналогичных документов, оформленных на бумажных носителях.</w:t>
      </w:r>
    </w:p>
    <w:p w14:paraId="7C7857A5" w14:textId="77777777" w:rsidR="003659C6" w:rsidRPr="00F46831" w:rsidRDefault="003659C6" w:rsidP="00DC44BA">
      <w:pPr>
        <w:pStyle w:val="ConsPlusNormal"/>
        <w:tabs>
          <w:tab w:val="left" w:pos="1276"/>
        </w:tabs>
        <w:ind w:firstLine="540"/>
        <w:jc w:val="both"/>
        <w:rPr>
          <w:rFonts w:ascii="Times New Roman" w:hAnsi="Times New Roman" w:cs="Times New Roman"/>
          <w:szCs w:val="22"/>
        </w:rPr>
      </w:pPr>
    </w:p>
    <w:p w14:paraId="2FC740B1" w14:textId="77777777" w:rsidR="00BC3DF2" w:rsidRPr="00F46831" w:rsidRDefault="00BC3DF2" w:rsidP="00DC44BA">
      <w:pPr>
        <w:pStyle w:val="ConsPlusNormal"/>
        <w:ind w:firstLine="540"/>
        <w:jc w:val="both"/>
        <w:rPr>
          <w:rFonts w:ascii="Times New Roman" w:hAnsi="Times New Roman" w:cs="Times New Roman"/>
          <w:b/>
          <w:szCs w:val="22"/>
        </w:rPr>
      </w:pPr>
      <w:r w:rsidRPr="00F46831">
        <w:rPr>
          <w:rFonts w:ascii="Times New Roman" w:hAnsi="Times New Roman" w:cs="Times New Roman"/>
          <w:b/>
          <w:szCs w:val="22"/>
        </w:rPr>
        <w:t>3.1. Стороны имеют право:</w:t>
      </w:r>
    </w:p>
    <w:p w14:paraId="0A098193"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szCs w:val="22"/>
        </w:rPr>
        <w:t>3.1.1.</w:t>
      </w:r>
      <w:r w:rsidRPr="00F46831">
        <w:rPr>
          <w:rFonts w:ascii="Times New Roman" w:hAnsi="Times New Roman" w:cs="Times New Roman"/>
          <w:szCs w:val="22"/>
        </w:rPr>
        <w:tab/>
        <w:t xml:space="preserve">Ограничивать и приостанавливать использование Системы ЭДО в случаях ненадлежащего исполнения другой стороной Соглашения с уведомлением не позднее дня приостановления, а по </w:t>
      </w:r>
      <w:r w:rsidRPr="00F46831">
        <w:rPr>
          <w:rFonts w:ascii="Times New Roman" w:hAnsi="Times New Roman" w:cs="Times New Roman"/>
          <w:szCs w:val="22"/>
        </w:rPr>
        <w:lastRenderedPageBreak/>
        <w:t>требованию компетентных государственных органов - в случаях и в порядке, предусмотренных законодательством Российской Федерации.</w:t>
      </w:r>
    </w:p>
    <w:p w14:paraId="29BC8B84"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szCs w:val="22"/>
        </w:rPr>
        <w:t>3.1.2.</w:t>
      </w:r>
      <w:r w:rsidRPr="00F46831">
        <w:rPr>
          <w:rFonts w:ascii="Times New Roman" w:hAnsi="Times New Roman" w:cs="Times New Roman"/>
          <w:szCs w:val="22"/>
        </w:rPr>
        <w:tab/>
        <w:t>Производить замену программно-аппаратного обеспечения Системы ЭДО с предварительным уведомлением не менее чем за два рабочих дня другой стороны.</w:t>
      </w:r>
    </w:p>
    <w:p w14:paraId="414119C0" w14:textId="77777777" w:rsidR="00BC3DF2" w:rsidRPr="00F46831" w:rsidRDefault="00BC3DF2" w:rsidP="00DC44BA">
      <w:pPr>
        <w:pStyle w:val="ConsPlusNormal"/>
        <w:ind w:firstLine="540"/>
        <w:jc w:val="both"/>
        <w:rPr>
          <w:rFonts w:ascii="Times New Roman" w:hAnsi="Times New Roman" w:cs="Times New Roman"/>
          <w:szCs w:val="22"/>
        </w:rPr>
      </w:pPr>
      <w:r w:rsidRPr="00F46831">
        <w:rPr>
          <w:rFonts w:ascii="Times New Roman" w:hAnsi="Times New Roman" w:cs="Times New Roman"/>
          <w:szCs w:val="22"/>
        </w:rPr>
        <w:t>3.1.3.</w:t>
      </w:r>
      <w:r w:rsidRPr="00F46831">
        <w:rPr>
          <w:rFonts w:ascii="Times New Roman" w:hAnsi="Times New Roman" w:cs="Times New Roman"/>
          <w:szCs w:val="22"/>
        </w:rPr>
        <w:tab/>
        <w:t>Производить плановую замену ключа УКЭП, ключа проверки УКЭП и сертификата ключа проверки УКЭП по своей инициативе с уведомлением другой стороны не менее чем за два рабочих дня.</w:t>
      </w:r>
    </w:p>
    <w:p w14:paraId="7985A992" w14:textId="77777777" w:rsidR="00BC3DF2" w:rsidRPr="00F46831" w:rsidRDefault="00BC3DF2" w:rsidP="00DC44BA">
      <w:pPr>
        <w:pStyle w:val="ConsPlusNormal"/>
        <w:ind w:firstLine="540"/>
        <w:jc w:val="both"/>
        <w:rPr>
          <w:rFonts w:ascii="Times New Roman" w:hAnsi="Times New Roman" w:cs="Times New Roman"/>
          <w:szCs w:val="22"/>
        </w:rPr>
      </w:pPr>
    </w:p>
    <w:p w14:paraId="17C7498A" w14:textId="77777777" w:rsidR="00BC3DF2" w:rsidRPr="00F46831" w:rsidRDefault="00BC3DF2" w:rsidP="00DC44BA">
      <w:pPr>
        <w:pStyle w:val="ConsPlusNormal"/>
        <w:ind w:firstLine="540"/>
        <w:jc w:val="both"/>
        <w:rPr>
          <w:rFonts w:ascii="Times New Roman" w:hAnsi="Times New Roman" w:cs="Times New Roman"/>
          <w:b/>
          <w:szCs w:val="22"/>
        </w:rPr>
      </w:pPr>
      <w:r w:rsidRPr="00F46831">
        <w:rPr>
          <w:rFonts w:ascii="Times New Roman" w:hAnsi="Times New Roman" w:cs="Times New Roman"/>
          <w:b/>
          <w:szCs w:val="22"/>
        </w:rPr>
        <w:t>4. Ответственность Сторон и риски убытков.</w:t>
      </w:r>
    </w:p>
    <w:p w14:paraId="535D0494" w14:textId="77777777" w:rsidR="00BC3DF2" w:rsidRPr="00F46831" w:rsidRDefault="00BC3DF2" w:rsidP="00DC44BA">
      <w:pPr>
        <w:pStyle w:val="ConsPlusNormal"/>
        <w:tabs>
          <w:tab w:val="left" w:pos="1134"/>
        </w:tabs>
        <w:ind w:firstLine="540"/>
        <w:jc w:val="both"/>
        <w:rPr>
          <w:rFonts w:ascii="Times New Roman" w:hAnsi="Times New Roman" w:cs="Times New Roman"/>
          <w:szCs w:val="22"/>
        </w:rPr>
      </w:pPr>
      <w:r w:rsidRPr="00F46831">
        <w:rPr>
          <w:rFonts w:ascii="Times New Roman" w:hAnsi="Times New Roman" w:cs="Times New Roman"/>
          <w:szCs w:val="22"/>
        </w:rPr>
        <w:t>4.1.</w:t>
      </w:r>
      <w:r w:rsidRPr="00F46831">
        <w:rPr>
          <w:rFonts w:ascii="Times New Roman" w:hAnsi="Times New Roman" w:cs="Times New Roman"/>
          <w:szCs w:val="22"/>
        </w:rPr>
        <w:tab/>
        <w:t>Стороны несут ответственность за содержание любого ПЭД при условии подтверждения подлинности ЭП.</w:t>
      </w:r>
    </w:p>
    <w:p w14:paraId="32858C9D" w14:textId="77777777" w:rsidR="00BC3DF2" w:rsidRPr="00F46831" w:rsidRDefault="00BC3DF2" w:rsidP="00DC44BA">
      <w:pPr>
        <w:pStyle w:val="ConsPlusNormal"/>
        <w:tabs>
          <w:tab w:val="left" w:pos="1134"/>
        </w:tabs>
        <w:ind w:firstLine="540"/>
        <w:jc w:val="both"/>
        <w:rPr>
          <w:rFonts w:ascii="Times New Roman" w:hAnsi="Times New Roman" w:cs="Times New Roman"/>
          <w:szCs w:val="22"/>
        </w:rPr>
      </w:pPr>
      <w:r w:rsidRPr="00F46831">
        <w:rPr>
          <w:rFonts w:ascii="Times New Roman" w:hAnsi="Times New Roman" w:cs="Times New Roman"/>
          <w:szCs w:val="22"/>
        </w:rPr>
        <w:t>4.2.</w:t>
      </w:r>
      <w:r w:rsidRPr="00F46831">
        <w:rPr>
          <w:rFonts w:ascii="Times New Roman" w:hAnsi="Times New Roman" w:cs="Times New Roman"/>
          <w:szCs w:val="22"/>
        </w:rPr>
        <w:tab/>
        <w:t>Сторона, допустившая компрометацию ключа УКЭП, несет ответственность за ЭД, подписанные с использованием скомпрометированного ключа УКЭП, до момента официального уведомления об аннулировании (отзыве) соответствующего сертификата и конкретных документов, подписанных указанным ключом.</w:t>
      </w:r>
    </w:p>
    <w:p w14:paraId="48703DA0" w14:textId="77777777" w:rsidR="00BC3DF2" w:rsidRPr="00F46831" w:rsidRDefault="00BC3DF2" w:rsidP="00DC44BA">
      <w:pPr>
        <w:pStyle w:val="ConsPlusNormal"/>
        <w:tabs>
          <w:tab w:val="left" w:pos="1134"/>
        </w:tabs>
        <w:ind w:firstLine="540"/>
        <w:jc w:val="both"/>
        <w:rPr>
          <w:rFonts w:ascii="Times New Roman" w:hAnsi="Times New Roman" w:cs="Times New Roman"/>
          <w:szCs w:val="22"/>
        </w:rPr>
      </w:pPr>
      <w:r w:rsidRPr="00F46831">
        <w:rPr>
          <w:rFonts w:ascii="Times New Roman" w:hAnsi="Times New Roman" w:cs="Times New Roman"/>
          <w:szCs w:val="22"/>
        </w:rPr>
        <w:t>Сторона, несвоевременно сообщившая о случаях утраты или компрометации ключа ЭП, несет связанные с этим риски.</w:t>
      </w:r>
    </w:p>
    <w:p w14:paraId="14F8EDC2" w14:textId="77777777" w:rsidR="00BC3DF2" w:rsidRPr="00F46831" w:rsidRDefault="00BC3DF2" w:rsidP="00DC44BA">
      <w:pPr>
        <w:pStyle w:val="ConsPlusNormal"/>
        <w:tabs>
          <w:tab w:val="left" w:pos="1134"/>
        </w:tabs>
        <w:ind w:firstLine="540"/>
        <w:jc w:val="both"/>
        <w:rPr>
          <w:rFonts w:ascii="Times New Roman" w:hAnsi="Times New Roman" w:cs="Times New Roman"/>
          <w:szCs w:val="22"/>
        </w:rPr>
      </w:pPr>
      <w:r w:rsidRPr="00F46831">
        <w:rPr>
          <w:rFonts w:ascii="Times New Roman" w:hAnsi="Times New Roman" w:cs="Times New Roman"/>
          <w:szCs w:val="22"/>
        </w:rPr>
        <w:t>4.3.</w:t>
      </w:r>
      <w:r w:rsidRPr="00F46831">
        <w:rPr>
          <w:rFonts w:ascii="Times New Roman" w:hAnsi="Times New Roman" w:cs="Times New Roman"/>
          <w:szCs w:val="22"/>
        </w:rPr>
        <w:tab/>
        <w:t>В случае возникновения убытков сторона, не исполнившая (ненадлежащим образом исполнившая) обязательства по Соглашению, несет ответственность перед другой стороной за возникшие убытки в соответствии с действующим законодательством РФ.</w:t>
      </w:r>
    </w:p>
    <w:p w14:paraId="2CC5DBA8" w14:textId="77777777" w:rsidR="00BC3DF2" w:rsidRPr="00F46831" w:rsidRDefault="00BC3DF2" w:rsidP="00DC44BA">
      <w:pPr>
        <w:pStyle w:val="ConsPlusNormal"/>
        <w:tabs>
          <w:tab w:val="left" w:pos="1134"/>
        </w:tabs>
        <w:ind w:firstLine="540"/>
        <w:jc w:val="both"/>
        <w:rPr>
          <w:rFonts w:ascii="Times New Roman" w:hAnsi="Times New Roman" w:cs="Times New Roman"/>
          <w:szCs w:val="22"/>
        </w:rPr>
      </w:pPr>
      <w:r w:rsidRPr="00F46831">
        <w:rPr>
          <w:rFonts w:ascii="Times New Roman" w:hAnsi="Times New Roman" w:cs="Times New Roman"/>
          <w:szCs w:val="22"/>
        </w:rPr>
        <w:t>4.4.</w:t>
      </w:r>
      <w:r w:rsidRPr="00F46831">
        <w:rPr>
          <w:rFonts w:ascii="Times New Roman" w:hAnsi="Times New Roman" w:cs="Times New Roman"/>
          <w:szCs w:val="22"/>
        </w:rPr>
        <w:tab/>
        <w:t>Стороны освобождаются от ответственности за частичное или полное неисполнение своих обязательств по Соглашению, если таковое явилось следствием обстоятельств непреодолимой силы, возникших после вступления в силу Соглашения, в результате событий чрезвычайного характера, которые не могли быть предвидены и предотвращены разумными мерами. Сторона обязана незамедлительно известить другую сторону о возникновении и прекращении действия обстоятельств непреодолимой силы, препятствующих исполнению ей обязательств по Соглашению, при этом срок выполнения обязательств по Соглашению переносится соразмерно времени, в течение которого действовали такие обстоятельства.</w:t>
      </w:r>
    </w:p>
    <w:p w14:paraId="3D888E01" w14:textId="77777777" w:rsidR="00BC3DF2" w:rsidRPr="00F46831" w:rsidRDefault="00BC3DF2" w:rsidP="00BC3DF2">
      <w:pPr>
        <w:tabs>
          <w:tab w:val="left" w:pos="993"/>
        </w:tabs>
        <w:spacing w:after="0" w:line="240" w:lineRule="auto"/>
        <w:ind w:firstLine="567"/>
        <w:jc w:val="both"/>
        <w:rPr>
          <w:rFonts w:ascii="Times New Roman" w:hAnsi="Times New Roman" w:cs="Times New Roman"/>
        </w:rPr>
      </w:pPr>
    </w:p>
    <w:p w14:paraId="3ABC8B43" w14:textId="77777777" w:rsidR="007800D4" w:rsidRPr="00F46831" w:rsidRDefault="007800D4" w:rsidP="00BC3DF2">
      <w:pPr>
        <w:tabs>
          <w:tab w:val="left" w:pos="993"/>
        </w:tabs>
        <w:spacing w:after="0" w:line="240" w:lineRule="auto"/>
        <w:ind w:firstLine="567"/>
        <w:jc w:val="both"/>
        <w:rPr>
          <w:rFonts w:ascii="Times New Roman" w:hAnsi="Times New Roman" w:cs="Times New Roman"/>
        </w:rPr>
      </w:pPr>
    </w:p>
    <w:tbl>
      <w:tblPr>
        <w:tblW w:w="5017" w:type="pct"/>
        <w:tblLook w:val="0000" w:firstRow="0" w:lastRow="0" w:firstColumn="0" w:lastColumn="0" w:noHBand="0" w:noVBand="0"/>
      </w:tblPr>
      <w:tblGrid>
        <w:gridCol w:w="5107"/>
        <w:gridCol w:w="4849"/>
      </w:tblGrid>
      <w:tr w:rsidR="007800D4" w:rsidRPr="00F46831" w14:paraId="450D6D40" w14:textId="77777777" w:rsidTr="001B1530">
        <w:trPr>
          <w:trHeight w:val="20"/>
        </w:trPr>
        <w:tc>
          <w:tcPr>
            <w:tcW w:w="2565" w:type="pct"/>
            <w:shd w:val="clear" w:color="auto" w:fill="auto"/>
          </w:tcPr>
          <w:p w14:paraId="6E376D71" w14:textId="77777777" w:rsidR="007800D4" w:rsidRPr="00F46831" w:rsidRDefault="007800D4" w:rsidP="001B1530">
            <w:pPr>
              <w:widowControl w:val="0"/>
              <w:spacing w:after="0" w:line="240" w:lineRule="auto"/>
              <w:ind w:right="140"/>
              <w:jc w:val="both"/>
              <w:rPr>
                <w:rFonts w:ascii="Times New Roman" w:eastAsia="Times New Roman" w:hAnsi="Times New Roman" w:cs="Times New Roman"/>
                <w:b/>
                <w:lang w:eastAsia="ru-RU" w:bidi="ru-RU"/>
              </w:rPr>
            </w:pPr>
            <w:bookmarkStart w:id="6" w:name="_Hlk202634886"/>
            <w:r w:rsidRPr="00F46831">
              <w:rPr>
                <w:rFonts w:ascii="Times New Roman" w:eastAsia="Times New Roman" w:hAnsi="Times New Roman" w:cs="Times New Roman"/>
                <w:b/>
                <w:lang w:eastAsia="ru-RU" w:bidi="ru-RU"/>
              </w:rPr>
              <w:t>От Государственного заказчика</w:t>
            </w:r>
          </w:p>
          <w:sdt>
            <w:sdtPr>
              <w:rPr>
                <w:rFonts w:ascii="Times New Roman" w:eastAsia="Times New Roman" w:hAnsi="Times New Roman" w:cs="Times New Roman"/>
                <w:lang w:eastAsia="ru-RU" w:bidi="ru-RU"/>
              </w:rPr>
              <w:id w:val="1563669255"/>
              <w:placeholder>
                <w:docPart w:val="1D0F8C26B749453BA7B14FB2857BCB06"/>
              </w:placeholder>
              <w15:dataBinding w:prefixMappings="xmlns:ns0='Contract' " w:xpath="/ns0:FormaXML[1]/ns0:Dolzhnost[1]" w:storeItemID="{2C615C4F-13B1-4510-95D5-E24257E443DC}"/>
            </w:sdtPr>
            <w:sdtEndPr/>
            <w:sdtContent>
              <w:p w14:paraId="245B5B75" w14:textId="77777777" w:rsidR="00157F25" w:rsidRPr="00F46831" w:rsidRDefault="00157F25" w:rsidP="00184838">
                <w:pPr>
                  <w:widowControl w:val="0"/>
                  <w:spacing w:after="0" w:line="240" w:lineRule="auto"/>
                  <w:ind w:right="140"/>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__________________________________</w:t>
                </w:r>
              </w:p>
              <w:p w14:paraId="5FD04DE6" w14:textId="77777777" w:rsidR="00157F25" w:rsidRPr="00F46831" w:rsidRDefault="00157F25" w:rsidP="00184838">
                <w:pPr>
                  <w:widowControl w:val="0"/>
                  <w:spacing w:after="0" w:line="240" w:lineRule="auto"/>
                  <w:ind w:right="140"/>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__________________/_____________/</w:t>
                </w:r>
              </w:p>
              <w:p w14:paraId="2B8D74B2" w14:textId="55496BD0" w:rsidR="007800D4" w:rsidRPr="00F46831" w:rsidRDefault="00157F25" w:rsidP="001B1530">
                <w:pPr>
                  <w:widowControl w:val="0"/>
                  <w:tabs>
                    <w:tab w:val="left" w:pos="0"/>
                    <w:tab w:val="left" w:pos="851"/>
                  </w:tabs>
                  <w:spacing w:after="0" w:line="240" w:lineRule="auto"/>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подписано ЭП</w:t>
                </w:r>
              </w:p>
            </w:sdtContent>
          </w:sdt>
        </w:tc>
        <w:tc>
          <w:tcPr>
            <w:tcW w:w="2435" w:type="pct"/>
            <w:shd w:val="clear" w:color="auto" w:fill="auto"/>
          </w:tcPr>
          <w:p w14:paraId="6CC2AD0C" w14:textId="7A0B32EF" w:rsidR="007800D4" w:rsidRPr="00F46831" w:rsidRDefault="007800D4" w:rsidP="001B1530">
            <w:pPr>
              <w:widowControl w:val="0"/>
              <w:spacing w:after="0" w:line="240" w:lineRule="auto"/>
              <w:ind w:right="140" w:hanging="77"/>
              <w:jc w:val="both"/>
              <w:rPr>
                <w:rFonts w:ascii="Times New Roman" w:eastAsia="Times New Roman" w:hAnsi="Times New Roman" w:cs="Times New Roman"/>
                <w:b/>
                <w:lang w:eastAsia="ru-RU" w:bidi="ru-RU"/>
              </w:rPr>
            </w:pPr>
            <w:r w:rsidRPr="00F46831">
              <w:rPr>
                <w:rFonts w:ascii="Times New Roman" w:eastAsia="Times New Roman" w:hAnsi="Times New Roman" w:cs="Times New Roman"/>
                <w:b/>
                <w:lang w:eastAsia="ru-RU" w:bidi="ru-RU"/>
              </w:rPr>
              <w:t xml:space="preserve">От </w:t>
            </w:r>
            <w:r w:rsidR="00616F20" w:rsidRPr="00F46831">
              <w:rPr>
                <w:rFonts w:ascii="Times New Roman" w:eastAsia="Times New Roman" w:hAnsi="Times New Roman" w:cs="Times New Roman"/>
                <w:b/>
                <w:lang w:eastAsia="ru-RU" w:bidi="ru-RU"/>
              </w:rPr>
              <w:t>Подрядчика</w:t>
            </w:r>
          </w:p>
          <w:sdt>
            <w:sdtPr>
              <w:rPr>
                <w:rFonts w:ascii="Times New Roman" w:eastAsia="Times New Roman" w:hAnsi="Times New Roman" w:cs="Times New Roman"/>
                <w:lang w:eastAsia="ru-RU" w:bidi="ru-RU"/>
              </w:rPr>
              <w:id w:val="1742055684"/>
              <w:placeholder>
                <w:docPart w:val="1D0F8C26B749453BA7B14FB2857BCB06"/>
              </w:placeholder>
              <w15:dataBinding w:prefixMappings="xmlns:ns0='Contract' " w:xpath="/ns0:FormaXML[1]/ns0:Dolzhnost1[1]" w:storeItemID="{2C615C4F-13B1-4510-95D5-E24257E443DC}"/>
            </w:sdtPr>
            <w:sdtEndPr/>
            <w:sdtContent>
              <w:p w14:paraId="242704C0" w14:textId="77777777" w:rsidR="00157F25" w:rsidRPr="00F46831" w:rsidRDefault="00157F25" w:rsidP="00184838">
                <w:pPr>
                  <w:widowControl w:val="0"/>
                  <w:spacing w:after="0" w:line="240" w:lineRule="auto"/>
                  <w:ind w:right="140" w:hanging="77"/>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_______________________________</w:t>
                </w:r>
              </w:p>
              <w:p w14:paraId="07EE019C" w14:textId="77777777" w:rsidR="00157F25" w:rsidRPr="00F46831" w:rsidRDefault="00157F25" w:rsidP="00184838">
                <w:pPr>
                  <w:widowControl w:val="0"/>
                  <w:spacing w:after="0" w:line="240" w:lineRule="auto"/>
                  <w:ind w:right="140" w:hanging="77"/>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_________________ /____________/</w:t>
                </w:r>
              </w:p>
              <w:p w14:paraId="47D8038F" w14:textId="50C07891" w:rsidR="007800D4" w:rsidRPr="00F46831" w:rsidRDefault="00157F25" w:rsidP="001B1530">
                <w:pPr>
                  <w:widowControl w:val="0"/>
                  <w:tabs>
                    <w:tab w:val="left" w:pos="0"/>
                    <w:tab w:val="left" w:pos="851"/>
                  </w:tabs>
                  <w:spacing w:after="0" w:line="240" w:lineRule="auto"/>
                  <w:jc w:val="both"/>
                  <w:rPr>
                    <w:rFonts w:ascii="Times New Roman" w:eastAsia="Times New Roman" w:hAnsi="Times New Roman" w:cs="Times New Roman"/>
                    <w:lang w:eastAsia="ru-RU" w:bidi="ru-RU"/>
                  </w:rPr>
                </w:pPr>
                <w:r w:rsidRPr="00F46831">
                  <w:rPr>
                    <w:rFonts w:ascii="Times New Roman" w:eastAsia="Times New Roman" w:hAnsi="Times New Roman" w:cs="Times New Roman"/>
                    <w:lang w:eastAsia="ru-RU" w:bidi="ru-RU"/>
                  </w:rPr>
                  <w:t>подписано ЭП</w:t>
                </w:r>
              </w:p>
            </w:sdtContent>
          </w:sdt>
        </w:tc>
      </w:tr>
      <w:bookmarkEnd w:id="6"/>
    </w:tbl>
    <w:p w14:paraId="2F250419" w14:textId="77777777" w:rsidR="00A72518" w:rsidRPr="00F46831" w:rsidRDefault="00A72518" w:rsidP="007800D4">
      <w:pPr>
        <w:tabs>
          <w:tab w:val="left" w:pos="993"/>
        </w:tabs>
        <w:spacing w:after="0" w:line="240" w:lineRule="auto"/>
        <w:jc w:val="both"/>
        <w:rPr>
          <w:rFonts w:ascii="Times New Roman" w:hAnsi="Times New Roman" w:cs="Times New Roman"/>
        </w:rPr>
      </w:pPr>
    </w:p>
    <w:p w14:paraId="3A1AF060" w14:textId="77777777" w:rsidR="0063195E" w:rsidRPr="00F46831" w:rsidRDefault="0063195E" w:rsidP="0063195E">
      <w:pPr>
        <w:rPr>
          <w:rFonts w:ascii="Times New Roman" w:eastAsia="Calibri" w:hAnsi="Times New Roman" w:cs="Times New Roman"/>
        </w:rPr>
      </w:pPr>
    </w:p>
    <w:sectPr w:rsidR="0063195E" w:rsidRPr="00F46831" w:rsidSect="00A70336">
      <w:footerReference w:type="default" r:id="rId18"/>
      <w:headerReference w:type="first" r:id="rId19"/>
      <w:pgSz w:w="11906" w:h="16838"/>
      <w:pgMar w:top="993" w:right="991" w:bottom="567" w:left="993" w:header="284" w:footer="289" w:gutter="0"/>
      <w:pgNumType w:start="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8F56FA" w14:textId="77777777" w:rsidR="00EA50D1" w:rsidRDefault="00EA50D1">
      <w:pPr>
        <w:spacing w:after="0" w:line="240" w:lineRule="auto"/>
      </w:pPr>
      <w:r>
        <w:separator/>
      </w:r>
    </w:p>
  </w:endnote>
  <w:endnote w:type="continuationSeparator" w:id="0">
    <w:p w14:paraId="227B9BEB" w14:textId="77777777" w:rsidR="00EA50D1" w:rsidRDefault="00EA50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DejaVu Sans">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130976"/>
      <w:docPartObj>
        <w:docPartGallery w:val="Page Numbers (Bottom of Page)"/>
        <w:docPartUnique/>
      </w:docPartObj>
    </w:sdtPr>
    <w:sdtEndPr/>
    <w:sdtContent>
      <w:p w14:paraId="0A0752A8" w14:textId="7C24B132" w:rsidR="001B1530" w:rsidRDefault="001B1530">
        <w:pPr>
          <w:pStyle w:val="a7"/>
          <w:jc w:val="center"/>
        </w:pPr>
        <w:r>
          <w:fldChar w:fldCharType="begin"/>
        </w:r>
        <w:r>
          <w:instrText>PAGE   \* MERGEFORMAT</w:instrText>
        </w:r>
        <w:r>
          <w:fldChar w:fldCharType="separate"/>
        </w:r>
        <w:r w:rsidR="00157F25">
          <w:rPr>
            <w:noProof/>
          </w:rPr>
          <w:t>3</w:t>
        </w:r>
        <w:r>
          <w:fldChar w:fldCharType="end"/>
        </w:r>
      </w:p>
    </w:sdtContent>
  </w:sdt>
  <w:p w14:paraId="55FAA530" w14:textId="77777777" w:rsidR="001B1530" w:rsidRPr="00651D2B" w:rsidRDefault="001B1530" w:rsidP="009B4CD7">
    <w:pPr>
      <w:pStyle w:val="a7"/>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D08B6" w14:textId="77777777" w:rsidR="001B1530" w:rsidRDefault="001B1530">
    <w:pPr>
      <w:pStyle w:val="a7"/>
      <w:jc w:val="center"/>
    </w:pPr>
  </w:p>
  <w:p w14:paraId="1043E1BF" w14:textId="77777777" w:rsidR="001B1530" w:rsidRDefault="001B1530">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1930305"/>
      <w:docPartObj>
        <w:docPartGallery w:val="Page Numbers (Bottom of Page)"/>
        <w:docPartUnique/>
      </w:docPartObj>
    </w:sdtPr>
    <w:sdtEndPr/>
    <w:sdtContent>
      <w:p w14:paraId="5DA2B8FF" w14:textId="3A1F382C" w:rsidR="001B1530" w:rsidRDefault="001B1530">
        <w:pPr>
          <w:pStyle w:val="a7"/>
          <w:jc w:val="center"/>
        </w:pPr>
        <w:r>
          <w:fldChar w:fldCharType="begin"/>
        </w:r>
        <w:r>
          <w:instrText>PAGE   \* MERGEFORMAT</w:instrText>
        </w:r>
        <w:r>
          <w:fldChar w:fldCharType="separate"/>
        </w:r>
        <w:r w:rsidR="00157F25">
          <w:rPr>
            <w:noProof/>
          </w:rPr>
          <w:t>15</w:t>
        </w:r>
        <w:r>
          <w:fldChar w:fldCharType="end"/>
        </w:r>
      </w:p>
    </w:sdtContent>
  </w:sdt>
  <w:p w14:paraId="46A003F9" w14:textId="77777777" w:rsidR="001B1530" w:rsidRPr="00651D2B" w:rsidRDefault="001B1530" w:rsidP="009B4CD7">
    <w:pPr>
      <w:pStyle w:val="a7"/>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1D1A26" w14:textId="77777777" w:rsidR="00EA50D1" w:rsidRDefault="00EA50D1">
      <w:pPr>
        <w:spacing w:after="0" w:line="240" w:lineRule="auto"/>
      </w:pPr>
      <w:r>
        <w:separator/>
      </w:r>
    </w:p>
  </w:footnote>
  <w:footnote w:type="continuationSeparator" w:id="0">
    <w:p w14:paraId="36BDC991" w14:textId="77777777" w:rsidR="00EA50D1" w:rsidRDefault="00EA50D1">
      <w:pPr>
        <w:spacing w:after="0" w:line="240" w:lineRule="auto"/>
      </w:pPr>
      <w:r>
        <w:continuationSeparator/>
      </w:r>
    </w:p>
  </w:footnote>
  <w:footnote w:id="1">
    <w:p w14:paraId="3626CCBE" w14:textId="4EC41284" w:rsidR="001B1530" w:rsidRDefault="001B1530" w:rsidP="00FA7411">
      <w:pPr>
        <w:pStyle w:val="a3"/>
        <w:rPr>
          <w:rFonts w:ascii="Times New Roman" w:hAnsi="Times New Roman"/>
          <w:sz w:val="16"/>
          <w:szCs w:val="16"/>
        </w:rPr>
      </w:pPr>
      <w:r>
        <w:rPr>
          <w:rStyle w:val="a5"/>
          <w:rFonts w:ascii="Times New Roman" w:hAnsi="Times New Roman"/>
          <w:sz w:val="16"/>
          <w:szCs w:val="16"/>
        </w:rPr>
        <w:footnoteRef/>
      </w:r>
      <w:r>
        <w:rPr>
          <w:rFonts w:ascii="Times New Roman" w:hAnsi="Times New Roman"/>
          <w:sz w:val="16"/>
          <w:szCs w:val="16"/>
        </w:rPr>
        <w:t xml:space="preserve"> </w:t>
      </w:r>
      <w:r>
        <w:rPr>
          <w:rFonts w:ascii="Times New Roman" w:eastAsia="Calibri" w:hAnsi="Times New Roman"/>
          <w:i/>
          <w:sz w:val="16"/>
          <w:szCs w:val="16"/>
        </w:rPr>
        <w:t>в случае если Подрядчик не применяет упрощенную систему налогообложения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FBF489" w14:textId="77777777" w:rsidR="001B1530" w:rsidRDefault="001B1530">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9"/>
    <w:multiLevelType w:val="multilevel"/>
    <w:tmpl w:val="00000009"/>
    <w:name w:val="WW8Num9"/>
    <w:lvl w:ilvl="0">
      <w:start w:val="3"/>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2"/>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BF620B6"/>
    <w:multiLevelType w:val="multilevel"/>
    <w:tmpl w:val="1EEEE142"/>
    <w:lvl w:ilvl="0">
      <w:start w:val="8"/>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121E3782"/>
    <w:multiLevelType w:val="hybridMultilevel"/>
    <w:tmpl w:val="7250F3BE"/>
    <w:lvl w:ilvl="0" w:tplc="05CCE1F8">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45B0CA2"/>
    <w:multiLevelType w:val="multilevel"/>
    <w:tmpl w:val="45424332"/>
    <w:lvl w:ilvl="0">
      <w:start w:val="5"/>
      <w:numFmt w:val="decimal"/>
      <w:lvlText w:val="%1."/>
      <w:lvlJc w:val="left"/>
      <w:pPr>
        <w:ind w:left="360" w:hanging="360"/>
      </w:pPr>
      <w:rPr>
        <w:rFonts w:hint="default"/>
      </w:rPr>
    </w:lvl>
    <w:lvl w:ilvl="1">
      <w:start w:val="1"/>
      <w:numFmt w:val="decimal"/>
      <w:lvlText w:val="%1.%2."/>
      <w:lvlJc w:val="left"/>
      <w:pPr>
        <w:ind w:left="9999"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A6C2366"/>
    <w:multiLevelType w:val="hybridMultilevel"/>
    <w:tmpl w:val="D0B64D70"/>
    <w:lvl w:ilvl="0" w:tplc="519C45A0">
      <w:start w:val="3"/>
      <w:numFmt w:val="decimal"/>
      <w:lvlText w:val="%1."/>
      <w:lvlJc w:val="left"/>
      <w:pPr>
        <w:ind w:left="107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48B552D"/>
    <w:multiLevelType w:val="hybridMultilevel"/>
    <w:tmpl w:val="ADB225B2"/>
    <w:lvl w:ilvl="0" w:tplc="ED1600A2">
      <w:start w:val="1"/>
      <w:numFmt w:val="decimal"/>
      <w:lvlText w:val="%1."/>
      <w:lvlJc w:val="left"/>
      <w:pPr>
        <w:ind w:left="3987" w:hanging="360"/>
      </w:pPr>
    </w:lvl>
    <w:lvl w:ilvl="1" w:tplc="04190019">
      <w:start w:val="1"/>
      <w:numFmt w:val="lowerLetter"/>
      <w:lvlText w:val="%2."/>
      <w:lvlJc w:val="left"/>
      <w:pPr>
        <w:ind w:left="4707" w:hanging="360"/>
      </w:pPr>
    </w:lvl>
    <w:lvl w:ilvl="2" w:tplc="0419001B">
      <w:start w:val="1"/>
      <w:numFmt w:val="lowerRoman"/>
      <w:lvlText w:val="%3."/>
      <w:lvlJc w:val="right"/>
      <w:pPr>
        <w:ind w:left="5427" w:hanging="180"/>
      </w:pPr>
    </w:lvl>
    <w:lvl w:ilvl="3" w:tplc="0419000F">
      <w:start w:val="1"/>
      <w:numFmt w:val="decimal"/>
      <w:lvlText w:val="%4."/>
      <w:lvlJc w:val="left"/>
      <w:pPr>
        <w:ind w:left="6147" w:hanging="360"/>
      </w:pPr>
    </w:lvl>
    <w:lvl w:ilvl="4" w:tplc="04190019">
      <w:start w:val="1"/>
      <w:numFmt w:val="lowerLetter"/>
      <w:lvlText w:val="%5."/>
      <w:lvlJc w:val="left"/>
      <w:pPr>
        <w:ind w:left="6867" w:hanging="360"/>
      </w:pPr>
    </w:lvl>
    <w:lvl w:ilvl="5" w:tplc="0419001B">
      <w:start w:val="1"/>
      <w:numFmt w:val="lowerRoman"/>
      <w:lvlText w:val="%6."/>
      <w:lvlJc w:val="right"/>
      <w:pPr>
        <w:ind w:left="7587" w:hanging="180"/>
      </w:pPr>
    </w:lvl>
    <w:lvl w:ilvl="6" w:tplc="0419000F">
      <w:start w:val="1"/>
      <w:numFmt w:val="decimal"/>
      <w:lvlText w:val="%7."/>
      <w:lvlJc w:val="left"/>
      <w:pPr>
        <w:ind w:left="8307" w:hanging="360"/>
      </w:pPr>
    </w:lvl>
    <w:lvl w:ilvl="7" w:tplc="04190019">
      <w:start w:val="1"/>
      <w:numFmt w:val="lowerLetter"/>
      <w:lvlText w:val="%8."/>
      <w:lvlJc w:val="left"/>
      <w:pPr>
        <w:ind w:left="9027" w:hanging="360"/>
      </w:pPr>
    </w:lvl>
    <w:lvl w:ilvl="8" w:tplc="0419001B">
      <w:start w:val="1"/>
      <w:numFmt w:val="lowerRoman"/>
      <w:lvlText w:val="%9."/>
      <w:lvlJc w:val="right"/>
      <w:pPr>
        <w:ind w:left="9747" w:hanging="180"/>
      </w:pPr>
    </w:lvl>
  </w:abstractNum>
  <w:abstractNum w:abstractNumId="6" w15:restartNumberingAfterBreak="0">
    <w:nsid w:val="54174F2F"/>
    <w:multiLevelType w:val="hybridMultilevel"/>
    <w:tmpl w:val="2A765A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FF1586C"/>
    <w:multiLevelType w:val="multilevel"/>
    <w:tmpl w:val="E0C6B6A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69B74F8D"/>
    <w:multiLevelType w:val="hybridMultilevel"/>
    <w:tmpl w:val="2A986D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C6B0FD8"/>
    <w:multiLevelType w:val="multilevel"/>
    <w:tmpl w:val="098816F2"/>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6EBB49C7"/>
    <w:multiLevelType w:val="hybridMultilevel"/>
    <w:tmpl w:val="15B6590C"/>
    <w:lvl w:ilvl="0" w:tplc="0419000F">
      <w:start w:val="1"/>
      <w:numFmt w:val="decimal"/>
      <w:lvlText w:val="%1."/>
      <w:lvlJc w:val="left"/>
      <w:pPr>
        <w:ind w:left="107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72C65E58"/>
    <w:multiLevelType w:val="multilevel"/>
    <w:tmpl w:val="B55AD84C"/>
    <w:lvl w:ilvl="0">
      <w:start w:val="1"/>
      <w:numFmt w:val="decimal"/>
      <w:lvlText w:val="%1."/>
      <w:lvlJc w:val="left"/>
      <w:pPr>
        <w:ind w:left="360" w:hanging="360"/>
      </w:pPr>
      <w:rPr>
        <w:rFonts w:hint="default"/>
        <w:b/>
        <w:i w:val="0"/>
      </w:rPr>
    </w:lvl>
    <w:lvl w:ilvl="1">
      <w:start w:val="1"/>
      <w:numFmt w:val="decimal"/>
      <w:lvlText w:val="%1.%2."/>
      <w:lvlJc w:val="left"/>
      <w:pPr>
        <w:ind w:left="1287" w:hanging="360"/>
      </w:pPr>
      <w:rPr>
        <w:rFonts w:hint="default"/>
        <w:b w:val="0"/>
        <w:i w:val="0"/>
        <w:color w:val="auto"/>
      </w:rPr>
    </w:lvl>
    <w:lvl w:ilvl="2">
      <w:start w:val="1"/>
      <w:numFmt w:val="decimal"/>
      <w:lvlText w:val="%1.%2.%3."/>
      <w:lvlJc w:val="left"/>
      <w:pPr>
        <w:ind w:left="2574" w:hanging="720"/>
      </w:pPr>
      <w:rPr>
        <w:rFonts w:hint="default"/>
        <w:b w:val="0"/>
        <w:i w:val="0"/>
        <w:color w:val="auto"/>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num w:numId="1">
    <w:abstractNumId w:val="3"/>
  </w:num>
  <w:num w:numId="2">
    <w:abstractNumId w:val="11"/>
  </w:num>
  <w:num w:numId="3">
    <w:abstractNumId w:val="10"/>
  </w:num>
  <w:num w:numId="4">
    <w:abstractNumId w:val="8"/>
  </w:num>
  <w:num w:numId="5">
    <w:abstractNumId w:val="4"/>
  </w:num>
  <w:num w:numId="6">
    <w:abstractNumId w:val="2"/>
  </w:num>
  <w:num w:numId="7">
    <w:abstractNumId w:val="1"/>
  </w:num>
  <w:num w:numId="8">
    <w:abstractNumId w:val="9"/>
  </w:num>
  <w:num w:numId="9">
    <w:abstractNumId w:val="6"/>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BF4"/>
    <w:rsid w:val="0000095B"/>
    <w:rsid w:val="00004956"/>
    <w:rsid w:val="00011ABC"/>
    <w:rsid w:val="0001430F"/>
    <w:rsid w:val="00015C94"/>
    <w:rsid w:val="000223C9"/>
    <w:rsid w:val="00024590"/>
    <w:rsid w:val="00027221"/>
    <w:rsid w:val="00030A6E"/>
    <w:rsid w:val="00030AB7"/>
    <w:rsid w:val="00054D31"/>
    <w:rsid w:val="000579EA"/>
    <w:rsid w:val="0006544E"/>
    <w:rsid w:val="000664CA"/>
    <w:rsid w:val="000719FE"/>
    <w:rsid w:val="000728B3"/>
    <w:rsid w:val="000812DB"/>
    <w:rsid w:val="00082A3E"/>
    <w:rsid w:val="000872E7"/>
    <w:rsid w:val="0009739B"/>
    <w:rsid w:val="000A178F"/>
    <w:rsid w:val="000A1E0F"/>
    <w:rsid w:val="000B308D"/>
    <w:rsid w:val="000B3C37"/>
    <w:rsid w:val="000C1D6B"/>
    <w:rsid w:val="000C6B16"/>
    <w:rsid w:val="000D4FDF"/>
    <w:rsid w:val="000E180B"/>
    <w:rsid w:val="000E796F"/>
    <w:rsid w:val="000F0235"/>
    <w:rsid w:val="000F30B8"/>
    <w:rsid w:val="000F5AEA"/>
    <w:rsid w:val="000F6986"/>
    <w:rsid w:val="0010408E"/>
    <w:rsid w:val="00110A5C"/>
    <w:rsid w:val="0011476E"/>
    <w:rsid w:val="00135D13"/>
    <w:rsid w:val="00147D51"/>
    <w:rsid w:val="00157F25"/>
    <w:rsid w:val="00163B21"/>
    <w:rsid w:val="00173C98"/>
    <w:rsid w:val="0019341C"/>
    <w:rsid w:val="00197BDE"/>
    <w:rsid w:val="001A419E"/>
    <w:rsid w:val="001A4902"/>
    <w:rsid w:val="001B030D"/>
    <w:rsid w:val="001B1530"/>
    <w:rsid w:val="001B5845"/>
    <w:rsid w:val="001C4594"/>
    <w:rsid w:val="001D226C"/>
    <w:rsid w:val="001E05F5"/>
    <w:rsid w:val="001E74E7"/>
    <w:rsid w:val="001F7A41"/>
    <w:rsid w:val="002048F4"/>
    <w:rsid w:val="00214D1B"/>
    <w:rsid w:val="00215BBB"/>
    <w:rsid w:val="00220AC9"/>
    <w:rsid w:val="00223775"/>
    <w:rsid w:val="002363EE"/>
    <w:rsid w:val="002379AA"/>
    <w:rsid w:val="00254209"/>
    <w:rsid w:val="00257E12"/>
    <w:rsid w:val="00281FA4"/>
    <w:rsid w:val="00290737"/>
    <w:rsid w:val="002A394C"/>
    <w:rsid w:val="002B5D43"/>
    <w:rsid w:val="002C23C5"/>
    <w:rsid w:val="002C7185"/>
    <w:rsid w:val="002D1CD5"/>
    <w:rsid w:val="002D262B"/>
    <w:rsid w:val="002E5531"/>
    <w:rsid w:val="002F171B"/>
    <w:rsid w:val="003020E8"/>
    <w:rsid w:val="0031354C"/>
    <w:rsid w:val="00313BA9"/>
    <w:rsid w:val="00316209"/>
    <w:rsid w:val="00317020"/>
    <w:rsid w:val="00332E7A"/>
    <w:rsid w:val="00344269"/>
    <w:rsid w:val="00350B23"/>
    <w:rsid w:val="003659C6"/>
    <w:rsid w:val="00366F41"/>
    <w:rsid w:val="00373B99"/>
    <w:rsid w:val="0038232B"/>
    <w:rsid w:val="003843D7"/>
    <w:rsid w:val="00394B17"/>
    <w:rsid w:val="00395F2F"/>
    <w:rsid w:val="003B4C11"/>
    <w:rsid w:val="003D2A9D"/>
    <w:rsid w:val="003F2A8D"/>
    <w:rsid w:val="00410A51"/>
    <w:rsid w:val="00420A84"/>
    <w:rsid w:val="00422FCC"/>
    <w:rsid w:val="0042442B"/>
    <w:rsid w:val="00424ECD"/>
    <w:rsid w:val="0044219F"/>
    <w:rsid w:val="004443EC"/>
    <w:rsid w:val="00462CB0"/>
    <w:rsid w:val="00463FD7"/>
    <w:rsid w:val="00470DEB"/>
    <w:rsid w:val="0048191F"/>
    <w:rsid w:val="00484EFF"/>
    <w:rsid w:val="00497992"/>
    <w:rsid w:val="004A09AE"/>
    <w:rsid w:val="004A1E4E"/>
    <w:rsid w:val="004A65E0"/>
    <w:rsid w:val="004A6D9D"/>
    <w:rsid w:val="004B5DC8"/>
    <w:rsid w:val="004C3019"/>
    <w:rsid w:val="004D2601"/>
    <w:rsid w:val="004E3345"/>
    <w:rsid w:val="004F2F63"/>
    <w:rsid w:val="004F53C3"/>
    <w:rsid w:val="00500818"/>
    <w:rsid w:val="0050369C"/>
    <w:rsid w:val="005054A6"/>
    <w:rsid w:val="00505B1A"/>
    <w:rsid w:val="005128B7"/>
    <w:rsid w:val="00512D9A"/>
    <w:rsid w:val="00522971"/>
    <w:rsid w:val="005272D5"/>
    <w:rsid w:val="005331DA"/>
    <w:rsid w:val="005418D1"/>
    <w:rsid w:val="00543D27"/>
    <w:rsid w:val="00562360"/>
    <w:rsid w:val="005761FB"/>
    <w:rsid w:val="0058060D"/>
    <w:rsid w:val="00585FBB"/>
    <w:rsid w:val="005A2291"/>
    <w:rsid w:val="005B12A8"/>
    <w:rsid w:val="005B7B59"/>
    <w:rsid w:val="005C032A"/>
    <w:rsid w:val="005D03DD"/>
    <w:rsid w:val="005D334E"/>
    <w:rsid w:val="005F472A"/>
    <w:rsid w:val="005F4812"/>
    <w:rsid w:val="00604C01"/>
    <w:rsid w:val="0061002A"/>
    <w:rsid w:val="00612F9B"/>
    <w:rsid w:val="00616EAE"/>
    <w:rsid w:val="00616F20"/>
    <w:rsid w:val="00617D95"/>
    <w:rsid w:val="00625DAF"/>
    <w:rsid w:val="00627A27"/>
    <w:rsid w:val="0063195E"/>
    <w:rsid w:val="00635799"/>
    <w:rsid w:val="0064203B"/>
    <w:rsid w:val="006421B9"/>
    <w:rsid w:val="00657396"/>
    <w:rsid w:val="00667C6A"/>
    <w:rsid w:val="00671D72"/>
    <w:rsid w:val="0068730A"/>
    <w:rsid w:val="00697EC5"/>
    <w:rsid w:val="006B0C63"/>
    <w:rsid w:val="006B6445"/>
    <w:rsid w:val="006B78D6"/>
    <w:rsid w:val="006E2A3C"/>
    <w:rsid w:val="006F15B2"/>
    <w:rsid w:val="006F1C7B"/>
    <w:rsid w:val="006F5709"/>
    <w:rsid w:val="00707E14"/>
    <w:rsid w:val="00713E90"/>
    <w:rsid w:val="007500C5"/>
    <w:rsid w:val="007514C0"/>
    <w:rsid w:val="0075311D"/>
    <w:rsid w:val="00754DAB"/>
    <w:rsid w:val="00756B70"/>
    <w:rsid w:val="00760382"/>
    <w:rsid w:val="00763B2A"/>
    <w:rsid w:val="00764873"/>
    <w:rsid w:val="0077212C"/>
    <w:rsid w:val="007762EB"/>
    <w:rsid w:val="007800D4"/>
    <w:rsid w:val="00782F22"/>
    <w:rsid w:val="00793245"/>
    <w:rsid w:val="00794490"/>
    <w:rsid w:val="00797873"/>
    <w:rsid w:val="007B078E"/>
    <w:rsid w:val="007B3EB0"/>
    <w:rsid w:val="007C13A9"/>
    <w:rsid w:val="007C7CA0"/>
    <w:rsid w:val="007D250E"/>
    <w:rsid w:val="007E4660"/>
    <w:rsid w:val="007E5A6C"/>
    <w:rsid w:val="007F2640"/>
    <w:rsid w:val="0081177A"/>
    <w:rsid w:val="008203F4"/>
    <w:rsid w:val="00820EB0"/>
    <w:rsid w:val="00821F67"/>
    <w:rsid w:val="00830BD1"/>
    <w:rsid w:val="00834288"/>
    <w:rsid w:val="008416F6"/>
    <w:rsid w:val="00851319"/>
    <w:rsid w:val="00854739"/>
    <w:rsid w:val="00870749"/>
    <w:rsid w:val="0087546C"/>
    <w:rsid w:val="00882112"/>
    <w:rsid w:val="00882DAC"/>
    <w:rsid w:val="00884E9F"/>
    <w:rsid w:val="00891697"/>
    <w:rsid w:val="0089276E"/>
    <w:rsid w:val="008C2DFE"/>
    <w:rsid w:val="008F4457"/>
    <w:rsid w:val="008F7427"/>
    <w:rsid w:val="00900FE2"/>
    <w:rsid w:val="00913939"/>
    <w:rsid w:val="00927FF3"/>
    <w:rsid w:val="0094402F"/>
    <w:rsid w:val="00963CE2"/>
    <w:rsid w:val="00972DC6"/>
    <w:rsid w:val="00982DE8"/>
    <w:rsid w:val="009838B5"/>
    <w:rsid w:val="00996924"/>
    <w:rsid w:val="009A631F"/>
    <w:rsid w:val="009B4CD7"/>
    <w:rsid w:val="009B60A5"/>
    <w:rsid w:val="009E5FED"/>
    <w:rsid w:val="009F64AF"/>
    <w:rsid w:val="00A0696C"/>
    <w:rsid w:val="00A211C5"/>
    <w:rsid w:val="00A31C8C"/>
    <w:rsid w:val="00A3455A"/>
    <w:rsid w:val="00A40B8E"/>
    <w:rsid w:val="00A42BFF"/>
    <w:rsid w:val="00A5146E"/>
    <w:rsid w:val="00A66DCE"/>
    <w:rsid w:val="00A70336"/>
    <w:rsid w:val="00A71295"/>
    <w:rsid w:val="00A72518"/>
    <w:rsid w:val="00A77047"/>
    <w:rsid w:val="00A84093"/>
    <w:rsid w:val="00A93681"/>
    <w:rsid w:val="00A9502D"/>
    <w:rsid w:val="00AA43C3"/>
    <w:rsid w:val="00AB0B73"/>
    <w:rsid w:val="00AB3AE4"/>
    <w:rsid w:val="00AB523F"/>
    <w:rsid w:val="00AC73AD"/>
    <w:rsid w:val="00AE3317"/>
    <w:rsid w:val="00AE37B8"/>
    <w:rsid w:val="00AF6B14"/>
    <w:rsid w:val="00B07DC1"/>
    <w:rsid w:val="00B1546F"/>
    <w:rsid w:val="00B21371"/>
    <w:rsid w:val="00B304C6"/>
    <w:rsid w:val="00B43D16"/>
    <w:rsid w:val="00B44A6A"/>
    <w:rsid w:val="00B46B79"/>
    <w:rsid w:val="00B55B91"/>
    <w:rsid w:val="00B60CF0"/>
    <w:rsid w:val="00B67DC2"/>
    <w:rsid w:val="00B81D72"/>
    <w:rsid w:val="00BA1308"/>
    <w:rsid w:val="00BA37A6"/>
    <w:rsid w:val="00BB0121"/>
    <w:rsid w:val="00BB21D5"/>
    <w:rsid w:val="00BB3E4A"/>
    <w:rsid w:val="00BC3DF2"/>
    <w:rsid w:val="00BE2DD0"/>
    <w:rsid w:val="00BF2206"/>
    <w:rsid w:val="00BF5E69"/>
    <w:rsid w:val="00C014CB"/>
    <w:rsid w:val="00C042FB"/>
    <w:rsid w:val="00C171AA"/>
    <w:rsid w:val="00C2058F"/>
    <w:rsid w:val="00C20AC3"/>
    <w:rsid w:val="00C300BB"/>
    <w:rsid w:val="00C362F7"/>
    <w:rsid w:val="00C363C1"/>
    <w:rsid w:val="00C4092C"/>
    <w:rsid w:val="00C455F2"/>
    <w:rsid w:val="00C4592C"/>
    <w:rsid w:val="00C60033"/>
    <w:rsid w:val="00C660A1"/>
    <w:rsid w:val="00C92762"/>
    <w:rsid w:val="00C94DA2"/>
    <w:rsid w:val="00C95633"/>
    <w:rsid w:val="00CA1670"/>
    <w:rsid w:val="00CB1CE4"/>
    <w:rsid w:val="00CB2223"/>
    <w:rsid w:val="00CB47FD"/>
    <w:rsid w:val="00CB689C"/>
    <w:rsid w:val="00CC35EC"/>
    <w:rsid w:val="00CC737F"/>
    <w:rsid w:val="00CC7C63"/>
    <w:rsid w:val="00CD044A"/>
    <w:rsid w:val="00CE10FA"/>
    <w:rsid w:val="00CE1348"/>
    <w:rsid w:val="00CE29B7"/>
    <w:rsid w:val="00CE4E79"/>
    <w:rsid w:val="00CE60D0"/>
    <w:rsid w:val="00CE7A65"/>
    <w:rsid w:val="00CF7268"/>
    <w:rsid w:val="00D106AB"/>
    <w:rsid w:val="00D14323"/>
    <w:rsid w:val="00D17ADA"/>
    <w:rsid w:val="00D21BD5"/>
    <w:rsid w:val="00D22F47"/>
    <w:rsid w:val="00D260A2"/>
    <w:rsid w:val="00D43C57"/>
    <w:rsid w:val="00D44313"/>
    <w:rsid w:val="00D458AB"/>
    <w:rsid w:val="00D5293A"/>
    <w:rsid w:val="00D548B1"/>
    <w:rsid w:val="00D627F1"/>
    <w:rsid w:val="00D670AC"/>
    <w:rsid w:val="00DB5A9F"/>
    <w:rsid w:val="00DB5AB8"/>
    <w:rsid w:val="00DB6745"/>
    <w:rsid w:val="00DB7731"/>
    <w:rsid w:val="00DC44BA"/>
    <w:rsid w:val="00DD11D7"/>
    <w:rsid w:val="00DD2129"/>
    <w:rsid w:val="00DD4CDD"/>
    <w:rsid w:val="00DD6619"/>
    <w:rsid w:val="00DF41DE"/>
    <w:rsid w:val="00DF49D7"/>
    <w:rsid w:val="00DF5924"/>
    <w:rsid w:val="00E11F78"/>
    <w:rsid w:val="00E22493"/>
    <w:rsid w:val="00E42863"/>
    <w:rsid w:val="00E506EB"/>
    <w:rsid w:val="00E55EBC"/>
    <w:rsid w:val="00E569CA"/>
    <w:rsid w:val="00E6122B"/>
    <w:rsid w:val="00E86438"/>
    <w:rsid w:val="00E93814"/>
    <w:rsid w:val="00E9486B"/>
    <w:rsid w:val="00E95A03"/>
    <w:rsid w:val="00E97997"/>
    <w:rsid w:val="00EA00C1"/>
    <w:rsid w:val="00EA42DC"/>
    <w:rsid w:val="00EA50D1"/>
    <w:rsid w:val="00EA7BF4"/>
    <w:rsid w:val="00EB78E2"/>
    <w:rsid w:val="00ED315D"/>
    <w:rsid w:val="00ED3F08"/>
    <w:rsid w:val="00EE28B4"/>
    <w:rsid w:val="00EE352A"/>
    <w:rsid w:val="00EE4AE9"/>
    <w:rsid w:val="00EF4094"/>
    <w:rsid w:val="00EF5E7D"/>
    <w:rsid w:val="00EF7E93"/>
    <w:rsid w:val="00F00679"/>
    <w:rsid w:val="00F016D4"/>
    <w:rsid w:val="00F052A0"/>
    <w:rsid w:val="00F14349"/>
    <w:rsid w:val="00F23308"/>
    <w:rsid w:val="00F356E1"/>
    <w:rsid w:val="00F37BCA"/>
    <w:rsid w:val="00F40203"/>
    <w:rsid w:val="00F46831"/>
    <w:rsid w:val="00F54BA2"/>
    <w:rsid w:val="00F61CEF"/>
    <w:rsid w:val="00F645FF"/>
    <w:rsid w:val="00F74499"/>
    <w:rsid w:val="00F74FEF"/>
    <w:rsid w:val="00F754F7"/>
    <w:rsid w:val="00FA7411"/>
    <w:rsid w:val="00FC35C8"/>
    <w:rsid w:val="00FC58EA"/>
    <w:rsid w:val="00FE31B3"/>
    <w:rsid w:val="00FF0611"/>
    <w:rsid w:val="00FF105E"/>
    <w:rsid w:val="00FF4F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A5907"/>
  <w15:docId w15:val="{C890A982-6D3F-47FA-A1F3-E8E2E8766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495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Pr>
      <w:sz w:val="20"/>
      <w:szCs w:val="20"/>
    </w:rPr>
  </w:style>
  <w:style w:type="character" w:styleId="a5">
    <w:name w:val="footnote reference"/>
    <w:uiPriority w:val="99"/>
    <w:rPr>
      <w:vertAlign w:val="superscript"/>
    </w:rPr>
  </w:style>
  <w:style w:type="character" w:styleId="a6">
    <w:name w:val="Hyperlink"/>
    <w:basedOn w:val="a0"/>
    <w:uiPriority w:val="99"/>
    <w:unhideWhenUsed/>
    <w:rPr>
      <w:color w:val="0563C1" w:themeColor="hyperlink"/>
      <w:u w:val="single"/>
    </w:rPr>
  </w:style>
  <w:style w:type="paragraph" w:styleId="a7">
    <w:name w:val="footer"/>
    <w:basedOn w:val="a"/>
    <w:link w:val="a8"/>
    <w:uiPriority w:val="99"/>
    <w:unhideWhenUsed/>
    <w:pPr>
      <w:tabs>
        <w:tab w:val="center" w:pos="4677"/>
        <w:tab w:val="right" w:pos="9355"/>
      </w:tabs>
      <w:spacing w:after="0" w:line="240" w:lineRule="auto"/>
    </w:pPr>
  </w:style>
  <w:style w:type="character" w:customStyle="1" w:styleId="a8">
    <w:name w:val="Нижний колонтитул Знак"/>
    <w:basedOn w:val="a0"/>
    <w:link w:val="a7"/>
    <w:uiPriority w:val="99"/>
  </w:style>
  <w:style w:type="paragraph" w:styleId="a9">
    <w:name w:val="List Paragraph"/>
    <w:aliases w:val="ТЗ список,List Paragraph,Bullet List,FooterText,numbered,Paragraphe de liste1,Bulletr List Paragraph,Содержание. 2 уровень,Абзац списка литеральный,Булет1,1Булет,it_List1,Список дефисный,Абзац основного текста,lp1,Use Case List Paragraph"/>
    <w:basedOn w:val="a"/>
    <w:link w:val="aa"/>
    <w:uiPriority w:val="34"/>
    <w:qFormat/>
    <w:pPr>
      <w:ind w:left="720"/>
      <w:contextualSpacing/>
    </w:pPr>
  </w:style>
  <w:style w:type="paragraph" w:styleId="ab">
    <w:name w:val="Balloon Text"/>
    <w:basedOn w:val="a"/>
    <w:link w:val="ac"/>
    <w:uiPriority w:val="99"/>
    <w:semiHidden/>
    <w:unhideWhenUsed/>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Pr>
      <w:rFonts w:ascii="Segoe UI" w:hAnsi="Segoe UI" w:cs="Segoe UI"/>
      <w:sz w:val="18"/>
      <w:szCs w:val="18"/>
    </w:rPr>
  </w:style>
  <w:style w:type="paragraph" w:styleId="ad">
    <w:name w:val="No Spacing"/>
    <w:link w:val="ae"/>
    <w:uiPriority w:val="1"/>
    <w:qFormat/>
    <w:pPr>
      <w:spacing w:after="0" w:line="240" w:lineRule="auto"/>
    </w:pPr>
  </w:style>
  <w:style w:type="paragraph" w:styleId="af">
    <w:name w:val="header"/>
    <w:basedOn w:val="a"/>
    <w:link w:val="af0"/>
    <w:uiPriority w:val="99"/>
    <w:unhideWhenUsed/>
    <w:pPr>
      <w:tabs>
        <w:tab w:val="center" w:pos="4677"/>
        <w:tab w:val="right" w:pos="9355"/>
      </w:tabs>
      <w:spacing w:after="0" w:line="240" w:lineRule="auto"/>
    </w:pPr>
  </w:style>
  <w:style w:type="character" w:customStyle="1" w:styleId="af0">
    <w:name w:val="Верхний колонтитул Знак"/>
    <w:basedOn w:val="a0"/>
    <w:link w:val="af"/>
    <w:uiPriority w:val="99"/>
  </w:style>
  <w:style w:type="paragraph" w:customStyle="1" w:styleId="ConsPlusNormal">
    <w:name w:val="ConsPlusNormal"/>
    <w:link w:val="ConsPlusNormal0"/>
    <w:qFormat/>
    <w:pPr>
      <w:widowControl w:val="0"/>
      <w:autoSpaceDE w:val="0"/>
      <w:autoSpaceDN w:val="0"/>
      <w:spacing w:after="0" w:line="240" w:lineRule="auto"/>
    </w:pPr>
    <w:rPr>
      <w:rFonts w:ascii="Calibri" w:eastAsia="Times New Roman" w:hAnsi="Calibri" w:cs="Calibri"/>
      <w:szCs w:val="20"/>
      <w:lang w:eastAsia="ru-RU"/>
    </w:rPr>
  </w:style>
  <w:style w:type="paragraph" w:styleId="af1">
    <w:name w:val="annotation text"/>
    <w:basedOn w:val="a"/>
    <w:link w:val="af2"/>
    <w:uiPriority w:val="99"/>
    <w:semiHidden/>
    <w:unhideWhenUsed/>
    <w:pPr>
      <w:spacing w:line="240" w:lineRule="auto"/>
    </w:pPr>
    <w:rPr>
      <w:sz w:val="20"/>
      <w:szCs w:val="20"/>
    </w:rPr>
  </w:style>
  <w:style w:type="character" w:customStyle="1" w:styleId="af2">
    <w:name w:val="Текст примечания Знак"/>
    <w:basedOn w:val="a0"/>
    <w:link w:val="af1"/>
    <w:uiPriority w:val="99"/>
    <w:semiHidden/>
    <w:rPr>
      <w:sz w:val="20"/>
      <w:szCs w:val="20"/>
    </w:rPr>
  </w:style>
  <w:style w:type="paragraph" w:styleId="af3">
    <w:name w:val="annotation subject"/>
    <w:basedOn w:val="af1"/>
    <w:next w:val="af1"/>
    <w:link w:val="af4"/>
    <w:uiPriority w:val="99"/>
    <w:semiHidden/>
    <w:unhideWhenUsed/>
    <w:rPr>
      <w:b/>
      <w:bCs/>
    </w:rPr>
  </w:style>
  <w:style w:type="character" w:customStyle="1" w:styleId="af4">
    <w:name w:val="Тема примечания Знак"/>
    <w:basedOn w:val="af2"/>
    <w:link w:val="af3"/>
    <w:uiPriority w:val="99"/>
    <w:semiHidden/>
    <w:rPr>
      <w:b/>
      <w:bCs/>
      <w:sz w:val="20"/>
      <w:szCs w:val="20"/>
    </w:rPr>
  </w:style>
  <w:style w:type="table" w:styleId="af5">
    <w:name w:val="Table Grid"/>
    <w:basedOn w:val="a1"/>
    <w:uiPriority w:val="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5"/>
    <w:uiPriority w:val="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Pr>
      <w:rFonts w:ascii="Calibri" w:eastAsia="Times New Roman" w:hAnsi="Calibri" w:cs="Calibri"/>
      <w:szCs w:val="20"/>
      <w:lang w:eastAsia="ru-RU"/>
    </w:rPr>
  </w:style>
  <w:style w:type="paragraph" w:customStyle="1" w:styleId="af6">
    <w:name w:val="Основной"/>
    <w:qFormat/>
    <w:rsid w:val="00004956"/>
    <w:pPr>
      <w:spacing w:after="0" w:line="240" w:lineRule="auto"/>
    </w:pPr>
    <w:rPr>
      <w:rFonts w:ascii="Times New Roman" w:eastAsia="SimSun" w:hAnsi="Times New Roman" w:cs="Times New Roman"/>
      <w:sz w:val="24"/>
      <w:szCs w:val="24"/>
      <w:lang w:eastAsia="ru-RU"/>
    </w:rPr>
  </w:style>
  <w:style w:type="character" w:customStyle="1" w:styleId="20">
    <w:name w:val="Основной текст2"/>
    <w:basedOn w:val="a0"/>
    <w:rsid w:val="00004956"/>
    <w:rPr>
      <w:rFonts w:ascii="Times New Roman" w:eastAsia="Times New Roman" w:hAnsi="Times New Roman"/>
      <w:b w:val="0"/>
      <w:bCs w:val="0"/>
      <w:i w:val="0"/>
      <w:iCs w:val="0"/>
      <w:smallCaps w:val="0"/>
      <w:strike w:val="0"/>
      <w:color w:val="000000"/>
      <w:spacing w:val="0"/>
      <w:w w:val="100"/>
      <w:position w:val="0"/>
      <w:u w:val="none"/>
      <w:shd w:val="clear" w:color="auto" w:fill="FFFFFF"/>
      <w:lang w:val="ru-RU" w:eastAsia="ru-RU" w:bidi="ru-RU"/>
    </w:rPr>
  </w:style>
  <w:style w:type="numbering" w:customStyle="1" w:styleId="1">
    <w:name w:val="Нет списка1"/>
    <w:next w:val="a2"/>
    <w:uiPriority w:val="99"/>
    <w:semiHidden/>
    <w:unhideWhenUsed/>
    <w:rsid w:val="00004956"/>
  </w:style>
  <w:style w:type="character" w:customStyle="1" w:styleId="ae">
    <w:name w:val="Без интервала Знак"/>
    <w:link w:val="ad"/>
    <w:uiPriority w:val="1"/>
    <w:locked/>
    <w:rsid w:val="00004956"/>
  </w:style>
  <w:style w:type="character" w:customStyle="1" w:styleId="aa">
    <w:name w:val="Абзац списка Знак"/>
    <w:aliases w:val="ТЗ список Знак,List Paragraph Знак,Bullet List Знак,FooterText Знак,numbered Знак,Paragraphe de liste1 Знак,Bulletr List Paragraph Знак,Содержание. 2 уровень Знак,Абзац списка литеральный Знак,Булет1 Знак,1Булет Знак,it_List1 Знак"/>
    <w:link w:val="a9"/>
    <w:uiPriority w:val="34"/>
    <w:qFormat/>
    <w:locked/>
    <w:rsid w:val="000728B3"/>
  </w:style>
  <w:style w:type="table" w:customStyle="1" w:styleId="10">
    <w:name w:val="Сетка таблицы1"/>
    <w:basedOn w:val="a1"/>
    <w:next w:val="af5"/>
    <w:uiPriority w:val="39"/>
    <w:rsid w:val="00AF6B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Основной текст_"/>
    <w:basedOn w:val="a0"/>
    <w:link w:val="3"/>
    <w:rsid w:val="00870749"/>
    <w:rPr>
      <w:rFonts w:ascii="Times New Roman" w:eastAsia="Times New Roman" w:hAnsi="Times New Roman" w:cs="Times New Roman"/>
      <w:sz w:val="26"/>
      <w:szCs w:val="26"/>
      <w:shd w:val="clear" w:color="auto" w:fill="FFFFFF"/>
    </w:rPr>
  </w:style>
  <w:style w:type="paragraph" w:customStyle="1" w:styleId="3">
    <w:name w:val="Основной текст3"/>
    <w:basedOn w:val="a"/>
    <w:link w:val="af7"/>
    <w:rsid w:val="00870749"/>
    <w:pPr>
      <w:widowControl w:val="0"/>
      <w:shd w:val="clear" w:color="auto" w:fill="FFFFFF"/>
      <w:spacing w:before="360" w:after="0" w:line="480" w:lineRule="exact"/>
      <w:jc w:val="both"/>
    </w:pPr>
    <w:rPr>
      <w:rFonts w:ascii="Times New Roman" w:eastAsia="Times New Roman" w:hAnsi="Times New Roman" w:cs="Times New Roman"/>
      <w:sz w:val="26"/>
      <w:szCs w:val="26"/>
    </w:rPr>
  </w:style>
  <w:style w:type="character" w:styleId="af8">
    <w:name w:val="Placeholder Text"/>
    <w:basedOn w:val="a0"/>
    <w:uiPriority w:val="99"/>
    <w:semiHidden/>
    <w:rsid w:val="00EA42DC"/>
    <w:rPr>
      <w:color w:val="808080"/>
    </w:rPr>
  </w:style>
  <w:style w:type="paragraph" w:styleId="af9">
    <w:name w:val="Normal (Web)"/>
    <w:basedOn w:val="a"/>
    <w:uiPriority w:val="99"/>
    <w:semiHidden/>
    <w:unhideWhenUsed/>
    <w:rsid w:val="00BC3D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BC3DF2"/>
    <w:pPr>
      <w:widowControl w:val="0"/>
      <w:autoSpaceDE w:val="0"/>
      <w:autoSpaceDN w:val="0"/>
      <w:spacing w:after="0" w:line="240" w:lineRule="auto"/>
    </w:pPr>
    <w:rPr>
      <w:rFonts w:ascii="Courier New" w:eastAsiaTheme="minorEastAsia" w:hAnsi="Courier New" w:cs="Courier New"/>
      <w:sz w:val="20"/>
      <w:lang w:eastAsia="ru-RU"/>
    </w:rPr>
  </w:style>
  <w:style w:type="paragraph" w:styleId="afa">
    <w:name w:val="Body Text"/>
    <w:basedOn w:val="a"/>
    <w:link w:val="afb"/>
    <w:rsid w:val="00CC737F"/>
    <w:pPr>
      <w:spacing w:after="140" w:line="288" w:lineRule="auto"/>
    </w:pPr>
    <w:rPr>
      <w:rFonts w:ascii="Times New Roman" w:eastAsia="Times New Roman" w:hAnsi="Times New Roman" w:cs="Times New Roman"/>
      <w:sz w:val="24"/>
      <w:szCs w:val="24"/>
      <w:lang w:eastAsia="ar-SA"/>
    </w:rPr>
  </w:style>
  <w:style w:type="character" w:customStyle="1" w:styleId="afb">
    <w:name w:val="Основной текст Знак"/>
    <w:basedOn w:val="a0"/>
    <w:link w:val="afa"/>
    <w:rsid w:val="00CC737F"/>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993723">
      <w:bodyDiv w:val="1"/>
      <w:marLeft w:val="0"/>
      <w:marRight w:val="0"/>
      <w:marTop w:val="0"/>
      <w:marBottom w:val="0"/>
      <w:divBdr>
        <w:top w:val="none" w:sz="0" w:space="0" w:color="auto"/>
        <w:left w:val="none" w:sz="0" w:space="0" w:color="auto"/>
        <w:bottom w:val="none" w:sz="0" w:space="0" w:color="auto"/>
        <w:right w:val="none" w:sz="0" w:space="0" w:color="auto"/>
      </w:divBdr>
    </w:div>
    <w:div w:id="860553923">
      <w:bodyDiv w:val="1"/>
      <w:marLeft w:val="0"/>
      <w:marRight w:val="0"/>
      <w:marTop w:val="0"/>
      <w:marBottom w:val="0"/>
      <w:divBdr>
        <w:top w:val="none" w:sz="0" w:space="0" w:color="auto"/>
        <w:left w:val="none" w:sz="0" w:space="0" w:color="auto"/>
        <w:bottom w:val="none" w:sz="0" w:space="0" w:color="auto"/>
        <w:right w:val="none" w:sz="0" w:space="0" w:color="auto"/>
      </w:divBdr>
    </w:div>
    <w:div w:id="928663095">
      <w:bodyDiv w:val="1"/>
      <w:marLeft w:val="0"/>
      <w:marRight w:val="0"/>
      <w:marTop w:val="0"/>
      <w:marBottom w:val="0"/>
      <w:divBdr>
        <w:top w:val="none" w:sz="0" w:space="0" w:color="auto"/>
        <w:left w:val="none" w:sz="0" w:space="0" w:color="auto"/>
        <w:bottom w:val="none" w:sz="0" w:space="0" w:color="auto"/>
        <w:right w:val="none" w:sz="0" w:space="0" w:color="auto"/>
      </w:divBdr>
    </w:div>
    <w:div w:id="1387411394">
      <w:bodyDiv w:val="1"/>
      <w:marLeft w:val="0"/>
      <w:marRight w:val="0"/>
      <w:marTop w:val="0"/>
      <w:marBottom w:val="0"/>
      <w:divBdr>
        <w:top w:val="none" w:sz="0" w:space="0" w:color="auto"/>
        <w:left w:val="none" w:sz="0" w:space="0" w:color="auto"/>
        <w:bottom w:val="none" w:sz="0" w:space="0" w:color="auto"/>
        <w:right w:val="none" w:sz="0" w:space="0" w:color="auto"/>
      </w:divBdr>
    </w:div>
    <w:div w:id="1832334923">
      <w:bodyDiv w:val="1"/>
      <w:marLeft w:val="0"/>
      <w:marRight w:val="0"/>
      <w:marTop w:val="0"/>
      <w:marBottom w:val="0"/>
      <w:divBdr>
        <w:top w:val="none" w:sz="0" w:space="0" w:color="auto"/>
        <w:left w:val="none" w:sz="0" w:space="0" w:color="auto"/>
        <w:bottom w:val="none" w:sz="0" w:space="0" w:color="auto"/>
        <w:right w:val="none" w:sz="0" w:space="0" w:color="auto"/>
      </w:divBdr>
    </w:div>
    <w:div w:id="1988320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82E9CC4CCC6932545801925E3B536176E50B53C1FD70BD7655CABC93DB89C27024180C10398FB96372E7F1F5737VEP" TargetMode="Externa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file:///\\dn-serv\EXCHANGE\6-&#1043;&#1054;&#1057;&#1047;&#1040;&#1050;&#1040;&#1047;\&#1043;&#1086;&#1089;&#1079;&#1072;&#1082;&#1072;&#1079;%202021\2.%20&#1057;&#1054;&#1044;&#1045;&#1056;&#1046;&#1040;&#1053;&#1048;&#1045;-2021\&#1050;&#1072;&#1085;&#1094;&#1099;%20126&#1085;,%20617%20&#1089;&#1077;&#1085;&#1090;&#1103;&#1073;&#1088;&#1100;\&#1047;&#1050;&#1069;&#1060;_&#1050;&#1072;&#1085;&#1094;&#1090;&#1086;&#1074;&#1072;&#1088;&#1099;%20126&#1085;,%20617.doc"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sokovykh\Desktop\&#1058;&#1048;&#1055;&#1054;&#1042;&#1067;&#1045;%20&#1050;&#1054;&#1053;&#1058;&#1056;&#1040;&#1050;&#1058;&#1067;%20&#1045;&#1048;&#1057;\&#1058;&#1080;&#1087;&#1086;&#1074;&#1086;&#1081;%20&#1082;&#1086;&#1085;&#1090;&#1088;&#1072;&#1082;&#1090;%20(&#1084;&#1077;&#1088;&#1086;&#1087;&#1088;&#1080;&#1103;&#1090;&#1080;&#1103;).docx" TargetMode="External"/><Relationship Id="rId5" Type="http://schemas.openxmlformats.org/officeDocument/2006/relationships/settings" Target="settings.xml"/><Relationship Id="rId15" Type="http://schemas.openxmlformats.org/officeDocument/2006/relationships/hyperlink" Target="https://docs30.surp-spb.ru/cgi/online.cgi?req=doc&amp;base=LAW&amp;n=405924&amp;date=26.04.2022&amp;dst=1497&amp;field=134" TargetMode="External"/><Relationship Id="rId10" Type="http://schemas.openxmlformats.org/officeDocument/2006/relationships/hyperlink" Target="file:///C:\Users\sokovykh\Desktop\&#1058;&#1048;&#1055;&#1054;&#1042;&#1067;&#1045;%20&#1050;&#1054;&#1053;&#1058;&#1056;&#1040;&#1050;&#1058;&#1067;%20&#1045;&#1048;&#1057;\&#1058;&#1080;&#1087;&#1086;&#1074;&#1086;&#1081;%20&#1082;&#1086;&#1085;&#1090;&#1088;&#1072;&#1082;&#1090;%20(&#1084;&#1077;&#1088;&#1086;&#1087;&#1088;&#1080;&#1103;&#1090;&#1080;&#1103;).docx"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file:///C:\Users\sokovykh\Desktop\&#1058;&#1048;&#1055;&#1054;&#1042;&#1067;&#1045;%20&#1050;&#1054;&#1053;&#1058;&#1056;&#1040;&#1050;&#1058;&#1067;%20&#1045;&#1048;&#1057;\&#1058;&#1080;&#1087;&#1086;&#1074;&#1086;&#1081;%20&#1082;&#1086;&#1085;&#1090;&#1088;&#1072;&#1082;&#1090;%20(&#1084;&#1077;&#1088;&#1086;&#1087;&#1088;&#1080;&#1103;&#1090;&#1080;&#1103;).docx" TargetMode="External"/><Relationship Id="rId14" Type="http://schemas.openxmlformats.org/officeDocument/2006/relationships/hyperlink" Target="mailto:domnac@yandex.ru"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Общие"/>
          <w:gallery w:val="placeholder"/>
        </w:category>
        <w:types>
          <w:type w:val="bbPlcHdr"/>
        </w:types>
        <w:behaviors>
          <w:behavior w:val="content"/>
        </w:behaviors>
        <w:guid w:val="{6D689A75-66F4-46FD-BFE2-4600D9F5D97B}"/>
      </w:docPartPr>
      <w:docPartBody>
        <w:p w:rsidR="00F2159A" w:rsidRDefault="008A7609">
          <w:r w:rsidRPr="006A0745">
            <w:rPr>
              <w:rStyle w:val="a3"/>
            </w:rPr>
            <w:t>Место для ввода текста.</w:t>
          </w:r>
        </w:p>
      </w:docPartBody>
    </w:docPart>
    <w:docPart>
      <w:docPartPr>
        <w:name w:val="C398F16C220F44B98F5128768E3127B5"/>
        <w:category>
          <w:name w:val="Общие"/>
          <w:gallery w:val="placeholder"/>
        </w:category>
        <w:types>
          <w:type w:val="bbPlcHdr"/>
        </w:types>
        <w:behaviors>
          <w:behavior w:val="content"/>
        </w:behaviors>
        <w:guid w:val="{BC810299-AF28-4F9C-867C-72A4B170B910}"/>
      </w:docPartPr>
      <w:docPartBody>
        <w:p w:rsidR="00F2159A" w:rsidRDefault="008A7609" w:rsidP="008A7609">
          <w:pPr>
            <w:pStyle w:val="C398F16C220F44B98F5128768E3127B5"/>
          </w:pPr>
          <w:r w:rsidRPr="006A0745">
            <w:rPr>
              <w:rStyle w:val="a3"/>
            </w:rPr>
            <w:t>Место для ввода текста.</w:t>
          </w:r>
        </w:p>
      </w:docPartBody>
    </w:docPart>
    <w:docPart>
      <w:docPartPr>
        <w:name w:val="1929913F2FCD418DB32FC31CC0A2737B"/>
        <w:category>
          <w:name w:val="Общие"/>
          <w:gallery w:val="placeholder"/>
        </w:category>
        <w:types>
          <w:type w:val="bbPlcHdr"/>
        </w:types>
        <w:behaviors>
          <w:behavior w:val="content"/>
        </w:behaviors>
        <w:guid w:val="{D5A46434-0D61-473C-8266-13B1FA5589E8}"/>
      </w:docPartPr>
      <w:docPartBody>
        <w:p w:rsidR="00C9259E" w:rsidRDefault="00C9259E" w:rsidP="00C9259E">
          <w:pPr>
            <w:pStyle w:val="1929913F2FCD418DB32FC31CC0A2737B"/>
          </w:pPr>
          <w:r w:rsidRPr="006A0745">
            <w:rPr>
              <w:rStyle w:val="a3"/>
            </w:rPr>
            <w:t>Место для ввода текста.</w:t>
          </w:r>
        </w:p>
      </w:docPartBody>
    </w:docPart>
    <w:docPart>
      <w:docPartPr>
        <w:name w:val="B3CEEC335F9448EAB34E62DBFA50655B"/>
        <w:category>
          <w:name w:val="Общие"/>
          <w:gallery w:val="placeholder"/>
        </w:category>
        <w:types>
          <w:type w:val="bbPlcHdr"/>
        </w:types>
        <w:behaviors>
          <w:behavior w:val="content"/>
        </w:behaviors>
        <w:guid w:val="{0857EC17-EECA-4E9E-8247-CFA41C1AC0A5}"/>
      </w:docPartPr>
      <w:docPartBody>
        <w:p w:rsidR="009F237B" w:rsidRDefault="00054FCE" w:rsidP="00054FCE">
          <w:pPr>
            <w:pStyle w:val="B3CEEC335F9448EAB34E62DBFA50655B"/>
          </w:pPr>
          <w:r w:rsidRPr="006A0745">
            <w:rPr>
              <w:rStyle w:val="a3"/>
            </w:rPr>
            <w:t>Место для ввода текста.</w:t>
          </w:r>
        </w:p>
      </w:docPartBody>
    </w:docPart>
    <w:docPart>
      <w:docPartPr>
        <w:name w:val="D17B11402F3E49E99F59083D86C902E6"/>
        <w:category>
          <w:name w:val="Общие"/>
          <w:gallery w:val="placeholder"/>
        </w:category>
        <w:types>
          <w:type w:val="bbPlcHdr"/>
        </w:types>
        <w:behaviors>
          <w:behavior w:val="content"/>
        </w:behaviors>
        <w:guid w:val="{AC32B842-A40C-4CB9-8227-16D8A68DAD8B}"/>
      </w:docPartPr>
      <w:docPartBody>
        <w:p w:rsidR="009F237B" w:rsidRDefault="00054FCE" w:rsidP="00054FCE">
          <w:pPr>
            <w:pStyle w:val="D17B11402F3E49E99F59083D86C902E6"/>
          </w:pPr>
          <w:r w:rsidRPr="006A0745">
            <w:rPr>
              <w:rStyle w:val="a3"/>
            </w:rPr>
            <w:t>Место для ввода текста.</w:t>
          </w:r>
        </w:p>
      </w:docPartBody>
    </w:docPart>
    <w:docPart>
      <w:docPartPr>
        <w:name w:val="1D0F8C26B749453BA7B14FB2857BCB06"/>
        <w:category>
          <w:name w:val="Общие"/>
          <w:gallery w:val="placeholder"/>
        </w:category>
        <w:types>
          <w:type w:val="bbPlcHdr"/>
        </w:types>
        <w:behaviors>
          <w:behavior w:val="content"/>
        </w:behaviors>
        <w:guid w:val="{AF041CE8-3EF9-49A6-9C9F-264368524728}"/>
      </w:docPartPr>
      <w:docPartBody>
        <w:p w:rsidR="009F237B" w:rsidRDefault="00054FCE" w:rsidP="00054FCE">
          <w:pPr>
            <w:pStyle w:val="1D0F8C26B749453BA7B14FB2857BCB06"/>
          </w:pPr>
          <w:r w:rsidRPr="006A0745">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DejaVu Sans">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609"/>
    <w:rsid w:val="00054FCE"/>
    <w:rsid w:val="001465C4"/>
    <w:rsid w:val="002C03C7"/>
    <w:rsid w:val="002D289A"/>
    <w:rsid w:val="003203DB"/>
    <w:rsid w:val="00347CFC"/>
    <w:rsid w:val="003D58EC"/>
    <w:rsid w:val="004E1D40"/>
    <w:rsid w:val="00534013"/>
    <w:rsid w:val="005461F9"/>
    <w:rsid w:val="005F50C0"/>
    <w:rsid w:val="006F6734"/>
    <w:rsid w:val="007274B7"/>
    <w:rsid w:val="008A13E9"/>
    <w:rsid w:val="008A7609"/>
    <w:rsid w:val="008C5F50"/>
    <w:rsid w:val="009F237B"/>
    <w:rsid w:val="00A54DEB"/>
    <w:rsid w:val="00A728B9"/>
    <w:rsid w:val="00A904F0"/>
    <w:rsid w:val="00B00974"/>
    <w:rsid w:val="00B9478F"/>
    <w:rsid w:val="00BD63A6"/>
    <w:rsid w:val="00C9259E"/>
    <w:rsid w:val="00CE606B"/>
    <w:rsid w:val="00CF0A0E"/>
    <w:rsid w:val="00D32DDA"/>
    <w:rsid w:val="00D438AC"/>
    <w:rsid w:val="00D838E7"/>
    <w:rsid w:val="00E15710"/>
    <w:rsid w:val="00E4172D"/>
    <w:rsid w:val="00EA6D40"/>
    <w:rsid w:val="00F2159A"/>
    <w:rsid w:val="00FE60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54FCE"/>
    <w:rPr>
      <w:color w:val="808080"/>
    </w:rPr>
  </w:style>
  <w:style w:type="paragraph" w:customStyle="1" w:styleId="B3CEEC335F9448EAB34E62DBFA50655B">
    <w:name w:val="B3CEEC335F9448EAB34E62DBFA50655B"/>
    <w:rsid w:val="00054FCE"/>
  </w:style>
  <w:style w:type="paragraph" w:customStyle="1" w:styleId="D17B11402F3E49E99F59083D86C902E6">
    <w:name w:val="D17B11402F3E49E99F59083D86C902E6"/>
    <w:rsid w:val="00054FCE"/>
  </w:style>
  <w:style w:type="paragraph" w:customStyle="1" w:styleId="C398F16C220F44B98F5128768E3127B5">
    <w:name w:val="C398F16C220F44B98F5128768E3127B5"/>
    <w:rsid w:val="008A7609"/>
  </w:style>
  <w:style w:type="paragraph" w:customStyle="1" w:styleId="1D0F8C26B749453BA7B14FB2857BCB06">
    <w:name w:val="1D0F8C26B749453BA7B14FB2857BCB06"/>
    <w:rsid w:val="00054FCE"/>
  </w:style>
  <w:style w:type="paragraph" w:customStyle="1" w:styleId="1929913F2FCD418DB32FC31CC0A2737B">
    <w:name w:val="1929913F2FCD418DB32FC31CC0A2737B"/>
    <w:rsid w:val="00C925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ormaXML xmlns="Contract">
  <Number>_______</Number>
  <Data>«___» __________ 2026 года</Data>
  <ContrAgent>____________________</ContrAgent>
  <PredmetMK>работы по ремонту водомерного узла</PredmetMK>
  <TsenaMK>_____ руб. (___ рублей __ копеек), в т. ч. НДС __ %, а в случае если контракт заключается с лицом, не являющимся в соответствии с законодательством Российской Федерации о налогах и сборах плательщиками налога на добавленную стоимость, цена контракта НДС не облагается</TsenaMK>
  <Dolzhnost>&lt;?xml version="1.0" standalone="yes"?&gt;
&lt;?mso-application progid="Word.Document"?&gt;
&lt;pkg:package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Target="word/document.xml"/&gt;&lt;/Relationships&gt;&lt;/pkg:xmlData&gt;&lt;/pkg:part&gt;&lt;pkg:part pkg:name="/word/_rels/document.xml.rels" pkg:contentType="application/vnd.openxmlformats-package.relationships+xml" pkg:padding="256"&gt;&lt;pkg:xmlData&gt;&lt;Relationships xmlns="http://schemas.openxmlformats.org/package/2006/relationships"&gt;&lt;Relationship Id="rId2" Type="http://schemas.openxmlformats.org/officeDocument/2006/relationships/styles" Target="styles.xml"/&gt;&lt;Relationship Id="rId1" Type="http://schemas.openxmlformats.org/officeDocument/2006/relationships/numbering" Target="numbering.xml"/&gt;&lt;/Relationships&gt;&lt;/pkg:xmlData&gt;&lt;/pkg:part&gt;&lt;pkg:part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wp14"&gt;&lt;w:body&gt;&lt;w:p w:rsidR="00F46831" w:rsidRPr="00F46831" w:rsidRDefault="00F46831" w:rsidP="00184838"&gt;&lt;w:pPr&gt;&lt;w:widowControl w:val="0"/&gt;&lt;w:spacing w:after="0" w:line="240" w:lineRule="auto"/&gt;&lt;w:ind w:right="140"/&gt;&lt;w:jc w:val="both"/&gt;&lt;w:rPr&gt;&lt;w:rFonts w:ascii="Times New Roman" w:eastAsia="Times New Roman" w:hAnsi="Times New Roman" w:cs="Times New Roman"/&gt;&lt;w:lang w:eastAsia="ru-RU" w:bidi="ru-RU"/&gt;&lt;/w:rPr&gt;&lt;/w:pPr&gt;&lt;w:r w:rsidRPr="00F46831"&gt;&lt;w:rPr&gt;&lt;w:rFonts w:ascii="Times New Roman" w:eastAsia="Times New Roman" w:hAnsi="Times New Roman" w:cs="Times New Roman"/&gt;&lt;w:lang w:eastAsia="ru-RU" w:bidi="ru-RU"/&gt;&lt;/w:rPr&gt;&lt;w:t&gt;__________________________________&lt;/w:t&gt;&lt;/w:r&gt;&lt;/w:p&gt;&lt;w:p w:rsidR="00F46831" w:rsidRPr="00F46831" w:rsidRDefault="00F46831" w:rsidP="00184838"&gt;&lt;w:pPr&gt;&lt;w:widowControl w:val="0"/&gt;&lt;w:spacing w:after="0" w:line="240" w:lineRule="auto"/&gt;&lt;w:ind w:right="140"/&gt;&lt;w:jc w:val="both"/&gt;&lt;w:rPr&gt;&lt;w:rFonts w:ascii="Times New Roman" w:eastAsia="Times New Roman" w:hAnsi="Times New Roman" w:cs="Times New Roman"/&gt;&lt;w:lang w:eastAsia="ru-RU" w:bidi="ru-RU"/&gt;&lt;/w:rPr&gt;&lt;/w:pPr&gt;&lt;w:r w:rsidRPr="00F46831"&gt;&lt;w:rPr&gt;&lt;w:rFonts w:ascii="Times New Roman" w:eastAsia="Times New Roman" w:hAnsi="Times New Roman" w:cs="Times New Roman"/&gt;&lt;w:lang w:eastAsia="ru-RU" w:bidi="ru-RU"/&gt;&lt;/w:rPr&gt;&lt;w:t&gt;__________________/_____________/&lt;/w:t&gt;&lt;/w:r&gt;&lt;/w:p&gt;&lt;w:p w:rsidR="00000000" w:rsidRDefault="00F46831"&gt;&lt;w:r w:rsidRPr="00F46831"&gt;&lt;w:rPr&gt;&lt;w:rFonts w:ascii="Times New Roman" w:eastAsia="Times New Roman" w:hAnsi="Times New Roman" w:cs="Times New Roman"/&gt;&lt;w:lang w:eastAsia="ru-RU" w:bidi="ru-RU"/&gt;&lt;/w:rPr&gt;&lt;w:t&gt;подписано ЭП&lt;/w:t&gt;&lt;/w:r&gt;&lt;/w:p&gt;&lt;w:sectPr w:rsidR="00000000"&gt;&lt;w:pgSz w:w="12240" w:h="15840"/&gt;&lt;w:pgMar w:top="1134" w:right="850" w:bottom="1134" w:left="1701" w:header="720" w:footer="720" w:gutter="0"/&gt;&lt;w:cols w:space="720"/&gt;&lt;/w:sectPr&gt;&lt;/w:body&gt;&lt;/w:document&gt;&lt;/pkg:xmlData&gt;&lt;/pkg:part&gt;&lt;pkg:part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w16se"&gt;&lt;w:docDefaults&gt;&lt;w:rPrDefault&gt;&lt;w:rPr&gt;&lt;w:rFonts w:asciiTheme="minorHAnsi" w:eastAsiaTheme="minorHAnsi" w:hAnsiTheme="minorHAnsi" w:cstheme="minorBidi"/&gt;&lt;w:sz w:val="22"/&gt;&lt;w:szCs w:val="22"/&gt;&lt;w:lang w:val="ru-RU" w:eastAsia="en-US" w:bidi="ar-SA"/&gt;&lt;/w:rPr&gt;&lt;/w:rPrDefault&gt;&lt;w:pPrDefault&gt;&lt;w:pPr&gt;&lt;w:spacing w:after="160" w:line="259" w:lineRule="auto"/&gt;&lt;/w:pPr&gt;&lt;/w:pPrDefault&gt;&lt;/w:docDefaults&gt;&lt;w:style w:type="paragraph" w:default="1" w:styleId="a"&gt;&lt;w:name w:val="Normal"/&gt;&lt;w:qFormat/&gt;&lt;w:rsid w:val="00004956"/&gt;&lt;/w:style&gt;&lt;w:style w:type="character" w:default="1" w:styleId="a0"&gt;&lt;w:name w:val="Default Paragraph Font"/&gt;&lt;w:uiPriority w:val="1"/&gt;&lt;w:semiHidden/&gt;&lt;w:unhideWhenUsed/&gt;&lt;/w:style&gt;&lt;w:style w:type="table" w:default="1" w:styleId="a1"&gt;&lt;w:name w:val="Normal Table"/&gt;&lt;w:uiPriority w:val="99"/&gt;&lt;w:semiHidden/&gt;&lt;w:unhideWhenUsed/&gt;&lt;w:tblPr&gt;&lt;w:tblInd w:w="0" w:type="dxa"/&gt;&lt;w:tblCellMar&gt;&lt;w:top w:w="0" w:type="dxa"/&gt;&lt;w:left w:w="108" w:type="dxa"/&gt;&lt;w:bottom w:w="0" w:type="dxa"/&gt;&lt;w:right w:w="108" w:type="dxa"/&gt;&lt;/w:tblCellMar&gt;&lt;/w:tblPr&gt;&lt;/w:style&gt;&lt;w:style w:type="numbering" w:default="1" w:styleId="a2"&gt;&lt;w:name w:val="No List"/&gt;&lt;w:uiPriority w:val="99"/&gt;&lt;w:semiHidden/&gt;&lt;w:unhideWhenUsed/&gt;&lt;/w:style&gt;&lt;w:style w:type="paragraph" w:styleId="a3"&gt;&lt;w:name w:val="footnote text"/&gt;&lt;w:aliases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Знак1"/&gt;&lt;w:basedOn w:val="a"/&gt;&lt;w:link w:val="a4"/&gt;&lt;w:uiPriority w:val="99"/&gt;&lt;w:unhideWhenUsed/&gt;&lt;w:qFormat/&gt;&lt;w:pPr&gt;&lt;w:spacing w:after="0" w:line="240" w:lineRule="auto"/&gt;&lt;/w:pPr&gt;&lt;w:rPr&gt;&lt;w:sz w:val="20"/&gt;&lt;w:szCs w:val="20"/&gt;&lt;/w:rPr&gt;&lt;/w:style&gt;&lt;w:style w:type="character" w:customStyle="1" w:styleId="a4"&gt;&lt;w:name w:val="Текст сноски Знак"/&gt;&lt;w:aliases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Знак"/&gt;&lt;w:basedOn w:val="a0"/&gt;&lt;w:link w:val="a3"/&gt;&lt;w:uiPriority w:val="99"/&gt;&lt;w:rPr&gt;&lt;w:sz w:val="20"/&gt;&lt;w:szCs w:val="20"/&gt;&lt;/w:rPr&gt;&lt;/w:style&gt;&lt;w:style w:type="character" w:styleId="a5"&gt;&lt;w:name w:val="footnote reference"/&gt;&lt;w:uiPriority w:val="99"/&gt;&lt;w:rPr&gt;&lt;w:vertAlign w:val="superscript"/&gt;&lt;/w:rPr&gt;&lt;/w:style&gt;&lt;w:style w:type="character" w:styleId="a6"&gt;&lt;w:name w:val="Hyperlink"/&gt;&lt;w:basedOn w:val="a0"/&gt;&lt;w:uiPriority w:val="99"/&gt;&lt;w:unhideWhenUsed/&gt;&lt;w:rPr&gt;&lt;w:color w:val="0563C1" w:themeColor="hyperlink"/&gt;&lt;w:u w:val="single"/&gt;&lt;/w:rPr&gt;&lt;/w:style&gt;&lt;w:style w:type="paragraph" w:styleId="a7"&gt;&lt;w:name w:val="footer"/&gt;&lt;w:basedOn w:val="a"/&gt;&lt;w:link w:val="a8"/&gt;&lt;w:uiPriority w:val="99"/&gt;&lt;w:unhideWhenUsed/&gt;&lt;w:pPr&gt;&lt;w:tabs&gt;&lt;w:tab w:val="center" w:pos="4677"/&gt;&lt;w:tab w:val="right" w:pos="9355"/&gt;&lt;/w:tabs&gt;&lt;w:spacing w:after="0" w:line="240" w:lineRule="auto"/&gt;&lt;/w:pPr&gt;&lt;/w:style&gt;&lt;w:style w:type="character" w:customStyle="1" w:styleId="a8"&gt;&lt;w:name w:val="Нижний колонтитул Знак"/&gt;&lt;w:basedOn w:val="a0"/&gt;&lt;w:link w:val="a7"/&gt;&lt;w:uiPriority w:val="99"/&gt;&lt;/w:style&gt;&lt;w:style w:type="paragraph" w:styleId="a9"&gt;&lt;w:name w:val="List Paragraph"/&gt;&lt;w:aliases w:val="ТЗ список,List Paragraph,Bullet List,FooterText,numbered,Paragraphe de liste1,Bulletr List Paragraph,Содержание. 2 уровень,Абзац списка литеральный,Булет1,1Булет,it_List1,Список дефисный,Абзац основного текста,lp1,Use Case List Paragraph"/&gt;&lt;w:basedOn w:val="a"/&gt;&lt;w:link w:val="aa"/&gt;&lt;w:uiPriority w:val="34"/&gt;&lt;w:qFormat/&gt;&lt;w:pPr&gt;&lt;w:ind w:left="720"/&gt;&lt;w:contextualSpacing/&gt;&lt;/w:pPr&gt;&lt;/w:style&gt;&lt;w:style w:type="paragraph" w:styleId="ab"&gt;&lt;w:name w:val="Balloon Text"/&gt;&lt;w:basedOn w:val="a"/&gt;&lt;w:link w:val="ac"/&gt;&lt;w:uiPriority w:val="99"/&gt;&lt;w:semiHidden/&gt;&lt;w:unhideWhenUsed/&gt;&lt;w:pPr&gt;&lt;w:spacing w:after="0" w:line="240" w:lineRule="auto"/&gt;&lt;/w:pPr&gt;&lt;w:rPr&gt;&lt;w:rFonts w:ascii="Segoe UI" w:hAnsi="Segoe UI" w:cs="Segoe UI"/&gt;&lt;w:sz w:val="18"/&gt;&lt;w:szCs w:val="18"/&gt;&lt;/w:rPr&gt;&lt;/w:style&gt;&lt;w:style w:type="character" w:customStyle="1" w:styleId="ac"&gt;&lt;w:name w:val="Текст выноски Знак"/&gt;&lt;w:basedOn w:val="a0"/&gt;&lt;w:link w:val="ab"/&gt;&lt;w:uiPriority w:val="99"/&gt;&lt;w:semiHidden/&gt;&lt;w:rPr&gt;&lt;w:rFonts w:ascii="Segoe UI" w:hAnsi="Segoe UI" w:cs="Segoe UI"/&gt;&lt;w:sz w:val="18"/&gt;&lt;w:szCs w:val="18"/&gt;&lt;/w:rPr&gt;&lt;/w:style&gt;&lt;w:style w:type="paragraph" w:styleId="ad"&gt;&lt;w:name w:val="No Spacing"/&gt;&lt;w:link w:val="ae"/&gt;&lt;w:uiPriority w:val="1"/&gt;&lt;w:qFormat/&gt;&lt;w:pPr&gt;&lt;w:spacing w:after="0" w:line="240" w:lineRule="auto"/&gt;&lt;/w:pPr&gt;&lt;/w:style&gt;&lt;w:style w:type="paragraph" w:styleId="af"&gt;&lt;w:name w:val="header"/&gt;&lt;w:basedOn w:val="a"/&gt;&lt;w:link w:val="af0"/&gt;&lt;w:uiPriority w:val="99"/&gt;&lt;w:unhideWhenUsed/&gt;&lt;w:pPr&gt;&lt;w:tabs&gt;&lt;w:tab w:val="center" w:pos="4677"/&gt;&lt;w:tab w:val="right" w:pos="9355"/&gt;&lt;/w:tabs&gt;&lt;w:spacing w:after="0" w:line="240" w:lineRule="auto"/&gt;&lt;/w:pPr&gt;&lt;/w:style&gt;&lt;w:style w:type="character" w:customStyle="1" w:styleId="af0"&gt;&lt;w:name w:val="Верхний колонтитул Знак"/&gt;&lt;w:basedOn w:val="a0"/&gt;&lt;w:link w:val="af"/&gt;&lt;w:uiPriority w:val="99"/&gt;&lt;/w:style&gt;&lt;w:style w:type="paragraph" w:customStyle="1" w:styleId="ConsPlusNormal"&gt;&lt;w:name w:val="ConsPlusNormal"/&gt;&lt;w:link w:val="ConsPlusNormal0"/&gt;&lt;w:qFormat/&gt;&lt;w:pPr&gt;&lt;w:widowControl w:val="0"/&gt;&lt;w:autoSpaceDE w:val="0"/&gt;&lt;w:autoSpaceDN w:val="0"/&gt;&lt;w:spacing w:after="0" w:line="240" w:lineRule="auto"/&gt;&lt;/w:pPr&gt;&lt;w:rPr&gt;&lt;w:rFonts w:ascii="Calibri" w:eastAsia="Times New Roman" w:hAnsi="Calibri" w:cs="Calibri"/&gt;&lt;w:szCs w:val="20"/&gt;&lt;w:lang w:eastAsia="ru-RU"/&gt;&lt;/w:rPr&gt;&lt;/w:style&gt;&lt;w:style w:type="paragraph" w:styleId="af1"&gt;&lt;w:name w:val="annotation text"/&gt;&lt;w:basedOn w:val="a"/&gt;&lt;w:link w:val="af2"/&gt;&lt;w:uiPriority w:val="99"/&gt;&lt;w:semiHidden/&gt;&lt;w:unhideWhenUsed/&gt;&lt;w:pPr&gt;&lt;w:spacing w:line="240" w:lineRule="auto"/&gt;&lt;/w:pPr&gt;&lt;w:rPr&gt;&lt;w:sz w:val="20"/&gt;&lt;w:szCs w:val="20"/&gt;&lt;/w:rPr&gt;&lt;/w:style&gt;&lt;w:style w:type="character" w:customStyle="1" w:styleId="af2"&gt;&lt;w:name w:val="Текст примечания Знак"/&gt;&lt;w:basedOn w:val="a0"/&gt;&lt;w:link w:val="af1"/&gt;&lt;w:uiPriority w:val="99"/&gt;&lt;w:semiHidden/&gt;&lt;w:rPr&gt;&lt;w:sz w:val="20"/&gt;&lt;w:szCs w:val="20"/&gt;&lt;/w:rPr&gt;&lt;/w:style&gt;&lt;w:style w:type="paragraph" w:styleId="af3"&gt;&lt;w:name w:val="annotation subject"/&gt;&lt;w:basedOn w:val="af1"/&gt;&lt;w:next w:val="af1"/&gt;&lt;w:link w:val="af4"/&gt;&lt;w:uiPriority w:val="99"/&gt;&lt;w:semiHidden/&gt;&lt;w:unhideWhenUsed/&gt;&lt;w:rPr&gt;&lt;w:b/&gt;&lt;w:bCs/&gt;&lt;/w:rPr&gt;&lt;/w:style&gt;&lt;w:style w:type="character" w:customStyle="1" w:styleId="af4"&gt;&lt;w:name w:val="Тема примечания Знак"/&gt;&lt;w:basedOn w:val="af2"/&gt;&lt;w:link w:val="af3"/&gt;&lt;w:uiPriority w:val="99"/&gt;&lt;w:semiHidden/&gt;&lt;w:rPr&gt;&lt;w:b/&gt;&lt;w:bCs/&gt;&lt;w:sz w:val="20"/&gt;&lt;w:szCs w:val="20"/&gt;&lt;/w:rPr&gt;&lt;/w:style&gt;&lt;w:style w:type="table" w:styleId="af5"&gt;&lt;w:name w:val="Table Grid"/&gt;&lt;w:basedOn w:val="a1"/&gt;&lt;w:uiPriority w:val="59"/&gt;&lt;w:pPr&gt;&lt;w:spacing w:after="0" w:line="240" w:lineRule="auto"/&gt;&lt;/w:pPr&gt;&lt;w:rPr&gt;&lt;w:rFonts w:ascii="Times New Roman" w:eastAsia="Times New Roman" w:hAnsi="Times New Roman" w:cs="Times New Roman"/&gt;&lt;w:sz w:val="20"/&gt;&lt;w:szCs w:val="20"/&gt;&lt;w:lang w:eastAsia="ru-RU"/&gt;&lt;/w:rPr&gt;&lt;w:tblPr&gt;&lt;w:tblBorders&gt;&lt;w:top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w:type="table" w:customStyle="1" w:styleId="2"&gt;&lt;w:name w:val="Сетка таблицы2"/&gt;&lt;w:basedOn w:val="a1"/&gt;&lt;w:next w:val="af5"/&gt;&lt;w:uiPriority w:val="59"/&gt;&lt;w:pPr&gt;&lt;w:spacing w:after="0" w:line="240" w:lineRule="auto"/&gt;&lt;/w:pPr&gt;&lt;w:rPr&gt;&lt;w:rFonts w:ascii="Times New Roman" w:eastAsia="Times New Roman" w:hAnsi="Times New Roman" w:cs="Times New Roman"/&gt;&lt;w:sz w:val="20"/&gt;&lt;w:szCs w:val="20"/&gt;&lt;w:lang w:eastAsia="ru-RU"/&gt;&lt;/w:rPr&gt;&lt;w:tblPr&gt;&lt;w:tblBorders&gt;&lt;w:top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w:type="character" w:customStyle="1" w:styleId="ConsPlusNormal0"&gt;&lt;w:name w:val="ConsPlusNormal Знак"/&gt;&lt;w:link w:val="ConsPlusNormal"/&gt;&lt;w:locked/&gt;&lt;w:rPr&gt;&lt;w:rFonts w:ascii="Calibri" w:eastAsia="Times New Roman" w:hAnsi="Calibri" w:cs="Calibri"/&gt;&lt;w:szCs w:val="20"/&gt;&lt;w:lang w:eastAsia="ru-RU"/&gt;&lt;/w:rPr&gt;&lt;/w:style&gt;&lt;w:style w:type="paragraph" w:customStyle="1" w:styleId="af6"&gt;&lt;w:name w:val="Основной"/&gt;&lt;w:qFormat/&gt;&lt;w:rsid w:val="00004956"/&gt;&lt;w:pPr&gt;&lt;w:spacing w:after="0" w:line="240" w:lineRule="auto"/&gt;&lt;/w:pPr&gt;&lt;w:rPr&gt;&lt;w:rFonts w:ascii="Times New Roman" w:eastAsia="SimSun" w:hAnsi="Times New Roman" w:cs="Times New Roman"/&gt;&lt;w:sz w:val="24"/&gt;&lt;w:szCs w:val="24"/&gt;&lt;w:lang w:eastAsia="ru-RU"/&gt;&lt;/w:rPr&gt;&lt;/w:style&gt;&lt;w:style w:type="character" w:customStyle="1" w:styleId="20"&gt;&lt;w:name w:val="Основной текст2"/&gt;&lt;w:basedOn w:val="a0"/&gt;&lt;w:rsid w:val="00004956"/&gt;&lt;w:rPr&gt;&lt;w:rFonts w:ascii="Times New Roman" w:eastAsia="Times New Roman" w:hAnsi="Times New Roman"/&gt;&lt;w:b w:val="0"/&gt;&lt;w:bCs w:val="0"/&gt;&lt;w:i w:val="0"/&gt;&lt;w:iCs w:val="0"/&gt;&lt;w:smallCaps w:val="0"/&gt;&lt;w:strike w:val="0"/&gt;&lt;w:color w:val="000000"/&gt;&lt;w:spacing w:val="0"/&gt;&lt;w:w w:val="100"/&gt;&lt;w:position w:val="0"/&gt;&lt;w:u w:val="none"/&gt;&lt;w:shd w:val="clear" w:color="auto" w:fill="FFFFFF"/&gt;&lt;w:lang w:val="ru-RU" w:eastAsia="ru-RU" w:bidi="ru-RU"/&gt;&lt;/w:rPr&gt;&lt;/w:style&gt;&lt;w:style w:type="numbering" w:customStyle="1" w:styleId="1"&gt;&lt;w:name w:val="Нет списка1"/&gt;&lt;w:next w:val="a2"/&gt;&lt;w:uiPriority w:val="99"/&gt;&lt;w:semiHidden/&gt;&lt;w:unhideWhenUsed/&gt;&lt;w:rsid w:val="00004956"/&gt;&lt;/w:style&gt;&lt;w:style w:type="character" w:customStyle="1" w:styleId="ae"&gt;&lt;w:name w:val="Без интервала Знак"/&gt;&lt;w:link w:val="ad"/&gt;&lt;w:uiPriority w:val="1"/&gt;&lt;w:locked/&gt;&lt;w:rsid w:val="00004956"/&gt;&lt;/w:style&gt;&lt;w:style w:type="character" w:customStyle="1" w:styleId="aa"&gt;&lt;w:name w:val="Абзац списка Знак"/&gt;&lt;w:aliases w:val="ТЗ список Знак,List Paragraph Знак,Bullet List Знак,FooterText Знак,numbered Знак,Paragraphe de liste1 Знак,Bulletr List Paragraph Знак,Содержание. 2 уровень Знак,Абзац списка литеральный Знак,Булет1 Знак,1Булет Знак,it_List1 Знак"/&gt;&lt;w:link w:val="a9"/&gt;&lt;w:uiPriority w:val="34"/&gt;&lt;w:qFormat/&gt;&lt;w:locked/&gt;&lt;w:rsid w:val="000728B3"/&gt;&lt;/w:style&gt;&lt;w:style w:type="table" w:customStyle="1" w:styleId="10"&gt;&lt;w:name w:val="Сетка таблицы1"/&gt;&lt;w:basedOn w:val="a1"/&gt;&lt;w:next w:val="af5"/&gt;&lt;w:uiPriority w:val="39"/&gt;&lt;w:rsid w:val="00AF6B14"/&gt;&lt;w:pPr&gt;&lt;w:spacing w:after="0" w:line="240" w:lineRule="auto"/&gt;&lt;/w:pPr&gt;&lt;w:tblPr&gt;&lt;w:tblBorders&gt;&lt;w:top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w:type="character" w:customStyle="1" w:styleId="af7"&gt;&lt;w:name w:val="Основной текст_"/&gt;&lt;w:basedOn w:val="a0"/&gt;&lt;w:link w:val="3"/&gt;&lt;w:rsid w:val="00870749"/&gt;&lt;w:rPr&gt;&lt;w:rFonts w:ascii="Times New Roman" w:eastAsia="Times New Roman" w:hAnsi="Times New Roman" w:cs="Times New Roman"/&gt;&lt;w:sz w:val="26"/&gt;&lt;w:szCs w:val="26"/&gt;&lt;w:shd w:val="clear" w:color="auto" w:fill="FFFFFF"/&gt;&lt;/w:rPr&gt;&lt;/w:style&gt;&lt;w:style w:type="paragraph" w:customStyle="1" w:styleId="3"&gt;&lt;w:name w:val="Основной текст3"/&gt;&lt;w:basedOn w:val="a"/&gt;&lt;w:link w:val="af7"/&gt;&lt;w:rsid w:val="00870749"/&gt;&lt;w:pPr&gt;&lt;w:widowControl w:val="0"/&gt;&lt;w:shd w:val="clear" w:color="auto" w:fill="FFFFFF"/&gt;&lt;w:spacing w:before="360" w:after="0" w:line="480" w:lineRule="exact"/&gt;&lt;w:jc w:val="both"/&gt;&lt;/w:pPr&gt;&lt;w:rPr&gt;&lt;w:rFonts w:ascii="Times New Roman" w:eastAsia="Times New Roman" w:hAnsi="Times New Roman" w:cs="Times New Roman"/&gt;&lt;w:sz w:val="26"/&gt;&lt;w:szCs w:val="26"/&gt;&lt;/w:rPr&gt;&lt;/w:style&gt;&lt;w:style w:type="character" w:styleId="af8"&gt;&lt;w:name w:val="Placeholder Text"/&gt;&lt;w:basedOn w:val="a0"/&gt;&lt;w:uiPriority w:val="99"/&gt;&lt;w:semiHidden/&gt;&lt;w:rsid w:val="00EA42DC"/&gt;&lt;w:rPr&gt;&lt;w:color w:val="808080"/&gt;&lt;/w:rPr&gt;&lt;/w:style&gt;&lt;w:style w:type="paragraph" w:styleId="af9"&gt;&lt;w:name w:val="Normal (Web)"/&gt;&lt;w:basedOn w:val="a"/&gt;&lt;w:uiPriority w:val="99"/&gt;&lt;w:semiHidden/&gt;&lt;w:unhideWhenUsed/&gt;&lt;w:rsid w:val="00BC3DF2"/&gt;&lt;w:pPr&gt;&lt;w:spacing w:before="100" w:beforeAutospacing="1" w:after="100" w:afterAutospacing="1" w:line="240" w:lineRule="auto"/&gt;&lt;/w:pPr&gt;&lt;w:rPr&gt;&lt;w:rFonts w:ascii="Times New Roman" w:eastAsia="Times New Roman" w:hAnsi="Times New Roman" w:cs="Times New Roman"/&gt;&lt;w:sz w:val="24"/&gt;&lt;w:szCs w:val="24"/&gt;&lt;w:lang w:eastAsia="ru-RU"/&gt;&lt;/w:rPr&gt;&lt;/w:style&gt;&lt;w:style w:type="paragraph" w:customStyle="1" w:styleId="ConsPlusNonformat"&gt;&lt;w:name w:val="ConsPlusNonformat"/&gt;&lt;w:uiPriority w:val="99"/&gt;&lt;w:rsid w:val="00BC3DF2"/&gt;&lt;w:pPr&gt;&lt;w:widowControl w:val="0"/&gt;&lt;w:autoSpaceDE w:val="0"/&gt;&lt;w:autoSpaceDN w:val="0"/&gt;&lt;w:spacing w:after="0" w:line="240" w:lineRule="auto"/&gt;&lt;/w:pPr&gt;&lt;w:rPr&gt;&lt;w:rFonts w:ascii="Courier New" w:eastAsiaTheme="minorEastAsia" w:hAnsi="Courier New" w:cs="Courier New"/&gt;&lt;w:sz w:val="20"/&gt;&lt;w:lang w:eastAsia="ru-RU"/&gt;&lt;/w:rPr&gt;&lt;/w:style&gt;&lt;/w:styles&gt;&lt;/pkg:xmlData&gt;&lt;/pkg:part&gt;&lt;pkg:part pkg:name="/word/numbering.xml" pkg:contentType="application/vnd.openxmlformats-officedocument.wordprocessingml.numbering+xml"&gt;&lt;pkg:xmlData&gt;&lt;w:numbering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wp14"&gt;&lt;w:abstractNum w:abstractNumId="0" w15:restartNumberingAfterBreak="0"&gt;&lt;w:nsid w:val="00000009"/&gt;&lt;w:multiLevelType w:val="multilevel"/&gt;&lt;w:tmpl w:val="00000009"/&gt;&lt;w:name w:val="WW8Num9"/&gt;&lt;w:lvl w:ilvl="0"&gt;&lt;w:start w:val="3"/&gt;&lt;w:numFmt w:val="decimal"/&gt;&lt;w:lvlText w:val="%1."/&gt;&lt;w:lvlJc w:val="left"/&gt;&lt;w:pPr&gt;&lt;w:tabs&gt;&lt;w:tab w:val="num" w:pos="720"/&gt;&lt;/w:tabs&gt;&lt;w:ind w:left="720" w:hanging="360"/&gt;&lt;/w:pPr&gt;&lt;/w:lvl&gt;&lt;w:lvl w:ilvl="1"&gt;&lt;w:start w:val="2"/&gt;&lt;w:numFmt w:val="decimal"/&gt;&lt;w:lvlText w:val="%1.%2."/&gt;&lt;w:lvlJc w:val="left"/&gt;&lt;w:pPr&gt;&lt;w:tabs&gt;&lt;w:tab w:val="num" w:pos="1080"/&gt;&lt;/w:tabs&gt;&lt;w:ind w:left="1080" w:hanging="360"/&gt;&lt;/w:pPr&gt;&lt;/w:lvl&gt;&lt;w:lvl w:ilvl="2"&gt;&lt;w:start w:val="2"/&gt;&lt;w:numFmt w:val="decimal"/&gt;&lt;w:lvlText w:val="%1.%2.%3."/&gt;&lt;w:lvlJc w:val="left"/&gt;&lt;w:pPr&gt;&lt;w:tabs&gt;&lt;w:tab w:val="num" w:pos="1440"/&gt;&lt;/w:tabs&gt;&lt;w:ind w:left="1440" w:hanging="360"/&gt;&lt;/w:pPr&gt;&lt;/w:lvl&gt;&lt;w:lvl w:ilvl="3"&gt;&lt;w:start w:val="1"/&gt;&lt;w:numFmt w:val="decimal"/&gt;&lt;w:lvlText w:val="%1.%2.%3.%4."/&gt;&lt;w:lvlJc w:val="left"/&gt;&lt;w:pPr&gt;&lt;w:tabs&gt;&lt;w:tab w:val="num" w:pos="1800"/&gt;&lt;/w:tabs&gt;&lt;w:ind w:left="1800" w:hanging="360"/&gt;&lt;/w:pPr&gt;&lt;/w:lvl&gt;&lt;w:lvl w:ilvl="4"&gt;&lt;w:start w:val="1"/&gt;&lt;w:numFmt w:val="decimal"/&gt;&lt;w:lvlText w:val="%1.%2.%3.%4.%5."/&gt;&lt;w:lvlJc w:val="left"/&gt;&lt;w:pPr&gt;&lt;w:tabs&gt;&lt;w:tab w:val="num" w:pos="2160"/&gt;&lt;/w:tabs&gt;&lt;w:ind w:left="2160" w:hanging="360"/&gt;&lt;/w:pPr&gt;&lt;/w:lvl&gt;&lt;w:lvl w:ilvl="5"&gt;&lt;w:start w:val="1"/&gt;&lt;w:numFmt w:val="decimal"/&gt;&lt;w:lvlText w:val="%1.%2.%3.%4.%5.%6."/&gt;&lt;w:lvlJc w:val="left"/&gt;&lt;w:pPr&gt;&lt;w:tabs&gt;&lt;w:tab w:val="num" w:pos="2520"/&gt;&lt;/w:tabs&gt;&lt;w:ind w:left="2520" w:hanging="360"/&gt;&lt;/w:pPr&gt;&lt;/w:lvl&gt;&lt;w:lvl w:ilvl="6"&gt;&lt;w:start w:val="1"/&gt;&lt;w:numFmt w:val="decimal"/&gt;&lt;w:lvlText w:val="%1.%2.%3.%4.%5.%6.%7."/&gt;&lt;w:lvlJc w:val="left"/&gt;&lt;w:pPr&gt;&lt;w:tabs&gt;&lt;w:tab w:val="num" w:pos="2880"/&gt;&lt;/w:tabs&gt;&lt;w:ind w:left="2880" w:hanging="360"/&gt;&lt;/w:pPr&gt;&lt;/w:lvl&gt;&lt;w:lvl w:ilvl="7"&gt;&lt;w:start w:val="1"/&gt;&lt;w:numFmt w:val="decimal"/&gt;&lt;w:lvlText w:val="%1.%2.%3.%4.%5.%6.%7.%8."/&gt;&lt;w:lvlJc w:val="left"/&gt;&lt;w:pPr&gt;&lt;w:tabs&gt;&lt;w:tab w:val="num" w:pos="3240"/&gt;&lt;/w:tabs&gt;&lt;w:ind w:left="3240" w:hanging="360"/&gt;&lt;/w:pPr&gt;&lt;/w:lvl&gt;&lt;w:lvl w:ilvl="8"&gt;&lt;w:start w:val="1"/&gt;&lt;w:numFmt w:val="decimal"/&gt;&lt;w:lvlText w:val="%1.%2.%3.%4.%5.%6.%7.%8.%9."/&gt;&lt;w:lvlJc w:val="left"/&gt;&lt;w:pPr&gt;&lt;w:tabs&gt;&lt;w:tab w:val="num" w:pos="3600"/&gt;&lt;/w:tabs&gt;&lt;w:ind w:left="3600" w:hanging="360"/&gt;&lt;/w:pPr&gt;&lt;/w:lvl&gt;&lt;/w:abstractNum&gt;&lt;w:abstractNum w:abstractNumId="1" w15:restartNumberingAfterBreak="0"&gt;&lt;w:nsid w:val="0003342D"/&gt;&lt;w:multiLevelType w:val="hybridMultilevel"/&gt;&lt;w:tmpl w:val="A1BAF200"/&gt;&lt;w:lvl w:ilvl="0" w:tplc="0419000F"&gt;&lt;w:start w:val="1"/&gt;&lt;w:numFmt w:val="decimal"/&gt;&lt;w:lvlText w:val="%1."/&gt;&lt;w:lvlJc w:val="left"/&gt;&lt;w:pPr&gt;&lt;w:ind w:left="2204" w:hanging="360"/&gt;&lt;/w:pPr&gt;&lt;w:rPr&gt;&lt;w:rFonts w:hint="default"/&gt;&lt;/w:rPr&gt;&lt;/w:lvl&gt;&lt;w:lvl w:ilvl="1" w:tplc="04190019" w:tentative="1"&gt;&lt;w:start w:val="1"/&gt;&lt;w:numFmt w:val="lowerLetter"/&gt;&lt;w:lvlText w:val="%2."/&gt;&lt;w:lvlJc w:val="left"/&gt;&lt;w:pPr&gt;&lt;w:ind w:left="1440" w:hanging="360"/&gt;&lt;/w:pPr&gt;&lt;/w:lvl&gt;&lt;w:lvl w:ilvl="2" w:tplc="0419001B" w:tentative="1"&gt;&lt;w:start w:val="1"/&gt;&lt;w:numFmt w:val="lowerRoman"/&gt;&lt;w:lvlText w:val="%3."/&gt;&lt;w:lvlJc w:val="right"/&gt;&lt;w:pPr&gt;&lt;w:ind w:left="2160" w:hanging="180"/&gt;&lt;/w:pPr&gt;&lt;/w:lvl&gt;&lt;w:lvl w:ilvl="3" w:tplc="0419000F" w:tentative="1"&gt;&lt;w:start w:val="1"/&gt;&lt;w:numFmt w:val="decimal"/&gt;&lt;w:lvlText w:val="%4."/&gt;&lt;w:lvlJc w:val="left"/&gt;&lt;w:pPr&gt;&lt;w:ind w:left="2880" w:hanging="360"/&gt;&lt;/w:pPr&gt;&lt;/w:lvl&gt;&lt;w:lvl w:ilvl="4" w:tplc="04190019" w:tentative="1"&gt;&lt;w:start w:val="1"/&gt;&lt;w:numFmt w:val="lowerLetter"/&gt;&lt;w:lvlText w:val="%5."/&gt;&lt;w:lvlJc w:val="left"/&gt;&lt;w:pPr&gt;&lt;w:ind w:left="3600" w:hanging="360"/&gt;&lt;/w:pPr&gt;&lt;/w:lvl&gt;&lt;w:lvl w:ilvl="5" w:tplc="0419001B" w:tentative="1"&gt;&lt;w:start w:val="1"/&gt;&lt;w:numFmt w:val="lowerRoman"/&gt;&lt;w:lvlText w:val="%6."/&gt;&lt;w:lvlJc w:val="right"/&gt;&lt;w:pPr&gt;&lt;w:ind w:left="4320" w:hanging="180"/&gt;&lt;/w:pPr&gt;&lt;/w:lvl&gt;&lt;w:lvl w:ilvl="6" w:tplc="0419000F" w:tentative="1"&gt;&lt;w:start w:val="1"/&gt;&lt;w:numFmt w:val="decimal"/&gt;&lt;w:lvlText w:val="%7."/&gt;&lt;w:lvlJc w:val="left"/&gt;&lt;w:pPr&gt;&lt;w:ind w:left="5040" w:hanging="360"/&gt;&lt;/w:pPr&gt;&lt;/w:lvl&gt;&lt;w:lvl w:ilvl="7" w:tplc="04190019" w:tentative="1"&gt;&lt;w:start w:val="1"/&gt;&lt;w:numFmt w:val="lowerLetter"/&gt;&lt;w:lvlText w:val="%8."/&gt;&lt;w:lvlJc w:val="left"/&gt;&lt;w:pPr&gt;&lt;w:ind w:left="5760" w:hanging="360"/&gt;&lt;/w:pPr&gt;&lt;/w:lvl&gt;&lt;w:lvl w:ilvl="8" w:tplc="0419001B" w:tentative="1"&gt;&lt;w:start w:val="1"/&gt;&lt;w:numFmt w:val="lowerRoman"/&gt;&lt;w:lvlText w:val="%9."/&gt;&lt;w:lvlJc w:val="right"/&gt;&lt;w:pPr&gt;&lt;w:ind w:left="6480" w:hanging="180"/&gt;&lt;/w:pPr&gt;&lt;/w:lvl&gt;&lt;/w:abstractNum&gt;&lt;w:abstractNum w:abstractNumId="2" w15:restartNumberingAfterBreak="0"&gt;&lt;w:nsid w:val="00933792"/&gt;&lt;w:multiLevelType w:val="hybridMultilevel"/&gt;&lt;w:tmpl w:val="63DC5E88"/&gt;&lt;w:lvl w:ilvl="0" w:tplc="CEECE6AA"&gt;&lt;w:start w:val="1"/&gt;&lt;w:numFmt w:val="bullet"/&gt;&lt;w:lvlText w:val=""/&gt;&lt;w:lvlJc w:val="left"/&gt;&lt;w:pPr&gt;&lt;w:ind w:left="720" w:hanging="360"/&gt;&lt;/w:pPr&gt;&lt;w:rPr&gt;&lt;w:rFonts w:ascii="Symbol" w:hAnsi="Symbol" w:hint="default"/&gt;&lt;/w:rPr&gt;&lt;/w:lvl&gt;&lt;w:lvl w:ilvl="1" w:tplc="04190003"&gt;&lt;w:start w:val="1"/&gt;&lt;w:numFmt w:val="bullet"/&gt;&lt;w:lvlText w:val="o"/&gt;&lt;w:lvlJc w:val="left"/&gt;&lt;w:pPr&gt;&lt;w:ind w:left="1440" w:hanging="360"/&gt;&lt;/w:pPr&gt;&lt;w:rPr&gt;&lt;w:rFonts w:ascii="Courier New" w:hAnsi="Courier New" w:cs="Courier New" w:hint="default"/&gt;&lt;/w:rPr&gt;&lt;/w:lvl&gt;&lt;w:lvl w:ilvl="2" w:tplc="04190005"&gt;&lt;w:start w:val="1"/&gt;&lt;w:numFmt w:val="bullet"/&gt;&lt;w:lvlText w:val=""/&gt;&lt;w:lvlJc w:val="left"/&gt;&lt;w:pPr&gt;&lt;w:ind w:left="2160" w:hanging="360"/&gt;&lt;/w:pPr&gt;&lt;w:rPr&gt;&lt;w:rFonts w:ascii="Wingdings" w:hAnsi="Wingdings" w:hint="default"/&gt;&lt;/w:rPr&gt;&lt;/w:lvl&gt;&lt;w:lvl w:ilvl="3" w:tplc="04190001"&gt;&lt;w:start w:val="1"/&gt;&lt;w:numFmt w:val="bullet"/&gt;&lt;w:lvlText w:val=""/&gt;&lt;w:lvlJc w:val="left"/&gt;&lt;w:pPr&gt;&lt;w:ind w:left="2880" w:hanging="360"/&gt;&lt;/w:pPr&gt;&lt;w:rPr&gt;&lt;w:rFonts w:ascii="Symbol" w:hAnsi="Symbol" w:hint="default"/&gt;&lt;/w:rPr&gt;&lt;/w:lvl&gt;&lt;w:lvl w:ilvl="4" w:tplc="04190003"&gt;&lt;w:start w:val="1"/&gt;&lt;w:numFmt w:val="bullet"/&gt;&lt;w:lvlText w:val="o"/&gt;&lt;w:lvlJc w:val="left"/&gt;&lt;w:pPr&gt;&lt;w:ind w:left="3600" w:hanging="360"/&gt;&lt;/w:pPr&gt;&lt;w:rPr&gt;&lt;w:rFonts w:ascii="Courier New" w:hAnsi="Courier New" w:cs="Courier New" w:hint="default"/&gt;&lt;/w:rPr&gt;&lt;/w:lvl&gt;&lt;w:lvl w:ilvl="5" w:tplc="04190005"&gt;&lt;w:start w:val="1"/&gt;&lt;w:numFmt w:val="bullet"/&gt;&lt;w:lvlText w:val=""/&gt;&lt;w:lvlJc w:val="left"/&gt;&lt;w:pPr&gt;&lt;w:ind w:left="4320" w:hanging="360"/&gt;&lt;/w:pPr&gt;&lt;w:rPr&gt;&lt;w:rFonts w:ascii="Wingdings" w:hAnsi="Wingdings" w:hint="default"/&gt;&lt;/w:rPr&gt;&lt;/w:lvl&gt;&lt;w:lvl w:ilvl="6" w:tplc="04190001"&gt;&lt;w:start w:val="1"/&gt;&lt;w:numFmt w:val="bullet"/&gt;&lt;w:lvlText w:val=""/&gt;&lt;w:lvlJc w:val="left"/&gt;&lt;w:pPr&gt;&lt;w:ind w:left="5040" w:hanging="360"/&gt;&lt;/w:pPr&gt;&lt;w:rPr&gt;&lt;w:rFonts w:ascii="Symbol" w:hAnsi="Symbol" w:hint="default"/&gt;&lt;/w:rPr&gt;&lt;/w:lvl&gt;&lt;w:lvl w:ilvl="7" w:tplc="04190003"&gt;&lt;w:start w:val="1"/&gt;&lt;w:numFmt w:val="bullet"/&gt;&lt;w:lvlText w:val="o"/&gt;&lt;w:lvlJc w:val="left"/&gt;&lt;w:pPr&gt;&lt;w:ind w:left="5760" w:hanging="360"/&gt;&lt;/w:pPr&gt;&lt;w:rPr&gt;&lt;w:rFonts w:ascii="Courier New" w:hAnsi="Courier New" w:cs="Courier New" w:hint="default"/&gt;&lt;/w:rPr&gt;&lt;/w:lvl&gt;&lt;w:lvl w:ilvl="8" w:tplc="04190005"&gt;&lt;w:start w:val="1"/&gt;&lt;w:numFmt w:val="bullet"/&gt;&lt;w:lvlText w:val=""/&gt;&lt;w:lvlJc w:val="left"/&gt;&lt;w:pPr&gt;&lt;w:ind w:left="6480" w:hanging="360"/&gt;&lt;/w:pPr&gt;&lt;w:rPr&gt;&lt;w:rFonts w:ascii="Wingdings" w:hAnsi="Wingdings" w:hint="default"/&gt;&lt;/w:rPr&gt;&lt;/w:lvl&gt;&lt;/w:abstractNum&gt;&lt;w:abstractNum w:abstractNumId="3" w15:restartNumberingAfterBreak="0"&gt;&lt;w:nsid w:val="00E15D64"/&gt;&lt;w:multiLevelType w:val="multilevel"/&gt;&lt;w:tmpl w:val="2F6EE382"/&gt;&lt;w:lvl w:ilvl="0"&gt;&lt;w:start w:val="10"/&gt;&lt;w:numFmt w:val="decimal"/&gt;&lt;w:lvlText w:val="%1."/&gt;&lt;w:lvlJc w:val="left"/&gt;&lt;w:pPr&gt;&lt;w:ind w:left="480" w:hanging="480"/&gt;&lt;/w:pPr&gt;&lt;w:rPr&gt;&lt;w:rFonts w:hint="default"/&gt;&lt;/w:rPr&gt;&lt;/w:lvl&gt;&lt;w:lvl w:ilvl="1"&gt;&lt;w:start w:val="7"/&gt;&lt;w:numFmt w:val="decimal"/&gt;&lt;w:lvlText w:val="%1.%2."/&gt;&lt;w:lvlJc w:val="left"/&gt;&lt;w:pPr&gt;&lt;w:ind w:left="1189" w:hanging="480"/&gt;&lt;/w:pPr&gt;&lt;w:rPr&gt;&lt;w:rFonts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w:abstractNumId="4" w15:restartNumberingAfterBreak="0"&gt;&lt;w:nsid w:val="0BF620B6"/&gt;&lt;w:multiLevelType w:val="multilevel"/&gt;&lt;w:tmpl w:val="1EEEE142"/&gt;&lt;w:lvl w:ilvl="0"&gt;&lt;w:start w:val="8"/&gt;&lt;w:numFmt w:val="decimal"/&gt;&lt;w:lvlText w:val="%1."/&gt;&lt;w:lvlJc w:val="left"/&gt;&lt;w:pPr&gt;&lt;w:ind w:left="360" w:hanging="360"/&gt;&lt;/w:pPr&gt;&lt;w:rPr&gt;&lt;w:rFonts w:hint="default"/&gt;&lt;/w:rPr&gt;&lt;/w:lvl&gt;&lt;w:lvl w:ilvl="1"&gt;&lt;w:start w:val="7"/&gt;&lt;w:numFmt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w:abstractNumId="5" w15:restartNumberingAfterBreak="0"&gt;&lt;w:nsid w:val="12061812"/&gt;&lt;w:multiLevelType w:val="hybridMultilevel"/&gt;&lt;w:tmpl w:val="03EAA926"/&gt;&lt;w:lvl w:ilvl="0" w:tplc="CEECE6AA"&gt;&lt;w:start w:val="1"/&gt;&lt;w:numFmt w:val="bullet"/&gt;&lt;w:lvlText w:val=""/&gt;&lt;w:lvlJc w:val="left"/&gt;&lt;w:pPr&gt;&lt;w:ind w:left="720" w:hanging="360"/&gt;&lt;/w:pPr&gt;&lt;w:rPr&gt;&lt;w:rFonts w:ascii="Symbol" w:hAnsi="Symbol" w:hint="default"/&gt;&lt;/w:rPr&gt;&lt;/w:lvl&gt;&lt;w:lvl w:ilvl="1" w:tplc="04190003"&gt;&lt;w:start w:val="1"/&gt;&lt;w:numFmt w:val="bullet"/&gt;&lt;w:lvlText w:val="o"/&gt;&lt;w:lvlJc w:val="left"/&gt;&lt;w:pPr&gt;&lt;w:ind w:left="1440" w:hanging="360"/&gt;&lt;/w:pPr&gt;&lt;w:rPr&gt;&lt;w:rFonts w:ascii="Courier New" w:hAnsi="Courier New" w:cs="Courier New" w:hint="default"/&gt;&lt;/w:rPr&gt;&lt;/w:lvl&gt;&lt;w:lvl w:ilvl="2" w:tplc="04190005"&gt;&lt;w:start w:val="1"/&gt;&lt;w:numFmt w:val="bullet"/&gt;&lt;w:lvlText w:val=""/&gt;&lt;w:lvlJc w:val="left"/&gt;&lt;w:pPr&gt;&lt;w:ind w:left="2160" w:hanging="360"/&gt;&lt;/w:pPr&gt;&lt;w:rPr&gt;&lt;w:rFonts w:ascii="Wingdings" w:hAnsi="Wingdings" w:hint="default"/&gt;&lt;/w:rPr&gt;&lt;/w:lvl&gt;&lt;w:lvl w:ilvl="3" w:tplc="04190001"&gt;&lt;w:start w:val="1"/&gt;&lt;w:numFmt w:val="bullet"/&gt;&lt;w:lvlText w:val=""/&gt;&lt;w:lvlJc w:val="left"/&gt;&lt;w:pPr&gt;&lt;w:ind w:left="2880" w:hanging="360"/&gt;&lt;/w:pPr&gt;&lt;w:rPr&gt;&lt;w:rFonts w:ascii="Symbol" w:hAnsi="Symbol" w:hint="default"/&gt;&lt;/w:rPr&gt;&lt;/w:lvl&gt;&lt;w:lvl w:ilvl="4" w:tplc="04190003"&gt;&lt;w:start w:val="1"/&gt;&lt;w:numFmt w:val="bullet"/&gt;&lt;w:lvlText w:val="o"/&gt;&lt;w:lvlJc w:val="left"/&gt;&lt;w:pPr&gt;&lt;w:ind w:left="3600" w:hanging="360"/&gt;&lt;/w:pPr&gt;&lt;w:rPr&gt;&lt;w:rFonts w:ascii="Courier New" w:hAnsi="Courier New" w:cs="Courier New" w:hint="default"/&gt;&lt;/w:rPr&gt;&lt;/w:lvl&gt;&lt;w:lvl w:ilvl="5" w:tplc="04190005"&gt;&lt;w:start w:val="1"/&gt;&lt;w:numFmt w:val="bullet"/&gt;&lt;w:lvlText w:val=""/&gt;&lt;w:lvlJc w:val="left"/&gt;&lt;w:pPr&gt;&lt;w:ind w:left="4320" w:hanging="360"/&gt;&lt;/w:pPr&gt;&lt;w:rPr&gt;&lt;w:rFonts w:ascii="Wingdings" w:hAnsi="Wingdings" w:hint="default"/&gt;&lt;/w:rPr&gt;&lt;/w:lvl&gt;&lt;w:lvl w:ilvl="6" w:tplc="04190001"&gt;&lt;w:start w:val="1"/&gt;&lt;w:numFmt w:val="bullet"/&gt;&lt;w:lvlText w:val=""/&gt;&lt;w:lvlJc w:val="left"/&gt;&lt;w:pPr&gt;&lt;w:ind w:left="5040" w:hanging="360"/&gt;&lt;/w:pPr&gt;&lt;w:rPr&gt;&lt;w:rFonts w:ascii="Symbol" w:hAnsi="Symbol" w:hint="default"/&gt;&lt;/w:rPr&gt;&lt;/w:lvl&gt;&lt;w:lvl w:ilvl="7" w:tplc="04190003"&gt;&lt;w:start w:val="1"/&gt;&lt;w:numFmt w:val="bullet"/&gt;&lt;w:lvlText w:val="o"/&gt;&lt;w:lvlJc w:val="left"/&gt;&lt;w:pPr&gt;&lt;w:ind w:left="5760" w:hanging="360"/&gt;&lt;/w:pPr&gt;&lt;w:rPr&gt;&lt;w:rFonts w:ascii="Courier New" w:hAnsi="Courier New" w:cs="Courier New" w:hint="default"/&gt;&lt;/w:rPr&gt;&lt;/w:lvl&gt;&lt;w:lvl w:ilvl="8" w:tplc="04190005"&gt;&lt;w:start w:val="1"/&gt;&lt;w:numFmt w:val="bullet"/&gt;&lt;w:lvlText w:val=""/&gt;&lt;w:lvlJc w:val="left"/&gt;&lt;w:pPr&gt;&lt;w:ind w:left="6480" w:hanging="360"/&gt;&lt;/w:pPr&gt;&lt;w:rPr&gt;&lt;w:rFonts w:ascii="Wingdings" w:hAnsi="Wingdings" w:hint="default"/&gt;&lt;/w:rPr&gt;&lt;/w:lvl&gt;&lt;/w:abstractNum&gt;&lt;w:abstractNum w:abstractNumId="6" w15:restartNumberingAfterBreak="0"&gt;&lt;w:nsid w:val="121E3782"/&gt;&lt;w:multiLevelType w:val="hybridMultilevel"/&gt;&lt;w:tmpl w:val="7250F3BE"/&gt;&lt;w:lvl w:ilvl="0" w:tplc="05CCE1F8"&gt;&lt;w:start w:val="4"/&gt;&lt;w:numFmt w:val="decimal"/&gt;&lt;w:lvlText w:val="%1)"/&gt;&lt;w:lvlJc w:val="left"/&gt;&lt;w:pPr&gt;&lt;w:ind w:left="1069" w:hanging="360"/&gt;&lt;/w:pPr&gt;&lt;w:rPr&gt;&lt;w:rFonts w:hint="default"/&gt;&lt;/w:rPr&gt;&lt;/w:lvl&gt;&lt;w:lvl w:ilvl="1" w:tplc="04190019" w:tentative="1"&gt;&lt;w:start w:val="1"/&gt;&lt;w:numFmt w:val="lowerLetter"/&gt;&lt;w:lvlText w:val="%2."/&gt;&lt;w:lvlJc w:val="left"/&gt;&lt;w:pPr&gt;&lt;w:ind w:left="1789" w:hanging="360"/&gt;&lt;/w:pPr&gt;&lt;/w:lvl&gt;&lt;w:lvl w:ilvl="2" w:tplc="0419001B" w:tentative="1"&gt;&lt;w:start w:val="1"/&gt;&lt;w:numFmt w:val="lowerRoman"/&gt;&lt;w:lvlText w:val="%3."/&gt;&lt;w:lvlJc w:val="right"/&gt;&lt;w:pPr&gt;&lt;w:ind w:left="2509" w:hanging="180"/&gt;&lt;/w:pPr&gt;&lt;/w:lvl&gt;&lt;w:lvl w:ilvl="3" w:tplc="0419000F" w:tentative="1"&gt;&lt;w:start w:val="1"/&gt;&lt;w:numFmt w:val="decimal"/&gt;&lt;w:lvlText w:val="%4."/&gt;&lt;w:lvlJc w:val="left"/&gt;&lt;w:pPr&gt;&lt;w:ind w:left="3229" w:hanging="360"/&gt;&lt;/w:pPr&gt;&lt;/w:lvl&gt;&lt;w:lvl w:ilvl="4" w:tplc="04190019" w:tentative="1"&gt;&lt;w:start w:val="1"/&gt;&lt;w:numFmt w:val="lowerLetter"/&gt;&lt;w:lvlText w:val="%5."/&gt;&lt;w:lvlJc w:val="left"/&gt;&lt;w:pPr&gt;&lt;w:ind w:left="3949" w:hanging="360"/&gt;&lt;/w:pPr&gt;&lt;/w:lvl&gt;&lt;w:lvl w:ilvl="5" w:tplc="0419001B" w:tentative="1"&gt;&lt;w:start w:val="1"/&gt;&lt;w:numFmt w:val="lowerRoman"/&gt;&lt;w:lvlText w:val="%6."/&gt;&lt;w:lvlJc w:val="right"/&gt;&lt;w:pPr&gt;&lt;w:ind w:left="4669" w:hanging="180"/&gt;&lt;/w:pPr&gt;&lt;/w:lvl&gt;&lt;w:lvl w:ilvl="6" w:tplc="0419000F" w:tentative="1"&gt;&lt;w:start w:val="1"/&gt;&lt;w:numFmt w:val="decimal"/&gt;&lt;w:lvlText w:val="%7."/&gt;&lt;w:lvlJc w:val="left"/&gt;&lt;w:pPr&gt;&lt;w:ind w:left="5389" w:hanging="360"/&gt;&lt;/w:pPr&gt;&lt;/w:lvl&gt;&lt;w:lvl w:ilvl="7" w:tplc="04190019" w:tentative="1"&gt;&lt;w:start w:val="1"/&gt;&lt;w:numFmt w:val="lowerLetter"/&gt;&lt;w:lvlText w:val="%8."/&gt;&lt;w:lvlJc w:val="left"/&gt;&lt;w:pPr&gt;&lt;w:ind w:left="6109" w:hanging="360"/&gt;&lt;/w:pPr&gt;&lt;/w:lvl&gt;&lt;w:lvl w:ilvl="8" w:tplc="0419001B" w:tentative="1"&gt;&lt;w:start w:val="1"/&gt;&lt;w:numFmt w:val="lowerRoman"/&gt;&lt;w:lvlText w:val="%9."/&gt;&lt;w:lvlJc w:val="right"/&gt;&lt;w:pPr&gt;&lt;w:ind w:left="6829" w:hanging="180"/&gt;&lt;/w:pPr&gt;&lt;/w:lvl&gt;&lt;/w:abstractNum&gt;&lt;w:abstractNum w:abstractNumId="7" w15:restartNumberingAfterBreak="0"&gt;&lt;w:nsid w:val="13ED30F2"/&gt;&lt;w:multiLevelType w:val="multilevel"/&gt;&lt;w:tmpl w:val="C4600F96"/&gt;&lt;w:lvl w:ilvl="0"&gt;&lt;w:start w:val="11"/&gt;&lt;w:numFmt w:val="decimal"/&gt;&lt;w:lvlText w:val="%1."/&gt;&lt;w:lvlJc w:val="left"/&gt;&lt;w:pPr&gt;&lt;w:ind w:left="480" w:hanging="480"/&gt;&lt;/w:pPr&gt;&lt;w:rPr&gt;&lt;w:rFonts w:hint="default"/&gt;&lt;/w:rPr&gt;&lt;/w:lvl&gt;&lt;w:lvl w:ilvl="1"&gt;&lt;w:start w:val="1"/&gt;&lt;w:numFmt w:val="decimal"/&gt;&lt;w:lvlText w:val="%1.%2."/&gt;&lt;w:lvlJc w:val="left"/&gt;&lt;w:pPr&gt;&lt;w:ind w:left="1189" w:hanging="480"/&gt;&lt;/w:pPr&gt;&lt;w:rPr&gt;&lt;w:rFonts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w:abstractNumId="8" w15:restartNumberingAfterBreak="0"&gt;&lt;w:nsid w:val="14412919"/&gt;&lt;w:multiLevelType w:val="multilevel"/&gt;&lt;w:tmpl w:val="AFF02B12"/&gt;&lt;w:lvl w:ilvl="0"&gt;&lt;w:start w:val="1"/&gt;&lt;w:numFmt w:val="decimal"/&gt;&lt;w:lvlText w:val="%1."/&gt;&lt;w:lvlJc w:val="left"/&gt;&lt;w:pPr&gt;&lt;w:ind w:left="720" w:hanging="360"/&gt;&lt;/w:pPr&gt;&lt;/w:lvl&gt;&lt;w:lvl w:ilvl="1"&gt;&lt;w:start w:val="1"/&gt;&lt;w:numFmt w:val="decimal"/&gt;&lt;w:isLgl/&gt;&lt;w:lvlText w:val="%1.%2."/&gt;&lt;w:lvlJc w:val="left"/&gt;&lt;w:pPr&gt;&lt;w:ind w:left="720" w:hanging="360"/&gt;&lt;/w:pPr&gt;&lt;/w:lvl&gt;&lt;w:lvl w:ilvl="2"&gt;&lt;w:start w:val="1"/&gt;&lt;w:numFmt w:val="decimal"/&gt;&lt;w:isLgl/&gt;&lt;w:lvlText w:val="%1.%2.%3."/&gt;&lt;w:lvlJc w:val="left"/&gt;&lt;w:pPr&gt;&lt;w:ind w:left="1080" w:hanging="720"/&gt;&lt;/w:pPr&gt;&lt;/w:lvl&gt;&lt;w:lvl w:ilvl="3"&gt;&lt;w:start w:val="1"/&gt;&lt;w:numFmt w:val="decimalZero"/&gt;&lt;w:isLgl/&gt;&lt;w:lvlText w:val="%1.%2.%3.%4."/&gt;&lt;w:lvlJc w:val="left"/&gt;&lt;w:pPr&gt;&lt;w:ind w:left="1080" w:hanging="720"/&gt;&lt;/w:pPr&gt;&lt;/w:lvl&gt;&lt;w:lvl w:ilvl="4"&gt;&lt;w:start w:val="1"/&gt;&lt;w:numFmt w:val="decimal"/&gt;&lt;w:isLgl/&gt;&lt;w:lvlText w:val="%1.%2.%3.%4.%5."/&gt;&lt;w:lvlJc w:val="left"/&gt;&lt;w:pPr&gt;&lt;w:ind w:left="1440" w:hanging="1080"/&gt;&lt;/w:pPr&gt;&lt;/w:lvl&gt;&lt;w:lvl w:ilvl="5"&gt;&lt;w:start w:val="1"/&gt;&lt;w:numFmt w:val="decimal"/&gt;&lt;w:isLgl/&gt;&lt;w:lvlText w:val="%1.%2.%3.%4.%5.%6."/&gt;&lt;w:lvlJc w:val="left"/&gt;&lt;w:pPr&gt;&lt;w:ind w:left="1440" w:hanging="1080"/&gt;&lt;/w:pPr&gt;&lt;/w:lvl&gt;&lt;w:lvl w:ilvl="6"&gt;&lt;w:start w:val="1"/&gt;&lt;w:numFmt w:val="decimal"/&gt;&lt;w:isLgl/&gt;&lt;w:lvlText w:val="%1.%2.%3.%4.%5.%6.%7."/&gt;&lt;w:lvlJc w:val="left"/&gt;&lt;w:pPr&gt;&lt;w:ind w:left="1800" w:hanging="1440"/&gt;&lt;/w:pPr&gt;&lt;/w:lvl&gt;&lt;w:lvl w:ilvl="7"&gt;&lt;w:start w:val="1"/&gt;&lt;w:numFmt w:val="decimal"/&gt;&lt;w:isLgl/&gt;&lt;w:lvlText w:val="%1.%2.%3.%4.%5.%6.%7.%8."/&gt;&lt;w:lvlJc w:val="left"/&gt;&lt;w:pPr&gt;&lt;w:ind w:left="1800" w:hanging="1440"/&gt;&lt;/w:pPr&gt;&lt;/w:lvl&gt;&lt;w:lvl w:ilvl="8"&gt;&lt;w:start w:val="1"/&gt;&lt;w:numFmt w:val="decimal"/&gt;&lt;w:isLgl/&gt;&lt;w:lvlText w:val="%1.%2.%3.%4.%5.%6.%7.%8.%9."/&gt;&lt;w:lvlJc w:val="left"/&gt;&lt;w:pPr&gt;&lt;w:ind w:left="2160" w:hanging="1800"/&gt;&lt;/w:pPr&gt;&lt;/w:lvl&gt;&lt;/w:abstractNum&gt;&lt;w:abstractNum w:abstractNumId="9" w15:restartNumberingAfterBreak="0"&gt;&lt;w:nsid w:val="145B0CA2"/&gt;&lt;w:multiLevelType w:val="multilevel"/&gt;&lt;w:tmpl w:val="45424332"/&gt;&lt;w:lvl w:ilvl="0"&gt;&lt;w:start w:val="5"/&gt;&lt;w:numFmt w:val="decimal"/&gt;&lt;w:lvlText w:val="%1."/&gt;&lt;w:lvlJc w:val="left"/&gt;&lt;w:pPr&gt;&lt;w:ind w:left="360" w:hanging="360"/&gt;&lt;/w:pPr&gt;&lt;w:rPr&gt;&lt;w:rFonts w:hint="default"/&gt;&lt;/w:rPr&gt;&lt;/w:lvl&gt;&lt;w:lvl w:ilvl="1"&gt;&lt;w:start w:val="1"/&gt;&lt;w:numFmt w:val="decimal"/&gt;&lt;w:lvlText w:val="%1.%2."/&gt;&lt;w:lvlJc w:val="left"/&gt;&lt;w:pPr&gt;&lt;w:ind w:left="9999" w:hanging="360"/&gt;&lt;/w:pPr&gt;&lt;w:rPr&gt;&lt;w:rFonts w:hint="default"/&gt;&lt;w:b w:val="0"/&gt;&lt;/w:rPr&gt;&lt;/w:lvl&gt;&lt;w:lvl w:ilvl="2"&gt;&lt;w:start w:val="1"/&gt;&lt;w:numFmt w:val="decimal"/&gt;&lt;w:lvlText w:val="%1.%2.%3."/&gt;&lt;w:lvlJc w:val="left"/&gt;&lt;w:pPr&gt;&lt;w:ind w:left="1440" w:hanging="720"/&gt;&lt;/w:pPr&gt;&lt;w:rPr&gt;&lt;w:rFonts w:hint="default"/&gt;&lt;/w:rPr&gt;&lt;/w:lvl&gt;&lt;w:lvl w:ilvl="3"&gt;&lt;w:start w:val="1"/&gt;&lt;w:numFmt w:val="decimal"/&gt;&lt;w:lvlText w:val="%1.%2.%3.%4."/&gt;&lt;w:lvlJc w:val="left"/&gt;&lt;w:pPr&gt;&lt;w:ind w:left="1800" w:hanging="720"/&gt;&lt;/w:pPr&gt;&lt;w:rPr&gt;&lt;w:rFonts w:hint="default"/&gt;&lt;/w:rPr&gt;&lt;/w:lvl&gt;&lt;w:lvl w:ilvl="4"&gt;&lt;w:start w:val="1"/&gt;&lt;w:numFmt w:val="decimal"/&gt;&lt;w:lvlText w:val="%1.%2.%3.%4.%5."/&gt;&lt;w:lvlJc w:val="left"/&gt;&lt;w:pPr&gt;&lt;w:ind w:left="2520" w:hanging="1080"/&gt;&lt;/w:pPr&gt;&lt;w:rPr&gt;&lt;w:rFonts w:hint="default"/&gt;&lt;/w:rPr&gt;&lt;/w:lvl&gt;&lt;w:lvl w:ilvl="5"&gt;&lt;w:start w:val="1"/&gt;&lt;w:numFmt w:val="decimal"/&gt;&lt;w:lvlText w:val="%1.%2.%3.%4.%5.%6."/&gt;&lt;w:lvlJc w:val="left"/&gt;&lt;w:pPr&gt;&lt;w:ind w:left="2880" w:hanging="1080"/&gt;&lt;/w:pPr&gt;&lt;w:rPr&gt;&lt;w:rFonts w:hint="default"/&gt;&lt;/w:rPr&gt;&lt;/w:lvl&gt;&lt;w:lvl w:ilvl="6"&gt;&lt;w:start w:val="1"/&gt;&lt;w:numFmt w:val="decimal"/&gt;&lt;w:lvlText w:val="%1.%2.%3.%4.%5.%6.%7."/&gt;&lt;w:lvlJc w:val="left"/&gt;&lt;w:pPr&gt;&lt;w:ind w:left="3600" w:hanging="1440"/&gt;&lt;/w:pPr&gt;&lt;w:rPr&gt;&lt;w:rFonts w:hint="default"/&gt;&lt;/w:rPr&gt;&lt;/w:lvl&gt;&lt;w:lvl w:ilvl="7"&gt;&lt;w:start w:val="1"/&gt;&lt;w:numFmt w:val="decimal"/&gt;&lt;w:lvlText w:val="%1.%2.%3.%4.%5.%6.%7.%8."/&gt;&lt;w:lvlJc w:val="left"/&gt;&lt;w:pPr&gt;&lt;w:ind w:left="3960" w:hanging="1440"/&gt;&lt;/w:pPr&gt;&lt;w:rPr&gt;&lt;w:rFonts w:hint="default"/&gt;&lt;/w:rPr&gt;&lt;/w:lvl&gt;&lt;w:lvl w:ilvl="8"&gt;&lt;w:start w:val="1"/&gt;&lt;w:numFmt w:val="decimal"/&gt;&lt;w:lvlText w:val="%1.%2.%3.%4.%5.%6.%7.%8.%9."/&gt;&lt;w:lvlJc w:val="left"/&gt;&lt;w:pPr&gt;&lt;w:ind w:left="4680" w:hanging="1800"/&gt;&lt;/w:pPr&gt;&lt;w:rPr&gt;&lt;w:rFonts w:hint="default"/&gt;&lt;/w:rPr&gt;&lt;/w:lvl&gt;&lt;/w:abstractNum&gt;&lt;w:abstractNum w:abstractNumId="10" w15:restartNumberingAfterBreak="0"&gt;&lt;w:nsid w:val="1816429C"/&gt;&lt;w:multiLevelType w:val="multilevel"/&gt;&lt;w:tmpl w:val="3D4E5902"/&gt;&lt;w:lvl w:ilvl="0"&gt;&lt;w:start w:val="4"/&gt;&lt;w:numFmt w:val="decimal"/&gt;&lt;w:lvlText w:val="%1."/&gt;&lt;w:lvlJc w:val="left"/&gt;&lt;w:pPr&gt;&lt;w:ind w:left="360" w:hanging="360"/&gt;&lt;/w:pPr&gt;&lt;w:rPr&gt;&lt;w:rFonts w:hint="default"/&gt;&lt;/w:rPr&gt;&lt;/w:lvl&gt;&lt;w:lvl w:ilvl="1"&gt;&lt;w:start w:val="1"/&gt;&lt;w:numFmt w:val="decimal"/&gt;&lt;w:lvlText w:val="%1.%2."/&gt;&lt;w:lvlJc w:val="left"/&gt;&lt;w:pPr&gt;&lt;w:ind w:left="927" w:hanging="360"/&gt;&lt;/w:pPr&gt;&lt;w:rPr&gt;&lt;w:rFonts w:hint="default"/&gt;&lt;/w:rPr&gt;&lt;/w:lvl&gt;&lt;w:lvl w:ilvl="2"&gt;&lt;w:start w:val="1"/&gt;&lt;w:numFmt w:val="decimal"/&gt;&lt;w:lvlText w:val="%1.%2.%3."/&gt;&lt;w:lvlJc w:val="left"/&gt;&lt;w:pPr&gt;&lt;w:ind w:left="1854" w:hanging="720"/&gt;&lt;/w:pPr&gt;&lt;w:rPr&gt;&lt;w:rFonts w:hint="default"/&gt;&lt;/w:rPr&gt;&lt;/w:lvl&gt;&lt;w:lvl w:ilvl="3"&gt;&lt;w:start w:val="1"/&gt;&lt;w:numFmt w:val="decimal"/&gt;&lt;w:lvlText w:val="%1.%2.%3.%4."/&gt;&lt;w:lvlJc w:val="left"/&gt;&lt;w:pPr&gt;&lt;w:ind w:left="2421" w:hanging="720"/&gt;&lt;/w:pPr&gt;&lt;w:rPr&gt;&lt;w:rFonts w:hint="default"/&gt;&lt;/w:rPr&gt;&lt;/w:lvl&gt;&lt;w:lvl w:ilvl="4"&gt;&lt;w:start w:val="1"/&gt;&lt;w:numFmt w:val="decimal"/&gt;&lt;w:lvlText w:val="%1.%2.%3.%4.%5."/&gt;&lt;w:lvlJc w:val="left"/&gt;&lt;w:pPr&gt;&lt;w:ind w:left="3348" w:hanging="1080"/&gt;&lt;/w:pPr&gt;&lt;w:rPr&gt;&lt;w:rFonts w:hint="default"/&gt;&lt;/w:rPr&gt;&lt;/w:lvl&gt;&lt;w:lvl w:ilvl="5"&gt;&lt;w:start w:val="1"/&gt;&lt;w:numFmt w:val="decimal"/&gt;&lt;w:lvlText w:val="%1.%2.%3.%4.%5.%6."/&gt;&lt;w:lvlJc w:val="left"/&gt;&lt;w:pPr&gt;&lt;w:ind w:left="3915" w:hanging="1080"/&gt;&lt;/w:pPr&gt;&lt;w:rPr&gt;&lt;w:rFonts w:hint="default"/&gt;&lt;/w:rPr&gt;&lt;/w:lvl&gt;&lt;w:lvl w:ilvl="6"&gt;&lt;w:start w:val="1"/&gt;&lt;w:numFmt w:val="decimal"/&gt;&lt;w:lvlText w:val="%1.%2.%3.%4.%5.%6.%7."/&gt;&lt;w:lvlJc w:val="left"/&gt;&lt;w:pPr&gt;&lt;w:ind w:left="4842" w:hanging="1440"/&gt;&lt;/w:pPr&gt;&lt;w:rPr&gt;&lt;w:rFonts w:hint="default"/&gt;&lt;/w:rPr&gt;&lt;/w:lvl&gt;&lt;w:lvl w:ilvl="7"&gt;&lt;w:start w:val="1"/&gt;&lt;w:numFmt w:val="decimal"/&gt;&lt;w:lvlText w:val="%1.%2.%3.%4.%5.%6.%7.%8."/&gt;&lt;w:lvlJc w:val="left"/&gt;&lt;w:pPr&gt;&lt;w:ind w:left="5409" w:hanging="1440"/&gt;&lt;/w:pPr&gt;&lt;w:rPr&gt;&lt;w:rFonts w:hint="default"/&gt;&lt;/w:rPr&gt;&lt;/w:lvl&gt;&lt;w:lvl w:ilvl="8"&gt;&lt;w:start w:val="1"/&gt;&lt;w:numFmt w:val="decimal"/&gt;&lt;w:lvlText w:val="%1.%2.%3.%4.%5.%6.%7.%8.%9."/&gt;&lt;w:lvlJc w:val="left"/&gt;&lt;w:pPr&gt;&lt;w:ind w:left="6336" w:hanging="1800"/&gt;&lt;/w:pPr&gt;&lt;w:rPr&gt;&lt;w:rFonts w:hint="default"/&gt;&lt;/w:rPr&gt;&lt;/w:lvl&gt;&lt;/w:abstractNum&gt;&lt;w:abstractNum w:abstractNumId="11" w15:restartNumberingAfterBreak="0"&gt;&lt;w:nsid w:val="18B93315"/&gt;&lt;w:multiLevelType w:val="multilevel"/&gt;&lt;w:tmpl w:val="E5161448"/&gt;&lt;w:lvl w:ilvl="0"&gt;&lt;w:start w:val="4"/&gt;&lt;w:numFmt w:val="decimal"/&gt;&lt;w:lvlText w:val="%1."/&gt;&lt;w:lvlJc w:val="left"/&gt;&lt;w:pPr&gt;&lt;w:ind w:left="360" w:hanging="360"/&gt;&lt;/w:pPr&gt;&lt;w:rPr&gt;&lt;w:rFonts w:hint="default"/&gt;&lt;/w:rPr&gt;&lt;/w:lvl&gt;&lt;w:lvl w:ilvl="1"&gt;&lt;w:start w:val="3"/&gt;&lt;w:numFmt w:val="decimal"/&gt;&lt;w:lvlText w:val="%1.%2."/&gt;&lt;w:lvlJc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w:abstractNumId="12" w15:restartNumberingAfterBreak="0"&gt;&lt;w:nsid w:val="1AB71DF3"/&gt;&lt;w:multiLevelType w:val="hybridMultilevel"/&gt;&lt;w:tmpl w:val="A1BAF200"/&gt;&lt;w:lvl w:ilvl="0" w:tplc="FFFFFFFF"&gt;&lt;w:start w:val="1"/&gt;&lt;w:numFmt w:val="decimal"/&gt;&lt;w:lvlText w:val="%1."/&gt;&lt;w:lvlJc w:val="left"/&gt;&lt;w:pPr&gt;&lt;w:ind w:left="2204" w:hanging="360"/&gt;&lt;/w:pPr&gt;&lt;w:rPr&gt;&lt;w:rFonts w:hint="default"/&gt;&lt;/w:rPr&gt;&lt;/w:lvl&gt;&lt;w:lvl w:ilvl="1" w:tplc="FFFFFFFF" w:tentative="1"&gt;&lt;w:start w:val="1"/&gt;&lt;w:numFmt w:val="lowerLetter"/&gt;&lt;w:lvlText w:val="%2."/&gt;&lt;w:lvlJc w:val="left"/&gt;&lt;w:pPr&gt;&lt;w:ind w:left="1440" w:hanging="360"/&gt;&lt;/w:pPr&gt;&lt;/w:lvl&gt;&lt;w:lvl w:ilvl="2" w:tplc="FFFFFFFF" w:tentative="1"&gt;&lt;w:start w:val="1"/&gt;&lt;w:numFmt w:val="lowerRoman"/&gt;&lt;w:lvlText w:val="%3."/&gt;&lt;w:lvlJc w:val="right"/&gt;&lt;w:pPr&gt;&lt;w:ind w:left="2160" w:hanging="180"/&gt;&lt;/w:pPr&gt;&lt;/w:lvl&gt;&lt;w:lvl w:ilvl="3" w:tplc="FFFFFFFF" w:tentative="1"&gt;&lt;w:start w:val="1"/&gt;&lt;w:numFmt w:val="decimal"/&gt;&lt;w:lvlText w:val="%4."/&gt;&lt;w:lvlJc w:val="left"/&gt;&lt;w:pPr&gt;&lt;w:ind w:left="2880" w:hanging="360"/&gt;&lt;/w:pPr&gt;&lt;/w:lvl&gt;&lt;w:lvl w:ilvl="4" w:tplc="FFFFFFFF" w:tentative="1"&gt;&lt;w:start w:val="1"/&gt;&lt;w:numFmt w:val="lowerLetter"/&gt;&lt;w:lvlText w:val="%5."/&gt;&lt;w:lvlJc w:val="left"/&gt;&lt;w:pPr&gt;&lt;w:ind w:left="3600" w:hanging="360"/&gt;&lt;/w:pPr&gt;&lt;/w:lvl&gt;&lt;w:lvl w:ilvl="5" w:tplc="FFFFFFFF" w:tentative="1"&gt;&lt;w:start w:val="1"/&gt;&lt;w:numFmt w:val="lowerRoman"/&gt;&lt;w:lvlText w:val="%6."/&gt;&lt;w:lvlJc w:val="right"/&gt;&lt;w:pPr&gt;&lt;w:ind w:left="4320" w:hanging="180"/&gt;&lt;/w:pPr&gt;&lt;/w:lvl&gt;&lt;w:lvl w:ilvl="6" w:tplc="FFFFFFFF" w:tentative="1"&gt;&lt;w:start w:val="1"/&gt;&lt;w:numFmt w:val="decimal"/&gt;&lt;w:lvlText w:val="%7."/&gt;&lt;w:lvlJc w:val="left"/&gt;&lt;w:pPr&gt;&lt;w:ind w:left="5040" w:hanging="360"/&gt;&lt;/w:pPr&gt;&lt;/w:lvl&gt;&lt;w:lvl w:ilvl="7" w:tplc="FFFFFFFF" w:tentative="1"&gt;&lt;w:start w:val="1"/&gt;&lt;w:numFmt w:val="lowerLetter"/&gt;&lt;w:lvlText w:val="%8."/&gt;&lt;w:lvlJc w:val="left"/&gt;&lt;w:pPr&gt;&lt;w:ind w:left="5760" w:hanging="360"/&gt;&lt;/w:pPr&gt;&lt;/w:lvl&gt;&lt;w:lvl w:ilvl="8" w:tplc="FFFFFFFF" w:tentative="1"&gt;&lt;w:start w:val="1"/&gt;&lt;w:numFmt w:val="lowerRoman"/&gt;&lt;w:lvlText w:val="%9."/&gt;&lt;w:lvlJc w:val="right"/&gt;&lt;w:pPr&gt;&lt;w:ind w:left="6480" w:hanging="180"/&gt;&lt;/w:pPr&gt;&lt;/w:lvl&gt;&lt;/w:abstractNum&gt;&lt;w:abstractNum w:abstractNumId="13" w15:restartNumberingAfterBreak="0"&gt;&lt;w:nsid w:val="1BA54685"/&gt;&lt;w:multiLevelType w:val="hybridMultilevel"/&gt;&lt;w:tmpl w:val="3DF6769E"/&gt;&lt;w:lvl w:ilvl="0" w:tplc="04190011"&gt;&lt;w:start w:val="1"/&gt;&lt;w:numFmt w:val="decimal"/&gt;&lt;w:lvlText w:val="%1)"/&gt;&lt;w:lvlJc w:val="left"/&gt;&lt;w:pPr&gt;&lt;w:ind w:left="1571" w:hanging="360"/&gt;&lt;/w:pPr&gt;&lt;/w:lvl&gt;&lt;w:lvl w:ilvl="1" w:tplc="04190019"&gt;&lt;w:start w:val="1"/&gt;&lt;w:numFmt w:val="lowerLetter"/&gt;&lt;w:lvlText w:val="%2."/&gt;&lt;w:lvlJc w:val="left"/&gt;&lt;w:pPr&gt;&lt;w:ind w:left="2291" w:hanging="360"/&gt;&lt;/w:pPr&gt;&lt;/w:lvl&gt;&lt;w:lvl w:ilvl="2" w:tplc="0419001B"&gt;&lt;w:start w:val="1"/&gt;&lt;w:numFmt w:val="lowerRoman"/&gt;&lt;w:lvlText w:val="%3."/&gt;&lt;w:lvlJc w:val="right"/&gt;&lt;w:pPr&gt;&lt;w:ind w:left="3011" w:hanging="180"/&gt;&lt;/w:pPr&gt;&lt;/w:lvl&gt;&lt;w:lvl w:ilvl="3" w:tplc="0419000F"&gt;&lt;w:start w:val="1"/&gt;&lt;w:numFmt w:val="decimal"/&gt;&lt;w:lvlText w:val="%4."/&gt;&lt;w:lvlJc w:val="left"/&gt;&lt;w:pPr&gt;&lt;w:ind w:left="3731" w:hanging="360"/&gt;&lt;/w:pPr&gt;&lt;/w:lvl&gt;&lt;w:lvl w:ilvl="4" w:tplc="04190019"&gt;&lt;w:start w:val="1"/&gt;&lt;w:numFmt w:val="lowerLetter"/&gt;&lt;w:lvlText w:val="%5."/&gt;&lt;w:lvlJc w:val="left"/&gt;&lt;w:pPr&gt;&lt;w:ind w:left="4451" w:hanging="360"/&gt;&lt;/w:pPr&gt;&lt;/w:lvl&gt;&lt;w:lvl w:ilvl="5" w:tplc="0419001B"&gt;&lt;w:start w:val="1"/&gt;&lt;w:numFmt w:val="lowerRoman"/&gt;&lt;w:lvlText w:val="%6."/&gt;&lt;w:lvlJc w:val="right"/&gt;&lt;w:pPr&gt;&lt;w:ind w:left="5171" w:hanging="180"/&gt;&lt;/w:pPr&gt;&lt;/w:lvl&gt;&lt;w:lvl w:ilvl="6" w:tplc="0419000F"&gt;&lt;w:start w:val="1"/&gt;&lt;w:numFmt w:val="decimal"/&gt;&lt;w:lvlText w:val="%7."/&gt;&lt;w:lvlJc w:val="left"/&gt;&lt;w:pPr&gt;&lt;w:ind w:left="5891" w:hanging="360"/&gt;&lt;/w:pPr&gt;&lt;/w:lvl&gt;&lt;w:lvl w:ilvl="7" w:tplc="04190019"&gt;&lt;w:start w:val="1"/&gt;&lt;w:numFmt w:val="lowerLetter"/&gt;&lt;w:lvlText w:val="%8."/&gt;&lt;w:lvlJc w:val="left"/&gt;&lt;w:pPr&gt;&lt;w:ind w:left="6611" w:hanging="360"/&gt;&lt;/w:pPr&gt;&lt;/w:lvl&gt;&lt;w:lvl w:ilvl="8" w:tplc="0419001B"&gt;&lt;w:start w:val="1"/&gt;&lt;w:numFmt w:val="lowerRoman"/&gt;&lt;w:lvlText w:val="%9."/&gt;&lt;w:lvlJc w:val="right"/&gt;&lt;w:pPr&gt;&lt;w:ind w:left="7331" w:hanging="180"/&gt;&lt;/w:pPr&gt;&lt;/w:lvl&gt;&lt;/w:abstractNum&gt;&lt;w:abstractNum w:abstractNumId="14" w15:restartNumberingAfterBreak="0"&gt;&lt;w:nsid w:val="24D64C83"/&gt;&lt;w:multiLevelType w:val="multilevel"/&gt;&lt;w:tmpl w:val="ED047AEE"/&gt;&lt;w:lvl w:ilvl="0"&gt;&lt;w:start w:val="2"/&gt;&lt;w:numFmt w:val="decimal"/&gt;&lt;w:lvlText w:val="%1"/&gt;&lt;w:lvlJc w:val="left"/&gt;&lt;w:pPr&gt;&lt;w:ind w:left="360" w:hanging="360"/&gt;&lt;/w:pPr&gt;&lt;w:rPr&gt;&lt;w:rFonts w:hint="default"/&gt;&lt;/w:rPr&gt;&lt;/w:lvl&gt;&lt;w:lvl w:ilvl="1"&gt;&lt;w:start w:val="2"/&gt;&lt;w:numFmt w:val="decimal"/&gt;&lt;w:lvlText w:val="%1.%2"/&gt;&lt;w:lvlJc w:val="left"/&gt;&lt;w:pPr&gt;&lt;w:ind w:left="1080" w:hanging="360"/&gt;&lt;/w:pPr&gt;&lt;w:rPr&gt;&lt;w:rFonts w:hint="default"/&gt;&lt;/w:rPr&gt;&lt;/w:lvl&gt;&lt;w:lvl w:ilvl="2"&gt;&lt;w:start w:val="1"/&gt;&lt;w:numFmt w:val="decimal"/&gt;&lt;w:lvlText w:val="%1.%2.%3"/&gt;&lt;w:lvlJc w:val="left"/&gt;&lt;w:pPr&gt;&lt;w:ind w:left="2160" w:hanging="720"/&gt;&lt;/w:pPr&gt;&lt;w:rPr&gt;&lt;w:rFonts w:hint="default"/&gt;&lt;/w:rPr&gt;&lt;/w:lvl&gt;&lt;w:lvl w:ilvl="3"&gt;&lt;w:start w:val="1"/&gt;&lt;w:numFmt w:val="decimal"/&gt;&lt;w:lvlText w:val="%1.%2.%3.%4"/&gt;&lt;w:lvlJc w:val="left"/&gt;&lt;w:pPr&gt;&lt;w:ind w:left="2880" w:hanging="720"/&gt;&lt;/w:pPr&gt;&lt;w:rPr&gt;&lt;w:rFonts w:hint="default"/&gt;&lt;/w:rPr&gt;&lt;/w:lvl&gt;&lt;w:lvl w:ilvl="4"&gt;&lt;w:start w:val="1"/&gt;&lt;w:numFmt w:val="decimal"/&gt;&lt;w:lvlText w:val="%1.%2.%3.%4.%5"/&gt;&lt;w:lvlJc w:val="left"/&gt;&lt;w:pPr&gt;&lt;w:ind w:left="3960" w:hanging="1080"/&gt;&lt;/w:pPr&gt;&lt;w:rPr&gt;&lt;w:rFonts w:hint="default"/&gt;&lt;/w:rPr&gt;&lt;/w:lvl&gt;&lt;w:lvl w:ilvl="5"&gt;&lt;w:start w:val="1"/&gt;&lt;w:numFmt w:val="decimal"/&gt;&lt;w:lvlText w:val="%1.%2.%3.%4.%5.%6"/&gt;&lt;w:lvlJc w:val="left"/&gt;&lt;w:pPr&gt;&lt;w:ind w:left="4680" w:hanging="1080"/&gt;&lt;/w:pPr&gt;&lt;w:rPr&gt;&lt;w:rFonts w:hint="default"/&gt;&lt;/w:rPr&gt;&lt;/w:lvl&gt;&lt;w:lvl w:ilvl="6"&gt;&lt;w:start w:val="1"/&gt;&lt;w:numFmt w:val="decimal"/&gt;&lt;w:lvlText w:val="%1.%2.%3.%4.%5.%6.%7"/&gt;&lt;w:lvlJc w:val="left"/&gt;&lt;w:pPr&gt;&lt;w:ind w:left="5760" w:hanging="1440"/&gt;&lt;/w:pPr&gt;&lt;w:rPr&gt;&lt;w:rFonts w:hint="default"/&gt;&lt;/w:rPr&gt;&lt;/w:lvl&gt;&lt;w:lvl w:ilvl="7"&gt;&lt;w:start w:val="1"/&gt;&lt;w:numFmt w:val="decimal"/&gt;&lt;w:lvlText w:val="%1.%2.%3.%4.%5.%6.%7.%8"/&gt;&lt;w:lvlJc w:val="left"/&gt;&lt;w:pPr&gt;&lt;w:ind w:left="6480" w:hanging="1440"/&gt;&lt;/w:pPr&gt;&lt;w:rPr&gt;&lt;w:rFonts w:hint="default"/&gt;&lt;/w:rPr&gt;&lt;/w:lvl&gt;&lt;w:lvl w:ilvl="8"&gt;&lt;w:start w:val="1"/&gt;&lt;w:numFmt w:val="decimal"/&gt;&lt;w:lvlText w:val="%1.%2.%3.%4.%5.%6.%7.%8.%9"/&gt;&lt;w:lvlJc w:val="left"/&gt;&lt;w:pPr&gt;&lt;w:ind w:left="7200" w:hanging="1440"/&gt;&lt;/w:pPr&gt;&lt;w:rPr&gt;&lt;w:rFonts w:hint="default"/&gt;&lt;/w:rPr&gt;&lt;/w:lvl&gt;&lt;/w:abstractNum&gt;&lt;w:abstractNum w:abstractNumId="15" w15:restartNumberingAfterBreak="0"&gt;&lt;w:nsid w:val="25B70EDB"/&gt;&lt;w:multiLevelType w:val="multilevel"/&gt;&lt;w:tmpl w:val="25F81924"/&gt;&lt;w:lvl w:ilvl="0"&gt;&lt;w:start w:val="12"/&gt;&lt;w:numFmt w:val="decimal"/&gt;&lt;w:lvlText w:val="%1."/&gt;&lt;w:lvlJc w:val="left"/&gt;&lt;w:pPr&gt;&lt;w:ind w:left="480" w:hanging="480"/&gt;&lt;/w:pPr&gt;&lt;w:rPr&gt;&lt;w:rFonts w:hint="default"/&gt;&lt;/w:rPr&gt;&lt;/w:lvl&gt;&lt;w:lvl w:ilvl="1"&gt;&lt;w:start w:val="1"/&gt;&lt;w:numFmt w:val="decimal"/&gt;&lt;w:lvlText w:val="%1.%2."/&gt;&lt;w:lvlJc w:val="left"/&gt;&lt;w:pPr&gt;&lt;w:ind w:left="1198" w:hanging="480"/&gt;&lt;/w:pPr&gt;&lt;w:rPr&gt;&lt;w:rFonts w:hint="default"/&gt;&lt;/w:rPr&gt;&lt;/w:lvl&gt;&lt;w:lvl w:ilvl="2"&gt;&lt;w:start w:val="1"/&gt;&lt;w:numFmt w:val="decimal"/&gt;&lt;w:lvlText w:val="%1.%2.%3."/&gt;&lt;w:lvlJc w:val="left"/&gt;&lt;w:pPr&gt;&lt;w:ind w:left="2156" w:hanging="720"/&gt;&lt;/w:pPr&gt;&lt;w:rPr&gt;&lt;w:rFonts w:hint="default"/&gt;&lt;/w:rPr&gt;&lt;/w:lvl&gt;&lt;w:lvl w:ilvl="3"&gt;&lt;w:start w:val="1"/&gt;&lt;w:numFmt w:val="decimal"/&gt;&lt;w:lvlText w:val="%1.%2.%3.%4."/&gt;&lt;w:lvlJc w:val="left"/&gt;&lt;w:pPr&gt;&lt;w:ind w:left="2874" w:hanging="720"/&gt;&lt;/w:pPr&gt;&lt;w:rPr&gt;&lt;w:rFonts w:hint="default"/&gt;&lt;/w:rPr&gt;&lt;/w:lvl&gt;&lt;w:lvl w:ilvl="4"&gt;&lt;w:start w:val="1"/&gt;&lt;w:numFmt w:val="decimal"/&gt;&lt;w:lvlText w:val="%1.%2.%3.%4.%5."/&gt;&lt;w:lvlJc w:val="left"/&gt;&lt;w:pPr&gt;&lt;w:ind w:left="3952" w:hanging="1080"/&gt;&lt;/w:pPr&gt;&lt;w:rPr&gt;&lt;w:rFonts w:hint="default"/&gt;&lt;/w:rPr&gt;&lt;/w:lvl&gt;&lt;w:lvl w:ilvl="5"&gt;&lt;w:start w:val="1"/&gt;&lt;w:numFmt w:val="decimal"/&gt;&lt;w:lvlText w:val="%1.%2.%3.%4.%5.%6."/&gt;&lt;w:lvlJc w:val="left"/&gt;&lt;w:pPr&gt;&lt;w:ind w:left="4670" w:hanging="1080"/&gt;&lt;/w:pPr&gt;&lt;w:rPr&gt;&lt;w:rFonts w:hint="default"/&gt;&lt;/w:rPr&gt;&lt;/w:lvl&gt;&lt;w:lvl w:ilvl="6"&gt;&lt;w:start w:val="1"/&gt;&lt;w:numFmt w:val="decimal"/&gt;&lt;w:lvlText w:val="%1.%2.%3.%4.%5.%6.%7."/&gt;&lt;w:lvlJc w:val="left"/&gt;&lt;w:pPr&gt;&lt;w:ind w:left="5748" w:hanging="1440"/&gt;&lt;/w:pPr&gt;&lt;w:rPr&gt;&lt;w:rFonts w:hint="default"/&gt;&lt;/w:rPr&gt;&lt;/w:lvl&gt;&lt;w:lvl w:ilvl="7"&gt;&lt;w:start w:val="1"/&gt;&lt;w:numFmt w:val="decimal"/&gt;&lt;w:lvlText w:val="%1.%2.%3.%4.%5.%6.%7.%8."/&gt;&lt;w:lvlJc w:val="left"/&gt;&lt;w:pPr&gt;&lt;w:ind w:left="6466" w:hanging="1440"/&gt;&lt;/w:pPr&gt;&lt;w:rPr&gt;&lt;w:rFonts w:hint="default"/&gt;&lt;/w:rPr&gt;&lt;/w:lvl&gt;&lt;w:lvl w:ilvl="8"&gt;&lt;w:start w:val="1"/&gt;&lt;w:numFmt w:val="decimal"/&gt;&lt;w:lvlText w:val="%1.%2.%3.%4.%5.%6.%7.%8.%9."/&gt;&lt;w:lvlJc w:val="left"/&gt;&lt;w:pPr&gt;&lt;w:ind w:left="7544" w:hanging="1800"/&gt;&lt;/w:pPr&gt;&lt;w:rPr&gt;&lt;w:rFonts w:hint="default"/&gt;&lt;/w:rPr&gt;&lt;/w:lvl&gt;&lt;/w:abstractNum&gt;&lt;w:abstractNum w:abstractNumId="16" w15:restartNumberingAfterBreak="0"&gt;&lt;w:nsid w:val="26B64400"/&gt;&lt;w:multiLevelType w:val="multilevel"/&gt;&lt;w:tmpl w:val="15E8B2F6"/&gt;&lt;w:lvl w:ilvl="0"&gt;&lt;w:start w:val="1"/&gt;&lt;w:numFmt w:val="decimal"/&gt;&lt;w:lvlText w:val="%1."/&gt;&lt;w:lvlJc w:val="left"/&gt;&lt;w:pPr&gt;&lt;w:ind w:left="720" w:hanging="360"/&gt;&lt;/w:pPr&gt;&lt;/w:lvl&gt;&lt;w:lvl w:ilvl="1"&gt;&lt;w:start w:val="5"/&gt;&lt;w:numFmt w:val="decimal"/&gt;&lt;w:isLgl/&gt;&lt;w:lvlText w:val="%1.%2."/&gt;&lt;w:lvlJc w:val="left"/&gt;&lt;w:pPr&gt;&lt;w:ind w:left="900" w:hanging="540"/&gt;&lt;/w:pPr&gt;&lt;/w:lvl&gt;&lt;w:lvl w:ilvl="2"&gt;&lt;w:start w:val="7"/&gt;&lt;w:numFmt w:val="decimal"/&gt;&lt;w:isLgl/&gt;&lt;w:lvlText w:val="%1.%2.%3."/&gt;&lt;w:lvlJc w:val="left"/&gt;&lt;w:pPr&gt;&lt;w:ind w:left="1080" w:hanging="720"/&gt;&lt;/w:pPr&gt;&lt;/w:lvl&gt;&lt;w:lvl w:ilvl="3"&gt;&lt;w:start w:val="1"/&gt;&lt;w:numFmt w:val="decimal"/&gt;&lt;w:isLgl/&gt;&lt;w:lvlText w:val="%1.%2.%3.%4."/&gt;&lt;w:lvlJc w:val="left"/&gt;&lt;w:pPr&gt;&lt;w:ind w:left="1080" w:hanging="720"/&gt;&lt;/w:pPr&gt;&lt;/w:lvl&gt;&lt;w:lvl w:ilvl="4"&gt;&lt;w:start w:val="1"/&gt;&lt;w:numFmt w:val="decimal"/&gt;&lt;w:isLgl/&gt;&lt;w:lvlText w:val="%1.%2.%3.%4.%5."/&gt;&lt;w:lvlJc w:val="left"/&gt;&lt;w:pPr&gt;&lt;w:ind w:left="1440" w:hanging="1080"/&gt;&lt;/w:pPr&gt;&lt;/w:lvl&gt;&lt;w:lvl w:ilvl="5"&gt;&lt;w:start w:val="1"/&gt;&lt;w:numFmt w:val="decimal"/&gt;&lt;w:isLgl/&gt;&lt;w:lvlText w:val="%1.%2.%3.%4.%5.%6."/&gt;&lt;w:lvlJc w:val="left"/&gt;&lt;w:pPr&gt;&lt;w:ind w:left="1440" w:hanging="1080"/&gt;&lt;/w:pPr&gt;&lt;/w:lvl&gt;&lt;w:lvl w:ilvl="6"&gt;&lt;w:start w:val="1"/&gt;&lt;w:numFmt w:val="decimal"/&gt;&lt;w:isLgl/&gt;&lt;w:lvlText w:val="%1.%2.%3.%4.%5.%6.%7."/&gt;&lt;w:lvlJc w:val="left"/&gt;&lt;w:pPr&gt;&lt;w:ind w:left="1800" w:hanging="1440"/&gt;&lt;/w:pPr&gt;&lt;/w:lvl&gt;&lt;w:lvl w:ilvl="7"&gt;&lt;w:start w:val="1"/&gt;&lt;w:numFmt w:val="decimal"/&gt;&lt;w:isLgl/&gt;&lt;w:lvlText w:val="%1.%2.%3.%4.%5.%6.%7.%8."/&gt;&lt;w:lvlJc w:val="left"/&gt;&lt;w:pPr&gt;&lt;w:ind w:left="1800" w:hanging="1440"/&gt;&lt;/w:pPr&gt;&lt;/w:lvl&gt;&lt;w:lvl w:ilvl="8"&gt;&lt;w:start w:val="1"/&gt;&lt;w:numFmt w:val="decimal"/&gt;&lt;w:isLgl/&gt;&lt;w:lvlText w:val="%1.%2.%3.%4.%5.%6.%7.%8.%9."/&gt;&lt;w:lvlJc w:val="left"/&gt;&lt;w:pPr&gt;&lt;w:ind w:left="2160" w:hanging="1800"/&gt;&lt;/w:pPr&gt;&lt;/w:lvl&gt;&lt;/w:abstractNum&gt;&lt;w:abstractNum w:abstractNumId="17" w15:restartNumberingAfterBreak="0"&gt;&lt;w:nsid w:val="29C35BFD"/&gt;&lt;w:multiLevelType w:val="multilevel"/&gt;&lt;w:tmpl w:val="9D3ECF1A"/&gt;&lt;w:lvl w:ilvl="0"&gt;&lt;w:start w:val="10"/&gt;&lt;w:numFmt w:val="decimal"/&gt;&lt;w:lvlText w:val="%1."/&gt;&lt;w:lvlJc w:val="left"/&gt;&lt;w:pPr&gt;&lt;w:ind w:left="480" w:hanging="480"/&gt;&lt;/w:pPr&gt;&lt;w:rPr&gt;&lt;w:rFonts w:hint="default"/&gt;&lt;/w:rPr&gt;&lt;/w:lvl&gt;&lt;w:lvl w:ilvl="1"&gt;&lt;w:start w:val="1"/&gt;&lt;w:numFmt w:val="decimal"/&gt;&lt;w:lvlText w:val="%1.%2."/&gt;&lt;w:lvlJc w:val="left"/&gt;&lt;w:pPr&gt;&lt;w:ind w:left="840" w:hanging="480"/&gt;&lt;/w:pPr&gt;&lt;w:rPr&gt;&lt;w:rFonts w:hint="default"/&gt;&lt;/w:rPr&gt;&lt;/w:lvl&gt;&lt;w:lvl w:ilvl="2"&gt;&lt;w:start w:val="1"/&gt;&lt;w:numFmt w:val="decimal"/&gt;&lt;w:lvlText w:val="%1.%2.%3."/&gt;&lt;w:lvlJc w:val="left"/&gt;&lt;w:pPr&gt;&lt;w:ind w:left="1440" w:hanging="720"/&gt;&lt;/w:pPr&gt;&lt;w:rPr&gt;&lt;w:rFonts w:hint="default"/&gt;&lt;/w:rPr&gt;&lt;/w:lvl&gt;&lt;w:lvl w:ilvl="3"&gt;&lt;w:start w:val="1"/&gt;&lt;w:numFmt w:val="decimal"/&gt;&lt;w:lvlText w:val="%1.%2.%3.%4."/&gt;&lt;w:lvlJc w:val="left"/&gt;&lt;w:pPr&gt;&lt;w:ind w:left="1800" w:hanging="720"/&gt;&lt;/w:pPr&gt;&lt;w:rPr&gt;&lt;w:rFonts w:hint="default"/&gt;&lt;/w:rPr&gt;&lt;/w:lvl&gt;&lt;w:lvl w:ilvl="4"&gt;&lt;w:start w:val="1"/&gt;&lt;w:numFmt w:val="decimal"/&gt;&lt;w:lvlText w:val="%1.%2.%3.%4.%5."/&gt;&lt;w:lvlJc w:val="left"/&gt;&lt;w:pPr&gt;&lt;w:ind w:left="2520" w:hanging="1080"/&gt;&lt;/w:pPr&gt;&lt;w:rPr&gt;&lt;w:rFonts w:hint="default"/&gt;&lt;/w:rPr&gt;&lt;/w:lvl&gt;&lt;w:lvl w:ilvl="5"&gt;&lt;w:start w:val="1"/&gt;&lt;w:numFmt w:val="decimal"/&gt;&lt;w:lvlText w:val="%1.%2.%3.%4.%5.%6."/&gt;&lt;w:lvlJc w:val="left"/&gt;&lt;w:pPr&gt;&lt;w:ind w:left="2880" w:hanging="1080"/&gt;&lt;/w:pPr&gt;&lt;w:rPr&gt;&lt;w:rFonts w:hint="default"/&gt;&lt;/w:rPr&gt;&lt;/w:lvl&gt;&lt;w:lvl w:ilvl="6"&gt;&lt;w:start w:val="1"/&gt;&lt;w:numFmt w:val="decimal"/&gt;&lt;w:lvlText w:val="%1.%2.%3.%4.%5.%6.%7."/&gt;&lt;w:lvlJc w:val="left"/&gt;&lt;w:pPr&gt;&lt;w:ind w:left="3600" w:hanging="1440"/&gt;&lt;/w:pPr&gt;&lt;w:rPr&gt;&lt;w:rFonts w:hint="default"/&gt;&lt;/w:rPr&gt;&lt;/w:lvl&gt;&lt;w:lvl w:ilvl="7"&gt;&lt;w:start w:val="1"/&gt;&lt;w:numFmt w:val="decimal"/&gt;&lt;w:lvlText w:val="%1.%2.%3.%4.%5.%6.%7.%8."/&gt;&lt;w:lvlJc w:val="left"/&gt;&lt;w:pPr&gt;&lt;w:ind w:left="3960" w:hanging="1440"/&gt;&lt;/w:pPr&gt;&lt;w:rPr&gt;&lt;w:rFonts w:hint="default"/&gt;&lt;/w:rPr&gt;&lt;/w:lvl&gt;&lt;w:lvl w:ilvl="8"&gt;&lt;w:start w:val="1"/&gt;&lt;w:numFmt w:val="decimal"/&gt;&lt;w:lvlText w:val="%1.%2.%3.%4.%5.%6.%7.%8.%9."/&gt;&lt;w:lvlJc w:val="left"/&gt;&lt;w:pPr&gt;&lt;w:ind w:left="4680" w:hanging="1800"/&gt;&lt;/w:pPr&gt;&lt;w:rPr&gt;&lt;w:rFonts w:hint="default"/&gt;&lt;/w:rPr&gt;&lt;/w:lvl&gt;&lt;/w:abstractNum&gt;&lt;w:abstractNum w:abstractNumId="18" w15:restartNumberingAfterBreak="0"&gt;&lt;w:nsid w:val="29EA2823"/&gt;&lt;w:multiLevelType w:val="multilevel"/&gt;&lt;w:tmpl w:val="319CABB6"/&gt;&lt;w:lvl w:ilvl="0"&gt;&lt;w:start w:val="3"/&gt;&lt;w:numFmt w:val="decimal"/&gt;&lt;w:lvlText w:val="%1."/&gt;&lt;w:lvlJc w:val="left"/&gt;&lt;w:pPr&gt;&lt;w:ind w:left="360" w:hanging="360"/&gt;&lt;/w:pPr&gt;&lt;w:rPr&gt;&lt;w:rFonts w:hint="default"/&gt;&lt;w:b/&gt;&lt;w:i w:val="0"/&gt;&lt;/w:rPr&gt;&lt;/w:lvl&gt;&lt;w:lvl w:ilvl="1"&gt;&lt;w:start w:val="1"/&gt;&lt;w:numFmt w:val="decimal"/&gt;&lt;w:lvlText w:val="%1.%2."/&gt;&lt;w:lvlJc w:val="left"/&gt;&lt;w:pPr&gt;&lt;w:ind w:left="1353" w:hanging="360"/&gt;&lt;/w:pPr&gt;&lt;w:rPr&gt;&lt;w:rFonts w:hint="default"/&gt;&lt;w:b/&gt;&lt;w:i w:val="0"/&gt;&lt;/w:rPr&gt;&lt;/w:lvl&gt;&lt;w:lvl w:ilvl="2"&gt;&lt;w:start w:val="1"/&gt;&lt;w:numFmt w:val="decimal"/&gt;&lt;w:lvlText w:val="%1.%2.%3."/&gt;&lt;w:lvlJc w:val="left"/&gt;&lt;w:pPr&gt;&lt;w:ind w:left="2706" w:hanging="720"/&gt;&lt;/w:pPr&gt;&lt;w:rPr&gt;&lt;w:rFonts w:hint="default"/&gt;&lt;w:b w:val="0"/&gt;&lt;w:i w:val="0"/&gt;&lt;/w:rPr&gt;&lt;/w:lvl&gt;&lt;w:lvl w:ilvl="3"&gt;&lt;w:start w:val="1"/&gt;&lt;w:numFmt w:val="decimal"/&gt;&lt;w:lvlText w:val="%1.%2.%3.%4."/&gt;&lt;w:lvlJc w:val="left"/&gt;&lt;w:pPr&gt;&lt;w:ind w:left="3699" w:hanging="720"/&gt;&lt;/w:pPr&gt;&lt;w:rPr&gt;&lt;w:rFonts w:hint="default"/&gt;&lt;w:b/&gt;&lt;w:i w:val="0"/&gt;&lt;/w:rPr&gt;&lt;/w:lvl&gt;&lt;w:lvl w:ilvl="4"&gt;&lt;w:start w:val="1"/&gt;&lt;w:numFmt w:val="decimal"/&gt;&lt;w:lvlText w:val="%1.%2.%3.%4.%5."/&gt;&lt;w:lvlJc w:val="left"/&gt;&lt;w:pPr&gt;&lt;w:ind w:left="5052" w:hanging="1080"/&gt;&lt;/w:pPr&gt;&lt;w:rPr&gt;&lt;w:rFonts w:hint="default"/&gt;&lt;w:b/&gt;&lt;w:i w:val="0"/&gt;&lt;/w:rPr&gt;&lt;/w:lvl&gt;&lt;w:lvl w:ilvl="5"&gt;&lt;w:start w:val="1"/&gt;&lt;w:numFmt w:val="decimal"/&gt;&lt;w:lvlText w:val="%1.%2.%3.%4.%5.%6."/&gt;&lt;w:lvlJc w:val="left"/&gt;&lt;w:pPr&gt;&lt;w:ind w:left="6045" w:hanging="1080"/&gt;&lt;/w:pPr&gt;&lt;w:rPr&gt;&lt;w:rFonts w:hint="default"/&gt;&lt;w:b/&gt;&lt;w:i w:val="0"/&gt;&lt;/w:rPr&gt;&lt;/w:lvl&gt;&lt;w:lvl w:ilvl="6"&gt;&lt;w:start w:val="1"/&gt;&lt;w:numFmt w:val="decimal"/&gt;&lt;w:lvlText w:val="%1.%2.%3.%4.%5.%6.%7."/&gt;&lt;w:lvlJc w:val="left"/&gt;&lt;w:pPr&gt;&lt;w:ind w:left="7398" w:hanging="1440"/&gt;&lt;/w:pPr&gt;&lt;w:rPr&gt;&lt;w:rFonts w:hint="default"/&gt;&lt;w:b/&gt;&lt;w:i w:val="0"/&gt;&lt;/w:rPr&gt;&lt;/w:lvl&gt;&lt;w:lvl w:ilvl="7"&gt;&lt;w:start w:val="1"/&gt;&lt;w:numFmt w:val="decimal"/&gt;&lt;w:lvlText w:val="%1.%2.%3.%4.%5.%6.%7.%8."/&gt;&lt;w:lvlJc w:val="left"/&gt;&lt;w:pPr&gt;&lt;w:ind w:left="8391" w:hanging="1440"/&gt;&lt;/w:pPr&gt;&lt;w:rPr&gt;&lt;w:rFonts w:hint="default"/&gt;&lt;w:b/&gt;&lt;w:i w:val="0"/&gt;&lt;/w:rPr&gt;&lt;/w:lvl&gt;&lt;w:lvl w:ilvl="8"&gt;&lt;w:start w:val="1"/&gt;&lt;w:numFmt w:val="decimal"/&gt;&lt;w:lvlText w:val="%1.%2.%3.%4.%5.%6.%7.%8.%9."/&gt;&lt;w:lvlJc w:val="left"/&gt;&lt;w:pPr&gt;&lt;w:ind w:left="9744" w:hanging="1800"/&gt;&lt;/w:pPr&gt;&lt;w:rPr&gt;&lt;w:rFonts w:hint="default"/&gt;&lt;w:b/&gt;&lt;w:i w:val="0"/&gt;&lt;/w:rPr&gt;&lt;/w:lvl&gt;&lt;/w:abstractNum&gt;&lt;w:abstractNum w:abstractNumId="19" w15:restartNumberingAfterBreak="0"&gt;&lt;w:nsid w:val="2A6C2366"/&gt;&lt;w:multiLevelType w:val="hybridMultilevel"/&gt;&lt;w:tmpl w:val="D0B64D70"/&gt;&lt;w:lvl w:ilvl="0" w:tplc="519C45A0"&gt;&lt;w:start w:val="3"/&gt;&lt;w:numFmt w:val="decimal"/&gt;&lt;w:lvlText w:val="%1."/&gt;&lt;w:lvlJc w:val="left"/&gt;&lt;w:pPr&gt;&lt;w:ind w:left="1070" w:hanging="360"/&gt;&lt;/w:pPr&gt;&lt;w:rPr&gt;&lt;w:rFonts w:hint="default"/&gt;&lt;w:i w:val="0"/&gt;&lt;/w:rPr&gt;&lt;/w:lvl&gt;&lt;w:lvl w:ilvl="1" w:tplc="04190019" w:tentative="1"&gt;&lt;w:start w:val="1"/&gt;&lt;w:numFmt w:val="lowerLetter"/&gt;&lt;w:lvlText w:val="%2."/&gt;&lt;w:lvlJc w:val="left"/&gt;&lt;w:pPr&gt;&lt;w:ind w:left="1440" w:hanging="360"/&gt;&lt;/w:pPr&gt;&lt;/w:lvl&gt;&lt;w:lvl w:ilvl="2" w:tplc="0419001B" w:tentative="1"&gt;&lt;w:start w:val="1"/&gt;&lt;w:numFmt w:val="lowerRoman"/&gt;&lt;w:lvlText w:val="%3."/&gt;&lt;w:lvlJc w:val="right"/&gt;&lt;w:pPr&gt;&lt;w:ind w:left="2160" w:hanging="180"/&gt;&lt;/w:pPr&gt;&lt;/w:lvl&gt;&lt;w:lvl w:ilvl="3" w:tplc="0419000F" w:tentative="1"&gt;&lt;w:start w:val="1"/&gt;&lt;w:numFmt w:val="decimal"/&gt;&lt;w:lvlText w:val="%4."/&gt;&lt;w:lvlJc w:val="left"/&gt;&lt;w:pPr&gt;&lt;w:ind w:left="2880" w:hanging="360"/&gt;&lt;/w:pPr&gt;&lt;/w:lvl&gt;&lt;w:lvl w:ilvl="4" w:tplc="04190019" w:tentative="1"&gt;&lt;w:start w:val="1"/&gt;&lt;w:numFmt w:val="lowerLetter"/&gt;&lt;w:lvlText w:val="%5."/&gt;&lt;w:lvlJc w:val="left"/&gt;&lt;w:pPr&gt;&lt;w:ind w:left="3600" w:hanging="360"/&gt;&lt;/w:pPr&gt;&lt;/w:lvl&gt;&lt;w:lvl w:ilvl="5" w:tplc="0419001B" w:tentative="1"&gt;&lt;w:start w:val="1"/&gt;&lt;w:numFmt w:val="lowerRoman"/&gt;&lt;w:lvlText w:val="%6."/&gt;&lt;w:lvlJc w:val="right"/&gt;&lt;w:pPr&gt;&lt;w:ind w:left="4320" w:hanging="180"/&gt;&lt;/w:pPr&gt;&lt;/w:lvl&gt;&lt;w:lvl w:ilvl="6" w:tplc="0419000F" w:tentative="1"&gt;&lt;w:start w:val="1"/&gt;&lt;w:numFmt w:val="decimal"/&gt;&lt;w:lvlText w:val="%7."/&gt;&lt;w:lvlJc w:val="left"/&gt;&lt;w:pPr&gt;&lt;w:ind w:left="5040" w:hanging="360"/&gt;&lt;/w:pPr&gt;&lt;/w:lvl&gt;&lt;w:lvl w:ilvl="7" w:tplc="04190019" w:tentative="1"&gt;&lt;w:start w:val="1"/&gt;&lt;w:numFmt w:val="lowerLetter"/&gt;&lt;w:lvlText w:val="%8."/&gt;&lt;w:lvlJc w:val="left"/&gt;&lt;w:pPr&gt;&lt;w:ind w:left="5760" w:hanging="360"/&gt;&lt;/w:pPr&gt;&lt;/w:lvl&gt;&lt;w:lvl w:ilvl="8" w:tplc="0419001B" w:tentative="1"&gt;&lt;w:start w:val="1"/&gt;&lt;w:numFmt w:val="lowerRoman"/&gt;&lt;w:lvlText w:val="%9."/&gt;&lt;w:lvlJc w:val="right"/&gt;&lt;w:pPr&gt;&lt;w:ind w:left="6480" w:hanging="180"/&gt;&lt;/w:pPr&gt;&lt;/w:lvl&gt;&lt;/w:abstractNum&gt;&lt;w:abstractNum w:abstractNumId="20" w15:restartNumberingAfterBreak="0"&gt;&lt;w:nsid w:val="312B7D08"/&gt;&lt;w:multiLevelType w:val="multilevel"/&gt;&lt;w:tmpl w:val="BB22780C"/&gt;&lt;w:lvl w:ilvl="0"&gt;&lt;w:start w:val="8"/&gt;&lt;w:numFmt w:val="decimal"/&gt;&lt;w:lvlText w:val="%1."/&gt;&lt;w:lvlJc w:val="left"/&gt;&lt;w:pPr&gt;&lt;w:ind w:left="360" w:hanging="360"/&gt;&lt;/w:pPr&gt;&lt;w:rPr&gt;&lt;w:rFonts w:hint="default"/&gt;&lt;/w:rPr&gt;&lt;/w:lvl&gt;&lt;w:lvl w:ilvl="1"&gt;&lt;w:start w:val="1"/&gt;&lt;w:numFmt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w:abstractNumId="21" w15:restartNumberingAfterBreak="0"&gt;&lt;w:nsid w:val="32F51111"/&gt;&lt;w:multiLevelType w:val="multilevel"/&gt;&lt;w:tmpl w:val="AFF02B12"/&gt;&lt;w:lvl w:ilvl="0"&gt;&lt;w:start w:val="1"/&gt;&lt;w:numFmt w:val="decimal"/&gt;&lt;w:lvlText w:val="%1."/&gt;&lt;w:lvlJc w:val="left"/&gt;&lt;w:pPr&gt;&lt;w:ind w:left="720" w:hanging="360"/&gt;&lt;/w:pPr&gt;&lt;/w:lvl&gt;&lt;w:lvl w:ilvl="1"&gt;&lt;w:start w:val="1"/&gt;&lt;w:numFmt w:val="decimal"/&gt;&lt;w:isLgl/&gt;&lt;w:lvlText w:val="%1.%2."/&gt;&lt;w:lvlJc w:val="left"/&gt;&lt;w:pPr&gt;&lt;w:ind w:left="720" w:hanging="360"/&gt;&lt;/w:pPr&gt;&lt;/w:lvl&gt;&lt;w:lvl w:ilvl="2"&gt;&lt;w:start w:val="1"/&gt;&lt;w:numFmt w:val="decimal"/&gt;&lt;w:isLgl/&gt;&lt;w:lvlText w:val="%1.%2.%3."/&gt;&lt;w:lvlJc w:val="left"/&gt;&lt;w:pPr&gt;&lt;w:ind w:left="1080" w:hanging="720"/&gt;&lt;/w:pPr&gt;&lt;/w:lvl&gt;&lt;w:lvl w:ilvl="3"&gt;&lt;w:start w:val="1"/&gt;&lt;w:numFmt w:val="decimalZero"/&gt;&lt;w:isLgl/&gt;&lt;w:lvlText w:val="%1.%2.%3.%4."/&gt;&lt;w:lvlJc w:val="left"/&gt;&lt;w:pPr&gt;&lt;w:ind w:left="1080" w:hanging="720"/&gt;&lt;/w:pPr&gt;&lt;/w:lvl&gt;&lt;w:lvl w:ilvl="4"&gt;&lt;w:start w:val="1"/&gt;&lt;w:numFmt w:val="decimal"/&gt;&lt;w:isLgl/&gt;&lt;w:lvlText w:val="%1.%2.%3.%4.%5."/&gt;&lt;w:lvlJc w:val="left"/&gt;&lt;w:pPr&gt;&lt;w:ind w:left="1440" w:hanging="1080"/&gt;&lt;/w:pPr&gt;&lt;/w:lvl&gt;&lt;w:lvl w:ilvl="5"&gt;&lt;w:start w:val="1"/&gt;&lt;w:numFmt w:val="decimal"/&gt;&lt;w:isLgl/&gt;&lt;w:lvlText w:val="%1.%2.%3.%4.%5.%6."/&gt;&lt;w:lvlJc w:val="left"/&gt;&lt;w:pPr&gt;&lt;w:ind w:left="1440" w:hanging="1080"/&gt;&lt;/w:pPr&gt;&lt;/w:lvl&gt;&lt;w:lvl w:ilvl="6"&gt;&lt;w:start w:val="1"/&gt;&lt;w:numFmt w:val="decimal"/&gt;&lt;w:isLgl/&gt;&lt;w:lvlText w:val="%1.%2.%3.%4.%5.%6.%7."/&gt;&lt;w:lvlJc w:val="left"/&gt;&lt;w:pPr&gt;&lt;w:ind w:left="1800" w:hanging="1440"/&gt;&lt;/w:pPr&gt;&lt;/w:lvl&gt;&lt;w:lvl w:ilvl="7"&gt;&lt;w:start w:val="1"/&gt;&lt;w:numFmt w:val="decimal"/&gt;&lt;w:isLgl/&gt;&lt;w:lvlText w:val="%1.%2.%3.%4.%5.%6.%7.%8."/&gt;&lt;w:lvlJc w:val="left"/&gt;&lt;w:pPr&gt;&lt;w:ind w:left="1800" w:hanging="1440"/&gt;&lt;/w:pPr&gt;&lt;/w:lvl&gt;&lt;w:lvl w:ilvl="8"&gt;&lt;w:start w:val="1"/&gt;&lt;w:numFmt w:val="decimal"/&gt;&lt;w:isLgl/&gt;&lt;w:lvlText w:val="%1.%2.%3.%4.%5.%6.%7.%8.%9."/&gt;&lt;w:lvlJc w:val="left"/&gt;&lt;w:pPr&gt;&lt;w:ind w:left="2160" w:hanging="1800"/&gt;&lt;/w:pPr&gt;&lt;/w:lvl&gt;&lt;/w:abstractNum&gt;&lt;w:abstractNum w:abstractNumId="22" w15:restartNumberingAfterBreak="0"&gt;&lt;w:nsid w:val="36C85065"/&gt;&lt;w:multiLevelType w:val="multilevel"/&gt;&lt;w:tmpl w:val="0FD6F7DC"/&gt;&lt;w:lvl w:ilvl="0"&gt;&lt;w:start w:val="4"/&gt;&lt;w:numFmt w:val="decimal"/&gt;&lt;w:lvlText w:val="%1."/&gt;&lt;w:lvlJc w:val="left"/&gt;&lt;w:pPr&gt;&lt;w:ind w:left="360" w:hanging="360"/&gt;&lt;/w:pPr&gt;&lt;w:rPr&gt;&lt;w:rFonts w:hint="default"/&gt;&lt;/w:rPr&gt;&lt;/w:lvl&gt;&lt;w:lvl w:ilvl="1"&gt;&lt;w:start w:val="1"/&gt;&lt;w:numFmt w:val="decimal"/&gt;&lt;w:lvlText w:val="%1.%2."/&gt;&lt;w:lvlJc w:val="left"/&gt;&lt;w:pPr&gt;&lt;w:ind w:left="360" w:hanging="360"/&gt;&lt;/w:pPr&gt;&lt;w:rPr&gt;&lt;w:rFonts w:hint="default"/&gt;&lt;w:color w:val="auto"/&gt;&lt;/w:rPr&gt;&lt;/w:lvl&gt;&lt;w:lvl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w:abstractNumId="23" w15:restartNumberingAfterBreak="0"&gt;&lt;w:nsid w:val="37DC1FD7"/&gt;&lt;w:multiLevelType w:val="multilevel"/&gt;&lt;w:tmpl w:val="9E84971C"/&gt;&lt;w:lvl w:ilvl="0"&gt;&lt;w:start w:val="1"/&gt;&lt;w:numFmt w:val="decimal"/&gt;&lt;w:lvlText w:val="%1."/&gt;&lt;w:lvlJc w:val="left"/&gt;&lt;w:pPr&gt;&lt;w:ind w:left="360" w:hanging="360"/&gt;&lt;/w:pPr&gt;&lt;w:rPr&gt;&lt;w:rFonts w:hint="default"/&gt;&lt;/w:rPr&gt;&lt;/w:lvl&gt;&lt;w:lvl w:ilvl="1"&gt;&lt;w:start w:val="1"/&gt;&lt;w:numFmt w:val="decimal"/&gt;&lt;w:lvlText w:val="%1.%2."/&gt;&lt;w:lvlJc w:val="left"/&gt;&lt;w:pPr&gt;&lt;w:ind w:left="1070" w:hanging="360"/&gt;&lt;/w:pPr&gt;&lt;w:rPr&gt;&lt;w:rFonts w:hint="default"/&gt;&lt;w:color w:val="auto"/&gt;&lt;/w:rPr&gt;&lt;/w:lvl&gt;&lt;w:lvl w:ilvl="2"&gt;&lt;w:start w:val="1"/&gt;&lt;w:numFmt w:val="decimal"/&gt;&lt;w:lvlText w:val="%1.%2.%3."/&gt;&lt;w:lvlJc w:val="left"/&gt;&lt;w:pPr&gt;&lt;w:ind w:left="2880" w:hanging="720"/&gt;&lt;/w:pPr&gt;&lt;w:rPr&gt;&lt;w:rFonts w:hint="default"/&gt;&lt;/w:rPr&gt;&lt;/w:lvl&gt;&lt;w:lvl w:ilvl="3"&gt;&lt;w:start w:val="1"/&gt;&lt;w:numFmt w:val="decimal"/&gt;&lt;w:lvlText w:val="%1.%2.%3.%4."/&gt;&lt;w:lvlJc w:val="left"/&gt;&lt;w:pPr&gt;&lt;w:ind w:left="3960" w:hanging="720"/&gt;&lt;/w:pPr&gt;&lt;w:rPr&gt;&lt;w:rFonts w:hint="default"/&gt;&lt;/w:rPr&gt;&lt;/w:lvl&gt;&lt;w:lvl w:ilvl="4"&gt;&lt;w:start w:val="1"/&gt;&lt;w:numFmt w:val="decimal"/&gt;&lt;w:lvlText w:val="%1.%2.%3.%4.%5."/&gt;&lt;w:lvlJc w:val="left"/&gt;&lt;w:pPr&gt;&lt;w:ind w:left="5400" w:hanging="1080"/&gt;&lt;/w:pPr&gt;&lt;w:rPr&gt;&lt;w:rFonts w:hint="default"/&gt;&lt;/w:rPr&gt;&lt;/w:lvl&gt;&lt;w:lvl w:ilvl="5"&gt;&lt;w:start w:val="1"/&gt;&lt;w:numFmt w:val="decimal"/&gt;&lt;w:lvlText w:val="%1.%2.%3.%4.%5.%6."/&gt;&lt;w:lvlJc w:val="left"/&gt;&lt;w:pPr&gt;&lt;w:ind w:left="6480" w:hanging="1080"/&gt;&lt;/w:pPr&gt;&lt;w:rPr&gt;&lt;w:rFonts w:hint="default"/&gt;&lt;/w:rPr&gt;&lt;/w:lvl&gt;&lt;w:lvl w:ilvl="6"&gt;&lt;w:start w:val="1"/&gt;&lt;w:numFmt w:val="decimal"/&gt;&lt;w:lvlText w:val="%1.%2.%3.%4.%5.%6.%7."/&gt;&lt;w:lvlJc w:val="left"/&gt;&lt;w:pPr&gt;&lt;w:ind w:left="7920" w:hanging="1440"/&gt;&lt;/w:pPr&gt;&lt;w:rPr&gt;&lt;w:rFonts w:hint="default"/&gt;&lt;/w:rPr&gt;&lt;/w:lvl&gt;&lt;w:lvl w:ilvl="7"&gt;&lt;w:start w:val="1"/&gt;&lt;w:numFmt w:val="decimal"/&gt;&lt;w:lvlText w:val="%1.%2.%3.%4.%5.%6.%7.%8."/&gt;&lt;w:lvlJc w:val="left"/&gt;&lt;w:pPr&gt;&lt;w:ind w:left="9000" w:hanging="1440"/&gt;&lt;/w:pPr&gt;&lt;w:rPr&gt;&lt;w:rFonts w:hint="default"/&gt;&lt;/w:rPr&gt;&lt;/w:lvl&gt;&lt;w:lvl w:ilvl="8"&gt;&lt;w:start w:val="1"/&gt;&lt;w:numFmt w:val="decimal"/&gt;&lt;w:lvlText w:val="%1.%2.%3.%4.%5.%6.%7.%8.%9."/&gt;&lt;w:lvlJc w:val="left"/&gt;&lt;w:pPr&gt;&lt;w:ind w:left="10440" w:hanging="1800"/&gt;&lt;/w:pPr&gt;&lt;w:rPr&gt;&lt;w:rFonts w:hint="default"/&gt;&lt;/w:rPr&gt;&lt;/w:lvl&gt;&lt;/w:abstractNum&gt;&lt;w:abstractNum w:abstractNumId="24" w15:restartNumberingAfterBreak="0"&gt;&lt;w:nsid w:val="46F57492"/&gt;&lt;w:multiLevelType w:val="hybridMultilevel"/&gt;&lt;w:tmpl w:val="963280A6"/&gt;&lt;w:lvl w:ilvl="0" w:tplc="CEECE6AA"&gt;&lt;w:start w:val="1"/&gt;&lt;w:numFmt w:val="bullet"/&gt;&lt;w:lvlText w:val=""/&gt;&lt;w:lvlJc w:val="left"/&gt;&lt;w:pPr&gt;&lt;w:ind w:left="720" w:hanging="360"/&gt;&lt;/w:pPr&gt;&lt;w:rPr&gt;&lt;w:rFonts w:ascii="Symbol" w:hAnsi="Symbol" w:hint="default"/&gt;&lt;/w:rPr&gt;&lt;/w:lvl&gt;&lt;w:lvl w:ilvl="1" w:tplc="04190003"&gt;&lt;w:start w:val="1"/&gt;&lt;w:numFmt w:val="bullet"/&gt;&lt;w:lvlText w:val="o"/&gt;&lt;w:lvlJc w:val="left"/&gt;&lt;w:pPr&gt;&lt;w:ind w:left="1440" w:hanging="360"/&gt;&lt;/w:pPr&gt;&lt;w:rPr&gt;&lt;w:rFonts w:ascii="Courier New" w:hAnsi="Courier New" w:cs="Courier New" w:hint="default"/&gt;&lt;/w:rPr&gt;&lt;/w:lvl&gt;&lt;w:lvl w:ilvl="2" w:tplc="04190005"&gt;&lt;w:start w:val="1"/&gt;&lt;w:numFmt w:val="bullet"/&gt;&lt;w:lvlText w:val=""/&gt;&lt;w:lvlJc w:val="left"/&gt;&lt;w:pPr&gt;&lt;w:ind w:left="2160" w:hanging="360"/&gt;&lt;/w:pPr&gt;&lt;w:rPr&gt;&lt;w:rFonts w:ascii="Wingdings" w:hAnsi="Wingdings" w:hint="default"/&gt;&lt;/w:rPr&gt;&lt;/w:lvl&gt;&lt;w:lvl w:ilvl="3" w:tplc="04190001"&gt;&lt;w:start w:val="1"/&gt;&lt;w:numFmt w:val="bullet"/&gt;&lt;w:lvlText w:val=""/&gt;&lt;w:lvlJc w:val="left"/&gt;&lt;w:pPr&gt;&lt;w:ind w:left="2880" w:hanging="360"/&gt;&lt;/w:pPr&gt;&lt;w:rPr&gt;&lt;w:rFonts w:ascii="Symbol" w:hAnsi="Symbol" w:hint="default"/&gt;&lt;/w:rPr&gt;&lt;/w:lvl&gt;&lt;w:lvl w:ilvl="4" w:tplc="04190003"&gt;&lt;w:start w:val="1"/&gt;&lt;w:numFmt w:val="bullet"/&gt;&lt;w:lvlText w:val="o"/&gt;&lt;w:lvlJc w:val="left"/&gt;&lt;w:pPr&gt;&lt;w:ind w:left="3600" w:hanging="360"/&gt;&lt;/w:pPr&gt;&lt;w:rPr&gt;&lt;w:rFonts w:ascii="Courier New" w:hAnsi="Courier New" w:cs="Courier New" w:hint="default"/&gt;&lt;/w:rPr&gt;&lt;/w:lvl&gt;&lt;w:lvl w:ilvl="5" w:tplc="04190005"&gt;&lt;w:start w:val="1"/&gt;&lt;w:numFmt w:val="bullet"/&gt;&lt;w:lvlText w:val=""/&gt;&lt;w:lvlJc w:val="left"/&gt;&lt;w:pPr&gt;&lt;w:ind w:left="4320" w:hanging="360"/&gt;&lt;/w:pPr&gt;&lt;w:rPr&gt;&lt;w:rFonts w:ascii="Wingdings" w:hAnsi="Wingdings" w:hint="default"/&gt;&lt;/w:rPr&gt;&lt;/w:lvl&gt;&lt;w:lvl w:ilvl="6" w:tplc="04190001"&gt;&lt;w:start w:val="1"/&gt;&lt;w:numFmt w:val="bullet"/&gt;&lt;w:lvlText w:val=""/&gt;&lt;w:lvlJc w:val="left"/&gt;&lt;w:pPr&gt;&lt;w:ind w:left="5040" w:hanging="360"/&gt;&lt;/w:pPr&gt;&lt;w:rPr&gt;&lt;w:rFonts w:ascii="Symbol" w:hAnsi="Symbol" w:hint="default"/&gt;&lt;/w:rPr&gt;&lt;/w:lvl&gt;&lt;w:lvl w:ilvl="7" w:tplc="04190003"&gt;&lt;w:start w:val="1"/&gt;&lt;w:numFmt w:val="bullet"/&gt;&lt;w:lvlText w:val="o"/&gt;&lt;w:lvlJc w:val="left"/&gt;&lt;w:pPr&gt;&lt;w:ind w:left="5760" w:hanging="360"/&gt;&lt;/w:pPr&gt;&lt;w:rPr&gt;&lt;w:rFonts w:ascii="Courier New" w:hAnsi="Courier New" w:cs="Courier New" w:hint="default"/&gt;&lt;/w:rPr&gt;&lt;/w:lvl&gt;&lt;w:lvl w:ilvl="8" w:tplc="04190005"&gt;&lt;w:start w:val="1"/&gt;&lt;w:numFmt w:val="bullet"/&gt;&lt;w:lvlText w:val=""/&gt;&lt;w:lvlJc w:val="left"/&gt;&lt;w:pPr&gt;&lt;w:ind w:left="6480" w:hanging="360"/&gt;&lt;/w:pPr&gt;&lt;w:rPr&gt;&lt;w:rFonts w:ascii="Wingdings" w:hAnsi="Wingdings" w:hint="default"/&gt;&lt;/w:rPr&gt;&lt;/w:lvl&gt;&lt;/w:abstractNum&gt;&lt;w:abstractNum w:abstractNumId="25" w15:restartNumberingAfterBreak="0"&gt;&lt;w:nsid w:val="47024E08"/&gt;&lt;w:multiLevelType w:val="multilevel"/&gt;&lt;w:tmpl w:val="9E523E18"/&gt;&lt;w:lvl w:ilvl="0"&gt;&lt;w:start w:val="2"/&gt;&lt;w:numFmt w:val="decimal"/&gt;&lt;w:lvlText w:val="%1."/&gt;&lt;w:lvlJc w:val="left"/&gt;&lt;w:pPr&gt;&lt;w:ind w:left="360" w:hanging="360"/&gt;&lt;/w:pPr&gt;&lt;w:rPr&gt;&lt;w:rFonts w:hint="default"/&gt;&lt;/w:rPr&gt;&lt;/w:lvl&gt;&lt;w:lvl w:ilvl="1"&gt;&lt;w:start w:val="3"/&gt;&lt;w:numFmt w:val="decimal"/&gt;&lt;w:lvlText w:val="%1.%2."/&gt;&lt;w:lvlJc w:val="left"/&gt;&lt;w:pPr&gt;&lt;w:ind w:left="1211" w:hanging="360"/&gt;&lt;/w:pPr&gt;&lt;w:rPr&gt;&lt;w:rFonts w:hint="default"/&gt;&lt;/w:rPr&gt;&lt;/w:lvl&gt;&lt;w:lvl w:ilvl="2"&gt;&lt;w:start w:val="1"/&gt;&lt;w:numFmt w:val="decimal"/&gt;&lt;w:lvlText w:val="%1.%2.%3."/&gt;&lt;w:lvlJc w:val="left"/&gt;&lt;w:pPr&gt;&lt;w:ind w:left="1854" w:hanging="720"/&gt;&lt;/w:pPr&gt;&lt;w:rPr&gt;&lt;w:rFonts w:hint="default"/&gt;&lt;/w:rPr&gt;&lt;/w:lvl&gt;&lt;w:lvl w:ilvl="3"&gt;&lt;w:start w:val="1"/&gt;&lt;w:numFmt w:val="decimal"/&gt;&lt;w:lvlText w:val="%1.%2.%3.%4."/&gt;&lt;w:lvlJc w:val="left"/&gt;&lt;w:pPr&gt;&lt;w:ind w:left="2421" w:hanging="720"/&gt;&lt;/w:pPr&gt;&lt;w:rPr&gt;&lt;w:rFonts w:hint="default"/&gt;&lt;/w:rPr&gt;&lt;/w:lvl&gt;&lt;w:lvl w:ilvl="4"&gt;&lt;w:start w:val="1"/&gt;&lt;w:numFmt w:val="decimal"/&gt;&lt;w:lvlText w:val="%1.%2.%3.%4.%5."/&gt;&lt;w:lvlJc w:val="left"/&gt;&lt;w:pPr&gt;&lt;w:ind w:left="3348" w:hanging="1080"/&gt;&lt;/w:pPr&gt;&lt;w:rPr&gt;&lt;w:rFonts w:hint="default"/&gt;&lt;/w:rPr&gt;&lt;/w:lvl&gt;&lt;w:lvl w:ilvl="5"&gt;&lt;w:start w:val="1"/&gt;&lt;w:numFmt w:val="decimal"/&gt;&lt;w:lvlText w:val="%1.%2.%3.%4.%5.%6."/&gt;&lt;w:lvlJc w:val="left"/&gt;&lt;w:pPr&gt;&lt;w:ind w:left="3915" w:hanging="1080"/&gt;&lt;/w:pPr&gt;&lt;w:rPr&gt;&lt;w:rFonts w:hint="default"/&gt;&lt;/w:rPr&gt;&lt;/w:lvl&gt;&lt;w:lvl w:ilvl="6"&gt;&lt;w:start w:val="1"/&gt;&lt;w:numFmt w:val="decimal"/&gt;&lt;w:lvlText w:val="%1.%2.%3.%4.%5.%6.%7."/&gt;&lt;w:lvlJc w:val="left"/&gt;&lt;w:pPr&gt;&lt;w:ind w:left="4842" w:hanging="1440"/&gt;&lt;/w:pPr&gt;&lt;w:rPr&gt;&lt;w:rFonts w:hint="default"/&gt;&lt;/w:rPr&gt;&lt;/w:lvl&gt;&lt;w:lvl w:ilvl="7"&gt;&lt;w:start w:val="1"/&gt;&lt;w:numFmt w:val="decimal"/&gt;&lt;w:lvlText w:val="%1.%2.%3.%4.%5.%6.%7.%8."/&gt;&lt;w:lvlJc w:val="left"/&gt;&lt;w:pPr&gt;&lt;w:ind w:left="5409" w:hanging="1440"/&gt;&lt;/w:pPr&gt;&lt;w:rPr&gt;&lt;w:rFonts w:hint="default"/&gt;&lt;/w:rPr&gt;&lt;/w:lvl&gt;&lt;w:lvl w:ilvl="8"&gt;&lt;w:start w:val="1"/&gt;&lt;w:numFmt w:val="decimal"/&gt;&lt;w:lvlText w:val="%1.%2.%3.%4.%5.%6.%7.%8.%9."/&gt;&lt;w:lvlJc w:val="left"/&gt;&lt;w:pPr&gt;&lt;w:ind w:left="6336" w:hanging="1800"/&gt;&lt;/w:pPr&gt;&lt;w:rPr&gt;&lt;w:rFonts w:hint="default"/&gt;&lt;/w:rPr&gt;&lt;/w:lvl&gt;&lt;/w:abstractNum&gt;&lt;w:abstractNum w:abstractNumId="26" w15:restartNumberingAfterBreak="0"&gt;&lt;w:nsid w:val="4B2A5BD2"/&gt;&lt;w:multiLevelType w:val="multilevel"/&gt;&lt;w:tmpl w:val="BDAABC4E"/&gt;&lt;w:lvl w:ilvl="0"&gt;&lt;w:start w:val="4"/&gt;&lt;w:numFmt w:val="decimal"/&gt;&lt;w:lvlText w:val="%1."/&gt;&lt;w:lvlJc w:val="left"/&gt;&lt;w:pPr&gt;&lt;w:ind w:left="360" w:hanging="360"/&gt;&lt;/w:pPr&gt;&lt;w:rPr&gt;&lt;w:rFonts w:hint="default"/&gt;&lt;/w:rPr&gt;&lt;/w:lvl&gt;&lt;w:lvl w:ilvl="1"&gt;&lt;w:start w:val="1"/&gt;&lt;w:numFmt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w:abstractNumId="27" w15:restartNumberingAfterBreak="0"&gt;&lt;w:nsid w:val="533B4DED"/&gt;&lt;w:multiLevelType w:val="hybridMultilevel"/&gt;&lt;w:tmpl w:val="87E4D7BA"/&gt;&lt;w:lvl w:ilvl="0" w:tplc="CEECE6AA"&gt;&lt;w:start w:val="1"/&gt;&lt;w:numFmt w:val="bullet"/&gt;&lt;w:lvlText w:val=""/&gt;&lt;w:lvlJc w:val="left"/&gt;&lt;w:pPr&gt;&lt;w:ind w:left="720" w:hanging="360"/&gt;&lt;/w:pPr&gt;&lt;w:rPr&gt;&lt;w:rFonts w:ascii="Symbol" w:hAnsi="Symbol" w:hint="default"/&gt;&lt;/w:rPr&gt;&lt;/w:lvl&gt;&lt;w:lvl w:ilvl="1" w:tplc="04190003"&gt;&lt;w:start w:val="1"/&gt;&lt;w:numFmt w:val="bullet"/&gt;&lt;w:lvlText w:val="o"/&gt;&lt;w:lvlJc w:val="left"/&gt;&lt;w:pPr&gt;&lt;w:ind w:left="1440" w:hanging="360"/&gt;&lt;/w:pPr&gt;&lt;w:rPr&gt;&lt;w:rFonts w:ascii="Courier New" w:hAnsi="Courier New" w:cs="Courier New" w:hint="default"/&gt;&lt;/w:rPr&gt;&lt;/w:lvl&gt;&lt;w:lvl w:ilvl="2" w:tplc="04190005"&gt;&lt;w:start w:val="1"/&gt;&lt;w:numFmt w:val="bullet"/&gt;&lt;w:lvlText w:val=""/&gt;&lt;w:lvlJc w:val="left"/&gt;&lt;w:pPr&gt;&lt;w:ind w:left="2160" w:hanging="360"/&gt;&lt;/w:pPr&gt;&lt;w:rPr&gt;&lt;w:rFonts w:ascii="Wingdings" w:hAnsi="Wingdings" w:hint="default"/&gt;&lt;/w:rPr&gt;&lt;/w:lvl&gt;&lt;w:lvl w:ilvl="3" w:tplc="04190001"&gt;&lt;w:start w:val="1"/&gt;&lt;w:numFmt w:val="bullet"/&gt;&lt;w:lvlText w:val=""/&gt;&lt;w:lvlJc w:val="left"/&gt;&lt;w:pPr&gt;&lt;w:ind w:left="2880" w:hanging="360"/&gt;&lt;/w:pPr&gt;&lt;w:rPr&gt;&lt;w:rFonts w:ascii="Symbol" w:hAnsi="Symbol" w:hint="default"/&gt;&lt;/w:rPr&gt;&lt;/w:lvl&gt;&lt;w:lvl w:ilvl="4" w:tplc="04190003"&gt;&lt;w:start w:val="1"/&gt;&lt;w:numFmt w:val="bullet"/&gt;&lt;w:lvlText w:val="o"/&gt;&lt;w:lvlJc w:val="left"/&gt;&lt;w:pPr&gt;&lt;w:ind w:left="3600" w:hanging="360"/&gt;&lt;/w:pPr&gt;&lt;w:rPr&gt;&lt;w:rFonts w:ascii="Courier New" w:hAnsi="Courier New" w:cs="Courier New" w:hint="default"/&gt;&lt;/w:rPr&gt;&lt;/w:lvl&gt;&lt;w:lvl w:ilvl="5" w:tplc="04190005"&gt;&lt;w:start w:val="1"/&gt;&lt;w:numFmt w:val="bullet"/&gt;&lt;w:lvlText w:val=""/&gt;&lt;w:lvlJc w:val="left"/&gt;&lt;w:pPr&gt;&lt;w:ind w:left="4320" w:hanging="360"/&gt;&lt;/w:pPr&gt;&lt;w:rPr&gt;&lt;w:rFonts w:ascii="Wingdings" w:hAnsi="Wingdings" w:hint="default"/&gt;&lt;/w:rPr&gt;&lt;/w:lvl&gt;&lt;w:lvl w:ilvl="6" w:tplc="04190001"&gt;&lt;w:start w:val="1"/&gt;&lt;w:numFmt w:val="bullet"/&gt;&lt;w:lvlText w:val=""/&gt;&lt;w:lvlJc w:val="left"/&gt;&lt;w:pPr&gt;&lt;w:ind w:left="5040" w:hanging="360"/&gt;&lt;/w:pPr&gt;&lt;w:rPr&gt;&lt;w:rFonts w:ascii="Symbol" w:hAnsi="Symbol" w:hint="default"/&gt;&lt;/w:rPr&gt;&lt;/w:lvl&gt;&lt;w:lvl w:ilvl="7" w:tplc="04190003"&gt;&lt;w:start w:val="1"/&gt;&lt;w:numFmt w:val="bullet"/&gt;&lt;w:lvlText w:val="o"/&gt;&lt;w:lvlJc w:val="left"/&gt;&lt;w:pPr&gt;&lt;w:ind w:left="5760" w:hanging="360"/&gt;&lt;/w:pPr&gt;&lt;w:rPr&gt;&lt;w:rFonts w:ascii="Courier New" w:hAnsi="Courier New" w:cs="Courier New" w:hint="default"/&gt;&lt;/w:rPr&gt;&lt;/w:lvl&gt;&lt;w:lvl w:ilvl="8" w:tplc="04190005"&gt;&lt;w:start w:val="1"/&gt;&lt;w:numFmt w:val="bullet"/&gt;&lt;w:lvlText w:val=""/&gt;&lt;w:lvlJc w:val="left"/&gt;&lt;w:pPr&gt;&lt;w:ind w:left="6480" w:hanging="360"/&gt;&lt;/w:pPr&gt;&lt;w:rPr&gt;&lt;w:rFonts w:ascii="Wingdings" w:hAnsi="Wingdings" w:hint="default"/&gt;&lt;/w:rPr&gt;&lt;/w:lvl&gt;&lt;/w:abstractNum&gt;&lt;w:abstractNum w:abstractNumId="28" w15:restartNumberingAfterBreak="0"&gt;&lt;w:nsid w:val="54174F2F"/&gt;&lt;w:multiLevelType w:val="hybridMultilevel"/&gt;&lt;w:tmpl w:val="2A765A30"/&gt;&lt;w:lvl w:ilvl="0" w:tplc="0419000F"&gt;&lt;w:start w:val="1"/&gt;&lt;w:numFmt w:val="decimal"/&gt;&lt;w:lvlText w:val="%1."/&gt;&lt;w:lvlJc w:val="left"/&gt;&lt;w:pPr&gt;&lt;w:ind w:left="720" w:hanging="360"/&gt;&lt;/w:pPr&gt;&lt;/w:lvl&gt;&lt;w:lvl w:ilvl="1" w:tplc="04190019" w:tentative="1"&gt;&lt;w:start w:val="1"/&gt;&lt;w:numFmt w:val="lowerLetter"/&gt;&lt;w:lvlText w:val="%2."/&gt;&lt;w:lvlJc w:val="left"/&gt;&lt;w:pPr&gt;&lt;w:ind w:left="1440" w:hanging="360"/&gt;&lt;/w:pPr&gt;&lt;/w:lvl&gt;&lt;w:lvl w:ilvl="2" w:tplc="0419001B" w:tentative="1"&gt;&lt;w:start w:val="1"/&gt;&lt;w:numFmt w:val="lowerRoman"/&gt;&lt;w:lvlText w:val="%3."/&gt;&lt;w:lvlJc w:val="right"/&gt;&lt;w:pPr&gt;&lt;w:ind w:left="2160" w:hanging="180"/&gt;&lt;/w:pPr&gt;&lt;/w:lvl&gt;&lt;w:lvl w:ilvl="3" w:tplc="0419000F" w:tentative="1"&gt;&lt;w:start w:val="1"/&gt;&lt;w:numFmt w:val="decimal"/&gt;&lt;w:lvlText w:val="%4."/&gt;&lt;w:lvlJc w:val="left"/&gt;&lt;w:pPr&gt;&lt;w:ind w:left="2880" w:hanging="360"/&gt;&lt;/w:pPr&gt;&lt;/w:lvl&gt;&lt;w:lvl w:ilvl="4" w:tplc="04190019" w:tentative="1"&gt;&lt;w:start w:val="1"/&gt;&lt;w:numFmt w:val="lowerLetter"/&gt;&lt;w:lvlText w:val="%5."/&gt;&lt;w:lvlJc w:val="left"/&gt;&lt;w:pPr&gt;&lt;w:ind w:left="3600" w:hanging="360"/&gt;&lt;/w:pPr&gt;&lt;/w:lvl&gt;&lt;w:lvl w:ilvl="5" w:tplc="0419001B" w:tentative="1"&gt;&lt;w:start w:val="1"/&gt;&lt;w:numFmt w:val="lowerRoman"/&gt;&lt;w:lvlText w:val="%6."/&gt;&lt;w:lvlJc w:val="right"/&gt;&lt;w:pPr&gt;&lt;w:ind w:left="4320" w:hanging="180"/&gt;&lt;/w:pPr&gt;&lt;/w:lvl&gt;&lt;w:lvl w:ilvl="6" w:tplc="0419000F" w:tentative="1"&gt;&lt;w:start w:val="1"/&gt;&lt;w:numFmt w:val="decimal"/&gt;&lt;w:lvlText w:val="%7."/&gt;&lt;w:lvlJc w:val="left"/&gt;&lt;w:pPr&gt;&lt;w:ind w:left="5040" w:hanging="360"/&gt;&lt;/w:pPr&gt;&lt;/w:lvl&gt;&lt;w:lvl w:ilvl="7" w:tplc="04190019" w:tentative="1"&gt;&lt;w:start w:val="1"/&gt;&lt;w:numFmt w:val="lowerLetter"/&gt;&lt;w:lvlText w:val="%8."/&gt;&lt;w:lvlJc w:val="left"/&gt;&lt;w:pPr&gt;&lt;w:ind w:left="5760" w:hanging="360"/&gt;&lt;/w:pPr&gt;&lt;/w:lvl&gt;&lt;w:lvl w:ilvl="8" w:tplc="0419001B" w:tentative="1"&gt;&lt;w:start w:val="1"/&gt;&lt;w:numFmt w:val="lowerRoman"/&gt;&lt;w:lvlText w:val="%9."/&gt;&lt;w:lvlJc w:val="right"/&gt;&lt;w:pPr&gt;&lt;w:ind w:left="6480" w:hanging="180"/&gt;&lt;/w:pPr&gt;&lt;/w:lvl&gt;&lt;/w:abstractNum&gt;&lt;w:abstractNum w:abstractNumId="29" w15:restartNumberingAfterBreak="0"&gt;&lt;w:nsid w:val="55F30ABE"/&gt;&lt;w:multiLevelType w:val="multilevel"/&gt;&lt;w:tmpl w:val="851E584C"/&gt;&lt;w:lvl w:ilvl="0"&gt;&lt;w:start w:val="5"/&gt;&lt;w:numFmt w:val="decimal"/&gt;&lt;w:lvlText w:val="%1."/&gt;&lt;w:lvlJc w:val="left"/&gt;&lt;w:pPr&gt;&lt;w:ind w:left="360" w:hanging="360"/&gt;&lt;/w:pPr&gt;&lt;w:rPr&gt;&lt;w:rFonts w:hint="default"/&gt;&lt;/w:rPr&gt;&lt;/w:lvl&gt;&lt;w:lvl w:ilvl="1"&gt;&lt;w:start w:val="8"/&gt;&lt;w:numFmt w:val="decimal"/&gt;&lt;w:lvlText w:val="%1.%2."/&gt;&lt;w:lvlJc w:val="left"/&gt;&lt;w:pPr&gt;&lt;w:ind w:left="927" w:hanging="360"/&gt;&lt;/w:pPr&gt;&lt;w:rPr&gt;&lt;w:rFonts w:hint="default"/&gt;&lt;/w:rPr&gt;&lt;/w:lvl&gt;&lt;w:lvl w:ilvl="2"&gt;&lt;w:start w:val="1"/&gt;&lt;w:numFmt w:val="decimal"/&gt;&lt;w:lvlText w:val="%1.%2.%3."/&gt;&lt;w:lvlJc w:val="left"/&gt;&lt;w:pPr&gt;&lt;w:ind w:left="1854" w:hanging="720"/&gt;&lt;/w:pPr&gt;&lt;w:rPr&gt;&lt;w:rFonts w:hint="default"/&gt;&lt;/w:rPr&gt;&lt;/w:lvl&gt;&lt;w:lvl w:ilvl="3"&gt;&lt;w:start w:val="1"/&gt;&lt;w:numFmt w:val="decimal"/&gt;&lt;w:lvlText w:val="%1.%2.%3.%4."/&gt;&lt;w:lvlJc w:val="left"/&gt;&lt;w:pPr&gt;&lt;w:ind w:left="2421" w:hanging="720"/&gt;&lt;/w:pPr&gt;&lt;w:rPr&gt;&lt;w:rFonts w:hint="default"/&gt;&lt;/w:rPr&gt;&lt;/w:lvl&gt;&lt;w:lvl w:ilvl="4"&gt;&lt;w:start w:val="1"/&gt;&lt;w:numFmt w:val="decimal"/&gt;&lt;w:lvlText w:val="%1.%2.%3.%4.%5."/&gt;&lt;w:lvlJc w:val="left"/&gt;&lt;w:pPr&gt;&lt;w:ind w:left="3348" w:hanging="1080"/&gt;&lt;/w:pPr&gt;&lt;w:rPr&gt;&lt;w:rFonts w:hint="default"/&gt;&lt;/w:rPr&gt;&lt;/w:lvl&gt;&lt;w:lvl w:ilvl="5"&gt;&lt;w:start w:val="1"/&gt;&lt;w:numFmt w:val="decimal"/&gt;&lt;w:lvlText w:val="%1.%2.%3.%4.%5.%6."/&gt;&lt;w:lvlJc w:val="left"/&gt;&lt;w:pPr&gt;&lt;w:ind w:left="3915" w:hanging="1080"/&gt;&lt;/w:pPr&gt;&lt;w:rPr&gt;&lt;w:rFonts w:hint="default"/&gt;&lt;/w:rPr&gt;&lt;/w:lvl&gt;&lt;w:lvl w:ilvl="6"&gt;&lt;w:start w:val="1"/&gt;&lt;w:numFmt w:val="decimal"/&gt;&lt;w:lvlText w:val="%1.%2.%3.%4.%5.%6.%7."/&gt;&lt;w:lvlJc w:val="left"/&gt;&lt;w:pPr&gt;&lt;w:ind w:left="4842" w:hanging="1440"/&gt;&lt;/w:pPr&gt;&lt;w:rPr&gt;&lt;w:rFonts w:hint="default"/&gt;&lt;/w:rPr&gt;&lt;/w:lvl&gt;&lt;w:lvl w:ilvl="7"&gt;&lt;w:start w:val="1"/&gt;&lt;w:numFmt w:val="decimal"/&gt;&lt;w:lvlText w:val="%1.%2.%3.%4.%5.%6.%7.%8."/&gt;&lt;w:lvlJc w:val="left"/&gt;&lt;w:pPr&gt;&lt;w:ind w:left="5409" w:hanging="1440"/&gt;&lt;/w:pPr&gt;&lt;w:rPr&gt;&lt;w:rFonts w:hint="default"/&gt;&lt;/w:rPr&gt;&lt;/w:lvl&gt;&lt;w:lvl w:ilvl="8"&gt;&lt;w:start w:val="1"/&gt;&lt;w:numFmt w:val="decimal"/&gt;&lt;w:lvlText w:val="%1.%2.%3.%4.%5.%6.%7.%8.%9."/&gt;&lt;w:lvlJc w:val="left"/&gt;&lt;w:pPr&gt;&lt;w:ind w:left="6336" w:hanging="1800"/&gt;&lt;/w:pPr&gt;&lt;w:rPr&gt;&lt;w:rFonts w:hint="default"/&gt;&lt;/w:rPr&gt;&lt;/w:lvl&gt;&lt;/w:abstractNum&gt;&lt;w:abstractNum w:abstractNumId="30" w15:restartNumberingAfterBreak="0"&gt;&lt;w:nsid w:val="57E94DD2"/&gt;&lt;w:multiLevelType w:val="multilevel"/&gt;&lt;w:tmpl w:val="5CE8B37C"/&gt;&lt;w:lvl w:ilvl="0"&gt;&lt;w:start w:val="4"/&gt;&lt;w:numFmt w:val="decimal"/&gt;&lt;w:lvlText w:val="%1."/&gt;&lt;w:lvlJc w:val="left"/&gt;&lt;w:pPr&gt;&lt;w:ind w:left="360" w:hanging="360"/&gt;&lt;/w:pPr&gt;&lt;w:rPr&gt;&lt;w:rFonts w:hint="default"/&gt;&lt;/w:rPr&gt;&lt;/w:lvl&gt;&lt;w:lvl w:ilvl="1"&gt;&lt;w:start w:val="3"/&gt;&lt;w:numFmt w:val="decimal"/&gt;&lt;w:lvlText w:val="%1.%2."/&gt;&lt;w:lvlJc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w:abstractNumId="31" w15:restartNumberingAfterBreak="0"&gt;&lt;w:nsid w:val="5FBA1C3B"/&gt;&lt;w:multiLevelType w:val="hybridMultilevel"/&gt;&lt;w:tmpl w:val="9E70DA22"/&gt;&lt;w:lvl w:ilvl="0" w:tplc="8BC46FCE"&gt;&lt;w:start w:val="1"/&gt;&lt;w:numFmt w:val="decimal"/&gt;&lt;w:lvlText w:val="%1."/&gt;&lt;w:lvlJc w:val="left"/&gt;&lt;w:pPr&gt;&lt;w:ind w:left="1211" w:hanging="360"/&gt;&lt;/w:pPr&gt;&lt;w:rPr&gt;&lt;w:b/&gt;&lt;/w:rPr&gt;&lt;/w:lvl&gt;&lt;w:lvl w:ilvl="1" w:tplc="04190019"&gt;&lt;w:start w:val="1"/&gt;&lt;w:numFmt w:val="lowerLetter"/&gt;&lt;w:lvlText w:val="%2."/&gt;&lt;w:lvlJc w:val="left"/&gt;&lt;w:pPr&gt;&lt;w:ind w:left="1931" w:hanging="360"/&gt;&lt;/w:pPr&gt;&lt;/w:lvl&gt;&lt;w:lvl w:ilvl="2" w:tplc="0419001B"&gt;&lt;w:start w:val="1"/&gt;&lt;w:numFmt w:val="lowerRoman"/&gt;&lt;w:lvlText w:val="%3."/&gt;&lt;w:lvlJc w:val="right"/&gt;&lt;w:pPr&gt;&lt;w:ind w:left="2651" w:hanging="180"/&gt;&lt;/w:pPr&gt;&lt;/w:lvl&gt;&lt;w:lvl w:ilvl="3" w:tplc="0419000F"&gt;&lt;w:start w:val="1"/&gt;&lt;w:numFmt w:val="decimal"/&gt;&lt;w:lvlText w:val="%4."/&gt;&lt;w:lvlJc w:val="left"/&gt;&lt;w:pPr&gt;&lt;w:ind w:left="3371" w:hanging="360"/&gt;&lt;/w:pPr&gt;&lt;/w:lvl&gt;&lt;w:lvl w:ilvl="4" w:tplc="04190019"&gt;&lt;w:start w:val="1"/&gt;&lt;w:numFmt w:val="lowerLetter"/&gt;&lt;w:lvlText w:val="%5."/&gt;&lt;w:lvlJc w:val="left"/&gt;&lt;w:pPr&gt;&lt;w:ind w:left="4091" w:hanging="360"/&gt;&lt;/w:pPr&gt;&lt;/w:lvl&gt;&lt;w:lvl w:ilvl="5" w:tplc="0419001B"&gt;&lt;w:start w:val="1"/&gt;&lt;w:numFmt w:val="lowerRoman"/&gt;&lt;w:lvlText w:val="%6."/&gt;&lt;w:lvlJc w:val="right"/&gt;&lt;w:pPr&gt;&lt;w:ind w:left="4811" w:hanging="180"/&gt;&lt;/w:pPr&gt;&lt;/w:lvl&gt;&lt;w:lvl w:ilvl="6" w:tplc="0419000F"&gt;&lt;w:start w:val="1"/&gt;&lt;w:numFmt w:val="decimal"/&gt;&lt;w:lvlText w:val="%7."/&gt;&lt;w:lvlJc w:val="left"/&gt;&lt;w:pPr&gt;&lt;w:ind w:left="5531" w:hanging="360"/&gt;&lt;/w:pPr&gt;&lt;/w:lvl&gt;&lt;w:lvl w:ilvl="7" w:tplc="04190019"&gt;&lt;w:start w:val="1"/&gt;&lt;w:numFmt w:val="lowerLetter"/&gt;&lt;w:lvlText w:val="%8."/&gt;&lt;w:lvlJc w:val="left"/&gt;&lt;w:pPr&gt;&lt;w:ind w:left="6251" w:hanging="360"/&gt;&lt;/w:pPr&gt;&lt;/w:lvl&gt;&lt;w:lvl w:ilvl="8" w:tplc="0419001B"&gt;&lt;w:start w:val="1"/&gt;&lt;w:numFmt w:val="lowerRoman"/&gt;&lt;w:lvlText w:val="%9."/&gt;&lt;w:lvlJc w:val="right"/&gt;&lt;w:pPr&gt;&lt;w:ind w:left="6971" w:hanging="180"/&gt;&lt;/w:pPr&gt;&lt;/w:lvl&gt;&lt;/w:abstractNum&gt;&lt;w:abstractNum w:abstractNumId="32" w15:restartNumberingAfterBreak="0"&gt;&lt;w:nsid w:val="63E630BA"/&gt;&lt;w:multiLevelType w:val="hybridMultilevel"/&gt;&lt;w:tmpl w:val="06A0872E"/&gt;&lt;w:lvl w:ilvl="0" w:tplc="CEECE6AA"&gt;&lt;w:start w:val="1"/&gt;&lt;w:numFmt w:val="bullet"/&gt;&lt;w:lvlText w:val=""/&gt;&lt;w:lvlJc w:val="left"/&gt;&lt;w:pPr&gt;&lt;w:ind w:left="777" w:hanging="360"/&gt;&lt;/w:pPr&gt;&lt;w:rPr&gt;&lt;w:rFonts w:ascii="Symbol" w:hAnsi="Symbol" w:hint="default"/&gt;&lt;/w:rPr&gt;&lt;/w:lvl&gt;&lt;w:lvl w:ilvl="1" w:tplc="04190003"&gt;&lt;w:start w:val="1"/&gt;&lt;w:numFmt w:val="bullet"/&gt;&lt;w:lvlText w:val="o"/&gt;&lt;w:lvlJc w:val="left"/&gt;&lt;w:pPr&gt;&lt;w:ind w:left="1497" w:hanging="360"/&gt;&lt;/w:pPr&gt;&lt;w:rPr&gt;&lt;w:rFonts w:ascii="Courier New" w:hAnsi="Courier New" w:cs="Courier New" w:hint="default"/&gt;&lt;/w:rPr&gt;&lt;/w:lvl&gt;&lt;w:lvl w:ilvl="2" w:tplc="04190005"&gt;&lt;w:start w:val="1"/&gt;&lt;w:numFmt w:val="bullet"/&gt;&lt;w:lvlText w:val=""/&gt;&lt;w:lvlJc w:val="left"/&gt;&lt;w:pPr&gt;&lt;w:ind w:left="2217" w:hanging="360"/&gt;&lt;/w:pPr&gt;&lt;w:rPr&gt;&lt;w:rFonts w:ascii="Wingdings" w:hAnsi="Wingdings" w:hint="default"/&gt;&lt;/w:rPr&gt;&lt;/w:lvl&gt;&lt;w:lvl w:ilvl="3" w:tplc="04190001"&gt;&lt;w:start w:val="1"/&gt;&lt;w:numFmt w:val="bullet"/&gt;&lt;w:lvlText w:val=""/&gt;&lt;w:lvlJc w:val="left"/&gt;&lt;w:pPr&gt;&lt;w:ind w:left="2937" w:hanging="360"/&gt;&lt;/w:pPr&gt;&lt;w:rPr&gt;&lt;w:rFonts w:ascii="Symbol" w:hAnsi="Symbol" w:hint="default"/&gt;&lt;/w:rPr&gt;&lt;/w:lvl&gt;&lt;w:lvl w:ilvl="4" w:tplc="04190003"&gt;&lt;w:start w:val="1"/&gt;&lt;w:numFmt w:val="bullet"/&gt;&lt;w:lvlText w:val="o"/&gt;&lt;w:lvlJc w:val="left"/&gt;&lt;w:pPr&gt;&lt;w:ind w:left="3657" w:hanging="360"/&gt;&lt;/w:pPr&gt;&lt;w:rPr&gt;&lt;w:rFonts w:ascii="Courier New" w:hAnsi="Courier New" w:cs="Courier New" w:hint="default"/&gt;&lt;/w:rPr&gt;&lt;/w:lvl&gt;&lt;w:lvl w:ilvl="5" w:tplc="04190005"&gt;&lt;w:start w:val="1"/&gt;&lt;w:numFmt w:val="bullet"/&gt;&lt;w:lvlText w:val=""/&gt;&lt;w:lvlJc w:val="left"/&gt;&lt;w:pPr&gt;&lt;w:ind w:left="4377" w:hanging="360"/&gt;&lt;/w:pPr&gt;&lt;w:rPr&gt;&lt;w:rFonts w:ascii="Wingdings" w:hAnsi="Wingdings" w:hint="default"/&gt;&lt;/w:rPr&gt;&lt;/w:lvl&gt;&lt;w:lvl w:ilvl="6" w:tplc="04190001"&gt;&lt;w:start w:val="1"/&gt;&lt;w:numFmt w:val="bullet"/&gt;&lt;w:lvlText w:val=""/&gt;&lt;w:lvlJc w:val="left"/&gt;&lt;w:pPr&gt;&lt;w:ind w:left="5097" w:hanging="360"/&gt;&lt;/w:pPr&gt;&lt;w:rPr&gt;&lt;w:rFonts w:ascii="Symbol" w:hAnsi="Symbol" w:hint="default"/&gt;&lt;/w:rPr&gt;&lt;/w:lvl&gt;&lt;w:lvl w:ilvl="7" w:tplc="04190003"&gt;&lt;w:start w:val="1"/&gt;&lt;w:numFmt w:val="bullet"/&gt;&lt;w:lvlText w:val="o"/&gt;&lt;w:lvlJc w:val="left"/&gt;&lt;w:pPr&gt;&lt;w:ind w:left="5817" w:hanging="360"/&gt;&lt;/w:pPr&gt;&lt;w:rPr&gt;&lt;w:rFonts w:ascii="Courier New" w:hAnsi="Courier New" w:cs="Courier New" w:hint="default"/&gt;&lt;/w:rPr&gt;&lt;/w:lvl&gt;&lt;w:lvl w:ilvl="8" w:tplc="04190005"&gt;&lt;w:start w:val="1"/&gt;&lt;w:numFmt w:val="bullet"/&gt;&lt;w:lvlText w:val=""/&gt;&lt;w:lvlJc w:val="left"/&gt;&lt;w:pPr&gt;&lt;w:ind w:left="6537" w:hanging="360"/&gt;&lt;/w:pPr&gt;&lt;w:rPr&gt;&lt;w:rFonts w:ascii="Wingdings" w:hAnsi="Wingdings" w:hint="default"/&gt;&lt;/w:rPr&gt;&lt;/w:lvl&gt;&lt;/w:abstractNum&gt;&lt;w:abstractNum w:abstractNumId="33" w15:restartNumberingAfterBreak="0"&gt;&lt;w:nsid w:val="65716DF7"/&gt;&lt;w:multiLevelType w:val="multilevel"/&gt;&lt;w:tmpl w:val="F68E333A"/&gt;&lt;w:lvl w:ilvl="0"&gt;&lt;w:start w:val="2"/&gt;&lt;w:numFmt w:val="decimal"/&gt;&lt;w:lvlText w:val="%1."/&gt;&lt;w:lvlJc w:val="left"/&gt;&lt;w:pPr&gt;&lt;w:ind w:left="360" w:hanging="360"/&gt;&lt;/w:pPr&gt;&lt;w:rPr&gt;&lt;w:rFonts w:hint="default"/&gt;&lt;/w:rPr&gt;&lt;/w:lvl&gt;&lt;w:lvl w:ilvl="1"&gt;&lt;w:start w:val="7"/&gt;&lt;w:numFmt w:val="decimal"/&gt;&lt;w:lvlText w:val="%1.%2."/&gt;&lt;w:lvlJc w:val="left"/&gt;&lt;w:pPr&gt;&lt;w:ind w:left="1353"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w:abstractNumId="34" w15:restartNumberingAfterBreak="0"&gt;&lt;w:nsid w:val="67405E8A"/&gt;&lt;w:multiLevelType w:val="multilevel"/&gt;&lt;w:tmpl w:val="D49C18FC"/&gt;&lt;w:lvl w:ilvl="0"&gt;&lt;w:start w:val="9"/&gt;&lt;w:numFmt w:val="decimal"/&gt;&lt;w:lvlText w:val="%1."/&gt;&lt;w:lvlJc w:val="left"/&gt;&lt;w:pPr&gt;&lt;w:ind w:left="480" w:hanging="480"/&gt;&lt;/w:pPr&gt;&lt;w:rPr&gt;&lt;w:rFonts w:hint="default"/&gt;&lt;/w:rPr&gt;&lt;/w:lvl&gt;&lt;w:lvl w:ilvl="1"&gt;&lt;w:start w:val="1"/&gt;&lt;w:numFmt w:val="decimal"/&gt;&lt;w:lvlText w:val="%1.%2."/&gt;&lt;w:lvlJc w:val="left"/&gt;&lt;w:pPr&gt;&lt;w:ind w:left="1189" w:hanging="480"/&gt;&lt;/w:pPr&gt;&lt;w:rPr&gt;&lt;w:rFonts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w:abstractNumId="35" w15:restartNumberingAfterBreak="0"&gt;&lt;w:nsid w:val="69B74F8D"/&gt;&lt;w:multiLevelType w:val="hybridMultilevel"/&gt;&lt;w:tmpl w:val="2A986DAA"/&gt;&lt;w:lvl w:ilvl="0" w:tplc="0419000F"&gt;&lt;w:start w:val="1"/&gt;&lt;w:numFmt w:val="decimal"/&gt;&lt;w:lvlText w:val="%1."/&gt;&lt;w:lvlJc w:val="left"/&gt;&lt;w:pPr&gt;&lt;w:ind w:left="720" w:hanging="360"/&gt;&lt;/w:pPr&gt;&lt;w:rPr&gt;&lt;w:rFonts w:hint="default"/&gt;&lt;/w:rPr&gt;&lt;/w:lvl&gt;&lt;w:lvl w:ilvl="1" w:tplc="04190019" w:tentative="1"&gt;&lt;w:start w:val="1"/&gt;&lt;w:numFmt w:val="lowerLetter"/&gt;&lt;w:lvlText w:val="%2."/&gt;&lt;w:lvlJc w:val="left"/&gt;&lt;w:pPr&gt;&lt;w:ind w:left="1440" w:hanging="360"/&gt;&lt;/w:pPr&gt;&lt;/w:lvl&gt;&lt;w:lvl w:ilvl="2" w:tplc="0419001B" w:tentative="1"&gt;&lt;w:start w:val="1"/&gt;&lt;w:numFmt w:val="lowerRoman"/&gt;&lt;w:lvlText w:val="%3."/&gt;&lt;w:lvlJc w:val="right"/&gt;&lt;w:pPr&gt;&lt;w:ind w:left="2160" w:hanging="180"/&gt;&lt;/w:pPr&gt;&lt;/w:lvl&gt;&lt;w:lvl w:ilvl="3" w:tplc="0419000F" w:tentative="1"&gt;&lt;w:start w:val="1"/&gt;&lt;w:numFmt w:val="decimal"/&gt;&lt;w:lvlText w:val="%4."/&gt;&lt;w:lvlJc w:val="left"/&gt;&lt;w:pPr&gt;&lt;w:ind w:left="2880" w:hanging="360"/&gt;&lt;/w:pPr&gt;&lt;/w:lvl&gt;&lt;w:lvl w:ilvl="4" w:tplc="04190019" w:tentative="1"&gt;&lt;w:start w:val="1"/&gt;&lt;w:numFmt w:val="lowerLetter"/&gt;&lt;w:lvlText w:val="%5."/&gt;&lt;w:lvlJc w:val="left"/&gt;&lt;w:pPr&gt;&lt;w:ind w:left="3600" w:hanging="360"/&gt;&lt;/w:pPr&gt;&lt;/w:lvl&gt;&lt;w:lvl w:ilvl="5" w:tplc="0419001B" w:tentative="1"&gt;&lt;w:start w:val="1"/&gt;&lt;w:numFmt w:val="lowerRoman"/&gt;&lt;w:lvlText w:val="%6."/&gt;&lt;w:lvlJc w:val="right"/&gt;&lt;w:pPr&gt;&lt;w:ind w:left="4320" w:hanging="180"/&gt;&lt;/w:pPr&gt;&lt;/w:lvl&gt;&lt;w:lvl w:ilvl="6" w:tplc="0419000F" w:tentative="1"&gt;&lt;w:start w:val="1"/&gt;&lt;w:numFmt w:val="decimal"/&gt;&lt;w:lvlText w:val="%7."/&gt;&lt;w:lvlJc w:val="left"/&gt;&lt;w:pPr&gt;&lt;w:ind w:left="5040" w:hanging="360"/&gt;&lt;/w:pPr&gt;&lt;/w:lvl&gt;&lt;w:lvl w:ilvl="7" w:tplc="04190019" w:tentative="1"&gt;&lt;w:start w:val="1"/&gt;&lt;w:numFmt w:val="lowerLetter"/&gt;&lt;w:lvlText w:val="%8."/&gt;&lt;w:lvlJc w:val="left"/&gt;&lt;w:pPr&gt;&lt;w:ind w:left="5760" w:hanging="360"/&gt;&lt;/w:pPr&gt;&lt;/w:lvl&gt;&lt;w:lvl w:ilvl="8" w:tplc="0419001B" w:tentative="1"&gt;&lt;w:start w:val="1"/&gt;&lt;w:numFmt w:val="lowerRoman"/&gt;&lt;w:lvlText w:val="%9."/&gt;&lt;w:lvlJc w:val="right"/&gt;&lt;w:pPr&gt;&lt;w:ind w:left="6480" w:hanging="180"/&gt;&lt;/w:pPr&gt;&lt;/w:lvl&gt;&lt;/w:abstractNum&gt;&lt;w:abstractNum w:abstractNumId="36" w15:restartNumberingAfterBreak="0"&gt;&lt;w:nsid w:val="6C6B0FD8"/&gt;&lt;w:multiLevelType w:val="multilevel"/&gt;&lt;w:tmpl w:val="098816F2"/&gt;&lt;w:lvl w:ilvl="0"&gt;&lt;w:start w:val="9"/&gt;&lt;w:numFmt w:val="decimal"/&gt;&lt;w:lvlText w:val="%1."/&gt;&lt;w:lvlJc w:val="left"/&gt;&lt;w:pPr&gt;&lt;w:ind w:left="360" w:hanging="360"/&gt;&lt;/w:pPr&gt;&lt;w:rPr&gt;&lt;w:rFonts w:hint="default"/&gt;&lt;/w:rPr&gt;&lt;/w:lvl&gt;&lt;w:lvl w:ilvl="1"&gt;&lt;w:start w:val="1"/&gt;&lt;w:numFmt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w:abstractNumId="37" w15:restartNumberingAfterBreak="0"&gt;&lt;w:nsid w:val="6D6A504C"/&gt;&lt;w:multiLevelType w:val="multilevel"/&gt;&lt;w:tmpl w:val="597AFF62"/&gt;&lt;w:lvl w:ilvl="0"&gt;&lt;w:start w:val="2"/&gt;&lt;w:numFmt w:val="decimal"/&gt;&lt;w:lvlText w:val="%1"/&gt;&lt;w:lvlJc w:val="left"/&gt;&lt;w:pPr&gt;&lt;w:ind w:left="360" w:hanging="360"/&gt;&lt;/w:pPr&gt;&lt;w:rPr&gt;&lt;w:rFonts w:hint="default"/&gt;&lt;/w:rPr&gt;&lt;/w:lvl&gt;&lt;w:lvl w:ilvl="1"&gt;&lt;w:start w:val="6"/&gt;&lt;w:numFmt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w:left="7112" w:hanging="1440"/&gt;&lt;/w:pPr&gt;&lt;w:rPr&gt;&lt;w:rFonts w:hint="default"/&gt;&lt;/w:rPr&gt;&lt;/w:lvl&gt;&lt;/w:abstractNum&gt;&lt;w:abstractNum w:abstractNumId="38" w15:restartNumberingAfterBreak="0"&gt;&lt;w:nsid w:val="6EBB49C7"/&gt;&lt;w:multiLevelType w:val="hybridMultilevel"/&gt;&lt;w:tmpl w:val="15B6590C"/&gt;&lt;w:lvl w:ilvl="0" w:tplc="0419000F"&gt;&lt;w:start w:val="1"/&gt;&lt;w:numFmt w:val="decimal"/&gt;&lt;w:lvlText w:val="%1."/&gt;&lt;w:lvlJc w:val="left"/&gt;&lt;w:pPr&gt;&lt;w:ind w:left="1070" w:hanging="360"/&gt;&lt;/w:pPr&gt;&lt;/w:lvl&gt;&lt;w:lvl w:ilvl="1" w:tplc="04190019"&gt;&lt;w:start w:val="1"/&gt;&lt;w:numFmt w:val="lowerLetter"/&gt;&lt;w:lvlText w:val="%2."/&gt;&lt;w:lvlJc w:val="left"/&gt;&lt;w:pPr&gt;&lt;w:ind w:left="1440" w:hanging="360"/&gt;&lt;/w:pPr&gt;&lt;/w:lvl&gt;&lt;w:lvl w:ilvl="2" w:tplc="0419001B"&gt;&lt;w:start w:val="1"/&gt;&lt;w:numFmt w:val="lowerRoman"/&gt;&lt;w:lvlText w:val="%3."/&gt;&lt;w:lvlJc w:val="right"/&gt;&lt;w:pPr&gt;&lt;w:ind w:left="2160" w:hanging="180"/&gt;&lt;/w:pPr&gt;&lt;/w:lvl&gt;&lt;w:lvl w:ilvl="3" w:tplc="0419000F"&gt;&lt;w:start w:val="1"/&gt;&lt;w:numFmt w:val="decimal"/&gt;&lt;w:lvlText w:val="%4."/&gt;&lt;w:lvlJc w:val="left"/&gt;&lt;w:pPr&gt;&lt;w:ind w:left="2880" w:hanging="360"/&gt;&lt;/w:pPr&gt;&lt;/w:lvl&gt;&lt;w:lvl w:ilvl="4" w:tplc="04190019"&gt;&lt;w:start w:val="1"/&gt;&lt;w:numFmt w:val="lowerLetter"/&gt;&lt;w:lvlText w:val="%5."/&gt;&lt;w:lvlJc w:val="left"/&gt;&lt;w:pPr&gt;&lt;w:ind w:left="3600" w:hanging="360"/&gt;&lt;/w:pPr&gt;&lt;/w:lvl&gt;&lt;w:lvl w:ilvl="5" w:tplc="0419001B"&gt;&lt;w:start w:val="1"/&gt;&lt;w:numFmt w:val="lowerRoman"/&gt;&lt;w:lvlText w:val="%6."/&gt;&lt;w:lvlJc w:val="right"/&gt;&lt;w:pPr&gt;&lt;w:ind w:left="4320" w:hanging="180"/&gt;&lt;/w:pPr&gt;&lt;/w:lvl&gt;&lt;w:lvl w:ilvl="6" w:tplc="0419000F"&gt;&lt;w:start w:val="1"/&gt;&lt;w:numFmt w:val="decimal"/&gt;&lt;w:lvlText w:val="%7."/&gt;&lt;w:lvlJc w:val="left"/&gt;&lt;w:pPr&gt;&lt;w:ind w:left="5040" w:hanging="360"/&gt;&lt;/w:pPr&gt;&lt;/w:lvl&gt;&lt;w:lvl w:ilvl="7" w:tplc="04190019"&gt;&lt;w:start w:val="1"/&gt;&lt;w:numFmt w:val="lowerLetter"/&gt;&lt;w:lvlText w:val="%8."/&gt;&lt;w:lvlJc w:val="left"/&gt;&lt;w:pPr&gt;&lt;w:ind w:left="5760" w:hanging="360"/&gt;&lt;/w:pPr&gt;&lt;/w:lvl&gt;&lt;w:lvl w:ilvl="8" w:tplc="0419001B"&gt;&lt;w:start w:val="1"/&gt;&lt;w:numFmt w:val="lowerRoman"/&gt;&lt;w:lvlText w:val="%9."/&gt;&lt;w:lvlJc w:val="right"/&gt;&lt;w:pPr&gt;&lt;w:ind w:left="6480" w:hanging="180"/&gt;&lt;/w:pPr&gt;&lt;/w:lvl&gt;&lt;/w:abstractNum&gt;&lt;w:abstractNum w:abstractNumId="39" w15:restartNumberingAfterBreak="0"&gt;&lt;w:nsid w:val="6FF307C4"/&gt;&lt;w:multiLevelType w:val="multilevel"/&gt;&lt;w:tmpl w:val="AFF02B12"/&gt;&lt;w:lvl w:ilvl="0"&gt;&lt;w:start w:val="1"/&gt;&lt;w:numFmt w:val="decimal"/&gt;&lt;w:lvlText w:val="%1."/&gt;&lt;w:lvlJc w:val="left"/&gt;&lt;w:pPr&gt;&lt;w:ind w:left="720" w:hanging="360"/&gt;&lt;/w:pPr&gt;&lt;/w:lvl&gt;&lt;w:lvl w:ilvl="1"&gt;&lt;w:start w:val="1"/&gt;&lt;w:numFmt w:val="decimal"/&gt;&lt;w:isLgl/&gt;&lt;w:lvlText w:val="%1.%2."/&gt;&lt;w:lvlJc w:val="left"/&gt;&lt;w:pPr&gt;&lt;w:ind w:left="720" w:hanging="360"/&gt;&lt;/w:pPr&gt;&lt;/w:lvl&gt;&lt;w:lvl w:ilvl="2"&gt;&lt;w:start w:val="1"/&gt;&lt;w:numFmt w:val="decimal"/&gt;&lt;w:isLgl/&gt;&lt;w:lvlText w:val="%1.%2.%3."/&gt;&lt;w:lvlJc w:val="left"/&gt;&lt;w:pPr&gt;&lt;w:ind w:left="1080" w:hanging="720"/&gt;&lt;/w:pPr&gt;&lt;/w:lvl&gt;&lt;w:lvl w:ilvl="3"&gt;&lt;w:start w:val="1"/&gt;&lt;w:numFmt w:val="decimalZero"/&gt;&lt;w:isLgl/&gt;&lt;w:lvlText w:val="%1.%2.%3.%4."/&gt;&lt;w:lvlJc w:val="left"/&gt;&lt;w:pPr&gt;&lt;w:ind w:left="1080" w:hanging="720"/&gt;&lt;/w:pPr&gt;&lt;/w:lvl&gt;&lt;w:lvl w:ilvl="4"&gt;&lt;w:start w:val="1"/&gt;&lt;w:numFmt w:val="decimal"/&gt;&lt;w:isLgl/&gt;&lt;w:lvlText w:val="%1.%2.%3.%4.%5."/&gt;&lt;w:lvlJc w:val="left"/&gt;&lt;w:pPr&gt;&lt;w:ind w:left="1440" w:hanging="1080"/&gt;&lt;/w:pPr&gt;&lt;/w:lvl&gt;&lt;w:lvl w:ilvl="5"&gt;&lt;w:start w:val="1"/&gt;&lt;w:numFmt w:val="decimal"/&gt;&lt;w:isLgl/&gt;&lt;w:lvlText w:val="%1.%2.%3.%4.%5.%6."/&gt;&lt;w:lvlJc w:val="left"/&gt;&lt;w:pPr&gt;&lt;w:ind w:left="1440" w:hanging="1080"/&gt;&lt;/w:pPr&gt;&lt;/w:lvl&gt;&lt;w:lvl w:ilvl="6"&gt;&lt;w:start w:val="1"/&gt;&lt;w:numFmt w:val="decimal"/&gt;&lt;w:isLgl/&gt;&lt;w:lvlText w:val="%1.%2.%3.%4.%5.%6.%7."/&gt;&lt;w:lvlJc w:val="left"/&gt;&lt;w:pPr&gt;&lt;w:ind w:left="1800" w:hanging="1440"/&gt;&lt;/w:pPr&gt;&lt;/w:lvl&gt;&lt;w:lvl w:ilvl="7"&gt;&lt;w:start w:val="1"/&gt;&lt;w:numFmt w:val="decimal"/&gt;&lt;w:isLgl/&gt;&lt;w:lvlText w:val="%1.%2.%3.%4.%5.%6.%7.%8."/&gt;&lt;w:lvlJc w:val="left"/&gt;&lt;w:pPr&gt;&lt;w:ind w:left="1800" w:hanging="1440"/&gt;&lt;/w:pPr&gt;&lt;/w:lvl&gt;&lt;w:lvl w:ilvl="8"&gt;&lt;w:start w:val="1"/&gt;&lt;w:numFmt w:val="decimal"/&gt;&lt;w:isLgl/&gt;&lt;w:lvlText w:val="%1.%2.%3.%4.%5.%6.%7.%8.%9."/&gt;&lt;w:lvlJc w:val="left"/&gt;&lt;w:pPr&gt;&lt;w:ind w:left="2160" w:hanging="1800"/&gt;&lt;/w:pPr&gt;&lt;/w:lvl&gt;&lt;/w:abstractNum&gt;&lt;w:abstractNum w:abstractNumId="40" w15:restartNumberingAfterBreak="0"&gt;&lt;w:nsid w:val="707807BF"/&gt;&lt;w:multiLevelType w:val="multilevel"/&gt;&lt;w:tmpl w:val="A6463A1A"/&gt;&lt;w:lvl w:ilvl="0"&gt;&lt;w:start w:val="11"/&gt;&lt;w:numFmt w:val="decimal"/&gt;&lt;w:lvlText w:val="%1"/&gt;&lt;w:lvlJc w:val="left"/&gt;&lt;w:pPr&gt;&lt;w:ind w:left="420" w:hanging="420"/&gt;&lt;/w:pPr&gt;&lt;w:rPr&gt;&lt;w:rFonts w:hint="default"/&gt;&lt;/w:rPr&gt;&lt;/w:lvl&gt;&lt;w:lvl w:ilvl="1"&gt;&lt;w:start w:val="1"/&gt;&lt;w:numFmt w:val="decimal"/&gt;&lt;w:lvlText w:val="%1.%2"/&gt;&lt;w:lvlJc w:val="left"/&gt;&lt;w:pPr&gt;&lt;w:ind w:left="1129" w:hanging="420"/&gt;&lt;/w:pPr&gt;&lt;w:rPr&gt;&lt;w:rFonts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w:left="7112" w:hanging="1440"/&gt;&lt;/w:pPr&gt;&lt;w:rPr&gt;&lt;w:rFonts w:hint="default"/&gt;&lt;/w:rPr&gt;&lt;/w:lvl&gt;&lt;/w:abstractNum&gt;&lt;w:abstractNum w:abstractNumId="41" w15:restartNumberingAfterBreak="0"&gt;&lt;w:nsid w:val="72C65E58"/&gt;&lt;w:multiLevelType w:val="multilevel"/&gt;&lt;w:tmpl w:val="B55AD84C"/&gt;&lt;w:lvl w:ilvl="0"&gt;&lt;w:start w:val="1"/&gt;&lt;w:numFmt w:val="decimal"/&gt;&lt;w:lvlText w:val="%1."/&gt;&lt;w:lvlJc w:val="left"/&gt;&lt;w:pPr&gt;&lt;w:ind w:left="360" w:hanging="360"/&gt;&lt;/w:pPr&gt;&lt;w:rPr&gt;&lt;w:rFonts w:hint="default"/&gt;&lt;w:b/&gt;&lt;w:i w:val="0"/&gt;&lt;/w:rPr&gt;&lt;/w:lvl&gt;&lt;w:lvl w:ilvl="1"&gt;&lt;w:start w:val="1"/&gt;&lt;w:numFmt w:val="decimal"/&gt;&lt;w:lvlText w:val="%1.%2."/&gt;&lt;w:lvlJc w:val="left"/&gt;&lt;w:pPr&gt;&lt;w:ind w:left="1287" w:hanging="360"/&gt;&lt;/w:pPr&gt;&lt;w:rPr&gt;&lt;w:rFonts w:hint="default"/&gt;&lt;w:b w:val="0"/&gt;&lt;w:i w:val="0"/&gt;&lt;w:color w:val="auto"/&gt;&lt;/w:rPr&gt;&lt;/w:lvl&gt;&lt;w:lvl w:ilvl="2"&gt;&lt;w:start w:val="1"/&gt;&lt;w:numFmt w:val="decimal"/&gt;&lt;w:lvlText w:val="%1.%2.%3."/&gt;&lt;w:lvlJc w:val="left"/&gt;&lt;w:pPr&gt;&lt;w:ind w:left="2574" w:hanging="720"/&gt;&lt;/w:pPr&gt;&lt;w:rPr&gt;&lt;w:rFonts w:hint="default"/&gt;&lt;w:b w:val="0"/&gt;&lt;w:i w:val="0"/&gt;&lt;w:color w:val="auto"/&gt;&lt;/w:rPr&gt;&lt;/w:lvl&gt;&lt;w:lvl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w:abstractNumId="42" w15:restartNumberingAfterBreak="0"&gt;&lt;w:nsid w:val="72FC7CC1"/&gt;&lt;w:multiLevelType w:val="hybridMultilevel"/&gt;&lt;w:tmpl w:val="34B672AC"/&gt;&lt;w:lvl w:ilvl="0" w:tplc="406E2B80"&gt;&lt;w:start w:val="1"/&gt;&lt;w:numFmt w:val="decimal"/&gt;&lt;w:lvlText w:val="%1."/&gt;&lt;w:lvlJc w:val="left"/&gt;&lt;w:pPr&gt;&lt;w:ind w:left="720" w:hanging="360"/&gt;&lt;/w:pPr&gt;&lt;w:rPr&gt;&lt;w:b/&gt;&lt;/w:rPr&gt;&lt;/w:lvl&gt;&lt;w:lvl w:ilvl="1" w:tplc="04190019"&gt;&lt;w:start w:val="1"/&gt;&lt;w:numFmt w:val="lowerLetter"/&gt;&lt;w:lvlText w:val="%2."/&gt;&lt;w:lvlJc w:val="left"/&gt;&lt;w:pPr&gt;&lt;w:ind w:left="1440" w:hanging="360"/&gt;&lt;/w:pPr&gt;&lt;/w:lvl&gt;&lt;w:lvl w:ilvl="2" w:tplc="0419001B"&gt;&lt;w:start w:val="1"/&gt;&lt;w:numFmt w:val="lowerRoman"/&gt;&lt;w:lvlText w:val="%3."/&gt;&lt;w:lvlJc w:val="right"/&gt;&lt;w:pPr&gt;&lt;w:ind w:left="2160" w:hanging="180"/&gt;&lt;/w:pPr&gt;&lt;/w:lvl&gt;&lt;w:lvl w:ilvl="3" w:tplc="0419000F"&gt;&lt;w:start w:val="1"/&gt;&lt;w:numFmt w:val="decimal"/&gt;&lt;w:lvlText w:val="%4."/&gt;&lt;w:lvlJc w:val="left"/&gt;&lt;w:pPr&gt;&lt;w:ind w:left="2880" w:hanging="360"/&gt;&lt;/w:pPr&gt;&lt;/w:lvl&gt;&lt;w:lvl w:ilvl="4" w:tplc="04190019"&gt;&lt;w:start w:val="1"/&gt;&lt;w:numFmt w:val="lowerLetter"/&gt;&lt;w:lvlText w:val="%5."/&gt;&lt;w:lvlJc w:val="left"/&gt;&lt;w:pPr&gt;&lt;w:ind w:left="3600" w:hanging="360"/&gt;&lt;/w:pPr&gt;&lt;/w:lvl&gt;&lt;w:lvl w:ilvl="5" w:tplc="0419001B"&gt;&lt;w:start w:val="1"/&gt;&lt;w:numFmt w:val="lowerRoman"/&gt;&lt;w:lvlText w:val="%6."/&gt;&lt;w:lvlJc w:val="right"/&gt;&lt;w:pPr&gt;&lt;w:ind w:left="4320" w:hanging="180"/&gt;&lt;/w:pPr&gt;&lt;/w:lvl&gt;&lt;w:lvl w:ilvl="6" w:tplc="0419000F"&gt;&lt;w:start w:val="1"/&gt;&lt;w:numFmt w:val="decimal"/&gt;&lt;w:lvlText w:val="%7."/&gt;&lt;w:lvlJc w:val="left"/&gt;&lt;w:pPr&gt;&lt;w:ind w:left="5040" w:hanging="360"/&gt;&lt;/w:pPr&gt;&lt;/w:lvl&gt;&lt;w:lvl w:ilvl="7" w:tplc="04190019"&gt;&lt;w:start w:val="1"/&gt;&lt;w:numFmt w:val="lowerLetter"/&gt;&lt;w:lvlText w:val="%8."/&gt;&lt;w:lvlJc w:val="left"/&gt;&lt;w:pPr&gt;&lt;w:ind w:left="5760" w:hanging="360"/&gt;&lt;/w:pPr&gt;&lt;/w:lvl&gt;&lt;w:lvl w:ilvl="8" w:tplc="0419001B"&gt;&lt;w:start w:val="1"/&gt;&lt;w:numFmt w:val="lowerRoman"/&gt;&lt;w:lvlText w:val="%9."/&gt;&lt;w:lvlJc w:val="right"/&gt;&lt;w:pPr&gt;&lt;w:ind w:left="6480" w:hanging="180"/&gt;&lt;/w:pPr&gt;&lt;/w:lvl&gt;&lt;/w:abstractNum&gt;&lt;w:abstractNum w:abstractNumId="43" w15:restartNumberingAfterBreak="0"&gt;&lt;w:nsid w:val="73DC0813"/&gt;&lt;w:multiLevelType w:val="multilevel"/&gt;&lt;w:tmpl w:val="F9D057D6"/&gt;&lt;w:lvl w:ilvl="0"&gt;&lt;w:start w:val="7"/&gt;&lt;w:numFmt w:val="decimal"/&gt;&lt;w:lvlText w:val="%1."/&gt;&lt;w:lvlJc w:val="left"/&gt;&lt;w:pPr&gt;&lt;w:ind w:left="360" w:hanging="360"/&gt;&lt;/w:pPr&gt;&lt;w:rPr&gt;&lt;w:rFonts w:hint="default"/&gt;&lt;/w:rPr&gt;&lt;/w:lvl&gt;&lt;w:lvl w:ilvl="1"&gt;&lt;w:start w:val="7"/&gt;&lt;w:numFmt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w:abstractNumId="44" w15:restartNumberingAfterBreak="0"&gt;&lt;w:nsid w:val="73EE48B9"/&gt;&lt;w:multiLevelType w:val="hybridMultilevel"/&gt;&lt;w:tmpl w:val="4EB289E0"/&gt;&lt;w:lvl w:ilvl="0" w:tplc="CEECE6AA"&gt;&lt;w:start w:val="1"/&gt;&lt;w:numFmt w:val="bullet"/&gt;&lt;w:lvlText w:val=""/&gt;&lt;w:lvlJc w:val="left"/&gt;&lt;w:pPr&gt;&lt;w:ind w:left="720" w:hanging="360"/&gt;&lt;/w:pPr&gt;&lt;w:rPr&gt;&lt;w:rFonts w:ascii="Symbol" w:hAnsi="Symbol" w:hint="default"/&gt;&lt;/w:rPr&gt;&lt;/w:lvl&gt;&lt;w:lvl w:ilvl="1" w:tplc="04190003"&gt;&lt;w:start w:val="1"/&gt;&lt;w:numFmt w:val="bullet"/&gt;&lt;w:lvlText w:val="o"/&gt;&lt;w:lvlJc w:val="left"/&gt;&lt;w:pPr&gt;&lt;w:ind w:left="1440" w:hanging="360"/&gt;&lt;/w:pPr&gt;&lt;w:rPr&gt;&lt;w:rFonts w:ascii="Courier New" w:hAnsi="Courier New" w:cs="Courier New" w:hint="default"/&gt;&lt;/w:rPr&gt;&lt;/w:lvl&gt;&lt;w:lvl w:ilvl="2" w:tplc="04190005"&gt;&lt;w:start w:val="1"/&gt;&lt;w:numFmt w:val="bullet"/&gt;&lt;w:lvlText w:val=""/&gt;&lt;w:lvlJc w:val="left"/&gt;&lt;w:pPr&gt;&lt;w:ind w:left="2160" w:hanging="360"/&gt;&lt;/w:pPr&gt;&lt;w:rPr&gt;&lt;w:rFonts w:ascii="Wingdings" w:hAnsi="Wingdings" w:hint="default"/&gt;&lt;/w:rPr&gt;&lt;/w:lvl&gt;&lt;w:lvl w:ilvl="3" w:tplc="04190001"&gt;&lt;w:start w:val="1"/&gt;&lt;w:numFmt w:val="bullet"/&gt;&lt;w:lvlText w:val=""/&gt;&lt;w:lvlJc w:val="left"/&gt;&lt;w:pPr&gt;&lt;w:ind w:left="2880" w:hanging="360"/&gt;&lt;/w:pPr&gt;&lt;w:rPr&gt;&lt;w:rFonts w:ascii="Symbol" w:hAnsi="Symbol" w:hint="default"/&gt;&lt;/w:rPr&gt;&lt;/w:lvl&gt;&lt;w:lvl w:ilvl="4" w:tplc="04190003"&gt;&lt;w:start w:val="1"/&gt;&lt;w:numFmt w:val="bullet"/&gt;&lt;w:lvlText w:val="o"/&gt;&lt;w:lvlJc w:val="left"/&gt;&lt;w:pPr&gt;&lt;w:ind w:left="3600" w:hanging="360"/&gt;&lt;/w:pPr&gt;&lt;w:rPr&gt;&lt;w:rFonts w:ascii="Courier New" w:hAnsi="Courier New" w:cs="Courier New" w:hint="default"/&gt;&lt;/w:rPr&gt;&lt;/w:lvl&gt;&lt;w:lvl w:ilvl="5" w:tplc="04190005"&gt;&lt;w:start w:val="1"/&gt;&lt;w:numFmt w:val="bullet"/&gt;&lt;w:lvlText w:val=""/&gt;&lt;w:lvlJc w:val="left"/&gt;&lt;w:pPr&gt;&lt;w:ind w:left="4320" w:hanging="360"/&gt;&lt;/w:pPr&gt;&lt;w:rPr&gt;&lt;w:rFonts w:ascii="Wingdings" w:hAnsi="Wingdings" w:hint="default"/&gt;&lt;/w:rPr&gt;&lt;/w:lvl&gt;&lt;w:lvl w:ilvl="6" w:tplc="04190001"&gt;&lt;w:start w:val="1"/&gt;&lt;w:numFmt w:val="bullet"/&gt;&lt;w:lvlText w:val=""/&gt;&lt;w:lvlJc w:val="left"/&gt;&lt;w:pPr&gt;&lt;w:ind w:left="5040" w:hanging="360"/&gt;&lt;/w:pPr&gt;&lt;w:rPr&gt;&lt;w:rFonts w:ascii="Symbol" w:hAnsi="Symbol" w:hint="default"/&gt;&lt;/w:rPr&gt;&lt;/w:lvl&gt;&lt;w:lvl w:ilvl="7" w:tplc="04190003"&gt;&lt;w:start w:val="1"/&gt;&lt;w:numFmt w:val="bullet"/&gt;&lt;w:lvlText w:val="o"/&gt;&lt;w:lvlJc w:val="left"/&gt;&lt;w:pPr&gt;&lt;w:ind w:left="5760" w:hanging="360"/&gt;&lt;/w:pPr&gt;&lt;w:rPr&gt;&lt;w:rFonts w:ascii="Courier New" w:hAnsi="Courier New" w:cs="Courier New" w:hint="default"/&gt;&lt;/w:rPr&gt;&lt;/w:lvl&gt;&lt;w:lvl w:ilvl="8" w:tplc="04190005"&gt;&lt;w:start w:val="1"/&gt;&lt;w:numFmt w:val="bullet"/&gt;&lt;w:lvlText w:val=""/&gt;&lt;w:lvlJc w:val="left"/&gt;&lt;w:pPr&gt;&lt;w:ind w:left="6480" w:hanging="360"/&gt;&lt;/w:pPr&gt;&lt;w:rPr&gt;&lt;w:rFonts w:ascii="Wingdings" w:hAnsi="Wingdings" w:hint="default"/&gt;&lt;/w:rPr&gt;&lt;/w:lvl&gt;&lt;/w:abstractNum&gt;&lt;w:abstractNum w:abstractNumId="45" w15:restartNumberingAfterBreak="0"&gt;&lt;w:nsid w:val="73F3145F"/&gt;&lt;w:multiLevelType w:val="hybridMultilevel"/&gt;&lt;w:tmpl w:val="8A6CC73C"/&gt;&lt;w:lvl w:ilvl="0" w:tplc="04190011"&gt;&lt;w:start w:val="1"/&gt;&lt;w:numFmt w:val="decimal"/&gt;&lt;w:lvlText w:val="%1)"/&gt;&lt;w:lvlJc w:val="left"/&gt;&lt;w:pPr&gt;&lt;w:ind w:left="720" w:hanging="360"/&gt;&lt;/w:pPr&gt;&lt;/w:lvl&gt;&lt;w:lvl w:ilvl="1" w:tplc="04190019"&gt;&lt;w:start w:val="1"/&gt;&lt;w:numFmt w:val="lowerLetter"/&gt;&lt;w:lvlText w:val="%2."/&gt;&lt;w:lvlJc w:val="left"/&gt;&lt;w:pPr&gt;&lt;w:ind w:left="1440" w:hanging="360"/&gt;&lt;/w:pPr&gt;&lt;/w:lvl&gt;&lt;w:lvl w:ilvl="2" w:tplc="0419001B"&gt;&lt;w:start w:val="1"/&gt;&lt;w:numFmt w:val="lowerRoman"/&gt;&lt;w:lvlText w:val="%3."/&gt;&lt;w:lvlJc w:val="right"/&gt;&lt;w:pPr&gt;&lt;w:ind w:left="2160" w:hanging="180"/&gt;&lt;/w:pPr&gt;&lt;/w:lvl&gt;&lt;w:lvl w:ilvl="3" w:tplc="0419000F"&gt;&lt;w:start w:val="1"/&gt;&lt;w:numFmt w:val="decimal"/&gt;&lt;w:lvlText w:val="%4."/&gt;&lt;w:lvlJc w:val="left"/&gt;&lt;w:pPr&gt;&lt;w:ind w:left="2880" w:hanging="360"/&gt;&lt;/w:pPr&gt;&lt;/w:lvl&gt;&lt;w:lvl w:ilvl="4" w:tplc="04190019"&gt;&lt;w:start w:val="1"/&gt;&lt;w:numFmt w:val="lowerLetter"/&gt;&lt;w:lvlText w:val="%5."/&gt;&lt;w:lvlJc w:val="left"/&gt;&lt;w:pPr&gt;&lt;w:ind w:left="3600" w:hanging="360"/&gt;&lt;/w:pPr&gt;&lt;/w:lvl&gt;&lt;w:lvl w:ilvl="5" w:tplc="0419001B"&gt;&lt;w:start w:val="1"/&gt;&lt;w:numFmt w:val="lowerRoman"/&gt;&lt;w:lvlText w:val="%6."/&gt;&lt;w:lvlJc w:val="right"/&gt;&lt;w:pPr&gt;&lt;w:ind w:left="4320" w:hanging="180"/&gt;&lt;/w:pPr&gt;&lt;/w:lvl&gt;&lt;w:lvl w:ilvl="6" w:tplc="0419000F"&gt;&lt;w:start w:val="1"/&gt;&lt;w:numFmt w:val="decimal"/&gt;&lt;w:lvlText w:val="%7."/&gt;&lt;w:lvlJc w:val="left"/&gt;&lt;w:pPr&gt;&lt;w:ind w:left="5040" w:hanging="360"/&gt;&lt;/w:pPr&gt;&lt;/w:lvl&gt;&lt;w:lvl w:ilvl="7" w:tplc="04190019"&gt;&lt;w:start w:val="1"/&gt;&lt;w:numFmt w:val="lowerLetter"/&gt;&lt;w:lvlText w:val="%8."/&gt;&lt;w:lvlJc w:val="left"/&gt;&lt;w:pPr&gt;&lt;w:ind w:left="5760" w:hanging="360"/&gt;&lt;/w:pPr&gt;&lt;/w:lvl&gt;&lt;w:lvl w:ilvl="8" w:tplc="0419001B"&gt;&lt;w:start w:val="1"/&gt;&lt;w:numFmt w:val="lowerRoman"/&gt;&lt;w:lvlText w:val="%9."/&gt;&lt;w:lvlJc w:val="right"/&gt;&lt;w:pPr&gt;&lt;w:ind w:left="6480" w:hanging="180"/&gt;&lt;/w:pPr&gt;&lt;/w:lvl&gt;&lt;/w:abstractNum&gt;&lt;w:abstractNum w:abstractNumId="46" w15:restartNumberingAfterBreak="0"&gt;&lt;w:nsid w:val="7D475A37"/&gt;&lt;w:multiLevelType w:val="multilevel"/&gt;&lt;w:tmpl w:val="445ABCEE"/&gt;&lt;w:lvl w:ilvl="0"&gt;&lt;w:start w:val="1"/&gt;&lt;w:numFmt w:val="decimal"/&gt;&lt;w:lvlText w:val="%1."/&gt;&lt;w:lvlJc w:val="left"/&gt;&lt;w:pPr&gt;&lt;w:ind w:left="360" w:hanging="360"/&gt;&lt;/w:pPr&gt;&lt;w:rPr&gt;&lt;w:rFonts w:hint="default"/&gt;&lt;/w:rPr&gt;&lt;/w:lvl&gt;&lt;w:lvl w:ilvl="1"&gt;&lt;w:start w:val="1"/&gt;&lt;w:numFmt w:val="decimal"/&gt;&lt;w:lvlText w:val="%1.%2."/&gt;&lt;w:lvlJc w:val="left"/&gt;&lt;w:pPr&gt;&lt;w:ind w:left="1211" w:hanging="360"/&gt;&lt;/w:pPr&gt;&lt;w:rPr&gt;&lt;w:rFonts w:hint="default"/&gt;&lt;/w:rPr&gt;&lt;/w:lvl&gt;&lt;w:lvl w:ilvl="2"&gt;&lt;w:start w:val="1"/&gt;&lt;w:numFmt w:val="decimal"/&gt;&lt;w:lvlText w:val="%1.%2.%3."/&gt;&lt;w:lvlJc w:val="left"/&gt;&lt;w:pPr&gt;&lt;w:ind w:left="2130" w:hanging="720"/&gt;&lt;/w:pPr&gt;&lt;w:rPr&gt;&lt;w:rFonts w:hint="default"/&gt;&lt;/w:rPr&gt;&lt;/w:lvl&gt;&lt;w:lvl w:ilvl="3"&gt;&lt;w:start w:val="1"/&gt;&lt;w:numFmt w:val="decimal"/&gt;&lt;w:lvlText w:val="%1.%2.%3.%4."/&gt;&lt;w:lvlJc w:val="left"/&gt;&lt;w:pPr&gt;&lt;w:ind w:left="2835" w:hanging="720"/&gt;&lt;/w:pPr&gt;&lt;w:rPr&gt;&lt;w:rFonts w:hint="default"/&gt;&lt;/w:rPr&gt;&lt;/w:lvl&gt;&lt;w:lvl w:ilvl="4"&gt;&lt;w:start w:val="1"/&gt;&lt;w:numFmt w:val="decimal"/&gt;&lt;w:lvlText w:val="%1.%2.%3.%4.%5."/&gt;&lt;w:lvlJc w:val="left"/&gt;&lt;w:pPr&gt;&lt;w:ind w:left="3900" w:hanging="1080"/&gt;&lt;/w:pPr&gt;&lt;w:rPr&gt;&lt;w:rFonts w:hint="default"/&gt;&lt;/w:rPr&gt;&lt;/w:lvl&gt;&lt;w:lvl w:ilvl="5"&gt;&lt;w:start w:val="1"/&gt;&lt;w:numFmt w:val="decimal"/&gt;&lt;w:lvlText w:val="%1.%2.%3.%4.%5.%6."/&gt;&lt;w:lvlJc w:val="left"/&gt;&lt;w:pPr&gt;&lt;w:ind w:left="4605" w:hanging="1080"/&gt;&lt;/w:pPr&gt;&lt;w:rPr&gt;&lt;w:rFonts w:hint="default"/&gt;&lt;/w:rPr&gt;&lt;/w:lvl&gt;&lt;w:lvl w:ilvl="6"&gt;&lt;w:start w:val="1"/&gt;&lt;w:numFmt w:val="decimal"/&gt;&lt;w:lvlText w:val="%1.%2.%3.%4.%5.%6.%7."/&gt;&lt;w:lvlJc w:val="left"/&gt;&lt;w:pPr&gt;&lt;w:ind w:left="5670" w:hanging="1440"/&gt;&lt;/w:pPr&gt;&lt;w:rPr&gt;&lt;w:rFonts w:hint="default"/&gt;&lt;/w:rPr&gt;&lt;/w:lvl&gt;&lt;w:lvl w:ilvl="7"&gt;&lt;w:start w:val="1"/&gt;&lt;w:numFmt w:val="decimal"/&gt;&lt;w:lvlText w:val="%1.%2.%3.%4.%5.%6.%7.%8."/&gt;&lt;w:lvlJc w:val="left"/&gt;&lt;w:pPr&gt;&lt;w:ind w:left="6375" w:hanging="1440"/&gt;&lt;/w:pPr&gt;&lt;w:rPr&gt;&lt;w:rFonts w:hint="default"/&gt;&lt;/w:rPr&gt;&lt;/w:lvl&gt;&lt;w:lvl w:ilvl="8"&gt;&lt;w:start w:val="1"/&gt;&lt;w:numFmt w:val="decimal"/&gt;&lt;w:lvlText w:val="%1.%2.%3.%4.%5.%6.%7.%8.%9."/&gt;&lt;w:lvlJc w:val="left"/&gt;&lt;w:pPr&gt;&lt;w:ind w:left="7440" w:hanging="1800"/&gt;&lt;/w:pPr&gt;&lt;w:rPr&gt;&lt;w:rFonts w:hint="default"/&gt;&lt;/w:rPr&gt;&lt;/w:lvl&gt;&lt;/w:abstractNum&gt;&lt;w:abstractNum w:abstractNumId="47" w15:restartNumberingAfterBreak="0"&gt;&lt;w:nsid w:val="7E026BD3"/&gt;&lt;w:multiLevelType w:val="multilevel"/&gt;&lt;w:tmpl w:val="21063BC2"/&gt;&lt;w:lvl w:ilvl="0"&gt;&lt;w:start w:val="1"/&gt;&lt;w:numFmt w:val="decimal"/&gt;&lt;w:lvlText w:val="%1."/&gt;&lt;w:lvlJc w:val="left"/&gt;&lt;w:pPr&gt;&lt;w:ind w:left="720" w:hanging="360"/&gt;&lt;/w:pPr&gt;&lt;w:rPr&gt;&lt;w:rFonts w:hint="default"/&gt;&lt;w:b/&gt;&lt;/w:rPr&gt;&lt;/w:lvl&gt;&lt;w:lvl w:ilvl="1"&gt;&lt;w:start w:val="1"/&gt;&lt;w:numFmt w:val="decimal"/&gt;&lt;w:isLgl/&gt;&lt;w:lvlText w:val="%1.%2."/&gt;&lt;w:lvlJc w:val="left"/&gt;&lt;w:pPr&gt;&lt;w:ind w:left="1080" w:hanging="720"/&gt;&lt;/w:pPr&gt;&lt;w:rPr&gt;&lt;w:rFonts w:hint="default"/&gt;&lt;/w:rPr&gt;&lt;/w:lvl&gt;&lt;w:lvl w:ilvl="2"&gt;&lt;w:start w:val="1"/&gt;&lt;w:numFmt w:val="decimal"/&gt;&lt;w:isLgl/&gt;&lt;w:lvlText w:val="%1.%2.%3."/&gt;&lt;w:lvlJc w:val="left"/&gt;&lt;w:pPr&gt;&lt;w:ind w:left="1080" w:hanging="720"/&gt;&lt;/w:pPr&gt;&lt;w:rPr&gt;&lt;w:rFonts w:hint="default"/&gt;&lt;/w:rPr&gt;&lt;/w:lvl&gt;&lt;w:lvl w:ilvl="3"&gt;&lt;w:start w:val="1"/&gt;&lt;w:numFmt w:val="decimal"/&gt;&lt;w:isLgl/&gt;&lt;w:lvlText w:val="%1.%2.%3.%4."/&gt;&lt;w:lvlJc w:val="left"/&gt;&lt;w:pPr&gt;&lt;w:ind w:left="1440" w:hanging="1080"/&gt;&lt;/w:pPr&gt;&lt;w:rPr&gt;&lt;w:rFonts w:hint="default"/&gt;&lt;/w:rPr&gt;&lt;/w:lvl&gt;&lt;w:lvl w:ilvl="4"&gt;&lt;w:start w:val="1"/&gt;&lt;w:numFmt w:val="decimal"/&gt;&lt;w:isLgl/&gt;&lt;w:lvlText w:val="%1.%2.%3.%4.%5."/&gt;&lt;w:lvlJc w:val="left"/&gt;&lt;w:pPr&gt;&lt;w:ind w:left="1440" w:hanging="1080"/&gt;&lt;/w:pPr&gt;&lt;w:rPr&gt;&lt;w:rFonts w:hint="default"/&gt;&lt;/w:rPr&gt;&lt;/w:lvl&gt;&lt;w:lvl w:ilvl="5"&gt;&lt;w:start w:val="1"/&gt;&lt;w:numFmt w:val="decimal"/&gt;&lt;w:isLgl/&gt;&lt;w:lvlText w:val="%1.%2.%3.%4.%5.%6."/&gt;&lt;w:lvlJc w:val="left"/&gt;&lt;w:pPr&gt;&lt;w:ind w:left="1800" w:hanging="1440"/&gt;&lt;/w:pPr&gt;&lt;w:rPr&gt;&lt;w:rFonts w:hint="default"/&gt;&lt;/w:rPr&gt;&lt;/w:lvl&gt;&lt;w:lvl w:ilvl="6"&gt;&lt;w:start w:val="1"/&gt;&lt;w:numFmt w:val="decimal"/&gt;&lt;w:isLgl/&gt;&lt;w:lvlText w:val="%1.%2.%3.%4.%5.%6.%7."/&gt;&lt;w:lvlJc w:val="left"/&gt;&lt;w:pPr&gt;&lt;w:ind w:left="1800" w:hanging="1440"/&gt;&lt;/w:pPr&gt;&lt;w:rPr&gt;&lt;w:rFonts w:hint="default"/&gt;&lt;/w:rPr&gt;&lt;/w:lvl&gt;&lt;w:lvl w:ilvl="7"&gt;&lt;w:start w:val="1"/&gt;&lt;w:numFmt w:val="decimal"/&gt;&lt;w:isLgl/&gt;&lt;w:lvlText w:val="%1.%2.%3.%4.%5.%6.%7.%8."/&gt;&lt;w:lvlJc w:val="left"/&gt;&lt;w:pPr&gt;&lt;w:ind w:left="2160" w:hanging="1800"/&gt;&lt;/w:pPr&gt;&lt;w:rPr&gt;&lt;w:rFonts w:hint="default"/&gt;&lt;/w:rPr&gt;&lt;/w:lvl&gt;&lt;w:lvl w:ilvl="8"&gt;&lt;w:start w:val="1"/&gt;&lt;w:numFmt w:val="decimal"/&gt;&lt;w:isLgl/&gt;&lt;w:lvlText w:val="%1.%2.%3.%4.%5.%6.%7.%8.%9."/&gt;&lt;w:lvlJc w:val="left"/&gt;&lt;w:pPr&gt;&lt;w:ind w:left="2160" w:hanging="1800"/&gt;&lt;/w:pPr&gt;&lt;w:rPr&gt;&lt;w:rFonts w:hint="default"/&gt;&lt;/w:rPr&gt;&lt;/w:lvl&gt;&lt;/w:abstractNum&gt;&lt;w:abstractNum w:abstractNumId="48" w15:restartNumberingAfterBreak="0"&gt;&lt;w:nsid w:val="7E2767B1"/&gt;&lt;w:multiLevelType w:val="multilevel"/&gt;&lt;w:tmpl w:val="A5D67FC6"/&gt;&lt;w:lvl w:ilvl="0"&gt;&lt;w:start w:val="6"/&gt;&lt;w:numFmt w:val="decimal"/&gt;&lt;w:lvlText w:val="%1."/&gt;&lt;w:lvlJc w:val="left"/&gt;&lt;w:pPr&gt;&lt;w:ind w:left="360" w:hanging="360"/&gt;&lt;/w:pPr&gt;&lt;w:rPr&gt;&lt;w:rFonts w:hint="default"/&gt;&lt;/w:rPr&gt;&lt;/w:lvl&gt;&lt;w:lvl w:ilvl="1"&gt;&lt;w:start w:val="1"/&gt;&lt;w:numFmt w:val="decimal"/&gt;&lt;w:lvlText w:val="%1.%2."/&gt;&lt;w:lvlJc w:val="left"/&gt;&lt;w:pPr&gt;&lt;w:ind w:left="1060" w:hanging="360"/&gt;&lt;/w:pPr&gt;&lt;w:rPr&gt;&lt;w:rFonts w:hint="default"/&gt;&lt;/w:rPr&gt;&lt;/w:lvl&gt;&lt;w:lvl w:ilvl="2"&gt;&lt;w:start w:val="1"/&gt;&lt;w:numFmt w:val="decimal"/&gt;&lt;w:lvlText w:val="%1.%2.%3."/&gt;&lt;w:lvlJc w:val="left"/&gt;&lt;w:pPr&gt;&lt;w:ind w:left="2120" w:hanging="720"/&gt;&lt;/w:pPr&gt;&lt;w:rPr&gt;&lt;w:rFonts w:hint="default"/&gt;&lt;/w:rPr&gt;&lt;/w:lvl&gt;&lt;w:lvl w:ilvl="3"&gt;&lt;w:start w:val="1"/&gt;&lt;w:numFmt w:val="decimal"/&gt;&lt;w:lvlText w:val="%1.%2.%3.%4."/&gt;&lt;w:lvlJc w:val="left"/&gt;&lt;w:pPr&gt;&lt;w:ind w:left="2820" w:hanging="720"/&gt;&lt;/w:pPr&gt;&lt;w:rPr&gt;&lt;w:rFonts w:hint="default"/&gt;&lt;/w:rPr&gt;&lt;/w:lvl&gt;&lt;w:lvl w:ilvl="4"&gt;&lt;w:start w:val="1"/&gt;&lt;w:numFmt w:val="decimal"/&gt;&lt;w:lvlText w:val="%1.%2.%3.%4.%5."/&gt;&lt;w:lvlJc w:val="left"/&gt;&lt;w:pPr&gt;&lt;w:ind w:left="3880" w:hanging="1080"/&gt;&lt;/w:pPr&gt;&lt;w:rPr&gt;&lt;w:rFonts w:hint="default"/&gt;&lt;/w:rPr&gt;&lt;/w:lvl&gt;&lt;w:lvl w:ilvl="5"&gt;&lt;w:start w:val="1"/&gt;&lt;w:numFmt w:val="decimal"/&gt;&lt;w:lvlText w:val="%1.%2.%3.%4.%5.%6."/&gt;&lt;w:lvlJc w:val="left"/&gt;&lt;w:pPr&gt;&lt;w:ind w:left="4580" w:hanging="1080"/&gt;&lt;/w:pPr&gt;&lt;w:rPr&gt;&lt;w:rFonts w:hint="default"/&gt;&lt;/w:rPr&gt;&lt;/w:lvl&gt;&lt;w:lvl w:ilvl="6"&gt;&lt;w:start w:val="1"/&gt;&lt;w:numFmt w:val="decimal"/&gt;&lt;w:lvlText w:val="%1.%2.%3.%4.%5.%6.%7."/&gt;&lt;w:lvlJc w:val="left"/&gt;&lt;w:pPr&gt;&lt;w:ind w:left="5640" w:hanging="1440"/&gt;&lt;/w:pPr&gt;&lt;w:rPr&gt;&lt;w:rFonts w:hint="default"/&gt;&lt;/w:rPr&gt;&lt;/w:lvl&gt;&lt;w:lvl w:ilvl="7"&gt;&lt;w:start w:val="1"/&gt;&lt;w:numFmt w:val="decimal"/&gt;&lt;w:lvlText w:val="%1.%2.%3.%4.%5.%6.%7.%8."/&gt;&lt;w:lvlJc w:val="left"/&gt;&lt;w:pPr&gt;&lt;w:ind w:left="6340" w:hanging="1440"/&gt;&lt;/w:pPr&gt;&lt;w:rPr&gt;&lt;w:rFonts w:hint="default"/&gt;&lt;/w:rPr&gt;&lt;/w:lvl&gt;&lt;w:lvl w:ilvl="8"&gt;&lt;w:start w:val="1"/&gt;&lt;w:numFmt w:val="decimal"/&gt;&lt;w:lvlText w:val="%1.%2.%3.%4.%5.%6.%7.%8.%9."/&gt;&lt;w:lvlJc w:val="left"/&gt;&lt;w:pPr&gt;&lt;w:ind w:left="7400" w:hanging="1800"/&gt;&lt;/w:pPr&gt;&lt;w:rPr&gt;&lt;w:rFonts w:hint="default"/&gt;&lt;/w:rPr&gt;&lt;/w:lvl&gt;&lt;/w:abstractNum&gt;&lt;w:num w:numId="1"&gt;&lt;w:abstractNumId w:val="9"/&gt;&lt;/w:num&gt;&lt;w:num w:numId="2"&gt;&lt;w:abstractNumId w:val="41"/&gt;&lt;/w:num&gt;&lt;w:num w:numId="3"&gt;&lt;w:abstractNumId w:val="26"/&gt;&lt;/w:num&gt;&lt;w:num w:numId="4"&gt;&lt;w:abstractNumId w:val="38"/&gt;&lt;/w:num&gt;&lt;w:num w:numId="5"&gt;&lt;w:abstractNumId w:val="35"/&gt;&lt;/w:num&gt;&lt;w:num w:numId="6"&gt;&lt;w:abstractNumId w:val="19"/&gt;&lt;/w:num&gt;&lt;w:num w:numId="7"&gt;&lt;w:abstractNumId w:val="46"/&gt;&lt;/w:num&gt;&lt;w:num w:numId="8"&gt;&lt;w:abstractNumId w:val="45"/&gt;&lt;w:lvlOverride w:ilvl="0"&gt;&lt;w:startOverride w:val="1"/&gt;&lt;/w:lvlOverride&gt;&lt;w:lvlOverride w:ilvl="1"&gt;&lt;w:startOverride w:val="1"/&gt;&lt;/w:lvlOverride&gt;&lt;w:lvlOverride w:ilvl="2"&gt;&lt;w:startOverride w:val="1"/&gt;&lt;/w:lvlOverride&gt;&lt;w:lvlOverride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w:numId="9"&gt;&lt;w:abstractNumId w:val="10"/&gt;&lt;/w:num&gt;&lt;w:num w:numId="10"&gt;&lt;w:abstractNumId w:val="33"/&gt;&lt;/w:num&gt;&lt;w:num w:numId="11"&gt;&lt;w:abstractNumId w:val="18"/&gt;&lt;/w:num&gt;&lt;w:num w:numId="12"&gt;&lt;w:abstractNumId w:val="34"/&gt;&lt;/w:num&gt;&lt;w:num w:numId="13"&gt;&lt;w:abstractNumId w:val="43"/&gt;&lt;/w:num&gt;&lt;w:num w:numId="14"&gt;&lt;w:abstractNumId w:val="20"/&gt;&lt;/w:num&gt;&lt;w:num w:numId="15"&gt;&lt;w:abstractNumId w:val="3"/&gt;&lt;/w:num&gt;&lt;w:num w:numId="16"&gt;&lt;w:abstractNumId w:val="7"/&gt;&lt;/w:num&gt;&lt;w:num w:numId="17"&gt;&lt;w:abstractNumId w:val="31"/&gt;&lt;/w:num&gt;&lt;w:num w:numId="18"&gt;&lt;w:abstractNumId w:val="13"/&gt;&lt;/w:num&gt;&lt;w:num w:numId="19"&gt;&lt;w:abstractNumId w:val="42"/&gt;&lt;w:lvlOverride w:ilvl="0"&gt;&lt;w:startOverride w:val="1"/&gt;&lt;/w:lvlOverride&gt;&lt;w:lvlOverride w:ilvl="1"&gt;&lt;w:startOverride w:val="1"/&gt;&lt;/w:lvlOverride&gt;&lt;w:lvlOverride w:ilvl="2"&gt;&lt;w:startOverride w:val="1"/&gt;&lt;/w:lvlOverride&gt;&lt;w:lvlOverride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w:numId="20"&gt;&lt;w:abstractNumId w:val="8"/&gt;&lt;w:lvlOverride w:ilvl="0"&gt;&lt;w:startOverride w:val="1"/&gt;&lt;/w:lvlOverride&gt;&lt;w:lvlOverride w:ilvl="1"&gt;&lt;w:startOverride w:val="1"/&gt;&lt;/w:lvlOverride&gt;&lt;w:lvlOverride w:ilvl="2"&gt;&lt;w:startOverride w:val="1"/&gt;&lt;/w:lvlOverride&gt;&lt;w:lvlOverride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w:numId="21"&gt;&lt;w:abstractNumId w:val="32"/&gt;&lt;/w:num&gt;&lt;w:num w:numId="22"&gt;&lt;w:abstractNumId w:val="5"/&gt;&lt;/w:num&gt;&lt;w:num w:numId="23"&gt;&lt;w:abstractNumId w:val="24"/&gt;&lt;/w:num&gt;&lt;w:num w:numId="24"&gt;&lt;w:abstractNumId w:val="2"/&gt;&lt;/w:num&gt;&lt;w:num w:numId="25"&gt;&lt;w:abstractNumId w:val="16"/&gt;&lt;w:lvlOverride w:ilvl="0"&gt;&lt;w:startOverride w:val="1"/&gt;&lt;/w:lvlOverride&gt;&lt;w:lvlOverride w:ilvl="1"&gt;&lt;w:startOverride w:val="5"/&gt;&lt;/w:lvlOverride&gt;&lt;w:lvlOverride w:ilvl="2"&gt;&lt;w:startOverride w:val="7"/&gt;&lt;/w:lvlOverride&gt;&lt;w:lvlOverride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w:numId="26"&gt;&lt;w:abstractNumId w:val="44"/&gt;&lt;/w:num&gt;&lt;w:num w:numId="27"&gt;&lt;w:abstractNumId w:val="27"/&gt;&lt;/w:num&gt;&lt;w:num w:numId="28"&gt;&lt;w:abstractNumId w:val="21"/&gt;&lt;/w:num&gt;&lt;w:num w:numId="29"&gt;&lt;w:abstractNumId w:val="39"/&gt;&lt;/w:num&gt;&lt;w:num w:numId="30"&gt;&lt;w:abstractNumId w:val="14"/&gt;&lt;/w:num&gt;&lt;w:num w:numId="31"&gt;&lt;w:abstractNumId w:val="25"/&gt;&lt;/w:num&gt;&lt;w:num w:numId="32"&gt;&lt;w:abstractNumId w:val="22"/&gt;&lt;/w:num&gt;&lt;w:num w:numId="33"&gt;&lt;w:abstractNumId w:val="11"/&gt;&lt;/w:num&gt;&lt;w:num w:numId="34"&gt;&lt;w:abstractNumId w:val="30"/&gt;&lt;/w:num&gt;&lt;w:num w:numId="35"&gt;&lt;w:abstractNumId w:val="48"/&gt;&lt;/w:num&gt;&lt;w:num w:numId="36"&gt;&lt;w:abstractNumId w:val="17"/&gt;&lt;/w:num&gt;&lt;w:num w:numId="37"&gt;&lt;w:abstractNumId w:val="6"/&gt;&lt;/w:num&gt;&lt;w:num w:numId="38"&gt;&lt;w:abstractNumId w:val="40"/&gt;&lt;/w:num&gt;&lt;w:num w:numId="39"&gt;&lt;w:abstractNumId w:val="29"/&gt;&lt;/w:num&gt;&lt;w:num w:numId="40"&gt;&lt;w:abstractNumId w:val="15"/&gt;&lt;/w:num&gt;&lt;w:num w:numId="41"&gt;&lt;w:abstractNumId w:val="4"/&gt;&lt;/w:num&gt;&lt;w:num w:numId="42"&gt;&lt;w:abstractNumId w:val="36"/&gt;&lt;/w:num&gt;&lt;w:num w:numId="43"&gt;&lt;w:abstractNumId w:val="47"/&gt;&lt;/w:num&gt;&lt;w:num w:numId="44"&gt;&lt;w:abstractNumId w:val="23"/&gt;&lt;/w:num&gt;&lt;w:num w:numId="45"&gt;&lt;w:abstractNumId w:val="47"/&gt;&lt;w:lvlOverride w:ilvl="0"&gt;&lt;w:startOverride w:val="1"/&gt;&lt;/w:lvlOverride&gt;&lt;w:lvlOverride w:ilvl="1"&gt;&lt;w:startOverride w:val="1"/&gt;&lt;/w:lvlOverride&gt;&lt;w:lvlOverride w:ilvl="2"&gt;&lt;w:startOverride w:val="1"/&gt;&lt;/w:lvlOverride&gt;&lt;w:lvlOverride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w:numId="46"&gt;&lt;w:abstractNumId w:val="37"/&gt;&lt;/w:num&gt;&lt;w:num w:numId="47"&gt;&lt;w:abstractNumId w:val="28"/&gt;&lt;/w:num&gt;&lt;w:num w:numId="48"&gt;&lt;w:abstractNumId w:val="1"/&gt;&lt;/w:num&gt;&lt;w:num w:numId="49"&gt;&lt;w:abstractNumId w:val="12"/&gt;&lt;/w:num&gt;&lt;w:numIdMacAtCleanup w:val="6"/&gt;&lt;/w:numbering&gt;&lt;/pkg:xmlData&gt;&lt;/pkg:part&gt;&lt;/pkg:package&gt;
</Dolzhnost>
  <Dolzhnost1>&lt;?xml version="1.0" standalone="yes"?&gt;
&lt;?mso-application progid="Word.Document"?&gt;
&lt;pkg:package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Target="word/document.xml"/&gt;&lt;/Relationships&gt;&lt;/pkg:xmlData&gt;&lt;/pkg:part&gt;&lt;pkg:part pkg:name="/word/_rels/document.xml.rels" pkg:contentType="application/vnd.openxmlformats-package.relationships+xml" pkg:padding="256"&gt;&lt;pkg:xmlData&gt;&lt;Relationships xmlns="http://schemas.openxmlformats.org/package/2006/relationships"&gt;&lt;Relationship Id="rId2" Type="http://schemas.openxmlformats.org/officeDocument/2006/relationships/styles" Target="styles.xml"/&gt;&lt;Relationship Id="rId1" Type="http://schemas.openxmlformats.org/officeDocument/2006/relationships/numbering" Target="numbering.xml"/&gt;&lt;/Relationships&gt;&lt;/pkg:xmlData&gt;&lt;/pkg:part&gt;&lt;pkg:part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wp14"&gt;&lt;w:body&gt;&lt;w:p w:rsidR="00F46831" w:rsidRPr="00F46831" w:rsidRDefault="00F46831" w:rsidP="00184838"&gt;&lt;w:pPr&gt;&lt;w:widowControl w:val="0"/&gt;&lt;w:spacing w:after="0" w:line="240" w:lineRule="auto"/&gt;&lt;w:ind w:right="140" w:hanging="77"/&gt;&lt;w:jc w:val="both"/&gt;&lt;w:rPr&gt;&lt;w:rFonts w:ascii="Times New Roman" w:eastAsia="Times New Roman" w:hAnsi="Times New Roman" w:cs="Times New Roman"/&gt;&lt;w:lang w:eastAsia="ru-RU" w:bidi="ru-RU"/&gt;&lt;/w:rPr&gt;&lt;/w:pPr&gt;&lt;w:r w:rsidRPr="00F46831"&gt;&lt;w:rPr&gt;&lt;w:rFonts w:ascii="Times New Roman" w:eastAsia="Times New Roman" w:hAnsi="Times New Roman" w:cs="Times New Roman"/&gt;&lt;w:lang w:eastAsia="ru-RU" w:bidi="ru-RU"/&gt;&lt;/w:rPr&gt;&lt;w:t&gt;_______________________________&lt;/w:t&gt;&lt;/w:r&gt;&lt;/w:p&gt;&lt;w:p w:rsidR="00F46831" w:rsidRPr="00F46831" w:rsidRDefault="00F46831" w:rsidP="00184838"&gt;&lt;w:pPr&gt;&lt;w:widowControl w:val="0"/&gt;&lt;w:spacing w:after="0" w:line="240" w:lineRule="auto"/&gt;&lt;w:ind w:right="140" w:hanging="77"/&gt;&lt;w:jc w:val="both"/&gt;&lt;w:rPr&gt;&lt;w:rFonts w:ascii="Times New Roman" w:eastAsia="Times New Roman" w:hAnsi="Times New Roman" w:cs="Times New Roman"/&gt;&lt;w:lang w:eastAsia="ru-RU" w:bidi="ru-RU"/&gt;&lt;/w:rPr&gt;&lt;/w:pPr&gt;&lt;w:r w:rsidRPr="00F46831"&gt;&lt;w:rPr&gt;&lt;w:rFonts w:ascii="Times New Roman" w:eastAsia="Times New Roman" w:hAnsi="Times New Roman" w:cs="Times New Roman"/&gt;&lt;w:lang w:eastAsia="ru-RU" w:bidi="ru-RU"/&gt;&lt;/w:rPr&gt;&lt;w:t&gt;_________________ /____________/&lt;/w:t&gt;&lt;/w:r&gt;&lt;/w:p&gt;&lt;w:p w:rsidR="00000000" w:rsidRDefault="00F46831"&gt;&lt;w:r w:rsidRPr="00F46831"&gt;&lt;w:rPr&gt;&lt;w:rFonts w:ascii="Times New Roman" w:eastAsia="Times New Roman" w:hAnsi="Times New Roman" w:cs="Times New Roman"/&gt;&lt;w:lang w:eastAsia="ru-RU" w:bidi="ru-RU"/&gt;&lt;/w:rPr&gt;&lt;w:t&gt;подписано ЭП&lt;/w:t&gt;&lt;/w:r&gt;&lt;/w:p&gt;&lt;w:sectPr w:rsidR="00000000"&gt;&lt;w:pgSz w:w="12240" w:h="15840"/&gt;&lt;w:pgMar w:top="1134" w:right="850" w:bottom="1134" w:left="1701" w:header="720" w:footer="720" w:gutter="0"/&gt;&lt;w:cols w:space="720"/&gt;&lt;/w:sectPr&gt;&lt;/w:body&gt;&lt;/w:document&gt;&lt;/pkg:xmlData&gt;&lt;/pkg:part&gt;&lt;pkg:part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w16se"&gt;&lt;w:docDefaults&gt;&lt;w:rPrDefault&gt;&lt;w:rPr&gt;&lt;w:rFonts w:asciiTheme="minorHAnsi" w:eastAsiaTheme="minorHAnsi" w:hAnsiTheme="minorHAnsi" w:cstheme="minorBidi"/&gt;&lt;w:sz w:val="22"/&gt;&lt;w:szCs w:val="22"/&gt;&lt;w:lang w:val="ru-RU" w:eastAsia="en-US" w:bidi="ar-SA"/&gt;&lt;/w:rPr&gt;&lt;/w:rPrDefault&gt;&lt;w:pPrDefault&gt;&lt;w:pPr&gt;&lt;w:spacing w:after="160" w:line="259" w:lineRule="auto"/&gt;&lt;/w:pPr&gt;&lt;/w:pPrDefault&gt;&lt;/w:docDefaults&gt;&lt;w:style w:type="paragraph" w:default="1" w:styleId="a"&gt;&lt;w:name w:val="Normal"/&gt;&lt;w:qFormat/&gt;&lt;w:rsid w:val="00004956"/&gt;&lt;/w:style&gt;&lt;w:style w:type="character" w:default="1" w:styleId="a0"&gt;&lt;w:name w:val="Default Paragraph Font"/&gt;&lt;w:uiPriority w:val="1"/&gt;&lt;w:semiHidden/&gt;&lt;w:unhideWhenUsed/&gt;&lt;/w:style&gt;&lt;w:style w:type="table" w:default="1" w:styleId="a1"&gt;&lt;w:name w:val="Normal Table"/&gt;&lt;w:uiPriority w:val="99"/&gt;&lt;w:semiHidden/&gt;&lt;w:unhideWhenUsed/&gt;&lt;w:tblPr&gt;&lt;w:tblInd w:w="0" w:type="dxa"/&gt;&lt;w:tblCellMar&gt;&lt;w:top w:w="0" w:type="dxa"/&gt;&lt;w:left w:w="108" w:type="dxa"/&gt;&lt;w:bottom w:w="0" w:type="dxa"/&gt;&lt;w:right w:w="108" w:type="dxa"/&gt;&lt;/w:tblCellMar&gt;&lt;/w:tblPr&gt;&lt;/w:style&gt;&lt;w:style w:type="numbering" w:default="1" w:styleId="a2"&gt;&lt;w:name w:val="No List"/&gt;&lt;w:uiPriority w:val="99"/&gt;&lt;w:semiHidden/&gt;&lt;w:unhideWhenUsed/&gt;&lt;/w:style&gt;&lt;w:style w:type="paragraph" w:styleId="a3"&gt;&lt;w:name w:val="footnote text"/&gt;&lt;w:aliases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Знак1"/&gt;&lt;w:basedOn w:val="a"/&gt;&lt;w:link w:val="a4"/&gt;&lt;w:uiPriority w:val="99"/&gt;&lt;w:unhideWhenUsed/&gt;&lt;w:qFormat/&gt;&lt;w:pPr&gt;&lt;w:spacing w:after="0" w:line="240" w:lineRule="auto"/&gt;&lt;/w:pPr&gt;&lt;w:rPr&gt;&lt;w:sz w:val="20"/&gt;&lt;w:szCs w:val="20"/&gt;&lt;/w:rPr&gt;&lt;/w:style&gt;&lt;w:style w:type="character" w:customStyle="1" w:styleId="a4"&gt;&lt;w:name w:val="Текст сноски Знак"/&gt;&lt;w:aliases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Знак"/&gt;&lt;w:basedOn w:val="a0"/&gt;&lt;w:link w:val="a3"/&gt;&lt;w:uiPriority w:val="99"/&gt;&lt;w:rPr&gt;&lt;w:sz w:val="20"/&gt;&lt;w:szCs w:val="20"/&gt;&lt;/w:rPr&gt;&lt;/w:style&gt;&lt;w:style w:type="character" w:styleId="a5"&gt;&lt;w:name w:val="footnote reference"/&gt;&lt;w:uiPriority w:val="99"/&gt;&lt;w:rPr&gt;&lt;w:vertAlign w:val="superscript"/&gt;&lt;/w:rPr&gt;&lt;/w:style&gt;&lt;w:style w:type="character" w:styleId="a6"&gt;&lt;w:name w:val="Hyperlink"/&gt;&lt;w:basedOn w:val="a0"/&gt;&lt;w:uiPriority w:val="99"/&gt;&lt;w:unhideWhenUsed/&gt;&lt;w:rPr&gt;&lt;w:color w:val="0563C1" w:themeColor="hyperlink"/&gt;&lt;w:u w:val="single"/&gt;&lt;/w:rPr&gt;&lt;/w:style&gt;&lt;w:style w:type="paragraph" w:styleId="a7"&gt;&lt;w:name w:val="footer"/&gt;&lt;w:basedOn w:val="a"/&gt;&lt;w:link w:val="a8"/&gt;&lt;w:uiPriority w:val="99"/&gt;&lt;w:unhideWhenUsed/&gt;&lt;w:pPr&gt;&lt;w:tabs&gt;&lt;w:tab w:val="center" w:pos="4677"/&gt;&lt;w:tab w:val="right" w:pos="9355"/&gt;&lt;/w:tabs&gt;&lt;w:spacing w:after="0" w:line="240" w:lineRule="auto"/&gt;&lt;/w:pPr&gt;&lt;/w:style&gt;&lt;w:style w:type="character" w:customStyle="1" w:styleId="a8"&gt;&lt;w:name w:val="Нижний колонтитул Знак"/&gt;&lt;w:basedOn w:val="a0"/&gt;&lt;w:link w:val="a7"/&gt;&lt;w:uiPriority w:val="99"/&gt;&lt;/w:style&gt;&lt;w:style w:type="paragraph" w:styleId="a9"&gt;&lt;w:name w:val="List Paragraph"/&gt;&lt;w:aliases w:val="ТЗ список,List Paragraph,Bullet List,FooterText,numbered,Paragraphe de liste1,Bulletr List Paragraph,Содержание. 2 уровень,Абзац списка литеральный,Булет1,1Булет,it_List1,Список дефисный,Абзац основного текста,lp1,Use Case List Paragraph"/&gt;&lt;w:basedOn w:val="a"/&gt;&lt;w:link w:val="aa"/&gt;&lt;w:uiPriority w:val="34"/&gt;&lt;w:qFormat/&gt;&lt;w:pPr&gt;&lt;w:ind w:left="720"/&gt;&lt;w:contextualSpacing/&gt;&lt;/w:pPr&gt;&lt;/w:style&gt;&lt;w:style w:type="paragraph" w:styleId="ab"&gt;&lt;w:name w:val="Balloon Text"/&gt;&lt;w:basedOn w:val="a"/&gt;&lt;w:link w:val="ac"/&gt;&lt;w:uiPriority w:val="99"/&gt;&lt;w:semiHidden/&gt;&lt;w:unhideWhenUsed/&gt;&lt;w:pPr&gt;&lt;w:spacing w:after="0" w:line="240" w:lineRule="auto"/&gt;&lt;/w:pPr&gt;&lt;w:rPr&gt;&lt;w:rFonts w:ascii="Segoe UI" w:hAnsi="Segoe UI" w:cs="Segoe UI"/&gt;&lt;w:sz w:val="18"/&gt;&lt;w:szCs w:val="18"/&gt;&lt;/w:rPr&gt;&lt;/w:style&gt;&lt;w:style w:type="character" w:customStyle="1" w:styleId="ac"&gt;&lt;w:name w:val="Текст выноски Знак"/&gt;&lt;w:basedOn w:val="a0"/&gt;&lt;w:link w:val="ab"/&gt;&lt;w:uiPriority w:val="99"/&gt;&lt;w:semiHidden/&gt;&lt;w:rPr&gt;&lt;w:rFonts w:ascii="Segoe UI" w:hAnsi="Segoe UI" w:cs="Segoe UI"/&gt;&lt;w:sz w:val="18"/&gt;&lt;w:szCs w:val="18"/&gt;&lt;/w:rPr&gt;&lt;/w:style&gt;&lt;w:style w:type="paragraph" w:styleId="ad"&gt;&lt;w:name w:val="No Spacing"/&gt;&lt;w:link w:val="ae"/&gt;&lt;w:uiPriority w:val="1"/&gt;&lt;w:qFormat/&gt;&lt;w:pPr&gt;&lt;w:spacing w:after="0" w:line="240" w:lineRule="auto"/&gt;&lt;/w:pPr&gt;&lt;/w:style&gt;&lt;w:style w:type="paragraph" w:styleId="af"&gt;&lt;w:name w:val="header"/&gt;&lt;w:basedOn w:val="a"/&gt;&lt;w:link w:val="af0"/&gt;&lt;w:uiPriority w:val="99"/&gt;&lt;w:unhideWhenUsed/&gt;&lt;w:pPr&gt;&lt;w:tabs&gt;&lt;w:tab w:val="center" w:pos="4677"/&gt;&lt;w:tab w:val="right" w:pos="9355"/&gt;&lt;/w:tabs&gt;&lt;w:spacing w:after="0" w:line="240" w:lineRule="auto"/&gt;&lt;/w:pPr&gt;&lt;/w:style&gt;&lt;w:style w:type="character" w:customStyle="1" w:styleId="af0"&gt;&lt;w:name w:val="Верхний колонтитул Знак"/&gt;&lt;w:basedOn w:val="a0"/&gt;&lt;w:link w:val="af"/&gt;&lt;w:uiPriority w:val="99"/&gt;&lt;/w:style&gt;&lt;w:style w:type="paragraph" w:customStyle="1" w:styleId="ConsPlusNormal"&gt;&lt;w:name w:val="ConsPlusNormal"/&gt;&lt;w:link w:val="ConsPlusNormal0"/&gt;&lt;w:qFormat/&gt;&lt;w:pPr&gt;&lt;w:widowControl w:val="0"/&gt;&lt;w:autoSpaceDE w:val="0"/&gt;&lt;w:autoSpaceDN w:val="0"/&gt;&lt;w:spacing w:after="0" w:line="240" w:lineRule="auto"/&gt;&lt;/w:pPr&gt;&lt;w:rPr&gt;&lt;w:rFonts w:ascii="Calibri" w:eastAsia="Times New Roman" w:hAnsi="Calibri" w:cs="Calibri"/&gt;&lt;w:szCs w:val="20"/&gt;&lt;w:lang w:eastAsia="ru-RU"/&gt;&lt;/w:rPr&gt;&lt;/w:style&gt;&lt;w:style w:type="paragraph" w:styleId="af1"&gt;&lt;w:name w:val="annotation text"/&gt;&lt;w:basedOn w:val="a"/&gt;&lt;w:link w:val="af2"/&gt;&lt;w:uiPriority w:val="99"/&gt;&lt;w:semiHidden/&gt;&lt;w:unhideWhenUsed/&gt;&lt;w:pPr&gt;&lt;w:spacing w:line="240" w:lineRule="auto"/&gt;&lt;/w:pPr&gt;&lt;w:rPr&gt;&lt;w:sz w:val="20"/&gt;&lt;w:szCs w:val="20"/&gt;&lt;/w:rPr&gt;&lt;/w:style&gt;&lt;w:style w:type="character" w:customStyle="1" w:styleId="af2"&gt;&lt;w:name w:val="Текст примечания Знак"/&gt;&lt;w:basedOn w:val="a0"/&gt;&lt;w:link w:val="af1"/&gt;&lt;w:uiPriority w:val="99"/&gt;&lt;w:semiHidden/&gt;&lt;w:rPr&gt;&lt;w:sz w:val="20"/&gt;&lt;w:szCs w:val="20"/&gt;&lt;/w:rPr&gt;&lt;/w:style&gt;&lt;w:style w:type="paragraph" w:styleId="af3"&gt;&lt;w:name w:val="annotation subject"/&gt;&lt;w:basedOn w:val="af1"/&gt;&lt;w:next w:val="af1"/&gt;&lt;w:link w:val="af4"/&gt;&lt;w:uiPriority w:val="99"/&gt;&lt;w:semiHidden/&gt;&lt;w:unhideWhenUsed/&gt;&lt;w:rPr&gt;&lt;w:b/&gt;&lt;w:bCs/&gt;&lt;/w:rPr&gt;&lt;/w:style&gt;&lt;w:style w:type="character" w:customStyle="1" w:styleId="af4"&gt;&lt;w:name w:val="Тема примечания Знак"/&gt;&lt;w:basedOn w:val="af2"/&gt;&lt;w:link w:val="af3"/&gt;&lt;w:uiPriority w:val="99"/&gt;&lt;w:semiHidden/&gt;&lt;w:rPr&gt;&lt;w:b/&gt;&lt;w:bCs/&gt;&lt;w:sz w:val="20"/&gt;&lt;w:szCs w:val="20"/&gt;&lt;/w:rPr&gt;&lt;/w:style&gt;&lt;w:style w:type="table" w:styleId="af5"&gt;&lt;w:name w:val="Table Grid"/&gt;&lt;w:basedOn w:val="a1"/&gt;&lt;w:uiPriority w:val="59"/&gt;&lt;w:pPr&gt;&lt;w:spacing w:after="0" w:line="240" w:lineRule="auto"/&gt;&lt;/w:pPr&gt;&lt;w:rPr&gt;&lt;w:rFonts w:ascii="Times New Roman" w:eastAsia="Times New Roman" w:hAnsi="Times New Roman" w:cs="Times New Roman"/&gt;&lt;w:sz w:val="20"/&gt;&lt;w:szCs w:val="20"/&gt;&lt;w:lang w:eastAsia="ru-RU"/&gt;&lt;/w:rPr&gt;&lt;w:tblPr&gt;&lt;w:tblBorders&gt;&lt;w:top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w:type="table" w:customStyle="1" w:styleId="2"&gt;&lt;w:name w:val="Сетка таблицы2"/&gt;&lt;w:basedOn w:val="a1"/&gt;&lt;w:next w:val="af5"/&gt;&lt;w:uiPriority w:val="59"/&gt;&lt;w:pPr&gt;&lt;w:spacing w:after="0" w:line="240" w:lineRule="auto"/&gt;&lt;/w:pPr&gt;&lt;w:rPr&gt;&lt;w:rFonts w:ascii="Times New Roman" w:eastAsia="Times New Roman" w:hAnsi="Times New Roman" w:cs="Times New Roman"/&gt;&lt;w:sz w:val="20"/&gt;&lt;w:szCs w:val="20"/&gt;&lt;w:lang w:eastAsia="ru-RU"/&gt;&lt;/w:rPr&gt;&lt;w:tblPr&gt;&lt;w:tblBorders&gt;&lt;w:top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w:type="character" w:customStyle="1" w:styleId="ConsPlusNormal0"&gt;&lt;w:name w:val="ConsPlusNormal Знак"/&gt;&lt;w:link w:val="ConsPlusNormal"/&gt;&lt;w:locked/&gt;&lt;w:rPr&gt;&lt;w:rFonts w:ascii="Calibri" w:eastAsia="Times New Roman" w:hAnsi="Calibri" w:cs="Calibri"/&gt;&lt;w:szCs w:val="20"/&gt;&lt;w:lang w:eastAsia="ru-RU"/&gt;&lt;/w:rPr&gt;&lt;/w:style&gt;&lt;w:style w:type="paragraph" w:customStyle="1" w:styleId="af6"&gt;&lt;w:name w:val="Основной"/&gt;&lt;w:qFormat/&gt;&lt;w:rsid w:val="00004956"/&gt;&lt;w:pPr&gt;&lt;w:spacing w:after="0" w:line="240" w:lineRule="auto"/&gt;&lt;/w:pPr&gt;&lt;w:rPr&gt;&lt;w:rFonts w:ascii="Times New Roman" w:eastAsia="SimSun" w:hAnsi="Times New Roman" w:cs="Times New Roman"/&gt;&lt;w:sz w:val="24"/&gt;&lt;w:szCs w:val="24"/&gt;&lt;w:lang w:eastAsia="ru-RU"/&gt;&lt;/w:rPr&gt;&lt;/w:style&gt;&lt;w:style w:type="character" w:customStyle="1" w:styleId="20"&gt;&lt;w:name w:val="Основной текст2"/&gt;&lt;w:basedOn w:val="a0"/&gt;&lt;w:rsid w:val="00004956"/&gt;&lt;w:rPr&gt;&lt;w:rFonts w:ascii="Times New Roman" w:eastAsia="Times New Roman" w:hAnsi="Times New Roman"/&gt;&lt;w:b w:val="0"/&gt;&lt;w:bCs w:val="0"/&gt;&lt;w:i w:val="0"/&gt;&lt;w:iCs w:val="0"/&gt;&lt;w:smallCaps w:val="0"/&gt;&lt;w:strike w:val="0"/&gt;&lt;w:color w:val="000000"/&gt;&lt;w:spacing w:val="0"/&gt;&lt;w:w w:val="100"/&gt;&lt;w:position w:val="0"/&gt;&lt;w:u w:val="none"/&gt;&lt;w:shd w:val="clear" w:color="auto" w:fill="FFFFFF"/&gt;&lt;w:lang w:val="ru-RU" w:eastAsia="ru-RU" w:bidi="ru-RU"/&gt;&lt;/w:rPr&gt;&lt;/w:style&gt;&lt;w:style w:type="numbering" w:customStyle="1" w:styleId="1"&gt;&lt;w:name w:val="Нет списка1"/&gt;&lt;w:next w:val="a2"/&gt;&lt;w:uiPriority w:val="99"/&gt;&lt;w:semiHidden/&gt;&lt;w:unhideWhenUsed/&gt;&lt;w:rsid w:val="00004956"/&gt;&lt;/w:style&gt;&lt;w:style w:type="character" w:customStyle="1" w:styleId="ae"&gt;&lt;w:name w:val="Без интервала Знак"/&gt;&lt;w:link w:val="ad"/&gt;&lt;w:uiPriority w:val="1"/&gt;&lt;w:locked/&gt;&lt;w:rsid w:val="00004956"/&gt;&lt;/w:style&gt;&lt;w:style w:type="character" w:customStyle="1" w:styleId="aa"&gt;&lt;w:name w:val="Абзац списка Знак"/&gt;&lt;w:aliases w:val="ТЗ список Знак,List Paragraph Знак,Bullet List Знак,FooterText Знак,numbered Знак,Paragraphe de liste1 Знак,Bulletr List Paragraph Знак,Содержание. 2 уровень Знак,Абзац списка литеральный Знак,Булет1 Знак,1Булет Знак,it_List1 Знак"/&gt;&lt;w:link w:val="a9"/&gt;&lt;w:uiPriority w:val="34"/&gt;&lt;w:qFormat/&gt;&lt;w:locked/&gt;&lt;w:rsid w:val="000728B3"/&gt;&lt;/w:style&gt;&lt;w:style w:type="table" w:customStyle="1" w:styleId="10"&gt;&lt;w:name w:val="Сетка таблицы1"/&gt;&lt;w:basedOn w:val="a1"/&gt;&lt;w:next w:val="af5"/&gt;&lt;w:uiPriority w:val="39"/&gt;&lt;w:rsid w:val="00AF6B14"/&gt;&lt;w:pPr&gt;&lt;w:spacing w:after="0" w:line="240" w:lineRule="auto"/&gt;&lt;/w:pPr&gt;&lt;w:tblPr&gt;&lt;w:tblBorders&gt;&lt;w:top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w:type="character" w:customStyle="1" w:styleId="af7"&gt;&lt;w:name w:val="Основной текст_"/&gt;&lt;w:basedOn w:val="a0"/&gt;&lt;w:link w:val="3"/&gt;&lt;w:rsid w:val="00870749"/&gt;&lt;w:rPr&gt;&lt;w:rFonts w:ascii="Times New Roman" w:eastAsia="Times New Roman" w:hAnsi="Times New Roman" w:cs="Times New Roman"/&gt;&lt;w:sz w:val="26"/&gt;&lt;w:szCs w:val="26"/&gt;&lt;w:shd w:val="clear" w:color="auto" w:fill="FFFFFF"/&gt;&lt;/w:rPr&gt;&lt;/w:style&gt;&lt;w:style w:type="paragraph" w:customStyle="1" w:styleId="3"&gt;&lt;w:name w:val="Основной текст3"/&gt;&lt;w:basedOn w:val="a"/&gt;&lt;w:link w:val="af7"/&gt;&lt;w:rsid w:val="00870749"/&gt;&lt;w:pPr&gt;&lt;w:widowControl w:val="0"/&gt;&lt;w:shd w:val="clear" w:color="auto" w:fill="FFFFFF"/&gt;&lt;w:spacing w:before="360" w:after="0" w:line="480" w:lineRule="exact"/&gt;&lt;w:jc w:val="both"/&gt;&lt;/w:pPr&gt;&lt;w:rPr&gt;&lt;w:rFonts w:ascii="Times New Roman" w:eastAsia="Times New Roman" w:hAnsi="Times New Roman" w:cs="Times New Roman"/&gt;&lt;w:sz w:val="26"/&gt;&lt;w:szCs w:val="26"/&gt;&lt;/w:rPr&gt;&lt;/w:style&gt;&lt;w:style w:type="character" w:styleId="af8"&gt;&lt;w:name w:val="Placeholder Text"/&gt;&lt;w:basedOn w:val="a0"/&gt;&lt;w:uiPriority w:val="99"/&gt;&lt;w:semiHidden/&gt;&lt;w:rsid w:val="00EA42DC"/&gt;&lt;w:rPr&gt;&lt;w:color w:val="808080"/&gt;&lt;/w:rPr&gt;&lt;/w:style&gt;&lt;w:style w:type="paragraph" w:styleId="af9"&gt;&lt;w:name w:val="Normal (Web)"/&gt;&lt;w:basedOn w:val="a"/&gt;&lt;w:uiPriority w:val="99"/&gt;&lt;w:semiHidden/&gt;&lt;w:unhideWhenUsed/&gt;&lt;w:rsid w:val="00BC3DF2"/&gt;&lt;w:pPr&gt;&lt;w:spacing w:before="100" w:beforeAutospacing="1" w:after="100" w:afterAutospacing="1" w:line="240" w:lineRule="auto"/&gt;&lt;/w:pPr&gt;&lt;w:rPr&gt;&lt;w:rFonts w:ascii="Times New Roman" w:eastAsia="Times New Roman" w:hAnsi="Times New Roman" w:cs="Times New Roman"/&gt;&lt;w:sz w:val="24"/&gt;&lt;w:szCs w:val="24"/&gt;&lt;w:lang w:eastAsia="ru-RU"/&gt;&lt;/w:rPr&gt;&lt;/w:style&gt;&lt;w:style w:type="paragraph" w:customStyle="1" w:styleId="ConsPlusNonformat"&gt;&lt;w:name w:val="ConsPlusNonformat"/&gt;&lt;w:uiPriority w:val="99"/&gt;&lt;w:rsid w:val="00BC3DF2"/&gt;&lt;w:pPr&gt;&lt;w:widowControl w:val="0"/&gt;&lt;w:autoSpaceDE w:val="0"/&gt;&lt;w:autoSpaceDN w:val="0"/&gt;&lt;w:spacing w:after="0" w:line="240" w:lineRule="auto"/&gt;&lt;/w:pPr&gt;&lt;w:rPr&gt;&lt;w:rFonts w:ascii="Courier New" w:eastAsiaTheme="minorEastAsia" w:hAnsi="Courier New" w:cs="Courier New"/&gt;&lt;w:sz w:val="20"/&gt;&lt;w:lang w:eastAsia="ru-RU"/&gt;&lt;/w:rPr&gt;&lt;/w:style&gt;&lt;/w:styles&gt;&lt;/pkg:xmlData&gt;&lt;/pkg:part&gt;&lt;pkg:part pkg:name="/word/numbering.xml" pkg:contentType="application/vnd.openxmlformats-officedocument.wordprocessingml.numbering+xml"&gt;&lt;pkg:xmlData&gt;&lt;w:numbering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wp14"&gt;&lt;w:abstractNum w:abstractNumId="0" w15:restartNumberingAfterBreak="0"&gt;&lt;w:nsid w:val="00000009"/&gt;&lt;w:multiLevelType w:val="multilevel"/&gt;&lt;w:tmpl w:val="00000009"/&gt;&lt;w:name w:val="WW8Num9"/&gt;&lt;w:lvl w:ilvl="0"&gt;&lt;w:start w:val="3"/&gt;&lt;w:numFmt w:val="decimal"/&gt;&lt;w:lvlText w:val="%1."/&gt;&lt;w:lvlJc w:val="left"/&gt;&lt;w:pPr&gt;&lt;w:tabs&gt;&lt;w:tab w:val="num" w:pos="720"/&gt;&lt;/w:tabs&gt;&lt;w:ind w:left="720" w:hanging="360"/&gt;&lt;/w:pPr&gt;&lt;/w:lvl&gt;&lt;w:lvl w:ilvl="1"&gt;&lt;w:start w:val="2"/&gt;&lt;w:numFmt w:val="decimal"/&gt;&lt;w:lvlText w:val="%1.%2."/&gt;&lt;w:lvlJc w:val="left"/&gt;&lt;w:pPr&gt;&lt;w:tabs&gt;&lt;w:tab w:val="num" w:pos="1080"/&gt;&lt;/w:tabs&gt;&lt;w:ind w:left="1080" w:hanging="360"/&gt;&lt;/w:pPr&gt;&lt;/w:lvl&gt;&lt;w:lvl w:ilvl="2"&gt;&lt;w:start w:val="2"/&gt;&lt;w:numFmt w:val="decimal"/&gt;&lt;w:lvlText w:val="%1.%2.%3."/&gt;&lt;w:lvlJc w:val="left"/&gt;&lt;w:pPr&gt;&lt;w:tabs&gt;&lt;w:tab w:val="num" w:pos="1440"/&gt;&lt;/w:tabs&gt;&lt;w:ind w:left="1440" w:hanging="360"/&gt;&lt;/w:pPr&gt;&lt;/w:lvl&gt;&lt;w:lvl w:ilvl="3"&gt;&lt;w:start w:val="1"/&gt;&lt;w:numFmt w:val="decimal"/&gt;&lt;w:lvlText w:val="%1.%2.%3.%4."/&gt;&lt;w:lvlJc w:val="left"/&gt;&lt;w:pPr&gt;&lt;w:tabs&gt;&lt;w:tab w:val="num" w:pos="1800"/&gt;&lt;/w:tabs&gt;&lt;w:ind w:left="1800" w:hanging="360"/&gt;&lt;/w:pPr&gt;&lt;/w:lvl&gt;&lt;w:lvl w:ilvl="4"&gt;&lt;w:start w:val="1"/&gt;&lt;w:numFmt w:val="decimal"/&gt;&lt;w:lvlText w:val="%1.%2.%3.%4.%5."/&gt;&lt;w:lvlJc w:val="left"/&gt;&lt;w:pPr&gt;&lt;w:tabs&gt;&lt;w:tab w:val="num" w:pos="2160"/&gt;&lt;/w:tabs&gt;&lt;w:ind w:left="2160" w:hanging="360"/&gt;&lt;/w:pPr&gt;&lt;/w:lvl&gt;&lt;w:lvl w:ilvl="5"&gt;&lt;w:start w:val="1"/&gt;&lt;w:numFmt w:val="decimal"/&gt;&lt;w:lvlText w:val="%1.%2.%3.%4.%5.%6."/&gt;&lt;w:lvlJc w:val="left"/&gt;&lt;w:pPr&gt;&lt;w:tabs&gt;&lt;w:tab w:val="num" w:pos="2520"/&gt;&lt;/w:tabs&gt;&lt;w:ind w:left="2520" w:hanging="360"/&gt;&lt;/w:pPr&gt;&lt;/w:lvl&gt;&lt;w:lvl w:ilvl="6"&gt;&lt;w:start w:val="1"/&gt;&lt;w:numFmt w:val="decimal"/&gt;&lt;w:lvlText w:val="%1.%2.%3.%4.%5.%6.%7."/&gt;&lt;w:lvlJc w:val="left"/&gt;&lt;w:pPr&gt;&lt;w:tabs&gt;&lt;w:tab w:val="num" w:pos="2880"/&gt;&lt;/w:tabs&gt;&lt;w:ind w:left="2880" w:hanging="360"/&gt;&lt;/w:pPr&gt;&lt;/w:lvl&gt;&lt;w:lvl w:ilvl="7"&gt;&lt;w:start w:val="1"/&gt;&lt;w:numFmt w:val="decimal"/&gt;&lt;w:lvlText w:val="%1.%2.%3.%4.%5.%6.%7.%8."/&gt;&lt;w:lvlJc w:val="left"/&gt;&lt;w:pPr&gt;&lt;w:tabs&gt;&lt;w:tab w:val="num" w:pos="3240"/&gt;&lt;/w:tabs&gt;&lt;w:ind w:left="3240" w:hanging="360"/&gt;&lt;/w:pPr&gt;&lt;/w:lvl&gt;&lt;w:lvl w:ilvl="8"&gt;&lt;w:start w:val="1"/&gt;&lt;w:numFmt w:val="decimal"/&gt;&lt;w:lvlText w:val="%1.%2.%3.%4.%5.%6.%7.%8.%9."/&gt;&lt;w:lvlJc w:val="left"/&gt;&lt;w:pPr&gt;&lt;w:tabs&gt;&lt;w:tab w:val="num" w:pos="3600"/&gt;&lt;/w:tabs&gt;&lt;w:ind w:left="3600" w:hanging="360"/&gt;&lt;/w:pPr&gt;&lt;/w:lvl&gt;&lt;/w:abstractNum&gt;&lt;w:abstractNum w:abstractNumId="1" w15:restartNumberingAfterBreak="0"&gt;&lt;w:nsid w:val="0003342D"/&gt;&lt;w:multiLevelType w:val="hybridMultilevel"/&gt;&lt;w:tmpl w:val="A1BAF200"/&gt;&lt;w:lvl w:ilvl="0" w:tplc="0419000F"&gt;&lt;w:start w:val="1"/&gt;&lt;w:numFmt w:val="decimal"/&gt;&lt;w:lvlText w:val="%1."/&gt;&lt;w:lvlJc w:val="left"/&gt;&lt;w:pPr&gt;&lt;w:ind w:left="2204" w:hanging="360"/&gt;&lt;/w:pPr&gt;&lt;w:rPr&gt;&lt;w:rFonts w:hint="default"/&gt;&lt;/w:rPr&gt;&lt;/w:lvl&gt;&lt;w:lvl w:ilvl="1" w:tplc="04190019" w:tentative="1"&gt;&lt;w:start w:val="1"/&gt;&lt;w:numFmt w:val="lowerLetter"/&gt;&lt;w:lvlText w:val="%2."/&gt;&lt;w:lvlJc w:val="left"/&gt;&lt;w:pPr&gt;&lt;w:ind w:left="1440" w:hanging="360"/&gt;&lt;/w:pPr&gt;&lt;/w:lvl&gt;&lt;w:lvl w:ilvl="2" w:tplc="0419001B" w:tentative="1"&gt;&lt;w:start w:val="1"/&gt;&lt;w:numFmt w:val="lowerRoman"/&gt;&lt;w:lvlText w:val="%3."/&gt;&lt;w:lvlJc w:val="right"/&gt;&lt;w:pPr&gt;&lt;w:ind w:left="2160" w:hanging="180"/&gt;&lt;/w:pPr&gt;&lt;/w:lvl&gt;&lt;w:lvl w:ilvl="3" w:tplc="0419000F" w:tentative="1"&gt;&lt;w:start w:val="1"/&gt;&lt;w:numFmt w:val="decimal"/&gt;&lt;w:lvlText w:val="%4."/&gt;&lt;w:lvlJc w:val="left"/&gt;&lt;w:pPr&gt;&lt;w:ind w:left="2880" w:hanging="360"/&gt;&lt;/w:pPr&gt;&lt;/w:lvl&gt;&lt;w:lvl w:ilvl="4" w:tplc="04190019" w:tentative="1"&gt;&lt;w:start w:val="1"/&gt;&lt;w:numFmt w:val="lowerLetter"/&gt;&lt;w:lvlText w:val="%5."/&gt;&lt;w:lvlJc w:val="left"/&gt;&lt;w:pPr&gt;&lt;w:ind w:left="3600" w:hanging="360"/&gt;&lt;/w:pPr&gt;&lt;/w:lvl&gt;&lt;w:lvl w:ilvl="5" w:tplc="0419001B" w:tentative="1"&gt;&lt;w:start w:val="1"/&gt;&lt;w:numFmt w:val="lowerRoman"/&gt;&lt;w:lvlText w:val="%6."/&gt;&lt;w:lvlJc w:val="right"/&gt;&lt;w:pPr&gt;&lt;w:ind w:left="4320" w:hanging="180"/&gt;&lt;/w:pPr&gt;&lt;/w:lvl&gt;&lt;w:lvl w:ilvl="6" w:tplc="0419000F" w:tentative="1"&gt;&lt;w:start w:val="1"/&gt;&lt;w:numFmt w:val="decimal"/&gt;&lt;w:lvlText w:val="%7."/&gt;&lt;w:lvlJc w:val="left"/&gt;&lt;w:pPr&gt;&lt;w:ind w:left="5040" w:hanging="360"/&gt;&lt;/w:pPr&gt;&lt;/w:lvl&gt;&lt;w:lvl w:ilvl="7" w:tplc="04190019" w:tentative="1"&gt;&lt;w:start w:val="1"/&gt;&lt;w:numFmt w:val="lowerLetter"/&gt;&lt;w:lvlText w:val="%8."/&gt;&lt;w:lvlJc w:val="left"/&gt;&lt;w:pPr&gt;&lt;w:ind w:left="5760" w:hanging="360"/&gt;&lt;/w:pPr&gt;&lt;/w:lvl&gt;&lt;w:lvl w:ilvl="8" w:tplc="0419001B" w:tentative="1"&gt;&lt;w:start w:val="1"/&gt;&lt;w:numFmt w:val="lowerRoman"/&gt;&lt;w:lvlText w:val="%9."/&gt;&lt;w:lvlJc w:val="right"/&gt;&lt;w:pPr&gt;&lt;w:ind w:left="6480" w:hanging="180"/&gt;&lt;/w:pPr&gt;&lt;/w:lvl&gt;&lt;/w:abstractNum&gt;&lt;w:abstractNum w:abstractNumId="2" w15:restartNumberingAfterBreak="0"&gt;&lt;w:nsid w:val="00933792"/&gt;&lt;w:multiLevelType w:val="hybridMultilevel"/&gt;&lt;w:tmpl w:val="63DC5E88"/&gt;&lt;w:lvl w:ilvl="0" w:tplc="CEECE6AA"&gt;&lt;w:start w:val="1"/&gt;&lt;w:numFmt w:val="bullet"/&gt;&lt;w:lvlText w:val=""/&gt;&lt;w:lvlJc w:val="left"/&gt;&lt;w:pPr&gt;&lt;w:ind w:left="720" w:hanging="360"/&gt;&lt;/w:pPr&gt;&lt;w:rPr&gt;&lt;w:rFonts w:ascii="Symbol" w:hAnsi="Symbol" w:hint="default"/&gt;&lt;/w:rPr&gt;&lt;/w:lvl&gt;&lt;w:lvl w:ilvl="1" w:tplc="04190003"&gt;&lt;w:start w:val="1"/&gt;&lt;w:numFmt w:val="bullet"/&gt;&lt;w:lvlText w:val="o"/&gt;&lt;w:lvlJc w:val="left"/&gt;&lt;w:pPr&gt;&lt;w:ind w:left="1440" w:hanging="360"/&gt;&lt;/w:pPr&gt;&lt;w:rPr&gt;&lt;w:rFonts w:ascii="Courier New" w:hAnsi="Courier New" w:cs="Courier New" w:hint="default"/&gt;&lt;/w:rPr&gt;&lt;/w:lvl&gt;&lt;w:lvl w:ilvl="2" w:tplc="04190005"&gt;&lt;w:start w:val="1"/&gt;&lt;w:numFmt w:val="bullet"/&gt;&lt;w:lvlText w:val=""/&gt;&lt;w:lvlJc w:val="left"/&gt;&lt;w:pPr&gt;&lt;w:ind w:left="2160" w:hanging="360"/&gt;&lt;/w:pPr&gt;&lt;w:rPr&gt;&lt;w:rFonts w:ascii="Wingdings" w:hAnsi="Wingdings" w:hint="default"/&gt;&lt;/w:rPr&gt;&lt;/w:lvl&gt;&lt;w:lvl w:ilvl="3" w:tplc="04190001"&gt;&lt;w:start w:val="1"/&gt;&lt;w:numFmt w:val="bullet"/&gt;&lt;w:lvlText w:val=""/&gt;&lt;w:lvlJc w:val="left"/&gt;&lt;w:pPr&gt;&lt;w:ind w:left="2880" w:hanging="360"/&gt;&lt;/w:pPr&gt;&lt;w:rPr&gt;&lt;w:rFonts w:ascii="Symbol" w:hAnsi="Symbol" w:hint="default"/&gt;&lt;/w:rPr&gt;&lt;/w:lvl&gt;&lt;w:lvl w:ilvl="4" w:tplc="04190003"&gt;&lt;w:start w:val="1"/&gt;&lt;w:numFmt w:val="bullet"/&gt;&lt;w:lvlText w:val="o"/&gt;&lt;w:lvlJc w:val="left"/&gt;&lt;w:pPr&gt;&lt;w:ind w:left="3600" w:hanging="360"/&gt;&lt;/w:pPr&gt;&lt;w:rPr&gt;&lt;w:rFonts w:ascii="Courier New" w:hAnsi="Courier New" w:cs="Courier New" w:hint="default"/&gt;&lt;/w:rPr&gt;&lt;/w:lvl&gt;&lt;w:lvl w:ilvl="5" w:tplc="04190005"&gt;&lt;w:start w:val="1"/&gt;&lt;w:numFmt w:val="bullet"/&gt;&lt;w:lvlText w:val=""/&gt;&lt;w:lvlJc w:val="left"/&gt;&lt;w:pPr&gt;&lt;w:ind w:left="4320" w:hanging="360"/&gt;&lt;/w:pPr&gt;&lt;w:rPr&gt;&lt;w:rFonts w:ascii="Wingdings" w:hAnsi="Wingdings" w:hint="default"/&gt;&lt;/w:rPr&gt;&lt;/w:lvl&gt;&lt;w:lvl w:ilvl="6" w:tplc="04190001"&gt;&lt;w:start w:val="1"/&gt;&lt;w:numFmt w:val="bullet"/&gt;&lt;w:lvlText w:val=""/&gt;&lt;w:lvlJc w:val="left"/&gt;&lt;w:pPr&gt;&lt;w:ind w:left="5040" w:hanging="360"/&gt;&lt;/w:pPr&gt;&lt;w:rPr&gt;&lt;w:rFonts w:ascii="Symbol" w:hAnsi="Symbol" w:hint="default"/&gt;&lt;/w:rPr&gt;&lt;/w:lvl&gt;&lt;w:lvl w:ilvl="7" w:tplc="04190003"&gt;&lt;w:start w:val="1"/&gt;&lt;w:numFmt w:val="bullet"/&gt;&lt;w:lvlText w:val="o"/&gt;&lt;w:lvlJc w:val="left"/&gt;&lt;w:pPr&gt;&lt;w:ind w:left="5760" w:hanging="360"/&gt;&lt;/w:pPr&gt;&lt;w:rPr&gt;&lt;w:rFonts w:ascii="Courier New" w:hAnsi="Courier New" w:cs="Courier New" w:hint="default"/&gt;&lt;/w:rPr&gt;&lt;/w:lvl&gt;&lt;w:lvl w:ilvl="8" w:tplc="04190005"&gt;&lt;w:start w:val="1"/&gt;&lt;w:numFmt w:val="bullet"/&gt;&lt;w:lvlText w:val=""/&gt;&lt;w:lvlJc w:val="left"/&gt;&lt;w:pPr&gt;&lt;w:ind w:left="6480" w:hanging="360"/&gt;&lt;/w:pPr&gt;&lt;w:rPr&gt;&lt;w:rFonts w:ascii="Wingdings" w:hAnsi="Wingdings" w:hint="default"/&gt;&lt;/w:rPr&gt;&lt;/w:lvl&gt;&lt;/w:abstractNum&gt;&lt;w:abstractNum w:abstractNumId="3" w15:restartNumberingAfterBreak="0"&gt;&lt;w:nsid w:val="00E15D64"/&gt;&lt;w:multiLevelType w:val="multilevel"/&gt;&lt;w:tmpl w:val="2F6EE382"/&gt;&lt;w:lvl w:ilvl="0"&gt;&lt;w:start w:val="10"/&gt;&lt;w:numFmt w:val="decimal"/&gt;&lt;w:lvlText w:val="%1."/&gt;&lt;w:lvlJc w:val="left"/&gt;&lt;w:pPr&gt;&lt;w:ind w:left="480" w:hanging="480"/&gt;&lt;/w:pPr&gt;&lt;w:rPr&gt;&lt;w:rFonts w:hint="default"/&gt;&lt;/w:rPr&gt;&lt;/w:lvl&gt;&lt;w:lvl w:ilvl="1"&gt;&lt;w:start w:val="7"/&gt;&lt;w:numFmt w:val="decimal"/&gt;&lt;w:lvlText w:val="%1.%2."/&gt;&lt;w:lvlJc w:val="left"/&gt;&lt;w:pPr&gt;&lt;w:ind w:left="1189" w:hanging="480"/&gt;&lt;/w:pPr&gt;&lt;w:rPr&gt;&lt;w:rFonts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w:abstractNumId="4" w15:restartNumberingAfterBreak="0"&gt;&lt;w:nsid w:val="0BF620B6"/&gt;&lt;w:multiLevelType w:val="multilevel"/&gt;&lt;w:tmpl w:val="1EEEE142"/&gt;&lt;w:lvl w:ilvl="0"&gt;&lt;w:start w:val="8"/&gt;&lt;w:numFmt w:val="decimal"/&gt;&lt;w:lvlText w:val="%1."/&gt;&lt;w:lvlJc w:val="left"/&gt;&lt;w:pPr&gt;&lt;w:ind w:left="360" w:hanging="360"/&gt;&lt;/w:pPr&gt;&lt;w:rPr&gt;&lt;w:rFonts w:hint="default"/&gt;&lt;/w:rPr&gt;&lt;/w:lvl&gt;&lt;w:lvl w:ilvl="1"&gt;&lt;w:start w:val="7"/&gt;&lt;w:numFmt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w:abstractNumId="5" w15:restartNumberingAfterBreak="0"&gt;&lt;w:nsid w:val="12061812"/&gt;&lt;w:multiLevelType w:val="hybridMultilevel"/&gt;&lt;w:tmpl w:val="03EAA926"/&gt;&lt;w:lvl w:ilvl="0" w:tplc="CEECE6AA"&gt;&lt;w:start w:val="1"/&gt;&lt;w:numFmt w:val="bullet"/&gt;&lt;w:lvlText w:val=""/&gt;&lt;w:lvlJc w:val="left"/&gt;&lt;w:pPr&gt;&lt;w:ind w:left="720" w:hanging="360"/&gt;&lt;/w:pPr&gt;&lt;w:rPr&gt;&lt;w:rFonts w:ascii="Symbol" w:hAnsi="Symbol" w:hint="default"/&gt;&lt;/w:rPr&gt;&lt;/w:lvl&gt;&lt;w:lvl w:ilvl="1" w:tplc="04190003"&gt;&lt;w:start w:val="1"/&gt;&lt;w:numFmt w:val="bullet"/&gt;&lt;w:lvlText w:val="o"/&gt;&lt;w:lvlJc w:val="left"/&gt;&lt;w:pPr&gt;&lt;w:ind w:left="1440" w:hanging="360"/&gt;&lt;/w:pPr&gt;&lt;w:rPr&gt;&lt;w:rFonts w:ascii="Courier New" w:hAnsi="Courier New" w:cs="Courier New" w:hint="default"/&gt;&lt;/w:rPr&gt;&lt;/w:lvl&gt;&lt;w:lvl w:ilvl="2" w:tplc="04190005"&gt;&lt;w:start w:val="1"/&gt;&lt;w:numFmt w:val="bullet"/&gt;&lt;w:lvlText w:val=""/&gt;&lt;w:lvlJc w:val="left"/&gt;&lt;w:pPr&gt;&lt;w:ind w:left="2160" w:hanging="360"/&gt;&lt;/w:pPr&gt;&lt;w:rPr&gt;&lt;w:rFonts w:ascii="Wingdings" w:hAnsi="Wingdings" w:hint="default"/&gt;&lt;/w:rPr&gt;&lt;/w:lvl&gt;&lt;w:lvl w:ilvl="3" w:tplc="04190001"&gt;&lt;w:start w:val="1"/&gt;&lt;w:numFmt w:val="bullet"/&gt;&lt;w:lvlText w:val=""/&gt;&lt;w:lvlJc w:val="left"/&gt;&lt;w:pPr&gt;&lt;w:ind w:left="2880" w:hanging="360"/&gt;&lt;/w:pPr&gt;&lt;w:rPr&gt;&lt;w:rFonts w:ascii="Symbol" w:hAnsi="Symbol" w:hint="default"/&gt;&lt;/w:rPr&gt;&lt;/w:lvl&gt;&lt;w:lvl w:ilvl="4" w:tplc="04190003"&gt;&lt;w:start w:val="1"/&gt;&lt;w:numFmt w:val="bullet"/&gt;&lt;w:lvlText w:val="o"/&gt;&lt;w:lvlJc w:val="left"/&gt;&lt;w:pPr&gt;&lt;w:ind w:left="3600" w:hanging="360"/&gt;&lt;/w:pPr&gt;&lt;w:rPr&gt;&lt;w:rFonts w:ascii="Courier New" w:hAnsi="Courier New" w:cs="Courier New" w:hint="default"/&gt;&lt;/w:rPr&gt;&lt;/w:lvl&gt;&lt;w:lvl w:ilvl="5" w:tplc="04190005"&gt;&lt;w:start w:val="1"/&gt;&lt;w:numFmt w:val="bullet"/&gt;&lt;w:lvlText w:val=""/&gt;&lt;w:lvlJc w:val="left"/&gt;&lt;w:pPr&gt;&lt;w:ind w:left="4320" w:hanging="360"/&gt;&lt;/w:pPr&gt;&lt;w:rPr&gt;&lt;w:rFonts w:ascii="Wingdings" w:hAnsi="Wingdings" w:hint="default"/&gt;&lt;/w:rPr&gt;&lt;/w:lvl&gt;&lt;w:lvl w:ilvl="6" w:tplc="04190001"&gt;&lt;w:start w:val="1"/&gt;&lt;w:numFmt w:val="bullet"/&gt;&lt;w:lvlText w:val=""/&gt;&lt;w:lvlJc w:val="left"/&gt;&lt;w:pPr&gt;&lt;w:ind w:left="5040" w:hanging="360"/&gt;&lt;/w:pPr&gt;&lt;w:rPr&gt;&lt;w:rFonts w:ascii="Symbol" w:hAnsi="Symbol" w:hint="default"/&gt;&lt;/w:rPr&gt;&lt;/w:lvl&gt;&lt;w:lvl w:ilvl="7" w:tplc="04190003"&gt;&lt;w:start w:val="1"/&gt;&lt;w:numFmt w:val="bullet"/&gt;&lt;w:lvlText w:val="o"/&gt;&lt;w:lvlJc w:val="left"/&gt;&lt;w:pPr&gt;&lt;w:ind w:left="5760" w:hanging="360"/&gt;&lt;/w:pPr&gt;&lt;w:rPr&gt;&lt;w:rFonts w:ascii="Courier New" w:hAnsi="Courier New" w:cs="Courier New" w:hint="default"/&gt;&lt;/w:rPr&gt;&lt;/w:lvl&gt;&lt;w:lvl w:ilvl="8" w:tplc="04190005"&gt;&lt;w:start w:val="1"/&gt;&lt;w:numFmt w:val="bullet"/&gt;&lt;w:lvlText w:val=""/&gt;&lt;w:lvlJc w:val="left"/&gt;&lt;w:pPr&gt;&lt;w:ind w:left="6480" w:hanging="360"/&gt;&lt;/w:pPr&gt;&lt;w:rPr&gt;&lt;w:rFonts w:ascii="Wingdings" w:hAnsi="Wingdings" w:hint="default"/&gt;&lt;/w:rPr&gt;&lt;/w:lvl&gt;&lt;/w:abstractNum&gt;&lt;w:abstractNum w:abstractNumId="6" w15:restartNumberingAfterBreak="0"&gt;&lt;w:nsid w:val="121E3782"/&gt;&lt;w:multiLevelType w:val="hybridMultilevel"/&gt;&lt;w:tmpl w:val="7250F3BE"/&gt;&lt;w:lvl w:ilvl="0" w:tplc="05CCE1F8"&gt;&lt;w:start w:val="4"/&gt;&lt;w:numFmt w:val="decimal"/&gt;&lt;w:lvlText w:val="%1)"/&gt;&lt;w:lvlJc w:val="left"/&gt;&lt;w:pPr&gt;&lt;w:ind w:left="1069" w:hanging="360"/&gt;&lt;/w:pPr&gt;&lt;w:rPr&gt;&lt;w:rFonts w:hint="default"/&gt;&lt;/w:rPr&gt;&lt;/w:lvl&gt;&lt;w:lvl w:ilvl="1" w:tplc="04190019" w:tentative="1"&gt;&lt;w:start w:val="1"/&gt;&lt;w:numFmt w:val="lowerLetter"/&gt;&lt;w:lvlText w:val="%2."/&gt;&lt;w:lvlJc w:val="left"/&gt;&lt;w:pPr&gt;&lt;w:ind w:left="1789" w:hanging="360"/&gt;&lt;/w:pPr&gt;&lt;/w:lvl&gt;&lt;w:lvl w:ilvl="2" w:tplc="0419001B" w:tentative="1"&gt;&lt;w:start w:val="1"/&gt;&lt;w:numFmt w:val="lowerRoman"/&gt;&lt;w:lvlText w:val="%3."/&gt;&lt;w:lvlJc w:val="right"/&gt;&lt;w:pPr&gt;&lt;w:ind w:left="2509" w:hanging="180"/&gt;&lt;/w:pPr&gt;&lt;/w:lvl&gt;&lt;w:lvl w:ilvl="3" w:tplc="0419000F" w:tentative="1"&gt;&lt;w:start w:val="1"/&gt;&lt;w:numFmt w:val="decimal"/&gt;&lt;w:lvlText w:val="%4."/&gt;&lt;w:lvlJc w:val="left"/&gt;&lt;w:pPr&gt;&lt;w:ind w:left="3229" w:hanging="360"/&gt;&lt;/w:pPr&gt;&lt;/w:lvl&gt;&lt;w:lvl w:ilvl="4" w:tplc="04190019" w:tentative="1"&gt;&lt;w:start w:val="1"/&gt;&lt;w:numFmt w:val="lowerLetter"/&gt;&lt;w:lvlText w:val="%5."/&gt;&lt;w:lvlJc w:val="left"/&gt;&lt;w:pPr&gt;&lt;w:ind w:left="3949" w:hanging="360"/&gt;&lt;/w:pPr&gt;&lt;/w:lvl&gt;&lt;w:lvl w:ilvl="5" w:tplc="0419001B" w:tentative="1"&gt;&lt;w:start w:val="1"/&gt;&lt;w:numFmt w:val="lowerRoman"/&gt;&lt;w:lvlText w:val="%6."/&gt;&lt;w:lvlJc w:val="right"/&gt;&lt;w:pPr&gt;&lt;w:ind w:left="4669" w:hanging="180"/&gt;&lt;/w:pPr&gt;&lt;/w:lvl&gt;&lt;w:lvl w:ilvl="6" w:tplc="0419000F" w:tentative="1"&gt;&lt;w:start w:val="1"/&gt;&lt;w:numFmt w:val="decimal"/&gt;&lt;w:lvlText w:val="%7."/&gt;&lt;w:lvlJc w:val="left"/&gt;&lt;w:pPr&gt;&lt;w:ind w:left="5389" w:hanging="360"/&gt;&lt;/w:pPr&gt;&lt;/w:lvl&gt;&lt;w:lvl w:ilvl="7" w:tplc="04190019" w:tentative="1"&gt;&lt;w:start w:val="1"/&gt;&lt;w:numFmt w:val="lowerLetter"/&gt;&lt;w:lvlText w:val="%8."/&gt;&lt;w:lvlJc w:val="left"/&gt;&lt;w:pPr&gt;&lt;w:ind w:left="6109" w:hanging="360"/&gt;&lt;/w:pPr&gt;&lt;/w:lvl&gt;&lt;w:lvl w:ilvl="8" w:tplc="0419001B" w:tentative="1"&gt;&lt;w:start w:val="1"/&gt;&lt;w:numFmt w:val="lowerRoman"/&gt;&lt;w:lvlText w:val="%9."/&gt;&lt;w:lvlJc w:val="right"/&gt;&lt;w:pPr&gt;&lt;w:ind w:left="6829" w:hanging="180"/&gt;&lt;/w:pPr&gt;&lt;/w:lvl&gt;&lt;/w:abstractNum&gt;&lt;w:abstractNum w:abstractNumId="7" w15:restartNumberingAfterBreak="0"&gt;&lt;w:nsid w:val="13ED30F2"/&gt;&lt;w:multiLevelType w:val="multilevel"/&gt;&lt;w:tmpl w:val="C4600F96"/&gt;&lt;w:lvl w:ilvl="0"&gt;&lt;w:start w:val="11"/&gt;&lt;w:numFmt w:val="decimal"/&gt;&lt;w:lvlText w:val="%1."/&gt;&lt;w:lvlJc w:val="left"/&gt;&lt;w:pPr&gt;&lt;w:ind w:left="480" w:hanging="480"/&gt;&lt;/w:pPr&gt;&lt;w:rPr&gt;&lt;w:rFonts w:hint="default"/&gt;&lt;/w:rPr&gt;&lt;/w:lvl&gt;&lt;w:lvl w:ilvl="1"&gt;&lt;w:start w:val="1"/&gt;&lt;w:numFmt w:val="decimal"/&gt;&lt;w:lvlText w:val="%1.%2."/&gt;&lt;w:lvlJc w:val="left"/&gt;&lt;w:pPr&gt;&lt;w:ind w:left="1189" w:hanging="480"/&gt;&lt;/w:pPr&gt;&lt;w:rPr&gt;&lt;w:rFonts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w:abstractNumId="8" w15:restartNumberingAfterBreak="0"&gt;&lt;w:nsid w:val="14412919"/&gt;&lt;w:multiLevelType w:val="multilevel"/&gt;&lt;w:tmpl w:val="AFF02B12"/&gt;&lt;w:lvl w:ilvl="0"&gt;&lt;w:start w:val="1"/&gt;&lt;w:numFmt w:val="decimal"/&gt;&lt;w:lvlText w:val="%1."/&gt;&lt;w:lvlJc w:val="left"/&gt;&lt;w:pPr&gt;&lt;w:ind w:left="720" w:hanging="360"/&gt;&lt;/w:pPr&gt;&lt;/w:lvl&gt;&lt;w:lvl w:ilvl="1"&gt;&lt;w:start w:val="1"/&gt;&lt;w:numFmt w:val="decimal"/&gt;&lt;w:isLgl/&gt;&lt;w:lvlText w:val="%1.%2."/&gt;&lt;w:lvlJc w:val="left"/&gt;&lt;w:pPr&gt;&lt;w:ind w:left="720" w:hanging="360"/&gt;&lt;/w:pPr&gt;&lt;/w:lvl&gt;&lt;w:lvl w:ilvl="2"&gt;&lt;w:start w:val="1"/&gt;&lt;w:numFmt w:val="decimal"/&gt;&lt;w:isLgl/&gt;&lt;w:lvlText w:val="%1.%2.%3."/&gt;&lt;w:lvlJc w:val="left"/&gt;&lt;w:pPr&gt;&lt;w:ind w:left="1080" w:hanging="720"/&gt;&lt;/w:pPr&gt;&lt;/w:lvl&gt;&lt;w:lvl w:ilvl="3"&gt;&lt;w:start w:val="1"/&gt;&lt;w:numFmt w:val="decimalZero"/&gt;&lt;w:isLgl/&gt;&lt;w:lvlText w:val="%1.%2.%3.%4."/&gt;&lt;w:lvlJc w:val="left"/&gt;&lt;w:pPr&gt;&lt;w:ind w:left="1080" w:hanging="720"/&gt;&lt;/w:pPr&gt;&lt;/w:lvl&gt;&lt;w:lvl w:ilvl="4"&gt;&lt;w:start w:val="1"/&gt;&lt;w:numFmt w:val="decimal"/&gt;&lt;w:isLgl/&gt;&lt;w:lvlText w:val="%1.%2.%3.%4.%5."/&gt;&lt;w:lvlJc w:val="left"/&gt;&lt;w:pPr&gt;&lt;w:ind w:left="1440" w:hanging="1080"/&gt;&lt;/w:pPr&gt;&lt;/w:lvl&gt;&lt;w:lvl w:ilvl="5"&gt;&lt;w:start w:val="1"/&gt;&lt;w:numFmt w:val="decimal"/&gt;&lt;w:isLgl/&gt;&lt;w:lvlText w:val="%1.%2.%3.%4.%5.%6."/&gt;&lt;w:lvlJc w:val="left"/&gt;&lt;w:pPr&gt;&lt;w:ind w:left="1440" w:hanging="1080"/&gt;&lt;/w:pPr&gt;&lt;/w:lvl&gt;&lt;w:lvl w:ilvl="6"&gt;&lt;w:start w:val="1"/&gt;&lt;w:numFmt w:val="decimal"/&gt;&lt;w:isLgl/&gt;&lt;w:lvlText w:val="%1.%2.%3.%4.%5.%6.%7."/&gt;&lt;w:lvlJc w:val="left"/&gt;&lt;w:pPr&gt;&lt;w:ind w:left="1800" w:hanging="1440"/&gt;&lt;/w:pPr&gt;&lt;/w:lvl&gt;&lt;w:lvl w:ilvl="7"&gt;&lt;w:start w:val="1"/&gt;&lt;w:numFmt w:val="decimal"/&gt;&lt;w:isLgl/&gt;&lt;w:lvlText w:val="%1.%2.%3.%4.%5.%6.%7.%8."/&gt;&lt;w:lvlJc w:val="left"/&gt;&lt;w:pPr&gt;&lt;w:ind w:left="1800" w:hanging="1440"/&gt;&lt;/w:pPr&gt;&lt;/w:lvl&gt;&lt;w:lvl w:ilvl="8"&gt;&lt;w:start w:val="1"/&gt;&lt;w:numFmt w:val="decimal"/&gt;&lt;w:isLgl/&gt;&lt;w:lvlText w:val="%1.%2.%3.%4.%5.%6.%7.%8.%9."/&gt;&lt;w:lvlJc w:val="left"/&gt;&lt;w:pPr&gt;&lt;w:ind w:left="2160" w:hanging="1800"/&gt;&lt;/w:pPr&gt;&lt;/w:lvl&gt;&lt;/w:abstractNum&gt;&lt;w:abstractNum w:abstractNumId="9" w15:restartNumberingAfterBreak="0"&gt;&lt;w:nsid w:val="145B0CA2"/&gt;&lt;w:multiLevelType w:val="multilevel"/&gt;&lt;w:tmpl w:val="45424332"/&gt;&lt;w:lvl w:ilvl="0"&gt;&lt;w:start w:val="5"/&gt;&lt;w:numFmt w:val="decimal"/&gt;&lt;w:lvlText w:val="%1."/&gt;&lt;w:lvlJc w:val="left"/&gt;&lt;w:pPr&gt;&lt;w:ind w:left="360" w:hanging="360"/&gt;&lt;/w:pPr&gt;&lt;w:rPr&gt;&lt;w:rFonts w:hint="default"/&gt;&lt;/w:rPr&gt;&lt;/w:lvl&gt;&lt;w:lvl w:ilvl="1"&gt;&lt;w:start w:val="1"/&gt;&lt;w:numFmt w:val="decimal"/&gt;&lt;w:lvlText w:val="%1.%2."/&gt;&lt;w:lvlJc w:val="left"/&gt;&lt;w:pPr&gt;&lt;w:ind w:left="9999" w:hanging="360"/&gt;&lt;/w:pPr&gt;&lt;w:rPr&gt;&lt;w:rFonts w:hint="default"/&gt;&lt;w:b w:val="0"/&gt;&lt;/w:rPr&gt;&lt;/w:lvl&gt;&lt;w:lvl w:ilvl="2"&gt;&lt;w:start w:val="1"/&gt;&lt;w:numFmt w:val="decimal"/&gt;&lt;w:lvlText w:val="%1.%2.%3."/&gt;&lt;w:lvlJc w:val="left"/&gt;&lt;w:pPr&gt;&lt;w:ind w:left="1440" w:hanging="720"/&gt;&lt;/w:pPr&gt;&lt;w:rPr&gt;&lt;w:rFonts w:hint="default"/&gt;&lt;/w:rPr&gt;&lt;/w:lvl&gt;&lt;w:lvl w:ilvl="3"&gt;&lt;w:start w:val="1"/&gt;&lt;w:numFmt w:val="decimal"/&gt;&lt;w:lvlText w:val="%1.%2.%3.%4."/&gt;&lt;w:lvlJc w:val="left"/&gt;&lt;w:pPr&gt;&lt;w:ind w:left="1800" w:hanging="720"/&gt;&lt;/w:pPr&gt;&lt;w:rPr&gt;&lt;w:rFonts w:hint="default"/&gt;&lt;/w:rPr&gt;&lt;/w:lvl&gt;&lt;w:lvl w:ilvl="4"&gt;&lt;w:start w:val="1"/&gt;&lt;w:numFmt w:val="decimal"/&gt;&lt;w:lvlText w:val="%1.%2.%3.%4.%5."/&gt;&lt;w:lvlJc w:val="left"/&gt;&lt;w:pPr&gt;&lt;w:ind w:left="2520" w:hanging="1080"/&gt;&lt;/w:pPr&gt;&lt;w:rPr&gt;&lt;w:rFonts w:hint="default"/&gt;&lt;/w:rPr&gt;&lt;/w:lvl&gt;&lt;w:lvl w:ilvl="5"&gt;&lt;w:start w:val="1"/&gt;&lt;w:numFmt w:val="decimal"/&gt;&lt;w:lvlText w:val="%1.%2.%3.%4.%5.%6."/&gt;&lt;w:lvlJc w:val="left"/&gt;&lt;w:pPr&gt;&lt;w:ind w:left="2880" w:hanging="1080"/&gt;&lt;/w:pPr&gt;&lt;w:rPr&gt;&lt;w:rFonts w:hint="default"/&gt;&lt;/w:rPr&gt;&lt;/w:lvl&gt;&lt;w:lvl w:ilvl="6"&gt;&lt;w:start w:val="1"/&gt;&lt;w:numFmt w:val="decimal"/&gt;&lt;w:lvlText w:val="%1.%2.%3.%4.%5.%6.%7."/&gt;&lt;w:lvlJc w:val="left"/&gt;&lt;w:pPr&gt;&lt;w:ind w:left="3600" w:hanging="1440"/&gt;&lt;/w:pPr&gt;&lt;w:rPr&gt;&lt;w:rFonts w:hint="default"/&gt;&lt;/w:rPr&gt;&lt;/w:lvl&gt;&lt;w:lvl w:ilvl="7"&gt;&lt;w:start w:val="1"/&gt;&lt;w:numFmt w:val="decimal"/&gt;&lt;w:lvlText w:val="%1.%2.%3.%4.%5.%6.%7.%8."/&gt;&lt;w:lvlJc w:val="left"/&gt;&lt;w:pPr&gt;&lt;w:ind w:left="3960" w:hanging="1440"/&gt;&lt;/w:pPr&gt;&lt;w:rPr&gt;&lt;w:rFonts w:hint="default"/&gt;&lt;/w:rPr&gt;&lt;/w:lvl&gt;&lt;w:lvl w:ilvl="8"&gt;&lt;w:start w:val="1"/&gt;&lt;w:numFmt w:val="decimal"/&gt;&lt;w:lvlText w:val="%1.%2.%3.%4.%5.%6.%7.%8.%9."/&gt;&lt;w:lvlJc w:val="left"/&gt;&lt;w:pPr&gt;&lt;w:ind w:left="4680" w:hanging="1800"/&gt;&lt;/w:pPr&gt;&lt;w:rPr&gt;&lt;w:rFonts w:hint="default"/&gt;&lt;/w:rPr&gt;&lt;/w:lvl&gt;&lt;/w:abstractNum&gt;&lt;w:abstractNum w:abstractNumId="10" w15:restartNumberingAfterBreak="0"&gt;&lt;w:nsid w:val="1816429C"/&gt;&lt;w:multiLevelType w:val="multilevel"/&gt;&lt;w:tmpl w:val="3D4E5902"/&gt;&lt;w:lvl w:ilvl="0"&gt;&lt;w:start w:val="4"/&gt;&lt;w:numFmt w:val="decimal"/&gt;&lt;w:lvlText w:val="%1."/&gt;&lt;w:lvlJc w:val="left"/&gt;&lt;w:pPr&gt;&lt;w:ind w:left="360" w:hanging="360"/&gt;&lt;/w:pPr&gt;&lt;w:rPr&gt;&lt;w:rFonts w:hint="default"/&gt;&lt;/w:rPr&gt;&lt;/w:lvl&gt;&lt;w:lvl w:ilvl="1"&gt;&lt;w:start w:val="1"/&gt;&lt;w:numFmt w:val="decimal"/&gt;&lt;w:lvlText w:val="%1.%2."/&gt;&lt;w:lvlJc w:val="left"/&gt;&lt;w:pPr&gt;&lt;w:ind w:left="927" w:hanging="360"/&gt;&lt;/w:pPr&gt;&lt;w:rPr&gt;&lt;w:rFonts w:hint="default"/&gt;&lt;/w:rPr&gt;&lt;/w:lvl&gt;&lt;w:lvl w:ilvl="2"&gt;&lt;w:start w:val="1"/&gt;&lt;w:numFmt w:val="decimal"/&gt;&lt;w:lvlText w:val="%1.%2.%3."/&gt;&lt;w:lvlJc w:val="left"/&gt;&lt;w:pPr&gt;&lt;w:ind w:left="1854" w:hanging="720"/&gt;&lt;/w:pPr&gt;&lt;w:rPr&gt;&lt;w:rFonts w:hint="default"/&gt;&lt;/w:rPr&gt;&lt;/w:lvl&gt;&lt;w:lvl w:ilvl="3"&gt;&lt;w:start w:val="1"/&gt;&lt;w:numFmt w:val="decimal"/&gt;&lt;w:lvlText w:val="%1.%2.%3.%4."/&gt;&lt;w:lvlJc w:val="left"/&gt;&lt;w:pPr&gt;&lt;w:ind w:left="2421" w:hanging="720"/&gt;&lt;/w:pPr&gt;&lt;w:rPr&gt;&lt;w:rFonts w:hint="default"/&gt;&lt;/w:rPr&gt;&lt;/w:lvl&gt;&lt;w:lvl w:ilvl="4"&gt;&lt;w:start w:val="1"/&gt;&lt;w:numFmt w:val="decimal"/&gt;&lt;w:lvlText w:val="%1.%2.%3.%4.%5."/&gt;&lt;w:lvlJc w:val="left"/&gt;&lt;w:pPr&gt;&lt;w:ind w:left="3348" w:hanging="1080"/&gt;&lt;/w:pPr&gt;&lt;w:rPr&gt;&lt;w:rFonts w:hint="default"/&gt;&lt;/w:rPr&gt;&lt;/w:lvl&gt;&lt;w:lvl w:ilvl="5"&gt;&lt;w:start w:val="1"/&gt;&lt;w:numFmt w:val="decimal"/&gt;&lt;w:lvlText w:val="%1.%2.%3.%4.%5.%6."/&gt;&lt;w:lvlJc w:val="left"/&gt;&lt;w:pPr&gt;&lt;w:ind w:left="3915" w:hanging="1080"/&gt;&lt;/w:pPr&gt;&lt;w:rPr&gt;&lt;w:rFonts w:hint="default"/&gt;&lt;/w:rPr&gt;&lt;/w:lvl&gt;&lt;w:lvl w:ilvl="6"&gt;&lt;w:start w:val="1"/&gt;&lt;w:numFmt w:val="decimal"/&gt;&lt;w:lvlText w:val="%1.%2.%3.%4.%5.%6.%7."/&gt;&lt;w:lvlJc w:val="left"/&gt;&lt;w:pPr&gt;&lt;w:ind w:left="4842" w:hanging="1440"/&gt;&lt;/w:pPr&gt;&lt;w:rPr&gt;&lt;w:rFonts w:hint="default"/&gt;&lt;/w:rPr&gt;&lt;/w:lvl&gt;&lt;w:lvl w:ilvl="7"&gt;&lt;w:start w:val="1"/&gt;&lt;w:numFmt w:val="decimal"/&gt;&lt;w:lvlText w:val="%1.%2.%3.%4.%5.%6.%7.%8."/&gt;&lt;w:lvlJc w:val="left"/&gt;&lt;w:pPr&gt;&lt;w:ind w:left="5409" w:hanging="1440"/&gt;&lt;/w:pPr&gt;&lt;w:rPr&gt;&lt;w:rFonts w:hint="default"/&gt;&lt;/w:rPr&gt;&lt;/w:lvl&gt;&lt;w:lvl w:ilvl="8"&gt;&lt;w:start w:val="1"/&gt;&lt;w:numFmt w:val="decimal"/&gt;&lt;w:lvlText w:val="%1.%2.%3.%4.%5.%6.%7.%8.%9."/&gt;&lt;w:lvlJc w:val="left"/&gt;&lt;w:pPr&gt;&lt;w:ind w:left="6336" w:hanging="1800"/&gt;&lt;/w:pPr&gt;&lt;w:rPr&gt;&lt;w:rFonts w:hint="default"/&gt;&lt;/w:rPr&gt;&lt;/w:lvl&gt;&lt;/w:abstractNum&gt;&lt;w:abstractNum w:abstractNumId="11" w15:restartNumberingAfterBreak="0"&gt;&lt;w:nsid w:val="18B93315"/&gt;&lt;w:multiLevelType w:val="multilevel"/&gt;&lt;w:tmpl w:val="E5161448"/&gt;&lt;w:lvl w:ilvl="0"&gt;&lt;w:start w:val="4"/&gt;&lt;w:numFmt w:val="decimal"/&gt;&lt;w:lvlText w:val="%1."/&gt;&lt;w:lvlJc w:val="left"/&gt;&lt;w:pPr&gt;&lt;w:ind w:left="360" w:hanging="360"/&gt;&lt;/w:pPr&gt;&lt;w:rPr&gt;&lt;w:rFonts w:hint="default"/&gt;&lt;/w:rPr&gt;&lt;/w:lvl&gt;&lt;w:lvl w:ilvl="1"&gt;&lt;w:start w:val="3"/&gt;&lt;w:numFmt w:val="decimal"/&gt;&lt;w:lvlText w:val="%1.%2."/&gt;&lt;w:lvlJc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w:abstractNumId="12" w15:restartNumberingAfterBreak="0"&gt;&lt;w:nsid w:val="1AB71DF3"/&gt;&lt;w:multiLevelType w:val="hybridMultilevel"/&gt;&lt;w:tmpl w:val="A1BAF200"/&gt;&lt;w:lvl w:ilvl="0" w:tplc="FFFFFFFF"&gt;&lt;w:start w:val="1"/&gt;&lt;w:numFmt w:val="decimal"/&gt;&lt;w:lvlText w:val="%1."/&gt;&lt;w:lvlJc w:val="left"/&gt;&lt;w:pPr&gt;&lt;w:ind w:left="2204" w:hanging="360"/&gt;&lt;/w:pPr&gt;&lt;w:rPr&gt;&lt;w:rFonts w:hint="default"/&gt;&lt;/w:rPr&gt;&lt;/w:lvl&gt;&lt;w:lvl w:ilvl="1" w:tplc="FFFFFFFF" w:tentative="1"&gt;&lt;w:start w:val="1"/&gt;&lt;w:numFmt w:val="lowerLetter"/&gt;&lt;w:lvlText w:val="%2."/&gt;&lt;w:lvlJc w:val="left"/&gt;&lt;w:pPr&gt;&lt;w:ind w:left="1440" w:hanging="360"/&gt;&lt;/w:pPr&gt;&lt;/w:lvl&gt;&lt;w:lvl w:ilvl="2" w:tplc="FFFFFFFF" w:tentative="1"&gt;&lt;w:start w:val="1"/&gt;&lt;w:numFmt w:val="lowerRoman"/&gt;&lt;w:lvlText w:val="%3."/&gt;&lt;w:lvlJc w:val="right"/&gt;&lt;w:pPr&gt;&lt;w:ind w:left="2160" w:hanging="180"/&gt;&lt;/w:pPr&gt;&lt;/w:lvl&gt;&lt;w:lvl w:ilvl="3" w:tplc="FFFFFFFF" w:tentative="1"&gt;&lt;w:start w:val="1"/&gt;&lt;w:numFmt w:val="decimal"/&gt;&lt;w:lvlText w:val="%4."/&gt;&lt;w:lvlJc w:val="left"/&gt;&lt;w:pPr&gt;&lt;w:ind w:left="2880" w:hanging="360"/&gt;&lt;/w:pPr&gt;&lt;/w:lvl&gt;&lt;w:lvl w:ilvl="4" w:tplc="FFFFFFFF" w:tentative="1"&gt;&lt;w:start w:val="1"/&gt;&lt;w:numFmt w:val="lowerLetter"/&gt;&lt;w:lvlText w:val="%5."/&gt;&lt;w:lvlJc w:val="left"/&gt;&lt;w:pPr&gt;&lt;w:ind w:left="3600" w:hanging="360"/&gt;&lt;/w:pPr&gt;&lt;/w:lvl&gt;&lt;w:lvl w:ilvl="5" w:tplc="FFFFFFFF" w:tentative="1"&gt;&lt;w:start w:val="1"/&gt;&lt;w:numFmt w:val="lowerRoman"/&gt;&lt;w:lvlText w:val="%6."/&gt;&lt;w:lvlJc w:val="right"/&gt;&lt;w:pPr&gt;&lt;w:ind w:left="4320" w:hanging="180"/&gt;&lt;/w:pPr&gt;&lt;/w:lvl&gt;&lt;w:lvl w:ilvl="6" w:tplc="FFFFFFFF" w:tentative="1"&gt;&lt;w:start w:val="1"/&gt;&lt;w:numFmt w:val="decimal"/&gt;&lt;w:lvlText w:val="%7."/&gt;&lt;w:lvlJc w:val="left"/&gt;&lt;w:pPr&gt;&lt;w:ind w:left="5040" w:hanging="360"/&gt;&lt;/w:pPr&gt;&lt;/w:lvl&gt;&lt;w:lvl w:ilvl="7" w:tplc="FFFFFFFF" w:tentative="1"&gt;&lt;w:start w:val="1"/&gt;&lt;w:numFmt w:val="lowerLetter"/&gt;&lt;w:lvlText w:val="%8."/&gt;&lt;w:lvlJc w:val="left"/&gt;&lt;w:pPr&gt;&lt;w:ind w:left="5760" w:hanging="360"/&gt;&lt;/w:pPr&gt;&lt;/w:lvl&gt;&lt;w:lvl w:ilvl="8" w:tplc="FFFFFFFF" w:tentative="1"&gt;&lt;w:start w:val="1"/&gt;&lt;w:numFmt w:val="lowerRoman"/&gt;&lt;w:lvlText w:val="%9."/&gt;&lt;w:lvlJc w:val="right"/&gt;&lt;w:pPr&gt;&lt;w:ind w:left="6480" w:hanging="180"/&gt;&lt;/w:pPr&gt;&lt;/w:lvl&gt;&lt;/w:abstractNum&gt;&lt;w:abstractNum w:abstractNumId="13" w15:restartNumberingAfterBreak="0"&gt;&lt;w:nsid w:val="1BA54685"/&gt;&lt;w:multiLevelType w:val="hybridMultilevel"/&gt;&lt;w:tmpl w:val="3DF6769E"/&gt;&lt;w:lvl w:ilvl="0" w:tplc="04190011"&gt;&lt;w:start w:val="1"/&gt;&lt;w:numFmt w:val="decimal"/&gt;&lt;w:lvlText w:val="%1)"/&gt;&lt;w:lvlJc w:val="left"/&gt;&lt;w:pPr&gt;&lt;w:ind w:left="1571" w:hanging="360"/&gt;&lt;/w:pPr&gt;&lt;/w:lvl&gt;&lt;w:lvl w:ilvl="1" w:tplc="04190019"&gt;&lt;w:start w:val="1"/&gt;&lt;w:numFmt w:val="lowerLetter"/&gt;&lt;w:lvlText w:val="%2."/&gt;&lt;w:lvlJc w:val="left"/&gt;&lt;w:pPr&gt;&lt;w:ind w:left="2291" w:hanging="360"/&gt;&lt;/w:pPr&gt;&lt;/w:lvl&gt;&lt;w:lvl w:ilvl="2" w:tplc="0419001B"&gt;&lt;w:start w:val="1"/&gt;&lt;w:numFmt w:val="lowerRoman"/&gt;&lt;w:lvlText w:val="%3."/&gt;&lt;w:lvlJc w:val="right"/&gt;&lt;w:pPr&gt;&lt;w:ind w:left="3011" w:hanging="180"/&gt;&lt;/w:pPr&gt;&lt;/w:lvl&gt;&lt;w:lvl w:ilvl="3" w:tplc="0419000F"&gt;&lt;w:start w:val="1"/&gt;&lt;w:numFmt w:val="decimal"/&gt;&lt;w:lvlText w:val="%4."/&gt;&lt;w:lvlJc w:val="left"/&gt;&lt;w:pPr&gt;&lt;w:ind w:left="3731" w:hanging="360"/&gt;&lt;/w:pPr&gt;&lt;/w:lvl&gt;&lt;w:lvl w:ilvl="4" w:tplc="04190019"&gt;&lt;w:start w:val="1"/&gt;&lt;w:numFmt w:val="lowerLetter"/&gt;&lt;w:lvlText w:val="%5."/&gt;&lt;w:lvlJc w:val="left"/&gt;&lt;w:pPr&gt;&lt;w:ind w:left="4451" w:hanging="360"/&gt;&lt;/w:pPr&gt;&lt;/w:lvl&gt;&lt;w:lvl w:ilvl="5" w:tplc="0419001B"&gt;&lt;w:start w:val="1"/&gt;&lt;w:numFmt w:val="lowerRoman"/&gt;&lt;w:lvlText w:val="%6."/&gt;&lt;w:lvlJc w:val="right"/&gt;&lt;w:pPr&gt;&lt;w:ind w:left="5171" w:hanging="180"/&gt;&lt;/w:pPr&gt;&lt;/w:lvl&gt;&lt;w:lvl w:ilvl="6" w:tplc="0419000F"&gt;&lt;w:start w:val="1"/&gt;&lt;w:numFmt w:val="decimal"/&gt;&lt;w:lvlText w:val="%7."/&gt;&lt;w:lvlJc w:val="left"/&gt;&lt;w:pPr&gt;&lt;w:ind w:left="5891" w:hanging="360"/&gt;&lt;/w:pPr&gt;&lt;/w:lvl&gt;&lt;w:lvl w:ilvl="7" w:tplc="04190019"&gt;&lt;w:start w:val="1"/&gt;&lt;w:numFmt w:val="lowerLetter"/&gt;&lt;w:lvlText w:val="%8."/&gt;&lt;w:lvlJc w:val="left"/&gt;&lt;w:pPr&gt;&lt;w:ind w:left="6611" w:hanging="360"/&gt;&lt;/w:pPr&gt;&lt;/w:lvl&gt;&lt;w:lvl w:ilvl="8" w:tplc="0419001B"&gt;&lt;w:start w:val="1"/&gt;&lt;w:numFmt w:val="lowerRoman"/&gt;&lt;w:lvlText w:val="%9."/&gt;&lt;w:lvlJc w:val="right"/&gt;&lt;w:pPr&gt;&lt;w:ind w:left="7331" w:hanging="180"/&gt;&lt;/w:pPr&gt;&lt;/w:lvl&gt;&lt;/w:abstractNum&gt;&lt;w:abstractNum w:abstractNumId="14" w15:restartNumberingAfterBreak="0"&gt;&lt;w:nsid w:val="24D64C83"/&gt;&lt;w:multiLevelType w:val="multilevel"/&gt;&lt;w:tmpl w:val="ED047AEE"/&gt;&lt;w:lvl w:ilvl="0"&gt;&lt;w:start w:val="2"/&gt;&lt;w:numFmt w:val="decimal"/&gt;&lt;w:lvlText w:val="%1"/&gt;&lt;w:lvlJc w:val="left"/&gt;&lt;w:pPr&gt;&lt;w:ind w:left="360" w:hanging="360"/&gt;&lt;/w:pPr&gt;&lt;w:rPr&gt;&lt;w:rFonts w:hint="default"/&gt;&lt;/w:rPr&gt;&lt;/w:lvl&gt;&lt;w:lvl w:ilvl="1"&gt;&lt;w:start w:val="2"/&gt;&lt;w:numFmt w:val="decimal"/&gt;&lt;w:lvlText w:val="%1.%2"/&gt;&lt;w:lvlJc w:val="left"/&gt;&lt;w:pPr&gt;&lt;w:ind w:left="1080" w:hanging="360"/&gt;&lt;/w:pPr&gt;&lt;w:rPr&gt;&lt;w:rFonts w:hint="default"/&gt;&lt;/w:rPr&gt;&lt;/w:lvl&gt;&lt;w:lvl w:ilvl="2"&gt;&lt;w:start w:val="1"/&gt;&lt;w:numFmt w:val="decimal"/&gt;&lt;w:lvlText w:val="%1.%2.%3"/&gt;&lt;w:lvlJc w:val="left"/&gt;&lt;w:pPr&gt;&lt;w:ind w:left="2160" w:hanging="720"/&gt;&lt;/w:pPr&gt;&lt;w:rPr&gt;&lt;w:rFonts w:hint="default"/&gt;&lt;/w:rPr&gt;&lt;/w:lvl&gt;&lt;w:lvl w:ilvl="3"&gt;&lt;w:start w:val="1"/&gt;&lt;w:numFmt w:val="decimal"/&gt;&lt;w:lvlText w:val="%1.%2.%3.%4"/&gt;&lt;w:lvlJc w:val="left"/&gt;&lt;w:pPr&gt;&lt;w:ind w:left="2880" w:hanging="720"/&gt;&lt;/w:pPr&gt;&lt;w:rPr&gt;&lt;w:rFonts w:hint="default"/&gt;&lt;/w:rPr&gt;&lt;/w:lvl&gt;&lt;w:lvl w:ilvl="4"&gt;&lt;w:start w:val="1"/&gt;&lt;w:numFmt w:val="decimal"/&gt;&lt;w:lvlText w:val="%1.%2.%3.%4.%5"/&gt;&lt;w:lvlJc w:val="left"/&gt;&lt;w:pPr&gt;&lt;w:ind w:left="3960" w:hanging="1080"/&gt;&lt;/w:pPr&gt;&lt;w:rPr&gt;&lt;w:rFonts w:hint="default"/&gt;&lt;/w:rPr&gt;&lt;/w:lvl&gt;&lt;w:lvl w:ilvl="5"&gt;&lt;w:start w:val="1"/&gt;&lt;w:numFmt w:val="decimal"/&gt;&lt;w:lvlText w:val="%1.%2.%3.%4.%5.%6"/&gt;&lt;w:lvlJc w:val="left"/&gt;&lt;w:pPr&gt;&lt;w:ind w:left="4680" w:hanging="1080"/&gt;&lt;/w:pPr&gt;&lt;w:rPr&gt;&lt;w:rFonts w:hint="default"/&gt;&lt;/w:rPr&gt;&lt;/w:lvl&gt;&lt;w:lvl w:ilvl="6"&gt;&lt;w:start w:val="1"/&gt;&lt;w:numFmt w:val="decimal"/&gt;&lt;w:lvlText w:val="%1.%2.%3.%4.%5.%6.%7"/&gt;&lt;w:lvlJc w:val="left"/&gt;&lt;w:pPr&gt;&lt;w:ind w:left="5760" w:hanging="1440"/&gt;&lt;/w:pPr&gt;&lt;w:rPr&gt;&lt;w:rFonts w:hint="default"/&gt;&lt;/w:rPr&gt;&lt;/w:lvl&gt;&lt;w:lvl w:ilvl="7"&gt;&lt;w:start w:val="1"/&gt;&lt;w:numFmt w:val="decimal"/&gt;&lt;w:lvlText w:val="%1.%2.%3.%4.%5.%6.%7.%8"/&gt;&lt;w:lvlJc w:val="left"/&gt;&lt;w:pPr&gt;&lt;w:ind w:left="6480" w:hanging="1440"/&gt;&lt;/w:pPr&gt;&lt;w:rPr&gt;&lt;w:rFonts w:hint="default"/&gt;&lt;/w:rPr&gt;&lt;/w:lvl&gt;&lt;w:lvl w:ilvl="8"&gt;&lt;w:start w:val="1"/&gt;&lt;w:numFmt w:val="decimal"/&gt;&lt;w:lvlText w:val="%1.%2.%3.%4.%5.%6.%7.%8.%9"/&gt;&lt;w:lvlJc w:val="left"/&gt;&lt;w:pPr&gt;&lt;w:ind w:left="7200" w:hanging="1440"/&gt;&lt;/w:pPr&gt;&lt;w:rPr&gt;&lt;w:rFonts w:hint="default"/&gt;&lt;/w:rPr&gt;&lt;/w:lvl&gt;&lt;/w:abstractNum&gt;&lt;w:abstractNum w:abstractNumId="15" w15:restartNumberingAfterBreak="0"&gt;&lt;w:nsid w:val="25B70EDB"/&gt;&lt;w:multiLevelType w:val="multilevel"/&gt;&lt;w:tmpl w:val="25F81924"/&gt;&lt;w:lvl w:ilvl="0"&gt;&lt;w:start w:val="12"/&gt;&lt;w:numFmt w:val="decimal"/&gt;&lt;w:lvlText w:val="%1."/&gt;&lt;w:lvlJc w:val="left"/&gt;&lt;w:pPr&gt;&lt;w:ind w:left="480" w:hanging="480"/&gt;&lt;/w:pPr&gt;&lt;w:rPr&gt;&lt;w:rFonts w:hint="default"/&gt;&lt;/w:rPr&gt;&lt;/w:lvl&gt;&lt;w:lvl w:ilvl="1"&gt;&lt;w:start w:val="1"/&gt;&lt;w:numFmt w:val="decimal"/&gt;&lt;w:lvlText w:val="%1.%2."/&gt;&lt;w:lvlJc w:val="left"/&gt;&lt;w:pPr&gt;&lt;w:ind w:left="1198" w:hanging="480"/&gt;&lt;/w:pPr&gt;&lt;w:rPr&gt;&lt;w:rFonts w:hint="default"/&gt;&lt;/w:rPr&gt;&lt;/w:lvl&gt;&lt;w:lvl w:ilvl="2"&gt;&lt;w:start w:val="1"/&gt;&lt;w:numFmt w:val="decimal"/&gt;&lt;w:lvlText w:val="%1.%2.%3."/&gt;&lt;w:lvlJc w:val="left"/&gt;&lt;w:pPr&gt;&lt;w:ind w:left="2156" w:hanging="720"/&gt;&lt;/w:pPr&gt;&lt;w:rPr&gt;&lt;w:rFonts w:hint="default"/&gt;&lt;/w:rPr&gt;&lt;/w:lvl&gt;&lt;w:lvl w:ilvl="3"&gt;&lt;w:start w:val="1"/&gt;&lt;w:numFmt w:val="decimal"/&gt;&lt;w:lvlText w:val="%1.%2.%3.%4."/&gt;&lt;w:lvlJc w:val="left"/&gt;&lt;w:pPr&gt;&lt;w:ind w:left="2874" w:hanging="720"/&gt;&lt;/w:pPr&gt;&lt;w:rPr&gt;&lt;w:rFonts w:hint="default"/&gt;&lt;/w:rPr&gt;&lt;/w:lvl&gt;&lt;w:lvl w:ilvl="4"&gt;&lt;w:start w:val="1"/&gt;&lt;w:numFmt w:val="decimal"/&gt;&lt;w:lvlText w:val="%1.%2.%3.%4.%5."/&gt;&lt;w:lvlJc w:val="left"/&gt;&lt;w:pPr&gt;&lt;w:ind w:left="3952" w:hanging="1080"/&gt;&lt;/w:pPr&gt;&lt;w:rPr&gt;&lt;w:rFonts w:hint="default"/&gt;&lt;/w:rPr&gt;&lt;/w:lvl&gt;&lt;w:lvl w:ilvl="5"&gt;&lt;w:start w:val="1"/&gt;&lt;w:numFmt w:val="decimal"/&gt;&lt;w:lvlText w:val="%1.%2.%3.%4.%5.%6."/&gt;&lt;w:lvlJc w:val="left"/&gt;&lt;w:pPr&gt;&lt;w:ind w:left="4670" w:hanging="1080"/&gt;&lt;/w:pPr&gt;&lt;w:rPr&gt;&lt;w:rFonts w:hint="default"/&gt;&lt;/w:rPr&gt;&lt;/w:lvl&gt;&lt;w:lvl w:ilvl="6"&gt;&lt;w:start w:val="1"/&gt;&lt;w:numFmt w:val="decimal"/&gt;&lt;w:lvlText w:val="%1.%2.%3.%4.%5.%6.%7."/&gt;&lt;w:lvlJc w:val="left"/&gt;&lt;w:pPr&gt;&lt;w:ind w:left="5748" w:hanging="1440"/&gt;&lt;/w:pPr&gt;&lt;w:rPr&gt;&lt;w:rFonts w:hint="default"/&gt;&lt;/w:rPr&gt;&lt;/w:lvl&gt;&lt;w:lvl w:ilvl="7"&gt;&lt;w:start w:val="1"/&gt;&lt;w:numFmt w:val="decimal"/&gt;&lt;w:lvlText w:val="%1.%2.%3.%4.%5.%6.%7.%8."/&gt;&lt;w:lvlJc w:val="left"/&gt;&lt;w:pPr&gt;&lt;w:ind w:left="6466" w:hanging="1440"/&gt;&lt;/w:pPr&gt;&lt;w:rPr&gt;&lt;w:rFonts w:hint="default"/&gt;&lt;/w:rPr&gt;&lt;/w:lvl&gt;&lt;w:lvl w:ilvl="8"&gt;&lt;w:start w:val="1"/&gt;&lt;w:numFmt w:val="decimal"/&gt;&lt;w:lvlText w:val="%1.%2.%3.%4.%5.%6.%7.%8.%9."/&gt;&lt;w:lvlJc w:val="left"/&gt;&lt;w:pPr&gt;&lt;w:ind w:left="7544" w:hanging="1800"/&gt;&lt;/w:pPr&gt;&lt;w:rPr&gt;&lt;w:rFonts w:hint="default"/&gt;&lt;/w:rPr&gt;&lt;/w:lvl&gt;&lt;/w:abstractNum&gt;&lt;w:abstractNum w:abstractNumId="16" w15:restartNumberingAfterBreak="0"&gt;&lt;w:nsid w:val="26B64400"/&gt;&lt;w:multiLevelType w:val="multilevel"/&gt;&lt;w:tmpl w:val="15E8B2F6"/&gt;&lt;w:lvl w:ilvl="0"&gt;&lt;w:start w:val="1"/&gt;&lt;w:numFmt w:val="decimal"/&gt;&lt;w:lvlText w:val="%1."/&gt;&lt;w:lvlJc w:val="left"/&gt;&lt;w:pPr&gt;&lt;w:ind w:left="720" w:hanging="360"/&gt;&lt;/w:pPr&gt;&lt;/w:lvl&gt;&lt;w:lvl w:ilvl="1"&gt;&lt;w:start w:val="5"/&gt;&lt;w:numFmt w:val="decimal"/&gt;&lt;w:isLgl/&gt;&lt;w:lvlText w:val="%1.%2."/&gt;&lt;w:lvlJc w:val="left"/&gt;&lt;w:pPr&gt;&lt;w:ind w:left="900" w:hanging="540"/&gt;&lt;/w:pPr&gt;&lt;/w:lvl&gt;&lt;w:lvl w:ilvl="2"&gt;&lt;w:start w:val="7"/&gt;&lt;w:numFmt w:val="decimal"/&gt;&lt;w:isLgl/&gt;&lt;w:lvlText w:val="%1.%2.%3."/&gt;&lt;w:lvlJc w:val="left"/&gt;&lt;w:pPr&gt;&lt;w:ind w:left="1080" w:hanging="720"/&gt;&lt;/w:pPr&gt;&lt;/w:lvl&gt;&lt;w:lvl w:ilvl="3"&gt;&lt;w:start w:val="1"/&gt;&lt;w:numFmt w:val="decimal"/&gt;&lt;w:isLgl/&gt;&lt;w:lvlText w:val="%1.%2.%3.%4."/&gt;&lt;w:lvlJc w:val="left"/&gt;&lt;w:pPr&gt;&lt;w:ind w:left="1080" w:hanging="720"/&gt;&lt;/w:pPr&gt;&lt;/w:lvl&gt;&lt;w:lvl w:ilvl="4"&gt;&lt;w:start w:val="1"/&gt;&lt;w:numFmt w:val="decimal"/&gt;&lt;w:isLgl/&gt;&lt;w:lvlText w:val="%1.%2.%3.%4.%5."/&gt;&lt;w:lvlJc w:val="left"/&gt;&lt;w:pPr&gt;&lt;w:ind w:left="1440" w:hanging="1080"/&gt;&lt;/w:pPr&gt;&lt;/w:lvl&gt;&lt;w:lvl w:ilvl="5"&gt;&lt;w:start w:val="1"/&gt;&lt;w:numFmt w:val="decimal"/&gt;&lt;w:isLgl/&gt;&lt;w:lvlText w:val="%1.%2.%3.%4.%5.%6."/&gt;&lt;w:lvlJc w:val="left"/&gt;&lt;w:pPr&gt;&lt;w:ind w:left="1440" w:hanging="1080"/&gt;&lt;/w:pPr&gt;&lt;/w:lvl&gt;&lt;w:lvl w:ilvl="6"&gt;&lt;w:start w:val="1"/&gt;&lt;w:numFmt w:val="decimal"/&gt;&lt;w:isLgl/&gt;&lt;w:lvlText w:val="%1.%2.%3.%4.%5.%6.%7."/&gt;&lt;w:lvlJc w:val="left"/&gt;&lt;w:pPr&gt;&lt;w:ind w:left="1800" w:hanging="1440"/&gt;&lt;/w:pPr&gt;&lt;/w:lvl&gt;&lt;w:lvl w:ilvl="7"&gt;&lt;w:start w:val="1"/&gt;&lt;w:numFmt w:val="decimal"/&gt;&lt;w:isLgl/&gt;&lt;w:lvlText w:val="%1.%2.%3.%4.%5.%6.%7.%8."/&gt;&lt;w:lvlJc w:val="left"/&gt;&lt;w:pPr&gt;&lt;w:ind w:left="1800" w:hanging="1440"/&gt;&lt;/w:pPr&gt;&lt;/w:lvl&gt;&lt;w:lvl w:ilvl="8"&gt;&lt;w:start w:val="1"/&gt;&lt;w:numFmt w:val="decimal"/&gt;&lt;w:isLgl/&gt;&lt;w:lvlText w:val="%1.%2.%3.%4.%5.%6.%7.%8.%9."/&gt;&lt;w:lvlJc w:val="left"/&gt;&lt;w:pPr&gt;&lt;w:ind w:left="2160" w:hanging="1800"/&gt;&lt;/w:pPr&gt;&lt;/w:lvl&gt;&lt;/w:abstractNum&gt;&lt;w:abstractNum w:abstractNumId="17" w15:restartNumberingAfterBreak="0"&gt;&lt;w:nsid w:val="29C35BFD"/&gt;&lt;w:multiLevelType w:val="multilevel"/&gt;&lt;w:tmpl w:val="9D3ECF1A"/&gt;&lt;w:lvl w:ilvl="0"&gt;&lt;w:start w:val="10"/&gt;&lt;w:numFmt w:val="decimal"/&gt;&lt;w:lvlText w:val="%1."/&gt;&lt;w:lvlJc w:val="left"/&gt;&lt;w:pPr&gt;&lt;w:ind w:left="480" w:hanging="480"/&gt;&lt;/w:pPr&gt;&lt;w:rPr&gt;&lt;w:rFonts w:hint="default"/&gt;&lt;/w:rPr&gt;&lt;/w:lvl&gt;&lt;w:lvl w:ilvl="1"&gt;&lt;w:start w:val="1"/&gt;&lt;w:numFmt w:val="decimal"/&gt;&lt;w:lvlText w:val="%1.%2."/&gt;&lt;w:lvlJc w:val="left"/&gt;&lt;w:pPr&gt;&lt;w:ind w:left="840" w:hanging="480"/&gt;&lt;/w:pPr&gt;&lt;w:rPr&gt;&lt;w:rFonts w:hint="default"/&gt;&lt;/w:rPr&gt;&lt;/w:lvl&gt;&lt;w:lvl w:ilvl="2"&gt;&lt;w:start w:val="1"/&gt;&lt;w:numFmt w:val="decimal"/&gt;&lt;w:lvlText w:val="%1.%2.%3."/&gt;&lt;w:lvlJc w:val="left"/&gt;&lt;w:pPr&gt;&lt;w:ind w:left="1440" w:hanging="720"/&gt;&lt;/w:pPr&gt;&lt;w:rPr&gt;&lt;w:rFonts w:hint="default"/&gt;&lt;/w:rPr&gt;&lt;/w:lvl&gt;&lt;w:lvl w:ilvl="3"&gt;&lt;w:start w:val="1"/&gt;&lt;w:numFmt w:val="decimal"/&gt;&lt;w:lvlText w:val="%1.%2.%3.%4."/&gt;&lt;w:lvlJc w:val="left"/&gt;&lt;w:pPr&gt;&lt;w:ind w:left="1800" w:hanging="720"/&gt;&lt;/w:pPr&gt;&lt;w:rPr&gt;&lt;w:rFonts w:hint="default"/&gt;&lt;/w:rPr&gt;&lt;/w:lvl&gt;&lt;w:lvl w:ilvl="4"&gt;&lt;w:start w:val="1"/&gt;&lt;w:numFmt w:val="decimal"/&gt;&lt;w:lvlText w:val="%1.%2.%3.%4.%5."/&gt;&lt;w:lvlJc w:val="left"/&gt;&lt;w:pPr&gt;&lt;w:ind w:left="2520" w:hanging="1080"/&gt;&lt;/w:pPr&gt;&lt;w:rPr&gt;&lt;w:rFonts w:hint="default"/&gt;&lt;/w:rPr&gt;&lt;/w:lvl&gt;&lt;w:lvl w:ilvl="5"&gt;&lt;w:start w:val="1"/&gt;&lt;w:numFmt w:val="decimal"/&gt;&lt;w:lvlText w:val="%1.%2.%3.%4.%5.%6."/&gt;&lt;w:lvlJc w:val="left"/&gt;&lt;w:pPr&gt;&lt;w:ind w:left="2880" w:hanging="1080"/&gt;&lt;/w:pPr&gt;&lt;w:rPr&gt;&lt;w:rFonts w:hint="default"/&gt;&lt;/w:rPr&gt;&lt;/w:lvl&gt;&lt;w:lvl w:ilvl="6"&gt;&lt;w:start w:val="1"/&gt;&lt;w:numFmt w:val="decimal"/&gt;&lt;w:lvlText w:val="%1.%2.%3.%4.%5.%6.%7."/&gt;&lt;w:lvlJc w:val="left"/&gt;&lt;w:pPr&gt;&lt;w:ind w:left="3600" w:hanging="1440"/&gt;&lt;/w:pPr&gt;&lt;w:rPr&gt;&lt;w:rFonts w:hint="default"/&gt;&lt;/w:rPr&gt;&lt;/w:lvl&gt;&lt;w:lvl w:ilvl="7"&gt;&lt;w:start w:val="1"/&gt;&lt;w:numFmt w:val="decimal"/&gt;&lt;w:lvlText w:val="%1.%2.%3.%4.%5.%6.%7.%8."/&gt;&lt;w:lvlJc w:val="left"/&gt;&lt;w:pPr&gt;&lt;w:ind w:left="3960" w:hanging="1440"/&gt;&lt;/w:pPr&gt;&lt;w:rPr&gt;&lt;w:rFonts w:hint="default"/&gt;&lt;/w:rPr&gt;&lt;/w:lvl&gt;&lt;w:lvl w:ilvl="8"&gt;&lt;w:start w:val="1"/&gt;&lt;w:numFmt w:val="decimal"/&gt;&lt;w:lvlText w:val="%1.%2.%3.%4.%5.%6.%7.%8.%9."/&gt;&lt;w:lvlJc w:val="left"/&gt;&lt;w:pPr&gt;&lt;w:ind w:left="4680" w:hanging="1800"/&gt;&lt;/w:pPr&gt;&lt;w:rPr&gt;&lt;w:rFonts w:hint="default"/&gt;&lt;/w:rPr&gt;&lt;/w:lvl&gt;&lt;/w:abstractNum&gt;&lt;w:abstractNum w:abstractNumId="18" w15:restartNumberingAfterBreak="0"&gt;&lt;w:nsid w:val="29EA2823"/&gt;&lt;w:multiLevelType w:val="multilevel"/&gt;&lt;w:tmpl w:val="319CABB6"/&gt;&lt;w:lvl w:ilvl="0"&gt;&lt;w:start w:val="3"/&gt;&lt;w:numFmt w:val="decimal"/&gt;&lt;w:lvlText w:val="%1."/&gt;&lt;w:lvlJc w:val="left"/&gt;&lt;w:pPr&gt;&lt;w:ind w:left="360" w:hanging="360"/&gt;&lt;/w:pPr&gt;&lt;w:rPr&gt;&lt;w:rFonts w:hint="default"/&gt;&lt;w:b/&gt;&lt;w:i w:val="0"/&gt;&lt;/w:rPr&gt;&lt;/w:lvl&gt;&lt;w:lvl w:ilvl="1"&gt;&lt;w:start w:val="1"/&gt;&lt;w:numFmt w:val="decimal"/&gt;&lt;w:lvlText w:val="%1.%2."/&gt;&lt;w:lvlJc w:val="left"/&gt;&lt;w:pPr&gt;&lt;w:ind w:left="1353" w:hanging="360"/&gt;&lt;/w:pPr&gt;&lt;w:rPr&gt;&lt;w:rFonts w:hint="default"/&gt;&lt;w:b/&gt;&lt;w:i w:val="0"/&gt;&lt;/w:rPr&gt;&lt;/w:lvl&gt;&lt;w:lvl w:ilvl="2"&gt;&lt;w:start w:val="1"/&gt;&lt;w:numFmt w:val="decimal"/&gt;&lt;w:lvlText w:val="%1.%2.%3."/&gt;&lt;w:lvlJc w:val="left"/&gt;&lt;w:pPr&gt;&lt;w:ind w:left="2706" w:hanging="720"/&gt;&lt;/w:pPr&gt;&lt;w:rPr&gt;&lt;w:rFonts w:hint="default"/&gt;&lt;w:b w:val="0"/&gt;&lt;w:i w:val="0"/&gt;&lt;/w:rPr&gt;&lt;/w:lvl&gt;&lt;w:lvl w:ilvl="3"&gt;&lt;w:start w:val="1"/&gt;&lt;w:numFmt w:val="decimal"/&gt;&lt;w:lvlText w:val="%1.%2.%3.%4."/&gt;&lt;w:lvlJc w:val="left"/&gt;&lt;w:pPr&gt;&lt;w:ind w:left="3699" w:hanging="720"/&gt;&lt;/w:pPr&gt;&lt;w:rPr&gt;&lt;w:rFonts w:hint="default"/&gt;&lt;w:b/&gt;&lt;w:i w:val="0"/&gt;&lt;/w:rPr&gt;&lt;/w:lvl&gt;&lt;w:lvl w:ilvl="4"&gt;&lt;w:start w:val="1"/&gt;&lt;w:numFmt w:val="decimal"/&gt;&lt;w:lvlText w:val="%1.%2.%3.%4.%5."/&gt;&lt;w:lvlJc w:val="left"/&gt;&lt;w:pPr&gt;&lt;w:ind w:left="5052" w:hanging="1080"/&gt;&lt;/w:pPr&gt;&lt;w:rPr&gt;&lt;w:rFonts w:hint="default"/&gt;&lt;w:b/&gt;&lt;w:i w:val="0"/&gt;&lt;/w:rPr&gt;&lt;/w:lvl&gt;&lt;w:lvl w:ilvl="5"&gt;&lt;w:start w:val="1"/&gt;&lt;w:numFmt w:val="decimal"/&gt;&lt;w:lvlText w:val="%1.%2.%3.%4.%5.%6."/&gt;&lt;w:lvlJc w:val="left"/&gt;&lt;w:pPr&gt;&lt;w:ind w:left="6045" w:hanging="1080"/&gt;&lt;/w:pPr&gt;&lt;w:rPr&gt;&lt;w:rFonts w:hint="default"/&gt;&lt;w:b/&gt;&lt;w:i w:val="0"/&gt;&lt;/w:rPr&gt;&lt;/w:lvl&gt;&lt;w:lvl w:ilvl="6"&gt;&lt;w:start w:val="1"/&gt;&lt;w:numFmt w:val="decimal"/&gt;&lt;w:lvlText w:val="%1.%2.%3.%4.%5.%6.%7."/&gt;&lt;w:lvlJc w:val="left"/&gt;&lt;w:pPr&gt;&lt;w:ind w:left="7398" w:hanging="1440"/&gt;&lt;/w:pPr&gt;&lt;w:rPr&gt;&lt;w:rFonts w:hint="default"/&gt;&lt;w:b/&gt;&lt;w:i w:val="0"/&gt;&lt;/w:rPr&gt;&lt;/w:lvl&gt;&lt;w:lvl w:ilvl="7"&gt;&lt;w:start w:val="1"/&gt;&lt;w:numFmt w:val="decimal"/&gt;&lt;w:lvlText w:val="%1.%2.%3.%4.%5.%6.%7.%8."/&gt;&lt;w:lvlJc w:val="left"/&gt;&lt;w:pPr&gt;&lt;w:ind w:left="8391" w:hanging="1440"/&gt;&lt;/w:pPr&gt;&lt;w:rPr&gt;&lt;w:rFonts w:hint="default"/&gt;&lt;w:b/&gt;&lt;w:i w:val="0"/&gt;&lt;/w:rPr&gt;&lt;/w:lvl&gt;&lt;w:lvl w:ilvl="8"&gt;&lt;w:start w:val="1"/&gt;&lt;w:numFmt w:val="decimal"/&gt;&lt;w:lvlText w:val="%1.%2.%3.%4.%5.%6.%7.%8.%9."/&gt;&lt;w:lvlJc w:val="left"/&gt;&lt;w:pPr&gt;&lt;w:ind w:left="9744" w:hanging="1800"/&gt;&lt;/w:pPr&gt;&lt;w:rPr&gt;&lt;w:rFonts w:hint="default"/&gt;&lt;w:b/&gt;&lt;w:i w:val="0"/&gt;&lt;/w:rPr&gt;&lt;/w:lvl&gt;&lt;/w:abstractNum&gt;&lt;w:abstractNum w:abstractNumId="19" w15:restartNumberingAfterBreak="0"&gt;&lt;w:nsid w:val="2A6C2366"/&gt;&lt;w:multiLevelType w:val="hybridMultilevel"/&gt;&lt;w:tmpl w:val="D0B64D70"/&gt;&lt;w:lvl w:ilvl="0" w:tplc="519C45A0"&gt;&lt;w:start w:val="3"/&gt;&lt;w:numFmt w:val="decimal"/&gt;&lt;w:lvlText w:val="%1."/&gt;&lt;w:lvlJc w:val="left"/&gt;&lt;w:pPr&gt;&lt;w:ind w:left="1070" w:hanging="360"/&gt;&lt;/w:pPr&gt;&lt;w:rPr&gt;&lt;w:rFonts w:hint="default"/&gt;&lt;w:i w:val="0"/&gt;&lt;/w:rPr&gt;&lt;/w:lvl&gt;&lt;w:lvl w:ilvl="1" w:tplc="04190019" w:tentative="1"&gt;&lt;w:start w:val="1"/&gt;&lt;w:numFmt w:val="lowerLetter"/&gt;&lt;w:lvlText w:val="%2."/&gt;&lt;w:lvlJc w:val="left"/&gt;&lt;w:pPr&gt;&lt;w:ind w:left="1440" w:hanging="360"/&gt;&lt;/w:pPr&gt;&lt;/w:lvl&gt;&lt;w:lvl w:ilvl="2" w:tplc="0419001B" w:tentative="1"&gt;&lt;w:start w:val="1"/&gt;&lt;w:numFmt w:val="lowerRoman"/&gt;&lt;w:lvlText w:val="%3."/&gt;&lt;w:lvlJc w:val="right"/&gt;&lt;w:pPr&gt;&lt;w:ind w:left="2160" w:hanging="180"/&gt;&lt;/w:pPr&gt;&lt;/w:lvl&gt;&lt;w:lvl w:ilvl="3" w:tplc="0419000F" w:tentative="1"&gt;&lt;w:start w:val="1"/&gt;&lt;w:numFmt w:val="decimal"/&gt;&lt;w:lvlText w:val="%4."/&gt;&lt;w:lvlJc w:val="left"/&gt;&lt;w:pPr&gt;&lt;w:ind w:left="2880" w:hanging="360"/&gt;&lt;/w:pPr&gt;&lt;/w:lvl&gt;&lt;w:lvl w:ilvl="4" w:tplc="04190019" w:tentative="1"&gt;&lt;w:start w:val="1"/&gt;&lt;w:numFmt w:val="lowerLetter"/&gt;&lt;w:lvlText w:val="%5."/&gt;&lt;w:lvlJc w:val="left"/&gt;&lt;w:pPr&gt;&lt;w:ind w:left="3600" w:hanging="360"/&gt;&lt;/w:pPr&gt;&lt;/w:lvl&gt;&lt;w:lvl w:ilvl="5" w:tplc="0419001B" w:tentative="1"&gt;&lt;w:start w:val="1"/&gt;&lt;w:numFmt w:val="lowerRoman"/&gt;&lt;w:lvlText w:val="%6."/&gt;&lt;w:lvlJc w:val="right"/&gt;&lt;w:pPr&gt;&lt;w:ind w:left="4320" w:hanging="180"/&gt;&lt;/w:pPr&gt;&lt;/w:lvl&gt;&lt;w:lvl w:ilvl="6" w:tplc="0419000F" w:tentative="1"&gt;&lt;w:start w:val="1"/&gt;&lt;w:numFmt w:val="decimal"/&gt;&lt;w:lvlText w:val="%7."/&gt;&lt;w:lvlJc w:val="left"/&gt;&lt;w:pPr&gt;&lt;w:ind w:left="5040" w:hanging="360"/&gt;&lt;/w:pPr&gt;&lt;/w:lvl&gt;&lt;w:lvl w:ilvl="7" w:tplc="04190019" w:tentative="1"&gt;&lt;w:start w:val="1"/&gt;&lt;w:numFmt w:val="lowerLetter"/&gt;&lt;w:lvlText w:val="%8."/&gt;&lt;w:lvlJc w:val="left"/&gt;&lt;w:pPr&gt;&lt;w:ind w:left="5760" w:hanging="360"/&gt;&lt;/w:pPr&gt;&lt;/w:lvl&gt;&lt;w:lvl w:ilvl="8" w:tplc="0419001B" w:tentative="1"&gt;&lt;w:start w:val="1"/&gt;&lt;w:numFmt w:val="lowerRoman"/&gt;&lt;w:lvlText w:val="%9."/&gt;&lt;w:lvlJc w:val="right"/&gt;&lt;w:pPr&gt;&lt;w:ind w:left="6480" w:hanging="180"/&gt;&lt;/w:pPr&gt;&lt;/w:lvl&gt;&lt;/w:abstractNum&gt;&lt;w:abstractNum w:abstractNumId="20" w15:restartNumberingAfterBreak="0"&gt;&lt;w:nsid w:val="312B7D08"/&gt;&lt;w:multiLevelType w:val="multilevel"/&gt;&lt;w:tmpl w:val="BB22780C"/&gt;&lt;w:lvl w:ilvl="0"&gt;&lt;w:start w:val="8"/&gt;&lt;w:numFmt w:val="decimal"/&gt;&lt;w:lvlText w:val="%1."/&gt;&lt;w:lvlJc w:val="left"/&gt;&lt;w:pPr&gt;&lt;w:ind w:left="360" w:hanging="360"/&gt;&lt;/w:pPr&gt;&lt;w:rPr&gt;&lt;w:rFonts w:hint="default"/&gt;&lt;/w:rPr&gt;&lt;/w:lvl&gt;&lt;w:lvl w:ilvl="1"&gt;&lt;w:start w:val="1"/&gt;&lt;w:numFmt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w:abstractNumId="21" w15:restartNumberingAfterBreak="0"&gt;&lt;w:nsid w:val="32F51111"/&gt;&lt;w:multiLevelType w:val="multilevel"/&gt;&lt;w:tmpl w:val="AFF02B12"/&gt;&lt;w:lvl w:ilvl="0"&gt;&lt;w:start w:val="1"/&gt;&lt;w:numFmt w:val="decimal"/&gt;&lt;w:lvlText w:val="%1."/&gt;&lt;w:lvlJc w:val="left"/&gt;&lt;w:pPr&gt;&lt;w:ind w:left="720" w:hanging="360"/&gt;&lt;/w:pPr&gt;&lt;/w:lvl&gt;&lt;w:lvl w:ilvl="1"&gt;&lt;w:start w:val="1"/&gt;&lt;w:numFmt w:val="decimal"/&gt;&lt;w:isLgl/&gt;&lt;w:lvlText w:val="%1.%2."/&gt;&lt;w:lvlJc w:val="left"/&gt;&lt;w:pPr&gt;&lt;w:ind w:left="720" w:hanging="360"/&gt;&lt;/w:pPr&gt;&lt;/w:lvl&gt;&lt;w:lvl w:ilvl="2"&gt;&lt;w:start w:val="1"/&gt;&lt;w:numFmt w:val="decimal"/&gt;&lt;w:isLgl/&gt;&lt;w:lvlText w:val="%1.%2.%3."/&gt;&lt;w:lvlJc w:val="left"/&gt;&lt;w:pPr&gt;&lt;w:ind w:left="1080" w:hanging="720"/&gt;&lt;/w:pPr&gt;&lt;/w:lvl&gt;&lt;w:lvl w:ilvl="3"&gt;&lt;w:start w:val="1"/&gt;&lt;w:numFmt w:val="decimalZero"/&gt;&lt;w:isLgl/&gt;&lt;w:lvlText w:val="%1.%2.%3.%4."/&gt;&lt;w:lvlJc w:val="left"/&gt;&lt;w:pPr&gt;&lt;w:ind w:left="1080" w:hanging="720"/&gt;&lt;/w:pPr&gt;&lt;/w:lvl&gt;&lt;w:lvl w:ilvl="4"&gt;&lt;w:start w:val="1"/&gt;&lt;w:numFmt w:val="decimal"/&gt;&lt;w:isLgl/&gt;&lt;w:lvlText w:val="%1.%2.%3.%4.%5."/&gt;&lt;w:lvlJc w:val="left"/&gt;&lt;w:pPr&gt;&lt;w:ind w:left="1440" w:hanging="1080"/&gt;&lt;/w:pPr&gt;&lt;/w:lvl&gt;&lt;w:lvl w:ilvl="5"&gt;&lt;w:start w:val="1"/&gt;&lt;w:numFmt w:val="decimal"/&gt;&lt;w:isLgl/&gt;&lt;w:lvlText w:val="%1.%2.%3.%4.%5.%6."/&gt;&lt;w:lvlJc w:val="left"/&gt;&lt;w:pPr&gt;&lt;w:ind w:left="1440" w:hanging="1080"/&gt;&lt;/w:pPr&gt;&lt;/w:lvl&gt;&lt;w:lvl w:ilvl="6"&gt;&lt;w:start w:val="1"/&gt;&lt;w:numFmt w:val="decimal"/&gt;&lt;w:isLgl/&gt;&lt;w:lvlText w:val="%1.%2.%3.%4.%5.%6.%7."/&gt;&lt;w:lvlJc w:val="left"/&gt;&lt;w:pPr&gt;&lt;w:ind w:left="1800" w:hanging="1440"/&gt;&lt;/w:pPr&gt;&lt;/w:lvl&gt;&lt;w:lvl w:ilvl="7"&gt;&lt;w:start w:val="1"/&gt;&lt;w:numFmt w:val="decimal"/&gt;&lt;w:isLgl/&gt;&lt;w:lvlText w:val="%1.%2.%3.%4.%5.%6.%7.%8."/&gt;&lt;w:lvlJc w:val="left"/&gt;&lt;w:pPr&gt;&lt;w:ind w:left="1800" w:hanging="1440"/&gt;&lt;/w:pPr&gt;&lt;/w:lvl&gt;&lt;w:lvl w:ilvl="8"&gt;&lt;w:start w:val="1"/&gt;&lt;w:numFmt w:val="decimal"/&gt;&lt;w:isLgl/&gt;&lt;w:lvlText w:val="%1.%2.%3.%4.%5.%6.%7.%8.%9."/&gt;&lt;w:lvlJc w:val="left"/&gt;&lt;w:pPr&gt;&lt;w:ind w:left="2160" w:hanging="1800"/&gt;&lt;/w:pPr&gt;&lt;/w:lvl&gt;&lt;/w:abstractNum&gt;&lt;w:abstractNum w:abstractNumId="22" w15:restartNumberingAfterBreak="0"&gt;&lt;w:nsid w:val="36C85065"/&gt;&lt;w:multiLevelType w:val="multilevel"/&gt;&lt;w:tmpl w:val="0FD6F7DC"/&gt;&lt;w:lvl w:ilvl="0"&gt;&lt;w:start w:val="4"/&gt;&lt;w:numFmt w:val="decimal"/&gt;&lt;w:lvlText w:val="%1."/&gt;&lt;w:lvlJc w:val="left"/&gt;&lt;w:pPr&gt;&lt;w:ind w:left="360" w:hanging="360"/&gt;&lt;/w:pPr&gt;&lt;w:rPr&gt;&lt;w:rFonts w:hint="default"/&gt;&lt;/w:rPr&gt;&lt;/w:lvl&gt;&lt;w:lvl w:ilvl="1"&gt;&lt;w:start w:val="1"/&gt;&lt;w:numFmt w:val="decimal"/&gt;&lt;w:lvlText w:val="%1.%2."/&gt;&lt;w:lvlJc w:val="left"/&gt;&lt;w:pPr&gt;&lt;w:ind w:left="360" w:hanging="360"/&gt;&lt;/w:pPr&gt;&lt;w:rPr&gt;&lt;w:rFonts w:hint="default"/&gt;&lt;w:color w:val="auto"/&gt;&lt;/w:rPr&gt;&lt;/w:lvl&gt;&lt;w:lvl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w:abstractNumId="23" w15:restartNumberingAfterBreak="0"&gt;&lt;w:nsid w:val="37DC1FD7"/&gt;&lt;w:multiLevelType w:val="multilevel"/&gt;&lt;w:tmpl w:val="9E84971C"/&gt;&lt;w:lvl w:ilvl="0"&gt;&lt;w:start w:val="1"/&gt;&lt;w:numFmt w:val="decimal"/&gt;&lt;w:lvlText w:val="%1."/&gt;&lt;w:lvlJc w:val="left"/&gt;&lt;w:pPr&gt;&lt;w:ind w:left="360" w:hanging="360"/&gt;&lt;/w:pPr&gt;&lt;w:rPr&gt;&lt;w:rFonts w:hint="default"/&gt;&lt;/w:rPr&gt;&lt;/w:lvl&gt;&lt;w:lvl w:ilvl="1"&gt;&lt;w:start w:val="1"/&gt;&lt;w:numFmt w:val="decimal"/&gt;&lt;w:lvlText w:val="%1.%2."/&gt;&lt;w:lvlJc w:val="left"/&gt;&lt;w:pPr&gt;&lt;w:ind w:left="1070" w:hanging="360"/&gt;&lt;/w:pPr&gt;&lt;w:rPr&gt;&lt;w:rFonts w:hint="default"/&gt;&lt;w:color w:val="auto"/&gt;&lt;/w:rPr&gt;&lt;/w:lvl&gt;&lt;w:lvl w:ilvl="2"&gt;&lt;w:start w:val="1"/&gt;&lt;w:numFmt w:val="decimal"/&gt;&lt;w:lvlText w:val="%1.%2.%3."/&gt;&lt;w:lvlJc w:val="left"/&gt;&lt;w:pPr&gt;&lt;w:ind w:left="2880" w:hanging="720"/&gt;&lt;/w:pPr&gt;&lt;w:rPr&gt;&lt;w:rFonts w:hint="default"/&gt;&lt;/w:rPr&gt;&lt;/w:lvl&gt;&lt;w:lvl w:ilvl="3"&gt;&lt;w:start w:val="1"/&gt;&lt;w:numFmt w:val="decimal"/&gt;&lt;w:lvlText w:val="%1.%2.%3.%4."/&gt;&lt;w:lvlJc w:val="left"/&gt;&lt;w:pPr&gt;&lt;w:ind w:left="3960" w:hanging="720"/&gt;&lt;/w:pPr&gt;&lt;w:rPr&gt;&lt;w:rFonts w:hint="default"/&gt;&lt;/w:rPr&gt;&lt;/w:lvl&gt;&lt;w:lvl w:ilvl="4"&gt;&lt;w:start w:val="1"/&gt;&lt;w:numFmt w:val="decimal"/&gt;&lt;w:lvlText w:val="%1.%2.%3.%4.%5."/&gt;&lt;w:lvlJc w:val="left"/&gt;&lt;w:pPr&gt;&lt;w:ind w:left="5400" w:hanging="1080"/&gt;&lt;/w:pPr&gt;&lt;w:rPr&gt;&lt;w:rFonts w:hint="default"/&gt;&lt;/w:rPr&gt;&lt;/w:lvl&gt;&lt;w:lvl w:ilvl="5"&gt;&lt;w:start w:val="1"/&gt;&lt;w:numFmt w:val="decimal"/&gt;&lt;w:lvlText w:val="%1.%2.%3.%4.%5.%6."/&gt;&lt;w:lvlJc w:val="left"/&gt;&lt;w:pPr&gt;&lt;w:ind w:left="6480" w:hanging="1080"/&gt;&lt;/w:pPr&gt;&lt;w:rPr&gt;&lt;w:rFonts w:hint="default"/&gt;&lt;/w:rPr&gt;&lt;/w:lvl&gt;&lt;w:lvl w:ilvl="6"&gt;&lt;w:start w:val="1"/&gt;&lt;w:numFmt w:val="decimal"/&gt;&lt;w:lvlText w:val="%1.%2.%3.%4.%5.%6.%7."/&gt;&lt;w:lvlJc w:val="left"/&gt;&lt;w:pPr&gt;&lt;w:ind w:left="7920" w:hanging="1440"/&gt;&lt;/w:pPr&gt;&lt;w:rPr&gt;&lt;w:rFonts w:hint="default"/&gt;&lt;/w:rPr&gt;&lt;/w:lvl&gt;&lt;w:lvl w:ilvl="7"&gt;&lt;w:start w:val="1"/&gt;&lt;w:numFmt w:val="decimal"/&gt;&lt;w:lvlText w:val="%1.%2.%3.%4.%5.%6.%7.%8."/&gt;&lt;w:lvlJc w:val="left"/&gt;&lt;w:pPr&gt;&lt;w:ind w:left="9000" w:hanging="1440"/&gt;&lt;/w:pPr&gt;&lt;w:rPr&gt;&lt;w:rFonts w:hint="default"/&gt;&lt;/w:rPr&gt;&lt;/w:lvl&gt;&lt;w:lvl w:ilvl="8"&gt;&lt;w:start w:val="1"/&gt;&lt;w:numFmt w:val="decimal"/&gt;&lt;w:lvlText w:val="%1.%2.%3.%4.%5.%6.%7.%8.%9."/&gt;&lt;w:lvlJc w:val="left"/&gt;&lt;w:pPr&gt;&lt;w:ind w:left="10440" w:hanging="1800"/&gt;&lt;/w:pPr&gt;&lt;w:rPr&gt;&lt;w:rFonts w:hint="default"/&gt;&lt;/w:rPr&gt;&lt;/w:lvl&gt;&lt;/w:abstractNum&gt;&lt;w:abstractNum w:abstractNumId="24" w15:restartNumberingAfterBreak="0"&gt;&lt;w:nsid w:val="46F57492"/&gt;&lt;w:multiLevelType w:val="hybridMultilevel"/&gt;&lt;w:tmpl w:val="963280A6"/&gt;&lt;w:lvl w:ilvl="0" w:tplc="CEECE6AA"&gt;&lt;w:start w:val="1"/&gt;&lt;w:numFmt w:val="bullet"/&gt;&lt;w:lvlText w:val=""/&gt;&lt;w:lvlJc w:val="left"/&gt;&lt;w:pPr&gt;&lt;w:ind w:left="720" w:hanging="360"/&gt;&lt;/w:pPr&gt;&lt;w:rPr&gt;&lt;w:rFonts w:ascii="Symbol" w:hAnsi="Symbol" w:hint="default"/&gt;&lt;/w:rPr&gt;&lt;/w:lvl&gt;&lt;w:lvl w:ilvl="1" w:tplc="04190003"&gt;&lt;w:start w:val="1"/&gt;&lt;w:numFmt w:val="bullet"/&gt;&lt;w:lvlText w:val="o"/&gt;&lt;w:lvlJc w:val="left"/&gt;&lt;w:pPr&gt;&lt;w:ind w:left="1440" w:hanging="360"/&gt;&lt;/w:pPr&gt;&lt;w:rPr&gt;&lt;w:rFonts w:ascii="Courier New" w:hAnsi="Courier New" w:cs="Courier New" w:hint="default"/&gt;&lt;/w:rPr&gt;&lt;/w:lvl&gt;&lt;w:lvl w:ilvl="2" w:tplc="04190005"&gt;&lt;w:start w:val="1"/&gt;&lt;w:numFmt w:val="bullet"/&gt;&lt;w:lvlText w:val=""/&gt;&lt;w:lvlJc w:val="left"/&gt;&lt;w:pPr&gt;&lt;w:ind w:left="2160" w:hanging="360"/&gt;&lt;/w:pPr&gt;&lt;w:rPr&gt;&lt;w:rFonts w:ascii="Wingdings" w:hAnsi="Wingdings" w:hint="default"/&gt;&lt;/w:rPr&gt;&lt;/w:lvl&gt;&lt;w:lvl w:ilvl="3" w:tplc="04190001"&gt;&lt;w:start w:val="1"/&gt;&lt;w:numFmt w:val="bullet"/&gt;&lt;w:lvlText w:val=""/&gt;&lt;w:lvlJc w:val="left"/&gt;&lt;w:pPr&gt;&lt;w:ind w:left="2880" w:hanging="360"/&gt;&lt;/w:pPr&gt;&lt;w:rPr&gt;&lt;w:rFonts w:ascii="Symbol" w:hAnsi="Symbol" w:hint="default"/&gt;&lt;/w:rPr&gt;&lt;/w:lvl&gt;&lt;w:lvl w:ilvl="4" w:tplc="04190003"&gt;&lt;w:start w:val="1"/&gt;&lt;w:numFmt w:val="bullet"/&gt;&lt;w:lvlText w:val="o"/&gt;&lt;w:lvlJc w:val="left"/&gt;&lt;w:pPr&gt;&lt;w:ind w:left="3600" w:hanging="360"/&gt;&lt;/w:pPr&gt;&lt;w:rPr&gt;&lt;w:rFonts w:ascii="Courier New" w:hAnsi="Courier New" w:cs="Courier New" w:hint="default"/&gt;&lt;/w:rPr&gt;&lt;/w:lvl&gt;&lt;w:lvl w:ilvl="5" w:tplc="04190005"&gt;&lt;w:start w:val="1"/&gt;&lt;w:numFmt w:val="bullet"/&gt;&lt;w:lvlText w:val=""/&gt;&lt;w:lvlJc w:val="left"/&gt;&lt;w:pPr&gt;&lt;w:ind w:left="4320" w:hanging="360"/&gt;&lt;/w:pPr&gt;&lt;w:rPr&gt;&lt;w:rFonts w:ascii="Wingdings" w:hAnsi="Wingdings" w:hint="default"/&gt;&lt;/w:rPr&gt;&lt;/w:lvl&gt;&lt;w:lvl w:ilvl="6" w:tplc="04190001"&gt;&lt;w:start w:val="1"/&gt;&lt;w:numFmt w:val="bullet"/&gt;&lt;w:lvlText w:val=""/&gt;&lt;w:lvlJc w:val="left"/&gt;&lt;w:pPr&gt;&lt;w:ind w:left="5040" w:hanging="360"/&gt;&lt;/w:pPr&gt;&lt;w:rPr&gt;&lt;w:rFonts w:ascii="Symbol" w:hAnsi="Symbol" w:hint="default"/&gt;&lt;/w:rPr&gt;&lt;/w:lvl&gt;&lt;w:lvl w:ilvl="7" w:tplc="04190003"&gt;&lt;w:start w:val="1"/&gt;&lt;w:numFmt w:val="bullet"/&gt;&lt;w:lvlText w:val="o"/&gt;&lt;w:lvlJc w:val="left"/&gt;&lt;w:pPr&gt;&lt;w:ind w:left="5760" w:hanging="360"/&gt;&lt;/w:pPr&gt;&lt;w:rPr&gt;&lt;w:rFonts w:ascii="Courier New" w:hAnsi="Courier New" w:cs="Courier New" w:hint="default"/&gt;&lt;/w:rPr&gt;&lt;/w:lvl&gt;&lt;w:lvl w:ilvl="8" w:tplc="04190005"&gt;&lt;w:start w:val="1"/&gt;&lt;w:numFmt w:val="bullet"/&gt;&lt;w:lvlText w:val=""/&gt;&lt;w:lvlJc w:val="left"/&gt;&lt;w:pPr&gt;&lt;w:ind w:left="6480" w:hanging="360"/&gt;&lt;/w:pPr&gt;&lt;w:rPr&gt;&lt;w:rFonts w:ascii="Wingdings" w:hAnsi="Wingdings" w:hint="default"/&gt;&lt;/w:rPr&gt;&lt;/w:lvl&gt;&lt;/w:abstractNum&gt;&lt;w:abstractNum w:abstractNumId="25" w15:restartNumberingAfterBreak="0"&gt;&lt;w:nsid w:val="47024E08"/&gt;&lt;w:multiLevelType w:val="multilevel"/&gt;&lt;w:tmpl w:val="9E523E18"/&gt;&lt;w:lvl w:ilvl="0"&gt;&lt;w:start w:val="2"/&gt;&lt;w:numFmt w:val="decimal"/&gt;&lt;w:lvlText w:val="%1."/&gt;&lt;w:lvlJc w:val="left"/&gt;&lt;w:pPr&gt;&lt;w:ind w:left="360" w:hanging="360"/&gt;&lt;/w:pPr&gt;&lt;w:rPr&gt;&lt;w:rFonts w:hint="default"/&gt;&lt;/w:rPr&gt;&lt;/w:lvl&gt;&lt;w:lvl w:ilvl="1"&gt;&lt;w:start w:val="3"/&gt;&lt;w:numFmt w:val="decimal"/&gt;&lt;w:lvlText w:val="%1.%2."/&gt;&lt;w:lvlJc w:val="left"/&gt;&lt;w:pPr&gt;&lt;w:ind w:left="1211" w:hanging="360"/&gt;&lt;/w:pPr&gt;&lt;w:rPr&gt;&lt;w:rFonts w:hint="default"/&gt;&lt;/w:rPr&gt;&lt;/w:lvl&gt;&lt;w:lvl w:ilvl="2"&gt;&lt;w:start w:val="1"/&gt;&lt;w:numFmt w:val="decimal"/&gt;&lt;w:lvlText w:val="%1.%2.%3."/&gt;&lt;w:lvlJc w:val="left"/&gt;&lt;w:pPr&gt;&lt;w:ind w:left="1854" w:hanging="720"/&gt;&lt;/w:pPr&gt;&lt;w:rPr&gt;&lt;w:rFonts w:hint="default"/&gt;&lt;/w:rPr&gt;&lt;/w:lvl&gt;&lt;w:lvl w:ilvl="3"&gt;&lt;w:start w:val="1"/&gt;&lt;w:numFmt w:val="decimal"/&gt;&lt;w:lvlText w:val="%1.%2.%3.%4."/&gt;&lt;w:lvlJc w:val="left"/&gt;&lt;w:pPr&gt;&lt;w:ind w:left="2421" w:hanging="720"/&gt;&lt;/w:pPr&gt;&lt;w:rPr&gt;&lt;w:rFonts w:hint="default"/&gt;&lt;/w:rPr&gt;&lt;/w:lvl&gt;&lt;w:lvl w:ilvl="4"&gt;&lt;w:start w:val="1"/&gt;&lt;w:numFmt w:val="decimal"/&gt;&lt;w:lvlText w:val="%1.%2.%3.%4.%5."/&gt;&lt;w:lvlJc w:val="left"/&gt;&lt;w:pPr&gt;&lt;w:ind w:left="3348" w:hanging="1080"/&gt;&lt;/w:pPr&gt;&lt;w:rPr&gt;&lt;w:rFonts w:hint="default"/&gt;&lt;/w:rPr&gt;&lt;/w:lvl&gt;&lt;w:lvl w:ilvl="5"&gt;&lt;w:start w:val="1"/&gt;&lt;w:numFmt w:val="decimal"/&gt;&lt;w:lvlText w:val="%1.%2.%3.%4.%5.%6."/&gt;&lt;w:lvlJc w:val="left"/&gt;&lt;w:pPr&gt;&lt;w:ind w:left="3915" w:hanging="1080"/&gt;&lt;/w:pPr&gt;&lt;w:rPr&gt;&lt;w:rFonts w:hint="default"/&gt;&lt;/w:rPr&gt;&lt;/w:lvl&gt;&lt;w:lvl w:ilvl="6"&gt;&lt;w:start w:val="1"/&gt;&lt;w:numFmt w:val="decimal"/&gt;&lt;w:lvlText w:val="%1.%2.%3.%4.%5.%6.%7."/&gt;&lt;w:lvlJc w:val="left"/&gt;&lt;w:pPr&gt;&lt;w:ind w:left="4842" w:hanging="1440"/&gt;&lt;/w:pPr&gt;&lt;w:rPr&gt;&lt;w:rFonts w:hint="default"/&gt;&lt;/w:rPr&gt;&lt;/w:lvl&gt;&lt;w:lvl w:ilvl="7"&gt;&lt;w:start w:val="1"/&gt;&lt;w:numFmt w:val="decimal"/&gt;&lt;w:lvlText w:val="%1.%2.%3.%4.%5.%6.%7.%8."/&gt;&lt;w:lvlJc w:val="left"/&gt;&lt;w:pPr&gt;&lt;w:ind w:left="5409" w:hanging="1440"/&gt;&lt;/w:pPr&gt;&lt;w:rPr&gt;&lt;w:rFonts w:hint="default"/&gt;&lt;/w:rPr&gt;&lt;/w:lvl&gt;&lt;w:lvl w:ilvl="8"&gt;&lt;w:start w:val="1"/&gt;&lt;w:numFmt w:val="decimal"/&gt;&lt;w:lvlText w:val="%1.%2.%3.%4.%5.%6.%7.%8.%9."/&gt;&lt;w:lvlJc w:val="left"/&gt;&lt;w:pPr&gt;&lt;w:ind w:left="6336" w:hanging="1800"/&gt;&lt;/w:pPr&gt;&lt;w:rPr&gt;&lt;w:rFonts w:hint="default"/&gt;&lt;/w:rPr&gt;&lt;/w:lvl&gt;&lt;/w:abstractNum&gt;&lt;w:abstractNum w:abstractNumId="26" w15:restartNumberingAfterBreak="0"&gt;&lt;w:nsid w:val="4B2A5BD2"/&gt;&lt;w:multiLevelType w:val="multilevel"/&gt;&lt;w:tmpl w:val="BDAABC4E"/&gt;&lt;w:lvl w:ilvl="0"&gt;&lt;w:start w:val="4"/&gt;&lt;w:numFmt w:val="decimal"/&gt;&lt;w:lvlText w:val="%1."/&gt;&lt;w:lvlJc w:val="left"/&gt;&lt;w:pPr&gt;&lt;w:ind w:left="360" w:hanging="360"/&gt;&lt;/w:pPr&gt;&lt;w:rPr&gt;&lt;w:rFonts w:hint="default"/&gt;&lt;/w:rPr&gt;&lt;/w:lvl&gt;&lt;w:lvl w:ilvl="1"&gt;&lt;w:start w:val="1"/&gt;&lt;w:numFmt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w:abstractNumId="27" w15:restartNumberingAfterBreak="0"&gt;&lt;w:nsid w:val="533B4DED"/&gt;&lt;w:multiLevelType w:val="hybridMultilevel"/&gt;&lt;w:tmpl w:val="87E4D7BA"/&gt;&lt;w:lvl w:ilvl="0" w:tplc="CEECE6AA"&gt;&lt;w:start w:val="1"/&gt;&lt;w:numFmt w:val="bullet"/&gt;&lt;w:lvlText w:val=""/&gt;&lt;w:lvlJc w:val="left"/&gt;&lt;w:pPr&gt;&lt;w:ind w:left="720" w:hanging="360"/&gt;&lt;/w:pPr&gt;&lt;w:rPr&gt;&lt;w:rFonts w:ascii="Symbol" w:hAnsi="Symbol" w:hint="default"/&gt;&lt;/w:rPr&gt;&lt;/w:lvl&gt;&lt;w:lvl w:ilvl="1" w:tplc="04190003"&gt;&lt;w:start w:val="1"/&gt;&lt;w:numFmt w:val="bullet"/&gt;&lt;w:lvlText w:val="o"/&gt;&lt;w:lvlJc w:val="left"/&gt;&lt;w:pPr&gt;&lt;w:ind w:left="1440" w:hanging="360"/&gt;&lt;/w:pPr&gt;&lt;w:rPr&gt;&lt;w:rFonts w:ascii="Courier New" w:hAnsi="Courier New" w:cs="Courier New" w:hint="default"/&gt;&lt;/w:rPr&gt;&lt;/w:lvl&gt;&lt;w:lvl w:ilvl="2" w:tplc="04190005"&gt;&lt;w:start w:val="1"/&gt;&lt;w:numFmt w:val="bullet"/&gt;&lt;w:lvlText w:val=""/&gt;&lt;w:lvlJc w:val="left"/&gt;&lt;w:pPr&gt;&lt;w:ind w:left="2160" w:hanging="360"/&gt;&lt;/w:pPr&gt;&lt;w:rPr&gt;&lt;w:rFonts w:ascii="Wingdings" w:hAnsi="Wingdings" w:hint="default"/&gt;&lt;/w:rPr&gt;&lt;/w:lvl&gt;&lt;w:lvl w:ilvl="3" w:tplc="04190001"&gt;&lt;w:start w:val="1"/&gt;&lt;w:numFmt w:val="bullet"/&gt;&lt;w:lvlText w:val=""/&gt;&lt;w:lvlJc w:val="left"/&gt;&lt;w:pPr&gt;&lt;w:ind w:left="2880" w:hanging="360"/&gt;&lt;/w:pPr&gt;&lt;w:rPr&gt;&lt;w:rFonts w:ascii="Symbol" w:hAnsi="Symbol" w:hint="default"/&gt;&lt;/w:rPr&gt;&lt;/w:lvl&gt;&lt;w:lvl w:ilvl="4" w:tplc="04190003"&gt;&lt;w:start w:val="1"/&gt;&lt;w:numFmt w:val="bullet"/&gt;&lt;w:lvlText w:val="o"/&gt;&lt;w:lvlJc w:val="left"/&gt;&lt;w:pPr&gt;&lt;w:ind w:left="3600" w:hanging="360"/&gt;&lt;/w:pPr&gt;&lt;w:rPr&gt;&lt;w:rFonts w:ascii="Courier New" w:hAnsi="Courier New" w:cs="Courier New" w:hint="default"/&gt;&lt;/w:rPr&gt;&lt;/w:lvl&gt;&lt;w:lvl w:ilvl="5" w:tplc="04190005"&gt;&lt;w:start w:val="1"/&gt;&lt;w:numFmt w:val="bullet"/&gt;&lt;w:lvlText w:val=""/&gt;&lt;w:lvlJc w:val="left"/&gt;&lt;w:pPr&gt;&lt;w:ind w:left="4320" w:hanging="360"/&gt;&lt;/w:pPr&gt;&lt;w:rPr&gt;&lt;w:rFonts w:ascii="Wingdings" w:hAnsi="Wingdings" w:hint="default"/&gt;&lt;/w:rPr&gt;&lt;/w:lvl&gt;&lt;w:lvl w:ilvl="6" w:tplc="04190001"&gt;&lt;w:start w:val="1"/&gt;&lt;w:numFmt w:val="bullet"/&gt;&lt;w:lvlText w:val=""/&gt;&lt;w:lvlJc w:val="left"/&gt;&lt;w:pPr&gt;&lt;w:ind w:left="5040" w:hanging="360"/&gt;&lt;/w:pPr&gt;&lt;w:rPr&gt;&lt;w:rFonts w:ascii="Symbol" w:hAnsi="Symbol" w:hint="default"/&gt;&lt;/w:rPr&gt;&lt;/w:lvl&gt;&lt;w:lvl w:ilvl="7" w:tplc="04190003"&gt;&lt;w:start w:val="1"/&gt;&lt;w:numFmt w:val="bullet"/&gt;&lt;w:lvlText w:val="o"/&gt;&lt;w:lvlJc w:val="left"/&gt;&lt;w:pPr&gt;&lt;w:ind w:left="5760" w:hanging="360"/&gt;&lt;/w:pPr&gt;&lt;w:rPr&gt;&lt;w:rFonts w:ascii="Courier New" w:hAnsi="Courier New" w:cs="Courier New" w:hint="default"/&gt;&lt;/w:rPr&gt;&lt;/w:lvl&gt;&lt;w:lvl w:ilvl="8" w:tplc="04190005"&gt;&lt;w:start w:val="1"/&gt;&lt;w:numFmt w:val="bullet"/&gt;&lt;w:lvlText w:val=""/&gt;&lt;w:lvlJc w:val="left"/&gt;&lt;w:pPr&gt;&lt;w:ind w:left="6480" w:hanging="360"/&gt;&lt;/w:pPr&gt;&lt;w:rPr&gt;&lt;w:rFonts w:ascii="Wingdings" w:hAnsi="Wingdings" w:hint="default"/&gt;&lt;/w:rPr&gt;&lt;/w:lvl&gt;&lt;/w:abstractNum&gt;&lt;w:abstractNum w:abstractNumId="28" w15:restartNumberingAfterBreak="0"&gt;&lt;w:nsid w:val="54174F2F"/&gt;&lt;w:multiLevelType w:val="hybridMultilevel"/&gt;&lt;w:tmpl w:val="2A765A30"/&gt;&lt;w:lvl w:ilvl="0" w:tplc="0419000F"&gt;&lt;w:start w:val="1"/&gt;&lt;w:numFmt w:val="decimal"/&gt;&lt;w:lvlText w:val="%1."/&gt;&lt;w:lvlJc w:val="left"/&gt;&lt;w:pPr&gt;&lt;w:ind w:left="720" w:hanging="360"/&gt;&lt;/w:pPr&gt;&lt;/w:lvl&gt;&lt;w:lvl w:ilvl="1" w:tplc="04190019" w:tentative="1"&gt;&lt;w:start w:val="1"/&gt;&lt;w:numFmt w:val="lowerLetter"/&gt;&lt;w:lvlText w:val="%2."/&gt;&lt;w:lvlJc w:val="left"/&gt;&lt;w:pPr&gt;&lt;w:ind w:left="1440" w:hanging="360"/&gt;&lt;/w:pPr&gt;&lt;/w:lvl&gt;&lt;w:lvl w:ilvl="2" w:tplc="0419001B" w:tentative="1"&gt;&lt;w:start w:val="1"/&gt;&lt;w:numFmt w:val="lowerRoman"/&gt;&lt;w:lvlText w:val="%3."/&gt;&lt;w:lvlJc w:val="right"/&gt;&lt;w:pPr&gt;&lt;w:ind w:left="2160" w:hanging="180"/&gt;&lt;/w:pPr&gt;&lt;/w:lvl&gt;&lt;w:lvl w:ilvl="3" w:tplc="0419000F" w:tentative="1"&gt;&lt;w:start w:val="1"/&gt;&lt;w:numFmt w:val="decimal"/&gt;&lt;w:lvlText w:val="%4."/&gt;&lt;w:lvlJc w:val="left"/&gt;&lt;w:pPr&gt;&lt;w:ind w:left="2880" w:hanging="360"/&gt;&lt;/w:pPr&gt;&lt;/w:lvl&gt;&lt;w:lvl w:ilvl="4" w:tplc="04190019" w:tentative="1"&gt;&lt;w:start w:val="1"/&gt;&lt;w:numFmt w:val="lowerLetter"/&gt;&lt;w:lvlText w:val="%5."/&gt;&lt;w:lvlJc w:val="left"/&gt;&lt;w:pPr&gt;&lt;w:ind w:left="3600" w:hanging="360"/&gt;&lt;/w:pPr&gt;&lt;/w:lvl&gt;&lt;w:lvl w:ilvl="5" w:tplc="0419001B" w:tentative="1"&gt;&lt;w:start w:val="1"/&gt;&lt;w:numFmt w:val="lowerRoman"/&gt;&lt;w:lvlText w:val="%6."/&gt;&lt;w:lvlJc w:val="right"/&gt;&lt;w:pPr&gt;&lt;w:ind w:left="4320" w:hanging="180"/&gt;&lt;/w:pPr&gt;&lt;/w:lvl&gt;&lt;w:lvl w:ilvl="6" w:tplc="0419000F" w:tentative="1"&gt;&lt;w:start w:val="1"/&gt;&lt;w:numFmt w:val="decimal"/&gt;&lt;w:lvlText w:val="%7."/&gt;&lt;w:lvlJc w:val="left"/&gt;&lt;w:pPr&gt;&lt;w:ind w:left="5040" w:hanging="360"/&gt;&lt;/w:pPr&gt;&lt;/w:lvl&gt;&lt;w:lvl w:ilvl="7" w:tplc="04190019" w:tentative="1"&gt;&lt;w:start w:val="1"/&gt;&lt;w:numFmt w:val="lowerLetter"/&gt;&lt;w:lvlText w:val="%8."/&gt;&lt;w:lvlJc w:val="left"/&gt;&lt;w:pPr&gt;&lt;w:ind w:left="5760" w:hanging="360"/&gt;&lt;/w:pPr&gt;&lt;/w:lvl&gt;&lt;w:lvl w:ilvl="8" w:tplc="0419001B" w:tentative="1"&gt;&lt;w:start w:val="1"/&gt;&lt;w:numFmt w:val="lowerRoman"/&gt;&lt;w:lvlText w:val="%9."/&gt;&lt;w:lvlJc w:val="right"/&gt;&lt;w:pPr&gt;&lt;w:ind w:left="6480" w:hanging="180"/&gt;&lt;/w:pPr&gt;&lt;/w:lvl&gt;&lt;/w:abstractNum&gt;&lt;w:abstractNum w:abstractNumId="29" w15:restartNumberingAfterBreak="0"&gt;&lt;w:nsid w:val="55F30ABE"/&gt;&lt;w:multiLevelType w:val="multilevel"/&gt;&lt;w:tmpl w:val="851E584C"/&gt;&lt;w:lvl w:ilvl="0"&gt;&lt;w:start w:val="5"/&gt;&lt;w:numFmt w:val="decimal"/&gt;&lt;w:lvlText w:val="%1."/&gt;&lt;w:lvlJc w:val="left"/&gt;&lt;w:pPr&gt;&lt;w:ind w:left="360" w:hanging="360"/&gt;&lt;/w:pPr&gt;&lt;w:rPr&gt;&lt;w:rFonts w:hint="default"/&gt;&lt;/w:rPr&gt;&lt;/w:lvl&gt;&lt;w:lvl w:ilvl="1"&gt;&lt;w:start w:val="8"/&gt;&lt;w:numFmt w:val="decimal"/&gt;&lt;w:lvlText w:val="%1.%2."/&gt;&lt;w:lvlJc w:val="left"/&gt;&lt;w:pPr&gt;&lt;w:ind w:left="927" w:hanging="360"/&gt;&lt;/w:pPr&gt;&lt;w:rPr&gt;&lt;w:rFonts w:hint="default"/&gt;&lt;/w:rPr&gt;&lt;/w:lvl&gt;&lt;w:lvl w:ilvl="2"&gt;&lt;w:start w:val="1"/&gt;&lt;w:numFmt w:val="decimal"/&gt;&lt;w:lvlText w:val="%1.%2.%3."/&gt;&lt;w:lvlJc w:val="left"/&gt;&lt;w:pPr&gt;&lt;w:ind w:left="1854" w:hanging="720"/&gt;&lt;/w:pPr&gt;&lt;w:rPr&gt;&lt;w:rFonts w:hint="default"/&gt;&lt;/w:rPr&gt;&lt;/w:lvl&gt;&lt;w:lvl w:ilvl="3"&gt;&lt;w:start w:val="1"/&gt;&lt;w:numFmt w:val="decimal"/&gt;&lt;w:lvlText w:val="%1.%2.%3.%4."/&gt;&lt;w:lvlJc w:val="left"/&gt;&lt;w:pPr&gt;&lt;w:ind w:left="2421" w:hanging="720"/&gt;&lt;/w:pPr&gt;&lt;w:rPr&gt;&lt;w:rFonts w:hint="default"/&gt;&lt;/w:rPr&gt;&lt;/w:lvl&gt;&lt;w:lvl w:ilvl="4"&gt;&lt;w:start w:val="1"/&gt;&lt;w:numFmt w:val="decimal"/&gt;&lt;w:lvlText w:val="%1.%2.%3.%4.%5."/&gt;&lt;w:lvlJc w:val="left"/&gt;&lt;w:pPr&gt;&lt;w:ind w:left="3348" w:hanging="1080"/&gt;&lt;/w:pPr&gt;&lt;w:rPr&gt;&lt;w:rFonts w:hint="default"/&gt;&lt;/w:rPr&gt;&lt;/w:lvl&gt;&lt;w:lvl w:ilvl="5"&gt;&lt;w:start w:val="1"/&gt;&lt;w:numFmt w:val="decimal"/&gt;&lt;w:lvlText w:val="%1.%2.%3.%4.%5.%6."/&gt;&lt;w:lvlJc w:val="left"/&gt;&lt;w:pPr&gt;&lt;w:ind w:left="3915" w:hanging="1080"/&gt;&lt;/w:pPr&gt;&lt;w:rPr&gt;&lt;w:rFonts w:hint="default"/&gt;&lt;/w:rPr&gt;&lt;/w:lvl&gt;&lt;w:lvl w:ilvl="6"&gt;&lt;w:start w:val="1"/&gt;&lt;w:numFmt w:val="decimal"/&gt;&lt;w:lvlText w:val="%1.%2.%3.%4.%5.%6.%7."/&gt;&lt;w:lvlJc w:val="left"/&gt;&lt;w:pPr&gt;&lt;w:ind w:left="4842" w:hanging="1440"/&gt;&lt;/w:pPr&gt;&lt;w:rPr&gt;&lt;w:rFonts w:hint="default"/&gt;&lt;/w:rPr&gt;&lt;/w:lvl&gt;&lt;w:lvl w:ilvl="7"&gt;&lt;w:start w:val="1"/&gt;&lt;w:numFmt w:val="decimal"/&gt;&lt;w:lvlText w:val="%1.%2.%3.%4.%5.%6.%7.%8."/&gt;&lt;w:lvlJc w:val="left"/&gt;&lt;w:pPr&gt;&lt;w:ind w:left="5409" w:hanging="1440"/&gt;&lt;/w:pPr&gt;&lt;w:rPr&gt;&lt;w:rFonts w:hint="default"/&gt;&lt;/w:rPr&gt;&lt;/w:lvl&gt;&lt;w:lvl w:ilvl="8"&gt;&lt;w:start w:val="1"/&gt;&lt;w:numFmt w:val="decimal"/&gt;&lt;w:lvlText w:val="%1.%2.%3.%4.%5.%6.%7.%8.%9."/&gt;&lt;w:lvlJc w:val="left"/&gt;&lt;w:pPr&gt;&lt;w:ind w:left="6336" w:hanging="1800"/&gt;&lt;/w:pPr&gt;&lt;w:rPr&gt;&lt;w:rFonts w:hint="default"/&gt;&lt;/w:rPr&gt;&lt;/w:lvl&gt;&lt;/w:abstractNum&gt;&lt;w:abstractNum w:abstractNumId="30" w15:restartNumberingAfterBreak="0"&gt;&lt;w:nsid w:val="57E94DD2"/&gt;&lt;w:multiLevelType w:val="multilevel"/&gt;&lt;w:tmpl w:val="5CE8B37C"/&gt;&lt;w:lvl w:ilvl="0"&gt;&lt;w:start w:val="4"/&gt;&lt;w:numFmt w:val="decimal"/&gt;&lt;w:lvlText w:val="%1."/&gt;&lt;w:lvlJc w:val="left"/&gt;&lt;w:pPr&gt;&lt;w:ind w:left="360" w:hanging="360"/&gt;&lt;/w:pPr&gt;&lt;w:rPr&gt;&lt;w:rFonts w:hint="default"/&gt;&lt;/w:rPr&gt;&lt;/w:lvl&gt;&lt;w:lvl w:ilvl="1"&gt;&lt;w:start w:val="3"/&gt;&lt;w:numFmt w:val="decimal"/&gt;&lt;w:lvlText w:val="%1.%2."/&gt;&lt;w:lvlJc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w:abstractNumId="31" w15:restartNumberingAfterBreak="0"&gt;&lt;w:nsid w:val="5FBA1C3B"/&gt;&lt;w:multiLevelType w:val="hybridMultilevel"/&gt;&lt;w:tmpl w:val="9E70DA22"/&gt;&lt;w:lvl w:ilvl="0" w:tplc="8BC46FCE"&gt;&lt;w:start w:val="1"/&gt;&lt;w:numFmt w:val="decimal"/&gt;&lt;w:lvlText w:val="%1."/&gt;&lt;w:lvlJc w:val="left"/&gt;&lt;w:pPr&gt;&lt;w:ind w:left="1211" w:hanging="360"/&gt;&lt;/w:pPr&gt;&lt;w:rPr&gt;&lt;w:b/&gt;&lt;/w:rPr&gt;&lt;/w:lvl&gt;&lt;w:lvl w:ilvl="1" w:tplc="04190019"&gt;&lt;w:start w:val="1"/&gt;&lt;w:numFmt w:val="lowerLetter"/&gt;&lt;w:lvlText w:val="%2."/&gt;&lt;w:lvlJc w:val="left"/&gt;&lt;w:pPr&gt;&lt;w:ind w:left="1931" w:hanging="360"/&gt;&lt;/w:pPr&gt;&lt;/w:lvl&gt;&lt;w:lvl w:ilvl="2" w:tplc="0419001B"&gt;&lt;w:start w:val="1"/&gt;&lt;w:numFmt w:val="lowerRoman"/&gt;&lt;w:lvlText w:val="%3."/&gt;&lt;w:lvlJc w:val="right"/&gt;&lt;w:pPr&gt;&lt;w:ind w:left="2651" w:hanging="180"/&gt;&lt;/w:pPr&gt;&lt;/w:lvl&gt;&lt;w:lvl w:ilvl="3" w:tplc="0419000F"&gt;&lt;w:start w:val="1"/&gt;&lt;w:numFmt w:val="decimal"/&gt;&lt;w:lvlText w:val="%4."/&gt;&lt;w:lvlJc w:val="left"/&gt;&lt;w:pPr&gt;&lt;w:ind w:left="3371" w:hanging="360"/&gt;&lt;/w:pPr&gt;&lt;/w:lvl&gt;&lt;w:lvl w:ilvl="4" w:tplc="04190019"&gt;&lt;w:start w:val="1"/&gt;&lt;w:numFmt w:val="lowerLetter"/&gt;&lt;w:lvlText w:val="%5."/&gt;&lt;w:lvlJc w:val="left"/&gt;&lt;w:pPr&gt;&lt;w:ind w:left="4091" w:hanging="360"/&gt;&lt;/w:pPr&gt;&lt;/w:lvl&gt;&lt;w:lvl w:ilvl="5" w:tplc="0419001B"&gt;&lt;w:start w:val="1"/&gt;&lt;w:numFmt w:val="lowerRoman"/&gt;&lt;w:lvlText w:val="%6."/&gt;&lt;w:lvlJc w:val="right"/&gt;&lt;w:pPr&gt;&lt;w:ind w:left="4811" w:hanging="180"/&gt;&lt;/w:pPr&gt;&lt;/w:lvl&gt;&lt;w:lvl w:ilvl="6" w:tplc="0419000F"&gt;&lt;w:start w:val="1"/&gt;&lt;w:numFmt w:val="decimal"/&gt;&lt;w:lvlText w:val="%7."/&gt;&lt;w:lvlJc w:val="left"/&gt;&lt;w:pPr&gt;&lt;w:ind w:left="5531" w:hanging="360"/&gt;&lt;/w:pPr&gt;&lt;/w:lvl&gt;&lt;w:lvl w:ilvl="7" w:tplc="04190019"&gt;&lt;w:start w:val="1"/&gt;&lt;w:numFmt w:val="lowerLetter"/&gt;&lt;w:lvlText w:val="%8."/&gt;&lt;w:lvlJc w:val="left"/&gt;&lt;w:pPr&gt;&lt;w:ind w:left="6251" w:hanging="360"/&gt;&lt;/w:pPr&gt;&lt;/w:lvl&gt;&lt;w:lvl w:ilvl="8" w:tplc="0419001B"&gt;&lt;w:start w:val="1"/&gt;&lt;w:numFmt w:val="lowerRoman"/&gt;&lt;w:lvlText w:val="%9."/&gt;&lt;w:lvlJc w:val="right"/&gt;&lt;w:pPr&gt;&lt;w:ind w:left="6971" w:hanging="180"/&gt;&lt;/w:pPr&gt;&lt;/w:lvl&gt;&lt;/w:abstractNum&gt;&lt;w:abstractNum w:abstractNumId="32" w15:restartNumberingAfterBreak="0"&gt;&lt;w:nsid w:val="63E630BA"/&gt;&lt;w:multiLevelType w:val="hybridMultilevel"/&gt;&lt;w:tmpl w:val="06A0872E"/&gt;&lt;w:lvl w:ilvl="0" w:tplc="CEECE6AA"&gt;&lt;w:start w:val="1"/&gt;&lt;w:numFmt w:val="bullet"/&gt;&lt;w:lvlText w:val=""/&gt;&lt;w:lvlJc w:val="left"/&gt;&lt;w:pPr&gt;&lt;w:ind w:left="777" w:hanging="360"/&gt;&lt;/w:pPr&gt;&lt;w:rPr&gt;&lt;w:rFonts w:ascii="Symbol" w:hAnsi="Symbol" w:hint="default"/&gt;&lt;/w:rPr&gt;&lt;/w:lvl&gt;&lt;w:lvl w:ilvl="1" w:tplc="04190003"&gt;&lt;w:start w:val="1"/&gt;&lt;w:numFmt w:val="bullet"/&gt;&lt;w:lvlText w:val="o"/&gt;&lt;w:lvlJc w:val="left"/&gt;&lt;w:pPr&gt;&lt;w:ind w:left="1497" w:hanging="360"/&gt;&lt;/w:pPr&gt;&lt;w:rPr&gt;&lt;w:rFonts w:ascii="Courier New" w:hAnsi="Courier New" w:cs="Courier New" w:hint="default"/&gt;&lt;/w:rPr&gt;&lt;/w:lvl&gt;&lt;w:lvl w:ilvl="2" w:tplc="04190005"&gt;&lt;w:start w:val="1"/&gt;&lt;w:numFmt w:val="bullet"/&gt;&lt;w:lvlText w:val=""/&gt;&lt;w:lvlJc w:val="left"/&gt;&lt;w:pPr&gt;&lt;w:ind w:left="2217" w:hanging="360"/&gt;&lt;/w:pPr&gt;&lt;w:rPr&gt;&lt;w:rFonts w:ascii="Wingdings" w:hAnsi="Wingdings" w:hint="default"/&gt;&lt;/w:rPr&gt;&lt;/w:lvl&gt;&lt;w:lvl w:ilvl="3" w:tplc="04190001"&gt;&lt;w:start w:val="1"/&gt;&lt;w:numFmt w:val="bullet"/&gt;&lt;w:lvlText w:val=""/&gt;&lt;w:lvlJc w:val="left"/&gt;&lt;w:pPr&gt;&lt;w:ind w:left="2937" w:hanging="360"/&gt;&lt;/w:pPr&gt;&lt;w:rPr&gt;&lt;w:rFonts w:ascii="Symbol" w:hAnsi="Symbol" w:hint="default"/&gt;&lt;/w:rPr&gt;&lt;/w:lvl&gt;&lt;w:lvl w:ilvl="4" w:tplc="04190003"&gt;&lt;w:start w:val="1"/&gt;&lt;w:numFmt w:val="bullet"/&gt;&lt;w:lvlText w:val="o"/&gt;&lt;w:lvlJc w:val="left"/&gt;&lt;w:pPr&gt;&lt;w:ind w:left="3657" w:hanging="360"/&gt;&lt;/w:pPr&gt;&lt;w:rPr&gt;&lt;w:rFonts w:ascii="Courier New" w:hAnsi="Courier New" w:cs="Courier New" w:hint="default"/&gt;&lt;/w:rPr&gt;&lt;/w:lvl&gt;&lt;w:lvl w:ilvl="5" w:tplc="04190005"&gt;&lt;w:start w:val="1"/&gt;&lt;w:numFmt w:val="bullet"/&gt;&lt;w:lvlText w:val=""/&gt;&lt;w:lvlJc w:val="left"/&gt;&lt;w:pPr&gt;&lt;w:ind w:left="4377" w:hanging="360"/&gt;&lt;/w:pPr&gt;&lt;w:rPr&gt;&lt;w:rFonts w:ascii="Wingdings" w:hAnsi="Wingdings" w:hint="default"/&gt;&lt;/w:rPr&gt;&lt;/w:lvl&gt;&lt;w:lvl w:ilvl="6" w:tplc="04190001"&gt;&lt;w:start w:val="1"/&gt;&lt;w:numFmt w:val="bullet"/&gt;&lt;w:lvlText w:val=""/&gt;&lt;w:lvlJc w:val="left"/&gt;&lt;w:pPr&gt;&lt;w:ind w:left="5097" w:hanging="360"/&gt;&lt;/w:pPr&gt;&lt;w:rPr&gt;&lt;w:rFonts w:ascii="Symbol" w:hAnsi="Symbol" w:hint="default"/&gt;&lt;/w:rPr&gt;&lt;/w:lvl&gt;&lt;w:lvl w:ilvl="7" w:tplc="04190003"&gt;&lt;w:start w:val="1"/&gt;&lt;w:numFmt w:val="bullet"/&gt;&lt;w:lvlText w:val="o"/&gt;&lt;w:lvlJc w:val="left"/&gt;&lt;w:pPr&gt;&lt;w:ind w:left="5817" w:hanging="360"/&gt;&lt;/w:pPr&gt;&lt;w:rPr&gt;&lt;w:rFonts w:ascii="Courier New" w:hAnsi="Courier New" w:cs="Courier New" w:hint="default"/&gt;&lt;/w:rPr&gt;&lt;/w:lvl&gt;&lt;w:lvl w:ilvl="8" w:tplc="04190005"&gt;&lt;w:start w:val="1"/&gt;&lt;w:numFmt w:val="bullet"/&gt;&lt;w:lvlText w:val=""/&gt;&lt;w:lvlJc w:val="left"/&gt;&lt;w:pPr&gt;&lt;w:ind w:left="6537" w:hanging="360"/&gt;&lt;/w:pPr&gt;&lt;w:rPr&gt;&lt;w:rFonts w:ascii="Wingdings" w:hAnsi="Wingdings" w:hint="default"/&gt;&lt;/w:rPr&gt;&lt;/w:lvl&gt;&lt;/w:abstractNum&gt;&lt;w:abstractNum w:abstractNumId="33" w15:restartNumberingAfterBreak="0"&gt;&lt;w:nsid w:val="65716DF7"/&gt;&lt;w:multiLevelType w:val="multilevel"/&gt;&lt;w:tmpl w:val="F68E333A"/&gt;&lt;w:lvl w:ilvl="0"&gt;&lt;w:start w:val="2"/&gt;&lt;w:numFmt w:val="decimal"/&gt;&lt;w:lvlText w:val="%1."/&gt;&lt;w:lvlJc w:val="left"/&gt;&lt;w:pPr&gt;&lt;w:ind w:left="360" w:hanging="360"/&gt;&lt;/w:pPr&gt;&lt;w:rPr&gt;&lt;w:rFonts w:hint="default"/&gt;&lt;/w:rPr&gt;&lt;/w:lvl&gt;&lt;w:lvl w:ilvl="1"&gt;&lt;w:start w:val="7"/&gt;&lt;w:numFmt w:val="decimal"/&gt;&lt;w:lvlText w:val="%1.%2."/&gt;&lt;w:lvlJc w:val="left"/&gt;&lt;w:pPr&gt;&lt;w:ind w:left="1353"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w:abstractNumId="34" w15:restartNumberingAfterBreak="0"&gt;&lt;w:nsid w:val="67405E8A"/&gt;&lt;w:multiLevelType w:val="multilevel"/&gt;&lt;w:tmpl w:val="D49C18FC"/&gt;&lt;w:lvl w:ilvl="0"&gt;&lt;w:start w:val="9"/&gt;&lt;w:numFmt w:val="decimal"/&gt;&lt;w:lvlText w:val="%1."/&gt;&lt;w:lvlJc w:val="left"/&gt;&lt;w:pPr&gt;&lt;w:ind w:left="480" w:hanging="480"/&gt;&lt;/w:pPr&gt;&lt;w:rPr&gt;&lt;w:rFonts w:hint="default"/&gt;&lt;/w:rPr&gt;&lt;/w:lvl&gt;&lt;w:lvl w:ilvl="1"&gt;&lt;w:start w:val="1"/&gt;&lt;w:numFmt w:val="decimal"/&gt;&lt;w:lvlText w:val="%1.%2."/&gt;&lt;w:lvlJc w:val="left"/&gt;&lt;w:pPr&gt;&lt;w:ind w:left="1189" w:hanging="480"/&gt;&lt;/w:pPr&gt;&lt;w:rPr&gt;&lt;w:rFonts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w:abstractNumId="35" w15:restartNumberingAfterBreak="0"&gt;&lt;w:nsid w:val="69B74F8D"/&gt;&lt;w:multiLevelType w:val="hybridMultilevel"/&gt;&lt;w:tmpl w:val="2A986DAA"/&gt;&lt;w:lvl w:ilvl="0" w:tplc="0419000F"&gt;&lt;w:start w:val="1"/&gt;&lt;w:numFmt w:val="decimal"/&gt;&lt;w:lvlText w:val="%1."/&gt;&lt;w:lvlJc w:val="left"/&gt;&lt;w:pPr&gt;&lt;w:ind w:left="720" w:hanging="360"/&gt;&lt;/w:pPr&gt;&lt;w:rPr&gt;&lt;w:rFonts w:hint="default"/&gt;&lt;/w:rPr&gt;&lt;/w:lvl&gt;&lt;w:lvl w:ilvl="1" w:tplc="04190019" w:tentative="1"&gt;&lt;w:start w:val="1"/&gt;&lt;w:numFmt w:val="lowerLetter"/&gt;&lt;w:lvlText w:val="%2."/&gt;&lt;w:lvlJc w:val="left"/&gt;&lt;w:pPr&gt;&lt;w:ind w:left="1440" w:hanging="360"/&gt;&lt;/w:pPr&gt;&lt;/w:lvl&gt;&lt;w:lvl w:ilvl="2" w:tplc="0419001B" w:tentative="1"&gt;&lt;w:start w:val="1"/&gt;&lt;w:numFmt w:val="lowerRoman"/&gt;&lt;w:lvlText w:val="%3."/&gt;&lt;w:lvlJc w:val="right"/&gt;&lt;w:pPr&gt;&lt;w:ind w:left="2160" w:hanging="180"/&gt;&lt;/w:pPr&gt;&lt;/w:lvl&gt;&lt;w:lvl w:ilvl="3" w:tplc="0419000F" w:tentative="1"&gt;&lt;w:start w:val="1"/&gt;&lt;w:numFmt w:val="decimal"/&gt;&lt;w:lvlText w:val="%4."/&gt;&lt;w:lvlJc w:val="left"/&gt;&lt;w:pPr&gt;&lt;w:ind w:left="2880" w:hanging="360"/&gt;&lt;/w:pPr&gt;&lt;/w:lvl&gt;&lt;w:lvl w:ilvl="4" w:tplc="04190019" w:tentative="1"&gt;&lt;w:start w:val="1"/&gt;&lt;w:numFmt w:val="lowerLetter"/&gt;&lt;w:lvlText w:val="%5."/&gt;&lt;w:lvlJc w:val="left"/&gt;&lt;w:pPr&gt;&lt;w:ind w:left="3600" w:hanging="360"/&gt;&lt;/w:pPr&gt;&lt;/w:lvl&gt;&lt;w:lvl w:ilvl="5" w:tplc="0419001B" w:tentative="1"&gt;&lt;w:start w:val="1"/&gt;&lt;w:numFmt w:val="lowerRoman"/&gt;&lt;w:lvlText w:val="%6."/&gt;&lt;w:lvlJc w:val="right"/&gt;&lt;w:pPr&gt;&lt;w:ind w:left="4320" w:hanging="180"/&gt;&lt;/w:pPr&gt;&lt;/w:lvl&gt;&lt;w:lvl w:ilvl="6" w:tplc="0419000F" w:tentative="1"&gt;&lt;w:start w:val="1"/&gt;&lt;w:numFmt w:val="decimal"/&gt;&lt;w:lvlText w:val="%7."/&gt;&lt;w:lvlJc w:val="left"/&gt;&lt;w:pPr&gt;&lt;w:ind w:left="5040" w:hanging="360"/&gt;&lt;/w:pPr&gt;&lt;/w:lvl&gt;&lt;w:lvl w:ilvl="7" w:tplc="04190019" w:tentative="1"&gt;&lt;w:start w:val="1"/&gt;&lt;w:numFmt w:val="lowerLetter"/&gt;&lt;w:lvlText w:val="%8."/&gt;&lt;w:lvlJc w:val="left"/&gt;&lt;w:pPr&gt;&lt;w:ind w:left="5760" w:hanging="360"/&gt;&lt;/w:pPr&gt;&lt;/w:lvl&gt;&lt;w:lvl w:ilvl="8" w:tplc="0419001B" w:tentative="1"&gt;&lt;w:start w:val="1"/&gt;&lt;w:numFmt w:val="lowerRoman"/&gt;&lt;w:lvlText w:val="%9."/&gt;&lt;w:lvlJc w:val="right"/&gt;&lt;w:pPr&gt;&lt;w:ind w:left="6480" w:hanging="180"/&gt;&lt;/w:pPr&gt;&lt;/w:lvl&gt;&lt;/w:abstractNum&gt;&lt;w:abstractNum w:abstractNumId="36" w15:restartNumberingAfterBreak="0"&gt;&lt;w:nsid w:val="6C6B0FD8"/&gt;&lt;w:multiLevelType w:val="multilevel"/&gt;&lt;w:tmpl w:val="098816F2"/&gt;&lt;w:lvl w:ilvl="0"&gt;&lt;w:start w:val="9"/&gt;&lt;w:numFmt w:val="decimal"/&gt;&lt;w:lvlText w:val="%1."/&gt;&lt;w:lvlJc w:val="left"/&gt;&lt;w:pPr&gt;&lt;w:ind w:left="360" w:hanging="360"/&gt;&lt;/w:pPr&gt;&lt;w:rPr&gt;&lt;w:rFonts w:hint="default"/&gt;&lt;/w:rPr&gt;&lt;/w:lvl&gt;&lt;w:lvl w:ilvl="1"&gt;&lt;w:start w:val="1"/&gt;&lt;w:numFmt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w:abstractNumId="37" w15:restartNumberingAfterBreak="0"&gt;&lt;w:nsid w:val="6D6A504C"/&gt;&lt;w:multiLevelType w:val="multilevel"/&gt;&lt;w:tmpl w:val="597AFF62"/&gt;&lt;w:lvl w:ilvl="0"&gt;&lt;w:start w:val="2"/&gt;&lt;w:numFmt w:val="decimal"/&gt;&lt;w:lvlText w:val="%1"/&gt;&lt;w:lvlJc w:val="left"/&gt;&lt;w:pPr&gt;&lt;w:ind w:left="360" w:hanging="360"/&gt;&lt;/w:pPr&gt;&lt;w:rPr&gt;&lt;w:rFonts w:hint="default"/&gt;&lt;/w:rPr&gt;&lt;/w:lvl&gt;&lt;w:lvl w:ilvl="1"&gt;&lt;w:start w:val="6"/&gt;&lt;w:numFmt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w:left="7112" w:hanging="1440"/&gt;&lt;/w:pPr&gt;&lt;w:rPr&gt;&lt;w:rFonts w:hint="default"/&gt;&lt;/w:rPr&gt;&lt;/w:lvl&gt;&lt;/w:abstractNum&gt;&lt;w:abstractNum w:abstractNumId="38" w15:restartNumberingAfterBreak="0"&gt;&lt;w:nsid w:val="6EBB49C7"/&gt;&lt;w:multiLevelType w:val="hybridMultilevel"/&gt;&lt;w:tmpl w:val="15B6590C"/&gt;&lt;w:lvl w:ilvl="0" w:tplc="0419000F"&gt;&lt;w:start w:val="1"/&gt;&lt;w:numFmt w:val="decimal"/&gt;&lt;w:lvlText w:val="%1."/&gt;&lt;w:lvlJc w:val="left"/&gt;&lt;w:pPr&gt;&lt;w:ind w:left="1070" w:hanging="360"/&gt;&lt;/w:pPr&gt;&lt;/w:lvl&gt;&lt;w:lvl w:ilvl="1" w:tplc="04190019"&gt;&lt;w:start w:val="1"/&gt;&lt;w:numFmt w:val="lowerLetter"/&gt;&lt;w:lvlText w:val="%2."/&gt;&lt;w:lvlJc w:val="left"/&gt;&lt;w:pPr&gt;&lt;w:ind w:left="1440" w:hanging="360"/&gt;&lt;/w:pPr&gt;&lt;/w:lvl&gt;&lt;w:lvl w:ilvl="2" w:tplc="0419001B"&gt;&lt;w:start w:val="1"/&gt;&lt;w:numFmt w:val="lowerRoman"/&gt;&lt;w:lvlText w:val="%3."/&gt;&lt;w:lvlJc w:val="right"/&gt;&lt;w:pPr&gt;&lt;w:ind w:left="2160" w:hanging="180"/&gt;&lt;/w:pPr&gt;&lt;/w:lvl&gt;&lt;w:lvl w:ilvl="3" w:tplc="0419000F"&gt;&lt;w:start w:val="1"/&gt;&lt;w:numFmt w:val="decimal"/&gt;&lt;w:lvlText w:val="%4."/&gt;&lt;w:lvlJc w:val="left"/&gt;&lt;w:pPr&gt;&lt;w:ind w:left="2880" w:hanging="360"/&gt;&lt;/w:pPr&gt;&lt;/w:lvl&gt;&lt;w:lvl w:ilvl="4" w:tplc="04190019"&gt;&lt;w:start w:val="1"/&gt;&lt;w:numFmt w:val="lowerLetter"/&gt;&lt;w:lvlText w:val="%5."/&gt;&lt;w:lvlJc w:val="left"/&gt;&lt;w:pPr&gt;&lt;w:ind w:left="3600" w:hanging="360"/&gt;&lt;/w:pPr&gt;&lt;/w:lvl&gt;&lt;w:lvl w:ilvl="5" w:tplc="0419001B"&gt;&lt;w:start w:val="1"/&gt;&lt;w:numFmt w:val="lowerRoman"/&gt;&lt;w:lvlText w:val="%6."/&gt;&lt;w:lvlJc w:val="right"/&gt;&lt;w:pPr&gt;&lt;w:ind w:left="4320" w:hanging="180"/&gt;&lt;/w:pPr&gt;&lt;/w:lvl&gt;&lt;w:lvl w:ilvl="6" w:tplc="0419000F"&gt;&lt;w:start w:val="1"/&gt;&lt;w:numFmt w:val="decimal"/&gt;&lt;w:lvlText w:val="%7."/&gt;&lt;w:lvlJc w:val="left"/&gt;&lt;w:pPr&gt;&lt;w:ind w:left="5040" w:hanging="360"/&gt;&lt;/w:pPr&gt;&lt;/w:lvl&gt;&lt;w:lvl w:ilvl="7" w:tplc="04190019"&gt;&lt;w:start w:val="1"/&gt;&lt;w:numFmt w:val="lowerLetter"/&gt;&lt;w:lvlText w:val="%8."/&gt;&lt;w:lvlJc w:val="left"/&gt;&lt;w:pPr&gt;&lt;w:ind w:left="5760" w:hanging="360"/&gt;&lt;/w:pPr&gt;&lt;/w:lvl&gt;&lt;w:lvl w:ilvl="8" w:tplc="0419001B"&gt;&lt;w:start w:val="1"/&gt;&lt;w:numFmt w:val="lowerRoman"/&gt;&lt;w:lvlText w:val="%9."/&gt;&lt;w:lvlJc w:val="right"/&gt;&lt;w:pPr&gt;&lt;w:ind w:left="6480" w:hanging="180"/&gt;&lt;/w:pPr&gt;&lt;/w:lvl&gt;&lt;/w:abstractNum&gt;&lt;w:abstractNum w:abstractNumId="39" w15:restartNumberingAfterBreak="0"&gt;&lt;w:nsid w:val="6FF307C4"/&gt;&lt;w:multiLevelType w:val="multilevel"/&gt;&lt;w:tmpl w:val="AFF02B12"/&gt;&lt;w:lvl w:ilvl="0"&gt;&lt;w:start w:val="1"/&gt;&lt;w:numFmt w:val="decimal"/&gt;&lt;w:lvlText w:val="%1."/&gt;&lt;w:lvlJc w:val="left"/&gt;&lt;w:pPr&gt;&lt;w:ind w:left="720" w:hanging="360"/&gt;&lt;/w:pPr&gt;&lt;/w:lvl&gt;&lt;w:lvl w:ilvl="1"&gt;&lt;w:start w:val="1"/&gt;&lt;w:numFmt w:val="decimal"/&gt;&lt;w:isLgl/&gt;&lt;w:lvlText w:val="%1.%2."/&gt;&lt;w:lvlJc w:val="left"/&gt;&lt;w:pPr&gt;&lt;w:ind w:left="720" w:hanging="360"/&gt;&lt;/w:pPr&gt;&lt;/w:lvl&gt;&lt;w:lvl w:ilvl="2"&gt;&lt;w:start w:val="1"/&gt;&lt;w:numFmt w:val="decimal"/&gt;&lt;w:isLgl/&gt;&lt;w:lvlText w:val="%1.%2.%3."/&gt;&lt;w:lvlJc w:val="left"/&gt;&lt;w:pPr&gt;&lt;w:ind w:left="1080" w:hanging="720"/&gt;&lt;/w:pPr&gt;&lt;/w:lvl&gt;&lt;w:lvl w:ilvl="3"&gt;&lt;w:start w:val="1"/&gt;&lt;w:numFmt w:val="decimalZero"/&gt;&lt;w:isLgl/&gt;&lt;w:lvlText w:val="%1.%2.%3.%4."/&gt;&lt;w:lvlJc w:val="left"/&gt;&lt;w:pPr&gt;&lt;w:ind w:left="1080" w:hanging="720"/&gt;&lt;/w:pPr&gt;&lt;/w:lvl&gt;&lt;w:lvl w:ilvl="4"&gt;&lt;w:start w:val="1"/&gt;&lt;w:numFmt w:val="decimal"/&gt;&lt;w:isLgl/&gt;&lt;w:lvlText w:val="%1.%2.%3.%4.%5."/&gt;&lt;w:lvlJc w:val="left"/&gt;&lt;w:pPr&gt;&lt;w:ind w:left="1440" w:hanging="1080"/&gt;&lt;/w:pPr&gt;&lt;/w:lvl&gt;&lt;w:lvl w:ilvl="5"&gt;&lt;w:start w:val="1"/&gt;&lt;w:numFmt w:val="decimal"/&gt;&lt;w:isLgl/&gt;&lt;w:lvlText w:val="%1.%2.%3.%4.%5.%6."/&gt;&lt;w:lvlJc w:val="left"/&gt;&lt;w:pPr&gt;&lt;w:ind w:left="1440" w:hanging="1080"/&gt;&lt;/w:pPr&gt;&lt;/w:lvl&gt;&lt;w:lvl w:ilvl="6"&gt;&lt;w:start w:val="1"/&gt;&lt;w:numFmt w:val="decimal"/&gt;&lt;w:isLgl/&gt;&lt;w:lvlText w:val="%1.%2.%3.%4.%5.%6.%7."/&gt;&lt;w:lvlJc w:val="left"/&gt;&lt;w:pPr&gt;&lt;w:ind w:left="1800" w:hanging="1440"/&gt;&lt;/w:pPr&gt;&lt;/w:lvl&gt;&lt;w:lvl w:ilvl="7"&gt;&lt;w:start w:val="1"/&gt;&lt;w:numFmt w:val="decimal"/&gt;&lt;w:isLgl/&gt;&lt;w:lvlText w:val="%1.%2.%3.%4.%5.%6.%7.%8."/&gt;&lt;w:lvlJc w:val="left"/&gt;&lt;w:pPr&gt;&lt;w:ind w:left="1800" w:hanging="1440"/&gt;&lt;/w:pPr&gt;&lt;/w:lvl&gt;&lt;w:lvl w:ilvl="8"&gt;&lt;w:start w:val="1"/&gt;&lt;w:numFmt w:val="decimal"/&gt;&lt;w:isLgl/&gt;&lt;w:lvlText w:val="%1.%2.%3.%4.%5.%6.%7.%8.%9."/&gt;&lt;w:lvlJc w:val="left"/&gt;&lt;w:pPr&gt;&lt;w:ind w:left="2160" w:hanging="1800"/&gt;&lt;/w:pPr&gt;&lt;/w:lvl&gt;&lt;/w:abstractNum&gt;&lt;w:abstractNum w:abstractNumId="40" w15:restartNumberingAfterBreak="0"&gt;&lt;w:nsid w:val="707807BF"/&gt;&lt;w:multiLevelType w:val="multilevel"/&gt;&lt;w:tmpl w:val="A6463A1A"/&gt;&lt;w:lvl w:ilvl="0"&gt;&lt;w:start w:val="11"/&gt;&lt;w:numFmt w:val="decimal"/&gt;&lt;w:lvlText w:val="%1"/&gt;&lt;w:lvlJc w:val="left"/&gt;&lt;w:pPr&gt;&lt;w:ind w:left="420" w:hanging="420"/&gt;&lt;/w:pPr&gt;&lt;w:rPr&gt;&lt;w:rFonts w:hint="default"/&gt;&lt;/w:rPr&gt;&lt;/w:lvl&gt;&lt;w:lvl w:ilvl="1"&gt;&lt;w:start w:val="1"/&gt;&lt;w:numFmt w:val="decimal"/&gt;&lt;w:lvlText w:val="%1.%2"/&gt;&lt;w:lvlJc w:val="left"/&gt;&lt;w:pPr&gt;&lt;w:ind w:left="1129" w:hanging="420"/&gt;&lt;/w:pPr&gt;&lt;w:rPr&gt;&lt;w:rFonts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w:left="7112" w:hanging="1440"/&gt;&lt;/w:pPr&gt;&lt;w:rPr&gt;&lt;w:rFonts w:hint="default"/&gt;&lt;/w:rPr&gt;&lt;/w:lvl&gt;&lt;/w:abstractNum&gt;&lt;w:abstractNum w:abstractNumId="41" w15:restartNumberingAfterBreak="0"&gt;&lt;w:nsid w:val="72C65E58"/&gt;&lt;w:multiLevelType w:val="multilevel"/&gt;&lt;w:tmpl w:val="B55AD84C"/&gt;&lt;w:lvl w:ilvl="0"&gt;&lt;w:start w:val="1"/&gt;&lt;w:numFmt w:val="decimal"/&gt;&lt;w:lvlText w:val="%1."/&gt;&lt;w:lvlJc w:val="left"/&gt;&lt;w:pPr&gt;&lt;w:ind w:left="360" w:hanging="360"/&gt;&lt;/w:pPr&gt;&lt;w:rPr&gt;&lt;w:rFonts w:hint="default"/&gt;&lt;w:b/&gt;&lt;w:i w:val="0"/&gt;&lt;/w:rPr&gt;&lt;/w:lvl&gt;&lt;w:lvl w:ilvl="1"&gt;&lt;w:start w:val="1"/&gt;&lt;w:numFmt w:val="decimal"/&gt;&lt;w:lvlText w:val="%1.%2."/&gt;&lt;w:lvlJc w:val="left"/&gt;&lt;w:pPr&gt;&lt;w:ind w:left="1287" w:hanging="360"/&gt;&lt;/w:pPr&gt;&lt;w:rPr&gt;&lt;w:rFonts w:hint="default"/&gt;&lt;w:b w:val="0"/&gt;&lt;w:i w:val="0"/&gt;&lt;w:color w:val="auto"/&gt;&lt;/w:rPr&gt;&lt;/w:lvl&gt;&lt;w:lvl w:ilvl="2"&gt;&lt;w:start w:val="1"/&gt;&lt;w:numFmt w:val="decimal"/&gt;&lt;w:lvlText w:val="%1.%2.%3."/&gt;&lt;w:lvlJc w:val="left"/&gt;&lt;w:pPr&gt;&lt;w:ind w:left="2574" w:hanging="720"/&gt;&lt;/w:pPr&gt;&lt;w:rPr&gt;&lt;w:rFonts w:hint="default"/&gt;&lt;w:b w:val="0"/&gt;&lt;w:i w:val="0"/&gt;&lt;w:color w:val="auto"/&gt;&lt;/w:rPr&gt;&lt;/w:lvl&gt;&lt;w:lvl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w:abstractNumId="42" w15:restartNumberingAfterBreak="0"&gt;&lt;w:nsid w:val="72FC7CC1"/&gt;&lt;w:multiLevelType w:val="hybridMultilevel"/&gt;&lt;w:tmpl w:val="34B672AC"/&gt;&lt;w:lvl w:ilvl="0" w:tplc="406E2B80"&gt;&lt;w:start w:val="1"/&gt;&lt;w:numFmt w:val="decimal"/&gt;&lt;w:lvlText w:val="%1."/&gt;&lt;w:lvlJc w:val="left"/&gt;&lt;w:pPr&gt;&lt;w:ind w:left="720" w:hanging="360"/&gt;&lt;/w:pPr&gt;&lt;w:rPr&gt;&lt;w:b/&gt;&lt;/w:rPr&gt;&lt;/w:lvl&gt;&lt;w:lvl w:ilvl="1" w:tplc="04190019"&gt;&lt;w:start w:val="1"/&gt;&lt;w:numFmt w:val="lowerLetter"/&gt;&lt;w:lvlText w:val="%2."/&gt;&lt;w:lvlJc w:val="left"/&gt;&lt;w:pPr&gt;&lt;w:ind w:left="1440" w:hanging="360"/&gt;&lt;/w:pPr&gt;&lt;/w:lvl&gt;&lt;w:lvl w:ilvl="2" w:tplc="0419001B"&gt;&lt;w:start w:val="1"/&gt;&lt;w:numFmt w:val="lowerRoman"/&gt;&lt;w:lvlText w:val="%3."/&gt;&lt;w:lvlJc w:val="right"/&gt;&lt;w:pPr&gt;&lt;w:ind w:left="2160" w:hanging="180"/&gt;&lt;/w:pPr&gt;&lt;/w:lvl&gt;&lt;w:lvl w:ilvl="3" w:tplc="0419000F"&gt;&lt;w:start w:val="1"/&gt;&lt;w:numFmt w:val="decimal"/&gt;&lt;w:lvlText w:val="%4."/&gt;&lt;w:lvlJc w:val="left"/&gt;&lt;w:pPr&gt;&lt;w:ind w:left="2880" w:hanging="360"/&gt;&lt;/w:pPr&gt;&lt;/w:lvl&gt;&lt;w:lvl w:ilvl="4" w:tplc="04190019"&gt;&lt;w:start w:val="1"/&gt;&lt;w:numFmt w:val="lowerLetter"/&gt;&lt;w:lvlText w:val="%5."/&gt;&lt;w:lvlJc w:val="left"/&gt;&lt;w:pPr&gt;&lt;w:ind w:left="3600" w:hanging="360"/&gt;&lt;/w:pPr&gt;&lt;/w:lvl&gt;&lt;w:lvl w:ilvl="5" w:tplc="0419001B"&gt;&lt;w:start w:val="1"/&gt;&lt;w:numFmt w:val="lowerRoman"/&gt;&lt;w:lvlText w:val="%6."/&gt;&lt;w:lvlJc w:val="right"/&gt;&lt;w:pPr&gt;&lt;w:ind w:left="4320" w:hanging="180"/&gt;&lt;/w:pPr&gt;&lt;/w:lvl&gt;&lt;w:lvl w:ilvl="6" w:tplc="0419000F"&gt;&lt;w:start w:val="1"/&gt;&lt;w:numFmt w:val="decimal"/&gt;&lt;w:lvlText w:val="%7."/&gt;&lt;w:lvlJc w:val="left"/&gt;&lt;w:pPr&gt;&lt;w:ind w:left="5040" w:hanging="360"/&gt;&lt;/w:pPr&gt;&lt;/w:lvl&gt;&lt;w:lvl w:ilvl="7" w:tplc="04190019"&gt;&lt;w:start w:val="1"/&gt;&lt;w:numFmt w:val="lowerLetter"/&gt;&lt;w:lvlText w:val="%8."/&gt;&lt;w:lvlJc w:val="left"/&gt;&lt;w:pPr&gt;&lt;w:ind w:left="5760" w:hanging="360"/&gt;&lt;/w:pPr&gt;&lt;/w:lvl&gt;&lt;w:lvl w:ilvl="8" w:tplc="0419001B"&gt;&lt;w:start w:val="1"/&gt;&lt;w:numFmt w:val="lowerRoman"/&gt;&lt;w:lvlText w:val="%9."/&gt;&lt;w:lvlJc w:val="right"/&gt;&lt;w:pPr&gt;&lt;w:ind w:left="6480" w:hanging="180"/&gt;&lt;/w:pPr&gt;&lt;/w:lvl&gt;&lt;/w:abstractNum&gt;&lt;w:abstractNum w:abstractNumId="43" w15:restartNumberingAfterBreak="0"&gt;&lt;w:nsid w:val="73DC0813"/&gt;&lt;w:multiLevelType w:val="multilevel"/&gt;&lt;w:tmpl w:val="F9D057D6"/&gt;&lt;w:lvl w:ilvl="0"&gt;&lt;w:start w:val="7"/&gt;&lt;w:numFmt w:val="decimal"/&gt;&lt;w:lvlText w:val="%1."/&gt;&lt;w:lvlJc w:val="left"/&gt;&lt;w:pPr&gt;&lt;w:ind w:left="360" w:hanging="360"/&gt;&lt;/w:pPr&gt;&lt;w:rPr&gt;&lt;w:rFonts w:hint="default"/&gt;&lt;/w:rPr&gt;&lt;/w:lvl&gt;&lt;w:lvl w:ilvl="1"&gt;&lt;w:start w:val="7"/&gt;&lt;w:numFmt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w:abstractNumId="44" w15:restartNumberingAfterBreak="0"&gt;&lt;w:nsid w:val="73EE48B9"/&gt;&lt;w:multiLevelType w:val="hybridMultilevel"/&gt;&lt;w:tmpl w:val="4EB289E0"/&gt;&lt;w:lvl w:ilvl="0" w:tplc="CEECE6AA"&gt;&lt;w:start w:val="1"/&gt;&lt;w:numFmt w:val="bullet"/&gt;&lt;w:lvlText w:val=""/&gt;&lt;w:lvlJc w:val="left"/&gt;&lt;w:pPr&gt;&lt;w:ind w:left="720" w:hanging="360"/&gt;&lt;/w:pPr&gt;&lt;w:rPr&gt;&lt;w:rFonts w:ascii="Symbol" w:hAnsi="Symbol" w:hint="default"/&gt;&lt;/w:rPr&gt;&lt;/w:lvl&gt;&lt;w:lvl w:ilvl="1" w:tplc="04190003"&gt;&lt;w:start w:val="1"/&gt;&lt;w:numFmt w:val="bullet"/&gt;&lt;w:lvlText w:val="o"/&gt;&lt;w:lvlJc w:val="left"/&gt;&lt;w:pPr&gt;&lt;w:ind w:left="1440" w:hanging="360"/&gt;&lt;/w:pPr&gt;&lt;w:rPr&gt;&lt;w:rFonts w:ascii="Courier New" w:hAnsi="Courier New" w:cs="Courier New" w:hint="default"/&gt;&lt;/w:rPr&gt;&lt;/w:lvl&gt;&lt;w:lvl w:ilvl="2" w:tplc="04190005"&gt;&lt;w:start w:val="1"/&gt;&lt;w:numFmt w:val="bullet"/&gt;&lt;w:lvlText w:val=""/&gt;&lt;w:lvlJc w:val="left"/&gt;&lt;w:pPr&gt;&lt;w:ind w:left="2160" w:hanging="360"/&gt;&lt;/w:pPr&gt;&lt;w:rPr&gt;&lt;w:rFonts w:ascii="Wingdings" w:hAnsi="Wingdings" w:hint="default"/&gt;&lt;/w:rPr&gt;&lt;/w:lvl&gt;&lt;w:lvl w:ilvl="3" w:tplc="04190001"&gt;&lt;w:start w:val="1"/&gt;&lt;w:numFmt w:val="bullet"/&gt;&lt;w:lvlText w:val=""/&gt;&lt;w:lvlJc w:val="left"/&gt;&lt;w:pPr&gt;&lt;w:ind w:left="2880" w:hanging="360"/&gt;&lt;/w:pPr&gt;&lt;w:rPr&gt;&lt;w:rFonts w:ascii="Symbol" w:hAnsi="Symbol" w:hint="default"/&gt;&lt;/w:rPr&gt;&lt;/w:lvl&gt;&lt;w:lvl w:ilvl="4" w:tplc="04190003"&gt;&lt;w:start w:val="1"/&gt;&lt;w:numFmt w:val="bullet"/&gt;&lt;w:lvlText w:val="o"/&gt;&lt;w:lvlJc w:val="left"/&gt;&lt;w:pPr&gt;&lt;w:ind w:left="3600" w:hanging="360"/&gt;&lt;/w:pPr&gt;&lt;w:rPr&gt;&lt;w:rFonts w:ascii="Courier New" w:hAnsi="Courier New" w:cs="Courier New" w:hint="default"/&gt;&lt;/w:rPr&gt;&lt;/w:lvl&gt;&lt;w:lvl w:ilvl="5" w:tplc="04190005"&gt;&lt;w:start w:val="1"/&gt;&lt;w:numFmt w:val="bullet"/&gt;&lt;w:lvlText w:val=""/&gt;&lt;w:lvlJc w:val="left"/&gt;&lt;w:pPr&gt;&lt;w:ind w:left="4320" w:hanging="360"/&gt;&lt;/w:pPr&gt;&lt;w:rPr&gt;&lt;w:rFonts w:ascii="Wingdings" w:hAnsi="Wingdings" w:hint="default"/&gt;&lt;/w:rPr&gt;&lt;/w:lvl&gt;&lt;w:lvl w:ilvl="6" w:tplc="04190001"&gt;&lt;w:start w:val="1"/&gt;&lt;w:numFmt w:val="bullet"/&gt;&lt;w:lvlText w:val=""/&gt;&lt;w:lvlJc w:val="left"/&gt;&lt;w:pPr&gt;&lt;w:ind w:left="5040" w:hanging="360"/&gt;&lt;/w:pPr&gt;&lt;w:rPr&gt;&lt;w:rFonts w:ascii="Symbol" w:hAnsi="Symbol" w:hint="default"/&gt;&lt;/w:rPr&gt;&lt;/w:lvl&gt;&lt;w:lvl w:ilvl="7" w:tplc="04190003"&gt;&lt;w:start w:val="1"/&gt;&lt;w:numFmt w:val="bullet"/&gt;&lt;w:lvlText w:val="o"/&gt;&lt;w:lvlJc w:val="left"/&gt;&lt;w:pPr&gt;&lt;w:ind w:left="5760" w:hanging="360"/&gt;&lt;/w:pPr&gt;&lt;w:rPr&gt;&lt;w:rFonts w:ascii="Courier New" w:hAnsi="Courier New" w:cs="Courier New" w:hint="default"/&gt;&lt;/w:rPr&gt;&lt;/w:lvl&gt;&lt;w:lvl w:ilvl="8" w:tplc="04190005"&gt;&lt;w:start w:val="1"/&gt;&lt;w:numFmt w:val="bullet"/&gt;&lt;w:lvlText w:val=""/&gt;&lt;w:lvlJc w:val="left"/&gt;&lt;w:pPr&gt;&lt;w:ind w:left="6480" w:hanging="360"/&gt;&lt;/w:pPr&gt;&lt;w:rPr&gt;&lt;w:rFonts w:ascii="Wingdings" w:hAnsi="Wingdings" w:hint="default"/&gt;&lt;/w:rPr&gt;&lt;/w:lvl&gt;&lt;/w:abstractNum&gt;&lt;w:abstractNum w:abstractNumId="45" w15:restartNumberingAfterBreak="0"&gt;&lt;w:nsid w:val="73F3145F"/&gt;&lt;w:multiLevelType w:val="hybridMultilevel"/&gt;&lt;w:tmpl w:val="8A6CC73C"/&gt;&lt;w:lvl w:ilvl="0" w:tplc="04190011"&gt;&lt;w:start w:val="1"/&gt;&lt;w:numFmt w:val="decimal"/&gt;&lt;w:lvlText w:val="%1)"/&gt;&lt;w:lvlJc w:val="left"/&gt;&lt;w:pPr&gt;&lt;w:ind w:left="720" w:hanging="360"/&gt;&lt;/w:pPr&gt;&lt;/w:lvl&gt;&lt;w:lvl w:ilvl="1" w:tplc="04190019"&gt;&lt;w:start w:val="1"/&gt;&lt;w:numFmt w:val="lowerLetter"/&gt;&lt;w:lvlText w:val="%2."/&gt;&lt;w:lvlJc w:val="left"/&gt;&lt;w:pPr&gt;&lt;w:ind w:left="1440" w:hanging="360"/&gt;&lt;/w:pPr&gt;&lt;/w:lvl&gt;&lt;w:lvl w:ilvl="2" w:tplc="0419001B"&gt;&lt;w:start w:val="1"/&gt;&lt;w:numFmt w:val="lowerRoman"/&gt;&lt;w:lvlText w:val="%3."/&gt;&lt;w:lvlJc w:val="right"/&gt;&lt;w:pPr&gt;&lt;w:ind w:left="2160" w:hanging="180"/&gt;&lt;/w:pPr&gt;&lt;/w:lvl&gt;&lt;w:lvl w:ilvl="3" w:tplc="0419000F"&gt;&lt;w:start w:val="1"/&gt;&lt;w:numFmt w:val="decimal"/&gt;&lt;w:lvlText w:val="%4."/&gt;&lt;w:lvlJc w:val="left"/&gt;&lt;w:pPr&gt;&lt;w:ind w:left="2880" w:hanging="360"/&gt;&lt;/w:pPr&gt;&lt;/w:lvl&gt;&lt;w:lvl w:ilvl="4" w:tplc="04190019"&gt;&lt;w:start w:val="1"/&gt;&lt;w:numFmt w:val="lowerLetter"/&gt;&lt;w:lvlText w:val="%5."/&gt;&lt;w:lvlJc w:val="left"/&gt;&lt;w:pPr&gt;&lt;w:ind w:left="3600" w:hanging="360"/&gt;&lt;/w:pPr&gt;&lt;/w:lvl&gt;&lt;w:lvl w:ilvl="5" w:tplc="0419001B"&gt;&lt;w:start w:val="1"/&gt;&lt;w:numFmt w:val="lowerRoman"/&gt;&lt;w:lvlText w:val="%6."/&gt;&lt;w:lvlJc w:val="right"/&gt;&lt;w:pPr&gt;&lt;w:ind w:left="4320" w:hanging="180"/&gt;&lt;/w:pPr&gt;&lt;/w:lvl&gt;&lt;w:lvl w:ilvl="6" w:tplc="0419000F"&gt;&lt;w:start w:val="1"/&gt;&lt;w:numFmt w:val="decimal"/&gt;&lt;w:lvlText w:val="%7."/&gt;&lt;w:lvlJc w:val="left"/&gt;&lt;w:pPr&gt;&lt;w:ind w:left="5040" w:hanging="360"/&gt;&lt;/w:pPr&gt;&lt;/w:lvl&gt;&lt;w:lvl w:ilvl="7" w:tplc="04190019"&gt;&lt;w:start w:val="1"/&gt;&lt;w:numFmt w:val="lowerLetter"/&gt;&lt;w:lvlText w:val="%8."/&gt;&lt;w:lvlJc w:val="left"/&gt;&lt;w:pPr&gt;&lt;w:ind w:left="5760" w:hanging="360"/&gt;&lt;/w:pPr&gt;&lt;/w:lvl&gt;&lt;w:lvl w:ilvl="8" w:tplc="0419001B"&gt;&lt;w:start w:val="1"/&gt;&lt;w:numFmt w:val="lowerRoman"/&gt;&lt;w:lvlText w:val="%9."/&gt;&lt;w:lvlJc w:val="right"/&gt;&lt;w:pPr&gt;&lt;w:ind w:left="6480" w:hanging="180"/&gt;&lt;/w:pPr&gt;&lt;/w:lvl&gt;&lt;/w:abstractNum&gt;&lt;w:abstractNum w:abstractNumId="46" w15:restartNumberingAfterBreak="0"&gt;&lt;w:nsid w:val="7D475A37"/&gt;&lt;w:multiLevelType w:val="multilevel"/&gt;&lt;w:tmpl w:val="445ABCEE"/&gt;&lt;w:lvl w:ilvl="0"&gt;&lt;w:start w:val="1"/&gt;&lt;w:numFmt w:val="decimal"/&gt;&lt;w:lvlText w:val="%1."/&gt;&lt;w:lvlJc w:val="left"/&gt;&lt;w:pPr&gt;&lt;w:ind w:left="360" w:hanging="360"/&gt;&lt;/w:pPr&gt;&lt;w:rPr&gt;&lt;w:rFonts w:hint="default"/&gt;&lt;/w:rPr&gt;&lt;/w:lvl&gt;&lt;w:lvl w:ilvl="1"&gt;&lt;w:start w:val="1"/&gt;&lt;w:numFmt w:val="decimal"/&gt;&lt;w:lvlText w:val="%1.%2."/&gt;&lt;w:lvlJc w:val="left"/&gt;&lt;w:pPr&gt;&lt;w:ind w:left="1211" w:hanging="360"/&gt;&lt;/w:pPr&gt;&lt;w:rPr&gt;&lt;w:rFonts w:hint="default"/&gt;&lt;/w:rPr&gt;&lt;/w:lvl&gt;&lt;w:lvl w:ilvl="2"&gt;&lt;w:start w:val="1"/&gt;&lt;w:numFmt w:val="decimal"/&gt;&lt;w:lvlText w:val="%1.%2.%3."/&gt;&lt;w:lvlJc w:val="left"/&gt;&lt;w:pPr&gt;&lt;w:ind w:left="2130" w:hanging="720"/&gt;&lt;/w:pPr&gt;&lt;w:rPr&gt;&lt;w:rFonts w:hint="default"/&gt;&lt;/w:rPr&gt;&lt;/w:lvl&gt;&lt;w:lvl w:ilvl="3"&gt;&lt;w:start w:val="1"/&gt;&lt;w:numFmt w:val="decimal"/&gt;&lt;w:lvlText w:val="%1.%2.%3.%4."/&gt;&lt;w:lvlJc w:val="left"/&gt;&lt;w:pPr&gt;&lt;w:ind w:left="2835" w:hanging="720"/&gt;&lt;/w:pPr&gt;&lt;w:rPr&gt;&lt;w:rFonts w:hint="default"/&gt;&lt;/w:rPr&gt;&lt;/w:lvl&gt;&lt;w:lvl w:ilvl="4"&gt;&lt;w:start w:val="1"/&gt;&lt;w:numFmt w:val="decimal"/&gt;&lt;w:lvlText w:val="%1.%2.%3.%4.%5."/&gt;&lt;w:lvlJc w:val="left"/&gt;&lt;w:pPr&gt;&lt;w:ind w:left="3900" w:hanging="1080"/&gt;&lt;/w:pPr&gt;&lt;w:rPr&gt;&lt;w:rFonts w:hint="default"/&gt;&lt;/w:rPr&gt;&lt;/w:lvl&gt;&lt;w:lvl w:ilvl="5"&gt;&lt;w:start w:val="1"/&gt;&lt;w:numFmt w:val="decimal"/&gt;&lt;w:lvlText w:val="%1.%2.%3.%4.%5.%6."/&gt;&lt;w:lvlJc w:val="left"/&gt;&lt;w:pPr&gt;&lt;w:ind w:left="4605" w:hanging="1080"/&gt;&lt;/w:pPr&gt;&lt;w:rPr&gt;&lt;w:rFonts w:hint="default"/&gt;&lt;/w:rPr&gt;&lt;/w:lvl&gt;&lt;w:lvl w:ilvl="6"&gt;&lt;w:start w:val="1"/&gt;&lt;w:numFmt w:val="decimal"/&gt;&lt;w:lvlText w:val="%1.%2.%3.%4.%5.%6.%7."/&gt;&lt;w:lvlJc w:val="left"/&gt;&lt;w:pPr&gt;&lt;w:ind w:left="5670" w:hanging="1440"/&gt;&lt;/w:pPr&gt;&lt;w:rPr&gt;&lt;w:rFonts w:hint="default"/&gt;&lt;/w:rPr&gt;&lt;/w:lvl&gt;&lt;w:lvl w:ilvl="7"&gt;&lt;w:start w:val="1"/&gt;&lt;w:numFmt w:val="decimal"/&gt;&lt;w:lvlText w:val="%1.%2.%3.%4.%5.%6.%7.%8."/&gt;&lt;w:lvlJc w:val="left"/&gt;&lt;w:pPr&gt;&lt;w:ind w:left="6375" w:hanging="1440"/&gt;&lt;/w:pPr&gt;&lt;w:rPr&gt;&lt;w:rFonts w:hint="default"/&gt;&lt;/w:rPr&gt;&lt;/w:lvl&gt;&lt;w:lvl w:ilvl="8"&gt;&lt;w:start w:val="1"/&gt;&lt;w:numFmt w:val="decimal"/&gt;&lt;w:lvlText w:val="%1.%2.%3.%4.%5.%6.%7.%8.%9."/&gt;&lt;w:lvlJc w:val="left"/&gt;&lt;w:pPr&gt;&lt;w:ind w:left="7440" w:hanging="1800"/&gt;&lt;/w:pPr&gt;&lt;w:rPr&gt;&lt;w:rFonts w:hint="default"/&gt;&lt;/w:rPr&gt;&lt;/w:lvl&gt;&lt;/w:abstractNum&gt;&lt;w:abstractNum w:abstractNumId="47" w15:restartNumberingAfterBreak="0"&gt;&lt;w:nsid w:val="7E026BD3"/&gt;&lt;w:multiLevelType w:val="multilevel"/&gt;&lt;w:tmpl w:val="21063BC2"/&gt;&lt;w:lvl w:ilvl="0"&gt;&lt;w:start w:val="1"/&gt;&lt;w:numFmt w:val="decimal"/&gt;&lt;w:lvlText w:val="%1."/&gt;&lt;w:lvlJc w:val="left"/&gt;&lt;w:pPr&gt;&lt;w:ind w:left="720" w:hanging="360"/&gt;&lt;/w:pPr&gt;&lt;w:rPr&gt;&lt;w:rFonts w:hint="default"/&gt;&lt;w:b/&gt;&lt;/w:rPr&gt;&lt;/w:lvl&gt;&lt;w:lvl w:ilvl="1"&gt;&lt;w:start w:val="1"/&gt;&lt;w:numFmt w:val="decimal"/&gt;&lt;w:isLgl/&gt;&lt;w:lvlText w:val="%1.%2."/&gt;&lt;w:lvlJc w:val="left"/&gt;&lt;w:pPr&gt;&lt;w:ind w:left="1080" w:hanging="720"/&gt;&lt;/w:pPr&gt;&lt;w:rPr&gt;&lt;w:rFonts w:hint="default"/&gt;&lt;/w:rPr&gt;&lt;/w:lvl&gt;&lt;w:lvl w:ilvl="2"&gt;&lt;w:start w:val="1"/&gt;&lt;w:numFmt w:val="decimal"/&gt;&lt;w:isLgl/&gt;&lt;w:lvlText w:val="%1.%2.%3."/&gt;&lt;w:lvlJc w:val="left"/&gt;&lt;w:pPr&gt;&lt;w:ind w:left="1080" w:hanging="720"/&gt;&lt;/w:pPr&gt;&lt;w:rPr&gt;&lt;w:rFonts w:hint="default"/&gt;&lt;/w:rPr&gt;&lt;/w:lvl&gt;&lt;w:lvl w:ilvl="3"&gt;&lt;w:start w:val="1"/&gt;&lt;w:numFmt w:val="decimal"/&gt;&lt;w:isLgl/&gt;&lt;w:lvlText w:val="%1.%2.%3.%4."/&gt;&lt;w:lvlJc w:val="left"/&gt;&lt;w:pPr&gt;&lt;w:ind w:left="1440" w:hanging="1080"/&gt;&lt;/w:pPr&gt;&lt;w:rPr&gt;&lt;w:rFonts w:hint="default"/&gt;&lt;/w:rPr&gt;&lt;/w:lvl&gt;&lt;w:lvl w:ilvl="4"&gt;&lt;w:start w:val="1"/&gt;&lt;w:numFmt w:val="decimal"/&gt;&lt;w:isLgl/&gt;&lt;w:lvlText w:val="%1.%2.%3.%4.%5."/&gt;&lt;w:lvlJc w:val="left"/&gt;&lt;w:pPr&gt;&lt;w:ind w:left="1440" w:hanging="1080"/&gt;&lt;/w:pPr&gt;&lt;w:rPr&gt;&lt;w:rFonts w:hint="default"/&gt;&lt;/w:rPr&gt;&lt;/w:lvl&gt;&lt;w:lvl w:ilvl="5"&gt;&lt;w:start w:val="1"/&gt;&lt;w:numFmt w:val="decimal"/&gt;&lt;w:isLgl/&gt;&lt;w:lvlText w:val="%1.%2.%3.%4.%5.%6."/&gt;&lt;w:lvlJc w:val="left"/&gt;&lt;w:pPr&gt;&lt;w:ind w:left="1800" w:hanging="1440"/&gt;&lt;/w:pPr&gt;&lt;w:rPr&gt;&lt;w:rFonts w:hint="default"/&gt;&lt;/w:rPr&gt;&lt;/w:lvl&gt;&lt;w:lvl w:ilvl="6"&gt;&lt;w:start w:val="1"/&gt;&lt;w:numFmt w:val="decimal"/&gt;&lt;w:isLgl/&gt;&lt;w:lvlText w:val="%1.%2.%3.%4.%5.%6.%7."/&gt;&lt;w:lvlJc w:val="left"/&gt;&lt;w:pPr&gt;&lt;w:ind w:left="1800" w:hanging="1440"/&gt;&lt;/w:pPr&gt;&lt;w:rPr&gt;&lt;w:rFonts w:hint="default"/&gt;&lt;/w:rPr&gt;&lt;/w:lvl&gt;&lt;w:lvl w:ilvl="7"&gt;&lt;w:start w:val="1"/&gt;&lt;w:numFmt w:val="decimal"/&gt;&lt;w:isLgl/&gt;&lt;w:lvlText w:val="%1.%2.%3.%4.%5.%6.%7.%8."/&gt;&lt;w:lvlJc w:val="left"/&gt;&lt;w:pPr&gt;&lt;w:ind w:left="2160" w:hanging="1800"/&gt;&lt;/w:pPr&gt;&lt;w:rPr&gt;&lt;w:rFonts w:hint="default"/&gt;&lt;/w:rPr&gt;&lt;/w:lvl&gt;&lt;w:lvl w:ilvl="8"&gt;&lt;w:start w:val="1"/&gt;&lt;w:numFmt w:val="decimal"/&gt;&lt;w:isLgl/&gt;&lt;w:lvlText w:val="%1.%2.%3.%4.%5.%6.%7.%8.%9."/&gt;&lt;w:lvlJc w:val="left"/&gt;&lt;w:pPr&gt;&lt;w:ind w:left="2160" w:hanging="1800"/&gt;&lt;/w:pPr&gt;&lt;w:rPr&gt;&lt;w:rFonts w:hint="default"/&gt;&lt;/w:rPr&gt;&lt;/w:lvl&gt;&lt;/w:abstractNum&gt;&lt;w:abstractNum w:abstractNumId="48" w15:restartNumberingAfterBreak="0"&gt;&lt;w:nsid w:val="7E2767B1"/&gt;&lt;w:multiLevelType w:val="multilevel"/&gt;&lt;w:tmpl w:val="A5D67FC6"/&gt;&lt;w:lvl w:ilvl="0"&gt;&lt;w:start w:val="6"/&gt;&lt;w:numFmt w:val="decimal"/&gt;&lt;w:lvlText w:val="%1."/&gt;&lt;w:lvlJc w:val="left"/&gt;&lt;w:pPr&gt;&lt;w:ind w:left="360" w:hanging="360"/&gt;&lt;/w:pPr&gt;&lt;w:rPr&gt;&lt;w:rFonts w:hint="default"/&gt;&lt;/w:rPr&gt;&lt;/w:lvl&gt;&lt;w:lvl w:ilvl="1"&gt;&lt;w:start w:val="1"/&gt;&lt;w:numFmt w:val="decimal"/&gt;&lt;w:lvlText w:val="%1.%2."/&gt;&lt;w:lvlJc w:val="left"/&gt;&lt;w:pPr&gt;&lt;w:ind w:left="1060" w:hanging="360"/&gt;&lt;/w:pPr&gt;&lt;w:rPr&gt;&lt;w:rFonts w:hint="default"/&gt;&lt;/w:rPr&gt;&lt;/w:lvl&gt;&lt;w:lvl w:ilvl="2"&gt;&lt;w:start w:val="1"/&gt;&lt;w:numFmt w:val="decimal"/&gt;&lt;w:lvlText w:val="%1.%2.%3."/&gt;&lt;w:lvlJc w:val="left"/&gt;&lt;w:pPr&gt;&lt;w:ind w:left="2120" w:hanging="720"/&gt;&lt;/w:pPr&gt;&lt;w:rPr&gt;&lt;w:rFonts w:hint="default"/&gt;&lt;/w:rPr&gt;&lt;/w:lvl&gt;&lt;w:lvl w:ilvl="3"&gt;&lt;w:start w:val="1"/&gt;&lt;w:numFmt w:val="decimal"/&gt;&lt;w:lvlText w:val="%1.%2.%3.%4."/&gt;&lt;w:lvlJc w:val="left"/&gt;&lt;w:pPr&gt;&lt;w:ind w:left="2820" w:hanging="720"/&gt;&lt;/w:pPr&gt;&lt;w:rPr&gt;&lt;w:rFonts w:hint="default"/&gt;&lt;/w:rPr&gt;&lt;/w:lvl&gt;&lt;w:lvl w:ilvl="4"&gt;&lt;w:start w:val="1"/&gt;&lt;w:numFmt w:val="decimal"/&gt;&lt;w:lvlText w:val="%1.%2.%3.%4.%5."/&gt;&lt;w:lvlJc w:val="left"/&gt;&lt;w:pPr&gt;&lt;w:ind w:left="3880" w:hanging="1080"/&gt;&lt;/w:pPr&gt;&lt;w:rPr&gt;&lt;w:rFonts w:hint="default"/&gt;&lt;/w:rPr&gt;&lt;/w:lvl&gt;&lt;w:lvl w:ilvl="5"&gt;&lt;w:start w:val="1"/&gt;&lt;w:numFmt w:val="decimal"/&gt;&lt;w:lvlText w:val="%1.%2.%3.%4.%5.%6."/&gt;&lt;w:lvlJc w:val="left"/&gt;&lt;w:pPr&gt;&lt;w:ind w:left="4580" w:hanging="1080"/&gt;&lt;/w:pPr&gt;&lt;w:rPr&gt;&lt;w:rFonts w:hint="default"/&gt;&lt;/w:rPr&gt;&lt;/w:lvl&gt;&lt;w:lvl w:ilvl="6"&gt;&lt;w:start w:val="1"/&gt;&lt;w:numFmt w:val="decimal"/&gt;&lt;w:lvlText w:val="%1.%2.%3.%4.%5.%6.%7."/&gt;&lt;w:lvlJc w:val="left"/&gt;&lt;w:pPr&gt;&lt;w:ind w:left="5640" w:hanging="1440"/&gt;&lt;/w:pPr&gt;&lt;w:rPr&gt;&lt;w:rFonts w:hint="default"/&gt;&lt;/w:rPr&gt;&lt;/w:lvl&gt;&lt;w:lvl w:ilvl="7"&gt;&lt;w:start w:val="1"/&gt;&lt;w:numFmt w:val="decimal"/&gt;&lt;w:lvlText w:val="%1.%2.%3.%4.%5.%6.%7.%8."/&gt;&lt;w:lvlJc w:val="left"/&gt;&lt;w:pPr&gt;&lt;w:ind w:left="6340" w:hanging="1440"/&gt;&lt;/w:pPr&gt;&lt;w:rPr&gt;&lt;w:rFonts w:hint="default"/&gt;&lt;/w:rPr&gt;&lt;/w:lvl&gt;&lt;w:lvl w:ilvl="8"&gt;&lt;w:start w:val="1"/&gt;&lt;w:numFmt w:val="decimal"/&gt;&lt;w:lvlText w:val="%1.%2.%3.%4.%5.%6.%7.%8.%9."/&gt;&lt;w:lvlJc w:val="left"/&gt;&lt;w:pPr&gt;&lt;w:ind w:left="7400" w:hanging="1800"/&gt;&lt;/w:pPr&gt;&lt;w:rPr&gt;&lt;w:rFonts w:hint="default"/&gt;&lt;/w:rPr&gt;&lt;/w:lvl&gt;&lt;/w:abstractNum&gt;&lt;w:num w:numId="1"&gt;&lt;w:abstractNumId w:val="9"/&gt;&lt;/w:num&gt;&lt;w:num w:numId="2"&gt;&lt;w:abstractNumId w:val="41"/&gt;&lt;/w:num&gt;&lt;w:num w:numId="3"&gt;&lt;w:abstractNumId w:val="26"/&gt;&lt;/w:num&gt;&lt;w:num w:numId="4"&gt;&lt;w:abstractNumId w:val="38"/&gt;&lt;/w:num&gt;&lt;w:num w:numId="5"&gt;&lt;w:abstractNumId w:val="35"/&gt;&lt;/w:num&gt;&lt;w:num w:numId="6"&gt;&lt;w:abstractNumId w:val="19"/&gt;&lt;/w:num&gt;&lt;w:num w:numId="7"&gt;&lt;w:abstractNumId w:val="46"/&gt;&lt;/w:num&gt;&lt;w:num w:numId="8"&gt;&lt;w:abstractNumId w:val="45"/&gt;&lt;w:lvlOverride w:ilvl="0"&gt;&lt;w:startOverride w:val="1"/&gt;&lt;/w:lvlOverride&gt;&lt;w:lvlOverride w:ilvl="1"&gt;&lt;w:startOverride w:val="1"/&gt;&lt;/w:lvlOverride&gt;&lt;w:lvlOverride w:ilvl="2"&gt;&lt;w:startOverride w:val="1"/&gt;&lt;/w:lvlOverride&gt;&lt;w:lvlOverride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w:numId="9"&gt;&lt;w:abstractNumId w:val="10"/&gt;&lt;/w:num&gt;&lt;w:num w:numId="10"&gt;&lt;w:abstractNumId w:val="33"/&gt;&lt;/w:num&gt;&lt;w:num w:numId="11"&gt;&lt;w:abstractNumId w:val="18"/&gt;&lt;/w:num&gt;&lt;w:num w:numId="12"&gt;&lt;w:abstractNumId w:val="34"/&gt;&lt;/w:num&gt;&lt;w:num w:numId="13"&gt;&lt;w:abstractNumId w:val="43"/&gt;&lt;/w:num&gt;&lt;w:num w:numId="14"&gt;&lt;w:abstractNumId w:val="20"/&gt;&lt;/w:num&gt;&lt;w:num w:numId="15"&gt;&lt;w:abstractNumId w:val="3"/&gt;&lt;/w:num&gt;&lt;w:num w:numId="16"&gt;&lt;w:abstractNumId w:val="7"/&gt;&lt;/w:num&gt;&lt;w:num w:numId="17"&gt;&lt;w:abstractNumId w:val="31"/&gt;&lt;/w:num&gt;&lt;w:num w:numId="18"&gt;&lt;w:abstractNumId w:val="13"/&gt;&lt;/w:num&gt;&lt;w:num w:numId="19"&gt;&lt;w:abstractNumId w:val="42"/&gt;&lt;w:lvlOverride w:ilvl="0"&gt;&lt;w:startOverride w:val="1"/&gt;&lt;/w:lvlOverride&gt;&lt;w:lvlOverride w:ilvl="1"&gt;&lt;w:startOverride w:val="1"/&gt;&lt;/w:lvlOverride&gt;&lt;w:lvlOverride w:ilvl="2"&gt;&lt;w:startOverride w:val="1"/&gt;&lt;/w:lvlOverride&gt;&lt;w:lvlOverride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w:numId="20"&gt;&lt;w:abstractNumId w:val="8"/&gt;&lt;w:lvlOverride w:ilvl="0"&gt;&lt;w:startOverride w:val="1"/&gt;&lt;/w:lvlOverride&gt;&lt;w:lvlOverride w:ilvl="1"&gt;&lt;w:startOverride w:val="1"/&gt;&lt;/w:lvlOverride&gt;&lt;w:lvlOverride w:ilvl="2"&gt;&lt;w:startOverride w:val="1"/&gt;&lt;/w:lvlOverride&gt;&lt;w:lvlOverride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w:numId="21"&gt;&lt;w:abstractNumId w:val="32"/&gt;&lt;/w:num&gt;&lt;w:num w:numId="22"&gt;&lt;w:abstractNumId w:val="5"/&gt;&lt;/w:num&gt;&lt;w:num w:numId="23"&gt;&lt;w:abstractNumId w:val="24"/&gt;&lt;/w:num&gt;&lt;w:num w:numId="24"&gt;&lt;w:abstractNumId w:val="2"/&gt;&lt;/w:num&gt;&lt;w:num w:numId="25"&gt;&lt;w:abstractNumId w:val="16"/&gt;&lt;w:lvlOverride w:ilvl="0"&gt;&lt;w:startOverride w:val="1"/&gt;&lt;/w:lvlOverride&gt;&lt;w:lvlOverride w:ilvl="1"&gt;&lt;w:startOverride w:val="5"/&gt;&lt;/w:lvlOverride&gt;&lt;w:lvlOverride w:ilvl="2"&gt;&lt;w:startOverride w:val="7"/&gt;&lt;/w:lvlOverride&gt;&lt;w:lvlOverride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w:numId="26"&gt;&lt;w:abstractNumId w:val="44"/&gt;&lt;/w:num&gt;&lt;w:num w:numId="27"&gt;&lt;w:abstractNumId w:val="27"/&gt;&lt;/w:num&gt;&lt;w:num w:numId="28"&gt;&lt;w:abstractNumId w:val="21"/&gt;&lt;/w:num&gt;&lt;w:num w:numId="29"&gt;&lt;w:abstractNumId w:val="39"/&gt;&lt;/w:num&gt;&lt;w:num w:numId="30"&gt;&lt;w:abstractNumId w:val="14"/&gt;&lt;/w:num&gt;&lt;w:num w:numId="31"&gt;&lt;w:abstractNumId w:val="25"/&gt;&lt;/w:num&gt;&lt;w:num w:numId="32"&gt;&lt;w:abstractNumId w:val="22"/&gt;&lt;/w:num&gt;&lt;w:num w:numId="33"&gt;&lt;w:abstractNumId w:val="11"/&gt;&lt;/w:num&gt;&lt;w:num w:numId="34"&gt;&lt;w:abstractNumId w:val="30"/&gt;&lt;/w:num&gt;&lt;w:num w:numId="35"&gt;&lt;w:abstractNumId w:val="48"/&gt;&lt;/w:num&gt;&lt;w:num w:numId="36"&gt;&lt;w:abstractNumId w:val="17"/&gt;&lt;/w:num&gt;&lt;w:num w:numId="37"&gt;&lt;w:abstractNumId w:val="6"/&gt;&lt;/w:num&gt;&lt;w:num w:numId="38"&gt;&lt;w:abstractNumId w:val="40"/&gt;&lt;/w:num&gt;&lt;w:num w:numId="39"&gt;&lt;w:abstractNumId w:val="29"/&gt;&lt;/w:num&gt;&lt;w:num w:numId="40"&gt;&lt;w:abstractNumId w:val="15"/&gt;&lt;/w:num&gt;&lt;w:num w:numId="41"&gt;&lt;w:abstractNumId w:val="4"/&gt;&lt;/w:num&gt;&lt;w:num w:numId="42"&gt;&lt;w:abstractNumId w:val="36"/&gt;&lt;/w:num&gt;&lt;w:num w:numId="43"&gt;&lt;w:abstractNumId w:val="47"/&gt;&lt;/w:num&gt;&lt;w:num w:numId="44"&gt;&lt;w:abstractNumId w:val="23"/&gt;&lt;/w:num&gt;&lt;w:num w:numId="45"&gt;&lt;w:abstractNumId w:val="47"/&gt;&lt;w:lvlOverride w:ilvl="0"&gt;&lt;w:startOverride w:val="1"/&gt;&lt;/w:lvlOverride&gt;&lt;w:lvlOverride w:ilvl="1"&gt;&lt;w:startOverride w:val="1"/&gt;&lt;/w:lvlOverride&gt;&lt;w:lvlOverride w:ilvl="2"&gt;&lt;w:startOverride w:val="1"/&gt;&lt;/w:lvlOverride&gt;&lt;w:lvlOverride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w:numId="46"&gt;&lt;w:abstractNumId w:val="37"/&gt;&lt;/w:num&gt;&lt;w:num w:numId="47"&gt;&lt;w:abstractNumId w:val="28"/&gt;&lt;/w:num&gt;&lt;w:num w:numId="48"&gt;&lt;w:abstractNumId w:val="1"/&gt;&lt;/w:num&gt;&lt;w:num w:numId="49"&gt;&lt;w:abstractNumId w:val="12"/&gt;&lt;/w:num&gt;&lt;w:numIdMacAtCleanup w:val="6"/&gt;&lt;/w:numbering&gt;&lt;/pkg:xmlData&gt;&lt;/pkg:part&gt;&lt;/pkg:package&gt;
</Dolzhnost1>
  <dop1/>
  <dop2/>
  <dop3/>
</FormaXM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15C4F-13B1-4510-95D5-E24257E443DC}">
  <ds:schemaRefs>
    <ds:schemaRef ds:uri="Contract"/>
  </ds:schemaRefs>
</ds:datastoreItem>
</file>

<file path=customXml/itemProps2.xml><?xml version="1.0" encoding="utf-8"?>
<ds:datastoreItem xmlns:ds="http://schemas.openxmlformats.org/officeDocument/2006/customXml" ds:itemID="{7C228D15-5427-4BE3-9CDB-1BD83E400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15</Pages>
  <Words>7642</Words>
  <Characters>43563</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Анна Евгеньевна Богатова</dc:creator>
  <cp:lastModifiedBy>Эдуард Володуцкий</cp:lastModifiedBy>
  <cp:revision>26</cp:revision>
  <cp:lastPrinted>2024-02-28T14:13:00Z</cp:lastPrinted>
  <dcterms:created xsi:type="dcterms:W3CDTF">2025-07-05T15:55:00Z</dcterms:created>
  <dcterms:modified xsi:type="dcterms:W3CDTF">2026-05-13T11:46:00Z</dcterms:modified>
</cp:coreProperties>
</file>