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8D597" w14:textId="77777777" w:rsidR="00F07B68" w:rsidRPr="00B25DFC" w:rsidRDefault="00F07B68" w:rsidP="002D394B">
      <w:pPr>
        <w:jc w:val="center"/>
        <w:rPr>
          <w:b/>
        </w:rPr>
      </w:pPr>
    </w:p>
    <w:p w14:paraId="3376A1DA" w14:textId="5F309615" w:rsidR="00F07B68" w:rsidRPr="00782108" w:rsidRDefault="00F07B68" w:rsidP="002D394B">
      <w:pPr>
        <w:jc w:val="center"/>
        <w:rPr>
          <w:b/>
        </w:rPr>
      </w:pPr>
      <w:r>
        <w:rPr>
          <w:b/>
        </w:rPr>
        <w:t>КОНТРАКТ №</w:t>
      </w:r>
      <w:r w:rsidR="00AF361D">
        <w:rPr>
          <w:b/>
        </w:rPr>
        <w:t>57</w:t>
      </w:r>
      <w:r w:rsidR="00782108" w:rsidRPr="00A37859">
        <w:rPr>
          <w:b/>
        </w:rPr>
        <w:t>-</w:t>
      </w:r>
      <w:r w:rsidR="00782108">
        <w:rPr>
          <w:b/>
        </w:rPr>
        <w:t>ЭМ</w:t>
      </w:r>
    </w:p>
    <w:p w14:paraId="692BF12C" w14:textId="77777777" w:rsidR="002D394B" w:rsidRPr="00867EF2" w:rsidRDefault="002D394B" w:rsidP="002D394B">
      <w:pPr>
        <w:ind w:firstLine="709"/>
        <w:jc w:val="center"/>
      </w:pPr>
    </w:p>
    <w:p w14:paraId="55D0220A" w14:textId="3201DE04" w:rsidR="002D394B" w:rsidRPr="00867EF2" w:rsidRDefault="002D394B" w:rsidP="002D394B">
      <w:pPr>
        <w:jc w:val="both"/>
      </w:pPr>
      <w:r w:rsidRPr="00867EF2">
        <w:t>Санкт-Петербург</w:t>
      </w:r>
      <w:r w:rsidRPr="00867EF2">
        <w:tab/>
      </w:r>
      <w:r w:rsidRPr="00867EF2">
        <w:tab/>
      </w:r>
      <w:r w:rsidRPr="00867EF2">
        <w:tab/>
      </w:r>
      <w:r w:rsidRPr="00867EF2">
        <w:tab/>
        <w:t xml:space="preserve">            </w:t>
      </w:r>
      <w:r w:rsidRPr="00867EF2">
        <w:tab/>
        <w:t xml:space="preserve">        </w:t>
      </w:r>
      <w:r w:rsidRPr="00867EF2">
        <w:tab/>
        <w:t xml:space="preserve">                 </w:t>
      </w:r>
      <w:proofErr w:type="gramStart"/>
      <w:r w:rsidRPr="00867EF2">
        <w:t xml:space="preserve">   </w:t>
      </w:r>
      <w:r w:rsidR="00152A97">
        <w:t>«</w:t>
      </w:r>
      <w:proofErr w:type="gramEnd"/>
      <w:r w:rsidR="009564A9" w:rsidRPr="009564A9">
        <w:t>___</w:t>
      </w:r>
      <w:r w:rsidR="00152A97">
        <w:t>»</w:t>
      </w:r>
      <w:r w:rsidR="009564A9" w:rsidRPr="009564A9">
        <w:t>___________</w:t>
      </w:r>
      <w:r w:rsidR="00152A97">
        <w:t>202</w:t>
      </w:r>
      <w:r w:rsidR="00B72F3B">
        <w:t>6</w:t>
      </w:r>
      <w:r w:rsidR="00152A97">
        <w:t xml:space="preserve"> г.</w:t>
      </w:r>
    </w:p>
    <w:p w14:paraId="2CB6B98B" w14:textId="77777777" w:rsidR="002D394B" w:rsidRPr="00E7506C" w:rsidRDefault="002D394B" w:rsidP="002D394B">
      <w:pPr>
        <w:jc w:val="both"/>
      </w:pPr>
    </w:p>
    <w:p w14:paraId="78F8D026" w14:textId="77777777" w:rsidR="002D394B" w:rsidRDefault="00DF60D9" w:rsidP="002D394B">
      <w:pPr>
        <w:jc w:val="both"/>
      </w:pPr>
      <w:r w:rsidRPr="002F5991">
        <w:rPr>
          <w:color w:val="000000"/>
        </w:rPr>
        <w:t>Санкт – Петербургское  государственное бюджетное  учреждение здравоохранения «Диагностический центр №7», (глазной) для взрослого</w:t>
      </w:r>
      <w:r>
        <w:rPr>
          <w:color w:val="000000"/>
        </w:rPr>
        <w:t xml:space="preserve"> и детского</w:t>
      </w:r>
      <w:r w:rsidRPr="002F5991">
        <w:rPr>
          <w:color w:val="000000"/>
        </w:rPr>
        <w:t xml:space="preserve"> населения (СПб ГБУЗ «ДЦ №  7»)</w:t>
      </w:r>
      <w:r w:rsidR="002D394B">
        <w:t>,</w:t>
      </w:r>
      <w:r w:rsidR="002D394B" w:rsidRPr="00E7506C">
        <w:t xml:space="preserve"> именуемое в дальнейшем «Заказчик», в лице </w:t>
      </w:r>
      <w:r w:rsidRPr="002F5991">
        <w:rPr>
          <w:color w:val="000000"/>
        </w:rPr>
        <w:t xml:space="preserve">главного врача </w:t>
      </w:r>
      <w:r>
        <w:rPr>
          <w:color w:val="000000"/>
        </w:rPr>
        <w:t>Фролова Олега Алексеевича</w:t>
      </w:r>
      <w:r w:rsidR="002D394B" w:rsidRPr="00E7506C">
        <w:t>, действующ</w:t>
      </w:r>
      <w:r w:rsidR="002D394B">
        <w:t>его</w:t>
      </w:r>
      <w:r w:rsidR="002D394B" w:rsidRPr="00E7506C">
        <w:t xml:space="preserve"> на основании </w:t>
      </w:r>
      <w:r>
        <w:t>Устава</w:t>
      </w:r>
      <w:r w:rsidR="002D394B" w:rsidRPr="00E7506C">
        <w:t>, с одной стороны и ______________</w:t>
      </w:r>
      <w:r w:rsidR="002D394B" w:rsidRPr="00E7506C">
        <w:rPr>
          <w:vertAlign w:val="superscript"/>
        </w:rPr>
        <w:footnoteReference w:id="1"/>
      </w:r>
      <w:r w:rsidR="002D394B" w:rsidRPr="00E7506C">
        <w:t>, именуемое в дальнейшем «Поставщик», в лице ____________</w:t>
      </w:r>
      <w:r w:rsidR="002D394B" w:rsidRPr="00E7506C">
        <w:rPr>
          <w:vertAlign w:val="superscript"/>
        </w:rPr>
        <w:footnoteReference w:id="2"/>
      </w:r>
      <w:r w:rsidR="002D394B" w:rsidRPr="00E7506C">
        <w:t>, действующего на основании___________</w:t>
      </w:r>
      <w:r w:rsidR="002D394B" w:rsidRPr="00E7506C">
        <w:rPr>
          <w:vertAlign w:val="superscript"/>
        </w:rPr>
        <w:footnoteReference w:id="3"/>
      </w:r>
      <w:r w:rsidR="002D394B" w:rsidRPr="00E7506C">
        <w:t>, с другой стороны, здесь и далее именуемые</w:t>
      </w:r>
      <w:r w:rsidR="002D394B">
        <w:t xml:space="preserve"> «Стороны», в порядке</w:t>
      </w:r>
      <w:r w:rsidR="009564A9">
        <w:t xml:space="preserve"> п.4</w:t>
      </w:r>
      <w:r w:rsidR="002D394B">
        <w:t xml:space="preserve"> ч. 1 ст. </w:t>
      </w:r>
      <w:r w:rsidR="009564A9">
        <w:t>93</w:t>
      </w:r>
      <w:r w:rsidR="002D394B" w:rsidRPr="00E7506C">
        <w:t xml:space="preserve"> Федерального закона от 05 апреля 2013 г. </w:t>
      </w:r>
      <w:r w:rsidR="002D394B" w:rsidRPr="009D2B2B">
        <w:t>№</w:t>
      </w:r>
      <w:r w:rsidR="002D394B" w:rsidRPr="00E7506C">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w:t>
      </w:r>
      <w:r w:rsidR="002D394B">
        <w:t xml:space="preserve"> Контракт</w:t>
      </w:r>
      <w:r w:rsidR="002D394B" w:rsidRPr="00E7506C">
        <w:t xml:space="preserve"> (далее – </w:t>
      </w:r>
      <w:r w:rsidR="002D394B">
        <w:t>Контракт</w:t>
      </w:r>
      <w:r w:rsidR="002D394B" w:rsidRPr="00E7506C">
        <w:t>) о нижеследующем:</w:t>
      </w:r>
      <w:r w:rsidR="002D394B">
        <w:t xml:space="preserve"> </w:t>
      </w:r>
    </w:p>
    <w:p w14:paraId="7C564D05" w14:textId="77777777" w:rsidR="002D394B" w:rsidRPr="00052BDB" w:rsidRDefault="002D394B" w:rsidP="002D394B">
      <w:pPr>
        <w:jc w:val="both"/>
      </w:pPr>
    </w:p>
    <w:p w14:paraId="15D5A58A" w14:textId="77777777" w:rsidR="002D394B" w:rsidRPr="00052BDB" w:rsidRDefault="002D394B" w:rsidP="002D394B">
      <w:pPr>
        <w:widowControl w:val="0"/>
        <w:autoSpaceDE w:val="0"/>
        <w:autoSpaceDN w:val="0"/>
        <w:jc w:val="center"/>
        <w:rPr>
          <w:b/>
        </w:rPr>
      </w:pPr>
      <w:r w:rsidRPr="00052BDB">
        <w:rPr>
          <w:b/>
        </w:rPr>
        <w:t>I. Предмет Контракта</w:t>
      </w:r>
    </w:p>
    <w:p w14:paraId="403C6830" w14:textId="77777777" w:rsidR="002D394B" w:rsidRPr="001B7C8C" w:rsidRDefault="002D394B" w:rsidP="002D394B">
      <w:pPr>
        <w:autoSpaceDE w:val="0"/>
        <w:autoSpaceDN w:val="0"/>
        <w:adjustRightInd w:val="0"/>
        <w:ind w:firstLine="709"/>
        <w:jc w:val="both"/>
        <w:outlineLvl w:val="2"/>
      </w:pPr>
      <w:r w:rsidRPr="001B7C8C">
        <w:t>1.1</w:t>
      </w:r>
      <w:r w:rsidR="00FC0603">
        <w:t xml:space="preserve">. Поставщик обязуется поставить </w:t>
      </w:r>
      <w:r w:rsidR="00DF60D9" w:rsidRPr="00DF60D9">
        <w:rPr>
          <w:b/>
        </w:rPr>
        <w:t>____________________</w:t>
      </w:r>
      <w:r w:rsidR="00FC0603" w:rsidRPr="000B0DD3">
        <w:rPr>
          <w:b/>
        </w:rPr>
        <w:t xml:space="preserve"> </w:t>
      </w:r>
      <w:r w:rsidRPr="001B7C8C">
        <w:t>(далее - Товар), а Заказчик обязуется принять и оплатить Товар в порядке и на условиях, предусмотренных Контрактом.</w:t>
      </w:r>
    </w:p>
    <w:p w14:paraId="6875D719" w14:textId="77777777" w:rsidR="00F9539E" w:rsidRDefault="002D394B" w:rsidP="002D394B">
      <w:pPr>
        <w:autoSpaceDE w:val="0"/>
        <w:autoSpaceDN w:val="0"/>
        <w:adjustRightInd w:val="0"/>
        <w:ind w:firstLine="709"/>
        <w:jc w:val="both"/>
        <w:outlineLvl w:val="2"/>
      </w:pPr>
      <w:r w:rsidRPr="001B7C8C">
        <w:t>1.2. Наименование, количество и иные характеристики поставляемого Товара указаны в спецификации (Приложение</w:t>
      </w:r>
      <w:r w:rsidR="00216F9A">
        <w:t xml:space="preserve"> № 1</w:t>
      </w:r>
      <w:r w:rsidRPr="001B7C8C">
        <w:t xml:space="preserve"> к Контракту), являющейся неотъемлемой частью Контракта.</w:t>
      </w:r>
    </w:p>
    <w:p w14:paraId="0BC9B5DF" w14:textId="77777777" w:rsidR="002D394B" w:rsidRPr="00052BDB" w:rsidRDefault="002D394B" w:rsidP="002D394B">
      <w:pPr>
        <w:autoSpaceDE w:val="0"/>
        <w:autoSpaceDN w:val="0"/>
        <w:adjustRightInd w:val="0"/>
        <w:ind w:firstLine="709"/>
        <w:jc w:val="both"/>
        <w:outlineLvl w:val="2"/>
      </w:pPr>
    </w:p>
    <w:p w14:paraId="5452F30B" w14:textId="77777777"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II. Цена Контракта и порядок расчетов</w:t>
      </w:r>
    </w:p>
    <w:p w14:paraId="0D42CE55" w14:textId="77777777" w:rsidR="002D394B" w:rsidRPr="00216F9A" w:rsidRDefault="002D394B" w:rsidP="00216F9A">
      <w:pPr>
        <w:widowControl w:val="0"/>
        <w:autoSpaceDE w:val="0"/>
        <w:autoSpaceDN w:val="0"/>
        <w:adjustRightInd w:val="0"/>
        <w:ind w:left="720"/>
        <w:jc w:val="both"/>
        <w:rPr>
          <w:color w:val="000000"/>
        </w:rPr>
      </w:pPr>
      <w:r w:rsidRPr="00FC38A7">
        <w:t>2.1. Цена Контракт</w:t>
      </w:r>
      <w:r w:rsidRPr="00BF16A8">
        <w:t>а</w:t>
      </w:r>
      <w:r>
        <w:rPr>
          <w:rStyle w:val="ab"/>
        </w:rPr>
        <w:footnoteReference w:id="4"/>
      </w:r>
      <w:r w:rsidRPr="00BF16A8">
        <w:t xml:space="preserve"> составляет </w:t>
      </w:r>
      <w:r w:rsidRPr="00BF16A8">
        <w:rPr>
          <w:color w:val="000000"/>
        </w:rPr>
        <w:t xml:space="preserve">___________________ </w:t>
      </w:r>
      <w:proofErr w:type="spellStart"/>
      <w:r w:rsidRPr="00BF16A8">
        <w:rPr>
          <w:color w:val="000000"/>
        </w:rPr>
        <w:t>рублей_____</w:t>
      </w:r>
      <w:r w:rsidR="00216F9A">
        <w:rPr>
          <w:color w:val="000000"/>
        </w:rPr>
        <w:t>____________копеек</w:t>
      </w:r>
      <w:proofErr w:type="spellEnd"/>
      <w:r w:rsidR="00216F9A">
        <w:rPr>
          <w:color w:val="000000"/>
        </w:rPr>
        <w:t xml:space="preserve">, в т.ч. </w:t>
      </w:r>
      <w:r w:rsidR="008D4837">
        <w:t xml:space="preserve">НДС </w:t>
      </w:r>
      <w:r w:rsidRPr="00BF16A8">
        <w:t>- (__%) _______________ рублей ______________ копеек</w:t>
      </w:r>
      <w:r>
        <w:rPr>
          <w:rStyle w:val="ab"/>
        </w:rPr>
        <w:footnoteReference w:id="5"/>
      </w:r>
      <w:r w:rsidRPr="00BF16A8">
        <w:t xml:space="preserve"> (НДС не облагается)</w:t>
      </w:r>
      <w:r>
        <w:rPr>
          <w:rStyle w:val="ab"/>
        </w:rPr>
        <w:footnoteReference w:id="6"/>
      </w:r>
      <w:r w:rsidRPr="00BF16A8">
        <w:t>.</w:t>
      </w:r>
      <w:r>
        <w:t xml:space="preserve">                                                                  </w:t>
      </w:r>
    </w:p>
    <w:p w14:paraId="56F2447B" w14:textId="77777777" w:rsidR="002D394B" w:rsidRPr="000F7750" w:rsidRDefault="002D394B" w:rsidP="00216F9A">
      <w:pPr>
        <w:widowControl w:val="0"/>
        <w:autoSpaceDE w:val="0"/>
        <w:autoSpaceDN w:val="0"/>
        <w:adjustRightInd w:val="0"/>
        <w:ind w:firstLine="708"/>
        <w:jc w:val="both"/>
      </w:pPr>
      <w:r w:rsidRPr="000F7750">
        <w:t xml:space="preserve">2.2. </w:t>
      </w:r>
      <w:r w:rsidRPr="000F7750">
        <w:rPr>
          <w:rFonts w:eastAsia="Calibri"/>
          <w:color w:val="000000"/>
          <w:lang w:eastAsia="en-U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0F7750">
        <w:t xml:space="preserve"> </w:t>
      </w:r>
    </w:p>
    <w:p w14:paraId="273A05F7" w14:textId="77777777" w:rsidR="002D394B" w:rsidRPr="000F7750" w:rsidRDefault="002D394B" w:rsidP="00216F9A">
      <w:pPr>
        <w:widowControl w:val="0"/>
        <w:autoSpaceDE w:val="0"/>
        <w:autoSpaceDN w:val="0"/>
        <w:adjustRightInd w:val="0"/>
        <w:ind w:firstLine="709"/>
        <w:jc w:val="both"/>
        <w:rPr>
          <w:color w:val="000000"/>
        </w:rPr>
      </w:pPr>
      <w:r w:rsidRPr="000F7750">
        <w:t xml:space="preserve">2.3. </w:t>
      </w:r>
      <w:r w:rsidRPr="000F7750">
        <w:rPr>
          <w:noProof/>
        </w:rPr>
        <w:t>Цена</w:t>
      </w:r>
      <w:r w:rsidRPr="005D7644">
        <w:rPr>
          <w:noProof/>
        </w:rPr>
        <w:t xml:space="preserve"> </w:t>
      </w:r>
      <w:r w:rsidRPr="000F7750">
        <w:rPr>
          <w:noProof/>
        </w:rPr>
        <w:t>Контракта</w:t>
      </w:r>
      <w:r w:rsidRPr="005D7644">
        <w:rPr>
          <w:noProof/>
        </w:rPr>
        <w:t xml:space="preserve"> </w:t>
      </w:r>
      <w:r w:rsidRPr="000F7750">
        <w:rPr>
          <w:noProof/>
        </w:rPr>
        <w:t>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803A20E" w14:textId="77777777" w:rsidR="002D394B" w:rsidRDefault="002D394B" w:rsidP="00216F9A">
      <w:pPr>
        <w:pStyle w:val="ConsPlusNormal"/>
        <w:ind w:firstLine="709"/>
        <w:jc w:val="both"/>
        <w:rPr>
          <w:rFonts w:ascii="Times New Roman" w:hAnsi="Times New Roman" w:cs="Times New Roman"/>
          <w:sz w:val="24"/>
          <w:szCs w:val="24"/>
        </w:rPr>
      </w:pPr>
      <w:r w:rsidRPr="000F7750">
        <w:rPr>
          <w:rFonts w:ascii="Times New Roman" w:hAnsi="Times New Roman" w:cs="Times New Roman"/>
          <w:sz w:val="24"/>
          <w:szCs w:val="24"/>
        </w:rPr>
        <w:t>2.4.</w:t>
      </w:r>
      <w:r>
        <w:rPr>
          <w:rFonts w:ascii="Times New Roman" w:hAnsi="Times New Roman" w:cs="Times New Roman"/>
          <w:sz w:val="24"/>
          <w:szCs w:val="24"/>
        </w:rPr>
        <w:t xml:space="preserve"> </w:t>
      </w:r>
      <w:r w:rsidRPr="000F7750">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0F7750">
          <w:rPr>
            <w:rFonts w:ascii="Times New Roman" w:hAnsi="Times New Roman" w:cs="Times New Roman"/>
            <w:sz w:val="24"/>
            <w:szCs w:val="24"/>
          </w:rPr>
          <w:t>законом</w:t>
        </w:r>
      </w:hyperlink>
      <w:r w:rsidRPr="000F7750">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3E6CDE4F" w14:textId="77777777" w:rsidR="002D394B" w:rsidRDefault="002D394B" w:rsidP="002D394B">
      <w:pPr>
        <w:ind w:firstLine="708"/>
        <w:jc w:val="both"/>
        <w:rPr>
          <w:color w:val="000000" w:themeColor="text1"/>
        </w:rPr>
      </w:pPr>
      <w:r>
        <w:t>2.</w:t>
      </w:r>
      <w:r w:rsidR="000E45ED">
        <w:t>5</w:t>
      </w:r>
      <w:r w:rsidRPr="006A52B2">
        <w:t xml:space="preserve">. </w:t>
      </w:r>
      <w:r w:rsidRPr="006A52B2">
        <w:rPr>
          <w:noProof/>
        </w:rPr>
        <w:t>Расчеты между Заказчиком и Постав</w:t>
      </w:r>
      <w:r>
        <w:rPr>
          <w:noProof/>
        </w:rPr>
        <w:t xml:space="preserve">щиком производятся не позднее </w:t>
      </w:r>
      <w:r w:rsidR="000E45ED" w:rsidRPr="000E45ED">
        <w:rPr>
          <w:noProof/>
        </w:rPr>
        <w:t>7 (</w:t>
      </w:r>
      <w:r w:rsidR="000E45ED">
        <w:rPr>
          <w:noProof/>
        </w:rPr>
        <w:t>семи)</w:t>
      </w:r>
      <w:r>
        <w:rPr>
          <w:noProof/>
        </w:rPr>
        <w:t xml:space="preserve"> </w:t>
      </w:r>
      <w:r w:rsidR="00147A59">
        <w:rPr>
          <w:noProof/>
        </w:rPr>
        <w:t xml:space="preserve">рабочих </w:t>
      </w:r>
      <w:r w:rsidRPr="006A52B2">
        <w:rPr>
          <w:noProof/>
        </w:rPr>
        <w:t>дней с даты подписания Заказчиком акта приема-передачи Товара</w:t>
      </w:r>
      <w:r w:rsidRPr="00DE014B">
        <w:t xml:space="preserve"> </w:t>
      </w:r>
    </w:p>
    <w:p w14:paraId="719953D7" w14:textId="77777777" w:rsidR="002D394B" w:rsidRDefault="002D394B" w:rsidP="002D394B">
      <w:pPr>
        <w:widowControl w:val="0"/>
        <w:autoSpaceDE w:val="0"/>
        <w:autoSpaceDN w:val="0"/>
        <w:adjustRightInd w:val="0"/>
        <w:ind w:firstLine="709"/>
        <w:jc w:val="both"/>
      </w:pPr>
      <w:r w:rsidRPr="00292CA7">
        <w:t>2.</w:t>
      </w:r>
      <w:r w:rsidR="000E45ED">
        <w:t>6</w:t>
      </w:r>
      <w:r w:rsidRPr="00292CA7">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r w:rsidRPr="00583AFB">
        <w:t xml:space="preserve"> </w:t>
      </w:r>
    </w:p>
    <w:p w14:paraId="22324276" w14:textId="77777777" w:rsidR="002D394B" w:rsidRPr="00583AFB" w:rsidRDefault="002D394B" w:rsidP="002D394B">
      <w:pPr>
        <w:widowControl w:val="0"/>
        <w:autoSpaceDE w:val="0"/>
        <w:autoSpaceDN w:val="0"/>
        <w:adjustRightInd w:val="0"/>
        <w:ind w:firstLine="709"/>
        <w:jc w:val="both"/>
      </w:pPr>
    </w:p>
    <w:p w14:paraId="7D2C7D4F" w14:textId="77777777"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III. Порядок, сроки и условия поставки и приемки Товара</w:t>
      </w:r>
    </w:p>
    <w:p w14:paraId="2ED034BD" w14:textId="77777777" w:rsidR="001E25C9" w:rsidRPr="00B46B41" w:rsidRDefault="00DD705B" w:rsidP="00EF7736">
      <w:pPr>
        <w:ind w:firstLine="708"/>
        <w:jc w:val="both"/>
      </w:pPr>
      <w:r w:rsidRPr="00742343">
        <w:t xml:space="preserve">3.1. </w:t>
      </w:r>
      <w:r w:rsidRPr="00B46B41">
        <w:t>Поставщик самостоятельно доставляет Товар Заказчику</w:t>
      </w:r>
      <w:r w:rsidR="00DF60D9">
        <w:t xml:space="preserve"> с </w:t>
      </w:r>
      <w:proofErr w:type="gramStart"/>
      <w:r w:rsidR="00DF60D9">
        <w:t xml:space="preserve">разгрузкой </w:t>
      </w:r>
      <w:r w:rsidR="00DF60D9" w:rsidRPr="0030492E">
        <w:t xml:space="preserve"> транспортного</w:t>
      </w:r>
      <w:proofErr w:type="gramEnd"/>
      <w:r w:rsidR="00DF60D9" w:rsidRPr="0030492E">
        <w:t xml:space="preserve"> средства</w:t>
      </w:r>
      <w:r w:rsidR="00DF60D9">
        <w:t xml:space="preserve"> с подъемом на этаж</w:t>
      </w:r>
      <w:r w:rsidRPr="00B46B41">
        <w:t xml:space="preserve"> по адресу: </w:t>
      </w:r>
      <w:proofErr w:type="spellStart"/>
      <w:r w:rsidR="00DF60D9" w:rsidRPr="002F5991">
        <w:t>г.Санкт</w:t>
      </w:r>
      <w:proofErr w:type="spellEnd"/>
      <w:r w:rsidR="00DF60D9" w:rsidRPr="002F5991">
        <w:t xml:space="preserve">-Петербург, </w:t>
      </w:r>
      <w:proofErr w:type="spellStart"/>
      <w:r w:rsidR="00DF60D9" w:rsidRPr="002F5991">
        <w:t>ул.Моховая</w:t>
      </w:r>
      <w:proofErr w:type="spellEnd"/>
      <w:r w:rsidR="00DF60D9" w:rsidRPr="002F5991">
        <w:t xml:space="preserve"> д.38.</w:t>
      </w:r>
      <w:r w:rsidRPr="00B46B41">
        <w:t xml:space="preserve"> (далее </w:t>
      </w:r>
      <w:r w:rsidR="00DD51E8" w:rsidRPr="00B46B41">
        <w:t>–</w:t>
      </w:r>
      <w:r w:rsidRPr="00B46B41">
        <w:t xml:space="preserve"> место </w:t>
      </w:r>
      <w:r w:rsidR="00017FB9" w:rsidRPr="00B46B41">
        <w:t xml:space="preserve">доставки), </w:t>
      </w:r>
      <w:r w:rsidR="00DF60D9">
        <w:t xml:space="preserve">по заявке в </w:t>
      </w:r>
      <w:r w:rsidR="00DF60D9">
        <w:lastRenderedPageBreak/>
        <w:t xml:space="preserve">течение 3 (трех) рабочих дней с </w:t>
      </w:r>
      <w:r w:rsidR="00DF60D9" w:rsidRPr="0030492E">
        <w:t xml:space="preserve"> момента получения заявки. </w:t>
      </w:r>
      <w:r w:rsidR="00DF60D9">
        <w:t>Заявка может быть подана посредством электронной почты, факсимильной связи, а также по телефону с указанием количества необходимого товара.</w:t>
      </w:r>
    </w:p>
    <w:p w14:paraId="04840603" w14:textId="77777777" w:rsidR="002D394B" w:rsidRPr="00D74721" w:rsidRDefault="002D394B" w:rsidP="002D394B">
      <w:pPr>
        <w:widowControl w:val="0"/>
        <w:autoSpaceDE w:val="0"/>
        <w:autoSpaceDN w:val="0"/>
        <w:ind w:firstLine="709"/>
        <w:jc w:val="both"/>
      </w:pPr>
      <w:r w:rsidRPr="00B46B41">
        <w:t>3.</w:t>
      </w:r>
      <w:r w:rsidR="007C6FAC" w:rsidRPr="00B46B41">
        <w:t>2</w:t>
      </w:r>
      <w:r w:rsidRPr="00B46B41">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w:t>
      </w:r>
      <w:r w:rsidRPr="00D74721">
        <w:t xml:space="preserve"> законодательством Российской Федерации, обязательных для данного вида Товара, а также иных документов, подтверждающих качество Товара.</w:t>
      </w:r>
    </w:p>
    <w:p w14:paraId="57E76247" w14:textId="77777777" w:rsidR="002D394B" w:rsidRPr="00D74721" w:rsidRDefault="002D394B" w:rsidP="002D394B">
      <w:pPr>
        <w:widowControl w:val="0"/>
        <w:autoSpaceDE w:val="0"/>
        <w:autoSpaceDN w:val="0"/>
        <w:ind w:firstLine="709"/>
        <w:jc w:val="both"/>
      </w:pPr>
      <w:r w:rsidRPr="00D74721">
        <w:t>3.</w:t>
      </w:r>
      <w:r w:rsidR="007C6FAC">
        <w:t>3</w:t>
      </w:r>
      <w:r w:rsidRPr="00D74721">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2B218AE" w14:textId="77777777" w:rsidR="002D394B" w:rsidRPr="00D74721" w:rsidRDefault="002D394B" w:rsidP="002D394B">
      <w:pPr>
        <w:widowControl w:val="0"/>
        <w:autoSpaceDE w:val="0"/>
        <w:autoSpaceDN w:val="0"/>
        <w:ind w:firstLine="709"/>
        <w:jc w:val="both"/>
      </w:pPr>
      <w:r w:rsidRPr="00D74721">
        <w:t>3.</w:t>
      </w:r>
      <w:r w:rsidR="007C6FAC">
        <w:t>4</w:t>
      </w:r>
      <w:r w:rsidRPr="00D74721">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w:t>
      </w:r>
      <w:r>
        <w:t>4-ФЗ «</w:t>
      </w:r>
      <w:r w:rsidRPr="00D74721">
        <w:t>О контрактной системе в сфере закупок товаров, работ, услуг для обеспечения госуд</w:t>
      </w:r>
      <w:r>
        <w:t>арственных и муниципальных нужд»</w:t>
      </w:r>
      <w:r w:rsidRPr="00D74721">
        <w:t>.</w:t>
      </w:r>
    </w:p>
    <w:p w14:paraId="6569B1B6" w14:textId="7B7DBD0F"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w:t>
      </w:r>
      <w:r w:rsidR="00E37BFD">
        <w:rPr>
          <w:rFonts w:ascii="Times New Roman" w:hAnsi="Times New Roman" w:cs="Times New Roman"/>
          <w:sz w:val="24"/>
          <w:szCs w:val="24"/>
        </w:rPr>
        <w:t>20</w:t>
      </w:r>
      <w:r w:rsidRPr="00D74721">
        <w:rPr>
          <w:rFonts w:ascii="Times New Roman" w:hAnsi="Times New Roman" w:cs="Times New Roman"/>
          <w:sz w:val="24"/>
          <w:szCs w:val="24"/>
        </w:rPr>
        <w:t xml:space="preserve"> (</w:t>
      </w:r>
      <w:r w:rsidR="00E37BFD">
        <w:rPr>
          <w:rFonts w:ascii="Times New Roman" w:hAnsi="Times New Roman" w:cs="Times New Roman"/>
          <w:sz w:val="24"/>
          <w:szCs w:val="24"/>
        </w:rPr>
        <w:t>двадцати</w:t>
      </w:r>
      <w:r w:rsidRPr="00D74721">
        <w:rPr>
          <w:rFonts w:ascii="Times New Roman" w:hAnsi="Times New Roman" w:cs="Times New Roman"/>
          <w:sz w:val="24"/>
          <w:szCs w:val="24"/>
        </w:rPr>
        <w:t xml:space="preserve">) </w:t>
      </w:r>
      <w:r w:rsidR="00B72F3B">
        <w:rPr>
          <w:rFonts w:ascii="Times New Roman" w:hAnsi="Times New Roman" w:cs="Times New Roman"/>
          <w:sz w:val="24"/>
          <w:szCs w:val="24"/>
        </w:rPr>
        <w:t xml:space="preserve">рабочих </w:t>
      </w:r>
      <w:r w:rsidRPr="00D74721">
        <w:rPr>
          <w:rFonts w:ascii="Times New Roman" w:hAnsi="Times New Roman" w:cs="Times New Roman"/>
          <w:sz w:val="24"/>
          <w:szCs w:val="24"/>
        </w:rPr>
        <w:t xml:space="preserve">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 </w:t>
      </w:r>
    </w:p>
    <w:p w14:paraId="22D37F8A" w14:textId="77777777"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6</w:t>
      </w:r>
      <w:r w:rsidRPr="00D74721">
        <w:rPr>
          <w:rFonts w:ascii="Times New Roman" w:hAnsi="Times New Roman" w:cs="Times New Roman"/>
          <w:sz w:val="24"/>
          <w:szCs w:val="24"/>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 </w:t>
      </w:r>
    </w:p>
    <w:p w14:paraId="26D0A49B" w14:textId="77777777"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7</w:t>
      </w:r>
      <w:r w:rsidRPr="00D74721">
        <w:rPr>
          <w:rFonts w:ascii="Times New Roman" w:hAnsi="Times New Roman" w:cs="Times New Roman"/>
          <w:color w:val="000000" w:themeColor="text1"/>
          <w:sz w:val="24"/>
          <w:szCs w:val="24"/>
        </w:rPr>
        <w:t xml:space="preserve">. </w:t>
      </w:r>
      <w:r w:rsidRPr="00D74721">
        <w:rPr>
          <w:rFonts w:ascii="Times New Roman" w:hAnsi="Times New Roman" w:cs="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D478F1F" w14:textId="77777777" w:rsidR="002D394B" w:rsidRPr="00D74721" w:rsidRDefault="002D394B" w:rsidP="002D394B">
      <w:pPr>
        <w:pStyle w:val="ConsPlusNormal"/>
        <w:ind w:firstLine="709"/>
        <w:jc w:val="both"/>
        <w:rPr>
          <w:rFonts w:ascii="Times New Roman" w:hAnsi="Times New Roman" w:cs="Times New Roman"/>
          <w:color w:val="000000" w:themeColor="text1"/>
          <w:sz w:val="24"/>
          <w:szCs w:val="24"/>
        </w:rPr>
      </w:pPr>
      <w:r w:rsidRPr="00D74721">
        <w:rPr>
          <w:rFonts w:ascii="Times New Roman" w:hAnsi="Times New Roman" w:cs="Times New Roman"/>
          <w:color w:val="000000" w:themeColor="text1"/>
          <w:sz w:val="24"/>
          <w:szCs w:val="24"/>
        </w:rPr>
        <w:t>3.</w:t>
      </w:r>
      <w:r w:rsidR="007C6FAC">
        <w:rPr>
          <w:rFonts w:ascii="Times New Roman" w:hAnsi="Times New Roman" w:cs="Times New Roman"/>
          <w:color w:val="000000" w:themeColor="text1"/>
          <w:sz w:val="24"/>
          <w:szCs w:val="24"/>
        </w:rPr>
        <w:t>8</w:t>
      </w:r>
      <w:r w:rsidRPr="00D74721">
        <w:rPr>
          <w:rFonts w:ascii="Times New Roman" w:hAnsi="Times New Roman" w:cs="Times New Roman"/>
          <w:color w:val="000000" w:themeColor="text1"/>
          <w:sz w:val="24"/>
          <w:szCs w:val="24"/>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C6FAC">
        <w:rPr>
          <w:rFonts w:ascii="Times New Roman" w:hAnsi="Times New Roman" w:cs="Times New Roman"/>
          <w:color w:val="000000" w:themeColor="text1"/>
          <w:sz w:val="24"/>
          <w:szCs w:val="24"/>
        </w:rPr>
        <w:t>5</w:t>
      </w:r>
      <w:r w:rsidRPr="00D74721">
        <w:rPr>
          <w:rFonts w:ascii="Times New Roman" w:hAnsi="Times New Roman" w:cs="Times New Roman"/>
          <w:color w:val="000000" w:themeColor="text1"/>
          <w:sz w:val="24"/>
          <w:szCs w:val="24"/>
        </w:rPr>
        <w:t xml:space="preserve"> Контракта.</w:t>
      </w:r>
    </w:p>
    <w:p w14:paraId="2D4A76AC" w14:textId="77777777" w:rsidR="002D394B" w:rsidRPr="00A30325" w:rsidRDefault="002D394B" w:rsidP="002D394B">
      <w:pPr>
        <w:ind w:firstLine="708"/>
        <w:jc w:val="both"/>
        <w:rPr>
          <w:rFonts w:eastAsia="Calibri"/>
          <w:lang w:eastAsia="en-US"/>
        </w:rPr>
      </w:pPr>
      <w:r w:rsidRPr="00D74721">
        <w:rPr>
          <w:rFonts w:eastAsia="Calibri"/>
          <w:lang w:eastAsia="en-US"/>
        </w:rPr>
        <w:t>3.</w:t>
      </w:r>
      <w:r w:rsidR="007C6FAC">
        <w:rPr>
          <w:rFonts w:eastAsia="Calibri"/>
          <w:lang w:eastAsia="en-US"/>
        </w:rPr>
        <w:t>9</w:t>
      </w:r>
      <w:r w:rsidRPr="00D74721">
        <w:rPr>
          <w:rFonts w:eastAsia="Calibri"/>
          <w:lang w:eastAsia="en-US"/>
        </w:rPr>
        <w:t>. Заказчик вправе не отказывать в приемке поставленного Товара в с</w:t>
      </w:r>
      <w:r w:rsidR="00F9539E">
        <w:rPr>
          <w:rFonts w:eastAsia="Calibri"/>
          <w:lang w:eastAsia="en-US"/>
        </w:rPr>
        <w:t xml:space="preserve">лучае выявления несоответствия </w:t>
      </w:r>
      <w:r w:rsidRPr="00D74721">
        <w:rPr>
          <w:rFonts w:eastAsia="Calibri"/>
          <w:lang w:eastAsia="en-US"/>
        </w:rPr>
        <w:t>Товара условиям Контракта, если выявленное несоответствие не препятствует приемке этого Товара и устранено Поставщиком.</w:t>
      </w:r>
    </w:p>
    <w:p w14:paraId="1CB7793B" w14:textId="77777777" w:rsidR="00A30325" w:rsidRPr="00FD3DEF" w:rsidRDefault="00A30325" w:rsidP="00A30325">
      <w:pPr>
        <w:ind w:firstLine="709"/>
        <w:jc w:val="both"/>
        <w:rPr>
          <w:b/>
        </w:rPr>
      </w:pPr>
      <w:r w:rsidRPr="00A30325">
        <w:rPr>
          <w:rFonts w:eastAsia="Calibri"/>
          <w:lang w:eastAsia="en-US"/>
        </w:rPr>
        <w:t xml:space="preserve">3.10. </w:t>
      </w:r>
      <w:r w:rsidRPr="00FD3DEF">
        <w:rPr>
          <w:b/>
        </w:rPr>
        <w:t xml:space="preserve">Также поставщик предоставляет следующие документы в бумажной форме: </w:t>
      </w:r>
    </w:p>
    <w:p w14:paraId="45B2909E" w14:textId="77777777" w:rsidR="00A30325" w:rsidRPr="00FD3DEF" w:rsidRDefault="00A30325" w:rsidP="00A30325">
      <w:pPr>
        <w:ind w:firstLine="709"/>
        <w:jc w:val="both"/>
        <w:rPr>
          <w:b/>
        </w:rPr>
      </w:pPr>
      <w:r w:rsidRPr="00FD3DEF">
        <w:rPr>
          <w:b/>
        </w:rPr>
        <w:t>а) счет;</w:t>
      </w:r>
    </w:p>
    <w:p w14:paraId="6E62E279" w14:textId="77777777" w:rsidR="00A30325" w:rsidRPr="00FD3DEF" w:rsidRDefault="00A30325" w:rsidP="00A30325">
      <w:pPr>
        <w:ind w:firstLine="709"/>
        <w:jc w:val="both"/>
        <w:rPr>
          <w:b/>
        </w:rPr>
      </w:pPr>
      <w:r w:rsidRPr="00FD3DEF">
        <w:rPr>
          <w:b/>
        </w:rPr>
        <w:t>б) счет-фактура (если Поставщик является плательщиком НДС);</w:t>
      </w:r>
    </w:p>
    <w:p w14:paraId="62973D6E" w14:textId="77777777" w:rsidR="00A30325" w:rsidRPr="00FD3DEF" w:rsidRDefault="00A30325" w:rsidP="00A30325">
      <w:pPr>
        <w:ind w:firstLine="709"/>
        <w:jc w:val="both"/>
        <w:rPr>
          <w:b/>
        </w:rPr>
      </w:pPr>
      <w:r w:rsidRPr="00FD3DEF">
        <w:rPr>
          <w:b/>
        </w:rPr>
        <w:t xml:space="preserve">в) товарная накладная </w:t>
      </w:r>
    </w:p>
    <w:p w14:paraId="5F1CA05E" w14:textId="77777777" w:rsidR="00A30325" w:rsidRPr="00561284" w:rsidRDefault="00A30325" w:rsidP="00A30325">
      <w:pPr>
        <w:ind w:firstLine="709"/>
        <w:jc w:val="both"/>
        <w:rPr>
          <w:b/>
        </w:rPr>
      </w:pPr>
      <w:r w:rsidRPr="00FD3DEF">
        <w:rPr>
          <w:b/>
        </w:rPr>
        <w:t xml:space="preserve">г) </w:t>
      </w:r>
      <w:r w:rsidR="00BF67EC" w:rsidRPr="00BF67EC">
        <w:rPr>
          <w:b/>
        </w:rPr>
        <w:t>Ак</w:t>
      </w:r>
      <w:r w:rsidR="00561284">
        <w:rPr>
          <w:b/>
        </w:rPr>
        <w:t>т приемки товаров, работ, услуг.</w:t>
      </w:r>
    </w:p>
    <w:p w14:paraId="68411634" w14:textId="77777777" w:rsidR="00A30325" w:rsidRPr="00A30325" w:rsidRDefault="00A30325" w:rsidP="002D394B">
      <w:pPr>
        <w:ind w:firstLine="708"/>
        <w:jc w:val="both"/>
        <w:rPr>
          <w:color w:val="000000" w:themeColor="text1"/>
        </w:rPr>
      </w:pPr>
    </w:p>
    <w:p w14:paraId="23FDC3DA" w14:textId="77777777" w:rsidR="002D394B" w:rsidRPr="00ED167C" w:rsidRDefault="002D394B" w:rsidP="002D394B">
      <w:pPr>
        <w:ind w:firstLine="708"/>
        <w:jc w:val="both"/>
        <w:rPr>
          <w:rFonts w:eastAsia="Calibri"/>
        </w:rPr>
      </w:pPr>
    </w:p>
    <w:p w14:paraId="594F3871" w14:textId="77777777"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IV. Взаимодействие Сторон</w:t>
      </w:r>
    </w:p>
    <w:p w14:paraId="4F35345F" w14:textId="77777777"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t>4.1. Поставщик обязан:</w:t>
      </w:r>
    </w:p>
    <w:p w14:paraId="4726FAE0" w14:textId="77777777" w:rsidR="002D394B" w:rsidRPr="001B7C8C" w:rsidRDefault="002D394B" w:rsidP="002D394B">
      <w:pPr>
        <w:pStyle w:val="ConsPlusNormal"/>
        <w:ind w:firstLine="709"/>
        <w:jc w:val="both"/>
        <w:rPr>
          <w:rFonts w:ascii="Times New Roman" w:hAnsi="Times New Roman" w:cs="Times New Roman"/>
          <w:b/>
          <w:sz w:val="24"/>
          <w:szCs w:val="24"/>
        </w:rPr>
      </w:pPr>
      <w:r w:rsidRPr="00F12C78">
        <w:rPr>
          <w:rFonts w:ascii="Times New Roman" w:hAnsi="Times New Roman" w:cs="Times New Roman"/>
          <w:sz w:val="24"/>
          <w:szCs w:val="24"/>
        </w:rPr>
        <w:t xml:space="preserve">4.1.1. поставить Товар в порядке, количестве, в срок и на условиях, предусмотренных Контрактом, спецификацией и </w:t>
      </w:r>
      <w:r w:rsidR="00F9456F">
        <w:rPr>
          <w:rFonts w:ascii="Times New Roman" w:hAnsi="Times New Roman" w:cs="Times New Roman"/>
          <w:sz w:val="24"/>
          <w:szCs w:val="24"/>
        </w:rPr>
        <w:t>заявкой на поставку</w:t>
      </w:r>
      <w:r w:rsidRPr="00F12C78">
        <w:rPr>
          <w:rFonts w:ascii="Times New Roman" w:hAnsi="Times New Roman" w:cs="Times New Roman"/>
          <w:sz w:val="24"/>
          <w:szCs w:val="24"/>
        </w:rPr>
        <w:t xml:space="preserve"> товара;</w:t>
      </w:r>
    </w:p>
    <w:p w14:paraId="3D733F76" w14:textId="77777777" w:rsidR="002D394B" w:rsidRPr="000F7750" w:rsidRDefault="002D394B" w:rsidP="002D394B">
      <w:pPr>
        <w:pStyle w:val="ConsPlusNormal"/>
        <w:ind w:firstLine="708"/>
        <w:jc w:val="both"/>
      </w:pPr>
      <w:r w:rsidRPr="006858D1">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95674C7" w14:textId="77777777" w:rsidR="002D394B" w:rsidRDefault="002D394B" w:rsidP="002D394B">
      <w:pPr>
        <w:pStyle w:val="ConsPlusNormal"/>
        <w:ind w:firstLine="709"/>
        <w:jc w:val="both"/>
        <w:rPr>
          <w:rFonts w:ascii="Times New Roman" w:hAnsi="Times New Roman" w:cs="Times New Roman"/>
          <w:sz w:val="24"/>
          <w:szCs w:val="24"/>
        </w:rPr>
      </w:pPr>
      <w:r w:rsidRPr="006858D1">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54CAA0C7" w14:textId="77777777" w:rsidR="002D394B" w:rsidRPr="003A14A6" w:rsidRDefault="002D394B" w:rsidP="002D394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7C86CBC1" w14:textId="77777777" w:rsidR="00F9456F" w:rsidRDefault="002D394B" w:rsidP="00921AA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 xml:space="preserve">4.1.5. предоставлять Заказчику по его требованию документы, относящиеся к предмету настоящего </w:t>
      </w:r>
      <w:r w:rsidRPr="003A14A6">
        <w:rPr>
          <w:rFonts w:ascii="Times New Roman" w:hAnsi="Times New Roman" w:cs="Times New Roman"/>
          <w:sz w:val="24"/>
          <w:szCs w:val="24"/>
        </w:rPr>
        <w:lastRenderedPageBreak/>
        <w:t>Контракта,</w:t>
      </w:r>
      <w:r w:rsidRPr="00CF53C3">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A43A6AB" w14:textId="77777777" w:rsidR="002D394B" w:rsidRPr="001B7C8C" w:rsidRDefault="002D394B" w:rsidP="002D394B">
      <w:pPr>
        <w:ind w:firstLine="708"/>
        <w:jc w:val="both"/>
      </w:pPr>
      <w:bookmarkStart w:id="1" w:name="Par5"/>
      <w:bookmarkEnd w:id="1"/>
      <w:r w:rsidRPr="00052BDB">
        <w:rPr>
          <w:b/>
        </w:rPr>
        <w:t>4.2. Поставщик вправе:</w:t>
      </w:r>
    </w:p>
    <w:p w14:paraId="705DDC30"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BD5171F" w14:textId="77777777" w:rsidR="002D394B" w:rsidRPr="00052BDB" w:rsidRDefault="002D394B" w:rsidP="002D394B">
      <w:pPr>
        <w:pStyle w:val="ConsPlusNormal"/>
        <w:ind w:firstLine="709"/>
        <w:jc w:val="both"/>
        <w:rPr>
          <w:rFonts w:ascii="Times New Roman" w:hAnsi="Times New Roman" w:cs="Times New Roman"/>
          <w:sz w:val="24"/>
          <w:szCs w:val="24"/>
        </w:rPr>
      </w:pPr>
      <w:r w:rsidRPr="00FC38A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w:t>
      </w:r>
      <w:r w:rsidRPr="00EC682E">
        <w:rPr>
          <w:rFonts w:ascii="Times New Roman" w:hAnsi="Times New Roman" w:cs="Times New Roman"/>
          <w:sz w:val="24"/>
          <w:szCs w:val="24"/>
        </w:rPr>
        <w:t>Товара;</w:t>
      </w:r>
    </w:p>
    <w:p w14:paraId="18E4D981" w14:textId="77777777" w:rsidR="002D394B" w:rsidRPr="00052BDB" w:rsidRDefault="002D394B" w:rsidP="002D394B">
      <w:pPr>
        <w:pStyle w:val="ConsPlusNormal"/>
        <w:ind w:firstLine="709"/>
        <w:jc w:val="both"/>
        <w:rPr>
          <w:rFonts w:ascii="Times New Roman" w:hAnsi="Times New Roman" w:cs="Times New Roman"/>
          <w:color w:val="FF0000"/>
          <w:sz w:val="24"/>
          <w:szCs w:val="24"/>
        </w:rPr>
      </w:pPr>
      <w:r w:rsidRPr="00052BDB">
        <w:rPr>
          <w:rFonts w:ascii="Times New Roman" w:hAnsi="Times New Roman" w:cs="Times New Roman"/>
          <w:sz w:val="24"/>
          <w:szCs w:val="24"/>
        </w:rPr>
        <w:t>4.2.3. требовать возмещения убытков, уплаты неустоек (штрафов, пеней) в соответствии с разделом VI Контракта.</w:t>
      </w:r>
      <w:r w:rsidRPr="00052BDB">
        <w:rPr>
          <w:rFonts w:ascii="Times New Roman" w:hAnsi="Times New Roman" w:cs="Times New Roman"/>
          <w:color w:val="FF0000"/>
          <w:sz w:val="24"/>
          <w:szCs w:val="24"/>
        </w:rPr>
        <w:t xml:space="preserve"> </w:t>
      </w:r>
    </w:p>
    <w:p w14:paraId="1E78EA27" w14:textId="77777777" w:rsidR="002D394B" w:rsidRPr="00EC682E" w:rsidRDefault="002D394B" w:rsidP="002D394B">
      <w:pPr>
        <w:ind w:firstLine="709"/>
        <w:jc w:val="both"/>
      </w:pPr>
      <w:r w:rsidRPr="00052BDB">
        <w:t>4.2.4. принять решение об одностороннем отказе от исполнения Контракта в соответствии с граж</w:t>
      </w:r>
      <w:r w:rsidRPr="00EC682E">
        <w:t xml:space="preserve">данским законодательством. </w:t>
      </w:r>
    </w:p>
    <w:p w14:paraId="1FBBAE2A" w14:textId="77777777" w:rsidR="002D394B" w:rsidRPr="00EC682E" w:rsidRDefault="002D394B" w:rsidP="002D394B">
      <w:pPr>
        <w:ind w:firstLine="709"/>
        <w:jc w:val="both"/>
      </w:pPr>
      <w:r w:rsidRPr="00EC682E">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EC682E">
          <w:t>частью 6 статьи 14</w:t>
        </w:r>
      </w:hyperlink>
      <w:r w:rsidRPr="00EC682E">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E154C7B" w14:textId="77777777"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t>4.3. Заказчик обязуется:</w:t>
      </w:r>
    </w:p>
    <w:p w14:paraId="122418FA" w14:textId="77777777"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0DDEDFE7" w14:textId="77777777"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поставляемый Товар не соответствуют установленным требованиям к поставляемому Товару или </w:t>
      </w:r>
      <w:r w:rsidR="001E3EC6">
        <w:rPr>
          <w:rFonts w:ascii="Times New Roman" w:hAnsi="Times New Roman" w:cs="Times New Roman"/>
          <w:sz w:val="24"/>
          <w:szCs w:val="24"/>
        </w:rPr>
        <w:t xml:space="preserve">Поставщик </w:t>
      </w:r>
      <w:r w:rsidRPr="00EC682E">
        <w:rPr>
          <w:rFonts w:ascii="Times New Roman" w:hAnsi="Times New Roman" w:cs="Times New Roman"/>
          <w:sz w:val="24"/>
          <w:szCs w:val="24"/>
        </w:rPr>
        <w:t xml:space="preserve">предоставил недостоверную информацию о соответствии поставляемого Товара таким требованиям; </w:t>
      </w:r>
    </w:p>
    <w:p w14:paraId="3A40536C" w14:textId="77777777" w:rsidR="002D394B" w:rsidRPr="00052BDB"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4.3.3. </w:t>
      </w:r>
      <w:r w:rsidRPr="003E0241">
        <w:rPr>
          <w:rFonts w:ascii="Times New Roman" w:eastAsia="Calibri" w:hAnsi="Times New Roman" w:cs="Times New Roman"/>
          <w:color w:val="000000"/>
          <w:sz w:val="24"/>
          <w:szCs w:val="24"/>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Pr="00052BDB">
        <w:rPr>
          <w:rFonts w:ascii="Times New Roman" w:hAnsi="Times New Roman" w:cs="Times New Roman"/>
          <w:sz w:val="24"/>
          <w:szCs w:val="24"/>
        </w:rPr>
        <w:t xml:space="preserve"> </w:t>
      </w:r>
    </w:p>
    <w:p w14:paraId="50CD1A0B"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4.3.4. требовать уплаты неустоек (штрафов, пеней) в соответствии с разделом VI Контракта;</w:t>
      </w:r>
    </w:p>
    <w:p w14:paraId="676D0098"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4.3.5. провести </w:t>
      </w:r>
      <w:r w:rsidRPr="00052BDB">
        <w:rPr>
          <w:rFonts w:ascii="Times New Roman" w:hAnsi="Times New Roman" w:cs="Times New Roman"/>
          <w:color w:val="000000" w:themeColor="text1"/>
          <w:sz w:val="24"/>
          <w:szCs w:val="24"/>
        </w:rPr>
        <w:t xml:space="preserve">экспертизу поставленного Товара для проверки его соответствия условиям Контракта в </w:t>
      </w:r>
      <w:r w:rsidRPr="00052BDB">
        <w:rPr>
          <w:rFonts w:ascii="Times New Roman" w:hAnsi="Times New Roman" w:cs="Times New Roman"/>
          <w:sz w:val="24"/>
          <w:szCs w:val="24"/>
        </w:rPr>
        <w:t xml:space="preserve">соответствии с Федеральным </w:t>
      </w:r>
      <w:hyperlink r:id="rId10" w:history="1">
        <w:r w:rsidRPr="00052BDB">
          <w:rPr>
            <w:rFonts w:ascii="Times New Roman" w:hAnsi="Times New Roman" w:cs="Times New Roman"/>
            <w:sz w:val="24"/>
            <w:szCs w:val="24"/>
          </w:rPr>
          <w:t>законом</w:t>
        </w:r>
      </w:hyperlink>
      <w:r w:rsidRPr="00052BDB">
        <w:rPr>
          <w:rFonts w:ascii="Times New Roman" w:hAnsi="Times New Roman" w:cs="Times New Roman"/>
          <w:sz w:val="24"/>
          <w:szCs w:val="24"/>
        </w:rPr>
        <w:t xml:space="preserve"> от 5 апреля 2013 г. № 44-ФЗ</w:t>
      </w:r>
      <w:r w:rsidRPr="00052BDB">
        <w:rPr>
          <w:rFonts w:ascii="Times New Roman" w:hAnsi="Times New Roman" w:cs="Times New Roman"/>
          <w:color w:val="000000" w:themeColor="text1"/>
          <w:sz w:val="24"/>
          <w:szCs w:val="24"/>
        </w:rPr>
        <w:t xml:space="preserve"> «О контрактной системе в сфере закупок товаров, работ, услуг для обеспечения </w:t>
      </w:r>
      <w:r w:rsidRPr="00052BDB">
        <w:rPr>
          <w:rFonts w:ascii="Times New Roman" w:hAnsi="Times New Roman" w:cs="Times New Roman"/>
          <w:sz w:val="24"/>
          <w:szCs w:val="24"/>
        </w:rPr>
        <w:t>государственных и муниципальных нужд».</w:t>
      </w:r>
    </w:p>
    <w:p w14:paraId="5BBCB6EF" w14:textId="77777777" w:rsidR="002D394B" w:rsidRPr="00052BDB" w:rsidRDefault="002D394B" w:rsidP="002D394B">
      <w:pPr>
        <w:pStyle w:val="ConsPlusNormal"/>
        <w:ind w:firstLine="709"/>
        <w:jc w:val="both"/>
        <w:rPr>
          <w:rFonts w:ascii="Times New Roman" w:hAnsi="Times New Roman" w:cs="Times New Roman"/>
          <w:b/>
          <w:sz w:val="24"/>
          <w:szCs w:val="24"/>
        </w:rPr>
      </w:pPr>
      <w:r w:rsidRPr="00052BDB">
        <w:rPr>
          <w:rFonts w:ascii="Times New Roman" w:hAnsi="Times New Roman" w:cs="Times New Roman"/>
          <w:b/>
          <w:sz w:val="24"/>
          <w:szCs w:val="24"/>
        </w:rPr>
        <w:t>4.4. Заказчик вправе:</w:t>
      </w:r>
    </w:p>
    <w:p w14:paraId="71C2E85B"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4.4.1. требовать от Поставщика надлежащего исполнения обязательств по Контракту;</w:t>
      </w:r>
    </w:p>
    <w:p w14:paraId="5D58DCB9"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4.4.2. требовать от Поставщика своевременного устранения недостатков, выявленных в ходе приемки;</w:t>
      </w:r>
    </w:p>
    <w:p w14:paraId="3518942D"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4.4.3. проверять ход и качество выполнения Поставщиком условий Контракта</w:t>
      </w:r>
      <w:r w:rsidRPr="003E0241">
        <w:rPr>
          <w:rFonts w:ascii="Times New Roman" w:eastAsia="Calibri" w:hAnsi="Times New Roman" w:cs="Times New Roman"/>
          <w:color w:val="000000"/>
          <w:sz w:val="24"/>
          <w:szCs w:val="24"/>
          <w:lang w:eastAsia="en-US"/>
        </w:rPr>
        <w:t xml:space="preserve"> без вмешательства в оперативно-хозяйственную деятельность Поставщика;</w:t>
      </w:r>
    </w:p>
    <w:p w14:paraId="0AF95C91"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4.4.4. требовать возмещения убытков в соответствии с </w:t>
      </w:r>
      <w:hyperlink w:anchor="P88" w:history="1">
        <w:r w:rsidRPr="003E0241">
          <w:rPr>
            <w:rFonts w:ascii="Times New Roman" w:hAnsi="Times New Roman" w:cs="Times New Roman"/>
            <w:sz w:val="24"/>
            <w:szCs w:val="24"/>
          </w:rPr>
          <w:t>разделом VI</w:t>
        </w:r>
      </w:hyperlink>
      <w:r w:rsidRPr="003E0241">
        <w:rPr>
          <w:rFonts w:ascii="Times New Roman" w:hAnsi="Times New Roman" w:cs="Times New Roman"/>
          <w:sz w:val="24"/>
          <w:szCs w:val="24"/>
        </w:rPr>
        <w:t xml:space="preserve"> Контракта, причиненных по вине Поставщика;</w:t>
      </w:r>
    </w:p>
    <w:p w14:paraId="1B60CE77"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4.4.5. отказаться от приемки и оплаты Товара, не соответствующего условиям Контракта;</w:t>
      </w:r>
    </w:p>
    <w:p w14:paraId="6BDD7003"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14:paraId="291F198E"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92416CF" w14:textId="77777777" w:rsidR="002D394B" w:rsidRPr="00052BDB" w:rsidRDefault="002D394B" w:rsidP="002D394B">
      <w:pPr>
        <w:pStyle w:val="ConsPlusNormal"/>
        <w:ind w:firstLine="709"/>
        <w:jc w:val="both"/>
        <w:rPr>
          <w:rFonts w:ascii="Times New Roman" w:hAnsi="Times New Roman" w:cs="Times New Roman"/>
          <w:sz w:val="16"/>
          <w:szCs w:val="16"/>
        </w:rPr>
      </w:pPr>
    </w:p>
    <w:p w14:paraId="688BBBD8" w14:textId="77777777"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 xml:space="preserve">V. Качество Товара </w:t>
      </w:r>
    </w:p>
    <w:p w14:paraId="53B23398" w14:textId="77777777" w:rsidR="002D394B" w:rsidRPr="003E0241" w:rsidRDefault="002D394B" w:rsidP="002D394B">
      <w:pPr>
        <w:ind w:firstLine="708"/>
        <w:jc w:val="both"/>
      </w:pPr>
      <w:r w:rsidRPr="003E0241">
        <w:t>5.1. Поставщик гарантирует, что поставляемый Товар соответствует требованиям, установленным Контрактом.</w:t>
      </w:r>
    </w:p>
    <w:p w14:paraId="76723E29" w14:textId="77777777" w:rsidR="002D394B" w:rsidRPr="00052BDB" w:rsidRDefault="002D394B" w:rsidP="002D394B">
      <w:pPr>
        <w:pStyle w:val="ConsPlusNormal"/>
        <w:ind w:firstLine="709"/>
        <w:jc w:val="both"/>
        <w:rPr>
          <w:rFonts w:ascii="Times New Roman" w:hAnsi="Times New Roman" w:cs="Times New Roman"/>
          <w:color w:val="FF0000"/>
          <w:sz w:val="24"/>
          <w:szCs w:val="24"/>
        </w:rPr>
      </w:pPr>
      <w:r w:rsidRPr="003E0241">
        <w:rPr>
          <w:rFonts w:ascii="Times New Roman" w:hAnsi="Times New Roman" w:cs="Times New Roman"/>
          <w:sz w:val="24"/>
          <w:szCs w:val="24"/>
        </w:rPr>
        <w:t>5.2. Поставщик гарантирует б</w:t>
      </w:r>
      <w:r w:rsidRPr="00052BDB">
        <w:rPr>
          <w:rFonts w:ascii="Times New Roman" w:hAnsi="Times New Roman" w:cs="Times New Roman"/>
          <w:sz w:val="24"/>
          <w:szCs w:val="24"/>
        </w:rPr>
        <w:t>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7C792F9"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color w:val="FF0000"/>
          <w:sz w:val="24"/>
          <w:szCs w:val="24"/>
        </w:rPr>
        <w:t xml:space="preserve"> </w:t>
      </w:r>
      <w:r w:rsidRPr="00052BDB">
        <w:rPr>
          <w:rFonts w:ascii="Times New Roman" w:hAnsi="Times New Roman" w:cs="Times New Roman"/>
          <w:sz w:val="24"/>
          <w:szCs w:val="24"/>
        </w:rPr>
        <w:t>Поставляемый Товар должен соответствовать действующим в Российской Федерации стандартам</w:t>
      </w:r>
      <w:r>
        <w:rPr>
          <w:rStyle w:val="ab"/>
        </w:rPr>
        <w:footnoteReference w:id="7"/>
      </w:r>
      <w:r w:rsidRPr="00052BDB">
        <w:rPr>
          <w:rFonts w:ascii="Times New Roman" w:hAnsi="Times New Roman" w:cs="Times New Roman"/>
          <w:sz w:val="24"/>
          <w:szCs w:val="24"/>
        </w:rPr>
        <w:t>, техническим регламентам, санитарным и фитосанитарным нормам.</w:t>
      </w:r>
    </w:p>
    <w:p w14:paraId="5E5E1978"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lastRenderedPageBreak/>
        <w:t>5.3. Товар должен быть упакован и замаркирован в соответствии с действующими стандартами.</w:t>
      </w:r>
    </w:p>
    <w:p w14:paraId="5B040794" w14:textId="77777777" w:rsidR="002D394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bookmarkStart w:id="2" w:name="P80"/>
      <w:bookmarkEnd w:id="2"/>
    </w:p>
    <w:p w14:paraId="44A3A3B0" w14:textId="77777777" w:rsidR="002D394B" w:rsidRDefault="002D394B" w:rsidP="002D394B">
      <w:pPr>
        <w:pStyle w:val="ConsPlusNormal"/>
        <w:ind w:firstLine="709"/>
        <w:jc w:val="both"/>
        <w:rPr>
          <w:rFonts w:ascii="Times New Roman" w:hAnsi="Times New Roman" w:cs="Times New Roman"/>
          <w:sz w:val="24"/>
          <w:szCs w:val="24"/>
        </w:rPr>
      </w:pPr>
    </w:p>
    <w:p w14:paraId="54CB787E" w14:textId="77777777" w:rsidR="002D394B" w:rsidRPr="003B7192" w:rsidRDefault="002D394B" w:rsidP="002D394B">
      <w:pPr>
        <w:pStyle w:val="ConsPlusNormal"/>
        <w:ind w:firstLine="709"/>
        <w:jc w:val="center"/>
        <w:rPr>
          <w:rFonts w:ascii="Times New Roman" w:hAnsi="Times New Roman" w:cs="Times New Roman"/>
          <w:sz w:val="24"/>
          <w:szCs w:val="24"/>
        </w:rPr>
      </w:pPr>
      <w:r w:rsidRPr="00052BDB">
        <w:rPr>
          <w:rFonts w:ascii="Times New Roman" w:hAnsi="Times New Roman" w:cs="Times New Roman"/>
          <w:b/>
          <w:sz w:val="24"/>
          <w:szCs w:val="24"/>
        </w:rPr>
        <w:t>VI. Ответственность Сторон</w:t>
      </w:r>
    </w:p>
    <w:p w14:paraId="1CDA66A6"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01A09EDD" w14:textId="77777777" w:rsidR="002D394B" w:rsidRPr="00052BDB"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6.2</w:t>
      </w:r>
      <w:r w:rsidRPr="00052BDB">
        <w:rPr>
          <w:rFonts w:ascii="Times New Roman" w:hAnsi="Times New Roman" w:cs="Times New Roman"/>
          <w:sz w:val="24"/>
          <w:szCs w:val="24"/>
        </w:rPr>
        <w:t>.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14:paraId="09FB2C60" w14:textId="77777777" w:rsidR="002D394B" w:rsidRPr="00EC682E" w:rsidRDefault="002D394B" w:rsidP="002D394B">
      <w:pPr>
        <w:tabs>
          <w:tab w:val="left" w:pos="709"/>
        </w:tabs>
        <w:autoSpaceDE w:val="0"/>
        <w:autoSpaceDN w:val="0"/>
        <w:adjustRightInd w:val="0"/>
        <w:ind w:firstLine="709"/>
        <w:jc w:val="both"/>
        <w:rPr>
          <w:color w:val="0070C0"/>
        </w:rPr>
      </w:pPr>
      <w:r>
        <w:t>6.3</w:t>
      </w:r>
      <w:r w:rsidRPr="00052BDB">
        <w:t xml:space="preserve">.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w:t>
      </w:r>
      <w:r w:rsidRPr="00EC682E">
        <w:t xml:space="preserve">исполнения Поставщиком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r w:rsidRPr="00EC682E">
        <w:rPr>
          <w:rFonts w:eastAsia="Calibri"/>
          <w:lang w:eastAsia="en-US"/>
        </w:rPr>
        <w:t>(отдельного этапа исполнения контракта)</w:t>
      </w:r>
      <w:r w:rsidRPr="00EC682E">
        <w:t xml:space="preserve">, уменьшенной на сумму, пропорциональную объему обязательств, предусмотренных Контрактом </w:t>
      </w:r>
      <w:r w:rsidRPr="00EC682E">
        <w:rPr>
          <w:rFonts w:eastAsia="Calibri"/>
          <w:lang w:eastAsia="en-US"/>
        </w:rPr>
        <w:t xml:space="preserve">(соответствующим отдельным этапом исполнения контракта) </w:t>
      </w:r>
      <w:r w:rsidRPr="00EC682E">
        <w:t>и фактически исполненных Поставщиком</w:t>
      </w:r>
      <w:r w:rsidRPr="00EC682E">
        <w:rPr>
          <w:rFonts w:eastAsiaTheme="minorHAnsi"/>
          <w:color w:val="0070C0"/>
          <w:lang w:eastAsia="en-US"/>
        </w:rPr>
        <w:t>.</w:t>
      </w:r>
      <w:r w:rsidRPr="00EC682E">
        <w:rPr>
          <w:color w:val="0070C0"/>
        </w:rPr>
        <w:t xml:space="preserve"> </w:t>
      </w:r>
    </w:p>
    <w:p w14:paraId="03E2192D" w14:textId="77777777" w:rsidR="002D394B" w:rsidRDefault="002D394B" w:rsidP="002D394B">
      <w:pPr>
        <w:tabs>
          <w:tab w:val="left" w:pos="709"/>
        </w:tabs>
        <w:autoSpaceDE w:val="0"/>
        <w:autoSpaceDN w:val="0"/>
        <w:adjustRightInd w:val="0"/>
        <w:ind w:firstLine="709"/>
        <w:jc w:val="both"/>
      </w:pPr>
      <w:r w:rsidRPr="00EC682E">
        <w:t>6.4. З</w:t>
      </w:r>
      <w:r w:rsidRPr="00EC682E">
        <w:rPr>
          <w:rFonts w:eastAsiaTheme="minorHAnsi"/>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соответствии с </w:t>
      </w:r>
      <w:hyperlink r:id="rId11" w:history="1">
        <w:r w:rsidRPr="00EC682E">
          <w:rPr>
            <w:rFonts w:eastAsiaTheme="minorHAnsi"/>
            <w:lang w:eastAsia="en-US"/>
          </w:rPr>
          <w:t>Правилами</w:t>
        </w:r>
      </w:hyperlink>
      <w:r w:rsidRPr="00EC682E">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9D2016">
        <w:rPr>
          <w:rFonts w:eastAsiaTheme="minorHAnsi"/>
          <w:lang w:eastAsia="en-US"/>
        </w:rPr>
        <w:t>10</w:t>
      </w:r>
      <w:r w:rsidRPr="00EC682E">
        <w:rPr>
          <w:rFonts w:eastAsiaTheme="minorHAnsi"/>
          <w:lang w:eastAsia="en-US"/>
        </w:rPr>
        <w:t xml:space="preserve">% </w:t>
      </w:r>
      <w:r>
        <w:rPr>
          <w:rStyle w:val="ab"/>
          <w:rFonts w:eastAsiaTheme="minorHAnsi"/>
          <w:lang w:eastAsia="en-US"/>
        </w:rPr>
        <w:footnoteReference w:id="8"/>
      </w:r>
      <w:r w:rsidR="001E3EC6">
        <w:rPr>
          <w:rFonts w:eastAsiaTheme="minorHAnsi"/>
          <w:lang w:eastAsia="en-US"/>
        </w:rPr>
        <w:t xml:space="preserve"> цены Контракта.</w:t>
      </w:r>
    </w:p>
    <w:p w14:paraId="13EC781A" w14:textId="77777777" w:rsidR="002D394B" w:rsidRDefault="002D394B" w:rsidP="002D394B">
      <w:pPr>
        <w:autoSpaceDE w:val="0"/>
        <w:autoSpaceDN w:val="0"/>
        <w:adjustRightInd w:val="0"/>
        <w:ind w:firstLine="540"/>
        <w:jc w:val="both"/>
      </w:pPr>
      <w:r w:rsidRPr="00EC682E">
        <w:rPr>
          <w:rFonts w:eastAsiaTheme="minorHAnsi"/>
          <w:lang w:eastAsia="en-US"/>
        </w:rPr>
        <w:t xml:space="preserve">6.5. </w:t>
      </w:r>
      <w:r w:rsidRPr="00EC682E">
        <w:rPr>
          <w:rFonts w:eastAsia="Calibri"/>
          <w:color w:val="000000"/>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w:t>
      </w:r>
      <w:r w:rsidRPr="00EC682E">
        <w:rPr>
          <w:rFonts w:eastAsia="Calibri"/>
          <w:lang w:eastAsia="en-US"/>
        </w:rPr>
        <w:t xml:space="preserve">с </w:t>
      </w:r>
      <w:hyperlink r:id="rId12" w:history="1">
        <w:r w:rsidRPr="00EC682E">
          <w:rPr>
            <w:rFonts w:eastAsia="Calibri"/>
            <w:lang w:eastAsia="en-US"/>
          </w:rPr>
          <w:t>Правилами</w:t>
        </w:r>
      </w:hyperlink>
      <w:r w:rsidRPr="00EC682E">
        <w:rPr>
          <w:rFonts w:eastAsia="Calibri"/>
          <w:lang w:eastAsia="en-US"/>
        </w:rPr>
        <w:t xml:space="preserve"> и </w:t>
      </w:r>
      <w:r w:rsidRPr="00EC682E">
        <w:rPr>
          <w:rFonts w:eastAsia="Calibri"/>
          <w:color w:val="000000"/>
          <w:lang w:eastAsia="en-US"/>
        </w:rPr>
        <w:t xml:space="preserve">составляет </w:t>
      </w:r>
      <w:r w:rsidR="000E45ED">
        <w:rPr>
          <w:rFonts w:eastAsia="Calibri"/>
          <w:color w:val="000000"/>
          <w:lang w:eastAsia="en-US"/>
        </w:rPr>
        <w:t>1000,00</w:t>
      </w:r>
      <w:r w:rsidRPr="00EC682E">
        <w:rPr>
          <w:rFonts w:eastAsia="Calibri"/>
          <w:color w:val="000000"/>
          <w:lang w:eastAsia="en-US"/>
        </w:rPr>
        <w:t xml:space="preserve"> (</w:t>
      </w:r>
      <w:r w:rsidR="000E45ED">
        <w:rPr>
          <w:rFonts w:eastAsia="Calibri"/>
          <w:color w:val="000000"/>
          <w:lang w:eastAsia="en-US"/>
        </w:rPr>
        <w:t>одна тысяча</w:t>
      </w:r>
      <w:r w:rsidRPr="00EC682E">
        <w:rPr>
          <w:rFonts w:eastAsia="Calibri"/>
          <w:color w:val="000000"/>
          <w:lang w:eastAsia="en-US"/>
        </w:rPr>
        <w:t>) рублей</w:t>
      </w:r>
      <w:r>
        <w:rPr>
          <w:rStyle w:val="ab"/>
          <w:rFonts w:eastAsia="Calibri"/>
          <w:color w:val="000000"/>
          <w:lang w:eastAsia="en-US"/>
        </w:rPr>
        <w:footnoteReference w:id="9"/>
      </w:r>
      <w:r w:rsidRPr="00EC682E">
        <w:rPr>
          <w:rFonts w:eastAsia="Calibri"/>
          <w:color w:val="000000"/>
          <w:lang w:eastAsia="en-US"/>
        </w:rPr>
        <w:t>.</w:t>
      </w:r>
      <w:r>
        <w:rPr>
          <w:rFonts w:eastAsia="Calibri"/>
          <w:color w:val="000000"/>
          <w:lang w:eastAsia="en-US"/>
        </w:rPr>
        <w:t xml:space="preserve"> </w:t>
      </w:r>
    </w:p>
    <w:p w14:paraId="71C847BC" w14:textId="77777777" w:rsidR="002D394B" w:rsidRPr="00EC682E" w:rsidRDefault="002D394B" w:rsidP="002D394B">
      <w:pPr>
        <w:autoSpaceDE w:val="0"/>
        <w:autoSpaceDN w:val="0"/>
        <w:adjustRightInd w:val="0"/>
        <w:ind w:firstLine="540"/>
        <w:jc w:val="both"/>
        <w:rPr>
          <w:rFonts w:eastAsiaTheme="minorHAnsi"/>
          <w:lang w:eastAsia="en-US"/>
        </w:rPr>
      </w:pPr>
      <w:r>
        <w:rPr>
          <w:rFonts w:eastAsiaTheme="minorHAnsi"/>
          <w:lang w:eastAsia="en-US"/>
        </w:rPr>
        <w:t>6.6</w:t>
      </w:r>
      <w:r w:rsidRPr="00052BDB">
        <w:rPr>
          <w:rFonts w:eastAsiaTheme="minorHAnsi"/>
          <w:lang w:eastAsia="en-US"/>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w:t>
      </w:r>
      <w:proofErr w:type="gramStart"/>
      <w:r w:rsidRPr="00EC682E">
        <w:rPr>
          <w:rFonts w:eastAsiaTheme="minorHAnsi"/>
          <w:lang w:eastAsia="en-US"/>
        </w:rPr>
        <w:t>Контрактом  срока</w:t>
      </w:r>
      <w:proofErr w:type="gramEnd"/>
      <w:r w:rsidRPr="00EC682E">
        <w:rPr>
          <w:rFonts w:eastAsiaTheme="minorHAnsi"/>
          <w:lang w:eastAsia="en-US"/>
        </w:rPr>
        <w:t xml:space="preserve"> исполнения обязательства.</w:t>
      </w:r>
    </w:p>
    <w:p w14:paraId="2B74E807" w14:textId="77777777" w:rsidR="002D394B" w:rsidRPr="00EC682E" w:rsidRDefault="002D394B" w:rsidP="002D394B">
      <w:pPr>
        <w:autoSpaceDE w:val="0"/>
        <w:autoSpaceDN w:val="0"/>
        <w:adjustRightInd w:val="0"/>
        <w:ind w:firstLine="540"/>
        <w:jc w:val="both"/>
        <w:rPr>
          <w:rFonts w:eastAsiaTheme="minorHAnsi"/>
          <w:lang w:eastAsia="en-US"/>
        </w:rPr>
      </w:pPr>
      <w:r w:rsidRPr="00EC682E">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соответствии с </w:t>
      </w:r>
      <w:hyperlink r:id="rId13" w:history="1">
        <w:r w:rsidRPr="00EC682E">
          <w:rPr>
            <w:rFonts w:eastAsiaTheme="minorHAnsi"/>
            <w:lang w:eastAsia="en-US"/>
          </w:rPr>
          <w:t>Правилами</w:t>
        </w:r>
      </w:hyperlink>
      <w:r w:rsidRPr="00EC682E">
        <w:rPr>
          <w:rFonts w:eastAsiaTheme="minorHAnsi"/>
          <w:lang w:eastAsia="en-US"/>
        </w:rPr>
        <w:t xml:space="preserve"> и равен </w:t>
      </w:r>
      <w:r w:rsidR="009D2016">
        <w:rPr>
          <w:rFonts w:eastAsiaTheme="minorHAnsi"/>
          <w:lang w:eastAsia="en-US"/>
        </w:rPr>
        <w:t>1000,00</w:t>
      </w:r>
      <w:r w:rsidRPr="00EC682E">
        <w:rPr>
          <w:rFonts w:eastAsiaTheme="minorHAnsi"/>
          <w:lang w:eastAsia="en-US"/>
        </w:rPr>
        <w:t xml:space="preserve"> (</w:t>
      </w:r>
      <w:r w:rsidR="009D2016">
        <w:rPr>
          <w:rFonts w:eastAsiaTheme="minorHAnsi"/>
          <w:lang w:eastAsia="en-US"/>
        </w:rPr>
        <w:t>одна тысяча</w:t>
      </w:r>
      <w:r w:rsidRPr="00EC682E">
        <w:rPr>
          <w:rFonts w:eastAsiaTheme="minorHAnsi"/>
          <w:lang w:eastAsia="en-US"/>
        </w:rPr>
        <w:t>) рублей.</w:t>
      </w:r>
      <w:r>
        <w:rPr>
          <w:rStyle w:val="ab"/>
          <w:rFonts w:eastAsiaTheme="minorHAnsi"/>
          <w:lang w:eastAsia="en-US"/>
        </w:rPr>
        <w:footnoteReference w:id="10"/>
      </w:r>
      <w:r w:rsidRPr="00EC682E">
        <w:rPr>
          <w:rFonts w:eastAsiaTheme="minorHAnsi"/>
          <w:lang w:eastAsia="en-US"/>
        </w:rPr>
        <w:t xml:space="preserve"> </w:t>
      </w:r>
      <w:r>
        <w:rPr>
          <w:rStyle w:val="ab"/>
          <w:rFonts w:eastAsiaTheme="minorHAnsi"/>
          <w:lang w:eastAsia="en-US"/>
        </w:rPr>
        <w:footnoteReference w:id="11"/>
      </w:r>
    </w:p>
    <w:p w14:paraId="3EF625FE" w14:textId="77777777" w:rsidR="002D394B" w:rsidRPr="00052BDB" w:rsidRDefault="002D394B" w:rsidP="002D394B">
      <w:pPr>
        <w:ind w:firstLine="540"/>
        <w:jc w:val="both"/>
      </w:pPr>
      <w:r w:rsidRPr="00052BDB">
        <w:t>6.</w:t>
      </w:r>
      <w:r w:rsidR="009E2AA6" w:rsidRPr="009E2AA6">
        <w:t>8</w:t>
      </w:r>
      <w:r w:rsidRPr="00052BDB">
        <w:t>. Применение неустойки (штрафа, пени) не освобождает Стороны от исполнения обязательств по Контракту.</w:t>
      </w:r>
    </w:p>
    <w:p w14:paraId="041C45C3" w14:textId="77777777" w:rsidR="002D394B" w:rsidRPr="00052BDB" w:rsidRDefault="002D394B" w:rsidP="002D394B">
      <w:pPr>
        <w:autoSpaceDE w:val="0"/>
        <w:autoSpaceDN w:val="0"/>
        <w:adjustRightInd w:val="0"/>
        <w:ind w:firstLine="540"/>
        <w:jc w:val="both"/>
        <w:rPr>
          <w:rFonts w:eastAsia="Calibri"/>
          <w:lang w:eastAsia="en-US"/>
        </w:rPr>
      </w:pPr>
      <w:r w:rsidRPr="00052BDB">
        <w:t>6.</w:t>
      </w:r>
      <w:r w:rsidR="009E2AA6" w:rsidRPr="009E2AA6">
        <w:t>9</w:t>
      </w:r>
      <w:r w:rsidRPr="00052BDB">
        <w:t xml:space="preserve">. </w:t>
      </w:r>
      <w:r w:rsidRPr="00052BDB">
        <w:rPr>
          <w:rFonts w:eastAsia="Calibri"/>
          <w:lang w:eastAsia="en-US"/>
        </w:rPr>
        <w:t xml:space="preserve">Общая сумма </w:t>
      </w:r>
      <w:r w:rsidRPr="00052BDB">
        <w:t>начисленных штрафов</w:t>
      </w:r>
      <w:r w:rsidRPr="00052BDB">
        <w:rPr>
          <w:rFonts w:eastAsia="Calibri"/>
          <w:lang w:eastAsia="en-US"/>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14:paraId="4BACFE11" w14:textId="77777777" w:rsidR="002D394B" w:rsidRPr="00052BDB" w:rsidRDefault="002D394B" w:rsidP="002D394B">
      <w:pPr>
        <w:autoSpaceDE w:val="0"/>
        <w:autoSpaceDN w:val="0"/>
        <w:adjustRightInd w:val="0"/>
        <w:ind w:firstLine="540"/>
        <w:jc w:val="both"/>
      </w:pPr>
      <w:r w:rsidRPr="00052BDB">
        <w:rPr>
          <w:rFonts w:eastAsia="Calibri"/>
          <w:lang w:eastAsia="en-US"/>
        </w:rPr>
        <w:t>6.1</w:t>
      </w:r>
      <w:r w:rsidR="009E2AA6" w:rsidRPr="00F07B68">
        <w:rPr>
          <w:rFonts w:eastAsia="Calibri"/>
          <w:lang w:eastAsia="en-US"/>
        </w:rPr>
        <w:t>0</w:t>
      </w:r>
      <w:r w:rsidRPr="00052BDB">
        <w:rPr>
          <w:rFonts w:eastAsia="Calibri"/>
          <w:lang w:eastAsia="en-US"/>
        </w:rPr>
        <w:t xml:space="preserve">. </w:t>
      </w:r>
      <w:r w:rsidRPr="00052BD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9B9CCE" w14:textId="77777777" w:rsidR="002D394B" w:rsidRPr="00052BDB" w:rsidRDefault="002D394B" w:rsidP="002D39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6.1</w:t>
      </w:r>
      <w:r w:rsidR="009E2AA6" w:rsidRPr="00F07B68">
        <w:rPr>
          <w:rFonts w:ascii="Times New Roman" w:hAnsi="Times New Roman" w:cs="Times New Roman"/>
          <w:sz w:val="24"/>
          <w:szCs w:val="24"/>
        </w:rPr>
        <w:t>1</w:t>
      </w:r>
      <w:r w:rsidRPr="00052BDB">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ADB6160" w14:textId="77777777" w:rsidR="002D394B" w:rsidRPr="00052BDB" w:rsidRDefault="002D394B" w:rsidP="002D394B">
      <w:pPr>
        <w:pStyle w:val="ConsPlusNormal"/>
        <w:ind w:firstLine="709"/>
        <w:jc w:val="both"/>
        <w:rPr>
          <w:rFonts w:ascii="Times New Roman" w:hAnsi="Times New Roman" w:cs="Times New Roman"/>
          <w:b/>
          <w:sz w:val="24"/>
          <w:szCs w:val="24"/>
        </w:rPr>
      </w:pPr>
    </w:p>
    <w:p w14:paraId="2D339836" w14:textId="77777777"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sidR="002D394B" w:rsidRPr="00052BDB">
        <w:rPr>
          <w:rFonts w:ascii="Times New Roman" w:hAnsi="Times New Roman" w:cs="Times New Roman"/>
          <w:b/>
          <w:sz w:val="24"/>
          <w:szCs w:val="24"/>
        </w:rPr>
        <w:t>. Обстоятельства непреодолимой силы</w:t>
      </w:r>
    </w:p>
    <w:p w14:paraId="2F631E85"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8969210"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5 (пяти</w:t>
      </w:r>
      <w:r w:rsidR="002D394B" w:rsidRPr="00052BDB">
        <w:t xml:space="preserve">) </w:t>
      </w:r>
      <w:r w:rsidR="002D394B" w:rsidRPr="00052BDB">
        <w:rPr>
          <w:rFonts w:ascii="Times New Roman" w:hAnsi="Times New Roman" w:cs="Times New Roman"/>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36E16B4"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169B549"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4F5C6658" w14:textId="77777777" w:rsidR="002D394B" w:rsidRPr="00052BDB" w:rsidRDefault="002D394B" w:rsidP="002D394B">
      <w:pPr>
        <w:pStyle w:val="ConsPlusNormal"/>
        <w:jc w:val="both"/>
        <w:rPr>
          <w:rFonts w:ascii="Times New Roman" w:hAnsi="Times New Roman" w:cs="Times New Roman"/>
          <w:b/>
          <w:sz w:val="24"/>
          <w:szCs w:val="24"/>
        </w:rPr>
      </w:pPr>
    </w:p>
    <w:p w14:paraId="26CF19FC" w14:textId="77777777"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Pr>
          <w:rFonts w:ascii="Times New Roman" w:hAnsi="Times New Roman" w:cs="Times New Roman"/>
          <w:b/>
          <w:sz w:val="24"/>
          <w:szCs w:val="24"/>
          <w:lang w:val="en-US"/>
        </w:rPr>
        <w:t>I</w:t>
      </w:r>
      <w:r w:rsidR="002D394B" w:rsidRPr="00052BDB">
        <w:rPr>
          <w:rFonts w:ascii="Times New Roman" w:hAnsi="Times New Roman" w:cs="Times New Roman"/>
          <w:b/>
          <w:sz w:val="24"/>
          <w:szCs w:val="24"/>
        </w:rPr>
        <w:t>. Рассмотрение и разрешение споров</w:t>
      </w:r>
    </w:p>
    <w:p w14:paraId="72249995"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0124DC73"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E29C9DE"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4323C4B" w14:textId="77777777"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.4. При неурегулировании Сторонами спора в досудебном порядке, спор разрешается в с</w:t>
      </w:r>
      <w:r w:rsidR="002D394B" w:rsidRPr="009B1B54">
        <w:rPr>
          <w:rFonts w:ascii="Times New Roman" w:hAnsi="Times New Roman" w:cs="Times New Roman"/>
          <w:sz w:val="24"/>
          <w:szCs w:val="24"/>
        </w:rPr>
        <w:t>удебном порядке в</w:t>
      </w:r>
      <w:r w:rsidR="00216F9A">
        <w:rPr>
          <w:rFonts w:ascii="Times New Roman" w:hAnsi="Times New Roman" w:cs="Times New Roman"/>
          <w:sz w:val="24"/>
          <w:szCs w:val="24"/>
        </w:rPr>
        <w:t xml:space="preserve"> Арбитражном</w:t>
      </w:r>
      <w:r w:rsidR="00216F9A" w:rsidRPr="00DF0978">
        <w:rPr>
          <w:rFonts w:ascii="Times New Roman" w:hAnsi="Times New Roman" w:cs="Times New Roman"/>
          <w:sz w:val="24"/>
          <w:szCs w:val="24"/>
        </w:rPr>
        <w:t xml:space="preserve"> суд</w:t>
      </w:r>
      <w:r w:rsidR="00216F9A">
        <w:rPr>
          <w:rFonts w:ascii="Times New Roman" w:hAnsi="Times New Roman" w:cs="Times New Roman"/>
          <w:sz w:val="24"/>
          <w:szCs w:val="24"/>
        </w:rPr>
        <w:t>е</w:t>
      </w:r>
      <w:r w:rsidR="00216F9A" w:rsidRPr="00DF0978">
        <w:rPr>
          <w:rFonts w:ascii="Times New Roman" w:hAnsi="Times New Roman" w:cs="Times New Roman"/>
          <w:sz w:val="24"/>
          <w:szCs w:val="24"/>
        </w:rPr>
        <w:t xml:space="preserve"> города Санкт-Петербурга и Ленинградской области</w:t>
      </w:r>
      <w:r w:rsidR="002D394B" w:rsidRPr="009B1B54">
        <w:rPr>
          <w:rFonts w:ascii="Times New Roman" w:hAnsi="Times New Roman" w:cs="Times New Roman"/>
          <w:sz w:val="24"/>
          <w:szCs w:val="24"/>
        </w:rPr>
        <w:t>.</w:t>
      </w:r>
    </w:p>
    <w:p w14:paraId="363FC4D1" w14:textId="77777777" w:rsidR="002D394B" w:rsidRPr="009B1B54" w:rsidRDefault="002D394B" w:rsidP="002D394B">
      <w:pPr>
        <w:pStyle w:val="ConsPlusNormal"/>
        <w:jc w:val="both"/>
        <w:rPr>
          <w:rFonts w:ascii="Times New Roman" w:hAnsi="Times New Roman" w:cs="Times New Roman"/>
          <w:sz w:val="24"/>
          <w:szCs w:val="24"/>
        </w:rPr>
      </w:pPr>
    </w:p>
    <w:p w14:paraId="476E48E9" w14:textId="77777777" w:rsidR="002D394B" w:rsidRPr="009B1B54"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lang w:val="en-US"/>
        </w:rPr>
        <w:t>I</w:t>
      </w:r>
      <w:r w:rsidR="002D394B" w:rsidRPr="009B1B54">
        <w:rPr>
          <w:rFonts w:ascii="Times New Roman" w:hAnsi="Times New Roman" w:cs="Times New Roman"/>
          <w:b/>
          <w:sz w:val="24"/>
          <w:szCs w:val="24"/>
        </w:rPr>
        <w:t xml:space="preserve">X. Срок действия и порядок расторжения Контракта </w:t>
      </w:r>
    </w:p>
    <w:p w14:paraId="6CEFFB51" w14:textId="3025D510"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9</w:t>
      </w:r>
      <w:r w:rsidR="002D394B" w:rsidRPr="009B1B54">
        <w:rPr>
          <w:rFonts w:ascii="Times New Roman" w:hAnsi="Times New Roman" w:cs="Times New Roman"/>
          <w:sz w:val="24"/>
          <w:szCs w:val="24"/>
        </w:rPr>
        <w:t xml:space="preserve">.1. </w:t>
      </w:r>
      <w:r w:rsidR="002D394B" w:rsidRPr="00B46B41">
        <w:rPr>
          <w:rFonts w:ascii="Times New Roman" w:hAnsi="Times New Roman" w:cs="Times New Roman"/>
          <w:sz w:val="24"/>
          <w:szCs w:val="24"/>
        </w:rPr>
        <w:t>Настоящий Контракт вступает в силу с момента его подписания обеим</w:t>
      </w:r>
      <w:r w:rsidR="00216F9A" w:rsidRPr="00B46B41">
        <w:rPr>
          <w:rFonts w:ascii="Times New Roman" w:hAnsi="Times New Roman" w:cs="Times New Roman"/>
          <w:sz w:val="24"/>
          <w:szCs w:val="24"/>
        </w:rPr>
        <w:t xml:space="preserve">и Сторонами и действует по </w:t>
      </w:r>
      <w:r w:rsidR="00147A59">
        <w:rPr>
          <w:rFonts w:ascii="Times New Roman" w:hAnsi="Times New Roman" w:cs="Times New Roman"/>
          <w:sz w:val="24"/>
          <w:szCs w:val="24"/>
        </w:rPr>
        <w:t>20</w:t>
      </w:r>
      <w:r w:rsidR="00216F9A" w:rsidRPr="00B46B41">
        <w:rPr>
          <w:rFonts w:ascii="Times New Roman" w:hAnsi="Times New Roman" w:cs="Times New Roman"/>
          <w:sz w:val="24"/>
          <w:szCs w:val="24"/>
        </w:rPr>
        <w:t>.12.202</w:t>
      </w:r>
      <w:r w:rsidR="00B72F3B">
        <w:rPr>
          <w:rFonts w:ascii="Times New Roman" w:hAnsi="Times New Roman" w:cs="Times New Roman"/>
          <w:sz w:val="24"/>
          <w:szCs w:val="24"/>
        </w:rPr>
        <w:t>6</w:t>
      </w:r>
      <w:r w:rsidR="002D394B" w:rsidRPr="00B46B41">
        <w:rPr>
          <w:rFonts w:ascii="Times New Roman" w:hAnsi="Times New Roman" w:cs="Times New Roman"/>
          <w:sz w:val="24"/>
          <w:szCs w:val="24"/>
        </w:rPr>
        <w:t xml:space="preserve"> г.</w:t>
      </w:r>
      <w:r w:rsidR="002D394B" w:rsidRPr="009B1B54">
        <w:rPr>
          <w:rFonts w:ascii="Times New Roman" w:hAnsi="Times New Roman" w:cs="Times New Roman"/>
          <w:sz w:val="24"/>
          <w:szCs w:val="24"/>
        </w:rPr>
        <w:t xml:space="preserve"> Окончание срока действия Контракта не влечет прекращения неисполненных обязательств Сторон по Контракту.</w:t>
      </w:r>
    </w:p>
    <w:p w14:paraId="4D89491D" w14:textId="77777777" w:rsidR="002D394B" w:rsidRDefault="009E2AA6" w:rsidP="002D394B">
      <w:pPr>
        <w:pStyle w:val="ConsPlusNormal"/>
        <w:ind w:firstLine="709"/>
        <w:jc w:val="both"/>
        <w:rPr>
          <w:rFonts w:ascii="Times New Roman" w:hAnsi="Times New Roman" w:cs="Times New Roman"/>
          <w:sz w:val="24"/>
          <w:szCs w:val="24"/>
        </w:rPr>
      </w:pPr>
      <w:r w:rsidRPr="00F07B68">
        <w:rPr>
          <w:rFonts w:ascii="Times New Roman" w:hAnsi="Times New Roman" w:cs="Times New Roman"/>
          <w:sz w:val="24"/>
          <w:szCs w:val="24"/>
        </w:rPr>
        <w:t>9</w:t>
      </w:r>
      <w:r w:rsidR="002D394B" w:rsidRPr="009B1B54">
        <w:rPr>
          <w:rFonts w:ascii="Times New Roman" w:hAnsi="Times New Roman" w:cs="Times New Roman"/>
          <w:sz w:val="24"/>
          <w:szCs w:val="24"/>
        </w:rPr>
        <w:t xml:space="preserve">.2. Расторжение Контракта допускается по </w:t>
      </w:r>
      <w:r w:rsidR="002D394B" w:rsidRPr="009B1B54">
        <w:rPr>
          <w:rFonts w:ascii="Times New Roman" w:hAnsi="Times New Roman" w:cs="Times New Roman"/>
          <w:color w:val="000000" w:themeColor="text1"/>
          <w:sz w:val="24"/>
          <w:szCs w:val="24"/>
        </w:rPr>
        <w:t xml:space="preserve">соглашению Сторон, по решению суда или в связи с односторонним отказом Стороны от исполнения Контракта в </w:t>
      </w:r>
      <w:r w:rsidR="002D394B" w:rsidRPr="009B1B54">
        <w:rPr>
          <w:rFonts w:ascii="Times New Roman" w:hAnsi="Times New Roman" w:cs="Times New Roman"/>
          <w:sz w:val="24"/>
          <w:szCs w:val="24"/>
        </w:rPr>
        <w:t xml:space="preserve">соответствии с гражданским </w:t>
      </w:r>
      <w:r w:rsidR="002D394B" w:rsidRPr="009B1B54">
        <w:rPr>
          <w:rFonts w:ascii="Times New Roman" w:hAnsi="Times New Roman" w:cs="Times New Roman"/>
          <w:sz w:val="24"/>
        </w:rPr>
        <w:t xml:space="preserve">законодательством Российской Федерации в порядке, предусмотренном </w:t>
      </w:r>
      <w:hyperlink r:id="rId14" w:history="1">
        <w:r w:rsidR="002D394B" w:rsidRPr="009B1B54">
          <w:rPr>
            <w:rStyle w:val="a8"/>
            <w:rFonts w:ascii="Times New Roman" w:hAnsi="Times New Roman" w:cs="Times New Roman"/>
            <w:sz w:val="24"/>
          </w:rPr>
          <w:t>частями 9</w:t>
        </w:r>
      </w:hyperlink>
      <w:r w:rsidR="002D394B" w:rsidRPr="009B1B54">
        <w:rPr>
          <w:rFonts w:ascii="Times New Roman" w:hAnsi="Times New Roman" w:cs="Times New Roman"/>
          <w:sz w:val="24"/>
        </w:rPr>
        <w:t xml:space="preserve"> - </w:t>
      </w:r>
      <w:hyperlink r:id="rId15" w:history="1">
        <w:r w:rsidR="002D394B" w:rsidRPr="009B1B54">
          <w:rPr>
            <w:rStyle w:val="a8"/>
            <w:rFonts w:ascii="Times New Roman" w:hAnsi="Times New Roman" w:cs="Times New Roman"/>
            <w:sz w:val="24"/>
          </w:rPr>
          <w:t>23 статьи 95</w:t>
        </w:r>
      </w:hyperlink>
      <w:r w:rsidR="002D394B" w:rsidRPr="009B1B54">
        <w:rPr>
          <w:rFonts w:ascii="Times New Roman" w:hAnsi="Times New Roman" w:cs="Times New Roman"/>
          <w:sz w:val="24"/>
        </w:rPr>
        <w:t xml:space="preserve"> Федерального закона от 5 апреля 2013 г. № 44-ФЗ «О контрактной системе в сфере закупок товаров</w:t>
      </w:r>
      <w:r w:rsidR="002D394B" w:rsidRPr="009B1B54">
        <w:rPr>
          <w:rFonts w:ascii="Times New Roman" w:hAnsi="Times New Roman" w:cs="Times New Roman"/>
          <w:sz w:val="24"/>
          <w:szCs w:val="24"/>
        </w:rPr>
        <w:t>, работ, услуг для обеспечения государственных и муниципальных нужд».</w:t>
      </w:r>
    </w:p>
    <w:p w14:paraId="26C6AC96" w14:textId="77777777" w:rsidR="002D394B" w:rsidRPr="009B1B54" w:rsidRDefault="002D394B" w:rsidP="002D394B">
      <w:pPr>
        <w:pStyle w:val="ConsPlusNormal"/>
        <w:ind w:firstLine="709"/>
        <w:jc w:val="both"/>
        <w:rPr>
          <w:rFonts w:ascii="Times New Roman" w:hAnsi="Times New Roman" w:cs="Times New Roman"/>
          <w:sz w:val="24"/>
          <w:szCs w:val="24"/>
        </w:rPr>
      </w:pPr>
    </w:p>
    <w:p w14:paraId="2ED7C22C" w14:textId="77777777" w:rsidR="002D394B" w:rsidRPr="009B1B54" w:rsidRDefault="002D394B" w:rsidP="002D394B">
      <w:pPr>
        <w:pStyle w:val="ConsPlusNormal"/>
        <w:ind w:firstLine="540"/>
        <w:jc w:val="center"/>
        <w:rPr>
          <w:rFonts w:ascii="Times New Roman" w:hAnsi="Times New Roman" w:cs="Times New Roman"/>
          <w:b/>
          <w:sz w:val="24"/>
          <w:szCs w:val="24"/>
        </w:rPr>
      </w:pPr>
      <w:r w:rsidRPr="009B1B54">
        <w:rPr>
          <w:rFonts w:ascii="Times New Roman" w:hAnsi="Times New Roman" w:cs="Times New Roman"/>
          <w:b/>
          <w:sz w:val="24"/>
          <w:szCs w:val="24"/>
        </w:rPr>
        <w:t>X. Прочие положения</w:t>
      </w:r>
    </w:p>
    <w:p w14:paraId="2640D6FF"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2084B347"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DDE7EF1"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14:paraId="7BB89659" w14:textId="77777777" w:rsidR="002D394B" w:rsidRPr="00763371"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r w:rsidRPr="0031079F">
        <w:rPr>
          <w:rFonts w:ascii="Times New Roman" w:hAnsi="Times New Roman" w:cs="Times New Roman"/>
          <w:sz w:val="24"/>
          <w:szCs w:val="24"/>
        </w:rPr>
        <w:t xml:space="preserve">статьей 95 </w:t>
      </w:r>
      <w:r w:rsidRPr="0031079F">
        <w:rPr>
          <w:rFonts w:ascii="Times New Roman" w:hAnsi="Times New Roman" w:cs="Times New Roman"/>
          <w:color w:val="000000" w:themeColor="text1"/>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31079F">
        <w:rPr>
          <w:rFonts w:ascii="Times New Roman" w:hAnsi="Times New Roman" w:cs="Times New Roman"/>
          <w:sz w:val="24"/>
          <w:szCs w:val="24"/>
        </w:rPr>
        <w:t>, и</w:t>
      </w:r>
      <w:r>
        <w:rPr>
          <w:rFonts w:ascii="Times New Roman" w:hAnsi="Times New Roman" w:cs="Times New Roman"/>
          <w:sz w:val="24"/>
          <w:szCs w:val="24"/>
        </w:rPr>
        <w:t xml:space="preserve"> п. 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.4.1  Контракта.</w:t>
      </w:r>
    </w:p>
    <w:p w14:paraId="736CDA60" w14:textId="77777777" w:rsidR="002D394B" w:rsidRPr="009B1B54" w:rsidRDefault="002D394B" w:rsidP="002D394B">
      <w:pPr>
        <w:pStyle w:val="ConsPlusNormal"/>
        <w:ind w:firstLine="709"/>
        <w:jc w:val="both"/>
        <w:rPr>
          <w:rFonts w:ascii="Times New Roman" w:hAnsi="Times New Roman" w:cs="Times New Roman"/>
          <w:sz w:val="24"/>
          <w:szCs w:val="24"/>
        </w:rPr>
      </w:pPr>
      <w:r>
        <w:rPr>
          <w:rFonts w:ascii="Times New Roman" w:eastAsia="Calibri" w:hAnsi="Times New Roman" w:cs="Times New Roman"/>
          <w:sz w:val="24"/>
          <w:szCs w:val="24"/>
          <w:lang w:eastAsia="en-US"/>
        </w:rPr>
        <w:t>1</w:t>
      </w:r>
      <w:r w:rsidR="009E2AA6" w:rsidRPr="00F07B68">
        <w:rPr>
          <w:rFonts w:ascii="Times New Roman" w:eastAsia="Calibri" w:hAnsi="Times New Roman" w:cs="Times New Roman"/>
          <w:sz w:val="24"/>
          <w:szCs w:val="24"/>
          <w:lang w:eastAsia="en-US"/>
        </w:rPr>
        <w:t>0</w:t>
      </w:r>
      <w:r w:rsidRPr="00763371">
        <w:rPr>
          <w:rFonts w:ascii="Times New Roman" w:eastAsia="Calibri" w:hAnsi="Times New Roman" w:cs="Times New Roman"/>
          <w:sz w:val="24"/>
          <w:szCs w:val="24"/>
          <w:lang w:eastAsia="en-US"/>
        </w:rPr>
        <w:t>.4.1. Изменение по соглашению Сторон размера и (или) сроков оплаты и (или) объема Товара,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202936E" w14:textId="77777777" w:rsidR="002D394B" w:rsidRPr="009B1B54" w:rsidRDefault="002D394B" w:rsidP="002D394B">
      <w:pPr>
        <w:widowControl w:val="0"/>
        <w:autoSpaceDE w:val="0"/>
        <w:autoSpaceDN w:val="0"/>
        <w:ind w:firstLine="709"/>
        <w:jc w:val="both"/>
        <w:rPr>
          <w:rFonts w:eastAsia="Calibri"/>
          <w:lang w:eastAsia="en-US"/>
        </w:rPr>
      </w:pPr>
      <w:r w:rsidRPr="009B1B54">
        <w:t>1</w:t>
      </w:r>
      <w:r w:rsidR="009E2AA6" w:rsidRPr="00F07B68">
        <w:t>0</w:t>
      </w:r>
      <w:r w:rsidRPr="009B1B54">
        <w:t xml:space="preserve">.5. </w:t>
      </w:r>
      <w:r w:rsidRPr="009B1B54">
        <w:rPr>
          <w:rFonts w:eastAsia="Calibri"/>
          <w:lang w:eastAsia="en-US"/>
        </w:rPr>
        <w:t xml:space="preserve">При исполнении Контракта не допускается перемена Поставщика, за исключением случая, если </w:t>
      </w:r>
      <w:r w:rsidRPr="009B1B54">
        <w:rPr>
          <w:rFonts w:eastAsia="Calibri"/>
          <w:lang w:eastAsia="en-US"/>
        </w:rPr>
        <w:lastRenderedPageBreak/>
        <w:t>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7DEB4DC"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25CD23DB"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9E54A6C" w14:textId="77777777" w:rsidR="002D394B"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.7. </w:t>
      </w:r>
      <w:r w:rsidRPr="009B1B54">
        <w:rPr>
          <w:rFonts w:ascii="Times New Roman" w:eastAsia="Calibri" w:hAnsi="Times New Roman" w:cs="Times New Roman"/>
          <w:color w:val="000000"/>
          <w:sz w:val="24"/>
          <w:szCs w:val="24"/>
          <w:lang w:eastAsia="en-US"/>
        </w:rPr>
        <w:t xml:space="preserve">Контракт </w:t>
      </w:r>
      <w:r w:rsidR="001E3EC6">
        <w:rPr>
          <w:rFonts w:ascii="Times New Roman" w:eastAsia="Calibri" w:hAnsi="Times New Roman" w:cs="Times New Roman"/>
          <w:color w:val="000000"/>
          <w:sz w:val="24"/>
          <w:szCs w:val="24"/>
          <w:lang w:eastAsia="en-US"/>
        </w:rPr>
        <w:t xml:space="preserve">составлен в </w:t>
      </w:r>
      <w:r w:rsidR="00F15E86">
        <w:rPr>
          <w:rFonts w:ascii="Times New Roman" w:eastAsia="Calibri" w:hAnsi="Times New Roman" w:cs="Times New Roman"/>
          <w:color w:val="000000"/>
          <w:sz w:val="24"/>
          <w:szCs w:val="24"/>
          <w:lang w:eastAsia="en-US"/>
        </w:rPr>
        <w:t>электро</w:t>
      </w:r>
      <w:r w:rsidR="001E3EC6">
        <w:rPr>
          <w:rFonts w:ascii="Times New Roman" w:eastAsia="Calibri" w:hAnsi="Times New Roman" w:cs="Times New Roman"/>
          <w:color w:val="000000"/>
          <w:sz w:val="24"/>
          <w:szCs w:val="24"/>
          <w:lang w:eastAsia="en-US"/>
        </w:rPr>
        <w:t>нной форме.</w:t>
      </w:r>
    </w:p>
    <w:p w14:paraId="7C64DE1C" w14:textId="77777777" w:rsidR="002D394B" w:rsidRPr="009C67EE" w:rsidRDefault="002D394B" w:rsidP="002D394B">
      <w:pPr>
        <w:pStyle w:val="ConsPlusNormal"/>
        <w:ind w:firstLine="709"/>
        <w:jc w:val="both"/>
        <w:rPr>
          <w:rFonts w:ascii="Times New Roman" w:eastAsia="Calibri" w:hAnsi="Times New Roman" w:cs="Times New Roman"/>
          <w:color w:val="000000"/>
          <w:sz w:val="24"/>
          <w:szCs w:val="24"/>
          <w:lang w:eastAsia="en-US"/>
        </w:rPr>
      </w:pPr>
    </w:p>
    <w:p w14:paraId="44A9BFF3" w14:textId="77777777"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XI</w:t>
      </w:r>
      <w:r w:rsidR="002D394B" w:rsidRPr="00052BDB">
        <w:rPr>
          <w:rFonts w:ascii="Times New Roman" w:hAnsi="Times New Roman" w:cs="Times New Roman"/>
          <w:b/>
          <w:sz w:val="24"/>
          <w:szCs w:val="24"/>
        </w:rPr>
        <w:t>. Перечень приложений</w:t>
      </w:r>
    </w:p>
    <w:p w14:paraId="3F3596C8" w14:textId="77777777" w:rsidR="002D394B" w:rsidRPr="00D62500" w:rsidRDefault="002D394B" w:rsidP="002D394B">
      <w:pPr>
        <w:widowControl w:val="0"/>
        <w:autoSpaceDE w:val="0"/>
        <w:autoSpaceDN w:val="0"/>
        <w:ind w:firstLine="708"/>
        <w:jc w:val="both"/>
        <w:rPr>
          <w:color w:val="000000" w:themeColor="text1"/>
        </w:rPr>
      </w:pPr>
      <w:r>
        <w:t>1</w:t>
      </w:r>
      <w:r w:rsidR="009E2AA6" w:rsidRPr="00F07B68">
        <w:t>1</w:t>
      </w:r>
      <w:r w:rsidRPr="00D62500">
        <w:t>.1. Неотъемлемой частью Контракта является следующее приложение:</w:t>
      </w:r>
    </w:p>
    <w:p w14:paraId="05E657C4" w14:textId="77777777" w:rsidR="002D394B" w:rsidRPr="00D62500" w:rsidRDefault="002D394B" w:rsidP="002D394B">
      <w:pPr>
        <w:widowControl w:val="0"/>
        <w:autoSpaceDE w:val="0"/>
        <w:autoSpaceDN w:val="0"/>
        <w:ind w:firstLine="709"/>
        <w:jc w:val="both"/>
      </w:pPr>
      <w:r w:rsidRPr="00D62500">
        <w:t xml:space="preserve">- спецификация </w:t>
      </w:r>
      <w:r w:rsidRPr="00D62500">
        <w:rPr>
          <w:color w:val="0000FF"/>
        </w:rPr>
        <w:t>(приложение № 1)</w:t>
      </w:r>
      <w:r w:rsidRPr="00D62500">
        <w:t>;</w:t>
      </w:r>
    </w:p>
    <w:p w14:paraId="70C1BD43" w14:textId="77777777" w:rsidR="002D394B" w:rsidRPr="00561284" w:rsidRDefault="002D394B" w:rsidP="002D394B">
      <w:pPr>
        <w:ind w:firstLine="708"/>
      </w:pPr>
      <w:r w:rsidRPr="00D62500">
        <w:t xml:space="preserve">- </w:t>
      </w:r>
      <w:r w:rsidR="00216F9A">
        <w:t xml:space="preserve">заявка </w:t>
      </w:r>
      <w:r w:rsidRPr="00D62500">
        <w:rPr>
          <w:color w:val="0000FF"/>
        </w:rPr>
        <w:t>(приложение № 2)</w:t>
      </w:r>
      <w:r w:rsidRPr="00D62500">
        <w:t>.</w:t>
      </w:r>
    </w:p>
    <w:p w14:paraId="5386A2FB" w14:textId="77777777" w:rsidR="00BF67EC" w:rsidRPr="00BF67EC" w:rsidRDefault="00BF67EC" w:rsidP="002D394B">
      <w:pPr>
        <w:ind w:firstLine="708"/>
        <w:rPr>
          <w:color w:val="000000" w:themeColor="text1"/>
        </w:rPr>
      </w:pPr>
    </w:p>
    <w:p w14:paraId="6F2769E5" w14:textId="77777777" w:rsidR="002D394B" w:rsidRPr="003E0241" w:rsidRDefault="002D394B" w:rsidP="002D394B">
      <w:pPr>
        <w:widowControl w:val="0"/>
        <w:autoSpaceDE w:val="0"/>
        <w:autoSpaceDN w:val="0"/>
        <w:ind w:firstLine="709"/>
        <w:jc w:val="both"/>
      </w:pPr>
    </w:p>
    <w:p w14:paraId="561679EA" w14:textId="77777777" w:rsidR="002D394B" w:rsidRPr="005D7644" w:rsidRDefault="002D394B" w:rsidP="002D394B">
      <w:pPr>
        <w:rPr>
          <w:b/>
        </w:rPr>
      </w:pPr>
      <w:bookmarkStart w:id="3" w:name="P221"/>
      <w:bookmarkEnd w:id="3"/>
    </w:p>
    <w:p w14:paraId="374FEC70" w14:textId="77777777" w:rsidR="002D394B" w:rsidRPr="00052BDB" w:rsidRDefault="009E2AA6" w:rsidP="002D394B">
      <w:pPr>
        <w:jc w:val="center"/>
        <w:rPr>
          <w:b/>
        </w:rPr>
      </w:pPr>
      <w:r>
        <w:rPr>
          <w:b/>
          <w:lang w:val="en-US"/>
        </w:rPr>
        <w:t>XII</w:t>
      </w:r>
      <w:r w:rsidR="002D394B" w:rsidRPr="00052BDB">
        <w:rPr>
          <w:b/>
        </w:rPr>
        <w:t>. Адреса и банковские реквизиты Сторон</w:t>
      </w:r>
    </w:p>
    <w:p w14:paraId="102E43C8" w14:textId="77777777" w:rsidR="00216F9A" w:rsidRDefault="00216F9A" w:rsidP="002D394B">
      <w:pPr>
        <w:pStyle w:val="ConsPlusNormal"/>
        <w:ind w:right="-295"/>
        <w:jc w:val="right"/>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216F9A" w:rsidRPr="00E7506C" w14:paraId="04C7B3DA" w14:textId="77777777" w:rsidTr="00CF3CF4">
        <w:trPr>
          <w:trHeight w:val="416"/>
        </w:trPr>
        <w:tc>
          <w:tcPr>
            <w:tcW w:w="4874" w:type="dxa"/>
            <w:tcBorders>
              <w:top w:val="single" w:sz="4" w:space="0" w:color="auto"/>
              <w:left w:val="single" w:sz="4" w:space="0" w:color="auto"/>
              <w:bottom w:val="single" w:sz="4" w:space="0" w:color="auto"/>
              <w:right w:val="single" w:sz="4" w:space="0" w:color="auto"/>
            </w:tcBorders>
          </w:tcPr>
          <w:p w14:paraId="59EB00E2" w14:textId="77777777" w:rsidR="00216F9A" w:rsidRPr="00FE0FEB" w:rsidRDefault="00216F9A" w:rsidP="00CF3CF4">
            <w:pPr>
              <w:ind w:firstLine="709"/>
              <w:jc w:val="center"/>
              <w:rPr>
                <w:b/>
              </w:rPr>
            </w:pPr>
            <w:r w:rsidRPr="00FE0FEB">
              <w:rPr>
                <w:b/>
              </w:rPr>
              <w:t>Заказчик:</w:t>
            </w:r>
          </w:p>
        </w:tc>
        <w:tc>
          <w:tcPr>
            <w:tcW w:w="4838" w:type="dxa"/>
            <w:tcBorders>
              <w:top w:val="single" w:sz="4" w:space="0" w:color="auto"/>
              <w:left w:val="single" w:sz="4" w:space="0" w:color="auto"/>
              <w:bottom w:val="single" w:sz="4" w:space="0" w:color="auto"/>
              <w:right w:val="single" w:sz="4" w:space="0" w:color="auto"/>
            </w:tcBorders>
          </w:tcPr>
          <w:p w14:paraId="278DC4E8" w14:textId="77777777" w:rsidR="00216F9A" w:rsidRPr="00FE0FEB" w:rsidRDefault="00216F9A" w:rsidP="00CF3CF4">
            <w:pPr>
              <w:ind w:firstLine="709"/>
              <w:jc w:val="center"/>
              <w:rPr>
                <w:b/>
              </w:rPr>
            </w:pPr>
            <w:r>
              <w:rPr>
                <w:b/>
              </w:rPr>
              <w:t>Поставщик:</w:t>
            </w:r>
          </w:p>
        </w:tc>
      </w:tr>
      <w:tr w:rsidR="00216F9A" w:rsidRPr="00E7506C" w14:paraId="25C165BB" w14:textId="77777777" w:rsidTr="00CF3CF4">
        <w:trPr>
          <w:trHeight w:val="1165"/>
        </w:trPr>
        <w:tc>
          <w:tcPr>
            <w:tcW w:w="4874" w:type="dxa"/>
            <w:tcBorders>
              <w:top w:val="single" w:sz="4" w:space="0" w:color="auto"/>
              <w:left w:val="single" w:sz="4" w:space="0" w:color="auto"/>
              <w:bottom w:val="single" w:sz="4" w:space="0" w:color="auto"/>
              <w:right w:val="single" w:sz="4" w:space="0" w:color="auto"/>
            </w:tcBorders>
          </w:tcPr>
          <w:p w14:paraId="7C4B752E" w14:textId="77777777" w:rsidR="00DF60D9" w:rsidRPr="00081BEB" w:rsidRDefault="00DF60D9" w:rsidP="00DF60D9">
            <w:pPr>
              <w:rPr>
                <w:i/>
              </w:rPr>
            </w:pPr>
            <w:r w:rsidRPr="00081BEB">
              <w:rPr>
                <w:i/>
              </w:rPr>
              <w:t>Санкт-</w:t>
            </w:r>
            <w:proofErr w:type="gramStart"/>
            <w:r w:rsidRPr="00081BEB">
              <w:rPr>
                <w:i/>
              </w:rPr>
              <w:t>Петербургское  государственное</w:t>
            </w:r>
            <w:proofErr w:type="gramEnd"/>
            <w:r w:rsidRPr="00081BEB">
              <w:rPr>
                <w:i/>
              </w:rPr>
              <w:t xml:space="preserve"> бюджетное  учреждение здравоохранения  «Диагностический Центр № 7» (глазной) для взрослого и детского населения</w:t>
            </w:r>
          </w:p>
          <w:p w14:paraId="75DB4E62" w14:textId="77777777" w:rsidR="00DF60D9" w:rsidRPr="00081BEB" w:rsidRDefault="00DF60D9" w:rsidP="00DF60D9">
            <w:pPr>
              <w:rPr>
                <w:i/>
              </w:rPr>
            </w:pPr>
            <w:r w:rsidRPr="00081BEB">
              <w:rPr>
                <w:i/>
              </w:rPr>
              <w:t xml:space="preserve"> (СПб ГБУЗ «ДЦ №7</w:t>
            </w:r>
            <w:proofErr w:type="gramStart"/>
            <w:r w:rsidRPr="00081BEB">
              <w:rPr>
                <w:i/>
              </w:rPr>
              <w:t>» )</w:t>
            </w:r>
            <w:proofErr w:type="gramEnd"/>
          </w:p>
          <w:p w14:paraId="795AFC5C" w14:textId="77777777" w:rsidR="00DF60D9" w:rsidRPr="00304028" w:rsidRDefault="00DF60D9" w:rsidP="00DF60D9">
            <w:pPr>
              <w:rPr>
                <w:i/>
              </w:rPr>
            </w:pPr>
            <w:r w:rsidRPr="00304028">
              <w:rPr>
                <w:i/>
              </w:rPr>
              <w:t>Электронный адрес (официальный</w:t>
            </w:r>
            <w:proofErr w:type="gramStart"/>
            <w:r w:rsidRPr="00304028">
              <w:rPr>
                <w:i/>
              </w:rPr>
              <w:t>):gglazdkc@zdrav.spb.ru</w:t>
            </w:r>
            <w:proofErr w:type="gramEnd"/>
          </w:p>
          <w:p w14:paraId="329051E1" w14:textId="77777777" w:rsidR="00DF60D9" w:rsidRPr="00304028" w:rsidRDefault="00DF60D9" w:rsidP="00DF60D9">
            <w:pPr>
              <w:rPr>
                <w:i/>
              </w:rPr>
            </w:pPr>
            <w:r w:rsidRPr="00304028">
              <w:rPr>
                <w:i/>
              </w:rPr>
              <w:t>Юридический адрес: 191028 Санкт-Петербург, ул. Моховая д.38</w:t>
            </w:r>
          </w:p>
          <w:p w14:paraId="65A1F356" w14:textId="77777777" w:rsidR="00DF60D9" w:rsidRPr="00304028" w:rsidRDefault="00DF60D9" w:rsidP="00DF60D9">
            <w:pPr>
              <w:rPr>
                <w:i/>
              </w:rPr>
            </w:pPr>
            <w:r w:rsidRPr="00304028">
              <w:rPr>
                <w:i/>
              </w:rPr>
              <w:t xml:space="preserve">Фактический </w:t>
            </w:r>
            <w:proofErr w:type="gramStart"/>
            <w:r w:rsidRPr="00304028">
              <w:rPr>
                <w:i/>
              </w:rPr>
              <w:t xml:space="preserve">адрес:   </w:t>
            </w:r>
            <w:proofErr w:type="gramEnd"/>
            <w:r w:rsidRPr="00304028">
              <w:rPr>
                <w:i/>
              </w:rPr>
              <w:t>191028 Санкт-Петербург, ул. Моховая д.38, Литейный пр.д.25</w:t>
            </w:r>
          </w:p>
          <w:p w14:paraId="110118D7" w14:textId="77777777" w:rsidR="00DF60D9" w:rsidRPr="00304028" w:rsidRDefault="00DF60D9" w:rsidP="00DF60D9">
            <w:pPr>
              <w:rPr>
                <w:i/>
              </w:rPr>
            </w:pPr>
            <w:r w:rsidRPr="00304028">
              <w:rPr>
                <w:i/>
              </w:rPr>
              <w:t>ИНН               7803032242</w:t>
            </w:r>
          </w:p>
          <w:p w14:paraId="7222A77A" w14:textId="77777777" w:rsidR="00DF60D9" w:rsidRPr="00304028" w:rsidRDefault="00DF60D9" w:rsidP="00DF60D9">
            <w:pPr>
              <w:rPr>
                <w:i/>
              </w:rPr>
            </w:pPr>
            <w:r w:rsidRPr="00304028">
              <w:rPr>
                <w:i/>
              </w:rPr>
              <w:t>КПП               784101001</w:t>
            </w:r>
          </w:p>
          <w:p w14:paraId="367FD614" w14:textId="77777777" w:rsidR="00DF60D9" w:rsidRPr="00304028" w:rsidRDefault="00DF60D9" w:rsidP="00DF60D9">
            <w:pPr>
              <w:rPr>
                <w:i/>
              </w:rPr>
            </w:pPr>
            <w:r w:rsidRPr="00304028">
              <w:rPr>
                <w:i/>
              </w:rPr>
              <w:t>ОКАТО          40298563000</w:t>
            </w:r>
          </w:p>
          <w:p w14:paraId="61448053" w14:textId="77777777" w:rsidR="00DF60D9" w:rsidRPr="00304028" w:rsidRDefault="00DF60D9" w:rsidP="00DF60D9">
            <w:pPr>
              <w:rPr>
                <w:i/>
              </w:rPr>
            </w:pPr>
            <w:r w:rsidRPr="00304028">
              <w:rPr>
                <w:i/>
              </w:rPr>
              <w:t>ОГРН             1027809174953</w:t>
            </w:r>
          </w:p>
          <w:p w14:paraId="1BFBDFCC" w14:textId="77777777" w:rsidR="00DF60D9" w:rsidRPr="00304028" w:rsidRDefault="00DF60D9" w:rsidP="00DF60D9">
            <w:pPr>
              <w:rPr>
                <w:i/>
              </w:rPr>
            </w:pPr>
            <w:r w:rsidRPr="00304028">
              <w:rPr>
                <w:i/>
              </w:rPr>
              <w:t>ОКПО            31027903</w:t>
            </w:r>
          </w:p>
          <w:p w14:paraId="28C56150" w14:textId="77777777" w:rsidR="00DF60D9" w:rsidRPr="00304028" w:rsidRDefault="00DF60D9" w:rsidP="00DF60D9">
            <w:pPr>
              <w:rPr>
                <w:i/>
              </w:rPr>
            </w:pPr>
            <w:r w:rsidRPr="00304028">
              <w:rPr>
                <w:i/>
              </w:rPr>
              <w:t>ОКТМО         40910000</w:t>
            </w:r>
          </w:p>
          <w:p w14:paraId="3733097D" w14:textId="77777777" w:rsidR="00DF60D9" w:rsidRPr="00304028" w:rsidRDefault="00DF60D9" w:rsidP="00DF60D9">
            <w:pPr>
              <w:rPr>
                <w:i/>
              </w:rPr>
            </w:pPr>
            <w:r w:rsidRPr="00304028">
              <w:rPr>
                <w:i/>
              </w:rPr>
              <w:t xml:space="preserve">Получатель: Комитет Финансов </w:t>
            </w:r>
            <w:proofErr w:type="spellStart"/>
            <w:r w:rsidRPr="00304028">
              <w:rPr>
                <w:i/>
              </w:rPr>
              <w:t>г.Санкт</w:t>
            </w:r>
            <w:proofErr w:type="spellEnd"/>
            <w:r w:rsidRPr="00304028">
              <w:rPr>
                <w:i/>
              </w:rPr>
              <w:t>-</w:t>
            </w:r>
            <w:proofErr w:type="gramStart"/>
            <w:r w:rsidRPr="00304028">
              <w:rPr>
                <w:i/>
              </w:rPr>
              <w:t>Петербурга  (</w:t>
            </w:r>
            <w:proofErr w:type="gramEnd"/>
            <w:r w:rsidRPr="00304028">
              <w:rPr>
                <w:i/>
              </w:rPr>
              <w:t>СПб ГБУЗ «ДЦ №7», л/с 0151021)</w:t>
            </w:r>
          </w:p>
          <w:p w14:paraId="3BFFC891" w14:textId="77777777" w:rsidR="00DF60D9" w:rsidRPr="00304028" w:rsidRDefault="00DF60D9" w:rsidP="00DF60D9">
            <w:pPr>
              <w:rPr>
                <w:i/>
              </w:rPr>
            </w:pPr>
            <w:r w:rsidRPr="00304028">
              <w:rPr>
                <w:i/>
              </w:rPr>
              <w:t>р/счёт 03224643400000007200</w:t>
            </w:r>
          </w:p>
          <w:p w14:paraId="5EBE3971" w14:textId="77777777" w:rsidR="00DF60D9" w:rsidRPr="00304028" w:rsidRDefault="00DF60D9" w:rsidP="00DF60D9">
            <w:pPr>
              <w:rPr>
                <w:i/>
              </w:rPr>
            </w:pPr>
            <w:r w:rsidRPr="00304028">
              <w:rPr>
                <w:i/>
              </w:rPr>
              <w:t>Банк получателя: Северо-Западное ГУ Банка России//УФК по г. Санкт-Петербургу</w:t>
            </w:r>
          </w:p>
          <w:p w14:paraId="42AE8AED" w14:textId="77777777" w:rsidR="00DF60D9" w:rsidRPr="00304028" w:rsidRDefault="00DF60D9" w:rsidP="00DF60D9">
            <w:pPr>
              <w:rPr>
                <w:i/>
              </w:rPr>
            </w:pPr>
            <w:r w:rsidRPr="00304028">
              <w:rPr>
                <w:i/>
              </w:rPr>
              <w:t>Расчетный счет:40102810945370000005</w:t>
            </w:r>
          </w:p>
          <w:p w14:paraId="3D148EFF" w14:textId="77777777" w:rsidR="00DF60D9" w:rsidRPr="00304028" w:rsidRDefault="00DF60D9" w:rsidP="00DF60D9">
            <w:pPr>
              <w:rPr>
                <w:i/>
              </w:rPr>
            </w:pPr>
            <w:r w:rsidRPr="00304028">
              <w:rPr>
                <w:i/>
              </w:rPr>
              <w:t>БИК                014030106</w:t>
            </w:r>
          </w:p>
          <w:p w14:paraId="58BEB1DD" w14:textId="77777777" w:rsidR="00DF60D9" w:rsidRPr="00304028" w:rsidRDefault="00DF60D9" w:rsidP="00DF60D9">
            <w:pPr>
              <w:rPr>
                <w:i/>
              </w:rPr>
            </w:pPr>
            <w:r w:rsidRPr="00304028">
              <w:rPr>
                <w:i/>
              </w:rPr>
              <w:t>Тел (812) 719-70-01, факс (812) 273-25-29</w:t>
            </w:r>
          </w:p>
          <w:p w14:paraId="26BA5456" w14:textId="77777777" w:rsidR="00216F9A" w:rsidRPr="000E45ED" w:rsidRDefault="00DF60D9" w:rsidP="00DF60D9">
            <w:pPr>
              <w:rPr>
                <w:i/>
              </w:rPr>
            </w:pPr>
            <w:r w:rsidRPr="00304028">
              <w:rPr>
                <w:i/>
              </w:rPr>
              <w:t>Телефон бухгалтерии 273-79-83</w:t>
            </w:r>
          </w:p>
          <w:p w14:paraId="5542340B" w14:textId="77777777" w:rsidR="00B25DFC" w:rsidRDefault="00B25DFC" w:rsidP="00B25DFC">
            <w:pPr>
              <w:pStyle w:val="ConsPlusNormal"/>
              <w:ind w:right="-295" w:firstLine="0"/>
              <w:rPr>
                <w:rFonts w:ascii="Times New Roman" w:hAnsi="Times New Roman" w:cs="Times New Roman"/>
                <w:color w:val="000000" w:themeColor="text1"/>
                <w:sz w:val="24"/>
                <w:szCs w:val="24"/>
              </w:rPr>
            </w:pPr>
            <w:r>
              <w:t>Главный врач СПб ГБУЗ «ДЦ № 7»</w:t>
            </w:r>
          </w:p>
          <w:p w14:paraId="67D36ACD" w14:textId="77777777" w:rsidR="00B25DFC" w:rsidRPr="00B25DFC" w:rsidRDefault="00B25DFC" w:rsidP="00DF60D9">
            <w:proofErr w:type="spellStart"/>
            <w:r>
              <w:t>О.А.Фролов</w:t>
            </w:r>
            <w:proofErr w:type="spellEnd"/>
          </w:p>
        </w:tc>
        <w:tc>
          <w:tcPr>
            <w:tcW w:w="4838" w:type="dxa"/>
            <w:tcBorders>
              <w:top w:val="single" w:sz="4" w:space="0" w:color="auto"/>
              <w:left w:val="single" w:sz="4" w:space="0" w:color="auto"/>
              <w:bottom w:val="single" w:sz="4" w:space="0" w:color="auto"/>
              <w:right w:val="single" w:sz="4" w:space="0" w:color="auto"/>
            </w:tcBorders>
          </w:tcPr>
          <w:p w14:paraId="34B52E63" w14:textId="77777777" w:rsidR="00216F9A" w:rsidRPr="00E7506C" w:rsidRDefault="00216F9A" w:rsidP="00CF3CF4">
            <w:pPr>
              <w:pStyle w:val="ConsPlusNormal"/>
              <w:ind w:firstLine="709"/>
              <w:rPr>
                <w:rFonts w:ascii="Times New Roman" w:hAnsi="Times New Roman" w:cs="Times New Roman"/>
                <w:sz w:val="24"/>
                <w:szCs w:val="24"/>
              </w:rPr>
            </w:pPr>
          </w:p>
        </w:tc>
      </w:tr>
    </w:tbl>
    <w:p w14:paraId="076881A4" w14:textId="77777777" w:rsidR="00216F9A" w:rsidRDefault="00216F9A" w:rsidP="002D394B">
      <w:pPr>
        <w:pStyle w:val="ConsPlusNormal"/>
        <w:ind w:right="-295"/>
        <w:jc w:val="right"/>
        <w:rPr>
          <w:rFonts w:ascii="Times New Roman" w:hAnsi="Times New Roman" w:cs="Times New Roman"/>
          <w:color w:val="000000" w:themeColor="text1"/>
          <w:sz w:val="24"/>
          <w:szCs w:val="24"/>
        </w:rPr>
      </w:pPr>
    </w:p>
    <w:p w14:paraId="4F4227BA" w14:textId="77777777" w:rsidR="00B25DFC" w:rsidRDefault="00B25DFC" w:rsidP="00B25DFC">
      <w:pPr>
        <w:overflowPunct w:val="0"/>
        <w:autoSpaceDE w:val="0"/>
        <w:autoSpaceDN w:val="0"/>
        <w:adjustRightInd w:val="0"/>
        <w:ind w:firstLine="709"/>
        <w:textAlignment w:val="baseline"/>
        <w:rPr>
          <w:i/>
        </w:rPr>
      </w:pPr>
      <w:r>
        <w:rPr>
          <w:i/>
        </w:rPr>
        <w:t>Контракт подписан усиленными электронно-цифровыми подписями и заключен в соответствии с условиями Федерального закона №44</w:t>
      </w:r>
      <w:r w:rsidR="00147A59" w:rsidRPr="00147A59">
        <w:rPr>
          <w:i/>
        </w:rPr>
        <w:t xml:space="preserve"> от 05.04.2013 «О контрактной системе в сфере закупок товаров, работ, услуг для обеспечения государственных и муниципальных нужд»</w:t>
      </w:r>
    </w:p>
    <w:p w14:paraId="37FAD86C" w14:textId="77777777" w:rsidR="00216F9A" w:rsidRDefault="00216F9A" w:rsidP="002D394B">
      <w:pPr>
        <w:pStyle w:val="ConsPlusNormal"/>
        <w:ind w:right="-295"/>
        <w:jc w:val="right"/>
        <w:rPr>
          <w:rFonts w:ascii="Times New Roman" w:hAnsi="Times New Roman" w:cs="Times New Roman"/>
          <w:color w:val="000000" w:themeColor="text1"/>
          <w:sz w:val="24"/>
          <w:szCs w:val="24"/>
        </w:rPr>
      </w:pPr>
    </w:p>
    <w:p w14:paraId="2D4D7683" w14:textId="77777777" w:rsidR="00B25DFC" w:rsidRDefault="00B25DFC" w:rsidP="002D394B">
      <w:pPr>
        <w:pStyle w:val="ConsPlusNormal"/>
        <w:ind w:right="-295"/>
        <w:jc w:val="right"/>
        <w:rPr>
          <w:rFonts w:ascii="Times New Roman" w:hAnsi="Times New Roman" w:cs="Times New Roman"/>
          <w:color w:val="000000" w:themeColor="text1"/>
          <w:sz w:val="24"/>
          <w:szCs w:val="24"/>
        </w:rPr>
      </w:pPr>
    </w:p>
    <w:p w14:paraId="0FC839D0" w14:textId="77777777" w:rsidR="00B25DFC" w:rsidRDefault="00B25DFC" w:rsidP="002D394B">
      <w:pPr>
        <w:pStyle w:val="ConsPlusNormal"/>
        <w:ind w:right="-295"/>
        <w:jc w:val="right"/>
        <w:rPr>
          <w:rFonts w:ascii="Times New Roman" w:hAnsi="Times New Roman" w:cs="Times New Roman"/>
          <w:color w:val="000000" w:themeColor="text1"/>
          <w:sz w:val="24"/>
          <w:szCs w:val="24"/>
        </w:rPr>
      </w:pPr>
    </w:p>
    <w:p w14:paraId="0F5E9936" w14:textId="77777777" w:rsidR="00B25DFC" w:rsidRDefault="00B25DFC" w:rsidP="002D394B">
      <w:pPr>
        <w:pStyle w:val="ConsPlusNormal"/>
        <w:ind w:right="-295"/>
        <w:jc w:val="right"/>
        <w:rPr>
          <w:rFonts w:ascii="Times New Roman" w:hAnsi="Times New Roman" w:cs="Times New Roman"/>
          <w:color w:val="000000" w:themeColor="text1"/>
          <w:sz w:val="24"/>
          <w:szCs w:val="24"/>
        </w:rPr>
      </w:pPr>
    </w:p>
    <w:p w14:paraId="3B286C62" w14:textId="77777777" w:rsidR="001E3EC6" w:rsidRDefault="001E3EC6" w:rsidP="002D394B">
      <w:pPr>
        <w:pStyle w:val="ConsPlusNormal"/>
        <w:ind w:right="-295"/>
        <w:jc w:val="right"/>
        <w:rPr>
          <w:rFonts w:ascii="Times New Roman" w:hAnsi="Times New Roman" w:cs="Times New Roman"/>
          <w:color w:val="000000" w:themeColor="text1"/>
          <w:sz w:val="24"/>
          <w:szCs w:val="24"/>
        </w:rPr>
      </w:pPr>
    </w:p>
    <w:p w14:paraId="18D2B52F" w14:textId="77777777" w:rsidR="009D2016" w:rsidRDefault="009D2016" w:rsidP="002D394B">
      <w:pPr>
        <w:pStyle w:val="ConsPlusNormal"/>
        <w:ind w:right="-295"/>
        <w:jc w:val="right"/>
        <w:rPr>
          <w:rFonts w:ascii="Times New Roman" w:hAnsi="Times New Roman" w:cs="Times New Roman"/>
          <w:color w:val="000000" w:themeColor="text1"/>
          <w:sz w:val="24"/>
          <w:szCs w:val="24"/>
        </w:rPr>
      </w:pPr>
    </w:p>
    <w:p w14:paraId="667D8DC9" w14:textId="77777777" w:rsidR="009D2016" w:rsidRDefault="009D2016" w:rsidP="002D394B">
      <w:pPr>
        <w:pStyle w:val="ConsPlusNormal"/>
        <w:ind w:right="-295"/>
        <w:jc w:val="right"/>
        <w:rPr>
          <w:rFonts w:ascii="Times New Roman" w:hAnsi="Times New Roman" w:cs="Times New Roman"/>
          <w:color w:val="000000" w:themeColor="text1"/>
          <w:sz w:val="24"/>
          <w:szCs w:val="24"/>
        </w:rPr>
      </w:pPr>
    </w:p>
    <w:p w14:paraId="79B53D52" w14:textId="77777777" w:rsidR="00147A59" w:rsidRDefault="00147A59" w:rsidP="002D394B">
      <w:pPr>
        <w:pStyle w:val="ConsPlusNormal"/>
        <w:ind w:right="-295"/>
        <w:jc w:val="right"/>
        <w:rPr>
          <w:rFonts w:ascii="Times New Roman" w:hAnsi="Times New Roman" w:cs="Times New Roman"/>
          <w:color w:val="000000" w:themeColor="text1"/>
          <w:sz w:val="24"/>
          <w:szCs w:val="24"/>
        </w:rPr>
      </w:pPr>
    </w:p>
    <w:p w14:paraId="38FE62CF" w14:textId="77777777" w:rsidR="002D394B" w:rsidRDefault="002D394B" w:rsidP="009D3709">
      <w:pPr>
        <w:pStyle w:val="ConsPlusNormal"/>
        <w:ind w:right="46"/>
        <w:jc w:val="right"/>
        <w:rPr>
          <w:rFonts w:ascii="Times New Roman" w:hAnsi="Times New Roman" w:cs="Times New Roman"/>
          <w:color w:val="000000" w:themeColor="text1"/>
          <w:sz w:val="24"/>
          <w:szCs w:val="24"/>
        </w:rPr>
      </w:pPr>
      <w:r w:rsidRPr="00C423BF">
        <w:rPr>
          <w:rFonts w:ascii="Times New Roman" w:hAnsi="Times New Roman" w:cs="Times New Roman"/>
          <w:color w:val="000000" w:themeColor="text1"/>
          <w:sz w:val="24"/>
          <w:szCs w:val="24"/>
        </w:rPr>
        <w:t>Приложение № 1</w:t>
      </w:r>
    </w:p>
    <w:p w14:paraId="122167F5" w14:textId="77777777" w:rsidR="00216F9A" w:rsidRPr="00C423BF" w:rsidRDefault="00216F9A" w:rsidP="009D3709">
      <w:pPr>
        <w:pStyle w:val="ConsPlusNormal"/>
        <w:ind w:right="46"/>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Контракту</w:t>
      </w:r>
    </w:p>
    <w:p w14:paraId="269DE3CB" w14:textId="0F4CC526" w:rsidR="00216F9A" w:rsidRPr="0020619A" w:rsidRDefault="00216F9A" w:rsidP="009D3709">
      <w:pPr>
        <w:pStyle w:val="ConsPlusNormal"/>
        <w:ind w:right="46"/>
        <w:jc w:val="right"/>
        <w:rPr>
          <w:rFonts w:ascii="Times New Roman" w:hAnsi="Times New Roman" w:cs="Times New Roman"/>
          <w:sz w:val="24"/>
          <w:szCs w:val="24"/>
        </w:rPr>
      </w:pPr>
      <w:r w:rsidRPr="00E7506C">
        <w:rPr>
          <w:rFonts w:ascii="Times New Roman" w:hAnsi="Times New Roman" w:cs="Times New Roman"/>
          <w:sz w:val="24"/>
          <w:szCs w:val="24"/>
        </w:rPr>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w:t>
      </w:r>
      <w:r w:rsidR="00782108">
        <w:rPr>
          <w:rFonts w:ascii="Times New Roman" w:hAnsi="Times New Roman" w:cs="Times New Roman"/>
          <w:sz w:val="24"/>
          <w:szCs w:val="24"/>
        </w:rPr>
        <w:t>2</w:t>
      </w:r>
      <w:r w:rsidR="009D3709">
        <w:rPr>
          <w:rFonts w:ascii="Times New Roman" w:hAnsi="Times New Roman" w:cs="Times New Roman"/>
          <w:sz w:val="24"/>
          <w:szCs w:val="24"/>
        </w:rPr>
        <w:t>6</w:t>
      </w:r>
      <w:r w:rsidRPr="00E7506C">
        <w:rPr>
          <w:rFonts w:ascii="Times New Roman" w:hAnsi="Times New Roman" w:cs="Times New Roman"/>
          <w:sz w:val="24"/>
          <w:szCs w:val="24"/>
        </w:rPr>
        <w:t xml:space="preserve"> г. </w:t>
      </w:r>
      <w:r>
        <w:rPr>
          <w:rFonts w:ascii="Times New Roman" w:hAnsi="Times New Roman" w:cs="Times New Roman"/>
          <w:sz w:val="24"/>
          <w:szCs w:val="24"/>
        </w:rPr>
        <w:t>№</w:t>
      </w:r>
      <w:r w:rsidRPr="00E7506C">
        <w:rPr>
          <w:rFonts w:ascii="Times New Roman" w:hAnsi="Times New Roman" w:cs="Times New Roman"/>
          <w:sz w:val="24"/>
          <w:szCs w:val="24"/>
        </w:rPr>
        <w:t xml:space="preserve"> </w:t>
      </w:r>
      <w:r w:rsidR="00AF361D">
        <w:rPr>
          <w:rFonts w:ascii="Times New Roman" w:hAnsi="Times New Roman" w:cs="Times New Roman"/>
          <w:sz w:val="24"/>
          <w:szCs w:val="24"/>
        </w:rPr>
        <w:t>57</w:t>
      </w:r>
      <w:r w:rsidR="0020619A" w:rsidRPr="00BF67EC">
        <w:rPr>
          <w:rFonts w:ascii="Times New Roman" w:hAnsi="Times New Roman" w:cs="Times New Roman"/>
          <w:sz w:val="24"/>
          <w:szCs w:val="24"/>
        </w:rPr>
        <w:t>-</w:t>
      </w:r>
      <w:r w:rsidR="0020619A">
        <w:rPr>
          <w:rFonts w:ascii="Times New Roman" w:hAnsi="Times New Roman" w:cs="Times New Roman"/>
          <w:sz w:val="24"/>
          <w:szCs w:val="24"/>
        </w:rPr>
        <w:t>ЭМ</w:t>
      </w:r>
    </w:p>
    <w:p w14:paraId="1238A8A8" w14:textId="77777777" w:rsidR="002D394B" w:rsidRPr="00C423BF" w:rsidRDefault="002D394B" w:rsidP="009D3709">
      <w:pPr>
        <w:pStyle w:val="ConsPlusNormal"/>
        <w:ind w:right="46"/>
        <w:jc w:val="both"/>
        <w:rPr>
          <w:rFonts w:ascii="Times New Roman" w:hAnsi="Times New Roman" w:cs="Times New Roman"/>
          <w:color w:val="000000" w:themeColor="text1"/>
          <w:sz w:val="24"/>
          <w:szCs w:val="24"/>
        </w:rPr>
      </w:pPr>
    </w:p>
    <w:p w14:paraId="22AAFA91" w14:textId="77777777" w:rsidR="002D394B" w:rsidRPr="00C423BF" w:rsidRDefault="002D394B" w:rsidP="002D394B">
      <w:pPr>
        <w:pStyle w:val="ConsPlusNormal"/>
        <w:ind w:right="-295"/>
        <w:jc w:val="both"/>
        <w:rPr>
          <w:rFonts w:ascii="Times New Roman" w:hAnsi="Times New Roman" w:cs="Times New Roman"/>
          <w:color w:val="000000" w:themeColor="text1"/>
          <w:sz w:val="24"/>
          <w:szCs w:val="24"/>
        </w:rPr>
      </w:pPr>
    </w:p>
    <w:p w14:paraId="145B55BC" w14:textId="77777777" w:rsidR="002D394B" w:rsidRDefault="002D394B" w:rsidP="002D394B">
      <w:pPr>
        <w:pStyle w:val="ConsPlusNormal"/>
        <w:jc w:val="center"/>
        <w:rPr>
          <w:rFonts w:ascii="Times New Roman" w:hAnsi="Times New Roman" w:cs="Times New Roman"/>
          <w:b/>
          <w:color w:val="000000" w:themeColor="text1"/>
          <w:sz w:val="24"/>
          <w:szCs w:val="24"/>
        </w:rPr>
      </w:pPr>
      <w:r w:rsidRPr="00C423BF">
        <w:rPr>
          <w:rFonts w:ascii="Times New Roman" w:hAnsi="Times New Roman" w:cs="Times New Roman"/>
          <w:b/>
          <w:color w:val="000000" w:themeColor="text1"/>
          <w:sz w:val="24"/>
          <w:szCs w:val="24"/>
        </w:rPr>
        <w:t>СПЕЦ</w:t>
      </w:r>
      <w:r w:rsidRPr="00C6020E">
        <w:rPr>
          <w:rFonts w:ascii="Times New Roman" w:hAnsi="Times New Roman" w:cs="Times New Roman"/>
          <w:b/>
          <w:color w:val="000000" w:themeColor="text1"/>
          <w:sz w:val="24"/>
          <w:szCs w:val="24"/>
        </w:rPr>
        <w:t>ИФИКАЦИЯ</w:t>
      </w:r>
    </w:p>
    <w:p w14:paraId="0EF4C499" w14:textId="77777777" w:rsidR="002D394B" w:rsidRPr="00052BDB" w:rsidRDefault="002D394B" w:rsidP="002D394B">
      <w:pPr>
        <w:pStyle w:val="ConsPlusNormal"/>
        <w:jc w:val="center"/>
        <w:rPr>
          <w:rFonts w:ascii="Times New Roman" w:hAnsi="Times New Roman" w:cs="Times New Roman"/>
          <w:b/>
          <w:sz w:val="24"/>
          <w:szCs w:val="24"/>
        </w:rPr>
      </w:pPr>
    </w:p>
    <w:p w14:paraId="5F26D701" w14:textId="77777777" w:rsidR="002D394B" w:rsidRPr="00160453" w:rsidRDefault="002D394B" w:rsidP="002D394B">
      <w:pPr>
        <w:jc w:val="both"/>
      </w:pPr>
    </w:p>
    <w:tbl>
      <w:tblPr>
        <w:tblStyle w:val="ac"/>
        <w:tblW w:w="9668" w:type="dxa"/>
        <w:tblLook w:val="04A0" w:firstRow="1" w:lastRow="0" w:firstColumn="1" w:lastColumn="0" w:noHBand="0" w:noVBand="1"/>
      </w:tblPr>
      <w:tblGrid>
        <w:gridCol w:w="706"/>
        <w:gridCol w:w="2610"/>
        <w:gridCol w:w="1029"/>
        <w:gridCol w:w="1217"/>
        <w:gridCol w:w="1577"/>
        <w:gridCol w:w="975"/>
        <w:gridCol w:w="1554"/>
      </w:tblGrid>
      <w:tr w:rsidR="00A37859" w14:paraId="1BE1C985" w14:textId="77777777" w:rsidTr="00A3785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132EC2" w14:textId="77777777" w:rsidR="00A37859" w:rsidRPr="00160453" w:rsidRDefault="00A37859" w:rsidP="00CF3CF4">
            <w:pPr>
              <w:jc w:val="both"/>
              <w:rPr>
                <w:color w:val="000000" w:themeColor="text1"/>
                <w:sz w:val="20"/>
                <w:szCs w:val="20"/>
              </w:rPr>
            </w:pPr>
            <w:r w:rsidRPr="00160453">
              <w:rPr>
                <w:color w:val="000000" w:themeColor="text1"/>
                <w:sz w:val="20"/>
                <w:szCs w:val="20"/>
              </w:rPr>
              <w:t>№ п</w:t>
            </w:r>
            <w:r w:rsidRPr="00160453">
              <w:rPr>
                <w:color w:val="000000" w:themeColor="text1"/>
                <w:sz w:val="20"/>
                <w:szCs w:val="20"/>
                <w:lang w:val="en-US"/>
              </w:rPr>
              <w:t>/</w:t>
            </w:r>
            <w:r w:rsidRPr="00160453">
              <w:rPr>
                <w:color w:val="000000" w:themeColor="text1"/>
                <w:sz w:val="20"/>
                <w:szCs w:val="20"/>
              </w:rPr>
              <w:t>п</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F5A9CF" w14:textId="77777777" w:rsidR="00A37859" w:rsidRPr="00160453" w:rsidRDefault="00A37859" w:rsidP="00CF3CF4">
            <w:pPr>
              <w:jc w:val="center"/>
              <w:rPr>
                <w:color w:val="000000" w:themeColor="text1"/>
                <w:sz w:val="20"/>
                <w:szCs w:val="20"/>
              </w:rPr>
            </w:pPr>
            <w:r w:rsidRPr="00160453">
              <w:rPr>
                <w:color w:val="000000" w:themeColor="text1"/>
                <w:sz w:val="20"/>
                <w:szCs w:val="20"/>
              </w:rPr>
              <w:t xml:space="preserve">Наименование, товарный </w:t>
            </w:r>
            <w:proofErr w:type="gramStart"/>
            <w:r w:rsidRPr="00160453">
              <w:rPr>
                <w:color w:val="000000" w:themeColor="text1"/>
                <w:sz w:val="20"/>
                <w:szCs w:val="20"/>
              </w:rPr>
              <w:t>знак  (</w:t>
            </w:r>
            <w:proofErr w:type="gramEnd"/>
            <w:r w:rsidRPr="00160453">
              <w:rPr>
                <w:color w:val="000000" w:themeColor="text1"/>
                <w:sz w:val="20"/>
                <w:szCs w:val="20"/>
              </w:rPr>
              <w:t>при наличии),</w:t>
            </w:r>
            <w:r>
              <w:rPr>
                <w:color w:val="000000" w:themeColor="text1"/>
                <w:sz w:val="20"/>
                <w:szCs w:val="20"/>
              </w:rPr>
              <w:t xml:space="preserve"> характеристики поставляемого товара,</w:t>
            </w:r>
            <w:r w:rsidRPr="00160453">
              <w:rPr>
                <w:color w:val="000000" w:themeColor="text1"/>
                <w:sz w:val="20"/>
                <w:szCs w:val="20"/>
              </w:rPr>
              <w:t xml:space="preserve"> </w:t>
            </w:r>
            <w:r w:rsidRPr="00160453">
              <w:rPr>
                <w:rFonts w:eastAsia="Calibri"/>
                <w:color w:val="000000" w:themeColor="text1"/>
                <w:sz w:val="20"/>
                <w:szCs w:val="20"/>
              </w:rPr>
              <w:t>наименование страны происхождения Товара</w:t>
            </w:r>
          </w:p>
        </w:tc>
        <w:tc>
          <w:tcPr>
            <w:tcW w:w="10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80423E" w14:textId="77777777" w:rsidR="00A37859" w:rsidRPr="00160453" w:rsidRDefault="00A37859" w:rsidP="00CF3CF4">
            <w:pPr>
              <w:jc w:val="both"/>
              <w:rPr>
                <w:color w:val="000000" w:themeColor="text1"/>
                <w:sz w:val="20"/>
                <w:szCs w:val="20"/>
              </w:rPr>
            </w:pPr>
            <w:r w:rsidRPr="00160453">
              <w:rPr>
                <w:color w:val="000000" w:themeColor="text1"/>
                <w:sz w:val="20"/>
                <w:szCs w:val="20"/>
              </w:rPr>
              <w:t>Ед. изм.</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7A0869" w14:textId="77777777" w:rsidR="00A37859" w:rsidRPr="00160453" w:rsidRDefault="00A37859" w:rsidP="00CF3CF4">
            <w:pPr>
              <w:jc w:val="both"/>
              <w:rPr>
                <w:color w:val="000000" w:themeColor="text1"/>
                <w:sz w:val="20"/>
                <w:szCs w:val="20"/>
              </w:rPr>
            </w:pPr>
            <w:r w:rsidRPr="00160453">
              <w:rPr>
                <w:color w:val="000000" w:themeColor="text1"/>
                <w:sz w:val="20"/>
                <w:szCs w:val="20"/>
              </w:rPr>
              <w:t>Количество</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A16D59" w14:textId="77777777" w:rsidR="00A37859" w:rsidRPr="00160453" w:rsidRDefault="00A37859" w:rsidP="00CF3CF4">
            <w:pPr>
              <w:jc w:val="both"/>
              <w:rPr>
                <w:color w:val="000000" w:themeColor="text1"/>
                <w:sz w:val="20"/>
                <w:szCs w:val="20"/>
              </w:rPr>
            </w:pPr>
            <w:r w:rsidRPr="00160453">
              <w:rPr>
                <w:color w:val="000000" w:themeColor="text1"/>
                <w:sz w:val="20"/>
                <w:szCs w:val="20"/>
              </w:rPr>
              <w:t>Цена за ед. товара (руб.)</w:t>
            </w:r>
          </w:p>
          <w:p w14:paraId="2BECDAEE" w14:textId="77777777" w:rsidR="00A37859" w:rsidRPr="00160453" w:rsidRDefault="00A37859" w:rsidP="00CF3CF4">
            <w:pPr>
              <w:jc w:val="both"/>
              <w:rPr>
                <w:color w:val="000000" w:themeColor="text1"/>
                <w:sz w:val="20"/>
                <w:szCs w:val="20"/>
              </w:rPr>
            </w:pP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97B002" w14:textId="77777777" w:rsidR="00A37859" w:rsidRPr="00160453" w:rsidRDefault="00A37859" w:rsidP="00CF3CF4">
            <w:pPr>
              <w:jc w:val="both"/>
              <w:rPr>
                <w:color w:val="000000" w:themeColor="text1"/>
                <w:sz w:val="20"/>
                <w:szCs w:val="20"/>
              </w:rPr>
            </w:pPr>
            <w:r w:rsidRPr="00160453">
              <w:rPr>
                <w:color w:val="000000" w:themeColor="text1"/>
                <w:sz w:val="20"/>
                <w:szCs w:val="20"/>
              </w:rPr>
              <w:t>Сумма (руб.)</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80482" w14:textId="77777777" w:rsidR="00A37859" w:rsidRPr="00160453" w:rsidRDefault="00A37859" w:rsidP="00CF3CF4">
            <w:pPr>
              <w:jc w:val="both"/>
              <w:rPr>
                <w:color w:val="000000" w:themeColor="text1"/>
                <w:sz w:val="20"/>
                <w:szCs w:val="20"/>
              </w:rPr>
            </w:pPr>
            <w:r>
              <w:rPr>
                <w:color w:val="000000" w:themeColor="text1"/>
                <w:sz w:val="20"/>
                <w:szCs w:val="20"/>
              </w:rPr>
              <w:t>Страна происхождения товара</w:t>
            </w:r>
          </w:p>
        </w:tc>
      </w:tr>
      <w:tr w:rsidR="00A37859" w14:paraId="00C6F2E8" w14:textId="77777777" w:rsidTr="00A3785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CA212" w14:textId="77777777" w:rsidR="00A37859" w:rsidRPr="00160453" w:rsidRDefault="00A37859" w:rsidP="00CF3CF4">
            <w:pPr>
              <w:jc w:val="both"/>
              <w:rPr>
                <w:color w:val="000000" w:themeColor="text1"/>
              </w:rPr>
            </w:pPr>
            <w:r>
              <w:rPr>
                <w:color w:val="000000" w:themeColor="text1"/>
              </w:rPr>
              <w:t>1</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27390" w14:textId="77777777" w:rsidR="00A37859" w:rsidRPr="00160453" w:rsidRDefault="00A37859" w:rsidP="00CF3CF4">
            <w:pPr>
              <w:jc w:val="both"/>
              <w:rPr>
                <w:color w:val="000000" w:themeColor="text1"/>
              </w:rPr>
            </w:pPr>
          </w:p>
        </w:tc>
        <w:tc>
          <w:tcPr>
            <w:tcW w:w="1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85226" w14:textId="77777777" w:rsidR="00A37859" w:rsidRPr="00160453" w:rsidRDefault="00A37859" w:rsidP="00CF3CF4">
            <w:pPr>
              <w:jc w:val="both"/>
              <w:rPr>
                <w:color w:val="000000" w:themeColor="text1"/>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458CB" w14:textId="77777777" w:rsidR="00A37859" w:rsidRPr="00160453" w:rsidRDefault="00A37859" w:rsidP="00CF3CF4">
            <w:pPr>
              <w:jc w:val="both"/>
              <w:rPr>
                <w:color w:val="000000" w:themeColor="text1"/>
              </w:rPr>
            </w:pP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FF272F" w14:textId="77777777" w:rsidR="00A37859" w:rsidRPr="00160453" w:rsidRDefault="00A37859" w:rsidP="00CF3CF4">
            <w:pPr>
              <w:jc w:val="both"/>
              <w:rPr>
                <w:color w:val="000000" w:themeColor="text1"/>
              </w:rPr>
            </w:pP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EFBD5" w14:textId="77777777" w:rsidR="00A37859" w:rsidRPr="00160453" w:rsidRDefault="00A37859" w:rsidP="00CF3CF4">
            <w:pPr>
              <w:jc w:val="both"/>
              <w:rPr>
                <w:color w:val="000000" w:themeColor="text1"/>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5FF857" w14:textId="77777777" w:rsidR="00A37859" w:rsidRPr="00160453" w:rsidRDefault="00A37859" w:rsidP="00CF3CF4">
            <w:pPr>
              <w:jc w:val="both"/>
              <w:rPr>
                <w:color w:val="000000" w:themeColor="text1"/>
              </w:rPr>
            </w:pPr>
          </w:p>
        </w:tc>
      </w:tr>
    </w:tbl>
    <w:p w14:paraId="6B6164D4" w14:textId="77777777" w:rsidR="002D394B" w:rsidRPr="00A37859" w:rsidRDefault="00A37859" w:rsidP="002D394B">
      <w:pPr>
        <w:rPr>
          <w:lang w:eastAsia="en-US"/>
        </w:rPr>
      </w:pPr>
      <w:r>
        <w:rPr>
          <w:lang w:eastAsia="en-US"/>
        </w:rPr>
        <w:t>ИТОГО:</w:t>
      </w:r>
    </w:p>
    <w:p w14:paraId="6D7B8953" w14:textId="77777777" w:rsidR="002D394B" w:rsidRPr="00C423BF" w:rsidRDefault="002D394B" w:rsidP="002D394B">
      <w:pPr>
        <w:jc w:val="both"/>
        <w:rPr>
          <w:b/>
        </w:rPr>
      </w:pPr>
    </w:p>
    <w:p w14:paraId="375018A8" w14:textId="77777777" w:rsidR="00216F9A" w:rsidRDefault="00216F9A" w:rsidP="002D394B">
      <w:pPr>
        <w:autoSpaceDE w:val="0"/>
        <w:autoSpaceDN w:val="0"/>
        <w:adjustRightInd w:val="0"/>
        <w:ind w:firstLine="539"/>
        <w:jc w:val="center"/>
        <w:rPr>
          <w:bCs/>
          <w:lang w:eastAsia="en-US"/>
        </w:rPr>
      </w:pPr>
    </w:p>
    <w:p w14:paraId="16CEC744" w14:textId="77777777" w:rsidR="00216F9A" w:rsidRDefault="00216F9A" w:rsidP="002D394B">
      <w:pPr>
        <w:autoSpaceDE w:val="0"/>
        <w:autoSpaceDN w:val="0"/>
        <w:adjustRightInd w:val="0"/>
        <w:ind w:firstLine="539"/>
        <w:jc w:val="center"/>
        <w:rPr>
          <w:bCs/>
          <w:lang w:eastAsia="en-US"/>
        </w:rPr>
      </w:pPr>
    </w:p>
    <w:p w14:paraId="15BF3434" w14:textId="77777777" w:rsidR="00216F9A" w:rsidRDefault="00216F9A" w:rsidP="002D394B">
      <w:pPr>
        <w:autoSpaceDE w:val="0"/>
        <w:autoSpaceDN w:val="0"/>
        <w:adjustRightInd w:val="0"/>
        <w:ind w:firstLine="539"/>
        <w:jc w:val="center"/>
        <w:rPr>
          <w:bCs/>
          <w:lang w:eastAsia="en-US"/>
        </w:rPr>
      </w:pPr>
    </w:p>
    <w:p w14:paraId="634260B7" w14:textId="77777777" w:rsidR="00216F9A" w:rsidRDefault="00216F9A" w:rsidP="002D394B">
      <w:pPr>
        <w:autoSpaceDE w:val="0"/>
        <w:autoSpaceDN w:val="0"/>
        <w:adjustRightInd w:val="0"/>
        <w:ind w:firstLine="539"/>
        <w:jc w:val="center"/>
        <w:rPr>
          <w:bCs/>
          <w:lang w:eastAsia="en-US"/>
        </w:rPr>
      </w:pPr>
    </w:p>
    <w:p w14:paraId="048544AB" w14:textId="77777777" w:rsidR="00216F9A" w:rsidRDefault="00216F9A" w:rsidP="002D394B">
      <w:pPr>
        <w:autoSpaceDE w:val="0"/>
        <w:autoSpaceDN w:val="0"/>
        <w:adjustRightInd w:val="0"/>
        <w:ind w:firstLine="539"/>
        <w:jc w:val="center"/>
        <w:rPr>
          <w:bCs/>
          <w:lang w:eastAsia="en-US"/>
        </w:rPr>
      </w:pPr>
    </w:p>
    <w:p w14:paraId="07A81516" w14:textId="77777777" w:rsidR="00216F9A" w:rsidRDefault="00216F9A" w:rsidP="002D394B">
      <w:pPr>
        <w:autoSpaceDE w:val="0"/>
        <w:autoSpaceDN w:val="0"/>
        <w:adjustRightInd w:val="0"/>
        <w:ind w:firstLine="539"/>
        <w:jc w:val="center"/>
        <w:rPr>
          <w:bCs/>
          <w:lang w:eastAsia="en-US"/>
        </w:rPr>
      </w:pPr>
    </w:p>
    <w:p w14:paraId="563DB2F9" w14:textId="77777777" w:rsidR="00216F9A" w:rsidRDefault="00216F9A" w:rsidP="002D394B">
      <w:pPr>
        <w:autoSpaceDE w:val="0"/>
        <w:autoSpaceDN w:val="0"/>
        <w:adjustRightInd w:val="0"/>
        <w:ind w:firstLine="539"/>
        <w:jc w:val="center"/>
        <w:rPr>
          <w:bCs/>
          <w:lang w:eastAsia="en-US"/>
        </w:rPr>
      </w:pPr>
    </w:p>
    <w:p w14:paraId="1807ED53" w14:textId="77777777" w:rsidR="00216F9A" w:rsidRDefault="00216F9A" w:rsidP="002D394B">
      <w:pPr>
        <w:autoSpaceDE w:val="0"/>
        <w:autoSpaceDN w:val="0"/>
        <w:adjustRightInd w:val="0"/>
        <w:ind w:firstLine="539"/>
        <w:jc w:val="center"/>
        <w:rPr>
          <w:bCs/>
          <w:lang w:eastAsia="en-US"/>
        </w:rPr>
      </w:pPr>
    </w:p>
    <w:p w14:paraId="03284E17" w14:textId="77777777" w:rsidR="00216F9A" w:rsidRDefault="00216F9A" w:rsidP="002D394B">
      <w:pPr>
        <w:autoSpaceDE w:val="0"/>
        <w:autoSpaceDN w:val="0"/>
        <w:adjustRightInd w:val="0"/>
        <w:ind w:firstLine="539"/>
        <w:jc w:val="center"/>
        <w:rPr>
          <w:bCs/>
          <w:lang w:eastAsia="en-US"/>
        </w:rPr>
      </w:pPr>
    </w:p>
    <w:p w14:paraId="3C488007" w14:textId="77777777" w:rsidR="00216F9A" w:rsidRDefault="00216F9A" w:rsidP="002D394B">
      <w:pPr>
        <w:autoSpaceDE w:val="0"/>
        <w:autoSpaceDN w:val="0"/>
        <w:adjustRightInd w:val="0"/>
        <w:ind w:firstLine="539"/>
        <w:jc w:val="center"/>
        <w:rPr>
          <w:bCs/>
          <w:lang w:eastAsia="en-US"/>
        </w:rPr>
      </w:pPr>
    </w:p>
    <w:p w14:paraId="446464D0" w14:textId="77777777" w:rsidR="00216F9A" w:rsidRDefault="00216F9A" w:rsidP="002D394B">
      <w:pPr>
        <w:autoSpaceDE w:val="0"/>
        <w:autoSpaceDN w:val="0"/>
        <w:adjustRightInd w:val="0"/>
        <w:ind w:firstLine="539"/>
        <w:jc w:val="center"/>
        <w:rPr>
          <w:bCs/>
          <w:lang w:eastAsia="en-US"/>
        </w:rPr>
      </w:pPr>
    </w:p>
    <w:p w14:paraId="5A7C48FE" w14:textId="77777777" w:rsidR="00216F9A" w:rsidRDefault="00216F9A" w:rsidP="002D394B">
      <w:pPr>
        <w:autoSpaceDE w:val="0"/>
        <w:autoSpaceDN w:val="0"/>
        <w:adjustRightInd w:val="0"/>
        <w:ind w:firstLine="539"/>
        <w:jc w:val="center"/>
        <w:rPr>
          <w:bCs/>
          <w:lang w:eastAsia="en-US"/>
        </w:rPr>
      </w:pPr>
    </w:p>
    <w:p w14:paraId="6D091269" w14:textId="77777777" w:rsidR="00216F9A" w:rsidRDefault="00216F9A" w:rsidP="002D394B">
      <w:pPr>
        <w:autoSpaceDE w:val="0"/>
        <w:autoSpaceDN w:val="0"/>
        <w:adjustRightInd w:val="0"/>
        <w:ind w:firstLine="539"/>
        <w:jc w:val="center"/>
        <w:rPr>
          <w:bCs/>
          <w:lang w:eastAsia="en-US"/>
        </w:rPr>
      </w:pPr>
    </w:p>
    <w:p w14:paraId="101433B1" w14:textId="77777777" w:rsidR="00216F9A" w:rsidRDefault="00216F9A" w:rsidP="002D394B">
      <w:pPr>
        <w:autoSpaceDE w:val="0"/>
        <w:autoSpaceDN w:val="0"/>
        <w:adjustRightInd w:val="0"/>
        <w:ind w:firstLine="539"/>
        <w:jc w:val="center"/>
        <w:rPr>
          <w:bCs/>
          <w:lang w:eastAsia="en-US"/>
        </w:rPr>
      </w:pPr>
    </w:p>
    <w:p w14:paraId="720FD65A" w14:textId="77777777" w:rsidR="00216F9A" w:rsidRDefault="00216F9A" w:rsidP="002D394B">
      <w:pPr>
        <w:autoSpaceDE w:val="0"/>
        <w:autoSpaceDN w:val="0"/>
        <w:adjustRightInd w:val="0"/>
        <w:ind w:firstLine="539"/>
        <w:jc w:val="center"/>
        <w:rPr>
          <w:bCs/>
          <w:lang w:eastAsia="en-US"/>
        </w:rPr>
      </w:pPr>
    </w:p>
    <w:p w14:paraId="649F3EB8" w14:textId="77777777" w:rsidR="001E3EC6" w:rsidRDefault="001E3EC6" w:rsidP="00216F9A">
      <w:pPr>
        <w:pStyle w:val="ConsPlusNormal"/>
        <w:jc w:val="right"/>
        <w:outlineLvl w:val="1"/>
        <w:rPr>
          <w:rFonts w:ascii="Times New Roman" w:hAnsi="Times New Roman" w:cs="Times New Roman"/>
          <w:sz w:val="24"/>
          <w:szCs w:val="24"/>
        </w:rPr>
      </w:pPr>
    </w:p>
    <w:p w14:paraId="4C35F4C8" w14:textId="77777777" w:rsidR="001E3EC6" w:rsidRDefault="001E3EC6" w:rsidP="00216F9A">
      <w:pPr>
        <w:pStyle w:val="ConsPlusNormal"/>
        <w:jc w:val="right"/>
        <w:outlineLvl w:val="1"/>
        <w:rPr>
          <w:rFonts w:ascii="Times New Roman" w:hAnsi="Times New Roman" w:cs="Times New Roman"/>
          <w:sz w:val="24"/>
          <w:szCs w:val="24"/>
        </w:rPr>
      </w:pPr>
    </w:p>
    <w:p w14:paraId="4CFC71A0" w14:textId="77777777" w:rsidR="001E3EC6" w:rsidRDefault="001E3EC6" w:rsidP="00216F9A">
      <w:pPr>
        <w:pStyle w:val="ConsPlusNormal"/>
        <w:jc w:val="right"/>
        <w:outlineLvl w:val="1"/>
        <w:rPr>
          <w:rFonts w:ascii="Times New Roman" w:hAnsi="Times New Roman" w:cs="Times New Roman"/>
          <w:sz w:val="24"/>
          <w:szCs w:val="24"/>
        </w:rPr>
      </w:pPr>
    </w:p>
    <w:p w14:paraId="0B9FE038" w14:textId="77777777" w:rsidR="001E3EC6" w:rsidRDefault="001E3EC6" w:rsidP="00216F9A">
      <w:pPr>
        <w:pStyle w:val="ConsPlusNormal"/>
        <w:jc w:val="right"/>
        <w:outlineLvl w:val="1"/>
        <w:rPr>
          <w:rFonts w:ascii="Times New Roman" w:hAnsi="Times New Roman" w:cs="Times New Roman"/>
          <w:sz w:val="24"/>
          <w:szCs w:val="24"/>
        </w:rPr>
      </w:pPr>
    </w:p>
    <w:p w14:paraId="0F6976B3" w14:textId="77777777" w:rsidR="001E3EC6" w:rsidRDefault="001E3EC6" w:rsidP="00216F9A">
      <w:pPr>
        <w:pStyle w:val="ConsPlusNormal"/>
        <w:jc w:val="right"/>
        <w:outlineLvl w:val="1"/>
        <w:rPr>
          <w:rFonts w:ascii="Times New Roman" w:hAnsi="Times New Roman" w:cs="Times New Roman"/>
          <w:sz w:val="24"/>
          <w:szCs w:val="24"/>
        </w:rPr>
      </w:pPr>
    </w:p>
    <w:p w14:paraId="5BFB66E6" w14:textId="77777777" w:rsidR="001E3EC6" w:rsidRDefault="001E3EC6" w:rsidP="00216F9A">
      <w:pPr>
        <w:pStyle w:val="ConsPlusNormal"/>
        <w:jc w:val="right"/>
        <w:outlineLvl w:val="1"/>
        <w:rPr>
          <w:rFonts w:ascii="Times New Roman" w:hAnsi="Times New Roman" w:cs="Times New Roman"/>
          <w:sz w:val="24"/>
          <w:szCs w:val="24"/>
        </w:rPr>
      </w:pPr>
    </w:p>
    <w:p w14:paraId="56A77665" w14:textId="77777777" w:rsidR="001E3EC6" w:rsidRDefault="001E3EC6" w:rsidP="00216F9A">
      <w:pPr>
        <w:pStyle w:val="ConsPlusNormal"/>
        <w:jc w:val="right"/>
        <w:outlineLvl w:val="1"/>
        <w:rPr>
          <w:rFonts w:ascii="Times New Roman" w:hAnsi="Times New Roman" w:cs="Times New Roman"/>
          <w:sz w:val="24"/>
          <w:szCs w:val="24"/>
        </w:rPr>
      </w:pPr>
    </w:p>
    <w:p w14:paraId="7175EFA8" w14:textId="77777777" w:rsidR="001E3EC6" w:rsidRDefault="001E3EC6" w:rsidP="00216F9A">
      <w:pPr>
        <w:pStyle w:val="ConsPlusNormal"/>
        <w:jc w:val="right"/>
        <w:outlineLvl w:val="1"/>
        <w:rPr>
          <w:rFonts w:ascii="Times New Roman" w:hAnsi="Times New Roman" w:cs="Times New Roman"/>
          <w:sz w:val="24"/>
          <w:szCs w:val="24"/>
        </w:rPr>
      </w:pPr>
    </w:p>
    <w:p w14:paraId="5478009B" w14:textId="77777777" w:rsidR="001E3EC6" w:rsidRDefault="001E3EC6" w:rsidP="00216F9A">
      <w:pPr>
        <w:pStyle w:val="ConsPlusNormal"/>
        <w:jc w:val="right"/>
        <w:outlineLvl w:val="1"/>
        <w:rPr>
          <w:rFonts w:ascii="Times New Roman" w:hAnsi="Times New Roman" w:cs="Times New Roman"/>
          <w:sz w:val="24"/>
          <w:szCs w:val="24"/>
        </w:rPr>
      </w:pPr>
    </w:p>
    <w:p w14:paraId="1ABC2ED3" w14:textId="77777777" w:rsidR="001E3EC6" w:rsidRDefault="001E3EC6" w:rsidP="00216F9A">
      <w:pPr>
        <w:pStyle w:val="ConsPlusNormal"/>
        <w:jc w:val="right"/>
        <w:outlineLvl w:val="1"/>
        <w:rPr>
          <w:rFonts w:ascii="Times New Roman" w:hAnsi="Times New Roman" w:cs="Times New Roman"/>
          <w:sz w:val="24"/>
          <w:szCs w:val="24"/>
        </w:rPr>
      </w:pPr>
    </w:p>
    <w:p w14:paraId="405D1970" w14:textId="77777777" w:rsidR="00B25DFC" w:rsidRDefault="00B25DFC" w:rsidP="00216F9A">
      <w:pPr>
        <w:pStyle w:val="ConsPlusNormal"/>
        <w:jc w:val="right"/>
        <w:outlineLvl w:val="1"/>
        <w:rPr>
          <w:rFonts w:ascii="Times New Roman" w:hAnsi="Times New Roman" w:cs="Times New Roman"/>
          <w:sz w:val="24"/>
          <w:szCs w:val="24"/>
        </w:rPr>
      </w:pPr>
    </w:p>
    <w:p w14:paraId="4EA5ADC9" w14:textId="77777777" w:rsidR="00B25DFC" w:rsidRDefault="00B25DFC" w:rsidP="00216F9A">
      <w:pPr>
        <w:pStyle w:val="ConsPlusNormal"/>
        <w:jc w:val="right"/>
        <w:outlineLvl w:val="1"/>
        <w:rPr>
          <w:rFonts w:ascii="Times New Roman" w:hAnsi="Times New Roman" w:cs="Times New Roman"/>
          <w:sz w:val="24"/>
          <w:szCs w:val="24"/>
        </w:rPr>
      </w:pPr>
    </w:p>
    <w:p w14:paraId="4508D887" w14:textId="77777777" w:rsidR="00B25DFC" w:rsidRDefault="00B25DFC" w:rsidP="00216F9A">
      <w:pPr>
        <w:pStyle w:val="ConsPlusNormal"/>
        <w:jc w:val="right"/>
        <w:outlineLvl w:val="1"/>
        <w:rPr>
          <w:rFonts w:ascii="Times New Roman" w:hAnsi="Times New Roman" w:cs="Times New Roman"/>
          <w:sz w:val="24"/>
          <w:szCs w:val="24"/>
        </w:rPr>
      </w:pPr>
    </w:p>
    <w:p w14:paraId="7F678B15" w14:textId="77777777" w:rsidR="00B25DFC" w:rsidRDefault="00B25DFC" w:rsidP="00216F9A">
      <w:pPr>
        <w:pStyle w:val="ConsPlusNormal"/>
        <w:jc w:val="right"/>
        <w:outlineLvl w:val="1"/>
        <w:rPr>
          <w:rFonts w:ascii="Times New Roman" w:hAnsi="Times New Roman" w:cs="Times New Roman"/>
          <w:sz w:val="24"/>
          <w:szCs w:val="24"/>
        </w:rPr>
      </w:pPr>
    </w:p>
    <w:p w14:paraId="424F8EE1" w14:textId="77777777" w:rsidR="00B25DFC" w:rsidRDefault="00B25DFC" w:rsidP="00216F9A">
      <w:pPr>
        <w:pStyle w:val="ConsPlusNormal"/>
        <w:jc w:val="right"/>
        <w:outlineLvl w:val="1"/>
        <w:rPr>
          <w:rFonts w:ascii="Times New Roman" w:hAnsi="Times New Roman" w:cs="Times New Roman"/>
          <w:sz w:val="24"/>
          <w:szCs w:val="24"/>
        </w:rPr>
      </w:pPr>
    </w:p>
    <w:p w14:paraId="01291719" w14:textId="77777777" w:rsidR="00216F9A" w:rsidRPr="00E7506C" w:rsidRDefault="00216F9A" w:rsidP="00216F9A">
      <w:pPr>
        <w:pStyle w:val="ConsPlusNormal"/>
        <w:jc w:val="right"/>
        <w:outlineLvl w:val="1"/>
        <w:rPr>
          <w:rFonts w:ascii="Times New Roman" w:hAnsi="Times New Roman" w:cs="Times New Roman"/>
          <w:sz w:val="24"/>
          <w:szCs w:val="24"/>
        </w:rPr>
      </w:pPr>
      <w:r w:rsidRPr="00E7506C">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E7506C">
        <w:rPr>
          <w:rFonts w:ascii="Times New Roman" w:hAnsi="Times New Roman" w:cs="Times New Roman"/>
          <w:sz w:val="24"/>
          <w:szCs w:val="24"/>
        </w:rPr>
        <w:t xml:space="preserve"> </w:t>
      </w:r>
      <w:r>
        <w:rPr>
          <w:rFonts w:ascii="Times New Roman" w:hAnsi="Times New Roman" w:cs="Times New Roman"/>
          <w:sz w:val="24"/>
          <w:szCs w:val="24"/>
        </w:rPr>
        <w:t>2</w:t>
      </w:r>
    </w:p>
    <w:p w14:paraId="2067C6E4" w14:textId="77777777"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к Контракту</w:t>
      </w:r>
    </w:p>
    <w:p w14:paraId="4845E422" w14:textId="77777777"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20__ г. </w:t>
      </w:r>
      <w:r>
        <w:rPr>
          <w:rFonts w:ascii="Times New Roman" w:hAnsi="Times New Roman" w:cs="Times New Roman"/>
          <w:sz w:val="24"/>
          <w:szCs w:val="24"/>
        </w:rPr>
        <w:t>№</w:t>
      </w:r>
      <w:r w:rsidRPr="00E7506C">
        <w:rPr>
          <w:rFonts w:ascii="Times New Roman" w:hAnsi="Times New Roman" w:cs="Times New Roman"/>
          <w:sz w:val="24"/>
          <w:szCs w:val="24"/>
        </w:rPr>
        <w:t xml:space="preserve"> ____</w:t>
      </w:r>
    </w:p>
    <w:p w14:paraId="3C4DC062" w14:textId="77777777" w:rsidR="00216F9A" w:rsidRPr="009D2B2B" w:rsidRDefault="00216F9A" w:rsidP="00216F9A">
      <w:pPr>
        <w:jc w:val="right"/>
        <w:rPr>
          <w:b/>
        </w:rPr>
      </w:pPr>
    </w:p>
    <w:p w14:paraId="0DDA5176" w14:textId="77777777" w:rsidR="00216F9A" w:rsidRPr="00E10427" w:rsidRDefault="00216F9A" w:rsidP="00216F9A">
      <w:pPr>
        <w:pStyle w:val="ConsPlusNormal"/>
        <w:jc w:val="right"/>
        <w:rPr>
          <w:rFonts w:ascii="Times New Roman" w:hAnsi="Times New Roman" w:cs="Times New Roman"/>
          <w:sz w:val="24"/>
          <w:szCs w:val="24"/>
        </w:rPr>
      </w:pPr>
      <w:r w:rsidRPr="00E10427">
        <w:rPr>
          <w:rFonts w:ascii="Times New Roman" w:hAnsi="Times New Roman" w:cs="Times New Roman"/>
          <w:sz w:val="24"/>
          <w:szCs w:val="24"/>
        </w:rPr>
        <w:t>Образец</w:t>
      </w:r>
    </w:p>
    <w:p w14:paraId="0B73D7E3" w14:textId="77777777" w:rsidR="00216F9A" w:rsidRPr="009D2B2B" w:rsidRDefault="00216F9A" w:rsidP="00216F9A">
      <w:pPr>
        <w:jc w:val="right"/>
        <w:rPr>
          <w:b/>
        </w:rPr>
      </w:pPr>
    </w:p>
    <w:p w14:paraId="762DE5E5" w14:textId="77777777" w:rsidR="00147A59" w:rsidRDefault="00147A59" w:rsidP="00DF60D9">
      <w:pPr>
        <w:spacing w:before="240" w:after="240" w:line="360" w:lineRule="auto"/>
        <w:jc w:val="center"/>
        <w:rPr>
          <w:sz w:val="28"/>
          <w:szCs w:val="28"/>
        </w:rPr>
      </w:pPr>
    </w:p>
    <w:p w14:paraId="59D97880" w14:textId="77777777" w:rsidR="00147A59" w:rsidRDefault="00147A59" w:rsidP="00DF60D9">
      <w:pPr>
        <w:spacing w:before="240" w:after="240" w:line="360" w:lineRule="auto"/>
        <w:jc w:val="center"/>
        <w:rPr>
          <w:sz w:val="28"/>
          <w:szCs w:val="28"/>
        </w:rPr>
      </w:pPr>
    </w:p>
    <w:p w14:paraId="06F0BF83" w14:textId="77777777" w:rsidR="00DF60D9" w:rsidRPr="000E141B" w:rsidRDefault="00DF60D9" w:rsidP="00DF60D9">
      <w:pPr>
        <w:spacing w:before="240" w:after="240" w:line="360" w:lineRule="auto"/>
        <w:jc w:val="center"/>
        <w:rPr>
          <w:sz w:val="28"/>
          <w:szCs w:val="28"/>
        </w:rPr>
      </w:pPr>
      <w:r>
        <w:rPr>
          <w:sz w:val="28"/>
          <w:szCs w:val="28"/>
        </w:rPr>
        <w:t>Уважаемый (-</w:t>
      </w:r>
      <w:proofErr w:type="spellStart"/>
      <w:r>
        <w:rPr>
          <w:sz w:val="28"/>
          <w:szCs w:val="28"/>
        </w:rPr>
        <w:t>ая</w:t>
      </w:r>
      <w:proofErr w:type="spellEnd"/>
      <w:r>
        <w:rPr>
          <w:sz w:val="28"/>
          <w:szCs w:val="28"/>
        </w:rPr>
        <w:t>) _____________!</w:t>
      </w:r>
    </w:p>
    <w:p w14:paraId="5CEFC57A" w14:textId="77777777" w:rsidR="00DF60D9" w:rsidRDefault="00DF60D9" w:rsidP="00DF60D9">
      <w:pPr>
        <w:spacing w:before="240" w:after="240" w:line="360" w:lineRule="auto"/>
        <w:ind w:firstLine="709"/>
        <w:jc w:val="both"/>
        <w:rPr>
          <w:sz w:val="28"/>
          <w:szCs w:val="28"/>
        </w:rPr>
      </w:pPr>
      <w:r>
        <w:rPr>
          <w:sz w:val="28"/>
          <w:szCs w:val="28"/>
        </w:rPr>
        <w:t xml:space="preserve">Просим Вас </w:t>
      </w:r>
      <w:proofErr w:type="gramStart"/>
      <w:r>
        <w:rPr>
          <w:sz w:val="28"/>
          <w:szCs w:val="28"/>
        </w:rPr>
        <w:t xml:space="preserve">в </w:t>
      </w:r>
      <w:r w:rsidRPr="006B610C">
        <w:rPr>
          <w:sz w:val="28"/>
          <w:szCs w:val="28"/>
        </w:rPr>
        <w:t>поставить</w:t>
      </w:r>
      <w:proofErr w:type="gramEnd"/>
      <w:r>
        <w:rPr>
          <w:sz w:val="28"/>
          <w:szCs w:val="28"/>
        </w:rPr>
        <w:t xml:space="preserve"> __________________ в срок до ___________ г. согласно условиям Контракта №_________ от _____________ г.</w:t>
      </w:r>
    </w:p>
    <w:p w14:paraId="7577BEB2" w14:textId="77777777" w:rsidR="00DF60D9" w:rsidRDefault="00DF60D9" w:rsidP="00DF60D9">
      <w:pPr>
        <w:spacing w:before="240" w:after="240" w:line="360" w:lineRule="auto"/>
        <w:rPr>
          <w:sz w:val="28"/>
          <w:szCs w:val="28"/>
        </w:rPr>
      </w:pPr>
    </w:p>
    <w:p w14:paraId="0DDBA9A7" w14:textId="77777777" w:rsidR="00DF60D9" w:rsidRDefault="00DF60D9" w:rsidP="00DF60D9">
      <w:pPr>
        <w:spacing w:before="240" w:after="240" w:line="360" w:lineRule="auto"/>
        <w:rPr>
          <w:sz w:val="28"/>
          <w:szCs w:val="28"/>
        </w:rPr>
      </w:pPr>
    </w:p>
    <w:p w14:paraId="3F08303A" w14:textId="77777777" w:rsidR="00DF60D9" w:rsidRPr="002D26D6" w:rsidRDefault="00DF60D9" w:rsidP="00DF60D9">
      <w:pPr>
        <w:spacing w:before="240" w:after="240" w:line="360" w:lineRule="auto"/>
      </w:pPr>
      <w:r w:rsidRPr="004A3A4C">
        <w:rPr>
          <w:sz w:val="28"/>
          <w:szCs w:val="28"/>
        </w:rPr>
        <w:tab/>
      </w:r>
      <w:r w:rsidRPr="002D26D6">
        <w:t>Главный врач СПб ГБУЗ «ДЦ №7»</w:t>
      </w:r>
      <w:r w:rsidRPr="002D26D6">
        <w:tab/>
      </w:r>
      <w:r w:rsidRPr="002D26D6">
        <w:tab/>
        <w:t xml:space="preserve">             </w:t>
      </w:r>
      <w:proofErr w:type="spellStart"/>
      <w:r>
        <w:t>О.А.Фролов</w:t>
      </w:r>
      <w:proofErr w:type="spellEnd"/>
      <w:r w:rsidRPr="002D26D6">
        <w:t xml:space="preserve"> </w:t>
      </w:r>
    </w:p>
    <w:p w14:paraId="382F02A1" w14:textId="77777777" w:rsidR="00DF60D9" w:rsidRPr="003C7682" w:rsidRDefault="00DF60D9" w:rsidP="00DF60D9">
      <w:pPr>
        <w:spacing w:before="240" w:after="240" w:line="360" w:lineRule="auto"/>
        <w:ind w:firstLine="709"/>
        <w:rPr>
          <w:i/>
          <w:sz w:val="18"/>
          <w:szCs w:val="18"/>
        </w:rPr>
      </w:pPr>
      <w:r w:rsidRPr="003C7682">
        <w:rPr>
          <w:i/>
          <w:sz w:val="18"/>
          <w:szCs w:val="18"/>
        </w:rPr>
        <w:t xml:space="preserve"> Исп.: </w:t>
      </w:r>
      <w:r>
        <w:rPr>
          <w:i/>
          <w:sz w:val="18"/>
          <w:szCs w:val="18"/>
        </w:rPr>
        <w:t>ФИО</w:t>
      </w:r>
      <w:r w:rsidRPr="003C7682">
        <w:rPr>
          <w:i/>
          <w:sz w:val="18"/>
          <w:szCs w:val="18"/>
        </w:rPr>
        <w:t xml:space="preserve"> </w:t>
      </w:r>
    </w:p>
    <w:p w14:paraId="7E84A0FE" w14:textId="77777777" w:rsidR="00216F9A" w:rsidRPr="009D2B2B" w:rsidRDefault="00DF60D9" w:rsidP="00561284">
      <w:pPr>
        <w:spacing w:before="240" w:after="240" w:line="360" w:lineRule="auto"/>
        <w:ind w:firstLine="709"/>
      </w:pPr>
      <w:r w:rsidRPr="003C7682">
        <w:rPr>
          <w:i/>
          <w:sz w:val="18"/>
          <w:szCs w:val="18"/>
        </w:rPr>
        <w:t xml:space="preserve"> Тел.: </w:t>
      </w:r>
      <w:r>
        <w:rPr>
          <w:i/>
          <w:sz w:val="18"/>
          <w:szCs w:val="18"/>
        </w:rPr>
        <w:t>_____________</w:t>
      </w:r>
    </w:p>
    <w:p w14:paraId="41212D8E" w14:textId="77777777" w:rsidR="00216F9A" w:rsidRPr="009D2B2B" w:rsidRDefault="00216F9A" w:rsidP="00216F9A">
      <w:pPr>
        <w:autoSpaceDE w:val="0"/>
        <w:autoSpaceDN w:val="0"/>
        <w:jc w:val="right"/>
        <w:outlineLvl w:val="1"/>
      </w:pPr>
    </w:p>
    <w:p w14:paraId="30DD6F0A" w14:textId="77777777" w:rsidR="00216F9A" w:rsidRPr="009D2B2B" w:rsidRDefault="00216F9A" w:rsidP="00216F9A">
      <w:pPr>
        <w:rPr>
          <w:bCs/>
          <w:i/>
        </w:rPr>
      </w:pPr>
    </w:p>
    <w:p w14:paraId="39F98CED" w14:textId="77777777" w:rsidR="002D394B" w:rsidRDefault="002D394B" w:rsidP="00216F9A">
      <w:pPr>
        <w:widowControl w:val="0"/>
        <w:autoSpaceDE w:val="0"/>
        <w:autoSpaceDN w:val="0"/>
        <w:ind w:firstLine="709"/>
        <w:jc w:val="both"/>
        <w:rPr>
          <w:noProof/>
        </w:rPr>
      </w:pPr>
    </w:p>
    <w:p w14:paraId="35A04613" w14:textId="77777777" w:rsidR="00BF67EC" w:rsidRPr="00BF67EC" w:rsidRDefault="00BF67EC" w:rsidP="00561284">
      <w:pPr>
        <w:pStyle w:val="ConsPlusNormal"/>
        <w:jc w:val="right"/>
        <w:outlineLvl w:val="1"/>
        <w:rPr>
          <w:rFonts w:ascii="Times New Roman" w:hAnsi="Times New Roman" w:cs="Times New Roman"/>
          <w:sz w:val="24"/>
          <w:szCs w:val="24"/>
          <w:lang w:val="en-US"/>
        </w:rPr>
      </w:pPr>
    </w:p>
    <w:sectPr w:rsidR="00BF67EC" w:rsidRPr="00BF67EC" w:rsidSect="00561284">
      <w:headerReference w:type="default" r:id="rId16"/>
      <w:pgSz w:w="11906" w:h="16838"/>
      <w:pgMar w:top="720" w:right="240" w:bottom="0" w:left="28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97603" w14:textId="77777777" w:rsidR="00B15167" w:rsidRDefault="00B15167" w:rsidP="002D394B">
      <w:r>
        <w:separator/>
      </w:r>
    </w:p>
  </w:endnote>
  <w:endnote w:type="continuationSeparator" w:id="0">
    <w:p w14:paraId="4B6CB1CB" w14:textId="77777777" w:rsidR="00B15167" w:rsidRDefault="00B15167" w:rsidP="002D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C85D5" w14:textId="77777777" w:rsidR="00B15167" w:rsidRDefault="00B15167" w:rsidP="002D394B">
      <w:r>
        <w:separator/>
      </w:r>
    </w:p>
  </w:footnote>
  <w:footnote w:type="continuationSeparator" w:id="0">
    <w:p w14:paraId="770AAA12" w14:textId="77777777" w:rsidR="00B15167" w:rsidRDefault="00B15167" w:rsidP="002D394B">
      <w:r>
        <w:continuationSeparator/>
      </w:r>
    </w:p>
  </w:footnote>
  <w:footnote w:id="1">
    <w:p w14:paraId="330F73FE" w14:textId="77777777"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полное наименование Поставщика.</w:t>
      </w:r>
    </w:p>
  </w:footnote>
  <w:footnote w:id="2">
    <w:p w14:paraId="72E196F6" w14:textId="77777777"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14:paraId="53694457" w14:textId="77777777"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 w:id="4">
    <w:p w14:paraId="086FA9E1" w14:textId="77777777" w:rsidR="002D394B" w:rsidRPr="002D394B" w:rsidRDefault="002D394B" w:rsidP="002D394B">
      <w:pPr>
        <w:pStyle w:val="a9"/>
        <w:rPr>
          <w:sz w:val="18"/>
          <w:szCs w:val="18"/>
        </w:rPr>
      </w:pPr>
      <w:r w:rsidRPr="002D394B">
        <w:rPr>
          <w:sz w:val="18"/>
          <w:szCs w:val="18"/>
        </w:rPr>
        <w:footnoteRef/>
      </w:r>
      <w:r w:rsidRPr="002D394B">
        <w:rPr>
          <w:sz w:val="18"/>
          <w:szCs w:val="18"/>
        </w:rPr>
        <w:t xml:space="preserve"> «Предложение о цене на право заключения Контракта» в случае, если Контракт заключается по результатам электронного аукциона, который проводился на право заключения контракта в соответствии с </w:t>
      </w:r>
      <w:hyperlink r:id="rId1" w:history="1">
        <w:r w:rsidRPr="002D394B">
          <w:rPr>
            <w:sz w:val="18"/>
            <w:szCs w:val="18"/>
          </w:rPr>
          <w:t>ч. 23 ст. 68</w:t>
        </w:r>
      </w:hyperlink>
      <w:r w:rsidRPr="002D394B">
        <w:rPr>
          <w:sz w:val="18"/>
          <w:szCs w:val="1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footnote>
  <w:footnote w:id="5">
    <w:p w14:paraId="3ED4E246" w14:textId="77777777"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случае, если Контракт заключается с лицами, являющимися в соответствии с Налоговым </w:t>
      </w:r>
      <w:hyperlink r:id="rId2" w:history="1">
        <w:r w:rsidRPr="002D394B">
          <w:rPr>
            <w:sz w:val="18"/>
            <w:szCs w:val="18"/>
          </w:rPr>
          <w:t>кодексом</w:t>
        </w:r>
      </w:hyperlink>
      <w:r w:rsidRPr="002D394B">
        <w:rPr>
          <w:sz w:val="18"/>
          <w:szCs w:val="18"/>
        </w:rPr>
        <w:t xml:space="preserve"> РФ плательщиками НДС</w:t>
      </w:r>
    </w:p>
  </w:footnote>
  <w:footnote w:id="6">
    <w:p w14:paraId="07F9607D" w14:textId="77777777"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случае, если Контракт заключается с лицами, не являющимися в соответствии с Налоговым </w:t>
      </w:r>
      <w:hyperlink r:id="rId3" w:history="1">
        <w:r w:rsidRPr="002D394B">
          <w:rPr>
            <w:sz w:val="18"/>
            <w:szCs w:val="18"/>
          </w:rPr>
          <w:t>кодексом</w:t>
        </w:r>
      </w:hyperlink>
      <w:r w:rsidRPr="002D394B">
        <w:rPr>
          <w:sz w:val="18"/>
          <w:szCs w:val="18"/>
        </w:rPr>
        <w:t xml:space="preserve"> Российской Федерации плательщиками НДС.</w:t>
      </w:r>
    </w:p>
    <w:p w14:paraId="04F752B6" w14:textId="77777777" w:rsidR="002D394B" w:rsidRPr="002D394B" w:rsidRDefault="002D394B" w:rsidP="002D394B">
      <w:pPr>
        <w:pStyle w:val="a9"/>
        <w:rPr>
          <w:sz w:val="18"/>
          <w:szCs w:val="18"/>
        </w:rPr>
      </w:pPr>
      <w:r w:rsidRPr="002D394B">
        <w:rPr>
          <w:sz w:val="18"/>
          <w:szCs w:val="18"/>
        </w:rPr>
        <w:t>Условие в части НДС не включается в Контракт в случае указания предложения о цене за право заключения Контракта.</w:t>
      </w:r>
    </w:p>
    <w:p w14:paraId="1F2CC58B" w14:textId="77777777" w:rsidR="002D394B" w:rsidRPr="002D394B" w:rsidRDefault="002D394B" w:rsidP="002D394B">
      <w:pPr>
        <w:pStyle w:val="a9"/>
        <w:rPr>
          <w:sz w:val="18"/>
          <w:szCs w:val="18"/>
        </w:rPr>
      </w:pPr>
      <w:r w:rsidRPr="002D394B">
        <w:rPr>
          <w:sz w:val="18"/>
          <w:szCs w:val="18"/>
        </w:rPr>
        <w:t>В случае если Контракт заключается на срок более одного года, цена Контракта указывается по каждому году.</w:t>
      </w:r>
      <w:bookmarkStart w:id="0" w:name="P321"/>
      <w:bookmarkEnd w:id="0"/>
    </w:p>
  </w:footnote>
  <w:footnote w:id="7">
    <w:p w14:paraId="13A32C88" w14:textId="77777777" w:rsidR="002D394B" w:rsidRPr="00AF4A64" w:rsidRDefault="002D394B" w:rsidP="002D394B">
      <w:pPr>
        <w:pStyle w:val="a9"/>
        <w:spacing w:line="200" w:lineRule="exact"/>
      </w:pPr>
      <w:r w:rsidRPr="00AF4A64">
        <w:rPr>
          <w:rStyle w:val="ab"/>
        </w:rPr>
        <w:footnoteRef/>
      </w:r>
      <w:r w:rsidRPr="00AF4A64">
        <w:t xml:space="preserve"> В случае, если требование о соответствии Товара стандартам, действующим в Российской Федерации, установлено Заказчиком в проекте Контракта, заключаемого с единственным поставщиком</w:t>
      </w:r>
    </w:p>
  </w:footnote>
  <w:footnote w:id="8">
    <w:p w14:paraId="75F0185F" w14:textId="77777777" w:rsidR="002D394B" w:rsidRPr="00EC682E" w:rsidRDefault="002D394B" w:rsidP="002D394B">
      <w:pPr>
        <w:pStyle w:val="ConsPlusNormal"/>
        <w:spacing w:line="240" w:lineRule="exact"/>
        <w:ind w:firstLine="0"/>
        <w:jc w:val="both"/>
        <w:rPr>
          <w:rFonts w:ascii="Times New Roman" w:hAnsi="Times New Roman" w:cs="Times New Roman"/>
          <w:sz w:val="20"/>
        </w:rPr>
      </w:pPr>
      <w:r w:rsidRPr="00EC682E">
        <w:rPr>
          <w:rStyle w:val="ab"/>
        </w:rPr>
        <w:footnoteRef/>
      </w:r>
      <w:r w:rsidRPr="00EC682E">
        <w:t xml:space="preserve"> </w:t>
      </w:r>
      <w:r w:rsidRPr="00EC682E">
        <w:rPr>
          <w:rFonts w:ascii="Times New Roman" w:hAnsi="Times New Roman" w:cs="Times New Roman"/>
          <w:sz w:val="20"/>
        </w:rPr>
        <w:t xml:space="preserve">Во всех случаях (за исключением случаев, предусмотренных </w:t>
      </w:r>
      <w:hyperlink r:id="rId4" w:history="1">
        <w:r w:rsidRPr="00EC682E">
          <w:rPr>
            <w:rFonts w:ascii="Times New Roman" w:hAnsi="Times New Roman" w:cs="Times New Roman"/>
            <w:sz w:val="20"/>
          </w:rPr>
          <w:t>пунктами 4</w:t>
        </w:r>
      </w:hyperlink>
      <w:r w:rsidRPr="00EC682E">
        <w:rPr>
          <w:rFonts w:ascii="Times New Roman" w:hAnsi="Times New Roman" w:cs="Times New Roman"/>
          <w:sz w:val="20"/>
        </w:rPr>
        <w:t xml:space="preserve"> - </w:t>
      </w:r>
      <w:hyperlink r:id="rId5" w:history="1">
        <w:r w:rsidRPr="00EC682E">
          <w:rPr>
            <w:rFonts w:ascii="Times New Roman" w:hAnsi="Times New Roman" w:cs="Times New Roman"/>
            <w:sz w:val="20"/>
          </w:rPr>
          <w:t>8</w:t>
        </w:r>
      </w:hyperlink>
      <w:r w:rsidRPr="00EC682E">
        <w:rPr>
          <w:rFonts w:ascii="Times New Roman" w:hAnsi="Times New Roman" w:cs="Times New Roman"/>
          <w:sz w:val="20"/>
        </w:rPr>
        <w:t xml:space="preserve"> Правил) размер штрафа устанавливается в соответствии с </w:t>
      </w:r>
      <w:hyperlink r:id="rId6" w:history="1">
        <w:r w:rsidRPr="00EC682E">
          <w:rPr>
            <w:rFonts w:ascii="Times New Roman" w:hAnsi="Times New Roman" w:cs="Times New Roman"/>
            <w:sz w:val="20"/>
          </w:rPr>
          <w:t>пунктом 3</w:t>
        </w:r>
      </w:hyperlink>
      <w:r w:rsidRPr="00EC682E">
        <w:rPr>
          <w:rFonts w:ascii="Times New Roman" w:hAnsi="Times New Roman" w:cs="Times New Roman"/>
          <w:sz w:val="20"/>
        </w:rPr>
        <w:t xml:space="preserve"> Правил:</w:t>
      </w:r>
    </w:p>
    <w:p w14:paraId="16E3F2D8" w14:textId="77777777" w:rsidR="002D394B" w:rsidRPr="009E0CFE" w:rsidRDefault="002D394B" w:rsidP="009E0CFE">
      <w:pPr>
        <w:widowControl w:val="0"/>
        <w:autoSpaceDE w:val="0"/>
        <w:autoSpaceDN w:val="0"/>
        <w:spacing w:line="240" w:lineRule="exact"/>
        <w:ind w:firstLine="540"/>
        <w:jc w:val="both"/>
        <w:rPr>
          <w:sz w:val="20"/>
          <w:szCs w:val="20"/>
        </w:rPr>
      </w:pPr>
      <w:r w:rsidRPr="00EC682E">
        <w:rPr>
          <w:sz w:val="20"/>
          <w:szCs w:val="20"/>
        </w:rPr>
        <w:t>10 процентов цены Контракта (этапа) в случае, если цена Контракта (этапа) не превышает 3 млн рублей;</w:t>
      </w:r>
    </w:p>
  </w:footnote>
  <w:footnote w:id="9">
    <w:p w14:paraId="41E80589" w14:textId="77777777" w:rsidR="009E0CFE" w:rsidRPr="009E0CFE" w:rsidRDefault="002D394B" w:rsidP="009E0CFE">
      <w:pPr>
        <w:widowControl w:val="0"/>
        <w:autoSpaceDE w:val="0"/>
        <w:autoSpaceDN w:val="0"/>
        <w:spacing w:line="240" w:lineRule="exact"/>
        <w:jc w:val="both"/>
        <w:rPr>
          <w:sz w:val="20"/>
          <w:szCs w:val="20"/>
        </w:rPr>
      </w:pPr>
      <w:r w:rsidRPr="009E0CFE">
        <w:rPr>
          <w:sz w:val="20"/>
          <w:szCs w:val="20"/>
        </w:rPr>
        <w:footnoteRef/>
      </w:r>
      <w:r w:rsidR="009E0CFE" w:rsidRPr="009E0CFE">
        <w:rPr>
          <w:sz w:val="20"/>
          <w:szCs w:val="20"/>
        </w:rPr>
        <w:t xml:space="preserve">Размер штрафа устанавливается в соответствии с пунктом 6 Правил: </w:t>
      </w:r>
    </w:p>
    <w:p w14:paraId="7D293407" w14:textId="77777777" w:rsidR="002D394B" w:rsidRPr="009E0CFE" w:rsidRDefault="009E0CFE" w:rsidP="009E0CFE">
      <w:pPr>
        <w:widowControl w:val="0"/>
        <w:autoSpaceDE w:val="0"/>
        <w:autoSpaceDN w:val="0"/>
        <w:spacing w:line="240" w:lineRule="exact"/>
        <w:ind w:firstLine="540"/>
        <w:jc w:val="both"/>
        <w:rPr>
          <w:sz w:val="20"/>
          <w:szCs w:val="20"/>
        </w:rPr>
      </w:pPr>
      <w:r w:rsidRPr="009E0CFE">
        <w:rPr>
          <w:sz w:val="20"/>
          <w:szCs w:val="20"/>
        </w:rPr>
        <w:t>1000 рублей, если цена Контракта не превышает 3 млн рублей;</w:t>
      </w:r>
    </w:p>
  </w:footnote>
  <w:footnote w:id="10">
    <w:p w14:paraId="30BDF9E3" w14:textId="77777777" w:rsidR="002D394B" w:rsidRPr="00EC682E" w:rsidRDefault="002D394B" w:rsidP="002D394B">
      <w:pPr>
        <w:autoSpaceDE w:val="0"/>
        <w:autoSpaceDN w:val="0"/>
        <w:adjustRightInd w:val="0"/>
        <w:spacing w:line="240" w:lineRule="exact"/>
        <w:jc w:val="both"/>
        <w:rPr>
          <w:rFonts w:eastAsiaTheme="minorHAnsi"/>
          <w:sz w:val="20"/>
          <w:szCs w:val="20"/>
          <w:lang w:eastAsia="en-US"/>
        </w:rPr>
      </w:pPr>
      <w:r w:rsidRPr="00EC682E">
        <w:rPr>
          <w:rStyle w:val="ab"/>
          <w:sz w:val="20"/>
          <w:szCs w:val="20"/>
        </w:rPr>
        <w:footnoteRef/>
      </w:r>
      <w:r w:rsidRPr="00EC682E">
        <w:rPr>
          <w:sz w:val="20"/>
          <w:szCs w:val="20"/>
        </w:rPr>
        <w:t xml:space="preserve"> </w:t>
      </w:r>
      <w:r w:rsidRPr="00EC682E">
        <w:rPr>
          <w:rFonts w:eastAsiaTheme="minorHAnsi"/>
          <w:sz w:val="20"/>
          <w:szCs w:val="20"/>
          <w:lang w:eastAsia="en-US"/>
        </w:rPr>
        <w:t xml:space="preserve">Размер штрафа устанавливается в соответствии с </w:t>
      </w:r>
      <w:hyperlink r:id="rId7" w:history="1">
        <w:r w:rsidRPr="00EC682E">
          <w:rPr>
            <w:rFonts w:eastAsiaTheme="minorHAnsi"/>
            <w:sz w:val="20"/>
            <w:szCs w:val="20"/>
            <w:lang w:eastAsia="en-US"/>
          </w:rPr>
          <w:t>пунктом 9</w:t>
        </w:r>
      </w:hyperlink>
      <w:r w:rsidRPr="00EC682E">
        <w:rPr>
          <w:rFonts w:eastAsiaTheme="minorHAnsi"/>
          <w:sz w:val="20"/>
          <w:szCs w:val="20"/>
          <w:lang w:eastAsia="en-US"/>
        </w:rPr>
        <w:t xml:space="preserve"> Правил:</w:t>
      </w:r>
    </w:p>
    <w:p w14:paraId="0328515C" w14:textId="77777777" w:rsidR="002D394B" w:rsidRPr="00EC682E" w:rsidRDefault="002D394B" w:rsidP="002D394B">
      <w:pPr>
        <w:autoSpaceDE w:val="0"/>
        <w:autoSpaceDN w:val="0"/>
        <w:adjustRightInd w:val="0"/>
        <w:spacing w:line="240" w:lineRule="exact"/>
        <w:ind w:firstLine="539"/>
        <w:jc w:val="both"/>
      </w:pPr>
      <w:r w:rsidRPr="00EC682E">
        <w:rPr>
          <w:rFonts w:eastAsiaTheme="minorHAnsi"/>
          <w:sz w:val="20"/>
          <w:szCs w:val="20"/>
          <w:lang w:eastAsia="en-US"/>
        </w:rPr>
        <w:t>1000 рублей, если цена государственного (муниципального) контракта (договора) не превышает 3 млн. рублей (включительно);</w:t>
      </w:r>
    </w:p>
  </w:footnote>
  <w:footnote w:id="11">
    <w:p w14:paraId="3CC5EC5F" w14:textId="77777777" w:rsidR="002D394B" w:rsidRPr="00DB4BA3" w:rsidRDefault="002D394B" w:rsidP="002D394B">
      <w:pPr>
        <w:pStyle w:val="a9"/>
      </w:pPr>
      <w:r w:rsidRPr="00EC682E">
        <w:rPr>
          <w:rStyle w:val="ab"/>
        </w:rPr>
        <w:footnoteRef/>
      </w:r>
      <w:r w:rsidRPr="00EC682E">
        <w:t xml:space="preserve"> </w:t>
      </w:r>
      <w:r w:rsidRPr="00EC682E">
        <w:rPr>
          <w:rFonts w:eastAsia="Calibri"/>
          <w:lang w:eastAsia="en-US"/>
        </w:rPr>
        <w:t xml:space="preserve">В случае если законодательством Российской Федерации установлен иной порядок начисления штрафа, чем порядок, предусмотренный </w:t>
      </w:r>
      <w:hyperlink r:id="rId8" w:history="1">
        <w:r w:rsidRPr="00EC682E">
          <w:rPr>
            <w:rFonts w:eastAsia="Calibri"/>
            <w:lang w:eastAsia="en-US"/>
          </w:rPr>
          <w:t>Правилами</w:t>
        </w:r>
      </w:hyperlink>
      <w:r w:rsidRPr="00EC682E">
        <w:rPr>
          <w:rFonts w:eastAsia="Calibri"/>
          <w:lang w:eastAsia="en-US"/>
        </w:rPr>
        <w:t>, размер такого штрафа и порядок его начисления устанавливается Контрактом в соответствии с законодательством Российской Федерации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509B2" w14:textId="77777777" w:rsidR="00BF67EC" w:rsidRDefault="00BF67EC">
    <w:pPr>
      <w:pStyle w:val="af3"/>
      <w:spacing w:line="12"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75CDE"/>
    <w:multiLevelType w:val="multilevel"/>
    <w:tmpl w:val="F63ADA3A"/>
    <w:lvl w:ilvl="0">
      <w:start w:val="1"/>
      <w:numFmt w:val="decimal"/>
      <w:lvlText w:val="%1."/>
      <w:lvlJc w:val="left"/>
      <w:pPr>
        <w:tabs>
          <w:tab w:val="num" w:pos="0"/>
        </w:tabs>
        <w:ind w:left="292" w:hanging="122"/>
      </w:pPr>
      <w:rPr>
        <w:b/>
        <w:bCs/>
        <w:spacing w:val="0"/>
        <w:w w:val="105"/>
        <w:lang w:val="ru-RU" w:eastAsia="en-US" w:bidi="ar-SA"/>
      </w:rPr>
    </w:lvl>
    <w:lvl w:ilvl="1">
      <w:numFmt w:val="bullet"/>
      <w:lvlText w:val=""/>
      <w:lvlJc w:val="left"/>
      <w:pPr>
        <w:tabs>
          <w:tab w:val="num" w:pos="0"/>
        </w:tabs>
        <w:ind w:left="1881" w:hanging="122"/>
      </w:pPr>
      <w:rPr>
        <w:rFonts w:ascii="Symbol" w:hAnsi="Symbol" w:cs="Symbol" w:hint="default"/>
        <w:lang w:val="ru-RU" w:eastAsia="en-US" w:bidi="ar-SA"/>
      </w:rPr>
    </w:lvl>
    <w:lvl w:ilvl="2">
      <w:numFmt w:val="bullet"/>
      <w:lvlText w:val=""/>
      <w:lvlJc w:val="left"/>
      <w:pPr>
        <w:tabs>
          <w:tab w:val="num" w:pos="0"/>
        </w:tabs>
        <w:ind w:left="3463" w:hanging="122"/>
      </w:pPr>
      <w:rPr>
        <w:rFonts w:ascii="Symbol" w:hAnsi="Symbol" w:cs="Symbol" w:hint="default"/>
        <w:lang w:val="ru-RU" w:eastAsia="en-US" w:bidi="ar-SA"/>
      </w:rPr>
    </w:lvl>
    <w:lvl w:ilvl="3">
      <w:numFmt w:val="bullet"/>
      <w:lvlText w:val=""/>
      <w:lvlJc w:val="left"/>
      <w:pPr>
        <w:tabs>
          <w:tab w:val="num" w:pos="0"/>
        </w:tabs>
        <w:ind w:left="5045" w:hanging="122"/>
      </w:pPr>
      <w:rPr>
        <w:rFonts w:ascii="Symbol" w:hAnsi="Symbol" w:cs="Symbol" w:hint="default"/>
        <w:lang w:val="ru-RU" w:eastAsia="en-US" w:bidi="ar-SA"/>
      </w:rPr>
    </w:lvl>
    <w:lvl w:ilvl="4">
      <w:numFmt w:val="bullet"/>
      <w:lvlText w:val=""/>
      <w:lvlJc w:val="left"/>
      <w:pPr>
        <w:tabs>
          <w:tab w:val="num" w:pos="0"/>
        </w:tabs>
        <w:ind w:left="6627" w:hanging="122"/>
      </w:pPr>
      <w:rPr>
        <w:rFonts w:ascii="Symbol" w:hAnsi="Symbol" w:cs="Symbol" w:hint="default"/>
        <w:lang w:val="ru-RU" w:eastAsia="en-US" w:bidi="ar-SA"/>
      </w:rPr>
    </w:lvl>
    <w:lvl w:ilvl="5">
      <w:numFmt w:val="bullet"/>
      <w:lvlText w:val=""/>
      <w:lvlJc w:val="left"/>
      <w:pPr>
        <w:tabs>
          <w:tab w:val="num" w:pos="0"/>
        </w:tabs>
        <w:ind w:left="8208" w:hanging="122"/>
      </w:pPr>
      <w:rPr>
        <w:rFonts w:ascii="Symbol" w:hAnsi="Symbol" w:cs="Symbol" w:hint="default"/>
        <w:lang w:val="ru-RU" w:eastAsia="en-US" w:bidi="ar-SA"/>
      </w:rPr>
    </w:lvl>
    <w:lvl w:ilvl="6">
      <w:numFmt w:val="bullet"/>
      <w:lvlText w:val=""/>
      <w:lvlJc w:val="left"/>
      <w:pPr>
        <w:tabs>
          <w:tab w:val="num" w:pos="0"/>
        </w:tabs>
        <w:ind w:left="9790" w:hanging="122"/>
      </w:pPr>
      <w:rPr>
        <w:rFonts w:ascii="Symbol" w:hAnsi="Symbol" w:cs="Symbol" w:hint="default"/>
        <w:lang w:val="ru-RU" w:eastAsia="en-US" w:bidi="ar-SA"/>
      </w:rPr>
    </w:lvl>
    <w:lvl w:ilvl="7">
      <w:numFmt w:val="bullet"/>
      <w:lvlText w:val=""/>
      <w:lvlJc w:val="left"/>
      <w:pPr>
        <w:tabs>
          <w:tab w:val="num" w:pos="0"/>
        </w:tabs>
        <w:ind w:left="11372" w:hanging="122"/>
      </w:pPr>
      <w:rPr>
        <w:rFonts w:ascii="Symbol" w:hAnsi="Symbol" w:cs="Symbol" w:hint="default"/>
        <w:lang w:val="ru-RU" w:eastAsia="en-US" w:bidi="ar-SA"/>
      </w:rPr>
    </w:lvl>
    <w:lvl w:ilvl="8">
      <w:numFmt w:val="bullet"/>
      <w:lvlText w:val=""/>
      <w:lvlJc w:val="left"/>
      <w:pPr>
        <w:tabs>
          <w:tab w:val="num" w:pos="0"/>
        </w:tabs>
        <w:ind w:left="12954" w:hanging="122"/>
      </w:pPr>
      <w:rPr>
        <w:rFonts w:ascii="Symbol" w:hAnsi="Symbol" w:cs="Symbol" w:hint="default"/>
        <w:lang w:val="ru-RU" w:eastAsia="en-US" w:bidi="ar-SA"/>
      </w:rPr>
    </w:lvl>
  </w:abstractNum>
  <w:abstractNum w:abstractNumId="1" w15:restartNumberingAfterBreak="0">
    <w:nsid w:val="2E496FDD"/>
    <w:multiLevelType w:val="multilevel"/>
    <w:tmpl w:val="A806A0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F1C"/>
    <w:rsid w:val="00017097"/>
    <w:rsid w:val="00017FB9"/>
    <w:rsid w:val="0003288E"/>
    <w:rsid w:val="000E45ED"/>
    <w:rsid w:val="000E62C4"/>
    <w:rsid w:val="00147A59"/>
    <w:rsid w:val="00152A97"/>
    <w:rsid w:val="001C0339"/>
    <w:rsid w:val="001E25C9"/>
    <w:rsid w:val="001E3EC6"/>
    <w:rsid w:val="001F65B7"/>
    <w:rsid w:val="0020619A"/>
    <w:rsid w:val="00216F9A"/>
    <w:rsid w:val="00224B03"/>
    <w:rsid w:val="002D18BB"/>
    <w:rsid w:val="002D394B"/>
    <w:rsid w:val="002D52EA"/>
    <w:rsid w:val="002F3ED6"/>
    <w:rsid w:val="00310297"/>
    <w:rsid w:val="00392BE7"/>
    <w:rsid w:val="003D0371"/>
    <w:rsid w:val="003F4D0F"/>
    <w:rsid w:val="00402F1C"/>
    <w:rsid w:val="00410E46"/>
    <w:rsid w:val="004A2E62"/>
    <w:rsid w:val="005056DC"/>
    <w:rsid w:val="00561284"/>
    <w:rsid w:val="005C44FB"/>
    <w:rsid w:val="005F086F"/>
    <w:rsid w:val="006129D1"/>
    <w:rsid w:val="006315FB"/>
    <w:rsid w:val="0063269A"/>
    <w:rsid w:val="006757C3"/>
    <w:rsid w:val="006C1908"/>
    <w:rsid w:val="006C6FB0"/>
    <w:rsid w:val="006E7696"/>
    <w:rsid w:val="00742343"/>
    <w:rsid w:val="00782108"/>
    <w:rsid w:val="007C6FAC"/>
    <w:rsid w:val="007F661F"/>
    <w:rsid w:val="00836438"/>
    <w:rsid w:val="00886396"/>
    <w:rsid w:val="0089550D"/>
    <w:rsid w:val="008D2EE3"/>
    <w:rsid w:val="008D4837"/>
    <w:rsid w:val="00921AAB"/>
    <w:rsid w:val="009564A9"/>
    <w:rsid w:val="009D2016"/>
    <w:rsid w:val="009D3709"/>
    <w:rsid w:val="009E0CFE"/>
    <w:rsid w:val="009E2AA6"/>
    <w:rsid w:val="00A30325"/>
    <w:rsid w:val="00A37859"/>
    <w:rsid w:val="00A47001"/>
    <w:rsid w:val="00A564A4"/>
    <w:rsid w:val="00A56642"/>
    <w:rsid w:val="00AE18D0"/>
    <w:rsid w:val="00AF361D"/>
    <w:rsid w:val="00B122B3"/>
    <w:rsid w:val="00B15167"/>
    <w:rsid w:val="00B25DFC"/>
    <w:rsid w:val="00B307D4"/>
    <w:rsid w:val="00B4055F"/>
    <w:rsid w:val="00B46B41"/>
    <w:rsid w:val="00B72F3B"/>
    <w:rsid w:val="00BF67EC"/>
    <w:rsid w:val="00C85536"/>
    <w:rsid w:val="00DD51E8"/>
    <w:rsid w:val="00DD705B"/>
    <w:rsid w:val="00DF2F5D"/>
    <w:rsid w:val="00DF60D9"/>
    <w:rsid w:val="00E37BFD"/>
    <w:rsid w:val="00E5348E"/>
    <w:rsid w:val="00EC5DAE"/>
    <w:rsid w:val="00EF7736"/>
    <w:rsid w:val="00F07B68"/>
    <w:rsid w:val="00F15E86"/>
    <w:rsid w:val="00F9456F"/>
    <w:rsid w:val="00F9539E"/>
    <w:rsid w:val="00FC0603"/>
    <w:rsid w:val="00FE1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14C15"/>
  <w15:docId w15:val="{91C1DA2A-6FB3-4BD2-A732-F131532E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F67E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BF67E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aliases w:val="Параграф"/>
    <w:basedOn w:val="a"/>
    <w:next w:val="a"/>
    <w:link w:val="40"/>
    <w:qFormat/>
    <w:rsid w:val="00DF60D9"/>
    <w:pPr>
      <w:keepNext/>
      <w:jc w:val="center"/>
      <w:outlineLvl w:val="3"/>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uiPriority w:val="99"/>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uiPriority w:val="99"/>
    <w:qFormat/>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qFormat/>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3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character" w:customStyle="1" w:styleId="40">
    <w:name w:val="Заголовок 4 Знак"/>
    <w:aliases w:val="Параграф Знак"/>
    <w:basedOn w:val="a0"/>
    <w:link w:val="4"/>
    <w:rsid w:val="00DF60D9"/>
    <w:rPr>
      <w:rFonts w:ascii="Times New Roman" w:eastAsia="Times New Roman" w:hAnsi="Times New Roman" w:cs="Times New Roman"/>
      <w:b/>
      <w:bCs/>
      <w:sz w:val="36"/>
      <w:szCs w:val="36"/>
      <w:lang w:eastAsia="ru-RU"/>
    </w:rPr>
  </w:style>
  <w:style w:type="paragraph" w:styleId="af2">
    <w:name w:val="No Spacing"/>
    <w:uiPriority w:val="1"/>
    <w:qFormat/>
    <w:rsid w:val="00DF60D9"/>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F67EC"/>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uiPriority w:val="9"/>
    <w:semiHidden/>
    <w:rsid w:val="00BF67EC"/>
    <w:rPr>
      <w:rFonts w:asciiTheme="majorHAnsi" w:eastAsiaTheme="majorEastAsia" w:hAnsiTheme="majorHAnsi" w:cstheme="majorBidi"/>
      <w:b/>
      <w:bCs/>
      <w:color w:val="5B9BD5" w:themeColor="accent1"/>
      <w:sz w:val="26"/>
      <w:szCs w:val="26"/>
      <w:lang w:eastAsia="ru-RU"/>
    </w:rPr>
  </w:style>
  <w:style w:type="paragraph" w:customStyle="1" w:styleId="11">
    <w:name w:val="Заголовок1"/>
    <w:basedOn w:val="a"/>
    <w:next w:val="af3"/>
    <w:qFormat/>
    <w:rsid w:val="00BF67EC"/>
    <w:pPr>
      <w:keepNext/>
      <w:widowControl w:val="0"/>
      <w:suppressAutoHyphens/>
      <w:spacing w:before="240" w:after="120"/>
    </w:pPr>
    <w:rPr>
      <w:rFonts w:ascii="PT Astra Serif" w:eastAsia="Tahoma" w:hAnsi="PT Astra Serif" w:cs="Noto Sans Devanagari"/>
      <w:sz w:val="28"/>
      <w:szCs w:val="28"/>
      <w:lang w:eastAsia="en-US"/>
    </w:rPr>
  </w:style>
  <w:style w:type="paragraph" w:styleId="af3">
    <w:name w:val="Body Text"/>
    <w:basedOn w:val="a"/>
    <w:link w:val="af4"/>
    <w:uiPriority w:val="1"/>
    <w:qFormat/>
    <w:rsid w:val="00BF67EC"/>
    <w:pPr>
      <w:widowControl w:val="0"/>
      <w:suppressAutoHyphens/>
    </w:pPr>
    <w:rPr>
      <w:sz w:val="12"/>
      <w:szCs w:val="12"/>
      <w:lang w:eastAsia="en-US"/>
    </w:rPr>
  </w:style>
  <w:style w:type="character" w:customStyle="1" w:styleId="af4">
    <w:name w:val="Основной текст Знак"/>
    <w:basedOn w:val="a0"/>
    <w:link w:val="af3"/>
    <w:uiPriority w:val="1"/>
    <w:rsid w:val="00BF67EC"/>
    <w:rPr>
      <w:rFonts w:ascii="Times New Roman" w:eastAsia="Times New Roman" w:hAnsi="Times New Roman" w:cs="Times New Roman"/>
      <w:sz w:val="12"/>
      <w:szCs w:val="12"/>
    </w:rPr>
  </w:style>
  <w:style w:type="paragraph" w:styleId="af5">
    <w:name w:val="List"/>
    <w:basedOn w:val="af3"/>
    <w:rsid w:val="00BF67EC"/>
    <w:rPr>
      <w:rFonts w:ascii="PT Astra Serif" w:hAnsi="PT Astra Serif" w:cs="Noto Sans Devanagari"/>
    </w:rPr>
  </w:style>
  <w:style w:type="paragraph" w:styleId="af6">
    <w:name w:val="caption"/>
    <w:basedOn w:val="a"/>
    <w:qFormat/>
    <w:rsid w:val="00BF67EC"/>
    <w:pPr>
      <w:widowControl w:val="0"/>
      <w:suppressLineNumbers/>
      <w:suppressAutoHyphens/>
      <w:spacing w:before="120" w:after="120"/>
    </w:pPr>
    <w:rPr>
      <w:rFonts w:ascii="PT Astra Serif" w:hAnsi="PT Astra Serif" w:cs="Noto Sans Devanagari"/>
      <w:i/>
      <w:iCs/>
      <w:lang w:eastAsia="en-US"/>
    </w:rPr>
  </w:style>
  <w:style w:type="paragraph" w:styleId="12">
    <w:name w:val="index 1"/>
    <w:basedOn w:val="a"/>
    <w:next w:val="a"/>
    <w:autoRedefine/>
    <w:uiPriority w:val="99"/>
    <w:semiHidden/>
    <w:unhideWhenUsed/>
    <w:rsid w:val="00BF67EC"/>
    <w:pPr>
      <w:ind w:left="240" w:hanging="240"/>
    </w:pPr>
  </w:style>
  <w:style w:type="paragraph" w:styleId="af7">
    <w:name w:val="index heading"/>
    <w:basedOn w:val="a"/>
    <w:qFormat/>
    <w:rsid w:val="00BF67EC"/>
    <w:pPr>
      <w:widowControl w:val="0"/>
      <w:suppressLineNumbers/>
      <w:suppressAutoHyphens/>
    </w:pPr>
    <w:rPr>
      <w:rFonts w:ascii="PT Astra Serif" w:hAnsi="PT Astra Serif" w:cs="Noto Sans Devanagari"/>
      <w:sz w:val="22"/>
      <w:szCs w:val="22"/>
      <w:lang w:eastAsia="en-US"/>
    </w:rPr>
  </w:style>
  <w:style w:type="paragraph" w:styleId="af8">
    <w:name w:val="Title"/>
    <w:basedOn w:val="a"/>
    <w:link w:val="af9"/>
    <w:uiPriority w:val="10"/>
    <w:qFormat/>
    <w:rsid w:val="00BF67EC"/>
    <w:pPr>
      <w:widowControl w:val="0"/>
      <w:suppressAutoHyphens/>
      <w:spacing w:before="22"/>
      <w:ind w:right="490"/>
      <w:jc w:val="center"/>
    </w:pPr>
    <w:rPr>
      <w:sz w:val="20"/>
      <w:szCs w:val="20"/>
      <w:lang w:eastAsia="en-US"/>
    </w:rPr>
  </w:style>
  <w:style w:type="character" w:customStyle="1" w:styleId="af9">
    <w:name w:val="Заголовок Знак"/>
    <w:basedOn w:val="a0"/>
    <w:link w:val="af8"/>
    <w:uiPriority w:val="10"/>
    <w:rsid w:val="00BF67EC"/>
    <w:rPr>
      <w:rFonts w:ascii="Times New Roman" w:eastAsia="Times New Roman" w:hAnsi="Times New Roman" w:cs="Times New Roman"/>
      <w:sz w:val="20"/>
      <w:szCs w:val="20"/>
    </w:rPr>
  </w:style>
  <w:style w:type="paragraph" w:styleId="afa">
    <w:name w:val="List Paragraph"/>
    <w:basedOn w:val="a"/>
    <w:uiPriority w:val="1"/>
    <w:qFormat/>
    <w:rsid w:val="00BF67EC"/>
    <w:pPr>
      <w:widowControl w:val="0"/>
      <w:suppressAutoHyphens/>
      <w:ind w:left="310" w:hanging="136"/>
    </w:pPr>
    <w:rPr>
      <w:sz w:val="22"/>
      <w:szCs w:val="22"/>
      <w:lang w:eastAsia="en-US"/>
    </w:rPr>
  </w:style>
  <w:style w:type="paragraph" w:customStyle="1" w:styleId="TableParagraph">
    <w:name w:val="Table Paragraph"/>
    <w:basedOn w:val="a"/>
    <w:uiPriority w:val="1"/>
    <w:qFormat/>
    <w:rsid w:val="00BF67EC"/>
    <w:pPr>
      <w:widowControl w:val="0"/>
      <w:suppressAutoHyphens/>
    </w:pPr>
    <w:rPr>
      <w:sz w:val="22"/>
      <w:szCs w:val="22"/>
      <w:lang w:eastAsia="en-US"/>
    </w:rPr>
  </w:style>
  <w:style w:type="paragraph" w:customStyle="1" w:styleId="afb">
    <w:name w:val="Колонтитул"/>
    <w:basedOn w:val="a"/>
    <w:qFormat/>
    <w:rsid w:val="00BF67EC"/>
    <w:pPr>
      <w:widowControl w:val="0"/>
      <w:suppressAutoHyphens/>
    </w:pPr>
    <w:rPr>
      <w:sz w:val="22"/>
      <w:szCs w:val="22"/>
      <w:lang w:eastAsia="en-US"/>
    </w:rPr>
  </w:style>
  <w:style w:type="paragraph" w:customStyle="1" w:styleId="afc">
    <w:name w:val="Содержимое врезки"/>
    <w:basedOn w:val="a"/>
    <w:qFormat/>
    <w:rsid w:val="00BF67EC"/>
    <w:pPr>
      <w:widowControl w:val="0"/>
      <w:suppressAutoHyphens/>
    </w:pPr>
    <w:rPr>
      <w:sz w:val="22"/>
      <w:szCs w:val="22"/>
      <w:lang w:eastAsia="en-US"/>
    </w:rPr>
  </w:style>
  <w:style w:type="table" w:customStyle="1" w:styleId="TableNormal">
    <w:name w:val="Table Normal"/>
    <w:uiPriority w:val="2"/>
    <w:semiHidden/>
    <w:unhideWhenUsed/>
    <w:qFormat/>
    <w:rsid w:val="00BF67EC"/>
    <w:pPr>
      <w:suppressAutoHyphens/>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127777">
      <w:bodyDiv w:val="1"/>
      <w:marLeft w:val="0"/>
      <w:marRight w:val="0"/>
      <w:marTop w:val="0"/>
      <w:marBottom w:val="0"/>
      <w:divBdr>
        <w:top w:val="none" w:sz="0" w:space="0" w:color="auto"/>
        <w:left w:val="none" w:sz="0" w:space="0" w:color="auto"/>
        <w:bottom w:val="none" w:sz="0" w:space="0" w:color="auto"/>
        <w:right w:val="none" w:sz="0" w:space="0" w:color="auto"/>
      </w:divBdr>
    </w:div>
    <w:div w:id="461853159">
      <w:bodyDiv w:val="1"/>
      <w:marLeft w:val="0"/>
      <w:marRight w:val="0"/>
      <w:marTop w:val="0"/>
      <w:marBottom w:val="0"/>
      <w:divBdr>
        <w:top w:val="none" w:sz="0" w:space="0" w:color="auto"/>
        <w:left w:val="none" w:sz="0" w:space="0" w:color="auto"/>
        <w:bottom w:val="none" w:sz="0" w:space="0" w:color="auto"/>
        <w:right w:val="none" w:sz="0" w:space="0" w:color="auto"/>
      </w:divBdr>
    </w:div>
    <w:div w:id="198103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A6F3BA82FC747FD9231631E71B6D672E35235BA56032764279E83E4FG2N0F" TargetMode="External"/><Relationship Id="rId13" Type="http://schemas.openxmlformats.org/officeDocument/2006/relationships/hyperlink" Target="consultantplus://offline/ref=3E65F64F226077600CCCBD08EDA06B379297EED101F088A0F11039C253E4334C44B335CF7D2FEF59c5SF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61D83989469E2058F60757D4997C5EBF7CE4F81B3385CBD78C5AD91166C7AC1E295A46240D210484038DF6F5DCFDD23FEBD091AA2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406D96200211C2183FA994394F0DF7C885841DBAC3E1B7D4425E12856C6D27DD6012A96ABC26BDBFWBG" TargetMode="External"/><Relationship Id="rId5" Type="http://schemas.openxmlformats.org/officeDocument/2006/relationships/webSettings" Target="webSettings.xml"/><Relationship Id="rId15" Type="http://schemas.openxmlformats.org/officeDocument/2006/relationships/hyperlink" Target="consultantplus://offline/ref=6BA6F3BA82FC747FD9231631E71B6D672E35235BA56032764279E83E4F208E623AC291F2B3EA8724G1NEF" TargetMode="External"/><Relationship Id="rId10" Type="http://schemas.openxmlformats.org/officeDocument/2006/relationships/hyperlink" Target="consultantplus://offline/ref=6BA6F3BA82FC747FD9231631E71B6D672E35235BA56032764279E83E4FG2N0F" TargetMode="External"/><Relationship Id="rId4" Type="http://schemas.openxmlformats.org/officeDocument/2006/relationships/settings" Target="settings.xml"/><Relationship Id="rId9" Type="http://schemas.openxmlformats.org/officeDocument/2006/relationships/hyperlink" Target="consultantplus://offline/ref=761D83989469E2058F60757D4997C5EBF7C84689B63D5CBD78C5AD91166C7AC1E295A4604B8E4A5844718B6B42C6CB3DF4A309A23216ACW" TargetMode="External"/><Relationship Id="rId14" Type="http://schemas.openxmlformats.org/officeDocument/2006/relationships/hyperlink" Target="consultantplus://offline/ref=6BA6F3BA82FC747FD9231631E71B6D672E35235BA56032764279E83E4F208E623AC291F2B3EA8722G1NB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consultantplus://offline/ref=761D83989469E2058F60757D4997C5EBF7CE4F81B3385CBD78C5AD91166C7AC1E295A46240D210484038DF6F5DCFDD23FEBD091AA2W" TargetMode="External"/><Relationship Id="rId3" Type="http://schemas.openxmlformats.org/officeDocument/2006/relationships/hyperlink" Target="consultantplus://offline/ref=761D83989469E2058F60757D4997C5EBF7C84989B33A5CBD78C5AD91166C7AC1F095FC6C4A8F5F0C1D2BDC66411CAFW" TargetMode="External"/><Relationship Id="rId7" Type="http://schemas.openxmlformats.org/officeDocument/2006/relationships/hyperlink" Target="consultantplus://offline/ref=7398825DDDC3425511275522C9B5F3609B56BAE28F6E73F6D3BB508F80BF76A77A3AB0F0E64A264DKAUBW" TargetMode="External"/><Relationship Id="rId2" Type="http://schemas.openxmlformats.org/officeDocument/2006/relationships/hyperlink" Target="consultantplus://offline/ref=761D83989469E2058F60757D4997C5EBF7C84989B33A5CBD78C5AD91166C7AC1F095FC6C4A8F5F0C1D2BDC66411CAFW" TargetMode="External"/><Relationship Id="rId1" Type="http://schemas.openxmlformats.org/officeDocument/2006/relationships/hyperlink" Target="consultantplus://offline/ref=761D83989469E2058F60757D4997C5EBF7C84689B63D5CBD78C5AD91166C7AC1E295A4604B86480E153E8A37079AD83CF5A30BAA2E6E4B7718A2W" TargetMode="External"/><Relationship Id="rId6" Type="http://schemas.openxmlformats.org/officeDocument/2006/relationships/hyperlink" Target="consultantplus://offline/ref=761D83989469E2058F60757D4997C5EBF7CE4F81B3385CBD78C5AD91166C7AC1E295A46740D210484038DF6F5DCFDD23FEBD091AA2W" TargetMode="External"/><Relationship Id="rId5" Type="http://schemas.openxmlformats.org/officeDocument/2006/relationships/hyperlink" Target="consultantplus://offline/ref=761D83989469E2058F60757D4997C5EBF7CE4F81B3385CBD78C5AD91166C7AC1E295A4604B864108163E8A37079AD83CF5A30BAA2E6E4B7718A2W" TargetMode="External"/><Relationship Id="rId4" Type="http://schemas.openxmlformats.org/officeDocument/2006/relationships/hyperlink" Target="consultantplus://offline/ref=761D83989469E2058F60757D4997C5EBF7C84689B63D5CBD78C5AD91166C7AC1E295A4604887490741649A334ECEDC23FCB515A0306E14AB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9FE50-40E5-4D17-BE3C-1355A550C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3515</Words>
  <Characters>20041</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Скородумов Никита Валерьевич</dc:creator>
  <cp:lastModifiedBy>JerdevR</cp:lastModifiedBy>
  <cp:revision>2</cp:revision>
  <dcterms:created xsi:type="dcterms:W3CDTF">2026-05-14T07:06:00Z</dcterms:created>
  <dcterms:modified xsi:type="dcterms:W3CDTF">2026-05-14T07:06:00Z</dcterms:modified>
</cp:coreProperties>
</file>