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F7E4B" w14:textId="77777777" w:rsidR="0071331B" w:rsidRPr="00861077" w:rsidRDefault="007060B9" w:rsidP="00214D6D">
      <w:pPr>
        <w:pStyle w:val="ac"/>
        <w:ind w:firstLine="567"/>
        <w:jc w:val="center"/>
        <w:rPr>
          <w:rFonts w:ascii="Times New Roman" w:eastAsia="Calibri" w:hAnsi="Times New Roman" w:cs="Times New Roman"/>
          <w:b/>
        </w:rPr>
      </w:pPr>
      <w:bookmarkStart w:id="0" w:name="_Toc320008497"/>
      <w:r w:rsidRPr="00861077">
        <w:rPr>
          <w:rFonts w:ascii="Times New Roman" w:eastAsia="Calibri" w:hAnsi="Times New Roman" w:cs="Times New Roman"/>
          <w:b/>
        </w:rPr>
        <w:t>Описание объекта закупки</w:t>
      </w:r>
    </w:p>
    <w:p w14:paraId="10DCB9CC" w14:textId="77777777" w:rsidR="00FE510E" w:rsidRPr="00861077" w:rsidRDefault="00FE510E" w:rsidP="00214D6D">
      <w:pPr>
        <w:pStyle w:val="ac"/>
        <w:ind w:firstLine="567"/>
        <w:jc w:val="both"/>
        <w:rPr>
          <w:rFonts w:ascii="Times New Roman" w:eastAsia="Calibri" w:hAnsi="Times New Roman" w:cs="Times New Roman"/>
        </w:rPr>
      </w:pPr>
    </w:p>
    <w:p w14:paraId="7ED08393" w14:textId="7EEE51F8" w:rsidR="00FE510E" w:rsidRPr="00861077" w:rsidRDefault="00FE510E" w:rsidP="00214D6D">
      <w:pPr>
        <w:pStyle w:val="ac"/>
        <w:ind w:firstLine="567"/>
        <w:jc w:val="center"/>
        <w:rPr>
          <w:rFonts w:ascii="Times New Roman" w:hAnsi="Times New Roman" w:cs="Times New Roman"/>
          <w:b/>
        </w:rPr>
      </w:pPr>
      <w:r w:rsidRPr="00861077">
        <w:rPr>
          <w:rFonts w:ascii="Times New Roman" w:hAnsi="Times New Roman" w:cs="Times New Roman"/>
          <w:b/>
        </w:rPr>
        <w:t xml:space="preserve">1. </w:t>
      </w:r>
      <w:r w:rsidR="00601773" w:rsidRPr="00861077">
        <w:rPr>
          <w:rFonts w:ascii="Times New Roman" w:hAnsi="Times New Roman" w:cs="Times New Roman"/>
          <w:b/>
        </w:rPr>
        <w:t>Информация об объекте закупки</w:t>
      </w:r>
    </w:p>
    <w:bookmarkEnd w:id="0"/>
    <w:p w14:paraId="20548EA6" w14:textId="77777777" w:rsidR="007060B9" w:rsidRPr="00861077" w:rsidRDefault="007060B9" w:rsidP="00214D6D">
      <w:pPr>
        <w:pStyle w:val="ac"/>
        <w:ind w:firstLine="567"/>
        <w:jc w:val="both"/>
        <w:rPr>
          <w:rFonts w:ascii="Times New Roman" w:eastAsia="Calibri" w:hAnsi="Times New Roman" w:cs="Times New Roman"/>
          <w:color w:val="000000"/>
        </w:rPr>
      </w:pPr>
    </w:p>
    <w:p w14:paraId="66F12DAD" w14:textId="0C0F559B" w:rsidR="003C4A72" w:rsidRPr="00861077" w:rsidRDefault="004D5AA7" w:rsidP="00214D6D">
      <w:pPr>
        <w:pStyle w:val="ac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861077">
        <w:rPr>
          <w:rFonts w:ascii="Times New Roman" w:eastAsia="Calibri" w:hAnsi="Times New Roman" w:cs="Times New Roman"/>
          <w:color w:val="000000"/>
        </w:rPr>
        <w:t>1.1.</w:t>
      </w:r>
      <w:r w:rsidR="0071331B" w:rsidRPr="00861077">
        <w:rPr>
          <w:rFonts w:ascii="Times New Roman" w:eastAsia="Calibri" w:hAnsi="Times New Roman" w:cs="Times New Roman"/>
          <w:color w:val="000000"/>
        </w:rPr>
        <w:t xml:space="preserve"> Предметом настоящей закупки</w:t>
      </w:r>
      <w:r w:rsidR="008D7454" w:rsidRPr="00861077">
        <w:rPr>
          <w:rFonts w:ascii="Times New Roman" w:eastAsia="Calibri" w:hAnsi="Times New Roman" w:cs="Times New Roman"/>
          <w:color w:val="000000"/>
        </w:rPr>
        <w:t xml:space="preserve"> </w:t>
      </w:r>
      <w:r w:rsidR="00CE26B5" w:rsidRPr="00861077">
        <w:rPr>
          <w:rFonts w:ascii="Times New Roman" w:eastAsia="Calibri" w:hAnsi="Times New Roman" w:cs="Times New Roman"/>
          <w:color w:val="000000"/>
        </w:rPr>
        <w:t xml:space="preserve">является </w:t>
      </w:r>
      <w:r w:rsidR="00D20DD3">
        <w:rPr>
          <w:rFonts w:ascii="Times New Roman" w:eastAsia="Calibri" w:hAnsi="Times New Roman" w:cs="Times New Roman"/>
          <w:b/>
          <w:i/>
          <w:color w:val="000000"/>
        </w:rPr>
        <w:t>п</w:t>
      </w:r>
      <w:r w:rsidR="00D20DD3" w:rsidRPr="00D20DD3">
        <w:rPr>
          <w:rFonts w:ascii="Times New Roman" w:eastAsia="Calibri" w:hAnsi="Times New Roman" w:cs="Times New Roman"/>
          <w:b/>
          <w:i/>
          <w:color w:val="000000"/>
        </w:rPr>
        <w:t xml:space="preserve">оставка средств индивидуальной защиты </w:t>
      </w:r>
      <w:r w:rsidR="003C4A72" w:rsidRPr="00861077">
        <w:rPr>
          <w:rFonts w:ascii="Times New Roman" w:eastAsia="Calibri" w:hAnsi="Times New Roman" w:cs="Times New Roman"/>
          <w:color w:val="000000"/>
        </w:rPr>
        <w:t xml:space="preserve">(далее – Товар). </w:t>
      </w:r>
    </w:p>
    <w:p w14:paraId="4A0A97E8" w14:textId="4758EECF" w:rsidR="008F5484" w:rsidRPr="00861077" w:rsidRDefault="007060B9" w:rsidP="00D20DD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1" w:name="_Toc320008501"/>
      <w:r w:rsidRPr="00861077">
        <w:rPr>
          <w:rFonts w:ascii="Times New Roman" w:hAnsi="Times New Roman" w:cs="Times New Roman"/>
        </w:rPr>
        <w:t>1.2</w:t>
      </w:r>
      <w:r w:rsidR="0063122E" w:rsidRPr="00861077">
        <w:rPr>
          <w:rFonts w:ascii="Times New Roman" w:hAnsi="Times New Roman" w:cs="Times New Roman"/>
        </w:rPr>
        <w:t xml:space="preserve">. Место поставки товара: </w:t>
      </w:r>
      <w:r w:rsidR="009F7E6E" w:rsidRPr="009F7E6E">
        <w:rPr>
          <w:rFonts w:ascii="Times New Roman" w:hAnsi="Times New Roman" w:cs="Times New Roman"/>
          <w:b/>
          <w:bCs/>
        </w:rPr>
        <w:t>Санкт-Петербург, ул. Школьная, д. 10, лит. А, пом. 14-Н</w:t>
      </w:r>
      <w:r w:rsidR="008F5484" w:rsidRPr="00861077">
        <w:rPr>
          <w:rFonts w:ascii="Times New Roman" w:hAnsi="Times New Roman" w:cs="Times New Roman"/>
        </w:rPr>
        <w:t>;</w:t>
      </w:r>
    </w:p>
    <w:p w14:paraId="495A4276" w14:textId="77777777" w:rsidR="009F7E6E" w:rsidRDefault="003B4444" w:rsidP="009F7E6E">
      <w:pPr>
        <w:pStyle w:val="aff5"/>
        <w:spacing w:before="0" w:beforeAutospacing="0" w:after="0" w:afterAutospacing="0"/>
        <w:ind w:firstLine="539"/>
        <w:jc w:val="both"/>
        <w:rPr>
          <w:rFonts w:ascii="Arial" w:hAnsi="Arial" w:cs="Arial"/>
          <w:sz w:val="22"/>
          <w:szCs w:val="22"/>
        </w:rPr>
      </w:pPr>
      <w:r w:rsidRPr="00861077">
        <w:t>1.3</w:t>
      </w:r>
      <w:r w:rsidR="0063122E" w:rsidRPr="00861077">
        <w:t xml:space="preserve">. Срок поставки Товара: </w:t>
      </w:r>
      <w:bookmarkStart w:id="2" w:name="_Toc320008507"/>
      <w:bookmarkEnd w:id="1"/>
      <w:r w:rsidR="009F7E6E">
        <w:rPr>
          <w:b/>
          <w:bCs/>
          <w:sz w:val="22"/>
          <w:szCs w:val="22"/>
        </w:rPr>
        <w:t xml:space="preserve">со дня заключения Контракта по 31.12.2026 г. по заявке Заказчика.   </w:t>
      </w:r>
    </w:p>
    <w:p w14:paraId="26B4778B" w14:textId="1D4100E4" w:rsidR="009F7E6E" w:rsidRDefault="009F7E6E" w:rsidP="009F7E6E">
      <w:pPr>
        <w:spacing w:after="0" w:line="240" w:lineRule="auto"/>
        <w:ind w:firstLine="539"/>
        <w:jc w:val="both"/>
        <w:rPr>
          <w:rFonts w:ascii="Arial" w:eastAsia="Times New Roman" w:hAnsi="Arial" w:cs="Arial"/>
        </w:rPr>
      </w:pPr>
      <w:r>
        <w:rPr>
          <w:rFonts w:ascii="Times New Roman" w:eastAsia="Times New Roman" w:hAnsi="Times New Roman" w:cs="Times New Roman"/>
        </w:rPr>
        <w:t>Заявка составляется в письменной форме и подписывается уполномоченным лицом Заказчика. Заявка направляется Поставщику на электронную почту, указанную в разделе 1</w:t>
      </w:r>
      <w:r w:rsidR="00B42C1F"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 xml:space="preserve"> настоящего Контракта. </w:t>
      </w:r>
    </w:p>
    <w:p w14:paraId="68B2A22A" w14:textId="745ADEB1" w:rsidR="00990A11" w:rsidRPr="00861077" w:rsidRDefault="00990A11" w:rsidP="009F7E6E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bidi="ru-RU"/>
        </w:rPr>
      </w:pPr>
    </w:p>
    <w:p w14:paraId="28041A4C" w14:textId="77777777" w:rsidR="007D276E" w:rsidRPr="00861077" w:rsidRDefault="00A95D38" w:rsidP="007D27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lang w:bidi="ru-RU"/>
        </w:rPr>
      </w:pPr>
      <w:r w:rsidRPr="00861077">
        <w:rPr>
          <w:rFonts w:ascii="Times New Roman" w:eastAsia="Courier New" w:hAnsi="Times New Roman" w:cs="Times New Roman"/>
          <w:b/>
          <w:bCs/>
          <w:color w:val="000000"/>
          <w:lang w:bidi="ru-RU"/>
        </w:rPr>
        <w:t>2</w:t>
      </w:r>
      <w:r w:rsidR="007D276E" w:rsidRPr="00861077">
        <w:rPr>
          <w:rFonts w:ascii="Times New Roman" w:eastAsia="Courier New" w:hAnsi="Times New Roman" w:cs="Times New Roman"/>
          <w:b/>
          <w:bCs/>
          <w:color w:val="000000"/>
          <w:lang w:bidi="ru-RU"/>
        </w:rPr>
        <w:t>.  Требования к качеству</w:t>
      </w:r>
      <w:r w:rsidR="007D276E" w:rsidRPr="00861077">
        <w:rPr>
          <w:rFonts w:ascii="Times New Roman" w:eastAsia="Courier New" w:hAnsi="Times New Roman" w:cs="Times New Roman"/>
          <w:b/>
          <w:color w:val="000000"/>
          <w:lang w:bidi="ru-RU"/>
        </w:rPr>
        <w:t xml:space="preserve"> и безопасности Товара</w:t>
      </w:r>
    </w:p>
    <w:p w14:paraId="4071A4CF" w14:textId="77777777" w:rsidR="00335EDB" w:rsidRPr="00861077" w:rsidRDefault="00335EDB" w:rsidP="00335ED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iCs/>
          <w:color w:val="000000"/>
          <w:lang w:bidi="ru-RU"/>
        </w:rPr>
      </w:pPr>
    </w:p>
    <w:p w14:paraId="62CC72D0" w14:textId="77777777" w:rsidR="007D276E" w:rsidRPr="00861077" w:rsidRDefault="00A95D38" w:rsidP="007D27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iCs/>
          <w:color w:val="000000"/>
          <w:lang w:bidi="ru-RU"/>
        </w:rPr>
      </w:pPr>
      <w:r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>2</w:t>
      </w:r>
      <w:r w:rsidR="007D276E"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>.</w:t>
      </w:r>
      <w:r w:rsidR="007060B9"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>1</w:t>
      </w:r>
      <w:r w:rsidR="007D276E"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 xml:space="preserve">. Поставщик обязан поставить, товар надлежащего качества в соответствии со статьей 469 Гражданского кодекса Российской Федерации.  </w:t>
      </w:r>
    </w:p>
    <w:p w14:paraId="585D78B1" w14:textId="77777777" w:rsidR="007D276E" w:rsidRPr="00861077" w:rsidRDefault="00A95D38" w:rsidP="007D27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iCs/>
          <w:color w:val="000000"/>
          <w:lang w:bidi="ru-RU"/>
        </w:rPr>
      </w:pPr>
      <w:r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>2</w:t>
      </w:r>
      <w:r w:rsidR="007D276E"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>.</w:t>
      </w:r>
      <w:r w:rsidR="007060B9"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>2</w:t>
      </w:r>
      <w:r w:rsidR="007D276E"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>.</w:t>
      </w:r>
      <w:r w:rsidR="00FB4313"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 xml:space="preserve"> </w:t>
      </w:r>
      <w:r w:rsidR="007D276E"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>Поставляемый Товар должен соответствовать обязательным требованиям, обеспечивающим их безопасность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14:paraId="14EC040E" w14:textId="77777777" w:rsidR="00176B7A" w:rsidRPr="00861077" w:rsidRDefault="00A95D38" w:rsidP="007D276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iCs/>
          <w:color w:val="000000"/>
          <w:lang w:bidi="ru-RU"/>
        </w:rPr>
      </w:pPr>
      <w:r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>2</w:t>
      </w:r>
      <w:r w:rsidR="00176B7A"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>.</w:t>
      </w:r>
      <w:r w:rsidR="007060B9"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>3</w:t>
      </w:r>
      <w:r w:rsidR="00176B7A" w:rsidRPr="00861077">
        <w:rPr>
          <w:rFonts w:ascii="Times New Roman" w:eastAsia="Courier New" w:hAnsi="Times New Roman" w:cs="Times New Roman"/>
          <w:bCs/>
          <w:iCs/>
          <w:color w:val="000000"/>
          <w:lang w:bidi="ru-RU"/>
        </w:rPr>
        <w:t>. Поставляемый товар должен быть новым товаром (товаром, который не был в эксплуатации в течение гарантийного срока,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63E75F7B" w14:textId="77777777" w:rsidR="003439F0" w:rsidRPr="00861077" w:rsidRDefault="00A95D38" w:rsidP="003439F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bidi="ru-RU"/>
        </w:rPr>
      </w:pPr>
      <w:bookmarkStart w:id="3" w:name="_Toc320008511"/>
      <w:bookmarkEnd w:id="2"/>
      <w:r w:rsidRPr="00861077">
        <w:rPr>
          <w:rFonts w:ascii="Times New Roman" w:eastAsia="Calibri" w:hAnsi="Times New Roman" w:cs="Times New Roman"/>
          <w:color w:val="000000"/>
          <w:lang w:bidi="ru-RU"/>
        </w:rPr>
        <w:t>2</w:t>
      </w:r>
      <w:r w:rsidR="007060B9" w:rsidRPr="00861077">
        <w:rPr>
          <w:rFonts w:ascii="Times New Roman" w:eastAsia="Calibri" w:hAnsi="Times New Roman" w:cs="Times New Roman"/>
          <w:color w:val="000000"/>
          <w:lang w:bidi="ru-RU"/>
        </w:rPr>
        <w:t>.4.</w:t>
      </w:r>
      <w:r w:rsidR="005445B9" w:rsidRPr="00861077">
        <w:rPr>
          <w:rFonts w:ascii="Times New Roman" w:eastAsia="Calibri" w:hAnsi="Times New Roman" w:cs="Times New Roman"/>
          <w:color w:val="000000"/>
          <w:lang w:bidi="ru-RU"/>
        </w:rPr>
        <w:t xml:space="preserve"> Поставщик обязан передать Заказчику Товар по наименованию и со следующими требованиями к техническим, функциональным характеристикам согласно</w:t>
      </w:r>
      <w:r w:rsidR="00176B7A" w:rsidRPr="00861077">
        <w:rPr>
          <w:rFonts w:ascii="Times New Roman" w:eastAsia="Calibri" w:hAnsi="Times New Roman" w:cs="Times New Roman"/>
          <w:color w:val="000000"/>
          <w:lang w:bidi="ru-RU"/>
        </w:rPr>
        <w:t>,</w:t>
      </w:r>
      <w:r w:rsidR="005445B9" w:rsidRPr="00861077">
        <w:rPr>
          <w:rFonts w:ascii="Times New Roman" w:eastAsia="Calibri" w:hAnsi="Times New Roman" w:cs="Times New Roman"/>
          <w:color w:val="000000"/>
          <w:lang w:bidi="ru-RU"/>
        </w:rPr>
        <w:t xml:space="preserve"> </w:t>
      </w:r>
      <w:r w:rsidRPr="00861077">
        <w:rPr>
          <w:rFonts w:ascii="Times New Roman" w:eastAsia="Calibri" w:hAnsi="Times New Roman" w:cs="Times New Roman"/>
          <w:color w:val="000000"/>
          <w:lang w:bidi="ru-RU"/>
        </w:rPr>
        <w:t xml:space="preserve">разделу 3 </w:t>
      </w:r>
      <w:r w:rsidR="00176B7A" w:rsidRPr="00861077">
        <w:rPr>
          <w:rFonts w:ascii="Times New Roman" w:eastAsia="Calibri" w:hAnsi="Times New Roman" w:cs="Times New Roman"/>
          <w:color w:val="000000"/>
          <w:lang w:bidi="ru-RU"/>
        </w:rPr>
        <w:t>Описани</w:t>
      </w:r>
      <w:r w:rsidRPr="00861077">
        <w:rPr>
          <w:rFonts w:ascii="Times New Roman" w:eastAsia="Calibri" w:hAnsi="Times New Roman" w:cs="Times New Roman"/>
          <w:color w:val="000000"/>
          <w:lang w:bidi="ru-RU"/>
        </w:rPr>
        <w:t>я</w:t>
      </w:r>
      <w:r w:rsidR="007060B9" w:rsidRPr="00861077">
        <w:rPr>
          <w:rFonts w:ascii="Times New Roman" w:eastAsia="Calibri" w:hAnsi="Times New Roman" w:cs="Times New Roman"/>
          <w:color w:val="000000"/>
          <w:lang w:bidi="ru-RU"/>
        </w:rPr>
        <w:t xml:space="preserve"> объекта закупки</w:t>
      </w:r>
      <w:r w:rsidR="00F9127F" w:rsidRPr="00861077">
        <w:rPr>
          <w:rFonts w:ascii="Times New Roman" w:eastAsia="Calibri" w:hAnsi="Times New Roman" w:cs="Times New Roman"/>
          <w:color w:val="000000"/>
          <w:lang w:bidi="ru-RU"/>
        </w:rPr>
        <w:t>.</w:t>
      </w:r>
    </w:p>
    <w:p w14:paraId="60EFDDCC" w14:textId="6AE4DD8E" w:rsidR="00D72820" w:rsidRDefault="003439F0" w:rsidP="00D20DD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861077">
        <w:rPr>
          <w:rFonts w:ascii="Times New Roman" w:eastAsia="Calibri" w:hAnsi="Times New Roman" w:cs="Times New Roman"/>
          <w:color w:val="000000"/>
          <w:lang w:bidi="ru-RU"/>
        </w:rPr>
        <w:t>2.5.</w:t>
      </w:r>
      <w:r w:rsidRPr="00861077">
        <w:rPr>
          <w:rFonts w:ascii="Times New Roman" w:hAnsi="Times New Roman" w:cs="Times New Roman"/>
        </w:rPr>
        <w:t xml:space="preserve"> </w:t>
      </w:r>
      <w:bookmarkEnd w:id="3"/>
      <w:r w:rsidR="00D20DD3" w:rsidRPr="00D20DD3">
        <w:rPr>
          <w:rFonts w:ascii="Times New Roman" w:hAnsi="Times New Roman" w:cs="Times New Roman"/>
        </w:rPr>
        <w:t>Маркировка соответствующего рода (вида) Товара должна соответствовать требованиям</w:t>
      </w:r>
      <w:r w:rsidR="00D72820">
        <w:rPr>
          <w:rFonts w:ascii="Times New Roman" w:hAnsi="Times New Roman" w:cs="Times New Roman"/>
        </w:rPr>
        <w:t>:</w:t>
      </w:r>
    </w:p>
    <w:p w14:paraId="69147EF4" w14:textId="488DA76E" w:rsidR="00D72820" w:rsidRPr="00D72820" w:rsidRDefault="00D72820" w:rsidP="003D0E52">
      <w:pPr>
        <w:pStyle w:val="aff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90FD9">
        <w:rPr>
          <w:sz w:val="22"/>
          <w:szCs w:val="22"/>
        </w:rPr>
        <w:t xml:space="preserve">- раздела 14 «Требования к средствам индивидуальной защиты» подраздел 5 «Требования к потребительской маркировке средств индивидуальной защиты и информированию пользователя», утвержденных Решением Комиссии Таможенного союза от 28.05.2010 </w:t>
      </w:r>
      <w:r w:rsidR="00690FD9" w:rsidRPr="00690FD9">
        <w:rPr>
          <w:sz w:val="22"/>
          <w:szCs w:val="22"/>
        </w:rPr>
        <w:t>№</w:t>
      </w:r>
      <w:r w:rsidRPr="00690FD9">
        <w:rPr>
          <w:sz w:val="22"/>
          <w:szCs w:val="22"/>
        </w:rPr>
        <w:t xml:space="preserve"> 299 </w:t>
      </w:r>
      <w:r w:rsidR="00690FD9" w:rsidRPr="00690FD9">
        <w:rPr>
          <w:sz w:val="22"/>
          <w:szCs w:val="22"/>
        </w:rPr>
        <w:t>«</w:t>
      </w:r>
      <w:r w:rsidRPr="00690FD9">
        <w:rPr>
          <w:sz w:val="22"/>
          <w:szCs w:val="22"/>
        </w:rPr>
        <w:t>О применении санитарных мер в Евразийском экономическом союзе</w:t>
      </w:r>
      <w:r w:rsidR="00690FD9" w:rsidRPr="00690FD9">
        <w:rPr>
          <w:sz w:val="22"/>
          <w:szCs w:val="22"/>
        </w:rPr>
        <w:t>»</w:t>
      </w:r>
      <w:r w:rsidRPr="00690FD9">
        <w:rPr>
          <w:sz w:val="22"/>
          <w:szCs w:val="22"/>
        </w:rPr>
        <w:t>;</w:t>
      </w:r>
      <w:r w:rsidRPr="00D72820">
        <w:rPr>
          <w:sz w:val="22"/>
          <w:szCs w:val="22"/>
        </w:rPr>
        <w:t xml:space="preserve"> </w:t>
      </w:r>
    </w:p>
    <w:p w14:paraId="42AC90C7" w14:textId="77777777" w:rsidR="003D0E52" w:rsidRDefault="00D72820" w:rsidP="003D0E5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72820">
        <w:rPr>
          <w:rFonts w:ascii="Times New Roman" w:hAnsi="Times New Roman" w:cs="Times New Roman"/>
        </w:rPr>
        <w:t>- пункта 4.10 раздела 4 «Требования безопасности» «ТР ТС 019/2011. Технический регламент Таможенного союза. О безопасности средств индивидуальной защиты».</w:t>
      </w:r>
    </w:p>
    <w:p w14:paraId="49BC304D" w14:textId="713B04F9" w:rsidR="00532834" w:rsidRDefault="00D20DD3" w:rsidP="003D0E52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20DD3">
        <w:rPr>
          <w:rFonts w:ascii="Times New Roman" w:hAnsi="Times New Roman" w:cs="Times New Roman"/>
        </w:rPr>
        <w:t>Согласно пункту 9.1 раздела 9 «Маркировка» ГОСТ Р 57398-2017, на каждую перчатку, пару перчаток или индивидуальную упаковку наносят четкую маркировку, содержащую размер, наименование или товарный знак изготовителя и наименование или кодовое обозначение страны изготовления.</w:t>
      </w:r>
    </w:p>
    <w:p w14:paraId="069DAD43" w14:textId="77777777" w:rsidR="00532834" w:rsidRDefault="00532834" w:rsidP="003D0E5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14:paraId="5F6CA66A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38C7020B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13D7C5FF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68B0A77D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5E3B36F2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43FE0909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302AC440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671A16F7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063C99E2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D92D3A6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78692C3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0307D084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1CF856FC" w14:textId="77777777" w:rsidR="00620A3C" w:rsidRDefault="00620A3C" w:rsidP="00DF3C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4683334A" w14:textId="5DD7056F" w:rsidR="00DF3CEE" w:rsidRPr="00FF46A6" w:rsidRDefault="00A95D38" w:rsidP="00DF3CE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F46A6">
        <w:rPr>
          <w:rFonts w:ascii="Times New Roman" w:eastAsia="Times New Roman" w:hAnsi="Times New Roman" w:cs="Times New Roman"/>
          <w:b/>
        </w:rPr>
        <w:lastRenderedPageBreak/>
        <w:t xml:space="preserve">3. </w:t>
      </w:r>
      <w:r w:rsidR="00DF3CEE" w:rsidRPr="00FF46A6">
        <w:rPr>
          <w:rFonts w:ascii="Times New Roman" w:eastAsia="Calibri" w:hAnsi="Times New Roman" w:cs="Times New Roman"/>
          <w:b/>
        </w:rPr>
        <w:t xml:space="preserve">Значения показателей (характеристик) товара или эквивалентности предлагаемого к поставке товара, </w:t>
      </w:r>
    </w:p>
    <w:p w14:paraId="32537AB8" w14:textId="77777777" w:rsidR="00DF3CEE" w:rsidRPr="00FF46A6" w:rsidRDefault="00DF3CEE" w:rsidP="00DF3CE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FF46A6">
        <w:rPr>
          <w:rFonts w:ascii="Times New Roman" w:eastAsia="Calibri" w:hAnsi="Times New Roman" w:cs="Times New Roman"/>
          <w:b/>
        </w:rPr>
        <w:t>позволяющие определить соответствие установленным Заказчиком требованиям</w:t>
      </w:r>
    </w:p>
    <w:p w14:paraId="7206ECFE" w14:textId="74151F51" w:rsidR="007060B9" w:rsidRPr="00FF46A6" w:rsidRDefault="007060B9" w:rsidP="00EB22CA">
      <w:pPr>
        <w:suppressAutoHyphens/>
        <w:spacing w:after="0" w:line="240" w:lineRule="auto"/>
        <w:ind w:right="-2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15299" w:type="dxa"/>
        <w:tblLayout w:type="fixed"/>
        <w:tblLook w:val="04A0" w:firstRow="1" w:lastRow="0" w:firstColumn="1" w:lastColumn="0" w:noHBand="0" w:noVBand="1"/>
      </w:tblPr>
      <w:tblGrid>
        <w:gridCol w:w="1973"/>
        <w:gridCol w:w="711"/>
        <w:gridCol w:w="539"/>
        <w:gridCol w:w="453"/>
        <w:gridCol w:w="1910"/>
        <w:gridCol w:w="383"/>
        <w:gridCol w:w="2108"/>
        <w:gridCol w:w="1032"/>
        <w:gridCol w:w="1371"/>
        <w:gridCol w:w="1701"/>
        <w:gridCol w:w="3118"/>
      </w:tblGrid>
      <w:tr w:rsidR="00620A3C" w:rsidRPr="00620A3C" w14:paraId="51126A9C" w14:textId="77777777" w:rsidTr="00620A3C">
        <w:trPr>
          <w:cantSplit/>
          <w:trHeight w:val="237"/>
        </w:trPr>
        <w:tc>
          <w:tcPr>
            <w:tcW w:w="19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0370496D" w14:textId="1DB3E7FF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Наименование позиции </w:t>
            </w:r>
          </w:p>
        </w:tc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bottom"/>
            <w:hideMark/>
          </w:tcPr>
          <w:p w14:paraId="05BD8469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КТРУ</w:t>
            </w:r>
          </w:p>
        </w:tc>
        <w:tc>
          <w:tcPr>
            <w:tcW w:w="5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bottom"/>
            <w:hideMark/>
          </w:tcPr>
          <w:p w14:paraId="528D7142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ККН</w:t>
            </w:r>
          </w:p>
        </w:tc>
        <w:tc>
          <w:tcPr>
            <w:tcW w:w="45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bottom"/>
            <w:hideMark/>
          </w:tcPr>
          <w:p w14:paraId="173EC4E6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ОКПД2</w:t>
            </w:r>
          </w:p>
        </w:tc>
        <w:tc>
          <w:tcPr>
            <w:tcW w:w="19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extDirection w:val="tbRl"/>
          </w:tcPr>
          <w:p w14:paraId="347D9991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713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E146FD0" w14:textId="529DA23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Характеристики</w:t>
            </w:r>
          </w:p>
        </w:tc>
      </w:tr>
      <w:tr w:rsidR="00620A3C" w:rsidRPr="00620A3C" w14:paraId="5AF8CE93" w14:textId="77777777" w:rsidTr="00620A3C">
        <w:trPr>
          <w:cantSplit/>
          <w:trHeight w:val="1785"/>
        </w:trPr>
        <w:tc>
          <w:tcPr>
            <w:tcW w:w="19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90B9AA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D2F842D" w14:textId="77777777" w:rsidR="00620A3C" w:rsidRPr="00620A3C" w:rsidRDefault="00620A3C" w:rsidP="00620A3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2EE8EE3" w14:textId="77777777" w:rsidR="00620A3C" w:rsidRPr="00620A3C" w:rsidRDefault="00620A3C" w:rsidP="00620A3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5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4EC5A74" w14:textId="77777777" w:rsidR="00620A3C" w:rsidRPr="00620A3C" w:rsidRDefault="00620A3C" w:rsidP="00620A3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56F2A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характеристики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6BFD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Значение характеристики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8E17" w14:textId="54794FD8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A5B2C" w14:textId="51790E04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286613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Тип характеристики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AE0BE7F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Инструкция по заполнению</w:t>
            </w:r>
          </w:p>
        </w:tc>
      </w:tr>
      <w:tr w:rsidR="00620A3C" w:rsidRPr="00620A3C" w14:paraId="51FF753B" w14:textId="77777777" w:rsidTr="00620A3C">
        <w:trPr>
          <w:cantSplit/>
          <w:trHeight w:val="1839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19BF56" w14:textId="79CC8495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 xml:space="preserve">Косынка производственная тип 1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4CE093A" w14:textId="0C53E13F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F44DEBF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14.19.42.159-002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02215C9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14.19.42.159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A960A" w14:textId="017988B4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C530" w14:textId="2E7E058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F30C3" w14:textId="6BE58FCF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BAE2F" w14:textId="33A614D6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622B4" w14:textId="057A1519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E473B" w14:textId="37881685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20A3C" w:rsidRPr="00620A3C" w14:paraId="66428747" w14:textId="77777777" w:rsidTr="00620A3C">
        <w:trPr>
          <w:cantSplit/>
          <w:trHeight w:val="275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412742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E8BEC1C" w14:textId="4AAC2DEC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8EDE5E9" w14:textId="4A6A812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999D950" w14:textId="72E90F2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2985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Защитные свойства косынки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B5058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698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61AC8" w14:textId="7AD4B18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0E4A3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4103F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04EA4509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4C9991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2AC234D" w14:textId="71F82E0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0D2E95B" w14:textId="590AA5F9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64F4496" w14:textId="088E1CCC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72A8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Вид косынки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63B94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Женская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6A7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876C1" w14:textId="4CAAD1CB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D0A9B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BEF5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710FF847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72EFB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3821C50" w14:textId="4EF381B2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1850DB1" w14:textId="6EC35D5B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86B16F8" w14:textId="57E1682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CEF8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Тип косынки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CDF5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Треугольная форма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FD7A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FC36C" w14:textId="503F45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28EB64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B170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781DB7D2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4C298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D99EC02" w14:textId="7D64FF1F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4FFB156" w14:textId="269C447F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0431B51" w14:textId="53FC75E8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7BBB8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Наименование ткани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71B3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Бязь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0BFF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BE4A6" w14:textId="2658D593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BF7BB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F9D2ED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118530D4" w14:textId="77777777" w:rsidTr="00620A3C">
        <w:trPr>
          <w:cantSplit/>
          <w:trHeight w:val="31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1D872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8794948" w14:textId="174420D9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FFD2E04" w14:textId="2BACD6F6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EDB27A4" w14:textId="20BF62B3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8CB6C3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Состав ткани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C3E2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Хлопок 100%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03E1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9BD9A" w14:textId="39063F18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BAFF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CA435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4CE4B320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EE38C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95C43FA" w14:textId="693A43DE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3A8D105" w14:textId="7B4A897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E6788C0" w14:textId="75898B8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F6291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2E3B8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ГОСТ 12.4.280-2014, ТУ производителя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69D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E28F" w14:textId="3FAF5BA1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9E642F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764FE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620A3C" w:rsidRPr="00620A3C" w14:paraId="081B6E83" w14:textId="77777777" w:rsidTr="00620A3C">
        <w:trPr>
          <w:cantSplit/>
          <w:trHeight w:val="279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8BAC6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5E22A33" w14:textId="38BB85E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079D27F" w14:textId="0D0CB521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C8D4886" w14:textId="3B8D6E08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4163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Плотность ткани, грамм на метр квадратный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3E8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≤ 350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029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BC4BD" w14:textId="455AF625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75363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Количественная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6D6C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620A3C" w:rsidRPr="00620A3C" w14:paraId="75E34C2F" w14:textId="77777777" w:rsidTr="00620A3C">
        <w:trPr>
          <w:cantSplit/>
          <w:trHeight w:val="279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6B4A9E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21A5D9F" w14:textId="3BC307D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8868EE0" w14:textId="4410A24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D2419CA" w14:textId="4D2DD86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E424F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Цвет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2A81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По согласованию с заказчиком (Синий)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91A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66614" w14:textId="4DA1CE4B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F6AED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E099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37BBAD29" w14:textId="77777777" w:rsidTr="00620A3C">
        <w:trPr>
          <w:cantSplit/>
          <w:trHeight w:val="2061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EE8EDA" w14:textId="451AFD10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 xml:space="preserve">Одежда специальная для защиты от общих производственных загрязнений и механических воздействий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9EB0AB2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14.12.30.160-00000615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9065622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14.12.21.120-007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3233FC7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14.12.30.160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27E93" w14:textId="5373FFD1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E999A" w14:textId="2429D656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8529" w14:textId="713DD371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79EBB" w14:textId="741059CF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15A75" w14:textId="32525FB9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7EAE8" w14:textId="1D2F0A0F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20A3C" w:rsidRPr="00620A3C" w14:paraId="20C36356" w14:textId="77777777" w:rsidTr="00620A3C">
        <w:trPr>
          <w:cantSplit/>
          <w:trHeight w:val="135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ED76F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6CB997D" w14:textId="72D3CF1E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BCC13EB" w14:textId="42BD9AB9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F251177" w14:textId="7EE5898A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1BB5B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Наименование изделия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6B26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Костюм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943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7D8FC" w14:textId="30A1B0BA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DC303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325A6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6C92F3FE" w14:textId="77777777" w:rsidTr="00620A3C">
        <w:trPr>
          <w:cantSplit/>
          <w:trHeight w:val="359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69105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6B617D4" w14:textId="46DA6746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2BCDD88" w14:textId="43B8B0E3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28BA01F" w14:textId="1F66C0BF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A8673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Половая принадлежность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4C4A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Женский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0D8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9AB44" w14:textId="460589CA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FC0CC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2BCD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5A6A7416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A75574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A862F91" w14:textId="43FD0F6A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8DB7AC9" w14:textId="5E453FE8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70231D6" w14:textId="21B17E6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3E96C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Вид защиты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B982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Защита от механических воздействий истирания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B4B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7EE3F" w14:textId="5D83E964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BD2F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7F1F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07AF7ECF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44449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5EC8B9E" w14:textId="314BD89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EB52A35" w14:textId="45C0ED26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720E5D4" w14:textId="1556B1E9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DE72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9CE03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ТУ производителя; ГОСТ 12.4.280-2014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25F5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12D3" w14:textId="289D8775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BD1EF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1C14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620A3C" w:rsidRPr="00620A3C" w14:paraId="04512705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07468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09EB63E" w14:textId="39F3E8B9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3C210C3" w14:textId="5D33DA12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709D112" w14:textId="2941CEB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67D4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Тип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0C93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Куртка и брюки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92944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2F95A" w14:textId="3E625D15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B4AD0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F2D13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7901B42C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29A9F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4029B41" w14:textId="5CA404B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30AF01F" w14:textId="1B55D033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5AA9121" w14:textId="462107B3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E7DD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Водоотталкивающая отделка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EDD0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Наличие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C0B7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1E4C" w14:textId="5E99D6B4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8131D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1AB9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2814BF7D" w14:textId="77777777" w:rsidTr="00620A3C">
        <w:trPr>
          <w:cantSplit/>
          <w:trHeight w:val="251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69F764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9449775" w14:textId="7C31295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773656F" w14:textId="050B6A6A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1070573" w14:textId="21FE116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68FA7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Состав ткани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DCACD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Полиэстер, хлопок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D2F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9E1F5" w14:textId="4ECE9CB1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E326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1187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6C35EA77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2D69B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AEFDAFD" w14:textId="2AEDFB9A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EB0FE38" w14:textId="06DA075C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71569CF" w14:textId="755901A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88FE4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Карман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F6F43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Наличие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A08CF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4125" w14:textId="675E2251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4C002F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AFD973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28F33A4C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70C154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FB59525" w14:textId="72A23EF5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427A05B" w14:textId="5556399C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F3F9CD3" w14:textId="67ECF235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70155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Размер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0219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DE7F2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4ABE3" w14:textId="21576C79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3191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66DB2D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56E4D596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102D49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5A5FB6D" w14:textId="0814C19C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BAB3706" w14:textId="1F5435CC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26AC464" w14:textId="7CA0887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FCD052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Рост, СМ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0C924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176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BC8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10B0C" w14:textId="31E918C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1A23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48835F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7D66F0F0" w14:textId="77777777" w:rsidTr="00620A3C">
        <w:trPr>
          <w:cantSplit/>
          <w:trHeight w:val="77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2C1EC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D3639D3" w14:textId="359FD6EF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4552B3F" w14:textId="50054DF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268D053" w14:textId="768DC1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CE21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Обхват груди, СМ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A28F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112, 116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0BA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2E77F" w14:textId="5668545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7C38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2534C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5AB64AF0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612EF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2813C75" w14:textId="3743FB46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2F9220D" w14:textId="460B8ECF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A9C4CD9" w14:textId="447287FF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3D120D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Цвет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A41C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По согласованию с заказчиком (Синий)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CC2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B67D0" w14:textId="7B77B94F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A404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81841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1AA7D336" w14:textId="77777777" w:rsidTr="00620A3C">
        <w:trPr>
          <w:cantSplit/>
          <w:trHeight w:val="2122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5C370" w14:textId="60DFD042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 xml:space="preserve">Обувь специальная кожаная для защиты от механических воздействий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10768E5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15.20.32.122-00000005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44FDE6D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15.20.32.122-003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714CF25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15.20.32.122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B863A" w14:textId="3B0CFEA4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1300" w14:textId="7C91A5A1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91C5" w14:textId="05454B3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A95C2" w14:textId="7A8BF956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Пар.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FF425" w14:textId="66E94F2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5D98D" w14:textId="1F8E6F33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20A3C" w:rsidRPr="00620A3C" w14:paraId="7DE36BA7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E820E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BB018D8" w14:textId="78D81195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DB5F46E" w14:textId="14277A11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86EF143" w14:textId="4982983F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A4DE4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Вид обуви по высоте заготовки верха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AE04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Полуботинки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9F5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B8D7D" w14:textId="364CBDD0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FD20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57F87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74C2C1BF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5ECFE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081818C" w14:textId="321779F6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353B751" w14:textId="49AE9A5F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DAC87FF" w14:textId="4A651DB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A3F4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Вид обуви по сезонности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AEB4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Неутепленная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2DC4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FC946" w14:textId="391A9693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893FC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6145E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16044EAA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FA3B6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788698B" w14:textId="24317183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745A6AD" w14:textId="17DC7061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61828FD" w14:textId="7ECFFF25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729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Половой признак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CD38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Женская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B654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AE9DC" w14:textId="4C0F603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A694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57FC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220EF309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4A80E9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B404A7A" w14:textId="0C7C1A5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C76105F" w14:textId="100B44AA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85EF57C" w14:textId="1B55E50F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C825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Размер (</w:t>
            </w:r>
            <w:proofErr w:type="spellStart"/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штихмассовый</w:t>
            </w:r>
            <w:proofErr w:type="spellEnd"/>
            <w:r w:rsidRPr="00620A3C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04952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97CD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BE35" w14:textId="04EAFD85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F2D4F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E1D0A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389AD138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E5BB0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A604A5A" w14:textId="494125DF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B11293F" w14:textId="6356C968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C684BD3" w14:textId="13797C1E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1B3E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Вид защиты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F34A8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 xml:space="preserve">З; Ми; </w:t>
            </w:r>
            <w:proofErr w:type="spellStart"/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Мп</w:t>
            </w:r>
            <w:proofErr w:type="spellEnd"/>
            <w:r w:rsidRPr="00620A3C">
              <w:rPr>
                <w:rFonts w:ascii="Times New Roman" w:eastAsia="Times New Roman" w:hAnsi="Times New Roman" w:cs="Times New Roman"/>
                <w:color w:val="000000"/>
              </w:rPr>
              <w:t>; Мун 5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95B2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CA0D" w14:textId="460C7B2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B3753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566CD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1C4F6C0F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592C02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5FA1A53" w14:textId="369B3C80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6D0B493" w14:textId="7C6CDDC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FAC3DC0" w14:textId="77850EFB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9BA2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537D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ТУ производителя; ТР ТС 019/2011; ГОСТ 12.4.103-2020; ГОСТ 28507-99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A48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DB19D" w14:textId="67DC9A7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C3874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9DEA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620A3C" w:rsidRPr="00620A3C" w14:paraId="7B08B9F0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148B4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C7EDF49" w14:textId="469C9E68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A48A858" w14:textId="0175D2E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06F13FB" w14:textId="20298B1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E601F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Верх обуви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A5A3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Натуральная кожа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A3B8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46286" w14:textId="151DF21D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C4876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B09E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37AED4DE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D21B29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F68A7D2" w14:textId="74C9C5A6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CFAF867" w14:textId="7BB063E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31894CF" w14:textId="38F5A169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1199C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Цвет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185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По согласованию с заказчиком (Черный)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084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6A749" w14:textId="38DE0F30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C61A8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AB1E1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51DBA089" w14:textId="77777777" w:rsidTr="00620A3C">
        <w:trPr>
          <w:cantSplit/>
          <w:trHeight w:val="2062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291812" w14:textId="403EA1F1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 xml:space="preserve">Перчатки резиновые общего назначения (кроме медицинских)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88D590F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22.19.60.119-00000020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19E6B37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22.19.60.114-009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58403DB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22.19.60.119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94D189" w14:textId="39F9774F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73A9B" w14:textId="3262E77E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FEA5" w14:textId="0E006D59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0ADF" w14:textId="1757A5CB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Пар.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E008E" w14:textId="1880082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A7FE83" w14:textId="02C4BA5A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20A3C" w:rsidRPr="00620A3C" w14:paraId="60C2C31A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AA8367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5800C3E" w14:textId="423E02C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C6269E3" w14:textId="5FFE3B2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684E841" w14:textId="3730285A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EE7B2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Вид материала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B689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Натуральный латекс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B9A28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822EE" w14:textId="502DB26F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0AF2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CF2FD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6C34BCB4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C3AB91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F999B77" w14:textId="4D88CEB9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2EDEA24" w14:textId="146F7ABB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C3C2C9C" w14:textId="13C42483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84C1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Тип рабочей поверхности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BEC18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Рифленая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449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D111D" w14:textId="04233ED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864872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61F1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61098F88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83A81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E293D1C" w14:textId="66B9817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F1A1145" w14:textId="75A998AF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6156374" w14:textId="06537095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5156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Для одноразового использования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22BF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Нет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E76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C8036" w14:textId="572DB76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F724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005C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27E0654F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D44D1E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99F4346" w14:textId="4A12B31C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DE4CA4B" w14:textId="4A6E0EB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D316E5E" w14:textId="7B385321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40528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Размер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6B6C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XL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C7D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EFC09" w14:textId="0FE1142E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57B5E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E9D6C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3B9D2B82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9B4E5B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F19DDE9" w14:textId="3ADA1D76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E632037" w14:textId="5CA9171A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BD7BF76" w14:textId="5DE8151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8F7C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Хозяйственного назначения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61B9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Да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6C83D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D763" w14:textId="48CFD990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CAEC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A02E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4438481D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AF5CB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ED41EE0" w14:textId="2B7EDD1E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AB13EB6" w14:textId="3CF58ABC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CBF7C99" w14:textId="32D82909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1BC10F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Хлопковое напыление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A6798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Отсутствие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83152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4F188" w14:textId="68DA53A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E2DAE8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4AA5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48295B2D" w14:textId="77777777" w:rsidTr="00620A3C">
        <w:trPr>
          <w:cantSplit/>
          <w:trHeight w:val="329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35F52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3DC9E03" w14:textId="29AB16D6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1A6AF08" w14:textId="2397DE0B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295ACDD" w14:textId="142E1EB8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53D6D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25FB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ГОСТ Р 57398-2017; ТУ производителя; ГОСТ 12.4.252-2013; ТР ТС 019/2011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3401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7CD2" w14:textId="1AC76464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87448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BD5E3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620A3C" w:rsidRPr="00620A3C" w14:paraId="20A28897" w14:textId="77777777" w:rsidTr="00620A3C">
        <w:trPr>
          <w:cantSplit/>
          <w:trHeight w:val="931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9BB4F8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17A9650" w14:textId="485D40B3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6E55D99" w14:textId="3C87F449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84464AA" w14:textId="46B3658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69C6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Закатанный край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C1D8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Наличие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A59F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774B" w14:textId="6E631170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E5B6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457A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5DF5DE64" w14:textId="77777777" w:rsidTr="00620A3C">
        <w:trPr>
          <w:cantSplit/>
          <w:trHeight w:val="183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EDF40" w14:textId="426D4F83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Крем защитный тип 3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0A75E49" w14:textId="08F4D66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FD8EDA9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20.42.15.149-003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0224FC1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20.42.15.149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A4D0B" w14:textId="69A0EFF8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A861A" w14:textId="5E22E7B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FC5DE" w14:textId="76903DA3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752E8" w14:textId="7C204386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0488B7" w14:textId="7CCB6908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FDA6D4" w14:textId="228953C4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20A3C" w:rsidRPr="00620A3C" w14:paraId="65EDA15D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619831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7185EEE" w14:textId="1F5F5003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CFE7CBE" w14:textId="268D4B8C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A046C46" w14:textId="1598062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A9EC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Назначение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B3BD2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Для восстановления защитной и регенерирующей функции кожи рук, лица и тела.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0B72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2D236" w14:textId="095F436C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7434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CBBBB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6A767154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461F9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83F6A99" w14:textId="0430431C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3E91A98" w14:textId="4A8B4D35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0ADF6BD" w14:textId="5D1DC165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DF690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Тип упаковки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C3BF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Пластиковая туба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D39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5E640" w14:textId="26AA4913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EE57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B5D342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3D8F074A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E68200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21615B7" w14:textId="5991230C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44BCD8B" w14:textId="2FFA57A8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B1932F4" w14:textId="320188C5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46C0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Объем упаковки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0CA3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96A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9937D" w14:textId="016B45EF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СМ</w:t>
            </w:r>
            <w:proofErr w:type="gramStart"/>
            <w:r w:rsidRPr="00620A3C">
              <w:rPr>
                <w:rFonts w:ascii="Times New Roman" w:eastAsia="Times New Roman" w:hAnsi="Times New Roman" w:cs="Times New Roman"/>
                <w:color w:val="000000"/>
              </w:rPr>
              <w:t>3;^</w:t>
            </w:r>
            <w:proofErr w:type="gramEnd"/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МЛ (Кубический сантиметр;^миллилитр)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C0C9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Количественная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B98B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67547FB2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7750E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5F26564" w14:textId="7FE8C501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F2875DB" w14:textId="1FDAB698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E3E4C2B" w14:textId="249BA92E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CDFE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Свойства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6189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Регенерирующие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1CD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A9F91" w14:textId="6DC21246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84C6D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38C7C4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21EFFCFA" w14:textId="77777777" w:rsidTr="00620A3C">
        <w:trPr>
          <w:cantSplit/>
          <w:trHeight w:val="324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3B32C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BED5ADB" w14:textId="02B619E3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BC33C0D" w14:textId="1F0BDA9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BE3BD48" w14:textId="24CD33B1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11EB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Консистенция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3343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Крем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2203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7A3A9" w14:textId="4944065C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E574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6D9D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22E8F1E7" w14:textId="77777777" w:rsidTr="00620A3C">
        <w:trPr>
          <w:cantSplit/>
          <w:trHeight w:val="1115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C8BD91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61D26BD" w14:textId="6F44C233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763E9F0" w14:textId="3BDB0182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F128EC0" w14:textId="5BD5B01E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B518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3E34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ГОСТ 31460-2012, ГОСТ 32117-2013, ГОСТ Р 12.4.301-2018, ГОСТ 12.4.115-82, ГОСТ 12.4.011-89, ТУ производителя, ТР ТС 019/2011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4AFD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364A7" w14:textId="51B4C5DF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91B2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49C9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620A3C" w:rsidRPr="00620A3C" w14:paraId="0A3D0881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4ED9A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56C201C" w14:textId="2FD24B36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018B2FC" w14:textId="319C2811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E9714BD" w14:textId="4EB9D8A9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034A1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Температура хранения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D128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от 0 до +25 ГРАД ЦЕЛЬС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665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C2F76" w14:textId="1F17DCAC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B5B614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1712E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799173F5" w14:textId="77777777" w:rsidTr="00620A3C">
        <w:trPr>
          <w:cantSplit/>
          <w:trHeight w:val="183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BF582" w14:textId="7B05AE50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Крем защитный тип 2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886625B" w14:textId="33D2D15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67806A3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20.42.15.149-002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5A3834B" w14:textId="7777777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20.42.15.149</w:t>
            </w: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09330" w14:textId="71797219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6219" w14:textId="5B1B0B16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97C6" w14:textId="096F9E95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EFB66" w14:textId="37853B4F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F593E" w14:textId="0D412A4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F4331" w14:textId="17FED050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620A3C" w:rsidRPr="00620A3C" w14:paraId="5CBDFC35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1A87F2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0DE3831" w14:textId="4F217F2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81E6B24" w14:textId="5318B7E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2013EE2" w14:textId="765377CC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6649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Назначение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E559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Для защиты кожи рук, лица и тела комбинированного действия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3E6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56B8D" w14:textId="258A5898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BCBD4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7420F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4E210938" w14:textId="77777777" w:rsidTr="00620A3C">
        <w:trPr>
          <w:cantSplit/>
          <w:trHeight w:val="107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817762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4CDEDA7" w14:textId="7B27C25E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B22EDAC" w14:textId="3F589AB1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6049655" w14:textId="45334C98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08133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Тип упаковки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62B1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Пластиковая туба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01A2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06387" w14:textId="4775764A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71F23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B26D8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1F04BC39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B8B46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CCAE5C8" w14:textId="5C0E4A52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EDDEBF7" w14:textId="2B46033B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2B2596C" w14:textId="37F6C74D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1D2CE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Объем упаковки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1256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2DA84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52F85" w14:textId="11D86978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СМ</w:t>
            </w:r>
            <w:proofErr w:type="gramStart"/>
            <w:r w:rsidRPr="00620A3C">
              <w:rPr>
                <w:rFonts w:ascii="Times New Roman" w:eastAsia="Times New Roman" w:hAnsi="Times New Roman" w:cs="Times New Roman"/>
                <w:color w:val="000000"/>
              </w:rPr>
              <w:t>3;^</w:t>
            </w:r>
            <w:proofErr w:type="gramEnd"/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МЛ (Кубический сантиметр;^миллилитр)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CDD42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Количественная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0DB96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0832BA7F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58910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657E0B0" w14:textId="114898C9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4538A6A" w14:textId="291A1942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3F1F379" w14:textId="6947C25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66989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Свойства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B7AE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 xml:space="preserve">Защита при поперечном воздействии на кожу водорастворимых и </w:t>
            </w:r>
            <w:proofErr w:type="spellStart"/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водонерастворимых</w:t>
            </w:r>
            <w:proofErr w:type="spellEnd"/>
            <w:r w:rsidRPr="00620A3C">
              <w:rPr>
                <w:rFonts w:ascii="Times New Roman" w:eastAsia="Times New Roman" w:hAnsi="Times New Roman" w:cs="Times New Roman"/>
                <w:color w:val="000000"/>
              </w:rPr>
              <w:t xml:space="preserve"> веществ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EB9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77485" w14:textId="0047E22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0DE26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3DD04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2231AEA8" w14:textId="77777777" w:rsidTr="00620A3C">
        <w:trPr>
          <w:cantSplit/>
          <w:trHeight w:val="38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95E06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708D562" w14:textId="00F70A0E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8EEFC34" w14:textId="2049600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34E0412" w14:textId="39F5B513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F14AE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Консистенция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957DD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Крем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F092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C8E7A" w14:textId="60BADF62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2CC51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D50BC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  <w:tr w:rsidR="00620A3C" w:rsidRPr="00620A3C" w14:paraId="2025D961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622F1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177756D" w14:textId="223078A7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EE0DCCC" w14:textId="38915943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3833DDF" w14:textId="3B1A3AD4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983F5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Соответствие нормативно-технической документации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80FB7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ГОСТ 31460-2012, ГОСТ 32117-2013, ГОСТ Р 12.4.301-2018, ГОСТ 12.4.115-82, ГОСТ 12.4.011-89, ТУ производителя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EB4A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C4C9" w14:textId="7C1892CF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2D1CA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B1E188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Участник закупки указывает в заявке конкретное значение характеристики</w:t>
            </w:r>
          </w:p>
        </w:tc>
      </w:tr>
      <w:tr w:rsidR="00620A3C" w:rsidRPr="00620A3C" w14:paraId="260BFED3" w14:textId="77777777" w:rsidTr="00620A3C">
        <w:trPr>
          <w:cantSplit/>
          <w:trHeight w:val="68"/>
        </w:trPr>
        <w:tc>
          <w:tcPr>
            <w:tcW w:w="19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110FD7" w14:textId="77777777" w:rsidR="00620A3C" w:rsidRPr="00620A3C" w:rsidRDefault="00620A3C" w:rsidP="00620A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499A564" w14:textId="784FA889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56AB196" w14:textId="23018196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92BB38A" w14:textId="0BD52E0A" w:rsidR="00620A3C" w:rsidRPr="00620A3C" w:rsidRDefault="00620A3C" w:rsidP="00620A3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938C20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Температура хранения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7D0B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от 0 до +25 ГРАД ЦЕЛЬС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8865C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0EB88" w14:textId="55C5001D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8A6C3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Качественная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123F1D" w14:textId="77777777" w:rsidR="00620A3C" w:rsidRPr="00620A3C" w:rsidRDefault="00620A3C" w:rsidP="00620A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20A3C">
              <w:rPr>
                <w:rFonts w:ascii="Times New Roman" w:eastAsia="Times New Roman" w:hAnsi="Times New Roman" w:cs="Times New Roman"/>
                <w:color w:val="000000"/>
              </w:rPr>
              <w:t>Значение характеристики не может изменяться участником закупки</w:t>
            </w:r>
          </w:p>
        </w:tc>
      </w:tr>
    </w:tbl>
    <w:p w14:paraId="695F5518" w14:textId="09505E80" w:rsidR="008511DC" w:rsidRPr="00FF46A6" w:rsidRDefault="008511DC" w:rsidP="00EB22CA">
      <w:pPr>
        <w:suppressAutoHyphens/>
        <w:spacing w:after="0" w:line="240" w:lineRule="auto"/>
        <w:ind w:right="-2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ED1D90E" w14:textId="6AF242A7" w:rsidR="00B46899" w:rsidRDefault="00B46899" w:rsidP="00066D87">
      <w:pPr>
        <w:suppressAutoHyphens/>
        <w:spacing w:after="0" w:line="240" w:lineRule="auto"/>
        <w:ind w:right="-28"/>
        <w:jc w:val="center"/>
        <w:rPr>
          <w:rFonts w:ascii="Times New Roman" w:eastAsia="Times New Roman" w:hAnsi="Times New Roman" w:cs="Times New Roman"/>
        </w:rPr>
      </w:pPr>
    </w:p>
    <w:p w14:paraId="6AF3F8B3" w14:textId="77777777" w:rsidR="00620A3C" w:rsidRPr="00FF46A6" w:rsidRDefault="00620A3C" w:rsidP="00066D87">
      <w:pPr>
        <w:suppressAutoHyphens/>
        <w:spacing w:after="0" w:line="240" w:lineRule="auto"/>
        <w:ind w:right="-28"/>
        <w:jc w:val="center"/>
        <w:rPr>
          <w:rFonts w:ascii="Times New Roman" w:eastAsia="Times New Roman" w:hAnsi="Times New Roman" w:cs="Times New Roman"/>
        </w:rPr>
      </w:pPr>
    </w:p>
    <w:p w14:paraId="540EEF2F" w14:textId="77777777" w:rsidR="00DB0681" w:rsidRPr="00FF46A6" w:rsidRDefault="00DB0681" w:rsidP="00DB0681">
      <w:pPr>
        <w:widowControl w:val="0"/>
        <w:tabs>
          <w:tab w:val="left" w:pos="81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lang w:bidi="ru-RU"/>
        </w:rPr>
      </w:pPr>
      <w:r w:rsidRPr="00FF46A6">
        <w:rPr>
          <w:rFonts w:ascii="Times New Roman" w:eastAsia="Calibri" w:hAnsi="Times New Roman" w:cs="Times New Roman"/>
          <w:b/>
        </w:rPr>
        <w:lastRenderedPageBreak/>
        <w:t xml:space="preserve">  </w:t>
      </w:r>
      <w:r w:rsidRPr="00FF46A6">
        <w:rPr>
          <w:rFonts w:ascii="Times New Roman" w:eastAsia="Calibri" w:hAnsi="Times New Roman" w:cs="Times New Roman"/>
          <w:b/>
          <w:color w:val="FF0000"/>
          <w:lang w:bidi="ru-RU"/>
        </w:rPr>
        <w:t xml:space="preserve"> </w:t>
      </w:r>
      <w:r w:rsidRPr="00FF46A6">
        <w:rPr>
          <w:rFonts w:ascii="Times New Roman" w:eastAsia="Calibri" w:hAnsi="Times New Roman" w:cs="Times New Roman"/>
          <w:b/>
          <w:color w:val="000000"/>
          <w:lang w:bidi="ru-RU"/>
        </w:rPr>
        <w:t>ОБОСНОВАНИЕ:</w:t>
      </w:r>
    </w:p>
    <w:p w14:paraId="57E12291" w14:textId="116D9234" w:rsidR="00DB0681" w:rsidRPr="00FF46A6" w:rsidRDefault="00DB0681" w:rsidP="00A772F9">
      <w:pPr>
        <w:widowControl w:val="0"/>
        <w:tabs>
          <w:tab w:val="left" w:pos="81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620A3C">
        <w:rPr>
          <w:rFonts w:ascii="Times New Roman" w:hAnsi="Times New Roman" w:cs="Times New Roman"/>
        </w:rPr>
        <w:t>В соответствии с п.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</w:t>
      </w:r>
      <w:r w:rsidR="00145CB1" w:rsidRPr="00620A3C">
        <w:rPr>
          <w:rFonts w:ascii="Times New Roman" w:hAnsi="Times New Roman" w:cs="Times New Roman"/>
        </w:rPr>
        <w:t xml:space="preserve"> (далее Правила)</w:t>
      </w:r>
      <w:r w:rsidRPr="00620A3C">
        <w:rPr>
          <w:rFonts w:ascii="Times New Roman" w:hAnsi="Times New Roman" w:cs="Times New Roman"/>
        </w:rPr>
        <w:t xml:space="preserve">, Заказчик вправе указать в извещении об осуществлении закупки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</w:t>
      </w:r>
      <w:hyperlink r:id="rId8" w:history="1">
        <w:r w:rsidRPr="00620A3C">
          <w:rPr>
            <w:rStyle w:val="afd"/>
            <w:rFonts w:ascii="Times New Roman" w:hAnsi="Times New Roman"/>
            <w:color w:val="auto"/>
            <w:u w:val="none"/>
          </w:rPr>
          <w:t>статьи 33</w:t>
        </w:r>
      </w:hyperlink>
      <w:r w:rsidRPr="00620A3C">
        <w:rPr>
          <w:rFonts w:ascii="Times New Roman" w:hAnsi="Times New Roman" w:cs="Times New Roman"/>
        </w:rPr>
        <w:t xml:space="preserve"> Федерального закона№ 44-ФЗ, которые не предусмотрены в позиции каталога, за исключением случаев, указанных в пункте</w:t>
      </w:r>
      <w:r w:rsidR="00145CB1" w:rsidRPr="00620A3C">
        <w:rPr>
          <w:rFonts w:ascii="Times New Roman" w:hAnsi="Times New Roman" w:cs="Times New Roman"/>
        </w:rPr>
        <w:t xml:space="preserve"> 5</w:t>
      </w:r>
      <w:r w:rsidRPr="00620A3C">
        <w:rPr>
          <w:rFonts w:ascii="Times New Roman" w:hAnsi="Times New Roman" w:cs="Times New Roman"/>
        </w:rPr>
        <w:t xml:space="preserve"> Правил.</w:t>
      </w:r>
    </w:p>
    <w:p w14:paraId="4011B3C7" w14:textId="77777777" w:rsidR="00DB0681" w:rsidRPr="00FF46A6" w:rsidRDefault="00DB0681" w:rsidP="00A772F9">
      <w:pPr>
        <w:widowControl w:val="0"/>
        <w:tabs>
          <w:tab w:val="left" w:pos="81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FF46A6">
        <w:rPr>
          <w:rFonts w:ascii="Times New Roman" w:eastAsia="Calibri" w:hAnsi="Times New Roman" w:cs="Times New Roman"/>
          <w:b/>
          <w:color w:val="000000"/>
          <w:lang w:bidi="ru-RU"/>
        </w:rPr>
        <w:t xml:space="preserve">При описании объекта закупки </w:t>
      </w:r>
      <w:r w:rsidRPr="00FF46A6">
        <w:rPr>
          <w:rFonts w:ascii="Times New Roman" w:eastAsia="Calibri" w:hAnsi="Times New Roman" w:cs="Times New Roman"/>
          <w:color w:val="000000"/>
          <w:lang w:bidi="ru-RU"/>
        </w:rPr>
        <w:t>в целях закупки Товара надлежащего качества и безопасности, удовлетворяющего потребностям Заказчика, эффективности закупки, рационального использования бюджетных средств, в описании объекта закупки Заказчиком применялись функциональные, технические, качественные, эксплуатационные характеристики товара (потребительские свойства), согласно  требованиям ст. 33 Федерального закона от 05.04.2013 № 44-ФЗ, в том числе, с  использованием  обозначений и терминологии, которые предусмотрены  техническими регламентами, документами стандартизации, сводами правил, санитарными нормами и правилами, в том числе с использованием информации,</w:t>
      </w:r>
      <w:r w:rsidRPr="00FF46A6">
        <w:rPr>
          <w:rFonts w:ascii="Times New Roman" w:hAnsi="Times New Roman" w:cs="Times New Roman"/>
          <w:bCs/>
        </w:rPr>
        <w:t xml:space="preserve"> </w:t>
      </w:r>
      <w:r w:rsidRPr="00FF46A6">
        <w:rPr>
          <w:rFonts w:ascii="Times New Roman" w:hAnsi="Times New Roman" w:cs="Times New Roman"/>
        </w:rPr>
        <w:t>установленной:</w:t>
      </w:r>
    </w:p>
    <w:p w14:paraId="3C3524DE" w14:textId="519D3A22" w:rsidR="00DB0681" w:rsidRPr="00FF46A6" w:rsidRDefault="00DB0681" w:rsidP="00DB0681">
      <w:pPr>
        <w:widowControl w:val="0"/>
        <w:tabs>
          <w:tab w:val="left" w:pos="81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F46A6">
        <w:rPr>
          <w:rFonts w:ascii="Times New Roman" w:hAnsi="Times New Roman" w:cs="Times New Roman"/>
        </w:rPr>
        <w:t>- Справочником конечных каталожных наименований</w:t>
      </w:r>
      <w:r w:rsidRPr="00FF46A6">
        <w:rPr>
          <w:rFonts w:ascii="Times New Roman" w:hAnsi="Times New Roman" w:cs="Times New Roman"/>
          <w:b/>
          <w:bCs/>
        </w:rPr>
        <w:t xml:space="preserve"> по состоянию на 01.0</w:t>
      </w:r>
      <w:r w:rsidR="009F7E6E">
        <w:rPr>
          <w:rFonts w:ascii="Times New Roman" w:hAnsi="Times New Roman" w:cs="Times New Roman"/>
          <w:b/>
          <w:bCs/>
        </w:rPr>
        <w:t>5</w:t>
      </w:r>
      <w:r w:rsidRPr="00FF46A6">
        <w:rPr>
          <w:rFonts w:ascii="Times New Roman" w:hAnsi="Times New Roman" w:cs="Times New Roman"/>
          <w:b/>
          <w:bCs/>
        </w:rPr>
        <w:t>.202</w:t>
      </w:r>
      <w:r w:rsidR="009F7E6E">
        <w:rPr>
          <w:rFonts w:ascii="Times New Roman" w:hAnsi="Times New Roman" w:cs="Times New Roman"/>
          <w:b/>
          <w:bCs/>
        </w:rPr>
        <w:t>6</w:t>
      </w:r>
      <w:r w:rsidRPr="00FF46A6">
        <w:rPr>
          <w:rFonts w:ascii="Times New Roman" w:hAnsi="Times New Roman" w:cs="Times New Roman"/>
        </w:rPr>
        <w:t xml:space="preserve"> </w:t>
      </w:r>
      <w:r w:rsidRPr="00FF46A6">
        <w:rPr>
          <w:rFonts w:ascii="Times New Roman" w:hAnsi="Times New Roman" w:cs="Times New Roman"/>
          <w:b/>
          <w:bCs/>
        </w:rPr>
        <w:t>(</w:t>
      </w:r>
      <w:r w:rsidRPr="00FF46A6">
        <w:rPr>
          <w:rFonts w:ascii="Times New Roman" w:hAnsi="Times New Roman" w:cs="Times New Roman"/>
        </w:rPr>
        <w:t>Распоряжение Комитета по государственному заказу Санкт-Петербурга от 04.10.2017 № 171-р</w:t>
      </w:r>
      <w:r w:rsidR="00D666D7" w:rsidRPr="00FF46A6">
        <w:rPr>
          <w:rFonts w:ascii="Times New Roman" w:hAnsi="Times New Roman" w:cs="Times New Roman"/>
        </w:rPr>
        <w:t>).</w:t>
      </w:r>
    </w:p>
    <w:p w14:paraId="2B2178BB" w14:textId="3E36845B" w:rsidR="00A41ACC" w:rsidRDefault="00A41ACC" w:rsidP="00DB0681">
      <w:pPr>
        <w:widowControl w:val="0"/>
        <w:tabs>
          <w:tab w:val="left" w:pos="810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7ADE6058" w14:textId="38785BC5" w:rsidR="00A41ACC" w:rsidRPr="00FF46A6" w:rsidRDefault="00A41ACC" w:rsidP="00A41ACC">
      <w:pPr>
        <w:widowControl w:val="0"/>
        <w:tabs>
          <w:tab w:val="left" w:pos="810"/>
        </w:tabs>
        <w:ind w:firstLine="567"/>
        <w:jc w:val="center"/>
        <w:rPr>
          <w:rFonts w:ascii="Times New Roman" w:hAnsi="Times New Roman" w:cs="Times New Roman"/>
          <w:b/>
          <w:iCs/>
          <w:color w:val="000000"/>
          <w:spacing w:val="-2"/>
        </w:rPr>
      </w:pPr>
      <w:r w:rsidRPr="00FF46A6">
        <w:rPr>
          <w:rFonts w:ascii="Times New Roman" w:hAnsi="Times New Roman" w:cs="Times New Roman"/>
          <w:b/>
          <w:iCs/>
          <w:color w:val="000000"/>
          <w:spacing w:val="-2"/>
        </w:rPr>
        <w:t>4. Качество и безопасность товара должны соответствовать требованиям, установленным следующими документами:</w:t>
      </w:r>
    </w:p>
    <w:p w14:paraId="4E532DA2" w14:textId="77777777" w:rsidR="00D20DD3" w:rsidRPr="00D20DD3" w:rsidRDefault="00D20DD3" w:rsidP="009F7E6E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D20DD3">
        <w:rPr>
          <w:rFonts w:ascii="Times New Roman" w:eastAsia="Times New Roman" w:hAnsi="Times New Roman" w:cs="Times New Roman"/>
        </w:rPr>
        <w:t>- Федеральный закон от 30.03.1999 № 52-ФЗ «О санитарно-эпидемиологическом благополучии населения» (ст. ст.8, 13,16);</w:t>
      </w:r>
    </w:p>
    <w:p w14:paraId="680A818E" w14:textId="28521D8E" w:rsidR="00D20DD3" w:rsidRPr="00D20DD3" w:rsidRDefault="00D20DD3" w:rsidP="009F7E6E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D20DD3">
        <w:rPr>
          <w:rFonts w:ascii="Times New Roman" w:eastAsia="Times New Roman" w:hAnsi="Times New Roman" w:cs="Times New Roman"/>
        </w:rPr>
        <w:t xml:space="preserve">- Постановление Правительства РФ от 23.12.2021 </w:t>
      </w:r>
      <w:r>
        <w:rPr>
          <w:rFonts w:ascii="Times New Roman" w:eastAsia="Times New Roman" w:hAnsi="Times New Roman" w:cs="Times New Roman"/>
        </w:rPr>
        <w:t>№</w:t>
      </w:r>
      <w:r w:rsidRPr="00D20DD3">
        <w:rPr>
          <w:rFonts w:ascii="Times New Roman" w:eastAsia="Times New Roman" w:hAnsi="Times New Roman" w:cs="Times New Roman"/>
        </w:rPr>
        <w:t xml:space="preserve"> 2425 </w:t>
      </w:r>
      <w:r>
        <w:rPr>
          <w:rFonts w:ascii="Times New Roman" w:eastAsia="Times New Roman" w:hAnsi="Times New Roman" w:cs="Times New Roman"/>
        </w:rPr>
        <w:t>«</w:t>
      </w:r>
      <w:r w:rsidRPr="00D20DD3">
        <w:rPr>
          <w:rFonts w:ascii="Times New Roman" w:eastAsia="Times New Roman" w:hAnsi="Times New Roman" w:cs="Times New Roman"/>
        </w:rPr>
        <w:t xml:space="preserve">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</w:t>
      </w:r>
      <w:r>
        <w:rPr>
          <w:rFonts w:ascii="Times New Roman" w:eastAsia="Times New Roman" w:hAnsi="Times New Roman" w:cs="Times New Roman"/>
        </w:rPr>
        <w:t>№</w:t>
      </w:r>
      <w:r w:rsidRPr="00D20DD3">
        <w:rPr>
          <w:rFonts w:ascii="Times New Roman" w:eastAsia="Times New Roman" w:hAnsi="Times New Roman" w:cs="Times New Roman"/>
        </w:rPr>
        <w:t xml:space="preserve"> 2467 и признании утратившими силу некоторых актов Правительства Российской Федерации</w:t>
      </w:r>
      <w:r>
        <w:rPr>
          <w:rFonts w:ascii="Times New Roman" w:eastAsia="Times New Roman" w:hAnsi="Times New Roman" w:cs="Times New Roman"/>
        </w:rPr>
        <w:t>»</w:t>
      </w:r>
      <w:r w:rsidRPr="00D20DD3">
        <w:rPr>
          <w:rFonts w:ascii="Times New Roman" w:eastAsia="Times New Roman" w:hAnsi="Times New Roman" w:cs="Times New Roman"/>
        </w:rPr>
        <w:t xml:space="preserve"> (в случае наличия наименования товара в соответствующем перечне нормативного документа);</w:t>
      </w:r>
    </w:p>
    <w:p w14:paraId="76191F64" w14:textId="3AAD41A6" w:rsidR="00D20DD3" w:rsidRPr="00207A80" w:rsidRDefault="00D20DD3" w:rsidP="009F7E6E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207A80">
        <w:rPr>
          <w:rFonts w:ascii="Times New Roman" w:eastAsia="Times New Roman" w:hAnsi="Times New Roman" w:cs="Times New Roman"/>
        </w:rPr>
        <w:t xml:space="preserve">- ГОСТ Р 57398-2017. Национальный стандарт Российской Федерации. </w:t>
      </w:r>
      <w:r w:rsidR="00690FD9">
        <w:rPr>
          <w:rFonts w:ascii="Times New Roman" w:eastAsia="Times New Roman" w:hAnsi="Times New Roman" w:cs="Times New Roman"/>
        </w:rPr>
        <w:t>«</w:t>
      </w:r>
      <w:r w:rsidRPr="00207A80">
        <w:rPr>
          <w:rFonts w:ascii="Times New Roman" w:eastAsia="Times New Roman" w:hAnsi="Times New Roman" w:cs="Times New Roman"/>
        </w:rPr>
        <w:t>Перчатки резиновые общего назначения. Технические требования» (утв. и введен в действие Приказом Росстандарта от 28.02.2017 № 83-ст);</w:t>
      </w:r>
    </w:p>
    <w:p w14:paraId="463AE165" w14:textId="2729D6C7" w:rsidR="00207A80" w:rsidRPr="008E1197" w:rsidRDefault="00207A80" w:rsidP="009F7E6E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690FD9">
        <w:rPr>
          <w:rFonts w:ascii="Times New Roman" w:hAnsi="Times New Roman" w:cs="Times New Roman"/>
        </w:rPr>
        <w:t xml:space="preserve">- ГОСТ 12.4.252-2013Система стандартов безопасности труда. </w:t>
      </w:r>
      <w:r w:rsidR="00690FD9" w:rsidRPr="00690FD9">
        <w:rPr>
          <w:rFonts w:ascii="Times New Roman" w:hAnsi="Times New Roman" w:cs="Times New Roman"/>
        </w:rPr>
        <w:t>«</w:t>
      </w:r>
      <w:r w:rsidRPr="00690FD9">
        <w:rPr>
          <w:rFonts w:ascii="Times New Roman" w:hAnsi="Times New Roman" w:cs="Times New Roman"/>
        </w:rPr>
        <w:t>Средства индивидуальной защиты рук. Перчатки. Общие технические требования. Методы испытаний</w:t>
      </w:r>
      <w:r w:rsidR="00690FD9" w:rsidRPr="00690FD9">
        <w:rPr>
          <w:rFonts w:ascii="Times New Roman" w:hAnsi="Times New Roman" w:cs="Times New Roman"/>
        </w:rPr>
        <w:t>»</w:t>
      </w:r>
      <w:hyperlink r:id="rId9" w:history="1">
        <w:r w:rsidR="008E1197" w:rsidRPr="00690FD9">
          <w:rPr>
            <w:rStyle w:val="afd"/>
            <w:rFonts w:ascii="Times New Roman" w:hAnsi="Times New Roman"/>
            <w:color w:val="auto"/>
            <w:u w:val="none"/>
          </w:rPr>
          <w:t xml:space="preserve"> (введен в действие приказом Федерального агентства по техническому регулированию и метрологии от 15 октября 2013 г. </w:t>
        </w:r>
        <w:r w:rsidR="00690FD9" w:rsidRPr="00690FD9">
          <w:rPr>
            <w:rStyle w:val="afd"/>
            <w:rFonts w:ascii="Times New Roman" w:hAnsi="Times New Roman"/>
            <w:color w:val="auto"/>
            <w:u w:val="none"/>
          </w:rPr>
          <w:t xml:space="preserve">№ </w:t>
        </w:r>
        <w:r w:rsidR="008E1197" w:rsidRPr="00690FD9">
          <w:rPr>
            <w:rStyle w:val="afd"/>
            <w:rFonts w:ascii="Times New Roman" w:hAnsi="Times New Roman"/>
            <w:color w:val="auto"/>
            <w:u w:val="none"/>
          </w:rPr>
          <w:t>1160-ст)</w:t>
        </w:r>
      </w:hyperlink>
      <w:r w:rsidRPr="00690FD9">
        <w:rPr>
          <w:rFonts w:ascii="Times New Roman" w:hAnsi="Times New Roman" w:cs="Times New Roman"/>
        </w:rPr>
        <w:t>;</w:t>
      </w:r>
    </w:p>
    <w:p w14:paraId="4CAE15D9" w14:textId="3747ABDB" w:rsidR="003D0401" w:rsidRDefault="00D20DD3" w:rsidP="009F7E6E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D20DD3">
        <w:rPr>
          <w:rFonts w:ascii="Times New Roman" w:eastAsia="Times New Roman" w:hAnsi="Times New Roman" w:cs="Times New Roman"/>
        </w:rPr>
        <w:t xml:space="preserve">- Решение Комиссии Таможенного союза от 09.12.2011 </w:t>
      </w:r>
      <w:r>
        <w:rPr>
          <w:rFonts w:ascii="Times New Roman" w:eastAsia="Times New Roman" w:hAnsi="Times New Roman" w:cs="Times New Roman"/>
        </w:rPr>
        <w:t>№</w:t>
      </w:r>
      <w:r w:rsidRPr="00D20DD3">
        <w:rPr>
          <w:rFonts w:ascii="Times New Roman" w:eastAsia="Times New Roman" w:hAnsi="Times New Roman" w:cs="Times New Roman"/>
        </w:rPr>
        <w:t xml:space="preserve"> 878 </w:t>
      </w:r>
      <w:r>
        <w:rPr>
          <w:rFonts w:ascii="Times New Roman" w:eastAsia="Times New Roman" w:hAnsi="Times New Roman" w:cs="Times New Roman"/>
        </w:rPr>
        <w:t>«</w:t>
      </w:r>
      <w:r w:rsidRPr="00D20DD3">
        <w:rPr>
          <w:rFonts w:ascii="Times New Roman" w:eastAsia="Times New Roman" w:hAnsi="Times New Roman" w:cs="Times New Roman"/>
        </w:rPr>
        <w:t xml:space="preserve">О принятии технического регламента Таможенного союза </w:t>
      </w:r>
      <w:r>
        <w:rPr>
          <w:rFonts w:ascii="Times New Roman" w:eastAsia="Times New Roman" w:hAnsi="Times New Roman" w:cs="Times New Roman"/>
        </w:rPr>
        <w:t>«</w:t>
      </w:r>
      <w:r w:rsidRPr="00D20DD3">
        <w:rPr>
          <w:rFonts w:ascii="Times New Roman" w:eastAsia="Times New Roman" w:hAnsi="Times New Roman" w:cs="Times New Roman"/>
        </w:rPr>
        <w:t>О безопасности средств индивидуальной защиты</w:t>
      </w:r>
      <w:r>
        <w:rPr>
          <w:rFonts w:ascii="Times New Roman" w:eastAsia="Times New Roman" w:hAnsi="Times New Roman" w:cs="Times New Roman"/>
        </w:rPr>
        <w:t>»</w:t>
      </w:r>
      <w:r w:rsidRPr="00D20DD3">
        <w:rPr>
          <w:rFonts w:ascii="Times New Roman" w:eastAsia="Times New Roman" w:hAnsi="Times New Roman" w:cs="Times New Roman"/>
        </w:rPr>
        <w:t xml:space="preserve"> (вместе с </w:t>
      </w:r>
      <w:r>
        <w:rPr>
          <w:rFonts w:ascii="Times New Roman" w:eastAsia="Times New Roman" w:hAnsi="Times New Roman" w:cs="Times New Roman"/>
        </w:rPr>
        <w:t>«</w:t>
      </w:r>
      <w:r w:rsidRPr="00D20DD3">
        <w:rPr>
          <w:rFonts w:ascii="Times New Roman" w:eastAsia="Times New Roman" w:hAnsi="Times New Roman" w:cs="Times New Roman"/>
        </w:rPr>
        <w:t>ТР ТС 019/2011. Технический регламент Таможенного союза. О безопасности средств индивидуальной защиты</w:t>
      </w:r>
      <w:r>
        <w:rPr>
          <w:rFonts w:ascii="Times New Roman" w:eastAsia="Times New Roman" w:hAnsi="Times New Roman" w:cs="Times New Roman"/>
        </w:rPr>
        <w:t>»</w:t>
      </w:r>
      <w:r w:rsidRPr="00D20DD3">
        <w:rPr>
          <w:rFonts w:ascii="Times New Roman" w:eastAsia="Times New Roman" w:hAnsi="Times New Roman" w:cs="Times New Roman"/>
        </w:rPr>
        <w:t>)</w:t>
      </w:r>
      <w:r w:rsidR="009F7E6E">
        <w:rPr>
          <w:rFonts w:ascii="Times New Roman" w:eastAsia="Times New Roman" w:hAnsi="Times New Roman" w:cs="Times New Roman"/>
        </w:rPr>
        <w:t>;</w:t>
      </w:r>
    </w:p>
    <w:p w14:paraId="1322E16D" w14:textId="77777777" w:rsidR="009F7E6E" w:rsidRDefault="009F7E6E" w:rsidP="009F7E6E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hd w:val="clear" w:color="auto" w:fill="FFFFFF"/>
          <w:lang w:bidi="ru-RU"/>
        </w:rPr>
      </w:pPr>
      <w:r>
        <w:rPr>
          <w:rFonts w:ascii="Times New Roman" w:eastAsia="Courier New" w:hAnsi="Times New Roman" w:cs="Courier New"/>
          <w:bCs/>
          <w:color w:val="000000"/>
          <w:shd w:val="clear" w:color="auto" w:fill="FFFFFF"/>
          <w:lang w:bidi="ru-RU"/>
        </w:rPr>
        <w:t xml:space="preserve">- «ГОСТ 31460-2012. Межгосударственный стандарт. Кремы косметические. Общие технические условия» (введен в действие Приказом Росстандарта от 23.11.2012 № 1150-ст); </w:t>
      </w:r>
    </w:p>
    <w:p w14:paraId="3C2ED13D" w14:textId="2C98EAEE" w:rsidR="009F7E6E" w:rsidRDefault="009F7E6E" w:rsidP="009F7E6E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hd w:val="clear" w:color="auto" w:fill="FFFFFF"/>
          <w:lang w:bidi="ru-RU"/>
        </w:rPr>
      </w:pPr>
      <w:r>
        <w:rPr>
          <w:rFonts w:ascii="Times New Roman" w:eastAsia="Courier New" w:hAnsi="Times New Roman" w:cs="Courier New"/>
          <w:bCs/>
          <w:color w:val="000000"/>
          <w:shd w:val="clear" w:color="auto" w:fill="FFFFFF"/>
          <w:lang w:bidi="ru-RU"/>
        </w:rPr>
        <w:t>- «ГОСТ 32117-2013. Межгосударственный стандарт. Продукция парфюмерно-косметическая. Информация для потребителя. Общие требования» (введен в действие Приказом Росстандарта от 05.06.2013 № 146-ст);</w:t>
      </w:r>
    </w:p>
    <w:p w14:paraId="6B1DE54D" w14:textId="77777777" w:rsidR="009F7E6E" w:rsidRDefault="009F7E6E" w:rsidP="009F7E6E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hd w:val="clear" w:color="auto" w:fill="FFFFFF"/>
          <w:lang w:bidi="ru-RU"/>
        </w:rPr>
      </w:pPr>
      <w:r>
        <w:rPr>
          <w:rFonts w:ascii="Times New Roman" w:eastAsia="Courier New" w:hAnsi="Times New Roman" w:cs="Courier New"/>
          <w:bCs/>
          <w:color w:val="000000"/>
          <w:shd w:val="clear" w:color="auto" w:fill="FFFFFF"/>
          <w:lang w:bidi="ru-RU"/>
        </w:rPr>
        <w:t xml:space="preserve">- «ГОСТ Р 12.4.301-2018. Национальный стандарт Российской Федерации. Система стандартов безопасности труда. Средства индивидуальной защиты дерматологические. Общие технические условия» (утв. и введен в действие Приказом Росстандарта от 03.10.2018 № 695-ст); </w:t>
      </w:r>
    </w:p>
    <w:p w14:paraId="74F2BA7F" w14:textId="77777777" w:rsidR="009F7E6E" w:rsidRDefault="009F7E6E" w:rsidP="009F7E6E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hd w:val="clear" w:color="auto" w:fill="FFFFFF"/>
          <w:lang w:bidi="ru-RU"/>
        </w:rPr>
      </w:pPr>
      <w:r>
        <w:rPr>
          <w:rFonts w:ascii="Times New Roman" w:eastAsia="Courier New" w:hAnsi="Times New Roman" w:cs="Courier New"/>
          <w:bCs/>
          <w:color w:val="000000"/>
          <w:shd w:val="clear" w:color="auto" w:fill="FFFFFF"/>
          <w:lang w:bidi="ru-RU"/>
        </w:rPr>
        <w:t>- «ГОСТ 12.4.115-82. Система стандартов безопасности труда. Средства индивидуальной защиты работающих. Общие требования к маркировке» (утв. Постановлением Госстандарта СССР от 28.06.1982 № 2559) (ред. от 01.11.1989);</w:t>
      </w:r>
    </w:p>
    <w:p w14:paraId="1EE9A056" w14:textId="77777777" w:rsidR="009F7E6E" w:rsidRDefault="009F7E6E" w:rsidP="009F7E6E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</w:rPr>
        <w:t>- «</w:t>
      </w:r>
      <w:r>
        <w:rPr>
          <w:rStyle w:val="doctitleimportant"/>
          <w:rFonts w:ascii="Times New Roman" w:hAnsi="Times New Roman" w:cs="Times New Roman"/>
          <w:color w:val="000000"/>
          <w:shd w:val="clear" w:color="auto" w:fill="FFFFFF"/>
        </w:rPr>
        <w:t xml:space="preserve">ГОСТ 12.4.011-89. Межгосударственный стандарт. Система стандартов безопасности труда. Средства защиты работающих. Общие требования и классификация» </w:t>
      </w:r>
      <w:r>
        <w:rPr>
          <w:rFonts w:ascii="Times New Roman" w:hAnsi="Times New Roman" w:cs="Times New Roman"/>
          <w:color w:val="000000"/>
          <w:shd w:val="clear" w:color="auto" w:fill="FFFFFF"/>
        </w:rPr>
        <w:t>(введен в действие Постановлением Госстандарта СССР от 27.10.1989 № 3222);</w:t>
      </w:r>
    </w:p>
    <w:p w14:paraId="03B8C303" w14:textId="77777777" w:rsidR="009F7E6E" w:rsidRDefault="009F7E6E" w:rsidP="009F7E6E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</w:rPr>
        <w:t xml:space="preserve">- Решение Комиссии Таможенного союза от 23.09.2011 № 799 «О принятии технического регламента Таможенного союза «О безопасности парфюмерно-косметической продукции» (вместе с «ТР ТС 009/2011. Технический регламент Таможенного союза. О безопасности парфюмерно-косметической продукции»); </w:t>
      </w:r>
    </w:p>
    <w:p w14:paraId="3125B16A" w14:textId="2DA28EA5" w:rsidR="009F7E6E" w:rsidRDefault="009F7E6E" w:rsidP="009F7E6E">
      <w:pPr>
        <w:autoSpaceDE w:val="0"/>
        <w:autoSpaceDN w:val="0"/>
        <w:adjustRightInd w:val="0"/>
        <w:spacing w:after="0" w:line="240" w:lineRule="auto"/>
        <w:ind w:right="-3" w:firstLine="567"/>
        <w:jc w:val="both"/>
        <w:rPr>
          <w:rFonts w:ascii="Times New Roman" w:eastAsia="Arial Unicode MS" w:hAnsi="Times New Roman" w:cs="Times New Roman"/>
        </w:rPr>
      </w:pPr>
      <w:r>
        <w:rPr>
          <w:rFonts w:ascii="Times New Roman" w:eastAsia="Arial Unicode MS" w:hAnsi="Times New Roman" w:cs="Times New Roman"/>
        </w:rPr>
        <w:t>- Решение Комиссии Таможенного союза от 16.08.2011 № 769 «О принятии технического регламента Таможенного союза «О безопасности упаковки» (вместе с «ТР ТС 005/2011. Технический регламент Таможенного союза. О безопасности упаковки»);</w:t>
      </w:r>
    </w:p>
    <w:p w14:paraId="2699FF9F" w14:textId="77777777" w:rsidR="009F7E6E" w:rsidRDefault="009F7E6E" w:rsidP="009F7E6E">
      <w:pPr>
        <w:suppressAutoHyphens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«ГОСТ 12.4.103-2020. Межгосударственный стандарт. Система стандартов безопасности труда. Одежда специальная защитная, средства индивидуальной защиты ног и рук. Классификация» (введен в действие Приказом Росстандарта от 27.10.2020 № 934-ст);</w:t>
      </w:r>
    </w:p>
    <w:p w14:paraId="7CF04E0D" w14:textId="77777777" w:rsidR="009F7E6E" w:rsidRDefault="009F7E6E" w:rsidP="009F7E6E">
      <w:pPr>
        <w:suppressAutoHyphens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- «ГОСТ 12.4.183-91. Государственный стандарт Союза ССР. Система стандартов безопасности труда. Материалы для средств защиты рук. Технические требования» (утв. Постановлением Госстандарта СССР от 27.06.1991 №1089);</w:t>
      </w:r>
    </w:p>
    <w:p w14:paraId="29EF3A04" w14:textId="77777777" w:rsidR="009F7E6E" w:rsidRDefault="009F7E6E" w:rsidP="009F7E6E">
      <w:pPr>
        <w:suppressAutoHyphens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- «ГОСТ 12.4.280-2014. </w:t>
      </w:r>
      <w:r>
        <w:rPr>
          <w:rStyle w:val="doctitleimportant"/>
          <w:rFonts w:ascii="Times New Roman" w:hAnsi="Times New Roman" w:cs="Times New Roman"/>
          <w:color w:val="000000"/>
          <w:shd w:val="clear" w:color="auto" w:fill="FFFFFF"/>
        </w:rPr>
        <w:t xml:space="preserve">Межгосударственный стандарт. Система стандартов безопасности труда. Одежда специальная для защиты от общих производственных загрязнений и механических воздействий. Общие технические требования» </w:t>
      </w:r>
      <w:r>
        <w:rPr>
          <w:rFonts w:ascii="Times New Roman" w:hAnsi="Times New Roman" w:cs="Times New Roman"/>
          <w:color w:val="000000"/>
          <w:shd w:val="clear" w:color="auto" w:fill="FFFFFF"/>
        </w:rPr>
        <w:t>(введен в действие Приказом Росстандарта от 26.11.2014 № 1812-ст); </w:t>
      </w:r>
    </w:p>
    <w:p w14:paraId="59917781" w14:textId="3D96DA4B" w:rsidR="009F7E6E" w:rsidRDefault="009F7E6E" w:rsidP="009F7E6E">
      <w:pPr>
        <w:suppressAutoHyphens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 Решение Комиссии Таможенного союза от 09.12.2011 № 876 «О принятии технического регламента Таможенного союза «О безопасности продукции легкой промышленности» (вместе с «ТР ТС 017/2011. Технический регламент Таможенного союза. О безопасности продукции легкой промышленности»);</w:t>
      </w:r>
    </w:p>
    <w:p w14:paraId="09F7DA9E" w14:textId="333E7FF1" w:rsidR="009F7E6E" w:rsidRPr="00575AD0" w:rsidRDefault="009F7E6E" w:rsidP="009F7E6E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Courier New"/>
          <w:bCs/>
          <w:color w:val="000000"/>
          <w:shd w:val="clear" w:color="auto" w:fill="FFFFFF"/>
          <w:lang w:bidi="ru-RU"/>
        </w:rPr>
      </w:pPr>
      <w:r>
        <w:rPr>
          <w:rFonts w:ascii="Times New Roman" w:eastAsia="Times New Roman" w:hAnsi="Times New Roman" w:cs="Times New Roman"/>
        </w:rPr>
        <w:t xml:space="preserve">- </w:t>
      </w:r>
      <w:r w:rsidRPr="008C14AC">
        <w:rPr>
          <w:rFonts w:ascii="Times New Roman" w:eastAsia="Courier New" w:hAnsi="Times New Roman" w:cs="Courier New"/>
          <w:bCs/>
          <w:color w:val="000000"/>
          <w:shd w:val="clear" w:color="auto" w:fill="FFFFFF"/>
          <w:lang w:bidi="ru-RU"/>
        </w:rPr>
        <w:t>иным нормативным и нормативно-техническим документам, государственным стандартам, ТУ производителя.</w:t>
      </w:r>
    </w:p>
    <w:p w14:paraId="5F413DD8" w14:textId="048AA250" w:rsidR="009F7E6E" w:rsidRDefault="009F7E6E" w:rsidP="009F7E6E">
      <w:pPr>
        <w:suppressAutoHyphens/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</w:p>
    <w:p w14:paraId="504724E9" w14:textId="77777777" w:rsidR="009F7E6E" w:rsidRDefault="009F7E6E" w:rsidP="009F7E6E">
      <w:pPr>
        <w:autoSpaceDE w:val="0"/>
        <w:autoSpaceDN w:val="0"/>
        <w:adjustRightInd w:val="0"/>
        <w:spacing w:after="0" w:line="240" w:lineRule="auto"/>
        <w:ind w:right="-3" w:firstLine="567"/>
        <w:jc w:val="both"/>
        <w:rPr>
          <w:rFonts w:ascii="Times New Roman" w:eastAsia="Arial Unicode MS" w:hAnsi="Times New Roman" w:cs="Times New Roman"/>
        </w:rPr>
      </w:pPr>
    </w:p>
    <w:p w14:paraId="5398C5FA" w14:textId="77777777" w:rsidR="009F7E6E" w:rsidRDefault="009F7E6E" w:rsidP="00D20DD3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</w:p>
    <w:p w14:paraId="49BB7BD6" w14:textId="388A8B99" w:rsidR="00D20DD3" w:rsidRDefault="00D20DD3" w:rsidP="00D20DD3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</w:p>
    <w:p w14:paraId="361A31AB" w14:textId="77777777" w:rsidR="00D20DD3" w:rsidRPr="00DC110A" w:rsidRDefault="00D20DD3" w:rsidP="00D20DD3">
      <w:pPr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</w:p>
    <w:sectPr w:rsidR="00D20DD3" w:rsidRPr="00DC110A" w:rsidSect="003227E6">
      <w:pgSz w:w="16838" w:h="11906" w:orient="landscape"/>
      <w:pgMar w:top="568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F4431" w14:textId="77777777" w:rsidR="00CF354D" w:rsidRDefault="00CF354D" w:rsidP="00F57E0E">
      <w:pPr>
        <w:spacing w:after="0" w:line="240" w:lineRule="auto"/>
      </w:pPr>
      <w:r>
        <w:separator/>
      </w:r>
    </w:p>
  </w:endnote>
  <w:endnote w:type="continuationSeparator" w:id="0">
    <w:p w14:paraId="4E566362" w14:textId="77777777" w:rsidR="00CF354D" w:rsidRDefault="00CF354D" w:rsidP="00F57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CCB1D" w14:textId="77777777" w:rsidR="00CF354D" w:rsidRDefault="00CF354D" w:rsidP="00F57E0E">
      <w:pPr>
        <w:spacing w:after="0" w:line="240" w:lineRule="auto"/>
      </w:pPr>
      <w:r>
        <w:separator/>
      </w:r>
    </w:p>
  </w:footnote>
  <w:footnote w:type="continuationSeparator" w:id="0">
    <w:p w14:paraId="23D81DAF" w14:textId="77777777" w:rsidR="00CF354D" w:rsidRDefault="00CF354D" w:rsidP="00F57E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3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865102"/>
    <w:multiLevelType w:val="hybridMultilevel"/>
    <w:tmpl w:val="8C10D65A"/>
    <w:lvl w:ilvl="0" w:tplc="C8168CB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0EA7FB8" w:tentative="1">
      <w:start w:val="1"/>
      <w:numFmt w:val="bullet"/>
      <w:pStyle w:val="a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5CAD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2F8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20BA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6C83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7075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60AA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4EDF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A67465D"/>
    <w:multiLevelType w:val="hybridMultilevel"/>
    <w:tmpl w:val="4F6C5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744DE"/>
    <w:multiLevelType w:val="hybridMultilevel"/>
    <w:tmpl w:val="45E4CCC6"/>
    <w:lvl w:ilvl="0" w:tplc="0082B940">
      <w:start w:val="2"/>
      <w:numFmt w:val="bullet"/>
      <w:lvlText w:val=""/>
      <w:lvlJc w:val="left"/>
      <w:pPr>
        <w:ind w:left="67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6" w15:restartNumberingAfterBreak="0">
    <w:nsid w:val="17665229"/>
    <w:multiLevelType w:val="hybridMultilevel"/>
    <w:tmpl w:val="6E3C54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4F0887"/>
    <w:multiLevelType w:val="hybridMultilevel"/>
    <w:tmpl w:val="9CF29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B92FCD"/>
    <w:multiLevelType w:val="hybridMultilevel"/>
    <w:tmpl w:val="297A9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44C67"/>
    <w:multiLevelType w:val="hybridMultilevel"/>
    <w:tmpl w:val="684E045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AA5BFF"/>
    <w:multiLevelType w:val="multilevel"/>
    <w:tmpl w:val="3E281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4B3DA1"/>
    <w:multiLevelType w:val="hybridMultilevel"/>
    <w:tmpl w:val="684E045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286A76"/>
    <w:multiLevelType w:val="hybridMultilevel"/>
    <w:tmpl w:val="30684CB4"/>
    <w:lvl w:ilvl="0" w:tplc="D666A6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A90D78"/>
    <w:multiLevelType w:val="hybridMultilevel"/>
    <w:tmpl w:val="1F7C5768"/>
    <w:lvl w:ilvl="0" w:tplc="4E2C4234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 w:hint="default"/>
        <w:b/>
        <w:color w:val="0000FF"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5" w15:restartNumberingAfterBreak="0">
    <w:nsid w:val="542569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DBD48FE"/>
    <w:multiLevelType w:val="multilevel"/>
    <w:tmpl w:val="A5346D7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F9C157F"/>
    <w:multiLevelType w:val="hybridMultilevel"/>
    <w:tmpl w:val="93E0874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E6102D"/>
    <w:multiLevelType w:val="hybridMultilevel"/>
    <w:tmpl w:val="BA48095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3"/>
  </w:num>
  <w:num w:numId="5">
    <w:abstractNumId w:val="17"/>
  </w:num>
  <w:num w:numId="6">
    <w:abstractNumId w:val="16"/>
  </w:num>
  <w:num w:numId="7">
    <w:abstractNumId w:val="15"/>
  </w:num>
  <w:num w:numId="8">
    <w:abstractNumId w:val="18"/>
  </w:num>
  <w:num w:numId="9">
    <w:abstractNumId w:val="9"/>
  </w:num>
  <w:num w:numId="10">
    <w:abstractNumId w:val="11"/>
  </w:num>
  <w:num w:numId="11">
    <w:abstractNumId w:val="5"/>
  </w:num>
  <w:num w:numId="12">
    <w:abstractNumId w:val="7"/>
  </w:num>
  <w:num w:numId="13">
    <w:abstractNumId w:val="6"/>
  </w:num>
  <w:num w:numId="14">
    <w:abstractNumId w:val="8"/>
  </w:num>
  <w:num w:numId="15">
    <w:abstractNumId w:val="13"/>
  </w:num>
  <w:num w:numId="16">
    <w:abstractNumId w:val="4"/>
  </w:num>
  <w:num w:numId="17">
    <w:abstractNumId w:val="1"/>
  </w:num>
  <w:num w:numId="18">
    <w:abstractNumId w:val="1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31B"/>
    <w:rsid w:val="000006F9"/>
    <w:rsid w:val="000025EC"/>
    <w:rsid w:val="00002ECD"/>
    <w:rsid w:val="00007CBC"/>
    <w:rsid w:val="00010631"/>
    <w:rsid w:val="00011324"/>
    <w:rsid w:val="00012A32"/>
    <w:rsid w:val="000131E9"/>
    <w:rsid w:val="0001543A"/>
    <w:rsid w:val="00016C47"/>
    <w:rsid w:val="000225A9"/>
    <w:rsid w:val="00023A0F"/>
    <w:rsid w:val="00027AB4"/>
    <w:rsid w:val="00030A8D"/>
    <w:rsid w:val="00031162"/>
    <w:rsid w:val="00032A49"/>
    <w:rsid w:val="00033F48"/>
    <w:rsid w:val="0003654F"/>
    <w:rsid w:val="00040548"/>
    <w:rsid w:val="000427D4"/>
    <w:rsid w:val="00043E87"/>
    <w:rsid w:val="00044186"/>
    <w:rsid w:val="00046396"/>
    <w:rsid w:val="00047785"/>
    <w:rsid w:val="00047EAF"/>
    <w:rsid w:val="00052ECD"/>
    <w:rsid w:val="00057547"/>
    <w:rsid w:val="00061DE2"/>
    <w:rsid w:val="000627F5"/>
    <w:rsid w:val="00062E41"/>
    <w:rsid w:val="0006618B"/>
    <w:rsid w:val="000661D9"/>
    <w:rsid w:val="00066649"/>
    <w:rsid w:val="00066D87"/>
    <w:rsid w:val="00066F28"/>
    <w:rsid w:val="00070161"/>
    <w:rsid w:val="00070B43"/>
    <w:rsid w:val="00075880"/>
    <w:rsid w:val="00080220"/>
    <w:rsid w:val="00082018"/>
    <w:rsid w:val="00083373"/>
    <w:rsid w:val="000848C8"/>
    <w:rsid w:val="00085986"/>
    <w:rsid w:val="00085C73"/>
    <w:rsid w:val="0009132C"/>
    <w:rsid w:val="0009237E"/>
    <w:rsid w:val="000927E1"/>
    <w:rsid w:val="000943EB"/>
    <w:rsid w:val="000A0EA6"/>
    <w:rsid w:val="000B186F"/>
    <w:rsid w:val="000B1CF0"/>
    <w:rsid w:val="000B3E92"/>
    <w:rsid w:val="000B417B"/>
    <w:rsid w:val="000B605D"/>
    <w:rsid w:val="000B723D"/>
    <w:rsid w:val="000C686F"/>
    <w:rsid w:val="000C7B29"/>
    <w:rsid w:val="000D07AB"/>
    <w:rsid w:val="000D2E87"/>
    <w:rsid w:val="000D566C"/>
    <w:rsid w:val="000E0D34"/>
    <w:rsid w:val="000E0FDB"/>
    <w:rsid w:val="000E152F"/>
    <w:rsid w:val="000E2C36"/>
    <w:rsid w:val="000E3104"/>
    <w:rsid w:val="000E64F3"/>
    <w:rsid w:val="000E6A8B"/>
    <w:rsid w:val="000F025D"/>
    <w:rsid w:val="000F1C79"/>
    <w:rsid w:val="000F3197"/>
    <w:rsid w:val="000F4EC1"/>
    <w:rsid w:val="000F59A3"/>
    <w:rsid w:val="000F5CF8"/>
    <w:rsid w:val="00100CF3"/>
    <w:rsid w:val="001043BA"/>
    <w:rsid w:val="00105AF2"/>
    <w:rsid w:val="0011362E"/>
    <w:rsid w:val="00114B76"/>
    <w:rsid w:val="0011742D"/>
    <w:rsid w:val="00121523"/>
    <w:rsid w:val="00125AA7"/>
    <w:rsid w:val="0012627A"/>
    <w:rsid w:val="00131603"/>
    <w:rsid w:val="00137E84"/>
    <w:rsid w:val="0014051F"/>
    <w:rsid w:val="001421EE"/>
    <w:rsid w:val="001423CF"/>
    <w:rsid w:val="00143EE5"/>
    <w:rsid w:val="00145CB1"/>
    <w:rsid w:val="001462D9"/>
    <w:rsid w:val="00154AF6"/>
    <w:rsid w:val="001573B1"/>
    <w:rsid w:val="00157873"/>
    <w:rsid w:val="0015793B"/>
    <w:rsid w:val="0016191C"/>
    <w:rsid w:val="001633CA"/>
    <w:rsid w:val="00164E37"/>
    <w:rsid w:val="00167849"/>
    <w:rsid w:val="00172A70"/>
    <w:rsid w:val="00172B92"/>
    <w:rsid w:val="00173003"/>
    <w:rsid w:val="001746CA"/>
    <w:rsid w:val="0017489A"/>
    <w:rsid w:val="00176B7A"/>
    <w:rsid w:val="0018415B"/>
    <w:rsid w:val="001845E6"/>
    <w:rsid w:val="00191171"/>
    <w:rsid w:val="00192088"/>
    <w:rsid w:val="00192B42"/>
    <w:rsid w:val="00195F18"/>
    <w:rsid w:val="00195F91"/>
    <w:rsid w:val="00196847"/>
    <w:rsid w:val="00197442"/>
    <w:rsid w:val="00197489"/>
    <w:rsid w:val="001A0AB0"/>
    <w:rsid w:val="001A0AEE"/>
    <w:rsid w:val="001A38A4"/>
    <w:rsid w:val="001A4DF4"/>
    <w:rsid w:val="001A73B8"/>
    <w:rsid w:val="001A7F35"/>
    <w:rsid w:val="001A7FCE"/>
    <w:rsid w:val="001B180D"/>
    <w:rsid w:val="001B6A6C"/>
    <w:rsid w:val="001B6CAB"/>
    <w:rsid w:val="001C0C37"/>
    <w:rsid w:val="001C3791"/>
    <w:rsid w:val="001C416C"/>
    <w:rsid w:val="001D2DB5"/>
    <w:rsid w:val="001D38BD"/>
    <w:rsid w:val="001D45C9"/>
    <w:rsid w:val="001D46F0"/>
    <w:rsid w:val="001D67A3"/>
    <w:rsid w:val="001D77ED"/>
    <w:rsid w:val="001E2B62"/>
    <w:rsid w:val="001E31C0"/>
    <w:rsid w:val="001E62AB"/>
    <w:rsid w:val="001E6B2B"/>
    <w:rsid w:val="001E7258"/>
    <w:rsid w:val="001E7E34"/>
    <w:rsid w:val="001F0170"/>
    <w:rsid w:val="001F32B1"/>
    <w:rsid w:val="001F38C8"/>
    <w:rsid w:val="00201D02"/>
    <w:rsid w:val="002037CB"/>
    <w:rsid w:val="00204D50"/>
    <w:rsid w:val="0020654C"/>
    <w:rsid w:val="00207A80"/>
    <w:rsid w:val="00207F1A"/>
    <w:rsid w:val="00211E27"/>
    <w:rsid w:val="00211EC9"/>
    <w:rsid w:val="00212564"/>
    <w:rsid w:val="002146DF"/>
    <w:rsid w:val="00214D6D"/>
    <w:rsid w:val="002241AD"/>
    <w:rsid w:val="002246ED"/>
    <w:rsid w:val="00231669"/>
    <w:rsid w:val="002321CF"/>
    <w:rsid w:val="0024036E"/>
    <w:rsid w:val="00244FEC"/>
    <w:rsid w:val="00245C7A"/>
    <w:rsid w:val="00246370"/>
    <w:rsid w:val="0024685A"/>
    <w:rsid w:val="00247A45"/>
    <w:rsid w:val="002600B3"/>
    <w:rsid w:val="00260134"/>
    <w:rsid w:val="00260D9E"/>
    <w:rsid w:val="002625CC"/>
    <w:rsid w:val="00262662"/>
    <w:rsid w:val="00266D73"/>
    <w:rsid w:val="002707A4"/>
    <w:rsid w:val="00271D3D"/>
    <w:rsid w:val="00274972"/>
    <w:rsid w:val="00281616"/>
    <w:rsid w:val="0028356C"/>
    <w:rsid w:val="00284051"/>
    <w:rsid w:val="00286236"/>
    <w:rsid w:val="00287081"/>
    <w:rsid w:val="00287C5D"/>
    <w:rsid w:val="002907F1"/>
    <w:rsid w:val="002961B4"/>
    <w:rsid w:val="002A2BCC"/>
    <w:rsid w:val="002A5F3D"/>
    <w:rsid w:val="002A685F"/>
    <w:rsid w:val="002A722F"/>
    <w:rsid w:val="002B1154"/>
    <w:rsid w:val="002B1568"/>
    <w:rsid w:val="002B1D5D"/>
    <w:rsid w:val="002B4E0E"/>
    <w:rsid w:val="002B520B"/>
    <w:rsid w:val="002B7760"/>
    <w:rsid w:val="002C03F4"/>
    <w:rsid w:val="002C2B53"/>
    <w:rsid w:val="002C4200"/>
    <w:rsid w:val="002C7C8E"/>
    <w:rsid w:val="002D0EF4"/>
    <w:rsid w:val="002D2086"/>
    <w:rsid w:val="002D2F37"/>
    <w:rsid w:val="002D35C6"/>
    <w:rsid w:val="002D57C3"/>
    <w:rsid w:val="002D6EBC"/>
    <w:rsid w:val="002D6EED"/>
    <w:rsid w:val="002E16DA"/>
    <w:rsid w:val="002E389D"/>
    <w:rsid w:val="002E50BC"/>
    <w:rsid w:val="002F0CAE"/>
    <w:rsid w:val="002F20CC"/>
    <w:rsid w:val="002F3DCE"/>
    <w:rsid w:val="00304A7B"/>
    <w:rsid w:val="00304F42"/>
    <w:rsid w:val="00310B32"/>
    <w:rsid w:val="003113D6"/>
    <w:rsid w:val="0031183F"/>
    <w:rsid w:val="0031184B"/>
    <w:rsid w:val="00320ED8"/>
    <w:rsid w:val="00321D94"/>
    <w:rsid w:val="00322647"/>
    <w:rsid w:val="003226D1"/>
    <w:rsid w:val="003227E6"/>
    <w:rsid w:val="003236F5"/>
    <w:rsid w:val="00323945"/>
    <w:rsid w:val="00325E6A"/>
    <w:rsid w:val="00332661"/>
    <w:rsid w:val="00335339"/>
    <w:rsid w:val="00335EDB"/>
    <w:rsid w:val="00342F5B"/>
    <w:rsid w:val="003439F0"/>
    <w:rsid w:val="0034510C"/>
    <w:rsid w:val="00345184"/>
    <w:rsid w:val="00345630"/>
    <w:rsid w:val="003462A3"/>
    <w:rsid w:val="00350E63"/>
    <w:rsid w:val="003526CA"/>
    <w:rsid w:val="00354D66"/>
    <w:rsid w:val="003550F6"/>
    <w:rsid w:val="00355E13"/>
    <w:rsid w:val="00356A96"/>
    <w:rsid w:val="00361F55"/>
    <w:rsid w:val="00361FB1"/>
    <w:rsid w:val="00363700"/>
    <w:rsid w:val="00363A23"/>
    <w:rsid w:val="0036553C"/>
    <w:rsid w:val="003707E0"/>
    <w:rsid w:val="00371A68"/>
    <w:rsid w:val="00371E6F"/>
    <w:rsid w:val="0037202F"/>
    <w:rsid w:val="003746B7"/>
    <w:rsid w:val="00374FC4"/>
    <w:rsid w:val="00375B4E"/>
    <w:rsid w:val="00375CF3"/>
    <w:rsid w:val="00381AA4"/>
    <w:rsid w:val="00381E05"/>
    <w:rsid w:val="003827B5"/>
    <w:rsid w:val="003866F4"/>
    <w:rsid w:val="003912A0"/>
    <w:rsid w:val="0039160D"/>
    <w:rsid w:val="003919DA"/>
    <w:rsid w:val="00391E46"/>
    <w:rsid w:val="00394AE8"/>
    <w:rsid w:val="00394CE0"/>
    <w:rsid w:val="00395F3B"/>
    <w:rsid w:val="003A1277"/>
    <w:rsid w:val="003A2789"/>
    <w:rsid w:val="003A3AEE"/>
    <w:rsid w:val="003A441B"/>
    <w:rsid w:val="003A6C6D"/>
    <w:rsid w:val="003B00E6"/>
    <w:rsid w:val="003B0A12"/>
    <w:rsid w:val="003B2A84"/>
    <w:rsid w:val="003B4444"/>
    <w:rsid w:val="003B48F0"/>
    <w:rsid w:val="003B54C6"/>
    <w:rsid w:val="003B66BD"/>
    <w:rsid w:val="003B69C2"/>
    <w:rsid w:val="003B77DE"/>
    <w:rsid w:val="003C027E"/>
    <w:rsid w:val="003C0FCF"/>
    <w:rsid w:val="003C233A"/>
    <w:rsid w:val="003C43A0"/>
    <w:rsid w:val="003C4A72"/>
    <w:rsid w:val="003C4F77"/>
    <w:rsid w:val="003C6EB6"/>
    <w:rsid w:val="003D0401"/>
    <w:rsid w:val="003D0E20"/>
    <w:rsid w:val="003D0E52"/>
    <w:rsid w:val="003D1F84"/>
    <w:rsid w:val="003D2AA1"/>
    <w:rsid w:val="003D31F2"/>
    <w:rsid w:val="003D66A8"/>
    <w:rsid w:val="003D6A14"/>
    <w:rsid w:val="003D799F"/>
    <w:rsid w:val="003E2465"/>
    <w:rsid w:val="003E30B1"/>
    <w:rsid w:val="003E4FEA"/>
    <w:rsid w:val="003E5545"/>
    <w:rsid w:val="003E7DC4"/>
    <w:rsid w:val="003E7E5D"/>
    <w:rsid w:val="003F0359"/>
    <w:rsid w:val="003F047C"/>
    <w:rsid w:val="003F0E06"/>
    <w:rsid w:val="003F6174"/>
    <w:rsid w:val="003F7B84"/>
    <w:rsid w:val="00406C0D"/>
    <w:rsid w:val="00406C7D"/>
    <w:rsid w:val="00410D9E"/>
    <w:rsid w:val="004139F0"/>
    <w:rsid w:val="00413A27"/>
    <w:rsid w:val="00413B24"/>
    <w:rsid w:val="004141AD"/>
    <w:rsid w:val="00415341"/>
    <w:rsid w:val="0041591A"/>
    <w:rsid w:val="004167F3"/>
    <w:rsid w:val="0041756C"/>
    <w:rsid w:val="0042247D"/>
    <w:rsid w:val="00425F3F"/>
    <w:rsid w:val="0042617C"/>
    <w:rsid w:val="00427962"/>
    <w:rsid w:val="00430E3A"/>
    <w:rsid w:val="00431B3F"/>
    <w:rsid w:val="00437026"/>
    <w:rsid w:val="00440C94"/>
    <w:rsid w:val="00443EFA"/>
    <w:rsid w:val="0044404C"/>
    <w:rsid w:val="0044613B"/>
    <w:rsid w:val="00447AD9"/>
    <w:rsid w:val="0045268C"/>
    <w:rsid w:val="00453990"/>
    <w:rsid w:val="00453B86"/>
    <w:rsid w:val="00454D68"/>
    <w:rsid w:val="00456E79"/>
    <w:rsid w:val="00457E22"/>
    <w:rsid w:val="0046022E"/>
    <w:rsid w:val="00460879"/>
    <w:rsid w:val="00463A22"/>
    <w:rsid w:val="00466215"/>
    <w:rsid w:val="00467A0D"/>
    <w:rsid w:val="00471C53"/>
    <w:rsid w:val="004720D3"/>
    <w:rsid w:val="00472498"/>
    <w:rsid w:val="0047614F"/>
    <w:rsid w:val="004806C6"/>
    <w:rsid w:val="004807AA"/>
    <w:rsid w:val="00481EB1"/>
    <w:rsid w:val="004827D8"/>
    <w:rsid w:val="004856E2"/>
    <w:rsid w:val="00486BE5"/>
    <w:rsid w:val="004A071A"/>
    <w:rsid w:val="004A2C02"/>
    <w:rsid w:val="004A4083"/>
    <w:rsid w:val="004A6A2C"/>
    <w:rsid w:val="004B1085"/>
    <w:rsid w:val="004B29FD"/>
    <w:rsid w:val="004B5AFB"/>
    <w:rsid w:val="004B7D13"/>
    <w:rsid w:val="004C0925"/>
    <w:rsid w:val="004C0C8A"/>
    <w:rsid w:val="004D0110"/>
    <w:rsid w:val="004D01F6"/>
    <w:rsid w:val="004D0646"/>
    <w:rsid w:val="004D0AFA"/>
    <w:rsid w:val="004D5AA7"/>
    <w:rsid w:val="004E02DE"/>
    <w:rsid w:val="004E0487"/>
    <w:rsid w:val="004E2463"/>
    <w:rsid w:val="004E25C0"/>
    <w:rsid w:val="004E5247"/>
    <w:rsid w:val="004E630E"/>
    <w:rsid w:val="004E6F14"/>
    <w:rsid w:val="004E78D2"/>
    <w:rsid w:val="004F0139"/>
    <w:rsid w:val="004F1B5E"/>
    <w:rsid w:val="004F1F77"/>
    <w:rsid w:val="004F3F45"/>
    <w:rsid w:val="004F6625"/>
    <w:rsid w:val="004F6640"/>
    <w:rsid w:val="004F66AD"/>
    <w:rsid w:val="004F7C0E"/>
    <w:rsid w:val="00501DF3"/>
    <w:rsid w:val="005047EB"/>
    <w:rsid w:val="005055D6"/>
    <w:rsid w:val="00505D5C"/>
    <w:rsid w:val="00510F94"/>
    <w:rsid w:val="005133A3"/>
    <w:rsid w:val="00513899"/>
    <w:rsid w:val="0051586D"/>
    <w:rsid w:val="005172B3"/>
    <w:rsid w:val="00521F1D"/>
    <w:rsid w:val="00525156"/>
    <w:rsid w:val="00525D65"/>
    <w:rsid w:val="005261D2"/>
    <w:rsid w:val="005262B3"/>
    <w:rsid w:val="00527269"/>
    <w:rsid w:val="00531386"/>
    <w:rsid w:val="0053157E"/>
    <w:rsid w:val="00532834"/>
    <w:rsid w:val="00534254"/>
    <w:rsid w:val="005445B9"/>
    <w:rsid w:val="005468C7"/>
    <w:rsid w:val="00556F70"/>
    <w:rsid w:val="00557BA6"/>
    <w:rsid w:val="005625FA"/>
    <w:rsid w:val="005639A2"/>
    <w:rsid w:val="00564B34"/>
    <w:rsid w:val="00566AE2"/>
    <w:rsid w:val="005676FD"/>
    <w:rsid w:val="005711D3"/>
    <w:rsid w:val="00572CB3"/>
    <w:rsid w:val="00573B65"/>
    <w:rsid w:val="005753AA"/>
    <w:rsid w:val="0057796C"/>
    <w:rsid w:val="00580958"/>
    <w:rsid w:val="00584258"/>
    <w:rsid w:val="0059191F"/>
    <w:rsid w:val="005940A5"/>
    <w:rsid w:val="0059615D"/>
    <w:rsid w:val="00596BBF"/>
    <w:rsid w:val="0059762B"/>
    <w:rsid w:val="005A22AA"/>
    <w:rsid w:val="005A32F0"/>
    <w:rsid w:val="005A334B"/>
    <w:rsid w:val="005A6067"/>
    <w:rsid w:val="005A6E49"/>
    <w:rsid w:val="005B522E"/>
    <w:rsid w:val="005B649A"/>
    <w:rsid w:val="005B6C3C"/>
    <w:rsid w:val="005B6DFC"/>
    <w:rsid w:val="005B7382"/>
    <w:rsid w:val="005C24B1"/>
    <w:rsid w:val="005C4166"/>
    <w:rsid w:val="005C45AC"/>
    <w:rsid w:val="005D1456"/>
    <w:rsid w:val="005D2015"/>
    <w:rsid w:val="005D5BFB"/>
    <w:rsid w:val="005D621D"/>
    <w:rsid w:val="005E03C3"/>
    <w:rsid w:val="005E03C8"/>
    <w:rsid w:val="005E082E"/>
    <w:rsid w:val="005E3FF7"/>
    <w:rsid w:val="005F3BB5"/>
    <w:rsid w:val="005F7E68"/>
    <w:rsid w:val="00601773"/>
    <w:rsid w:val="00603771"/>
    <w:rsid w:val="006037C9"/>
    <w:rsid w:val="0060474D"/>
    <w:rsid w:val="00607CDB"/>
    <w:rsid w:val="00614F2B"/>
    <w:rsid w:val="0061507B"/>
    <w:rsid w:val="00616870"/>
    <w:rsid w:val="00617CED"/>
    <w:rsid w:val="00617F45"/>
    <w:rsid w:val="006208B7"/>
    <w:rsid w:val="006209DF"/>
    <w:rsid w:val="00620A3C"/>
    <w:rsid w:val="00621300"/>
    <w:rsid w:val="0062153B"/>
    <w:rsid w:val="00623476"/>
    <w:rsid w:val="00623558"/>
    <w:rsid w:val="0062389D"/>
    <w:rsid w:val="00623AB8"/>
    <w:rsid w:val="00623B73"/>
    <w:rsid w:val="00624506"/>
    <w:rsid w:val="00625F47"/>
    <w:rsid w:val="00630D51"/>
    <w:rsid w:val="0063122E"/>
    <w:rsid w:val="0064009D"/>
    <w:rsid w:val="006400B1"/>
    <w:rsid w:val="00642302"/>
    <w:rsid w:val="006429A1"/>
    <w:rsid w:val="00642E7B"/>
    <w:rsid w:val="00644B25"/>
    <w:rsid w:val="00644ECB"/>
    <w:rsid w:val="00646E21"/>
    <w:rsid w:val="00651588"/>
    <w:rsid w:val="00655FEE"/>
    <w:rsid w:val="0065603D"/>
    <w:rsid w:val="006569AB"/>
    <w:rsid w:val="00661261"/>
    <w:rsid w:val="00662C71"/>
    <w:rsid w:val="00666D82"/>
    <w:rsid w:val="0067240D"/>
    <w:rsid w:val="00672D1D"/>
    <w:rsid w:val="006778B2"/>
    <w:rsid w:val="00684EC6"/>
    <w:rsid w:val="00690FD9"/>
    <w:rsid w:val="0069133F"/>
    <w:rsid w:val="006922C1"/>
    <w:rsid w:val="006929DC"/>
    <w:rsid w:val="00693C75"/>
    <w:rsid w:val="0069479A"/>
    <w:rsid w:val="0069506A"/>
    <w:rsid w:val="0069552F"/>
    <w:rsid w:val="006A2210"/>
    <w:rsid w:val="006A43A9"/>
    <w:rsid w:val="006A4883"/>
    <w:rsid w:val="006B0AB3"/>
    <w:rsid w:val="006C0BAA"/>
    <w:rsid w:val="006C4B9B"/>
    <w:rsid w:val="006C5483"/>
    <w:rsid w:val="006C637A"/>
    <w:rsid w:val="006D0CEC"/>
    <w:rsid w:val="006D2CC4"/>
    <w:rsid w:val="006D672D"/>
    <w:rsid w:val="006D7239"/>
    <w:rsid w:val="006E52BE"/>
    <w:rsid w:val="006E6363"/>
    <w:rsid w:val="006F1AD2"/>
    <w:rsid w:val="006F3F0A"/>
    <w:rsid w:val="00701A7A"/>
    <w:rsid w:val="00701FA3"/>
    <w:rsid w:val="00703E9A"/>
    <w:rsid w:val="00703FE8"/>
    <w:rsid w:val="00705A4B"/>
    <w:rsid w:val="007060B9"/>
    <w:rsid w:val="00706DEF"/>
    <w:rsid w:val="007113A1"/>
    <w:rsid w:val="007127DC"/>
    <w:rsid w:val="0071331B"/>
    <w:rsid w:val="007138C8"/>
    <w:rsid w:val="00715ECC"/>
    <w:rsid w:val="00716491"/>
    <w:rsid w:val="007169CC"/>
    <w:rsid w:val="00717238"/>
    <w:rsid w:val="00720406"/>
    <w:rsid w:val="007234FF"/>
    <w:rsid w:val="007239B2"/>
    <w:rsid w:val="00726841"/>
    <w:rsid w:val="00726D4D"/>
    <w:rsid w:val="00734653"/>
    <w:rsid w:val="007352F8"/>
    <w:rsid w:val="00744F03"/>
    <w:rsid w:val="007501C1"/>
    <w:rsid w:val="00750B44"/>
    <w:rsid w:val="00750DD1"/>
    <w:rsid w:val="00751C3D"/>
    <w:rsid w:val="00754310"/>
    <w:rsid w:val="0075579F"/>
    <w:rsid w:val="0075610B"/>
    <w:rsid w:val="007565E4"/>
    <w:rsid w:val="007570B1"/>
    <w:rsid w:val="00762A6E"/>
    <w:rsid w:val="00763697"/>
    <w:rsid w:val="00764175"/>
    <w:rsid w:val="00765471"/>
    <w:rsid w:val="00765F94"/>
    <w:rsid w:val="0076686C"/>
    <w:rsid w:val="00774263"/>
    <w:rsid w:val="00782F22"/>
    <w:rsid w:val="007856A3"/>
    <w:rsid w:val="00787A20"/>
    <w:rsid w:val="00790F6D"/>
    <w:rsid w:val="007933B2"/>
    <w:rsid w:val="007957AE"/>
    <w:rsid w:val="0079747B"/>
    <w:rsid w:val="007A14EB"/>
    <w:rsid w:val="007A17E2"/>
    <w:rsid w:val="007A1909"/>
    <w:rsid w:val="007A5C52"/>
    <w:rsid w:val="007A5DFA"/>
    <w:rsid w:val="007A7594"/>
    <w:rsid w:val="007B15E8"/>
    <w:rsid w:val="007B19E3"/>
    <w:rsid w:val="007B4460"/>
    <w:rsid w:val="007B47CC"/>
    <w:rsid w:val="007B5C94"/>
    <w:rsid w:val="007B7B76"/>
    <w:rsid w:val="007C0BF8"/>
    <w:rsid w:val="007C6442"/>
    <w:rsid w:val="007D0EDE"/>
    <w:rsid w:val="007D276E"/>
    <w:rsid w:val="007D3819"/>
    <w:rsid w:val="007D5185"/>
    <w:rsid w:val="007D6782"/>
    <w:rsid w:val="007E5AD1"/>
    <w:rsid w:val="007E5E83"/>
    <w:rsid w:val="007E7410"/>
    <w:rsid w:val="007F01E0"/>
    <w:rsid w:val="007F0A27"/>
    <w:rsid w:val="007F300C"/>
    <w:rsid w:val="007F37C5"/>
    <w:rsid w:val="007F485E"/>
    <w:rsid w:val="007F5F95"/>
    <w:rsid w:val="007F665F"/>
    <w:rsid w:val="007F7664"/>
    <w:rsid w:val="008011B9"/>
    <w:rsid w:val="00802704"/>
    <w:rsid w:val="00804A1A"/>
    <w:rsid w:val="00804D5E"/>
    <w:rsid w:val="00806F56"/>
    <w:rsid w:val="008118AB"/>
    <w:rsid w:val="00812079"/>
    <w:rsid w:val="00812B9C"/>
    <w:rsid w:val="008135D5"/>
    <w:rsid w:val="00813BE6"/>
    <w:rsid w:val="00814C9F"/>
    <w:rsid w:val="00817D15"/>
    <w:rsid w:val="0082222A"/>
    <w:rsid w:val="00822E89"/>
    <w:rsid w:val="00827223"/>
    <w:rsid w:val="00827B4A"/>
    <w:rsid w:val="00827DC7"/>
    <w:rsid w:val="008311F6"/>
    <w:rsid w:val="00833CF3"/>
    <w:rsid w:val="00834BB3"/>
    <w:rsid w:val="008361A2"/>
    <w:rsid w:val="0084483E"/>
    <w:rsid w:val="008511DC"/>
    <w:rsid w:val="008521BB"/>
    <w:rsid w:val="008524DC"/>
    <w:rsid w:val="00853022"/>
    <w:rsid w:val="008557C4"/>
    <w:rsid w:val="00855B96"/>
    <w:rsid w:val="00860235"/>
    <w:rsid w:val="00861077"/>
    <w:rsid w:val="00861B86"/>
    <w:rsid w:val="008621DA"/>
    <w:rsid w:val="00863445"/>
    <w:rsid w:val="00865494"/>
    <w:rsid w:val="008660A4"/>
    <w:rsid w:val="00874334"/>
    <w:rsid w:val="0087731C"/>
    <w:rsid w:val="00880B2A"/>
    <w:rsid w:val="00881169"/>
    <w:rsid w:val="00882BE4"/>
    <w:rsid w:val="008833DB"/>
    <w:rsid w:val="0088483F"/>
    <w:rsid w:val="00885364"/>
    <w:rsid w:val="00887476"/>
    <w:rsid w:val="00887560"/>
    <w:rsid w:val="00890E12"/>
    <w:rsid w:val="0089455B"/>
    <w:rsid w:val="008A024A"/>
    <w:rsid w:val="008A2D42"/>
    <w:rsid w:val="008A3D05"/>
    <w:rsid w:val="008A5D23"/>
    <w:rsid w:val="008B038D"/>
    <w:rsid w:val="008B776D"/>
    <w:rsid w:val="008C058D"/>
    <w:rsid w:val="008C7AF4"/>
    <w:rsid w:val="008D0BE3"/>
    <w:rsid w:val="008D2A64"/>
    <w:rsid w:val="008D7454"/>
    <w:rsid w:val="008E1197"/>
    <w:rsid w:val="008E120B"/>
    <w:rsid w:val="008F433C"/>
    <w:rsid w:val="008F4F06"/>
    <w:rsid w:val="008F534B"/>
    <w:rsid w:val="008F5484"/>
    <w:rsid w:val="008F5F2D"/>
    <w:rsid w:val="0090091A"/>
    <w:rsid w:val="00902DAB"/>
    <w:rsid w:val="00906812"/>
    <w:rsid w:val="009068B2"/>
    <w:rsid w:val="009101CC"/>
    <w:rsid w:val="0091076D"/>
    <w:rsid w:val="00921445"/>
    <w:rsid w:val="009220E6"/>
    <w:rsid w:val="00922553"/>
    <w:rsid w:val="00924002"/>
    <w:rsid w:val="00925567"/>
    <w:rsid w:val="009255F1"/>
    <w:rsid w:val="009264B7"/>
    <w:rsid w:val="00926870"/>
    <w:rsid w:val="00927958"/>
    <w:rsid w:val="00930AC8"/>
    <w:rsid w:val="00931F41"/>
    <w:rsid w:val="0093326D"/>
    <w:rsid w:val="0093477D"/>
    <w:rsid w:val="00937CF1"/>
    <w:rsid w:val="0094098E"/>
    <w:rsid w:val="00941CF4"/>
    <w:rsid w:val="00943834"/>
    <w:rsid w:val="00951674"/>
    <w:rsid w:val="00951950"/>
    <w:rsid w:val="00952499"/>
    <w:rsid w:val="00953094"/>
    <w:rsid w:val="00954FAB"/>
    <w:rsid w:val="00961AAD"/>
    <w:rsid w:val="00962A8E"/>
    <w:rsid w:val="0096337C"/>
    <w:rsid w:val="009646EE"/>
    <w:rsid w:val="0096754F"/>
    <w:rsid w:val="009677DE"/>
    <w:rsid w:val="009706E3"/>
    <w:rsid w:val="00970D7C"/>
    <w:rsid w:val="00975025"/>
    <w:rsid w:val="00976E9C"/>
    <w:rsid w:val="009835B5"/>
    <w:rsid w:val="00984074"/>
    <w:rsid w:val="00984D44"/>
    <w:rsid w:val="0098785B"/>
    <w:rsid w:val="00990A11"/>
    <w:rsid w:val="00994651"/>
    <w:rsid w:val="00996572"/>
    <w:rsid w:val="009A0AF5"/>
    <w:rsid w:val="009A685C"/>
    <w:rsid w:val="009A7349"/>
    <w:rsid w:val="009B19A9"/>
    <w:rsid w:val="009B1AC0"/>
    <w:rsid w:val="009C03EF"/>
    <w:rsid w:val="009C33FA"/>
    <w:rsid w:val="009C42A8"/>
    <w:rsid w:val="009C4CE9"/>
    <w:rsid w:val="009C5152"/>
    <w:rsid w:val="009C5E3A"/>
    <w:rsid w:val="009C6700"/>
    <w:rsid w:val="009D05F8"/>
    <w:rsid w:val="009D0680"/>
    <w:rsid w:val="009D263B"/>
    <w:rsid w:val="009D36D6"/>
    <w:rsid w:val="009D54AC"/>
    <w:rsid w:val="009D5968"/>
    <w:rsid w:val="009D5AB2"/>
    <w:rsid w:val="009D6E01"/>
    <w:rsid w:val="009E04F7"/>
    <w:rsid w:val="009E3CBF"/>
    <w:rsid w:val="009E5311"/>
    <w:rsid w:val="009F478F"/>
    <w:rsid w:val="009F4CDB"/>
    <w:rsid w:val="009F5981"/>
    <w:rsid w:val="009F61FF"/>
    <w:rsid w:val="009F7E6E"/>
    <w:rsid w:val="00A02403"/>
    <w:rsid w:val="00A10449"/>
    <w:rsid w:val="00A10575"/>
    <w:rsid w:val="00A11DA2"/>
    <w:rsid w:val="00A13D2C"/>
    <w:rsid w:val="00A20BE3"/>
    <w:rsid w:val="00A22691"/>
    <w:rsid w:val="00A30A16"/>
    <w:rsid w:val="00A30BCC"/>
    <w:rsid w:val="00A32230"/>
    <w:rsid w:val="00A330D4"/>
    <w:rsid w:val="00A33AC4"/>
    <w:rsid w:val="00A3701F"/>
    <w:rsid w:val="00A41187"/>
    <w:rsid w:val="00A4192B"/>
    <w:rsid w:val="00A41ACC"/>
    <w:rsid w:val="00A42F10"/>
    <w:rsid w:val="00A44C74"/>
    <w:rsid w:val="00A46200"/>
    <w:rsid w:val="00A473A0"/>
    <w:rsid w:val="00A4770C"/>
    <w:rsid w:val="00A507A9"/>
    <w:rsid w:val="00A539D2"/>
    <w:rsid w:val="00A54714"/>
    <w:rsid w:val="00A56BBD"/>
    <w:rsid w:val="00A60A50"/>
    <w:rsid w:val="00A64577"/>
    <w:rsid w:val="00A65870"/>
    <w:rsid w:val="00A72984"/>
    <w:rsid w:val="00A772F9"/>
    <w:rsid w:val="00A81BD4"/>
    <w:rsid w:val="00A81F33"/>
    <w:rsid w:val="00A8481B"/>
    <w:rsid w:val="00A848D3"/>
    <w:rsid w:val="00A87D79"/>
    <w:rsid w:val="00A95D38"/>
    <w:rsid w:val="00A96615"/>
    <w:rsid w:val="00AA01F1"/>
    <w:rsid w:val="00AA0E5C"/>
    <w:rsid w:val="00AA1E91"/>
    <w:rsid w:val="00AA6DD8"/>
    <w:rsid w:val="00AB191D"/>
    <w:rsid w:val="00AC079D"/>
    <w:rsid w:val="00AC164B"/>
    <w:rsid w:val="00AC1A58"/>
    <w:rsid w:val="00AC3DC7"/>
    <w:rsid w:val="00AC463B"/>
    <w:rsid w:val="00AC7F11"/>
    <w:rsid w:val="00AD36CA"/>
    <w:rsid w:val="00AD5B21"/>
    <w:rsid w:val="00AD6141"/>
    <w:rsid w:val="00AE0F36"/>
    <w:rsid w:val="00AE27F7"/>
    <w:rsid w:val="00AE6059"/>
    <w:rsid w:val="00AF04E2"/>
    <w:rsid w:val="00AF0DB8"/>
    <w:rsid w:val="00AF2B1B"/>
    <w:rsid w:val="00AF432F"/>
    <w:rsid w:val="00AF4929"/>
    <w:rsid w:val="00AF55AC"/>
    <w:rsid w:val="00AF6983"/>
    <w:rsid w:val="00B004CF"/>
    <w:rsid w:val="00B02BD7"/>
    <w:rsid w:val="00B04168"/>
    <w:rsid w:val="00B05EF1"/>
    <w:rsid w:val="00B0634E"/>
    <w:rsid w:val="00B07166"/>
    <w:rsid w:val="00B07B22"/>
    <w:rsid w:val="00B22E66"/>
    <w:rsid w:val="00B25F97"/>
    <w:rsid w:val="00B3120E"/>
    <w:rsid w:val="00B34445"/>
    <w:rsid w:val="00B35D65"/>
    <w:rsid w:val="00B3725E"/>
    <w:rsid w:val="00B4093B"/>
    <w:rsid w:val="00B40C22"/>
    <w:rsid w:val="00B40E5E"/>
    <w:rsid w:val="00B41547"/>
    <w:rsid w:val="00B42C1F"/>
    <w:rsid w:val="00B442E3"/>
    <w:rsid w:val="00B4598B"/>
    <w:rsid w:val="00B46899"/>
    <w:rsid w:val="00B517E6"/>
    <w:rsid w:val="00B5222E"/>
    <w:rsid w:val="00B533DE"/>
    <w:rsid w:val="00B559EB"/>
    <w:rsid w:val="00B60A27"/>
    <w:rsid w:val="00B61C97"/>
    <w:rsid w:val="00B6658C"/>
    <w:rsid w:val="00B70188"/>
    <w:rsid w:val="00B702CE"/>
    <w:rsid w:val="00B713EE"/>
    <w:rsid w:val="00B76DF5"/>
    <w:rsid w:val="00B77ECF"/>
    <w:rsid w:val="00B81D8F"/>
    <w:rsid w:val="00B8300A"/>
    <w:rsid w:val="00B865BB"/>
    <w:rsid w:val="00B90DD0"/>
    <w:rsid w:val="00B92669"/>
    <w:rsid w:val="00B95A36"/>
    <w:rsid w:val="00B95E2E"/>
    <w:rsid w:val="00B961EA"/>
    <w:rsid w:val="00BA08A1"/>
    <w:rsid w:val="00BA0F4C"/>
    <w:rsid w:val="00BA54D7"/>
    <w:rsid w:val="00BA62C1"/>
    <w:rsid w:val="00BA70B0"/>
    <w:rsid w:val="00BB0596"/>
    <w:rsid w:val="00BB0FDD"/>
    <w:rsid w:val="00BB59C1"/>
    <w:rsid w:val="00BB5A47"/>
    <w:rsid w:val="00BB6CEF"/>
    <w:rsid w:val="00BB7ECE"/>
    <w:rsid w:val="00BC439A"/>
    <w:rsid w:val="00BC5EDE"/>
    <w:rsid w:val="00BC76EA"/>
    <w:rsid w:val="00BD25FB"/>
    <w:rsid w:val="00BD28CD"/>
    <w:rsid w:val="00BD3296"/>
    <w:rsid w:val="00BD4E1E"/>
    <w:rsid w:val="00BD4F9A"/>
    <w:rsid w:val="00BD7690"/>
    <w:rsid w:val="00BD7DC4"/>
    <w:rsid w:val="00BD7DCC"/>
    <w:rsid w:val="00BE2204"/>
    <w:rsid w:val="00BE53E9"/>
    <w:rsid w:val="00BE6A64"/>
    <w:rsid w:val="00BF1104"/>
    <w:rsid w:val="00BF13C5"/>
    <w:rsid w:val="00BF2489"/>
    <w:rsid w:val="00BF2CF0"/>
    <w:rsid w:val="00BF69CE"/>
    <w:rsid w:val="00BF6B2D"/>
    <w:rsid w:val="00BF7154"/>
    <w:rsid w:val="00C05993"/>
    <w:rsid w:val="00C059FC"/>
    <w:rsid w:val="00C06419"/>
    <w:rsid w:val="00C07BA6"/>
    <w:rsid w:val="00C07D66"/>
    <w:rsid w:val="00C10420"/>
    <w:rsid w:val="00C1194A"/>
    <w:rsid w:val="00C122D8"/>
    <w:rsid w:val="00C14358"/>
    <w:rsid w:val="00C1563D"/>
    <w:rsid w:val="00C16BF6"/>
    <w:rsid w:val="00C176B9"/>
    <w:rsid w:val="00C17DF8"/>
    <w:rsid w:val="00C2074F"/>
    <w:rsid w:val="00C209B1"/>
    <w:rsid w:val="00C212D2"/>
    <w:rsid w:val="00C25264"/>
    <w:rsid w:val="00C312E8"/>
    <w:rsid w:val="00C34F72"/>
    <w:rsid w:val="00C35CE2"/>
    <w:rsid w:val="00C365B9"/>
    <w:rsid w:val="00C377AB"/>
    <w:rsid w:val="00C37EEC"/>
    <w:rsid w:val="00C42CCC"/>
    <w:rsid w:val="00C42CFB"/>
    <w:rsid w:val="00C4502C"/>
    <w:rsid w:val="00C4536A"/>
    <w:rsid w:val="00C47C1C"/>
    <w:rsid w:val="00C52504"/>
    <w:rsid w:val="00C5372B"/>
    <w:rsid w:val="00C55276"/>
    <w:rsid w:val="00C55A44"/>
    <w:rsid w:val="00C667FB"/>
    <w:rsid w:val="00C67E64"/>
    <w:rsid w:val="00C713DC"/>
    <w:rsid w:val="00C7313E"/>
    <w:rsid w:val="00C754BB"/>
    <w:rsid w:val="00C7647E"/>
    <w:rsid w:val="00C80663"/>
    <w:rsid w:val="00C82A51"/>
    <w:rsid w:val="00C83430"/>
    <w:rsid w:val="00C8382C"/>
    <w:rsid w:val="00C84A09"/>
    <w:rsid w:val="00C86B41"/>
    <w:rsid w:val="00C91265"/>
    <w:rsid w:val="00C92614"/>
    <w:rsid w:val="00C93B23"/>
    <w:rsid w:val="00CA1FCC"/>
    <w:rsid w:val="00CA5635"/>
    <w:rsid w:val="00CB06DC"/>
    <w:rsid w:val="00CB0D36"/>
    <w:rsid w:val="00CB0FDF"/>
    <w:rsid w:val="00CB10D5"/>
    <w:rsid w:val="00CB2375"/>
    <w:rsid w:val="00CB2725"/>
    <w:rsid w:val="00CB6BBA"/>
    <w:rsid w:val="00CB74EE"/>
    <w:rsid w:val="00CC3C1B"/>
    <w:rsid w:val="00CC6027"/>
    <w:rsid w:val="00CC7923"/>
    <w:rsid w:val="00CC7EE0"/>
    <w:rsid w:val="00CD1F23"/>
    <w:rsid w:val="00CD26C0"/>
    <w:rsid w:val="00CD48C3"/>
    <w:rsid w:val="00CE26B5"/>
    <w:rsid w:val="00CE2784"/>
    <w:rsid w:val="00CE6A43"/>
    <w:rsid w:val="00CE74DF"/>
    <w:rsid w:val="00CE7F43"/>
    <w:rsid w:val="00CF354D"/>
    <w:rsid w:val="00CF6ACB"/>
    <w:rsid w:val="00D0110F"/>
    <w:rsid w:val="00D02667"/>
    <w:rsid w:val="00D061D0"/>
    <w:rsid w:val="00D13D3C"/>
    <w:rsid w:val="00D146F3"/>
    <w:rsid w:val="00D16E38"/>
    <w:rsid w:val="00D20DD3"/>
    <w:rsid w:val="00D210EE"/>
    <w:rsid w:val="00D213D9"/>
    <w:rsid w:val="00D27E55"/>
    <w:rsid w:val="00D40C52"/>
    <w:rsid w:val="00D418E2"/>
    <w:rsid w:val="00D42770"/>
    <w:rsid w:val="00D4344F"/>
    <w:rsid w:val="00D44B85"/>
    <w:rsid w:val="00D45C62"/>
    <w:rsid w:val="00D47BDB"/>
    <w:rsid w:val="00D5334F"/>
    <w:rsid w:val="00D54FF9"/>
    <w:rsid w:val="00D65097"/>
    <w:rsid w:val="00D65D84"/>
    <w:rsid w:val="00D664BD"/>
    <w:rsid w:val="00D666D7"/>
    <w:rsid w:val="00D669EF"/>
    <w:rsid w:val="00D7084E"/>
    <w:rsid w:val="00D710C6"/>
    <w:rsid w:val="00D72820"/>
    <w:rsid w:val="00D73D4B"/>
    <w:rsid w:val="00D76E3F"/>
    <w:rsid w:val="00D80165"/>
    <w:rsid w:val="00D8666B"/>
    <w:rsid w:val="00D9317B"/>
    <w:rsid w:val="00D93CE5"/>
    <w:rsid w:val="00D94870"/>
    <w:rsid w:val="00DA0232"/>
    <w:rsid w:val="00DA293C"/>
    <w:rsid w:val="00DA2B44"/>
    <w:rsid w:val="00DA39A4"/>
    <w:rsid w:val="00DB0681"/>
    <w:rsid w:val="00DB39EB"/>
    <w:rsid w:val="00DB68EF"/>
    <w:rsid w:val="00DB6BBE"/>
    <w:rsid w:val="00DB6F6D"/>
    <w:rsid w:val="00DC110A"/>
    <w:rsid w:val="00DC1644"/>
    <w:rsid w:val="00DC193F"/>
    <w:rsid w:val="00DC41DB"/>
    <w:rsid w:val="00DC54D8"/>
    <w:rsid w:val="00DD09CF"/>
    <w:rsid w:val="00DD4B9A"/>
    <w:rsid w:val="00DE0FD1"/>
    <w:rsid w:val="00DE3535"/>
    <w:rsid w:val="00DE4097"/>
    <w:rsid w:val="00DE42EA"/>
    <w:rsid w:val="00DE642F"/>
    <w:rsid w:val="00DE6E3E"/>
    <w:rsid w:val="00DE7597"/>
    <w:rsid w:val="00DF3CEE"/>
    <w:rsid w:val="00DF6D9F"/>
    <w:rsid w:val="00E10725"/>
    <w:rsid w:val="00E11565"/>
    <w:rsid w:val="00E11EA0"/>
    <w:rsid w:val="00E15A4A"/>
    <w:rsid w:val="00E1616C"/>
    <w:rsid w:val="00E213D3"/>
    <w:rsid w:val="00E21AA5"/>
    <w:rsid w:val="00E22AF9"/>
    <w:rsid w:val="00E24BC7"/>
    <w:rsid w:val="00E24FED"/>
    <w:rsid w:val="00E256E5"/>
    <w:rsid w:val="00E273E8"/>
    <w:rsid w:val="00E27741"/>
    <w:rsid w:val="00E33312"/>
    <w:rsid w:val="00E34839"/>
    <w:rsid w:val="00E35792"/>
    <w:rsid w:val="00E36836"/>
    <w:rsid w:val="00E373FE"/>
    <w:rsid w:val="00E37777"/>
    <w:rsid w:val="00E37E82"/>
    <w:rsid w:val="00E409FB"/>
    <w:rsid w:val="00E40A37"/>
    <w:rsid w:val="00E43534"/>
    <w:rsid w:val="00E45F6B"/>
    <w:rsid w:val="00E510F2"/>
    <w:rsid w:val="00E544A7"/>
    <w:rsid w:val="00E605D1"/>
    <w:rsid w:val="00E62445"/>
    <w:rsid w:val="00E64D82"/>
    <w:rsid w:val="00E65F54"/>
    <w:rsid w:val="00E70481"/>
    <w:rsid w:val="00E71764"/>
    <w:rsid w:val="00E72789"/>
    <w:rsid w:val="00E73348"/>
    <w:rsid w:val="00E738C8"/>
    <w:rsid w:val="00E81059"/>
    <w:rsid w:val="00E832C5"/>
    <w:rsid w:val="00E86AA6"/>
    <w:rsid w:val="00E913F8"/>
    <w:rsid w:val="00E91C0A"/>
    <w:rsid w:val="00E922B9"/>
    <w:rsid w:val="00E92AAD"/>
    <w:rsid w:val="00E92DB9"/>
    <w:rsid w:val="00EA36D2"/>
    <w:rsid w:val="00EA468F"/>
    <w:rsid w:val="00EB22CA"/>
    <w:rsid w:val="00EB3CEA"/>
    <w:rsid w:val="00EB5011"/>
    <w:rsid w:val="00EC0DA1"/>
    <w:rsid w:val="00EC2F80"/>
    <w:rsid w:val="00EC7F79"/>
    <w:rsid w:val="00ED19EC"/>
    <w:rsid w:val="00ED4609"/>
    <w:rsid w:val="00ED5E06"/>
    <w:rsid w:val="00EE082F"/>
    <w:rsid w:val="00EE448E"/>
    <w:rsid w:val="00EF1B69"/>
    <w:rsid w:val="00EF332C"/>
    <w:rsid w:val="00EF4DE8"/>
    <w:rsid w:val="00EF506A"/>
    <w:rsid w:val="00EF56FC"/>
    <w:rsid w:val="00EF5934"/>
    <w:rsid w:val="00EF5937"/>
    <w:rsid w:val="00EF5C77"/>
    <w:rsid w:val="00EF7508"/>
    <w:rsid w:val="00F04DE1"/>
    <w:rsid w:val="00F10163"/>
    <w:rsid w:val="00F13FF4"/>
    <w:rsid w:val="00F14AEA"/>
    <w:rsid w:val="00F20CFB"/>
    <w:rsid w:val="00F24275"/>
    <w:rsid w:val="00F33CF8"/>
    <w:rsid w:val="00F46FA4"/>
    <w:rsid w:val="00F54FB1"/>
    <w:rsid w:val="00F5608E"/>
    <w:rsid w:val="00F57E0E"/>
    <w:rsid w:val="00F614A8"/>
    <w:rsid w:val="00F64E68"/>
    <w:rsid w:val="00F6531E"/>
    <w:rsid w:val="00F6641F"/>
    <w:rsid w:val="00F67725"/>
    <w:rsid w:val="00F74E3F"/>
    <w:rsid w:val="00F81969"/>
    <w:rsid w:val="00F8333B"/>
    <w:rsid w:val="00F8395C"/>
    <w:rsid w:val="00F8590F"/>
    <w:rsid w:val="00F863AD"/>
    <w:rsid w:val="00F9127F"/>
    <w:rsid w:val="00F93666"/>
    <w:rsid w:val="00F94706"/>
    <w:rsid w:val="00FA06D0"/>
    <w:rsid w:val="00FA0845"/>
    <w:rsid w:val="00FA22C5"/>
    <w:rsid w:val="00FA3E5B"/>
    <w:rsid w:val="00FA69A6"/>
    <w:rsid w:val="00FA69FB"/>
    <w:rsid w:val="00FA6C00"/>
    <w:rsid w:val="00FB0289"/>
    <w:rsid w:val="00FB11FA"/>
    <w:rsid w:val="00FB3409"/>
    <w:rsid w:val="00FB34BC"/>
    <w:rsid w:val="00FB4313"/>
    <w:rsid w:val="00FB488B"/>
    <w:rsid w:val="00FB5906"/>
    <w:rsid w:val="00FB7435"/>
    <w:rsid w:val="00FC2837"/>
    <w:rsid w:val="00FC7436"/>
    <w:rsid w:val="00FC7B40"/>
    <w:rsid w:val="00FD021B"/>
    <w:rsid w:val="00FD1D16"/>
    <w:rsid w:val="00FD2861"/>
    <w:rsid w:val="00FD57DD"/>
    <w:rsid w:val="00FD651A"/>
    <w:rsid w:val="00FD671A"/>
    <w:rsid w:val="00FE30BF"/>
    <w:rsid w:val="00FE510E"/>
    <w:rsid w:val="00FE7016"/>
    <w:rsid w:val="00FF2A39"/>
    <w:rsid w:val="00FF445C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6A927"/>
  <w15:docId w15:val="{4D593CC6-DBBD-4EA6-967B-3ECACBAEA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54FF9"/>
  </w:style>
  <w:style w:type="paragraph" w:styleId="1">
    <w:name w:val="heading 1"/>
    <w:basedOn w:val="a0"/>
    <w:next w:val="a0"/>
    <w:link w:val="10"/>
    <w:uiPriority w:val="9"/>
    <w:qFormat/>
    <w:rsid w:val="00D54FF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unhideWhenUsed/>
    <w:qFormat/>
    <w:rsid w:val="00D54F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Head 3,l3+toc 3,CT,Sub-section Title,l3"/>
    <w:basedOn w:val="a0"/>
    <w:next w:val="a0"/>
    <w:link w:val="30"/>
    <w:unhideWhenUsed/>
    <w:qFormat/>
    <w:rsid w:val="00D54F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Параграф"/>
    <w:basedOn w:val="a0"/>
    <w:next w:val="a0"/>
    <w:link w:val="40"/>
    <w:unhideWhenUsed/>
    <w:qFormat/>
    <w:rsid w:val="00D54FF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aliases w:val="_Подпункт"/>
    <w:basedOn w:val="a0"/>
    <w:next w:val="a0"/>
    <w:link w:val="50"/>
    <w:unhideWhenUsed/>
    <w:qFormat/>
    <w:rsid w:val="00D54FF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D54FF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nhideWhenUsed/>
    <w:qFormat/>
    <w:rsid w:val="00D54FF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D54FF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D54FF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nhideWhenUsed/>
    <w:rsid w:val="00F57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rsid w:val="00F57E0E"/>
    <w:rPr>
      <w:rFonts w:ascii="Tahoma" w:hAnsi="Tahoma" w:cs="Tahoma"/>
      <w:sz w:val="16"/>
      <w:szCs w:val="16"/>
    </w:rPr>
  </w:style>
  <w:style w:type="paragraph" w:styleId="a6">
    <w:name w:val="header"/>
    <w:basedOn w:val="a0"/>
    <w:link w:val="a7"/>
    <w:uiPriority w:val="99"/>
    <w:unhideWhenUsed/>
    <w:rsid w:val="00F57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F57E0E"/>
  </w:style>
  <w:style w:type="paragraph" w:styleId="a8">
    <w:name w:val="footer"/>
    <w:basedOn w:val="a0"/>
    <w:link w:val="a9"/>
    <w:uiPriority w:val="99"/>
    <w:unhideWhenUsed/>
    <w:rsid w:val="00F57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F57E0E"/>
  </w:style>
  <w:style w:type="paragraph" w:styleId="aa">
    <w:name w:val="Document Map"/>
    <w:basedOn w:val="a0"/>
    <w:link w:val="ab"/>
    <w:semiHidden/>
    <w:unhideWhenUsed/>
    <w:rsid w:val="00AC3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semiHidden/>
    <w:rsid w:val="00AC3DC7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D54FF9"/>
    <w:pPr>
      <w:spacing w:after="0" w:line="240" w:lineRule="auto"/>
    </w:pPr>
  </w:style>
  <w:style w:type="character" w:customStyle="1" w:styleId="10">
    <w:name w:val="Заголовок 1 Знак"/>
    <w:basedOn w:val="a1"/>
    <w:link w:val="1"/>
    <w:rsid w:val="00D54FF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"/>
    <w:basedOn w:val="a1"/>
    <w:link w:val="20"/>
    <w:rsid w:val="00D54F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1,Head 3 Знак1,l3+toc 3 Знак1,CT Знак1,Sub-section Title Знак1,l3 Знак1"/>
    <w:basedOn w:val="a1"/>
    <w:link w:val="3"/>
    <w:rsid w:val="00D54FF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Параграф Знак"/>
    <w:basedOn w:val="a1"/>
    <w:link w:val="4"/>
    <w:rsid w:val="00D54FF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aliases w:val="_Подпункт Знак"/>
    <w:basedOn w:val="a1"/>
    <w:link w:val="5"/>
    <w:rsid w:val="00D54FF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D54FF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rsid w:val="00D54FF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D54FF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rsid w:val="00D54FF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d">
    <w:name w:val="caption"/>
    <w:basedOn w:val="a0"/>
    <w:next w:val="a0"/>
    <w:unhideWhenUsed/>
    <w:qFormat/>
    <w:rsid w:val="00D54FF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Title"/>
    <w:basedOn w:val="a0"/>
    <w:next w:val="a0"/>
    <w:link w:val="af"/>
    <w:qFormat/>
    <w:rsid w:val="00D54FF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1"/>
    <w:link w:val="ae"/>
    <w:rsid w:val="00D54FF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0">
    <w:name w:val="Subtitle"/>
    <w:basedOn w:val="a0"/>
    <w:next w:val="a0"/>
    <w:link w:val="af1"/>
    <w:qFormat/>
    <w:rsid w:val="00D54FF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1"/>
    <w:link w:val="af0"/>
    <w:rsid w:val="00D54FF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2">
    <w:name w:val="Strong"/>
    <w:aliases w:val="Текст_"/>
    <w:basedOn w:val="a1"/>
    <w:uiPriority w:val="22"/>
    <w:qFormat/>
    <w:rsid w:val="00D54FF9"/>
    <w:rPr>
      <w:b/>
      <w:bCs/>
    </w:rPr>
  </w:style>
  <w:style w:type="character" w:styleId="af3">
    <w:name w:val="Emphasis"/>
    <w:basedOn w:val="a1"/>
    <w:uiPriority w:val="20"/>
    <w:qFormat/>
    <w:rsid w:val="00D54FF9"/>
    <w:rPr>
      <w:i/>
      <w:iCs/>
    </w:rPr>
  </w:style>
  <w:style w:type="paragraph" w:styleId="af4">
    <w:name w:val="List Paragraph"/>
    <w:basedOn w:val="a0"/>
    <w:uiPriority w:val="34"/>
    <w:qFormat/>
    <w:rsid w:val="00D54FF9"/>
    <w:pPr>
      <w:ind w:left="720"/>
      <w:contextualSpacing/>
    </w:pPr>
  </w:style>
  <w:style w:type="paragraph" w:styleId="22">
    <w:name w:val="Quote"/>
    <w:basedOn w:val="a0"/>
    <w:next w:val="a0"/>
    <w:link w:val="23"/>
    <w:uiPriority w:val="29"/>
    <w:qFormat/>
    <w:rsid w:val="00D54FF9"/>
    <w:rPr>
      <w:i/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D54FF9"/>
    <w:rPr>
      <w:i/>
      <w:iCs/>
      <w:color w:val="000000" w:themeColor="text1"/>
    </w:rPr>
  </w:style>
  <w:style w:type="paragraph" w:styleId="af5">
    <w:name w:val="Intense Quote"/>
    <w:basedOn w:val="a0"/>
    <w:next w:val="a0"/>
    <w:link w:val="af6"/>
    <w:uiPriority w:val="30"/>
    <w:qFormat/>
    <w:rsid w:val="00D54FF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6">
    <w:name w:val="Выделенная цитата Знак"/>
    <w:basedOn w:val="a1"/>
    <w:link w:val="af5"/>
    <w:uiPriority w:val="30"/>
    <w:rsid w:val="00D54FF9"/>
    <w:rPr>
      <w:b/>
      <w:bCs/>
      <w:i/>
      <w:iCs/>
      <w:color w:val="4F81BD" w:themeColor="accent1"/>
    </w:rPr>
  </w:style>
  <w:style w:type="character" w:styleId="af7">
    <w:name w:val="Subtle Emphasis"/>
    <w:basedOn w:val="a1"/>
    <w:uiPriority w:val="19"/>
    <w:qFormat/>
    <w:rsid w:val="00D54FF9"/>
    <w:rPr>
      <w:i/>
      <w:iCs/>
      <w:color w:val="808080" w:themeColor="text1" w:themeTint="7F"/>
    </w:rPr>
  </w:style>
  <w:style w:type="character" w:styleId="af8">
    <w:name w:val="Intense Emphasis"/>
    <w:basedOn w:val="a1"/>
    <w:uiPriority w:val="21"/>
    <w:qFormat/>
    <w:rsid w:val="00D54FF9"/>
    <w:rPr>
      <w:b/>
      <w:bCs/>
      <w:i/>
      <w:iCs/>
      <w:color w:val="4F81BD" w:themeColor="accent1"/>
    </w:rPr>
  </w:style>
  <w:style w:type="character" w:styleId="af9">
    <w:name w:val="Subtle Reference"/>
    <w:basedOn w:val="a1"/>
    <w:uiPriority w:val="31"/>
    <w:qFormat/>
    <w:rsid w:val="00D54FF9"/>
    <w:rPr>
      <w:smallCaps/>
      <w:color w:val="C0504D" w:themeColor="accent2"/>
      <w:u w:val="single"/>
    </w:rPr>
  </w:style>
  <w:style w:type="character" w:styleId="afa">
    <w:name w:val="Intense Reference"/>
    <w:basedOn w:val="a1"/>
    <w:uiPriority w:val="32"/>
    <w:qFormat/>
    <w:rsid w:val="00D54FF9"/>
    <w:rPr>
      <w:b/>
      <w:bCs/>
      <w:smallCaps/>
      <w:color w:val="C0504D" w:themeColor="accent2"/>
      <w:spacing w:val="5"/>
      <w:u w:val="single"/>
    </w:rPr>
  </w:style>
  <w:style w:type="character" w:styleId="afb">
    <w:name w:val="Book Title"/>
    <w:basedOn w:val="a1"/>
    <w:uiPriority w:val="33"/>
    <w:qFormat/>
    <w:rsid w:val="00D54FF9"/>
    <w:rPr>
      <w:b/>
      <w:bCs/>
      <w:smallCaps/>
      <w:spacing w:val="5"/>
    </w:rPr>
  </w:style>
  <w:style w:type="paragraph" w:styleId="afc">
    <w:name w:val="TOC Heading"/>
    <w:basedOn w:val="1"/>
    <w:next w:val="a0"/>
    <w:uiPriority w:val="39"/>
    <w:semiHidden/>
    <w:unhideWhenUsed/>
    <w:qFormat/>
    <w:rsid w:val="00D54FF9"/>
    <w:pPr>
      <w:outlineLvl w:val="9"/>
    </w:pPr>
  </w:style>
  <w:style w:type="numbering" w:customStyle="1" w:styleId="11">
    <w:name w:val="Нет списка1"/>
    <w:next w:val="a3"/>
    <w:uiPriority w:val="99"/>
    <w:semiHidden/>
    <w:unhideWhenUsed/>
    <w:rsid w:val="00DE42EA"/>
  </w:style>
  <w:style w:type="paragraph" w:customStyle="1" w:styleId="110">
    <w:name w:val="Заголовок 11"/>
    <w:basedOn w:val="a0"/>
    <w:next w:val="a0"/>
    <w:qFormat/>
    <w:locked/>
    <w:rsid w:val="00DE42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numbering" w:customStyle="1" w:styleId="111">
    <w:name w:val="Нет списка11"/>
    <w:next w:val="a3"/>
    <w:uiPriority w:val="99"/>
    <w:semiHidden/>
    <w:unhideWhenUsed/>
    <w:rsid w:val="00DE42EA"/>
  </w:style>
  <w:style w:type="character" w:styleId="afd">
    <w:name w:val="Hyperlink"/>
    <w:basedOn w:val="a1"/>
    <w:uiPriority w:val="99"/>
    <w:rsid w:val="00DE42EA"/>
    <w:rPr>
      <w:rFonts w:cs="Times New Roman"/>
      <w:color w:val="0000FF"/>
      <w:u w:val="single"/>
    </w:rPr>
  </w:style>
  <w:style w:type="paragraph" w:styleId="afe">
    <w:name w:val="Body Text Indent"/>
    <w:aliases w:val="текст"/>
    <w:basedOn w:val="a0"/>
    <w:link w:val="aff"/>
    <w:rsid w:val="00DE42E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Arial"/>
      <w:sz w:val="18"/>
      <w:szCs w:val="18"/>
    </w:rPr>
  </w:style>
  <w:style w:type="character" w:customStyle="1" w:styleId="aff">
    <w:name w:val="Основной текст с отступом Знак"/>
    <w:aliases w:val="текст Знак"/>
    <w:basedOn w:val="a1"/>
    <w:link w:val="afe"/>
    <w:rsid w:val="00DE42EA"/>
    <w:rPr>
      <w:rFonts w:ascii="Arial" w:eastAsia="Times New Roman" w:hAnsi="Arial" w:cs="Arial"/>
      <w:sz w:val="18"/>
      <w:szCs w:val="18"/>
    </w:rPr>
  </w:style>
  <w:style w:type="character" w:styleId="aff0">
    <w:name w:val="page number"/>
    <w:basedOn w:val="a1"/>
    <w:rsid w:val="00DE42EA"/>
    <w:rPr>
      <w:rFonts w:cs="Times New Roman"/>
    </w:rPr>
  </w:style>
  <w:style w:type="paragraph" w:styleId="31">
    <w:name w:val="Body Text 3"/>
    <w:basedOn w:val="a0"/>
    <w:link w:val="32"/>
    <w:rsid w:val="00DE42EA"/>
    <w:pPr>
      <w:spacing w:after="120"/>
    </w:pPr>
    <w:rPr>
      <w:rFonts w:ascii="Calibri" w:eastAsia="Times New Roman" w:hAnsi="Calibri" w:cs="Times New Roman"/>
      <w:sz w:val="16"/>
      <w:szCs w:val="16"/>
      <w:lang w:eastAsia="en-US"/>
    </w:rPr>
  </w:style>
  <w:style w:type="character" w:customStyle="1" w:styleId="32">
    <w:name w:val="Основной текст 3 Знак"/>
    <w:basedOn w:val="a1"/>
    <w:link w:val="31"/>
    <w:rsid w:val="00DE42EA"/>
    <w:rPr>
      <w:rFonts w:ascii="Calibri" w:eastAsia="Times New Roman" w:hAnsi="Calibri" w:cs="Times New Roman"/>
      <w:sz w:val="16"/>
      <w:szCs w:val="16"/>
      <w:lang w:eastAsia="en-US"/>
    </w:rPr>
  </w:style>
  <w:style w:type="paragraph" w:styleId="24">
    <w:name w:val="Body Text 2"/>
    <w:basedOn w:val="a0"/>
    <w:link w:val="25"/>
    <w:rsid w:val="00DE42EA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25">
    <w:name w:val="Основной текст 2 Знак"/>
    <w:basedOn w:val="a1"/>
    <w:link w:val="24"/>
    <w:rsid w:val="00DE42EA"/>
    <w:rPr>
      <w:rFonts w:ascii="Calibri" w:eastAsia="Times New Roman" w:hAnsi="Calibri" w:cs="Times New Roman"/>
      <w:lang w:eastAsia="en-US"/>
    </w:rPr>
  </w:style>
  <w:style w:type="paragraph" w:customStyle="1" w:styleId="112">
    <w:name w:val="заголовок 11"/>
    <w:basedOn w:val="a0"/>
    <w:next w:val="a0"/>
    <w:rsid w:val="00DE42EA"/>
    <w:pPr>
      <w:widowControl w:val="0"/>
      <w:spacing w:before="360" w:after="60" w:line="240" w:lineRule="auto"/>
      <w:jc w:val="center"/>
    </w:pPr>
    <w:rPr>
      <w:rFonts w:ascii="Times New Roman" w:eastAsia="Times New Roman" w:hAnsi="Times New Roman" w:cs="Times New Roman"/>
      <w:b/>
      <w:kern w:val="28"/>
      <w:sz w:val="28"/>
      <w:szCs w:val="20"/>
      <w:lang w:val="en-US"/>
    </w:rPr>
  </w:style>
  <w:style w:type="paragraph" w:customStyle="1" w:styleId="12">
    <w:name w:val="Текст1"/>
    <w:basedOn w:val="a0"/>
    <w:uiPriority w:val="99"/>
    <w:rsid w:val="00DE42EA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a">
    <w:name w:val="Пункты"/>
    <w:basedOn w:val="20"/>
    <w:link w:val="aff1"/>
    <w:uiPriority w:val="99"/>
    <w:rsid w:val="00DE42EA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ind w:left="912" w:hanging="432"/>
      <w:jc w:val="both"/>
    </w:pPr>
    <w:rPr>
      <w:rFonts w:ascii="Times New Roman" w:eastAsia="Calibri" w:hAnsi="Times New Roman" w:cs="Times New Roman"/>
      <w:b w:val="0"/>
      <w:bCs w:val="0"/>
      <w:color w:val="000000"/>
      <w:sz w:val="20"/>
      <w:szCs w:val="20"/>
    </w:rPr>
  </w:style>
  <w:style w:type="character" w:customStyle="1" w:styleId="aff1">
    <w:name w:val="Пункты Знак"/>
    <w:link w:val="a"/>
    <w:uiPriority w:val="99"/>
    <w:locked/>
    <w:rsid w:val="00DE42EA"/>
    <w:rPr>
      <w:rFonts w:ascii="Times New Roman" w:eastAsia="Calibri" w:hAnsi="Times New Roman" w:cs="Times New Roman"/>
      <w:color w:val="000000"/>
      <w:sz w:val="20"/>
      <w:szCs w:val="20"/>
    </w:rPr>
  </w:style>
  <w:style w:type="paragraph" w:styleId="aff2">
    <w:name w:val="Body Text"/>
    <w:aliases w:val="Список 1,Body Text Char"/>
    <w:basedOn w:val="a0"/>
    <w:link w:val="aff3"/>
    <w:rsid w:val="00DE42EA"/>
    <w:pPr>
      <w:spacing w:after="120"/>
    </w:pPr>
    <w:rPr>
      <w:rFonts w:ascii="Calibri" w:eastAsia="Times New Roman" w:hAnsi="Calibri" w:cs="Times New Roman"/>
      <w:lang w:eastAsia="en-US"/>
    </w:rPr>
  </w:style>
  <w:style w:type="character" w:customStyle="1" w:styleId="aff3">
    <w:name w:val="Основной текст Знак"/>
    <w:aliases w:val="Список 1 Знак,Body Text Char Знак"/>
    <w:basedOn w:val="a1"/>
    <w:link w:val="aff2"/>
    <w:rsid w:val="00DE42EA"/>
    <w:rPr>
      <w:rFonts w:ascii="Calibri" w:eastAsia="Times New Roman" w:hAnsi="Calibri" w:cs="Times New Roman"/>
      <w:lang w:eastAsia="en-US"/>
    </w:rPr>
  </w:style>
  <w:style w:type="character" w:customStyle="1" w:styleId="WW--">
    <w:name w:val="WW-Интернет-ссылка"/>
    <w:uiPriority w:val="99"/>
    <w:rsid w:val="00DE42EA"/>
    <w:rPr>
      <w:color w:val="000080"/>
      <w:u w:val="single"/>
      <w:lang w:val="ru-RU"/>
    </w:rPr>
  </w:style>
  <w:style w:type="paragraph" w:customStyle="1" w:styleId="26">
    <w:name w:val="Текст2"/>
    <w:basedOn w:val="a0"/>
    <w:uiPriority w:val="99"/>
    <w:rsid w:val="00DE42EA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ar-SA"/>
    </w:rPr>
  </w:style>
  <w:style w:type="paragraph" w:customStyle="1" w:styleId="aff4">
    <w:name w:val="Содержимое таблицы"/>
    <w:basedOn w:val="a0"/>
    <w:uiPriority w:val="99"/>
    <w:rsid w:val="00DE42E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1110">
    <w:name w:val="Нет списка111"/>
    <w:next w:val="a3"/>
    <w:uiPriority w:val="99"/>
    <w:semiHidden/>
    <w:unhideWhenUsed/>
    <w:rsid w:val="00DE42EA"/>
  </w:style>
  <w:style w:type="character" w:customStyle="1" w:styleId="Heading1Char">
    <w:name w:val="Heading 1 Char"/>
    <w:locked/>
    <w:rsid w:val="00DE42EA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DE42EA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DE42EA"/>
    <w:rPr>
      <w:rFonts w:ascii="Cambria" w:hAnsi="Cambria" w:cs="Cambria"/>
      <w:b/>
      <w:bCs/>
      <w:sz w:val="26"/>
      <w:szCs w:val="26"/>
    </w:rPr>
  </w:style>
  <w:style w:type="character" w:customStyle="1" w:styleId="210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ocked/>
    <w:rsid w:val="00DE42EA"/>
    <w:rPr>
      <w:rFonts w:ascii="Arial" w:hAnsi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,Head 3 Знак,l3+toc 3 Знак,CT Знак,Sub-section Title Знак,l3 Знак"/>
    <w:locked/>
    <w:rsid w:val="00DE42EA"/>
    <w:rPr>
      <w:rFonts w:ascii="Arial" w:hAnsi="Arial"/>
      <w:b/>
      <w:bCs/>
      <w:sz w:val="26"/>
      <w:szCs w:val="26"/>
    </w:rPr>
  </w:style>
  <w:style w:type="paragraph" w:customStyle="1" w:styleId="27">
    <w:name w:val="Стиль2"/>
    <w:basedOn w:val="28"/>
    <w:rsid w:val="00DE42EA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8">
    <w:name w:val="List Number 2"/>
    <w:basedOn w:val="a0"/>
    <w:rsid w:val="00DE42EA"/>
    <w:pPr>
      <w:tabs>
        <w:tab w:val="num" w:pos="360"/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3">
    <w:name w:val="Стиль3"/>
    <w:basedOn w:val="29"/>
    <w:rsid w:val="00DE42EA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9">
    <w:name w:val="Body Text Indent 2"/>
    <w:aliases w:val="Знак,Знак1"/>
    <w:basedOn w:val="a0"/>
    <w:link w:val="2a"/>
    <w:rsid w:val="00DE42EA"/>
    <w:pPr>
      <w:tabs>
        <w:tab w:val="left" w:pos="720"/>
      </w:tabs>
      <w:autoSpaceDE w:val="0"/>
      <w:autoSpaceDN w:val="0"/>
      <w:adjustRightInd w:val="0"/>
      <w:spacing w:before="57"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a">
    <w:name w:val="Основной текст с отступом 2 Знак"/>
    <w:aliases w:val="Знак Знак8,Знак1 Знак"/>
    <w:basedOn w:val="a1"/>
    <w:link w:val="29"/>
    <w:rsid w:val="00DE42E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34">
    <w:name w:val="Стиль3 Знак Знак"/>
    <w:basedOn w:val="29"/>
    <w:link w:val="35"/>
    <w:rsid w:val="00DE42EA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ru-RU" w:eastAsia="ru-RU"/>
    </w:rPr>
  </w:style>
  <w:style w:type="paragraph" w:customStyle="1" w:styleId="36">
    <w:name w:val="Стиль3 Знак"/>
    <w:basedOn w:val="29"/>
    <w:rsid w:val="00DE42EA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DE42EA"/>
    <w:pPr>
      <w:spacing w:before="120"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ConsPlusNormal">
    <w:name w:val="ConsPlusNormal"/>
    <w:link w:val="ConsPlusNormal0"/>
    <w:qFormat/>
    <w:rsid w:val="00DE42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DE42E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f5">
    <w:name w:val="Normal (Web)"/>
    <w:basedOn w:val="a0"/>
    <w:uiPriority w:val="99"/>
    <w:rsid w:val="00DE4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-11">
    <w:name w:val="2-11"/>
    <w:basedOn w:val="a0"/>
    <w:rsid w:val="00DE42E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Indent 3"/>
    <w:aliases w:val="Знак2"/>
    <w:basedOn w:val="a0"/>
    <w:link w:val="38"/>
    <w:rsid w:val="00DE42EA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8">
    <w:name w:val="Основной текст с отступом 3 Знак"/>
    <w:aliases w:val="Знак2 Знак"/>
    <w:basedOn w:val="a1"/>
    <w:link w:val="37"/>
    <w:rsid w:val="00DE42EA"/>
    <w:rPr>
      <w:rFonts w:ascii="Times New Roman" w:eastAsia="Times New Roman" w:hAnsi="Times New Roman" w:cs="Times New Roman"/>
      <w:sz w:val="24"/>
      <w:szCs w:val="24"/>
    </w:rPr>
  </w:style>
  <w:style w:type="paragraph" w:customStyle="1" w:styleId="39">
    <w:name w:val="3"/>
    <w:basedOn w:val="a0"/>
    <w:rsid w:val="00DE42E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6">
    <w:name w:val="Тендерные данные"/>
    <w:basedOn w:val="a0"/>
    <w:semiHidden/>
    <w:rsid w:val="00DE42EA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FR1">
    <w:name w:val="FR1"/>
    <w:rsid w:val="00DE42EA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</w:rPr>
  </w:style>
  <w:style w:type="paragraph" w:styleId="aff7">
    <w:name w:val="footnote text"/>
    <w:basedOn w:val="a0"/>
    <w:link w:val="aff8"/>
    <w:uiPriority w:val="99"/>
    <w:semiHidden/>
    <w:rsid w:val="00DE42EA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8">
    <w:name w:val="Текст сноски Знак"/>
    <w:basedOn w:val="a1"/>
    <w:link w:val="aff7"/>
    <w:uiPriority w:val="99"/>
    <w:semiHidden/>
    <w:rsid w:val="00DE42E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9">
    <w:name w:val="List Bullet"/>
    <w:basedOn w:val="a0"/>
    <w:autoRedefine/>
    <w:rsid w:val="00DE42EA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fa">
    <w:name w:val="Date"/>
    <w:basedOn w:val="a0"/>
    <w:next w:val="a0"/>
    <w:link w:val="affb"/>
    <w:rsid w:val="00DE42E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b">
    <w:name w:val="Дата Знак"/>
    <w:basedOn w:val="a1"/>
    <w:link w:val="affa"/>
    <w:rsid w:val="00DE42E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ffc">
    <w:name w:val="МП"/>
    <w:basedOn w:val="a0"/>
    <w:rsid w:val="00DE42EA"/>
    <w:pPr>
      <w:overflowPunct w:val="0"/>
      <w:autoSpaceDE w:val="0"/>
      <w:autoSpaceDN w:val="0"/>
      <w:adjustRightInd w:val="0"/>
      <w:spacing w:after="120" w:line="240" w:lineRule="auto"/>
      <w:jc w:val="center"/>
      <w:textAlignment w:val="baseline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affd">
    <w:name w:val="Готовый"/>
    <w:basedOn w:val="a0"/>
    <w:rsid w:val="00DE42E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rsid w:val="00DE42EA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pvalue">
    <w:name w:val="propvalue"/>
    <w:rsid w:val="00DE42EA"/>
    <w:rPr>
      <w:rFonts w:cs="Times New Roman"/>
      <w:color w:val="800000"/>
    </w:rPr>
  </w:style>
  <w:style w:type="character" w:customStyle="1" w:styleId="HeaderChar">
    <w:name w:val="Header Char"/>
    <w:locked/>
    <w:rsid w:val="00DE42EA"/>
    <w:rPr>
      <w:rFonts w:cs="Times New Roman"/>
      <w:sz w:val="24"/>
      <w:szCs w:val="24"/>
      <w:lang w:val="ru-RU" w:eastAsia="ru-RU"/>
    </w:rPr>
  </w:style>
  <w:style w:type="paragraph" w:styleId="41">
    <w:name w:val="List Bullet 4"/>
    <w:basedOn w:val="a0"/>
    <w:autoRedefine/>
    <w:rsid w:val="00DE42EA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51">
    <w:name w:val="List Bullet 5"/>
    <w:basedOn w:val="a0"/>
    <w:autoRedefine/>
    <w:rsid w:val="00DE42EA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a">
    <w:name w:val="List Number 3"/>
    <w:basedOn w:val="a0"/>
    <w:rsid w:val="00DE42EA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42">
    <w:name w:val="List Number 4"/>
    <w:basedOn w:val="a0"/>
    <w:rsid w:val="00DE42EA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52">
    <w:name w:val="List Number 5"/>
    <w:basedOn w:val="a0"/>
    <w:rsid w:val="00DE42EA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struction">
    <w:name w:val="Instruction"/>
    <w:basedOn w:val="24"/>
    <w:rsid w:val="00DE42EA"/>
    <w:pPr>
      <w:tabs>
        <w:tab w:val="num" w:pos="360"/>
      </w:tabs>
      <w:spacing w:before="180" w:after="60" w:line="240" w:lineRule="auto"/>
      <w:ind w:left="360" w:hanging="360"/>
      <w:jc w:val="both"/>
    </w:pPr>
    <w:rPr>
      <w:rFonts w:ascii="Times New Roman" w:hAnsi="Times New Roman"/>
      <w:b/>
      <w:bCs/>
      <w:sz w:val="24"/>
      <w:szCs w:val="24"/>
      <w:lang w:val="x-none" w:eastAsia="x-none"/>
    </w:rPr>
  </w:style>
  <w:style w:type="paragraph" w:customStyle="1" w:styleId="xl27">
    <w:name w:val="xl27"/>
    <w:basedOn w:val="a0"/>
    <w:rsid w:val="00DE42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b/>
      <w:bCs/>
      <w:sz w:val="24"/>
      <w:szCs w:val="24"/>
    </w:rPr>
  </w:style>
  <w:style w:type="paragraph" w:customStyle="1" w:styleId="affe">
    <w:name w:val="Ãîòîâûé"/>
    <w:basedOn w:val="a0"/>
    <w:rsid w:val="00DE42E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ont5">
    <w:name w:val="font5"/>
    <w:basedOn w:val="a0"/>
    <w:rsid w:val="00DE42EA"/>
    <w:pPr>
      <w:spacing w:before="100" w:beforeAutospacing="1" w:after="100" w:afterAutospacing="1" w:line="240" w:lineRule="auto"/>
    </w:pPr>
    <w:rPr>
      <w:rFonts w:ascii="Arial CYR" w:eastAsia="Arial Unicode MS" w:hAnsi="Arial CYR" w:cs="Arial CYR"/>
      <w:sz w:val="18"/>
      <w:szCs w:val="18"/>
    </w:rPr>
  </w:style>
  <w:style w:type="paragraph" w:customStyle="1" w:styleId="afff">
    <w:name w:val="Условия контракта"/>
    <w:basedOn w:val="a0"/>
    <w:semiHidden/>
    <w:rsid w:val="00DE42EA"/>
    <w:pPr>
      <w:tabs>
        <w:tab w:val="num" w:pos="567"/>
      </w:tabs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3b">
    <w:name w:val="Раздел 3"/>
    <w:basedOn w:val="a0"/>
    <w:qFormat/>
    <w:rsid w:val="00DE42EA"/>
    <w:pPr>
      <w:tabs>
        <w:tab w:val="num" w:pos="432"/>
      </w:tabs>
      <w:spacing w:before="120" w:after="120" w:line="240" w:lineRule="auto"/>
      <w:ind w:left="432" w:hanging="432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1">
    <w:name w:val="Основной текст 21"/>
    <w:basedOn w:val="a0"/>
    <w:rsid w:val="00DE42EA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3">
    <w:name w:val="Стиль1"/>
    <w:basedOn w:val="a0"/>
    <w:rsid w:val="00DE42EA"/>
    <w:pPr>
      <w:keepNext/>
      <w:keepLines/>
      <w:widowControl w:val="0"/>
      <w:suppressLineNumbers/>
      <w:tabs>
        <w:tab w:val="num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4">
    <w:name w:val="Обычный1"/>
    <w:rsid w:val="00DE42EA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11">
    <w:name w:val="111"/>
    <w:basedOn w:val="a0"/>
    <w:rsid w:val="00DE42EA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DE42EA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DE42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1"/>
    <w:link w:val="HTML"/>
    <w:uiPriority w:val="99"/>
    <w:rsid w:val="00DE42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222">
    <w:name w:val="222"/>
    <w:basedOn w:val="a0"/>
    <w:rsid w:val="00DE42EA"/>
    <w:pPr>
      <w:spacing w:after="0" w:line="240" w:lineRule="auto"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customStyle="1" w:styleId="afff0">
    <w:name w:val="Подраздел"/>
    <w:basedOn w:val="a0"/>
    <w:semiHidden/>
    <w:rsid w:val="00DE42EA"/>
    <w:pPr>
      <w:suppressAutoHyphens/>
      <w:spacing w:before="240" w:after="120" w:line="240" w:lineRule="auto"/>
      <w:jc w:val="center"/>
    </w:pPr>
    <w:rPr>
      <w:rFonts w:ascii="TimesDL" w:eastAsia="Times New Roman" w:hAnsi="TimesDL" w:cs="TimesDL"/>
      <w:b/>
      <w:bCs/>
      <w:smallCaps/>
      <w:spacing w:val="-2"/>
      <w:sz w:val="24"/>
      <w:szCs w:val="24"/>
    </w:rPr>
  </w:style>
  <w:style w:type="paragraph" w:customStyle="1" w:styleId="212">
    <w:name w:val="Основной текст с отступом 21"/>
    <w:basedOn w:val="a0"/>
    <w:rsid w:val="00DE42E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2b">
    <w:name w:val="Обычный2"/>
    <w:rsid w:val="00DE42EA"/>
    <w:pPr>
      <w:widowControl w:val="0"/>
      <w:spacing w:after="0" w:line="340" w:lineRule="auto"/>
      <w:ind w:left="1040" w:hanging="36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fff1">
    <w:name w:val="Plain Text"/>
    <w:basedOn w:val="a0"/>
    <w:link w:val="afff2"/>
    <w:rsid w:val="00DE42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2">
    <w:name w:val="Текст Знак"/>
    <w:basedOn w:val="a1"/>
    <w:link w:val="afff1"/>
    <w:rsid w:val="00DE42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Nonformat">
    <w:name w:val="ConsNonformat"/>
    <w:rsid w:val="00DE42E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styleId="afff3">
    <w:name w:val="FollowedHyperlink"/>
    <w:uiPriority w:val="99"/>
    <w:rsid w:val="00DE42EA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DE42EA"/>
    <w:rPr>
      <w:rFonts w:cs="Times New Roman"/>
      <w:b/>
      <w:bCs/>
      <w:sz w:val="20"/>
      <w:szCs w:val="20"/>
    </w:rPr>
  </w:style>
  <w:style w:type="paragraph" w:styleId="2c">
    <w:name w:val="List Bullet 2"/>
    <w:basedOn w:val="a0"/>
    <w:autoRedefine/>
    <w:rsid w:val="00DE42EA"/>
    <w:pPr>
      <w:tabs>
        <w:tab w:val="num" w:pos="643"/>
      </w:tabs>
      <w:spacing w:after="60" w:line="240" w:lineRule="auto"/>
      <w:ind w:left="643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c">
    <w:name w:val="List Bullet 3"/>
    <w:basedOn w:val="a0"/>
    <w:autoRedefine/>
    <w:rsid w:val="00DE42EA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f4">
    <w:name w:val="List Number"/>
    <w:basedOn w:val="a0"/>
    <w:rsid w:val="00DE42EA"/>
    <w:pPr>
      <w:tabs>
        <w:tab w:val="num" w:pos="360"/>
      </w:tabs>
      <w:spacing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f5">
    <w:name w:val="Note Heading"/>
    <w:basedOn w:val="a0"/>
    <w:next w:val="a0"/>
    <w:link w:val="afff6"/>
    <w:rsid w:val="00DE42EA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ff6">
    <w:name w:val="Заголовок записки Знак"/>
    <w:basedOn w:val="a1"/>
    <w:link w:val="afff5"/>
    <w:rsid w:val="00DE42E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15">
    <w:name w:val="toc 1"/>
    <w:basedOn w:val="a0"/>
    <w:next w:val="a0"/>
    <w:autoRedefine/>
    <w:uiPriority w:val="39"/>
    <w:rsid w:val="00DE42EA"/>
    <w:pPr>
      <w:tabs>
        <w:tab w:val="left" w:pos="9072"/>
        <w:tab w:val="right" w:leader="dot" w:pos="9356"/>
      </w:tabs>
      <w:spacing w:before="120" w:after="0" w:line="240" w:lineRule="auto"/>
    </w:pPr>
    <w:rPr>
      <w:rFonts w:ascii="Times New Roman" w:eastAsia="Times New Roman" w:hAnsi="Times New Roman" w:cs="Times New Roman"/>
      <w:b/>
      <w:bCs/>
      <w:caps/>
      <w:noProof/>
      <w:sz w:val="20"/>
      <w:szCs w:val="20"/>
    </w:rPr>
  </w:style>
  <w:style w:type="table" w:styleId="afff7">
    <w:name w:val="Table Grid"/>
    <w:basedOn w:val="a2"/>
    <w:uiPriority w:val="59"/>
    <w:rsid w:val="00DE4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0"/>
    <w:rsid w:val="00DE42EA"/>
    <w:pPr>
      <w:tabs>
        <w:tab w:val="num" w:pos="540"/>
      </w:tabs>
      <w:spacing w:before="480" w:after="240" w:line="240" w:lineRule="auto"/>
      <w:ind w:left="540" w:hanging="540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Simlple">
    <w:name w:val="Simlple"/>
    <w:basedOn w:val="a0"/>
    <w:rsid w:val="00DE42EA"/>
    <w:pPr>
      <w:spacing w:before="60" w:after="60" w:line="240" w:lineRule="auto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2">
    <w:name w:val="Style2"/>
    <w:basedOn w:val="Simlple"/>
    <w:rsid w:val="00DE42EA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DE42EA"/>
    <w:pPr>
      <w:tabs>
        <w:tab w:val="num" w:pos="720"/>
      </w:tabs>
      <w:ind w:firstLine="567"/>
    </w:pPr>
  </w:style>
  <w:style w:type="paragraph" w:styleId="16">
    <w:name w:val="index 1"/>
    <w:basedOn w:val="a0"/>
    <w:next w:val="a0"/>
    <w:autoRedefine/>
    <w:semiHidden/>
    <w:rsid w:val="00DE42EA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71">
    <w:name w:val="Знак Знак7"/>
    <w:locked/>
    <w:rsid w:val="00DE42EA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DE42EA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9"/>
    <w:rsid w:val="00DE42EA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ff9"/>
    <w:rsid w:val="00DE42EA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0"/>
    <w:rsid w:val="00DE42EA"/>
    <w:pPr>
      <w:spacing w:after="0" w:line="240" w:lineRule="auto"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DE42EA"/>
    <w:rPr>
      <w:rFonts w:cs="Times New Roman"/>
      <w:sz w:val="24"/>
      <w:szCs w:val="24"/>
    </w:rPr>
  </w:style>
  <w:style w:type="paragraph" w:customStyle="1" w:styleId="17">
    <w:name w:val="Абзац списка1"/>
    <w:basedOn w:val="a0"/>
    <w:link w:val="ListParagraphChar"/>
    <w:rsid w:val="00DE42EA"/>
    <w:pPr>
      <w:ind w:left="720"/>
    </w:pPr>
    <w:rPr>
      <w:rFonts w:ascii="Calibri" w:eastAsia="Times New Roman" w:hAnsi="Calibri" w:cs="Calibri"/>
    </w:rPr>
  </w:style>
  <w:style w:type="character" w:customStyle="1" w:styleId="43">
    <w:name w:val="Знак Знак4"/>
    <w:rsid w:val="00DE42EA"/>
    <w:rPr>
      <w:rFonts w:cs="Times New Roman"/>
      <w:b/>
      <w:bCs/>
      <w:sz w:val="28"/>
      <w:szCs w:val="28"/>
    </w:rPr>
  </w:style>
  <w:style w:type="paragraph" w:styleId="afff8">
    <w:name w:val="Body Text First Indent"/>
    <w:basedOn w:val="aff2"/>
    <w:link w:val="afff9"/>
    <w:rsid w:val="00DE42EA"/>
    <w:pPr>
      <w:spacing w:line="240" w:lineRule="auto"/>
      <w:ind w:firstLine="210"/>
    </w:pPr>
    <w:rPr>
      <w:rFonts w:ascii="Times New Roman" w:hAnsi="Times New Roman"/>
      <w:sz w:val="20"/>
      <w:szCs w:val="20"/>
      <w:lang w:eastAsia="ru-RU"/>
    </w:rPr>
  </w:style>
  <w:style w:type="character" w:customStyle="1" w:styleId="afff9">
    <w:name w:val="Красная строка Знак"/>
    <w:basedOn w:val="aff3"/>
    <w:link w:val="afff8"/>
    <w:rsid w:val="00DE42EA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fffa">
    <w:name w:val="List"/>
    <w:basedOn w:val="a0"/>
    <w:rsid w:val="00DE42E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d">
    <w:name w:val="Body Text First Indent 2"/>
    <w:basedOn w:val="afe"/>
    <w:link w:val="2e"/>
    <w:rsid w:val="00DE42EA"/>
    <w:pPr>
      <w:widowControl/>
      <w:tabs>
        <w:tab w:val="num" w:pos="0"/>
      </w:tabs>
      <w:autoSpaceDE/>
      <w:autoSpaceDN/>
      <w:adjustRightInd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character" w:customStyle="1" w:styleId="2e">
    <w:name w:val="Красная строка 2 Знак"/>
    <w:basedOn w:val="aff"/>
    <w:link w:val="2d"/>
    <w:rsid w:val="00DE42EA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f">
    <w:name w:val="ШТ Назв.2"/>
    <w:basedOn w:val="a0"/>
    <w:rsid w:val="00DE42EA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noProof/>
      <w:sz w:val="24"/>
      <w:szCs w:val="24"/>
      <w:lang w:val="en-US" w:eastAsia="en-US"/>
    </w:rPr>
  </w:style>
  <w:style w:type="character" w:customStyle="1" w:styleId="2f0">
    <w:name w:val="Знак2 Знак Знак"/>
    <w:rsid w:val="00DE42EA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DE4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locked/>
    <w:rsid w:val="00DE42EA"/>
    <w:rPr>
      <w:rFonts w:cs="Times New Roman"/>
      <w:lang w:val="ru-RU" w:eastAsia="ru-RU"/>
    </w:rPr>
  </w:style>
  <w:style w:type="character" w:customStyle="1" w:styleId="text">
    <w:name w:val="text"/>
    <w:rsid w:val="00DE42EA"/>
    <w:rPr>
      <w:rFonts w:cs="Times New Roman"/>
    </w:rPr>
  </w:style>
  <w:style w:type="character" w:customStyle="1" w:styleId="62">
    <w:name w:val="Знак Знак6"/>
    <w:locked/>
    <w:rsid w:val="00DE42EA"/>
    <w:rPr>
      <w:rFonts w:cs="Times New Roman"/>
      <w:sz w:val="24"/>
      <w:szCs w:val="24"/>
      <w:lang w:val="ru-RU" w:eastAsia="ru-RU"/>
    </w:rPr>
  </w:style>
  <w:style w:type="character" w:customStyle="1" w:styleId="2f1">
    <w:name w:val="Знак Знак2"/>
    <w:locked/>
    <w:rsid w:val="00DE42EA"/>
    <w:rPr>
      <w:rFonts w:cs="Times New Roman"/>
      <w:sz w:val="24"/>
      <w:szCs w:val="24"/>
      <w:lang w:val="ru-RU" w:eastAsia="ru-RU"/>
    </w:rPr>
  </w:style>
  <w:style w:type="character" w:customStyle="1" w:styleId="afffb">
    <w:name w:val="Знак Знак"/>
    <w:locked/>
    <w:rsid w:val="00DE42EA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8">
    <w:name w:val="Знак Знак1"/>
    <w:locked/>
    <w:rsid w:val="00DE42EA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3">
    <w:name w:val="Знак2 Знак Знак1"/>
    <w:locked/>
    <w:rsid w:val="00DE42EA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DE42EA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1">
    <w:name w:val="Знак Знак31"/>
    <w:rsid w:val="00DE42EA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DE42EA"/>
    <w:rPr>
      <w:rFonts w:cs="Times New Roman"/>
      <w:sz w:val="24"/>
      <w:szCs w:val="24"/>
    </w:rPr>
  </w:style>
  <w:style w:type="character" w:customStyle="1" w:styleId="410">
    <w:name w:val="Знак Знак41"/>
    <w:rsid w:val="00DE42EA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DE42EA"/>
    <w:rPr>
      <w:rFonts w:cs="Times New Roman"/>
      <w:sz w:val="24"/>
      <w:szCs w:val="24"/>
    </w:rPr>
  </w:style>
  <w:style w:type="paragraph" w:customStyle="1" w:styleId="desc2">
    <w:name w:val="desc2"/>
    <w:basedOn w:val="a0"/>
    <w:rsid w:val="00DE4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r">
    <w:name w:val="ter"/>
    <w:rsid w:val="00DE42EA"/>
    <w:rPr>
      <w:rFonts w:cs="Times New Roman"/>
    </w:rPr>
  </w:style>
  <w:style w:type="character" w:customStyle="1" w:styleId="nobr">
    <w:name w:val="nobr"/>
    <w:rsid w:val="00DE42EA"/>
    <w:rPr>
      <w:rFonts w:cs="Times New Roman"/>
    </w:rPr>
  </w:style>
  <w:style w:type="character" w:customStyle="1" w:styleId="2110">
    <w:name w:val="Знак2 Знак Знак11"/>
    <w:rsid w:val="00DE42EA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0"/>
    <w:rsid w:val="00DE42EA"/>
    <w:p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333333"/>
    </w:rPr>
  </w:style>
  <w:style w:type="character" w:customStyle="1" w:styleId="120">
    <w:name w:val="Знак Знак12"/>
    <w:locked/>
    <w:rsid w:val="00DE42EA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locked/>
    <w:rsid w:val="00DE42EA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DE42EA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DE42EA"/>
    <w:rPr>
      <w:rFonts w:cs="Times New Roman"/>
    </w:rPr>
  </w:style>
  <w:style w:type="paragraph" w:customStyle="1" w:styleId="afffc">
    <w:name w:val="Знак Знак Знак Знак"/>
    <w:basedOn w:val="a0"/>
    <w:rsid w:val="00DE42E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ffd">
    <w:name w:val="Обычный.Нормальный абзац"/>
    <w:rsid w:val="00DE42EA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11">
    <w:name w:val="Основной текст с отступом 211"/>
    <w:basedOn w:val="a0"/>
    <w:rsid w:val="00DE42EA"/>
    <w:pPr>
      <w:suppressAutoHyphens/>
      <w:spacing w:after="0" w:line="240" w:lineRule="auto"/>
      <w:ind w:left="42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rsid w:val="00DE42EA"/>
    <w:pPr>
      <w:spacing w:after="0" w:line="240" w:lineRule="auto"/>
    </w:pPr>
    <w:rPr>
      <w:rFonts w:ascii="Arial" w:eastAsia="Times New Roman" w:hAnsi="Arial" w:cs="Arial"/>
      <w:b/>
      <w:bCs/>
    </w:rPr>
  </w:style>
  <w:style w:type="character" w:customStyle="1" w:styleId="35">
    <w:name w:val="Стиль3 Знак Знак Знак"/>
    <w:link w:val="34"/>
    <w:locked/>
    <w:rsid w:val="00DE42EA"/>
    <w:rPr>
      <w:rFonts w:ascii="Times New Roman" w:eastAsia="Times New Roman" w:hAnsi="Times New Roman" w:cs="Times New Roman"/>
      <w:sz w:val="24"/>
      <w:szCs w:val="24"/>
    </w:rPr>
  </w:style>
  <w:style w:type="character" w:customStyle="1" w:styleId="ConsNormal0">
    <w:name w:val="ConsNormal Знак"/>
    <w:link w:val="ConsNormal"/>
    <w:locked/>
    <w:rsid w:val="00DE42EA"/>
    <w:rPr>
      <w:rFonts w:ascii="Arial" w:eastAsia="Times New Roman" w:hAnsi="Arial" w:cs="Arial"/>
      <w:sz w:val="20"/>
      <w:szCs w:val="20"/>
    </w:rPr>
  </w:style>
  <w:style w:type="paragraph" w:customStyle="1" w:styleId="Char">
    <w:name w:val="Char Знак Знак"/>
    <w:basedOn w:val="a0"/>
    <w:rsid w:val="00DE42EA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DE42E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DE42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rsid w:val="00DE42E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2f2">
    <w:name w:val="Абзац списка2"/>
    <w:basedOn w:val="a0"/>
    <w:rsid w:val="00DE42EA"/>
    <w:pPr>
      <w:ind w:left="720"/>
    </w:pPr>
    <w:rPr>
      <w:rFonts w:ascii="Calibri" w:eastAsia="Times New Roman" w:hAnsi="Calibri" w:cs="Calibri"/>
    </w:rPr>
  </w:style>
  <w:style w:type="paragraph" w:customStyle="1" w:styleId="Style9">
    <w:name w:val="Style9"/>
    <w:basedOn w:val="a0"/>
    <w:rsid w:val="00DE42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numbering" w:customStyle="1" w:styleId="11110">
    <w:name w:val="Нет списка1111"/>
    <w:next w:val="a3"/>
    <w:uiPriority w:val="99"/>
    <w:semiHidden/>
    <w:unhideWhenUsed/>
    <w:rsid w:val="00DE42EA"/>
  </w:style>
  <w:style w:type="paragraph" w:customStyle="1" w:styleId="afffe">
    <w:name w:val="Центр"/>
    <w:basedOn w:val="a0"/>
    <w:rsid w:val="00DE42EA"/>
    <w:pPr>
      <w:widowControl w:val="0"/>
      <w:autoSpaceDE w:val="0"/>
      <w:autoSpaceDN w:val="0"/>
      <w:adjustRightInd w:val="0"/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fff">
    <w:name w:val="Основной текст_"/>
    <w:link w:val="19"/>
    <w:rsid w:val="00DE42EA"/>
    <w:rPr>
      <w:rFonts w:ascii="Sylfaen" w:eastAsia="Sylfaen" w:hAnsi="Sylfaen" w:cs="Sylfaen"/>
      <w:spacing w:val="5"/>
      <w:sz w:val="16"/>
      <w:szCs w:val="16"/>
      <w:shd w:val="clear" w:color="auto" w:fill="FFFFFF"/>
    </w:rPr>
  </w:style>
  <w:style w:type="paragraph" w:customStyle="1" w:styleId="19">
    <w:name w:val="Основной текст1"/>
    <w:basedOn w:val="a0"/>
    <w:link w:val="affff"/>
    <w:rsid w:val="00DE42EA"/>
    <w:pPr>
      <w:widowControl w:val="0"/>
      <w:shd w:val="clear" w:color="auto" w:fill="FFFFFF"/>
      <w:spacing w:before="120" w:after="0" w:line="212" w:lineRule="exact"/>
      <w:ind w:hanging="240"/>
      <w:jc w:val="both"/>
    </w:pPr>
    <w:rPr>
      <w:rFonts w:ascii="Sylfaen" w:eastAsia="Sylfaen" w:hAnsi="Sylfaen" w:cs="Sylfaen"/>
      <w:spacing w:val="5"/>
      <w:sz w:val="16"/>
      <w:szCs w:val="16"/>
    </w:rPr>
  </w:style>
  <w:style w:type="character" w:customStyle="1" w:styleId="ListParagraphChar">
    <w:name w:val="List Paragraph Char"/>
    <w:link w:val="17"/>
    <w:locked/>
    <w:rsid w:val="00DE42EA"/>
    <w:rPr>
      <w:rFonts w:ascii="Calibri" w:eastAsia="Times New Roman" w:hAnsi="Calibri" w:cs="Calibri"/>
    </w:rPr>
  </w:style>
  <w:style w:type="character" w:customStyle="1" w:styleId="apple-converted-space">
    <w:name w:val="apple-converted-space"/>
    <w:rsid w:val="00DE42EA"/>
  </w:style>
  <w:style w:type="character" w:customStyle="1" w:styleId="115">
    <w:name w:val="Заголовок 1 Знак1"/>
    <w:basedOn w:val="a1"/>
    <w:uiPriority w:val="9"/>
    <w:rsid w:val="00DE42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f3">
    <w:name w:val="toc 2"/>
    <w:basedOn w:val="a0"/>
    <w:next w:val="a0"/>
    <w:autoRedefine/>
    <w:uiPriority w:val="39"/>
    <w:rsid w:val="00DE42EA"/>
    <w:pPr>
      <w:tabs>
        <w:tab w:val="left" w:pos="9072"/>
        <w:tab w:val="right" w:leader="dot" w:pos="9356"/>
      </w:tabs>
      <w:spacing w:after="0" w:line="240" w:lineRule="auto"/>
      <w:ind w:right="-2"/>
    </w:pPr>
    <w:rPr>
      <w:rFonts w:ascii="Times New Roman" w:eastAsia="Times New Roman" w:hAnsi="Times New Roman" w:cs="Times New Roman"/>
      <w:sz w:val="24"/>
      <w:szCs w:val="24"/>
    </w:rPr>
  </w:style>
  <w:style w:type="paragraph" w:styleId="3e">
    <w:name w:val="toc 3"/>
    <w:basedOn w:val="a0"/>
    <w:next w:val="a0"/>
    <w:autoRedefine/>
    <w:uiPriority w:val="39"/>
    <w:rsid w:val="00DE42EA"/>
    <w:pPr>
      <w:spacing w:after="0" w:line="240" w:lineRule="auto"/>
      <w:ind w:left="480"/>
    </w:pPr>
    <w:rPr>
      <w:rFonts w:ascii="Times New Roman" w:eastAsia="Times New Roman" w:hAnsi="Times New Roman" w:cs="Times New Roman"/>
      <w:sz w:val="24"/>
      <w:szCs w:val="24"/>
    </w:rPr>
  </w:style>
  <w:style w:type="character" w:styleId="affff0">
    <w:name w:val="footnote reference"/>
    <w:uiPriority w:val="99"/>
    <w:rsid w:val="00DE42EA"/>
    <w:rPr>
      <w:rFonts w:cs="Times New Roman"/>
      <w:vertAlign w:val="superscript"/>
    </w:rPr>
  </w:style>
  <w:style w:type="paragraph" w:customStyle="1" w:styleId="caaieiaie3">
    <w:name w:val="caaieiaie 3"/>
    <w:basedOn w:val="a0"/>
    <w:next w:val="a0"/>
    <w:uiPriority w:val="99"/>
    <w:rsid w:val="00DE42EA"/>
    <w:pPr>
      <w:keepNext/>
      <w:spacing w:after="0" w:line="240" w:lineRule="auto"/>
      <w:jc w:val="center"/>
    </w:pPr>
    <w:rPr>
      <w:rFonts w:ascii="NTTierce" w:eastAsia="Times New Roman" w:hAnsi="NTTierce" w:cs="Times New Roman"/>
      <w:b/>
      <w:szCs w:val="20"/>
    </w:rPr>
  </w:style>
  <w:style w:type="paragraph" w:styleId="affff1">
    <w:name w:val="endnote text"/>
    <w:basedOn w:val="a0"/>
    <w:link w:val="affff2"/>
    <w:uiPriority w:val="99"/>
    <w:semiHidden/>
    <w:unhideWhenUsed/>
    <w:rsid w:val="00DE42E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affff2">
    <w:name w:val="Текст концевой сноски Знак"/>
    <w:basedOn w:val="a1"/>
    <w:link w:val="affff1"/>
    <w:uiPriority w:val="99"/>
    <w:semiHidden/>
    <w:rsid w:val="00DE42EA"/>
    <w:rPr>
      <w:rFonts w:ascii="Calibri" w:eastAsia="Times New Roman" w:hAnsi="Calibri" w:cs="Times New Roman"/>
      <w:sz w:val="20"/>
      <w:szCs w:val="20"/>
      <w:lang w:eastAsia="en-US"/>
    </w:rPr>
  </w:style>
  <w:style w:type="character" w:styleId="affff3">
    <w:name w:val="endnote reference"/>
    <w:basedOn w:val="a1"/>
    <w:uiPriority w:val="99"/>
    <w:semiHidden/>
    <w:unhideWhenUsed/>
    <w:rsid w:val="00DE42EA"/>
    <w:rPr>
      <w:vertAlign w:val="superscript"/>
    </w:rPr>
  </w:style>
  <w:style w:type="paragraph" w:customStyle="1" w:styleId="Iniiaiieoaeno21">
    <w:name w:val="Iniiaiie oaeno 21"/>
    <w:basedOn w:val="a0"/>
    <w:rsid w:val="00DE42EA"/>
    <w:pPr>
      <w:widowControl w:val="0"/>
      <w:overflowPunct w:val="0"/>
      <w:autoSpaceDE w:val="0"/>
      <w:autoSpaceDN w:val="0"/>
      <w:adjustRightInd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fff4">
    <w:name w:val="Пункты Знак Знак"/>
    <w:rsid w:val="00DE42EA"/>
    <w:rPr>
      <w:rFonts w:cs="Arial"/>
      <w:bCs/>
      <w:iCs/>
      <w:sz w:val="24"/>
      <w:szCs w:val="28"/>
    </w:rPr>
  </w:style>
  <w:style w:type="paragraph" w:customStyle="1" w:styleId="affff5">
    <w:name w:val="Текст б/н"/>
    <w:basedOn w:val="a0"/>
    <w:link w:val="affff6"/>
    <w:qFormat/>
    <w:rsid w:val="00DE42E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ff6">
    <w:name w:val="Текст б/н Знак"/>
    <w:link w:val="affff5"/>
    <w:rsid w:val="00DE42E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2">
    <w:name w:val="Раздел 2"/>
    <w:basedOn w:val="a0"/>
    <w:next w:val="a0"/>
    <w:link w:val="2f4"/>
    <w:autoRedefine/>
    <w:qFormat/>
    <w:rsid w:val="00DE42EA"/>
    <w:pPr>
      <w:numPr>
        <w:ilvl w:val="1"/>
        <w:numId w:val="6"/>
      </w:numPr>
      <w:spacing w:before="24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2f4">
    <w:name w:val="Раздел 2 Знак"/>
    <w:link w:val="2"/>
    <w:rsid w:val="00DE42E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customStyle="1" w:styleId="affff7">
    <w:name w:val="Строка ссылки"/>
    <w:basedOn w:val="aff2"/>
    <w:rsid w:val="00DE42EA"/>
    <w:pPr>
      <w:widowControl w:val="0"/>
      <w:shd w:val="clear" w:color="auto" w:fill="FFFFFF"/>
      <w:spacing w:after="0" w:line="240" w:lineRule="auto"/>
    </w:pPr>
    <w:rPr>
      <w:rFonts w:ascii="Arial" w:hAnsi="Arial"/>
      <w:snapToGrid w:val="0"/>
      <w:color w:val="000000"/>
      <w:spacing w:val="-18"/>
      <w:w w:val="113"/>
      <w:sz w:val="24"/>
      <w:szCs w:val="20"/>
      <w:lang w:val="x-none" w:eastAsia="x-none"/>
    </w:rPr>
  </w:style>
  <w:style w:type="paragraph" w:customStyle="1" w:styleId="1a">
    <w:name w:val="Раздел 1"/>
    <w:basedOn w:val="a0"/>
    <w:next w:val="2"/>
    <w:link w:val="1b"/>
    <w:qFormat/>
    <w:rsid w:val="00DE42EA"/>
    <w:pPr>
      <w:spacing w:before="240" w:after="120" w:line="240" w:lineRule="auto"/>
      <w:ind w:left="360" w:hanging="36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1b">
    <w:name w:val="Раздел 1 Знак"/>
    <w:link w:val="1a"/>
    <w:rsid w:val="00DE42EA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customStyle="1" w:styleId="44">
    <w:name w:val="Раздел 4"/>
    <w:basedOn w:val="a0"/>
    <w:qFormat/>
    <w:rsid w:val="00DE42EA"/>
    <w:pPr>
      <w:spacing w:before="60" w:after="0" w:line="240" w:lineRule="auto"/>
      <w:ind w:left="1641" w:hanging="648"/>
      <w:jc w:val="both"/>
      <w:outlineLvl w:val="3"/>
    </w:pPr>
    <w:rPr>
      <w:rFonts w:ascii="Times New Roman" w:eastAsia="Times New Roman" w:hAnsi="Times New Roman" w:cs="Times New Roman"/>
      <w:spacing w:val="-5"/>
      <w:sz w:val="28"/>
      <w:szCs w:val="24"/>
      <w:lang w:val="x-none" w:eastAsia="x-none"/>
    </w:rPr>
  </w:style>
  <w:style w:type="paragraph" w:customStyle="1" w:styleId="54">
    <w:name w:val="Раздел 5"/>
    <w:basedOn w:val="a0"/>
    <w:qFormat/>
    <w:rsid w:val="00DE42EA"/>
    <w:pPr>
      <w:spacing w:after="0" w:line="240" w:lineRule="auto"/>
      <w:ind w:left="1359" w:hanging="792"/>
      <w:jc w:val="both"/>
      <w:outlineLvl w:val="3"/>
    </w:pPr>
    <w:rPr>
      <w:rFonts w:ascii="Times New Roman" w:eastAsia="Times New Roman" w:hAnsi="Times New Roman" w:cs="Times New Roman"/>
      <w:spacing w:val="-5"/>
      <w:sz w:val="28"/>
      <w:szCs w:val="24"/>
      <w:lang w:val="x-none" w:eastAsia="x-none"/>
    </w:rPr>
  </w:style>
  <w:style w:type="paragraph" w:customStyle="1" w:styleId="xl65">
    <w:name w:val="xl65"/>
    <w:basedOn w:val="a0"/>
    <w:rsid w:val="00DE4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6">
    <w:name w:val="xl66"/>
    <w:basedOn w:val="a0"/>
    <w:rsid w:val="00DE42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7">
    <w:name w:val="xl67"/>
    <w:basedOn w:val="a0"/>
    <w:rsid w:val="00DE42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8">
    <w:name w:val="xl68"/>
    <w:basedOn w:val="a0"/>
    <w:rsid w:val="00DE42E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9">
    <w:name w:val="xl69"/>
    <w:basedOn w:val="a0"/>
    <w:rsid w:val="00DE42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0">
    <w:name w:val="xl70"/>
    <w:basedOn w:val="a0"/>
    <w:rsid w:val="00DE4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1">
    <w:name w:val="xl71"/>
    <w:basedOn w:val="a0"/>
    <w:rsid w:val="00DE42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2">
    <w:name w:val="xl72"/>
    <w:basedOn w:val="a0"/>
    <w:rsid w:val="00DE42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3">
    <w:name w:val="xl73"/>
    <w:basedOn w:val="a0"/>
    <w:rsid w:val="00DE42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4">
    <w:name w:val="xl74"/>
    <w:basedOn w:val="a0"/>
    <w:rsid w:val="00DE42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5">
    <w:name w:val="xl75"/>
    <w:basedOn w:val="a0"/>
    <w:rsid w:val="00DE42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0"/>
    <w:rsid w:val="00DE42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7">
    <w:name w:val="xl77"/>
    <w:basedOn w:val="a0"/>
    <w:rsid w:val="00DE4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8">
    <w:name w:val="xl78"/>
    <w:basedOn w:val="a0"/>
    <w:rsid w:val="00DE42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0"/>
    <w:rsid w:val="00DE4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0">
    <w:name w:val="xl80"/>
    <w:basedOn w:val="a0"/>
    <w:rsid w:val="00DE42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1">
    <w:name w:val="xl81"/>
    <w:basedOn w:val="a0"/>
    <w:rsid w:val="00DE42E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2">
    <w:name w:val="xl82"/>
    <w:basedOn w:val="a0"/>
    <w:rsid w:val="00DE42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3">
    <w:name w:val="xl83"/>
    <w:basedOn w:val="a0"/>
    <w:rsid w:val="00DE42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a0"/>
    <w:rsid w:val="00DE4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0"/>
    <w:rsid w:val="00DE42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6">
    <w:name w:val="xl86"/>
    <w:basedOn w:val="a0"/>
    <w:rsid w:val="00DE4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7">
    <w:name w:val="xl87"/>
    <w:basedOn w:val="a0"/>
    <w:rsid w:val="00DE4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8">
    <w:name w:val="xl88"/>
    <w:basedOn w:val="a0"/>
    <w:rsid w:val="00DE42E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9">
    <w:name w:val="xl89"/>
    <w:basedOn w:val="a0"/>
    <w:rsid w:val="00DE42E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DE42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1">
    <w:name w:val="xl91"/>
    <w:basedOn w:val="a0"/>
    <w:rsid w:val="00DE42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2">
    <w:name w:val="xl92"/>
    <w:basedOn w:val="a0"/>
    <w:rsid w:val="00DE42E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3">
    <w:name w:val="xl93"/>
    <w:basedOn w:val="a0"/>
    <w:rsid w:val="00DE42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4">
    <w:name w:val="xl94"/>
    <w:basedOn w:val="a0"/>
    <w:rsid w:val="00DE4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0"/>
    <w:rsid w:val="00DE42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0"/>
    <w:rsid w:val="00DE42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0"/>
    <w:rsid w:val="00DE42E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0"/>
    <w:rsid w:val="00DE42EA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0"/>
    <w:rsid w:val="00DE42E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0"/>
    <w:rsid w:val="00DE42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0"/>
    <w:rsid w:val="00DE42EA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0"/>
    <w:rsid w:val="00DE42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0"/>
    <w:rsid w:val="00DE42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a0"/>
    <w:rsid w:val="00DE4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a0"/>
    <w:rsid w:val="00DE42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6">
    <w:name w:val="xl106"/>
    <w:basedOn w:val="a0"/>
    <w:rsid w:val="00DE42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0"/>
    <w:rsid w:val="00DE4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0"/>
    <w:rsid w:val="00DE42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9">
    <w:name w:val="xl109"/>
    <w:basedOn w:val="a0"/>
    <w:rsid w:val="00DE42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0">
    <w:name w:val="xl110"/>
    <w:basedOn w:val="a0"/>
    <w:rsid w:val="00DE4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1">
    <w:name w:val="xl111"/>
    <w:basedOn w:val="a0"/>
    <w:rsid w:val="00DE42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2">
    <w:name w:val="xl112"/>
    <w:basedOn w:val="a0"/>
    <w:rsid w:val="00DE42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DE42E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DE42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5">
    <w:name w:val="xl115"/>
    <w:basedOn w:val="a0"/>
    <w:rsid w:val="00DE42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6">
    <w:name w:val="xl116"/>
    <w:basedOn w:val="a0"/>
    <w:rsid w:val="00DE42E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7">
    <w:name w:val="xl117"/>
    <w:basedOn w:val="a0"/>
    <w:rsid w:val="00DE42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8">
    <w:name w:val="xl118"/>
    <w:basedOn w:val="a0"/>
    <w:rsid w:val="00DE42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0"/>
    <w:rsid w:val="00DE42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20">
    <w:name w:val="xl120"/>
    <w:basedOn w:val="a0"/>
    <w:rsid w:val="00DE42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1">
    <w:name w:val="xl121"/>
    <w:basedOn w:val="a0"/>
    <w:rsid w:val="00DE42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cardmaininfocontent2">
    <w:name w:val="cardmaininfo__content2"/>
    <w:rsid w:val="00B46899"/>
    <w:rPr>
      <w:vanish w:val="0"/>
      <w:webHidden w:val="0"/>
      <w:specVanish w:val="0"/>
    </w:rPr>
  </w:style>
  <w:style w:type="character" w:customStyle="1" w:styleId="doctitleimportant">
    <w:name w:val="doc__title_important"/>
    <w:basedOn w:val="a1"/>
    <w:rsid w:val="008118AB"/>
  </w:style>
  <w:style w:type="paragraph" w:customStyle="1" w:styleId="msonormal0">
    <w:name w:val="msonormal"/>
    <w:basedOn w:val="a0"/>
    <w:rsid w:val="00363A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qFormat/>
    <w:rsid w:val="00172A70"/>
    <w:rPr>
      <w:rFonts w:ascii="Arial" w:eastAsia="Times New Roman" w:hAnsi="Arial" w:cs="Arial"/>
      <w:sz w:val="20"/>
      <w:szCs w:val="20"/>
    </w:rPr>
  </w:style>
  <w:style w:type="numbering" w:customStyle="1" w:styleId="2f5">
    <w:name w:val="Нет списка2"/>
    <w:next w:val="a3"/>
    <w:uiPriority w:val="99"/>
    <w:semiHidden/>
    <w:unhideWhenUsed/>
    <w:rsid w:val="00195F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43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6154&amp;dst=335&amp;field=134&amp;date=29.01.202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base.garant.ru/7069691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1D2430-C8FC-4A79-A08A-DB1F050B2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9</Pages>
  <Words>2333</Words>
  <Characters>13300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Попова</dc:creator>
  <cp:keywords/>
  <dc:description/>
  <cp:lastModifiedBy>Violetta</cp:lastModifiedBy>
  <cp:revision>39</cp:revision>
  <cp:lastPrinted>2025-03-04T08:44:00Z</cp:lastPrinted>
  <dcterms:created xsi:type="dcterms:W3CDTF">2024-06-03T12:37:00Z</dcterms:created>
  <dcterms:modified xsi:type="dcterms:W3CDTF">2026-05-14T06:52:00Z</dcterms:modified>
</cp:coreProperties>
</file>