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3918" w:rsidRDefault="007D3918">
      <w:pPr>
        <w:jc w:val="center"/>
        <w:rPr>
          <w:rFonts w:ascii="Times New Roman" w:hAnsi="Times New Roman"/>
          <w:b/>
          <w:bCs/>
          <w:sz w:val="22"/>
          <w:szCs w:val="22"/>
        </w:rPr>
      </w:pPr>
    </w:p>
    <w:p w:rsidR="007D3918" w:rsidRDefault="0040493D">
      <w:pPr>
        <w:widowControl/>
        <w:suppressAutoHyphens/>
        <w:rPr>
          <w:rFonts w:ascii="Times New Roman" w:eastAsia="Times New Roman" w:hAnsi="Times New Roman" w:cs="Times New Roman"/>
          <w:sz w:val="20"/>
          <w:szCs w:val="20"/>
        </w:rPr>
      </w:pPr>
      <w:r>
        <w:rPr>
          <w:rFonts w:ascii="Times New Roman" w:hAnsi="Times New Roman"/>
          <w:b/>
          <w:bCs/>
          <w:sz w:val="20"/>
          <w:szCs w:val="20"/>
        </w:rPr>
        <w:t xml:space="preserve">                                                                                      КОНТРАКТ № ________________</w:t>
      </w:r>
    </w:p>
    <w:p w:rsidR="007D3918" w:rsidRDefault="007D3918">
      <w:pPr>
        <w:widowControl/>
        <w:suppressAutoHyphens/>
        <w:jc w:val="center"/>
        <w:rPr>
          <w:rFonts w:ascii="Times New Roman" w:eastAsia="Times New Roman" w:hAnsi="Times New Roman" w:cs="Times New Roman"/>
          <w:sz w:val="20"/>
          <w:szCs w:val="20"/>
        </w:rPr>
      </w:pPr>
    </w:p>
    <w:p w:rsidR="007D3918" w:rsidRDefault="0040493D">
      <w:pPr>
        <w:widowControl/>
        <w:suppressAutoHyphens/>
        <w:jc w:val="both"/>
        <w:rPr>
          <w:rFonts w:ascii="Times New Roman" w:eastAsia="Times New Roman" w:hAnsi="Times New Roman" w:cs="Times New Roman"/>
          <w:sz w:val="20"/>
          <w:szCs w:val="20"/>
        </w:rPr>
      </w:pPr>
      <w:r>
        <w:rPr>
          <w:rFonts w:ascii="Times New Roman" w:hAnsi="Times New Roman"/>
          <w:sz w:val="20"/>
          <w:szCs w:val="20"/>
        </w:rPr>
        <w:t>Санкт-Петербург</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 xml:space="preserve">       </w:t>
      </w:r>
      <w:r w:rsidR="00497122">
        <w:rPr>
          <w:rFonts w:ascii="Times New Roman" w:hAnsi="Times New Roman"/>
          <w:sz w:val="20"/>
          <w:szCs w:val="20"/>
        </w:rPr>
        <w:t xml:space="preserve">                            </w:t>
      </w:r>
      <w:proofErr w:type="gramStart"/>
      <w:r w:rsidR="00497122">
        <w:rPr>
          <w:rFonts w:ascii="Times New Roman" w:hAnsi="Times New Roman"/>
          <w:sz w:val="20"/>
          <w:szCs w:val="20"/>
        </w:rPr>
        <w:t xml:space="preserve">   «</w:t>
      </w:r>
      <w:proofErr w:type="gramEnd"/>
      <w:r w:rsidR="00497122">
        <w:rPr>
          <w:rFonts w:ascii="Times New Roman" w:hAnsi="Times New Roman"/>
          <w:sz w:val="20"/>
          <w:szCs w:val="20"/>
        </w:rPr>
        <w:t xml:space="preserve"> </w:t>
      </w:r>
      <w:r>
        <w:rPr>
          <w:rFonts w:ascii="Times New Roman" w:hAnsi="Times New Roman"/>
          <w:sz w:val="20"/>
          <w:szCs w:val="20"/>
        </w:rPr>
        <w:t xml:space="preserve">»  </w:t>
      </w:r>
      <w:r w:rsidR="00497122">
        <w:rPr>
          <w:rFonts w:ascii="Times New Roman" w:hAnsi="Times New Roman"/>
          <w:sz w:val="20"/>
          <w:szCs w:val="20"/>
        </w:rPr>
        <w:t>мая</w:t>
      </w:r>
      <w:r>
        <w:rPr>
          <w:rFonts w:ascii="Times New Roman" w:hAnsi="Times New Roman"/>
          <w:sz w:val="20"/>
          <w:szCs w:val="20"/>
        </w:rPr>
        <w:t xml:space="preserve">  202</w:t>
      </w:r>
      <w:r w:rsidR="00497122">
        <w:rPr>
          <w:rFonts w:ascii="Times New Roman" w:hAnsi="Times New Roman"/>
          <w:sz w:val="20"/>
          <w:szCs w:val="20"/>
        </w:rPr>
        <w:t>6</w:t>
      </w:r>
      <w:r>
        <w:rPr>
          <w:rFonts w:ascii="Times New Roman" w:hAnsi="Times New Roman"/>
          <w:sz w:val="20"/>
          <w:szCs w:val="20"/>
        </w:rPr>
        <w:t>года</w:t>
      </w:r>
    </w:p>
    <w:p w:rsidR="007D3918" w:rsidRDefault="007D3918">
      <w:pPr>
        <w:widowControl/>
        <w:suppressAutoHyphens/>
        <w:jc w:val="both"/>
        <w:rPr>
          <w:rFonts w:ascii="Times New Roman" w:eastAsia="Times New Roman" w:hAnsi="Times New Roman" w:cs="Times New Roman"/>
          <w:sz w:val="20"/>
          <w:szCs w:val="20"/>
        </w:rPr>
      </w:pPr>
    </w:p>
    <w:p w:rsidR="007D3918" w:rsidRPr="00294E44" w:rsidRDefault="0040493D" w:rsidP="00294E44">
      <w:pPr>
        <w:jc w:val="both"/>
        <w:rPr>
          <w:rFonts w:ascii="Times New Roman" w:hAnsi="Times New Roman"/>
          <w:sz w:val="20"/>
          <w:szCs w:val="20"/>
        </w:rPr>
      </w:pPr>
      <w:r>
        <w:rPr>
          <w:rFonts w:ascii="Times New Roman" w:hAnsi="Times New Roman"/>
          <w:sz w:val="20"/>
          <w:szCs w:val="20"/>
        </w:rPr>
        <w:t xml:space="preserve">            </w:t>
      </w:r>
      <w:r w:rsidR="00A3656F" w:rsidRPr="00A3656F">
        <w:rPr>
          <w:rFonts w:ascii="Times New Roman" w:hAnsi="Times New Roman"/>
          <w:sz w:val="20"/>
          <w:szCs w:val="20"/>
        </w:rPr>
        <w:t>Государственное бюджетное общеобразовательное учреждение средняя общеобразовательная школа №475 Выборгского района Санкт-Петербурга (ГБОУ школа №475 Выборгского района Санкт-Петербурга)</w:t>
      </w:r>
      <w:r w:rsidR="00294E44" w:rsidRPr="00294E44">
        <w:rPr>
          <w:rFonts w:ascii="Times New Roman" w:hAnsi="Times New Roman"/>
          <w:sz w:val="20"/>
          <w:szCs w:val="20"/>
        </w:rPr>
        <w:t xml:space="preserve">, именуемое далее - «Заказчик», в лице директора </w:t>
      </w:r>
      <w:r w:rsidR="00A3656F">
        <w:rPr>
          <w:rFonts w:ascii="Times New Roman" w:hAnsi="Times New Roman"/>
          <w:sz w:val="20"/>
          <w:szCs w:val="20"/>
        </w:rPr>
        <w:t>Овечкина Андрея Владимировича</w:t>
      </w:r>
      <w:r w:rsidR="00294E44" w:rsidRPr="00294E44">
        <w:rPr>
          <w:rFonts w:ascii="Times New Roman" w:hAnsi="Times New Roman"/>
          <w:sz w:val="20"/>
          <w:szCs w:val="20"/>
        </w:rPr>
        <w:t>, действующего на основании Устава с одной стороны</w:t>
      </w:r>
      <w:r>
        <w:rPr>
          <w:rFonts w:ascii="Times New Roman" w:hAnsi="Times New Roman"/>
          <w:sz w:val="20"/>
          <w:szCs w:val="20"/>
        </w:rPr>
        <w:t xml:space="preserve">, и _____ в лице _______., действующего на основании _________, с другой стороны, далее именуемые «Стороны», </w:t>
      </w:r>
      <w:r w:rsidR="007662F4" w:rsidRPr="007662F4">
        <w:rPr>
          <w:rFonts w:ascii="Times New Roman" w:hAnsi="Times New Roman"/>
          <w:sz w:val="20"/>
          <w:szCs w:val="20"/>
        </w:rPr>
        <w:t xml:space="preserve">в порядке на основании пункта </w:t>
      </w:r>
      <w:r w:rsidR="003253EF">
        <w:rPr>
          <w:rFonts w:ascii="Times New Roman" w:hAnsi="Times New Roman"/>
          <w:sz w:val="20"/>
          <w:szCs w:val="20"/>
        </w:rPr>
        <w:t>4</w:t>
      </w:r>
      <w:r w:rsidR="007662F4" w:rsidRPr="007662F4">
        <w:rPr>
          <w:rFonts w:ascii="Times New Roman" w:hAnsi="Times New Roman"/>
          <w:sz w:val="20"/>
          <w:szCs w:val="20"/>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  </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1. Предмет контракта</w:t>
      </w:r>
    </w:p>
    <w:p w:rsidR="00A3656F" w:rsidRDefault="0040493D">
      <w:pPr>
        <w:ind w:firstLine="567"/>
        <w:jc w:val="both"/>
        <w:rPr>
          <w:rFonts w:ascii="Times New Roman" w:hAnsi="Times New Roman"/>
          <w:sz w:val="20"/>
          <w:szCs w:val="20"/>
        </w:rPr>
      </w:pPr>
      <w:r>
        <w:rPr>
          <w:rFonts w:ascii="Times New Roman" w:hAnsi="Times New Roman"/>
          <w:sz w:val="20"/>
          <w:szCs w:val="20"/>
        </w:rPr>
        <w:t>1.</w:t>
      </w:r>
      <w:proofErr w:type="gramStart"/>
      <w:r>
        <w:rPr>
          <w:rFonts w:ascii="Times New Roman" w:hAnsi="Times New Roman"/>
          <w:sz w:val="20"/>
          <w:szCs w:val="20"/>
        </w:rPr>
        <w:t>1.Предметом</w:t>
      </w:r>
      <w:proofErr w:type="gramEnd"/>
      <w:r>
        <w:rPr>
          <w:rFonts w:ascii="Times New Roman" w:hAnsi="Times New Roman"/>
          <w:sz w:val="20"/>
          <w:szCs w:val="20"/>
        </w:rPr>
        <w:t xml:space="preserve"> настоящего Контракта является поставка  </w:t>
      </w:r>
      <w:r w:rsidR="00497986">
        <w:rPr>
          <w:rFonts w:ascii="Times New Roman" w:hAnsi="Times New Roman"/>
          <w:sz w:val="20"/>
          <w:szCs w:val="20"/>
        </w:rPr>
        <w:t xml:space="preserve">расходных материалов </w:t>
      </w:r>
      <w:r w:rsidR="00497122">
        <w:rPr>
          <w:rFonts w:ascii="Times New Roman" w:hAnsi="Times New Roman"/>
          <w:sz w:val="20"/>
          <w:szCs w:val="20"/>
        </w:rPr>
        <w:t>для множительной техники</w:t>
      </w:r>
      <w:r w:rsidR="00294E44" w:rsidRPr="00294E44">
        <w:rPr>
          <w:rFonts w:ascii="Times New Roman" w:hAnsi="Times New Roman"/>
          <w:sz w:val="20"/>
          <w:szCs w:val="20"/>
        </w:rPr>
        <w:t xml:space="preserve"> </w:t>
      </w:r>
      <w:r w:rsidR="00CE5E44">
        <w:rPr>
          <w:rFonts w:ascii="Times New Roman" w:hAnsi="Times New Roman"/>
          <w:sz w:val="20"/>
          <w:szCs w:val="20"/>
        </w:rPr>
        <w:t>(далее – товар</w:t>
      </w:r>
      <w:r w:rsidR="00294E44">
        <w:rPr>
          <w:rFonts w:ascii="Times New Roman" w:hAnsi="Times New Roman"/>
          <w:sz w:val="20"/>
          <w:szCs w:val="20"/>
        </w:rPr>
        <w:t>, оборудование</w:t>
      </w:r>
      <w:r w:rsidR="00CE5E44">
        <w:rPr>
          <w:rFonts w:ascii="Times New Roman" w:hAnsi="Times New Roman"/>
          <w:sz w:val="20"/>
          <w:szCs w:val="20"/>
        </w:rPr>
        <w:t>)</w:t>
      </w:r>
      <w:r>
        <w:rPr>
          <w:rFonts w:ascii="Times New Roman" w:hAnsi="Times New Roman"/>
          <w:sz w:val="20"/>
          <w:szCs w:val="20"/>
        </w:rPr>
        <w:t xml:space="preserve"> для нужд </w:t>
      </w:r>
      <w:r w:rsidR="00294E44" w:rsidRPr="00294E44">
        <w:rPr>
          <w:rFonts w:ascii="Times New Roman" w:hAnsi="Times New Roman"/>
          <w:sz w:val="20"/>
          <w:szCs w:val="20"/>
        </w:rPr>
        <w:t xml:space="preserve">ГБОУ </w:t>
      </w:r>
      <w:r w:rsidR="00A3656F">
        <w:rPr>
          <w:rFonts w:ascii="Times New Roman" w:hAnsi="Times New Roman"/>
          <w:sz w:val="20"/>
          <w:szCs w:val="20"/>
        </w:rPr>
        <w:t>школа</w:t>
      </w:r>
      <w:r w:rsidR="00294E44" w:rsidRPr="00294E44">
        <w:rPr>
          <w:rFonts w:ascii="Times New Roman" w:hAnsi="Times New Roman"/>
          <w:sz w:val="20"/>
          <w:szCs w:val="20"/>
        </w:rPr>
        <w:t xml:space="preserve"> №</w:t>
      </w:r>
      <w:r w:rsidR="00A3656F">
        <w:rPr>
          <w:rFonts w:ascii="Times New Roman" w:hAnsi="Times New Roman"/>
          <w:sz w:val="20"/>
          <w:szCs w:val="20"/>
        </w:rPr>
        <w:t>475</w:t>
      </w:r>
      <w:r w:rsidR="00294E44" w:rsidRPr="00294E44">
        <w:rPr>
          <w:rFonts w:ascii="Times New Roman" w:hAnsi="Times New Roman"/>
          <w:sz w:val="20"/>
          <w:szCs w:val="20"/>
        </w:rPr>
        <w:t xml:space="preserve"> Выборгского района Санкт-Петербурга </w:t>
      </w:r>
      <w:r w:rsidR="00A3656F">
        <w:rPr>
          <w:rFonts w:ascii="Times New Roman" w:hAnsi="Times New Roman"/>
          <w:sz w:val="20"/>
          <w:szCs w:val="20"/>
        </w:rPr>
        <w:t>в 2025 году.</w:t>
      </w:r>
    </w:p>
    <w:p w:rsidR="007662F4" w:rsidRDefault="00A3656F">
      <w:pPr>
        <w:ind w:firstLine="567"/>
        <w:jc w:val="both"/>
        <w:rPr>
          <w:rFonts w:ascii="Times New Roman" w:hAnsi="Times New Roman"/>
          <w:sz w:val="20"/>
          <w:szCs w:val="20"/>
        </w:rPr>
      </w:pPr>
      <w:r>
        <w:rPr>
          <w:rFonts w:ascii="Times New Roman" w:hAnsi="Times New Roman"/>
          <w:sz w:val="20"/>
          <w:szCs w:val="20"/>
        </w:rPr>
        <w:t xml:space="preserve"> </w:t>
      </w:r>
      <w:r w:rsidR="007662F4">
        <w:rPr>
          <w:rFonts w:ascii="Times New Roman" w:hAnsi="Times New Roman"/>
          <w:sz w:val="20"/>
          <w:szCs w:val="20"/>
        </w:rPr>
        <w:t>1.</w:t>
      </w:r>
      <w:proofErr w:type="gramStart"/>
      <w:r w:rsidR="007662F4">
        <w:rPr>
          <w:rFonts w:ascii="Times New Roman" w:hAnsi="Times New Roman"/>
          <w:sz w:val="20"/>
          <w:szCs w:val="20"/>
        </w:rPr>
        <w:t>2.</w:t>
      </w:r>
      <w:r w:rsidR="0040493D">
        <w:rPr>
          <w:rFonts w:ascii="Times New Roman" w:hAnsi="Times New Roman"/>
          <w:sz w:val="20"/>
          <w:szCs w:val="20"/>
        </w:rPr>
        <w:t>Наименование</w:t>
      </w:r>
      <w:proofErr w:type="gramEnd"/>
      <w:r w:rsidR="0040493D">
        <w:rPr>
          <w:rFonts w:ascii="Times New Roman" w:hAnsi="Times New Roman"/>
          <w:sz w:val="20"/>
          <w:szCs w:val="20"/>
        </w:rPr>
        <w:t xml:space="preserve">, технические характеристики и количество Товара указаны в Приложении № 1 (спецификация товара), </w:t>
      </w:r>
      <w:r w:rsidR="007662F4" w:rsidRPr="007662F4">
        <w:rPr>
          <w:rFonts w:ascii="Times New Roman" w:hAnsi="Times New Roman"/>
          <w:sz w:val="20"/>
          <w:szCs w:val="20"/>
        </w:rPr>
        <w:t>Приложении №2 (описание объекта закупки), являющемся неотъемлемой частью настоящего Контракта.</w:t>
      </w:r>
    </w:p>
    <w:p w:rsidR="007D3918" w:rsidRPr="00A3656F" w:rsidRDefault="007662F4">
      <w:pPr>
        <w:ind w:firstLine="567"/>
        <w:jc w:val="both"/>
        <w:rPr>
          <w:rFonts w:ascii="Times New Roman" w:hAnsi="Times New Roman"/>
          <w:sz w:val="20"/>
          <w:szCs w:val="20"/>
        </w:rPr>
      </w:pPr>
      <w:r>
        <w:rPr>
          <w:rFonts w:ascii="Times New Roman" w:hAnsi="Times New Roman"/>
          <w:sz w:val="20"/>
          <w:szCs w:val="20"/>
        </w:rPr>
        <w:t xml:space="preserve"> 1.</w:t>
      </w:r>
      <w:proofErr w:type="gramStart"/>
      <w:r>
        <w:rPr>
          <w:rFonts w:ascii="Times New Roman" w:hAnsi="Times New Roman"/>
          <w:sz w:val="20"/>
          <w:szCs w:val="20"/>
        </w:rPr>
        <w:t>3.</w:t>
      </w:r>
      <w:r w:rsidR="0040493D">
        <w:rPr>
          <w:rFonts w:ascii="Times New Roman" w:hAnsi="Times New Roman"/>
          <w:sz w:val="20"/>
          <w:szCs w:val="20"/>
        </w:rPr>
        <w:t>Качество</w:t>
      </w:r>
      <w:proofErr w:type="gramEnd"/>
      <w:r w:rsidR="0040493D">
        <w:rPr>
          <w:rFonts w:ascii="Times New Roman" w:hAnsi="Times New Roman"/>
          <w:sz w:val="20"/>
          <w:szCs w:val="20"/>
        </w:rPr>
        <w:t xml:space="preserve">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 </w:t>
      </w:r>
    </w:p>
    <w:p w:rsidR="007D3918" w:rsidRPr="00A3656F" w:rsidRDefault="0040493D">
      <w:pPr>
        <w:ind w:firstLine="567"/>
        <w:jc w:val="both"/>
        <w:rPr>
          <w:rFonts w:ascii="Times New Roman" w:hAnsi="Times New Roman"/>
          <w:sz w:val="20"/>
          <w:szCs w:val="20"/>
        </w:rPr>
      </w:pPr>
      <w:r>
        <w:rPr>
          <w:rFonts w:ascii="Times New Roman" w:hAnsi="Times New Roman"/>
          <w:sz w:val="20"/>
          <w:szCs w:val="20"/>
        </w:rPr>
        <w:t xml:space="preserve">1.4. Идентификационный код </w:t>
      </w:r>
      <w:proofErr w:type="gramStart"/>
      <w:r>
        <w:rPr>
          <w:rFonts w:ascii="Times New Roman" w:hAnsi="Times New Roman"/>
          <w:sz w:val="20"/>
          <w:szCs w:val="20"/>
        </w:rPr>
        <w:t xml:space="preserve">закупки:  </w:t>
      </w:r>
      <w:r w:rsidR="007662F4">
        <w:rPr>
          <w:rFonts w:ascii="Times New Roman" w:hAnsi="Times New Roman"/>
          <w:sz w:val="20"/>
          <w:szCs w:val="20"/>
        </w:rPr>
        <w:t xml:space="preserve"> </w:t>
      </w:r>
      <w:proofErr w:type="gramEnd"/>
      <w:r>
        <w:rPr>
          <w:rFonts w:ascii="Times New Roman" w:hAnsi="Times New Roman"/>
          <w:sz w:val="20"/>
          <w:szCs w:val="20"/>
        </w:rPr>
        <w:t>____________________________________</w:t>
      </w:r>
    </w:p>
    <w:p w:rsidR="007D3918" w:rsidRDefault="007D3918">
      <w:pPr>
        <w:ind w:firstLine="567"/>
        <w:jc w:val="both"/>
        <w:rPr>
          <w:rFonts w:ascii="Times New Roman" w:eastAsia="Times New Roman" w:hAnsi="Times New Roman" w:cs="Times New Roman"/>
          <w:sz w:val="20"/>
          <w:szCs w:val="20"/>
        </w:rPr>
      </w:pPr>
    </w:p>
    <w:p w:rsidR="007D3918" w:rsidRDefault="0040493D">
      <w:pPr>
        <w:ind w:firstLine="567"/>
        <w:jc w:val="center"/>
        <w:rPr>
          <w:rFonts w:ascii="Times New Roman" w:eastAsia="Times New Roman" w:hAnsi="Times New Roman" w:cs="Times New Roman"/>
          <w:b/>
          <w:bCs/>
          <w:sz w:val="20"/>
          <w:szCs w:val="20"/>
        </w:rPr>
      </w:pPr>
      <w:r>
        <w:rPr>
          <w:rFonts w:ascii="Times New Roman" w:hAnsi="Times New Roman"/>
          <w:b/>
          <w:bCs/>
          <w:sz w:val="20"/>
          <w:szCs w:val="20"/>
        </w:rPr>
        <w:t>2. Цена Контракта и порядок расчетов</w:t>
      </w:r>
    </w:p>
    <w:p w:rsidR="007D3918" w:rsidRDefault="007662F4">
      <w:pPr>
        <w:pStyle w:val="a6"/>
        <w:ind w:firstLine="567"/>
        <w:rPr>
          <w:b/>
          <w:bCs/>
          <w:sz w:val="20"/>
          <w:szCs w:val="20"/>
        </w:rPr>
      </w:pPr>
      <w:r>
        <w:rPr>
          <w:sz w:val="20"/>
          <w:szCs w:val="20"/>
        </w:rPr>
        <w:t xml:space="preserve"> 2.1. Цена  контракта</w:t>
      </w:r>
      <w:r w:rsidR="0040493D">
        <w:rPr>
          <w:sz w:val="20"/>
          <w:szCs w:val="20"/>
        </w:rPr>
        <w:t xml:space="preserve"> составляет</w:t>
      </w:r>
      <w:r>
        <w:rPr>
          <w:sz w:val="20"/>
          <w:szCs w:val="20"/>
        </w:rPr>
        <w:t>:</w:t>
      </w:r>
      <w:r w:rsidR="0040493D">
        <w:rPr>
          <w:sz w:val="20"/>
          <w:szCs w:val="20"/>
        </w:rPr>
        <w:t xml:space="preserve"> </w:t>
      </w:r>
      <w:r w:rsidR="0040493D">
        <w:rPr>
          <w:b/>
          <w:bCs/>
          <w:sz w:val="20"/>
          <w:szCs w:val="20"/>
        </w:rPr>
        <w:t xml:space="preserve">               </w:t>
      </w:r>
      <w:r w:rsidR="0040493D" w:rsidRPr="00294E44">
        <w:rPr>
          <w:sz w:val="20"/>
          <w:szCs w:val="20"/>
        </w:rPr>
        <w:t>рублей                 копеек (                              ),</w:t>
      </w:r>
      <w:r w:rsidR="0040493D">
        <w:rPr>
          <w:sz w:val="20"/>
          <w:szCs w:val="20"/>
        </w:rPr>
        <w:t xml:space="preserve"> в том числе  НДС ___ рублей 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 </w:t>
      </w:r>
    </w:p>
    <w:p w:rsidR="007D3918" w:rsidRDefault="0040493D">
      <w:pPr>
        <w:tabs>
          <w:tab w:val="left" w:pos="900"/>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 2.2.</w:t>
      </w:r>
      <w:r>
        <w:t xml:space="preserve"> </w:t>
      </w:r>
      <w:r>
        <w:rPr>
          <w:rFonts w:ascii="Times New Roman" w:hAnsi="Times New Roman"/>
          <w:sz w:val="20"/>
          <w:szCs w:val="20"/>
        </w:rPr>
        <w:t xml:space="preserve">Цена Контракта включает в себя: стоимость Товара, а также расходы  на перевозку, проведение погрузочно-разгрузочных работ и 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 расходы, связанные с исполнением Контракта.          </w:t>
      </w:r>
    </w:p>
    <w:p w:rsidR="007662F4" w:rsidRDefault="0040493D" w:rsidP="007662F4">
      <w:pPr>
        <w:tabs>
          <w:tab w:val="left" w:pos="900"/>
        </w:tabs>
        <w:ind w:firstLine="567"/>
        <w:jc w:val="both"/>
        <w:rPr>
          <w:rFonts w:ascii="Times New Roman" w:hAnsi="Times New Roman"/>
          <w:sz w:val="20"/>
          <w:szCs w:val="20"/>
        </w:rPr>
      </w:pPr>
      <w:r>
        <w:rPr>
          <w:rFonts w:ascii="Times New Roman" w:eastAsia="Times New Roman" w:hAnsi="Times New Roman" w:cs="Times New Roman"/>
          <w:sz w:val="20"/>
          <w:szCs w:val="20"/>
        </w:rPr>
        <w:t>Налоги и сборы</w:t>
      </w:r>
      <w:r>
        <w:rPr>
          <w:rFonts w:ascii="Times New Roman" w:hAnsi="Times New Roman"/>
          <w:sz w:val="20"/>
          <w:szCs w:val="20"/>
        </w:rPr>
        <w:t>, взимаемые с Поставщика в связи с исполнением настоящего контракта, включены в цену контракта и оплачиваются поставщиком.</w:t>
      </w:r>
      <w:r>
        <w:rPr>
          <w:rFonts w:ascii="Times New Roman" w:hAnsi="Times New Roman"/>
          <w:sz w:val="20"/>
          <w:szCs w:val="20"/>
        </w:rPr>
        <w:tab/>
      </w:r>
    </w:p>
    <w:p w:rsidR="007662F4" w:rsidRPr="007662F4" w:rsidRDefault="007662F4" w:rsidP="007662F4">
      <w:pPr>
        <w:tabs>
          <w:tab w:val="left" w:pos="900"/>
        </w:tabs>
        <w:ind w:firstLine="567"/>
        <w:jc w:val="both"/>
        <w:rPr>
          <w:rFonts w:ascii="Times New Roman" w:hAnsi="Times New Roman"/>
          <w:sz w:val="20"/>
          <w:szCs w:val="20"/>
        </w:rPr>
      </w:pPr>
      <w:r>
        <w:rPr>
          <w:rFonts w:ascii="Times New Roman" w:hAnsi="Times New Roman"/>
          <w:sz w:val="20"/>
          <w:szCs w:val="20"/>
        </w:rPr>
        <w:t>2.3.</w:t>
      </w:r>
      <w:r w:rsidRPr="007662F4">
        <w:rPr>
          <w:rFonts w:ascii="Times New Roman" w:hAnsi="Times New Roman"/>
          <w:sz w:val="20"/>
          <w:szCs w:val="20"/>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 2.5. Цена Контракта может быть снижена по соглашению Сторон </w:t>
      </w:r>
      <w:proofErr w:type="gramStart"/>
      <w:r w:rsidRPr="007662F4">
        <w:rPr>
          <w:rFonts w:ascii="Times New Roman" w:hAnsi="Times New Roman"/>
          <w:sz w:val="20"/>
          <w:szCs w:val="20"/>
        </w:rPr>
        <w:t>без изменения</w:t>
      </w:r>
      <w:proofErr w:type="gramEnd"/>
      <w:r w:rsidRPr="007662F4">
        <w:rPr>
          <w:rFonts w:ascii="Times New Roman" w:hAnsi="Times New Roman"/>
          <w:sz w:val="20"/>
          <w:szCs w:val="20"/>
        </w:rPr>
        <w:t xml:space="preserve"> предусмотренного Контрактом количества и качества поставляемого Товара и иных условий Контракта. </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2.6.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товаров, предусмотренных Контрактом. </w:t>
      </w:r>
    </w:p>
    <w:p w:rsidR="007D3918" w:rsidRDefault="007662F4" w:rsidP="007662F4">
      <w:pPr>
        <w:tabs>
          <w:tab w:val="left" w:pos="900"/>
        </w:tabs>
        <w:ind w:firstLine="567"/>
        <w:jc w:val="both"/>
        <w:rPr>
          <w:rFonts w:ascii="Times New Roman" w:eastAsia="Times New Roman" w:hAnsi="Times New Roman" w:cs="Times New Roman"/>
          <w:sz w:val="20"/>
          <w:szCs w:val="20"/>
        </w:rPr>
      </w:pPr>
      <w:r w:rsidRPr="007662F4">
        <w:rPr>
          <w:rFonts w:ascii="Times New Roman" w:hAnsi="Times New Roman"/>
          <w:sz w:val="20"/>
          <w:szCs w:val="20"/>
        </w:rPr>
        <w:t>2.7. Валютой, используемой для расчётов с Поставщиком, является российский рубль.</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2.8</w:t>
      </w:r>
      <w:r w:rsidR="0040493D">
        <w:rPr>
          <w:rFonts w:ascii="Times New Roman" w:hAnsi="Times New Roman"/>
          <w:sz w:val="20"/>
          <w:szCs w:val="20"/>
        </w:rPr>
        <w:t>. Источник финансирования</w:t>
      </w:r>
      <w:r w:rsidR="00497122">
        <w:rPr>
          <w:rFonts w:ascii="Times New Roman" w:hAnsi="Times New Roman"/>
          <w:sz w:val="20"/>
          <w:szCs w:val="20"/>
        </w:rPr>
        <w:t xml:space="preserve">: </w:t>
      </w:r>
      <w:r w:rsidR="00497122" w:rsidRPr="00497122">
        <w:rPr>
          <w:rFonts w:ascii="Times New Roman" w:hAnsi="Times New Roman"/>
          <w:sz w:val="20"/>
          <w:szCs w:val="20"/>
        </w:rPr>
        <w:t>Внебюджетные средства. Средства бюджетных учреждений. Собственные доходы.</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2.9</w:t>
      </w:r>
      <w:r w:rsidR="0040493D">
        <w:rPr>
          <w:rFonts w:ascii="Times New Roman" w:hAnsi="Times New Roman"/>
          <w:sz w:val="20"/>
          <w:szCs w:val="20"/>
        </w:rPr>
        <w:t>. Авансирование по контракту не предусмотрено.</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2.10</w:t>
      </w:r>
      <w:r w:rsidR="0040493D">
        <w:rPr>
          <w:rFonts w:ascii="Times New Roman" w:hAnsi="Times New Roman"/>
          <w:sz w:val="20"/>
          <w:szCs w:val="20"/>
        </w:rPr>
        <w:t>. Расчеты между Заказчиком и Поставщиком производятся в течение 10 рабочих дней с даты подписания Заказчиком акта приема-передачи Товара.</w:t>
      </w:r>
      <w:bookmarkStart w:id="0" w:name="P1475"/>
      <w:bookmarkEnd w:id="0"/>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2.11</w:t>
      </w:r>
      <w:r w:rsidR="0040493D">
        <w:rPr>
          <w:rFonts w:ascii="Times New Roman" w:hAnsi="Times New Roman"/>
          <w:sz w:val="20"/>
          <w:szCs w:val="20"/>
        </w:rPr>
        <w:t xml:space="preserve">. 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2.12</w:t>
      </w:r>
      <w:r w:rsidR="0040493D">
        <w:rPr>
          <w:rFonts w:ascii="Times New Roman" w:hAnsi="Times New Roman"/>
          <w:sz w:val="20"/>
          <w:szCs w:val="20"/>
        </w:rPr>
        <w:t xml:space="preserve">.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7D3918" w:rsidRDefault="007662F4">
      <w:pPr>
        <w:tabs>
          <w:tab w:val="left" w:pos="900"/>
        </w:tabs>
        <w:ind w:firstLine="540"/>
        <w:jc w:val="both"/>
        <w:rPr>
          <w:rFonts w:ascii="Times New Roman" w:eastAsia="Times New Roman" w:hAnsi="Times New Roman" w:cs="Times New Roman"/>
          <w:sz w:val="20"/>
          <w:szCs w:val="20"/>
        </w:rPr>
      </w:pPr>
      <w:r>
        <w:rPr>
          <w:rFonts w:ascii="Times New Roman" w:hAnsi="Times New Roman"/>
          <w:sz w:val="20"/>
          <w:szCs w:val="20"/>
        </w:rPr>
        <w:t>2.13</w:t>
      </w:r>
      <w:r w:rsidR="0040493D">
        <w:rPr>
          <w:rFonts w:ascii="Times New Roman" w:hAnsi="Times New Roman"/>
          <w:sz w:val="20"/>
          <w:szCs w:val="20"/>
        </w:rPr>
        <w:t>. Основанием для оплаты поставленного товара является счет, акт приёма-передачи товара, товарные накладные, счета-фактуры (для плательщиков НДС), подписанные Поставщиком и Заказчиком.</w:t>
      </w:r>
    </w:p>
    <w:p w:rsidR="007D3918" w:rsidRDefault="007662F4">
      <w:pPr>
        <w:tabs>
          <w:tab w:val="left" w:pos="900"/>
        </w:tabs>
        <w:ind w:firstLine="540"/>
        <w:jc w:val="both"/>
        <w:rPr>
          <w:rFonts w:ascii="Times New Roman" w:eastAsia="Times New Roman" w:hAnsi="Times New Roman" w:cs="Times New Roman"/>
          <w:sz w:val="20"/>
          <w:szCs w:val="20"/>
        </w:rPr>
      </w:pPr>
      <w:r>
        <w:rPr>
          <w:rFonts w:ascii="Times New Roman" w:hAnsi="Times New Roman"/>
          <w:sz w:val="20"/>
          <w:szCs w:val="20"/>
        </w:rPr>
        <w:t>2.14</w:t>
      </w:r>
      <w:r w:rsidR="0040493D">
        <w:rPr>
          <w:rFonts w:ascii="Times New Roman" w:hAnsi="Times New Roman"/>
          <w:sz w:val="20"/>
          <w:szCs w:val="20"/>
        </w:rPr>
        <w:t>. Товар, поставленный Поставщиком с отклонениями от требований спецификации (приложение № 1 к контракту) или иными недостатками, не подлежит оплате Заказчиком до устранения Поставщиком обнаруженных недостатков.</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2.15</w:t>
      </w:r>
      <w:r w:rsidR="0040493D">
        <w:rPr>
          <w:rFonts w:ascii="Times New Roman" w:hAnsi="Times New Roman"/>
          <w:sz w:val="20"/>
          <w:szCs w:val="20"/>
        </w:rPr>
        <w:t>. По окончании исполнения своих обязательств по Контракту в течение 10 дней Стороны подписывают Акт сверки расчетов (приложение № 3 к Контракту).</w:t>
      </w:r>
    </w:p>
    <w:p w:rsidR="007D3918" w:rsidRDefault="007D3918">
      <w:pPr>
        <w:ind w:firstLine="540"/>
        <w:jc w:val="both"/>
        <w:rPr>
          <w:rFonts w:ascii="Times New Roman" w:eastAsia="Times New Roman" w:hAnsi="Times New Roman" w:cs="Times New Roman"/>
          <w:sz w:val="20"/>
          <w:szCs w:val="20"/>
        </w:rPr>
      </w:pPr>
    </w:p>
    <w:p w:rsidR="007D3918" w:rsidRDefault="0040493D">
      <w:pPr>
        <w:pStyle w:val="ConsPlusNormal"/>
        <w:ind w:left="360"/>
        <w:jc w:val="center"/>
        <w:outlineLvl w:val="1"/>
        <w:rPr>
          <w:rFonts w:ascii="Times New Roman" w:eastAsia="Times New Roman" w:hAnsi="Times New Roman" w:cs="Times New Roman"/>
          <w:b/>
          <w:bCs/>
          <w:sz w:val="20"/>
          <w:szCs w:val="20"/>
        </w:rPr>
      </w:pPr>
      <w:r>
        <w:rPr>
          <w:rFonts w:ascii="Times New Roman" w:hAnsi="Times New Roman"/>
          <w:b/>
          <w:bCs/>
          <w:sz w:val="20"/>
          <w:szCs w:val="20"/>
        </w:rPr>
        <w:lastRenderedPageBreak/>
        <w:t xml:space="preserve">3. Порядок, сроки и условия поставки и приемки Товара </w:t>
      </w:r>
    </w:p>
    <w:p w:rsidR="00CE5E44" w:rsidRDefault="0040493D">
      <w:pPr>
        <w:ind w:firstLine="567"/>
        <w:jc w:val="both"/>
        <w:rPr>
          <w:rFonts w:ascii="Times New Roman" w:hAnsi="Times New Roman"/>
          <w:sz w:val="20"/>
          <w:szCs w:val="20"/>
        </w:rPr>
      </w:pPr>
      <w:r>
        <w:rPr>
          <w:rFonts w:ascii="Times New Roman" w:hAnsi="Times New Roman"/>
          <w:sz w:val="20"/>
          <w:szCs w:val="20"/>
        </w:rPr>
        <w:t>3.1. Поставщик самостоятельно доставляет Товар Заказчику по адресу:</w:t>
      </w:r>
      <w:r w:rsidRPr="00294E44">
        <w:rPr>
          <w:rFonts w:ascii="Times New Roman" w:hAnsi="Times New Roman"/>
          <w:sz w:val="20"/>
          <w:szCs w:val="20"/>
        </w:rPr>
        <w:t xml:space="preserve"> </w:t>
      </w:r>
      <w:r w:rsidR="00294E44" w:rsidRPr="00294E44">
        <w:rPr>
          <w:rFonts w:ascii="Times New Roman" w:hAnsi="Times New Roman"/>
          <w:sz w:val="20"/>
          <w:szCs w:val="20"/>
        </w:rPr>
        <w:t>194</w:t>
      </w:r>
      <w:r w:rsidR="00A3656F">
        <w:rPr>
          <w:rFonts w:ascii="Times New Roman" w:hAnsi="Times New Roman"/>
          <w:sz w:val="20"/>
          <w:szCs w:val="20"/>
        </w:rPr>
        <w:t>294</w:t>
      </w:r>
      <w:r w:rsidR="00294E44" w:rsidRPr="00294E44">
        <w:rPr>
          <w:rFonts w:ascii="Times New Roman" w:hAnsi="Times New Roman"/>
          <w:sz w:val="20"/>
          <w:szCs w:val="20"/>
        </w:rPr>
        <w:t xml:space="preserve">, </w:t>
      </w:r>
      <w:r w:rsidR="00A3656F" w:rsidRPr="00A3656F">
        <w:rPr>
          <w:rFonts w:ascii="Times New Roman" w:hAnsi="Times New Roman"/>
          <w:sz w:val="20"/>
          <w:szCs w:val="20"/>
        </w:rPr>
        <w:t xml:space="preserve">Санкт-Петербург, п. Парголово, Тихоокеанская ул., д.10, корп. 2 </w:t>
      </w:r>
      <w:r>
        <w:rPr>
          <w:rFonts w:ascii="Times New Roman" w:hAnsi="Times New Roman"/>
          <w:sz w:val="20"/>
          <w:szCs w:val="20"/>
        </w:rPr>
        <w:t xml:space="preserve">(далее - место доставки), в срок (срок поставки товара): </w:t>
      </w:r>
      <w:r w:rsidR="00497122">
        <w:rPr>
          <w:rFonts w:ascii="Times New Roman" w:hAnsi="Times New Roman"/>
          <w:sz w:val="20"/>
          <w:szCs w:val="20"/>
        </w:rPr>
        <w:t xml:space="preserve">по Заявке Заказчика </w:t>
      </w:r>
      <w:r w:rsidRPr="00DA135B">
        <w:rPr>
          <w:rFonts w:ascii="Times New Roman" w:hAnsi="Times New Roman"/>
          <w:sz w:val="20"/>
          <w:szCs w:val="20"/>
        </w:rPr>
        <w:t xml:space="preserve">в течение </w:t>
      </w:r>
      <w:r w:rsidR="00497122">
        <w:rPr>
          <w:rFonts w:ascii="Times New Roman" w:hAnsi="Times New Roman"/>
          <w:sz w:val="20"/>
          <w:szCs w:val="20"/>
        </w:rPr>
        <w:t>3</w:t>
      </w:r>
      <w:r w:rsidRPr="00DA135B">
        <w:rPr>
          <w:rFonts w:ascii="Times New Roman" w:hAnsi="Times New Roman"/>
          <w:sz w:val="20"/>
          <w:szCs w:val="20"/>
        </w:rPr>
        <w:t>(</w:t>
      </w:r>
      <w:r w:rsidR="00497122">
        <w:rPr>
          <w:rFonts w:ascii="Times New Roman" w:hAnsi="Times New Roman"/>
          <w:sz w:val="20"/>
          <w:szCs w:val="20"/>
        </w:rPr>
        <w:t>трех</w:t>
      </w:r>
      <w:r w:rsidRPr="00DA135B">
        <w:rPr>
          <w:rFonts w:ascii="Times New Roman" w:hAnsi="Times New Roman"/>
          <w:sz w:val="20"/>
          <w:szCs w:val="20"/>
        </w:rPr>
        <w:t xml:space="preserve">) </w:t>
      </w:r>
      <w:r w:rsidR="00DA135B" w:rsidRPr="00DA135B">
        <w:rPr>
          <w:rFonts w:ascii="Times New Roman" w:hAnsi="Times New Roman"/>
          <w:sz w:val="20"/>
          <w:szCs w:val="20"/>
        </w:rPr>
        <w:t>рабочих</w:t>
      </w:r>
      <w:r w:rsidRPr="00DA135B">
        <w:rPr>
          <w:rFonts w:ascii="Times New Roman" w:hAnsi="Times New Roman"/>
          <w:sz w:val="20"/>
          <w:szCs w:val="20"/>
        </w:rPr>
        <w:t xml:space="preserve"> </w:t>
      </w:r>
      <w:proofErr w:type="gramStart"/>
      <w:r w:rsidRPr="00DA135B">
        <w:rPr>
          <w:rFonts w:ascii="Times New Roman" w:hAnsi="Times New Roman"/>
          <w:sz w:val="20"/>
          <w:szCs w:val="20"/>
        </w:rPr>
        <w:t xml:space="preserve">дней </w:t>
      </w:r>
      <w:r w:rsidR="00497122">
        <w:rPr>
          <w:rFonts w:ascii="Times New Roman" w:hAnsi="Times New Roman"/>
          <w:sz w:val="20"/>
          <w:szCs w:val="20"/>
        </w:rPr>
        <w:t>.</w:t>
      </w:r>
      <w:proofErr w:type="gramEnd"/>
    </w:p>
    <w:p w:rsidR="00630454" w:rsidRDefault="00630454" w:rsidP="00630454">
      <w:pPr>
        <w:ind w:firstLine="567"/>
        <w:jc w:val="both"/>
        <w:rPr>
          <w:rFonts w:ascii="Times New Roman" w:hAnsi="Times New Roman"/>
          <w:sz w:val="20"/>
          <w:szCs w:val="20"/>
        </w:rPr>
      </w:pPr>
      <w:r>
        <w:rPr>
          <w:rFonts w:ascii="Times New Roman" w:hAnsi="Times New Roman"/>
          <w:sz w:val="20"/>
          <w:szCs w:val="20"/>
        </w:rPr>
        <w:t>3.1.1</w:t>
      </w:r>
      <w:r w:rsidR="0040493D">
        <w:rPr>
          <w:rFonts w:ascii="Times New Roman" w:hAnsi="Times New Roman"/>
          <w:sz w:val="20"/>
          <w:szCs w:val="20"/>
        </w:rPr>
        <w:t>.</w:t>
      </w:r>
      <w:r w:rsidR="00294E44">
        <w:rPr>
          <w:rFonts w:ascii="Times New Roman" w:hAnsi="Times New Roman"/>
          <w:sz w:val="20"/>
          <w:szCs w:val="20"/>
        </w:rPr>
        <w:t xml:space="preserve"> </w:t>
      </w:r>
      <w:r w:rsidR="0040493D">
        <w:rPr>
          <w:rFonts w:ascii="Times New Roman" w:hAnsi="Times New Roman"/>
          <w:sz w:val="20"/>
          <w:szCs w:val="20"/>
        </w:rPr>
        <w:t>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630454">
        <w:rPr>
          <w:rFonts w:ascii="Times New Roman" w:hAnsi="Times New Roman"/>
          <w:sz w:val="20"/>
          <w:szCs w:val="20"/>
        </w:rPr>
        <w:t xml:space="preserve">       </w:t>
      </w:r>
    </w:p>
    <w:p w:rsidR="00630454" w:rsidRPr="00630454" w:rsidRDefault="00630454" w:rsidP="00630454">
      <w:pPr>
        <w:ind w:firstLine="567"/>
        <w:jc w:val="both"/>
        <w:rPr>
          <w:rFonts w:ascii="Times New Roman" w:hAnsi="Times New Roman"/>
          <w:sz w:val="20"/>
          <w:szCs w:val="20"/>
        </w:rPr>
      </w:pPr>
      <w:r>
        <w:rPr>
          <w:rFonts w:ascii="Times New Roman" w:hAnsi="Times New Roman"/>
          <w:sz w:val="20"/>
          <w:szCs w:val="20"/>
        </w:rPr>
        <w:t xml:space="preserve">   3.1.</w:t>
      </w:r>
      <w:proofErr w:type="gramStart"/>
      <w:r>
        <w:rPr>
          <w:rFonts w:ascii="Times New Roman" w:hAnsi="Times New Roman"/>
          <w:sz w:val="20"/>
          <w:szCs w:val="20"/>
        </w:rPr>
        <w:t>1.</w:t>
      </w:r>
      <w:r w:rsidRPr="00630454">
        <w:rPr>
          <w:rFonts w:ascii="Times New Roman" w:hAnsi="Times New Roman"/>
          <w:sz w:val="20"/>
          <w:szCs w:val="20"/>
        </w:rPr>
        <w:t>Время</w:t>
      </w:r>
      <w:proofErr w:type="gramEnd"/>
      <w:r w:rsidRPr="00630454">
        <w:rPr>
          <w:rFonts w:ascii="Times New Roman" w:hAnsi="Times New Roman"/>
          <w:sz w:val="20"/>
          <w:szCs w:val="20"/>
        </w:rPr>
        <w:t xml:space="preserve"> поставки: по рабочим дням с 9:00 до 16:00, дата по согласованию с Заказчиком.</w:t>
      </w:r>
    </w:p>
    <w:p w:rsidR="00294E44" w:rsidRPr="00AE4F6B" w:rsidRDefault="00630454" w:rsidP="00497986">
      <w:pPr>
        <w:jc w:val="both"/>
        <w:rPr>
          <w:rFonts w:ascii="Times New Roman" w:eastAsia="Times New Roman" w:hAnsi="Times New Roman" w:cs="Times New Roman"/>
          <w:color w:val="auto"/>
          <w:sz w:val="20"/>
          <w:szCs w:val="20"/>
        </w:rPr>
      </w:pPr>
      <w:r>
        <w:rPr>
          <w:rFonts w:ascii="Times New Roman" w:hAnsi="Times New Roman"/>
          <w:sz w:val="20"/>
          <w:szCs w:val="20"/>
        </w:rPr>
        <w:t xml:space="preserve">  </w:t>
      </w:r>
      <w:r w:rsidR="00294E44">
        <w:rPr>
          <w:rFonts w:ascii="Times New Roman" w:hAnsi="Times New Roman"/>
          <w:sz w:val="20"/>
          <w:szCs w:val="20"/>
        </w:rPr>
        <w:t xml:space="preserve">           </w:t>
      </w:r>
      <w:r>
        <w:rPr>
          <w:rFonts w:ascii="Times New Roman" w:hAnsi="Times New Roman"/>
          <w:sz w:val="20"/>
          <w:szCs w:val="20"/>
        </w:rPr>
        <w:t xml:space="preserve"> 3.1.3.</w:t>
      </w:r>
      <w:r w:rsidRPr="00630454">
        <w:rPr>
          <w:rFonts w:ascii="Times New Roman" w:hAnsi="Times New Roman"/>
          <w:sz w:val="20"/>
          <w:szCs w:val="20"/>
        </w:rPr>
        <w:t xml:space="preserve"> </w:t>
      </w:r>
      <w:r w:rsidR="00294E44" w:rsidRPr="00213F32">
        <w:rPr>
          <w:rFonts w:ascii="Times New Roman" w:hAnsi="Times New Roman" w:cs="Times New Roman"/>
          <w:color w:val="auto"/>
          <w:sz w:val="20"/>
          <w:szCs w:val="20"/>
        </w:rPr>
        <w:t>Должностное лицо Заказчика, ответственное за исполнение настоящего контракта:</w:t>
      </w:r>
      <w:r w:rsidR="00294E44" w:rsidRPr="00AE4F6B">
        <w:rPr>
          <w:rFonts w:ascii="Times New Roman" w:eastAsia="Times New Roman" w:hAnsi="Times New Roman" w:cs="Times New Roman"/>
          <w:color w:val="auto"/>
          <w:sz w:val="20"/>
          <w:szCs w:val="20"/>
        </w:rPr>
        <w:t xml:space="preserve"> Зам. директора по </w:t>
      </w:r>
      <w:proofErr w:type="gramStart"/>
      <w:r w:rsidR="00294E44" w:rsidRPr="00AE4F6B">
        <w:rPr>
          <w:rFonts w:ascii="Times New Roman" w:eastAsia="Times New Roman" w:hAnsi="Times New Roman" w:cs="Times New Roman"/>
          <w:color w:val="auto"/>
          <w:sz w:val="20"/>
          <w:szCs w:val="20"/>
        </w:rPr>
        <w:t>АХР:</w:t>
      </w:r>
      <w:r w:rsidR="00497986">
        <w:rPr>
          <w:rFonts w:ascii="Times New Roman" w:eastAsia="Times New Roman" w:hAnsi="Times New Roman" w:cs="Times New Roman"/>
          <w:color w:val="auto"/>
          <w:sz w:val="20"/>
          <w:szCs w:val="20"/>
        </w:rPr>
        <w:t xml:space="preserve">   </w:t>
      </w:r>
      <w:proofErr w:type="gramEnd"/>
      <w:r w:rsidR="00497986">
        <w:rPr>
          <w:rFonts w:ascii="Times New Roman" w:eastAsia="Times New Roman" w:hAnsi="Times New Roman" w:cs="Times New Roman"/>
          <w:color w:val="auto"/>
          <w:sz w:val="20"/>
          <w:szCs w:val="20"/>
        </w:rPr>
        <w:t xml:space="preserve">                                                                </w:t>
      </w:r>
      <w:r w:rsidR="00294E44" w:rsidRPr="00AE4F6B">
        <w:rPr>
          <w:rFonts w:ascii="Times New Roman" w:eastAsia="Times New Roman" w:hAnsi="Times New Roman" w:cs="Times New Roman"/>
          <w:color w:val="auto"/>
          <w:sz w:val="20"/>
          <w:szCs w:val="20"/>
        </w:rPr>
        <w:t xml:space="preserve">, тел. </w:t>
      </w:r>
      <w:r w:rsidR="00497986">
        <w:rPr>
          <w:rFonts w:ascii="Times New Roman" w:eastAsia="Times New Roman" w:hAnsi="Times New Roman" w:cs="Times New Roman"/>
          <w:color w:val="auto"/>
          <w:sz w:val="20"/>
          <w:szCs w:val="20"/>
        </w:rPr>
        <w:t xml:space="preserve">                                                  </w:t>
      </w:r>
      <w:r w:rsidR="00294E44">
        <w:rPr>
          <w:rFonts w:ascii="Times New Roman" w:eastAsia="Times New Roman" w:hAnsi="Times New Roman" w:cs="Times New Roman"/>
          <w:color w:val="auto"/>
          <w:sz w:val="20"/>
          <w:szCs w:val="20"/>
        </w:rPr>
        <w:t xml:space="preserve">, почта </w:t>
      </w:r>
      <w:r w:rsidR="00A3656F">
        <w:rPr>
          <w:rFonts w:ascii="Times New Roman" w:eastAsia="Times New Roman" w:hAnsi="Times New Roman" w:cs="Times New Roman"/>
          <w:color w:val="auto"/>
          <w:sz w:val="20"/>
          <w:szCs w:val="20"/>
        </w:rPr>
        <w:t>475</w:t>
      </w:r>
      <w:r w:rsidR="00294E44" w:rsidRPr="00AE4F6B">
        <w:rPr>
          <w:rFonts w:ascii="Times New Roman" w:eastAsia="Times New Roman" w:hAnsi="Times New Roman" w:cs="Times New Roman"/>
          <w:color w:val="auto"/>
          <w:sz w:val="20"/>
          <w:szCs w:val="20"/>
        </w:rPr>
        <w:t>@</w:t>
      </w:r>
      <w:proofErr w:type="spellStart"/>
      <w:r w:rsidR="00294E44">
        <w:rPr>
          <w:rFonts w:ascii="Times New Roman" w:eastAsia="Times New Roman" w:hAnsi="Times New Roman" w:cs="Times New Roman"/>
          <w:color w:val="auto"/>
          <w:sz w:val="20"/>
          <w:szCs w:val="20"/>
          <w:lang w:val="en-US"/>
        </w:rPr>
        <w:t>shko</w:t>
      </w:r>
      <w:proofErr w:type="spellEnd"/>
      <w:r w:rsidR="00294E44" w:rsidRPr="00AE4F6B">
        <w:rPr>
          <w:rFonts w:ascii="Times New Roman" w:eastAsia="Times New Roman" w:hAnsi="Times New Roman" w:cs="Times New Roman"/>
          <w:color w:val="auto"/>
          <w:sz w:val="20"/>
          <w:szCs w:val="20"/>
        </w:rPr>
        <w:t>.</w:t>
      </w:r>
      <w:r w:rsidR="00294E44">
        <w:rPr>
          <w:rFonts w:ascii="Times New Roman" w:eastAsia="Times New Roman" w:hAnsi="Times New Roman" w:cs="Times New Roman"/>
          <w:color w:val="auto"/>
          <w:sz w:val="20"/>
          <w:szCs w:val="20"/>
          <w:lang w:val="en-US"/>
        </w:rPr>
        <w:t>la</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3.2. По окончании поставки товара Поставщик передаёт Заказчику акт приёма-передачи товара, товарные накладные, </w:t>
      </w:r>
      <w:r w:rsidR="00797093">
        <w:rPr>
          <w:rFonts w:ascii="Times New Roman" w:hAnsi="Times New Roman"/>
          <w:sz w:val="20"/>
          <w:szCs w:val="20"/>
        </w:rPr>
        <w:t xml:space="preserve">счет, </w:t>
      </w:r>
      <w:r>
        <w:rPr>
          <w:rFonts w:ascii="Times New Roman" w:hAnsi="Times New Roman"/>
          <w:sz w:val="20"/>
          <w:szCs w:val="20"/>
        </w:rPr>
        <w:t>счета-фактуры (для плательщиков НДС).</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3.3. Приемка Товара осуществляется путем передачи Поставщиком Товара и документов об оценке соответствия, предусмотренных законодательством Российской Федерации, обязательных для данного вида Товара, а также иных документов, подтверждающих качество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Приемка поставленного товара осуществляется в ходе передачи товара Заказчику в Месте доставки и включает в себя следующее:</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полноты и правильности оформления комплекта сопроводительных документов в соответствии с условиями Контракта;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контроль наличия/отсутствия внешних повреждений оригинальной упаковки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наличия необходимых документов (копий документов) на товар;</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проверку наличия технической и (или) эксплуатационной документации производителя (изготовителя) товара на </w:t>
      </w:r>
      <w:r w:rsidR="00CE5E44">
        <w:rPr>
          <w:rFonts w:ascii="Times New Roman" w:hAnsi="Times New Roman"/>
          <w:sz w:val="20"/>
          <w:szCs w:val="20"/>
        </w:rPr>
        <w:t>русском языке (при наличии</w:t>
      </w:r>
      <w:r>
        <w:rPr>
          <w:rFonts w:ascii="Times New Roman" w:hAnsi="Times New Roman"/>
          <w:sz w:val="20"/>
          <w:szCs w:val="20"/>
        </w:rPr>
        <w:t>).</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комплектности и целостности поставленного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3.6. Заказчик проводит экспертизу поставленного </w:t>
      </w:r>
      <w:r w:rsidR="00C70BE2">
        <w:rPr>
          <w:rFonts w:ascii="Times New Roman" w:hAnsi="Times New Roman"/>
          <w:sz w:val="20"/>
          <w:szCs w:val="20"/>
        </w:rPr>
        <w:t>товара в течение 10</w:t>
      </w:r>
      <w:r w:rsidR="00C759A2">
        <w:rPr>
          <w:rFonts w:ascii="Times New Roman" w:hAnsi="Times New Roman"/>
          <w:sz w:val="20"/>
          <w:szCs w:val="20"/>
        </w:rPr>
        <w:t xml:space="preserve"> рабочих дней </w:t>
      </w:r>
      <w:r w:rsidR="00C759A2" w:rsidRPr="00C759A2">
        <w:rPr>
          <w:rFonts w:ascii="Times New Roman" w:hAnsi="Times New Roman"/>
          <w:sz w:val="20"/>
          <w:szCs w:val="20"/>
        </w:rPr>
        <w:t xml:space="preserve">с даты поставки Товара. </w:t>
      </w:r>
      <w:r>
        <w:rPr>
          <w:rFonts w:ascii="Times New Roman" w:hAnsi="Times New Roman"/>
          <w:sz w:val="20"/>
          <w:szCs w:val="20"/>
        </w:rPr>
        <w:t xml:space="preserve">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7D3918" w:rsidRDefault="0040493D" w:rsidP="00CE5E44">
      <w:pPr>
        <w:ind w:firstLine="567"/>
        <w:jc w:val="both"/>
        <w:rPr>
          <w:rFonts w:ascii="Times New Roman" w:eastAsia="Times New Roman" w:hAnsi="Times New Roman" w:cs="Times New Roman"/>
          <w:sz w:val="20"/>
          <w:szCs w:val="20"/>
        </w:rPr>
      </w:pPr>
      <w:r>
        <w:rPr>
          <w:rFonts w:ascii="Times New Roman" w:hAnsi="Times New Roman"/>
          <w:sz w:val="20"/>
          <w:szCs w:val="20"/>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при отсутствии у Заказчика претензий по количеству и качеству поставленного Товара Заказчик принимает поставленный</w:t>
      </w:r>
      <w:r w:rsidR="00CE5E44">
        <w:rPr>
          <w:rFonts w:ascii="Times New Roman" w:eastAsia="Times New Roman" w:hAnsi="Times New Roman" w:cs="Times New Roman"/>
          <w:sz w:val="20"/>
          <w:szCs w:val="20"/>
        </w:rPr>
        <w:t xml:space="preserve"> </w:t>
      </w:r>
      <w:r>
        <w:rPr>
          <w:rFonts w:ascii="Times New Roman" w:hAnsi="Times New Roman"/>
          <w:sz w:val="20"/>
          <w:szCs w:val="20"/>
        </w:rPr>
        <w:t>товар путём подписания акта приёма-передачи товара, товарной накладной, счет, счет-фактуру (для плательщиков НДС). После этого Товар считается переданным Поставщиком Заказчику.</w:t>
      </w:r>
    </w:p>
    <w:p w:rsidR="007D3918" w:rsidRDefault="0040493D">
      <w:pPr>
        <w:ind w:firstLine="567"/>
        <w:jc w:val="both"/>
        <w:rPr>
          <w:sz w:val="20"/>
          <w:szCs w:val="20"/>
        </w:rPr>
      </w:pPr>
      <w:r>
        <w:rPr>
          <w:rFonts w:ascii="Times New Roman" w:hAnsi="Times New Roman"/>
          <w:sz w:val="20"/>
          <w:szCs w:val="20"/>
        </w:rPr>
        <w:t>3.7. При обнаружении Заказчиком в ходе проведения экспертизы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3.8. Поставщик обязан устранить все обнаруженные недостатки своими силами и за свой счёт в сроки, указанные в рекламационном акте.</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3.9.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3.10.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7D3918" w:rsidRDefault="0040493D" w:rsidP="00CE5E44">
      <w:pPr>
        <w:ind w:firstLine="567"/>
        <w:jc w:val="both"/>
        <w:rPr>
          <w:rFonts w:ascii="Times New Roman" w:eastAsia="Times New Roman" w:hAnsi="Times New Roman" w:cs="Times New Roman"/>
          <w:sz w:val="20"/>
          <w:szCs w:val="20"/>
        </w:rPr>
      </w:pPr>
      <w:r>
        <w:rPr>
          <w:rFonts w:ascii="Times New Roman" w:hAnsi="Times New Roman"/>
          <w:sz w:val="20"/>
          <w:szCs w:val="20"/>
        </w:rPr>
        <w:t>3.11.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п.10.5 настоящего контракта.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lastRenderedPageBreak/>
        <w:t>3.15.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3.16</w:t>
      </w:r>
      <w:r w:rsidR="0040493D">
        <w:rPr>
          <w:rFonts w:ascii="Times New Roman" w:hAnsi="Times New Roman"/>
          <w:sz w:val="20"/>
          <w:szCs w:val="20"/>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3.17</w:t>
      </w:r>
      <w:r w:rsidR="0040493D">
        <w:rPr>
          <w:rFonts w:ascii="Times New Roman" w:hAnsi="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3.18</w:t>
      </w:r>
      <w:r w:rsidR="0040493D">
        <w:rPr>
          <w:rFonts w:ascii="Times New Roman" w:hAnsi="Times New Roman"/>
          <w:sz w:val="20"/>
          <w:szCs w:val="20"/>
        </w:rPr>
        <w:t>.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п.3.7 Контракта.</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3.19</w:t>
      </w:r>
      <w:r w:rsidR="0040493D">
        <w:rPr>
          <w:rFonts w:ascii="Times New Roman" w:hAnsi="Times New Roman"/>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4. Взаимодействие Сторон</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 xml:space="preserve"> (обязанности и права сторон)</w:t>
      </w:r>
    </w:p>
    <w:p w:rsidR="007D3918" w:rsidRDefault="007D3918">
      <w:pPr>
        <w:jc w:val="both"/>
        <w:rPr>
          <w:rFonts w:ascii="Times New Roman" w:eastAsia="Times New Roman" w:hAnsi="Times New Roman" w:cs="Times New Roman"/>
          <w:i/>
          <w:iCs/>
          <w:sz w:val="20"/>
          <w:szCs w:val="20"/>
        </w:rPr>
      </w:pPr>
      <w:bookmarkStart w:id="1" w:name="P1497"/>
      <w:bookmarkEnd w:id="1"/>
    </w:p>
    <w:p w:rsidR="007D3918" w:rsidRDefault="0040493D">
      <w:pPr>
        <w:jc w:val="both"/>
        <w:rPr>
          <w:rFonts w:ascii="Times New Roman" w:eastAsia="Times New Roman" w:hAnsi="Times New Roman" w:cs="Times New Roman"/>
          <w:i/>
          <w:iCs/>
          <w:sz w:val="20"/>
          <w:szCs w:val="20"/>
        </w:rPr>
      </w:pPr>
      <w:r>
        <w:rPr>
          <w:rFonts w:ascii="Times New Roman" w:hAnsi="Times New Roman"/>
          <w:i/>
          <w:iCs/>
          <w:sz w:val="20"/>
          <w:szCs w:val="20"/>
        </w:rPr>
        <w:t>4.1.</w:t>
      </w:r>
      <w:r>
        <w:t xml:space="preserve"> </w:t>
      </w:r>
      <w:r>
        <w:rPr>
          <w:rFonts w:ascii="Times New Roman" w:hAnsi="Times New Roman"/>
          <w:sz w:val="20"/>
          <w:szCs w:val="20"/>
        </w:rPr>
        <w:t>Поставщик обязан:</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4.1.1. Поставить Товар в порядке, количестве, в срок и на условиях, предусмотренных Контрактом и спецификацией (приложение № 1 к контракту).</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t xml:space="preserve">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4.1.4. Осуществить поставку, погрузо-разгрузочные работы, Товара в сроки, указанные в п. 3.1 настоящего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4.1.6</w:t>
      </w:r>
      <w:r w:rsidR="0040493D">
        <w:rPr>
          <w:rFonts w:ascii="Times New Roman" w:hAnsi="Times New Roman"/>
          <w:sz w:val="20"/>
          <w:szCs w:val="20"/>
        </w:rPr>
        <w:t xml:space="preserve">.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4.1.7</w:t>
      </w:r>
      <w:r w:rsidR="0040493D">
        <w:rPr>
          <w:rFonts w:ascii="Times New Roman" w:hAnsi="Times New Roman"/>
          <w:sz w:val="20"/>
          <w:szCs w:val="20"/>
        </w:rPr>
        <w:t>. Оформить доставку Товара счетом, счет – фактурой (для плательщиков НДС), товарной накладной и Актом приема-передачи Товара.</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4.1.8</w:t>
      </w:r>
      <w:r w:rsidR="0040493D">
        <w:rPr>
          <w:rFonts w:ascii="Times New Roman" w:hAnsi="Times New Roman"/>
          <w:sz w:val="20"/>
          <w:szCs w:val="20"/>
        </w:rPr>
        <w:t>.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rsidR="007D3918" w:rsidRDefault="0040493D" w:rsidP="00CE5E44">
      <w:pPr>
        <w:jc w:val="both"/>
        <w:rPr>
          <w:rFonts w:ascii="Times New Roman" w:eastAsia="Times New Roman" w:hAnsi="Times New Roman" w:cs="Times New Roman"/>
          <w:sz w:val="20"/>
          <w:szCs w:val="20"/>
        </w:rPr>
      </w:pPr>
      <w:r>
        <w:rPr>
          <w:rFonts w:ascii="Times New Roman" w:hAnsi="Times New Roman"/>
          <w:sz w:val="20"/>
          <w:szCs w:val="20"/>
        </w:rPr>
        <w:t xml:space="preserve"> </w:t>
      </w:r>
      <w:r w:rsidR="00630454">
        <w:rPr>
          <w:rFonts w:ascii="Times New Roman" w:hAnsi="Times New Roman"/>
          <w:sz w:val="20"/>
          <w:szCs w:val="20"/>
        </w:rPr>
        <w:t xml:space="preserve">4.1.9. </w:t>
      </w:r>
      <w:r>
        <w:rPr>
          <w:rFonts w:ascii="Times New Roman" w:hAnsi="Times New Roman"/>
          <w:sz w:val="20"/>
          <w:szCs w:val="20"/>
        </w:rPr>
        <w:t>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rsidR="007D3918" w:rsidRDefault="00630454">
      <w:pPr>
        <w:jc w:val="both"/>
        <w:rPr>
          <w:rFonts w:ascii="Times New Roman" w:eastAsia="Times New Roman" w:hAnsi="Times New Roman" w:cs="Times New Roman"/>
          <w:sz w:val="20"/>
          <w:szCs w:val="20"/>
        </w:rPr>
      </w:pPr>
      <w:r>
        <w:rPr>
          <w:rFonts w:ascii="Times New Roman" w:hAnsi="Times New Roman"/>
          <w:sz w:val="20"/>
          <w:szCs w:val="20"/>
        </w:rPr>
        <w:t xml:space="preserve"> 4.1.10</w:t>
      </w:r>
      <w:r w:rsidR="0040493D">
        <w:rPr>
          <w:rFonts w:ascii="Times New Roman" w:hAnsi="Times New Roman"/>
          <w:sz w:val="20"/>
          <w:szCs w:val="20"/>
        </w:rPr>
        <w:t xml:space="preserve">.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4.1.11</w:t>
      </w:r>
      <w:r w:rsidR="0040493D">
        <w:rPr>
          <w:rFonts w:ascii="Times New Roman" w:hAnsi="Times New Roman"/>
          <w:sz w:val="20"/>
          <w:szCs w:val="20"/>
        </w:rPr>
        <w:t>. Передать Заказчику надлежаще оформленные документы (документацию):</w:t>
      </w:r>
    </w:p>
    <w:p w:rsidR="007D3918" w:rsidRDefault="00C70BE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 счет;</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счета-фактуры (для плательщиков НДС);</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 техническую и (или) эксплуатационную документацию производителя (изготовителя) товара на русском языке</w:t>
      </w:r>
      <w:r w:rsidR="00630454">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 товарную накладную, оформленную в установленном порядке;</w:t>
      </w:r>
    </w:p>
    <w:p w:rsidR="007D3918" w:rsidRDefault="00C70BE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акт приема-передачи товара в двух экземплярах (один экземпляр для Заказчика и один экземпляр для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гарантию производителя на товар, сро</w:t>
      </w:r>
      <w:r w:rsidR="00FE507A">
        <w:rPr>
          <w:rFonts w:ascii="Times New Roman" w:hAnsi="Times New Roman"/>
          <w:sz w:val="20"/>
          <w:szCs w:val="20"/>
        </w:rPr>
        <w:t>к действия которой составляет ____________</w:t>
      </w:r>
      <w:r>
        <w:rPr>
          <w:rFonts w:ascii="Times New Roman" w:hAnsi="Times New Roman"/>
          <w:sz w:val="20"/>
          <w:szCs w:val="20"/>
        </w:rPr>
        <w:t xml:space="preserve">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r w:rsidR="007662F4">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r w:rsidR="00797093">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4.1.12</w:t>
      </w:r>
      <w:r w:rsidR="0040493D">
        <w:rPr>
          <w:rFonts w:ascii="Times New Roman" w:hAnsi="Times New Roman"/>
          <w:sz w:val="20"/>
          <w:szCs w:val="20"/>
        </w:rPr>
        <w:t>.  Поставщик гарантирует качество поставляемого Товара в пределах гарантийного срока, установленног</w:t>
      </w:r>
      <w:r w:rsidR="00FE507A">
        <w:rPr>
          <w:rFonts w:ascii="Times New Roman" w:hAnsi="Times New Roman"/>
          <w:sz w:val="20"/>
          <w:szCs w:val="20"/>
        </w:rPr>
        <w:t>о производителем, но не менее _______</w:t>
      </w:r>
      <w:r w:rsidR="0040493D">
        <w:rPr>
          <w:rFonts w:ascii="Times New Roman" w:hAnsi="Times New Roman"/>
          <w:sz w:val="20"/>
          <w:szCs w:val="20"/>
        </w:rPr>
        <w:t xml:space="preserve"> мес., с момента передачи Товара по акту приёма-передачи (в документах на Товар, предусматривающих гарантийный срок).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w:t>
      </w:r>
      <w:r w:rsidR="00630454">
        <w:rPr>
          <w:rFonts w:ascii="Times New Roman" w:hAnsi="Times New Roman"/>
          <w:sz w:val="20"/>
          <w:szCs w:val="20"/>
        </w:rPr>
        <w:t>.1.13</w:t>
      </w:r>
      <w:r>
        <w:rPr>
          <w:rFonts w:ascii="Times New Roman" w:hAnsi="Times New Roman"/>
          <w:sz w:val="20"/>
          <w:szCs w:val="20"/>
        </w:rPr>
        <w:t>.</w:t>
      </w:r>
      <w:r w:rsidR="00C70BE2">
        <w:rPr>
          <w:rFonts w:ascii="Times New Roman" w:hAnsi="Times New Roman"/>
          <w:sz w:val="20"/>
          <w:szCs w:val="20"/>
        </w:rPr>
        <w:t xml:space="preserve"> </w:t>
      </w:r>
      <w:r>
        <w:rPr>
          <w:rFonts w:ascii="Times New Roman" w:hAnsi="Times New Roman"/>
          <w:sz w:val="20"/>
          <w:szCs w:val="20"/>
        </w:rPr>
        <w:t>Поставщик обязан соответствовать требованиям, установленным ч.1, п. 1.1 ст. 31 ФЗ-44.</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lastRenderedPageBreak/>
        <w:t>4.2. Поставщик вправе:</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4.2.1. Требовать от Заказчика произвести приемку Товара в порядке и в сроки, предусмотренные Контрактом.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4.2.3. Принять решение об одностороннем отказе от исполнения Контракта в соответствии с гражданским законодательством.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4.2.4. Требовать возмещения убытков, уплаты неустоек (штрафов, пеней) в соответствии с разделом 6 Контракта;</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4.2.5</w:t>
      </w:r>
      <w:r w:rsidR="0040493D">
        <w:rPr>
          <w:rFonts w:ascii="Times New Roman" w:hAnsi="Times New Roman"/>
          <w:sz w:val="20"/>
          <w:szCs w:val="20"/>
        </w:rPr>
        <w:t>. Осуществить досрочную отгрузку подлежащего поставке Товара в сроки по согласованию с Заказчиком.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4.3.  Заказчик обязан: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4.3.2. Требовать уплаты неустоек (штрафов, пеней) в соответствии с разделом 6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4.3.4.</w:t>
      </w:r>
      <w:r w:rsidR="0040493D">
        <w:rPr>
          <w:rFonts w:ascii="Times New Roman" w:hAnsi="Times New Roman"/>
          <w:sz w:val="20"/>
          <w:szCs w:val="20"/>
        </w:rPr>
        <w:t xml:space="preserve">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  Заказчик вправе:</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4.4.1. Требовать от Поставщика, надлежащего исполнения обязательств по Контракту.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4.4.2. Требовать от Поставщика своевременного устранения недостатков, выявленных как в ходе приемки, так </w:t>
      </w:r>
      <w:r w:rsidR="00CE5E44">
        <w:rPr>
          <w:rFonts w:ascii="Times New Roman" w:hAnsi="Times New Roman"/>
          <w:sz w:val="20"/>
          <w:szCs w:val="20"/>
        </w:rPr>
        <w:t>и в течение гарантийного срока.</w:t>
      </w:r>
      <w:r>
        <w:rPr>
          <w:rFonts w:ascii="Times New Roman" w:hAnsi="Times New Roman"/>
          <w:sz w:val="20"/>
          <w:szCs w:val="20"/>
        </w:rPr>
        <w:t xml:space="preserve">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4.4.5. Требовать возмещения убытков в соответствии с разделом 6 Контракта, причиненных по вине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4.4.6. Отказаться от приемки и оплаты Товара, не соответствующего условиям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D3918" w:rsidRDefault="007D3918">
      <w:pPr>
        <w:pStyle w:val="ConsPlusNormal"/>
        <w:ind w:firstLine="540"/>
        <w:jc w:val="both"/>
        <w:rPr>
          <w:rFonts w:ascii="Times New Roman" w:eastAsia="Times New Roman" w:hAnsi="Times New Roman" w:cs="Times New Roman"/>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5. Качество Товара</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rsidR="00CE5E44" w:rsidRPr="00CE5E44" w:rsidRDefault="0040493D" w:rsidP="00CE5E44">
      <w:pPr>
        <w:tabs>
          <w:tab w:val="left" w:pos="540"/>
          <w:tab w:val="left" w:pos="900"/>
        </w:tabs>
        <w:ind w:firstLine="709"/>
        <w:jc w:val="both"/>
        <w:rPr>
          <w:rFonts w:ascii="Times New Roman" w:hAnsi="Times New Roman"/>
          <w:sz w:val="20"/>
          <w:szCs w:val="20"/>
        </w:rPr>
      </w:pPr>
      <w:r>
        <w:rPr>
          <w:rFonts w:ascii="Times New Roman" w:hAnsi="Times New Roman"/>
          <w:sz w:val="20"/>
          <w:szCs w:val="20"/>
        </w:rPr>
        <w:t>5.3. Поставщик гарантирует качество поставляемого Товара в пределах гарантийного срока, установленног</w:t>
      </w:r>
      <w:r w:rsidR="00FE507A">
        <w:rPr>
          <w:rFonts w:ascii="Times New Roman" w:hAnsi="Times New Roman"/>
          <w:sz w:val="20"/>
          <w:szCs w:val="20"/>
        </w:rPr>
        <w:t>о производителем, но не менее ____________</w:t>
      </w:r>
      <w:r>
        <w:rPr>
          <w:rFonts w:ascii="Times New Roman" w:hAnsi="Times New Roman"/>
          <w:sz w:val="20"/>
          <w:szCs w:val="20"/>
        </w:rPr>
        <w:t xml:space="preserve"> мес., с момента </w:t>
      </w:r>
      <w:r w:rsidR="00C70BE2">
        <w:rPr>
          <w:rFonts w:ascii="Times New Roman" w:hAnsi="Times New Roman"/>
          <w:sz w:val="20"/>
          <w:szCs w:val="20"/>
        </w:rPr>
        <w:t>(даты)</w:t>
      </w:r>
      <w:r>
        <w:rPr>
          <w:rFonts w:ascii="Times New Roman" w:hAnsi="Times New Roman"/>
          <w:sz w:val="20"/>
          <w:szCs w:val="20"/>
        </w:rPr>
        <w:t xml:space="preserve">передачи Товара по акту приёма-передачи (в документах на Товар, предусматривающих гарантийный срок). </w:t>
      </w:r>
      <w:r w:rsidR="00CE5E44" w:rsidRPr="00CE5E44">
        <w:rPr>
          <w:rFonts w:ascii="Times New Roman" w:hAnsi="Times New Roman"/>
          <w:sz w:val="20"/>
          <w:szCs w:val="20"/>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FE507A" w:rsidRDefault="0040493D">
      <w:pP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7D3918" w:rsidRDefault="00FE507A">
      <w:pPr>
        <w:tabs>
          <w:tab w:val="left" w:pos="540"/>
          <w:tab w:val="left" w:pos="900"/>
        </w:tabs>
        <w:ind w:firstLine="709"/>
        <w:jc w:val="both"/>
        <w:rPr>
          <w:rFonts w:ascii="Times New Roman" w:eastAsia="Times New Roman" w:hAnsi="Times New Roman" w:cs="Times New Roman"/>
          <w:sz w:val="20"/>
          <w:szCs w:val="20"/>
        </w:rPr>
      </w:pPr>
      <w:r w:rsidRPr="00FE507A">
        <w:rPr>
          <w:rFonts w:ascii="Times New Roman" w:hAnsi="Times New Roman"/>
          <w:sz w:val="20"/>
          <w:szCs w:val="20"/>
        </w:rPr>
        <w:t xml:space="preserve">Требования к качеству Товара, </w:t>
      </w:r>
      <w:r w:rsidR="00C70BE2">
        <w:rPr>
          <w:rFonts w:ascii="Times New Roman" w:hAnsi="Times New Roman"/>
          <w:sz w:val="20"/>
          <w:szCs w:val="20"/>
        </w:rPr>
        <w:t xml:space="preserve">гарантийному сроку на </w:t>
      </w:r>
      <w:proofErr w:type="gramStart"/>
      <w:r w:rsidR="00C70BE2">
        <w:rPr>
          <w:rFonts w:ascii="Times New Roman" w:hAnsi="Times New Roman"/>
          <w:sz w:val="20"/>
          <w:szCs w:val="20"/>
        </w:rPr>
        <w:t xml:space="preserve">товар, </w:t>
      </w:r>
      <w:r w:rsidRPr="00FE507A">
        <w:rPr>
          <w:rFonts w:ascii="Times New Roman" w:hAnsi="Times New Roman"/>
          <w:sz w:val="20"/>
          <w:szCs w:val="20"/>
        </w:rPr>
        <w:t xml:space="preserve"> сроку</w:t>
      </w:r>
      <w:proofErr w:type="gramEnd"/>
      <w:r w:rsidRPr="00FE507A">
        <w:rPr>
          <w:rFonts w:ascii="Times New Roman" w:hAnsi="Times New Roman"/>
          <w:sz w:val="20"/>
          <w:szCs w:val="20"/>
        </w:rPr>
        <w:t xml:space="preserve"> годн</w:t>
      </w:r>
      <w:r w:rsidR="00672A72">
        <w:rPr>
          <w:rFonts w:ascii="Times New Roman" w:hAnsi="Times New Roman"/>
          <w:sz w:val="20"/>
          <w:szCs w:val="20"/>
        </w:rPr>
        <w:t>ости Товара установлены в Спецификации</w:t>
      </w:r>
      <w:r w:rsidRPr="00FE507A">
        <w:rPr>
          <w:rFonts w:ascii="Times New Roman" w:hAnsi="Times New Roman"/>
          <w:sz w:val="20"/>
          <w:szCs w:val="20"/>
        </w:rPr>
        <w:t xml:space="preserve"> (Приложение №</w:t>
      </w:r>
      <w:r w:rsidR="00294E44">
        <w:rPr>
          <w:rFonts w:ascii="Times New Roman" w:hAnsi="Times New Roman"/>
          <w:sz w:val="20"/>
          <w:szCs w:val="20"/>
        </w:rPr>
        <w:t>1</w:t>
      </w:r>
      <w:r w:rsidRPr="00FE507A">
        <w:rPr>
          <w:rFonts w:ascii="Times New Roman" w:hAnsi="Times New Roman"/>
          <w:sz w:val="20"/>
          <w:szCs w:val="20"/>
        </w:rPr>
        <w:t xml:space="preserve"> к Контракту). Исчисление срока годности производится в порядке, установленном действующим законодательством Российской Федерации (ст.  472, 473 ГК РФ).</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w:t>
      </w:r>
      <w:proofErr w:type="gramStart"/>
      <w:r>
        <w:rPr>
          <w:rFonts w:ascii="Times New Roman" w:hAnsi="Times New Roman"/>
          <w:sz w:val="20"/>
          <w:szCs w:val="20"/>
        </w:rPr>
        <w:t>4.Обнаружив</w:t>
      </w:r>
      <w:proofErr w:type="gramEnd"/>
      <w:r>
        <w:rPr>
          <w:rFonts w:ascii="Times New Roman" w:hAnsi="Times New Roman"/>
          <w:sz w:val="20"/>
          <w:szCs w:val="20"/>
        </w:rPr>
        <w:t xml:space="preserve">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5.6</w:t>
      </w:r>
      <w:r w:rsidR="0040493D">
        <w:rPr>
          <w:rFonts w:ascii="Times New Roman" w:hAnsi="Times New Roman"/>
          <w:sz w:val="20"/>
          <w:szCs w:val="20"/>
        </w:rPr>
        <w:t xml:space="preserve">. Если в период гарантийной эксплуатации Товара, потребуется его ремонт, то гарантийный срок продлевается на весь период ремонтных работ. </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5.7</w:t>
      </w:r>
      <w:r w:rsidR="0040493D">
        <w:rPr>
          <w:rFonts w:ascii="Times New Roman" w:hAnsi="Times New Roman"/>
          <w:sz w:val="20"/>
          <w:szCs w:val="20"/>
        </w:rPr>
        <w:t>.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5.8</w:t>
      </w:r>
      <w:r w:rsidR="0040493D">
        <w:rPr>
          <w:rFonts w:ascii="Times New Roman" w:hAnsi="Times New Roman"/>
          <w:sz w:val="20"/>
          <w:szCs w:val="20"/>
        </w:rPr>
        <w:t>.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5.9</w:t>
      </w:r>
      <w:r w:rsidR="0040493D">
        <w:rPr>
          <w:rFonts w:ascii="Times New Roman" w:hAnsi="Times New Roman"/>
          <w:sz w:val="20"/>
          <w:szCs w:val="20"/>
        </w:rPr>
        <w:t xml:space="preserve">.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w:t>
      </w:r>
      <w:r w:rsidR="0040493D">
        <w:rPr>
          <w:rFonts w:ascii="Times New Roman" w:hAnsi="Times New Roman"/>
          <w:sz w:val="20"/>
          <w:szCs w:val="20"/>
        </w:rPr>
        <w:lastRenderedPageBreak/>
        <w:t>потребительскими (эксплуатационными) характеристиками.</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5.10</w:t>
      </w:r>
      <w:r w:rsidR="0040493D">
        <w:rPr>
          <w:rFonts w:ascii="Times New Roman" w:hAnsi="Times New Roman"/>
          <w:sz w:val="20"/>
          <w:szCs w:val="20"/>
        </w:rPr>
        <w:t>.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5.11</w:t>
      </w:r>
      <w:r w:rsidR="0040493D">
        <w:rPr>
          <w:rFonts w:ascii="Times New Roman" w:hAnsi="Times New Roman"/>
          <w:sz w:val="20"/>
          <w:szCs w:val="20"/>
        </w:rPr>
        <w:t>.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 xml:space="preserve">6. Ответственность Сторон </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Указанные в настоящем разделе неустойка (пеня, штраф) взимаются за каждое нарушение в отдельности</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6.2. В случае полного (частичного) неисполнения условий Контракта одно</w:t>
      </w:r>
      <w:r w:rsidR="00C70BE2">
        <w:rPr>
          <w:rFonts w:ascii="Times New Roman" w:hAnsi="Times New Roman"/>
          <w:sz w:val="20"/>
          <w:szCs w:val="20"/>
        </w:rPr>
        <w:t xml:space="preserve">й из Сторон эта Сторона обязана </w:t>
      </w:r>
      <w:r>
        <w:rPr>
          <w:rFonts w:ascii="Times New Roman" w:hAnsi="Times New Roman"/>
          <w:sz w:val="20"/>
          <w:szCs w:val="20"/>
        </w:rPr>
        <w:t>возместить другой Стороне причиненные убытки в части, непокрытой неустойкой.</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6.3. Ответственность Заказчика: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а) 1 000 рублей, если цена контракта не превышает 3 млн. рублей (включительно);</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6.4. Ответственность Поставщика: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rsidR="007D3918" w:rsidRDefault="0040493D">
      <w:pPr>
        <w:tabs>
          <w:tab w:val="left" w:pos="576"/>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7" w:anchor="/document/10180094/entry/100" w:history="1">
        <w:r>
          <w:rPr>
            <w:rStyle w:val="Hyperlink0"/>
            <w:rFonts w:eastAsia="Arial Unicode MS"/>
          </w:rPr>
          <w:t>ключевой ставки</w:t>
        </w:r>
      </w:hyperlink>
      <w:r>
        <w:rPr>
          <w:rFonts w:ascii="Times New Roman" w:hAnsi="Times New Roman"/>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7D3918" w:rsidRDefault="0040493D">
      <w:pPr>
        <w:tabs>
          <w:tab w:val="left" w:pos="576"/>
        </w:tabs>
        <w:ind w:firstLine="709"/>
        <w:jc w:val="both"/>
        <w:rPr>
          <w:rFonts w:ascii="Times New Roman" w:eastAsia="Times New Roman" w:hAnsi="Times New Roman" w:cs="Times New Roman"/>
          <w:sz w:val="20"/>
          <w:szCs w:val="20"/>
        </w:rPr>
      </w:pPr>
      <w:r>
        <w:rPr>
          <w:rFonts w:ascii="Times New Roman" w:hAnsi="Times New Roman"/>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w:t>
      </w:r>
    </w:p>
    <w:p w:rsidR="007D3918" w:rsidRDefault="0040493D">
      <w:pPr>
        <w:tabs>
          <w:tab w:val="left" w:pos="57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а</w:t>
      </w:r>
      <w:r>
        <w:rPr>
          <w:rFonts w:ascii="Times New Roman" w:hAnsi="Times New Roman"/>
          <w:sz w:val="20"/>
          <w:szCs w:val="20"/>
        </w:rPr>
        <w:t xml:space="preserve">) 10 процентов цены контракта (этапа) в случае, если цена контракта (этапа) не превышает 3 млн. рублей, </w:t>
      </w:r>
    </w:p>
    <w:p w:rsidR="007D3918" w:rsidRDefault="0040493D">
      <w:pPr>
        <w:tabs>
          <w:tab w:val="left" w:pos="576"/>
        </w:tabs>
        <w:jc w:val="both"/>
        <w:rPr>
          <w:rFonts w:ascii="Times New Roman" w:eastAsia="Times New Roman" w:hAnsi="Times New Roman" w:cs="Times New Roman"/>
          <w:sz w:val="20"/>
          <w:szCs w:val="20"/>
        </w:rPr>
      </w:pPr>
      <w:r>
        <w:rPr>
          <w:rFonts w:ascii="Times New Roman" w:hAnsi="Times New Roman"/>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а</w:t>
      </w:r>
      <w:r>
        <w:rPr>
          <w:rFonts w:ascii="Times New Roman" w:hAnsi="Times New Roman"/>
          <w:sz w:val="20"/>
          <w:szCs w:val="20"/>
        </w:rPr>
        <w:t>) 1000 рублей, если цена контракта не превышает 3 млн. рублей;</w:t>
      </w:r>
      <w:r>
        <w:rPr>
          <w:rFonts w:ascii="Times New Roman" w:hAnsi="Times New Roman"/>
          <w:sz w:val="20"/>
          <w:szCs w:val="20"/>
        </w:rPr>
        <w:tab/>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color w:val="FF0000"/>
          <w:sz w:val="20"/>
          <w:szCs w:val="20"/>
          <w:u w:color="FF0000"/>
        </w:rPr>
        <w:t xml:space="preserve"> </w:t>
      </w:r>
      <w:r>
        <w:rPr>
          <w:rFonts w:ascii="Times New Roman" w:hAnsi="Times New Roman"/>
          <w:sz w:val="20"/>
          <w:szCs w:val="20"/>
        </w:rPr>
        <w:t xml:space="preserve">6.5.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6.6. Поставщик несёт ответственность за действия третьих лиц, привлечённых им к исполнению обязательств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6.8.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6.9.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r>
        <w:t xml:space="preserve"> </w:t>
      </w:r>
      <w:r>
        <w:rPr>
          <w:rFonts w:ascii="Times New Roman" w:hAnsi="Times New Roman"/>
          <w:sz w:val="20"/>
          <w:szCs w:val="20"/>
        </w:rPr>
        <w:t>на расчетный счет Заказчика. в следующем порядке:</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6.10.1. </w:t>
      </w:r>
      <w:r>
        <w:t xml:space="preserve"> </w:t>
      </w:r>
      <w:r>
        <w:rPr>
          <w:rFonts w:ascii="Times New Roman" w:hAnsi="Times New Roman"/>
          <w:sz w:val="20"/>
          <w:szCs w:val="20"/>
        </w:rPr>
        <w:t xml:space="preserve">Начисление по исполнению денежного обязательства по Контракту производится на основании акта о </w:t>
      </w:r>
      <w:r>
        <w:rPr>
          <w:rFonts w:ascii="Times New Roman" w:hAnsi="Times New Roman"/>
          <w:sz w:val="20"/>
          <w:szCs w:val="20"/>
        </w:rPr>
        <w:lastRenderedPageBreak/>
        <w:t>приемке, содержащего сведения об исполнении обязательства поставщиком, о принятых товарах по исполнению Контракта, включая сумму неустойки (пени, штрафа).</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6.10.2.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6.11.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6.12.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оплаты по Контракту в соответствии с условиями настоящего раздела Стороны обязуются подписать акт сверки расчетов.</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7D3918" w:rsidRDefault="0040493D">
      <w:pPr>
        <w:tabs>
          <w:tab w:val="left" w:pos="576"/>
        </w:tabs>
        <w:ind w:firstLine="567"/>
        <w:jc w:val="both"/>
        <w:rPr>
          <w:sz w:val="20"/>
          <w:szCs w:val="20"/>
        </w:rPr>
      </w:pPr>
      <w:r>
        <w:rPr>
          <w:rFonts w:ascii="Times New Roman" w:hAnsi="Times New Roman"/>
          <w:sz w:val="20"/>
          <w:szCs w:val="20"/>
        </w:rPr>
        <w:t>6.14.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sz w:val="20"/>
          <w:szCs w:val="20"/>
        </w:rPr>
        <w:t xml:space="preserve">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6.15.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D3918" w:rsidRDefault="007D3918">
      <w:pPr>
        <w:tabs>
          <w:tab w:val="left" w:pos="576"/>
        </w:tabs>
        <w:jc w:val="both"/>
        <w:rPr>
          <w:rFonts w:ascii="Times New Roman" w:eastAsia="Times New Roman" w:hAnsi="Times New Roman" w:cs="Times New Roman"/>
          <w:sz w:val="20"/>
          <w:szCs w:val="20"/>
        </w:rPr>
      </w:pPr>
    </w:p>
    <w:p w:rsidR="007D3918" w:rsidRDefault="0040493D">
      <w:pPr>
        <w:tabs>
          <w:tab w:val="left" w:pos="576"/>
        </w:tabs>
        <w:jc w:val="both"/>
        <w:rPr>
          <w:rFonts w:ascii="Times New Roman" w:eastAsia="Times New Roman" w:hAnsi="Times New Roman" w:cs="Times New Roman"/>
          <w:sz w:val="20"/>
          <w:szCs w:val="20"/>
        </w:rPr>
      </w:pPr>
      <w:r>
        <w:rPr>
          <w:rFonts w:ascii="Times New Roman" w:hAnsi="Times New Roman"/>
          <w:sz w:val="20"/>
          <w:szCs w:val="20"/>
        </w:rPr>
        <w:t xml:space="preserve">                                                              </w:t>
      </w:r>
      <w:r>
        <w:rPr>
          <w:rFonts w:ascii="Times New Roman" w:hAnsi="Times New Roman"/>
          <w:b/>
          <w:bCs/>
          <w:sz w:val="20"/>
          <w:szCs w:val="20"/>
        </w:rPr>
        <w:t xml:space="preserve">7. Исключительные права </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7.1. Поставщик гарантирует отсутствие нарушения исключительных прав третьих лиц, связанных с поставкой и использованием Товара, в соответствии с Гражданским кодексом Российской Федерации;</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7D3918" w:rsidRDefault="007D3918">
      <w:pPr>
        <w:pStyle w:val="ConsPlusNormal"/>
        <w:jc w:val="both"/>
        <w:rPr>
          <w:rFonts w:ascii="Times New Roman" w:eastAsia="Times New Roman" w:hAnsi="Times New Roman" w:cs="Times New Roman"/>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8. Обстоятельства непреодолимой силы</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7D3918" w:rsidRDefault="007D3918">
      <w:pPr>
        <w:pStyle w:val="western"/>
        <w:shd w:val="clear" w:color="auto" w:fill="FFFFFF"/>
        <w:spacing w:before="0" w:after="0"/>
        <w:ind w:firstLine="540"/>
        <w:jc w:val="both"/>
        <w:rPr>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9. Рассмотрение и разрешение споров</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7D3918" w:rsidRDefault="0040493D">
      <w:pPr>
        <w:pStyle w:val="ConsPlusNormal"/>
        <w:jc w:val="both"/>
        <w:rPr>
          <w:rFonts w:ascii="Times New Roman" w:eastAsia="Times New Roman" w:hAnsi="Times New Roman" w:cs="Times New Roman"/>
          <w:sz w:val="20"/>
          <w:szCs w:val="20"/>
        </w:rPr>
      </w:pPr>
      <w:r>
        <w:rPr>
          <w:rFonts w:ascii="Times New Roman" w:hAnsi="Times New Roman"/>
          <w:sz w:val="20"/>
          <w:szCs w:val="20"/>
        </w:rPr>
        <w:t xml:space="preserve">           9.3.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 xml:space="preserve">9.4.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rsidR="007D3918" w:rsidRDefault="0040493D">
      <w:pPr>
        <w:pStyle w:val="1"/>
        <w:rPr>
          <w:b/>
          <w:bCs/>
          <w:i/>
          <w:iCs/>
          <w:caps/>
          <w:sz w:val="20"/>
          <w:szCs w:val="20"/>
        </w:rPr>
      </w:pPr>
      <w:r>
        <w:rPr>
          <w:b/>
          <w:bCs/>
          <w:i/>
          <w:iCs/>
          <w:sz w:val="20"/>
          <w:szCs w:val="20"/>
        </w:rPr>
        <w:t xml:space="preserve">10. </w:t>
      </w:r>
      <w:r>
        <w:rPr>
          <w:b/>
          <w:bCs/>
          <w:i/>
          <w:iCs/>
          <w:caps/>
          <w:sz w:val="20"/>
          <w:szCs w:val="20"/>
        </w:rPr>
        <w:t xml:space="preserve">   С</w:t>
      </w:r>
      <w:r>
        <w:rPr>
          <w:b/>
          <w:bCs/>
          <w:sz w:val="20"/>
          <w:szCs w:val="20"/>
        </w:rPr>
        <w:t>рок действия, порядок расторжения контракта</w:t>
      </w:r>
    </w:p>
    <w:p w:rsidR="007662F4" w:rsidRPr="007662F4" w:rsidRDefault="0040493D"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 </w:t>
      </w:r>
      <w:r w:rsidR="007662F4" w:rsidRPr="007662F4">
        <w:rPr>
          <w:rFonts w:ascii="Times New Roman" w:hAnsi="Times New Roman" w:cs="Times New Roman"/>
          <w:sz w:val="20"/>
          <w:szCs w:val="20"/>
        </w:rPr>
        <w:t>Контракт вступает в силу с момента (даты) заключения сторонами и действует по 3</w:t>
      </w:r>
      <w:r w:rsidR="00294E44">
        <w:rPr>
          <w:rFonts w:ascii="Times New Roman" w:hAnsi="Times New Roman" w:cs="Times New Roman"/>
          <w:sz w:val="20"/>
          <w:szCs w:val="20"/>
        </w:rPr>
        <w:t>1</w:t>
      </w:r>
      <w:r w:rsidR="007662F4" w:rsidRPr="007662F4">
        <w:rPr>
          <w:rFonts w:ascii="Times New Roman" w:hAnsi="Times New Roman" w:cs="Times New Roman"/>
          <w:sz w:val="20"/>
          <w:szCs w:val="20"/>
        </w:rPr>
        <w:t>.</w:t>
      </w:r>
      <w:r w:rsidR="00294E44">
        <w:rPr>
          <w:rFonts w:ascii="Times New Roman" w:hAnsi="Times New Roman" w:cs="Times New Roman"/>
          <w:sz w:val="20"/>
          <w:szCs w:val="20"/>
        </w:rPr>
        <w:t>12</w:t>
      </w:r>
      <w:r w:rsidR="007662F4" w:rsidRPr="007662F4">
        <w:rPr>
          <w:rFonts w:ascii="Times New Roman" w:hAnsi="Times New Roman" w:cs="Times New Roman"/>
          <w:sz w:val="20"/>
          <w:szCs w:val="20"/>
        </w:rPr>
        <w:t>.202</w:t>
      </w:r>
      <w:r w:rsidR="00497122">
        <w:rPr>
          <w:rFonts w:ascii="Times New Roman" w:hAnsi="Times New Roman" w:cs="Times New Roman"/>
          <w:sz w:val="20"/>
          <w:szCs w:val="20"/>
        </w:rPr>
        <w:t>6</w:t>
      </w:r>
      <w:r w:rsidR="007662F4" w:rsidRPr="007662F4">
        <w:rPr>
          <w:rFonts w:ascii="Times New Roman" w:hAnsi="Times New Roman" w:cs="Times New Roman"/>
          <w:sz w:val="20"/>
          <w:szCs w:val="20"/>
        </w:rPr>
        <w:t xml:space="preserve"> года.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Срок исполнения настоящего контракта: до 3</w:t>
      </w:r>
      <w:r w:rsidR="00294E44">
        <w:rPr>
          <w:rFonts w:ascii="Times New Roman" w:hAnsi="Times New Roman" w:cs="Times New Roman"/>
          <w:sz w:val="20"/>
          <w:szCs w:val="20"/>
        </w:rPr>
        <w:t>1</w:t>
      </w:r>
      <w:r w:rsidRPr="007662F4">
        <w:rPr>
          <w:rFonts w:ascii="Times New Roman" w:hAnsi="Times New Roman" w:cs="Times New Roman"/>
          <w:sz w:val="20"/>
          <w:szCs w:val="20"/>
        </w:rPr>
        <w:t>.</w:t>
      </w:r>
      <w:r w:rsidR="00294E44">
        <w:rPr>
          <w:rFonts w:ascii="Times New Roman" w:hAnsi="Times New Roman" w:cs="Times New Roman"/>
          <w:sz w:val="20"/>
          <w:szCs w:val="20"/>
        </w:rPr>
        <w:t>12</w:t>
      </w:r>
      <w:r w:rsidRPr="007662F4">
        <w:rPr>
          <w:rFonts w:ascii="Times New Roman" w:hAnsi="Times New Roman" w:cs="Times New Roman"/>
          <w:sz w:val="20"/>
          <w:szCs w:val="20"/>
        </w:rPr>
        <w:t>.202</w:t>
      </w:r>
      <w:r w:rsidR="00497122">
        <w:rPr>
          <w:rFonts w:ascii="Times New Roman" w:hAnsi="Times New Roman" w:cs="Times New Roman"/>
          <w:sz w:val="20"/>
          <w:szCs w:val="20"/>
        </w:rPr>
        <w:t>6</w:t>
      </w:r>
      <w:r w:rsidRPr="007662F4">
        <w:rPr>
          <w:rFonts w:ascii="Times New Roman" w:hAnsi="Times New Roman" w:cs="Times New Roman"/>
          <w:sz w:val="20"/>
          <w:szCs w:val="20"/>
        </w:rPr>
        <w:t xml:space="preserve"> года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10.2.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10.3. Заказчик обязан принять решение об одностороннем отказе от исполнения контракта, если в ходе исполнения контракта установлено, что: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w:t>
      </w:r>
      <w:r w:rsidRPr="007662F4">
        <w:rPr>
          <w:rFonts w:ascii="Times New Roman" w:hAnsi="Times New Roman" w:cs="Times New Roman"/>
          <w:sz w:val="20"/>
          <w:szCs w:val="20"/>
        </w:rPr>
        <w:lastRenderedPageBreak/>
        <w:t xml:space="preserve">1.1 (при наличии такого требования) статьи 31 Закона) и (или) поставляемому товару;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если Поставщик отказался от поставки товара после заключения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если Поставщ</w:t>
      </w:r>
      <w:r>
        <w:rPr>
          <w:rFonts w:ascii="Times New Roman" w:hAnsi="Times New Roman" w:cs="Times New Roman"/>
          <w:sz w:val="20"/>
          <w:szCs w:val="20"/>
        </w:rPr>
        <w:t>ик не поставил Товар в течение 10 календарных</w:t>
      </w:r>
      <w:r w:rsidRPr="007662F4">
        <w:rPr>
          <w:rFonts w:ascii="Times New Roman" w:hAnsi="Times New Roman" w:cs="Times New Roman"/>
          <w:sz w:val="20"/>
          <w:szCs w:val="20"/>
        </w:rPr>
        <w:t xml:space="preserve"> дней после срока, указанного в п.3.1.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если Поставщик отказался от замены товара ненадлежащего качества в срок, указанны</w:t>
      </w:r>
      <w:r>
        <w:rPr>
          <w:rFonts w:ascii="Times New Roman" w:hAnsi="Times New Roman" w:cs="Times New Roman"/>
          <w:sz w:val="20"/>
          <w:szCs w:val="20"/>
        </w:rPr>
        <w:t>й п. 4.1.11</w:t>
      </w:r>
      <w:r w:rsidRPr="007662F4">
        <w:rPr>
          <w:rFonts w:ascii="Times New Roman" w:hAnsi="Times New Roman" w:cs="Times New Roman"/>
          <w:sz w:val="20"/>
          <w:szCs w:val="20"/>
        </w:rPr>
        <w:t xml:space="preserve">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в иных случаях, предусмотренных соглашением сторон или действующим законодательством РФ.</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10.8.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10.9.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10.11. 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10.12.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10.13. В случае перемены Заказчика права и обязанности Заказчика, предусмотренные Контрактом, переходят к новому заказчику.</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10.14. Прекращение срока действия Контракта не освобождает Стороны от ответственности за нарушение его условий.</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10.15. Прекращение действия Контракта не влечет за собой прекращения действия обязательств по Контракту, и они действуют до полного их исполнения </w:t>
      </w:r>
    </w:p>
    <w:p w:rsidR="007D3918" w:rsidRPr="007662F4" w:rsidRDefault="007662F4" w:rsidP="007662F4">
      <w:pPr>
        <w:ind w:firstLine="708"/>
        <w:jc w:val="both"/>
        <w:rPr>
          <w:rFonts w:ascii="Times New Roman" w:eastAsia="Times New Roman" w:hAnsi="Times New Roman" w:cs="Times New Roman"/>
          <w:b/>
          <w:bCs/>
          <w:sz w:val="20"/>
          <w:szCs w:val="20"/>
        </w:rPr>
      </w:pPr>
      <w:r>
        <w:rPr>
          <w:rFonts w:ascii="Times New Roman" w:hAnsi="Times New Roman" w:cs="Times New Roman"/>
          <w:sz w:val="20"/>
          <w:szCs w:val="20"/>
        </w:rPr>
        <w:t>10</w:t>
      </w:r>
      <w:r w:rsidRPr="007662F4">
        <w:rPr>
          <w:rFonts w:ascii="Times New Roman" w:hAnsi="Times New Roman" w:cs="Times New Roman"/>
          <w:sz w:val="20"/>
          <w:szCs w:val="20"/>
        </w:rPr>
        <w:t>.16. Изменение существенных условий Контракта при его исполнении не допускается, за исключением случаев, предусмотренных Федеральным законом от 05.04.2013 №44-ФЗ.</w:t>
      </w:r>
    </w:p>
    <w:p w:rsidR="007662F4" w:rsidRDefault="007662F4" w:rsidP="007662F4">
      <w:pPr>
        <w:ind w:firstLine="567"/>
        <w:rPr>
          <w:rFonts w:ascii="Times New Roman" w:hAnsi="Times New Roman"/>
          <w:b/>
          <w:bCs/>
          <w:sz w:val="20"/>
          <w:szCs w:val="20"/>
        </w:rPr>
      </w:pPr>
    </w:p>
    <w:p w:rsidR="007D3918" w:rsidRDefault="007662F4" w:rsidP="007662F4">
      <w:pPr>
        <w:ind w:firstLine="567"/>
        <w:rPr>
          <w:rFonts w:ascii="Times New Roman" w:eastAsia="Times New Roman" w:hAnsi="Times New Roman" w:cs="Times New Roman"/>
          <w:b/>
          <w:bCs/>
          <w:sz w:val="20"/>
          <w:szCs w:val="20"/>
        </w:rPr>
      </w:pPr>
      <w:r>
        <w:rPr>
          <w:rFonts w:ascii="Times New Roman" w:hAnsi="Times New Roman"/>
          <w:b/>
          <w:bCs/>
          <w:sz w:val="20"/>
          <w:szCs w:val="20"/>
        </w:rPr>
        <w:t xml:space="preserve">                                                       </w:t>
      </w:r>
      <w:r w:rsidR="0040493D">
        <w:rPr>
          <w:rFonts w:ascii="Times New Roman" w:hAnsi="Times New Roman"/>
          <w:b/>
          <w:bCs/>
          <w:sz w:val="20"/>
          <w:szCs w:val="20"/>
        </w:rPr>
        <w:t>11. АНТИКОРРУПЦИОННЫЕ УСЛОВИЯ</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w:t>
      </w:r>
      <w:r>
        <w:rPr>
          <w:rFonts w:ascii="Times New Roman" w:hAnsi="Times New Roman"/>
          <w:sz w:val="20"/>
          <w:szCs w:val="20"/>
        </w:rPr>
        <w:lastRenderedPageBreak/>
        <w:t>преимущества, предоставить какие-либо гарантии и т.д.);</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-не совершать иных действий, нарушающих антикоррупционное законодательство Российской Федерации.</w:t>
      </w:r>
    </w:p>
    <w:p w:rsidR="007D3918" w:rsidRDefault="007D3918">
      <w:pPr>
        <w:pStyle w:val="western"/>
        <w:widowControl w:val="0"/>
        <w:shd w:val="clear" w:color="auto" w:fill="FFFFFF"/>
        <w:spacing w:before="0" w:after="0"/>
        <w:ind w:firstLine="540"/>
        <w:jc w:val="center"/>
        <w:rPr>
          <w:b/>
          <w:bCs/>
          <w:sz w:val="20"/>
          <w:szCs w:val="20"/>
        </w:rPr>
      </w:pPr>
    </w:p>
    <w:p w:rsidR="007D3918" w:rsidRDefault="0040493D">
      <w:pPr>
        <w:pStyle w:val="western"/>
        <w:widowControl w:val="0"/>
        <w:shd w:val="clear" w:color="auto" w:fill="FFFFFF"/>
        <w:spacing w:before="0" w:after="0"/>
        <w:ind w:firstLine="540"/>
        <w:jc w:val="center"/>
        <w:rPr>
          <w:b/>
          <w:bCs/>
          <w:sz w:val="20"/>
          <w:szCs w:val="20"/>
        </w:rPr>
      </w:pPr>
      <w:r>
        <w:rPr>
          <w:b/>
          <w:bCs/>
          <w:sz w:val="20"/>
          <w:szCs w:val="20"/>
        </w:rPr>
        <w:t>12.</w:t>
      </w:r>
      <w:r>
        <w:rPr>
          <w:b/>
          <w:bCs/>
          <w:caps/>
          <w:sz w:val="20"/>
          <w:szCs w:val="20"/>
        </w:rPr>
        <w:t> </w:t>
      </w:r>
      <w:r>
        <w:rPr>
          <w:b/>
          <w:bCs/>
          <w:sz w:val="20"/>
          <w:szCs w:val="20"/>
        </w:rPr>
        <w:t>Прочие положения</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12.1. Во всем, что не предусмотрено Контрактом, Стороны руководствуются законодательством Российской Федерации.</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7D3918" w:rsidRDefault="0040493D">
      <w:pPr>
        <w:pStyle w:val="ConsPlusNormal"/>
        <w:ind w:firstLine="540"/>
        <w:jc w:val="both"/>
        <w:rPr>
          <w:sz w:val="20"/>
          <w:szCs w:val="20"/>
        </w:rPr>
      </w:pPr>
      <w:r>
        <w:rPr>
          <w:rFonts w:ascii="Times New Roman" w:hAnsi="Times New Roman"/>
          <w:sz w:val="20"/>
          <w:szCs w:val="20"/>
        </w:rPr>
        <w:t>12.4.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12.5. В случае перемены Заказчика права и обязанности Заказчика, предусмотренные Контрактом, переходят к новому заказчику.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7D3918" w:rsidRDefault="007662F4" w:rsidP="00294E44">
      <w:pPr>
        <w:ind w:firstLine="567"/>
        <w:rPr>
          <w:rFonts w:ascii="Times New Roman" w:eastAsia="Times New Roman" w:hAnsi="Times New Roman" w:cs="Times New Roman"/>
          <w:color w:val="FF0000"/>
          <w:sz w:val="20"/>
          <w:szCs w:val="20"/>
          <w:u w:color="FF0000"/>
        </w:rPr>
      </w:pPr>
      <w:r>
        <w:rPr>
          <w:rFonts w:ascii="Times New Roman" w:hAnsi="Times New Roman"/>
          <w:sz w:val="20"/>
          <w:szCs w:val="20"/>
        </w:rPr>
        <w:t>12.7</w:t>
      </w:r>
      <w:r w:rsidR="0040493D">
        <w:rPr>
          <w:rFonts w:ascii="Times New Roman" w:hAnsi="Times New Roman"/>
          <w:sz w:val="20"/>
          <w:szCs w:val="20"/>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7D3918" w:rsidRDefault="007D3918">
      <w:pPr>
        <w:ind w:firstLine="567"/>
        <w:jc w:val="both"/>
        <w:rPr>
          <w:color w:val="FF0000"/>
          <w:sz w:val="20"/>
          <w:szCs w:val="20"/>
          <w:u w:color="FF000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13. Перечень приложений</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13.1. К настоящему Контракту прилагаются и являются его неотъемлемой частью:</w:t>
      </w:r>
    </w:p>
    <w:p w:rsidR="007D3918" w:rsidRDefault="0040493D">
      <w:pPr>
        <w:pStyle w:val="western"/>
        <w:widowControl w:val="0"/>
        <w:shd w:val="clear" w:color="auto" w:fill="FFFFFF"/>
        <w:spacing w:before="0" w:after="0"/>
        <w:ind w:firstLine="540"/>
        <w:jc w:val="both"/>
        <w:rPr>
          <w:sz w:val="20"/>
          <w:szCs w:val="20"/>
        </w:rPr>
      </w:pPr>
      <w:r>
        <w:rPr>
          <w:sz w:val="20"/>
          <w:szCs w:val="20"/>
        </w:rPr>
        <w:t>- Приложение № 1. «Спецификация».</w:t>
      </w:r>
    </w:p>
    <w:p w:rsidR="007D3918" w:rsidRDefault="0040493D">
      <w:pPr>
        <w:pStyle w:val="western"/>
        <w:widowControl w:val="0"/>
        <w:shd w:val="clear" w:color="auto" w:fill="FFFFFF"/>
        <w:spacing w:before="0" w:after="0"/>
        <w:ind w:firstLine="540"/>
        <w:jc w:val="both"/>
        <w:rPr>
          <w:sz w:val="20"/>
          <w:szCs w:val="20"/>
        </w:rPr>
      </w:pPr>
      <w:r>
        <w:rPr>
          <w:sz w:val="20"/>
          <w:szCs w:val="20"/>
        </w:rPr>
        <w:t>- Приложение № 2. «Описание объекта закупки».</w:t>
      </w:r>
    </w:p>
    <w:p w:rsidR="007D3918" w:rsidRDefault="0040493D">
      <w:pPr>
        <w:pStyle w:val="a6"/>
        <w:ind w:firstLine="0"/>
        <w:rPr>
          <w:sz w:val="20"/>
          <w:szCs w:val="20"/>
        </w:rPr>
      </w:pPr>
      <w:r>
        <w:rPr>
          <w:sz w:val="20"/>
          <w:szCs w:val="20"/>
        </w:rPr>
        <w:t xml:space="preserve">          - Приложение № 3. Акт сверки (образец).</w:t>
      </w:r>
    </w:p>
    <w:p w:rsidR="007D3918" w:rsidRDefault="007D3918">
      <w:pPr>
        <w:pStyle w:val="a6"/>
        <w:ind w:firstLine="0"/>
        <w:rPr>
          <w:b/>
          <w:bCs/>
          <w:caps/>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caps/>
          <w:sz w:val="20"/>
          <w:szCs w:val="20"/>
        </w:rPr>
        <w:t>14. Место нахождения (</w:t>
      </w:r>
      <w:r>
        <w:rPr>
          <w:rFonts w:ascii="Times New Roman" w:hAnsi="Times New Roman"/>
          <w:b/>
          <w:bCs/>
          <w:sz w:val="20"/>
          <w:szCs w:val="20"/>
        </w:rPr>
        <w:t>АДРЕСА), БАНКОВСКИЕ РЕКВИЗИТЫ И ПОДПИСИ СТОРОН</w:t>
      </w:r>
    </w:p>
    <w:p w:rsidR="007D3918" w:rsidRDefault="007D3918">
      <w:pPr>
        <w:pStyle w:val="ConsPlusNormal"/>
        <w:jc w:val="center"/>
        <w:outlineLvl w:val="1"/>
        <w:rPr>
          <w:rFonts w:ascii="Times New Roman" w:eastAsia="Times New Roman" w:hAnsi="Times New Roman" w:cs="Times New Roman"/>
          <w:b/>
          <w:bCs/>
          <w:sz w:val="20"/>
          <w:szCs w:val="20"/>
        </w:rPr>
      </w:pPr>
    </w:p>
    <w:tbl>
      <w:tblPr>
        <w:tblStyle w:val="TableNormal"/>
        <w:tblW w:w="1011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962"/>
        <w:gridCol w:w="5150"/>
      </w:tblGrid>
      <w:tr w:rsidR="007D3918">
        <w:trPr>
          <w:trHeight w:val="1052"/>
          <w:jc w:val="center"/>
        </w:trPr>
        <w:tc>
          <w:tcPr>
            <w:tcW w:w="4962" w:type="dxa"/>
            <w:tcBorders>
              <w:top w:val="nil"/>
              <w:left w:val="nil"/>
              <w:bottom w:val="nil"/>
              <w:right w:val="nil"/>
            </w:tcBorders>
            <w:shd w:val="clear" w:color="auto" w:fill="auto"/>
            <w:tcMar>
              <w:top w:w="80" w:type="dxa"/>
              <w:left w:w="80" w:type="dxa"/>
              <w:bottom w:w="80" w:type="dxa"/>
              <w:right w:w="80" w:type="dxa"/>
            </w:tcMar>
          </w:tcPr>
          <w:p w:rsidR="007D3918" w:rsidRDefault="0040493D">
            <w:pPr>
              <w:widowControl/>
              <w:spacing w:after="200"/>
              <w:ind w:firstLine="709"/>
              <w:rPr>
                <w:rFonts w:ascii="Times New Roman" w:eastAsia="Times New Roman" w:hAnsi="Times New Roman" w:cs="Times New Roman"/>
                <w:b/>
                <w:bCs/>
                <w:sz w:val="20"/>
                <w:szCs w:val="20"/>
              </w:rPr>
            </w:pPr>
            <w:r>
              <w:rPr>
                <w:rFonts w:ascii="Times New Roman" w:hAnsi="Times New Roman"/>
                <w:b/>
                <w:bCs/>
                <w:sz w:val="20"/>
                <w:szCs w:val="20"/>
              </w:rPr>
              <w:t xml:space="preserve">ЗАКАЗЧИК </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
                <w:color w:val="auto"/>
                <w:sz w:val="20"/>
                <w:szCs w:val="20"/>
                <w:bdr w:val="none" w:sz="0" w:space="0" w:color="auto"/>
                <w:lang w:eastAsia="en-US"/>
              </w:rPr>
            </w:pPr>
            <w:r w:rsidRPr="00497122">
              <w:rPr>
                <w:rFonts w:ascii="Times New Roman" w:eastAsia="Times New Roman" w:hAnsi="Times New Roman" w:cs="Times New Roman"/>
                <w:b/>
                <w:color w:val="auto"/>
                <w:sz w:val="20"/>
                <w:szCs w:val="20"/>
                <w:bdr w:val="none" w:sz="0" w:space="0" w:color="auto"/>
                <w:lang w:eastAsia="en-US"/>
              </w:rPr>
              <w:t>Государственное бюджетное</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
                <w:color w:val="auto"/>
                <w:sz w:val="20"/>
                <w:szCs w:val="20"/>
                <w:bdr w:val="none" w:sz="0" w:space="0" w:color="auto"/>
                <w:lang w:eastAsia="en-US"/>
              </w:rPr>
            </w:pPr>
            <w:r w:rsidRPr="00497122">
              <w:rPr>
                <w:rFonts w:ascii="Times New Roman" w:eastAsia="Times New Roman" w:hAnsi="Times New Roman" w:cs="Times New Roman"/>
                <w:b/>
                <w:color w:val="auto"/>
                <w:sz w:val="20"/>
                <w:szCs w:val="20"/>
                <w:bdr w:val="none" w:sz="0" w:space="0" w:color="auto"/>
                <w:lang w:eastAsia="en-US"/>
              </w:rPr>
              <w:t>общеобразовательное учреждение средняя общеобразовательная школа № 475 Выборгского района Санкт-Петербурга</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Юридический адрес:194362, г. Санкт – Петербург, Парголово, ул. Торфяная, д.25, лит А</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 xml:space="preserve">Адрес местонахождения:194294, </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 xml:space="preserve">г. Санкт-Петербург </w:t>
            </w:r>
            <w:proofErr w:type="spellStart"/>
            <w:r w:rsidRPr="00497122">
              <w:rPr>
                <w:rFonts w:ascii="Times New Roman" w:eastAsia="Times New Roman" w:hAnsi="Times New Roman" w:cs="Times New Roman"/>
                <w:color w:val="auto"/>
                <w:sz w:val="20"/>
                <w:szCs w:val="20"/>
                <w:bdr w:val="none" w:sz="0" w:space="0" w:color="auto"/>
                <w:lang w:eastAsia="en-US"/>
              </w:rPr>
              <w:t>п.Парголово</w:t>
            </w:r>
            <w:proofErr w:type="spellEnd"/>
            <w:r w:rsidRPr="00497122">
              <w:rPr>
                <w:rFonts w:ascii="Times New Roman" w:eastAsia="Times New Roman" w:hAnsi="Times New Roman" w:cs="Times New Roman"/>
                <w:color w:val="auto"/>
                <w:sz w:val="20"/>
                <w:szCs w:val="20"/>
                <w:bdr w:val="none" w:sz="0" w:space="0" w:color="auto"/>
                <w:lang w:eastAsia="en-US"/>
              </w:rPr>
              <w:t>, ул. Тихоокеанская, д.10,    к.2</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ОКЦ№1 Северо-Западного ГУ Банка России//УФК по г. Санкт-    Петербургу г. Санкт-Петербург</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БИК 014030106</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Счет банка получателя (ЕКС) 40102810945370000005</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л/</w:t>
            </w:r>
            <w:proofErr w:type="gramStart"/>
            <w:r w:rsidRPr="00497122">
              <w:rPr>
                <w:rFonts w:ascii="Times New Roman" w:eastAsia="Times New Roman" w:hAnsi="Times New Roman" w:cs="Times New Roman"/>
                <w:color w:val="auto"/>
                <w:sz w:val="20"/>
                <w:szCs w:val="20"/>
                <w:bdr w:val="none" w:sz="0" w:space="0" w:color="auto"/>
                <w:lang w:eastAsia="en-US"/>
              </w:rPr>
              <w:t>счет :</w:t>
            </w:r>
            <w:proofErr w:type="gramEnd"/>
            <w:r w:rsidRPr="00497122">
              <w:rPr>
                <w:rFonts w:ascii="Times New Roman" w:eastAsia="Times New Roman" w:hAnsi="Times New Roman" w:cs="Times New Roman"/>
                <w:color w:val="auto"/>
                <w:sz w:val="20"/>
                <w:szCs w:val="20"/>
                <w:bdr w:val="none" w:sz="0" w:space="0" w:color="auto"/>
                <w:lang w:eastAsia="en-US"/>
              </w:rPr>
              <w:t xml:space="preserve"> 0501058</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Счет 03224643400000007200</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ИНН 7802148780</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 xml:space="preserve"> КПП 780201001.  </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proofErr w:type="gramStart"/>
            <w:r w:rsidRPr="00497122">
              <w:rPr>
                <w:rFonts w:ascii="Times New Roman" w:eastAsia="Times New Roman" w:hAnsi="Times New Roman" w:cs="Times New Roman"/>
                <w:color w:val="auto"/>
                <w:sz w:val="20"/>
                <w:szCs w:val="20"/>
                <w:bdr w:val="none" w:sz="0" w:space="0" w:color="auto"/>
                <w:lang w:eastAsia="en-US"/>
              </w:rPr>
              <w:t>ОГРН  1027801582984</w:t>
            </w:r>
            <w:proofErr w:type="gramEnd"/>
            <w:r w:rsidRPr="00497122">
              <w:rPr>
                <w:rFonts w:ascii="Times New Roman" w:eastAsia="Times New Roman" w:hAnsi="Times New Roman" w:cs="Times New Roman"/>
                <w:color w:val="auto"/>
                <w:sz w:val="20"/>
                <w:szCs w:val="20"/>
                <w:bdr w:val="none" w:sz="0" w:space="0" w:color="auto"/>
                <w:lang w:eastAsia="en-US"/>
              </w:rPr>
              <w:t xml:space="preserve">  </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proofErr w:type="gramStart"/>
            <w:r w:rsidRPr="00497122">
              <w:rPr>
                <w:rFonts w:ascii="Times New Roman" w:eastAsia="Times New Roman" w:hAnsi="Times New Roman" w:cs="Times New Roman"/>
                <w:color w:val="auto"/>
                <w:sz w:val="20"/>
                <w:szCs w:val="20"/>
                <w:bdr w:val="none" w:sz="0" w:space="0" w:color="auto"/>
                <w:lang w:eastAsia="en-US"/>
              </w:rPr>
              <w:t>ОКПО  53251914</w:t>
            </w:r>
            <w:proofErr w:type="gramEnd"/>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 xml:space="preserve">ОКВЭД80.21.2  </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proofErr w:type="gramStart"/>
            <w:r w:rsidRPr="00497122">
              <w:rPr>
                <w:rFonts w:ascii="Times New Roman" w:eastAsia="Times New Roman" w:hAnsi="Times New Roman" w:cs="Times New Roman"/>
                <w:color w:val="auto"/>
                <w:sz w:val="20"/>
                <w:szCs w:val="20"/>
                <w:bdr w:val="none" w:sz="0" w:space="0" w:color="auto"/>
                <w:lang w:eastAsia="en-US"/>
              </w:rPr>
              <w:t>ОКОНХ  92310</w:t>
            </w:r>
            <w:proofErr w:type="gramEnd"/>
            <w:r w:rsidRPr="00497122">
              <w:rPr>
                <w:rFonts w:ascii="Times New Roman" w:eastAsia="Times New Roman" w:hAnsi="Times New Roman" w:cs="Times New Roman"/>
                <w:color w:val="auto"/>
                <w:sz w:val="20"/>
                <w:szCs w:val="20"/>
                <w:bdr w:val="none" w:sz="0" w:space="0" w:color="auto"/>
                <w:lang w:eastAsia="en-US"/>
              </w:rPr>
              <w:t xml:space="preserve">  </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 xml:space="preserve">ОКТМО 40313000 - поселок       Парголово  </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proofErr w:type="spellStart"/>
            <w:proofErr w:type="gramStart"/>
            <w:r w:rsidRPr="00497122">
              <w:rPr>
                <w:rFonts w:ascii="Times New Roman" w:eastAsia="Times New Roman" w:hAnsi="Times New Roman" w:cs="Times New Roman"/>
                <w:color w:val="auto"/>
                <w:sz w:val="20"/>
                <w:szCs w:val="20"/>
                <w:bdr w:val="none" w:sz="0" w:space="0" w:color="auto"/>
                <w:lang w:eastAsia="en-US"/>
              </w:rPr>
              <w:t>Эл.почта</w:t>
            </w:r>
            <w:proofErr w:type="spellEnd"/>
            <w:proofErr w:type="gramEnd"/>
            <w:r w:rsidRPr="00497122">
              <w:rPr>
                <w:rFonts w:ascii="Times New Roman" w:eastAsia="Times New Roman" w:hAnsi="Times New Roman" w:cs="Times New Roman"/>
                <w:color w:val="auto"/>
                <w:sz w:val="20"/>
                <w:szCs w:val="20"/>
                <w:bdr w:val="none" w:sz="0" w:space="0" w:color="auto"/>
                <w:lang w:eastAsia="en-US"/>
              </w:rPr>
              <w:t xml:space="preserve"> 475@shko.la</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Тел: (812)339-95-50</w:t>
            </w:r>
          </w:p>
          <w:p w:rsidR="00294E44" w:rsidRPr="005D372E" w:rsidRDefault="00294E44" w:rsidP="00294E44">
            <w:pPr>
              <w:suppressAutoHyphens/>
              <w:autoSpaceDE w:val="0"/>
              <w:rPr>
                <w:rFonts w:ascii="Times New Roman" w:eastAsia="Arial" w:hAnsi="Times New Roman" w:cs="Times New Roman"/>
                <w:sz w:val="20"/>
                <w:szCs w:val="20"/>
                <w:lang w:eastAsia="zh-CN"/>
              </w:rPr>
            </w:pPr>
          </w:p>
          <w:p w:rsidR="00294E44" w:rsidRPr="005D372E" w:rsidRDefault="00294E44" w:rsidP="00294E44">
            <w:pPr>
              <w:widowControl/>
              <w:suppressAutoHyphens/>
              <w:snapToGrid w:val="0"/>
              <w:jc w:val="both"/>
              <w:rPr>
                <w:rFonts w:ascii="Times New Roman" w:eastAsia="Arial" w:hAnsi="Times New Roman" w:cs="Times New Roman"/>
                <w:sz w:val="20"/>
                <w:szCs w:val="20"/>
                <w:lang w:eastAsia="zh-CN"/>
              </w:rPr>
            </w:pPr>
            <w:r w:rsidRPr="005D372E">
              <w:rPr>
                <w:rFonts w:ascii="Times New Roman" w:eastAsia="Arial" w:hAnsi="Times New Roman" w:cs="Times New Roman"/>
                <w:sz w:val="20"/>
                <w:szCs w:val="20"/>
                <w:lang w:eastAsia="zh-CN"/>
              </w:rPr>
              <w:t xml:space="preserve">Директор __________________/ </w:t>
            </w:r>
            <w:r w:rsidR="00A3656F">
              <w:rPr>
                <w:rFonts w:ascii="Times New Roman" w:eastAsia="Arial" w:hAnsi="Times New Roman" w:cs="Times New Roman"/>
                <w:sz w:val="20"/>
                <w:szCs w:val="20"/>
                <w:lang w:eastAsia="zh-CN"/>
              </w:rPr>
              <w:t>А.В.Овечкин</w:t>
            </w:r>
            <w:r w:rsidRPr="005D372E">
              <w:rPr>
                <w:rFonts w:ascii="Times New Roman" w:eastAsia="Arial" w:hAnsi="Times New Roman" w:cs="Times New Roman"/>
                <w:sz w:val="20"/>
                <w:szCs w:val="20"/>
                <w:lang w:eastAsia="zh-CN"/>
              </w:rPr>
              <w:t>/</w:t>
            </w:r>
          </w:p>
          <w:p w:rsidR="007D3918" w:rsidRDefault="00294E44">
            <w:pPr>
              <w:widowControl/>
              <w:spacing w:after="200"/>
            </w:pPr>
            <w:r w:rsidRPr="00294E44">
              <w:rPr>
                <w:rFonts w:ascii="Times New Roman" w:eastAsia="Arial" w:hAnsi="Times New Roman" w:cs="Times New Roman"/>
                <w:sz w:val="20"/>
                <w:szCs w:val="20"/>
                <w:lang w:eastAsia="zh-CN"/>
              </w:rPr>
              <w:t>Подписано ЭЦП</w:t>
            </w:r>
          </w:p>
        </w:tc>
        <w:tc>
          <w:tcPr>
            <w:tcW w:w="5150" w:type="dxa"/>
            <w:tcBorders>
              <w:top w:val="nil"/>
              <w:left w:val="nil"/>
              <w:bottom w:val="nil"/>
              <w:right w:val="nil"/>
            </w:tcBorders>
            <w:shd w:val="clear" w:color="auto" w:fill="auto"/>
            <w:tcMar>
              <w:top w:w="80" w:type="dxa"/>
              <w:left w:w="80" w:type="dxa"/>
              <w:bottom w:w="80" w:type="dxa"/>
              <w:right w:w="80" w:type="dxa"/>
            </w:tcMar>
          </w:tcPr>
          <w:p w:rsidR="007D3918" w:rsidRDefault="0040493D">
            <w:pPr>
              <w:widowControl/>
              <w:spacing w:after="200"/>
              <w:ind w:firstLine="709"/>
            </w:pPr>
            <w:r>
              <w:rPr>
                <w:rFonts w:ascii="Times New Roman" w:hAnsi="Times New Roman"/>
                <w:b/>
                <w:bCs/>
                <w:sz w:val="20"/>
                <w:szCs w:val="20"/>
              </w:rPr>
              <w:t xml:space="preserve">ПОСТАВЩИК </w:t>
            </w:r>
          </w:p>
        </w:tc>
      </w:tr>
    </w:tbl>
    <w:p w:rsidR="007D3918" w:rsidRDefault="007D3918">
      <w:pPr>
        <w:pStyle w:val="ConsPlusNormal"/>
        <w:jc w:val="center"/>
        <w:outlineLvl w:val="1"/>
        <w:rPr>
          <w:rFonts w:ascii="Times New Roman" w:eastAsia="Times New Roman" w:hAnsi="Times New Roman" w:cs="Times New Roman"/>
          <w:b/>
          <w:bCs/>
          <w:sz w:val="20"/>
          <w:szCs w:val="20"/>
        </w:rPr>
      </w:pPr>
    </w:p>
    <w:p w:rsidR="007D3918" w:rsidRDefault="007D3918">
      <w:pPr>
        <w:jc w:val="right"/>
      </w:pPr>
    </w:p>
    <w:p w:rsidR="007D3918" w:rsidRDefault="007D3918">
      <w:pPr>
        <w:rPr>
          <w:rFonts w:ascii="Times New Roman" w:eastAsia="Times New Roman" w:hAnsi="Times New Roman" w:cs="Times New Roman"/>
          <w:sz w:val="20"/>
          <w:szCs w:val="20"/>
        </w:rPr>
      </w:pPr>
    </w:p>
    <w:p w:rsidR="007D3918" w:rsidRDefault="0040493D">
      <w:pPr>
        <w:widowControl/>
        <w:jc w:val="right"/>
        <w:rPr>
          <w:rFonts w:ascii="Times New Roman" w:eastAsia="Times New Roman" w:hAnsi="Times New Roman" w:cs="Times New Roman"/>
          <w:sz w:val="20"/>
          <w:szCs w:val="20"/>
        </w:rPr>
      </w:pPr>
      <w:r>
        <w:rPr>
          <w:rFonts w:ascii="Times New Roman" w:hAnsi="Times New Roman"/>
          <w:sz w:val="20"/>
          <w:szCs w:val="20"/>
        </w:rPr>
        <w:t xml:space="preserve">Приложение № 1 к контракту </w:t>
      </w:r>
    </w:p>
    <w:p w:rsidR="007D3918" w:rsidRDefault="0040493D">
      <w:pPr>
        <w:widowControl/>
        <w:jc w:val="center"/>
        <w:rPr>
          <w:rFonts w:ascii="Times New Roman" w:eastAsia="Times New Roman" w:hAnsi="Times New Roman" w:cs="Times New Roman"/>
          <w:sz w:val="20"/>
          <w:szCs w:val="20"/>
        </w:rPr>
      </w:pPr>
      <w:r>
        <w:rPr>
          <w:rFonts w:ascii="Times New Roman" w:hAnsi="Times New Roman"/>
          <w:sz w:val="20"/>
          <w:szCs w:val="20"/>
        </w:rPr>
        <w:t xml:space="preserve">                                                                                                                              №           от  </w:t>
      </w:r>
    </w:p>
    <w:p w:rsidR="007D3918" w:rsidRDefault="007D3918">
      <w:pPr>
        <w:widowControl/>
        <w:jc w:val="both"/>
        <w:rPr>
          <w:rFonts w:ascii="Times New Roman" w:eastAsia="Times New Roman" w:hAnsi="Times New Roman" w:cs="Times New Roman"/>
          <w:b/>
          <w:bCs/>
          <w:sz w:val="20"/>
          <w:szCs w:val="20"/>
        </w:rPr>
      </w:pPr>
    </w:p>
    <w:p w:rsidR="007D3918" w:rsidRDefault="0040493D">
      <w:pPr>
        <w:widowControl/>
        <w:jc w:val="center"/>
        <w:rPr>
          <w:rFonts w:ascii="Times New Roman" w:hAnsi="Times New Roman"/>
          <w:b/>
          <w:bCs/>
          <w:sz w:val="20"/>
          <w:szCs w:val="20"/>
        </w:rPr>
      </w:pPr>
      <w:r>
        <w:rPr>
          <w:rFonts w:ascii="Times New Roman" w:hAnsi="Times New Roman"/>
          <w:b/>
          <w:bCs/>
          <w:sz w:val="20"/>
          <w:szCs w:val="20"/>
        </w:rPr>
        <w:t>Спецификация товара</w:t>
      </w:r>
    </w:p>
    <w:tbl>
      <w:tblPr>
        <w:tblStyle w:val="aa"/>
        <w:tblW w:w="10774" w:type="dxa"/>
        <w:tblInd w:w="-431" w:type="dxa"/>
        <w:tblLayout w:type="fixed"/>
        <w:tblLook w:val="04A0" w:firstRow="1" w:lastRow="0" w:firstColumn="1" w:lastColumn="0" w:noHBand="0" w:noVBand="1"/>
      </w:tblPr>
      <w:tblGrid>
        <w:gridCol w:w="567"/>
        <w:gridCol w:w="1902"/>
        <w:gridCol w:w="3347"/>
        <w:gridCol w:w="1136"/>
        <w:gridCol w:w="1240"/>
        <w:gridCol w:w="1253"/>
        <w:gridCol w:w="36"/>
        <w:gridCol w:w="1293"/>
      </w:tblGrid>
      <w:tr w:rsidR="000324F0" w:rsidTr="000324F0">
        <w:tc>
          <w:tcPr>
            <w:tcW w:w="567" w:type="dxa"/>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п/п</w:t>
            </w:r>
          </w:p>
        </w:tc>
        <w:tc>
          <w:tcPr>
            <w:tcW w:w="1902" w:type="dxa"/>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Наименование товара, страна происхождения</w:t>
            </w:r>
          </w:p>
        </w:tc>
        <w:tc>
          <w:tcPr>
            <w:tcW w:w="3347" w:type="dxa"/>
            <w:tcBorders>
              <w:bottom w:val="single" w:sz="4" w:space="0" w:color="auto"/>
            </w:tcBorders>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Комплектация, Технические характеристики</w:t>
            </w:r>
          </w:p>
        </w:tc>
        <w:tc>
          <w:tcPr>
            <w:tcW w:w="1136" w:type="dxa"/>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Цена, руб.</w:t>
            </w:r>
          </w:p>
        </w:tc>
        <w:tc>
          <w:tcPr>
            <w:tcW w:w="1240" w:type="dxa"/>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Кол-во, </w:t>
            </w:r>
            <w:proofErr w:type="spellStart"/>
            <w:r>
              <w:rPr>
                <w:rFonts w:ascii="Times New Roman" w:eastAsia="Times New Roman" w:hAnsi="Times New Roman" w:cs="Times New Roman"/>
                <w:b/>
                <w:bCs/>
                <w:sz w:val="20"/>
                <w:szCs w:val="20"/>
              </w:rPr>
              <w:t>компл</w:t>
            </w:r>
            <w:proofErr w:type="spellEnd"/>
            <w:r>
              <w:rPr>
                <w:rFonts w:ascii="Times New Roman" w:eastAsia="Times New Roman" w:hAnsi="Times New Roman" w:cs="Times New Roman"/>
                <w:b/>
                <w:bCs/>
                <w:sz w:val="20"/>
                <w:szCs w:val="20"/>
              </w:rPr>
              <w:t>.</w:t>
            </w:r>
          </w:p>
        </w:tc>
        <w:tc>
          <w:tcPr>
            <w:tcW w:w="1253" w:type="dxa"/>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Ед.изм</w:t>
            </w:r>
            <w:proofErr w:type="spellEnd"/>
            <w:r>
              <w:rPr>
                <w:rFonts w:ascii="Times New Roman" w:eastAsia="Times New Roman" w:hAnsi="Times New Roman" w:cs="Times New Roman"/>
                <w:b/>
                <w:bCs/>
                <w:sz w:val="20"/>
                <w:szCs w:val="20"/>
              </w:rPr>
              <w:t>.</w:t>
            </w:r>
          </w:p>
        </w:tc>
        <w:tc>
          <w:tcPr>
            <w:tcW w:w="1329" w:type="dxa"/>
            <w:gridSpan w:val="2"/>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Стоимость, руб.</w:t>
            </w:r>
          </w:p>
        </w:tc>
      </w:tr>
      <w:tr w:rsidR="00497986" w:rsidTr="000324F0">
        <w:tc>
          <w:tcPr>
            <w:tcW w:w="567" w:type="dxa"/>
          </w:tcPr>
          <w:p w:rsidR="00497986" w:rsidRDefault="0049798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902" w:type="dxa"/>
          </w:tcPr>
          <w:p w:rsidR="00497986" w:rsidRDefault="0049798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3347" w:type="dxa"/>
            <w:tcBorders>
              <w:bottom w:val="single" w:sz="4" w:space="0" w:color="auto"/>
            </w:tcBorders>
          </w:tcPr>
          <w:p w:rsidR="00497986" w:rsidRDefault="0049798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136" w:type="dxa"/>
          </w:tcPr>
          <w:p w:rsidR="00497986" w:rsidRDefault="0049798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240" w:type="dxa"/>
          </w:tcPr>
          <w:p w:rsidR="00497986" w:rsidRDefault="0049798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253" w:type="dxa"/>
          </w:tcPr>
          <w:p w:rsidR="00497986" w:rsidRDefault="0049798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329" w:type="dxa"/>
            <w:gridSpan w:val="2"/>
          </w:tcPr>
          <w:p w:rsidR="00497986" w:rsidRDefault="0049798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r w:rsidR="000324F0" w:rsidTr="00A3656F">
        <w:tc>
          <w:tcPr>
            <w:tcW w:w="9481" w:type="dxa"/>
            <w:gridSpan w:val="7"/>
          </w:tcPr>
          <w:p w:rsidR="000324F0" w:rsidRPr="00334567"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rPr>
            </w:pPr>
            <w:r w:rsidRPr="00334567">
              <w:rPr>
                <w:rFonts w:ascii="Times New Roman" w:eastAsia="Times New Roman" w:hAnsi="Times New Roman" w:cs="Times New Roman"/>
                <w:sz w:val="20"/>
                <w:szCs w:val="20"/>
              </w:rPr>
              <w:t>ИТОГО</w:t>
            </w:r>
          </w:p>
        </w:tc>
        <w:tc>
          <w:tcPr>
            <w:tcW w:w="1293" w:type="dxa"/>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bl>
    <w:p w:rsidR="00520874" w:rsidRDefault="00520874">
      <w:pPr>
        <w:widowControl/>
        <w:jc w:val="center"/>
        <w:rPr>
          <w:rFonts w:ascii="Times New Roman" w:eastAsia="Times New Roman" w:hAnsi="Times New Roman" w:cs="Times New Roman"/>
          <w:b/>
          <w:bCs/>
          <w:sz w:val="20"/>
          <w:szCs w:val="20"/>
        </w:rPr>
      </w:pPr>
    </w:p>
    <w:p w:rsidR="007D3918" w:rsidRDefault="007D3918">
      <w:pPr>
        <w:widowControl/>
        <w:jc w:val="center"/>
        <w:rPr>
          <w:rFonts w:ascii="Times New Roman" w:eastAsia="Times New Roman" w:hAnsi="Times New Roman" w:cs="Times New Roman"/>
          <w:sz w:val="20"/>
          <w:szCs w:val="20"/>
        </w:rPr>
      </w:pPr>
    </w:p>
    <w:p w:rsidR="007D3918" w:rsidRDefault="007D3918">
      <w:pPr>
        <w:jc w:val="center"/>
        <w:rPr>
          <w:rFonts w:ascii="Times New Roman" w:eastAsia="Times New Roman" w:hAnsi="Times New Roman" w:cs="Times New Roman"/>
          <w:sz w:val="20"/>
          <w:szCs w:val="20"/>
        </w:rPr>
      </w:pPr>
    </w:p>
    <w:tbl>
      <w:tblPr>
        <w:tblStyle w:val="TableNormal"/>
        <w:tblW w:w="1011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962"/>
        <w:gridCol w:w="5150"/>
      </w:tblGrid>
      <w:tr w:rsidR="00334567" w:rsidTr="00D47236">
        <w:trPr>
          <w:trHeight w:val="1052"/>
          <w:jc w:val="center"/>
        </w:trPr>
        <w:tc>
          <w:tcPr>
            <w:tcW w:w="4962" w:type="dxa"/>
            <w:tcBorders>
              <w:top w:val="nil"/>
              <w:left w:val="nil"/>
              <w:bottom w:val="nil"/>
              <w:right w:val="nil"/>
            </w:tcBorders>
            <w:shd w:val="clear" w:color="auto" w:fill="auto"/>
            <w:tcMar>
              <w:top w:w="80" w:type="dxa"/>
              <w:left w:w="80" w:type="dxa"/>
              <w:bottom w:w="80" w:type="dxa"/>
              <w:right w:w="80" w:type="dxa"/>
            </w:tcMar>
          </w:tcPr>
          <w:p w:rsidR="00334567" w:rsidRDefault="00334567" w:rsidP="00D47236">
            <w:pPr>
              <w:widowControl/>
              <w:spacing w:after="200"/>
              <w:ind w:firstLine="709"/>
              <w:rPr>
                <w:rFonts w:ascii="Times New Roman" w:eastAsia="Times New Roman" w:hAnsi="Times New Roman" w:cs="Times New Roman"/>
                <w:b/>
                <w:bCs/>
                <w:sz w:val="20"/>
                <w:szCs w:val="20"/>
              </w:rPr>
            </w:pPr>
            <w:r>
              <w:rPr>
                <w:rFonts w:ascii="Times New Roman" w:hAnsi="Times New Roman"/>
                <w:b/>
                <w:bCs/>
                <w:sz w:val="20"/>
                <w:szCs w:val="20"/>
              </w:rPr>
              <w:t xml:space="preserve">ЗАКАЗЧИК </w:t>
            </w:r>
          </w:p>
          <w:p w:rsidR="00334567" w:rsidRPr="005D372E" w:rsidRDefault="00334567" w:rsidP="00D47236">
            <w:pPr>
              <w:suppressAutoHyphens/>
              <w:autoSpaceDE w:val="0"/>
              <w:rPr>
                <w:rFonts w:ascii="Times New Roman" w:eastAsia="Arial" w:hAnsi="Times New Roman" w:cs="Times New Roman"/>
                <w:sz w:val="20"/>
                <w:szCs w:val="20"/>
                <w:lang w:eastAsia="zh-CN"/>
              </w:rPr>
            </w:pPr>
            <w:r w:rsidRPr="005D372E">
              <w:rPr>
                <w:rFonts w:ascii="Times New Roman" w:eastAsia="Arial" w:hAnsi="Times New Roman" w:cs="Times New Roman"/>
                <w:sz w:val="20"/>
                <w:szCs w:val="20"/>
                <w:lang w:eastAsia="zh-CN"/>
              </w:rPr>
              <w:t xml:space="preserve">ГБОУ </w:t>
            </w:r>
            <w:r w:rsidR="00A3656F">
              <w:rPr>
                <w:rFonts w:ascii="Times New Roman" w:eastAsia="Arial" w:hAnsi="Times New Roman" w:cs="Times New Roman"/>
                <w:sz w:val="20"/>
                <w:szCs w:val="20"/>
                <w:lang w:eastAsia="zh-CN"/>
              </w:rPr>
              <w:t>школа</w:t>
            </w:r>
            <w:r w:rsidRPr="005D372E">
              <w:rPr>
                <w:rFonts w:ascii="Times New Roman" w:eastAsia="Arial" w:hAnsi="Times New Roman" w:cs="Times New Roman"/>
                <w:sz w:val="20"/>
                <w:szCs w:val="20"/>
                <w:lang w:eastAsia="zh-CN"/>
              </w:rPr>
              <w:t xml:space="preserve"> №</w:t>
            </w:r>
            <w:r w:rsidR="00A3656F">
              <w:rPr>
                <w:rFonts w:ascii="Times New Roman" w:eastAsia="Arial" w:hAnsi="Times New Roman" w:cs="Times New Roman"/>
                <w:sz w:val="20"/>
                <w:szCs w:val="20"/>
                <w:lang w:eastAsia="zh-CN"/>
              </w:rPr>
              <w:t>475</w:t>
            </w:r>
            <w:r w:rsidRPr="005D372E">
              <w:rPr>
                <w:rFonts w:ascii="Times New Roman" w:eastAsia="Arial" w:hAnsi="Times New Roman" w:cs="Times New Roman"/>
                <w:sz w:val="20"/>
                <w:szCs w:val="20"/>
                <w:lang w:eastAsia="zh-CN"/>
              </w:rPr>
              <w:t xml:space="preserve">   </w:t>
            </w:r>
          </w:p>
          <w:p w:rsidR="00334567" w:rsidRPr="005D372E" w:rsidRDefault="00334567" w:rsidP="00D47236">
            <w:pPr>
              <w:suppressAutoHyphens/>
              <w:autoSpaceDE w:val="0"/>
              <w:rPr>
                <w:rFonts w:ascii="Times New Roman" w:eastAsia="Arial" w:hAnsi="Times New Roman" w:cs="Times New Roman"/>
                <w:sz w:val="20"/>
                <w:szCs w:val="20"/>
                <w:lang w:eastAsia="zh-CN"/>
              </w:rPr>
            </w:pPr>
            <w:r w:rsidRPr="005D372E">
              <w:rPr>
                <w:rFonts w:ascii="Times New Roman" w:eastAsia="Arial" w:hAnsi="Times New Roman" w:cs="Times New Roman"/>
                <w:sz w:val="20"/>
                <w:szCs w:val="20"/>
                <w:lang w:eastAsia="zh-CN"/>
              </w:rPr>
              <w:t>Выборгского района Санкт-Петербурга</w:t>
            </w:r>
          </w:p>
          <w:p w:rsidR="00334567" w:rsidRPr="005D372E" w:rsidRDefault="00334567" w:rsidP="00D47236">
            <w:pPr>
              <w:widowControl/>
              <w:suppressAutoHyphens/>
              <w:snapToGrid w:val="0"/>
              <w:jc w:val="both"/>
              <w:rPr>
                <w:rFonts w:ascii="Times New Roman" w:eastAsia="Arial" w:hAnsi="Times New Roman" w:cs="Times New Roman"/>
                <w:sz w:val="20"/>
                <w:szCs w:val="20"/>
                <w:lang w:eastAsia="zh-CN"/>
              </w:rPr>
            </w:pPr>
            <w:r w:rsidRPr="005D372E">
              <w:rPr>
                <w:rFonts w:ascii="Times New Roman" w:eastAsia="Arial" w:hAnsi="Times New Roman" w:cs="Times New Roman"/>
                <w:sz w:val="20"/>
                <w:szCs w:val="20"/>
                <w:lang w:eastAsia="zh-CN"/>
              </w:rPr>
              <w:t xml:space="preserve">Директор __________________/ </w:t>
            </w:r>
            <w:r w:rsidR="00A3656F">
              <w:rPr>
                <w:rFonts w:ascii="Times New Roman" w:eastAsia="Arial" w:hAnsi="Times New Roman" w:cs="Times New Roman"/>
                <w:sz w:val="20"/>
                <w:szCs w:val="20"/>
                <w:lang w:eastAsia="zh-CN"/>
              </w:rPr>
              <w:t>А.В.Овечкин</w:t>
            </w:r>
            <w:r w:rsidRPr="005D372E">
              <w:rPr>
                <w:rFonts w:ascii="Times New Roman" w:eastAsia="Arial" w:hAnsi="Times New Roman" w:cs="Times New Roman"/>
                <w:sz w:val="20"/>
                <w:szCs w:val="20"/>
                <w:lang w:eastAsia="zh-CN"/>
              </w:rPr>
              <w:t>/</w:t>
            </w:r>
          </w:p>
          <w:p w:rsidR="00334567" w:rsidRDefault="00334567" w:rsidP="00D47236">
            <w:pPr>
              <w:widowControl/>
              <w:spacing w:after="200"/>
            </w:pPr>
            <w:r w:rsidRPr="00294E44">
              <w:rPr>
                <w:rFonts w:ascii="Times New Roman" w:eastAsia="Arial" w:hAnsi="Times New Roman" w:cs="Times New Roman"/>
                <w:sz w:val="20"/>
                <w:szCs w:val="20"/>
                <w:lang w:eastAsia="zh-CN"/>
              </w:rPr>
              <w:t>Подписано ЭЦП</w:t>
            </w:r>
          </w:p>
        </w:tc>
        <w:tc>
          <w:tcPr>
            <w:tcW w:w="5150" w:type="dxa"/>
            <w:tcBorders>
              <w:top w:val="nil"/>
              <w:left w:val="nil"/>
              <w:bottom w:val="nil"/>
              <w:right w:val="nil"/>
            </w:tcBorders>
            <w:shd w:val="clear" w:color="auto" w:fill="auto"/>
            <w:tcMar>
              <w:top w:w="80" w:type="dxa"/>
              <w:left w:w="80" w:type="dxa"/>
              <w:bottom w:w="80" w:type="dxa"/>
              <w:right w:w="80" w:type="dxa"/>
            </w:tcMar>
          </w:tcPr>
          <w:p w:rsidR="00334567" w:rsidRDefault="00334567" w:rsidP="00D47236">
            <w:pPr>
              <w:widowControl/>
              <w:spacing w:after="200"/>
              <w:ind w:firstLine="709"/>
            </w:pPr>
            <w:r>
              <w:rPr>
                <w:rFonts w:ascii="Times New Roman" w:hAnsi="Times New Roman"/>
                <w:b/>
                <w:bCs/>
                <w:sz w:val="20"/>
                <w:szCs w:val="20"/>
              </w:rPr>
              <w:t xml:space="preserve">ПОСТАВЩИК </w:t>
            </w:r>
          </w:p>
        </w:tc>
      </w:tr>
    </w:tbl>
    <w:p w:rsidR="007D3918" w:rsidRDefault="007D3918">
      <w:pPr>
        <w:tabs>
          <w:tab w:val="left" w:pos="900"/>
        </w:tabs>
        <w:spacing w:after="200"/>
        <w:ind w:firstLine="709"/>
        <w:jc w:val="both"/>
        <w:rPr>
          <w:rFonts w:ascii="Times New Roman" w:eastAsia="Times New Roman" w:hAnsi="Times New Roman" w:cs="Times New Roman"/>
          <w:b/>
          <w:bCs/>
          <w:sz w:val="20"/>
          <w:szCs w:val="20"/>
        </w:rPr>
      </w:pPr>
    </w:p>
    <w:p w:rsidR="000A18BE" w:rsidRDefault="0040493D">
      <w:pPr>
        <w:rPr>
          <w:rFonts w:ascii="Arial Unicode MS" w:hAnsi="Arial Unicode MS"/>
          <w:sz w:val="20"/>
          <w:szCs w:val="20"/>
        </w:rPr>
        <w:sectPr w:rsidR="000A18BE">
          <w:headerReference w:type="default" r:id="rId8"/>
          <w:headerReference w:type="first" r:id="rId9"/>
          <w:pgSz w:w="11900" w:h="16840"/>
          <w:pgMar w:top="567" w:right="709" w:bottom="709" w:left="1135" w:header="397" w:footer="0" w:gutter="0"/>
          <w:cols w:space="720"/>
          <w:titlePg/>
        </w:sectPr>
      </w:pPr>
      <w:r>
        <w:rPr>
          <w:rFonts w:ascii="Arial Unicode MS" w:hAnsi="Arial Unicode MS"/>
          <w:sz w:val="20"/>
          <w:szCs w:val="20"/>
        </w:rPr>
        <w:br w:type="page"/>
      </w:r>
    </w:p>
    <w:p w:rsidR="007D3918" w:rsidRDefault="0040493D">
      <w:pPr>
        <w:pStyle w:val="a6"/>
        <w:ind w:firstLine="0"/>
        <w:jc w:val="right"/>
        <w:rPr>
          <w:sz w:val="20"/>
          <w:szCs w:val="20"/>
        </w:rPr>
      </w:pPr>
      <w:r>
        <w:rPr>
          <w:sz w:val="20"/>
          <w:szCs w:val="20"/>
        </w:rPr>
        <w:lastRenderedPageBreak/>
        <w:t xml:space="preserve">Приложение № 2 к контракту </w:t>
      </w:r>
    </w:p>
    <w:p w:rsidR="007D3918" w:rsidRDefault="0040493D">
      <w:pPr>
        <w:widowControl/>
        <w:jc w:val="right"/>
        <w:rPr>
          <w:rFonts w:ascii="Times New Roman" w:eastAsia="Times New Roman" w:hAnsi="Times New Roman" w:cs="Times New Roman"/>
          <w:b/>
          <w:bCs/>
          <w:sz w:val="20"/>
          <w:szCs w:val="20"/>
        </w:rPr>
      </w:pPr>
      <w:r>
        <w:rPr>
          <w:rFonts w:ascii="Times New Roman" w:hAnsi="Times New Roman"/>
          <w:sz w:val="20"/>
          <w:szCs w:val="20"/>
        </w:rPr>
        <w:t xml:space="preserve">№        от </w:t>
      </w:r>
    </w:p>
    <w:p w:rsidR="007D3918" w:rsidRDefault="0040493D">
      <w:pPr>
        <w:widowControl/>
        <w:jc w:val="center"/>
        <w:rPr>
          <w:rFonts w:ascii="Times New Roman" w:eastAsia="Times New Roman" w:hAnsi="Times New Roman" w:cs="Times New Roman"/>
          <w:b/>
          <w:bCs/>
          <w:sz w:val="20"/>
          <w:szCs w:val="20"/>
        </w:rPr>
      </w:pPr>
      <w:r>
        <w:rPr>
          <w:rFonts w:ascii="Times New Roman" w:hAnsi="Times New Roman"/>
          <w:b/>
          <w:bCs/>
          <w:sz w:val="20"/>
          <w:szCs w:val="20"/>
        </w:rPr>
        <w:t>Описание объекта закупки.</w:t>
      </w:r>
    </w:p>
    <w:p w:rsidR="007D3918" w:rsidRDefault="007D3918">
      <w:pPr>
        <w:widowControl/>
        <w:jc w:val="both"/>
        <w:rPr>
          <w:rFonts w:ascii="Times New Roman" w:eastAsia="Times New Roman" w:hAnsi="Times New Roman" w:cs="Times New Roman"/>
          <w:b/>
          <w:bCs/>
          <w:sz w:val="20"/>
          <w:szCs w:val="20"/>
        </w:rPr>
      </w:pPr>
    </w:p>
    <w:p w:rsidR="007D3918" w:rsidRDefault="0040493D">
      <w:pPr>
        <w:widowControl/>
        <w:jc w:val="center"/>
        <w:outlineLvl w:val="1"/>
        <w:rPr>
          <w:rFonts w:ascii="Times New Roman" w:eastAsia="Times New Roman" w:hAnsi="Times New Roman" w:cs="Times New Roman"/>
          <w:spacing w:val="-5"/>
          <w:sz w:val="20"/>
          <w:szCs w:val="20"/>
        </w:rPr>
      </w:pPr>
      <w:r>
        <w:rPr>
          <w:rFonts w:ascii="Times New Roman" w:hAnsi="Times New Roman"/>
          <w:b/>
          <w:bCs/>
          <w:spacing w:val="-5"/>
          <w:sz w:val="20"/>
          <w:szCs w:val="20"/>
        </w:rPr>
        <w:t>1 Наименование объекта закупки, начальная (максимальная) цена контракта</w:t>
      </w:r>
      <w:r>
        <w:rPr>
          <w:rFonts w:ascii="Times New Roman" w:hAnsi="Times New Roman"/>
          <w:spacing w:val="-5"/>
          <w:sz w:val="20"/>
          <w:szCs w:val="20"/>
        </w:rPr>
        <w:t xml:space="preserve"> </w:t>
      </w:r>
    </w:p>
    <w:p w:rsidR="007D3918" w:rsidRDefault="0040493D">
      <w:pPr>
        <w:tabs>
          <w:tab w:val="left" w:pos="851"/>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 xml:space="preserve">1.1. Наименование объекта закупки: </w:t>
      </w:r>
      <w:proofErr w:type="gramStart"/>
      <w:r w:rsidR="00D47236">
        <w:rPr>
          <w:rFonts w:ascii="Times New Roman" w:hAnsi="Times New Roman"/>
          <w:sz w:val="20"/>
          <w:szCs w:val="20"/>
        </w:rPr>
        <w:t xml:space="preserve">Поставка  </w:t>
      </w:r>
      <w:r w:rsidR="00497986">
        <w:rPr>
          <w:rFonts w:ascii="Times New Roman" w:hAnsi="Times New Roman"/>
          <w:sz w:val="20"/>
          <w:szCs w:val="20"/>
        </w:rPr>
        <w:t>расходных</w:t>
      </w:r>
      <w:proofErr w:type="gramEnd"/>
      <w:r w:rsidR="00497986">
        <w:rPr>
          <w:rFonts w:ascii="Times New Roman" w:hAnsi="Times New Roman"/>
          <w:sz w:val="20"/>
          <w:szCs w:val="20"/>
        </w:rPr>
        <w:t xml:space="preserve"> материалов </w:t>
      </w:r>
      <w:r w:rsidR="00497122">
        <w:rPr>
          <w:rFonts w:ascii="Times New Roman" w:hAnsi="Times New Roman"/>
          <w:sz w:val="20"/>
          <w:szCs w:val="20"/>
        </w:rPr>
        <w:t>для множительной техники</w:t>
      </w:r>
      <w:r w:rsidR="00497986">
        <w:rPr>
          <w:rFonts w:ascii="Times New Roman" w:hAnsi="Times New Roman"/>
          <w:sz w:val="20"/>
          <w:szCs w:val="20"/>
        </w:rPr>
        <w:t xml:space="preserve"> </w:t>
      </w:r>
      <w:r w:rsidR="00D47236">
        <w:rPr>
          <w:rFonts w:ascii="Times New Roman" w:hAnsi="Times New Roman"/>
          <w:sz w:val="20"/>
          <w:szCs w:val="20"/>
        </w:rPr>
        <w:t xml:space="preserve">для нужд </w:t>
      </w:r>
      <w:r w:rsidR="00D47236" w:rsidRPr="00294E44">
        <w:rPr>
          <w:rFonts w:ascii="Times New Roman" w:hAnsi="Times New Roman"/>
          <w:sz w:val="20"/>
          <w:szCs w:val="20"/>
        </w:rPr>
        <w:t xml:space="preserve">ГБОУ </w:t>
      </w:r>
      <w:r w:rsidR="00A3656F">
        <w:rPr>
          <w:rFonts w:ascii="Times New Roman" w:hAnsi="Times New Roman"/>
          <w:sz w:val="20"/>
          <w:szCs w:val="20"/>
        </w:rPr>
        <w:t>школа</w:t>
      </w:r>
      <w:r w:rsidR="00D47236" w:rsidRPr="00294E44">
        <w:rPr>
          <w:rFonts w:ascii="Times New Roman" w:hAnsi="Times New Roman"/>
          <w:sz w:val="20"/>
          <w:szCs w:val="20"/>
        </w:rPr>
        <w:t xml:space="preserve"> №</w:t>
      </w:r>
      <w:r w:rsidR="00A3656F">
        <w:rPr>
          <w:rFonts w:ascii="Times New Roman" w:hAnsi="Times New Roman"/>
          <w:sz w:val="20"/>
          <w:szCs w:val="20"/>
        </w:rPr>
        <w:t>475</w:t>
      </w:r>
      <w:r w:rsidR="00D47236" w:rsidRPr="00294E44">
        <w:rPr>
          <w:rFonts w:ascii="Times New Roman" w:hAnsi="Times New Roman"/>
          <w:sz w:val="20"/>
          <w:szCs w:val="20"/>
        </w:rPr>
        <w:t xml:space="preserve"> Выборгского района Санкт-Петербурга </w:t>
      </w:r>
      <w:r w:rsidR="00D47236">
        <w:rPr>
          <w:rFonts w:ascii="Times New Roman" w:hAnsi="Times New Roman"/>
          <w:sz w:val="20"/>
          <w:szCs w:val="20"/>
        </w:rPr>
        <w:t>202</w:t>
      </w:r>
      <w:r w:rsidR="00497122">
        <w:rPr>
          <w:rFonts w:ascii="Times New Roman" w:hAnsi="Times New Roman"/>
          <w:sz w:val="20"/>
          <w:szCs w:val="20"/>
        </w:rPr>
        <w:t>6</w:t>
      </w:r>
      <w:r w:rsidR="00D47236">
        <w:rPr>
          <w:rFonts w:ascii="Times New Roman" w:hAnsi="Times New Roman"/>
          <w:sz w:val="20"/>
          <w:szCs w:val="20"/>
        </w:rPr>
        <w:t xml:space="preserve"> году.</w:t>
      </w:r>
    </w:p>
    <w:p w:rsidR="009D001C" w:rsidRDefault="0040493D">
      <w:pPr>
        <w:tabs>
          <w:tab w:val="left" w:pos="851"/>
        </w:tabs>
        <w:ind w:firstLine="567"/>
        <w:jc w:val="both"/>
        <w:rPr>
          <w:rFonts w:ascii="Times New Roman" w:hAnsi="Times New Roman"/>
          <w:spacing w:val="-5"/>
          <w:sz w:val="20"/>
          <w:szCs w:val="20"/>
        </w:rPr>
      </w:pPr>
      <w:r w:rsidRPr="000324F0">
        <w:rPr>
          <w:rFonts w:ascii="Times New Roman" w:hAnsi="Times New Roman"/>
          <w:spacing w:val="-5"/>
          <w:sz w:val="20"/>
          <w:szCs w:val="20"/>
        </w:rPr>
        <w:t xml:space="preserve">1.2. Начальная (максимальная) цена контракта: </w:t>
      </w:r>
      <w:r w:rsidR="00661902">
        <w:rPr>
          <w:rFonts w:ascii="Times New Roman" w:hAnsi="Times New Roman"/>
          <w:spacing w:val="-5"/>
          <w:sz w:val="20"/>
          <w:szCs w:val="20"/>
        </w:rPr>
        <w:t>590504</w:t>
      </w:r>
      <w:r w:rsidR="004C0C0E">
        <w:rPr>
          <w:rFonts w:ascii="Times New Roman" w:hAnsi="Times New Roman"/>
          <w:spacing w:val="-5"/>
          <w:sz w:val="20"/>
          <w:szCs w:val="20"/>
        </w:rPr>
        <w:t xml:space="preserve"> рубл</w:t>
      </w:r>
      <w:r w:rsidR="00497122">
        <w:rPr>
          <w:rFonts w:ascii="Times New Roman" w:hAnsi="Times New Roman"/>
          <w:spacing w:val="-5"/>
          <w:sz w:val="20"/>
          <w:szCs w:val="20"/>
        </w:rPr>
        <w:t>я 00</w:t>
      </w:r>
      <w:r w:rsidR="004C0C0E">
        <w:rPr>
          <w:rFonts w:ascii="Times New Roman" w:hAnsi="Times New Roman"/>
          <w:spacing w:val="-5"/>
          <w:sz w:val="20"/>
          <w:szCs w:val="20"/>
        </w:rPr>
        <w:t xml:space="preserve"> копеек.</w:t>
      </w:r>
    </w:p>
    <w:p w:rsidR="007D3918" w:rsidRDefault="0040493D">
      <w:pPr>
        <w:spacing w:after="60"/>
        <w:jc w:val="center"/>
        <w:rPr>
          <w:rFonts w:ascii="Times New Roman" w:eastAsia="Times New Roman" w:hAnsi="Times New Roman" w:cs="Times New Roman"/>
          <w:b/>
          <w:bCs/>
          <w:spacing w:val="-5"/>
          <w:sz w:val="20"/>
          <w:szCs w:val="20"/>
        </w:rPr>
      </w:pPr>
      <w:r>
        <w:rPr>
          <w:rFonts w:ascii="Times New Roman" w:hAnsi="Times New Roman"/>
          <w:b/>
          <w:bCs/>
          <w:spacing w:val="-5"/>
          <w:sz w:val="20"/>
          <w:szCs w:val="20"/>
        </w:rPr>
        <w:t>2. Источник финансирования:</w:t>
      </w:r>
    </w:p>
    <w:p w:rsidR="007D3918" w:rsidRDefault="0040493D">
      <w:pPr>
        <w:widowControl/>
        <w:tabs>
          <w:tab w:val="left" w:pos="709"/>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 xml:space="preserve">2.1 Источник финансирования заказа: </w:t>
      </w:r>
      <w:r w:rsidR="00D47236">
        <w:rPr>
          <w:rFonts w:ascii="Times New Roman" w:hAnsi="Times New Roman"/>
          <w:spacing w:val="-5"/>
          <w:sz w:val="20"/>
          <w:szCs w:val="20"/>
        </w:rPr>
        <w:t>внебюджетные средства, средства бюджетных учреждений</w:t>
      </w:r>
      <w:r w:rsidR="00497986">
        <w:rPr>
          <w:rFonts w:ascii="Times New Roman" w:hAnsi="Times New Roman"/>
          <w:spacing w:val="-5"/>
          <w:sz w:val="20"/>
          <w:szCs w:val="20"/>
        </w:rPr>
        <w:t>, к</w:t>
      </w:r>
      <w:r w:rsidR="00497986" w:rsidRPr="00497986">
        <w:rPr>
          <w:rFonts w:ascii="Times New Roman" w:hAnsi="Times New Roman"/>
          <w:spacing w:val="-5"/>
          <w:sz w:val="20"/>
          <w:szCs w:val="20"/>
        </w:rPr>
        <w:t xml:space="preserve">од целевой статьи 346, код вида расходов 244, (Субсидии на финансовое обеспечение выполнения государственного </w:t>
      </w:r>
      <w:proofErr w:type="gramStart"/>
      <w:r w:rsidR="00497986" w:rsidRPr="00497986">
        <w:rPr>
          <w:rFonts w:ascii="Times New Roman" w:hAnsi="Times New Roman"/>
          <w:spacing w:val="-5"/>
          <w:sz w:val="20"/>
          <w:szCs w:val="20"/>
        </w:rPr>
        <w:t>задания )</w:t>
      </w:r>
      <w:proofErr w:type="gramEnd"/>
    </w:p>
    <w:p w:rsidR="007D3918" w:rsidRDefault="007D3918">
      <w:pPr>
        <w:widowControl/>
        <w:tabs>
          <w:tab w:val="left" w:pos="709"/>
        </w:tabs>
        <w:jc w:val="both"/>
        <w:rPr>
          <w:rFonts w:ascii="Times New Roman" w:eastAsia="Times New Roman" w:hAnsi="Times New Roman" w:cs="Times New Roman"/>
          <w:spacing w:val="-5"/>
          <w:sz w:val="20"/>
          <w:szCs w:val="20"/>
        </w:rPr>
      </w:pPr>
    </w:p>
    <w:p w:rsidR="007D3918" w:rsidRDefault="0040493D">
      <w:pPr>
        <w:widowControl/>
        <w:jc w:val="center"/>
        <w:rPr>
          <w:rFonts w:ascii="Times New Roman" w:eastAsia="Times New Roman" w:hAnsi="Times New Roman" w:cs="Times New Roman"/>
          <w:b/>
          <w:bCs/>
          <w:spacing w:val="-5"/>
          <w:sz w:val="20"/>
          <w:szCs w:val="20"/>
        </w:rPr>
      </w:pPr>
      <w:r>
        <w:rPr>
          <w:rFonts w:ascii="Times New Roman" w:hAnsi="Times New Roman"/>
          <w:b/>
          <w:bCs/>
          <w:spacing w:val="-5"/>
          <w:sz w:val="20"/>
          <w:szCs w:val="20"/>
        </w:rPr>
        <w:t>3. Форма, сроки и порядок оплаты товара:</w:t>
      </w:r>
    </w:p>
    <w:p w:rsidR="007D3918" w:rsidRDefault="0040493D">
      <w:pPr>
        <w:widowControl/>
        <w:tabs>
          <w:tab w:val="left" w:pos="690"/>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3.1. Оплата осуществляется безналичным расчетом по фа</w:t>
      </w:r>
      <w:r w:rsidR="00CE5E44">
        <w:rPr>
          <w:rFonts w:ascii="Times New Roman" w:hAnsi="Times New Roman"/>
          <w:spacing w:val="-5"/>
          <w:sz w:val="20"/>
          <w:szCs w:val="20"/>
        </w:rPr>
        <w:t xml:space="preserve">кту поставки товара в течение </w:t>
      </w:r>
      <w:r w:rsidR="00497986">
        <w:rPr>
          <w:rFonts w:ascii="Times New Roman" w:hAnsi="Times New Roman"/>
          <w:spacing w:val="-5"/>
          <w:sz w:val="20"/>
          <w:szCs w:val="20"/>
        </w:rPr>
        <w:t>10</w:t>
      </w:r>
      <w:r w:rsidR="00CE5E44">
        <w:rPr>
          <w:rFonts w:ascii="Times New Roman" w:hAnsi="Times New Roman"/>
          <w:spacing w:val="-5"/>
          <w:sz w:val="20"/>
          <w:szCs w:val="20"/>
        </w:rPr>
        <w:t xml:space="preserve"> </w:t>
      </w:r>
      <w:r>
        <w:rPr>
          <w:rFonts w:ascii="Times New Roman" w:hAnsi="Times New Roman"/>
          <w:spacing w:val="-5"/>
          <w:sz w:val="20"/>
          <w:szCs w:val="20"/>
        </w:rPr>
        <w:t>рабочих дней после подписания сторонами акта приёма - передачи товара и предоставления Поставщиком счета, счета-фактуры (для плательщиков НДС) и товарной накладной.</w:t>
      </w:r>
    </w:p>
    <w:p w:rsidR="007D3918" w:rsidRDefault="0040493D">
      <w:pPr>
        <w:widowControl/>
        <w:tabs>
          <w:tab w:val="left" w:pos="690"/>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 xml:space="preserve">3.2. Сроки и порядок оплаты определяются условиями контракта. </w:t>
      </w:r>
    </w:p>
    <w:p w:rsidR="007D3918" w:rsidRDefault="0040493D">
      <w:pPr>
        <w:widowControl/>
        <w:tabs>
          <w:tab w:val="left" w:pos="690"/>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3.3. Авансирование не предусмотрено.</w:t>
      </w:r>
    </w:p>
    <w:p w:rsidR="007D3918" w:rsidRDefault="007D3918">
      <w:pPr>
        <w:widowControl/>
        <w:tabs>
          <w:tab w:val="left" w:pos="2775"/>
        </w:tabs>
        <w:jc w:val="center"/>
        <w:rPr>
          <w:rFonts w:ascii="Times New Roman" w:eastAsia="Times New Roman" w:hAnsi="Times New Roman" w:cs="Times New Roman"/>
          <w:b/>
          <w:bCs/>
          <w:spacing w:val="-5"/>
          <w:sz w:val="20"/>
          <w:szCs w:val="20"/>
        </w:rPr>
      </w:pPr>
      <w:bookmarkStart w:id="2" w:name="_GoBack"/>
      <w:bookmarkEnd w:id="2"/>
    </w:p>
    <w:p w:rsidR="007D3918" w:rsidRDefault="0040493D">
      <w:pPr>
        <w:widowControl/>
        <w:tabs>
          <w:tab w:val="left" w:pos="2775"/>
        </w:tabs>
        <w:jc w:val="center"/>
        <w:rPr>
          <w:rFonts w:ascii="Times New Roman" w:eastAsia="Times New Roman" w:hAnsi="Times New Roman" w:cs="Times New Roman"/>
          <w:b/>
          <w:bCs/>
          <w:spacing w:val="-5"/>
          <w:sz w:val="20"/>
          <w:szCs w:val="20"/>
        </w:rPr>
      </w:pPr>
      <w:r>
        <w:rPr>
          <w:rFonts w:ascii="Times New Roman" w:hAnsi="Times New Roman"/>
          <w:b/>
          <w:bCs/>
          <w:spacing w:val="-5"/>
          <w:sz w:val="20"/>
          <w:szCs w:val="20"/>
        </w:rPr>
        <w:t>4. Место, условия и сроки (периоды) поставки товара:</w:t>
      </w:r>
    </w:p>
    <w:p w:rsidR="007D3918" w:rsidRDefault="0040493D">
      <w:pPr>
        <w:widowControl/>
        <w:tabs>
          <w:tab w:val="left" w:pos="810"/>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 xml:space="preserve">4.1. Срок поставки Товара: </w:t>
      </w:r>
      <w:r w:rsidR="00497122">
        <w:rPr>
          <w:rFonts w:ascii="Times New Roman" w:hAnsi="Times New Roman"/>
          <w:spacing w:val="-5"/>
          <w:sz w:val="20"/>
          <w:szCs w:val="20"/>
        </w:rPr>
        <w:t xml:space="preserve">по заявке Заказчика </w:t>
      </w:r>
      <w:r w:rsidR="00D47236" w:rsidRPr="00DA135B">
        <w:rPr>
          <w:rFonts w:ascii="Times New Roman" w:hAnsi="Times New Roman"/>
          <w:sz w:val="20"/>
          <w:szCs w:val="20"/>
        </w:rPr>
        <w:t xml:space="preserve">в течение </w:t>
      </w:r>
      <w:r w:rsidR="00497122">
        <w:rPr>
          <w:rFonts w:ascii="Times New Roman" w:hAnsi="Times New Roman"/>
          <w:sz w:val="20"/>
          <w:szCs w:val="20"/>
        </w:rPr>
        <w:t>3</w:t>
      </w:r>
      <w:r w:rsidR="00D47236" w:rsidRPr="00DA135B">
        <w:rPr>
          <w:rFonts w:ascii="Times New Roman" w:hAnsi="Times New Roman"/>
          <w:sz w:val="20"/>
          <w:szCs w:val="20"/>
        </w:rPr>
        <w:t xml:space="preserve"> (</w:t>
      </w:r>
      <w:r w:rsidR="00497122">
        <w:rPr>
          <w:rFonts w:ascii="Times New Roman" w:hAnsi="Times New Roman"/>
          <w:sz w:val="20"/>
          <w:szCs w:val="20"/>
        </w:rPr>
        <w:t>трех</w:t>
      </w:r>
      <w:r w:rsidR="00D47236" w:rsidRPr="00DA135B">
        <w:rPr>
          <w:rFonts w:ascii="Times New Roman" w:hAnsi="Times New Roman"/>
          <w:sz w:val="20"/>
          <w:szCs w:val="20"/>
        </w:rPr>
        <w:t xml:space="preserve">) </w:t>
      </w:r>
      <w:r w:rsidR="00DA135B" w:rsidRPr="00DA135B">
        <w:rPr>
          <w:rFonts w:ascii="Times New Roman" w:hAnsi="Times New Roman"/>
          <w:sz w:val="20"/>
          <w:szCs w:val="20"/>
        </w:rPr>
        <w:t>рабочих</w:t>
      </w:r>
      <w:r w:rsidR="00D47236" w:rsidRPr="00DA135B">
        <w:rPr>
          <w:rFonts w:ascii="Times New Roman" w:hAnsi="Times New Roman"/>
          <w:sz w:val="20"/>
          <w:szCs w:val="20"/>
        </w:rPr>
        <w:t xml:space="preserve"> </w:t>
      </w:r>
      <w:proofErr w:type="gramStart"/>
      <w:r w:rsidR="00D47236" w:rsidRPr="00DA135B">
        <w:rPr>
          <w:rFonts w:ascii="Times New Roman" w:hAnsi="Times New Roman"/>
          <w:sz w:val="20"/>
          <w:szCs w:val="20"/>
        </w:rPr>
        <w:t xml:space="preserve">дней </w:t>
      </w:r>
      <w:r w:rsidR="00497122">
        <w:rPr>
          <w:rFonts w:ascii="Times New Roman" w:hAnsi="Times New Roman"/>
          <w:sz w:val="20"/>
          <w:szCs w:val="20"/>
        </w:rPr>
        <w:t>.</w:t>
      </w:r>
      <w:proofErr w:type="gramEnd"/>
    </w:p>
    <w:p w:rsidR="009D001C" w:rsidRDefault="0040493D">
      <w:pPr>
        <w:widowControl/>
        <w:tabs>
          <w:tab w:val="left" w:pos="810"/>
        </w:tabs>
        <w:ind w:firstLine="567"/>
        <w:jc w:val="both"/>
        <w:rPr>
          <w:rFonts w:ascii="Times New Roman" w:hAnsi="Times New Roman"/>
          <w:sz w:val="20"/>
          <w:szCs w:val="20"/>
        </w:rPr>
      </w:pPr>
      <w:r>
        <w:rPr>
          <w:rFonts w:ascii="Times New Roman" w:hAnsi="Times New Roman"/>
          <w:spacing w:val="-5"/>
          <w:sz w:val="20"/>
          <w:szCs w:val="20"/>
        </w:rPr>
        <w:t>4.2.</w:t>
      </w:r>
      <w:r w:rsidR="00FE5D84">
        <w:rPr>
          <w:rFonts w:ascii="Times New Roman" w:hAnsi="Times New Roman"/>
          <w:spacing w:val="-5"/>
          <w:sz w:val="20"/>
          <w:szCs w:val="20"/>
        </w:rPr>
        <w:t xml:space="preserve"> </w:t>
      </w:r>
      <w:r>
        <w:rPr>
          <w:rFonts w:ascii="Times New Roman" w:hAnsi="Times New Roman"/>
          <w:spacing w:val="-5"/>
          <w:sz w:val="20"/>
          <w:szCs w:val="20"/>
        </w:rPr>
        <w:t xml:space="preserve">Место поставки товара: </w:t>
      </w:r>
      <w:r w:rsidR="009D001C" w:rsidRPr="009D001C">
        <w:rPr>
          <w:rFonts w:ascii="Times New Roman" w:hAnsi="Times New Roman"/>
          <w:sz w:val="20"/>
          <w:szCs w:val="20"/>
        </w:rPr>
        <w:t xml:space="preserve">194294, г. Санкт-Петербург, </w:t>
      </w:r>
      <w:proofErr w:type="spellStart"/>
      <w:r w:rsidR="009D001C" w:rsidRPr="009D001C">
        <w:rPr>
          <w:rFonts w:ascii="Times New Roman" w:hAnsi="Times New Roman"/>
          <w:sz w:val="20"/>
          <w:szCs w:val="20"/>
        </w:rPr>
        <w:t>п.Парголово</w:t>
      </w:r>
      <w:proofErr w:type="spellEnd"/>
      <w:r w:rsidR="009D001C" w:rsidRPr="009D001C">
        <w:rPr>
          <w:rFonts w:ascii="Times New Roman" w:hAnsi="Times New Roman"/>
          <w:sz w:val="20"/>
          <w:szCs w:val="20"/>
        </w:rPr>
        <w:t>, ул. Тихоокеанская, д.10,    к.2</w:t>
      </w:r>
    </w:p>
    <w:p w:rsidR="007D3918" w:rsidRDefault="0040493D">
      <w:pPr>
        <w:widowControl/>
        <w:tabs>
          <w:tab w:val="left" w:pos="810"/>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4.3. Время поставки: по рабочим дням с 9:00 до 17:00, дата по согласованию с Заказчиком.</w:t>
      </w:r>
    </w:p>
    <w:p w:rsidR="007D3918" w:rsidRDefault="007D3918">
      <w:pPr>
        <w:widowControl/>
        <w:jc w:val="center"/>
        <w:rPr>
          <w:rFonts w:ascii="Times New Roman" w:eastAsia="Times New Roman" w:hAnsi="Times New Roman" w:cs="Times New Roman"/>
          <w:b/>
          <w:bCs/>
          <w:spacing w:val="-5"/>
          <w:sz w:val="20"/>
          <w:szCs w:val="20"/>
        </w:rPr>
      </w:pPr>
    </w:p>
    <w:p w:rsidR="007D3918" w:rsidRDefault="0040493D">
      <w:pPr>
        <w:widowControl/>
        <w:jc w:val="center"/>
        <w:rPr>
          <w:rFonts w:ascii="Times New Roman" w:eastAsia="Times New Roman" w:hAnsi="Times New Roman" w:cs="Times New Roman"/>
          <w:spacing w:val="-5"/>
          <w:sz w:val="20"/>
          <w:szCs w:val="20"/>
        </w:rPr>
      </w:pPr>
      <w:r>
        <w:rPr>
          <w:rFonts w:ascii="Times New Roman" w:hAnsi="Times New Roman"/>
          <w:b/>
          <w:bCs/>
          <w:spacing w:val="-5"/>
          <w:sz w:val="20"/>
          <w:szCs w:val="20"/>
        </w:rPr>
        <w:t>5. Требования к товару:</w:t>
      </w:r>
    </w:p>
    <w:p w:rsidR="007D3918" w:rsidRDefault="0040493D">
      <w:pPr>
        <w:widowControl/>
        <w:jc w:val="center"/>
        <w:rPr>
          <w:rFonts w:ascii="Times New Roman" w:eastAsia="Times New Roman" w:hAnsi="Times New Roman" w:cs="Times New Roman"/>
          <w:b/>
          <w:bCs/>
          <w:sz w:val="20"/>
          <w:szCs w:val="20"/>
        </w:rPr>
      </w:pPr>
      <w:r>
        <w:rPr>
          <w:rFonts w:ascii="Times New Roman" w:hAnsi="Times New Roman"/>
          <w:b/>
          <w:bCs/>
          <w:spacing w:val="-5"/>
          <w:sz w:val="20"/>
          <w:szCs w:val="20"/>
        </w:rPr>
        <w:t>5.1 Требования к техническим, функциональным характеристикам (потребительским свойствам), количеству поставляемого товара</w:t>
      </w:r>
      <w:r>
        <w:rPr>
          <w:rFonts w:ascii="Times New Roman" w:hAnsi="Times New Roman"/>
          <w:b/>
          <w:bCs/>
          <w:sz w:val="20"/>
          <w:szCs w:val="20"/>
        </w:rPr>
        <w:t>:</w:t>
      </w:r>
    </w:p>
    <w:p w:rsidR="007D3918" w:rsidRDefault="007D3918">
      <w:pPr>
        <w:widowControl/>
        <w:jc w:val="center"/>
        <w:rPr>
          <w:rFonts w:ascii="Times New Roman" w:eastAsia="Times New Roman" w:hAnsi="Times New Roman" w:cs="Times New Roman"/>
          <w:b/>
          <w:bCs/>
          <w:sz w:val="20"/>
          <w:szCs w:val="20"/>
        </w:rPr>
      </w:pPr>
    </w:p>
    <w:tbl>
      <w:tblPr>
        <w:tblStyle w:val="aa"/>
        <w:tblW w:w="0" w:type="auto"/>
        <w:tblInd w:w="403" w:type="dxa"/>
        <w:tblLook w:val="04A0" w:firstRow="1" w:lastRow="0" w:firstColumn="1" w:lastColumn="0" w:noHBand="0" w:noVBand="1"/>
      </w:tblPr>
      <w:tblGrid>
        <w:gridCol w:w="503"/>
        <w:gridCol w:w="1695"/>
        <w:gridCol w:w="2545"/>
        <w:gridCol w:w="7392"/>
        <w:gridCol w:w="924"/>
        <w:gridCol w:w="924"/>
      </w:tblGrid>
      <w:tr w:rsidR="00497986" w:rsidTr="00497986">
        <w:tc>
          <w:tcPr>
            <w:tcW w:w="503" w:type="dxa"/>
          </w:tcPr>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w:t>
            </w:r>
          </w:p>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п/п</w:t>
            </w:r>
          </w:p>
        </w:tc>
        <w:tc>
          <w:tcPr>
            <w:tcW w:w="1695" w:type="dxa"/>
          </w:tcPr>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ОКПД</w:t>
            </w:r>
          </w:p>
        </w:tc>
        <w:tc>
          <w:tcPr>
            <w:tcW w:w="2545" w:type="dxa"/>
          </w:tcPr>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Наименование товара</w:t>
            </w:r>
          </w:p>
        </w:tc>
        <w:tc>
          <w:tcPr>
            <w:tcW w:w="7392" w:type="dxa"/>
          </w:tcPr>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Комплектация, технические характеристики</w:t>
            </w:r>
          </w:p>
        </w:tc>
        <w:tc>
          <w:tcPr>
            <w:tcW w:w="924" w:type="dxa"/>
          </w:tcPr>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Ед.изм</w:t>
            </w:r>
            <w:proofErr w:type="spellEnd"/>
            <w:r>
              <w:rPr>
                <w:rFonts w:ascii="Times New Roman" w:eastAsia="Times New Roman" w:hAnsi="Times New Roman" w:cs="Times New Roman"/>
                <w:b/>
                <w:bCs/>
                <w:sz w:val="20"/>
                <w:szCs w:val="20"/>
              </w:rPr>
              <w:t>.</w:t>
            </w:r>
          </w:p>
        </w:tc>
        <w:tc>
          <w:tcPr>
            <w:tcW w:w="924" w:type="dxa"/>
          </w:tcPr>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Кол-во</w:t>
            </w:r>
          </w:p>
        </w:tc>
      </w:tr>
      <w:tr w:rsidR="00497986" w:rsidTr="00497986">
        <w:tc>
          <w:tcPr>
            <w:tcW w:w="503" w:type="dxa"/>
          </w:tcPr>
          <w:p w:rsidR="00497986" w:rsidRPr="00497986" w:rsidRDefault="007177E1">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1</w:t>
            </w:r>
          </w:p>
        </w:tc>
        <w:tc>
          <w:tcPr>
            <w:tcW w:w="1695" w:type="dxa"/>
          </w:tcPr>
          <w:p w:rsidR="00497986" w:rsidRPr="00497986" w:rsidRDefault="00497986" w:rsidP="00497986">
            <w:pPr>
              <w:pBdr>
                <w:top w:val="none" w:sz="0" w:space="0" w:color="auto"/>
                <w:left w:val="none" w:sz="0" w:space="0" w:color="auto"/>
                <w:bottom w:val="none" w:sz="0" w:space="0" w:color="auto"/>
                <w:right w:val="none" w:sz="0" w:space="0" w:color="auto"/>
                <w:between w:val="none" w:sz="0" w:space="0" w:color="auto"/>
                <w:bar w:val="none" w:sz="0" w:color="auto"/>
              </w:pBdr>
              <w:tabs>
                <w:tab w:val="left" w:pos="270"/>
              </w:tabs>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ab/>
            </w:r>
          </w:p>
          <w:p w:rsidR="00497122" w:rsidRPr="00497122" w:rsidRDefault="00497122" w:rsidP="00497122">
            <w:pPr>
              <w:pBdr>
                <w:top w:val="none" w:sz="0" w:space="0" w:color="auto"/>
                <w:left w:val="none" w:sz="0" w:space="0" w:color="auto"/>
                <w:bottom w:val="none" w:sz="0" w:space="0" w:color="auto"/>
                <w:right w:val="none" w:sz="0" w:space="0" w:color="auto"/>
                <w:between w:val="none" w:sz="0" w:space="0" w:color="auto"/>
                <w:bar w:val="none" w:sz="0" w:color="auto"/>
              </w:pBdr>
              <w:tabs>
                <w:tab w:val="left" w:pos="270"/>
              </w:tabs>
              <w:jc w:val="center"/>
              <w:rPr>
                <w:rFonts w:ascii="Times New Roman" w:eastAsia="Times New Roman" w:hAnsi="Times New Roman" w:cs="Times New Roman"/>
                <w:bCs/>
                <w:sz w:val="20"/>
                <w:szCs w:val="20"/>
              </w:rPr>
            </w:pPr>
            <w:r w:rsidRPr="00497122">
              <w:rPr>
                <w:rFonts w:ascii="Times New Roman" w:eastAsia="Times New Roman" w:hAnsi="Times New Roman" w:cs="Times New Roman"/>
                <w:bCs/>
                <w:sz w:val="20"/>
                <w:szCs w:val="20"/>
              </w:rPr>
              <w:t>28.23.26.000</w:t>
            </w:r>
          </w:p>
          <w:p w:rsidR="00497986" w:rsidRPr="00497986" w:rsidRDefault="00497986" w:rsidP="00497986">
            <w:pPr>
              <w:pBdr>
                <w:top w:val="none" w:sz="0" w:space="0" w:color="auto"/>
                <w:left w:val="none" w:sz="0" w:space="0" w:color="auto"/>
                <w:bottom w:val="none" w:sz="0" w:space="0" w:color="auto"/>
                <w:right w:val="none" w:sz="0" w:space="0" w:color="auto"/>
                <w:between w:val="none" w:sz="0" w:space="0" w:color="auto"/>
                <w:bar w:val="none" w:sz="0" w:color="auto"/>
              </w:pBdr>
              <w:tabs>
                <w:tab w:val="left" w:pos="270"/>
              </w:tabs>
              <w:rPr>
                <w:rFonts w:ascii="Times New Roman" w:eastAsia="Times New Roman" w:hAnsi="Times New Roman" w:cs="Times New Roman"/>
                <w:bCs/>
                <w:sz w:val="20"/>
                <w:szCs w:val="20"/>
              </w:rPr>
            </w:pPr>
          </w:p>
        </w:tc>
        <w:tc>
          <w:tcPr>
            <w:tcW w:w="2545" w:type="dxa"/>
          </w:tcPr>
          <w:p w:rsidR="00497122" w:rsidRPr="00497122" w:rsidRDefault="00497122" w:rsidP="007177E1">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proofErr w:type="spellStart"/>
            <w:r w:rsidRPr="00497122">
              <w:rPr>
                <w:rFonts w:ascii="Times New Roman" w:eastAsia="Times New Roman" w:hAnsi="Times New Roman" w:cs="Times New Roman"/>
                <w:bCs/>
                <w:sz w:val="20"/>
                <w:szCs w:val="20"/>
              </w:rPr>
              <w:t>Фотобарабан</w:t>
            </w:r>
            <w:proofErr w:type="spellEnd"/>
          </w:p>
          <w:p w:rsidR="00497986" w:rsidRPr="00497986" w:rsidRDefault="00497986" w:rsidP="007177E1">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p>
        </w:tc>
        <w:tc>
          <w:tcPr>
            <w:tcW w:w="7392" w:type="dxa"/>
          </w:tcPr>
          <w:p w:rsidR="007177E1" w:rsidRPr="00497986" w:rsidRDefault="008822BF" w:rsidP="007177E1">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proofErr w:type="spellStart"/>
            <w:r w:rsidRPr="008822BF">
              <w:rPr>
                <w:rFonts w:ascii="Times New Roman" w:eastAsia="Times New Roman" w:hAnsi="Times New Roman" w:cs="Times New Roman"/>
                <w:bCs/>
                <w:sz w:val="20"/>
                <w:szCs w:val="20"/>
              </w:rPr>
              <w:t>Фотобарабан</w:t>
            </w:r>
            <w:proofErr w:type="spellEnd"/>
            <w:r w:rsidRPr="008822BF">
              <w:rPr>
                <w:rFonts w:ascii="Times New Roman" w:eastAsia="Times New Roman" w:hAnsi="Times New Roman" w:cs="Times New Roman"/>
                <w:bCs/>
                <w:sz w:val="20"/>
                <w:szCs w:val="20"/>
              </w:rPr>
              <w:t xml:space="preserve"> совместимый SP230DU </w:t>
            </w:r>
            <w:proofErr w:type="spellStart"/>
            <w:r w:rsidRPr="008822BF">
              <w:rPr>
                <w:rFonts w:ascii="Times New Roman" w:eastAsia="Times New Roman" w:hAnsi="Times New Roman" w:cs="Times New Roman"/>
                <w:bCs/>
                <w:sz w:val="20"/>
                <w:szCs w:val="20"/>
              </w:rPr>
              <w:t>Black</w:t>
            </w:r>
            <w:proofErr w:type="spellEnd"/>
            <w:r w:rsidRPr="008822BF">
              <w:rPr>
                <w:rFonts w:ascii="Times New Roman" w:eastAsia="Times New Roman" w:hAnsi="Times New Roman" w:cs="Times New Roman"/>
                <w:bCs/>
                <w:sz w:val="20"/>
                <w:szCs w:val="20"/>
              </w:rPr>
              <w:t xml:space="preserve"> (NV-SP230DU) совместимый 12000 стр.</w:t>
            </w:r>
          </w:p>
          <w:p w:rsidR="00497986" w:rsidRPr="00497986" w:rsidRDefault="00497986" w:rsidP="007177E1">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p>
        </w:tc>
        <w:tc>
          <w:tcPr>
            <w:tcW w:w="924" w:type="dxa"/>
          </w:tcPr>
          <w:p w:rsidR="00497986" w:rsidRPr="00497986" w:rsidRDefault="007177E1" w:rsidP="007177E1">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шт</w:t>
            </w:r>
          </w:p>
        </w:tc>
        <w:tc>
          <w:tcPr>
            <w:tcW w:w="924" w:type="dxa"/>
          </w:tcPr>
          <w:p w:rsidR="00497986" w:rsidRPr="00497986" w:rsidRDefault="007177E1" w:rsidP="007177E1">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3</w:t>
            </w:r>
          </w:p>
        </w:tc>
      </w:tr>
      <w:tr w:rsidR="00497986" w:rsidTr="00497986">
        <w:tc>
          <w:tcPr>
            <w:tcW w:w="503" w:type="dxa"/>
          </w:tcPr>
          <w:p w:rsidR="00497986" w:rsidRPr="00497986" w:rsidRDefault="007177E1">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2</w:t>
            </w:r>
          </w:p>
        </w:tc>
        <w:tc>
          <w:tcPr>
            <w:tcW w:w="1695" w:type="dxa"/>
          </w:tcPr>
          <w:p w:rsidR="00497986" w:rsidRPr="00497986" w:rsidRDefault="00497986" w:rsidP="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26.20.40.120</w:t>
            </w:r>
          </w:p>
          <w:p w:rsidR="00497986" w:rsidRP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sz w:val="20"/>
                <w:szCs w:val="20"/>
              </w:rPr>
            </w:pPr>
          </w:p>
        </w:tc>
        <w:tc>
          <w:tcPr>
            <w:tcW w:w="2545" w:type="dxa"/>
          </w:tcPr>
          <w:p w:rsidR="00497986" w:rsidRPr="00497986" w:rsidRDefault="00497986" w:rsidP="007177E1">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497986">
              <w:rPr>
                <w:rFonts w:ascii="Times New Roman" w:eastAsia="Times New Roman" w:hAnsi="Times New Roman" w:cs="Times New Roman"/>
                <w:bCs/>
                <w:sz w:val="20"/>
                <w:szCs w:val="20"/>
              </w:rPr>
              <w:t xml:space="preserve">Картридж для </w:t>
            </w:r>
            <w:proofErr w:type="spellStart"/>
            <w:r w:rsidRPr="00497986">
              <w:rPr>
                <w:rFonts w:ascii="Times New Roman" w:eastAsia="Times New Roman" w:hAnsi="Times New Roman" w:cs="Times New Roman"/>
                <w:bCs/>
                <w:sz w:val="20"/>
                <w:szCs w:val="20"/>
              </w:rPr>
              <w:t>Ricoh</w:t>
            </w:r>
            <w:proofErr w:type="spellEnd"/>
            <w:r w:rsidRPr="00497986">
              <w:rPr>
                <w:rFonts w:ascii="Times New Roman" w:eastAsia="Times New Roman" w:hAnsi="Times New Roman" w:cs="Times New Roman"/>
                <w:bCs/>
                <w:sz w:val="20"/>
                <w:szCs w:val="20"/>
              </w:rPr>
              <w:t xml:space="preserve"> </w:t>
            </w:r>
            <w:proofErr w:type="spellStart"/>
            <w:r w:rsidRPr="00497986">
              <w:rPr>
                <w:rFonts w:ascii="Times New Roman" w:eastAsia="Times New Roman" w:hAnsi="Times New Roman" w:cs="Times New Roman"/>
                <w:bCs/>
                <w:sz w:val="20"/>
                <w:szCs w:val="20"/>
              </w:rPr>
              <w:t>Aficio</w:t>
            </w:r>
            <w:proofErr w:type="spellEnd"/>
            <w:r w:rsidRPr="00497986">
              <w:rPr>
                <w:rFonts w:ascii="Times New Roman" w:eastAsia="Times New Roman" w:hAnsi="Times New Roman" w:cs="Times New Roman"/>
                <w:bCs/>
                <w:sz w:val="20"/>
                <w:szCs w:val="20"/>
              </w:rPr>
              <w:t xml:space="preserve"> SP 230SFNw</w:t>
            </w:r>
          </w:p>
          <w:p w:rsidR="00497986" w:rsidRPr="00497986" w:rsidRDefault="00497986" w:rsidP="007177E1">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p>
        </w:tc>
        <w:tc>
          <w:tcPr>
            <w:tcW w:w="7392" w:type="dxa"/>
          </w:tcPr>
          <w:p w:rsidR="00497986" w:rsidRPr="00497986" w:rsidRDefault="008822BF" w:rsidP="007177E1">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8822BF">
              <w:rPr>
                <w:rFonts w:ascii="Times New Roman" w:eastAsia="Times New Roman" w:hAnsi="Times New Roman" w:cs="Times New Roman"/>
                <w:bCs/>
                <w:sz w:val="20"/>
                <w:szCs w:val="20"/>
              </w:rPr>
              <w:t xml:space="preserve">Лазерный картридж совместимый SP230H для </w:t>
            </w:r>
            <w:proofErr w:type="spellStart"/>
            <w:r w:rsidRPr="008822BF">
              <w:rPr>
                <w:rFonts w:ascii="Times New Roman" w:eastAsia="Times New Roman" w:hAnsi="Times New Roman" w:cs="Times New Roman"/>
                <w:bCs/>
                <w:sz w:val="20"/>
                <w:szCs w:val="20"/>
              </w:rPr>
              <w:t>для</w:t>
            </w:r>
            <w:proofErr w:type="spellEnd"/>
            <w:r w:rsidRPr="008822BF">
              <w:rPr>
                <w:rFonts w:ascii="Times New Roman" w:eastAsia="Times New Roman" w:hAnsi="Times New Roman" w:cs="Times New Roman"/>
                <w:bCs/>
                <w:sz w:val="20"/>
                <w:szCs w:val="20"/>
              </w:rPr>
              <w:t xml:space="preserve"> </w:t>
            </w:r>
            <w:proofErr w:type="spellStart"/>
            <w:r w:rsidRPr="008822BF">
              <w:rPr>
                <w:rFonts w:ascii="Times New Roman" w:eastAsia="Times New Roman" w:hAnsi="Times New Roman" w:cs="Times New Roman"/>
                <w:bCs/>
                <w:sz w:val="20"/>
                <w:szCs w:val="20"/>
              </w:rPr>
              <w:t>Ricoh</w:t>
            </w:r>
            <w:proofErr w:type="spellEnd"/>
            <w:r w:rsidRPr="008822BF">
              <w:rPr>
                <w:rFonts w:ascii="Times New Roman" w:eastAsia="Times New Roman" w:hAnsi="Times New Roman" w:cs="Times New Roman"/>
                <w:bCs/>
                <w:sz w:val="20"/>
                <w:szCs w:val="20"/>
              </w:rPr>
              <w:t xml:space="preserve"> </w:t>
            </w:r>
            <w:proofErr w:type="spellStart"/>
            <w:r w:rsidRPr="008822BF">
              <w:rPr>
                <w:rFonts w:ascii="Times New Roman" w:eastAsia="Times New Roman" w:hAnsi="Times New Roman" w:cs="Times New Roman"/>
                <w:bCs/>
                <w:sz w:val="20"/>
                <w:szCs w:val="20"/>
              </w:rPr>
              <w:t>Aficio</w:t>
            </w:r>
            <w:proofErr w:type="spellEnd"/>
            <w:r w:rsidRPr="008822BF">
              <w:rPr>
                <w:rFonts w:ascii="Times New Roman" w:eastAsia="Times New Roman" w:hAnsi="Times New Roman" w:cs="Times New Roman"/>
                <w:bCs/>
                <w:sz w:val="20"/>
                <w:szCs w:val="20"/>
              </w:rPr>
              <w:t xml:space="preserve"> SP-230SFNw, 230DNw, 230FNw (совместимый, чёрный, 3000 стр.)</w:t>
            </w:r>
          </w:p>
        </w:tc>
        <w:tc>
          <w:tcPr>
            <w:tcW w:w="924" w:type="dxa"/>
          </w:tcPr>
          <w:p w:rsidR="00497986" w:rsidRPr="00497986" w:rsidRDefault="00497986" w:rsidP="007177E1">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шт</w:t>
            </w:r>
          </w:p>
        </w:tc>
        <w:tc>
          <w:tcPr>
            <w:tcW w:w="924" w:type="dxa"/>
          </w:tcPr>
          <w:p w:rsidR="00497986" w:rsidRPr="00497986" w:rsidRDefault="00497986" w:rsidP="007177E1">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20</w:t>
            </w:r>
          </w:p>
        </w:tc>
      </w:tr>
      <w:tr w:rsidR="00497986" w:rsidTr="00497986">
        <w:tc>
          <w:tcPr>
            <w:tcW w:w="503" w:type="dxa"/>
          </w:tcPr>
          <w:p w:rsidR="00497986" w:rsidRPr="00497986" w:rsidRDefault="007177E1">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3</w:t>
            </w:r>
          </w:p>
        </w:tc>
        <w:tc>
          <w:tcPr>
            <w:tcW w:w="1695" w:type="dxa"/>
          </w:tcPr>
          <w:p w:rsidR="00497986" w:rsidRPr="00497986" w:rsidRDefault="00497986" w:rsidP="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sz w:val="20"/>
                <w:szCs w:val="20"/>
              </w:rPr>
            </w:pPr>
            <w:r w:rsidRPr="00497986">
              <w:rPr>
                <w:rFonts w:ascii="Times New Roman" w:eastAsia="Times New Roman" w:hAnsi="Times New Roman" w:cs="Times New Roman"/>
                <w:bCs/>
                <w:sz w:val="20"/>
                <w:szCs w:val="20"/>
              </w:rPr>
              <w:t>28.23.26.000</w:t>
            </w:r>
          </w:p>
          <w:p w:rsidR="00497986" w:rsidRP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sz w:val="20"/>
                <w:szCs w:val="20"/>
              </w:rPr>
            </w:pPr>
          </w:p>
        </w:tc>
        <w:tc>
          <w:tcPr>
            <w:tcW w:w="2545" w:type="dxa"/>
          </w:tcPr>
          <w:p w:rsidR="00497986" w:rsidRPr="00497986" w:rsidRDefault="00497986" w:rsidP="007177E1">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proofErr w:type="spellStart"/>
            <w:r w:rsidRPr="00497986">
              <w:rPr>
                <w:rFonts w:ascii="Times New Roman" w:eastAsia="Times New Roman" w:hAnsi="Times New Roman" w:cs="Times New Roman"/>
                <w:bCs/>
                <w:sz w:val="20"/>
                <w:szCs w:val="20"/>
              </w:rPr>
              <w:t>Фотобарабан</w:t>
            </w:r>
            <w:proofErr w:type="spellEnd"/>
            <w:r w:rsidRPr="00497986">
              <w:rPr>
                <w:rFonts w:ascii="Times New Roman" w:eastAsia="Times New Roman" w:hAnsi="Times New Roman" w:cs="Times New Roman"/>
                <w:bCs/>
                <w:sz w:val="20"/>
                <w:szCs w:val="20"/>
              </w:rPr>
              <w:t xml:space="preserve"> </w:t>
            </w:r>
          </w:p>
        </w:tc>
        <w:tc>
          <w:tcPr>
            <w:tcW w:w="7392" w:type="dxa"/>
          </w:tcPr>
          <w:p w:rsidR="00497986" w:rsidRPr="00497986" w:rsidRDefault="008822BF" w:rsidP="007177E1">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8822BF">
              <w:rPr>
                <w:rFonts w:ascii="Times New Roman" w:eastAsia="Times New Roman" w:hAnsi="Times New Roman" w:cs="Times New Roman"/>
                <w:bCs/>
                <w:sz w:val="20"/>
                <w:szCs w:val="20"/>
              </w:rPr>
              <w:t xml:space="preserve">Барабан совместимый 013R00691 DU для </w:t>
            </w:r>
            <w:proofErr w:type="spellStart"/>
            <w:r w:rsidRPr="008822BF">
              <w:rPr>
                <w:rFonts w:ascii="Times New Roman" w:eastAsia="Times New Roman" w:hAnsi="Times New Roman" w:cs="Times New Roman"/>
                <w:bCs/>
                <w:sz w:val="20"/>
                <w:szCs w:val="20"/>
              </w:rPr>
              <w:t>Xerox</w:t>
            </w:r>
            <w:proofErr w:type="spellEnd"/>
            <w:r w:rsidRPr="008822BF">
              <w:rPr>
                <w:rFonts w:ascii="Times New Roman" w:eastAsia="Times New Roman" w:hAnsi="Times New Roman" w:cs="Times New Roman"/>
                <w:bCs/>
                <w:sz w:val="20"/>
                <w:szCs w:val="20"/>
              </w:rPr>
              <w:t xml:space="preserve"> B225/B230/B235 (12000k)</w:t>
            </w:r>
          </w:p>
        </w:tc>
        <w:tc>
          <w:tcPr>
            <w:tcW w:w="924" w:type="dxa"/>
          </w:tcPr>
          <w:p w:rsidR="00497986" w:rsidRPr="00497986" w:rsidRDefault="00497986" w:rsidP="007177E1">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шт</w:t>
            </w:r>
          </w:p>
        </w:tc>
        <w:tc>
          <w:tcPr>
            <w:tcW w:w="924" w:type="dxa"/>
          </w:tcPr>
          <w:p w:rsidR="00497986" w:rsidRPr="00497986" w:rsidRDefault="007177E1" w:rsidP="007177E1">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20</w:t>
            </w:r>
          </w:p>
        </w:tc>
      </w:tr>
      <w:tr w:rsidR="00497986" w:rsidTr="00497986">
        <w:tc>
          <w:tcPr>
            <w:tcW w:w="503" w:type="dxa"/>
          </w:tcPr>
          <w:p w:rsidR="00497986" w:rsidRPr="00497986" w:rsidRDefault="007177E1">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4</w:t>
            </w:r>
          </w:p>
        </w:tc>
        <w:tc>
          <w:tcPr>
            <w:tcW w:w="1695" w:type="dxa"/>
          </w:tcPr>
          <w:p w:rsidR="007177E1" w:rsidRPr="007177E1" w:rsidRDefault="007177E1" w:rsidP="007177E1">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sz w:val="20"/>
                <w:szCs w:val="20"/>
              </w:rPr>
            </w:pPr>
            <w:r w:rsidRPr="007177E1">
              <w:rPr>
                <w:rFonts w:ascii="Times New Roman" w:eastAsia="Times New Roman" w:hAnsi="Times New Roman" w:cs="Times New Roman"/>
                <w:bCs/>
                <w:sz w:val="20"/>
                <w:szCs w:val="20"/>
              </w:rPr>
              <w:t>26.20.40.120</w:t>
            </w:r>
          </w:p>
          <w:p w:rsidR="00497986" w:rsidRP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sz w:val="20"/>
                <w:szCs w:val="20"/>
              </w:rPr>
            </w:pPr>
          </w:p>
        </w:tc>
        <w:tc>
          <w:tcPr>
            <w:tcW w:w="2545" w:type="dxa"/>
          </w:tcPr>
          <w:p w:rsidR="00365FB4" w:rsidRPr="00497986" w:rsidRDefault="00365FB4" w:rsidP="007177E1">
            <w:pPr>
              <w:pBdr>
                <w:top w:val="none" w:sz="0" w:space="0" w:color="auto"/>
                <w:left w:val="none" w:sz="0" w:space="0" w:color="auto"/>
                <w:bottom w:val="none" w:sz="0" w:space="0" w:color="auto"/>
                <w:right w:val="none" w:sz="0" w:space="0" w:color="auto"/>
                <w:between w:val="none" w:sz="0" w:space="0" w:color="auto"/>
                <w:bar w:val="none" w:sz="0" w:color="auto"/>
              </w:pBdr>
              <w:tabs>
                <w:tab w:val="left" w:pos="630"/>
              </w:tabs>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ab/>
            </w:r>
          </w:p>
          <w:p w:rsidR="007177E1" w:rsidRPr="007177E1" w:rsidRDefault="007177E1" w:rsidP="007177E1">
            <w:pPr>
              <w:pBdr>
                <w:top w:val="none" w:sz="0" w:space="0" w:color="auto"/>
                <w:left w:val="none" w:sz="0" w:space="0" w:color="auto"/>
                <w:bottom w:val="none" w:sz="0" w:space="0" w:color="auto"/>
                <w:right w:val="none" w:sz="0" w:space="0" w:color="auto"/>
                <w:between w:val="none" w:sz="0" w:space="0" w:color="auto"/>
                <w:bar w:val="none" w:sz="0" w:color="auto"/>
              </w:pBdr>
              <w:tabs>
                <w:tab w:val="left" w:pos="630"/>
              </w:tabs>
              <w:rPr>
                <w:rFonts w:ascii="Times New Roman" w:eastAsia="Times New Roman" w:hAnsi="Times New Roman" w:cs="Times New Roman"/>
                <w:bCs/>
                <w:sz w:val="20"/>
                <w:szCs w:val="20"/>
              </w:rPr>
            </w:pPr>
            <w:r w:rsidRPr="007177E1">
              <w:rPr>
                <w:rFonts w:ascii="Times New Roman" w:eastAsia="Times New Roman" w:hAnsi="Times New Roman" w:cs="Times New Roman"/>
                <w:bCs/>
                <w:sz w:val="20"/>
                <w:szCs w:val="20"/>
              </w:rPr>
              <w:t>Картридж</w:t>
            </w:r>
          </w:p>
          <w:p w:rsidR="00497986" w:rsidRPr="00497986" w:rsidRDefault="00497986" w:rsidP="007177E1">
            <w:pPr>
              <w:pBdr>
                <w:top w:val="none" w:sz="0" w:space="0" w:color="auto"/>
                <w:left w:val="none" w:sz="0" w:space="0" w:color="auto"/>
                <w:bottom w:val="none" w:sz="0" w:space="0" w:color="auto"/>
                <w:right w:val="none" w:sz="0" w:space="0" w:color="auto"/>
                <w:between w:val="none" w:sz="0" w:space="0" w:color="auto"/>
                <w:bar w:val="none" w:sz="0" w:color="auto"/>
              </w:pBdr>
              <w:tabs>
                <w:tab w:val="left" w:pos="630"/>
              </w:tabs>
              <w:rPr>
                <w:rFonts w:ascii="Times New Roman" w:eastAsia="Times New Roman" w:hAnsi="Times New Roman" w:cs="Times New Roman"/>
                <w:bCs/>
                <w:sz w:val="20"/>
                <w:szCs w:val="20"/>
              </w:rPr>
            </w:pPr>
          </w:p>
        </w:tc>
        <w:tc>
          <w:tcPr>
            <w:tcW w:w="7392" w:type="dxa"/>
          </w:tcPr>
          <w:p w:rsidR="00497986" w:rsidRPr="00497986" w:rsidRDefault="008822BF" w:rsidP="007177E1">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8822BF">
              <w:rPr>
                <w:rFonts w:ascii="Times New Roman" w:eastAsia="Times New Roman" w:hAnsi="Times New Roman" w:cs="Times New Roman"/>
                <w:bCs/>
                <w:sz w:val="20"/>
                <w:szCs w:val="20"/>
              </w:rPr>
              <w:t xml:space="preserve">Картридж лазерный совместимый B230X 006R04404 черный (6000стр.) для </w:t>
            </w:r>
            <w:proofErr w:type="spellStart"/>
            <w:r w:rsidRPr="008822BF">
              <w:rPr>
                <w:rFonts w:ascii="Times New Roman" w:eastAsia="Times New Roman" w:hAnsi="Times New Roman" w:cs="Times New Roman"/>
                <w:bCs/>
                <w:sz w:val="20"/>
                <w:szCs w:val="20"/>
              </w:rPr>
              <w:t>Xerox</w:t>
            </w:r>
            <w:proofErr w:type="spellEnd"/>
            <w:r w:rsidRPr="008822BF">
              <w:rPr>
                <w:rFonts w:ascii="Times New Roman" w:eastAsia="Times New Roman" w:hAnsi="Times New Roman" w:cs="Times New Roman"/>
                <w:bCs/>
                <w:sz w:val="20"/>
                <w:szCs w:val="20"/>
              </w:rPr>
              <w:t xml:space="preserve"> B230/225/235</w:t>
            </w:r>
          </w:p>
        </w:tc>
        <w:tc>
          <w:tcPr>
            <w:tcW w:w="924" w:type="dxa"/>
          </w:tcPr>
          <w:p w:rsidR="00497986" w:rsidRPr="00497986" w:rsidRDefault="00365FB4" w:rsidP="007177E1">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шт</w:t>
            </w:r>
          </w:p>
        </w:tc>
        <w:tc>
          <w:tcPr>
            <w:tcW w:w="924" w:type="dxa"/>
          </w:tcPr>
          <w:p w:rsidR="00497986" w:rsidRPr="00497986" w:rsidRDefault="007177E1" w:rsidP="007177E1">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30</w:t>
            </w:r>
          </w:p>
        </w:tc>
      </w:tr>
      <w:tr w:rsidR="007177E1" w:rsidTr="00497986">
        <w:tc>
          <w:tcPr>
            <w:tcW w:w="503" w:type="dxa"/>
          </w:tcPr>
          <w:p w:rsidR="007177E1" w:rsidRPr="00497986" w:rsidRDefault="007177E1" w:rsidP="007177E1">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5</w:t>
            </w:r>
          </w:p>
        </w:tc>
        <w:tc>
          <w:tcPr>
            <w:tcW w:w="1695" w:type="dxa"/>
          </w:tcPr>
          <w:p w:rsidR="007177E1" w:rsidRPr="00497986" w:rsidRDefault="007177E1" w:rsidP="007177E1">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sz w:val="20"/>
                <w:szCs w:val="20"/>
              </w:rPr>
            </w:pPr>
            <w:r w:rsidRPr="00497986">
              <w:rPr>
                <w:rFonts w:ascii="Times New Roman" w:eastAsia="Times New Roman" w:hAnsi="Times New Roman" w:cs="Times New Roman"/>
                <w:bCs/>
                <w:sz w:val="20"/>
                <w:szCs w:val="20"/>
              </w:rPr>
              <w:t>28.23.26.000</w:t>
            </w:r>
          </w:p>
          <w:p w:rsidR="007177E1" w:rsidRPr="00497986" w:rsidRDefault="007177E1" w:rsidP="007177E1">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sz w:val="20"/>
                <w:szCs w:val="20"/>
              </w:rPr>
            </w:pPr>
          </w:p>
        </w:tc>
        <w:tc>
          <w:tcPr>
            <w:tcW w:w="2545" w:type="dxa"/>
          </w:tcPr>
          <w:p w:rsidR="007177E1" w:rsidRPr="00497986" w:rsidRDefault="007177E1" w:rsidP="007177E1">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proofErr w:type="spellStart"/>
            <w:r w:rsidRPr="00497986">
              <w:rPr>
                <w:rFonts w:ascii="Times New Roman" w:eastAsia="Times New Roman" w:hAnsi="Times New Roman" w:cs="Times New Roman"/>
                <w:bCs/>
                <w:sz w:val="20"/>
                <w:szCs w:val="20"/>
              </w:rPr>
              <w:t>Фотобарабан</w:t>
            </w:r>
            <w:proofErr w:type="spellEnd"/>
            <w:r w:rsidRPr="00497986">
              <w:rPr>
                <w:rFonts w:ascii="Times New Roman" w:eastAsia="Times New Roman" w:hAnsi="Times New Roman" w:cs="Times New Roman"/>
                <w:bCs/>
                <w:sz w:val="20"/>
                <w:szCs w:val="20"/>
              </w:rPr>
              <w:t xml:space="preserve"> </w:t>
            </w:r>
          </w:p>
        </w:tc>
        <w:tc>
          <w:tcPr>
            <w:tcW w:w="7392" w:type="dxa"/>
          </w:tcPr>
          <w:p w:rsidR="007177E1" w:rsidRPr="00497986" w:rsidRDefault="008822BF" w:rsidP="007177E1">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8822BF">
              <w:rPr>
                <w:rFonts w:ascii="Times New Roman" w:eastAsia="Times New Roman" w:hAnsi="Times New Roman" w:cs="Times New Roman"/>
                <w:bCs/>
                <w:sz w:val="20"/>
                <w:szCs w:val="20"/>
              </w:rPr>
              <w:t xml:space="preserve">Блок </w:t>
            </w:r>
            <w:proofErr w:type="spellStart"/>
            <w:r w:rsidRPr="008822BF">
              <w:rPr>
                <w:rFonts w:ascii="Times New Roman" w:eastAsia="Times New Roman" w:hAnsi="Times New Roman" w:cs="Times New Roman"/>
                <w:bCs/>
                <w:sz w:val="20"/>
                <w:szCs w:val="20"/>
              </w:rPr>
              <w:t>фотобарабана</w:t>
            </w:r>
            <w:proofErr w:type="spellEnd"/>
            <w:r w:rsidRPr="008822BF">
              <w:rPr>
                <w:rFonts w:ascii="Times New Roman" w:eastAsia="Times New Roman" w:hAnsi="Times New Roman" w:cs="Times New Roman"/>
                <w:bCs/>
                <w:sz w:val="20"/>
                <w:szCs w:val="20"/>
              </w:rPr>
              <w:t xml:space="preserve"> </w:t>
            </w:r>
            <w:proofErr w:type="spellStart"/>
            <w:r w:rsidRPr="008822BF">
              <w:rPr>
                <w:rFonts w:ascii="Times New Roman" w:eastAsia="Times New Roman" w:hAnsi="Times New Roman" w:cs="Times New Roman"/>
                <w:bCs/>
                <w:sz w:val="20"/>
                <w:szCs w:val="20"/>
              </w:rPr>
              <w:t>Pantum</w:t>
            </w:r>
            <w:proofErr w:type="spellEnd"/>
            <w:r w:rsidRPr="008822BF">
              <w:rPr>
                <w:rFonts w:ascii="Times New Roman" w:eastAsia="Times New Roman" w:hAnsi="Times New Roman" w:cs="Times New Roman"/>
                <w:bCs/>
                <w:sz w:val="20"/>
                <w:szCs w:val="20"/>
              </w:rPr>
              <w:t xml:space="preserve"> DL-420P ч/б:30000стр. для </w:t>
            </w:r>
            <w:proofErr w:type="spellStart"/>
            <w:r w:rsidRPr="008822BF">
              <w:rPr>
                <w:rFonts w:ascii="Times New Roman" w:eastAsia="Times New Roman" w:hAnsi="Times New Roman" w:cs="Times New Roman"/>
                <w:bCs/>
                <w:sz w:val="20"/>
                <w:szCs w:val="20"/>
              </w:rPr>
              <w:t>Series</w:t>
            </w:r>
            <w:proofErr w:type="spellEnd"/>
            <w:r w:rsidRPr="008822BF">
              <w:rPr>
                <w:rFonts w:ascii="Times New Roman" w:eastAsia="Times New Roman" w:hAnsi="Times New Roman" w:cs="Times New Roman"/>
                <w:bCs/>
                <w:sz w:val="20"/>
                <w:szCs w:val="20"/>
              </w:rPr>
              <w:t xml:space="preserve"> P3010/M6700/M6800/P3300/M7100/M7200/P3300/M7100/M7300 </w:t>
            </w:r>
            <w:proofErr w:type="spellStart"/>
            <w:r w:rsidRPr="008822BF">
              <w:rPr>
                <w:rFonts w:ascii="Times New Roman" w:eastAsia="Times New Roman" w:hAnsi="Times New Roman" w:cs="Times New Roman"/>
                <w:bCs/>
                <w:sz w:val="20"/>
                <w:szCs w:val="20"/>
              </w:rPr>
              <w:t>Pantum</w:t>
            </w:r>
            <w:proofErr w:type="spellEnd"/>
          </w:p>
        </w:tc>
        <w:tc>
          <w:tcPr>
            <w:tcW w:w="924" w:type="dxa"/>
          </w:tcPr>
          <w:p w:rsidR="007177E1" w:rsidRPr="00497986" w:rsidRDefault="007177E1" w:rsidP="007177E1">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шт</w:t>
            </w:r>
          </w:p>
        </w:tc>
        <w:tc>
          <w:tcPr>
            <w:tcW w:w="924" w:type="dxa"/>
          </w:tcPr>
          <w:p w:rsidR="007177E1" w:rsidRPr="00497986" w:rsidRDefault="007177E1" w:rsidP="007177E1">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25</w:t>
            </w:r>
          </w:p>
        </w:tc>
      </w:tr>
      <w:tr w:rsidR="007177E1" w:rsidTr="00497986">
        <w:tc>
          <w:tcPr>
            <w:tcW w:w="503" w:type="dxa"/>
          </w:tcPr>
          <w:p w:rsidR="007177E1" w:rsidRPr="00497986" w:rsidRDefault="007177E1" w:rsidP="007177E1">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6</w:t>
            </w:r>
          </w:p>
        </w:tc>
        <w:tc>
          <w:tcPr>
            <w:tcW w:w="1695" w:type="dxa"/>
          </w:tcPr>
          <w:p w:rsidR="007177E1" w:rsidRPr="007177E1" w:rsidRDefault="007177E1" w:rsidP="007177E1">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sz w:val="20"/>
                <w:szCs w:val="20"/>
              </w:rPr>
            </w:pPr>
            <w:r w:rsidRPr="007177E1">
              <w:rPr>
                <w:rFonts w:ascii="Times New Roman" w:eastAsia="Times New Roman" w:hAnsi="Times New Roman" w:cs="Times New Roman"/>
                <w:bCs/>
                <w:sz w:val="20"/>
                <w:szCs w:val="20"/>
              </w:rPr>
              <w:t>26.20.40.120</w:t>
            </w:r>
          </w:p>
          <w:p w:rsidR="007177E1" w:rsidRPr="00497986" w:rsidRDefault="007177E1" w:rsidP="007177E1">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sz w:val="20"/>
                <w:szCs w:val="20"/>
              </w:rPr>
            </w:pPr>
          </w:p>
        </w:tc>
        <w:tc>
          <w:tcPr>
            <w:tcW w:w="2545" w:type="dxa"/>
          </w:tcPr>
          <w:p w:rsidR="007177E1" w:rsidRPr="00497986" w:rsidRDefault="007177E1" w:rsidP="007177E1">
            <w:pPr>
              <w:pBdr>
                <w:top w:val="none" w:sz="0" w:space="0" w:color="auto"/>
                <w:left w:val="none" w:sz="0" w:space="0" w:color="auto"/>
                <w:bottom w:val="none" w:sz="0" w:space="0" w:color="auto"/>
                <w:right w:val="none" w:sz="0" w:space="0" w:color="auto"/>
                <w:between w:val="none" w:sz="0" w:space="0" w:color="auto"/>
                <w:bar w:val="none" w:sz="0" w:color="auto"/>
              </w:pBdr>
              <w:tabs>
                <w:tab w:val="left" w:pos="630"/>
              </w:tabs>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ab/>
            </w:r>
          </w:p>
          <w:p w:rsidR="007177E1" w:rsidRPr="007177E1" w:rsidRDefault="007177E1" w:rsidP="007177E1">
            <w:pPr>
              <w:pBdr>
                <w:top w:val="none" w:sz="0" w:space="0" w:color="auto"/>
                <w:left w:val="none" w:sz="0" w:space="0" w:color="auto"/>
                <w:bottom w:val="none" w:sz="0" w:space="0" w:color="auto"/>
                <w:right w:val="none" w:sz="0" w:space="0" w:color="auto"/>
                <w:between w:val="none" w:sz="0" w:space="0" w:color="auto"/>
                <w:bar w:val="none" w:sz="0" w:color="auto"/>
              </w:pBdr>
              <w:tabs>
                <w:tab w:val="left" w:pos="630"/>
              </w:tabs>
              <w:rPr>
                <w:rFonts w:ascii="Times New Roman" w:eastAsia="Times New Roman" w:hAnsi="Times New Roman" w:cs="Times New Roman"/>
                <w:bCs/>
                <w:sz w:val="20"/>
                <w:szCs w:val="20"/>
              </w:rPr>
            </w:pPr>
            <w:r w:rsidRPr="007177E1">
              <w:rPr>
                <w:rFonts w:ascii="Times New Roman" w:eastAsia="Times New Roman" w:hAnsi="Times New Roman" w:cs="Times New Roman"/>
                <w:bCs/>
                <w:sz w:val="20"/>
                <w:szCs w:val="20"/>
              </w:rPr>
              <w:t>Картридж</w:t>
            </w:r>
          </w:p>
          <w:p w:rsidR="007177E1" w:rsidRPr="00497986" w:rsidRDefault="007177E1" w:rsidP="007177E1">
            <w:pPr>
              <w:pBdr>
                <w:top w:val="none" w:sz="0" w:space="0" w:color="auto"/>
                <w:left w:val="none" w:sz="0" w:space="0" w:color="auto"/>
                <w:bottom w:val="none" w:sz="0" w:space="0" w:color="auto"/>
                <w:right w:val="none" w:sz="0" w:space="0" w:color="auto"/>
                <w:between w:val="none" w:sz="0" w:space="0" w:color="auto"/>
                <w:bar w:val="none" w:sz="0" w:color="auto"/>
              </w:pBdr>
              <w:tabs>
                <w:tab w:val="left" w:pos="630"/>
              </w:tabs>
              <w:rPr>
                <w:rFonts w:ascii="Times New Roman" w:eastAsia="Times New Roman" w:hAnsi="Times New Roman" w:cs="Times New Roman"/>
                <w:bCs/>
                <w:sz w:val="20"/>
                <w:szCs w:val="20"/>
              </w:rPr>
            </w:pPr>
          </w:p>
        </w:tc>
        <w:tc>
          <w:tcPr>
            <w:tcW w:w="7392" w:type="dxa"/>
          </w:tcPr>
          <w:p w:rsidR="007177E1" w:rsidRPr="00497986" w:rsidRDefault="008822BF" w:rsidP="007177E1">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8822BF">
              <w:rPr>
                <w:rFonts w:ascii="Times New Roman" w:eastAsia="Times New Roman" w:hAnsi="Times New Roman" w:cs="Times New Roman"/>
                <w:bCs/>
                <w:sz w:val="20"/>
                <w:szCs w:val="20"/>
              </w:rPr>
              <w:t xml:space="preserve">Картридж совместимый TL-420X для </w:t>
            </w:r>
            <w:proofErr w:type="spellStart"/>
            <w:r w:rsidRPr="008822BF">
              <w:rPr>
                <w:rFonts w:ascii="Times New Roman" w:eastAsia="Times New Roman" w:hAnsi="Times New Roman" w:cs="Times New Roman"/>
                <w:bCs/>
                <w:sz w:val="20"/>
                <w:szCs w:val="20"/>
              </w:rPr>
              <w:t>Pantum</w:t>
            </w:r>
            <w:proofErr w:type="spellEnd"/>
            <w:r w:rsidRPr="008822BF">
              <w:rPr>
                <w:rFonts w:ascii="Times New Roman" w:eastAsia="Times New Roman" w:hAnsi="Times New Roman" w:cs="Times New Roman"/>
                <w:bCs/>
                <w:sz w:val="20"/>
                <w:szCs w:val="20"/>
              </w:rPr>
              <w:t xml:space="preserve"> </w:t>
            </w:r>
            <w:proofErr w:type="spellStart"/>
            <w:r w:rsidRPr="008822BF">
              <w:rPr>
                <w:rFonts w:ascii="Times New Roman" w:eastAsia="Times New Roman" w:hAnsi="Times New Roman" w:cs="Times New Roman"/>
                <w:bCs/>
                <w:sz w:val="20"/>
                <w:szCs w:val="20"/>
              </w:rPr>
              <w:t>Pantum</w:t>
            </w:r>
            <w:proofErr w:type="spellEnd"/>
            <w:r w:rsidRPr="008822BF">
              <w:rPr>
                <w:rFonts w:ascii="Times New Roman" w:eastAsia="Times New Roman" w:hAnsi="Times New Roman" w:cs="Times New Roman"/>
                <w:bCs/>
                <w:sz w:val="20"/>
                <w:szCs w:val="20"/>
              </w:rPr>
              <w:t xml:space="preserve"> M6800FDW, 6000 </w:t>
            </w:r>
            <w:proofErr w:type="spellStart"/>
            <w:r w:rsidRPr="008822BF">
              <w:rPr>
                <w:rFonts w:ascii="Times New Roman" w:eastAsia="Times New Roman" w:hAnsi="Times New Roman" w:cs="Times New Roman"/>
                <w:bCs/>
                <w:sz w:val="20"/>
                <w:szCs w:val="20"/>
              </w:rPr>
              <w:t>стр</w:t>
            </w:r>
            <w:proofErr w:type="spellEnd"/>
            <w:r w:rsidRPr="008822BF">
              <w:rPr>
                <w:rFonts w:ascii="Times New Roman" w:eastAsia="Times New Roman" w:hAnsi="Times New Roman" w:cs="Times New Roman"/>
                <w:bCs/>
                <w:sz w:val="20"/>
                <w:szCs w:val="20"/>
              </w:rPr>
              <w:t>, черный, с чипом</w:t>
            </w:r>
          </w:p>
        </w:tc>
        <w:tc>
          <w:tcPr>
            <w:tcW w:w="924" w:type="dxa"/>
          </w:tcPr>
          <w:p w:rsidR="007177E1" w:rsidRPr="00497986" w:rsidRDefault="007177E1" w:rsidP="007177E1">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шт</w:t>
            </w:r>
          </w:p>
        </w:tc>
        <w:tc>
          <w:tcPr>
            <w:tcW w:w="924" w:type="dxa"/>
          </w:tcPr>
          <w:p w:rsidR="007177E1" w:rsidRPr="00497986" w:rsidRDefault="007177E1" w:rsidP="007177E1">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150</w:t>
            </w:r>
          </w:p>
        </w:tc>
      </w:tr>
      <w:tr w:rsidR="007177E1" w:rsidTr="00497986">
        <w:tc>
          <w:tcPr>
            <w:tcW w:w="503" w:type="dxa"/>
          </w:tcPr>
          <w:p w:rsidR="007177E1" w:rsidRPr="00497986" w:rsidRDefault="007177E1" w:rsidP="007177E1">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lastRenderedPageBreak/>
              <w:t>7</w:t>
            </w:r>
          </w:p>
        </w:tc>
        <w:tc>
          <w:tcPr>
            <w:tcW w:w="1695" w:type="dxa"/>
          </w:tcPr>
          <w:p w:rsidR="007177E1" w:rsidRPr="00497986" w:rsidRDefault="007177E1" w:rsidP="007177E1">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sz w:val="20"/>
                <w:szCs w:val="20"/>
              </w:rPr>
            </w:pPr>
            <w:r w:rsidRPr="00497986">
              <w:rPr>
                <w:rFonts w:ascii="Times New Roman" w:eastAsia="Times New Roman" w:hAnsi="Times New Roman" w:cs="Times New Roman"/>
                <w:bCs/>
                <w:sz w:val="20"/>
                <w:szCs w:val="20"/>
              </w:rPr>
              <w:t>28.23.26.000</w:t>
            </w:r>
          </w:p>
          <w:p w:rsidR="007177E1" w:rsidRPr="00497986" w:rsidRDefault="007177E1" w:rsidP="007177E1">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sz w:val="20"/>
                <w:szCs w:val="20"/>
              </w:rPr>
            </w:pPr>
          </w:p>
        </w:tc>
        <w:tc>
          <w:tcPr>
            <w:tcW w:w="2545" w:type="dxa"/>
          </w:tcPr>
          <w:p w:rsidR="007177E1" w:rsidRPr="00497986" w:rsidRDefault="007177E1" w:rsidP="007177E1">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proofErr w:type="spellStart"/>
            <w:r w:rsidRPr="00497986">
              <w:rPr>
                <w:rFonts w:ascii="Times New Roman" w:eastAsia="Times New Roman" w:hAnsi="Times New Roman" w:cs="Times New Roman"/>
                <w:bCs/>
                <w:sz w:val="20"/>
                <w:szCs w:val="20"/>
              </w:rPr>
              <w:t>Фотобарабан</w:t>
            </w:r>
            <w:proofErr w:type="spellEnd"/>
            <w:r w:rsidRPr="00497986">
              <w:rPr>
                <w:rFonts w:ascii="Times New Roman" w:eastAsia="Times New Roman" w:hAnsi="Times New Roman" w:cs="Times New Roman"/>
                <w:bCs/>
                <w:sz w:val="20"/>
                <w:szCs w:val="20"/>
              </w:rPr>
              <w:t xml:space="preserve"> </w:t>
            </w:r>
          </w:p>
        </w:tc>
        <w:tc>
          <w:tcPr>
            <w:tcW w:w="7392" w:type="dxa"/>
          </w:tcPr>
          <w:p w:rsidR="007177E1" w:rsidRPr="00497986" w:rsidRDefault="008822BF" w:rsidP="007177E1">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8822BF">
              <w:rPr>
                <w:rFonts w:ascii="Times New Roman" w:eastAsia="Times New Roman" w:hAnsi="Times New Roman" w:cs="Times New Roman"/>
                <w:bCs/>
                <w:sz w:val="20"/>
                <w:szCs w:val="20"/>
              </w:rPr>
              <w:t xml:space="preserve">Блок </w:t>
            </w:r>
            <w:proofErr w:type="spellStart"/>
            <w:r w:rsidRPr="008822BF">
              <w:rPr>
                <w:rFonts w:ascii="Times New Roman" w:eastAsia="Times New Roman" w:hAnsi="Times New Roman" w:cs="Times New Roman"/>
                <w:bCs/>
                <w:sz w:val="20"/>
                <w:szCs w:val="20"/>
              </w:rPr>
              <w:t>фотобарабана</w:t>
            </w:r>
            <w:proofErr w:type="spellEnd"/>
            <w:r w:rsidRPr="008822BF">
              <w:rPr>
                <w:rFonts w:ascii="Times New Roman" w:eastAsia="Times New Roman" w:hAnsi="Times New Roman" w:cs="Times New Roman"/>
                <w:bCs/>
                <w:sz w:val="20"/>
                <w:szCs w:val="20"/>
              </w:rPr>
              <w:t xml:space="preserve"> совместимый </w:t>
            </w:r>
            <w:proofErr w:type="spellStart"/>
            <w:r w:rsidRPr="008822BF">
              <w:rPr>
                <w:rFonts w:ascii="Times New Roman" w:eastAsia="Times New Roman" w:hAnsi="Times New Roman" w:cs="Times New Roman"/>
                <w:bCs/>
                <w:sz w:val="20"/>
                <w:szCs w:val="20"/>
              </w:rPr>
              <w:t>Pantum</w:t>
            </w:r>
            <w:proofErr w:type="spellEnd"/>
            <w:r w:rsidRPr="008822BF">
              <w:rPr>
                <w:rFonts w:ascii="Times New Roman" w:eastAsia="Times New Roman" w:hAnsi="Times New Roman" w:cs="Times New Roman"/>
                <w:bCs/>
                <w:sz w:val="20"/>
                <w:szCs w:val="20"/>
              </w:rPr>
              <w:t xml:space="preserve"> DL-5120P (DL-5120) ч/б:30000стр. для </w:t>
            </w:r>
            <w:proofErr w:type="spellStart"/>
            <w:r w:rsidRPr="008822BF">
              <w:rPr>
                <w:rFonts w:ascii="Times New Roman" w:eastAsia="Times New Roman" w:hAnsi="Times New Roman" w:cs="Times New Roman"/>
                <w:bCs/>
                <w:sz w:val="20"/>
                <w:szCs w:val="20"/>
              </w:rPr>
              <w:t>Series</w:t>
            </w:r>
            <w:proofErr w:type="spellEnd"/>
            <w:r w:rsidRPr="008822BF">
              <w:rPr>
                <w:rFonts w:ascii="Times New Roman" w:eastAsia="Times New Roman" w:hAnsi="Times New Roman" w:cs="Times New Roman"/>
                <w:bCs/>
                <w:sz w:val="20"/>
                <w:szCs w:val="20"/>
              </w:rPr>
              <w:t xml:space="preserve"> BP100/BM5100 </w:t>
            </w:r>
            <w:proofErr w:type="spellStart"/>
            <w:r w:rsidRPr="008822BF">
              <w:rPr>
                <w:rFonts w:ascii="Times New Roman" w:eastAsia="Times New Roman" w:hAnsi="Times New Roman" w:cs="Times New Roman"/>
                <w:bCs/>
                <w:sz w:val="20"/>
                <w:szCs w:val="20"/>
              </w:rPr>
              <w:t>Pantum</w:t>
            </w:r>
            <w:proofErr w:type="spellEnd"/>
          </w:p>
        </w:tc>
        <w:tc>
          <w:tcPr>
            <w:tcW w:w="924" w:type="dxa"/>
          </w:tcPr>
          <w:p w:rsidR="007177E1" w:rsidRPr="00497986" w:rsidRDefault="007177E1" w:rsidP="007177E1">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шт</w:t>
            </w:r>
          </w:p>
        </w:tc>
        <w:tc>
          <w:tcPr>
            <w:tcW w:w="924" w:type="dxa"/>
          </w:tcPr>
          <w:p w:rsidR="007177E1" w:rsidRPr="00497986" w:rsidRDefault="007177E1" w:rsidP="007177E1">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10</w:t>
            </w:r>
          </w:p>
        </w:tc>
      </w:tr>
      <w:tr w:rsidR="007177E1" w:rsidTr="00497986">
        <w:tc>
          <w:tcPr>
            <w:tcW w:w="503" w:type="dxa"/>
          </w:tcPr>
          <w:p w:rsidR="007177E1" w:rsidRPr="00497986" w:rsidRDefault="007177E1" w:rsidP="007177E1">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8</w:t>
            </w:r>
          </w:p>
        </w:tc>
        <w:tc>
          <w:tcPr>
            <w:tcW w:w="1695" w:type="dxa"/>
          </w:tcPr>
          <w:p w:rsidR="007177E1" w:rsidRPr="007177E1" w:rsidRDefault="007177E1" w:rsidP="007177E1">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sz w:val="20"/>
                <w:szCs w:val="20"/>
              </w:rPr>
            </w:pPr>
            <w:r w:rsidRPr="007177E1">
              <w:rPr>
                <w:rFonts w:ascii="Times New Roman" w:eastAsia="Times New Roman" w:hAnsi="Times New Roman" w:cs="Times New Roman"/>
                <w:bCs/>
                <w:sz w:val="20"/>
                <w:szCs w:val="20"/>
              </w:rPr>
              <w:t>26.20.40.120</w:t>
            </w:r>
          </w:p>
          <w:p w:rsidR="007177E1" w:rsidRPr="00497986" w:rsidRDefault="007177E1" w:rsidP="007177E1">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sz w:val="20"/>
                <w:szCs w:val="20"/>
              </w:rPr>
            </w:pPr>
          </w:p>
        </w:tc>
        <w:tc>
          <w:tcPr>
            <w:tcW w:w="2545" w:type="dxa"/>
          </w:tcPr>
          <w:p w:rsidR="007177E1" w:rsidRPr="00497986" w:rsidRDefault="007177E1" w:rsidP="007177E1">
            <w:pPr>
              <w:pBdr>
                <w:top w:val="none" w:sz="0" w:space="0" w:color="auto"/>
                <w:left w:val="none" w:sz="0" w:space="0" w:color="auto"/>
                <w:bottom w:val="none" w:sz="0" w:space="0" w:color="auto"/>
                <w:right w:val="none" w:sz="0" w:space="0" w:color="auto"/>
                <w:between w:val="none" w:sz="0" w:space="0" w:color="auto"/>
                <w:bar w:val="none" w:sz="0" w:color="auto"/>
              </w:pBdr>
              <w:tabs>
                <w:tab w:val="left" w:pos="630"/>
              </w:tabs>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ab/>
            </w:r>
          </w:p>
          <w:p w:rsidR="007177E1" w:rsidRPr="007177E1" w:rsidRDefault="007177E1" w:rsidP="007177E1">
            <w:pPr>
              <w:pBdr>
                <w:top w:val="none" w:sz="0" w:space="0" w:color="auto"/>
                <w:left w:val="none" w:sz="0" w:space="0" w:color="auto"/>
                <w:bottom w:val="none" w:sz="0" w:space="0" w:color="auto"/>
                <w:right w:val="none" w:sz="0" w:space="0" w:color="auto"/>
                <w:between w:val="none" w:sz="0" w:space="0" w:color="auto"/>
                <w:bar w:val="none" w:sz="0" w:color="auto"/>
              </w:pBdr>
              <w:tabs>
                <w:tab w:val="left" w:pos="630"/>
              </w:tabs>
              <w:rPr>
                <w:rFonts w:ascii="Times New Roman" w:eastAsia="Times New Roman" w:hAnsi="Times New Roman" w:cs="Times New Roman"/>
                <w:bCs/>
                <w:sz w:val="20"/>
                <w:szCs w:val="20"/>
              </w:rPr>
            </w:pPr>
            <w:r w:rsidRPr="007177E1">
              <w:rPr>
                <w:rFonts w:ascii="Times New Roman" w:eastAsia="Times New Roman" w:hAnsi="Times New Roman" w:cs="Times New Roman"/>
                <w:bCs/>
                <w:sz w:val="20"/>
                <w:szCs w:val="20"/>
              </w:rPr>
              <w:t>Картридж</w:t>
            </w:r>
          </w:p>
          <w:p w:rsidR="007177E1" w:rsidRPr="00497986" w:rsidRDefault="007177E1" w:rsidP="007177E1">
            <w:pPr>
              <w:pBdr>
                <w:top w:val="none" w:sz="0" w:space="0" w:color="auto"/>
                <w:left w:val="none" w:sz="0" w:space="0" w:color="auto"/>
                <w:bottom w:val="none" w:sz="0" w:space="0" w:color="auto"/>
                <w:right w:val="none" w:sz="0" w:space="0" w:color="auto"/>
                <w:between w:val="none" w:sz="0" w:space="0" w:color="auto"/>
                <w:bar w:val="none" w:sz="0" w:color="auto"/>
              </w:pBdr>
              <w:tabs>
                <w:tab w:val="left" w:pos="630"/>
              </w:tabs>
              <w:rPr>
                <w:rFonts w:ascii="Times New Roman" w:eastAsia="Times New Roman" w:hAnsi="Times New Roman" w:cs="Times New Roman"/>
                <w:bCs/>
                <w:sz w:val="20"/>
                <w:szCs w:val="20"/>
              </w:rPr>
            </w:pPr>
          </w:p>
        </w:tc>
        <w:tc>
          <w:tcPr>
            <w:tcW w:w="7392" w:type="dxa"/>
          </w:tcPr>
          <w:p w:rsidR="007177E1" w:rsidRPr="00497986" w:rsidRDefault="008822BF" w:rsidP="007177E1">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8822BF">
              <w:rPr>
                <w:rFonts w:ascii="Times New Roman" w:eastAsia="Times New Roman" w:hAnsi="Times New Roman" w:cs="Times New Roman"/>
                <w:bCs/>
                <w:sz w:val="20"/>
                <w:szCs w:val="20"/>
              </w:rPr>
              <w:t xml:space="preserve">Картридж совместимый TL-5120Х для </w:t>
            </w:r>
            <w:proofErr w:type="spellStart"/>
            <w:r w:rsidRPr="008822BF">
              <w:rPr>
                <w:rFonts w:ascii="Times New Roman" w:eastAsia="Times New Roman" w:hAnsi="Times New Roman" w:cs="Times New Roman"/>
                <w:bCs/>
                <w:sz w:val="20"/>
                <w:szCs w:val="20"/>
              </w:rPr>
              <w:t>Pantum</w:t>
            </w:r>
            <w:proofErr w:type="spellEnd"/>
            <w:r w:rsidRPr="008822BF">
              <w:rPr>
                <w:rFonts w:ascii="Times New Roman" w:eastAsia="Times New Roman" w:hAnsi="Times New Roman" w:cs="Times New Roman"/>
                <w:bCs/>
                <w:sz w:val="20"/>
                <w:szCs w:val="20"/>
              </w:rPr>
              <w:t xml:space="preserve"> BM5100ADN, 15000 </w:t>
            </w:r>
            <w:proofErr w:type="spellStart"/>
            <w:r w:rsidRPr="008822BF">
              <w:rPr>
                <w:rFonts w:ascii="Times New Roman" w:eastAsia="Times New Roman" w:hAnsi="Times New Roman" w:cs="Times New Roman"/>
                <w:bCs/>
                <w:sz w:val="20"/>
                <w:szCs w:val="20"/>
              </w:rPr>
              <w:t>стр</w:t>
            </w:r>
            <w:proofErr w:type="spellEnd"/>
            <w:r w:rsidRPr="008822BF">
              <w:rPr>
                <w:rFonts w:ascii="Times New Roman" w:eastAsia="Times New Roman" w:hAnsi="Times New Roman" w:cs="Times New Roman"/>
                <w:bCs/>
                <w:sz w:val="20"/>
                <w:szCs w:val="20"/>
              </w:rPr>
              <w:t>, черный, с чипом</w:t>
            </w:r>
          </w:p>
        </w:tc>
        <w:tc>
          <w:tcPr>
            <w:tcW w:w="924" w:type="dxa"/>
          </w:tcPr>
          <w:p w:rsidR="007177E1" w:rsidRPr="00497986" w:rsidRDefault="007177E1" w:rsidP="007177E1">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шт</w:t>
            </w:r>
          </w:p>
        </w:tc>
        <w:tc>
          <w:tcPr>
            <w:tcW w:w="924" w:type="dxa"/>
          </w:tcPr>
          <w:p w:rsidR="007177E1" w:rsidRPr="00497986" w:rsidRDefault="007177E1" w:rsidP="007177E1">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25</w:t>
            </w:r>
          </w:p>
        </w:tc>
      </w:tr>
      <w:tr w:rsidR="008822BF" w:rsidTr="00497986">
        <w:tc>
          <w:tcPr>
            <w:tcW w:w="503" w:type="dxa"/>
          </w:tcPr>
          <w:p w:rsidR="008822BF" w:rsidRPr="00497986" w:rsidRDefault="008822BF" w:rsidP="008822BF">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9</w:t>
            </w:r>
          </w:p>
        </w:tc>
        <w:tc>
          <w:tcPr>
            <w:tcW w:w="1695" w:type="dxa"/>
          </w:tcPr>
          <w:p w:rsidR="008822BF" w:rsidRPr="007177E1" w:rsidRDefault="008822BF" w:rsidP="008822BF">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sz w:val="20"/>
                <w:szCs w:val="20"/>
              </w:rPr>
            </w:pPr>
            <w:r w:rsidRPr="007177E1">
              <w:rPr>
                <w:rFonts w:ascii="Times New Roman" w:eastAsia="Times New Roman" w:hAnsi="Times New Roman" w:cs="Times New Roman"/>
                <w:bCs/>
                <w:sz w:val="20"/>
                <w:szCs w:val="20"/>
              </w:rPr>
              <w:t>26.20.40.120</w:t>
            </w:r>
          </w:p>
          <w:p w:rsidR="008822BF" w:rsidRPr="00497986" w:rsidRDefault="008822BF" w:rsidP="008822BF">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sz w:val="20"/>
                <w:szCs w:val="20"/>
              </w:rPr>
            </w:pPr>
          </w:p>
        </w:tc>
        <w:tc>
          <w:tcPr>
            <w:tcW w:w="2545" w:type="dxa"/>
          </w:tcPr>
          <w:p w:rsidR="008822BF" w:rsidRPr="00497986" w:rsidRDefault="008822BF" w:rsidP="008822BF">
            <w:pPr>
              <w:pBdr>
                <w:top w:val="none" w:sz="0" w:space="0" w:color="auto"/>
                <w:left w:val="none" w:sz="0" w:space="0" w:color="auto"/>
                <w:bottom w:val="none" w:sz="0" w:space="0" w:color="auto"/>
                <w:right w:val="none" w:sz="0" w:space="0" w:color="auto"/>
                <w:between w:val="none" w:sz="0" w:space="0" w:color="auto"/>
                <w:bar w:val="none" w:sz="0" w:color="auto"/>
              </w:pBdr>
              <w:tabs>
                <w:tab w:val="left" w:pos="630"/>
              </w:tabs>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ab/>
            </w:r>
          </w:p>
          <w:p w:rsidR="008822BF" w:rsidRPr="007177E1" w:rsidRDefault="008822BF" w:rsidP="008822BF">
            <w:pPr>
              <w:pBdr>
                <w:top w:val="none" w:sz="0" w:space="0" w:color="auto"/>
                <w:left w:val="none" w:sz="0" w:space="0" w:color="auto"/>
                <w:bottom w:val="none" w:sz="0" w:space="0" w:color="auto"/>
                <w:right w:val="none" w:sz="0" w:space="0" w:color="auto"/>
                <w:between w:val="none" w:sz="0" w:space="0" w:color="auto"/>
                <w:bar w:val="none" w:sz="0" w:color="auto"/>
              </w:pBdr>
              <w:tabs>
                <w:tab w:val="left" w:pos="630"/>
              </w:tabs>
              <w:rPr>
                <w:rFonts w:ascii="Times New Roman" w:eastAsia="Times New Roman" w:hAnsi="Times New Roman" w:cs="Times New Roman"/>
                <w:bCs/>
                <w:sz w:val="20"/>
                <w:szCs w:val="20"/>
              </w:rPr>
            </w:pPr>
            <w:r w:rsidRPr="007177E1">
              <w:rPr>
                <w:rFonts w:ascii="Times New Roman" w:eastAsia="Times New Roman" w:hAnsi="Times New Roman" w:cs="Times New Roman"/>
                <w:bCs/>
                <w:sz w:val="20"/>
                <w:szCs w:val="20"/>
              </w:rPr>
              <w:t>Картридж</w:t>
            </w:r>
          </w:p>
          <w:p w:rsidR="008822BF" w:rsidRPr="00497986" w:rsidRDefault="008822BF" w:rsidP="008822BF">
            <w:pPr>
              <w:pBdr>
                <w:top w:val="none" w:sz="0" w:space="0" w:color="auto"/>
                <w:left w:val="none" w:sz="0" w:space="0" w:color="auto"/>
                <w:bottom w:val="none" w:sz="0" w:space="0" w:color="auto"/>
                <w:right w:val="none" w:sz="0" w:space="0" w:color="auto"/>
                <w:between w:val="none" w:sz="0" w:space="0" w:color="auto"/>
                <w:bar w:val="none" w:sz="0" w:color="auto"/>
              </w:pBdr>
              <w:tabs>
                <w:tab w:val="left" w:pos="630"/>
              </w:tabs>
              <w:rPr>
                <w:rFonts w:ascii="Times New Roman" w:eastAsia="Times New Roman" w:hAnsi="Times New Roman" w:cs="Times New Roman"/>
                <w:bCs/>
                <w:sz w:val="20"/>
                <w:szCs w:val="20"/>
              </w:rPr>
            </w:pPr>
          </w:p>
        </w:tc>
        <w:tc>
          <w:tcPr>
            <w:tcW w:w="7392" w:type="dxa"/>
          </w:tcPr>
          <w:p w:rsidR="008822BF" w:rsidRPr="00497986" w:rsidRDefault="008822BF" w:rsidP="008822BF">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8822BF">
              <w:rPr>
                <w:rFonts w:ascii="Times New Roman" w:eastAsia="Times New Roman" w:hAnsi="Times New Roman" w:cs="Times New Roman"/>
                <w:bCs/>
                <w:sz w:val="20"/>
                <w:szCs w:val="20"/>
              </w:rPr>
              <w:t xml:space="preserve">Картридж лазерный оригинальный </w:t>
            </w:r>
            <w:proofErr w:type="spellStart"/>
            <w:r w:rsidRPr="008822BF">
              <w:rPr>
                <w:rFonts w:ascii="Times New Roman" w:eastAsia="Times New Roman" w:hAnsi="Times New Roman" w:cs="Times New Roman"/>
                <w:bCs/>
                <w:sz w:val="20"/>
                <w:szCs w:val="20"/>
              </w:rPr>
              <w:t>Cet</w:t>
            </w:r>
            <w:proofErr w:type="spellEnd"/>
            <w:r w:rsidRPr="008822BF">
              <w:rPr>
                <w:rFonts w:ascii="Times New Roman" w:eastAsia="Times New Roman" w:hAnsi="Times New Roman" w:cs="Times New Roman"/>
                <w:bCs/>
                <w:sz w:val="20"/>
                <w:szCs w:val="20"/>
              </w:rPr>
              <w:t xml:space="preserve"> CET7715 TK-6115 черный (15000стр.) для </w:t>
            </w:r>
            <w:proofErr w:type="spellStart"/>
            <w:r w:rsidRPr="008822BF">
              <w:rPr>
                <w:rFonts w:ascii="Times New Roman" w:eastAsia="Times New Roman" w:hAnsi="Times New Roman" w:cs="Times New Roman"/>
                <w:bCs/>
                <w:sz w:val="20"/>
                <w:szCs w:val="20"/>
              </w:rPr>
              <w:t>Kyocera</w:t>
            </w:r>
            <w:proofErr w:type="spellEnd"/>
            <w:r w:rsidRPr="008822BF">
              <w:rPr>
                <w:rFonts w:ascii="Times New Roman" w:eastAsia="Times New Roman" w:hAnsi="Times New Roman" w:cs="Times New Roman"/>
                <w:bCs/>
                <w:sz w:val="20"/>
                <w:szCs w:val="20"/>
              </w:rPr>
              <w:t xml:space="preserve"> ECOSYS M4125idn/4132idn</w:t>
            </w:r>
          </w:p>
        </w:tc>
        <w:tc>
          <w:tcPr>
            <w:tcW w:w="924" w:type="dxa"/>
          </w:tcPr>
          <w:p w:rsidR="008822BF" w:rsidRPr="00497986" w:rsidRDefault="008822BF" w:rsidP="008822BF">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шт</w:t>
            </w:r>
          </w:p>
        </w:tc>
        <w:tc>
          <w:tcPr>
            <w:tcW w:w="924" w:type="dxa"/>
          </w:tcPr>
          <w:p w:rsidR="008822BF" w:rsidRPr="00497986" w:rsidRDefault="008822BF" w:rsidP="008822BF">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16</w:t>
            </w:r>
          </w:p>
        </w:tc>
      </w:tr>
      <w:tr w:rsidR="008822BF" w:rsidTr="00497986">
        <w:tc>
          <w:tcPr>
            <w:tcW w:w="503" w:type="dxa"/>
          </w:tcPr>
          <w:p w:rsidR="008822BF" w:rsidRPr="00497986" w:rsidRDefault="008822BF" w:rsidP="008822BF">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10</w:t>
            </w:r>
          </w:p>
        </w:tc>
        <w:tc>
          <w:tcPr>
            <w:tcW w:w="1695" w:type="dxa"/>
          </w:tcPr>
          <w:p w:rsidR="008822BF" w:rsidRPr="007177E1" w:rsidRDefault="008822BF" w:rsidP="008822BF">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sz w:val="20"/>
                <w:szCs w:val="20"/>
              </w:rPr>
            </w:pPr>
            <w:r w:rsidRPr="007177E1">
              <w:rPr>
                <w:rFonts w:ascii="Times New Roman" w:eastAsia="Times New Roman" w:hAnsi="Times New Roman" w:cs="Times New Roman"/>
                <w:bCs/>
                <w:sz w:val="20"/>
                <w:szCs w:val="20"/>
              </w:rPr>
              <w:t>26.20.40.120</w:t>
            </w:r>
          </w:p>
          <w:p w:rsidR="008822BF" w:rsidRPr="00497986" w:rsidRDefault="008822BF" w:rsidP="008822BF">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sz w:val="20"/>
                <w:szCs w:val="20"/>
              </w:rPr>
            </w:pPr>
          </w:p>
        </w:tc>
        <w:tc>
          <w:tcPr>
            <w:tcW w:w="2545" w:type="dxa"/>
          </w:tcPr>
          <w:p w:rsidR="008822BF" w:rsidRPr="00497986" w:rsidRDefault="008822BF" w:rsidP="008822BF">
            <w:pPr>
              <w:pBdr>
                <w:top w:val="none" w:sz="0" w:space="0" w:color="auto"/>
                <w:left w:val="none" w:sz="0" w:space="0" w:color="auto"/>
                <w:bottom w:val="none" w:sz="0" w:space="0" w:color="auto"/>
                <w:right w:val="none" w:sz="0" w:space="0" w:color="auto"/>
                <w:between w:val="none" w:sz="0" w:space="0" w:color="auto"/>
                <w:bar w:val="none" w:sz="0" w:color="auto"/>
              </w:pBdr>
              <w:tabs>
                <w:tab w:val="left" w:pos="630"/>
              </w:tabs>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ab/>
            </w:r>
          </w:p>
          <w:p w:rsidR="008822BF" w:rsidRPr="007177E1" w:rsidRDefault="008822BF" w:rsidP="008822BF">
            <w:pPr>
              <w:pBdr>
                <w:top w:val="none" w:sz="0" w:space="0" w:color="auto"/>
                <w:left w:val="none" w:sz="0" w:space="0" w:color="auto"/>
                <w:bottom w:val="none" w:sz="0" w:space="0" w:color="auto"/>
                <w:right w:val="none" w:sz="0" w:space="0" w:color="auto"/>
                <w:between w:val="none" w:sz="0" w:space="0" w:color="auto"/>
                <w:bar w:val="none" w:sz="0" w:color="auto"/>
              </w:pBdr>
              <w:tabs>
                <w:tab w:val="left" w:pos="630"/>
              </w:tabs>
              <w:rPr>
                <w:rFonts w:ascii="Times New Roman" w:eastAsia="Times New Roman" w:hAnsi="Times New Roman" w:cs="Times New Roman"/>
                <w:bCs/>
                <w:sz w:val="20"/>
                <w:szCs w:val="20"/>
              </w:rPr>
            </w:pPr>
            <w:r w:rsidRPr="007177E1">
              <w:rPr>
                <w:rFonts w:ascii="Times New Roman" w:eastAsia="Times New Roman" w:hAnsi="Times New Roman" w:cs="Times New Roman"/>
                <w:bCs/>
                <w:sz w:val="20"/>
                <w:szCs w:val="20"/>
              </w:rPr>
              <w:t>Картридж</w:t>
            </w:r>
          </w:p>
          <w:p w:rsidR="008822BF" w:rsidRPr="00497986" w:rsidRDefault="008822BF" w:rsidP="008822BF">
            <w:pPr>
              <w:pBdr>
                <w:top w:val="none" w:sz="0" w:space="0" w:color="auto"/>
                <w:left w:val="none" w:sz="0" w:space="0" w:color="auto"/>
                <w:bottom w:val="none" w:sz="0" w:space="0" w:color="auto"/>
                <w:right w:val="none" w:sz="0" w:space="0" w:color="auto"/>
                <w:between w:val="none" w:sz="0" w:space="0" w:color="auto"/>
                <w:bar w:val="none" w:sz="0" w:color="auto"/>
              </w:pBdr>
              <w:tabs>
                <w:tab w:val="left" w:pos="630"/>
              </w:tabs>
              <w:rPr>
                <w:rFonts w:ascii="Times New Roman" w:eastAsia="Times New Roman" w:hAnsi="Times New Roman" w:cs="Times New Roman"/>
                <w:bCs/>
                <w:sz w:val="20"/>
                <w:szCs w:val="20"/>
              </w:rPr>
            </w:pPr>
          </w:p>
        </w:tc>
        <w:tc>
          <w:tcPr>
            <w:tcW w:w="7392" w:type="dxa"/>
          </w:tcPr>
          <w:p w:rsidR="008822BF" w:rsidRPr="00497986" w:rsidRDefault="008822BF" w:rsidP="008822BF">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8822BF">
              <w:rPr>
                <w:rFonts w:ascii="Times New Roman" w:eastAsia="Times New Roman" w:hAnsi="Times New Roman" w:cs="Times New Roman"/>
                <w:bCs/>
                <w:sz w:val="20"/>
                <w:szCs w:val="20"/>
              </w:rPr>
              <w:t xml:space="preserve">Картридж оригинальный  </w:t>
            </w:r>
            <w:proofErr w:type="spellStart"/>
            <w:r w:rsidRPr="008822BF">
              <w:rPr>
                <w:rFonts w:ascii="Times New Roman" w:eastAsia="Times New Roman" w:hAnsi="Times New Roman" w:cs="Times New Roman"/>
                <w:bCs/>
                <w:sz w:val="20"/>
                <w:szCs w:val="20"/>
              </w:rPr>
              <w:t>Ricoh</w:t>
            </w:r>
            <w:proofErr w:type="spellEnd"/>
            <w:r w:rsidRPr="008822BF">
              <w:rPr>
                <w:rFonts w:ascii="Times New Roman" w:eastAsia="Times New Roman" w:hAnsi="Times New Roman" w:cs="Times New Roman"/>
                <w:bCs/>
                <w:sz w:val="20"/>
                <w:szCs w:val="20"/>
              </w:rPr>
              <w:t xml:space="preserve"> M2014AD черный 12000 </w:t>
            </w:r>
            <w:proofErr w:type="spellStart"/>
            <w:r w:rsidRPr="008822BF">
              <w:rPr>
                <w:rFonts w:ascii="Times New Roman" w:eastAsia="Times New Roman" w:hAnsi="Times New Roman" w:cs="Times New Roman"/>
                <w:bCs/>
                <w:sz w:val="20"/>
                <w:szCs w:val="20"/>
              </w:rPr>
              <w:t>стр</w:t>
            </w:r>
            <w:proofErr w:type="spellEnd"/>
          </w:p>
        </w:tc>
        <w:tc>
          <w:tcPr>
            <w:tcW w:w="924" w:type="dxa"/>
          </w:tcPr>
          <w:p w:rsidR="008822BF" w:rsidRPr="00497986" w:rsidRDefault="008822BF" w:rsidP="008822BF">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шт</w:t>
            </w:r>
          </w:p>
        </w:tc>
        <w:tc>
          <w:tcPr>
            <w:tcW w:w="924" w:type="dxa"/>
          </w:tcPr>
          <w:p w:rsidR="008822BF" w:rsidRPr="00497986" w:rsidRDefault="008822BF" w:rsidP="008822BF">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4</w:t>
            </w:r>
          </w:p>
        </w:tc>
      </w:tr>
      <w:tr w:rsidR="008822BF" w:rsidTr="00497986">
        <w:tc>
          <w:tcPr>
            <w:tcW w:w="503" w:type="dxa"/>
          </w:tcPr>
          <w:p w:rsidR="008822BF" w:rsidRPr="00497986" w:rsidRDefault="008822BF" w:rsidP="008822BF">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sz w:val="20"/>
                <w:szCs w:val="20"/>
              </w:rPr>
            </w:pPr>
            <w:r w:rsidRPr="00497986">
              <w:rPr>
                <w:rFonts w:ascii="Times New Roman" w:eastAsia="Times New Roman" w:hAnsi="Times New Roman" w:cs="Times New Roman"/>
                <w:bCs/>
                <w:sz w:val="20"/>
                <w:szCs w:val="20"/>
              </w:rPr>
              <w:t>1</w:t>
            </w:r>
            <w:r>
              <w:rPr>
                <w:rFonts w:ascii="Times New Roman" w:eastAsia="Times New Roman" w:hAnsi="Times New Roman" w:cs="Times New Roman"/>
                <w:bCs/>
                <w:sz w:val="20"/>
                <w:szCs w:val="20"/>
              </w:rPr>
              <w:t>1</w:t>
            </w:r>
          </w:p>
        </w:tc>
        <w:tc>
          <w:tcPr>
            <w:tcW w:w="1695" w:type="dxa"/>
          </w:tcPr>
          <w:p w:rsidR="008822BF" w:rsidRPr="007177E1" w:rsidRDefault="008822BF" w:rsidP="008822BF">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sz w:val="20"/>
                <w:szCs w:val="20"/>
              </w:rPr>
            </w:pPr>
            <w:r w:rsidRPr="007177E1">
              <w:rPr>
                <w:rFonts w:ascii="Times New Roman" w:eastAsia="Times New Roman" w:hAnsi="Times New Roman" w:cs="Times New Roman"/>
                <w:bCs/>
                <w:sz w:val="20"/>
                <w:szCs w:val="20"/>
              </w:rPr>
              <w:t>26.20.40.120</w:t>
            </w:r>
          </w:p>
          <w:p w:rsidR="008822BF" w:rsidRPr="00497986" w:rsidRDefault="008822BF" w:rsidP="008822BF">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sz w:val="20"/>
                <w:szCs w:val="20"/>
              </w:rPr>
            </w:pPr>
          </w:p>
        </w:tc>
        <w:tc>
          <w:tcPr>
            <w:tcW w:w="2545" w:type="dxa"/>
          </w:tcPr>
          <w:p w:rsidR="008822BF" w:rsidRPr="00497986" w:rsidRDefault="008822BF" w:rsidP="008822BF">
            <w:pPr>
              <w:pBdr>
                <w:top w:val="none" w:sz="0" w:space="0" w:color="auto"/>
                <w:left w:val="none" w:sz="0" w:space="0" w:color="auto"/>
                <w:bottom w:val="none" w:sz="0" w:space="0" w:color="auto"/>
                <w:right w:val="none" w:sz="0" w:space="0" w:color="auto"/>
                <w:between w:val="none" w:sz="0" w:space="0" w:color="auto"/>
                <w:bar w:val="none" w:sz="0" w:color="auto"/>
              </w:pBdr>
              <w:tabs>
                <w:tab w:val="left" w:pos="630"/>
              </w:tabs>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ab/>
            </w:r>
          </w:p>
          <w:p w:rsidR="008822BF" w:rsidRPr="007177E1" w:rsidRDefault="008822BF" w:rsidP="008822BF">
            <w:pPr>
              <w:pBdr>
                <w:top w:val="none" w:sz="0" w:space="0" w:color="auto"/>
                <w:left w:val="none" w:sz="0" w:space="0" w:color="auto"/>
                <w:bottom w:val="none" w:sz="0" w:space="0" w:color="auto"/>
                <w:right w:val="none" w:sz="0" w:space="0" w:color="auto"/>
                <w:between w:val="none" w:sz="0" w:space="0" w:color="auto"/>
                <w:bar w:val="none" w:sz="0" w:color="auto"/>
              </w:pBdr>
              <w:tabs>
                <w:tab w:val="left" w:pos="630"/>
              </w:tabs>
              <w:rPr>
                <w:rFonts w:ascii="Times New Roman" w:eastAsia="Times New Roman" w:hAnsi="Times New Roman" w:cs="Times New Roman"/>
                <w:bCs/>
                <w:sz w:val="20"/>
                <w:szCs w:val="20"/>
              </w:rPr>
            </w:pPr>
            <w:r w:rsidRPr="007177E1">
              <w:rPr>
                <w:rFonts w:ascii="Times New Roman" w:eastAsia="Times New Roman" w:hAnsi="Times New Roman" w:cs="Times New Roman"/>
                <w:bCs/>
                <w:sz w:val="20"/>
                <w:szCs w:val="20"/>
              </w:rPr>
              <w:t>Картридж</w:t>
            </w:r>
          </w:p>
          <w:p w:rsidR="008822BF" w:rsidRPr="00497986" w:rsidRDefault="008822BF" w:rsidP="008822BF">
            <w:pPr>
              <w:pBdr>
                <w:top w:val="none" w:sz="0" w:space="0" w:color="auto"/>
                <w:left w:val="none" w:sz="0" w:space="0" w:color="auto"/>
                <w:bottom w:val="none" w:sz="0" w:space="0" w:color="auto"/>
                <w:right w:val="none" w:sz="0" w:space="0" w:color="auto"/>
                <w:between w:val="none" w:sz="0" w:space="0" w:color="auto"/>
                <w:bar w:val="none" w:sz="0" w:color="auto"/>
              </w:pBdr>
              <w:tabs>
                <w:tab w:val="left" w:pos="630"/>
              </w:tabs>
              <w:rPr>
                <w:rFonts w:ascii="Times New Roman" w:eastAsia="Times New Roman" w:hAnsi="Times New Roman" w:cs="Times New Roman"/>
                <w:bCs/>
                <w:sz w:val="20"/>
                <w:szCs w:val="20"/>
              </w:rPr>
            </w:pPr>
          </w:p>
        </w:tc>
        <w:tc>
          <w:tcPr>
            <w:tcW w:w="7392" w:type="dxa"/>
          </w:tcPr>
          <w:p w:rsidR="008822BF" w:rsidRPr="00497986" w:rsidRDefault="008822BF" w:rsidP="008822BF">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8822BF">
              <w:rPr>
                <w:rFonts w:ascii="Times New Roman" w:eastAsia="Times New Roman" w:hAnsi="Times New Roman" w:cs="Times New Roman"/>
                <w:bCs/>
                <w:sz w:val="20"/>
                <w:szCs w:val="20"/>
              </w:rPr>
              <w:t xml:space="preserve">Картридж лазерный совместимый TK1270 черный (10000стр.) для </w:t>
            </w:r>
            <w:proofErr w:type="spellStart"/>
            <w:r w:rsidRPr="008822BF">
              <w:rPr>
                <w:rFonts w:ascii="Times New Roman" w:eastAsia="Times New Roman" w:hAnsi="Times New Roman" w:cs="Times New Roman"/>
                <w:bCs/>
                <w:sz w:val="20"/>
                <w:szCs w:val="20"/>
              </w:rPr>
              <w:t>Kyocera</w:t>
            </w:r>
            <w:proofErr w:type="spellEnd"/>
            <w:r w:rsidRPr="008822BF">
              <w:rPr>
                <w:rFonts w:ascii="Times New Roman" w:eastAsia="Times New Roman" w:hAnsi="Times New Roman" w:cs="Times New Roman"/>
                <w:bCs/>
                <w:sz w:val="20"/>
                <w:szCs w:val="20"/>
              </w:rPr>
              <w:t xml:space="preserve"> ECOSYS MA4000x/ MA4000wifx/ MA4000fx</w:t>
            </w:r>
          </w:p>
        </w:tc>
        <w:tc>
          <w:tcPr>
            <w:tcW w:w="924" w:type="dxa"/>
          </w:tcPr>
          <w:p w:rsidR="008822BF" w:rsidRPr="00497986" w:rsidRDefault="008822BF" w:rsidP="008822BF">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шт</w:t>
            </w:r>
          </w:p>
        </w:tc>
        <w:tc>
          <w:tcPr>
            <w:tcW w:w="924" w:type="dxa"/>
          </w:tcPr>
          <w:p w:rsidR="008822BF" w:rsidRPr="00497986" w:rsidRDefault="008822BF" w:rsidP="008822BF">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20</w:t>
            </w:r>
          </w:p>
        </w:tc>
      </w:tr>
    </w:tbl>
    <w:p w:rsidR="007D3918" w:rsidRDefault="007D3918">
      <w:pPr>
        <w:ind w:left="403" w:hanging="403"/>
        <w:jc w:val="center"/>
        <w:rPr>
          <w:rFonts w:ascii="Times New Roman" w:eastAsia="Times New Roman" w:hAnsi="Times New Roman" w:cs="Times New Roman"/>
          <w:b/>
          <w:bCs/>
          <w:sz w:val="20"/>
          <w:szCs w:val="20"/>
        </w:rPr>
      </w:pPr>
    </w:p>
    <w:p w:rsidR="007D3918" w:rsidRDefault="007D3918">
      <w:pPr>
        <w:widowControl/>
        <w:jc w:val="center"/>
        <w:rPr>
          <w:rFonts w:ascii="Times New Roman" w:eastAsia="Times New Roman" w:hAnsi="Times New Roman" w:cs="Times New Roman"/>
          <w:b/>
          <w:bCs/>
          <w:spacing w:val="-5"/>
          <w:sz w:val="20"/>
          <w:szCs w:val="20"/>
        </w:rPr>
      </w:pPr>
    </w:p>
    <w:p w:rsidR="007D3918" w:rsidRDefault="0040493D">
      <w:pPr>
        <w:widowControl/>
        <w:jc w:val="center"/>
        <w:rPr>
          <w:rFonts w:ascii="Times New Roman" w:eastAsia="Times New Roman" w:hAnsi="Times New Roman" w:cs="Times New Roman"/>
          <w:b/>
          <w:bCs/>
          <w:spacing w:val="-5"/>
          <w:sz w:val="20"/>
          <w:szCs w:val="20"/>
        </w:rPr>
      </w:pPr>
      <w:r>
        <w:rPr>
          <w:rFonts w:ascii="Times New Roman" w:hAnsi="Times New Roman"/>
          <w:b/>
          <w:bCs/>
          <w:spacing w:val="-5"/>
          <w:sz w:val="20"/>
          <w:szCs w:val="20"/>
        </w:rPr>
        <w:t>5.2. Требования к качеству товара:</w:t>
      </w:r>
    </w:p>
    <w:p w:rsidR="007D3918" w:rsidRDefault="007D3918">
      <w:pPr>
        <w:widowControl/>
        <w:jc w:val="both"/>
        <w:rPr>
          <w:rFonts w:ascii="Times New Roman" w:hAnsi="Times New Roman"/>
          <w:spacing w:val="-5"/>
          <w:sz w:val="20"/>
          <w:szCs w:val="20"/>
        </w:rPr>
      </w:pP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5.2.2.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rsidR="00FE5D84" w:rsidRPr="00CE5E44" w:rsidRDefault="00FE5D84" w:rsidP="00FE5D84">
      <w:pP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5.2.3. Поставщик гарантирует качество поставляемого Товара в пределах гарантийного срока, установленного производителем, но не менее 12 мес., с момента (даты)передачи Товара по акту приёма-передачи (в документах на Товар, предусматривающих гарантийный срок). </w:t>
      </w:r>
      <w:r w:rsidRPr="00CE5E44">
        <w:rPr>
          <w:rFonts w:ascii="Times New Roman" w:hAnsi="Times New Roman"/>
          <w:sz w:val="20"/>
          <w:szCs w:val="20"/>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FE5D84" w:rsidRDefault="00FE5D84" w:rsidP="00FE5D84">
      <w:pP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sidRPr="00FE507A">
        <w:rPr>
          <w:rFonts w:ascii="Times New Roman" w:hAnsi="Times New Roman"/>
          <w:sz w:val="20"/>
          <w:szCs w:val="20"/>
        </w:rPr>
        <w:t xml:space="preserve">Требования к качеству Товара, </w:t>
      </w:r>
      <w:r>
        <w:rPr>
          <w:rFonts w:ascii="Times New Roman" w:hAnsi="Times New Roman"/>
          <w:sz w:val="20"/>
          <w:szCs w:val="20"/>
        </w:rPr>
        <w:t xml:space="preserve">гарантийному сроку на </w:t>
      </w:r>
      <w:proofErr w:type="gramStart"/>
      <w:r>
        <w:rPr>
          <w:rFonts w:ascii="Times New Roman" w:hAnsi="Times New Roman"/>
          <w:sz w:val="20"/>
          <w:szCs w:val="20"/>
        </w:rPr>
        <w:t xml:space="preserve">товар, </w:t>
      </w:r>
      <w:r w:rsidRPr="00FE507A">
        <w:rPr>
          <w:rFonts w:ascii="Times New Roman" w:hAnsi="Times New Roman"/>
          <w:sz w:val="20"/>
          <w:szCs w:val="20"/>
        </w:rPr>
        <w:t xml:space="preserve"> сроку</w:t>
      </w:r>
      <w:proofErr w:type="gramEnd"/>
      <w:r w:rsidRPr="00FE507A">
        <w:rPr>
          <w:rFonts w:ascii="Times New Roman" w:hAnsi="Times New Roman"/>
          <w:sz w:val="20"/>
          <w:szCs w:val="20"/>
        </w:rPr>
        <w:t xml:space="preserve"> годн</w:t>
      </w:r>
      <w:r>
        <w:rPr>
          <w:rFonts w:ascii="Times New Roman" w:hAnsi="Times New Roman"/>
          <w:sz w:val="20"/>
          <w:szCs w:val="20"/>
        </w:rPr>
        <w:t>ости Товара установлены в Спецификации</w:t>
      </w:r>
      <w:r w:rsidRPr="00FE507A">
        <w:rPr>
          <w:rFonts w:ascii="Times New Roman" w:hAnsi="Times New Roman"/>
          <w:sz w:val="20"/>
          <w:szCs w:val="20"/>
        </w:rPr>
        <w:t xml:space="preserve"> (Приложение №</w:t>
      </w:r>
      <w:r>
        <w:rPr>
          <w:rFonts w:ascii="Times New Roman" w:hAnsi="Times New Roman"/>
          <w:sz w:val="20"/>
          <w:szCs w:val="20"/>
        </w:rPr>
        <w:t>1</w:t>
      </w:r>
      <w:r w:rsidRPr="00FE507A">
        <w:rPr>
          <w:rFonts w:ascii="Times New Roman" w:hAnsi="Times New Roman"/>
          <w:sz w:val="20"/>
          <w:szCs w:val="20"/>
        </w:rPr>
        <w:t xml:space="preserve"> к Контракту). Исчисление срока годности производится в порядке, установленном действующим законодательством Российской Федерации (ст.  472, 473 ГК РФ).</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w:t>
      </w:r>
      <w:proofErr w:type="gramStart"/>
      <w:r>
        <w:rPr>
          <w:rFonts w:ascii="Times New Roman" w:hAnsi="Times New Roman"/>
          <w:sz w:val="20"/>
          <w:szCs w:val="20"/>
        </w:rPr>
        <w:t>4.Обнаружив</w:t>
      </w:r>
      <w:proofErr w:type="gramEnd"/>
      <w:r>
        <w:rPr>
          <w:rFonts w:ascii="Times New Roman" w:hAnsi="Times New Roman"/>
          <w:sz w:val="20"/>
          <w:szCs w:val="20"/>
        </w:rPr>
        <w:t xml:space="preserve">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52..6. Если в период гарантийной эксплуатации Товара, потребуется его ремонт, то гарантийный срок продлевается на весь период ремонтных работ. </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5.2.7.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5.2.8.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5.2.9.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5.2.10.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5.2.11.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630454" w:rsidRDefault="00630454">
      <w:pPr>
        <w:widowControl/>
        <w:jc w:val="both"/>
        <w:rPr>
          <w:rFonts w:ascii="Times New Roman" w:hAnsi="Times New Roman"/>
          <w:spacing w:val="-5"/>
          <w:sz w:val="20"/>
          <w:szCs w:val="20"/>
        </w:rPr>
      </w:pPr>
    </w:p>
    <w:p w:rsidR="007D3918" w:rsidRDefault="0040493D">
      <w:pPr>
        <w:widowControl/>
        <w:jc w:val="center"/>
        <w:rPr>
          <w:rFonts w:ascii="Times New Roman" w:eastAsia="Times New Roman" w:hAnsi="Times New Roman" w:cs="Times New Roman"/>
          <w:spacing w:val="-5"/>
          <w:sz w:val="20"/>
          <w:szCs w:val="20"/>
        </w:rPr>
      </w:pPr>
      <w:r>
        <w:rPr>
          <w:rFonts w:ascii="Times New Roman" w:hAnsi="Times New Roman"/>
          <w:b/>
          <w:bCs/>
          <w:spacing w:val="-5"/>
          <w:sz w:val="20"/>
          <w:szCs w:val="20"/>
        </w:rPr>
        <w:lastRenderedPageBreak/>
        <w:t>5.3. Требования к упаковке.</w:t>
      </w:r>
    </w:p>
    <w:p w:rsidR="00630454" w:rsidRDefault="00630454">
      <w:pPr>
        <w:jc w:val="center"/>
        <w:rPr>
          <w:rFonts w:ascii="Times New Roman" w:hAnsi="Times New Roman"/>
          <w:b/>
          <w:bCs/>
          <w:sz w:val="20"/>
          <w:szCs w:val="20"/>
        </w:rPr>
      </w:pPr>
    </w:p>
    <w:p w:rsidR="001C5A08" w:rsidRDefault="001C5A08" w:rsidP="001C5A08">
      <w:pPr>
        <w:ind w:firstLine="709"/>
        <w:jc w:val="both"/>
        <w:rPr>
          <w:rFonts w:ascii="Times New Roman" w:eastAsia="Times New Roman" w:hAnsi="Times New Roman" w:cs="Times New Roman"/>
          <w:sz w:val="20"/>
          <w:szCs w:val="20"/>
        </w:rPr>
      </w:pPr>
      <w:r>
        <w:rPr>
          <w:rFonts w:ascii="Times New Roman" w:hAnsi="Times New Roman"/>
          <w:sz w:val="20"/>
          <w:szCs w:val="20"/>
        </w:rPr>
        <w:t>5.3.1. Товар должен быть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1C5A08" w:rsidRDefault="001C5A08" w:rsidP="001C5A08">
      <w:pPr>
        <w:ind w:firstLine="709"/>
        <w:jc w:val="both"/>
        <w:rPr>
          <w:rFonts w:ascii="Times New Roman" w:eastAsia="Times New Roman" w:hAnsi="Times New Roman" w:cs="Times New Roman"/>
          <w:sz w:val="20"/>
          <w:szCs w:val="20"/>
        </w:rPr>
      </w:pPr>
      <w:r>
        <w:rPr>
          <w:rFonts w:ascii="Times New Roman" w:hAnsi="Times New Roman"/>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rsidR="00630454" w:rsidRDefault="00630454">
      <w:pPr>
        <w:jc w:val="center"/>
        <w:rPr>
          <w:rFonts w:ascii="Times New Roman" w:hAnsi="Times New Roman"/>
          <w:b/>
          <w:bCs/>
          <w:sz w:val="20"/>
          <w:szCs w:val="20"/>
        </w:rPr>
      </w:pPr>
    </w:p>
    <w:p w:rsidR="007D3918" w:rsidRDefault="0040493D">
      <w:pPr>
        <w:jc w:val="center"/>
        <w:rPr>
          <w:rFonts w:ascii="Times New Roman" w:hAnsi="Times New Roman"/>
          <w:b/>
          <w:bCs/>
          <w:sz w:val="20"/>
          <w:szCs w:val="20"/>
        </w:rPr>
      </w:pPr>
      <w:r>
        <w:rPr>
          <w:rFonts w:ascii="Times New Roman" w:hAnsi="Times New Roman"/>
          <w:b/>
          <w:bCs/>
          <w:sz w:val="20"/>
          <w:szCs w:val="20"/>
        </w:rPr>
        <w:t>6. Порядок сдачи-приемки</w:t>
      </w:r>
    </w:p>
    <w:p w:rsidR="00C70BE2" w:rsidRDefault="00C70BE2">
      <w:pPr>
        <w:jc w:val="center"/>
        <w:rPr>
          <w:rFonts w:ascii="Times New Roman" w:hAnsi="Times New Roman"/>
          <w:b/>
          <w:bCs/>
          <w:sz w:val="20"/>
          <w:szCs w:val="20"/>
        </w:rPr>
      </w:pPr>
    </w:p>
    <w:p w:rsidR="001C5A08" w:rsidRDefault="001C5A08" w:rsidP="001C5A08">
      <w:pPr>
        <w:ind w:firstLine="567"/>
        <w:jc w:val="both"/>
        <w:rPr>
          <w:rFonts w:ascii="Times New Roman" w:hAnsi="Times New Roman"/>
          <w:sz w:val="20"/>
          <w:szCs w:val="20"/>
        </w:rPr>
      </w:pPr>
      <w:r>
        <w:rPr>
          <w:rFonts w:ascii="Times New Roman" w:hAnsi="Times New Roman"/>
          <w:sz w:val="20"/>
          <w:szCs w:val="20"/>
        </w:rPr>
        <w:t>6.1. 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630454">
        <w:rPr>
          <w:rFonts w:ascii="Times New Roman" w:hAnsi="Times New Roman"/>
          <w:sz w:val="20"/>
          <w:szCs w:val="20"/>
        </w:rPr>
        <w:t xml:space="preserve">       </w:t>
      </w:r>
    </w:p>
    <w:p w:rsidR="001C5A08" w:rsidRPr="00630454" w:rsidRDefault="001C5A08" w:rsidP="001C5A08">
      <w:pPr>
        <w:ind w:firstLine="567"/>
        <w:jc w:val="both"/>
        <w:rPr>
          <w:rFonts w:ascii="Times New Roman" w:hAnsi="Times New Roman"/>
          <w:sz w:val="20"/>
          <w:szCs w:val="20"/>
        </w:rPr>
      </w:pPr>
      <w:r>
        <w:rPr>
          <w:rFonts w:ascii="Times New Roman" w:hAnsi="Times New Roman"/>
          <w:sz w:val="20"/>
          <w:szCs w:val="20"/>
        </w:rPr>
        <w:t xml:space="preserve">  6.1.</w:t>
      </w:r>
      <w:proofErr w:type="gramStart"/>
      <w:r>
        <w:rPr>
          <w:rFonts w:ascii="Times New Roman" w:hAnsi="Times New Roman"/>
          <w:sz w:val="20"/>
          <w:szCs w:val="20"/>
        </w:rPr>
        <w:t>1.</w:t>
      </w:r>
      <w:r w:rsidRPr="00630454">
        <w:rPr>
          <w:rFonts w:ascii="Times New Roman" w:hAnsi="Times New Roman"/>
          <w:sz w:val="20"/>
          <w:szCs w:val="20"/>
        </w:rPr>
        <w:t>Время</w:t>
      </w:r>
      <w:proofErr w:type="gramEnd"/>
      <w:r w:rsidRPr="00630454">
        <w:rPr>
          <w:rFonts w:ascii="Times New Roman" w:hAnsi="Times New Roman"/>
          <w:sz w:val="20"/>
          <w:szCs w:val="20"/>
        </w:rPr>
        <w:t xml:space="preserve"> поставки: по рабочим дням с 9:00 до 16:00, дата по согласованию с Заказчиком.</w:t>
      </w:r>
    </w:p>
    <w:p w:rsidR="001C5A08" w:rsidRPr="00AE4F6B" w:rsidRDefault="001C5A08" w:rsidP="001C5A08">
      <w:pPr>
        <w:jc w:val="both"/>
        <w:rPr>
          <w:rFonts w:ascii="Times New Roman" w:eastAsia="Times New Roman" w:hAnsi="Times New Roman" w:cs="Times New Roman"/>
          <w:color w:val="auto"/>
          <w:sz w:val="20"/>
          <w:szCs w:val="20"/>
        </w:rPr>
      </w:pPr>
      <w:r>
        <w:rPr>
          <w:rFonts w:ascii="Times New Roman" w:hAnsi="Times New Roman"/>
          <w:sz w:val="20"/>
          <w:szCs w:val="20"/>
        </w:rPr>
        <w:t xml:space="preserve">              6.1.2.</w:t>
      </w:r>
      <w:r w:rsidRPr="00630454">
        <w:rPr>
          <w:rFonts w:ascii="Times New Roman" w:hAnsi="Times New Roman"/>
          <w:sz w:val="20"/>
          <w:szCs w:val="20"/>
        </w:rPr>
        <w:t xml:space="preserve"> </w:t>
      </w:r>
      <w:r w:rsidRPr="00213F32">
        <w:rPr>
          <w:rFonts w:ascii="Times New Roman" w:hAnsi="Times New Roman" w:cs="Times New Roman"/>
          <w:color w:val="auto"/>
          <w:sz w:val="20"/>
          <w:szCs w:val="20"/>
        </w:rPr>
        <w:t>Должностное лицо Заказчика, ответственное за исполнение настоящего контракта:</w:t>
      </w:r>
      <w:r w:rsidRPr="00AE4F6B">
        <w:rPr>
          <w:rFonts w:ascii="Times New Roman" w:eastAsia="Times New Roman" w:hAnsi="Times New Roman" w:cs="Times New Roman"/>
          <w:color w:val="auto"/>
          <w:sz w:val="20"/>
          <w:szCs w:val="20"/>
        </w:rPr>
        <w:t xml:space="preserve"> Зам. директора по АХР:</w:t>
      </w:r>
    </w:p>
    <w:p w:rsidR="00894A2A" w:rsidRPr="00894A2A" w:rsidRDefault="00894A2A" w:rsidP="00894A2A">
      <w:pPr>
        <w:ind w:firstLine="567"/>
        <w:jc w:val="both"/>
        <w:rPr>
          <w:rFonts w:ascii="Times New Roman" w:eastAsia="Times New Roman" w:hAnsi="Times New Roman" w:cs="Times New Roman"/>
          <w:color w:val="auto"/>
          <w:sz w:val="20"/>
          <w:szCs w:val="20"/>
        </w:rPr>
      </w:pPr>
      <w:r w:rsidRPr="00894A2A">
        <w:rPr>
          <w:rFonts w:ascii="Times New Roman" w:eastAsia="Times New Roman" w:hAnsi="Times New Roman" w:cs="Times New Roman"/>
          <w:color w:val="auto"/>
          <w:sz w:val="20"/>
          <w:szCs w:val="20"/>
        </w:rPr>
        <w:t xml:space="preserve">, тел. </w:t>
      </w:r>
      <w:r w:rsidR="003253EF">
        <w:rPr>
          <w:rFonts w:ascii="Times New Roman" w:eastAsia="Times New Roman" w:hAnsi="Times New Roman" w:cs="Times New Roman"/>
          <w:color w:val="auto"/>
          <w:sz w:val="20"/>
          <w:szCs w:val="20"/>
        </w:rPr>
        <w:t xml:space="preserve">                             </w:t>
      </w:r>
      <w:proofErr w:type="gramStart"/>
      <w:r w:rsidR="003253EF">
        <w:rPr>
          <w:rFonts w:ascii="Times New Roman" w:eastAsia="Times New Roman" w:hAnsi="Times New Roman" w:cs="Times New Roman"/>
          <w:color w:val="auto"/>
          <w:sz w:val="20"/>
          <w:szCs w:val="20"/>
        </w:rPr>
        <w:t xml:space="preserve">  </w:t>
      </w:r>
      <w:r w:rsidRPr="00894A2A">
        <w:rPr>
          <w:rFonts w:ascii="Times New Roman" w:eastAsia="Times New Roman" w:hAnsi="Times New Roman" w:cs="Times New Roman"/>
          <w:color w:val="auto"/>
          <w:sz w:val="20"/>
          <w:szCs w:val="20"/>
        </w:rPr>
        <w:t>,</w:t>
      </w:r>
      <w:proofErr w:type="gramEnd"/>
      <w:r w:rsidRPr="00894A2A">
        <w:rPr>
          <w:rFonts w:ascii="Times New Roman" w:eastAsia="Times New Roman" w:hAnsi="Times New Roman" w:cs="Times New Roman"/>
          <w:color w:val="auto"/>
          <w:sz w:val="20"/>
          <w:szCs w:val="20"/>
        </w:rPr>
        <w:t xml:space="preserve"> почта 475@</w:t>
      </w:r>
      <w:proofErr w:type="spellStart"/>
      <w:r w:rsidRPr="00894A2A">
        <w:rPr>
          <w:rFonts w:ascii="Times New Roman" w:eastAsia="Times New Roman" w:hAnsi="Times New Roman" w:cs="Times New Roman"/>
          <w:color w:val="auto"/>
          <w:sz w:val="20"/>
          <w:szCs w:val="20"/>
          <w:lang w:val="en-US"/>
        </w:rPr>
        <w:t>shko</w:t>
      </w:r>
      <w:proofErr w:type="spellEnd"/>
      <w:r w:rsidRPr="00894A2A">
        <w:rPr>
          <w:rFonts w:ascii="Times New Roman" w:eastAsia="Times New Roman" w:hAnsi="Times New Roman" w:cs="Times New Roman"/>
          <w:color w:val="auto"/>
          <w:sz w:val="20"/>
          <w:szCs w:val="20"/>
        </w:rPr>
        <w:t>.</w:t>
      </w:r>
      <w:r w:rsidRPr="00894A2A">
        <w:rPr>
          <w:rFonts w:ascii="Times New Roman" w:eastAsia="Times New Roman" w:hAnsi="Times New Roman" w:cs="Times New Roman"/>
          <w:color w:val="auto"/>
          <w:sz w:val="20"/>
          <w:szCs w:val="20"/>
          <w:lang w:val="en-US"/>
        </w:rPr>
        <w:t>la</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6.2. По окончании поставки товара Поставщик передаёт Заказчику акт приёма-передачи товара, товарные накладные, счет, счета-фактуры (для плательщиков НДС).</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6.3. Приемка Товара осуществляется путем передачи Поставщиком Товара и документов об оценке соответствия, предусмотренных законодательством Российской Федерации, обязательных для данного вида Товара, а также иных документов, подтверждающих качество Товара.</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6.4.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Приемка поставленного товара осуществляется в ходе передачи товара Заказчику в Месте доставки и включает в себя следующее:</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полноты и правильности оформления комплекта сопроводительных документов в соответствии с условиями Контракта;</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контроль наличия/отсутствия внешних повреждений оригинальной упаковки товара;</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наличия необходимых документов (копий документов) на товар;</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наличия технической и (или) эксплуатационной документации производителя (изготовителя) товара на русском языке (при наличии).</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комплектности и целостности поставленного товара</w:t>
      </w:r>
      <w:r w:rsidR="00894A2A">
        <w:rPr>
          <w:rFonts w:ascii="Times New Roman" w:hAnsi="Times New Roman"/>
          <w:sz w:val="20"/>
          <w:szCs w:val="20"/>
        </w:rPr>
        <w:t>.</w:t>
      </w:r>
    </w:p>
    <w:p w:rsidR="00C70BE2" w:rsidRDefault="00C70BE2">
      <w:pPr>
        <w:jc w:val="center"/>
        <w:rPr>
          <w:rFonts w:ascii="Times New Roman" w:hAnsi="Times New Roman"/>
          <w:b/>
          <w:bCs/>
          <w:sz w:val="20"/>
          <w:szCs w:val="20"/>
        </w:rPr>
      </w:pPr>
    </w:p>
    <w:p w:rsidR="00C70BE2" w:rsidRDefault="00C70BE2">
      <w:pPr>
        <w:jc w:val="center"/>
        <w:rPr>
          <w:rFonts w:ascii="Times New Roman" w:hAnsi="Times New Roman"/>
          <w:b/>
          <w:bCs/>
          <w:sz w:val="20"/>
          <w:szCs w:val="20"/>
        </w:rPr>
      </w:pPr>
    </w:p>
    <w:p w:rsidR="00C70BE2" w:rsidRDefault="00C70BE2">
      <w:pPr>
        <w:jc w:val="center"/>
        <w:rPr>
          <w:rFonts w:ascii="Times New Roman" w:hAnsi="Times New Roman"/>
          <w:b/>
          <w:bCs/>
          <w:sz w:val="20"/>
          <w:szCs w:val="20"/>
        </w:rPr>
      </w:pPr>
    </w:p>
    <w:p w:rsidR="00C70BE2" w:rsidRDefault="00C70BE2">
      <w:pPr>
        <w:jc w:val="center"/>
        <w:rPr>
          <w:rFonts w:ascii="Times New Roman" w:hAnsi="Times New Roman"/>
          <w:b/>
          <w:bCs/>
          <w:sz w:val="20"/>
          <w:szCs w:val="20"/>
        </w:rPr>
      </w:pPr>
    </w:p>
    <w:p w:rsidR="00C70BE2" w:rsidRDefault="00C70BE2">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sectPr w:rsidR="00F127BF" w:rsidSect="000A18BE">
          <w:pgSz w:w="16840" w:h="11900" w:orient="landscape"/>
          <w:pgMar w:top="1135" w:right="567" w:bottom="709" w:left="709" w:header="397" w:footer="0" w:gutter="0"/>
          <w:cols w:space="720"/>
          <w:titlePg/>
          <w:docGrid w:linePitch="326"/>
        </w:sectPr>
      </w:pPr>
    </w:p>
    <w:p w:rsidR="007D3918" w:rsidRDefault="007D3918">
      <w:pPr>
        <w:keepNext/>
        <w:keepLines/>
        <w:widowControl/>
        <w:outlineLvl w:val="2"/>
        <w:rPr>
          <w:rFonts w:ascii="Times New Roman" w:eastAsia="Times New Roman" w:hAnsi="Times New Roman" w:cs="Times New Roman"/>
          <w:spacing w:val="-5"/>
          <w:sz w:val="20"/>
          <w:szCs w:val="20"/>
        </w:rPr>
      </w:pPr>
    </w:p>
    <w:p w:rsidR="007D3918" w:rsidRDefault="007D3918">
      <w:pPr>
        <w:keepNext/>
        <w:keepLines/>
        <w:widowControl/>
        <w:outlineLvl w:val="2"/>
        <w:rPr>
          <w:sz w:val="20"/>
          <w:szCs w:val="20"/>
        </w:rPr>
      </w:pPr>
    </w:p>
    <w:p w:rsidR="007D3918" w:rsidRDefault="007D3918">
      <w:pPr>
        <w:widowControl/>
        <w:jc w:val="both"/>
        <w:rPr>
          <w:rFonts w:ascii="Times New Roman" w:eastAsia="Times New Roman" w:hAnsi="Times New Roman" w:cs="Times New Roman"/>
          <w:b/>
          <w:bCs/>
          <w:sz w:val="20"/>
          <w:szCs w:val="20"/>
        </w:rPr>
      </w:pPr>
    </w:p>
    <w:p w:rsidR="007D3918" w:rsidRDefault="0040493D">
      <w:pPr>
        <w:widowControl/>
        <w:jc w:val="right"/>
        <w:rPr>
          <w:rFonts w:ascii="Times New Roman" w:eastAsia="Times New Roman" w:hAnsi="Times New Roman" w:cs="Times New Roman"/>
          <w:sz w:val="20"/>
          <w:szCs w:val="20"/>
        </w:rPr>
      </w:pPr>
      <w:r>
        <w:rPr>
          <w:rFonts w:ascii="Times New Roman" w:hAnsi="Times New Roman"/>
          <w:sz w:val="20"/>
          <w:szCs w:val="20"/>
        </w:rPr>
        <w:t xml:space="preserve">Приложение № 3 к контракту </w:t>
      </w:r>
    </w:p>
    <w:p w:rsidR="007D3918" w:rsidRDefault="0040493D">
      <w:pPr>
        <w:widowControl/>
        <w:jc w:val="right"/>
        <w:rPr>
          <w:rFonts w:ascii="Times New Roman" w:eastAsia="Times New Roman" w:hAnsi="Times New Roman" w:cs="Times New Roman"/>
          <w:b/>
          <w:bCs/>
          <w:sz w:val="20"/>
          <w:szCs w:val="20"/>
        </w:rPr>
      </w:pPr>
      <w:r>
        <w:rPr>
          <w:rFonts w:ascii="Times New Roman" w:hAnsi="Times New Roman"/>
          <w:sz w:val="20"/>
          <w:szCs w:val="20"/>
        </w:rPr>
        <w:t>№             от                       202</w:t>
      </w:r>
      <w:r w:rsidR="008822BF">
        <w:rPr>
          <w:rFonts w:ascii="Times New Roman" w:hAnsi="Times New Roman"/>
          <w:sz w:val="20"/>
          <w:szCs w:val="20"/>
        </w:rPr>
        <w:t>6</w:t>
      </w:r>
    </w:p>
    <w:p w:rsidR="007D3918" w:rsidRDefault="007D3918">
      <w:pPr>
        <w:jc w:val="right"/>
        <w:rPr>
          <w:rFonts w:ascii="Times New Roman" w:eastAsia="Times New Roman" w:hAnsi="Times New Roman" w:cs="Times New Roman"/>
          <w:sz w:val="22"/>
          <w:szCs w:val="22"/>
        </w:rPr>
      </w:pPr>
    </w:p>
    <w:p w:rsidR="007D3918" w:rsidRDefault="0040493D">
      <w:pPr>
        <w:jc w:val="right"/>
        <w:rPr>
          <w:rFonts w:ascii="Times New Roman" w:eastAsia="Times New Roman" w:hAnsi="Times New Roman" w:cs="Times New Roman"/>
          <w:sz w:val="22"/>
          <w:szCs w:val="22"/>
        </w:rPr>
      </w:pPr>
      <w:r>
        <w:rPr>
          <w:rFonts w:ascii="Times New Roman" w:hAnsi="Times New Roman"/>
          <w:sz w:val="22"/>
          <w:szCs w:val="22"/>
        </w:rPr>
        <w:t>Образец</w:t>
      </w:r>
    </w:p>
    <w:p w:rsidR="007D3918" w:rsidRDefault="007D3918">
      <w:pPr>
        <w:rPr>
          <w:rFonts w:ascii="Times New Roman" w:eastAsia="Times New Roman" w:hAnsi="Times New Roman" w:cs="Times New Roman"/>
          <w:sz w:val="22"/>
          <w:szCs w:val="22"/>
        </w:rPr>
      </w:pPr>
    </w:p>
    <w:tbl>
      <w:tblPr>
        <w:tblStyle w:val="TableNormal"/>
        <w:tblW w:w="1311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80"/>
        <w:gridCol w:w="480"/>
        <w:gridCol w:w="1069"/>
        <w:gridCol w:w="719"/>
        <w:gridCol w:w="100"/>
        <w:gridCol w:w="139"/>
        <w:gridCol w:w="103"/>
        <w:gridCol w:w="554"/>
        <w:gridCol w:w="182"/>
        <w:gridCol w:w="180"/>
        <w:gridCol w:w="1569"/>
        <w:gridCol w:w="342"/>
        <w:gridCol w:w="500"/>
        <w:gridCol w:w="717"/>
        <w:gridCol w:w="180"/>
        <w:gridCol w:w="677"/>
        <w:gridCol w:w="180"/>
        <w:gridCol w:w="575"/>
        <w:gridCol w:w="215"/>
        <w:gridCol w:w="1264"/>
        <w:gridCol w:w="116"/>
        <w:gridCol w:w="254"/>
        <w:gridCol w:w="653"/>
        <w:gridCol w:w="130"/>
        <w:gridCol w:w="180"/>
        <w:gridCol w:w="748"/>
        <w:gridCol w:w="407"/>
        <w:gridCol w:w="515"/>
        <w:gridCol w:w="189"/>
      </w:tblGrid>
      <w:tr w:rsidR="007D3918" w:rsidTr="00520874">
        <w:trPr>
          <w:gridAfter w:val="6"/>
          <w:wAfter w:w="2164" w:type="dxa"/>
          <w:trHeight w:val="293"/>
        </w:trPr>
        <w:tc>
          <w:tcPr>
            <w:tcW w:w="10046" w:type="dxa"/>
            <w:gridSpan w:val="21"/>
            <w:tcBorders>
              <w:top w:val="nil"/>
              <w:left w:val="nil"/>
              <w:bottom w:val="nil"/>
              <w:right w:val="nil"/>
            </w:tcBorders>
            <w:shd w:val="clear" w:color="auto" w:fill="auto"/>
            <w:tcMar>
              <w:top w:w="80" w:type="dxa"/>
              <w:left w:w="80" w:type="dxa"/>
              <w:bottom w:w="80" w:type="dxa"/>
              <w:right w:w="80" w:type="dxa"/>
            </w:tcMar>
          </w:tcPr>
          <w:p w:rsidR="007D3918" w:rsidRDefault="0040493D">
            <w:pPr>
              <w:jc w:val="center"/>
            </w:pPr>
            <w:r>
              <w:rPr>
                <w:rFonts w:ascii="Times New Roman" w:hAnsi="Times New Roman"/>
                <w:sz w:val="22"/>
                <w:szCs w:val="22"/>
              </w:rPr>
              <w:t>Форма Акт сверки</w:t>
            </w:r>
          </w:p>
        </w:tc>
        <w:tc>
          <w:tcPr>
            <w:tcW w:w="907"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4" w:type="dxa"/>
          <w:trHeight w:val="971"/>
        </w:trPr>
        <w:tc>
          <w:tcPr>
            <w:tcW w:w="10046" w:type="dxa"/>
            <w:gridSpan w:val="21"/>
            <w:tcBorders>
              <w:top w:val="nil"/>
              <w:left w:val="nil"/>
              <w:bottom w:val="nil"/>
              <w:right w:val="nil"/>
            </w:tcBorders>
            <w:shd w:val="clear" w:color="auto" w:fill="auto"/>
            <w:tcMar>
              <w:top w:w="80" w:type="dxa"/>
              <w:left w:w="80" w:type="dxa"/>
              <w:bottom w:w="80" w:type="dxa"/>
              <w:right w:w="80" w:type="dxa"/>
            </w:tcMar>
          </w:tcPr>
          <w:p w:rsidR="007D3918" w:rsidRDefault="0040493D">
            <w:pPr>
              <w:jc w:val="center"/>
              <w:rPr>
                <w:rFonts w:ascii="Times New Roman" w:eastAsia="Times New Roman" w:hAnsi="Times New Roman" w:cs="Times New Roman"/>
              </w:rPr>
            </w:pPr>
            <w:r>
              <w:rPr>
                <w:rFonts w:ascii="Times New Roman" w:hAnsi="Times New Roman"/>
                <w:sz w:val="22"/>
                <w:szCs w:val="22"/>
              </w:rPr>
              <w:t>взаимных расчетов за период: ___________ между</w:t>
            </w:r>
          </w:p>
          <w:p w:rsidR="007D3918" w:rsidRDefault="0040493D">
            <w:pPr>
              <w:jc w:val="center"/>
              <w:rPr>
                <w:rFonts w:ascii="Times New Roman" w:eastAsia="Times New Roman" w:hAnsi="Times New Roman" w:cs="Times New Roman"/>
              </w:rPr>
            </w:pPr>
            <w:r>
              <w:rPr>
                <w:rFonts w:ascii="Times New Roman" w:hAnsi="Times New Roman"/>
                <w:sz w:val="22"/>
                <w:szCs w:val="22"/>
              </w:rPr>
              <w:t>_____________________________________________</w:t>
            </w:r>
          </w:p>
          <w:p w:rsidR="007D3918" w:rsidRDefault="0040493D">
            <w:pPr>
              <w:jc w:val="center"/>
              <w:rPr>
                <w:rFonts w:ascii="Times New Roman" w:eastAsia="Times New Roman" w:hAnsi="Times New Roman" w:cs="Times New Roman"/>
              </w:rPr>
            </w:pPr>
            <w:r>
              <w:rPr>
                <w:rFonts w:ascii="Times New Roman" w:hAnsi="Times New Roman"/>
                <w:sz w:val="22"/>
                <w:szCs w:val="22"/>
              </w:rPr>
              <w:t>и ______________________________________________</w:t>
            </w:r>
          </w:p>
          <w:p w:rsidR="007D3918" w:rsidRDefault="0040493D">
            <w:pPr>
              <w:jc w:val="center"/>
            </w:pPr>
            <w:r>
              <w:rPr>
                <w:rFonts w:ascii="Times New Roman" w:hAnsi="Times New Roman"/>
                <w:sz w:val="22"/>
                <w:szCs w:val="22"/>
              </w:rPr>
              <w:t>по контракту №______________ от ______________</w:t>
            </w:r>
          </w:p>
        </w:tc>
        <w:tc>
          <w:tcPr>
            <w:tcW w:w="907"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66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90"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4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486"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2"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50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17"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282" w:type="dxa"/>
            <w:gridSpan w:val="7"/>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83"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48"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07"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515"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4"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4" w:type="dxa"/>
          <w:trHeight w:val="731"/>
        </w:trPr>
        <w:tc>
          <w:tcPr>
            <w:tcW w:w="10046" w:type="dxa"/>
            <w:gridSpan w:val="21"/>
            <w:tcBorders>
              <w:top w:val="nil"/>
              <w:left w:val="nil"/>
              <w:bottom w:val="nil"/>
              <w:right w:val="nil"/>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Мы, нижеподписавшиеся, ________________________________, с одной стороны, и ________________ _______________________ от ______________________________ , с другой стороны, составили настоящий акт сверки в том, что состояние взаимных расчетов по данным учета следующее:</w:t>
            </w:r>
          </w:p>
        </w:tc>
        <w:tc>
          <w:tcPr>
            <w:tcW w:w="907"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66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90" w:type="dxa"/>
            <w:gridSpan w:val="3"/>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42" w:type="dxa"/>
            <w:gridSpan w:val="2"/>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486" w:type="dxa"/>
            <w:gridSpan w:val="4"/>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342"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500"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717"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3282" w:type="dxa"/>
            <w:gridSpan w:val="7"/>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783"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48"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07"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515"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4"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9" w:type="dxa"/>
          <w:trHeight w:val="372"/>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5099"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 xml:space="preserve">По данным </w:t>
            </w:r>
            <w:r>
              <w:rPr>
                <w:rFonts w:ascii="Times New Roman" w:hAnsi="Times New Roman"/>
                <w:sz w:val="22"/>
                <w:szCs w:val="22"/>
                <w:lang w:val="en-US"/>
              </w:rPr>
              <w:t>________________________</w:t>
            </w:r>
            <w:r>
              <w:rPr>
                <w:rFonts w:ascii="Times New Roman" w:hAnsi="Times New Roman"/>
                <w:sz w:val="22"/>
                <w:szCs w:val="22"/>
              </w:rPr>
              <w:t>, руб.</w:t>
            </w:r>
          </w:p>
        </w:tc>
        <w:tc>
          <w:tcPr>
            <w:tcW w:w="4651" w:type="dxa"/>
            <w:gridSpan w:val="9"/>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По данным _______________, руб.</w:t>
            </w:r>
          </w:p>
        </w:tc>
        <w:tc>
          <w:tcPr>
            <w:tcW w:w="1018"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4" w:type="dxa"/>
          <w:trHeight w:val="28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55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Дата</w:t>
            </w:r>
          </w:p>
        </w:tc>
        <w:tc>
          <w:tcPr>
            <w:tcW w:w="7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Документ</w:t>
            </w:r>
          </w:p>
        </w:tc>
        <w:tc>
          <w:tcPr>
            <w:tcW w:w="896"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Дебет</w:t>
            </w:r>
          </w:p>
        </w:tc>
        <w:tc>
          <w:tcPr>
            <w:tcW w:w="193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Кредит</w:t>
            </w:r>
          </w:p>
        </w:tc>
        <w:tc>
          <w:tcPr>
            <w:tcW w:w="155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Дата</w:t>
            </w:r>
          </w:p>
        </w:tc>
        <w:tc>
          <w:tcPr>
            <w:tcW w:w="85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Документ</w:t>
            </w:r>
          </w:p>
        </w:tc>
        <w:tc>
          <w:tcPr>
            <w:tcW w:w="75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Дебет</w:t>
            </w:r>
          </w:p>
        </w:tc>
        <w:tc>
          <w:tcPr>
            <w:tcW w:w="148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Кредит</w:t>
            </w:r>
          </w:p>
        </w:tc>
        <w:tc>
          <w:tcPr>
            <w:tcW w:w="1023"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4" w:type="dxa"/>
          <w:trHeight w:val="481"/>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552"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Сальдо начальное</w:t>
            </w:r>
          </w:p>
        </w:tc>
        <w:tc>
          <w:tcPr>
            <w:tcW w:w="71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 </w:t>
            </w:r>
          </w:p>
        </w:tc>
        <w:tc>
          <w:tcPr>
            <w:tcW w:w="239"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657"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2"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570"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559" w:type="dxa"/>
            <w:gridSpan w:val="3"/>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Сальдо начальное</w:t>
            </w:r>
          </w:p>
        </w:tc>
        <w:tc>
          <w:tcPr>
            <w:tcW w:w="857"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7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215"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023"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4" w:type="dxa"/>
          <w:trHeight w:val="289"/>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55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239"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657"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93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55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5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5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215"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023"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4" w:type="dxa"/>
          <w:trHeight w:val="492"/>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55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96"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2"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570"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55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5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7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48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023"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9" w:type="dxa"/>
          <w:trHeight w:val="481"/>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227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Обороты за период</w:t>
            </w:r>
          </w:p>
          <w:p w:rsidR="007D3918" w:rsidRDefault="0040493D">
            <w:r>
              <w:rPr>
                <w:rFonts w:ascii="Times New Roman" w:hAnsi="Times New Roman"/>
                <w:sz w:val="22"/>
                <w:szCs w:val="22"/>
              </w:rPr>
              <w:t> </w:t>
            </w:r>
          </w:p>
        </w:tc>
        <w:tc>
          <w:tcPr>
            <w:tcW w:w="896"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7D3918"/>
        </w:tc>
        <w:tc>
          <w:tcPr>
            <w:tcW w:w="193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7D3918"/>
        </w:tc>
        <w:tc>
          <w:tcPr>
            <w:tcW w:w="24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Обороты за период</w:t>
            </w:r>
          </w:p>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7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215"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018"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9" w:type="dxa"/>
          <w:trHeight w:val="481"/>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227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Сальдо конечное</w:t>
            </w:r>
          </w:p>
          <w:p w:rsidR="007D3918" w:rsidRDefault="0040493D">
            <w:r>
              <w:rPr>
                <w:rFonts w:ascii="Times New Roman" w:hAnsi="Times New Roman"/>
                <w:sz w:val="22"/>
                <w:szCs w:val="22"/>
              </w:rPr>
              <w:t> </w:t>
            </w:r>
          </w:p>
        </w:tc>
        <w:tc>
          <w:tcPr>
            <w:tcW w:w="239"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657"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2"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570"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24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Сальдо конечное</w:t>
            </w:r>
          </w:p>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7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215"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018"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bl>
    <w:p w:rsidR="007D3918" w:rsidRDefault="007D3918">
      <w:pPr>
        <w:rPr>
          <w:rFonts w:ascii="Times New Roman" w:eastAsia="Times New Roman" w:hAnsi="Times New Roman" w:cs="Times New Roman"/>
          <w:sz w:val="22"/>
          <w:szCs w:val="22"/>
        </w:rPr>
      </w:pPr>
    </w:p>
    <w:tbl>
      <w:tblPr>
        <w:tblStyle w:val="TableNormal"/>
        <w:tblW w:w="1125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802"/>
        <w:gridCol w:w="254"/>
        <w:gridCol w:w="1028"/>
        <w:gridCol w:w="180"/>
        <w:gridCol w:w="115"/>
        <w:gridCol w:w="180"/>
        <w:gridCol w:w="325"/>
        <w:gridCol w:w="360"/>
        <w:gridCol w:w="327"/>
        <w:gridCol w:w="115"/>
        <w:gridCol w:w="116"/>
        <w:gridCol w:w="116"/>
        <w:gridCol w:w="115"/>
        <w:gridCol w:w="113"/>
        <w:gridCol w:w="232"/>
        <w:gridCol w:w="112"/>
        <w:gridCol w:w="116"/>
        <w:gridCol w:w="229"/>
        <w:gridCol w:w="112"/>
        <w:gridCol w:w="116"/>
        <w:gridCol w:w="180"/>
        <w:gridCol w:w="295"/>
        <w:gridCol w:w="113"/>
        <w:gridCol w:w="489"/>
        <w:gridCol w:w="376"/>
        <w:gridCol w:w="1314"/>
        <w:gridCol w:w="116"/>
        <w:gridCol w:w="115"/>
        <w:gridCol w:w="246"/>
        <w:gridCol w:w="118"/>
        <w:gridCol w:w="114"/>
        <w:gridCol w:w="117"/>
        <w:gridCol w:w="228"/>
        <w:gridCol w:w="114"/>
        <w:gridCol w:w="114"/>
        <w:gridCol w:w="474"/>
        <w:gridCol w:w="119"/>
        <w:gridCol w:w="110"/>
        <w:gridCol w:w="121"/>
        <w:gridCol w:w="110"/>
        <w:gridCol w:w="121"/>
        <w:gridCol w:w="110"/>
        <w:gridCol w:w="119"/>
        <w:gridCol w:w="253"/>
        <w:gridCol w:w="180"/>
        <w:gridCol w:w="429"/>
      </w:tblGrid>
      <w:tr w:rsidR="007D3918" w:rsidTr="00520874">
        <w:trPr>
          <w:trHeight w:val="310"/>
        </w:trPr>
        <w:tc>
          <w:tcPr>
            <w:tcW w:w="3918" w:type="dxa"/>
            <w:gridSpan w:val="12"/>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на _________ задолженность отсутствует.</w:t>
            </w:r>
          </w:p>
        </w:tc>
        <w:tc>
          <w:tcPr>
            <w:tcW w:w="5783" w:type="dxa"/>
            <w:gridSpan w:val="25"/>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на _________ задолженность отсутствует</w:t>
            </w:r>
          </w:p>
        </w:tc>
        <w:tc>
          <w:tcPr>
            <w:tcW w:w="691"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53"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29"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491"/>
        </w:trPr>
        <w:tc>
          <w:tcPr>
            <w:tcW w:w="4033" w:type="dxa"/>
            <w:gridSpan w:val="13"/>
            <w:tcBorders>
              <w:top w:val="nil"/>
              <w:left w:val="nil"/>
              <w:bottom w:val="nil"/>
              <w:right w:val="nil"/>
            </w:tcBorders>
            <w:shd w:val="clear" w:color="auto" w:fill="auto"/>
            <w:tcMar>
              <w:top w:w="80" w:type="dxa"/>
              <w:left w:w="80" w:type="dxa"/>
              <w:bottom w:w="80" w:type="dxa"/>
              <w:right w:w="80" w:type="dxa"/>
            </w:tcMar>
          </w:tcPr>
          <w:p w:rsidR="007D3918" w:rsidRDefault="0040493D" w:rsidP="00520874">
            <w:pPr>
              <w:rPr>
                <w:rFonts w:ascii="Times New Roman" w:eastAsia="Times New Roman" w:hAnsi="Times New Roman" w:cs="Times New Roman"/>
              </w:rPr>
            </w:pPr>
            <w:r>
              <w:rPr>
                <w:rFonts w:ascii="Times New Roman" w:hAnsi="Times New Roman"/>
                <w:sz w:val="22"/>
                <w:szCs w:val="22"/>
              </w:rPr>
              <w:t>От Заказчика</w:t>
            </w:r>
          </w:p>
          <w:p w:rsidR="007D3918" w:rsidRDefault="0040493D" w:rsidP="00520874">
            <w:r>
              <w:rPr>
                <w:rFonts w:ascii="Times New Roman" w:hAnsi="Times New Roman"/>
                <w:sz w:val="22"/>
                <w:szCs w:val="22"/>
              </w:rPr>
              <w:t>___________</w:t>
            </w:r>
          </w:p>
        </w:tc>
        <w:tc>
          <w:tcPr>
            <w:tcW w:w="4392" w:type="dxa"/>
            <w:gridSpan w:val="17"/>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От Поставщика</w:t>
            </w:r>
          </w:p>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5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3"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77"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1056" w:type="dxa"/>
            <w:gridSpan w:val="2"/>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323"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2379" w:type="dxa"/>
            <w:gridSpan w:val="5"/>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Главный бухгалтер</w:t>
            </w:r>
          </w:p>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1056"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323"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491"/>
        </w:trPr>
        <w:tc>
          <w:tcPr>
            <w:tcW w:w="802" w:type="dxa"/>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1282" w:type="dxa"/>
            <w:gridSpan w:val="2"/>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1160"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4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6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4"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704" w:type="dxa"/>
            <w:gridSpan w:val="4"/>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2179" w:type="dxa"/>
            <w:gridSpan w:val="3"/>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2106" w:type="dxa"/>
            <w:gridSpan w:val="1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802" w:type="dxa"/>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282" w:type="dxa"/>
            <w:gridSpan w:val="2"/>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8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4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6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4"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704" w:type="dxa"/>
            <w:gridSpan w:val="4"/>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2179"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7"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802" w:type="dxa"/>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М.П.</w:t>
            </w:r>
          </w:p>
        </w:tc>
        <w:tc>
          <w:tcPr>
            <w:tcW w:w="2082"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6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674"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688"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897" w:type="dxa"/>
            <w:gridSpan w:val="3"/>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М.П.</w:t>
            </w:r>
          </w:p>
        </w:tc>
        <w:tc>
          <w:tcPr>
            <w:tcW w:w="2167"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162"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691"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53"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29" w:type="dxa"/>
            <w:tcBorders>
              <w:top w:val="nil"/>
              <w:left w:val="nil"/>
              <w:bottom w:val="nil"/>
              <w:right w:val="nil"/>
            </w:tcBorders>
            <w:shd w:val="clear" w:color="auto" w:fill="auto"/>
            <w:tcMar>
              <w:top w:w="80" w:type="dxa"/>
              <w:left w:w="80" w:type="dxa"/>
              <w:bottom w:w="80" w:type="dxa"/>
              <w:right w:w="80" w:type="dxa"/>
            </w:tcMar>
          </w:tcPr>
          <w:p w:rsidR="007D3918" w:rsidRDefault="007D3918"/>
        </w:tc>
      </w:tr>
    </w:tbl>
    <w:p w:rsidR="007D3918" w:rsidRDefault="007D3918"/>
    <w:sectPr w:rsidR="007D3918" w:rsidSect="00F127BF">
      <w:pgSz w:w="11900" w:h="16840"/>
      <w:pgMar w:top="567" w:right="709" w:bottom="709" w:left="1135" w:header="397" w:footer="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40FD" w:rsidRDefault="001740FD">
      <w:r>
        <w:separator/>
      </w:r>
    </w:p>
  </w:endnote>
  <w:endnote w:type="continuationSeparator" w:id="0">
    <w:p w:rsidR="001740FD" w:rsidRDefault="001740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3"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Helvetica Neue">
    <w:altName w:val="Times New Roman"/>
    <w:charset w:val="00"/>
    <w:family w:val="roman"/>
    <w:pitch w:val="default"/>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40FD" w:rsidRDefault="001740FD">
      <w:r>
        <w:separator/>
      </w:r>
    </w:p>
  </w:footnote>
  <w:footnote w:type="continuationSeparator" w:id="0">
    <w:p w:rsidR="001740FD" w:rsidRDefault="001740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7122" w:rsidRDefault="00497122">
    <w:pPr>
      <w:pStyle w:val="a4"/>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7122" w:rsidRDefault="00497122">
    <w:pPr>
      <w:pStyle w:val="a4"/>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6359FE"/>
    <w:multiLevelType w:val="hybridMultilevel"/>
    <w:tmpl w:val="B9F8F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D667FDF"/>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69F3A6E"/>
    <w:multiLevelType w:val="hybridMultilevel"/>
    <w:tmpl w:val="429226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7CF1966"/>
    <w:multiLevelType w:val="hybridMultilevel"/>
    <w:tmpl w:val="B9765C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A6829B9"/>
    <w:multiLevelType w:val="hybridMultilevel"/>
    <w:tmpl w:val="39502D24"/>
    <w:lvl w:ilvl="0" w:tplc="0419000F">
      <w:start w:val="1"/>
      <w:numFmt w:val="decimal"/>
      <w:lvlText w:val="%1."/>
      <w:lvlJc w:val="left"/>
      <w:pPr>
        <w:ind w:left="602" w:hanging="360"/>
      </w:pPr>
      <w:rPr>
        <w:rFonts w:hint="default"/>
      </w:rPr>
    </w:lvl>
    <w:lvl w:ilvl="1" w:tplc="04190019" w:tentative="1">
      <w:start w:val="1"/>
      <w:numFmt w:val="lowerLetter"/>
      <w:lvlText w:val="%2."/>
      <w:lvlJc w:val="left"/>
      <w:pPr>
        <w:ind w:left="1322" w:hanging="360"/>
      </w:pPr>
    </w:lvl>
    <w:lvl w:ilvl="2" w:tplc="0419001B" w:tentative="1">
      <w:start w:val="1"/>
      <w:numFmt w:val="lowerRoman"/>
      <w:lvlText w:val="%3."/>
      <w:lvlJc w:val="right"/>
      <w:pPr>
        <w:ind w:left="2042" w:hanging="180"/>
      </w:pPr>
    </w:lvl>
    <w:lvl w:ilvl="3" w:tplc="0419000F" w:tentative="1">
      <w:start w:val="1"/>
      <w:numFmt w:val="decimal"/>
      <w:lvlText w:val="%4."/>
      <w:lvlJc w:val="left"/>
      <w:pPr>
        <w:ind w:left="2762" w:hanging="360"/>
      </w:pPr>
    </w:lvl>
    <w:lvl w:ilvl="4" w:tplc="04190019" w:tentative="1">
      <w:start w:val="1"/>
      <w:numFmt w:val="lowerLetter"/>
      <w:lvlText w:val="%5."/>
      <w:lvlJc w:val="left"/>
      <w:pPr>
        <w:ind w:left="3482" w:hanging="360"/>
      </w:pPr>
    </w:lvl>
    <w:lvl w:ilvl="5" w:tplc="0419001B" w:tentative="1">
      <w:start w:val="1"/>
      <w:numFmt w:val="lowerRoman"/>
      <w:lvlText w:val="%6."/>
      <w:lvlJc w:val="right"/>
      <w:pPr>
        <w:ind w:left="4202" w:hanging="180"/>
      </w:pPr>
    </w:lvl>
    <w:lvl w:ilvl="6" w:tplc="0419000F" w:tentative="1">
      <w:start w:val="1"/>
      <w:numFmt w:val="decimal"/>
      <w:lvlText w:val="%7."/>
      <w:lvlJc w:val="left"/>
      <w:pPr>
        <w:ind w:left="4922" w:hanging="360"/>
      </w:pPr>
    </w:lvl>
    <w:lvl w:ilvl="7" w:tplc="04190019" w:tentative="1">
      <w:start w:val="1"/>
      <w:numFmt w:val="lowerLetter"/>
      <w:lvlText w:val="%8."/>
      <w:lvlJc w:val="left"/>
      <w:pPr>
        <w:ind w:left="5642" w:hanging="360"/>
      </w:pPr>
    </w:lvl>
    <w:lvl w:ilvl="8" w:tplc="0419001B" w:tentative="1">
      <w:start w:val="1"/>
      <w:numFmt w:val="lowerRoman"/>
      <w:lvlText w:val="%9."/>
      <w:lvlJc w:val="right"/>
      <w:pPr>
        <w:ind w:left="6362" w:hanging="180"/>
      </w:p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3918"/>
    <w:rsid w:val="000324F0"/>
    <w:rsid w:val="00065BE7"/>
    <w:rsid w:val="000A18BE"/>
    <w:rsid w:val="00166295"/>
    <w:rsid w:val="001740FD"/>
    <w:rsid w:val="001C5A08"/>
    <w:rsid w:val="00206ED7"/>
    <w:rsid w:val="00286AB1"/>
    <w:rsid w:val="00294E44"/>
    <w:rsid w:val="003253EF"/>
    <w:rsid w:val="00334567"/>
    <w:rsid w:val="00365FB4"/>
    <w:rsid w:val="00393AEC"/>
    <w:rsid w:val="003E3F39"/>
    <w:rsid w:val="004003F5"/>
    <w:rsid w:val="0040493D"/>
    <w:rsid w:val="004256AF"/>
    <w:rsid w:val="004264FD"/>
    <w:rsid w:val="00430B51"/>
    <w:rsid w:val="00497122"/>
    <w:rsid w:val="00497986"/>
    <w:rsid w:val="004A63EC"/>
    <w:rsid w:val="004B7777"/>
    <w:rsid w:val="004C0C0E"/>
    <w:rsid w:val="00515BB6"/>
    <w:rsid w:val="00520874"/>
    <w:rsid w:val="00541EE5"/>
    <w:rsid w:val="00630454"/>
    <w:rsid w:val="00643D9D"/>
    <w:rsid w:val="00661902"/>
    <w:rsid w:val="00672A72"/>
    <w:rsid w:val="007177E1"/>
    <w:rsid w:val="007662F4"/>
    <w:rsid w:val="00797093"/>
    <w:rsid w:val="007A0D2F"/>
    <w:rsid w:val="007D3918"/>
    <w:rsid w:val="00840A4B"/>
    <w:rsid w:val="008822BF"/>
    <w:rsid w:val="00894A2A"/>
    <w:rsid w:val="009066D5"/>
    <w:rsid w:val="00912DC1"/>
    <w:rsid w:val="00921F7E"/>
    <w:rsid w:val="009B56B9"/>
    <w:rsid w:val="009C015C"/>
    <w:rsid w:val="009D001C"/>
    <w:rsid w:val="00A3656F"/>
    <w:rsid w:val="00A8088C"/>
    <w:rsid w:val="00B3086A"/>
    <w:rsid w:val="00C013ED"/>
    <w:rsid w:val="00C07A54"/>
    <w:rsid w:val="00C1493A"/>
    <w:rsid w:val="00C70BE2"/>
    <w:rsid w:val="00C759A2"/>
    <w:rsid w:val="00CE5E44"/>
    <w:rsid w:val="00D47236"/>
    <w:rsid w:val="00DA135B"/>
    <w:rsid w:val="00E30B21"/>
    <w:rsid w:val="00E878DC"/>
    <w:rsid w:val="00E9078A"/>
    <w:rsid w:val="00EA713A"/>
    <w:rsid w:val="00F127BF"/>
    <w:rsid w:val="00FE507A"/>
    <w:rsid w:val="00FE5D84"/>
    <w:rsid w:val="00FF41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41CDA"/>
  <w15:docId w15:val="{46C9DCDF-51E9-4AE2-B704-5A4E3F820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pPr>
    <w:rPr>
      <w:rFonts w:ascii="Courier New" w:hAnsi="Courier New" w:cs="Arial Unicode MS"/>
      <w:color w:val="000000"/>
      <w:sz w:val="24"/>
      <w:szCs w:val="24"/>
      <w:u w:color="000000"/>
    </w:rPr>
  </w:style>
  <w:style w:type="paragraph" w:styleId="1">
    <w:name w:val="heading 1"/>
    <w:next w:val="a"/>
    <w:pPr>
      <w:keepNext/>
      <w:suppressAutoHyphens/>
      <w:spacing w:before="240"/>
      <w:jc w:val="center"/>
      <w:outlineLvl w:val="0"/>
    </w:pPr>
    <w:rPr>
      <w:rFonts w:cs="Arial Unicode MS"/>
      <w:color w:val="000000"/>
      <w:sz w:val="24"/>
      <w:szCs w:val="24"/>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a5">
    <w:name w:val="footer"/>
    <w:pPr>
      <w:widowControl w:val="0"/>
      <w:tabs>
        <w:tab w:val="center" w:pos="4677"/>
        <w:tab w:val="right" w:pos="9355"/>
      </w:tabs>
    </w:pPr>
    <w:rPr>
      <w:rFonts w:ascii="Courier New" w:hAnsi="Courier New" w:cs="Arial Unicode MS"/>
      <w:color w:val="000000"/>
      <w:sz w:val="24"/>
      <w:szCs w:val="24"/>
      <w:u w:color="000000"/>
    </w:rPr>
  </w:style>
  <w:style w:type="paragraph" w:styleId="a6">
    <w:name w:val="Body Text Indent"/>
    <w:pPr>
      <w:suppressAutoHyphens/>
      <w:ind w:firstLine="360"/>
      <w:jc w:val="both"/>
    </w:pPr>
    <w:rPr>
      <w:rFonts w:cs="Arial Unicode MS"/>
      <w:color w:val="000000"/>
      <w:sz w:val="24"/>
      <w:szCs w:val="24"/>
      <w:u w:color="000000"/>
    </w:rPr>
  </w:style>
  <w:style w:type="paragraph" w:customStyle="1" w:styleId="ConsPlusNormal">
    <w:name w:val="ConsPlusNormal"/>
    <w:pPr>
      <w:widowControl w:val="0"/>
    </w:pPr>
    <w:rPr>
      <w:rFonts w:ascii="Calibri" w:hAnsi="Calibri" w:cs="Arial Unicode MS"/>
      <w:color w:val="000000"/>
      <w:sz w:val="22"/>
      <w:szCs w:val="22"/>
      <w:u w:color="000000"/>
    </w:rPr>
  </w:style>
  <w:style w:type="character" w:customStyle="1" w:styleId="a7">
    <w:name w:val="Ссылка"/>
    <w:rPr>
      <w:outline w:val="0"/>
      <w:color w:val="0000FF"/>
      <w:u w:val="single" w:color="0000FF"/>
    </w:rPr>
  </w:style>
  <w:style w:type="character" w:customStyle="1" w:styleId="Hyperlink0">
    <w:name w:val="Hyperlink.0"/>
    <w:basedOn w:val="a7"/>
    <w:rPr>
      <w:rFonts w:ascii="Times New Roman" w:eastAsia="Times New Roman" w:hAnsi="Times New Roman" w:cs="Times New Roman"/>
      <w:outline w:val="0"/>
      <w:color w:val="000000"/>
      <w:sz w:val="20"/>
      <w:szCs w:val="20"/>
      <w:u w:val="single" w:color="000000"/>
    </w:rPr>
  </w:style>
  <w:style w:type="paragraph" w:customStyle="1" w:styleId="western">
    <w:name w:val="western"/>
    <w:pPr>
      <w:suppressAutoHyphens/>
      <w:spacing w:before="280" w:after="280"/>
    </w:pPr>
    <w:rPr>
      <w:rFonts w:eastAsia="Times New Roman"/>
      <w:color w:val="000000"/>
      <w:sz w:val="24"/>
      <w:szCs w:val="24"/>
      <w:u w:color="000000"/>
    </w:rPr>
  </w:style>
  <w:style w:type="paragraph" w:styleId="a8">
    <w:name w:val="Balloon Text"/>
    <w:basedOn w:val="a"/>
    <w:link w:val="a9"/>
    <w:uiPriority w:val="99"/>
    <w:semiHidden/>
    <w:unhideWhenUsed/>
    <w:rsid w:val="00166295"/>
    <w:rPr>
      <w:rFonts w:ascii="Segoe UI" w:hAnsi="Segoe UI" w:cs="Segoe UI"/>
      <w:sz w:val="18"/>
      <w:szCs w:val="18"/>
    </w:rPr>
  </w:style>
  <w:style w:type="character" w:customStyle="1" w:styleId="a9">
    <w:name w:val="Текст выноски Знак"/>
    <w:basedOn w:val="a0"/>
    <w:link w:val="a8"/>
    <w:uiPriority w:val="99"/>
    <w:semiHidden/>
    <w:rsid w:val="00166295"/>
    <w:rPr>
      <w:rFonts w:ascii="Segoe UI" w:hAnsi="Segoe UI" w:cs="Segoe UI"/>
      <w:color w:val="000000"/>
      <w:sz w:val="18"/>
      <w:szCs w:val="18"/>
      <w:u w:color="000000"/>
    </w:rPr>
  </w:style>
  <w:style w:type="table" w:styleId="aa">
    <w:name w:val="Table Grid"/>
    <w:basedOn w:val="a1"/>
    <w:uiPriority w:val="39"/>
    <w:rsid w:val="003E3F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D47236"/>
    <w:pPr>
      <w:widowControl/>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color w:val="auto"/>
      <w:sz w:val="22"/>
      <w:szCs w:val="22"/>
      <w:bdr w:val="none" w:sz="0" w:space="0" w:color="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20039">
      <w:bodyDiv w:val="1"/>
      <w:marLeft w:val="0"/>
      <w:marRight w:val="0"/>
      <w:marTop w:val="0"/>
      <w:marBottom w:val="0"/>
      <w:divBdr>
        <w:top w:val="none" w:sz="0" w:space="0" w:color="auto"/>
        <w:left w:val="none" w:sz="0" w:space="0" w:color="auto"/>
        <w:bottom w:val="none" w:sz="0" w:space="0" w:color="auto"/>
        <w:right w:val="none" w:sz="0" w:space="0" w:color="auto"/>
      </w:divBdr>
    </w:div>
    <w:div w:id="84503490">
      <w:bodyDiv w:val="1"/>
      <w:marLeft w:val="0"/>
      <w:marRight w:val="0"/>
      <w:marTop w:val="0"/>
      <w:marBottom w:val="0"/>
      <w:divBdr>
        <w:top w:val="none" w:sz="0" w:space="0" w:color="auto"/>
        <w:left w:val="none" w:sz="0" w:space="0" w:color="auto"/>
        <w:bottom w:val="none" w:sz="0" w:space="0" w:color="auto"/>
        <w:right w:val="none" w:sz="0" w:space="0" w:color="auto"/>
      </w:divBdr>
    </w:div>
    <w:div w:id="123935239">
      <w:bodyDiv w:val="1"/>
      <w:marLeft w:val="0"/>
      <w:marRight w:val="0"/>
      <w:marTop w:val="0"/>
      <w:marBottom w:val="0"/>
      <w:divBdr>
        <w:top w:val="none" w:sz="0" w:space="0" w:color="auto"/>
        <w:left w:val="none" w:sz="0" w:space="0" w:color="auto"/>
        <w:bottom w:val="none" w:sz="0" w:space="0" w:color="auto"/>
        <w:right w:val="none" w:sz="0" w:space="0" w:color="auto"/>
      </w:divBdr>
    </w:div>
    <w:div w:id="130054658">
      <w:bodyDiv w:val="1"/>
      <w:marLeft w:val="0"/>
      <w:marRight w:val="0"/>
      <w:marTop w:val="0"/>
      <w:marBottom w:val="0"/>
      <w:divBdr>
        <w:top w:val="none" w:sz="0" w:space="0" w:color="auto"/>
        <w:left w:val="none" w:sz="0" w:space="0" w:color="auto"/>
        <w:bottom w:val="none" w:sz="0" w:space="0" w:color="auto"/>
        <w:right w:val="none" w:sz="0" w:space="0" w:color="auto"/>
      </w:divBdr>
    </w:div>
    <w:div w:id="233702296">
      <w:bodyDiv w:val="1"/>
      <w:marLeft w:val="0"/>
      <w:marRight w:val="0"/>
      <w:marTop w:val="0"/>
      <w:marBottom w:val="0"/>
      <w:divBdr>
        <w:top w:val="none" w:sz="0" w:space="0" w:color="auto"/>
        <w:left w:val="none" w:sz="0" w:space="0" w:color="auto"/>
        <w:bottom w:val="none" w:sz="0" w:space="0" w:color="auto"/>
        <w:right w:val="none" w:sz="0" w:space="0" w:color="auto"/>
      </w:divBdr>
    </w:div>
    <w:div w:id="299459202">
      <w:bodyDiv w:val="1"/>
      <w:marLeft w:val="0"/>
      <w:marRight w:val="0"/>
      <w:marTop w:val="0"/>
      <w:marBottom w:val="0"/>
      <w:divBdr>
        <w:top w:val="none" w:sz="0" w:space="0" w:color="auto"/>
        <w:left w:val="none" w:sz="0" w:space="0" w:color="auto"/>
        <w:bottom w:val="none" w:sz="0" w:space="0" w:color="auto"/>
        <w:right w:val="none" w:sz="0" w:space="0" w:color="auto"/>
      </w:divBdr>
    </w:div>
    <w:div w:id="328873661">
      <w:bodyDiv w:val="1"/>
      <w:marLeft w:val="0"/>
      <w:marRight w:val="0"/>
      <w:marTop w:val="0"/>
      <w:marBottom w:val="0"/>
      <w:divBdr>
        <w:top w:val="none" w:sz="0" w:space="0" w:color="auto"/>
        <w:left w:val="none" w:sz="0" w:space="0" w:color="auto"/>
        <w:bottom w:val="none" w:sz="0" w:space="0" w:color="auto"/>
        <w:right w:val="none" w:sz="0" w:space="0" w:color="auto"/>
      </w:divBdr>
    </w:div>
    <w:div w:id="410201693">
      <w:bodyDiv w:val="1"/>
      <w:marLeft w:val="0"/>
      <w:marRight w:val="0"/>
      <w:marTop w:val="0"/>
      <w:marBottom w:val="0"/>
      <w:divBdr>
        <w:top w:val="none" w:sz="0" w:space="0" w:color="auto"/>
        <w:left w:val="none" w:sz="0" w:space="0" w:color="auto"/>
        <w:bottom w:val="none" w:sz="0" w:space="0" w:color="auto"/>
        <w:right w:val="none" w:sz="0" w:space="0" w:color="auto"/>
      </w:divBdr>
    </w:div>
    <w:div w:id="494418465">
      <w:bodyDiv w:val="1"/>
      <w:marLeft w:val="0"/>
      <w:marRight w:val="0"/>
      <w:marTop w:val="0"/>
      <w:marBottom w:val="0"/>
      <w:divBdr>
        <w:top w:val="none" w:sz="0" w:space="0" w:color="auto"/>
        <w:left w:val="none" w:sz="0" w:space="0" w:color="auto"/>
        <w:bottom w:val="none" w:sz="0" w:space="0" w:color="auto"/>
        <w:right w:val="none" w:sz="0" w:space="0" w:color="auto"/>
      </w:divBdr>
    </w:div>
    <w:div w:id="591855988">
      <w:bodyDiv w:val="1"/>
      <w:marLeft w:val="0"/>
      <w:marRight w:val="0"/>
      <w:marTop w:val="0"/>
      <w:marBottom w:val="0"/>
      <w:divBdr>
        <w:top w:val="none" w:sz="0" w:space="0" w:color="auto"/>
        <w:left w:val="none" w:sz="0" w:space="0" w:color="auto"/>
        <w:bottom w:val="none" w:sz="0" w:space="0" w:color="auto"/>
        <w:right w:val="none" w:sz="0" w:space="0" w:color="auto"/>
      </w:divBdr>
    </w:div>
    <w:div w:id="659966552">
      <w:bodyDiv w:val="1"/>
      <w:marLeft w:val="0"/>
      <w:marRight w:val="0"/>
      <w:marTop w:val="0"/>
      <w:marBottom w:val="0"/>
      <w:divBdr>
        <w:top w:val="none" w:sz="0" w:space="0" w:color="auto"/>
        <w:left w:val="none" w:sz="0" w:space="0" w:color="auto"/>
        <w:bottom w:val="none" w:sz="0" w:space="0" w:color="auto"/>
        <w:right w:val="none" w:sz="0" w:space="0" w:color="auto"/>
      </w:divBdr>
    </w:div>
    <w:div w:id="755520395">
      <w:bodyDiv w:val="1"/>
      <w:marLeft w:val="0"/>
      <w:marRight w:val="0"/>
      <w:marTop w:val="0"/>
      <w:marBottom w:val="0"/>
      <w:divBdr>
        <w:top w:val="none" w:sz="0" w:space="0" w:color="auto"/>
        <w:left w:val="none" w:sz="0" w:space="0" w:color="auto"/>
        <w:bottom w:val="none" w:sz="0" w:space="0" w:color="auto"/>
        <w:right w:val="none" w:sz="0" w:space="0" w:color="auto"/>
      </w:divBdr>
    </w:div>
    <w:div w:id="866483579">
      <w:bodyDiv w:val="1"/>
      <w:marLeft w:val="0"/>
      <w:marRight w:val="0"/>
      <w:marTop w:val="0"/>
      <w:marBottom w:val="0"/>
      <w:divBdr>
        <w:top w:val="none" w:sz="0" w:space="0" w:color="auto"/>
        <w:left w:val="none" w:sz="0" w:space="0" w:color="auto"/>
        <w:bottom w:val="none" w:sz="0" w:space="0" w:color="auto"/>
        <w:right w:val="none" w:sz="0" w:space="0" w:color="auto"/>
      </w:divBdr>
    </w:div>
    <w:div w:id="954823010">
      <w:bodyDiv w:val="1"/>
      <w:marLeft w:val="0"/>
      <w:marRight w:val="0"/>
      <w:marTop w:val="0"/>
      <w:marBottom w:val="0"/>
      <w:divBdr>
        <w:top w:val="none" w:sz="0" w:space="0" w:color="auto"/>
        <w:left w:val="none" w:sz="0" w:space="0" w:color="auto"/>
        <w:bottom w:val="none" w:sz="0" w:space="0" w:color="auto"/>
        <w:right w:val="none" w:sz="0" w:space="0" w:color="auto"/>
      </w:divBdr>
    </w:div>
    <w:div w:id="997537817">
      <w:bodyDiv w:val="1"/>
      <w:marLeft w:val="0"/>
      <w:marRight w:val="0"/>
      <w:marTop w:val="0"/>
      <w:marBottom w:val="0"/>
      <w:divBdr>
        <w:top w:val="none" w:sz="0" w:space="0" w:color="auto"/>
        <w:left w:val="none" w:sz="0" w:space="0" w:color="auto"/>
        <w:bottom w:val="none" w:sz="0" w:space="0" w:color="auto"/>
        <w:right w:val="none" w:sz="0" w:space="0" w:color="auto"/>
      </w:divBdr>
    </w:div>
    <w:div w:id="999698756">
      <w:bodyDiv w:val="1"/>
      <w:marLeft w:val="0"/>
      <w:marRight w:val="0"/>
      <w:marTop w:val="0"/>
      <w:marBottom w:val="0"/>
      <w:divBdr>
        <w:top w:val="none" w:sz="0" w:space="0" w:color="auto"/>
        <w:left w:val="none" w:sz="0" w:space="0" w:color="auto"/>
        <w:bottom w:val="none" w:sz="0" w:space="0" w:color="auto"/>
        <w:right w:val="none" w:sz="0" w:space="0" w:color="auto"/>
      </w:divBdr>
    </w:div>
    <w:div w:id="1043552383">
      <w:bodyDiv w:val="1"/>
      <w:marLeft w:val="0"/>
      <w:marRight w:val="0"/>
      <w:marTop w:val="0"/>
      <w:marBottom w:val="0"/>
      <w:divBdr>
        <w:top w:val="none" w:sz="0" w:space="0" w:color="auto"/>
        <w:left w:val="none" w:sz="0" w:space="0" w:color="auto"/>
        <w:bottom w:val="none" w:sz="0" w:space="0" w:color="auto"/>
        <w:right w:val="none" w:sz="0" w:space="0" w:color="auto"/>
      </w:divBdr>
    </w:div>
    <w:div w:id="1057626823">
      <w:bodyDiv w:val="1"/>
      <w:marLeft w:val="0"/>
      <w:marRight w:val="0"/>
      <w:marTop w:val="0"/>
      <w:marBottom w:val="0"/>
      <w:divBdr>
        <w:top w:val="none" w:sz="0" w:space="0" w:color="auto"/>
        <w:left w:val="none" w:sz="0" w:space="0" w:color="auto"/>
        <w:bottom w:val="none" w:sz="0" w:space="0" w:color="auto"/>
        <w:right w:val="none" w:sz="0" w:space="0" w:color="auto"/>
      </w:divBdr>
    </w:div>
    <w:div w:id="1065296198">
      <w:bodyDiv w:val="1"/>
      <w:marLeft w:val="0"/>
      <w:marRight w:val="0"/>
      <w:marTop w:val="0"/>
      <w:marBottom w:val="0"/>
      <w:divBdr>
        <w:top w:val="none" w:sz="0" w:space="0" w:color="auto"/>
        <w:left w:val="none" w:sz="0" w:space="0" w:color="auto"/>
        <w:bottom w:val="none" w:sz="0" w:space="0" w:color="auto"/>
        <w:right w:val="none" w:sz="0" w:space="0" w:color="auto"/>
      </w:divBdr>
    </w:div>
    <w:div w:id="1093479803">
      <w:bodyDiv w:val="1"/>
      <w:marLeft w:val="0"/>
      <w:marRight w:val="0"/>
      <w:marTop w:val="0"/>
      <w:marBottom w:val="0"/>
      <w:divBdr>
        <w:top w:val="none" w:sz="0" w:space="0" w:color="auto"/>
        <w:left w:val="none" w:sz="0" w:space="0" w:color="auto"/>
        <w:bottom w:val="none" w:sz="0" w:space="0" w:color="auto"/>
        <w:right w:val="none" w:sz="0" w:space="0" w:color="auto"/>
      </w:divBdr>
    </w:div>
    <w:div w:id="1234970653">
      <w:bodyDiv w:val="1"/>
      <w:marLeft w:val="0"/>
      <w:marRight w:val="0"/>
      <w:marTop w:val="0"/>
      <w:marBottom w:val="0"/>
      <w:divBdr>
        <w:top w:val="none" w:sz="0" w:space="0" w:color="auto"/>
        <w:left w:val="none" w:sz="0" w:space="0" w:color="auto"/>
        <w:bottom w:val="none" w:sz="0" w:space="0" w:color="auto"/>
        <w:right w:val="none" w:sz="0" w:space="0" w:color="auto"/>
      </w:divBdr>
    </w:div>
    <w:div w:id="1271625290">
      <w:bodyDiv w:val="1"/>
      <w:marLeft w:val="0"/>
      <w:marRight w:val="0"/>
      <w:marTop w:val="0"/>
      <w:marBottom w:val="0"/>
      <w:divBdr>
        <w:top w:val="none" w:sz="0" w:space="0" w:color="auto"/>
        <w:left w:val="none" w:sz="0" w:space="0" w:color="auto"/>
        <w:bottom w:val="none" w:sz="0" w:space="0" w:color="auto"/>
        <w:right w:val="none" w:sz="0" w:space="0" w:color="auto"/>
      </w:divBdr>
    </w:div>
    <w:div w:id="1339388774">
      <w:bodyDiv w:val="1"/>
      <w:marLeft w:val="0"/>
      <w:marRight w:val="0"/>
      <w:marTop w:val="0"/>
      <w:marBottom w:val="0"/>
      <w:divBdr>
        <w:top w:val="none" w:sz="0" w:space="0" w:color="auto"/>
        <w:left w:val="none" w:sz="0" w:space="0" w:color="auto"/>
        <w:bottom w:val="none" w:sz="0" w:space="0" w:color="auto"/>
        <w:right w:val="none" w:sz="0" w:space="0" w:color="auto"/>
      </w:divBdr>
    </w:div>
    <w:div w:id="1373572024">
      <w:bodyDiv w:val="1"/>
      <w:marLeft w:val="0"/>
      <w:marRight w:val="0"/>
      <w:marTop w:val="0"/>
      <w:marBottom w:val="0"/>
      <w:divBdr>
        <w:top w:val="none" w:sz="0" w:space="0" w:color="auto"/>
        <w:left w:val="none" w:sz="0" w:space="0" w:color="auto"/>
        <w:bottom w:val="none" w:sz="0" w:space="0" w:color="auto"/>
        <w:right w:val="none" w:sz="0" w:space="0" w:color="auto"/>
      </w:divBdr>
    </w:div>
    <w:div w:id="1399210089">
      <w:bodyDiv w:val="1"/>
      <w:marLeft w:val="0"/>
      <w:marRight w:val="0"/>
      <w:marTop w:val="0"/>
      <w:marBottom w:val="0"/>
      <w:divBdr>
        <w:top w:val="none" w:sz="0" w:space="0" w:color="auto"/>
        <w:left w:val="none" w:sz="0" w:space="0" w:color="auto"/>
        <w:bottom w:val="none" w:sz="0" w:space="0" w:color="auto"/>
        <w:right w:val="none" w:sz="0" w:space="0" w:color="auto"/>
      </w:divBdr>
    </w:div>
    <w:div w:id="1400445711">
      <w:bodyDiv w:val="1"/>
      <w:marLeft w:val="0"/>
      <w:marRight w:val="0"/>
      <w:marTop w:val="0"/>
      <w:marBottom w:val="0"/>
      <w:divBdr>
        <w:top w:val="none" w:sz="0" w:space="0" w:color="auto"/>
        <w:left w:val="none" w:sz="0" w:space="0" w:color="auto"/>
        <w:bottom w:val="none" w:sz="0" w:space="0" w:color="auto"/>
        <w:right w:val="none" w:sz="0" w:space="0" w:color="auto"/>
      </w:divBdr>
    </w:div>
    <w:div w:id="1401825457">
      <w:bodyDiv w:val="1"/>
      <w:marLeft w:val="0"/>
      <w:marRight w:val="0"/>
      <w:marTop w:val="0"/>
      <w:marBottom w:val="0"/>
      <w:divBdr>
        <w:top w:val="none" w:sz="0" w:space="0" w:color="auto"/>
        <w:left w:val="none" w:sz="0" w:space="0" w:color="auto"/>
        <w:bottom w:val="none" w:sz="0" w:space="0" w:color="auto"/>
        <w:right w:val="none" w:sz="0" w:space="0" w:color="auto"/>
      </w:divBdr>
    </w:div>
    <w:div w:id="1500736527">
      <w:bodyDiv w:val="1"/>
      <w:marLeft w:val="0"/>
      <w:marRight w:val="0"/>
      <w:marTop w:val="0"/>
      <w:marBottom w:val="0"/>
      <w:divBdr>
        <w:top w:val="none" w:sz="0" w:space="0" w:color="auto"/>
        <w:left w:val="none" w:sz="0" w:space="0" w:color="auto"/>
        <w:bottom w:val="none" w:sz="0" w:space="0" w:color="auto"/>
        <w:right w:val="none" w:sz="0" w:space="0" w:color="auto"/>
      </w:divBdr>
    </w:div>
    <w:div w:id="1520851510">
      <w:bodyDiv w:val="1"/>
      <w:marLeft w:val="0"/>
      <w:marRight w:val="0"/>
      <w:marTop w:val="0"/>
      <w:marBottom w:val="0"/>
      <w:divBdr>
        <w:top w:val="none" w:sz="0" w:space="0" w:color="auto"/>
        <w:left w:val="none" w:sz="0" w:space="0" w:color="auto"/>
        <w:bottom w:val="none" w:sz="0" w:space="0" w:color="auto"/>
        <w:right w:val="none" w:sz="0" w:space="0" w:color="auto"/>
      </w:divBdr>
    </w:div>
    <w:div w:id="1573127036">
      <w:bodyDiv w:val="1"/>
      <w:marLeft w:val="0"/>
      <w:marRight w:val="0"/>
      <w:marTop w:val="0"/>
      <w:marBottom w:val="0"/>
      <w:divBdr>
        <w:top w:val="none" w:sz="0" w:space="0" w:color="auto"/>
        <w:left w:val="none" w:sz="0" w:space="0" w:color="auto"/>
        <w:bottom w:val="none" w:sz="0" w:space="0" w:color="auto"/>
        <w:right w:val="none" w:sz="0" w:space="0" w:color="auto"/>
      </w:divBdr>
    </w:div>
    <w:div w:id="1611624576">
      <w:bodyDiv w:val="1"/>
      <w:marLeft w:val="0"/>
      <w:marRight w:val="0"/>
      <w:marTop w:val="0"/>
      <w:marBottom w:val="0"/>
      <w:divBdr>
        <w:top w:val="none" w:sz="0" w:space="0" w:color="auto"/>
        <w:left w:val="none" w:sz="0" w:space="0" w:color="auto"/>
        <w:bottom w:val="none" w:sz="0" w:space="0" w:color="auto"/>
        <w:right w:val="none" w:sz="0" w:space="0" w:color="auto"/>
      </w:divBdr>
    </w:div>
    <w:div w:id="1670672913">
      <w:bodyDiv w:val="1"/>
      <w:marLeft w:val="0"/>
      <w:marRight w:val="0"/>
      <w:marTop w:val="0"/>
      <w:marBottom w:val="0"/>
      <w:divBdr>
        <w:top w:val="none" w:sz="0" w:space="0" w:color="auto"/>
        <w:left w:val="none" w:sz="0" w:space="0" w:color="auto"/>
        <w:bottom w:val="none" w:sz="0" w:space="0" w:color="auto"/>
        <w:right w:val="none" w:sz="0" w:space="0" w:color="auto"/>
      </w:divBdr>
    </w:div>
    <w:div w:id="1772973641">
      <w:bodyDiv w:val="1"/>
      <w:marLeft w:val="0"/>
      <w:marRight w:val="0"/>
      <w:marTop w:val="0"/>
      <w:marBottom w:val="0"/>
      <w:divBdr>
        <w:top w:val="none" w:sz="0" w:space="0" w:color="auto"/>
        <w:left w:val="none" w:sz="0" w:space="0" w:color="auto"/>
        <w:bottom w:val="none" w:sz="0" w:space="0" w:color="auto"/>
        <w:right w:val="none" w:sz="0" w:space="0" w:color="auto"/>
      </w:divBdr>
    </w:div>
    <w:div w:id="1853447742">
      <w:bodyDiv w:val="1"/>
      <w:marLeft w:val="0"/>
      <w:marRight w:val="0"/>
      <w:marTop w:val="0"/>
      <w:marBottom w:val="0"/>
      <w:divBdr>
        <w:top w:val="none" w:sz="0" w:space="0" w:color="auto"/>
        <w:left w:val="none" w:sz="0" w:space="0" w:color="auto"/>
        <w:bottom w:val="none" w:sz="0" w:space="0" w:color="auto"/>
        <w:right w:val="none" w:sz="0" w:space="0" w:color="auto"/>
      </w:divBdr>
    </w:div>
    <w:div w:id="1856843670">
      <w:bodyDiv w:val="1"/>
      <w:marLeft w:val="0"/>
      <w:marRight w:val="0"/>
      <w:marTop w:val="0"/>
      <w:marBottom w:val="0"/>
      <w:divBdr>
        <w:top w:val="none" w:sz="0" w:space="0" w:color="auto"/>
        <w:left w:val="none" w:sz="0" w:space="0" w:color="auto"/>
        <w:bottom w:val="none" w:sz="0" w:space="0" w:color="auto"/>
        <w:right w:val="none" w:sz="0" w:space="0" w:color="auto"/>
      </w:divBdr>
    </w:div>
    <w:div w:id="1875774578">
      <w:bodyDiv w:val="1"/>
      <w:marLeft w:val="0"/>
      <w:marRight w:val="0"/>
      <w:marTop w:val="0"/>
      <w:marBottom w:val="0"/>
      <w:divBdr>
        <w:top w:val="none" w:sz="0" w:space="0" w:color="auto"/>
        <w:left w:val="none" w:sz="0" w:space="0" w:color="auto"/>
        <w:bottom w:val="none" w:sz="0" w:space="0" w:color="auto"/>
        <w:right w:val="none" w:sz="0" w:space="0" w:color="auto"/>
      </w:divBdr>
    </w:div>
    <w:div w:id="1900480702">
      <w:bodyDiv w:val="1"/>
      <w:marLeft w:val="0"/>
      <w:marRight w:val="0"/>
      <w:marTop w:val="0"/>
      <w:marBottom w:val="0"/>
      <w:divBdr>
        <w:top w:val="none" w:sz="0" w:space="0" w:color="auto"/>
        <w:left w:val="none" w:sz="0" w:space="0" w:color="auto"/>
        <w:bottom w:val="none" w:sz="0" w:space="0" w:color="auto"/>
        <w:right w:val="none" w:sz="0" w:space="0" w:color="auto"/>
      </w:divBdr>
    </w:div>
    <w:div w:id="1929803701">
      <w:bodyDiv w:val="1"/>
      <w:marLeft w:val="0"/>
      <w:marRight w:val="0"/>
      <w:marTop w:val="0"/>
      <w:marBottom w:val="0"/>
      <w:divBdr>
        <w:top w:val="none" w:sz="0" w:space="0" w:color="auto"/>
        <w:left w:val="none" w:sz="0" w:space="0" w:color="auto"/>
        <w:bottom w:val="none" w:sz="0" w:space="0" w:color="auto"/>
        <w:right w:val="none" w:sz="0" w:space="0" w:color="auto"/>
      </w:divBdr>
    </w:div>
    <w:div w:id="1941523204">
      <w:bodyDiv w:val="1"/>
      <w:marLeft w:val="0"/>
      <w:marRight w:val="0"/>
      <w:marTop w:val="0"/>
      <w:marBottom w:val="0"/>
      <w:divBdr>
        <w:top w:val="none" w:sz="0" w:space="0" w:color="auto"/>
        <w:left w:val="none" w:sz="0" w:space="0" w:color="auto"/>
        <w:bottom w:val="none" w:sz="0" w:space="0" w:color="auto"/>
        <w:right w:val="none" w:sz="0" w:space="0" w:color="auto"/>
      </w:divBdr>
    </w:div>
    <w:div w:id="1952466393">
      <w:bodyDiv w:val="1"/>
      <w:marLeft w:val="0"/>
      <w:marRight w:val="0"/>
      <w:marTop w:val="0"/>
      <w:marBottom w:val="0"/>
      <w:divBdr>
        <w:top w:val="none" w:sz="0" w:space="0" w:color="auto"/>
        <w:left w:val="none" w:sz="0" w:space="0" w:color="auto"/>
        <w:bottom w:val="none" w:sz="0" w:space="0" w:color="auto"/>
        <w:right w:val="none" w:sz="0" w:space="0" w:color="auto"/>
      </w:divBdr>
    </w:div>
    <w:div w:id="1953393446">
      <w:bodyDiv w:val="1"/>
      <w:marLeft w:val="0"/>
      <w:marRight w:val="0"/>
      <w:marTop w:val="0"/>
      <w:marBottom w:val="0"/>
      <w:divBdr>
        <w:top w:val="none" w:sz="0" w:space="0" w:color="auto"/>
        <w:left w:val="none" w:sz="0" w:space="0" w:color="auto"/>
        <w:bottom w:val="none" w:sz="0" w:space="0" w:color="auto"/>
        <w:right w:val="none" w:sz="0" w:space="0" w:color="auto"/>
      </w:divBdr>
    </w:div>
    <w:div w:id="1958953121">
      <w:bodyDiv w:val="1"/>
      <w:marLeft w:val="0"/>
      <w:marRight w:val="0"/>
      <w:marTop w:val="0"/>
      <w:marBottom w:val="0"/>
      <w:divBdr>
        <w:top w:val="none" w:sz="0" w:space="0" w:color="auto"/>
        <w:left w:val="none" w:sz="0" w:space="0" w:color="auto"/>
        <w:bottom w:val="none" w:sz="0" w:space="0" w:color="auto"/>
        <w:right w:val="none" w:sz="0" w:space="0" w:color="auto"/>
      </w:divBdr>
    </w:div>
    <w:div w:id="2049141107">
      <w:bodyDiv w:val="1"/>
      <w:marLeft w:val="0"/>
      <w:marRight w:val="0"/>
      <w:marTop w:val="0"/>
      <w:marBottom w:val="0"/>
      <w:divBdr>
        <w:top w:val="none" w:sz="0" w:space="0" w:color="auto"/>
        <w:left w:val="none" w:sz="0" w:space="0" w:color="auto"/>
        <w:bottom w:val="none" w:sz="0" w:space="0" w:color="auto"/>
        <w:right w:val="none" w:sz="0" w:space="0" w:color="auto"/>
      </w:divBdr>
    </w:div>
    <w:div w:id="20648682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mobileonline.garan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7676</Words>
  <Characters>43754</Characters>
  <Application>Microsoft Office Word</Application>
  <DocSecurity>0</DocSecurity>
  <Lines>364</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Рыбченко Татьяна Анатольевна</dc:creator>
  <cp:lastModifiedBy>Алексеева Наира Рафаэловна</cp:lastModifiedBy>
  <cp:revision>2</cp:revision>
  <cp:lastPrinted>2024-03-04T09:59:00Z</cp:lastPrinted>
  <dcterms:created xsi:type="dcterms:W3CDTF">2026-05-13T13:22:00Z</dcterms:created>
  <dcterms:modified xsi:type="dcterms:W3CDTF">2026-05-13T13:22:00Z</dcterms:modified>
</cp:coreProperties>
</file>