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CD4589" w14:textId="77777777" w:rsidR="00BA47C2" w:rsidRPr="006A4DA2" w:rsidRDefault="00BA47C2" w:rsidP="006A4DA2">
      <w:pPr>
        <w:pStyle w:val="7"/>
        <w:spacing w:before="0" w:after="0"/>
        <w:ind w:firstLine="709"/>
        <w:jc w:val="right"/>
        <w:rPr>
          <w:rFonts w:ascii="Times New Roman" w:hAnsi="Times New Roman"/>
          <w:b/>
          <w:sz w:val="22"/>
          <w:szCs w:val="22"/>
        </w:rPr>
      </w:pPr>
      <w:r w:rsidRPr="006A4DA2">
        <w:rPr>
          <w:rFonts w:ascii="Times New Roman" w:hAnsi="Times New Roman"/>
          <w:b/>
          <w:sz w:val="22"/>
          <w:szCs w:val="22"/>
        </w:rPr>
        <w:t>ПРОЕКТ</w:t>
      </w:r>
    </w:p>
    <w:p w14:paraId="06C8E53C" w14:textId="5A1EA501" w:rsidR="00BA47C2" w:rsidRPr="006A4DA2" w:rsidRDefault="00BA47C2" w:rsidP="006A4DA2">
      <w:pPr>
        <w:ind w:firstLine="709"/>
        <w:jc w:val="center"/>
        <w:outlineLvl w:val="0"/>
        <w:rPr>
          <w:b/>
          <w:sz w:val="22"/>
          <w:szCs w:val="22"/>
        </w:rPr>
      </w:pPr>
      <w:r w:rsidRPr="006A4DA2">
        <w:rPr>
          <w:b/>
          <w:sz w:val="22"/>
          <w:szCs w:val="22"/>
        </w:rPr>
        <w:t>Государственный контракт № __</w:t>
      </w:r>
      <w:r w:rsidR="00A676EE" w:rsidRPr="006A4DA2">
        <w:rPr>
          <w:b/>
          <w:sz w:val="22"/>
          <w:szCs w:val="22"/>
        </w:rPr>
        <w:t>/ЭМ-2026</w:t>
      </w:r>
    </w:p>
    <w:p w14:paraId="451DC7AB" w14:textId="77777777" w:rsidR="002F2303" w:rsidRPr="006A4DA2" w:rsidRDefault="002F2303" w:rsidP="006A4DA2">
      <w:pPr>
        <w:ind w:firstLine="709"/>
        <w:jc w:val="center"/>
        <w:outlineLvl w:val="0"/>
        <w:rPr>
          <w:rFonts w:eastAsia="Calibri"/>
          <w:b/>
          <w:sz w:val="22"/>
          <w:szCs w:val="22"/>
        </w:rPr>
      </w:pPr>
      <w:r w:rsidRPr="006A4DA2">
        <w:rPr>
          <w:rFonts w:eastAsia="Calibri"/>
          <w:b/>
          <w:sz w:val="22"/>
          <w:szCs w:val="22"/>
        </w:rPr>
        <w:t xml:space="preserve">Оказание услуг по формированию дел кадровой документации </w:t>
      </w:r>
    </w:p>
    <w:p w14:paraId="3D3EE2D5" w14:textId="783B96A2" w:rsidR="003A0618" w:rsidRPr="000B4529" w:rsidRDefault="003A0618" w:rsidP="006A4DA2">
      <w:pPr>
        <w:ind w:firstLine="709"/>
        <w:jc w:val="center"/>
        <w:outlineLvl w:val="0"/>
        <w:rPr>
          <w:sz w:val="22"/>
          <w:szCs w:val="22"/>
        </w:rPr>
      </w:pPr>
      <w:r w:rsidRPr="000B4529">
        <w:rPr>
          <w:rFonts w:eastAsia="Calibri"/>
          <w:sz w:val="22"/>
          <w:szCs w:val="22"/>
        </w:rPr>
        <w:t>ИКЗ</w:t>
      </w:r>
      <w:r w:rsidR="00BA47C2" w:rsidRPr="000B4529">
        <w:rPr>
          <w:rFonts w:eastAsia="Calibri"/>
          <w:sz w:val="22"/>
          <w:szCs w:val="22"/>
        </w:rPr>
        <w:t>:</w:t>
      </w:r>
      <w:r w:rsidR="0053003F" w:rsidRPr="000B4529">
        <w:rPr>
          <w:rFonts w:eastAsia="Calibri"/>
          <w:sz w:val="22"/>
          <w:szCs w:val="22"/>
        </w:rPr>
        <w:t xml:space="preserve"> </w:t>
      </w:r>
      <w:r w:rsidR="000B4529" w:rsidRPr="000B4529">
        <w:rPr>
          <w:rFonts w:eastAsia="Calibri"/>
          <w:sz w:val="22"/>
          <w:szCs w:val="22"/>
        </w:rPr>
        <w:t>262782668382978380100100020000000244</w:t>
      </w:r>
    </w:p>
    <w:p w14:paraId="1D8A57B3" w14:textId="77777777" w:rsidR="00D75996" w:rsidRPr="006A4DA2" w:rsidRDefault="00D75996" w:rsidP="006A4DA2">
      <w:pPr>
        <w:ind w:firstLine="709"/>
        <w:jc w:val="both"/>
        <w:rPr>
          <w:sz w:val="22"/>
          <w:szCs w:val="22"/>
        </w:rPr>
      </w:pPr>
    </w:p>
    <w:p w14:paraId="5F532134" w14:textId="58FBF194" w:rsidR="00D75996" w:rsidRPr="006A4DA2" w:rsidRDefault="00F340C7" w:rsidP="006A4DA2">
      <w:pPr>
        <w:ind w:firstLine="709"/>
        <w:jc w:val="both"/>
        <w:rPr>
          <w:sz w:val="22"/>
          <w:szCs w:val="22"/>
        </w:rPr>
      </w:pPr>
      <w:r w:rsidRPr="006A4DA2">
        <w:rPr>
          <w:sz w:val="22"/>
          <w:szCs w:val="22"/>
        </w:rPr>
        <w:t xml:space="preserve">г. </w:t>
      </w:r>
      <w:r w:rsidR="00D75996" w:rsidRPr="006A4DA2">
        <w:rPr>
          <w:sz w:val="22"/>
          <w:szCs w:val="22"/>
        </w:rPr>
        <w:t>Санкт-Петербург</w:t>
      </w:r>
      <w:r w:rsidR="00D75996" w:rsidRPr="006A4DA2">
        <w:rPr>
          <w:sz w:val="22"/>
          <w:szCs w:val="22"/>
        </w:rPr>
        <w:tab/>
      </w:r>
      <w:r w:rsidR="00D75996" w:rsidRPr="006A4DA2">
        <w:rPr>
          <w:sz w:val="22"/>
          <w:szCs w:val="22"/>
        </w:rPr>
        <w:tab/>
      </w:r>
      <w:r w:rsidR="00D75996" w:rsidRPr="006A4DA2">
        <w:rPr>
          <w:sz w:val="22"/>
          <w:szCs w:val="22"/>
        </w:rPr>
        <w:tab/>
      </w:r>
      <w:r w:rsidR="00D75996" w:rsidRPr="006A4DA2">
        <w:rPr>
          <w:sz w:val="22"/>
          <w:szCs w:val="22"/>
        </w:rPr>
        <w:tab/>
      </w:r>
      <w:r w:rsidR="00D75996" w:rsidRPr="006A4DA2">
        <w:rPr>
          <w:sz w:val="22"/>
          <w:szCs w:val="22"/>
        </w:rPr>
        <w:tab/>
      </w:r>
      <w:r w:rsidR="00586A0D" w:rsidRPr="006A4DA2">
        <w:rPr>
          <w:sz w:val="22"/>
          <w:szCs w:val="22"/>
        </w:rPr>
        <w:t xml:space="preserve">       </w:t>
      </w:r>
      <w:r w:rsidR="00D75996" w:rsidRPr="006A4DA2">
        <w:rPr>
          <w:sz w:val="22"/>
          <w:szCs w:val="22"/>
        </w:rPr>
        <w:t xml:space="preserve">                 </w:t>
      </w:r>
      <w:r w:rsidR="00382655" w:rsidRPr="006A4DA2">
        <w:rPr>
          <w:sz w:val="22"/>
          <w:szCs w:val="22"/>
        </w:rPr>
        <w:t xml:space="preserve">         </w:t>
      </w:r>
      <w:r w:rsidR="00D75996" w:rsidRPr="006A4DA2">
        <w:rPr>
          <w:sz w:val="22"/>
          <w:szCs w:val="22"/>
        </w:rPr>
        <w:t xml:space="preserve">  </w:t>
      </w:r>
      <w:r w:rsidRPr="006A4DA2">
        <w:rPr>
          <w:sz w:val="22"/>
          <w:szCs w:val="22"/>
        </w:rPr>
        <w:t>«__»</w:t>
      </w:r>
      <w:r w:rsidR="003E2977" w:rsidRPr="006A4DA2">
        <w:rPr>
          <w:sz w:val="22"/>
          <w:szCs w:val="22"/>
        </w:rPr>
        <w:t xml:space="preserve"> </w:t>
      </w:r>
      <w:r w:rsidRPr="006A4DA2">
        <w:rPr>
          <w:sz w:val="22"/>
          <w:szCs w:val="22"/>
        </w:rPr>
        <w:t>________</w:t>
      </w:r>
      <w:r w:rsidR="003E2977" w:rsidRPr="006A4DA2">
        <w:rPr>
          <w:sz w:val="22"/>
          <w:szCs w:val="22"/>
        </w:rPr>
        <w:t xml:space="preserve"> </w:t>
      </w:r>
      <w:r w:rsidRPr="006A4DA2">
        <w:rPr>
          <w:sz w:val="22"/>
          <w:szCs w:val="22"/>
        </w:rPr>
        <w:t>20</w:t>
      </w:r>
      <w:r w:rsidR="0061049E" w:rsidRPr="006A4DA2">
        <w:rPr>
          <w:sz w:val="22"/>
          <w:szCs w:val="22"/>
        </w:rPr>
        <w:t>2</w:t>
      </w:r>
      <w:r w:rsidR="00A676EE" w:rsidRPr="006A4DA2">
        <w:rPr>
          <w:sz w:val="22"/>
          <w:szCs w:val="22"/>
        </w:rPr>
        <w:t xml:space="preserve">6 </w:t>
      </w:r>
      <w:r w:rsidR="00D75996" w:rsidRPr="006A4DA2">
        <w:rPr>
          <w:sz w:val="22"/>
          <w:szCs w:val="22"/>
        </w:rPr>
        <w:t>г.</w:t>
      </w:r>
    </w:p>
    <w:p w14:paraId="132DA40E" w14:textId="77777777" w:rsidR="00D75996" w:rsidRPr="006A4DA2" w:rsidRDefault="00D75996" w:rsidP="006A4DA2">
      <w:pPr>
        <w:ind w:firstLine="709"/>
        <w:jc w:val="both"/>
        <w:rPr>
          <w:sz w:val="22"/>
          <w:szCs w:val="22"/>
        </w:rPr>
      </w:pPr>
    </w:p>
    <w:p w14:paraId="482F006F" w14:textId="61BB7B8A" w:rsidR="001361F8" w:rsidRPr="006A4DA2" w:rsidRDefault="001361F8" w:rsidP="006A4DA2">
      <w:pPr>
        <w:ind w:firstLine="709"/>
        <w:jc w:val="both"/>
        <w:rPr>
          <w:sz w:val="22"/>
          <w:szCs w:val="22"/>
          <w:lang w:bidi="ru-RU"/>
        </w:rPr>
      </w:pPr>
      <w:r w:rsidRPr="006A4DA2">
        <w:rPr>
          <w:sz w:val="22"/>
          <w:szCs w:val="22"/>
          <w:lang w:bidi="ru-RU"/>
        </w:rPr>
        <w:t xml:space="preserve">Санкт-Петербургское государственное казенное учреждение </w:t>
      </w:r>
      <w:r w:rsidRPr="006A4DA2">
        <w:rPr>
          <w:iCs/>
          <w:sz w:val="22"/>
          <w:szCs w:val="22"/>
          <w:lang w:bidi="ru-RU"/>
        </w:rPr>
        <w:t>«</w:t>
      </w:r>
      <w:r w:rsidRPr="006A4DA2">
        <w:rPr>
          <w:sz w:val="22"/>
          <w:szCs w:val="22"/>
          <w:lang w:bidi="ru-RU"/>
        </w:rPr>
        <w:t>Жилищное агентство Адмиралтейского района Санкт-Петербурга», действующее от имени Санкт-Петербурга,  именуемое в дальнейшем «Заказчик», в лице _________, действующего на основании  _______, с одной стороны, и _______________________, именуемый в дальнейшем «</w:t>
      </w:r>
      <w:r w:rsidR="00F60DB8">
        <w:rPr>
          <w:sz w:val="22"/>
          <w:szCs w:val="22"/>
          <w:lang w:bidi="ru-RU"/>
        </w:rPr>
        <w:t>Исполнитель</w:t>
      </w:r>
      <w:r w:rsidRPr="006A4DA2">
        <w:rPr>
          <w:sz w:val="22"/>
          <w:szCs w:val="22"/>
          <w:lang w:bidi="ru-RU"/>
        </w:rPr>
        <w:t>», в лице_______________________,</w:t>
      </w:r>
    </w:p>
    <w:p w14:paraId="4E307605" w14:textId="199B216F" w:rsidR="001361F8" w:rsidRPr="006A4DA2" w:rsidRDefault="006A4DA2" w:rsidP="006A4DA2">
      <w:pPr>
        <w:jc w:val="both"/>
        <w:rPr>
          <w:sz w:val="22"/>
          <w:szCs w:val="22"/>
          <w:vertAlign w:val="superscript"/>
          <w:lang w:bidi="ru-RU"/>
        </w:rPr>
      </w:pPr>
      <w:r>
        <w:rPr>
          <w:sz w:val="22"/>
          <w:szCs w:val="22"/>
          <w:vertAlign w:val="superscript"/>
          <w:lang w:bidi="ru-RU"/>
        </w:rPr>
        <w:t xml:space="preserve">         </w:t>
      </w:r>
      <w:r w:rsidR="001361F8" w:rsidRPr="006A4DA2">
        <w:rPr>
          <w:sz w:val="22"/>
          <w:szCs w:val="22"/>
          <w:vertAlign w:val="superscript"/>
          <w:lang w:bidi="ru-RU"/>
        </w:rPr>
        <w:t xml:space="preserve"> (наименование поставщика)                                                                                                                 </w:t>
      </w:r>
      <w:r>
        <w:rPr>
          <w:sz w:val="22"/>
          <w:szCs w:val="22"/>
          <w:vertAlign w:val="superscript"/>
          <w:lang w:bidi="ru-RU"/>
        </w:rPr>
        <w:t xml:space="preserve">                                                </w:t>
      </w:r>
      <w:r w:rsidR="001361F8" w:rsidRPr="006A4DA2">
        <w:rPr>
          <w:sz w:val="22"/>
          <w:szCs w:val="22"/>
          <w:vertAlign w:val="superscript"/>
          <w:lang w:bidi="ru-RU"/>
        </w:rPr>
        <w:t xml:space="preserve"> (ФИО руководителя)</w:t>
      </w:r>
    </w:p>
    <w:p w14:paraId="342C7389" w14:textId="77777777" w:rsidR="001361F8" w:rsidRPr="006A4DA2" w:rsidRDefault="001361F8" w:rsidP="006A4DA2">
      <w:pPr>
        <w:jc w:val="both"/>
        <w:rPr>
          <w:sz w:val="22"/>
          <w:szCs w:val="22"/>
          <w:lang w:bidi="ru-RU"/>
        </w:rPr>
      </w:pPr>
      <w:proofErr w:type="gramStart"/>
      <w:r w:rsidRPr="006A4DA2">
        <w:rPr>
          <w:sz w:val="22"/>
          <w:szCs w:val="22"/>
          <w:lang w:bidi="ru-RU"/>
        </w:rPr>
        <w:t xml:space="preserve">действующего на основании ___________________ с другой стороны, вместе именуемые в дальнейшем «Стороны», в соответствии Федеральным законом от 5 апреля 2013 г. № 44-ФЗ </w:t>
      </w:r>
      <w:r w:rsidRPr="006A4DA2">
        <w:rPr>
          <w:sz w:val="22"/>
          <w:szCs w:val="22"/>
          <w:lang w:bidi="ru-RU"/>
        </w:rPr>
        <w:br/>
        <w:t>"О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контракт) о нижеследующем.</w:t>
      </w:r>
      <w:proofErr w:type="gramEnd"/>
    </w:p>
    <w:p w14:paraId="60A47B1A" w14:textId="6D487221" w:rsidR="008D78E2" w:rsidRPr="006A4DA2" w:rsidRDefault="008D78E2" w:rsidP="006A4DA2">
      <w:pPr>
        <w:ind w:firstLine="709"/>
        <w:jc w:val="both"/>
        <w:rPr>
          <w:sz w:val="22"/>
          <w:szCs w:val="22"/>
        </w:rPr>
      </w:pPr>
    </w:p>
    <w:p w14:paraId="42B55D15" w14:textId="2655A00C" w:rsidR="00773176" w:rsidRPr="006A4DA2" w:rsidRDefault="00773176" w:rsidP="006A4DA2">
      <w:pPr>
        <w:ind w:firstLine="709"/>
        <w:jc w:val="center"/>
        <w:rPr>
          <w:b/>
          <w:sz w:val="22"/>
          <w:szCs w:val="22"/>
        </w:rPr>
      </w:pPr>
      <w:r w:rsidRPr="006A4DA2">
        <w:rPr>
          <w:b/>
          <w:sz w:val="22"/>
          <w:szCs w:val="22"/>
        </w:rPr>
        <w:t>1.</w:t>
      </w:r>
      <w:r w:rsidR="00C23671" w:rsidRPr="006A4DA2">
        <w:rPr>
          <w:b/>
          <w:sz w:val="22"/>
          <w:szCs w:val="22"/>
        </w:rPr>
        <w:t xml:space="preserve"> </w:t>
      </w:r>
      <w:r w:rsidRPr="006A4DA2">
        <w:rPr>
          <w:b/>
          <w:sz w:val="22"/>
          <w:szCs w:val="22"/>
        </w:rPr>
        <w:t xml:space="preserve"> ПРЕДМЕТ КОНТРАКТА</w:t>
      </w:r>
    </w:p>
    <w:p w14:paraId="42C0BB21" w14:textId="40A7B5CC" w:rsidR="00773176" w:rsidRPr="006A4DA2" w:rsidRDefault="00773176" w:rsidP="006A4DA2">
      <w:pPr>
        <w:pStyle w:val="ac"/>
        <w:tabs>
          <w:tab w:val="left" w:pos="993"/>
        </w:tabs>
        <w:spacing w:after="0" w:line="240" w:lineRule="auto"/>
        <w:ind w:left="0" w:firstLine="709"/>
        <w:jc w:val="both"/>
        <w:rPr>
          <w:rFonts w:ascii="Times New Roman" w:hAnsi="Times New Roman"/>
        </w:rPr>
      </w:pPr>
      <w:r w:rsidRPr="006A4DA2">
        <w:rPr>
          <w:rFonts w:ascii="Times New Roman" w:hAnsi="Times New Roman"/>
        </w:rPr>
        <w:t xml:space="preserve">1.1. Исполнитель обязуется </w:t>
      </w:r>
      <w:r w:rsidR="00F340C7" w:rsidRPr="006A4DA2">
        <w:rPr>
          <w:rFonts w:ascii="Times New Roman" w:hAnsi="Times New Roman"/>
        </w:rPr>
        <w:t xml:space="preserve">в </w:t>
      </w:r>
      <w:r w:rsidR="00365DEE" w:rsidRPr="006A4DA2">
        <w:rPr>
          <w:rFonts w:ascii="Times New Roman" w:hAnsi="Times New Roman"/>
        </w:rPr>
        <w:t>порядке и на условиях, преду</w:t>
      </w:r>
      <w:r w:rsidR="004B40EC" w:rsidRPr="006A4DA2">
        <w:rPr>
          <w:rFonts w:ascii="Times New Roman" w:hAnsi="Times New Roman"/>
        </w:rPr>
        <w:t xml:space="preserve">смотренных настоящим Контрактом </w:t>
      </w:r>
      <w:r w:rsidR="004D7E00" w:rsidRPr="006A4DA2">
        <w:rPr>
          <w:rFonts w:ascii="Times New Roman" w:hAnsi="Times New Roman"/>
        </w:rPr>
        <w:t xml:space="preserve">оказать услуги по формированию дел кадровой документации </w:t>
      </w:r>
      <w:r w:rsidRPr="006A4DA2">
        <w:rPr>
          <w:rFonts w:ascii="Times New Roman" w:hAnsi="Times New Roman"/>
        </w:rPr>
        <w:t xml:space="preserve">(далее - </w:t>
      </w:r>
      <w:r w:rsidR="004D40E4" w:rsidRPr="006A4DA2">
        <w:rPr>
          <w:rFonts w:ascii="Times New Roman" w:hAnsi="Times New Roman"/>
        </w:rPr>
        <w:t>у</w:t>
      </w:r>
      <w:r w:rsidRPr="006A4DA2">
        <w:rPr>
          <w:rFonts w:ascii="Times New Roman" w:hAnsi="Times New Roman"/>
        </w:rPr>
        <w:t xml:space="preserve">слуги) в соответствии с </w:t>
      </w:r>
      <w:r w:rsidR="004D40E4" w:rsidRPr="006A4DA2">
        <w:rPr>
          <w:rFonts w:ascii="Times New Roman" w:hAnsi="Times New Roman"/>
        </w:rPr>
        <w:t>Техническим заданием</w:t>
      </w:r>
      <w:r w:rsidRPr="006A4DA2">
        <w:rPr>
          <w:rFonts w:ascii="Times New Roman" w:hAnsi="Times New Roman"/>
        </w:rPr>
        <w:t xml:space="preserve"> (Приложение № </w:t>
      </w:r>
      <w:r w:rsidR="00C20163" w:rsidRPr="006A4DA2">
        <w:rPr>
          <w:rFonts w:ascii="Times New Roman" w:hAnsi="Times New Roman"/>
        </w:rPr>
        <w:t>2</w:t>
      </w:r>
      <w:r w:rsidR="006D0DBB" w:rsidRPr="006A4DA2">
        <w:rPr>
          <w:rFonts w:ascii="Times New Roman" w:hAnsi="Times New Roman"/>
        </w:rPr>
        <w:t xml:space="preserve"> </w:t>
      </w:r>
      <w:r w:rsidR="00B201CB" w:rsidRPr="006A4DA2">
        <w:rPr>
          <w:rFonts w:ascii="Times New Roman" w:hAnsi="Times New Roman"/>
        </w:rPr>
        <w:t xml:space="preserve">к Контракту), </w:t>
      </w:r>
      <w:r w:rsidRPr="006A4DA2">
        <w:rPr>
          <w:rFonts w:ascii="Times New Roman" w:hAnsi="Times New Roman"/>
        </w:rPr>
        <w:t>а Заказчик обязуется прин</w:t>
      </w:r>
      <w:r w:rsidR="004D40E4" w:rsidRPr="006A4DA2">
        <w:rPr>
          <w:rFonts w:ascii="Times New Roman" w:hAnsi="Times New Roman"/>
        </w:rPr>
        <w:t>я</w:t>
      </w:r>
      <w:r w:rsidRPr="006A4DA2">
        <w:rPr>
          <w:rFonts w:ascii="Times New Roman" w:hAnsi="Times New Roman"/>
        </w:rPr>
        <w:t>ть и опла</w:t>
      </w:r>
      <w:r w:rsidR="004D40E4" w:rsidRPr="006A4DA2">
        <w:rPr>
          <w:rFonts w:ascii="Times New Roman" w:hAnsi="Times New Roman"/>
        </w:rPr>
        <w:t>тить</w:t>
      </w:r>
      <w:r w:rsidRPr="006A4DA2">
        <w:rPr>
          <w:rFonts w:ascii="Times New Roman" w:hAnsi="Times New Roman"/>
        </w:rPr>
        <w:t xml:space="preserve"> надлежащим образом оказанные Исполнителем услуги.</w:t>
      </w:r>
    </w:p>
    <w:p w14:paraId="381310FE" w14:textId="24A9BAF5" w:rsidR="00966763" w:rsidRPr="006A4DA2" w:rsidRDefault="00773176" w:rsidP="006A4DA2">
      <w:pPr>
        <w:pStyle w:val="ac"/>
        <w:tabs>
          <w:tab w:val="left" w:pos="993"/>
        </w:tabs>
        <w:spacing w:after="0" w:line="240" w:lineRule="auto"/>
        <w:ind w:left="0" w:firstLine="709"/>
        <w:jc w:val="both"/>
        <w:rPr>
          <w:rFonts w:ascii="Times New Roman" w:hAnsi="Times New Roman"/>
        </w:rPr>
      </w:pPr>
      <w:r w:rsidRPr="006A4DA2">
        <w:rPr>
          <w:rFonts w:ascii="Times New Roman" w:hAnsi="Times New Roman"/>
        </w:rPr>
        <w:t>1.2.</w:t>
      </w:r>
      <w:r w:rsidR="00B201CB" w:rsidRPr="006A4DA2">
        <w:rPr>
          <w:rFonts w:ascii="Times New Roman" w:hAnsi="Times New Roman"/>
        </w:rPr>
        <w:t xml:space="preserve"> </w:t>
      </w:r>
      <w:r w:rsidR="001A33C7" w:rsidRPr="006A4DA2">
        <w:rPr>
          <w:rFonts w:ascii="Times New Roman" w:hAnsi="Times New Roman"/>
        </w:rPr>
        <w:t>М</w:t>
      </w:r>
      <w:r w:rsidR="00966763" w:rsidRPr="006A4DA2">
        <w:rPr>
          <w:rFonts w:ascii="Times New Roman" w:hAnsi="Times New Roman"/>
        </w:rPr>
        <w:t xml:space="preserve">есто </w:t>
      </w:r>
      <w:r w:rsidR="001504EF" w:rsidRPr="006A4DA2">
        <w:rPr>
          <w:rFonts w:ascii="Times New Roman" w:hAnsi="Times New Roman"/>
        </w:rPr>
        <w:t>оказание услуги</w:t>
      </w:r>
      <w:r w:rsidR="00966763" w:rsidRPr="006A4DA2">
        <w:rPr>
          <w:rFonts w:ascii="Times New Roman" w:hAnsi="Times New Roman"/>
        </w:rPr>
        <w:t>: г. Санкт-Петербург,  наб. Канала Грибоедова, д. 83.</w:t>
      </w:r>
    </w:p>
    <w:p w14:paraId="54C38EC1" w14:textId="77777777" w:rsidR="008D78E2" w:rsidRPr="006A4DA2" w:rsidRDefault="008D78E2" w:rsidP="006A4DA2">
      <w:pPr>
        <w:pStyle w:val="ac"/>
        <w:tabs>
          <w:tab w:val="left" w:pos="993"/>
        </w:tabs>
        <w:spacing w:after="0" w:line="240" w:lineRule="auto"/>
        <w:ind w:left="0" w:firstLine="709"/>
        <w:jc w:val="both"/>
        <w:rPr>
          <w:rFonts w:ascii="Times New Roman" w:hAnsi="Times New Roman"/>
          <w:color w:val="FF0000"/>
        </w:rPr>
      </w:pPr>
    </w:p>
    <w:p w14:paraId="1F8D60DC" w14:textId="7F16BCCA" w:rsidR="00773176" w:rsidRPr="006A4DA2" w:rsidRDefault="00773176" w:rsidP="006A4DA2">
      <w:pPr>
        <w:pStyle w:val="af5"/>
        <w:numPr>
          <w:ilvl w:val="0"/>
          <w:numId w:val="1"/>
        </w:numPr>
        <w:ind w:firstLine="709"/>
        <w:jc w:val="center"/>
        <w:rPr>
          <w:rFonts w:ascii="Times New Roman" w:hAnsi="Times New Roman"/>
          <w:b/>
        </w:rPr>
      </w:pPr>
      <w:r w:rsidRPr="006A4DA2">
        <w:rPr>
          <w:rFonts w:ascii="Times New Roman" w:hAnsi="Times New Roman"/>
          <w:b/>
        </w:rPr>
        <w:t>СТОИМОСТЬ УСЛУГ И ПОРЯДОК РАСЧЕТОВ</w:t>
      </w:r>
    </w:p>
    <w:p w14:paraId="64007689" w14:textId="77777777" w:rsidR="00996376" w:rsidRPr="006A4DA2" w:rsidRDefault="00C85639" w:rsidP="006A4DA2">
      <w:pPr>
        <w:ind w:firstLine="709"/>
        <w:jc w:val="both"/>
        <w:rPr>
          <w:sz w:val="22"/>
          <w:szCs w:val="22"/>
        </w:rPr>
      </w:pPr>
      <w:r w:rsidRPr="006A4DA2">
        <w:rPr>
          <w:sz w:val="22"/>
          <w:szCs w:val="22"/>
        </w:rPr>
        <w:t xml:space="preserve">2.1. Цены Контракта составляет ____ рублей ___ копеек (__________________ рублей __ копеек) в </w:t>
      </w:r>
      <w:proofErr w:type="spellStart"/>
      <w:r w:rsidRPr="006A4DA2">
        <w:rPr>
          <w:sz w:val="22"/>
          <w:szCs w:val="22"/>
        </w:rPr>
        <w:t>т.ч</w:t>
      </w:r>
      <w:proofErr w:type="spellEnd"/>
      <w:r w:rsidRPr="006A4DA2">
        <w:rPr>
          <w:sz w:val="22"/>
          <w:szCs w:val="22"/>
        </w:rPr>
        <w:t xml:space="preserve">. НДС/НДС не облагается (указать основание) (Приложение № 1 к Контракту). </w:t>
      </w:r>
    </w:p>
    <w:p w14:paraId="19EA2FB1" w14:textId="00D0465B" w:rsidR="00C85639" w:rsidRPr="006A4DA2" w:rsidRDefault="00C85639" w:rsidP="006A4DA2">
      <w:pPr>
        <w:ind w:firstLine="709"/>
        <w:jc w:val="both"/>
        <w:rPr>
          <w:sz w:val="22"/>
          <w:szCs w:val="22"/>
        </w:rPr>
      </w:pPr>
      <w:r w:rsidRPr="006A4DA2">
        <w:rPr>
          <w:sz w:val="22"/>
          <w:szCs w:val="22"/>
        </w:rPr>
        <w:t>В цену Контракта включены все расходы, связанные с исполнением Исполнителем всех обязательств по Контракту, в том числе расходы по приобретению оборудования, материалов и средств, требуемых Исполнителю для исполнения обязательств по Контракту, уплатой всех пошлин, налогов и иных платежей в соответствии с законодательством Российской Федерации.</w:t>
      </w:r>
    </w:p>
    <w:p w14:paraId="48344DAD" w14:textId="77777777" w:rsidR="00C85639" w:rsidRPr="006A4DA2" w:rsidRDefault="00C85639" w:rsidP="006A4DA2">
      <w:pPr>
        <w:ind w:firstLine="709"/>
        <w:jc w:val="both"/>
        <w:rPr>
          <w:sz w:val="22"/>
          <w:szCs w:val="22"/>
        </w:rPr>
      </w:pPr>
      <w:r w:rsidRPr="006A4DA2">
        <w:rPr>
          <w:sz w:val="22"/>
          <w:szCs w:val="22"/>
        </w:rPr>
        <w:t xml:space="preserve">2.2. Цена контракта является твердой и определяется на весь срок исполнения контракта. </w:t>
      </w:r>
    </w:p>
    <w:p w14:paraId="1994BE6A" w14:textId="77777777" w:rsidR="00C85639" w:rsidRPr="006A4DA2" w:rsidRDefault="00C85639" w:rsidP="006A4DA2">
      <w:pPr>
        <w:ind w:firstLine="709"/>
        <w:jc w:val="both"/>
        <w:rPr>
          <w:sz w:val="22"/>
          <w:szCs w:val="22"/>
        </w:rPr>
      </w:pPr>
      <w:r w:rsidRPr="006A4DA2">
        <w:rPr>
          <w:sz w:val="22"/>
          <w:szCs w:val="22"/>
        </w:rPr>
        <w:t>Изменение цены и других условий Контракта возможно только в случаях и порядке, предусмотренных Законом и Контрактом.</w:t>
      </w:r>
    </w:p>
    <w:p w14:paraId="11D52698" w14:textId="4DD34BD0" w:rsidR="00C85639" w:rsidRPr="006A4DA2" w:rsidRDefault="00C85639" w:rsidP="006A4DA2">
      <w:pPr>
        <w:ind w:firstLine="709"/>
        <w:jc w:val="both"/>
        <w:rPr>
          <w:sz w:val="22"/>
          <w:szCs w:val="22"/>
        </w:rPr>
      </w:pPr>
      <w:r w:rsidRPr="006A4DA2">
        <w:rPr>
          <w:sz w:val="22"/>
          <w:szCs w:val="22"/>
        </w:rPr>
        <w:t>2.</w:t>
      </w:r>
      <w:r w:rsidR="00A15574" w:rsidRPr="006A4DA2">
        <w:rPr>
          <w:sz w:val="22"/>
          <w:szCs w:val="22"/>
        </w:rPr>
        <w:t>3</w:t>
      </w:r>
      <w:r w:rsidRPr="006A4DA2">
        <w:rPr>
          <w:sz w:val="22"/>
          <w:szCs w:val="22"/>
        </w:rPr>
        <w:t xml:space="preserve">. </w:t>
      </w:r>
      <w:r w:rsidR="005B1A01" w:rsidRPr="006A4DA2">
        <w:rPr>
          <w:sz w:val="22"/>
          <w:szCs w:val="22"/>
          <w:lang w:val="x-none"/>
        </w:rPr>
        <w:t xml:space="preserve">Оплата оказанных услуг осуществляется Заказчиком по факту оказания услуг в срок не более 7 (семи) рабочих дней с даты подписания Заказчиком документов о приемке, предусмотренных пунктом </w:t>
      </w:r>
      <w:r w:rsidR="005B1A01" w:rsidRPr="006A4DA2">
        <w:rPr>
          <w:sz w:val="22"/>
          <w:szCs w:val="22"/>
        </w:rPr>
        <w:t>3.</w:t>
      </w:r>
      <w:r w:rsidR="00492267" w:rsidRPr="006A4DA2">
        <w:rPr>
          <w:sz w:val="22"/>
          <w:szCs w:val="22"/>
        </w:rPr>
        <w:t>4</w:t>
      </w:r>
      <w:r w:rsidR="005B1A01" w:rsidRPr="006A4DA2">
        <w:rPr>
          <w:sz w:val="22"/>
          <w:szCs w:val="22"/>
          <w:lang w:val="x-none"/>
        </w:rPr>
        <w:t>. Контракта</w:t>
      </w:r>
      <w:r w:rsidR="005B1A01" w:rsidRPr="006A4DA2">
        <w:rPr>
          <w:sz w:val="22"/>
          <w:szCs w:val="22"/>
        </w:rPr>
        <w:t>, на основании счета предоставленного Исполнителем</w:t>
      </w:r>
      <w:r w:rsidRPr="006A4DA2">
        <w:rPr>
          <w:sz w:val="22"/>
          <w:szCs w:val="22"/>
        </w:rPr>
        <w:t>.</w:t>
      </w:r>
    </w:p>
    <w:p w14:paraId="3936501D" w14:textId="65BF7CBE" w:rsidR="00C85639" w:rsidRPr="006A4DA2" w:rsidRDefault="00C85639" w:rsidP="006A4DA2">
      <w:pPr>
        <w:ind w:firstLine="709"/>
        <w:jc w:val="both"/>
        <w:rPr>
          <w:sz w:val="22"/>
          <w:szCs w:val="22"/>
        </w:rPr>
      </w:pPr>
      <w:r w:rsidRPr="006A4DA2">
        <w:rPr>
          <w:sz w:val="22"/>
          <w:szCs w:val="22"/>
        </w:rPr>
        <w:t>2.</w:t>
      </w:r>
      <w:r w:rsidR="00A15574" w:rsidRPr="006A4DA2">
        <w:rPr>
          <w:sz w:val="22"/>
          <w:szCs w:val="22"/>
        </w:rPr>
        <w:t>4</w:t>
      </w:r>
      <w:r w:rsidRPr="006A4DA2">
        <w:rPr>
          <w:sz w:val="22"/>
          <w:szCs w:val="22"/>
        </w:rPr>
        <w:t>. Авансирование не предусмотрено.</w:t>
      </w:r>
    </w:p>
    <w:p w14:paraId="76538A5A" w14:textId="15838BD0" w:rsidR="00B02DE2" w:rsidRPr="006A4DA2" w:rsidRDefault="00C85639" w:rsidP="006A4DA2">
      <w:pPr>
        <w:ind w:firstLine="709"/>
        <w:jc w:val="both"/>
        <w:rPr>
          <w:sz w:val="22"/>
          <w:szCs w:val="22"/>
        </w:rPr>
      </w:pPr>
      <w:r w:rsidRPr="006A4DA2">
        <w:rPr>
          <w:sz w:val="22"/>
          <w:szCs w:val="22"/>
        </w:rPr>
        <w:t>2.</w:t>
      </w:r>
      <w:r w:rsidR="00A15574" w:rsidRPr="006A4DA2">
        <w:rPr>
          <w:sz w:val="22"/>
          <w:szCs w:val="22"/>
        </w:rPr>
        <w:t>5</w:t>
      </w:r>
      <w:r w:rsidRPr="006A4DA2">
        <w:rPr>
          <w:sz w:val="22"/>
          <w:szCs w:val="22"/>
        </w:rPr>
        <w:t>.  Источник финансирования:</w:t>
      </w:r>
      <w:r w:rsidR="00A676EE" w:rsidRPr="006A4DA2">
        <w:rPr>
          <w:sz w:val="22"/>
          <w:szCs w:val="22"/>
        </w:rPr>
        <w:t xml:space="preserve"> </w:t>
      </w:r>
      <w:r w:rsidR="00DD64EB" w:rsidRPr="006A4DA2">
        <w:rPr>
          <w:sz w:val="22"/>
          <w:szCs w:val="22"/>
        </w:rPr>
        <w:t>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 целевая статья</w:t>
      </w:r>
      <w:r w:rsidR="000B4529">
        <w:rPr>
          <w:sz w:val="22"/>
          <w:szCs w:val="22"/>
        </w:rPr>
        <w:t xml:space="preserve"> 0950083140, КВР 244, КОСГУ 226</w:t>
      </w:r>
      <w:r w:rsidRPr="006A4DA2">
        <w:rPr>
          <w:sz w:val="22"/>
          <w:szCs w:val="22"/>
        </w:rPr>
        <w:t>.</w:t>
      </w:r>
    </w:p>
    <w:p w14:paraId="1EEBD182" w14:textId="70839242" w:rsidR="000F521B" w:rsidRPr="006A4DA2" w:rsidRDefault="000F521B" w:rsidP="006A4DA2">
      <w:pPr>
        <w:widowControl w:val="0"/>
        <w:autoSpaceDE w:val="0"/>
        <w:autoSpaceDN w:val="0"/>
        <w:adjustRightInd w:val="0"/>
        <w:ind w:firstLine="709"/>
        <w:jc w:val="both"/>
        <w:rPr>
          <w:sz w:val="22"/>
          <w:szCs w:val="22"/>
          <w:lang w:eastAsia="x-none"/>
        </w:rPr>
      </w:pPr>
      <w:r w:rsidRPr="006A4DA2">
        <w:rPr>
          <w:sz w:val="22"/>
          <w:szCs w:val="22"/>
          <w:lang w:eastAsia="x-none"/>
        </w:rPr>
        <w:t>2.</w:t>
      </w:r>
      <w:r w:rsidR="00A15574" w:rsidRPr="006A4DA2">
        <w:rPr>
          <w:sz w:val="22"/>
          <w:szCs w:val="22"/>
          <w:lang w:eastAsia="x-none"/>
        </w:rPr>
        <w:t>6</w:t>
      </w:r>
      <w:r w:rsidRPr="006A4DA2">
        <w:rPr>
          <w:sz w:val="22"/>
          <w:szCs w:val="22"/>
          <w:lang w:eastAsia="x-none"/>
        </w:rPr>
        <w:t>.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57D13387" w14:textId="723783B6" w:rsidR="000F521B" w:rsidRPr="006A4DA2" w:rsidRDefault="00A15574" w:rsidP="006A4DA2">
      <w:pPr>
        <w:widowControl w:val="0"/>
        <w:autoSpaceDE w:val="0"/>
        <w:autoSpaceDN w:val="0"/>
        <w:adjustRightInd w:val="0"/>
        <w:ind w:firstLine="709"/>
        <w:jc w:val="both"/>
        <w:rPr>
          <w:sz w:val="22"/>
          <w:szCs w:val="22"/>
          <w:lang w:eastAsia="x-none"/>
        </w:rPr>
      </w:pPr>
      <w:r w:rsidRPr="006A4DA2">
        <w:rPr>
          <w:sz w:val="22"/>
          <w:szCs w:val="22"/>
          <w:lang w:eastAsia="x-none"/>
        </w:rPr>
        <w:t>2.7</w:t>
      </w:r>
      <w:r w:rsidR="000F521B" w:rsidRPr="006A4DA2">
        <w:rPr>
          <w:sz w:val="22"/>
          <w:szCs w:val="22"/>
          <w:lang w:eastAsia="x-none"/>
        </w:rPr>
        <w:t xml:space="preserve">. </w:t>
      </w:r>
      <w:proofErr w:type="gramStart"/>
      <w:r w:rsidR="000F521B" w:rsidRPr="006A4DA2">
        <w:rPr>
          <w:sz w:val="22"/>
          <w:szCs w:val="22"/>
          <w:lang w:eastAsia="x-none"/>
        </w:rPr>
        <w:t>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20B952F8" w14:textId="00B0ADDE" w:rsidR="00CB0949" w:rsidRPr="006A4DA2" w:rsidRDefault="00CB0949" w:rsidP="006A4DA2">
      <w:pPr>
        <w:ind w:firstLine="709"/>
        <w:jc w:val="both"/>
        <w:rPr>
          <w:color w:val="FF0000"/>
          <w:sz w:val="22"/>
          <w:szCs w:val="22"/>
        </w:rPr>
      </w:pPr>
    </w:p>
    <w:p w14:paraId="39680541" w14:textId="3E79388F" w:rsidR="00C23671" w:rsidRPr="006A4DA2" w:rsidRDefault="00C23671" w:rsidP="006A4DA2">
      <w:pPr>
        <w:widowControl w:val="0"/>
        <w:autoSpaceDE w:val="0"/>
        <w:autoSpaceDN w:val="0"/>
        <w:adjustRightInd w:val="0"/>
        <w:ind w:firstLine="709"/>
        <w:jc w:val="center"/>
        <w:outlineLvl w:val="0"/>
        <w:rPr>
          <w:b/>
          <w:bCs/>
          <w:sz w:val="22"/>
          <w:szCs w:val="22"/>
        </w:rPr>
      </w:pPr>
      <w:r w:rsidRPr="006A4DA2">
        <w:rPr>
          <w:b/>
          <w:bCs/>
          <w:sz w:val="22"/>
          <w:szCs w:val="22"/>
        </w:rPr>
        <w:t>3. СРОКИ ОКАЗАНИЯ УСЛУГ И ПОРЯДОК ПРИЕМКИ ОКАЗАННЫХ УСЛУГ</w:t>
      </w:r>
    </w:p>
    <w:p w14:paraId="7923C487" w14:textId="77777777" w:rsidR="00B150E4" w:rsidRDefault="00C23671" w:rsidP="006A4DA2">
      <w:pPr>
        <w:widowControl w:val="0"/>
        <w:autoSpaceDE w:val="0"/>
        <w:autoSpaceDN w:val="0"/>
        <w:adjustRightInd w:val="0"/>
        <w:ind w:firstLine="709"/>
        <w:jc w:val="both"/>
        <w:rPr>
          <w:b/>
          <w:bCs/>
          <w:sz w:val="22"/>
          <w:szCs w:val="22"/>
        </w:rPr>
      </w:pPr>
      <w:r w:rsidRPr="006A4DA2">
        <w:rPr>
          <w:sz w:val="22"/>
          <w:szCs w:val="22"/>
        </w:rPr>
        <w:t xml:space="preserve">3.1. Срок исполнения Исполнителем своих обязательств по настоящему Контракту: </w:t>
      </w:r>
      <w:r w:rsidR="00195C0A" w:rsidRPr="006A4DA2">
        <w:rPr>
          <w:b/>
          <w:bCs/>
          <w:sz w:val="22"/>
          <w:szCs w:val="22"/>
        </w:rPr>
        <w:t xml:space="preserve">не более </w:t>
      </w:r>
    </w:p>
    <w:p w14:paraId="62C1625A" w14:textId="6C3775E9" w:rsidR="00C23671" w:rsidRPr="006A4DA2" w:rsidRDefault="00F51A79" w:rsidP="00B150E4">
      <w:pPr>
        <w:widowControl w:val="0"/>
        <w:autoSpaceDE w:val="0"/>
        <w:autoSpaceDN w:val="0"/>
        <w:adjustRightInd w:val="0"/>
        <w:jc w:val="both"/>
        <w:rPr>
          <w:b/>
          <w:bCs/>
          <w:sz w:val="22"/>
          <w:szCs w:val="22"/>
        </w:rPr>
      </w:pPr>
      <w:r w:rsidRPr="006A4DA2">
        <w:rPr>
          <w:b/>
          <w:bCs/>
          <w:sz w:val="22"/>
          <w:szCs w:val="22"/>
        </w:rPr>
        <w:t>30</w:t>
      </w:r>
      <w:r w:rsidR="00195C0A" w:rsidRPr="006A4DA2">
        <w:rPr>
          <w:b/>
          <w:bCs/>
          <w:sz w:val="22"/>
          <w:szCs w:val="22"/>
        </w:rPr>
        <w:t xml:space="preserve"> (</w:t>
      </w:r>
      <w:r w:rsidRPr="006A4DA2">
        <w:rPr>
          <w:b/>
          <w:bCs/>
          <w:sz w:val="22"/>
          <w:szCs w:val="22"/>
        </w:rPr>
        <w:t>тридцати</w:t>
      </w:r>
      <w:r w:rsidR="00195C0A" w:rsidRPr="006A4DA2">
        <w:rPr>
          <w:b/>
          <w:bCs/>
          <w:sz w:val="22"/>
          <w:szCs w:val="22"/>
        </w:rPr>
        <w:t>)</w:t>
      </w:r>
      <w:r w:rsidR="00C23671" w:rsidRPr="006A4DA2">
        <w:rPr>
          <w:b/>
          <w:bCs/>
          <w:sz w:val="22"/>
          <w:szCs w:val="22"/>
        </w:rPr>
        <w:t xml:space="preserve"> </w:t>
      </w:r>
      <w:r w:rsidR="008342F4" w:rsidRPr="006A4DA2">
        <w:rPr>
          <w:b/>
          <w:bCs/>
          <w:sz w:val="22"/>
          <w:szCs w:val="22"/>
        </w:rPr>
        <w:t>рабочих</w:t>
      </w:r>
      <w:r w:rsidR="00C23671" w:rsidRPr="006A4DA2">
        <w:rPr>
          <w:b/>
          <w:bCs/>
          <w:sz w:val="22"/>
          <w:szCs w:val="22"/>
        </w:rPr>
        <w:t xml:space="preserve"> дней </w:t>
      </w:r>
      <w:proofErr w:type="gramStart"/>
      <w:r w:rsidR="00C23671" w:rsidRPr="006A4DA2">
        <w:rPr>
          <w:b/>
          <w:bCs/>
          <w:sz w:val="22"/>
          <w:szCs w:val="22"/>
        </w:rPr>
        <w:t>с даты подписания</w:t>
      </w:r>
      <w:proofErr w:type="gramEnd"/>
      <w:r w:rsidR="00C23671" w:rsidRPr="006A4DA2">
        <w:rPr>
          <w:b/>
          <w:bCs/>
          <w:sz w:val="22"/>
          <w:szCs w:val="22"/>
        </w:rPr>
        <w:t xml:space="preserve"> </w:t>
      </w:r>
      <w:r w:rsidR="00CB0949" w:rsidRPr="006A4DA2">
        <w:rPr>
          <w:b/>
          <w:bCs/>
          <w:sz w:val="22"/>
          <w:szCs w:val="22"/>
        </w:rPr>
        <w:t>К</w:t>
      </w:r>
      <w:r w:rsidR="00C23671" w:rsidRPr="006A4DA2">
        <w:rPr>
          <w:b/>
          <w:bCs/>
          <w:sz w:val="22"/>
          <w:szCs w:val="22"/>
        </w:rPr>
        <w:t>онтракта</w:t>
      </w:r>
      <w:r w:rsidR="00A15574" w:rsidRPr="006A4DA2">
        <w:rPr>
          <w:b/>
          <w:bCs/>
          <w:sz w:val="22"/>
          <w:szCs w:val="22"/>
        </w:rPr>
        <w:t>.</w:t>
      </w:r>
      <w:r w:rsidR="00C23671" w:rsidRPr="006A4DA2">
        <w:rPr>
          <w:b/>
          <w:bCs/>
          <w:sz w:val="22"/>
          <w:szCs w:val="22"/>
        </w:rPr>
        <w:t xml:space="preserve"> </w:t>
      </w:r>
    </w:p>
    <w:p w14:paraId="7124F6AF" w14:textId="1F0A32E0" w:rsidR="00910F79" w:rsidRPr="006A4DA2" w:rsidRDefault="00910F79" w:rsidP="006A4DA2">
      <w:pPr>
        <w:widowControl w:val="0"/>
        <w:autoSpaceDE w:val="0"/>
        <w:autoSpaceDN w:val="0"/>
        <w:adjustRightInd w:val="0"/>
        <w:ind w:firstLine="709"/>
        <w:jc w:val="both"/>
        <w:rPr>
          <w:b/>
          <w:bCs/>
          <w:sz w:val="22"/>
          <w:szCs w:val="22"/>
        </w:rPr>
      </w:pPr>
      <w:r w:rsidRPr="006A4DA2">
        <w:rPr>
          <w:bCs/>
          <w:sz w:val="22"/>
          <w:szCs w:val="22"/>
        </w:rPr>
        <w:t>3.2.</w:t>
      </w:r>
      <w:r w:rsidRPr="006A4DA2">
        <w:rPr>
          <w:b/>
          <w:bCs/>
          <w:sz w:val="22"/>
          <w:szCs w:val="22"/>
        </w:rPr>
        <w:t xml:space="preserve"> </w:t>
      </w:r>
      <w:r w:rsidRPr="006A4DA2">
        <w:rPr>
          <w:sz w:val="22"/>
          <w:szCs w:val="22"/>
        </w:rPr>
        <w:t>Оказание услуг осуществляется в рабочие дни Заказчика: понедельник - пятница с 9.00 до 13.00 и с 14.00 до 17.00 (время московское).</w:t>
      </w:r>
    </w:p>
    <w:p w14:paraId="59606BF2" w14:textId="53D254BD" w:rsidR="00490DE4" w:rsidRPr="006A4DA2" w:rsidRDefault="00910F79" w:rsidP="006A4DA2">
      <w:pPr>
        <w:widowControl w:val="0"/>
        <w:tabs>
          <w:tab w:val="left" w:pos="720"/>
        </w:tabs>
        <w:ind w:firstLine="709"/>
        <w:jc w:val="both"/>
        <w:rPr>
          <w:sz w:val="22"/>
          <w:szCs w:val="22"/>
        </w:rPr>
      </w:pPr>
      <w:r w:rsidRPr="006A4DA2">
        <w:rPr>
          <w:sz w:val="22"/>
          <w:szCs w:val="22"/>
        </w:rPr>
        <w:t>3.3</w:t>
      </w:r>
      <w:r w:rsidR="0024307E" w:rsidRPr="006A4DA2">
        <w:rPr>
          <w:sz w:val="22"/>
          <w:szCs w:val="22"/>
        </w:rPr>
        <w:t xml:space="preserve">. </w:t>
      </w:r>
      <w:r w:rsidR="00466BC6" w:rsidRPr="006A4DA2">
        <w:rPr>
          <w:sz w:val="22"/>
          <w:szCs w:val="22"/>
        </w:rPr>
        <w:t>Исполнитель вправе досрочно оказать услуги и сдать Заказчику их результат в установленном настоящим Контракте порядке.</w:t>
      </w:r>
    </w:p>
    <w:p w14:paraId="49A68971" w14:textId="70BC2BC6" w:rsidR="00C23671" w:rsidRPr="006A4DA2" w:rsidRDefault="00C23671" w:rsidP="006A4DA2">
      <w:pPr>
        <w:widowControl w:val="0"/>
        <w:autoSpaceDE w:val="0"/>
        <w:autoSpaceDN w:val="0"/>
        <w:adjustRightInd w:val="0"/>
        <w:ind w:firstLine="709"/>
        <w:jc w:val="both"/>
        <w:rPr>
          <w:color w:val="FF0000"/>
          <w:sz w:val="22"/>
          <w:szCs w:val="22"/>
        </w:rPr>
      </w:pPr>
      <w:r w:rsidRPr="006A4DA2">
        <w:rPr>
          <w:sz w:val="22"/>
          <w:szCs w:val="22"/>
        </w:rPr>
        <w:t>3</w:t>
      </w:r>
      <w:r w:rsidR="00910F79" w:rsidRPr="006A4DA2">
        <w:rPr>
          <w:sz w:val="22"/>
          <w:szCs w:val="22"/>
        </w:rPr>
        <w:t>.4</w:t>
      </w:r>
      <w:r w:rsidRPr="006A4DA2">
        <w:rPr>
          <w:sz w:val="22"/>
          <w:szCs w:val="22"/>
        </w:rPr>
        <w:t xml:space="preserve">. </w:t>
      </w:r>
      <w:r w:rsidR="00466BC6" w:rsidRPr="006A4DA2">
        <w:rPr>
          <w:sz w:val="22"/>
          <w:szCs w:val="22"/>
        </w:rPr>
        <w:t xml:space="preserve">По окончании оказания услуг Исполнитель предоставляет Заказчику акт сдачи-приемки услуг, </w:t>
      </w:r>
      <w:r w:rsidR="00466BC6" w:rsidRPr="006A4DA2">
        <w:rPr>
          <w:sz w:val="22"/>
          <w:szCs w:val="22"/>
        </w:rPr>
        <w:lastRenderedPageBreak/>
        <w:t>счет, счет-фактуру (в случаях предусмотренных законодательством о налогах и сборах)</w:t>
      </w:r>
      <w:r w:rsidR="00466BC6" w:rsidRPr="006A4DA2">
        <w:rPr>
          <w:color w:val="FF0000"/>
          <w:sz w:val="22"/>
          <w:szCs w:val="22"/>
        </w:rPr>
        <w:t xml:space="preserve">. </w:t>
      </w:r>
    </w:p>
    <w:p w14:paraId="6BE2C6D8" w14:textId="7166C369" w:rsidR="004B448F" w:rsidRPr="006A4DA2" w:rsidRDefault="00910F79" w:rsidP="006A4DA2">
      <w:pPr>
        <w:widowControl w:val="0"/>
        <w:autoSpaceDE w:val="0"/>
        <w:autoSpaceDN w:val="0"/>
        <w:adjustRightInd w:val="0"/>
        <w:ind w:firstLine="709"/>
        <w:jc w:val="both"/>
        <w:rPr>
          <w:sz w:val="22"/>
          <w:szCs w:val="22"/>
        </w:rPr>
      </w:pPr>
      <w:bookmarkStart w:id="0" w:name="sub_400"/>
      <w:r w:rsidRPr="006A4DA2">
        <w:rPr>
          <w:sz w:val="22"/>
          <w:szCs w:val="22"/>
        </w:rPr>
        <w:t>3.5</w:t>
      </w:r>
      <w:r w:rsidR="004B448F" w:rsidRPr="006A4DA2">
        <w:rPr>
          <w:sz w:val="22"/>
          <w:szCs w:val="22"/>
        </w:rPr>
        <w:t>. Для проверки оказанных Исполнителем услуг, предусмотренных Технически</w:t>
      </w:r>
      <w:r w:rsidR="007D6723" w:rsidRPr="006A4DA2">
        <w:rPr>
          <w:sz w:val="22"/>
          <w:szCs w:val="22"/>
        </w:rPr>
        <w:t>м заданием, Заказчик в течение 5 (пяти</w:t>
      </w:r>
      <w:r w:rsidR="004B448F" w:rsidRPr="006A4DA2">
        <w:rPr>
          <w:sz w:val="22"/>
          <w:szCs w:val="22"/>
        </w:rPr>
        <w:t>) рабочих дней со дня получения акта сдачи-приемки услуг от Исполнителя проводит экспертизу оказанных услуг. Результаты такой экспертизы оформляются в виде заключения.</w:t>
      </w:r>
    </w:p>
    <w:p w14:paraId="75F33358" w14:textId="2F5B5812" w:rsidR="004B448F" w:rsidRPr="006A4DA2" w:rsidRDefault="00910F79" w:rsidP="006A4DA2">
      <w:pPr>
        <w:widowControl w:val="0"/>
        <w:autoSpaceDE w:val="0"/>
        <w:autoSpaceDN w:val="0"/>
        <w:adjustRightInd w:val="0"/>
        <w:ind w:firstLine="709"/>
        <w:jc w:val="both"/>
        <w:rPr>
          <w:sz w:val="22"/>
          <w:szCs w:val="22"/>
        </w:rPr>
      </w:pPr>
      <w:r w:rsidRPr="006A4DA2">
        <w:rPr>
          <w:sz w:val="22"/>
          <w:szCs w:val="22"/>
        </w:rPr>
        <w:t>3.6</w:t>
      </w:r>
      <w:r w:rsidR="004B448F" w:rsidRPr="006A4DA2">
        <w:rPr>
          <w:sz w:val="22"/>
          <w:szCs w:val="22"/>
        </w:rPr>
        <w:t>. В случае</w:t>
      </w:r>
      <w:proofErr w:type="gramStart"/>
      <w:r w:rsidR="004B448F" w:rsidRPr="006A4DA2">
        <w:rPr>
          <w:sz w:val="22"/>
          <w:szCs w:val="22"/>
        </w:rPr>
        <w:t>,</w:t>
      </w:r>
      <w:proofErr w:type="gramEnd"/>
      <w:r w:rsidR="004B448F" w:rsidRPr="006A4DA2">
        <w:rPr>
          <w:sz w:val="22"/>
          <w:szCs w:val="22"/>
        </w:rPr>
        <w:t xml:space="preserve"> если по результатам проведенной экспертизы, установлено соответствие оказанных услуг условиям Технического задания, Заказчик подписывает и направляет Исполнителю акт сдачи-приемки услуг.</w:t>
      </w:r>
    </w:p>
    <w:p w14:paraId="0E059FF2" w14:textId="36384F9F" w:rsidR="004B448F" w:rsidRPr="006A4DA2" w:rsidRDefault="00910F79" w:rsidP="006A4DA2">
      <w:pPr>
        <w:widowControl w:val="0"/>
        <w:autoSpaceDE w:val="0"/>
        <w:autoSpaceDN w:val="0"/>
        <w:adjustRightInd w:val="0"/>
        <w:ind w:firstLine="709"/>
        <w:jc w:val="both"/>
        <w:rPr>
          <w:sz w:val="22"/>
          <w:szCs w:val="22"/>
        </w:rPr>
      </w:pPr>
      <w:r w:rsidRPr="006A4DA2">
        <w:rPr>
          <w:sz w:val="22"/>
          <w:szCs w:val="22"/>
        </w:rPr>
        <w:t>3.7</w:t>
      </w:r>
      <w:r w:rsidR="004B448F" w:rsidRPr="006A4DA2">
        <w:rPr>
          <w:sz w:val="22"/>
          <w:szCs w:val="22"/>
        </w:rPr>
        <w:t>.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rsidR="004B448F" w:rsidRPr="006A4DA2">
        <w:rPr>
          <w:sz w:val="22"/>
          <w:szCs w:val="22"/>
        </w:rPr>
        <w:t>и</w:t>
      </w:r>
      <w:proofErr w:type="gramEnd"/>
      <w:r w:rsidR="004B448F" w:rsidRPr="006A4DA2">
        <w:rPr>
          <w:sz w:val="22"/>
          <w:szCs w:val="22"/>
        </w:rPr>
        <w:t xml:space="preserve"> могут содержаться предложения об устранении данных нарушений, в том числе с указанием срока их устранения. Копия указанного заключения направляется в адрес Исполнителя не позднее 1 (одного) рабочего дня, следующего за днем составления заключения. </w:t>
      </w:r>
    </w:p>
    <w:p w14:paraId="0D1F8030" w14:textId="462B0EFF" w:rsidR="004B448F" w:rsidRPr="006A4DA2" w:rsidRDefault="00910F79" w:rsidP="006A4DA2">
      <w:pPr>
        <w:widowControl w:val="0"/>
        <w:autoSpaceDE w:val="0"/>
        <w:autoSpaceDN w:val="0"/>
        <w:adjustRightInd w:val="0"/>
        <w:ind w:firstLine="709"/>
        <w:jc w:val="both"/>
        <w:rPr>
          <w:sz w:val="22"/>
          <w:szCs w:val="22"/>
        </w:rPr>
      </w:pPr>
      <w:r w:rsidRPr="006A4DA2">
        <w:rPr>
          <w:sz w:val="22"/>
          <w:szCs w:val="22"/>
        </w:rPr>
        <w:t>3.8</w:t>
      </w:r>
      <w:r w:rsidR="004B448F" w:rsidRPr="006A4DA2">
        <w:rPr>
          <w:sz w:val="22"/>
          <w:szCs w:val="22"/>
        </w:rPr>
        <w:t>. Исполнитель обязан устранить все обнаруженные недостатки своими силами и в сроки, указанные в заключении.</w:t>
      </w:r>
    </w:p>
    <w:p w14:paraId="0C857A7F" w14:textId="5E15810F" w:rsidR="004B448F" w:rsidRPr="006A4DA2" w:rsidRDefault="00910F79" w:rsidP="006A4DA2">
      <w:pPr>
        <w:widowControl w:val="0"/>
        <w:autoSpaceDE w:val="0"/>
        <w:autoSpaceDN w:val="0"/>
        <w:adjustRightInd w:val="0"/>
        <w:ind w:firstLine="709"/>
        <w:jc w:val="both"/>
        <w:rPr>
          <w:sz w:val="22"/>
          <w:szCs w:val="22"/>
        </w:rPr>
      </w:pPr>
      <w:r w:rsidRPr="006A4DA2">
        <w:rPr>
          <w:sz w:val="22"/>
          <w:szCs w:val="22"/>
        </w:rPr>
        <w:t>3.9</w:t>
      </w:r>
      <w:r w:rsidR="004B448F" w:rsidRPr="006A4DA2">
        <w:rPr>
          <w:sz w:val="22"/>
          <w:szCs w:val="22"/>
        </w:rPr>
        <w:t>. В случае, если по результатам такой экспертизы установлены нарушения требований Контракта, препятствующие приемке оказанных услуг, в заключени</w:t>
      </w:r>
      <w:proofErr w:type="gramStart"/>
      <w:r w:rsidR="004B448F" w:rsidRPr="006A4DA2">
        <w:rPr>
          <w:sz w:val="22"/>
          <w:szCs w:val="22"/>
        </w:rPr>
        <w:t>и</w:t>
      </w:r>
      <w:proofErr w:type="gramEnd"/>
      <w:r w:rsidR="004B448F" w:rsidRPr="006A4DA2">
        <w:rPr>
          <w:sz w:val="22"/>
          <w:szCs w:val="22"/>
        </w:rPr>
        <w:t xml:space="preserve"> указываются основания, по которым оказанные услуги не могут быть приняты. Копия указанного заключения направляется адрес Исполнителя не позднее 1 (одного) рабочего дня, следующего за днем составления заключения.</w:t>
      </w:r>
    </w:p>
    <w:p w14:paraId="77B9116E" w14:textId="2E1786E9" w:rsidR="004B448F" w:rsidRPr="006A4DA2" w:rsidRDefault="00910F79" w:rsidP="006A4DA2">
      <w:pPr>
        <w:widowControl w:val="0"/>
        <w:autoSpaceDE w:val="0"/>
        <w:autoSpaceDN w:val="0"/>
        <w:adjustRightInd w:val="0"/>
        <w:ind w:firstLine="709"/>
        <w:jc w:val="both"/>
        <w:rPr>
          <w:sz w:val="22"/>
          <w:szCs w:val="22"/>
        </w:rPr>
      </w:pPr>
      <w:r w:rsidRPr="006A4DA2">
        <w:rPr>
          <w:sz w:val="22"/>
          <w:szCs w:val="22"/>
        </w:rPr>
        <w:t>3.10</w:t>
      </w:r>
      <w:r w:rsidR="004B448F" w:rsidRPr="006A4DA2">
        <w:rPr>
          <w:sz w:val="22"/>
          <w:szCs w:val="22"/>
        </w:rPr>
        <w:t xml:space="preserve">. Заключение, содержащее выводы о несоответствии  оказанных услуг требованиям Контракта, является основанием для направления требования об уплате пени, штрафов и убытков (далее - Требование). Требование Заказчика является основанием для возникновения у Исполнителя денежного обязательства по уплате пени, штрафов и убытков. </w:t>
      </w:r>
    </w:p>
    <w:p w14:paraId="11DEAB1D" w14:textId="5DA02E4E" w:rsidR="004B448F" w:rsidRPr="006A4DA2" w:rsidRDefault="00910F79" w:rsidP="006A4DA2">
      <w:pPr>
        <w:widowControl w:val="0"/>
        <w:autoSpaceDE w:val="0"/>
        <w:autoSpaceDN w:val="0"/>
        <w:adjustRightInd w:val="0"/>
        <w:ind w:firstLine="709"/>
        <w:jc w:val="both"/>
        <w:rPr>
          <w:sz w:val="22"/>
          <w:szCs w:val="22"/>
        </w:rPr>
      </w:pPr>
      <w:r w:rsidRPr="006A4DA2">
        <w:rPr>
          <w:sz w:val="22"/>
          <w:szCs w:val="22"/>
        </w:rPr>
        <w:t>3.11</w:t>
      </w:r>
      <w:r w:rsidR="004B448F" w:rsidRPr="006A4DA2">
        <w:rPr>
          <w:sz w:val="22"/>
          <w:szCs w:val="22"/>
        </w:rPr>
        <w:t>. Заказчик вправе не отказывать в приемке оказанных услуг в случае выявления несоответствия оказанных услуг условиям Контракта, если выявленное несоответствие не препятствует приемке оказанных услуг и устранено Исполнителем.</w:t>
      </w:r>
    </w:p>
    <w:p w14:paraId="5445CD8B" w14:textId="1FD08413" w:rsidR="00C23671" w:rsidRPr="006A4DA2" w:rsidRDefault="00910F79" w:rsidP="006A4DA2">
      <w:pPr>
        <w:widowControl w:val="0"/>
        <w:autoSpaceDE w:val="0"/>
        <w:autoSpaceDN w:val="0"/>
        <w:adjustRightInd w:val="0"/>
        <w:ind w:firstLine="709"/>
        <w:jc w:val="both"/>
        <w:rPr>
          <w:sz w:val="22"/>
          <w:szCs w:val="22"/>
        </w:rPr>
      </w:pPr>
      <w:r w:rsidRPr="006A4DA2">
        <w:rPr>
          <w:sz w:val="22"/>
          <w:szCs w:val="22"/>
        </w:rPr>
        <w:t>3.12</w:t>
      </w:r>
      <w:r w:rsidR="004B448F" w:rsidRPr="006A4DA2">
        <w:rPr>
          <w:sz w:val="22"/>
          <w:szCs w:val="22"/>
        </w:rPr>
        <w:t xml:space="preserve">. Услуги, оказанные Исполнителем с отклонениями от требований </w:t>
      </w:r>
      <w:r w:rsidR="00D626B5" w:rsidRPr="006A4DA2">
        <w:rPr>
          <w:sz w:val="22"/>
          <w:szCs w:val="22"/>
        </w:rPr>
        <w:t xml:space="preserve">Контракта и </w:t>
      </w:r>
      <w:r w:rsidR="004B448F" w:rsidRPr="006A4DA2">
        <w:rPr>
          <w:sz w:val="22"/>
          <w:szCs w:val="22"/>
        </w:rPr>
        <w:t>Тех</w:t>
      </w:r>
      <w:r w:rsidR="002C15C5" w:rsidRPr="006A4DA2">
        <w:rPr>
          <w:sz w:val="22"/>
          <w:szCs w:val="22"/>
        </w:rPr>
        <w:t>нического задания (Приложение №</w:t>
      </w:r>
      <w:r w:rsidR="009A5103">
        <w:rPr>
          <w:sz w:val="22"/>
          <w:szCs w:val="22"/>
        </w:rPr>
        <w:t xml:space="preserve"> </w:t>
      </w:r>
      <w:r w:rsidR="002C15C5" w:rsidRPr="006A4DA2">
        <w:rPr>
          <w:sz w:val="22"/>
          <w:szCs w:val="22"/>
        </w:rPr>
        <w:t>2</w:t>
      </w:r>
      <w:r w:rsidR="004B448F" w:rsidRPr="006A4DA2">
        <w:rPr>
          <w:sz w:val="22"/>
          <w:szCs w:val="22"/>
        </w:rPr>
        <w:t xml:space="preserve"> к Контракту), не подлежат оплате Заказчиком.</w:t>
      </w:r>
    </w:p>
    <w:p w14:paraId="226B3D86" w14:textId="77777777" w:rsidR="000A0EC4" w:rsidRPr="006A4DA2" w:rsidRDefault="000A0EC4" w:rsidP="006A4DA2">
      <w:pPr>
        <w:widowControl w:val="0"/>
        <w:autoSpaceDE w:val="0"/>
        <w:autoSpaceDN w:val="0"/>
        <w:adjustRightInd w:val="0"/>
        <w:ind w:firstLine="709"/>
        <w:jc w:val="both"/>
        <w:rPr>
          <w:color w:val="FF0000"/>
          <w:sz w:val="22"/>
          <w:szCs w:val="22"/>
          <w:shd w:val="clear" w:color="auto" w:fill="FFFFFF"/>
          <w:lang w:eastAsia="ar-SA"/>
        </w:rPr>
      </w:pPr>
    </w:p>
    <w:p w14:paraId="66F1E83C" w14:textId="74DA7416" w:rsidR="00E4421B" w:rsidRPr="006A4DA2" w:rsidRDefault="0077266A" w:rsidP="006A4DA2">
      <w:pPr>
        <w:widowControl w:val="0"/>
        <w:autoSpaceDE w:val="0"/>
        <w:autoSpaceDN w:val="0"/>
        <w:adjustRightInd w:val="0"/>
        <w:ind w:firstLine="709"/>
        <w:jc w:val="center"/>
        <w:rPr>
          <w:b/>
          <w:sz w:val="22"/>
          <w:szCs w:val="22"/>
          <w:shd w:val="clear" w:color="auto" w:fill="FFFFFF"/>
          <w:lang w:eastAsia="ar-SA"/>
        </w:rPr>
      </w:pPr>
      <w:r w:rsidRPr="006A4DA2">
        <w:rPr>
          <w:b/>
          <w:sz w:val="22"/>
          <w:szCs w:val="22"/>
          <w:shd w:val="clear" w:color="auto" w:fill="FFFFFF"/>
          <w:lang w:eastAsia="ar-SA"/>
        </w:rPr>
        <w:t>4</w:t>
      </w:r>
      <w:r w:rsidR="00E4421B" w:rsidRPr="006A4DA2">
        <w:rPr>
          <w:b/>
          <w:sz w:val="22"/>
          <w:szCs w:val="22"/>
          <w:shd w:val="clear" w:color="auto" w:fill="FFFFFF"/>
          <w:lang w:eastAsia="ar-SA"/>
        </w:rPr>
        <w:t xml:space="preserve">. </w:t>
      </w:r>
      <w:r w:rsidR="00A74B20" w:rsidRPr="006A4DA2">
        <w:rPr>
          <w:b/>
          <w:sz w:val="22"/>
          <w:szCs w:val="22"/>
          <w:shd w:val="clear" w:color="auto" w:fill="FFFFFF"/>
          <w:lang w:eastAsia="ar-SA"/>
        </w:rPr>
        <w:t>ПРАВА И ОБЯЗАННОСТИ СТОРОН</w:t>
      </w:r>
    </w:p>
    <w:p w14:paraId="69673164" w14:textId="6C34F992"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.1. Исполнитель обязан:</w:t>
      </w:r>
    </w:p>
    <w:p w14:paraId="36DEC33D" w14:textId="78F1042B"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.1.1. Оказать услуги в порядке, объеме, в срок и на условиях, предусмотренных Контрактом.</w:t>
      </w:r>
    </w:p>
    <w:p w14:paraId="1AF4C2F2" w14:textId="350D4328"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3AE771D7" w14:textId="2A7151DE"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.1.3. Обеспечить за свой счет устранение выявленных нарушений при несоответствии результатов оказанных услуг условиям Контракта.</w:t>
      </w:r>
    </w:p>
    <w:p w14:paraId="5C071A39" w14:textId="3D36F64D"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785E3BC" w14:textId="3C79DD06"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 xml:space="preserve">.1.5. Обеспечивать гарантии качества оказанных услуг.  </w:t>
      </w:r>
    </w:p>
    <w:p w14:paraId="067E73C6" w14:textId="4FBA4995"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 xml:space="preserve">.1.6. Формировать и направлять Заказчику документ о приемке. </w:t>
      </w:r>
    </w:p>
    <w:p w14:paraId="3C2C298E" w14:textId="487C1E01"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.1.7. Соблюдать действующие у Заказчика правила внутреннего трудового распорядка, правила техники безопасности, охраны труда, пожарной и экологической безопасности, санитарно-гигиенические требования, установленные действующим законодательством, а также пропускной режим.</w:t>
      </w:r>
    </w:p>
    <w:p w14:paraId="0542F006" w14:textId="4D86469C"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.2. Исполнитель вправе:</w:t>
      </w:r>
    </w:p>
    <w:p w14:paraId="73FEDBEF" w14:textId="12B872FD"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.2.1. Требовать от Заказчика надлежащего исполнения обязательств в соответствии с условиями Контракта.</w:t>
      </w:r>
    </w:p>
    <w:p w14:paraId="13486427" w14:textId="6D6EEB22"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.2.2. Требовать от Заказчика своевременной оплаты оказанных и принятых услуг Заказчиком в порядке и на условиях, предусмотренных Контрактом.</w:t>
      </w:r>
    </w:p>
    <w:p w14:paraId="5B36D740" w14:textId="4375E45F"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w:t>
      </w:r>
    </w:p>
    <w:p w14:paraId="61EC9D19" w14:textId="132B1220"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.2.4. Требовать возмещения убытков, уплаты неустоек (штрафов, пеней) в соответствии с Контрактом.</w:t>
      </w:r>
    </w:p>
    <w:p w14:paraId="4D53A2AB" w14:textId="50865A6F"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.2.5. По согласованию с Заказчиком оказать услуги досрочно.</w:t>
      </w:r>
    </w:p>
    <w:p w14:paraId="1C946B1E" w14:textId="6889AB9D"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.3. Заказчик обязан:</w:t>
      </w:r>
    </w:p>
    <w:p w14:paraId="04DE0E15" w14:textId="2BE43010"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.3.1. Обеспечить своевременную оплату оказанных услуг, соответствующих условиям Контракта, в порядке и сроки, предусмотренные Контрактом.</w:t>
      </w:r>
    </w:p>
    <w:p w14:paraId="55CEE73C" w14:textId="6F10FD71"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lastRenderedPageBreak/>
        <w:t>4</w:t>
      </w:r>
      <w:r w:rsidR="00E4421B" w:rsidRPr="006A4DA2">
        <w:rPr>
          <w:sz w:val="22"/>
          <w:szCs w:val="22"/>
          <w:shd w:val="clear" w:color="auto" w:fill="FFFFFF"/>
          <w:lang w:eastAsia="ar-SA"/>
        </w:rPr>
        <w:t>.3.2. Требовать уплаты неустоек (штрафов, пеней) в соответствии с Контрактом.</w:t>
      </w:r>
    </w:p>
    <w:p w14:paraId="7D89DE0E" w14:textId="68BE054A"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Законом и Контрактом.</w:t>
      </w:r>
    </w:p>
    <w:p w14:paraId="2D18C98E" w14:textId="44F889E0"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.4. Заказчик вправе:</w:t>
      </w:r>
    </w:p>
    <w:p w14:paraId="2AF919D7" w14:textId="3A7E3B42"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.4.1. Требовать от Исполнителя надлежащего исполнения обязательств по Контракту.</w:t>
      </w:r>
    </w:p>
    <w:p w14:paraId="31610AFF" w14:textId="7256CB91"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.4.2. Требовать от Исполнителя своевременного устранения нарушений, выявленных как в ходе приемки, так и в течение срока годности.</w:t>
      </w:r>
    </w:p>
    <w:p w14:paraId="72EFB3D2" w14:textId="6A9DDED0"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.4.3. Проверять ход и качество выполнения Исполнителем условий Контракта.</w:t>
      </w:r>
    </w:p>
    <w:p w14:paraId="70D281A9" w14:textId="6D967C31"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.4.4. Требовать возмещения убытков в соответствии с Контрактом, причиненных по вине Исполнителя.</w:t>
      </w:r>
    </w:p>
    <w:p w14:paraId="56C532B2" w14:textId="1CDB8737"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.4.5. Отказаться от приемки и оплаты услуг, не соответствующих условиям Контракта.</w:t>
      </w:r>
    </w:p>
    <w:p w14:paraId="6636ABB5" w14:textId="06255107"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.4.6.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w:t>
      </w:r>
    </w:p>
    <w:p w14:paraId="5A661ED0" w14:textId="47B75539"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4</w:t>
      </w:r>
      <w:r w:rsidR="00E4421B" w:rsidRPr="006A4DA2">
        <w:rPr>
          <w:sz w:val="22"/>
          <w:szCs w:val="22"/>
          <w:shd w:val="clear" w:color="auto" w:fill="FFFFFF"/>
          <w:lang w:eastAsia="ar-SA"/>
        </w:rPr>
        <w:t>.4.7.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Законом.</w:t>
      </w:r>
    </w:p>
    <w:p w14:paraId="1AB8E629" w14:textId="77777777" w:rsidR="00E4421B" w:rsidRPr="006A4DA2" w:rsidRDefault="00E4421B" w:rsidP="006A4DA2">
      <w:pPr>
        <w:widowControl w:val="0"/>
        <w:autoSpaceDE w:val="0"/>
        <w:autoSpaceDN w:val="0"/>
        <w:adjustRightInd w:val="0"/>
        <w:ind w:firstLine="709"/>
        <w:jc w:val="both"/>
        <w:rPr>
          <w:color w:val="FF0000"/>
          <w:sz w:val="22"/>
          <w:szCs w:val="22"/>
          <w:shd w:val="clear" w:color="auto" w:fill="FFFFFF"/>
          <w:lang w:eastAsia="ar-SA"/>
        </w:rPr>
      </w:pPr>
    </w:p>
    <w:p w14:paraId="42626925" w14:textId="31E503DF" w:rsidR="00E4421B" w:rsidRPr="006A4DA2" w:rsidRDefault="0077266A" w:rsidP="006A4DA2">
      <w:pPr>
        <w:widowControl w:val="0"/>
        <w:autoSpaceDE w:val="0"/>
        <w:autoSpaceDN w:val="0"/>
        <w:adjustRightInd w:val="0"/>
        <w:ind w:firstLine="709"/>
        <w:jc w:val="center"/>
        <w:rPr>
          <w:b/>
          <w:sz w:val="22"/>
          <w:szCs w:val="22"/>
          <w:shd w:val="clear" w:color="auto" w:fill="FFFFFF"/>
          <w:lang w:eastAsia="ar-SA"/>
        </w:rPr>
      </w:pPr>
      <w:r w:rsidRPr="006A4DA2">
        <w:rPr>
          <w:b/>
          <w:sz w:val="22"/>
          <w:szCs w:val="22"/>
          <w:shd w:val="clear" w:color="auto" w:fill="FFFFFF"/>
          <w:lang w:eastAsia="ar-SA"/>
        </w:rPr>
        <w:t>5</w:t>
      </w:r>
      <w:r w:rsidR="00E4421B" w:rsidRPr="006A4DA2">
        <w:rPr>
          <w:b/>
          <w:sz w:val="22"/>
          <w:szCs w:val="22"/>
          <w:shd w:val="clear" w:color="auto" w:fill="FFFFFF"/>
          <w:lang w:eastAsia="ar-SA"/>
        </w:rPr>
        <w:t>. Т</w:t>
      </w:r>
      <w:r w:rsidR="00897AFA" w:rsidRPr="006A4DA2">
        <w:rPr>
          <w:b/>
          <w:sz w:val="22"/>
          <w:szCs w:val="22"/>
          <w:shd w:val="clear" w:color="auto" w:fill="FFFFFF"/>
          <w:lang w:eastAsia="ar-SA"/>
        </w:rPr>
        <w:t>РЕБОВАНИЕ К КАЧЕСТВУ УСЛУГ</w:t>
      </w:r>
    </w:p>
    <w:p w14:paraId="54687766" w14:textId="51CD9D66" w:rsidR="00E4421B"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5</w:t>
      </w:r>
      <w:r w:rsidR="00E4421B" w:rsidRPr="006A4DA2">
        <w:rPr>
          <w:sz w:val="22"/>
          <w:szCs w:val="22"/>
          <w:shd w:val="clear" w:color="auto" w:fill="FFFFFF"/>
          <w:lang w:eastAsia="ar-SA"/>
        </w:rPr>
        <w:t xml:space="preserve">.1. Исполнитель при оказании услуг должен соблюдать обязательные требования нормативных правовых актов РФ в отношении услуг и требования иных действующих актов и документов  в отношении услуг, если соблюдение таких актов и документов предусмотрено Контрактом. </w:t>
      </w:r>
    </w:p>
    <w:p w14:paraId="495ACCB9" w14:textId="56ABBF2F" w:rsidR="00F03DED" w:rsidRPr="006A4DA2" w:rsidRDefault="00F03DED"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 xml:space="preserve">5.2. </w:t>
      </w:r>
      <w:r w:rsidR="0012323F" w:rsidRPr="006A4DA2">
        <w:rPr>
          <w:sz w:val="22"/>
          <w:szCs w:val="22"/>
          <w:shd w:val="clear" w:color="auto" w:fill="FFFFFF"/>
          <w:lang w:eastAsia="ar-SA"/>
        </w:rPr>
        <w:t>Во время оказания Услуг на объекте Заказчика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34F28381" w14:textId="77777777" w:rsidR="0012323F" w:rsidRPr="006A4DA2" w:rsidRDefault="0077266A" w:rsidP="006A4DA2">
      <w:pPr>
        <w:widowControl w:val="0"/>
        <w:autoSpaceDE w:val="0"/>
        <w:autoSpaceDN w:val="0"/>
        <w:adjustRightInd w:val="0"/>
        <w:ind w:firstLine="709"/>
        <w:jc w:val="both"/>
        <w:rPr>
          <w:sz w:val="22"/>
          <w:szCs w:val="22"/>
          <w:shd w:val="clear" w:color="auto" w:fill="FFFFFF"/>
          <w:lang w:eastAsia="ar-SA"/>
        </w:rPr>
      </w:pPr>
      <w:r w:rsidRPr="006A4DA2">
        <w:rPr>
          <w:sz w:val="22"/>
          <w:szCs w:val="22"/>
          <w:shd w:val="clear" w:color="auto" w:fill="FFFFFF"/>
          <w:lang w:eastAsia="ar-SA"/>
        </w:rPr>
        <w:t>5</w:t>
      </w:r>
      <w:r w:rsidR="00F03DED" w:rsidRPr="006A4DA2">
        <w:rPr>
          <w:sz w:val="22"/>
          <w:szCs w:val="22"/>
          <w:shd w:val="clear" w:color="auto" w:fill="FFFFFF"/>
          <w:lang w:eastAsia="ar-SA"/>
        </w:rPr>
        <w:t>.3</w:t>
      </w:r>
      <w:r w:rsidR="00E4421B" w:rsidRPr="006A4DA2">
        <w:rPr>
          <w:sz w:val="22"/>
          <w:szCs w:val="22"/>
          <w:shd w:val="clear" w:color="auto" w:fill="FFFFFF"/>
          <w:lang w:eastAsia="ar-SA"/>
        </w:rPr>
        <w:t xml:space="preserve">. </w:t>
      </w:r>
      <w:r w:rsidR="0012323F" w:rsidRPr="006A4DA2">
        <w:rPr>
          <w:sz w:val="22"/>
          <w:szCs w:val="22"/>
          <w:shd w:val="clear" w:color="auto" w:fill="FFFFFF"/>
          <w:lang w:eastAsia="ar-SA"/>
        </w:rPr>
        <w:t xml:space="preserve">Заказчик не вправе обосновывать </w:t>
      </w:r>
      <w:proofErr w:type="spellStart"/>
      <w:r w:rsidR="0012323F" w:rsidRPr="006A4DA2">
        <w:rPr>
          <w:sz w:val="22"/>
          <w:szCs w:val="22"/>
          <w:shd w:val="clear" w:color="auto" w:fill="FFFFFF"/>
          <w:lang w:eastAsia="ar-SA"/>
        </w:rPr>
        <w:t>некачественность</w:t>
      </w:r>
      <w:proofErr w:type="spellEnd"/>
      <w:r w:rsidR="0012323F" w:rsidRPr="006A4DA2">
        <w:rPr>
          <w:sz w:val="22"/>
          <w:szCs w:val="22"/>
          <w:shd w:val="clear" w:color="auto" w:fill="FFFFFF"/>
          <w:lang w:eastAsia="ar-SA"/>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таких актов и (или) документов, и услуги оказаны в соответствии с условиями Контракта.</w:t>
      </w:r>
    </w:p>
    <w:bookmarkEnd w:id="0"/>
    <w:p w14:paraId="6C145CBF" w14:textId="77777777" w:rsidR="00E4421B" w:rsidRPr="006A4DA2" w:rsidRDefault="00E4421B" w:rsidP="006A4DA2">
      <w:pPr>
        <w:pStyle w:val="af5"/>
        <w:ind w:firstLine="709"/>
        <w:rPr>
          <w:rFonts w:ascii="Times New Roman" w:hAnsi="Times New Roman"/>
          <w:b/>
          <w:color w:val="FF0000"/>
        </w:rPr>
      </w:pPr>
    </w:p>
    <w:p w14:paraId="479FC077" w14:textId="2B2D22DB" w:rsidR="00773176" w:rsidRPr="006A4DA2" w:rsidRDefault="00807D47" w:rsidP="006A4DA2">
      <w:pPr>
        <w:pStyle w:val="af5"/>
        <w:numPr>
          <w:ilvl w:val="0"/>
          <w:numId w:val="2"/>
        </w:numPr>
        <w:ind w:firstLine="709"/>
        <w:jc w:val="center"/>
        <w:rPr>
          <w:rFonts w:ascii="Times New Roman" w:hAnsi="Times New Roman"/>
          <w:b/>
        </w:rPr>
      </w:pPr>
      <w:r w:rsidRPr="006A4DA2">
        <w:rPr>
          <w:rFonts w:ascii="Times New Roman" w:hAnsi="Times New Roman"/>
          <w:b/>
        </w:rPr>
        <w:t xml:space="preserve">ОТВЕТСТВЕННОСТЬ </w:t>
      </w:r>
      <w:r w:rsidR="00773176" w:rsidRPr="006A4DA2">
        <w:rPr>
          <w:rFonts w:ascii="Times New Roman" w:hAnsi="Times New Roman"/>
          <w:b/>
        </w:rPr>
        <w:t>СТОРОН</w:t>
      </w:r>
    </w:p>
    <w:p w14:paraId="0B687611" w14:textId="2A399523" w:rsidR="00F91E5D" w:rsidRPr="006A4DA2" w:rsidRDefault="001639AE" w:rsidP="006A4DA2">
      <w:pPr>
        <w:pStyle w:val="af5"/>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 </w:t>
      </w:r>
    </w:p>
    <w:p w14:paraId="418615B6" w14:textId="77777777" w:rsidR="00F91E5D" w:rsidRPr="006A4DA2" w:rsidRDefault="00F91E5D" w:rsidP="006A4DA2">
      <w:pPr>
        <w:pStyle w:val="af5"/>
        <w:ind w:firstLine="709"/>
        <w:jc w:val="both"/>
        <w:rPr>
          <w:rFonts w:ascii="Times New Roman" w:hAnsi="Times New Roman"/>
        </w:rPr>
      </w:pPr>
      <w:r w:rsidRPr="006A4DA2">
        <w:rPr>
          <w:rFonts w:ascii="Times New Roman" w:hAnsi="Times New Roman"/>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FFBAF0C" w14:textId="77777777" w:rsidR="00F91E5D" w:rsidRPr="006A4DA2" w:rsidRDefault="00F91E5D" w:rsidP="006A4DA2">
      <w:pPr>
        <w:pStyle w:val="af5"/>
        <w:ind w:firstLine="709"/>
        <w:jc w:val="both"/>
        <w:rPr>
          <w:rFonts w:ascii="Times New Roman" w:hAnsi="Times New Roman"/>
        </w:rPr>
      </w:pPr>
      <w:r w:rsidRPr="006A4DA2">
        <w:rPr>
          <w:rFonts w:ascii="Times New Roman" w:hAnsi="Times New Roma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исключением случаев, если законодательством Российской Федерации установлен иной порядок начисления пени.</w:t>
      </w:r>
    </w:p>
    <w:p w14:paraId="05774797" w14:textId="133293A9" w:rsidR="00F91E5D" w:rsidRPr="006A4DA2" w:rsidRDefault="00F91E5D" w:rsidP="006A4DA2">
      <w:pPr>
        <w:pStyle w:val="af5"/>
        <w:ind w:firstLine="709"/>
        <w:jc w:val="both"/>
        <w:rPr>
          <w:rFonts w:ascii="Times New Roman" w:hAnsi="Times New Roman"/>
        </w:rPr>
      </w:pPr>
      <w:r w:rsidRPr="006A4DA2">
        <w:rPr>
          <w:rFonts w:ascii="Times New Roman" w:hAnsi="Times New Roman"/>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C02125E" w14:textId="77777777" w:rsidR="00F91E5D" w:rsidRPr="006A4DA2" w:rsidRDefault="00F91E5D" w:rsidP="006A4DA2">
      <w:pPr>
        <w:pStyle w:val="af5"/>
        <w:ind w:firstLine="709"/>
        <w:jc w:val="both"/>
        <w:rPr>
          <w:rFonts w:ascii="Times New Roman" w:hAnsi="Times New Roman"/>
        </w:rPr>
      </w:pPr>
      <w:r w:rsidRPr="006A4DA2">
        <w:rPr>
          <w:rFonts w:ascii="Times New Roman" w:hAnsi="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1000 рублей. </w:t>
      </w:r>
    </w:p>
    <w:p w14:paraId="068787EE" w14:textId="77777777" w:rsidR="00F91E5D" w:rsidRPr="006A4DA2" w:rsidRDefault="00F91E5D" w:rsidP="006A4DA2">
      <w:pPr>
        <w:pStyle w:val="af5"/>
        <w:ind w:firstLine="709"/>
        <w:jc w:val="both"/>
        <w:rPr>
          <w:rFonts w:ascii="Times New Roman" w:hAnsi="Times New Roman"/>
        </w:rPr>
      </w:pPr>
      <w:r w:rsidRPr="006A4DA2">
        <w:rPr>
          <w:rFonts w:ascii="Times New Roman" w:hAnsi="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8765888" w14:textId="74DAD57F" w:rsidR="00F91E5D" w:rsidRPr="006A4DA2" w:rsidRDefault="001639AE" w:rsidP="006A4DA2">
      <w:pPr>
        <w:pStyle w:val="af5"/>
        <w:tabs>
          <w:tab w:val="left" w:pos="3828"/>
        </w:tabs>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 xml:space="preserve">.2. В случае просрочки исполнения Исполнителем обязательств (в том числе гарантийного обязательства), предусмотренных Контрактом, Заказчик вправе потребовать уплаты штрафа и (или) пени. </w:t>
      </w:r>
    </w:p>
    <w:p w14:paraId="0F2F0D2F" w14:textId="77777777" w:rsidR="00F91E5D" w:rsidRPr="006A4DA2" w:rsidRDefault="00F91E5D" w:rsidP="006A4DA2">
      <w:pPr>
        <w:pStyle w:val="af5"/>
        <w:ind w:firstLine="709"/>
        <w:jc w:val="both"/>
        <w:rPr>
          <w:rFonts w:ascii="Times New Roman" w:hAnsi="Times New Roman"/>
        </w:rPr>
      </w:pPr>
      <w:proofErr w:type="gramStart"/>
      <w:r w:rsidRPr="006A4DA2">
        <w:rPr>
          <w:rFonts w:ascii="Times New Roman" w:hAnsi="Times New Roman"/>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w:t>
      </w:r>
      <w:proofErr w:type="gramEnd"/>
      <w:r w:rsidRPr="006A4DA2">
        <w:rPr>
          <w:rFonts w:ascii="Times New Roman" w:hAnsi="Times New Roman"/>
        </w:rPr>
        <w:t xml:space="preserve"> начисления пени.</w:t>
      </w:r>
    </w:p>
    <w:p w14:paraId="1B198B42" w14:textId="77777777" w:rsidR="00F91E5D" w:rsidRPr="006A4DA2" w:rsidRDefault="00F91E5D" w:rsidP="006A4DA2">
      <w:pPr>
        <w:pStyle w:val="af5"/>
        <w:ind w:firstLine="709"/>
        <w:jc w:val="both"/>
        <w:rPr>
          <w:rFonts w:ascii="Times New Roman" w:hAnsi="Times New Roman"/>
        </w:rPr>
      </w:pPr>
      <w:r w:rsidRPr="006A4DA2">
        <w:rPr>
          <w:rFonts w:ascii="Times New Roman" w:hAnsi="Times New Roman"/>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14:paraId="3E002BE2" w14:textId="77777777" w:rsidR="00F91E5D" w:rsidRPr="006A4DA2" w:rsidRDefault="00F91E5D" w:rsidP="006A4DA2">
      <w:pPr>
        <w:pStyle w:val="af5"/>
        <w:ind w:firstLine="709"/>
        <w:jc w:val="both"/>
        <w:rPr>
          <w:rFonts w:ascii="Times New Roman" w:hAnsi="Times New Roman"/>
        </w:rPr>
      </w:pPr>
      <w:r w:rsidRPr="006A4DA2">
        <w:rPr>
          <w:rFonts w:ascii="Times New Roman" w:hAnsi="Times New Roman"/>
        </w:rPr>
        <w:t>Размер штрафа устанавливается Контрактом в следующем порядке, за исключением случаев, если законодательством Российской Федерации установлен иной порядок начисления штрафов.</w:t>
      </w:r>
    </w:p>
    <w:p w14:paraId="27A04CD4" w14:textId="710A7FD5" w:rsidR="00F91E5D" w:rsidRPr="006A4DA2" w:rsidRDefault="001639AE" w:rsidP="006A4DA2">
      <w:pPr>
        <w:pStyle w:val="af5"/>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w:t>
      </w:r>
      <w:r w:rsidR="00F91E5D" w:rsidRPr="006A4DA2">
        <w:rPr>
          <w:rFonts w:ascii="Times New Roman" w:hAnsi="Times New Roman"/>
          <w:highlight w:val="yellow"/>
        </w:rPr>
        <w:t>____</w:t>
      </w:r>
      <w:r w:rsidR="00F91E5D" w:rsidRPr="006A4DA2">
        <w:rPr>
          <w:rFonts w:ascii="Times New Roman" w:hAnsi="Times New Roman"/>
        </w:rPr>
        <w:t>__ рублей.</w:t>
      </w:r>
    </w:p>
    <w:p w14:paraId="4BB01EAE" w14:textId="65D8ED26" w:rsidR="00F91E5D" w:rsidRPr="006A4DA2" w:rsidRDefault="001639AE" w:rsidP="006A4DA2">
      <w:pPr>
        <w:pStyle w:val="af5"/>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95E5DB" w14:textId="77777777" w:rsidR="00F91E5D" w:rsidRPr="006A4DA2" w:rsidRDefault="00F91E5D" w:rsidP="006A4DA2">
      <w:pPr>
        <w:pStyle w:val="af5"/>
        <w:ind w:firstLine="709"/>
        <w:jc w:val="both"/>
        <w:rPr>
          <w:rFonts w:ascii="Times New Roman" w:hAnsi="Times New Roman"/>
        </w:rPr>
      </w:pPr>
      <w:r w:rsidRPr="006A4DA2">
        <w:rPr>
          <w:rFonts w:ascii="Times New Roman" w:hAnsi="Times New Roman"/>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79FEAF0" w14:textId="267B1553" w:rsidR="00F91E5D" w:rsidRPr="006A4DA2" w:rsidRDefault="001639AE" w:rsidP="006A4DA2">
      <w:pPr>
        <w:pStyle w:val="af5"/>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.3. В случае неисполнения или ненадлежащего исполнения Исполнителем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 (штрафов, пени). В этом случае оплата по Контракту осуществляется на основании Акта о приемке выполненных работ, содержащего сведения об исполнении обязательства Исполнителем, о принятых результатах исполнения Контракта, включая сумму неустойки (штрафов, пени).</w:t>
      </w:r>
    </w:p>
    <w:p w14:paraId="6D04ADA3" w14:textId="7390CD20" w:rsidR="00F91E5D" w:rsidRPr="006A4DA2" w:rsidRDefault="001639AE" w:rsidP="006A4DA2">
      <w:pPr>
        <w:pStyle w:val="af5"/>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625BF" w14:textId="29990451" w:rsidR="00F91E5D" w:rsidRPr="006A4DA2" w:rsidRDefault="001639AE" w:rsidP="006A4DA2">
      <w:pPr>
        <w:pStyle w:val="af5"/>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.5. Уплата неустойки (штрафа, пени) производится Исполнителем на основании требования Заказчика путем перечисления денежных средств на текущий счет по исполнению бюджета Санкт-Петербурга, открытый Комитетом финансов Санкт-Петербурга.</w:t>
      </w:r>
    </w:p>
    <w:p w14:paraId="20630102" w14:textId="43054F94" w:rsidR="00F91E5D" w:rsidRPr="006A4DA2" w:rsidRDefault="001639AE" w:rsidP="006A4DA2">
      <w:pPr>
        <w:pStyle w:val="af5"/>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.6.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4E7E9A7E" w14:textId="23E46F50" w:rsidR="00773176" w:rsidRPr="006A4DA2" w:rsidRDefault="001639AE" w:rsidP="006A4DA2">
      <w:pPr>
        <w:pStyle w:val="af5"/>
        <w:ind w:firstLine="709"/>
        <w:jc w:val="both"/>
        <w:rPr>
          <w:rFonts w:ascii="Times New Roman" w:hAnsi="Times New Roman"/>
        </w:rPr>
      </w:pPr>
      <w:r w:rsidRPr="006A4DA2">
        <w:rPr>
          <w:rFonts w:ascii="Times New Roman" w:hAnsi="Times New Roman"/>
        </w:rPr>
        <w:t>6</w:t>
      </w:r>
      <w:r w:rsidR="00F91E5D" w:rsidRPr="006A4DA2">
        <w:rPr>
          <w:rFonts w:ascii="Times New Roman" w:hAnsi="Times New Roman"/>
        </w:rPr>
        <w:t>.7. Исполнитель обязан возместить Заказчику убытки, вызванные применением в отношении Заказчика или его должностных лиц имущественных санкций административными и судебными органами, если они явились результатом нарушения Исполнителем своих обязательств.</w:t>
      </w:r>
    </w:p>
    <w:p w14:paraId="078CD905" w14:textId="77777777" w:rsidR="00773176" w:rsidRPr="006A4DA2" w:rsidRDefault="00773176" w:rsidP="006A4DA2">
      <w:pPr>
        <w:ind w:firstLine="709"/>
        <w:jc w:val="both"/>
        <w:rPr>
          <w:sz w:val="22"/>
          <w:szCs w:val="22"/>
        </w:rPr>
      </w:pPr>
    </w:p>
    <w:p w14:paraId="2D39AE34" w14:textId="75E79CAF" w:rsidR="00773176" w:rsidRPr="006A4DA2" w:rsidRDefault="00993DE7" w:rsidP="006A4DA2">
      <w:pPr>
        <w:pStyle w:val="af5"/>
        <w:tabs>
          <w:tab w:val="left" w:pos="2127"/>
        </w:tabs>
        <w:ind w:firstLine="709"/>
        <w:jc w:val="center"/>
        <w:rPr>
          <w:rFonts w:ascii="Times New Roman" w:hAnsi="Times New Roman"/>
          <w:b/>
          <w:bCs/>
        </w:rPr>
      </w:pPr>
      <w:r w:rsidRPr="006A4DA2">
        <w:rPr>
          <w:rFonts w:ascii="Times New Roman" w:hAnsi="Times New Roman"/>
          <w:b/>
          <w:bCs/>
        </w:rPr>
        <w:t xml:space="preserve">7. </w:t>
      </w:r>
      <w:r w:rsidR="00773176" w:rsidRPr="006A4DA2">
        <w:rPr>
          <w:rFonts w:ascii="Times New Roman" w:hAnsi="Times New Roman"/>
          <w:b/>
          <w:bCs/>
        </w:rPr>
        <w:t>ОСНОВАНИЯ И ПОРЯДОК ИЗМЕНЕНИЯ И РАСТОРЖЕНИЯ КОНТРАКТА</w:t>
      </w:r>
    </w:p>
    <w:p w14:paraId="18DCDDF4" w14:textId="099DC64F" w:rsidR="00773176" w:rsidRPr="006A4DA2" w:rsidRDefault="00773176" w:rsidP="006A4DA2">
      <w:pPr>
        <w:pStyle w:val="af5"/>
        <w:ind w:firstLine="709"/>
        <w:jc w:val="both"/>
        <w:rPr>
          <w:rFonts w:ascii="Times New Roman" w:hAnsi="Times New Roman"/>
        </w:rPr>
      </w:pPr>
      <w:r w:rsidRPr="006A4DA2">
        <w:rPr>
          <w:rFonts w:ascii="Times New Roman" w:hAnsi="Times New Roman"/>
        </w:rPr>
        <w:t xml:space="preserve">7.1. Изменение условий Контракта не допускается, за исключением их изменения по соглашению в случаях, предусмотренных </w:t>
      </w:r>
      <w:r w:rsidR="00657113" w:rsidRPr="006A4DA2">
        <w:rPr>
          <w:rFonts w:ascii="Times New Roman" w:hAnsi="Times New Roman"/>
        </w:rPr>
        <w:t>Законом</w:t>
      </w:r>
      <w:r w:rsidRPr="006A4DA2">
        <w:rPr>
          <w:rFonts w:ascii="Times New Roman" w:hAnsi="Times New Roman"/>
        </w:rPr>
        <w:t>.</w:t>
      </w:r>
    </w:p>
    <w:p w14:paraId="6C3BA40B" w14:textId="013E6419" w:rsidR="00773176" w:rsidRPr="006A4DA2" w:rsidRDefault="00773176" w:rsidP="006A4DA2">
      <w:pPr>
        <w:pStyle w:val="af5"/>
        <w:ind w:firstLine="709"/>
        <w:jc w:val="both"/>
        <w:rPr>
          <w:rFonts w:ascii="Times New Roman" w:hAnsi="Times New Roman"/>
        </w:rPr>
      </w:pPr>
      <w:r w:rsidRPr="006A4DA2">
        <w:rPr>
          <w:rFonts w:ascii="Times New Roman" w:hAnsi="Times New Roman"/>
        </w:rPr>
        <w:t>7.2. 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471121FF" w14:textId="77777777" w:rsidR="00773176" w:rsidRPr="006A4DA2" w:rsidRDefault="00773176" w:rsidP="006A4DA2">
      <w:pPr>
        <w:ind w:firstLine="709"/>
        <w:jc w:val="both"/>
        <w:rPr>
          <w:sz w:val="22"/>
          <w:szCs w:val="22"/>
        </w:rPr>
      </w:pPr>
      <w:r w:rsidRPr="006A4DA2">
        <w:rPr>
          <w:sz w:val="22"/>
          <w:szCs w:val="22"/>
        </w:rPr>
        <w:t>7.3. Решение Заказчика об одностороннем отказе от исполнения Контракта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w:t>
      </w:r>
    </w:p>
    <w:p w14:paraId="775211F8" w14:textId="77777777" w:rsidR="00773176" w:rsidRPr="006A4DA2" w:rsidRDefault="00773176" w:rsidP="006A4DA2">
      <w:pPr>
        <w:ind w:firstLine="709"/>
        <w:jc w:val="both"/>
        <w:rPr>
          <w:sz w:val="22"/>
          <w:szCs w:val="22"/>
        </w:rPr>
      </w:pPr>
      <w:r w:rsidRPr="006A4DA2">
        <w:rPr>
          <w:sz w:val="22"/>
          <w:szCs w:val="22"/>
        </w:rPr>
        <w:t>Выполнение Заказчиком указанных выше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22884B3C" w14:textId="77777777" w:rsidR="00773176" w:rsidRPr="006A4DA2" w:rsidRDefault="00773176" w:rsidP="006A4DA2">
      <w:pPr>
        <w:ind w:firstLine="709"/>
        <w:jc w:val="both"/>
        <w:rPr>
          <w:sz w:val="22"/>
          <w:szCs w:val="22"/>
        </w:rPr>
      </w:pPr>
      <w:r w:rsidRPr="006A4DA2">
        <w:rPr>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1BB0540" w14:textId="5E3A5DCD" w:rsidR="00773176" w:rsidRPr="006A4DA2" w:rsidRDefault="00773176" w:rsidP="006A4DA2">
      <w:pPr>
        <w:ind w:firstLine="709"/>
        <w:jc w:val="both"/>
        <w:rPr>
          <w:sz w:val="22"/>
          <w:szCs w:val="22"/>
        </w:rPr>
      </w:pPr>
      <w:r w:rsidRPr="006A4DA2">
        <w:rPr>
          <w:sz w:val="22"/>
          <w:szCs w:val="22"/>
        </w:rPr>
        <w:t>2) дата получения Заказчиком подтверждения о вручении Исполнителю заказного письма, предусмотренного настоящим пунктом Контракта,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EC55AE4" w14:textId="200E2CC3" w:rsidR="00773176" w:rsidRPr="006A4DA2" w:rsidRDefault="00773176" w:rsidP="006A4DA2">
      <w:pPr>
        <w:pStyle w:val="af5"/>
        <w:ind w:firstLine="709"/>
        <w:jc w:val="both"/>
        <w:rPr>
          <w:rFonts w:ascii="Times New Roman" w:hAnsi="Times New Roman"/>
        </w:rPr>
      </w:pPr>
      <w:r w:rsidRPr="006A4DA2">
        <w:rPr>
          <w:rFonts w:ascii="Times New Roman" w:hAnsi="Times New Roman"/>
        </w:rPr>
        <w:t xml:space="preserve">7.4. Решение Заказчика об одностороннем отказе от исполнения Контракта вступает в </w:t>
      </w:r>
      <w:proofErr w:type="gramStart"/>
      <w:r w:rsidRPr="006A4DA2">
        <w:rPr>
          <w:rFonts w:ascii="Times New Roman" w:hAnsi="Times New Roman"/>
        </w:rPr>
        <w:t>силу</w:t>
      </w:r>
      <w:proofErr w:type="gramEnd"/>
      <w:r w:rsidRPr="006A4DA2">
        <w:rPr>
          <w:rFonts w:ascii="Times New Roman" w:hAnsi="Times New Roman"/>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43CB338" w14:textId="77777777" w:rsidR="00773176" w:rsidRPr="006A4DA2" w:rsidRDefault="00773176" w:rsidP="006A4DA2">
      <w:pPr>
        <w:pStyle w:val="af5"/>
        <w:ind w:firstLine="709"/>
        <w:jc w:val="both"/>
        <w:rPr>
          <w:rFonts w:ascii="Times New Roman" w:hAnsi="Times New Roman"/>
        </w:rPr>
      </w:pPr>
      <w:r w:rsidRPr="006A4DA2">
        <w:rPr>
          <w:rFonts w:ascii="Times New Roman" w:hAnsi="Times New Roman"/>
        </w:rPr>
        <w:t>7.5. Односторонний отказ от исполнения Контракта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37B455BE" w14:textId="77777777" w:rsidR="00773176" w:rsidRPr="006A4DA2" w:rsidRDefault="00773176" w:rsidP="006A4DA2">
      <w:pPr>
        <w:pStyle w:val="af5"/>
        <w:ind w:firstLine="709"/>
        <w:jc w:val="both"/>
        <w:rPr>
          <w:rFonts w:ascii="Times New Roman" w:hAnsi="Times New Roman"/>
        </w:rPr>
      </w:pPr>
      <w:r w:rsidRPr="006A4DA2">
        <w:rPr>
          <w:rFonts w:ascii="Times New Roman" w:hAnsi="Times New Roman"/>
        </w:rPr>
        <w:t>7.6. Заказчик вправе отказаться от исполнения настоящего Контракта в одностороннем внесудебном порядке по основаниям, предусмотренным Гражданским кодексом Российской Федерации, в случаях:</w:t>
      </w:r>
    </w:p>
    <w:p w14:paraId="1C4A312B" w14:textId="77777777" w:rsidR="00773176" w:rsidRPr="006A4DA2" w:rsidRDefault="00773176" w:rsidP="006A4DA2">
      <w:pPr>
        <w:pStyle w:val="af5"/>
        <w:ind w:firstLine="709"/>
        <w:jc w:val="both"/>
        <w:rPr>
          <w:rFonts w:ascii="Times New Roman" w:hAnsi="Times New Roman"/>
        </w:rPr>
      </w:pPr>
      <w:r w:rsidRPr="006A4DA2">
        <w:rPr>
          <w:rFonts w:ascii="Times New Roman" w:hAnsi="Times New Roman"/>
        </w:rPr>
        <w:t>7.6.1. Отказа Исполнителя оказывать Заказчику услуги;</w:t>
      </w:r>
    </w:p>
    <w:p w14:paraId="654CFB9C" w14:textId="24E5A2E2" w:rsidR="00773176" w:rsidRPr="006A4DA2" w:rsidRDefault="00773176" w:rsidP="006A4DA2">
      <w:pPr>
        <w:pStyle w:val="af5"/>
        <w:ind w:firstLine="709"/>
        <w:jc w:val="both"/>
        <w:rPr>
          <w:rFonts w:ascii="Times New Roman" w:hAnsi="Times New Roman"/>
        </w:rPr>
      </w:pPr>
      <w:r w:rsidRPr="006A4DA2">
        <w:rPr>
          <w:rFonts w:ascii="Times New Roman" w:hAnsi="Times New Roman"/>
        </w:rPr>
        <w:t>7.6.2. Существенного нарушения Исполнителем требований к качеству оказания услуг,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55D8A54" w14:textId="77777777" w:rsidR="00773176" w:rsidRPr="006A4DA2" w:rsidRDefault="00773176" w:rsidP="006A4DA2">
      <w:pPr>
        <w:pStyle w:val="af5"/>
        <w:ind w:firstLine="709"/>
        <w:jc w:val="both"/>
        <w:rPr>
          <w:rFonts w:ascii="Times New Roman" w:hAnsi="Times New Roman"/>
        </w:rPr>
      </w:pPr>
      <w:r w:rsidRPr="006A4DA2">
        <w:rPr>
          <w:rFonts w:ascii="Times New Roman" w:hAnsi="Times New Roman"/>
        </w:rPr>
        <w:t>7.6.3. Нарушения Исполнителем сроков оказания Услуг, предусмотренных Контрактом, на срок более 1 (Одного) рабочего дня, в том числе, если Исполнитель не приступает к оказанию Услуг по Контракту в разумный срок после его заключения;</w:t>
      </w:r>
    </w:p>
    <w:p w14:paraId="00909F9F" w14:textId="77777777" w:rsidR="00773176" w:rsidRPr="006A4DA2" w:rsidRDefault="00773176" w:rsidP="006A4DA2">
      <w:pPr>
        <w:pStyle w:val="af5"/>
        <w:ind w:firstLine="709"/>
        <w:jc w:val="both"/>
        <w:rPr>
          <w:rFonts w:ascii="Times New Roman" w:hAnsi="Times New Roman"/>
        </w:rPr>
      </w:pPr>
      <w:r w:rsidRPr="006A4DA2">
        <w:rPr>
          <w:rFonts w:ascii="Times New Roman" w:hAnsi="Times New Roman"/>
        </w:rPr>
        <w:t>7.6.4. Отказа Исполнителя передать Заказчику результаты оказанных услуг или принадлежности к ней;</w:t>
      </w:r>
    </w:p>
    <w:p w14:paraId="474847D7" w14:textId="77777777" w:rsidR="00773176" w:rsidRPr="006A4DA2" w:rsidRDefault="00773176" w:rsidP="006A4DA2">
      <w:pPr>
        <w:ind w:firstLine="709"/>
        <w:jc w:val="both"/>
        <w:rPr>
          <w:sz w:val="22"/>
          <w:szCs w:val="22"/>
        </w:rPr>
      </w:pPr>
      <w:r w:rsidRPr="006A4DA2">
        <w:rPr>
          <w:bCs/>
          <w:sz w:val="22"/>
          <w:szCs w:val="22"/>
        </w:rPr>
        <w:t>7.6.5. П</w:t>
      </w:r>
      <w:r w:rsidRPr="006A4DA2">
        <w:rPr>
          <w:sz w:val="22"/>
          <w:szCs w:val="22"/>
        </w:rPr>
        <w:t>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AF8DBF9" w14:textId="77777777" w:rsidR="00773176" w:rsidRPr="006A4DA2" w:rsidRDefault="00773176" w:rsidP="006A4DA2">
      <w:pPr>
        <w:pStyle w:val="af5"/>
        <w:ind w:firstLine="709"/>
        <w:jc w:val="both"/>
        <w:rPr>
          <w:rFonts w:ascii="Times New Roman" w:hAnsi="Times New Roman"/>
        </w:rPr>
      </w:pPr>
      <w:r w:rsidRPr="006A4DA2">
        <w:rPr>
          <w:rFonts w:ascii="Times New Roman" w:hAnsi="Times New Roman"/>
        </w:rPr>
        <w:t>7.6.6. 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781BAEBA" w14:textId="5E567557" w:rsidR="00773176" w:rsidRPr="006A4DA2" w:rsidRDefault="00C56341" w:rsidP="006A4DA2">
      <w:pPr>
        <w:pStyle w:val="af5"/>
        <w:ind w:firstLine="709"/>
        <w:jc w:val="both"/>
        <w:rPr>
          <w:rFonts w:ascii="Times New Roman" w:hAnsi="Times New Roman"/>
          <w:bCs/>
        </w:rPr>
      </w:pPr>
      <w:r w:rsidRPr="006A4DA2">
        <w:rPr>
          <w:rFonts w:ascii="Times New Roman" w:hAnsi="Times New Roman"/>
        </w:rPr>
        <w:t>7.6.7</w:t>
      </w:r>
      <w:r w:rsidR="00773176" w:rsidRPr="006A4DA2">
        <w:rPr>
          <w:rFonts w:ascii="Times New Roman" w:hAnsi="Times New Roman"/>
        </w:rPr>
        <w:t>. В иных случаях, установленных действующим законодательством Российской Федерации.</w:t>
      </w:r>
    </w:p>
    <w:p w14:paraId="590B1C84" w14:textId="297B1FC4" w:rsidR="00773176" w:rsidRPr="006A4DA2" w:rsidRDefault="00773176" w:rsidP="006A4DA2">
      <w:pPr>
        <w:pStyle w:val="af5"/>
        <w:ind w:firstLine="709"/>
        <w:jc w:val="both"/>
        <w:rPr>
          <w:rFonts w:ascii="Times New Roman" w:hAnsi="Times New Roman"/>
        </w:rPr>
      </w:pPr>
      <w:r w:rsidRPr="006A4DA2">
        <w:rPr>
          <w:rFonts w:ascii="Times New Roman" w:hAnsi="Times New Roman"/>
        </w:rPr>
        <w:t>7.7. Исполнитель вправе отказаться от исполнения настоящего Контракта в одностороннем порядке в случаях необоснованного и неоднократного уклонения Заказчика от приемки оказанных услуг и осуществления оплаты.</w:t>
      </w:r>
    </w:p>
    <w:p w14:paraId="44FB9ACB" w14:textId="77777777" w:rsidR="00F91E5D" w:rsidRPr="006A4DA2" w:rsidRDefault="00F91E5D" w:rsidP="006A4DA2">
      <w:pPr>
        <w:ind w:firstLine="709"/>
        <w:jc w:val="center"/>
        <w:rPr>
          <w:b/>
          <w:sz w:val="22"/>
          <w:szCs w:val="22"/>
        </w:rPr>
      </w:pPr>
    </w:p>
    <w:p w14:paraId="5019ED5D" w14:textId="77777777" w:rsidR="00773176" w:rsidRPr="006A4DA2" w:rsidRDefault="00773176" w:rsidP="006A4DA2">
      <w:pPr>
        <w:ind w:firstLine="709"/>
        <w:jc w:val="center"/>
        <w:rPr>
          <w:b/>
          <w:sz w:val="22"/>
          <w:szCs w:val="22"/>
        </w:rPr>
      </w:pPr>
      <w:r w:rsidRPr="006A4DA2">
        <w:rPr>
          <w:b/>
          <w:sz w:val="22"/>
          <w:szCs w:val="22"/>
        </w:rPr>
        <w:t>8. СРОК ДЕЙСТВИЯ КОНТРАКТА</w:t>
      </w:r>
    </w:p>
    <w:p w14:paraId="66F2894D" w14:textId="3EDA891D" w:rsidR="005F4276" w:rsidRPr="006A4DA2" w:rsidRDefault="00773176" w:rsidP="006A4DA2">
      <w:pPr>
        <w:pStyle w:val="af8"/>
        <w:ind w:firstLine="709"/>
        <w:jc w:val="both"/>
        <w:rPr>
          <w:rFonts w:ascii="Times New Roman" w:eastAsiaTheme="minorHAnsi" w:hAnsi="Times New Roman"/>
          <w:sz w:val="22"/>
          <w:szCs w:val="22"/>
        </w:rPr>
      </w:pPr>
      <w:r w:rsidRPr="006A4DA2">
        <w:rPr>
          <w:rFonts w:ascii="Times New Roman" w:hAnsi="Times New Roman"/>
          <w:sz w:val="22"/>
          <w:szCs w:val="22"/>
        </w:rPr>
        <w:t xml:space="preserve">8.1. </w:t>
      </w:r>
      <w:r w:rsidR="005F4276" w:rsidRPr="006A4DA2">
        <w:rPr>
          <w:rFonts w:ascii="Times New Roman" w:eastAsiaTheme="minorHAnsi" w:hAnsi="Times New Roman"/>
          <w:sz w:val="22"/>
          <w:szCs w:val="22"/>
        </w:rPr>
        <w:t>Контра</w:t>
      </w:r>
      <w:proofErr w:type="gramStart"/>
      <w:r w:rsidR="005F4276" w:rsidRPr="006A4DA2">
        <w:rPr>
          <w:rFonts w:ascii="Times New Roman" w:eastAsiaTheme="minorHAnsi" w:hAnsi="Times New Roman"/>
          <w:sz w:val="22"/>
          <w:szCs w:val="22"/>
        </w:rPr>
        <w:t>кт вст</w:t>
      </w:r>
      <w:proofErr w:type="gramEnd"/>
      <w:r w:rsidR="005F4276" w:rsidRPr="006A4DA2">
        <w:rPr>
          <w:rFonts w:ascii="Times New Roman" w:eastAsiaTheme="minorHAnsi" w:hAnsi="Times New Roman"/>
          <w:sz w:val="22"/>
          <w:szCs w:val="22"/>
        </w:rPr>
        <w:t>упает в силу с момента его подписания Сторонами и действует  до полного исполнения сторонами своих обязательств,</w:t>
      </w:r>
      <w:r w:rsidR="007D6723" w:rsidRPr="006A4DA2">
        <w:rPr>
          <w:rFonts w:ascii="Times New Roman" w:eastAsiaTheme="minorHAnsi" w:hAnsi="Times New Roman"/>
          <w:sz w:val="22"/>
          <w:szCs w:val="22"/>
        </w:rPr>
        <w:t xml:space="preserve"> но не позднее </w:t>
      </w:r>
      <w:r w:rsidR="007D6723" w:rsidRPr="00365EB4">
        <w:rPr>
          <w:rFonts w:ascii="Times New Roman" w:eastAsiaTheme="minorHAnsi" w:hAnsi="Times New Roman"/>
          <w:sz w:val="22"/>
          <w:szCs w:val="22"/>
          <w:highlight w:val="yellow"/>
        </w:rPr>
        <w:t>«</w:t>
      </w:r>
      <w:r w:rsidR="00F51A79" w:rsidRPr="00365EB4">
        <w:rPr>
          <w:rFonts w:ascii="Times New Roman" w:eastAsiaTheme="minorHAnsi" w:hAnsi="Times New Roman"/>
          <w:sz w:val="22"/>
          <w:szCs w:val="22"/>
          <w:highlight w:val="yellow"/>
        </w:rPr>
        <w:t>31</w:t>
      </w:r>
      <w:r w:rsidR="00F03DED" w:rsidRPr="00365EB4">
        <w:rPr>
          <w:rFonts w:ascii="Times New Roman" w:eastAsiaTheme="minorHAnsi" w:hAnsi="Times New Roman"/>
          <w:sz w:val="22"/>
          <w:szCs w:val="22"/>
          <w:highlight w:val="yellow"/>
        </w:rPr>
        <w:t xml:space="preserve">» </w:t>
      </w:r>
      <w:r w:rsidR="00F51A79" w:rsidRPr="00365EB4">
        <w:rPr>
          <w:rFonts w:ascii="Times New Roman" w:eastAsiaTheme="minorHAnsi" w:hAnsi="Times New Roman"/>
          <w:sz w:val="22"/>
          <w:szCs w:val="22"/>
          <w:highlight w:val="yellow"/>
        </w:rPr>
        <w:t>августа</w:t>
      </w:r>
      <w:r w:rsidR="00F03DED" w:rsidRPr="00365EB4">
        <w:rPr>
          <w:rFonts w:ascii="Times New Roman" w:eastAsiaTheme="minorHAnsi" w:hAnsi="Times New Roman"/>
          <w:sz w:val="22"/>
          <w:szCs w:val="22"/>
          <w:highlight w:val="yellow"/>
        </w:rPr>
        <w:t xml:space="preserve"> 202</w:t>
      </w:r>
      <w:r w:rsidR="00F51A79" w:rsidRPr="00365EB4">
        <w:rPr>
          <w:rFonts w:ascii="Times New Roman" w:eastAsiaTheme="minorHAnsi" w:hAnsi="Times New Roman"/>
          <w:sz w:val="22"/>
          <w:szCs w:val="22"/>
          <w:highlight w:val="yellow"/>
        </w:rPr>
        <w:t>6</w:t>
      </w:r>
      <w:r w:rsidR="005F4276" w:rsidRPr="00365EB4">
        <w:rPr>
          <w:rFonts w:ascii="Times New Roman" w:eastAsiaTheme="minorHAnsi" w:hAnsi="Times New Roman"/>
          <w:sz w:val="22"/>
          <w:szCs w:val="22"/>
          <w:highlight w:val="yellow"/>
        </w:rPr>
        <w:t xml:space="preserve"> года.</w:t>
      </w:r>
    </w:p>
    <w:p w14:paraId="4BBBC6C2" w14:textId="05B24964" w:rsidR="00773176" w:rsidRPr="006A4DA2" w:rsidRDefault="00773176" w:rsidP="006A4DA2">
      <w:pPr>
        <w:pStyle w:val="af8"/>
        <w:ind w:firstLine="709"/>
        <w:jc w:val="both"/>
        <w:rPr>
          <w:rFonts w:ascii="Times New Roman" w:eastAsiaTheme="minorHAnsi" w:hAnsi="Times New Roman"/>
          <w:sz w:val="22"/>
          <w:szCs w:val="22"/>
        </w:rPr>
      </w:pPr>
      <w:r w:rsidRPr="006A4DA2">
        <w:rPr>
          <w:rFonts w:ascii="Times New Roman" w:hAnsi="Times New Roman"/>
          <w:sz w:val="22"/>
          <w:szCs w:val="22"/>
        </w:rPr>
        <w:t>8.2.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77D354A" w14:textId="77777777" w:rsidR="008D78E2" w:rsidRPr="006A4DA2" w:rsidRDefault="008D78E2" w:rsidP="006A4DA2">
      <w:pPr>
        <w:ind w:firstLine="709"/>
        <w:jc w:val="both"/>
        <w:rPr>
          <w:sz w:val="22"/>
          <w:szCs w:val="22"/>
        </w:rPr>
      </w:pPr>
    </w:p>
    <w:p w14:paraId="0528D965" w14:textId="77777777" w:rsidR="00773176" w:rsidRPr="006A4DA2" w:rsidRDefault="00773176" w:rsidP="006A4DA2">
      <w:pPr>
        <w:ind w:firstLine="709"/>
        <w:jc w:val="center"/>
        <w:rPr>
          <w:b/>
          <w:sz w:val="22"/>
          <w:szCs w:val="22"/>
        </w:rPr>
      </w:pPr>
      <w:r w:rsidRPr="006A4DA2">
        <w:rPr>
          <w:b/>
          <w:sz w:val="22"/>
          <w:szCs w:val="22"/>
        </w:rPr>
        <w:t>9. ПОРЯДОК РАЗРЕШЕНИЯ СПОРОВ</w:t>
      </w:r>
    </w:p>
    <w:p w14:paraId="0B289BE3" w14:textId="77777777" w:rsidR="00773176" w:rsidRPr="006A4DA2" w:rsidRDefault="00773176" w:rsidP="006A4DA2">
      <w:pPr>
        <w:ind w:firstLine="709"/>
        <w:jc w:val="both"/>
        <w:rPr>
          <w:sz w:val="22"/>
          <w:szCs w:val="22"/>
        </w:rPr>
      </w:pPr>
      <w:r w:rsidRPr="006A4DA2">
        <w:rPr>
          <w:sz w:val="22"/>
          <w:szCs w:val="22"/>
        </w:rPr>
        <w:t>9.1. Все споры и разногласия, которые могут возникнуть по настоящему Контракту, решаются путем переговоров.</w:t>
      </w:r>
    </w:p>
    <w:p w14:paraId="2FF0FCAD" w14:textId="4F6C40D6" w:rsidR="00773176" w:rsidRPr="006A4DA2" w:rsidRDefault="00773176" w:rsidP="006A4DA2">
      <w:pPr>
        <w:ind w:firstLine="709"/>
        <w:jc w:val="both"/>
        <w:rPr>
          <w:sz w:val="22"/>
          <w:szCs w:val="22"/>
        </w:rPr>
      </w:pPr>
      <w:r w:rsidRPr="006A4DA2">
        <w:rPr>
          <w:sz w:val="22"/>
          <w:szCs w:val="22"/>
        </w:rPr>
        <w:t>9.2. Если споры не могут быть решены путем переговоров, спорные вопросы передаются на рассмотрение Арбитражного суда города Санкт-Петербурга и Ленинградской области в порядке, установленном законодательством РФ с соблюдением претензионного порядка урегулирования спора. Претензия рассматривается в течение 30 (Тридцати) календарных дней с момента получения.</w:t>
      </w:r>
    </w:p>
    <w:p w14:paraId="4B1A4EF1" w14:textId="4EE9FBAF" w:rsidR="00773176" w:rsidRPr="006A4DA2" w:rsidRDefault="00773176" w:rsidP="006A4DA2">
      <w:pPr>
        <w:ind w:firstLine="709"/>
        <w:jc w:val="both"/>
        <w:rPr>
          <w:sz w:val="22"/>
          <w:szCs w:val="22"/>
        </w:rPr>
      </w:pPr>
      <w:r w:rsidRPr="006A4DA2">
        <w:rPr>
          <w:sz w:val="22"/>
          <w:szCs w:val="22"/>
        </w:rPr>
        <w:t>9.3. Во всем остальном, что не урегулировано настоящим Контрактом, Стороны руководствуются действующим законодательством РФ.</w:t>
      </w:r>
    </w:p>
    <w:p w14:paraId="46CF68BD" w14:textId="77777777" w:rsidR="006141EE" w:rsidRPr="006A4DA2" w:rsidRDefault="006141EE" w:rsidP="006A4DA2">
      <w:pPr>
        <w:ind w:firstLine="709"/>
        <w:jc w:val="both"/>
        <w:rPr>
          <w:sz w:val="22"/>
          <w:szCs w:val="22"/>
        </w:rPr>
      </w:pPr>
    </w:p>
    <w:p w14:paraId="1DF1F45A" w14:textId="2CDB2630" w:rsidR="006141EE" w:rsidRPr="006A4DA2" w:rsidRDefault="00C8149F" w:rsidP="006A4DA2">
      <w:pPr>
        <w:ind w:firstLine="709"/>
        <w:jc w:val="center"/>
        <w:rPr>
          <w:b/>
          <w:sz w:val="22"/>
          <w:szCs w:val="22"/>
        </w:rPr>
      </w:pPr>
      <w:r w:rsidRPr="006A4DA2">
        <w:rPr>
          <w:b/>
          <w:sz w:val="22"/>
          <w:szCs w:val="22"/>
        </w:rPr>
        <w:t>10</w:t>
      </w:r>
      <w:r w:rsidR="006141EE" w:rsidRPr="006A4DA2">
        <w:rPr>
          <w:b/>
          <w:sz w:val="22"/>
          <w:szCs w:val="22"/>
        </w:rPr>
        <w:t>. АНТИКОРРУПЦИОННАЯ ОГОВОРКА.</w:t>
      </w:r>
    </w:p>
    <w:p w14:paraId="6637E46E" w14:textId="6E54B84E" w:rsidR="006141EE" w:rsidRPr="006A4DA2" w:rsidRDefault="00C8149F" w:rsidP="006A4DA2">
      <w:pPr>
        <w:ind w:firstLine="709"/>
        <w:jc w:val="both"/>
        <w:rPr>
          <w:sz w:val="22"/>
          <w:szCs w:val="22"/>
        </w:rPr>
      </w:pPr>
      <w:r w:rsidRPr="006A4DA2">
        <w:rPr>
          <w:sz w:val="22"/>
          <w:szCs w:val="22"/>
        </w:rPr>
        <w:t xml:space="preserve">10.1. </w:t>
      </w:r>
      <w:r w:rsidR="006141EE" w:rsidRPr="006A4DA2">
        <w:rPr>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9433199" w14:textId="77777777" w:rsidR="006141EE" w:rsidRPr="006A4DA2" w:rsidRDefault="006141EE" w:rsidP="006A4DA2">
      <w:pPr>
        <w:ind w:firstLine="709"/>
        <w:jc w:val="both"/>
        <w:rPr>
          <w:sz w:val="22"/>
          <w:szCs w:val="22"/>
        </w:rPr>
      </w:pPr>
      <w:proofErr w:type="gramStart"/>
      <w:r w:rsidRPr="006A4DA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71D261B1" w14:textId="77777777" w:rsidR="006141EE" w:rsidRPr="006A4DA2" w:rsidRDefault="006141EE" w:rsidP="006A4DA2">
      <w:pPr>
        <w:ind w:firstLine="709"/>
        <w:jc w:val="both"/>
        <w:rPr>
          <w:sz w:val="22"/>
          <w:szCs w:val="22"/>
        </w:rPr>
      </w:pPr>
      <w:r w:rsidRPr="006A4DA2">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2A853C" w14:textId="2EFABC76" w:rsidR="006141EE" w:rsidRPr="006A4DA2" w:rsidRDefault="006141EE" w:rsidP="006A4DA2">
      <w:pPr>
        <w:ind w:firstLine="709"/>
        <w:jc w:val="both"/>
        <w:rPr>
          <w:sz w:val="22"/>
          <w:szCs w:val="22"/>
        </w:rPr>
      </w:pPr>
      <w:r w:rsidRPr="006A4DA2">
        <w:rPr>
          <w:sz w:val="22"/>
          <w:szCs w:val="22"/>
        </w:rPr>
        <w:t>- не совершать иных действий, нарушающих антикоррупционное законодательство Российской Федерации.</w:t>
      </w:r>
    </w:p>
    <w:p w14:paraId="4B534213" w14:textId="77777777" w:rsidR="00773176" w:rsidRPr="006A4DA2" w:rsidRDefault="00773176" w:rsidP="006A4DA2">
      <w:pPr>
        <w:ind w:firstLine="709"/>
        <w:jc w:val="both"/>
        <w:rPr>
          <w:sz w:val="22"/>
          <w:szCs w:val="22"/>
        </w:rPr>
      </w:pPr>
    </w:p>
    <w:p w14:paraId="541ABA87" w14:textId="264E38E1" w:rsidR="00773176" w:rsidRPr="006A4DA2" w:rsidRDefault="00F5437F" w:rsidP="006A4DA2">
      <w:pPr>
        <w:ind w:firstLine="709"/>
        <w:jc w:val="center"/>
        <w:rPr>
          <w:b/>
          <w:sz w:val="22"/>
          <w:szCs w:val="22"/>
        </w:rPr>
      </w:pPr>
      <w:r w:rsidRPr="006A4DA2">
        <w:rPr>
          <w:b/>
          <w:sz w:val="22"/>
          <w:szCs w:val="22"/>
        </w:rPr>
        <w:t>11</w:t>
      </w:r>
      <w:r w:rsidR="00773176" w:rsidRPr="006A4DA2">
        <w:rPr>
          <w:b/>
          <w:sz w:val="22"/>
          <w:szCs w:val="22"/>
        </w:rPr>
        <w:t>. ЗАКЛЮЧИТЕЛЬНЫЕ ПОЛОЖЕНИЯ</w:t>
      </w:r>
    </w:p>
    <w:p w14:paraId="2072AEE7" w14:textId="3B4F9EDA" w:rsidR="00773176" w:rsidRPr="006A4DA2" w:rsidRDefault="00F5437F" w:rsidP="006A4DA2">
      <w:pPr>
        <w:ind w:firstLine="709"/>
        <w:jc w:val="both"/>
        <w:rPr>
          <w:sz w:val="22"/>
          <w:szCs w:val="22"/>
        </w:rPr>
      </w:pPr>
      <w:r w:rsidRPr="006A4DA2">
        <w:rPr>
          <w:sz w:val="22"/>
          <w:szCs w:val="22"/>
        </w:rPr>
        <w:t>11</w:t>
      </w:r>
      <w:r w:rsidR="00773176" w:rsidRPr="006A4DA2">
        <w:rPr>
          <w:sz w:val="22"/>
          <w:szCs w:val="22"/>
        </w:rPr>
        <w:t>.1. Контракт составлен в двух экземплярах, по одному для каждой из Сторон, имеющих одинаковую юридическую силу.</w:t>
      </w:r>
    </w:p>
    <w:p w14:paraId="6AAC8FEF" w14:textId="53A91AB4" w:rsidR="00773176" w:rsidRPr="006A4DA2" w:rsidRDefault="00F5437F" w:rsidP="006A4DA2">
      <w:pPr>
        <w:pStyle w:val="af8"/>
        <w:ind w:firstLine="709"/>
        <w:jc w:val="both"/>
        <w:rPr>
          <w:rFonts w:ascii="Times New Roman" w:eastAsiaTheme="minorHAnsi" w:hAnsi="Times New Roman"/>
          <w:sz w:val="22"/>
          <w:szCs w:val="22"/>
        </w:rPr>
      </w:pPr>
      <w:r w:rsidRPr="006A4DA2">
        <w:rPr>
          <w:rFonts w:ascii="Times New Roman" w:hAnsi="Times New Roman"/>
          <w:sz w:val="22"/>
          <w:szCs w:val="22"/>
        </w:rPr>
        <w:t>11</w:t>
      </w:r>
      <w:r w:rsidR="00773176" w:rsidRPr="006A4DA2">
        <w:rPr>
          <w:rFonts w:ascii="Times New Roman" w:hAnsi="Times New Roman"/>
          <w:sz w:val="22"/>
          <w:szCs w:val="22"/>
        </w:rPr>
        <w:t xml:space="preserve">.2. </w:t>
      </w:r>
      <w:r w:rsidR="00773176" w:rsidRPr="006A4DA2">
        <w:rPr>
          <w:rFonts w:ascii="Times New Roman" w:eastAsiaTheme="minorHAnsi" w:hAnsi="Times New Roman"/>
          <w:sz w:val="22"/>
          <w:szCs w:val="22"/>
        </w:rPr>
        <w:t>Все изменения и дополнения к настоящему Контракту действительны только в том случае, если они совершены в письменной форме и подписаны</w:t>
      </w:r>
      <w:r w:rsidR="00F03DED" w:rsidRPr="006A4DA2">
        <w:rPr>
          <w:rFonts w:ascii="Times New Roman" w:eastAsiaTheme="minorHAnsi" w:hAnsi="Times New Roman"/>
          <w:sz w:val="22"/>
          <w:szCs w:val="22"/>
        </w:rPr>
        <w:t xml:space="preserve"> обеими Сторонами</w:t>
      </w:r>
      <w:r w:rsidR="00773176" w:rsidRPr="006A4DA2">
        <w:rPr>
          <w:rFonts w:ascii="Times New Roman" w:eastAsiaTheme="minorHAnsi" w:hAnsi="Times New Roman"/>
          <w:sz w:val="22"/>
          <w:szCs w:val="22"/>
        </w:rPr>
        <w:t>.</w:t>
      </w:r>
    </w:p>
    <w:p w14:paraId="791AB09E" w14:textId="0F614A1F" w:rsidR="00773176" w:rsidRPr="006A4DA2" w:rsidRDefault="00F5437F" w:rsidP="006A4DA2">
      <w:pPr>
        <w:ind w:firstLine="709"/>
        <w:jc w:val="both"/>
        <w:rPr>
          <w:sz w:val="22"/>
          <w:szCs w:val="22"/>
        </w:rPr>
      </w:pPr>
      <w:r w:rsidRPr="006A4DA2">
        <w:rPr>
          <w:sz w:val="22"/>
          <w:szCs w:val="22"/>
        </w:rPr>
        <w:t>11</w:t>
      </w:r>
      <w:r w:rsidR="00773176" w:rsidRPr="006A4DA2">
        <w:rPr>
          <w:sz w:val="22"/>
          <w:szCs w:val="22"/>
        </w:rPr>
        <w:t>.3. При изменении наименования, местонахождения, банковских реквизитов, иных сведений, указанных в разделе 11 Контракта, реорганизации, Стороны информируют друг друга путем направления письменного уведомления в срок не позднее 5 (пяти) рабочих дней</w:t>
      </w:r>
      <w:r w:rsidR="00657113" w:rsidRPr="006A4DA2">
        <w:rPr>
          <w:sz w:val="22"/>
          <w:szCs w:val="22"/>
        </w:rPr>
        <w:t xml:space="preserve"> </w:t>
      </w:r>
      <w:r w:rsidR="00773176" w:rsidRPr="006A4DA2">
        <w:rPr>
          <w:sz w:val="22"/>
          <w:szCs w:val="22"/>
        </w:rPr>
        <w:t>с момента изменения указанных сведений. Уведомление считается неотъемлемой частью Контракта, заключения Сторонами дополнительного соглашения к Контракту не требуется. Все действия, совершенные до получения письменного уведомления, считаются исполненными надлежащим образом.</w:t>
      </w:r>
    </w:p>
    <w:p w14:paraId="465EAF4A" w14:textId="57FA3459" w:rsidR="008465DF" w:rsidRPr="006A4DA2" w:rsidRDefault="008465DF" w:rsidP="006A4DA2">
      <w:pPr>
        <w:ind w:firstLine="709"/>
        <w:jc w:val="both"/>
        <w:rPr>
          <w:sz w:val="22"/>
          <w:szCs w:val="22"/>
        </w:rPr>
      </w:pPr>
      <w:r w:rsidRPr="006A4DA2">
        <w:rPr>
          <w:sz w:val="22"/>
          <w:szCs w:val="22"/>
        </w:rPr>
        <w:t xml:space="preserve">11.4. Должностное лицо Заказчика, ответственное за исполнение настоящего Контракта </w:t>
      </w:r>
      <w:r w:rsidRPr="006A4DA2">
        <w:rPr>
          <w:sz w:val="22"/>
          <w:szCs w:val="22"/>
        </w:rPr>
        <w:br/>
      </w:r>
      <w:r w:rsidR="003568DD" w:rsidRPr="006A4DA2">
        <w:rPr>
          <w:sz w:val="22"/>
          <w:szCs w:val="22"/>
        </w:rPr>
        <w:t>Яковлева Елена Андреевна</w:t>
      </w:r>
      <w:r w:rsidR="00133B14" w:rsidRPr="006A4DA2">
        <w:rPr>
          <w:sz w:val="22"/>
          <w:szCs w:val="22"/>
        </w:rPr>
        <w:t xml:space="preserve">, </w:t>
      </w:r>
      <w:r w:rsidR="00205679" w:rsidRPr="006A4DA2">
        <w:rPr>
          <w:sz w:val="22"/>
          <w:szCs w:val="22"/>
        </w:rPr>
        <w:t xml:space="preserve">тел., </w:t>
      </w:r>
      <w:r w:rsidR="00F51A79" w:rsidRPr="006A4DA2">
        <w:rPr>
          <w:sz w:val="22"/>
          <w:szCs w:val="22"/>
        </w:rPr>
        <w:t>(</w:t>
      </w:r>
      <w:r w:rsidR="00205679" w:rsidRPr="006A4DA2">
        <w:rPr>
          <w:sz w:val="22"/>
          <w:szCs w:val="22"/>
        </w:rPr>
        <w:t>812)</w:t>
      </w:r>
      <w:r w:rsidR="00F51A79" w:rsidRPr="006A4DA2">
        <w:rPr>
          <w:sz w:val="22"/>
          <w:szCs w:val="22"/>
        </w:rPr>
        <w:t xml:space="preserve"> </w:t>
      </w:r>
      <w:r w:rsidR="00205679" w:rsidRPr="006A4DA2">
        <w:rPr>
          <w:sz w:val="22"/>
          <w:szCs w:val="22"/>
        </w:rPr>
        <w:t>409-71-26.</w:t>
      </w:r>
    </w:p>
    <w:p w14:paraId="0FF693B7" w14:textId="086CCC32" w:rsidR="00773176" w:rsidRPr="006A4DA2" w:rsidRDefault="00F5437F" w:rsidP="006A4DA2">
      <w:pPr>
        <w:ind w:firstLine="709"/>
        <w:jc w:val="both"/>
        <w:rPr>
          <w:sz w:val="22"/>
          <w:szCs w:val="22"/>
        </w:rPr>
      </w:pPr>
      <w:r w:rsidRPr="006A4DA2">
        <w:rPr>
          <w:sz w:val="22"/>
          <w:szCs w:val="22"/>
        </w:rPr>
        <w:t>11</w:t>
      </w:r>
      <w:r w:rsidR="008465DF" w:rsidRPr="006A4DA2">
        <w:rPr>
          <w:sz w:val="22"/>
          <w:szCs w:val="22"/>
        </w:rPr>
        <w:t>.5</w:t>
      </w:r>
      <w:r w:rsidR="00773176" w:rsidRPr="006A4DA2">
        <w:rPr>
          <w:sz w:val="22"/>
          <w:szCs w:val="22"/>
        </w:rPr>
        <w:t>. Все приложения являются неотъемлемой частью настоящего Контракта:</w:t>
      </w:r>
    </w:p>
    <w:p w14:paraId="36A3E079" w14:textId="06335643" w:rsidR="00AC78E0" w:rsidRPr="006A4DA2" w:rsidRDefault="00AC78E0" w:rsidP="006A4DA2">
      <w:pPr>
        <w:shd w:val="clear" w:color="auto" w:fill="FFFFFF"/>
        <w:ind w:right="-143" w:firstLine="709"/>
        <w:jc w:val="both"/>
        <w:rPr>
          <w:rFonts w:eastAsia="Calibri"/>
          <w:sz w:val="22"/>
          <w:szCs w:val="22"/>
        </w:rPr>
      </w:pPr>
      <w:r w:rsidRPr="006A4DA2">
        <w:rPr>
          <w:rFonts w:eastAsia="Calibri"/>
          <w:sz w:val="22"/>
          <w:szCs w:val="22"/>
        </w:rPr>
        <w:t xml:space="preserve">Приложение № 1. </w:t>
      </w:r>
      <w:r w:rsidR="00865FCF" w:rsidRPr="006A4DA2">
        <w:rPr>
          <w:rFonts w:eastAsia="Calibri"/>
          <w:sz w:val="22"/>
          <w:szCs w:val="22"/>
        </w:rPr>
        <w:t>Расчет стоимости услуг</w:t>
      </w:r>
    </w:p>
    <w:p w14:paraId="47E75C05" w14:textId="77777777" w:rsidR="00AC78E0" w:rsidRPr="006A4DA2" w:rsidRDefault="00AC78E0" w:rsidP="006A4DA2">
      <w:pPr>
        <w:shd w:val="clear" w:color="auto" w:fill="FFFFFF"/>
        <w:ind w:right="-143" w:firstLine="709"/>
        <w:jc w:val="both"/>
        <w:rPr>
          <w:rFonts w:eastAsia="Calibri"/>
          <w:sz w:val="22"/>
          <w:szCs w:val="22"/>
        </w:rPr>
      </w:pPr>
      <w:r w:rsidRPr="006A4DA2">
        <w:rPr>
          <w:rFonts w:eastAsia="Calibri"/>
          <w:sz w:val="22"/>
          <w:szCs w:val="22"/>
        </w:rPr>
        <w:t>Приложение № 2. Техническое задание.</w:t>
      </w:r>
    </w:p>
    <w:p w14:paraId="30CB04E3" w14:textId="77777777" w:rsidR="00682D29" w:rsidRPr="006A4DA2" w:rsidRDefault="00682D29" w:rsidP="006A4DA2">
      <w:pPr>
        <w:pStyle w:val="a5"/>
        <w:widowControl w:val="0"/>
        <w:spacing w:after="0"/>
        <w:ind w:firstLine="709"/>
        <w:rPr>
          <w:b/>
          <w:bCs/>
          <w:color w:val="FF0000"/>
          <w:sz w:val="22"/>
          <w:szCs w:val="22"/>
        </w:rPr>
      </w:pPr>
    </w:p>
    <w:p w14:paraId="124771D7" w14:textId="6AC7232B" w:rsidR="00D75996" w:rsidRPr="006A4DA2" w:rsidRDefault="0031559D" w:rsidP="006A4DA2">
      <w:pPr>
        <w:pStyle w:val="a5"/>
        <w:widowControl w:val="0"/>
        <w:spacing w:after="0"/>
        <w:ind w:firstLine="709"/>
        <w:jc w:val="center"/>
        <w:rPr>
          <w:b/>
          <w:bCs/>
          <w:sz w:val="22"/>
          <w:szCs w:val="22"/>
        </w:rPr>
      </w:pPr>
      <w:r w:rsidRPr="006A4DA2">
        <w:rPr>
          <w:b/>
          <w:bCs/>
          <w:sz w:val="22"/>
          <w:szCs w:val="22"/>
        </w:rPr>
        <w:t>12</w:t>
      </w:r>
      <w:r w:rsidR="00D75996" w:rsidRPr="006A4DA2">
        <w:rPr>
          <w:b/>
          <w:bCs/>
          <w:sz w:val="22"/>
          <w:szCs w:val="22"/>
        </w:rPr>
        <w:t>. Адреса и реквизиты сторон:</w:t>
      </w:r>
    </w:p>
    <w:tbl>
      <w:tblPr>
        <w:tblW w:w="10994" w:type="dxa"/>
        <w:tblInd w:w="-1" w:type="dxa"/>
        <w:tblLayout w:type="fixed"/>
        <w:tblLook w:val="0000" w:firstRow="0" w:lastRow="0" w:firstColumn="0" w:lastColumn="0" w:noHBand="0" w:noVBand="0"/>
      </w:tblPr>
      <w:tblGrid>
        <w:gridCol w:w="109"/>
        <w:gridCol w:w="4828"/>
        <w:gridCol w:w="244"/>
        <w:gridCol w:w="32"/>
        <w:gridCol w:w="4550"/>
        <w:gridCol w:w="270"/>
        <w:gridCol w:w="961"/>
      </w:tblGrid>
      <w:tr w:rsidR="003568DD" w:rsidRPr="006A4DA2" w14:paraId="10EED151" w14:textId="77777777" w:rsidTr="00B76F65">
        <w:trPr>
          <w:gridBefore w:val="1"/>
          <w:wBefore w:w="109" w:type="dxa"/>
          <w:trHeight w:val="125"/>
        </w:trPr>
        <w:tc>
          <w:tcPr>
            <w:tcW w:w="5104" w:type="dxa"/>
            <w:gridSpan w:val="3"/>
          </w:tcPr>
          <w:p w14:paraId="63AEC83D" w14:textId="05DC6705" w:rsidR="00F91E5D" w:rsidRPr="006A4DA2" w:rsidRDefault="00F91E5D" w:rsidP="006A4DA2">
            <w:pPr>
              <w:pStyle w:val="consplusnormalmailrucssattributepostfix"/>
              <w:spacing w:before="0" w:beforeAutospacing="0" w:after="0" w:afterAutospacing="0"/>
              <w:ind w:firstLine="709"/>
              <w:rPr>
                <w:b/>
                <w:bCs/>
                <w:sz w:val="22"/>
                <w:szCs w:val="22"/>
              </w:rPr>
            </w:pPr>
          </w:p>
        </w:tc>
        <w:tc>
          <w:tcPr>
            <w:tcW w:w="5781" w:type="dxa"/>
            <w:gridSpan w:val="3"/>
          </w:tcPr>
          <w:p w14:paraId="4083876A" w14:textId="167AD119" w:rsidR="00D75996" w:rsidRPr="006A4DA2" w:rsidRDefault="00D75996" w:rsidP="006A4DA2">
            <w:pPr>
              <w:pStyle w:val="consplusnormalmailrucssattributepostfix"/>
              <w:spacing w:before="0" w:beforeAutospacing="0" w:after="0" w:afterAutospacing="0"/>
              <w:ind w:left="-567" w:firstLine="709"/>
              <w:rPr>
                <w:sz w:val="22"/>
                <w:szCs w:val="22"/>
              </w:rPr>
            </w:pPr>
          </w:p>
        </w:tc>
      </w:tr>
      <w:tr w:rsidR="003568DD" w:rsidRPr="006A4DA2" w14:paraId="7FC6F395" w14:textId="77777777" w:rsidTr="00B76F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After w:val="2"/>
          <w:wAfter w:w="1231" w:type="dxa"/>
          <w:trHeight w:val="2410"/>
        </w:trPr>
        <w:tc>
          <w:tcPr>
            <w:tcW w:w="4937" w:type="dxa"/>
            <w:gridSpan w:val="2"/>
            <w:tcBorders>
              <w:top w:val="nil"/>
              <w:left w:val="nil"/>
              <w:bottom w:val="nil"/>
              <w:right w:val="nil"/>
            </w:tcBorders>
          </w:tcPr>
          <w:p w14:paraId="4E2268FB" w14:textId="77777777" w:rsidR="00B76F65" w:rsidRPr="006A4DA2" w:rsidRDefault="00B76F65" w:rsidP="009A5103">
            <w:pPr>
              <w:pStyle w:val="ConsPlusNormal0"/>
              <w:ind w:firstLine="0"/>
              <w:outlineLvl w:val="1"/>
              <w:rPr>
                <w:rFonts w:ascii="Times New Roman" w:hAnsi="Times New Roman" w:cs="Times New Roman"/>
                <w:b/>
              </w:rPr>
            </w:pPr>
            <w:r w:rsidRPr="006A4DA2">
              <w:rPr>
                <w:rFonts w:ascii="Times New Roman" w:hAnsi="Times New Roman" w:cs="Times New Roman"/>
                <w:b/>
              </w:rPr>
              <w:t>ЗАКАЗЧИК:</w:t>
            </w:r>
          </w:p>
          <w:p w14:paraId="192233F0" w14:textId="77777777"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Санкт-Петербургское государственное казенное учреждение "Жилищное агентство Адмиралтейского района Санкт-Петербурга"</w:t>
            </w:r>
          </w:p>
          <w:p w14:paraId="502F2DFE" w14:textId="77777777"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Местонахождение: 190000, Санкт-Петербург,</w:t>
            </w:r>
          </w:p>
          <w:p w14:paraId="3D043EC4" w14:textId="77777777"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наб. канала Грибоедова д. 83</w:t>
            </w:r>
          </w:p>
          <w:p w14:paraId="66E8C8B5" w14:textId="77777777"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 xml:space="preserve">ИНН 7826683829 КПП 783801001 </w:t>
            </w:r>
          </w:p>
          <w:p w14:paraId="0B68A9FD" w14:textId="0BE7DA84"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 xml:space="preserve">Наименование банка получателя </w:t>
            </w:r>
            <w:r w:rsidR="00F51A79" w:rsidRPr="006A4DA2">
              <w:rPr>
                <w:rFonts w:ascii="Times New Roman" w:hAnsi="Times New Roman" w:cs="Times New Roman"/>
              </w:rPr>
              <w:t>–</w:t>
            </w:r>
            <w:r w:rsidRPr="006A4DA2">
              <w:rPr>
                <w:rFonts w:ascii="Times New Roman" w:hAnsi="Times New Roman" w:cs="Times New Roman"/>
              </w:rPr>
              <w:t xml:space="preserve"> </w:t>
            </w:r>
            <w:r w:rsidR="00F51A79" w:rsidRPr="006A4DA2">
              <w:rPr>
                <w:rFonts w:ascii="Times New Roman" w:hAnsi="Times New Roman" w:cs="Times New Roman"/>
              </w:rPr>
              <w:t xml:space="preserve">ОКЦ №1 </w:t>
            </w:r>
            <w:r w:rsidRPr="006A4DA2">
              <w:rPr>
                <w:rFonts w:ascii="Times New Roman" w:hAnsi="Times New Roman" w:cs="Times New Roman"/>
              </w:rPr>
              <w:t>СЕВЕРО-ЗАПАДНО</w:t>
            </w:r>
            <w:r w:rsidR="00F51A79" w:rsidRPr="006A4DA2">
              <w:rPr>
                <w:rFonts w:ascii="Times New Roman" w:hAnsi="Times New Roman" w:cs="Times New Roman"/>
              </w:rPr>
              <w:t>ГО</w:t>
            </w:r>
            <w:r w:rsidRPr="006A4DA2">
              <w:rPr>
                <w:rFonts w:ascii="Times New Roman" w:hAnsi="Times New Roman" w:cs="Times New Roman"/>
              </w:rPr>
              <w:t xml:space="preserve"> ГУ БАНКА РОССИИ//УФК по г. САНКТ-ПЕТЕРБУРГУ г. Санкт-Петербург </w:t>
            </w:r>
          </w:p>
          <w:p w14:paraId="494E0768" w14:textId="77777777"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БИК 014030106</w:t>
            </w:r>
          </w:p>
          <w:p w14:paraId="517EF8F9" w14:textId="77777777"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Номер счета банка получателя – 40102810945370000005</w:t>
            </w:r>
          </w:p>
          <w:p w14:paraId="0F223A48" w14:textId="77777777"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 xml:space="preserve">Номер казначейского счета – </w:t>
            </w:r>
          </w:p>
          <w:p w14:paraId="2F229D1F" w14:textId="77777777" w:rsidR="00B76F65" w:rsidRPr="006A4DA2" w:rsidRDefault="00B76F65" w:rsidP="009A5103">
            <w:pPr>
              <w:pStyle w:val="ConsPlusNormal0"/>
              <w:ind w:firstLine="0"/>
              <w:outlineLvl w:val="1"/>
              <w:rPr>
                <w:rFonts w:ascii="Times New Roman" w:hAnsi="Times New Roman" w:cs="Times New Roman"/>
              </w:rPr>
            </w:pPr>
            <w:r w:rsidRPr="006A4DA2">
              <w:rPr>
                <w:rFonts w:ascii="Times New Roman" w:hAnsi="Times New Roman" w:cs="Times New Roman"/>
              </w:rPr>
              <w:t>03221643400000007200</w:t>
            </w:r>
          </w:p>
          <w:p w14:paraId="5DF2743E" w14:textId="77777777" w:rsidR="00B76F65" w:rsidRPr="006A4DA2" w:rsidRDefault="00B76F65" w:rsidP="009A5103">
            <w:pPr>
              <w:pStyle w:val="ConsPlusNormal0"/>
              <w:ind w:firstLine="0"/>
              <w:outlineLvl w:val="1"/>
              <w:rPr>
                <w:rFonts w:ascii="Times New Roman" w:hAnsi="Times New Roman" w:cs="Times New Roman"/>
                <w:lang w:bidi="ru-RU"/>
              </w:rPr>
            </w:pPr>
            <w:r w:rsidRPr="006A4DA2">
              <w:rPr>
                <w:rFonts w:ascii="Times New Roman" w:hAnsi="Times New Roman" w:cs="Times New Roman"/>
              </w:rPr>
              <w:t xml:space="preserve">Получатель – Комитет Финансов Санкт-Петербурга (Адмиралтейское РЖА, </w:t>
            </w:r>
            <w:proofErr w:type="spellStart"/>
            <w:r w:rsidRPr="006A4DA2">
              <w:rPr>
                <w:rFonts w:ascii="Times New Roman" w:hAnsi="Times New Roman" w:cs="Times New Roman"/>
              </w:rPr>
              <w:t>лиц</w:t>
            </w:r>
            <w:proofErr w:type="gramStart"/>
            <w:r w:rsidRPr="006A4DA2">
              <w:rPr>
                <w:rFonts w:ascii="Times New Roman" w:hAnsi="Times New Roman" w:cs="Times New Roman"/>
              </w:rPr>
              <w:t>.с</w:t>
            </w:r>
            <w:proofErr w:type="gramEnd"/>
            <w:r w:rsidRPr="006A4DA2">
              <w:rPr>
                <w:rFonts w:ascii="Times New Roman" w:hAnsi="Times New Roman" w:cs="Times New Roman"/>
              </w:rPr>
              <w:t>чет</w:t>
            </w:r>
            <w:proofErr w:type="spellEnd"/>
            <w:r w:rsidRPr="006A4DA2">
              <w:rPr>
                <w:rFonts w:ascii="Times New Roman" w:hAnsi="Times New Roman" w:cs="Times New Roman"/>
              </w:rPr>
              <w:t xml:space="preserve"> 0480149)</w:t>
            </w:r>
          </w:p>
          <w:p w14:paraId="69A18050" w14:textId="2D7BA751" w:rsidR="00365EB4" w:rsidRPr="00365EB4" w:rsidRDefault="00B76F65" w:rsidP="009A5103">
            <w:pPr>
              <w:pStyle w:val="ConsPlusNormal0"/>
              <w:ind w:firstLine="0"/>
              <w:outlineLvl w:val="1"/>
              <w:rPr>
                <w:rFonts w:ascii="Times New Roman" w:hAnsi="Times New Roman" w:cs="Times New Roman"/>
                <w:lang w:val="en-US"/>
              </w:rPr>
            </w:pPr>
            <w:r w:rsidRPr="006A4DA2">
              <w:rPr>
                <w:rFonts w:ascii="Times New Roman" w:hAnsi="Times New Roman" w:cs="Times New Roman"/>
                <w:lang w:val="en-US"/>
              </w:rPr>
              <w:t>e</w:t>
            </w:r>
            <w:r w:rsidRPr="00365EB4">
              <w:rPr>
                <w:rFonts w:ascii="Times New Roman" w:hAnsi="Times New Roman" w:cs="Times New Roman"/>
                <w:lang w:val="en-US"/>
              </w:rPr>
              <w:t>-</w:t>
            </w:r>
            <w:r w:rsidRPr="006A4DA2">
              <w:rPr>
                <w:rFonts w:ascii="Times New Roman" w:hAnsi="Times New Roman" w:cs="Times New Roman"/>
                <w:lang w:val="en-US"/>
              </w:rPr>
              <w:t>mail</w:t>
            </w:r>
            <w:r w:rsidRPr="00365EB4">
              <w:rPr>
                <w:rFonts w:ascii="Times New Roman" w:hAnsi="Times New Roman" w:cs="Times New Roman"/>
                <w:lang w:val="en-US"/>
              </w:rPr>
              <w:t xml:space="preserve">: </w:t>
            </w:r>
            <w:hyperlink r:id="rId9" w:history="1">
              <w:r w:rsidR="00365EB4" w:rsidRPr="000268E5">
                <w:rPr>
                  <w:rStyle w:val="a7"/>
                  <w:rFonts w:ascii="Times New Roman" w:hAnsi="Times New Roman" w:cs="Times New Roman"/>
                  <w:lang w:val="en-US"/>
                </w:rPr>
                <w:t>hr@guzhaadm.gov.spb.ru</w:t>
              </w:r>
            </w:hyperlink>
            <w:r w:rsidR="00365EB4" w:rsidRPr="00365EB4">
              <w:rPr>
                <w:rFonts w:ascii="Times New Roman" w:hAnsi="Times New Roman" w:cs="Times New Roman"/>
                <w:lang w:val="en-US"/>
              </w:rPr>
              <w:t xml:space="preserve"> </w:t>
            </w:r>
          </w:p>
          <w:p w14:paraId="39626164" w14:textId="73C47971" w:rsidR="00B76F65" w:rsidRPr="00365EB4" w:rsidRDefault="00365EB4" w:rsidP="009A5103">
            <w:pPr>
              <w:pStyle w:val="ConsPlusNormal0"/>
              <w:ind w:firstLine="0"/>
              <w:outlineLvl w:val="1"/>
              <w:rPr>
                <w:rFonts w:ascii="Times New Roman" w:hAnsi="Times New Roman" w:cs="Times New Roman"/>
                <w:lang w:bidi="ru-RU"/>
              </w:rPr>
            </w:pPr>
            <w:r>
              <w:fldChar w:fldCharType="begin"/>
            </w:r>
            <w:r w:rsidRPr="00365EB4">
              <w:instrText xml:space="preserve"> </w:instrText>
            </w:r>
            <w:r w:rsidRPr="000B4529">
              <w:rPr>
                <w:lang w:val="en-US"/>
              </w:rPr>
              <w:instrText>HYPERLINK</w:instrText>
            </w:r>
            <w:r w:rsidRPr="00365EB4">
              <w:instrText xml:space="preserve"> "</w:instrText>
            </w:r>
            <w:r w:rsidRPr="000B4529">
              <w:rPr>
                <w:lang w:val="en-US"/>
              </w:rPr>
              <w:instrText>mailto</w:instrText>
            </w:r>
            <w:r w:rsidRPr="00365EB4">
              <w:instrText>:</w:instrText>
            </w:r>
            <w:r w:rsidRPr="000B4529">
              <w:rPr>
                <w:lang w:val="en-US"/>
              </w:rPr>
              <w:instrText>gz</w:instrText>
            </w:r>
            <w:r w:rsidRPr="00365EB4">
              <w:instrText>@</w:instrText>
            </w:r>
            <w:r w:rsidRPr="000B4529">
              <w:rPr>
                <w:lang w:val="en-US"/>
              </w:rPr>
              <w:instrText>guzhaadm</w:instrText>
            </w:r>
            <w:r w:rsidRPr="00365EB4">
              <w:instrText>.</w:instrText>
            </w:r>
            <w:r w:rsidRPr="000B4529">
              <w:rPr>
                <w:lang w:val="en-US"/>
              </w:rPr>
              <w:instrText>gov</w:instrText>
            </w:r>
            <w:r w:rsidRPr="00365EB4">
              <w:instrText>.</w:instrText>
            </w:r>
            <w:r w:rsidRPr="000B4529">
              <w:rPr>
                <w:lang w:val="en-US"/>
              </w:rPr>
              <w:instrText>spb</w:instrText>
            </w:r>
            <w:r w:rsidRPr="00365EB4">
              <w:instrText>.</w:instrText>
            </w:r>
            <w:r w:rsidRPr="000B4529">
              <w:rPr>
                <w:lang w:val="en-US"/>
              </w:rPr>
              <w:instrText>ru</w:instrText>
            </w:r>
            <w:r w:rsidRPr="00365EB4">
              <w:instrText xml:space="preserve">" </w:instrText>
            </w:r>
            <w:r>
              <w:fldChar w:fldCharType="separate"/>
            </w:r>
            <w:r w:rsidR="00B76F65" w:rsidRPr="006A4DA2">
              <w:rPr>
                <w:rStyle w:val="a7"/>
                <w:rFonts w:ascii="Times New Roman" w:hAnsi="Times New Roman" w:cs="Times New Roman"/>
                <w:color w:val="auto"/>
                <w:lang w:val="en-US"/>
              </w:rPr>
              <w:t>gz</w:t>
            </w:r>
            <w:r w:rsidR="00B76F65" w:rsidRPr="00365EB4">
              <w:rPr>
                <w:rStyle w:val="a7"/>
                <w:rFonts w:ascii="Times New Roman" w:hAnsi="Times New Roman" w:cs="Times New Roman"/>
                <w:color w:val="auto"/>
              </w:rPr>
              <w:t>@</w:t>
            </w:r>
            <w:r w:rsidR="00B76F65" w:rsidRPr="006A4DA2">
              <w:rPr>
                <w:rStyle w:val="a7"/>
                <w:rFonts w:ascii="Times New Roman" w:hAnsi="Times New Roman" w:cs="Times New Roman"/>
                <w:color w:val="auto"/>
                <w:lang w:val="en-US"/>
              </w:rPr>
              <w:t>guzhaadm</w:t>
            </w:r>
            <w:r w:rsidR="00B76F65" w:rsidRPr="00365EB4">
              <w:rPr>
                <w:rStyle w:val="a7"/>
                <w:rFonts w:ascii="Times New Roman" w:hAnsi="Times New Roman" w:cs="Times New Roman"/>
                <w:color w:val="auto"/>
              </w:rPr>
              <w:t>.</w:t>
            </w:r>
            <w:r w:rsidR="00B76F65" w:rsidRPr="006A4DA2">
              <w:rPr>
                <w:rStyle w:val="a7"/>
                <w:rFonts w:ascii="Times New Roman" w:hAnsi="Times New Roman" w:cs="Times New Roman"/>
                <w:color w:val="auto"/>
                <w:lang w:val="en-US"/>
              </w:rPr>
              <w:t>gov</w:t>
            </w:r>
            <w:r w:rsidR="00B76F65" w:rsidRPr="00365EB4">
              <w:rPr>
                <w:rStyle w:val="a7"/>
                <w:rFonts w:ascii="Times New Roman" w:hAnsi="Times New Roman" w:cs="Times New Roman"/>
                <w:color w:val="auto"/>
              </w:rPr>
              <w:t>.</w:t>
            </w:r>
            <w:r w:rsidR="00B76F65" w:rsidRPr="006A4DA2">
              <w:rPr>
                <w:rStyle w:val="a7"/>
                <w:rFonts w:ascii="Times New Roman" w:hAnsi="Times New Roman" w:cs="Times New Roman"/>
                <w:color w:val="auto"/>
                <w:lang w:val="en-US"/>
              </w:rPr>
              <w:t>spb</w:t>
            </w:r>
            <w:r w:rsidR="00B76F65" w:rsidRPr="00365EB4">
              <w:rPr>
                <w:rStyle w:val="a7"/>
                <w:rFonts w:ascii="Times New Roman" w:hAnsi="Times New Roman" w:cs="Times New Roman"/>
                <w:color w:val="auto"/>
              </w:rPr>
              <w:t>.</w:t>
            </w:r>
            <w:proofErr w:type="spellStart"/>
            <w:r w:rsidR="00B76F65" w:rsidRPr="006A4DA2">
              <w:rPr>
                <w:rStyle w:val="a7"/>
                <w:rFonts w:ascii="Times New Roman" w:hAnsi="Times New Roman" w:cs="Times New Roman"/>
                <w:color w:val="auto"/>
                <w:lang w:val="en-US"/>
              </w:rPr>
              <w:t>ru</w:t>
            </w:r>
            <w:proofErr w:type="spellEnd"/>
            <w:r>
              <w:rPr>
                <w:rStyle w:val="a7"/>
                <w:rFonts w:ascii="Times New Roman" w:hAnsi="Times New Roman" w:cs="Times New Roman"/>
                <w:color w:val="auto"/>
                <w:lang w:val="en-US"/>
              </w:rPr>
              <w:fldChar w:fldCharType="end"/>
            </w:r>
          </w:p>
          <w:p w14:paraId="12101F22" w14:textId="77777777" w:rsidR="00B76F65" w:rsidRPr="00365EB4" w:rsidRDefault="00B76F65" w:rsidP="006A4DA2">
            <w:pPr>
              <w:pStyle w:val="ConsPlusNormal0"/>
              <w:ind w:firstLine="709"/>
              <w:outlineLvl w:val="1"/>
              <w:rPr>
                <w:rFonts w:ascii="Times New Roman" w:hAnsi="Times New Roman" w:cs="Times New Roman"/>
                <w:lang w:bidi="ru-RU"/>
              </w:rPr>
            </w:pPr>
          </w:p>
          <w:p w14:paraId="0F871CC4" w14:textId="77777777" w:rsidR="004A549F" w:rsidRPr="00365EB4" w:rsidRDefault="004A549F" w:rsidP="006A4DA2">
            <w:pPr>
              <w:pStyle w:val="ConsPlusNormal0"/>
              <w:ind w:firstLine="709"/>
              <w:outlineLvl w:val="1"/>
              <w:rPr>
                <w:rFonts w:ascii="Times New Roman" w:hAnsi="Times New Roman" w:cs="Times New Roman"/>
                <w:lang w:bidi="ru-RU"/>
              </w:rPr>
            </w:pPr>
          </w:p>
          <w:p w14:paraId="4D6754A2" w14:textId="77777777" w:rsidR="004A549F" w:rsidRPr="00365EB4" w:rsidRDefault="004A549F" w:rsidP="006A4DA2">
            <w:pPr>
              <w:pStyle w:val="ConsPlusNormal0"/>
              <w:ind w:firstLine="709"/>
              <w:outlineLvl w:val="1"/>
              <w:rPr>
                <w:rFonts w:ascii="Times New Roman" w:hAnsi="Times New Roman" w:cs="Times New Roman"/>
                <w:lang w:bidi="ru-RU"/>
              </w:rPr>
            </w:pPr>
          </w:p>
          <w:p w14:paraId="1026A4FE" w14:textId="77777777" w:rsidR="004A549F" w:rsidRPr="00365EB4" w:rsidRDefault="004A549F" w:rsidP="006A4DA2">
            <w:pPr>
              <w:pStyle w:val="ConsPlusNormal0"/>
              <w:ind w:firstLine="709"/>
              <w:outlineLvl w:val="1"/>
              <w:rPr>
                <w:rFonts w:ascii="Times New Roman" w:hAnsi="Times New Roman" w:cs="Times New Roman"/>
                <w:lang w:bidi="ru-RU"/>
              </w:rPr>
            </w:pPr>
            <w:bookmarkStart w:id="1" w:name="_GoBack"/>
            <w:bookmarkEnd w:id="1"/>
          </w:p>
          <w:p w14:paraId="0E3EFE44" w14:textId="77777777" w:rsidR="004A549F" w:rsidRPr="00365EB4" w:rsidRDefault="004A549F" w:rsidP="006A4DA2">
            <w:pPr>
              <w:pStyle w:val="ConsPlusNormal0"/>
              <w:ind w:firstLine="709"/>
              <w:outlineLvl w:val="1"/>
              <w:rPr>
                <w:rFonts w:ascii="Times New Roman" w:hAnsi="Times New Roman" w:cs="Times New Roman"/>
                <w:lang w:bidi="ru-RU"/>
              </w:rPr>
            </w:pPr>
          </w:p>
        </w:tc>
        <w:tc>
          <w:tcPr>
            <w:tcW w:w="244" w:type="dxa"/>
            <w:tcBorders>
              <w:top w:val="nil"/>
              <w:left w:val="nil"/>
              <w:bottom w:val="nil"/>
              <w:right w:val="nil"/>
            </w:tcBorders>
          </w:tcPr>
          <w:p w14:paraId="21AD2E61" w14:textId="77777777" w:rsidR="00B76F65" w:rsidRPr="00365EB4" w:rsidRDefault="00B76F65" w:rsidP="006A4DA2">
            <w:pPr>
              <w:pStyle w:val="ConsPlusNormal0"/>
              <w:ind w:firstLine="709"/>
              <w:outlineLvl w:val="1"/>
              <w:rPr>
                <w:rFonts w:ascii="Times New Roman" w:hAnsi="Times New Roman" w:cs="Times New Roman"/>
              </w:rPr>
            </w:pPr>
          </w:p>
        </w:tc>
        <w:tc>
          <w:tcPr>
            <w:tcW w:w="4582" w:type="dxa"/>
            <w:gridSpan w:val="2"/>
            <w:tcBorders>
              <w:top w:val="nil"/>
              <w:left w:val="nil"/>
              <w:bottom w:val="nil"/>
              <w:right w:val="nil"/>
            </w:tcBorders>
          </w:tcPr>
          <w:p w14:paraId="0BD8F125" w14:textId="0DC40D05" w:rsidR="00B76F65" w:rsidRPr="006A4DA2" w:rsidRDefault="007A52E1" w:rsidP="006A4DA2">
            <w:pPr>
              <w:pStyle w:val="ConsPlusNormal0"/>
              <w:ind w:firstLine="709"/>
              <w:outlineLvl w:val="1"/>
              <w:rPr>
                <w:rFonts w:ascii="Times New Roman" w:hAnsi="Times New Roman" w:cs="Times New Roman"/>
                <w:b/>
              </w:rPr>
            </w:pPr>
            <w:r w:rsidRPr="006A4DA2">
              <w:rPr>
                <w:rFonts w:ascii="Times New Roman" w:hAnsi="Times New Roman" w:cs="Times New Roman"/>
                <w:b/>
              </w:rPr>
              <w:t>ИСПОЛНИТЕЛЬ</w:t>
            </w:r>
            <w:r w:rsidR="00B76F65" w:rsidRPr="006A4DA2">
              <w:rPr>
                <w:rFonts w:ascii="Times New Roman" w:hAnsi="Times New Roman" w:cs="Times New Roman"/>
                <w:b/>
              </w:rPr>
              <w:t>:</w:t>
            </w:r>
          </w:p>
          <w:p w14:paraId="1CA7CADF" w14:textId="77777777" w:rsidR="00B76F65" w:rsidRPr="006A4DA2" w:rsidRDefault="00B76F65" w:rsidP="006A4DA2">
            <w:pPr>
              <w:pStyle w:val="ConsPlusNormal0"/>
              <w:ind w:firstLine="709"/>
              <w:outlineLvl w:val="1"/>
              <w:rPr>
                <w:rFonts w:ascii="Times New Roman" w:hAnsi="Times New Roman" w:cs="Times New Roman"/>
                <w:b/>
              </w:rPr>
            </w:pPr>
          </w:p>
          <w:p w14:paraId="6C1E89DA" w14:textId="77777777" w:rsidR="00B76F65" w:rsidRPr="006A4DA2" w:rsidRDefault="00B76F65" w:rsidP="006A4DA2">
            <w:pPr>
              <w:pStyle w:val="ConsPlusNormal0"/>
              <w:ind w:firstLine="709"/>
              <w:outlineLvl w:val="1"/>
              <w:rPr>
                <w:rFonts w:ascii="Times New Roman" w:hAnsi="Times New Roman" w:cs="Times New Roman"/>
                <w:b/>
              </w:rPr>
            </w:pPr>
          </w:p>
          <w:p w14:paraId="6A9B5CEA" w14:textId="77777777" w:rsidR="00B76F65" w:rsidRPr="006A4DA2" w:rsidRDefault="00B76F65" w:rsidP="006A4DA2">
            <w:pPr>
              <w:pStyle w:val="ConsPlusNormal0"/>
              <w:ind w:firstLine="709"/>
              <w:outlineLvl w:val="1"/>
              <w:rPr>
                <w:rFonts w:ascii="Times New Roman" w:hAnsi="Times New Roman" w:cs="Times New Roman"/>
                <w:b/>
              </w:rPr>
            </w:pPr>
          </w:p>
          <w:p w14:paraId="65486C6D" w14:textId="77777777" w:rsidR="00B76F65" w:rsidRPr="006A4DA2" w:rsidRDefault="00B76F65" w:rsidP="006A4DA2">
            <w:pPr>
              <w:pStyle w:val="ConsPlusNormal0"/>
              <w:ind w:firstLine="709"/>
              <w:outlineLvl w:val="1"/>
              <w:rPr>
                <w:rFonts w:ascii="Times New Roman" w:hAnsi="Times New Roman" w:cs="Times New Roman"/>
                <w:b/>
              </w:rPr>
            </w:pPr>
          </w:p>
          <w:p w14:paraId="26746F43" w14:textId="77777777" w:rsidR="00B76F65" w:rsidRPr="006A4DA2" w:rsidRDefault="00B76F65" w:rsidP="006A4DA2">
            <w:pPr>
              <w:pStyle w:val="ConsPlusNormal0"/>
              <w:ind w:firstLine="709"/>
              <w:outlineLvl w:val="1"/>
              <w:rPr>
                <w:rFonts w:ascii="Times New Roman" w:hAnsi="Times New Roman" w:cs="Times New Roman"/>
                <w:b/>
              </w:rPr>
            </w:pPr>
          </w:p>
          <w:p w14:paraId="5BDD12C3" w14:textId="77777777" w:rsidR="00B76F65" w:rsidRPr="006A4DA2" w:rsidRDefault="00B76F65" w:rsidP="006A4DA2">
            <w:pPr>
              <w:pStyle w:val="ConsPlusNormal0"/>
              <w:ind w:firstLine="709"/>
              <w:outlineLvl w:val="1"/>
              <w:rPr>
                <w:rFonts w:ascii="Times New Roman" w:hAnsi="Times New Roman" w:cs="Times New Roman"/>
                <w:b/>
              </w:rPr>
            </w:pPr>
          </w:p>
          <w:p w14:paraId="4B25B03C" w14:textId="77777777" w:rsidR="00B76F65" w:rsidRPr="006A4DA2" w:rsidRDefault="00B76F65" w:rsidP="006A4DA2">
            <w:pPr>
              <w:pStyle w:val="ConsPlusNormal0"/>
              <w:ind w:firstLine="709"/>
              <w:outlineLvl w:val="1"/>
              <w:rPr>
                <w:rFonts w:ascii="Times New Roman" w:hAnsi="Times New Roman" w:cs="Times New Roman"/>
                <w:b/>
              </w:rPr>
            </w:pPr>
          </w:p>
          <w:p w14:paraId="7FE6CF20" w14:textId="77777777" w:rsidR="00B76F65" w:rsidRPr="006A4DA2" w:rsidRDefault="00B76F65" w:rsidP="006A4DA2">
            <w:pPr>
              <w:pStyle w:val="ConsPlusNormal0"/>
              <w:ind w:firstLine="709"/>
              <w:outlineLvl w:val="1"/>
              <w:rPr>
                <w:rFonts w:ascii="Times New Roman" w:hAnsi="Times New Roman" w:cs="Times New Roman"/>
                <w:b/>
              </w:rPr>
            </w:pPr>
          </w:p>
          <w:p w14:paraId="54A4FCF4" w14:textId="77777777" w:rsidR="00B76F65" w:rsidRPr="006A4DA2" w:rsidRDefault="00B76F65" w:rsidP="006A4DA2">
            <w:pPr>
              <w:pStyle w:val="ConsPlusNormal0"/>
              <w:ind w:firstLine="709"/>
              <w:outlineLvl w:val="1"/>
              <w:rPr>
                <w:rFonts w:ascii="Times New Roman" w:hAnsi="Times New Roman" w:cs="Times New Roman"/>
                <w:b/>
              </w:rPr>
            </w:pPr>
          </w:p>
          <w:p w14:paraId="58890012" w14:textId="77777777" w:rsidR="00B76F65" w:rsidRPr="006A4DA2" w:rsidRDefault="00B76F65" w:rsidP="006A4DA2">
            <w:pPr>
              <w:pStyle w:val="ConsPlusNormal0"/>
              <w:ind w:firstLine="709"/>
              <w:outlineLvl w:val="1"/>
              <w:rPr>
                <w:rFonts w:ascii="Times New Roman" w:hAnsi="Times New Roman" w:cs="Times New Roman"/>
                <w:b/>
              </w:rPr>
            </w:pPr>
          </w:p>
          <w:p w14:paraId="1AD48DCE" w14:textId="77777777" w:rsidR="00B76F65" w:rsidRPr="006A4DA2" w:rsidRDefault="00B76F65" w:rsidP="006A4DA2">
            <w:pPr>
              <w:pStyle w:val="ConsPlusNormal0"/>
              <w:ind w:firstLine="709"/>
              <w:outlineLvl w:val="1"/>
              <w:rPr>
                <w:rFonts w:ascii="Times New Roman" w:hAnsi="Times New Roman" w:cs="Times New Roman"/>
                <w:b/>
              </w:rPr>
            </w:pPr>
          </w:p>
          <w:p w14:paraId="6750D473" w14:textId="77777777" w:rsidR="00B76F65" w:rsidRPr="006A4DA2" w:rsidRDefault="00B76F65" w:rsidP="006A4DA2">
            <w:pPr>
              <w:pStyle w:val="ConsPlusNormal0"/>
              <w:ind w:firstLine="709"/>
              <w:outlineLvl w:val="1"/>
              <w:rPr>
                <w:rFonts w:ascii="Times New Roman" w:hAnsi="Times New Roman" w:cs="Times New Roman"/>
                <w:b/>
              </w:rPr>
            </w:pPr>
          </w:p>
          <w:p w14:paraId="22F33DF5" w14:textId="77777777" w:rsidR="00B76F65" w:rsidRPr="006A4DA2" w:rsidRDefault="00B76F65" w:rsidP="006A4DA2">
            <w:pPr>
              <w:pStyle w:val="ConsPlusNormal0"/>
              <w:ind w:firstLine="709"/>
              <w:outlineLvl w:val="1"/>
              <w:rPr>
                <w:rFonts w:ascii="Times New Roman" w:hAnsi="Times New Roman" w:cs="Times New Roman"/>
                <w:b/>
              </w:rPr>
            </w:pPr>
          </w:p>
          <w:p w14:paraId="689CB558" w14:textId="77777777" w:rsidR="00B76F65" w:rsidRPr="006A4DA2" w:rsidRDefault="00B76F65" w:rsidP="006A4DA2">
            <w:pPr>
              <w:pStyle w:val="ConsPlusNormal0"/>
              <w:ind w:firstLine="709"/>
              <w:outlineLvl w:val="1"/>
              <w:rPr>
                <w:rFonts w:ascii="Times New Roman" w:hAnsi="Times New Roman" w:cs="Times New Roman"/>
                <w:b/>
              </w:rPr>
            </w:pPr>
          </w:p>
          <w:p w14:paraId="5EE5ECE6" w14:textId="77777777" w:rsidR="00B76F65" w:rsidRPr="006A4DA2" w:rsidRDefault="00B76F65" w:rsidP="006A4DA2">
            <w:pPr>
              <w:pStyle w:val="ConsPlusNormal0"/>
              <w:ind w:firstLine="709"/>
              <w:outlineLvl w:val="1"/>
              <w:rPr>
                <w:rFonts w:ascii="Times New Roman" w:hAnsi="Times New Roman" w:cs="Times New Roman"/>
                <w:b/>
              </w:rPr>
            </w:pPr>
          </w:p>
          <w:p w14:paraId="35BE1E07" w14:textId="77777777" w:rsidR="00B76F65" w:rsidRPr="006A4DA2" w:rsidRDefault="00B76F65" w:rsidP="006A4DA2">
            <w:pPr>
              <w:pStyle w:val="ConsPlusNormal0"/>
              <w:ind w:firstLine="709"/>
              <w:outlineLvl w:val="1"/>
              <w:rPr>
                <w:rFonts w:ascii="Times New Roman" w:hAnsi="Times New Roman" w:cs="Times New Roman"/>
                <w:b/>
              </w:rPr>
            </w:pPr>
          </w:p>
          <w:p w14:paraId="5992D0A7" w14:textId="77777777" w:rsidR="00B76F65" w:rsidRPr="006A4DA2" w:rsidRDefault="00B76F65" w:rsidP="006A4DA2">
            <w:pPr>
              <w:pStyle w:val="ConsPlusNormal0"/>
              <w:ind w:firstLine="709"/>
              <w:outlineLvl w:val="1"/>
              <w:rPr>
                <w:rFonts w:ascii="Times New Roman" w:hAnsi="Times New Roman" w:cs="Times New Roman"/>
                <w:b/>
              </w:rPr>
            </w:pPr>
          </w:p>
          <w:p w14:paraId="705B75E6" w14:textId="77777777" w:rsidR="00B76F65" w:rsidRPr="006A4DA2" w:rsidRDefault="00B76F65" w:rsidP="006A4DA2">
            <w:pPr>
              <w:pStyle w:val="ConsPlusNormal0"/>
              <w:ind w:firstLine="709"/>
              <w:outlineLvl w:val="1"/>
              <w:rPr>
                <w:rFonts w:ascii="Times New Roman" w:hAnsi="Times New Roman" w:cs="Times New Roman"/>
                <w:b/>
              </w:rPr>
            </w:pPr>
          </w:p>
        </w:tc>
      </w:tr>
      <w:tr w:rsidR="003568DD" w:rsidRPr="006A4DA2" w14:paraId="7704E69D" w14:textId="77777777" w:rsidTr="004A549F">
        <w:tblPrEx>
          <w:tblCellMar>
            <w:top w:w="102" w:type="dxa"/>
            <w:left w:w="62" w:type="dxa"/>
            <w:bottom w:w="102" w:type="dxa"/>
            <w:right w:w="62" w:type="dxa"/>
          </w:tblCellMar>
          <w:tblLook w:val="04A0" w:firstRow="1" w:lastRow="0" w:firstColumn="1" w:lastColumn="0" w:noHBand="0" w:noVBand="1"/>
        </w:tblPrEx>
        <w:trPr>
          <w:gridAfter w:val="1"/>
          <w:wAfter w:w="961" w:type="dxa"/>
          <w:trHeight w:val="1971"/>
        </w:trPr>
        <w:tc>
          <w:tcPr>
            <w:tcW w:w="5213" w:type="dxa"/>
            <w:gridSpan w:val="4"/>
            <w:tcMar>
              <w:top w:w="0" w:type="dxa"/>
              <w:left w:w="108" w:type="dxa"/>
              <w:bottom w:w="0" w:type="dxa"/>
              <w:right w:w="108" w:type="dxa"/>
            </w:tcMar>
          </w:tcPr>
          <w:p w14:paraId="2ED16038" w14:textId="77777777" w:rsidR="004A549F" w:rsidRPr="006A4DA2" w:rsidRDefault="004A549F" w:rsidP="006A4DA2">
            <w:pPr>
              <w:ind w:firstLine="709"/>
              <w:jc w:val="both"/>
              <w:rPr>
                <w:sz w:val="22"/>
                <w:szCs w:val="22"/>
                <w:lang w:eastAsia="ar-SA"/>
              </w:rPr>
            </w:pPr>
            <w:bookmarkStart w:id="2" w:name="Par488"/>
            <w:bookmarkEnd w:id="2"/>
            <w:r w:rsidRPr="006A4DA2">
              <w:rPr>
                <w:sz w:val="22"/>
                <w:szCs w:val="22"/>
                <w:lang w:eastAsia="ar-SA"/>
              </w:rPr>
              <w:t>Заместитель директора</w:t>
            </w:r>
          </w:p>
          <w:p w14:paraId="31651F02" w14:textId="77777777" w:rsidR="004A549F" w:rsidRPr="006A4DA2" w:rsidRDefault="004A549F" w:rsidP="006A4DA2">
            <w:pPr>
              <w:ind w:firstLine="709"/>
              <w:jc w:val="both"/>
              <w:rPr>
                <w:sz w:val="22"/>
                <w:szCs w:val="22"/>
                <w:lang w:eastAsia="ar-SA"/>
              </w:rPr>
            </w:pPr>
          </w:p>
          <w:p w14:paraId="0F636154" w14:textId="77777777" w:rsidR="004A549F" w:rsidRPr="006A4DA2" w:rsidRDefault="004A549F" w:rsidP="006A4DA2">
            <w:pPr>
              <w:ind w:firstLine="709"/>
              <w:jc w:val="both"/>
              <w:rPr>
                <w:sz w:val="22"/>
                <w:szCs w:val="22"/>
                <w:lang w:eastAsia="ar-SA"/>
              </w:rPr>
            </w:pPr>
            <w:r w:rsidRPr="006A4DA2">
              <w:rPr>
                <w:sz w:val="22"/>
                <w:szCs w:val="22"/>
                <w:lang w:eastAsia="ar-SA"/>
              </w:rPr>
              <w:t>___________ (И.А. Шустров)</w:t>
            </w:r>
          </w:p>
          <w:p w14:paraId="72997F92" w14:textId="77777777" w:rsidR="004A549F" w:rsidRPr="006A4DA2" w:rsidRDefault="004A549F" w:rsidP="006A4DA2">
            <w:pPr>
              <w:ind w:firstLine="709"/>
              <w:jc w:val="both"/>
              <w:rPr>
                <w:sz w:val="22"/>
                <w:szCs w:val="22"/>
                <w:lang w:eastAsia="ar-SA"/>
              </w:rPr>
            </w:pPr>
            <w:r w:rsidRPr="006A4DA2">
              <w:rPr>
                <w:sz w:val="22"/>
                <w:szCs w:val="22"/>
                <w:lang w:eastAsia="ar-SA"/>
              </w:rPr>
              <w:t xml:space="preserve">(подписано ЭЦП)   </w:t>
            </w:r>
          </w:p>
        </w:tc>
        <w:tc>
          <w:tcPr>
            <w:tcW w:w="4820" w:type="dxa"/>
            <w:gridSpan w:val="2"/>
            <w:tcMar>
              <w:top w:w="0" w:type="dxa"/>
              <w:left w:w="108" w:type="dxa"/>
              <w:bottom w:w="0" w:type="dxa"/>
              <w:right w:w="108" w:type="dxa"/>
            </w:tcMar>
          </w:tcPr>
          <w:p w14:paraId="05BFFCC1" w14:textId="77777777" w:rsidR="004A549F" w:rsidRPr="006A4DA2" w:rsidRDefault="004A549F" w:rsidP="006A4DA2">
            <w:pPr>
              <w:ind w:firstLine="709"/>
              <w:jc w:val="both"/>
              <w:rPr>
                <w:sz w:val="22"/>
                <w:szCs w:val="22"/>
                <w:lang w:eastAsia="ar-SA"/>
              </w:rPr>
            </w:pPr>
          </w:p>
          <w:p w14:paraId="31501D34" w14:textId="77777777" w:rsidR="004A549F" w:rsidRPr="006A4DA2" w:rsidRDefault="004A549F" w:rsidP="006A4DA2">
            <w:pPr>
              <w:ind w:firstLine="709"/>
              <w:jc w:val="both"/>
              <w:rPr>
                <w:sz w:val="22"/>
                <w:szCs w:val="22"/>
                <w:lang w:eastAsia="ar-SA"/>
              </w:rPr>
            </w:pPr>
          </w:p>
          <w:p w14:paraId="697D2A5B" w14:textId="77777777" w:rsidR="004A549F" w:rsidRPr="006A4DA2" w:rsidRDefault="004A549F" w:rsidP="006A4DA2">
            <w:pPr>
              <w:ind w:firstLine="709"/>
              <w:jc w:val="both"/>
              <w:rPr>
                <w:sz w:val="22"/>
                <w:szCs w:val="22"/>
                <w:lang w:eastAsia="ar-SA"/>
              </w:rPr>
            </w:pPr>
            <w:r w:rsidRPr="006A4DA2">
              <w:rPr>
                <w:sz w:val="22"/>
                <w:szCs w:val="22"/>
                <w:lang w:eastAsia="ar-SA"/>
              </w:rPr>
              <w:t>___________ (___________)</w:t>
            </w:r>
          </w:p>
          <w:p w14:paraId="01CED66E" w14:textId="77777777" w:rsidR="004A549F" w:rsidRPr="006A4DA2" w:rsidRDefault="004A549F" w:rsidP="006A4DA2">
            <w:pPr>
              <w:ind w:firstLine="709"/>
              <w:jc w:val="both"/>
              <w:rPr>
                <w:sz w:val="22"/>
                <w:szCs w:val="22"/>
                <w:lang w:eastAsia="ar-SA"/>
              </w:rPr>
            </w:pPr>
            <w:r w:rsidRPr="006A4DA2">
              <w:rPr>
                <w:sz w:val="22"/>
                <w:szCs w:val="22"/>
                <w:lang w:eastAsia="ar-SA"/>
              </w:rPr>
              <w:t xml:space="preserve">(подписано ЭЦП) </w:t>
            </w:r>
          </w:p>
        </w:tc>
      </w:tr>
    </w:tbl>
    <w:p w14:paraId="34E0C1CE" w14:textId="77777777" w:rsidR="00D75996" w:rsidRPr="006A4DA2" w:rsidRDefault="00D75996" w:rsidP="006A4DA2">
      <w:pPr>
        <w:pStyle w:val="a5"/>
        <w:widowControl w:val="0"/>
        <w:spacing w:after="0"/>
        <w:ind w:firstLine="709"/>
        <w:jc w:val="center"/>
        <w:rPr>
          <w:b/>
          <w:bCs/>
          <w:color w:val="FF0000"/>
          <w:sz w:val="22"/>
          <w:szCs w:val="22"/>
        </w:rPr>
      </w:pPr>
    </w:p>
    <w:p w14:paraId="2386FB8E" w14:textId="2838647A" w:rsidR="00293750" w:rsidRPr="006A4DA2" w:rsidRDefault="00293750" w:rsidP="006A4DA2">
      <w:pPr>
        <w:pStyle w:val="a5"/>
        <w:widowControl w:val="0"/>
        <w:tabs>
          <w:tab w:val="left" w:pos="240"/>
        </w:tabs>
        <w:spacing w:after="0"/>
        <w:ind w:firstLine="709"/>
        <w:rPr>
          <w:b/>
          <w:bCs/>
          <w:color w:val="FF0000"/>
          <w:sz w:val="22"/>
          <w:szCs w:val="22"/>
        </w:rPr>
        <w:sectPr w:rsidR="00293750" w:rsidRPr="006A4DA2" w:rsidSect="00F91E5D">
          <w:pgSz w:w="11906" w:h="16838" w:code="9"/>
          <w:pgMar w:top="993" w:right="709" w:bottom="993" w:left="1134" w:header="709" w:footer="709" w:gutter="0"/>
          <w:cols w:space="708"/>
          <w:docGrid w:linePitch="360"/>
        </w:sectPr>
      </w:pPr>
    </w:p>
    <w:p w14:paraId="73A70467" w14:textId="77777777" w:rsidR="00A125C8" w:rsidRPr="006A4DA2" w:rsidRDefault="00A125C8" w:rsidP="006A4DA2">
      <w:pPr>
        <w:pStyle w:val="af0"/>
        <w:ind w:firstLine="709"/>
        <w:jc w:val="left"/>
        <w:rPr>
          <w:color w:val="FF0000"/>
          <w:sz w:val="22"/>
          <w:szCs w:val="22"/>
        </w:rPr>
      </w:pPr>
    </w:p>
    <w:p w14:paraId="44351D75" w14:textId="77777777" w:rsidR="001E362E" w:rsidRPr="006A4DA2" w:rsidRDefault="001E362E" w:rsidP="006A4DA2">
      <w:pPr>
        <w:pStyle w:val="af0"/>
        <w:ind w:firstLine="709"/>
        <w:jc w:val="right"/>
        <w:rPr>
          <w:b w:val="0"/>
          <w:sz w:val="22"/>
          <w:szCs w:val="22"/>
        </w:rPr>
      </w:pPr>
      <w:r w:rsidRPr="006A4DA2">
        <w:rPr>
          <w:b w:val="0"/>
          <w:sz w:val="22"/>
          <w:szCs w:val="22"/>
        </w:rPr>
        <w:t>Приложение № 1 к Контракту</w:t>
      </w:r>
    </w:p>
    <w:p w14:paraId="44B7D983" w14:textId="746463E8" w:rsidR="001E362E" w:rsidRPr="006A4DA2" w:rsidRDefault="001E362E" w:rsidP="006A4DA2">
      <w:pPr>
        <w:pStyle w:val="af0"/>
        <w:ind w:firstLine="709"/>
        <w:jc w:val="right"/>
        <w:rPr>
          <w:b w:val="0"/>
          <w:sz w:val="22"/>
          <w:szCs w:val="22"/>
        </w:rPr>
      </w:pPr>
      <w:r w:rsidRPr="006A4DA2">
        <w:rPr>
          <w:b w:val="0"/>
          <w:sz w:val="22"/>
          <w:szCs w:val="22"/>
        </w:rPr>
        <w:t>№_____ от «____»_______202</w:t>
      </w:r>
      <w:r w:rsidR="00F51A79" w:rsidRPr="006A4DA2">
        <w:rPr>
          <w:b w:val="0"/>
          <w:sz w:val="22"/>
          <w:szCs w:val="22"/>
        </w:rPr>
        <w:t>6</w:t>
      </w:r>
      <w:r w:rsidRPr="006A4DA2">
        <w:rPr>
          <w:b w:val="0"/>
          <w:sz w:val="22"/>
          <w:szCs w:val="22"/>
        </w:rPr>
        <w:t xml:space="preserve"> </w:t>
      </w:r>
    </w:p>
    <w:p w14:paraId="096D3A9A" w14:textId="77777777" w:rsidR="000C42A7" w:rsidRPr="006A4DA2" w:rsidRDefault="000C42A7" w:rsidP="006A4DA2">
      <w:pPr>
        <w:pStyle w:val="af0"/>
        <w:ind w:firstLine="709"/>
        <w:jc w:val="right"/>
        <w:rPr>
          <w:b w:val="0"/>
          <w:sz w:val="22"/>
          <w:szCs w:val="22"/>
        </w:rPr>
      </w:pPr>
    </w:p>
    <w:p w14:paraId="0731B3F4" w14:textId="77777777" w:rsidR="00B31D37" w:rsidRPr="006A4DA2" w:rsidRDefault="00B31D37" w:rsidP="006A4DA2">
      <w:pPr>
        <w:pStyle w:val="af0"/>
        <w:ind w:firstLine="709"/>
        <w:jc w:val="right"/>
        <w:rPr>
          <w:b w:val="0"/>
          <w:sz w:val="22"/>
          <w:szCs w:val="22"/>
        </w:rPr>
      </w:pPr>
    </w:p>
    <w:p w14:paraId="7AC25D11" w14:textId="4E29456E" w:rsidR="00773176" w:rsidRPr="006A4DA2" w:rsidRDefault="00773176" w:rsidP="006A4DA2">
      <w:pPr>
        <w:pStyle w:val="af0"/>
        <w:ind w:firstLine="709"/>
        <w:rPr>
          <w:sz w:val="22"/>
          <w:szCs w:val="22"/>
        </w:rPr>
      </w:pPr>
      <w:r w:rsidRPr="006A4DA2">
        <w:rPr>
          <w:sz w:val="22"/>
          <w:szCs w:val="22"/>
        </w:rPr>
        <w:t>Расчет стоимости услу</w:t>
      </w:r>
      <w:r w:rsidR="000C42A7" w:rsidRPr="006A4DA2">
        <w:rPr>
          <w:sz w:val="22"/>
          <w:szCs w:val="22"/>
        </w:rPr>
        <w:t>г</w:t>
      </w:r>
    </w:p>
    <w:p w14:paraId="03C190EC" w14:textId="33E15BBE" w:rsidR="00773176" w:rsidRPr="006A4DA2" w:rsidRDefault="00773176" w:rsidP="006A4DA2">
      <w:pPr>
        <w:pStyle w:val="af0"/>
        <w:ind w:firstLine="709"/>
        <w:rPr>
          <w:b w:val="0"/>
          <w:sz w:val="22"/>
          <w:szCs w:val="22"/>
        </w:rPr>
      </w:pPr>
    </w:p>
    <w:tbl>
      <w:tblPr>
        <w:tblW w:w="10654"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4252"/>
        <w:gridCol w:w="1418"/>
        <w:gridCol w:w="1276"/>
        <w:gridCol w:w="1842"/>
        <w:gridCol w:w="1276"/>
      </w:tblGrid>
      <w:tr w:rsidR="00E229CD" w:rsidRPr="006A4DA2" w14:paraId="5F65484D" w14:textId="2751A7BD" w:rsidTr="00E229CD">
        <w:trPr>
          <w:cantSplit/>
          <w:trHeight w:val="485"/>
        </w:trPr>
        <w:tc>
          <w:tcPr>
            <w:tcW w:w="590" w:type="dxa"/>
            <w:shd w:val="clear" w:color="auto" w:fill="FFFFFF"/>
            <w:vAlign w:val="center"/>
          </w:tcPr>
          <w:p w14:paraId="4BD9221E" w14:textId="77777777" w:rsidR="00E229CD" w:rsidRPr="006A4DA2" w:rsidRDefault="00E229CD" w:rsidP="009504D7">
            <w:pPr>
              <w:pStyle w:val="af5"/>
              <w:rPr>
                <w:rFonts w:ascii="Times New Roman" w:hAnsi="Times New Roman"/>
                <w:b/>
              </w:rPr>
            </w:pPr>
            <w:proofErr w:type="gramStart"/>
            <w:r w:rsidRPr="006A4DA2">
              <w:rPr>
                <w:rFonts w:ascii="Times New Roman" w:hAnsi="Times New Roman"/>
                <w:b/>
              </w:rPr>
              <w:t>п</w:t>
            </w:r>
            <w:proofErr w:type="gramEnd"/>
            <w:r w:rsidRPr="006A4DA2">
              <w:rPr>
                <w:rFonts w:ascii="Times New Roman" w:hAnsi="Times New Roman"/>
                <w:b/>
              </w:rPr>
              <w:t>/п</w:t>
            </w:r>
          </w:p>
        </w:tc>
        <w:tc>
          <w:tcPr>
            <w:tcW w:w="4252" w:type="dxa"/>
            <w:shd w:val="clear" w:color="auto" w:fill="FFFFFF"/>
            <w:vAlign w:val="center"/>
          </w:tcPr>
          <w:p w14:paraId="63FEB090" w14:textId="2E54C927" w:rsidR="00E229CD" w:rsidRPr="006A4DA2" w:rsidRDefault="00E229CD" w:rsidP="009504D7">
            <w:pPr>
              <w:pStyle w:val="af5"/>
              <w:ind w:firstLine="709"/>
              <w:rPr>
                <w:rFonts w:ascii="Times New Roman" w:hAnsi="Times New Roman"/>
                <w:b/>
              </w:rPr>
            </w:pPr>
            <w:r w:rsidRPr="006A4DA2">
              <w:rPr>
                <w:rFonts w:ascii="Times New Roman" w:hAnsi="Times New Roman"/>
                <w:b/>
              </w:rPr>
              <w:t>Наименование услуг</w:t>
            </w:r>
          </w:p>
        </w:tc>
        <w:tc>
          <w:tcPr>
            <w:tcW w:w="1418" w:type="dxa"/>
            <w:shd w:val="clear" w:color="auto" w:fill="FFFFFF"/>
            <w:vAlign w:val="center"/>
          </w:tcPr>
          <w:p w14:paraId="3CC87215" w14:textId="77777777" w:rsidR="00E229CD" w:rsidRPr="006A4DA2" w:rsidRDefault="00E229CD" w:rsidP="006A4DA2">
            <w:pPr>
              <w:pStyle w:val="af5"/>
              <w:ind w:firstLine="709"/>
              <w:jc w:val="center"/>
              <w:rPr>
                <w:rFonts w:ascii="Times New Roman" w:hAnsi="Times New Roman"/>
                <w:b/>
              </w:rPr>
            </w:pPr>
          </w:p>
          <w:p w14:paraId="70CD6D70" w14:textId="77777777" w:rsidR="00E229CD" w:rsidRPr="006A4DA2" w:rsidRDefault="00E229CD" w:rsidP="009504D7">
            <w:pPr>
              <w:pStyle w:val="af5"/>
              <w:rPr>
                <w:rFonts w:ascii="Times New Roman" w:hAnsi="Times New Roman"/>
                <w:b/>
              </w:rPr>
            </w:pPr>
            <w:r w:rsidRPr="006A4DA2">
              <w:rPr>
                <w:rFonts w:ascii="Times New Roman" w:hAnsi="Times New Roman"/>
                <w:b/>
              </w:rPr>
              <w:t>Ед. изм.</w:t>
            </w:r>
          </w:p>
        </w:tc>
        <w:tc>
          <w:tcPr>
            <w:tcW w:w="1276" w:type="dxa"/>
            <w:shd w:val="clear" w:color="auto" w:fill="FFFFFF"/>
            <w:vAlign w:val="center"/>
          </w:tcPr>
          <w:p w14:paraId="13EC4B6A" w14:textId="77777777" w:rsidR="00E229CD" w:rsidRPr="006A4DA2" w:rsidRDefault="00E229CD" w:rsidP="009504D7">
            <w:pPr>
              <w:pStyle w:val="af5"/>
              <w:rPr>
                <w:rFonts w:ascii="Times New Roman" w:hAnsi="Times New Roman"/>
                <w:b/>
              </w:rPr>
            </w:pPr>
            <w:r w:rsidRPr="006A4DA2">
              <w:rPr>
                <w:rFonts w:ascii="Times New Roman" w:hAnsi="Times New Roman"/>
                <w:b/>
              </w:rPr>
              <w:t>Кол-во</w:t>
            </w:r>
          </w:p>
        </w:tc>
        <w:tc>
          <w:tcPr>
            <w:tcW w:w="1842" w:type="dxa"/>
            <w:shd w:val="clear" w:color="auto" w:fill="FFFFFF"/>
            <w:vAlign w:val="center"/>
          </w:tcPr>
          <w:p w14:paraId="6B15E05F" w14:textId="77777777" w:rsidR="00E229CD" w:rsidRPr="006A4DA2" w:rsidRDefault="00E229CD" w:rsidP="009504D7">
            <w:pPr>
              <w:pStyle w:val="af5"/>
              <w:rPr>
                <w:rFonts w:ascii="Times New Roman" w:hAnsi="Times New Roman"/>
                <w:b/>
              </w:rPr>
            </w:pPr>
            <w:r w:rsidRPr="006A4DA2">
              <w:rPr>
                <w:rFonts w:ascii="Times New Roman" w:hAnsi="Times New Roman"/>
                <w:b/>
              </w:rPr>
              <w:t>Цена за ед., с НДС/ без НДС (руб.)</w:t>
            </w:r>
          </w:p>
        </w:tc>
        <w:tc>
          <w:tcPr>
            <w:tcW w:w="1276" w:type="dxa"/>
            <w:shd w:val="clear" w:color="auto" w:fill="FFFFFF"/>
          </w:tcPr>
          <w:p w14:paraId="029CC673" w14:textId="068CD87D" w:rsidR="00E229CD" w:rsidRPr="006A4DA2" w:rsidRDefault="00E229CD" w:rsidP="009504D7">
            <w:pPr>
              <w:pStyle w:val="af5"/>
              <w:rPr>
                <w:rFonts w:ascii="Times New Roman" w:hAnsi="Times New Roman"/>
                <w:b/>
              </w:rPr>
            </w:pPr>
            <w:r w:rsidRPr="006A4DA2">
              <w:rPr>
                <w:rFonts w:ascii="Times New Roman" w:hAnsi="Times New Roman"/>
                <w:b/>
              </w:rPr>
              <w:t>Сумма, руб.</w:t>
            </w:r>
          </w:p>
        </w:tc>
      </w:tr>
      <w:tr w:rsidR="00112E9E" w:rsidRPr="006A4DA2" w14:paraId="2C38115B" w14:textId="5375D81F" w:rsidTr="007D6723">
        <w:trPr>
          <w:cantSplit/>
          <w:trHeight w:val="422"/>
        </w:trPr>
        <w:tc>
          <w:tcPr>
            <w:tcW w:w="590" w:type="dxa"/>
            <w:vAlign w:val="center"/>
          </w:tcPr>
          <w:p w14:paraId="4B938C7C" w14:textId="614AC628" w:rsidR="00112E9E" w:rsidRPr="006A4DA2" w:rsidRDefault="00112E9E" w:rsidP="009504D7">
            <w:pPr>
              <w:rPr>
                <w:sz w:val="22"/>
                <w:szCs w:val="22"/>
              </w:rPr>
            </w:pPr>
            <w:r w:rsidRPr="006A4DA2">
              <w:rPr>
                <w:sz w:val="22"/>
                <w:szCs w:val="22"/>
              </w:rPr>
              <w:t>1</w:t>
            </w:r>
          </w:p>
        </w:tc>
        <w:tc>
          <w:tcPr>
            <w:tcW w:w="4252" w:type="dxa"/>
            <w:vAlign w:val="center"/>
          </w:tcPr>
          <w:p w14:paraId="55525E77" w14:textId="77777777" w:rsidR="00112E9E" w:rsidRPr="006A4DA2" w:rsidRDefault="00112E9E" w:rsidP="009504D7">
            <w:pPr>
              <w:rPr>
                <w:rFonts w:eastAsiaTheme="minorEastAsia"/>
                <w:sz w:val="22"/>
                <w:szCs w:val="22"/>
              </w:rPr>
            </w:pPr>
            <w:r w:rsidRPr="006A4DA2">
              <w:rPr>
                <w:rFonts w:eastAsiaTheme="minorEastAsia"/>
                <w:sz w:val="22"/>
                <w:szCs w:val="22"/>
              </w:rPr>
              <w:t>Формирование единиц хранения: в том числе</w:t>
            </w:r>
          </w:p>
          <w:p w14:paraId="76815B11" w14:textId="53FEDAC3" w:rsidR="00112E9E" w:rsidRPr="006A4DA2" w:rsidRDefault="00112E9E" w:rsidP="009504D7">
            <w:pPr>
              <w:rPr>
                <w:rFonts w:eastAsiaTheme="minorEastAsia"/>
                <w:sz w:val="22"/>
                <w:szCs w:val="22"/>
              </w:rPr>
            </w:pPr>
            <w:r w:rsidRPr="006A4DA2">
              <w:rPr>
                <w:rFonts w:eastAsiaTheme="minorEastAsia"/>
                <w:sz w:val="22"/>
                <w:szCs w:val="22"/>
              </w:rPr>
              <w:t>экспертиза научной и практической ценности с полистным просмотром, отбор дел, не подлежащих дальнейшему хранению, формирование дел в тома по ключевым признакам, нумерация страниц в деле (не более 250 листов), заполнение и вклейка листа заверителя</w:t>
            </w:r>
          </w:p>
        </w:tc>
        <w:tc>
          <w:tcPr>
            <w:tcW w:w="1418" w:type="dxa"/>
            <w:vAlign w:val="center"/>
          </w:tcPr>
          <w:p w14:paraId="229AF04A" w14:textId="77777777" w:rsidR="00112E9E" w:rsidRPr="006A4DA2" w:rsidRDefault="00112E9E" w:rsidP="009504D7">
            <w:pPr>
              <w:rPr>
                <w:sz w:val="22"/>
                <w:szCs w:val="22"/>
              </w:rPr>
            </w:pPr>
            <w:r w:rsidRPr="006A4DA2">
              <w:rPr>
                <w:sz w:val="22"/>
                <w:szCs w:val="22"/>
              </w:rPr>
              <w:t xml:space="preserve">УСЛ </w:t>
            </w:r>
            <w:proofErr w:type="gramStart"/>
            <w:r w:rsidRPr="006A4DA2">
              <w:rPr>
                <w:sz w:val="22"/>
                <w:szCs w:val="22"/>
              </w:rPr>
              <w:t>ЕД</w:t>
            </w:r>
            <w:proofErr w:type="gramEnd"/>
          </w:p>
          <w:p w14:paraId="5B8F9C33" w14:textId="2D010201" w:rsidR="00112E9E" w:rsidRPr="006A4DA2" w:rsidRDefault="00112E9E" w:rsidP="009504D7">
            <w:pPr>
              <w:rPr>
                <w:sz w:val="22"/>
                <w:szCs w:val="22"/>
                <w:highlight w:val="yellow"/>
              </w:rPr>
            </w:pPr>
            <w:r w:rsidRPr="006A4DA2">
              <w:rPr>
                <w:sz w:val="22"/>
                <w:szCs w:val="22"/>
              </w:rPr>
              <w:t>(Условная единица)</w:t>
            </w:r>
          </w:p>
        </w:tc>
        <w:tc>
          <w:tcPr>
            <w:tcW w:w="1276" w:type="dxa"/>
            <w:vAlign w:val="center"/>
          </w:tcPr>
          <w:p w14:paraId="2F6848A4" w14:textId="6CE8137B" w:rsidR="00112E9E" w:rsidRPr="006A4DA2" w:rsidRDefault="00F51A79" w:rsidP="009504D7">
            <w:pPr>
              <w:rPr>
                <w:sz w:val="22"/>
                <w:szCs w:val="22"/>
              </w:rPr>
            </w:pPr>
            <w:r w:rsidRPr="006A4DA2">
              <w:rPr>
                <w:sz w:val="22"/>
                <w:szCs w:val="22"/>
              </w:rPr>
              <w:t>4</w:t>
            </w:r>
            <w:r w:rsidR="00112E9E" w:rsidRPr="006A4DA2">
              <w:rPr>
                <w:sz w:val="22"/>
                <w:szCs w:val="22"/>
              </w:rPr>
              <w:t>0</w:t>
            </w:r>
          </w:p>
        </w:tc>
        <w:tc>
          <w:tcPr>
            <w:tcW w:w="1842" w:type="dxa"/>
            <w:vAlign w:val="center"/>
          </w:tcPr>
          <w:p w14:paraId="4EB77592" w14:textId="77777777" w:rsidR="00112E9E" w:rsidRPr="006A4DA2" w:rsidRDefault="00112E9E" w:rsidP="006A4DA2">
            <w:pPr>
              <w:ind w:firstLine="709"/>
              <w:jc w:val="center"/>
              <w:rPr>
                <w:sz w:val="22"/>
                <w:szCs w:val="22"/>
              </w:rPr>
            </w:pPr>
          </w:p>
        </w:tc>
        <w:tc>
          <w:tcPr>
            <w:tcW w:w="1276" w:type="dxa"/>
            <w:vAlign w:val="center"/>
          </w:tcPr>
          <w:p w14:paraId="6AF0F125" w14:textId="77777777" w:rsidR="00112E9E" w:rsidRPr="006A4DA2" w:rsidRDefault="00112E9E" w:rsidP="006A4DA2">
            <w:pPr>
              <w:ind w:firstLine="709"/>
              <w:jc w:val="center"/>
              <w:rPr>
                <w:sz w:val="22"/>
                <w:szCs w:val="22"/>
              </w:rPr>
            </w:pPr>
          </w:p>
        </w:tc>
      </w:tr>
      <w:tr w:rsidR="00112E9E" w:rsidRPr="006A4DA2" w14:paraId="22DB2E07" w14:textId="77777777" w:rsidTr="007D6723">
        <w:trPr>
          <w:cantSplit/>
          <w:trHeight w:val="429"/>
        </w:trPr>
        <w:tc>
          <w:tcPr>
            <w:tcW w:w="590" w:type="dxa"/>
            <w:vAlign w:val="center"/>
          </w:tcPr>
          <w:p w14:paraId="73C908DB" w14:textId="781C10E6" w:rsidR="00112E9E" w:rsidRPr="006A4DA2" w:rsidRDefault="00112E9E" w:rsidP="009504D7">
            <w:pPr>
              <w:rPr>
                <w:sz w:val="22"/>
                <w:szCs w:val="22"/>
              </w:rPr>
            </w:pPr>
            <w:r w:rsidRPr="006A4DA2">
              <w:rPr>
                <w:sz w:val="22"/>
                <w:szCs w:val="22"/>
              </w:rPr>
              <w:t>2</w:t>
            </w:r>
          </w:p>
        </w:tc>
        <w:tc>
          <w:tcPr>
            <w:tcW w:w="4252" w:type="dxa"/>
            <w:vAlign w:val="center"/>
          </w:tcPr>
          <w:p w14:paraId="0E1D5063" w14:textId="77777777" w:rsidR="00112E9E" w:rsidRPr="006A4DA2" w:rsidRDefault="00112E9E" w:rsidP="009504D7">
            <w:pPr>
              <w:rPr>
                <w:rFonts w:eastAsiaTheme="minorEastAsia"/>
                <w:sz w:val="22"/>
                <w:szCs w:val="22"/>
              </w:rPr>
            </w:pPr>
            <w:r w:rsidRPr="006A4DA2">
              <w:rPr>
                <w:rFonts w:eastAsiaTheme="minorEastAsia"/>
                <w:sz w:val="22"/>
                <w:szCs w:val="22"/>
              </w:rPr>
              <w:t>Прошив документов, в том числе:</w:t>
            </w:r>
          </w:p>
          <w:p w14:paraId="0265B0B3" w14:textId="15A19553" w:rsidR="00112E9E" w:rsidRPr="006A4DA2" w:rsidRDefault="00112E9E" w:rsidP="009504D7">
            <w:pPr>
              <w:rPr>
                <w:rFonts w:eastAsiaTheme="minorEastAsia"/>
                <w:sz w:val="22"/>
                <w:szCs w:val="22"/>
              </w:rPr>
            </w:pPr>
            <w:r w:rsidRPr="006A4DA2">
              <w:rPr>
                <w:rFonts w:eastAsiaTheme="minorEastAsia"/>
                <w:sz w:val="22"/>
                <w:szCs w:val="22"/>
              </w:rPr>
              <w:t>сталкивание, выравнивание, прошив блока документов на четыре прокола,  вклейка документов в обложки.  Оформление реквизитов обложки дела, заголовка дела</w:t>
            </w:r>
          </w:p>
        </w:tc>
        <w:tc>
          <w:tcPr>
            <w:tcW w:w="1418" w:type="dxa"/>
            <w:vAlign w:val="center"/>
          </w:tcPr>
          <w:p w14:paraId="6B213BF4" w14:textId="77777777" w:rsidR="00112E9E" w:rsidRPr="006A4DA2" w:rsidRDefault="00112E9E" w:rsidP="009504D7">
            <w:pPr>
              <w:rPr>
                <w:sz w:val="22"/>
                <w:szCs w:val="22"/>
              </w:rPr>
            </w:pPr>
            <w:r w:rsidRPr="006A4DA2">
              <w:rPr>
                <w:sz w:val="22"/>
                <w:szCs w:val="22"/>
              </w:rPr>
              <w:t xml:space="preserve">УСЛ </w:t>
            </w:r>
            <w:proofErr w:type="gramStart"/>
            <w:r w:rsidRPr="006A4DA2">
              <w:rPr>
                <w:sz w:val="22"/>
                <w:szCs w:val="22"/>
              </w:rPr>
              <w:t>ЕД</w:t>
            </w:r>
            <w:proofErr w:type="gramEnd"/>
          </w:p>
          <w:p w14:paraId="12386F50" w14:textId="7505F414" w:rsidR="00112E9E" w:rsidRPr="006A4DA2" w:rsidRDefault="00112E9E" w:rsidP="009504D7">
            <w:pPr>
              <w:rPr>
                <w:sz w:val="22"/>
                <w:szCs w:val="22"/>
                <w:highlight w:val="yellow"/>
              </w:rPr>
            </w:pPr>
            <w:r w:rsidRPr="006A4DA2">
              <w:rPr>
                <w:sz w:val="22"/>
                <w:szCs w:val="22"/>
              </w:rPr>
              <w:t>(Условная единица)</w:t>
            </w:r>
          </w:p>
        </w:tc>
        <w:tc>
          <w:tcPr>
            <w:tcW w:w="1276" w:type="dxa"/>
            <w:vAlign w:val="center"/>
          </w:tcPr>
          <w:p w14:paraId="1A1310F5" w14:textId="24E3DA86" w:rsidR="00112E9E" w:rsidRPr="006A4DA2" w:rsidRDefault="00F51A79" w:rsidP="009504D7">
            <w:pPr>
              <w:rPr>
                <w:sz w:val="22"/>
                <w:szCs w:val="22"/>
              </w:rPr>
            </w:pPr>
            <w:r w:rsidRPr="006A4DA2">
              <w:rPr>
                <w:sz w:val="22"/>
                <w:szCs w:val="22"/>
              </w:rPr>
              <w:t>4</w:t>
            </w:r>
            <w:r w:rsidR="00112E9E" w:rsidRPr="006A4DA2">
              <w:rPr>
                <w:sz w:val="22"/>
                <w:szCs w:val="22"/>
              </w:rPr>
              <w:t>0</w:t>
            </w:r>
          </w:p>
        </w:tc>
        <w:tc>
          <w:tcPr>
            <w:tcW w:w="1842" w:type="dxa"/>
            <w:vAlign w:val="center"/>
          </w:tcPr>
          <w:p w14:paraId="687E36A8" w14:textId="77777777" w:rsidR="00112E9E" w:rsidRPr="006A4DA2" w:rsidRDefault="00112E9E" w:rsidP="006A4DA2">
            <w:pPr>
              <w:ind w:firstLine="709"/>
              <w:jc w:val="center"/>
              <w:rPr>
                <w:sz w:val="22"/>
                <w:szCs w:val="22"/>
              </w:rPr>
            </w:pPr>
          </w:p>
        </w:tc>
        <w:tc>
          <w:tcPr>
            <w:tcW w:w="1276" w:type="dxa"/>
            <w:vAlign w:val="center"/>
          </w:tcPr>
          <w:p w14:paraId="4D03B8F3" w14:textId="77777777" w:rsidR="00112E9E" w:rsidRPr="006A4DA2" w:rsidRDefault="00112E9E" w:rsidP="006A4DA2">
            <w:pPr>
              <w:ind w:firstLine="709"/>
              <w:jc w:val="center"/>
              <w:rPr>
                <w:sz w:val="22"/>
                <w:szCs w:val="22"/>
              </w:rPr>
            </w:pPr>
          </w:p>
        </w:tc>
      </w:tr>
      <w:tr w:rsidR="00112E9E" w:rsidRPr="006A4DA2" w14:paraId="06B56E95" w14:textId="77777777" w:rsidTr="007D6723">
        <w:trPr>
          <w:cantSplit/>
          <w:trHeight w:val="399"/>
        </w:trPr>
        <w:tc>
          <w:tcPr>
            <w:tcW w:w="590" w:type="dxa"/>
            <w:vAlign w:val="center"/>
          </w:tcPr>
          <w:p w14:paraId="47857EB1" w14:textId="67C12E6E" w:rsidR="00112E9E" w:rsidRPr="006A4DA2" w:rsidRDefault="00112E9E" w:rsidP="009504D7">
            <w:pPr>
              <w:rPr>
                <w:sz w:val="22"/>
                <w:szCs w:val="22"/>
              </w:rPr>
            </w:pPr>
            <w:r w:rsidRPr="006A4DA2">
              <w:rPr>
                <w:sz w:val="22"/>
                <w:szCs w:val="22"/>
              </w:rPr>
              <w:t>3</w:t>
            </w:r>
          </w:p>
        </w:tc>
        <w:tc>
          <w:tcPr>
            <w:tcW w:w="4252" w:type="dxa"/>
            <w:vAlign w:val="center"/>
          </w:tcPr>
          <w:p w14:paraId="675A2457" w14:textId="3C7A0F06" w:rsidR="00112E9E" w:rsidRPr="006A4DA2" w:rsidRDefault="00112E9E" w:rsidP="009504D7">
            <w:pPr>
              <w:rPr>
                <w:rFonts w:eastAsiaTheme="minorEastAsia"/>
                <w:sz w:val="22"/>
                <w:szCs w:val="22"/>
              </w:rPr>
            </w:pPr>
            <w:r w:rsidRPr="006A4DA2">
              <w:rPr>
                <w:rFonts w:eastAsiaTheme="minorEastAsia"/>
                <w:sz w:val="22"/>
                <w:szCs w:val="22"/>
              </w:rPr>
              <w:t>Оформление внутренней описи на личные карточки и трудовые договоры</w:t>
            </w:r>
          </w:p>
        </w:tc>
        <w:tc>
          <w:tcPr>
            <w:tcW w:w="1418" w:type="dxa"/>
            <w:vAlign w:val="center"/>
          </w:tcPr>
          <w:p w14:paraId="083107DC" w14:textId="1E6BB474" w:rsidR="00112E9E" w:rsidRPr="006A4DA2" w:rsidRDefault="00112E9E" w:rsidP="009504D7">
            <w:pPr>
              <w:rPr>
                <w:sz w:val="22"/>
                <w:szCs w:val="22"/>
              </w:rPr>
            </w:pPr>
            <w:r w:rsidRPr="006A4DA2">
              <w:rPr>
                <w:sz w:val="22"/>
                <w:szCs w:val="22"/>
              </w:rPr>
              <w:t>лист</w:t>
            </w:r>
          </w:p>
        </w:tc>
        <w:tc>
          <w:tcPr>
            <w:tcW w:w="1276" w:type="dxa"/>
            <w:vAlign w:val="center"/>
          </w:tcPr>
          <w:p w14:paraId="5C0725C3" w14:textId="0086B19C" w:rsidR="00112E9E" w:rsidRPr="006A4DA2" w:rsidRDefault="00112E9E" w:rsidP="009504D7">
            <w:pPr>
              <w:rPr>
                <w:sz w:val="22"/>
                <w:szCs w:val="22"/>
              </w:rPr>
            </w:pPr>
            <w:r w:rsidRPr="006A4DA2">
              <w:rPr>
                <w:sz w:val="22"/>
                <w:szCs w:val="22"/>
              </w:rPr>
              <w:t>20</w:t>
            </w:r>
          </w:p>
        </w:tc>
        <w:tc>
          <w:tcPr>
            <w:tcW w:w="1842" w:type="dxa"/>
            <w:vAlign w:val="center"/>
          </w:tcPr>
          <w:p w14:paraId="19409571" w14:textId="77777777" w:rsidR="00112E9E" w:rsidRPr="006A4DA2" w:rsidRDefault="00112E9E" w:rsidP="006A4DA2">
            <w:pPr>
              <w:ind w:firstLine="709"/>
              <w:jc w:val="center"/>
              <w:rPr>
                <w:sz w:val="22"/>
                <w:szCs w:val="22"/>
              </w:rPr>
            </w:pPr>
          </w:p>
        </w:tc>
        <w:tc>
          <w:tcPr>
            <w:tcW w:w="1276" w:type="dxa"/>
            <w:vAlign w:val="center"/>
          </w:tcPr>
          <w:p w14:paraId="5DB1BD3B" w14:textId="77777777" w:rsidR="00112E9E" w:rsidRPr="006A4DA2" w:rsidRDefault="00112E9E" w:rsidP="006A4DA2">
            <w:pPr>
              <w:ind w:firstLine="709"/>
              <w:jc w:val="center"/>
              <w:rPr>
                <w:sz w:val="22"/>
                <w:szCs w:val="22"/>
              </w:rPr>
            </w:pPr>
          </w:p>
        </w:tc>
      </w:tr>
      <w:tr w:rsidR="00112E9E" w:rsidRPr="006A4DA2" w14:paraId="2F908D83" w14:textId="77777777" w:rsidTr="007D6723">
        <w:trPr>
          <w:cantSplit/>
          <w:trHeight w:val="403"/>
        </w:trPr>
        <w:tc>
          <w:tcPr>
            <w:tcW w:w="590" w:type="dxa"/>
            <w:vAlign w:val="center"/>
          </w:tcPr>
          <w:p w14:paraId="795FFE0D" w14:textId="791F1AEF" w:rsidR="00112E9E" w:rsidRPr="006A4DA2" w:rsidRDefault="00112E9E" w:rsidP="009504D7">
            <w:pPr>
              <w:rPr>
                <w:sz w:val="22"/>
                <w:szCs w:val="22"/>
              </w:rPr>
            </w:pPr>
            <w:r w:rsidRPr="006A4DA2">
              <w:rPr>
                <w:sz w:val="22"/>
                <w:szCs w:val="22"/>
              </w:rPr>
              <w:t>4</w:t>
            </w:r>
          </w:p>
        </w:tc>
        <w:tc>
          <w:tcPr>
            <w:tcW w:w="4252" w:type="dxa"/>
            <w:vAlign w:val="center"/>
          </w:tcPr>
          <w:p w14:paraId="72A23434" w14:textId="2B2EED57" w:rsidR="00112E9E" w:rsidRPr="006A4DA2" w:rsidRDefault="00112E9E" w:rsidP="009504D7">
            <w:pPr>
              <w:rPr>
                <w:rFonts w:eastAsiaTheme="minorEastAsia"/>
                <w:sz w:val="22"/>
                <w:szCs w:val="22"/>
              </w:rPr>
            </w:pPr>
            <w:r w:rsidRPr="006A4DA2">
              <w:rPr>
                <w:rFonts w:eastAsiaTheme="minorEastAsia"/>
                <w:sz w:val="22"/>
                <w:szCs w:val="22"/>
              </w:rPr>
              <w:t>Изготовление обложек для документов</w:t>
            </w:r>
          </w:p>
        </w:tc>
        <w:tc>
          <w:tcPr>
            <w:tcW w:w="1418" w:type="dxa"/>
            <w:vAlign w:val="center"/>
          </w:tcPr>
          <w:p w14:paraId="53B995EB" w14:textId="4ACE02EA" w:rsidR="00112E9E" w:rsidRPr="006A4DA2" w:rsidRDefault="00112E9E" w:rsidP="009504D7">
            <w:pPr>
              <w:rPr>
                <w:sz w:val="22"/>
                <w:szCs w:val="22"/>
                <w:highlight w:val="yellow"/>
              </w:rPr>
            </w:pPr>
            <w:proofErr w:type="gramStart"/>
            <w:r w:rsidRPr="006A4DA2">
              <w:rPr>
                <w:sz w:val="22"/>
                <w:szCs w:val="22"/>
              </w:rPr>
              <w:t>ШТ</w:t>
            </w:r>
            <w:proofErr w:type="gramEnd"/>
          </w:p>
        </w:tc>
        <w:tc>
          <w:tcPr>
            <w:tcW w:w="1276" w:type="dxa"/>
            <w:vAlign w:val="center"/>
          </w:tcPr>
          <w:p w14:paraId="11B928EC" w14:textId="28BA3FBF" w:rsidR="00112E9E" w:rsidRPr="006A4DA2" w:rsidRDefault="00F51A79" w:rsidP="009504D7">
            <w:pPr>
              <w:rPr>
                <w:sz w:val="22"/>
                <w:szCs w:val="22"/>
              </w:rPr>
            </w:pPr>
            <w:r w:rsidRPr="006A4DA2">
              <w:rPr>
                <w:sz w:val="22"/>
                <w:szCs w:val="22"/>
              </w:rPr>
              <w:t>4</w:t>
            </w:r>
            <w:r w:rsidR="00112E9E" w:rsidRPr="006A4DA2">
              <w:rPr>
                <w:sz w:val="22"/>
                <w:szCs w:val="22"/>
              </w:rPr>
              <w:t>0</w:t>
            </w:r>
          </w:p>
        </w:tc>
        <w:tc>
          <w:tcPr>
            <w:tcW w:w="1842" w:type="dxa"/>
            <w:vAlign w:val="center"/>
          </w:tcPr>
          <w:p w14:paraId="0763A354" w14:textId="77777777" w:rsidR="00112E9E" w:rsidRPr="006A4DA2" w:rsidRDefault="00112E9E" w:rsidP="006A4DA2">
            <w:pPr>
              <w:ind w:firstLine="709"/>
              <w:jc w:val="center"/>
              <w:rPr>
                <w:sz w:val="22"/>
                <w:szCs w:val="22"/>
              </w:rPr>
            </w:pPr>
          </w:p>
        </w:tc>
        <w:tc>
          <w:tcPr>
            <w:tcW w:w="1276" w:type="dxa"/>
            <w:vAlign w:val="center"/>
          </w:tcPr>
          <w:p w14:paraId="147D8CD5" w14:textId="77777777" w:rsidR="00112E9E" w:rsidRPr="006A4DA2" w:rsidRDefault="00112E9E" w:rsidP="006A4DA2">
            <w:pPr>
              <w:ind w:firstLine="709"/>
              <w:jc w:val="center"/>
              <w:rPr>
                <w:sz w:val="22"/>
                <w:szCs w:val="22"/>
              </w:rPr>
            </w:pPr>
          </w:p>
        </w:tc>
      </w:tr>
      <w:tr w:rsidR="00112E9E" w:rsidRPr="006A4DA2" w14:paraId="52A3FC8A" w14:textId="77777777" w:rsidTr="007D6723">
        <w:trPr>
          <w:cantSplit/>
          <w:trHeight w:val="361"/>
        </w:trPr>
        <w:tc>
          <w:tcPr>
            <w:tcW w:w="590" w:type="dxa"/>
            <w:vAlign w:val="center"/>
          </w:tcPr>
          <w:p w14:paraId="59730839" w14:textId="39592F05" w:rsidR="00112E9E" w:rsidRPr="006A4DA2" w:rsidRDefault="00112E9E" w:rsidP="009504D7">
            <w:pPr>
              <w:rPr>
                <w:sz w:val="22"/>
                <w:szCs w:val="22"/>
              </w:rPr>
            </w:pPr>
            <w:r w:rsidRPr="006A4DA2">
              <w:rPr>
                <w:sz w:val="22"/>
                <w:szCs w:val="22"/>
              </w:rPr>
              <w:t>5</w:t>
            </w:r>
          </w:p>
        </w:tc>
        <w:tc>
          <w:tcPr>
            <w:tcW w:w="4252" w:type="dxa"/>
            <w:vAlign w:val="center"/>
          </w:tcPr>
          <w:p w14:paraId="2D0F53D1" w14:textId="00B661FC" w:rsidR="00112E9E" w:rsidRPr="006A4DA2" w:rsidRDefault="00112E9E" w:rsidP="009504D7">
            <w:pPr>
              <w:rPr>
                <w:rFonts w:eastAsiaTheme="minorEastAsia"/>
                <w:sz w:val="22"/>
                <w:szCs w:val="22"/>
              </w:rPr>
            </w:pPr>
            <w:r w:rsidRPr="006A4DA2">
              <w:rPr>
                <w:rFonts w:eastAsiaTheme="minorEastAsia"/>
                <w:sz w:val="22"/>
                <w:szCs w:val="22"/>
              </w:rPr>
              <w:t>Машинописные работы</w:t>
            </w:r>
          </w:p>
        </w:tc>
        <w:tc>
          <w:tcPr>
            <w:tcW w:w="1418" w:type="dxa"/>
            <w:vAlign w:val="center"/>
          </w:tcPr>
          <w:p w14:paraId="6C2B8C3D" w14:textId="77777777" w:rsidR="00112E9E" w:rsidRPr="006A4DA2" w:rsidRDefault="00112E9E" w:rsidP="009504D7">
            <w:pPr>
              <w:rPr>
                <w:sz w:val="22"/>
                <w:szCs w:val="22"/>
              </w:rPr>
            </w:pPr>
            <w:r w:rsidRPr="006A4DA2">
              <w:rPr>
                <w:sz w:val="22"/>
                <w:szCs w:val="22"/>
              </w:rPr>
              <w:t xml:space="preserve">УСЛ </w:t>
            </w:r>
            <w:proofErr w:type="gramStart"/>
            <w:r w:rsidRPr="006A4DA2">
              <w:rPr>
                <w:sz w:val="22"/>
                <w:szCs w:val="22"/>
              </w:rPr>
              <w:t>ЕД</w:t>
            </w:r>
            <w:proofErr w:type="gramEnd"/>
          </w:p>
          <w:p w14:paraId="400F3BFD" w14:textId="5DAFFAAB" w:rsidR="00112E9E" w:rsidRPr="006A4DA2" w:rsidRDefault="00112E9E" w:rsidP="009504D7">
            <w:pPr>
              <w:rPr>
                <w:sz w:val="22"/>
                <w:szCs w:val="22"/>
                <w:highlight w:val="yellow"/>
              </w:rPr>
            </w:pPr>
            <w:r w:rsidRPr="006A4DA2">
              <w:rPr>
                <w:sz w:val="22"/>
                <w:szCs w:val="22"/>
              </w:rPr>
              <w:t>(Условная единица)</w:t>
            </w:r>
          </w:p>
        </w:tc>
        <w:tc>
          <w:tcPr>
            <w:tcW w:w="1276" w:type="dxa"/>
            <w:vAlign w:val="center"/>
          </w:tcPr>
          <w:p w14:paraId="237D2231" w14:textId="39073DD6" w:rsidR="00112E9E" w:rsidRPr="006A4DA2" w:rsidRDefault="00112E9E" w:rsidP="009504D7">
            <w:pPr>
              <w:rPr>
                <w:sz w:val="22"/>
                <w:szCs w:val="22"/>
              </w:rPr>
            </w:pPr>
            <w:r w:rsidRPr="006A4DA2">
              <w:rPr>
                <w:sz w:val="22"/>
                <w:szCs w:val="22"/>
              </w:rPr>
              <w:t>1</w:t>
            </w:r>
          </w:p>
        </w:tc>
        <w:tc>
          <w:tcPr>
            <w:tcW w:w="1842" w:type="dxa"/>
            <w:vAlign w:val="center"/>
          </w:tcPr>
          <w:p w14:paraId="12957E02" w14:textId="77777777" w:rsidR="00112E9E" w:rsidRPr="006A4DA2" w:rsidRDefault="00112E9E" w:rsidP="006A4DA2">
            <w:pPr>
              <w:ind w:firstLine="709"/>
              <w:jc w:val="center"/>
              <w:rPr>
                <w:sz w:val="22"/>
                <w:szCs w:val="22"/>
              </w:rPr>
            </w:pPr>
          </w:p>
        </w:tc>
        <w:tc>
          <w:tcPr>
            <w:tcW w:w="1276" w:type="dxa"/>
            <w:vAlign w:val="center"/>
          </w:tcPr>
          <w:p w14:paraId="0C0FBBCA" w14:textId="77777777" w:rsidR="00112E9E" w:rsidRPr="006A4DA2" w:rsidRDefault="00112E9E" w:rsidP="006A4DA2">
            <w:pPr>
              <w:ind w:firstLine="709"/>
              <w:jc w:val="center"/>
              <w:rPr>
                <w:sz w:val="22"/>
                <w:szCs w:val="22"/>
              </w:rPr>
            </w:pPr>
          </w:p>
        </w:tc>
      </w:tr>
      <w:tr w:rsidR="001003D1" w:rsidRPr="006A4DA2" w14:paraId="5C0B8706" w14:textId="3860035D" w:rsidTr="007D6723">
        <w:trPr>
          <w:cantSplit/>
          <w:trHeight w:val="413"/>
        </w:trPr>
        <w:tc>
          <w:tcPr>
            <w:tcW w:w="590" w:type="dxa"/>
            <w:tcBorders>
              <w:left w:val="nil"/>
              <w:bottom w:val="nil"/>
              <w:right w:val="nil"/>
            </w:tcBorders>
            <w:vAlign w:val="center"/>
          </w:tcPr>
          <w:p w14:paraId="06EF74F7" w14:textId="77777777" w:rsidR="001003D1" w:rsidRPr="006A4DA2" w:rsidRDefault="001003D1" w:rsidP="006A4DA2">
            <w:pPr>
              <w:ind w:firstLine="709"/>
              <w:rPr>
                <w:sz w:val="22"/>
                <w:szCs w:val="22"/>
              </w:rPr>
            </w:pPr>
          </w:p>
        </w:tc>
        <w:tc>
          <w:tcPr>
            <w:tcW w:w="4252" w:type="dxa"/>
            <w:tcBorders>
              <w:left w:val="nil"/>
              <w:bottom w:val="nil"/>
              <w:right w:val="nil"/>
            </w:tcBorders>
            <w:vAlign w:val="center"/>
          </w:tcPr>
          <w:p w14:paraId="2B66CE05" w14:textId="77777777" w:rsidR="001003D1" w:rsidRPr="006A4DA2" w:rsidRDefault="001003D1" w:rsidP="006A4DA2">
            <w:pPr>
              <w:ind w:firstLine="709"/>
              <w:rPr>
                <w:rFonts w:eastAsiaTheme="minorEastAsia"/>
                <w:sz w:val="22"/>
                <w:szCs w:val="22"/>
              </w:rPr>
            </w:pPr>
          </w:p>
        </w:tc>
        <w:tc>
          <w:tcPr>
            <w:tcW w:w="1418" w:type="dxa"/>
            <w:tcBorders>
              <w:left w:val="nil"/>
              <w:bottom w:val="nil"/>
            </w:tcBorders>
            <w:vAlign w:val="center"/>
          </w:tcPr>
          <w:p w14:paraId="21FA68B0" w14:textId="77777777" w:rsidR="001003D1" w:rsidRPr="006A4DA2" w:rsidRDefault="001003D1" w:rsidP="006A4DA2">
            <w:pPr>
              <w:ind w:firstLine="709"/>
              <w:rPr>
                <w:sz w:val="22"/>
                <w:szCs w:val="22"/>
              </w:rPr>
            </w:pPr>
          </w:p>
        </w:tc>
        <w:tc>
          <w:tcPr>
            <w:tcW w:w="3118" w:type="dxa"/>
            <w:gridSpan w:val="2"/>
            <w:vAlign w:val="center"/>
          </w:tcPr>
          <w:p w14:paraId="6EA8C7F2" w14:textId="4A6451F8" w:rsidR="001003D1" w:rsidRPr="006A4DA2" w:rsidRDefault="001003D1" w:rsidP="009504D7">
            <w:pPr>
              <w:rPr>
                <w:sz w:val="22"/>
                <w:szCs w:val="22"/>
              </w:rPr>
            </w:pPr>
            <w:r w:rsidRPr="006A4DA2">
              <w:rPr>
                <w:sz w:val="22"/>
                <w:szCs w:val="22"/>
              </w:rPr>
              <w:t>ИТОГО:</w:t>
            </w:r>
          </w:p>
        </w:tc>
        <w:tc>
          <w:tcPr>
            <w:tcW w:w="1276" w:type="dxa"/>
          </w:tcPr>
          <w:p w14:paraId="566DE86A" w14:textId="77777777" w:rsidR="001003D1" w:rsidRPr="006A4DA2" w:rsidRDefault="001003D1" w:rsidP="006A4DA2">
            <w:pPr>
              <w:ind w:firstLine="709"/>
              <w:jc w:val="center"/>
              <w:rPr>
                <w:sz w:val="22"/>
                <w:szCs w:val="22"/>
              </w:rPr>
            </w:pPr>
          </w:p>
        </w:tc>
      </w:tr>
    </w:tbl>
    <w:p w14:paraId="5739439A" w14:textId="77777777" w:rsidR="00E61495" w:rsidRPr="006A4DA2" w:rsidRDefault="00E61495" w:rsidP="006A4DA2">
      <w:pPr>
        <w:pStyle w:val="af0"/>
        <w:ind w:firstLine="709"/>
        <w:jc w:val="left"/>
        <w:rPr>
          <w:b w:val="0"/>
          <w:sz w:val="22"/>
          <w:szCs w:val="22"/>
        </w:rPr>
      </w:pPr>
    </w:p>
    <w:p w14:paraId="73CD78A7" w14:textId="77777777" w:rsidR="00771888" w:rsidRPr="006A4DA2" w:rsidRDefault="00771888" w:rsidP="006A4DA2">
      <w:pPr>
        <w:pStyle w:val="af0"/>
        <w:ind w:firstLine="709"/>
        <w:jc w:val="left"/>
        <w:rPr>
          <w:b w:val="0"/>
          <w:sz w:val="22"/>
          <w:szCs w:val="22"/>
        </w:rPr>
      </w:pPr>
    </w:p>
    <w:tbl>
      <w:tblPr>
        <w:tblW w:w="0" w:type="auto"/>
        <w:tblLook w:val="04A0" w:firstRow="1" w:lastRow="0" w:firstColumn="1" w:lastColumn="0" w:noHBand="0" w:noVBand="1"/>
      </w:tblPr>
      <w:tblGrid>
        <w:gridCol w:w="10057"/>
        <w:gridCol w:w="222"/>
      </w:tblGrid>
      <w:tr w:rsidR="00A52FD1" w:rsidRPr="006A4DA2" w14:paraId="782EEED1" w14:textId="77777777" w:rsidTr="00661EC6">
        <w:tc>
          <w:tcPr>
            <w:tcW w:w="10057" w:type="dxa"/>
            <w:shd w:val="clear" w:color="auto" w:fill="auto"/>
          </w:tcPr>
          <w:tbl>
            <w:tblPr>
              <w:tblW w:w="10207" w:type="dxa"/>
              <w:tblLook w:val="00A0" w:firstRow="1" w:lastRow="0" w:firstColumn="1" w:lastColumn="0" w:noHBand="0" w:noVBand="0"/>
            </w:tblPr>
            <w:tblGrid>
              <w:gridCol w:w="4980"/>
              <w:gridCol w:w="5227"/>
            </w:tblGrid>
            <w:tr w:rsidR="00A52FD1" w:rsidRPr="006A4DA2" w14:paraId="02D512F0" w14:textId="77777777" w:rsidTr="00D626B5">
              <w:trPr>
                <w:trHeight w:val="165"/>
              </w:trPr>
              <w:tc>
                <w:tcPr>
                  <w:tcW w:w="4980" w:type="dxa"/>
                </w:tcPr>
                <w:p w14:paraId="086FE147" w14:textId="77777777" w:rsidR="00C507B3" w:rsidRPr="006A4DA2" w:rsidRDefault="00C507B3" w:rsidP="006A4DA2">
                  <w:pPr>
                    <w:pStyle w:val="ConsPlusNormal0"/>
                    <w:ind w:firstLine="709"/>
                    <w:outlineLvl w:val="1"/>
                    <w:rPr>
                      <w:rFonts w:ascii="Times New Roman" w:hAnsi="Times New Roman" w:cs="Times New Roman"/>
                    </w:rPr>
                  </w:pPr>
                  <w:r w:rsidRPr="006A4DA2">
                    <w:rPr>
                      <w:rFonts w:ascii="Times New Roman" w:hAnsi="Times New Roman" w:cs="Times New Roman"/>
                    </w:rPr>
                    <w:t>Заместитель директора</w:t>
                  </w:r>
                </w:p>
                <w:p w14:paraId="4722117F" w14:textId="77777777" w:rsidR="00C507B3" w:rsidRPr="006A4DA2" w:rsidRDefault="00C507B3" w:rsidP="006A4DA2">
                  <w:pPr>
                    <w:pStyle w:val="ConsPlusNormal0"/>
                    <w:ind w:firstLine="709"/>
                    <w:outlineLvl w:val="1"/>
                    <w:rPr>
                      <w:rFonts w:ascii="Times New Roman" w:hAnsi="Times New Roman" w:cs="Times New Roman"/>
                    </w:rPr>
                  </w:pPr>
                </w:p>
                <w:p w14:paraId="01061187" w14:textId="77777777" w:rsidR="00C507B3" w:rsidRPr="006A4DA2" w:rsidRDefault="00C507B3" w:rsidP="006A4DA2">
                  <w:pPr>
                    <w:pStyle w:val="ConsPlusNormal0"/>
                    <w:ind w:firstLine="709"/>
                    <w:outlineLvl w:val="1"/>
                    <w:rPr>
                      <w:rFonts w:ascii="Times New Roman" w:hAnsi="Times New Roman" w:cs="Times New Roman"/>
                    </w:rPr>
                  </w:pPr>
                  <w:r w:rsidRPr="006A4DA2">
                    <w:rPr>
                      <w:rFonts w:ascii="Times New Roman" w:hAnsi="Times New Roman" w:cs="Times New Roman"/>
                    </w:rPr>
                    <w:t>___________ (И.А. Шустров)</w:t>
                  </w:r>
                </w:p>
                <w:p w14:paraId="60DB1A18" w14:textId="77777777" w:rsidR="00C507B3" w:rsidRPr="006A4DA2" w:rsidRDefault="00C507B3" w:rsidP="006A4DA2">
                  <w:pPr>
                    <w:pStyle w:val="ConsPlusNormal0"/>
                    <w:ind w:firstLine="709"/>
                    <w:outlineLvl w:val="1"/>
                    <w:rPr>
                      <w:rFonts w:ascii="Times New Roman" w:hAnsi="Times New Roman" w:cs="Times New Roman"/>
                    </w:rPr>
                  </w:pPr>
                  <w:r w:rsidRPr="006A4DA2">
                    <w:rPr>
                      <w:rFonts w:ascii="Times New Roman" w:hAnsi="Times New Roman" w:cs="Times New Roman"/>
                    </w:rPr>
                    <w:t xml:space="preserve">(подписано ЭЦП)   </w:t>
                  </w:r>
                </w:p>
              </w:tc>
              <w:tc>
                <w:tcPr>
                  <w:tcW w:w="5227" w:type="dxa"/>
                </w:tcPr>
                <w:p w14:paraId="5084F172" w14:textId="77777777" w:rsidR="00C507B3" w:rsidRPr="006A4DA2" w:rsidRDefault="00C507B3" w:rsidP="006A4DA2">
                  <w:pPr>
                    <w:pStyle w:val="ConsPlusNormal0"/>
                    <w:ind w:firstLine="709"/>
                    <w:outlineLvl w:val="1"/>
                    <w:rPr>
                      <w:rFonts w:ascii="Times New Roman" w:hAnsi="Times New Roman" w:cs="Times New Roman"/>
                    </w:rPr>
                  </w:pPr>
                </w:p>
                <w:p w14:paraId="172F88D8" w14:textId="77777777" w:rsidR="00C507B3" w:rsidRPr="006A4DA2" w:rsidRDefault="00C507B3" w:rsidP="006A4DA2">
                  <w:pPr>
                    <w:pStyle w:val="ConsPlusNormal0"/>
                    <w:ind w:firstLine="709"/>
                    <w:outlineLvl w:val="1"/>
                    <w:rPr>
                      <w:rFonts w:ascii="Times New Roman" w:hAnsi="Times New Roman" w:cs="Times New Roman"/>
                    </w:rPr>
                  </w:pPr>
                </w:p>
                <w:p w14:paraId="15A18590" w14:textId="77777777" w:rsidR="00C507B3" w:rsidRPr="006A4DA2" w:rsidRDefault="00C507B3" w:rsidP="006A4DA2">
                  <w:pPr>
                    <w:pStyle w:val="ConsPlusNormal0"/>
                    <w:ind w:firstLine="709"/>
                    <w:outlineLvl w:val="1"/>
                    <w:rPr>
                      <w:rFonts w:ascii="Times New Roman" w:hAnsi="Times New Roman" w:cs="Times New Roman"/>
                    </w:rPr>
                  </w:pPr>
                  <w:r w:rsidRPr="006A4DA2">
                    <w:rPr>
                      <w:rFonts w:ascii="Times New Roman" w:hAnsi="Times New Roman" w:cs="Times New Roman"/>
                    </w:rPr>
                    <w:t>___________ (___________)</w:t>
                  </w:r>
                </w:p>
                <w:p w14:paraId="708D968A" w14:textId="77777777" w:rsidR="00C507B3" w:rsidRPr="006A4DA2" w:rsidRDefault="00C507B3" w:rsidP="006A4DA2">
                  <w:pPr>
                    <w:pStyle w:val="ConsPlusNormal0"/>
                    <w:ind w:firstLine="709"/>
                    <w:outlineLvl w:val="1"/>
                    <w:rPr>
                      <w:rFonts w:ascii="Times New Roman" w:hAnsi="Times New Roman" w:cs="Times New Roman"/>
                      <w:b/>
                      <w:bCs/>
                    </w:rPr>
                  </w:pPr>
                  <w:r w:rsidRPr="006A4DA2">
                    <w:rPr>
                      <w:rFonts w:ascii="Times New Roman" w:hAnsi="Times New Roman" w:cs="Times New Roman"/>
                    </w:rPr>
                    <w:t xml:space="preserve">(подписано ЭЦП) </w:t>
                  </w:r>
                </w:p>
              </w:tc>
            </w:tr>
          </w:tbl>
          <w:p w14:paraId="7D1C912C" w14:textId="77777777" w:rsidR="00771888" w:rsidRPr="006A4DA2" w:rsidRDefault="00771888" w:rsidP="006A4DA2">
            <w:pPr>
              <w:ind w:firstLine="709"/>
              <w:rPr>
                <w:b/>
                <w:sz w:val="22"/>
                <w:szCs w:val="22"/>
              </w:rPr>
            </w:pPr>
          </w:p>
        </w:tc>
        <w:tc>
          <w:tcPr>
            <w:tcW w:w="222" w:type="dxa"/>
            <w:shd w:val="clear" w:color="auto" w:fill="auto"/>
          </w:tcPr>
          <w:p w14:paraId="5C59B2D8" w14:textId="77777777" w:rsidR="00771888" w:rsidRPr="006A4DA2" w:rsidRDefault="00771888" w:rsidP="006A4DA2">
            <w:pPr>
              <w:ind w:firstLine="709"/>
              <w:rPr>
                <w:b/>
                <w:sz w:val="22"/>
                <w:szCs w:val="22"/>
              </w:rPr>
            </w:pPr>
          </w:p>
        </w:tc>
      </w:tr>
      <w:tr w:rsidR="002F2303" w:rsidRPr="006A4DA2" w14:paraId="3BBF2FF4" w14:textId="77777777" w:rsidTr="00661EC6">
        <w:tc>
          <w:tcPr>
            <w:tcW w:w="10057" w:type="dxa"/>
            <w:shd w:val="clear" w:color="auto" w:fill="auto"/>
          </w:tcPr>
          <w:p w14:paraId="31CD90E1" w14:textId="32267554" w:rsidR="00771888" w:rsidRPr="006A4DA2" w:rsidRDefault="00771888" w:rsidP="006A4DA2">
            <w:pPr>
              <w:ind w:firstLine="709"/>
              <w:rPr>
                <w:b/>
                <w:color w:val="FF0000"/>
                <w:sz w:val="22"/>
                <w:szCs w:val="22"/>
              </w:rPr>
            </w:pPr>
          </w:p>
        </w:tc>
        <w:tc>
          <w:tcPr>
            <w:tcW w:w="222" w:type="dxa"/>
            <w:shd w:val="clear" w:color="auto" w:fill="auto"/>
          </w:tcPr>
          <w:p w14:paraId="587C831F" w14:textId="046BAF08" w:rsidR="00771888" w:rsidRPr="006A4DA2" w:rsidRDefault="00771888" w:rsidP="006A4DA2">
            <w:pPr>
              <w:ind w:firstLine="709"/>
              <w:rPr>
                <w:b/>
                <w:color w:val="FF0000"/>
                <w:sz w:val="22"/>
                <w:szCs w:val="22"/>
              </w:rPr>
            </w:pPr>
          </w:p>
        </w:tc>
      </w:tr>
    </w:tbl>
    <w:p w14:paraId="3F5B2A63" w14:textId="77777777" w:rsidR="00771888" w:rsidRPr="006A4DA2" w:rsidRDefault="00771888" w:rsidP="006A4DA2">
      <w:pPr>
        <w:pStyle w:val="af0"/>
        <w:ind w:firstLine="709"/>
        <w:jc w:val="left"/>
        <w:rPr>
          <w:b w:val="0"/>
          <w:color w:val="FF0000"/>
          <w:sz w:val="22"/>
          <w:szCs w:val="22"/>
        </w:rPr>
        <w:sectPr w:rsidR="00771888" w:rsidRPr="006A4DA2" w:rsidSect="00F91E5D">
          <w:pgSz w:w="11906" w:h="16838" w:code="9"/>
          <w:pgMar w:top="993" w:right="709" w:bottom="993" w:left="1134" w:header="709" w:footer="709" w:gutter="0"/>
          <w:cols w:space="708"/>
          <w:docGrid w:linePitch="360"/>
        </w:sectPr>
      </w:pPr>
    </w:p>
    <w:p w14:paraId="08740F1E" w14:textId="43F630D9" w:rsidR="00A90C7E" w:rsidRPr="006A4DA2" w:rsidRDefault="00A90C7E" w:rsidP="006A4DA2">
      <w:pPr>
        <w:ind w:firstLine="709"/>
        <w:jc w:val="right"/>
        <w:rPr>
          <w:sz w:val="22"/>
          <w:szCs w:val="22"/>
        </w:rPr>
      </w:pPr>
      <w:r w:rsidRPr="006A4DA2">
        <w:rPr>
          <w:sz w:val="22"/>
          <w:szCs w:val="22"/>
        </w:rPr>
        <w:t>Приложение № 2 к Контракту</w:t>
      </w:r>
    </w:p>
    <w:p w14:paraId="6774A659" w14:textId="7CCDC018" w:rsidR="00A90C7E" w:rsidRPr="006A4DA2" w:rsidRDefault="00A90C7E" w:rsidP="006A4DA2">
      <w:pPr>
        <w:ind w:firstLine="709"/>
        <w:jc w:val="right"/>
        <w:rPr>
          <w:sz w:val="22"/>
          <w:szCs w:val="22"/>
        </w:rPr>
      </w:pPr>
      <w:r w:rsidRPr="006A4DA2">
        <w:rPr>
          <w:sz w:val="22"/>
          <w:szCs w:val="22"/>
        </w:rPr>
        <w:t>№_____ от «____»_______202</w:t>
      </w:r>
      <w:r w:rsidR="00971DD9" w:rsidRPr="006A4DA2">
        <w:rPr>
          <w:sz w:val="22"/>
          <w:szCs w:val="22"/>
        </w:rPr>
        <w:t>6</w:t>
      </w:r>
      <w:r w:rsidRPr="006A4DA2">
        <w:rPr>
          <w:sz w:val="22"/>
          <w:szCs w:val="22"/>
        </w:rPr>
        <w:t xml:space="preserve"> </w:t>
      </w:r>
    </w:p>
    <w:p w14:paraId="42253294" w14:textId="77777777" w:rsidR="00773176" w:rsidRPr="006A4DA2" w:rsidRDefault="00773176" w:rsidP="006A4DA2">
      <w:pPr>
        <w:ind w:firstLine="709"/>
        <w:jc w:val="right"/>
        <w:rPr>
          <w:b/>
          <w:sz w:val="22"/>
          <w:szCs w:val="22"/>
        </w:rPr>
      </w:pPr>
    </w:p>
    <w:p w14:paraId="603E1900" w14:textId="77777777" w:rsidR="00A15574" w:rsidRPr="006A4DA2" w:rsidRDefault="00A15574" w:rsidP="006A4DA2">
      <w:pPr>
        <w:ind w:firstLine="709"/>
        <w:rPr>
          <w:b/>
          <w:sz w:val="22"/>
          <w:szCs w:val="22"/>
          <w:lang w:bidi="ru-RU"/>
        </w:rPr>
      </w:pPr>
    </w:p>
    <w:p w14:paraId="4F07BF12" w14:textId="77777777" w:rsidR="00FC1A96" w:rsidRPr="006A4DA2" w:rsidRDefault="00FC1A96" w:rsidP="006A4DA2">
      <w:pPr>
        <w:ind w:firstLine="709"/>
        <w:jc w:val="center"/>
        <w:rPr>
          <w:b/>
          <w:bCs/>
          <w:sz w:val="22"/>
          <w:szCs w:val="22"/>
        </w:rPr>
      </w:pPr>
      <w:r w:rsidRPr="006A4DA2">
        <w:rPr>
          <w:b/>
          <w:bCs/>
          <w:sz w:val="22"/>
          <w:szCs w:val="22"/>
        </w:rPr>
        <w:t>ТЕХНИЧЕСКОЕ ЗАДАНИЕ</w:t>
      </w:r>
    </w:p>
    <w:p w14:paraId="7739F0CC" w14:textId="77777777" w:rsidR="00FC1A96" w:rsidRPr="006A4DA2" w:rsidRDefault="00FC1A96" w:rsidP="006A4DA2">
      <w:pPr>
        <w:ind w:firstLine="709"/>
        <w:jc w:val="center"/>
        <w:rPr>
          <w:b/>
          <w:bCs/>
          <w:sz w:val="22"/>
          <w:szCs w:val="22"/>
        </w:rPr>
      </w:pPr>
      <w:r w:rsidRPr="006A4DA2">
        <w:rPr>
          <w:b/>
          <w:bCs/>
          <w:sz w:val="22"/>
          <w:szCs w:val="22"/>
        </w:rPr>
        <w:t>Описание объекта закупки</w:t>
      </w:r>
    </w:p>
    <w:p w14:paraId="04D7CB75" w14:textId="77777777" w:rsidR="00FC1A96" w:rsidRPr="006A4DA2" w:rsidRDefault="00FC1A96" w:rsidP="006A4DA2">
      <w:pPr>
        <w:ind w:firstLine="709"/>
        <w:jc w:val="center"/>
        <w:rPr>
          <w:b/>
          <w:sz w:val="22"/>
          <w:szCs w:val="22"/>
        </w:rPr>
      </w:pPr>
    </w:p>
    <w:p w14:paraId="65A4F908" w14:textId="77777777" w:rsidR="00FC1A96" w:rsidRPr="006A4DA2" w:rsidRDefault="00FC1A96" w:rsidP="006A4DA2">
      <w:pPr>
        <w:ind w:firstLine="709"/>
        <w:jc w:val="both"/>
        <w:rPr>
          <w:sz w:val="22"/>
          <w:szCs w:val="22"/>
        </w:rPr>
      </w:pPr>
      <w:r w:rsidRPr="006A4DA2">
        <w:rPr>
          <w:b/>
          <w:sz w:val="22"/>
          <w:szCs w:val="22"/>
        </w:rPr>
        <w:t>Наименование объекта закупки:</w:t>
      </w:r>
      <w:r w:rsidRPr="006A4DA2">
        <w:rPr>
          <w:sz w:val="22"/>
          <w:szCs w:val="22"/>
        </w:rPr>
        <w:t xml:space="preserve"> Оказание услуг </w:t>
      </w:r>
      <w:r w:rsidRPr="006A4DA2">
        <w:rPr>
          <w:color w:val="333333"/>
          <w:sz w:val="22"/>
          <w:szCs w:val="22"/>
          <w:shd w:val="clear" w:color="auto" w:fill="FFFFFF"/>
        </w:rPr>
        <w:t>по формированию дел кадровой документации (далее – Услуга)</w:t>
      </w:r>
    </w:p>
    <w:p w14:paraId="04F28439" w14:textId="77777777" w:rsidR="00FC1A96" w:rsidRPr="006A4DA2" w:rsidRDefault="00FC1A96" w:rsidP="006A4DA2">
      <w:pPr>
        <w:autoSpaceDE w:val="0"/>
        <w:autoSpaceDN w:val="0"/>
        <w:adjustRightInd w:val="0"/>
        <w:ind w:firstLine="709"/>
        <w:jc w:val="both"/>
        <w:outlineLvl w:val="1"/>
        <w:rPr>
          <w:bCs/>
          <w:kern w:val="32"/>
          <w:sz w:val="22"/>
          <w:szCs w:val="22"/>
          <w:lang w:bidi="ru-RU"/>
        </w:rPr>
      </w:pPr>
      <w:r w:rsidRPr="006A4DA2">
        <w:rPr>
          <w:bCs/>
          <w:kern w:val="32"/>
          <w:sz w:val="22"/>
          <w:szCs w:val="22"/>
          <w:lang w:bidi="ru-RU"/>
        </w:rPr>
        <w:t>Код (коды) по Общероссийскому классификатору продукции по видам экономической деятельности (ОКПД</w:t>
      </w:r>
      <w:proofErr w:type="gramStart"/>
      <w:r w:rsidRPr="006A4DA2">
        <w:rPr>
          <w:bCs/>
          <w:kern w:val="32"/>
          <w:sz w:val="22"/>
          <w:szCs w:val="22"/>
          <w:lang w:bidi="ru-RU"/>
        </w:rPr>
        <w:t>2</w:t>
      </w:r>
      <w:proofErr w:type="gramEnd"/>
      <w:r w:rsidRPr="006A4DA2">
        <w:rPr>
          <w:bCs/>
          <w:kern w:val="32"/>
          <w:sz w:val="22"/>
          <w:szCs w:val="22"/>
          <w:lang w:bidi="ru-RU"/>
        </w:rPr>
        <w:t>) с указанием вида (-</w:t>
      </w:r>
      <w:proofErr w:type="spellStart"/>
      <w:r w:rsidRPr="006A4DA2">
        <w:rPr>
          <w:bCs/>
          <w:kern w:val="32"/>
          <w:sz w:val="22"/>
          <w:szCs w:val="22"/>
          <w:lang w:bidi="ru-RU"/>
        </w:rPr>
        <w:t>ов</w:t>
      </w:r>
      <w:proofErr w:type="spellEnd"/>
      <w:r w:rsidRPr="006A4DA2">
        <w:rPr>
          <w:bCs/>
          <w:kern w:val="32"/>
          <w:sz w:val="22"/>
          <w:szCs w:val="22"/>
          <w:lang w:bidi="ru-RU"/>
        </w:rPr>
        <w:t>) продукции, соответствующий (-</w:t>
      </w:r>
      <w:proofErr w:type="spellStart"/>
      <w:r w:rsidRPr="006A4DA2">
        <w:rPr>
          <w:bCs/>
          <w:kern w:val="32"/>
          <w:sz w:val="22"/>
          <w:szCs w:val="22"/>
          <w:lang w:bidi="ru-RU"/>
        </w:rPr>
        <w:t>ие</w:t>
      </w:r>
      <w:proofErr w:type="spellEnd"/>
      <w:r w:rsidRPr="006A4DA2">
        <w:rPr>
          <w:bCs/>
          <w:kern w:val="32"/>
          <w:sz w:val="22"/>
          <w:szCs w:val="22"/>
          <w:lang w:bidi="ru-RU"/>
        </w:rPr>
        <w:t>) предмету закупки:</w:t>
      </w:r>
    </w:p>
    <w:p w14:paraId="66C729CA" w14:textId="77777777" w:rsidR="00FC1A96" w:rsidRPr="006A4DA2" w:rsidRDefault="00FC1A96" w:rsidP="006A4DA2">
      <w:pPr>
        <w:autoSpaceDE w:val="0"/>
        <w:autoSpaceDN w:val="0"/>
        <w:adjustRightInd w:val="0"/>
        <w:ind w:firstLine="709"/>
        <w:jc w:val="both"/>
        <w:outlineLvl w:val="1"/>
        <w:rPr>
          <w:b/>
          <w:bCs/>
          <w:sz w:val="22"/>
          <w:szCs w:val="22"/>
        </w:rPr>
      </w:pPr>
      <w:r w:rsidRPr="006A4DA2">
        <w:rPr>
          <w:bCs/>
          <w:kern w:val="32"/>
          <w:sz w:val="22"/>
          <w:szCs w:val="22"/>
        </w:rPr>
        <w:t>ОКПД</w:t>
      </w:r>
      <w:proofErr w:type="gramStart"/>
      <w:r w:rsidRPr="006A4DA2">
        <w:rPr>
          <w:bCs/>
          <w:kern w:val="32"/>
          <w:sz w:val="22"/>
          <w:szCs w:val="22"/>
        </w:rPr>
        <w:t>2</w:t>
      </w:r>
      <w:proofErr w:type="gramEnd"/>
      <w:r w:rsidRPr="006A4DA2">
        <w:rPr>
          <w:bCs/>
          <w:kern w:val="32"/>
          <w:sz w:val="22"/>
          <w:szCs w:val="22"/>
        </w:rPr>
        <w:t xml:space="preserve">: 82.19.13.000 </w:t>
      </w:r>
      <w:r w:rsidRPr="006A4DA2">
        <w:rPr>
          <w:color w:val="333333"/>
          <w:sz w:val="22"/>
          <w:szCs w:val="22"/>
          <w:shd w:val="clear" w:color="auto" w:fill="FFFFFF"/>
        </w:rPr>
        <w:t>Услуги по подготовке документов и прочие услуги по обеспечению деятельности офиса</w:t>
      </w:r>
      <w:r w:rsidRPr="006A4DA2">
        <w:rPr>
          <w:bCs/>
          <w:kern w:val="32"/>
          <w:sz w:val="22"/>
          <w:szCs w:val="22"/>
        </w:rPr>
        <w:t xml:space="preserve">. </w:t>
      </w:r>
    </w:p>
    <w:p w14:paraId="358A5306" w14:textId="77777777" w:rsidR="00FC1A96" w:rsidRPr="006A4DA2" w:rsidRDefault="00FC1A96" w:rsidP="006A4DA2">
      <w:pPr>
        <w:autoSpaceDE w:val="0"/>
        <w:autoSpaceDN w:val="0"/>
        <w:adjustRightInd w:val="0"/>
        <w:ind w:firstLine="709"/>
        <w:jc w:val="both"/>
        <w:outlineLvl w:val="1"/>
        <w:rPr>
          <w:b/>
          <w:bCs/>
          <w:sz w:val="22"/>
          <w:szCs w:val="22"/>
        </w:rPr>
      </w:pPr>
    </w:p>
    <w:p w14:paraId="169FD7D0" w14:textId="77777777" w:rsidR="00FC1A96" w:rsidRPr="006A4DA2" w:rsidRDefault="00FC1A96" w:rsidP="006A4DA2">
      <w:pPr>
        <w:pStyle w:val="ac"/>
        <w:numPr>
          <w:ilvl w:val="0"/>
          <w:numId w:val="3"/>
        </w:numPr>
        <w:autoSpaceDE w:val="0"/>
        <w:autoSpaceDN w:val="0"/>
        <w:adjustRightInd w:val="0"/>
        <w:spacing w:after="0"/>
        <w:ind w:firstLine="709"/>
        <w:jc w:val="center"/>
        <w:rPr>
          <w:rFonts w:ascii="Times New Roman" w:eastAsia="MS Mincho" w:hAnsi="Times New Roman"/>
          <w:b/>
          <w:bCs/>
          <w:lang w:eastAsia="ar-SA"/>
        </w:rPr>
      </w:pPr>
      <w:r w:rsidRPr="006A4DA2">
        <w:rPr>
          <w:rFonts w:ascii="Times New Roman" w:eastAsia="MS Mincho" w:hAnsi="Times New Roman"/>
          <w:b/>
          <w:bCs/>
          <w:lang w:eastAsia="ar-SA"/>
        </w:rPr>
        <w:t>Место и срок оказания услуг</w:t>
      </w:r>
    </w:p>
    <w:p w14:paraId="0D270235" w14:textId="1BAF8F41" w:rsidR="00FC1A96" w:rsidRPr="006A4DA2" w:rsidRDefault="00FC1A96" w:rsidP="006A4DA2">
      <w:pPr>
        <w:suppressLineNumbers/>
        <w:tabs>
          <w:tab w:val="left" w:pos="567"/>
          <w:tab w:val="left" w:pos="851"/>
        </w:tabs>
        <w:suppressAutoHyphens/>
        <w:ind w:firstLine="709"/>
        <w:contextualSpacing/>
        <w:jc w:val="both"/>
        <w:outlineLvl w:val="1"/>
        <w:rPr>
          <w:sz w:val="22"/>
          <w:szCs w:val="22"/>
        </w:rPr>
      </w:pPr>
      <w:r w:rsidRPr="006A4DA2">
        <w:rPr>
          <w:sz w:val="22"/>
          <w:szCs w:val="22"/>
        </w:rPr>
        <w:t xml:space="preserve">1.1. Срок оказания услуг: </w:t>
      </w:r>
      <w:proofErr w:type="gramStart"/>
      <w:r w:rsidRPr="006A4DA2">
        <w:rPr>
          <w:sz w:val="22"/>
          <w:szCs w:val="22"/>
        </w:rPr>
        <w:t>с даты заключения</w:t>
      </w:r>
      <w:proofErr w:type="gramEnd"/>
      <w:r w:rsidRPr="006A4DA2">
        <w:rPr>
          <w:sz w:val="22"/>
          <w:szCs w:val="22"/>
        </w:rPr>
        <w:t xml:space="preserve"> Контракта в течение </w:t>
      </w:r>
      <w:r w:rsidR="000C0CEB" w:rsidRPr="006A4DA2">
        <w:rPr>
          <w:sz w:val="22"/>
          <w:szCs w:val="22"/>
        </w:rPr>
        <w:t>3</w:t>
      </w:r>
      <w:r w:rsidRPr="006A4DA2">
        <w:rPr>
          <w:sz w:val="22"/>
          <w:szCs w:val="22"/>
        </w:rPr>
        <w:t>0 (</w:t>
      </w:r>
      <w:r w:rsidR="000C0CEB" w:rsidRPr="006A4DA2">
        <w:rPr>
          <w:sz w:val="22"/>
          <w:szCs w:val="22"/>
        </w:rPr>
        <w:t>тридцати</w:t>
      </w:r>
      <w:r w:rsidRPr="006A4DA2">
        <w:rPr>
          <w:sz w:val="22"/>
          <w:szCs w:val="22"/>
        </w:rPr>
        <w:t xml:space="preserve">) рабочих дней. </w:t>
      </w:r>
    </w:p>
    <w:p w14:paraId="2C8C7536" w14:textId="622C385F" w:rsidR="00FC1A96" w:rsidRPr="006A4DA2" w:rsidRDefault="00FC1A96" w:rsidP="006A4DA2">
      <w:pPr>
        <w:ind w:firstLine="709"/>
        <w:jc w:val="both"/>
        <w:rPr>
          <w:color w:val="FF0000"/>
          <w:sz w:val="22"/>
          <w:szCs w:val="22"/>
        </w:rPr>
      </w:pPr>
      <w:r w:rsidRPr="006A4DA2">
        <w:rPr>
          <w:sz w:val="22"/>
          <w:szCs w:val="22"/>
        </w:rPr>
        <w:t xml:space="preserve">1.2. Место оказания услуг: г. Санкт-Петербург, </w:t>
      </w:r>
      <w:r w:rsidRPr="006A4DA2">
        <w:rPr>
          <w:bCs/>
          <w:sz w:val="22"/>
          <w:szCs w:val="22"/>
        </w:rPr>
        <w:t>наб. канала Грибоедова дом 83.</w:t>
      </w:r>
      <w:r w:rsidRPr="006A4DA2">
        <w:rPr>
          <w:bCs/>
          <w:color w:val="FF0000"/>
          <w:sz w:val="22"/>
          <w:szCs w:val="22"/>
        </w:rPr>
        <w:t xml:space="preserve"> </w:t>
      </w:r>
    </w:p>
    <w:p w14:paraId="237956CF" w14:textId="77777777" w:rsidR="00FC1A96" w:rsidRPr="006A4DA2" w:rsidRDefault="00FC1A96" w:rsidP="006A4DA2">
      <w:pPr>
        <w:ind w:firstLine="709"/>
        <w:jc w:val="both"/>
        <w:rPr>
          <w:sz w:val="22"/>
          <w:szCs w:val="22"/>
        </w:rPr>
      </w:pPr>
    </w:p>
    <w:p w14:paraId="010413E7" w14:textId="77777777" w:rsidR="00FC1A96" w:rsidRPr="006A4DA2" w:rsidRDefault="00FC1A96" w:rsidP="006A4DA2">
      <w:pPr>
        <w:pStyle w:val="ac"/>
        <w:numPr>
          <w:ilvl w:val="0"/>
          <w:numId w:val="3"/>
        </w:numPr>
        <w:spacing w:after="0" w:line="240" w:lineRule="auto"/>
        <w:ind w:firstLine="709"/>
        <w:jc w:val="center"/>
        <w:rPr>
          <w:rFonts w:ascii="Times New Roman" w:hAnsi="Times New Roman"/>
          <w:b/>
        </w:rPr>
      </w:pPr>
      <w:r w:rsidRPr="006A4DA2">
        <w:rPr>
          <w:rFonts w:ascii="Times New Roman" w:hAnsi="Times New Roman"/>
          <w:b/>
        </w:rPr>
        <w:t>Требования к количественным характеристикам (объему) оказываемых услуг</w:t>
      </w:r>
    </w:p>
    <w:p w14:paraId="147C2A16" w14:textId="77777777" w:rsidR="00FC1A96" w:rsidRPr="006A4DA2" w:rsidRDefault="00FC1A96" w:rsidP="006A4DA2">
      <w:pPr>
        <w:pStyle w:val="ac"/>
        <w:spacing w:after="0" w:line="240" w:lineRule="auto"/>
        <w:ind w:left="1004" w:firstLine="709"/>
        <w:rPr>
          <w:rFonts w:ascii="Times New Roman" w:hAnsi="Times New Roman"/>
          <w:b/>
        </w:rPr>
      </w:pPr>
    </w:p>
    <w:p w14:paraId="7A674510" w14:textId="77777777" w:rsidR="00FC1A96" w:rsidRPr="006A4DA2" w:rsidRDefault="00FC1A96" w:rsidP="006A4DA2">
      <w:pPr>
        <w:suppressAutoHyphens/>
        <w:autoSpaceDE w:val="0"/>
        <w:autoSpaceDN w:val="0"/>
        <w:ind w:firstLine="709"/>
        <w:rPr>
          <w:rFonts w:eastAsia="MS Sans Serif"/>
          <w:kern w:val="3"/>
          <w:sz w:val="22"/>
          <w:szCs w:val="22"/>
        </w:rPr>
      </w:pPr>
      <w:r w:rsidRPr="006A4DA2">
        <w:rPr>
          <w:rFonts w:eastAsia="MS Sans Serif"/>
          <w:kern w:val="3"/>
          <w:sz w:val="22"/>
          <w:szCs w:val="22"/>
        </w:rPr>
        <w:t xml:space="preserve">2.1. </w:t>
      </w:r>
      <w:r w:rsidRPr="006A4DA2">
        <w:rPr>
          <w:rFonts w:eastAsia="MS Sans Serif"/>
          <w:bCs/>
          <w:kern w:val="3"/>
          <w:sz w:val="22"/>
          <w:szCs w:val="22"/>
          <w:lang w:eastAsia="en-US"/>
        </w:rPr>
        <w:t>Наименование видов услуг</w:t>
      </w:r>
      <w:r w:rsidRPr="006A4DA2">
        <w:rPr>
          <w:rFonts w:eastAsia="MS Sans Serif"/>
          <w:kern w:val="3"/>
          <w:sz w:val="22"/>
          <w:szCs w:val="22"/>
        </w:rPr>
        <w:t xml:space="preserve">: </w:t>
      </w:r>
    </w:p>
    <w:tbl>
      <w:tblPr>
        <w:tblpPr w:leftFromText="180" w:rightFromText="180" w:bottomFromText="200" w:vertAnchor="text" w:horzAnchor="margin" w:tblpXSpec="center" w:tblpY="135"/>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379"/>
        <w:gridCol w:w="1843"/>
        <w:gridCol w:w="1100"/>
      </w:tblGrid>
      <w:tr w:rsidR="00FC1A96" w:rsidRPr="006A4DA2" w14:paraId="48DB87D9" w14:textId="77777777" w:rsidTr="00FC1A96">
        <w:trPr>
          <w:trHeight w:val="415"/>
        </w:trPr>
        <w:tc>
          <w:tcPr>
            <w:tcW w:w="851" w:type="dxa"/>
            <w:tcBorders>
              <w:top w:val="single" w:sz="4" w:space="0" w:color="auto"/>
              <w:left w:val="single" w:sz="4" w:space="0" w:color="auto"/>
              <w:bottom w:val="single" w:sz="4" w:space="0" w:color="auto"/>
              <w:right w:val="single" w:sz="4" w:space="0" w:color="auto"/>
            </w:tcBorders>
            <w:vAlign w:val="center"/>
            <w:hideMark/>
          </w:tcPr>
          <w:p w14:paraId="66D16F8F" w14:textId="77777777" w:rsidR="00FC1A96" w:rsidRPr="006A4DA2" w:rsidRDefault="00FC1A96" w:rsidP="00F30AA6">
            <w:pPr>
              <w:rPr>
                <w:sz w:val="22"/>
                <w:szCs w:val="22"/>
                <w:lang w:eastAsia="en-US" w:bidi="en-US"/>
              </w:rPr>
            </w:pPr>
            <w:r w:rsidRPr="006A4DA2">
              <w:rPr>
                <w:sz w:val="22"/>
                <w:szCs w:val="22"/>
              </w:rPr>
              <w:t xml:space="preserve">№ </w:t>
            </w:r>
            <w:proofErr w:type="gramStart"/>
            <w:r w:rsidRPr="006A4DA2">
              <w:rPr>
                <w:sz w:val="22"/>
                <w:szCs w:val="22"/>
              </w:rPr>
              <w:t>п</w:t>
            </w:r>
            <w:proofErr w:type="gramEnd"/>
            <w:r w:rsidRPr="006A4DA2">
              <w:rPr>
                <w:sz w:val="22"/>
                <w:szCs w:val="22"/>
              </w:rPr>
              <w:t>/п</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BB1A309" w14:textId="77777777" w:rsidR="00FC1A96" w:rsidRPr="006A4DA2" w:rsidRDefault="00FC1A96" w:rsidP="00F30AA6">
            <w:pPr>
              <w:spacing w:before="120"/>
              <w:rPr>
                <w:sz w:val="22"/>
                <w:szCs w:val="22"/>
                <w:lang w:eastAsia="en-US" w:bidi="en-US"/>
              </w:rPr>
            </w:pPr>
            <w:r w:rsidRPr="006A4DA2">
              <w:rPr>
                <w:sz w:val="22"/>
                <w:szCs w:val="22"/>
              </w:rPr>
              <w:t>Наименование услуги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8C83AD4" w14:textId="77777777" w:rsidR="00FC1A96" w:rsidRPr="006A4DA2" w:rsidRDefault="00FC1A96" w:rsidP="00F30AA6">
            <w:pPr>
              <w:rPr>
                <w:sz w:val="22"/>
                <w:szCs w:val="22"/>
                <w:lang w:eastAsia="en-US" w:bidi="en-US"/>
              </w:rPr>
            </w:pPr>
            <w:r w:rsidRPr="006A4DA2">
              <w:rPr>
                <w:sz w:val="22"/>
                <w:szCs w:val="22"/>
              </w:rPr>
              <w:t>Единица измерения</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485B772" w14:textId="77777777" w:rsidR="00FC1A96" w:rsidRPr="006A4DA2" w:rsidRDefault="00FC1A96" w:rsidP="00F30AA6">
            <w:pPr>
              <w:rPr>
                <w:sz w:val="22"/>
                <w:szCs w:val="22"/>
                <w:lang w:eastAsia="en-US" w:bidi="en-US"/>
              </w:rPr>
            </w:pPr>
            <w:r w:rsidRPr="006A4DA2">
              <w:rPr>
                <w:sz w:val="22"/>
                <w:szCs w:val="22"/>
              </w:rPr>
              <w:t>Кол-во</w:t>
            </w:r>
          </w:p>
        </w:tc>
      </w:tr>
      <w:tr w:rsidR="00C63ED1" w:rsidRPr="006A4DA2" w14:paraId="02D77C3E" w14:textId="77777777" w:rsidTr="00B15AAE">
        <w:trPr>
          <w:trHeight w:val="415"/>
        </w:trPr>
        <w:tc>
          <w:tcPr>
            <w:tcW w:w="10173" w:type="dxa"/>
            <w:gridSpan w:val="4"/>
            <w:tcBorders>
              <w:top w:val="single" w:sz="4" w:space="0" w:color="auto"/>
              <w:left w:val="single" w:sz="4" w:space="0" w:color="auto"/>
              <w:bottom w:val="single" w:sz="4" w:space="0" w:color="auto"/>
              <w:right w:val="single" w:sz="4" w:space="0" w:color="auto"/>
            </w:tcBorders>
            <w:vAlign w:val="center"/>
          </w:tcPr>
          <w:p w14:paraId="10DCD4AC" w14:textId="6868C0EC" w:rsidR="00C63ED1" w:rsidRPr="006A4DA2" w:rsidRDefault="00C63ED1" w:rsidP="00F30AA6">
            <w:pPr>
              <w:pStyle w:val="ac"/>
              <w:numPr>
                <w:ilvl w:val="0"/>
                <w:numId w:val="6"/>
              </w:numPr>
              <w:spacing w:after="0" w:line="240" w:lineRule="auto"/>
              <w:rPr>
                <w:rFonts w:ascii="Times New Roman" w:hAnsi="Times New Roman"/>
              </w:rPr>
            </w:pPr>
            <w:r w:rsidRPr="006A4DA2">
              <w:rPr>
                <w:rFonts w:ascii="Times New Roman" w:hAnsi="Times New Roman"/>
              </w:rPr>
              <w:t>Формирование единиц хранения</w:t>
            </w:r>
          </w:p>
        </w:tc>
      </w:tr>
      <w:tr w:rsidR="00FC1A96" w:rsidRPr="006A4DA2" w14:paraId="092B3B6C" w14:textId="77777777" w:rsidTr="00FC1A96">
        <w:trPr>
          <w:trHeight w:val="1425"/>
        </w:trPr>
        <w:tc>
          <w:tcPr>
            <w:tcW w:w="851" w:type="dxa"/>
            <w:tcBorders>
              <w:top w:val="single" w:sz="4" w:space="0" w:color="auto"/>
              <w:left w:val="single" w:sz="4" w:space="0" w:color="auto"/>
              <w:bottom w:val="single" w:sz="4" w:space="0" w:color="auto"/>
              <w:right w:val="single" w:sz="4" w:space="0" w:color="auto"/>
            </w:tcBorders>
            <w:vAlign w:val="center"/>
            <w:hideMark/>
          </w:tcPr>
          <w:p w14:paraId="28F77E5A" w14:textId="77777777" w:rsidR="00FC1A96" w:rsidRPr="006A4DA2" w:rsidRDefault="00FC1A96" w:rsidP="00F30AA6">
            <w:pPr>
              <w:rPr>
                <w:sz w:val="22"/>
                <w:szCs w:val="22"/>
                <w:lang w:eastAsia="en-US" w:bidi="en-US"/>
              </w:rPr>
            </w:pPr>
            <w:r w:rsidRPr="006A4DA2">
              <w:rPr>
                <w:sz w:val="22"/>
                <w:szCs w:val="22"/>
              </w:rPr>
              <w:t>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9B71977" w14:textId="77777777" w:rsidR="00FC1A96" w:rsidRPr="006A4DA2" w:rsidRDefault="00FC1A96" w:rsidP="00F30AA6">
            <w:pPr>
              <w:suppressAutoHyphens/>
              <w:rPr>
                <w:sz w:val="22"/>
                <w:szCs w:val="22"/>
                <w:lang w:eastAsia="ar-SA" w:bidi="en-US"/>
              </w:rPr>
            </w:pPr>
            <w:r w:rsidRPr="006A4DA2">
              <w:rPr>
                <w:sz w:val="22"/>
                <w:szCs w:val="22"/>
              </w:rPr>
              <w:t>Формирование единиц хранения</w:t>
            </w:r>
            <w:r w:rsidRPr="006A4DA2">
              <w:rPr>
                <w:sz w:val="22"/>
                <w:szCs w:val="22"/>
                <w:lang w:eastAsia="ar-SA"/>
              </w:rPr>
              <w:t xml:space="preserve">: </w:t>
            </w:r>
            <w:r w:rsidRPr="006A4DA2">
              <w:rPr>
                <w:sz w:val="22"/>
                <w:szCs w:val="22"/>
                <w:u w:val="single"/>
                <w:lang w:eastAsia="ar-SA"/>
              </w:rPr>
              <w:t>в том числе</w:t>
            </w:r>
          </w:p>
          <w:p w14:paraId="4058AABE" w14:textId="77777777" w:rsidR="00FC1A96" w:rsidRPr="006A4DA2" w:rsidRDefault="00FC1A96" w:rsidP="00F30AA6">
            <w:pPr>
              <w:suppressAutoHyphens/>
              <w:rPr>
                <w:sz w:val="22"/>
                <w:szCs w:val="22"/>
                <w:lang w:eastAsia="en-US" w:bidi="en-US"/>
              </w:rPr>
            </w:pPr>
            <w:r w:rsidRPr="006A4DA2">
              <w:rPr>
                <w:sz w:val="22"/>
                <w:szCs w:val="22"/>
                <w:lang w:eastAsia="ar-SA"/>
              </w:rPr>
              <w:t>экспертиза научной и практической ценности с полистным просмотром, отбор дел, не подлежащих дальнейшему хранению, формирование дел в тома по ключевым признакам, нумерация страниц в деле (не более 250 листов), заполнение и вклейка листа заверителя</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E4FA6D7" w14:textId="77777777" w:rsidR="00F06F57" w:rsidRPr="006A4DA2" w:rsidRDefault="00F06F57" w:rsidP="00F30AA6">
            <w:pPr>
              <w:rPr>
                <w:sz w:val="22"/>
                <w:szCs w:val="22"/>
              </w:rPr>
            </w:pPr>
            <w:r w:rsidRPr="006A4DA2">
              <w:rPr>
                <w:sz w:val="22"/>
                <w:szCs w:val="22"/>
              </w:rPr>
              <w:t xml:space="preserve">УСЛ </w:t>
            </w:r>
            <w:proofErr w:type="gramStart"/>
            <w:r w:rsidRPr="006A4DA2">
              <w:rPr>
                <w:sz w:val="22"/>
                <w:szCs w:val="22"/>
              </w:rPr>
              <w:t>ЕД</w:t>
            </w:r>
            <w:proofErr w:type="gramEnd"/>
          </w:p>
          <w:p w14:paraId="249B23ED" w14:textId="30C0674A" w:rsidR="00FC1A96" w:rsidRPr="006A4DA2" w:rsidRDefault="00F06F57" w:rsidP="00F30AA6">
            <w:pPr>
              <w:rPr>
                <w:sz w:val="22"/>
                <w:szCs w:val="22"/>
              </w:rPr>
            </w:pPr>
            <w:r w:rsidRPr="006A4DA2">
              <w:rPr>
                <w:sz w:val="22"/>
                <w:szCs w:val="22"/>
              </w:rPr>
              <w:t>(Условная единица)</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EBDF9F6" w14:textId="372A1C4D" w:rsidR="00FC1A96" w:rsidRPr="006A4DA2" w:rsidRDefault="006C4C01" w:rsidP="00F30AA6">
            <w:pPr>
              <w:pStyle w:val="af5"/>
              <w:rPr>
                <w:rFonts w:ascii="Times New Roman" w:hAnsi="Times New Roman"/>
                <w:lang w:bidi="en-US"/>
              </w:rPr>
            </w:pPr>
            <w:r w:rsidRPr="006A4DA2">
              <w:rPr>
                <w:rFonts w:ascii="Times New Roman" w:hAnsi="Times New Roman"/>
              </w:rPr>
              <w:t>4</w:t>
            </w:r>
            <w:r w:rsidR="00FC1A96" w:rsidRPr="006A4DA2">
              <w:rPr>
                <w:rFonts w:ascii="Times New Roman" w:hAnsi="Times New Roman"/>
              </w:rPr>
              <w:t>0</w:t>
            </w:r>
          </w:p>
        </w:tc>
      </w:tr>
      <w:tr w:rsidR="00FC1A96" w:rsidRPr="006A4DA2" w14:paraId="02BF4E98" w14:textId="77777777" w:rsidTr="00FC1A96">
        <w:trPr>
          <w:trHeight w:val="1053"/>
        </w:trPr>
        <w:tc>
          <w:tcPr>
            <w:tcW w:w="851" w:type="dxa"/>
            <w:tcBorders>
              <w:top w:val="single" w:sz="4" w:space="0" w:color="auto"/>
              <w:left w:val="single" w:sz="4" w:space="0" w:color="auto"/>
              <w:bottom w:val="single" w:sz="4" w:space="0" w:color="auto"/>
              <w:right w:val="single" w:sz="4" w:space="0" w:color="auto"/>
            </w:tcBorders>
            <w:vAlign w:val="center"/>
            <w:hideMark/>
          </w:tcPr>
          <w:p w14:paraId="5A9344D2" w14:textId="77777777" w:rsidR="00FC1A96" w:rsidRPr="006A4DA2" w:rsidRDefault="00FC1A96" w:rsidP="00F30AA6">
            <w:pPr>
              <w:rPr>
                <w:sz w:val="22"/>
                <w:szCs w:val="22"/>
                <w:lang w:eastAsia="en-US" w:bidi="en-US"/>
              </w:rPr>
            </w:pPr>
            <w:r w:rsidRPr="006A4DA2">
              <w:rPr>
                <w:sz w:val="22"/>
                <w:szCs w:val="22"/>
              </w:rPr>
              <w:t>2</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EC41B08" w14:textId="77777777" w:rsidR="00FC1A96" w:rsidRPr="006A4DA2" w:rsidRDefault="00FC1A96" w:rsidP="00F30AA6">
            <w:pPr>
              <w:suppressAutoHyphens/>
              <w:rPr>
                <w:sz w:val="22"/>
                <w:szCs w:val="22"/>
                <w:lang w:eastAsia="ar-SA" w:bidi="en-US"/>
              </w:rPr>
            </w:pPr>
            <w:r w:rsidRPr="006A4DA2">
              <w:rPr>
                <w:sz w:val="22"/>
                <w:szCs w:val="22"/>
              </w:rPr>
              <w:t xml:space="preserve">Прошив документов, </w:t>
            </w:r>
            <w:r w:rsidRPr="006A4DA2">
              <w:rPr>
                <w:sz w:val="22"/>
                <w:szCs w:val="22"/>
                <w:u w:val="single"/>
              </w:rPr>
              <w:t>в том числе</w:t>
            </w:r>
            <w:r w:rsidRPr="006A4DA2">
              <w:rPr>
                <w:sz w:val="22"/>
                <w:szCs w:val="22"/>
                <w:lang w:eastAsia="ar-SA"/>
              </w:rPr>
              <w:t>:</w:t>
            </w:r>
          </w:p>
          <w:p w14:paraId="244DED95" w14:textId="77777777" w:rsidR="00FC1A96" w:rsidRPr="006A4DA2" w:rsidRDefault="00FC1A96" w:rsidP="00F30AA6">
            <w:pPr>
              <w:suppressAutoHyphens/>
              <w:rPr>
                <w:sz w:val="22"/>
                <w:szCs w:val="22"/>
                <w:lang w:eastAsia="ar-SA" w:bidi="en-US"/>
              </w:rPr>
            </w:pPr>
            <w:r w:rsidRPr="006A4DA2">
              <w:rPr>
                <w:sz w:val="22"/>
                <w:szCs w:val="22"/>
                <w:lang w:eastAsia="ar-SA"/>
              </w:rPr>
              <w:t>сталкивание, выравнивание, прошив блока документов на четыре прокола,  вклейка документов в обложки.  Оформление реквизитов обложки дела, заголовка дела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F56DB2" w14:textId="77777777" w:rsidR="005364AC" w:rsidRPr="006A4DA2" w:rsidRDefault="005364AC" w:rsidP="00F30AA6">
            <w:pPr>
              <w:rPr>
                <w:sz w:val="22"/>
                <w:szCs w:val="22"/>
              </w:rPr>
            </w:pPr>
            <w:r w:rsidRPr="006A4DA2">
              <w:rPr>
                <w:sz w:val="22"/>
                <w:szCs w:val="22"/>
              </w:rPr>
              <w:t xml:space="preserve">УСЛ </w:t>
            </w:r>
            <w:proofErr w:type="gramStart"/>
            <w:r w:rsidRPr="006A4DA2">
              <w:rPr>
                <w:sz w:val="22"/>
                <w:szCs w:val="22"/>
              </w:rPr>
              <w:t>ЕД</w:t>
            </w:r>
            <w:proofErr w:type="gramEnd"/>
          </w:p>
          <w:p w14:paraId="5CA02147" w14:textId="7B7E286B" w:rsidR="00FC1A96" w:rsidRPr="006A4DA2" w:rsidRDefault="005364AC" w:rsidP="00F30AA6">
            <w:pPr>
              <w:rPr>
                <w:sz w:val="22"/>
                <w:szCs w:val="22"/>
              </w:rPr>
            </w:pPr>
            <w:r w:rsidRPr="006A4DA2">
              <w:rPr>
                <w:sz w:val="22"/>
                <w:szCs w:val="22"/>
              </w:rPr>
              <w:t>(Условная единица)</w:t>
            </w:r>
          </w:p>
        </w:tc>
        <w:tc>
          <w:tcPr>
            <w:tcW w:w="1100" w:type="dxa"/>
            <w:tcBorders>
              <w:top w:val="single" w:sz="4" w:space="0" w:color="auto"/>
              <w:left w:val="single" w:sz="4" w:space="0" w:color="auto"/>
              <w:bottom w:val="single" w:sz="4" w:space="0" w:color="auto"/>
              <w:right w:val="single" w:sz="4" w:space="0" w:color="auto"/>
            </w:tcBorders>
            <w:vAlign w:val="center"/>
            <w:hideMark/>
          </w:tcPr>
          <w:p w14:paraId="06298AD2" w14:textId="5A708783" w:rsidR="00FC1A96" w:rsidRPr="006A4DA2" w:rsidRDefault="006C4C01" w:rsidP="00F30AA6">
            <w:pPr>
              <w:pStyle w:val="af5"/>
              <w:rPr>
                <w:rFonts w:ascii="Times New Roman" w:hAnsi="Times New Roman"/>
                <w:lang w:bidi="en-US"/>
              </w:rPr>
            </w:pPr>
            <w:r w:rsidRPr="006A4DA2">
              <w:rPr>
                <w:rFonts w:ascii="Times New Roman" w:hAnsi="Times New Roman"/>
              </w:rPr>
              <w:t>4</w:t>
            </w:r>
            <w:r w:rsidR="00FC1A96" w:rsidRPr="006A4DA2">
              <w:rPr>
                <w:rFonts w:ascii="Times New Roman" w:hAnsi="Times New Roman"/>
              </w:rPr>
              <w:t>0</w:t>
            </w:r>
          </w:p>
        </w:tc>
      </w:tr>
      <w:tr w:rsidR="00FC1A96" w:rsidRPr="006A4DA2" w14:paraId="57713E24" w14:textId="77777777" w:rsidTr="00FC1A96">
        <w:trPr>
          <w:trHeight w:val="572"/>
        </w:trPr>
        <w:tc>
          <w:tcPr>
            <w:tcW w:w="851" w:type="dxa"/>
            <w:tcBorders>
              <w:top w:val="single" w:sz="4" w:space="0" w:color="auto"/>
              <w:left w:val="single" w:sz="4" w:space="0" w:color="auto"/>
              <w:bottom w:val="single" w:sz="4" w:space="0" w:color="auto"/>
              <w:right w:val="single" w:sz="4" w:space="0" w:color="auto"/>
            </w:tcBorders>
            <w:vAlign w:val="center"/>
            <w:hideMark/>
          </w:tcPr>
          <w:p w14:paraId="0036C875" w14:textId="77777777" w:rsidR="00FC1A96" w:rsidRPr="006A4DA2" w:rsidRDefault="00FC1A96" w:rsidP="00F30AA6">
            <w:pPr>
              <w:rPr>
                <w:sz w:val="22"/>
                <w:szCs w:val="22"/>
                <w:lang w:eastAsia="en-US" w:bidi="en-US"/>
              </w:rPr>
            </w:pPr>
            <w:r w:rsidRPr="006A4DA2">
              <w:rPr>
                <w:sz w:val="22"/>
                <w:szCs w:val="22"/>
              </w:rPr>
              <w:t>3</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0B4DC90" w14:textId="77777777" w:rsidR="00FC1A96" w:rsidRPr="006A4DA2" w:rsidRDefault="00FC1A96" w:rsidP="00F30AA6">
            <w:pPr>
              <w:suppressAutoHyphens/>
              <w:rPr>
                <w:sz w:val="22"/>
                <w:szCs w:val="22"/>
                <w:lang w:eastAsia="ar-SA" w:bidi="en-US"/>
              </w:rPr>
            </w:pPr>
            <w:r w:rsidRPr="006A4DA2">
              <w:rPr>
                <w:sz w:val="22"/>
                <w:szCs w:val="22"/>
                <w:lang w:eastAsia="ar-SA"/>
              </w:rPr>
              <w:t>Оформление внутренней описи на личные карточки и трудовые договоры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7E69A8" w14:textId="221FB6A8" w:rsidR="00FC1A96" w:rsidRPr="006A4DA2" w:rsidRDefault="00777680" w:rsidP="00F30AA6">
            <w:pPr>
              <w:rPr>
                <w:sz w:val="22"/>
                <w:szCs w:val="22"/>
              </w:rPr>
            </w:pPr>
            <w:r w:rsidRPr="006A4DA2">
              <w:rPr>
                <w:sz w:val="22"/>
                <w:szCs w:val="22"/>
              </w:rPr>
              <w:t>лист</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DA82A73" w14:textId="77777777" w:rsidR="00FC1A96" w:rsidRPr="006A4DA2" w:rsidRDefault="00FC1A96" w:rsidP="00F30AA6">
            <w:pPr>
              <w:pStyle w:val="af5"/>
              <w:rPr>
                <w:rFonts w:ascii="Times New Roman" w:hAnsi="Times New Roman"/>
                <w:lang w:bidi="en-US"/>
              </w:rPr>
            </w:pPr>
            <w:r w:rsidRPr="006A4DA2">
              <w:rPr>
                <w:rFonts w:ascii="Times New Roman" w:hAnsi="Times New Roman"/>
              </w:rPr>
              <w:t>20</w:t>
            </w:r>
          </w:p>
        </w:tc>
      </w:tr>
      <w:tr w:rsidR="009D2E2F" w:rsidRPr="006A4DA2" w14:paraId="6DE89F34" w14:textId="77777777" w:rsidTr="001E4117">
        <w:trPr>
          <w:trHeight w:val="572"/>
        </w:trPr>
        <w:tc>
          <w:tcPr>
            <w:tcW w:w="10173" w:type="dxa"/>
            <w:gridSpan w:val="4"/>
            <w:tcBorders>
              <w:top w:val="single" w:sz="4" w:space="0" w:color="auto"/>
              <w:left w:val="single" w:sz="4" w:space="0" w:color="auto"/>
              <w:bottom w:val="single" w:sz="4" w:space="0" w:color="auto"/>
              <w:right w:val="single" w:sz="4" w:space="0" w:color="auto"/>
            </w:tcBorders>
            <w:vAlign w:val="center"/>
          </w:tcPr>
          <w:p w14:paraId="2D068352" w14:textId="222DE928" w:rsidR="009D2E2F" w:rsidRPr="006A4DA2" w:rsidRDefault="009D2E2F" w:rsidP="00F30AA6">
            <w:pPr>
              <w:pStyle w:val="af5"/>
              <w:numPr>
                <w:ilvl w:val="0"/>
                <w:numId w:val="6"/>
              </w:numPr>
              <w:rPr>
                <w:rFonts w:ascii="Times New Roman" w:hAnsi="Times New Roman"/>
              </w:rPr>
            </w:pPr>
            <w:r w:rsidRPr="006A4DA2">
              <w:rPr>
                <w:rFonts w:ascii="Times New Roman" w:hAnsi="Times New Roman"/>
              </w:rPr>
              <w:t>Сопутствующие услуги</w:t>
            </w:r>
          </w:p>
        </w:tc>
      </w:tr>
      <w:tr w:rsidR="00FC1A96" w:rsidRPr="006A4DA2" w14:paraId="11353E17" w14:textId="77777777" w:rsidTr="00FC1A96">
        <w:trPr>
          <w:trHeight w:val="392"/>
        </w:trPr>
        <w:tc>
          <w:tcPr>
            <w:tcW w:w="851" w:type="dxa"/>
            <w:tcBorders>
              <w:top w:val="single" w:sz="4" w:space="0" w:color="auto"/>
              <w:left w:val="single" w:sz="4" w:space="0" w:color="auto"/>
              <w:bottom w:val="single" w:sz="4" w:space="0" w:color="auto"/>
              <w:right w:val="single" w:sz="4" w:space="0" w:color="auto"/>
            </w:tcBorders>
            <w:vAlign w:val="center"/>
            <w:hideMark/>
          </w:tcPr>
          <w:p w14:paraId="2E69C60B" w14:textId="77777777" w:rsidR="00FC1A96" w:rsidRPr="006A4DA2" w:rsidRDefault="00FC1A96" w:rsidP="00F30AA6">
            <w:pPr>
              <w:rPr>
                <w:sz w:val="22"/>
                <w:szCs w:val="22"/>
                <w:lang w:eastAsia="en-US" w:bidi="en-US"/>
              </w:rPr>
            </w:pPr>
            <w:r w:rsidRPr="006A4DA2">
              <w:rPr>
                <w:sz w:val="22"/>
                <w:szCs w:val="22"/>
              </w:rPr>
              <w:t>4.</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ADF5B1B" w14:textId="77777777" w:rsidR="00FC1A96" w:rsidRPr="006A4DA2" w:rsidRDefault="00FC1A96" w:rsidP="00F30AA6">
            <w:pPr>
              <w:pStyle w:val="af5"/>
              <w:rPr>
                <w:rFonts w:ascii="Times New Roman" w:hAnsi="Times New Roman"/>
                <w:lang w:bidi="en-US"/>
              </w:rPr>
            </w:pPr>
            <w:r w:rsidRPr="006A4DA2">
              <w:rPr>
                <w:rFonts w:ascii="Times New Roman" w:hAnsi="Times New Roman"/>
                <w:lang w:eastAsia="ar-SA"/>
              </w:rPr>
              <w:t>Изготовление обложек для документов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5B6DCBF" w14:textId="77777777" w:rsidR="00FC1A96" w:rsidRPr="006A4DA2" w:rsidRDefault="00FC1A96" w:rsidP="00F30AA6">
            <w:pPr>
              <w:pStyle w:val="af5"/>
              <w:rPr>
                <w:rFonts w:ascii="Times New Roman" w:hAnsi="Times New Roman"/>
                <w:lang w:bidi="en-US"/>
              </w:rPr>
            </w:pPr>
            <w:proofErr w:type="gramStart"/>
            <w:r w:rsidRPr="006A4DA2">
              <w:rPr>
                <w:rFonts w:ascii="Times New Roman" w:hAnsi="Times New Roman"/>
              </w:rPr>
              <w:t>ШТ</w:t>
            </w:r>
            <w:proofErr w:type="gramEnd"/>
          </w:p>
        </w:tc>
        <w:tc>
          <w:tcPr>
            <w:tcW w:w="1100" w:type="dxa"/>
            <w:tcBorders>
              <w:top w:val="single" w:sz="4" w:space="0" w:color="auto"/>
              <w:left w:val="single" w:sz="4" w:space="0" w:color="auto"/>
              <w:bottom w:val="single" w:sz="4" w:space="0" w:color="auto"/>
              <w:right w:val="single" w:sz="4" w:space="0" w:color="auto"/>
            </w:tcBorders>
            <w:vAlign w:val="center"/>
            <w:hideMark/>
          </w:tcPr>
          <w:p w14:paraId="633F5F3B" w14:textId="190E262B" w:rsidR="00FC1A96" w:rsidRPr="006A4DA2" w:rsidRDefault="006C4C01" w:rsidP="00F30AA6">
            <w:pPr>
              <w:pStyle w:val="af5"/>
              <w:rPr>
                <w:rFonts w:ascii="Times New Roman" w:hAnsi="Times New Roman"/>
                <w:lang w:bidi="en-US"/>
              </w:rPr>
            </w:pPr>
            <w:r w:rsidRPr="006A4DA2">
              <w:rPr>
                <w:rFonts w:ascii="Times New Roman" w:hAnsi="Times New Roman"/>
              </w:rPr>
              <w:t>4</w:t>
            </w:r>
            <w:r w:rsidR="00FC1A96" w:rsidRPr="006A4DA2">
              <w:rPr>
                <w:rFonts w:ascii="Times New Roman" w:hAnsi="Times New Roman"/>
              </w:rPr>
              <w:t>0</w:t>
            </w:r>
          </w:p>
        </w:tc>
      </w:tr>
      <w:tr w:rsidR="00FC1A96" w:rsidRPr="006A4DA2" w14:paraId="6EC0C134" w14:textId="77777777" w:rsidTr="00FC1A96">
        <w:trPr>
          <w:trHeight w:val="715"/>
        </w:trPr>
        <w:tc>
          <w:tcPr>
            <w:tcW w:w="851" w:type="dxa"/>
            <w:tcBorders>
              <w:top w:val="single" w:sz="4" w:space="0" w:color="auto"/>
              <w:left w:val="single" w:sz="4" w:space="0" w:color="auto"/>
              <w:bottom w:val="single" w:sz="4" w:space="0" w:color="auto"/>
              <w:right w:val="single" w:sz="4" w:space="0" w:color="auto"/>
            </w:tcBorders>
            <w:vAlign w:val="center"/>
            <w:hideMark/>
          </w:tcPr>
          <w:p w14:paraId="429BC229" w14:textId="77777777" w:rsidR="00FC1A96" w:rsidRPr="006A4DA2" w:rsidRDefault="00FC1A96" w:rsidP="00F30AA6">
            <w:pPr>
              <w:rPr>
                <w:sz w:val="22"/>
                <w:szCs w:val="22"/>
                <w:lang w:eastAsia="en-US" w:bidi="en-US"/>
              </w:rPr>
            </w:pPr>
            <w:r w:rsidRPr="006A4DA2">
              <w:rPr>
                <w:sz w:val="22"/>
                <w:szCs w:val="22"/>
              </w:rPr>
              <w:t>5.</w:t>
            </w:r>
          </w:p>
        </w:tc>
        <w:tc>
          <w:tcPr>
            <w:tcW w:w="6379" w:type="dxa"/>
            <w:tcBorders>
              <w:top w:val="single" w:sz="4" w:space="0" w:color="auto"/>
              <w:left w:val="single" w:sz="4" w:space="0" w:color="auto"/>
              <w:bottom w:val="single" w:sz="4" w:space="0" w:color="auto"/>
              <w:right w:val="single" w:sz="4" w:space="0" w:color="auto"/>
            </w:tcBorders>
            <w:vAlign w:val="center"/>
            <w:hideMark/>
          </w:tcPr>
          <w:p w14:paraId="6C747582" w14:textId="77777777" w:rsidR="00FC1A96" w:rsidRPr="006A4DA2" w:rsidRDefault="00FC1A96" w:rsidP="00F30AA6">
            <w:pPr>
              <w:pStyle w:val="af5"/>
              <w:rPr>
                <w:rFonts w:ascii="Times New Roman" w:hAnsi="Times New Roman"/>
                <w:lang w:bidi="en-US"/>
              </w:rPr>
            </w:pPr>
            <w:r w:rsidRPr="006A4DA2">
              <w:rPr>
                <w:rFonts w:ascii="Times New Roman" w:hAnsi="Times New Roman"/>
              </w:rPr>
              <w:t>Машинописные работы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9B91166" w14:textId="77777777" w:rsidR="00EE1244" w:rsidRPr="006A4DA2" w:rsidRDefault="00EE1244" w:rsidP="00F30AA6">
            <w:pPr>
              <w:rPr>
                <w:sz w:val="22"/>
                <w:szCs w:val="22"/>
              </w:rPr>
            </w:pPr>
            <w:r w:rsidRPr="006A4DA2">
              <w:rPr>
                <w:sz w:val="22"/>
                <w:szCs w:val="22"/>
              </w:rPr>
              <w:t xml:space="preserve">УСЛ </w:t>
            </w:r>
            <w:proofErr w:type="gramStart"/>
            <w:r w:rsidRPr="006A4DA2">
              <w:rPr>
                <w:sz w:val="22"/>
                <w:szCs w:val="22"/>
              </w:rPr>
              <w:t>ЕД</w:t>
            </w:r>
            <w:proofErr w:type="gramEnd"/>
          </w:p>
          <w:p w14:paraId="34DA5B43" w14:textId="0BDD5298" w:rsidR="00FC1A96" w:rsidRPr="006A4DA2" w:rsidRDefault="00EE1244" w:rsidP="00F30AA6">
            <w:pPr>
              <w:pStyle w:val="af5"/>
              <w:rPr>
                <w:rFonts w:ascii="Times New Roman" w:hAnsi="Times New Roman"/>
                <w:lang w:bidi="en-US"/>
              </w:rPr>
            </w:pPr>
            <w:r w:rsidRPr="006A4DA2">
              <w:rPr>
                <w:rFonts w:ascii="Times New Roman" w:hAnsi="Times New Roman"/>
              </w:rPr>
              <w:t>(Условная единица)</w:t>
            </w:r>
          </w:p>
        </w:tc>
        <w:tc>
          <w:tcPr>
            <w:tcW w:w="1100" w:type="dxa"/>
            <w:tcBorders>
              <w:top w:val="single" w:sz="4" w:space="0" w:color="auto"/>
              <w:left w:val="single" w:sz="4" w:space="0" w:color="auto"/>
              <w:bottom w:val="single" w:sz="4" w:space="0" w:color="auto"/>
              <w:right w:val="single" w:sz="4" w:space="0" w:color="auto"/>
            </w:tcBorders>
            <w:vAlign w:val="center"/>
            <w:hideMark/>
          </w:tcPr>
          <w:p w14:paraId="37EBDE6D" w14:textId="77777777" w:rsidR="00FC1A96" w:rsidRPr="006A4DA2" w:rsidRDefault="00FC1A96" w:rsidP="00F30AA6">
            <w:pPr>
              <w:pStyle w:val="af5"/>
              <w:rPr>
                <w:rFonts w:ascii="Times New Roman" w:hAnsi="Times New Roman"/>
                <w:lang w:bidi="en-US"/>
              </w:rPr>
            </w:pPr>
            <w:r w:rsidRPr="006A4DA2">
              <w:rPr>
                <w:rFonts w:ascii="Times New Roman" w:hAnsi="Times New Roman"/>
              </w:rPr>
              <w:t>1</w:t>
            </w:r>
          </w:p>
        </w:tc>
      </w:tr>
    </w:tbl>
    <w:p w14:paraId="73C0DE46" w14:textId="77777777" w:rsidR="00FC1A96" w:rsidRPr="006A4DA2" w:rsidRDefault="00FC1A96" w:rsidP="006A4DA2">
      <w:pPr>
        <w:pStyle w:val="ac"/>
        <w:spacing w:after="0" w:line="240" w:lineRule="auto"/>
        <w:ind w:left="1004" w:firstLine="709"/>
        <w:rPr>
          <w:rFonts w:ascii="Times New Roman" w:hAnsi="Times New Roman"/>
          <w:b/>
          <w:highlight w:val="yellow"/>
        </w:rPr>
      </w:pPr>
    </w:p>
    <w:p w14:paraId="491C2355" w14:textId="77777777" w:rsidR="00FC1A96" w:rsidRPr="006A4DA2" w:rsidRDefault="00FC1A96" w:rsidP="006A4DA2">
      <w:pPr>
        <w:pStyle w:val="ac"/>
        <w:numPr>
          <w:ilvl w:val="0"/>
          <w:numId w:val="4"/>
        </w:numPr>
        <w:spacing w:after="0" w:line="240" w:lineRule="auto"/>
        <w:ind w:firstLine="709"/>
        <w:jc w:val="center"/>
        <w:rPr>
          <w:rFonts w:ascii="Times New Roman" w:hAnsi="Times New Roman"/>
          <w:b/>
        </w:rPr>
      </w:pPr>
      <w:r w:rsidRPr="006A4DA2">
        <w:rPr>
          <w:rFonts w:ascii="Times New Roman" w:hAnsi="Times New Roman"/>
          <w:b/>
          <w:bCs/>
        </w:rPr>
        <w:t>Требования к материалам, используемым в ходе переплетных работ</w:t>
      </w:r>
    </w:p>
    <w:p w14:paraId="5784501D" w14:textId="77777777" w:rsidR="00FC1A96" w:rsidRPr="006A4DA2" w:rsidRDefault="00FC1A96" w:rsidP="006A4DA2">
      <w:pPr>
        <w:ind w:firstLine="709"/>
        <w:jc w:val="both"/>
        <w:rPr>
          <w:sz w:val="22"/>
          <w:szCs w:val="22"/>
        </w:rPr>
      </w:pPr>
      <w:r w:rsidRPr="006A4DA2">
        <w:rPr>
          <w:sz w:val="22"/>
          <w:szCs w:val="22"/>
        </w:rPr>
        <w:t>3.1. Все оборудование, инструменты и материалы, необходимые для оказания услуг, предоставляются Исполнителем своими силами и за свой счет.</w:t>
      </w:r>
    </w:p>
    <w:p w14:paraId="0A025961" w14:textId="77777777" w:rsidR="00FC1A96" w:rsidRPr="006A4DA2" w:rsidRDefault="00FC1A96" w:rsidP="006A4DA2">
      <w:pPr>
        <w:ind w:firstLine="709"/>
        <w:jc w:val="both"/>
        <w:rPr>
          <w:sz w:val="22"/>
          <w:szCs w:val="22"/>
        </w:rPr>
      </w:pPr>
      <w:r w:rsidRPr="006A4DA2">
        <w:rPr>
          <w:sz w:val="22"/>
          <w:szCs w:val="22"/>
        </w:rPr>
        <w:t>3.2. Материалы должны быть новыми и качественными. Материалы функционально должны быть пригодны для использования в соответствии с их назначением для конкретных целей, для которых обычно используется. Материалы должна быть упакована в надлежащую упаковку, обеспечивающую ее сохранность от повреждений при перевозке всеми видами транспорта с учетом нескольких перегрузок в пути и хранении. Не допускается поставка материалов, имеющая механические повреждения.</w:t>
      </w:r>
    </w:p>
    <w:p w14:paraId="00AC86B0" w14:textId="77777777" w:rsidR="00FC1A96" w:rsidRDefault="00FC1A96" w:rsidP="006A4DA2">
      <w:pPr>
        <w:ind w:firstLine="709"/>
        <w:jc w:val="both"/>
        <w:rPr>
          <w:sz w:val="22"/>
          <w:szCs w:val="22"/>
          <w:highlight w:val="yellow"/>
        </w:rPr>
      </w:pPr>
    </w:p>
    <w:p w14:paraId="26B36A0D" w14:textId="77777777" w:rsidR="00B150E4" w:rsidRDefault="00B150E4" w:rsidP="006A4DA2">
      <w:pPr>
        <w:ind w:firstLine="709"/>
        <w:jc w:val="both"/>
        <w:rPr>
          <w:sz w:val="22"/>
          <w:szCs w:val="22"/>
          <w:highlight w:val="yellow"/>
        </w:rPr>
      </w:pPr>
    </w:p>
    <w:p w14:paraId="4BF838AF" w14:textId="77777777" w:rsidR="00B150E4" w:rsidRPr="006A4DA2" w:rsidRDefault="00B150E4" w:rsidP="006A4DA2">
      <w:pPr>
        <w:ind w:firstLine="709"/>
        <w:jc w:val="both"/>
        <w:rPr>
          <w:sz w:val="22"/>
          <w:szCs w:val="22"/>
          <w:highlight w:val="yellow"/>
        </w:rPr>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512"/>
        <w:gridCol w:w="6963"/>
      </w:tblGrid>
      <w:tr w:rsidR="00FC1A96" w:rsidRPr="006A4DA2" w14:paraId="13769F20" w14:textId="77777777" w:rsidTr="00FC1A96">
        <w:tc>
          <w:tcPr>
            <w:tcW w:w="293" w:type="pct"/>
            <w:shd w:val="clear" w:color="auto" w:fill="auto"/>
          </w:tcPr>
          <w:p w14:paraId="75B7B5B9" w14:textId="77777777" w:rsidR="00FC1A96" w:rsidRPr="006A4DA2" w:rsidRDefault="00FC1A96" w:rsidP="000126B5">
            <w:pPr>
              <w:pStyle w:val="af5"/>
              <w:rPr>
                <w:rFonts w:ascii="Times New Roman" w:hAnsi="Times New Roman"/>
              </w:rPr>
            </w:pPr>
            <w:r w:rsidRPr="006A4DA2">
              <w:rPr>
                <w:rFonts w:ascii="Times New Roman" w:hAnsi="Times New Roman"/>
              </w:rPr>
              <w:t xml:space="preserve">№ </w:t>
            </w:r>
            <w:proofErr w:type="gramStart"/>
            <w:r w:rsidRPr="006A4DA2">
              <w:rPr>
                <w:rFonts w:ascii="Times New Roman" w:hAnsi="Times New Roman"/>
              </w:rPr>
              <w:t>п</w:t>
            </w:r>
            <w:proofErr w:type="gramEnd"/>
            <w:r w:rsidRPr="006A4DA2">
              <w:rPr>
                <w:rFonts w:ascii="Times New Roman" w:hAnsi="Times New Roman"/>
              </w:rPr>
              <w:t>/п</w:t>
            </w:r>
          </w:p>
        </w:tc>
        <w:tc>
          <w:tcPr>
            <w:tcW w:w="1248" w:type="pct"/>
            <w:shd w:val="clear" w:color="auto" w:fill="auto"/>
          </w:tcPr>
          <w:p w14:paraId="23C3655C" w14:textId="77777777" w:rsidR="00FC1A96" w:rsidRPr="006A4DA2" w:rsidRDefault="00FC1A96" w:rsidP="000126B5">
            <w:pPr>
              <w:pStyle w:val="af5"/>
              <w:rPr>
                <w:rFonts w:ascii="Times New Roman" w:hAnsi="Times New Roman"/>
              </w:rPr>
            </w:pPr>
            <w:r w:rsidRPr="006A4DA2">
              <w:rPr>
                <w:rFonts w:ascii="Times New Roman" w:hAnsi="Times New Roman"/>
              </w:rPr>
              <w:t>Наименование</w:t>
            </w:r>
          </w:p>
        </w:tc>
        <w:tc>
          <w:tcPr>
            <w:tcW w:w="3459" w:type="pct"/>
            <w:shd w:val="clear" w:color="auto" w:fill="auto"/>
          </w:tcPr>
          <w:p w14:paraId="1A142FB3" w14:textId="77777777" w:rsidR="00FC1A96" w:rsidRPr="006A4DA2" w:rsidRDefault="00FC1A96" w:rsidP="000126B5">
            <w:pPr>
              <w:pStyle w:val="af5"/>
              <w:rPr>
                <w:rFonts w:ascii="Times New Roman" w:hAnsi="Times New Roman"/>
              </w:rPr>
            </w:pPr>
            <w:r w:rsidRPr="006A4DA2">
              <w:rPr>
                <w:rFonts w:ascii="Times New Roman" w:hAnsi="Times New Roman"/>
              </w:rPr>
              <w:t>Технические характеристики</w:t>
            </w:r>
          </w:p>
        </w:tc>
      </w:tr>
      <w:tr w:rsidR="00FC1A96" w:rsidRPr="006A4DA2" w14:paraId="0DDBC879" w14:textId="77777777" w:rsidTr="00FC1A96">
        <w:trPr>
          <w:trHeight w:val="1316"/>
        </w:trPr>
        <w:tc>
          <w:tcPr>
            <w:tcW w:w="293" w:type="pct"/>
            <w:shd w:val="clear" w:color="auto" w:fill="auto"/>
          </w:tcPr>
          <w:p w14:paraId="48C351D6" w14:textId="77777777" w:rsidR="00FC1A96" w:rsidRPr="006A4DA2" w:rsidRDefault="00FC1A96" w:rsidP="000126B5">
            <w:pPr>
              <w:pStyle w:val="af5"/>
              <w:rPr>
                <w:rFonts w:ascii="Times New Roman" w:hAnsi="Times New Roman"/>
              </w:rPr>
            </w:pPr>
            <w:r w:rsidRPr="006A4DA2">
              <w:rPr>
                <w:rFonts w:ascii="Times New Roman" w:hAnsi="Times New Roman"/>
              </w:rPr>
              <w:t>1</w:t>
            </w:r>
          </w:p>
        </w:tc>
        <w:tc>
          <w:tcPr>
            <w:tcW w:w="1248" w:type="pct"/>
            <w:shd w:val="clear" w:color="auto" w:fill="auto"/>
          </w:tcPr>
          <w:p w14:paraId="082755F6" w14:textId="77777777" w:rsidR="00FC1A96" w:rsidRPr="006A4DA2" w:rsidRDefault="00FC1A96" w:rsidP="000126B5">
            <w:pPr>
              <w:pStyle w:val="af5"/>
              <w:rPr>
                <w:rFonts w:ascii="Times New Roman" w:hAnsi="Times New Roman"/>
              </w:rPr>
            </w:pPr>
            <w:r w:rsidRPr="006A4DA2">
              <w:rPr>
                <w:rFonts w:ascii="Times New Roman" w:hAnsi="Times New Roman"/>
              </w:rPr>
              <w:t>Поливинилацетатная дисперсия ДФ51/15В или эквивалент</w:t>
            </w:r>
          </w:p>
          <w:p w14:paraId="68198253" w14:textId="77777777" w:rsidR="00FC1A96" w:rsidRPr="006A4DA2" w:rsidRDefault="00FC1A96" w:rsidP="006A4DA2">
            <w:pPr>
              <w:pStyle w:val="af5"/>
              <w:ind w:firstLine="709"/>
              <w:rPr>
                <w:rFonts w:ascii="Times New Roman" w:hAnsi="Times New Roman"/>
              </w:rPr>
            </w:pPr>
          </w:p>
          <w:p w14:paraId="35A9A0B1" w14:textId="77777777" w:rsidR="00FC1A96" w:rsidRPr="006A4DA2" w:rsidRDefault="00FC1A96" w:rsidP="006A4DA2">
            <w:pPr>
              <w:pStyle w:val="af5"/>
              <w:ind w:firstLine="709"/>
              <w:rPr>
                <w:rFonts w:ascii="Times New Roman" w:hAnsi="Times New Roman"/>
              </w:rPr>
            </w:pPr>
          </w:p>
        </w:tc>
        <w:tc>
          <w:tcPr>
            <w:tcW w:w="3459" w:type="pct"/>
            <w:shd w:val="clear" w:color="auto" w:fill="auto"/>
          </w:tcPr>
          <w:p w14:paraId="4786676A" w14:textId="77777777" w:rsidR="00FC1A96" w:rsidRPr="006A4DA2" w:rsidRDefault="00FC1A96" w:rsidP="000126B5">
            <w:pPr>
              <w:pStyle w:val="af5"/>
              <w:rPr>
                <w:rFonts w:ascii="Times New Roman" w:hAnsi="Times New Roman"/>
              </w:rPr>
            </w:pPr>
            <w:r w:rsidRPr="006A4DA2">
              <w:rPr>
                <w:rFonts w:ascii="Times New Roman" w:hAnsi="Times New Roman"/>
              </w:rPr>
              <w:t>Полимерная дисперсия или эквивалент</w:t>
            </w:r>
          </w:p>
          <w:p w14:paraId="0A3A216E" w14:textId="77777777" w:rsidR="00FC1A96" w:rsidRPr="006A4DA2" w:rsidRDefault="00FC1A96" w:rsidP="000126B5">
            <w:pPr>
              <w:pStyle w:val="af5"/>
              <w:rPr>
                <w:rFonts w:ascii="Times New Roman" w:hAnsi="Times New Roman"/>
              </w:rPr>
            </w:pPr>
            <w:r w:rsidRPr="006A4DA2">
              <w:rPr>
                <w:rFonts w:ascii="Times New Roman" w:hAnsi="Times New Roman"/>
              </w:rPr>
              <w:t xml:space="preserve">Клеящая способность, Н/м (кгс/см) не менее 550 (0,55). </w:t>
            </w:r>
          </w:p>
          <w:p w14:paraId="73213D38" w14:textId="77777777" w:rsidR="00FC1A96" w:rsidRPr="006A4DA2" w:rsidRDefault="00FC1A96" w:rsidP="000126B5">
            <w:pPr>
              <w:pStyle w:val="af5"/>
              <w:rPr>
                <w:rFonts w:ascii="Times New Roman" w:hAnsi="Times New Roman"/>
              </w:rPr>
            </w:pPr>
            <w:r w:rsidRPr="006A4DA2">
              <w:rPr>
                <w:rFonts w:ascii="Times New Roman" w:hAnsi="Times New Roman"/>
              </w:rPr>
              <w:t>Дисперсия ПВА высоковязкая ДФ, вязкость 90-120 сек.</w:t>
            </w:r>
          </w:p>
          <w:p w14:paraId="5D367964" w14:textId="77777777" w:rsidR="00FC1A96" w:rsidRPr="006A4DA2" w:rsidRDefault="00FC1A96" w:rsidP="000126B5">
            <w:pPr>
              <w:pStyle w:val="af5"/>
              <w:rPr>
                <w:rFonts w:ascii="Times New Roman" w:hAnsi="Times New Roman"/>
              </w:rPr>
            </w:pPr>
            <w:r w:rsidRPr="006A4DA2">
              <w:rPr>
                <w:rFonts w:ascii="Times New Roman" w:hAnsi="Times New Roman"/>
              </w:rPr>
              <w:t>Качество клея ПВА по ГОСТ 18992-80</w:t>
            </w:r>
          </w:p>
        </w:tc>
      </w:tr>
      <w:tr w:rsidR="00FC1A96" w:rsidRPr="006A4DA2" w14:paraId="1DC8CA09" w14:textId="77777777" w:rsidTr="00FC1A96">
        <w:tc>
          <w:tcPr>
            <w:tcW w:w="293" w:type="pct"/>
            <w:shd w:val="clear" w:color="auto" w:fill="auto"/>
          </w:tcPr>
          <w:p w14:paraId="43A686F3" w14:textId="77777777" w:rsidR="00FC1A96" w:rsidRPr="006A4DA2" w:rsidRDefault="00FC1A96" w:rsidP="000126B5">
            <w:pPr>
              <w:pStyle w:val="af5"/>
              <w:rPr>
                <w:rFonts w:ascii="Times New Roman" w:hAnsi="Times New Roman"/>
              </w:rPr>
            </w:pPr>
            <w:r w:rsidRPr="006A4DA2">
              <w:rPr>
                <w:rFonts w:ascii="Times New Roman" w:hAnsi="Times New Roman"/>
              </w:rPr>
              <w:t>2</w:t>
            </w:r>
          </w:p>
        </w:tc>
        <w:tc>
          <w:tcPr>
            <w:tcW w:w="1248" w:type="pct"/>
            <w:shd w:val="clear" w:color="auto" w:fill="auto"/>
          </w:tcPr>
          <w:p w14:paraId="6693EC92" w14:textId="0185884E" w:rsidR="00FC1A96" w:rsidRPr="006A4DA2" w:rsidRDefault="00FC1A96" w:rsidP="000126B5">
            <w:pPr>
              <w:pStyle w:val="af5"/>
              <w:rPr>
                <w:rFonts w:ascii="Times New Roman" w:hAnsi="Times New Roman"/>
              </w:rPr>
            </w:pPr>
            <w:r w:rsidRPr="006A4DA2">
              <w:rPr>
                <w:rFonts w:ascii="Times New Roman" w:hAnsi="Times New Roman"/>
              </w:rPr>
              <w:t>Нитки для прошивки книг – 4 сложения</w:t>
            </w:r>
          </w:p>
          <w:p w14:paraId="53E78424" w14:textId="77777777" w:rsidR="00FC1A96" w:rsidRPr="006A4DA2" w:rsidRDefault="00FC1A96" w:rsidP="006A4DA2">
            <w:pPr>
              <w:pStyle w:val="af5"/>
              <w:ind w:firstLine="709"/>
              <w:rPr>
                <w:rFonts w:ascii="Times New Roman" w:hAnsi="Times New Roman"/>
              </w:rPr>
            </w:pPr>
          </w:p>
          <w:p w14:paraId="73C53084" w14:textId="77777777" w:rsidR="00FC1A96" w:rsidRPr="006A4DA2" w:rsidRDefault="00FC1A96" w:rsidP="006A4DA2">
            <w:pPr>
              <w:pStyle w:val="af5"/>
              <w:ind w:firstLine="709"/>
              <w:rPr>
                <w:rFonts w:ascii="Times New Roman" w:hAnsi="Times New Roman"/>
              </w:rPr>
            </w:pPr>
          </w:p>
        </w:tc>
        <w:tc>
          <w:tcPr>
            <w:tcW w:w="3459" w:type="pct"/>
            <w:shd w:val="clear" w:color="auto" w:fill="auto"/>
          </w:tcPr>
          <w:p w14:paraId="6EE3372E" w14:textId="77777777" w:rsidR="00FC1A96" w:rsidRPr="006A4DA2" w:rsidRDefault="00FC1A96" w:rsidP="000126B5">
            <w:pPr>
              <w:pStyle w:val="af5"/>
              <w:rPr>
                <w:rFonts w:ascii="Times New Roman" w:hAnsi="Times New Roman"/>
              </w:rPr>
            </w:pPr>
            <w:r w:rsidRPr="006A4DA2">
              <w:rPr>
                <w:rFonts w:ascii="Times New Roman" w:hAnsi="Times New Roman"/>
              </w:rPr>
              <w:t xml:space="preserve">ГОСТ 30226-93 Линейная плотность: ρ= 50 г/м. Цвет: белый. </w:t>
            </w:r>
            <w:proofErr w:type="gramStart"/>
            <w:r w:rsidRPr="006A4DA2">
              <w:rPr>
                <w:rFonts w:ascii="Times New Roman" w:hAnsi="Times New Roman"/>
              </w:rPr>
              <w:t>Рассчитана</w:t>
            </w:r>
            <w:proofErr w:type="gramEnd"/>
            <w:r w:rsidRPr="006A4DA2">
              <w:rPr>
                <w:rFonts w:ascii="Times New Roman" w:hAnsi="Times New Roman"/>
              </w:rPr>
              <w:t xml:space="preserve"> на длительный срок службы. Гладкая поверхность, стойкость к влаге и против истирания.</w:t>
            </w:r>
          </w:p>
        </w:tc>
      </w:tr>
      <w:tr w:rsidR="00FC1A96" w:rsidRPr="006A4DA2" w14:paraId="52285211" w14:textId="77777777" w:rsidTr="00FC1A96">
        <w:trPr>
          <w:trHeight w:val="2907"/>
        </w:trPr>
        <w:tc>
          <w:tcPr>
            <w:tcW w:w="293" w:type="pct"/>
            <w:shd w:val="clear" w:color="auto" w:fill="auto"/>
          </w:tcPr>
          <w:p w14:paraId="3AFB8B85" w14:textId="77777777" w:rsidR="00FC1A96" w:rsidRPr="006A4DA2" w:rsidRDefault="00FC1A96" w:rsidP="000126B5">
            <w:pPr>
              <w:pStyle w:val="af5"/>
              <w:rPr>
                <w:rFonts w:ascii="Times New Roman" w:hAnsi="Times New Roman"/>
              </w:rPr>
            </w:pPr>
            <w:r w:rsidRPr="006A4DA2">
              <w:rPr>
                <w:rFonts w:ascii="Times New Roman" w:hAnsi="Times New Roman"/>
              </w:rPr>
              <w:t>3</w:t>
            </w:r>
          </w:p>
        </w:tc>
        <w:tc>
          <w:tcPr>
            <w:tcW w:w="1248" w:type="pct"/>
            <w:shd w:val="clear" w:color="auto" w:fill="auto"/>
          </w:tcPr>
          <w:p w14:paraId="5F243565" w14:textId="77777777" w:rsidR="00FC1A96" w:rsidRPr="006A4DA2" w:rsidRDefault="00FC1A96" w:rsidP="000126B5">
            <w:pPr>
              <w:pStyle w:val="af5"/>
              <w:rPr>
                <w:rFonts w:ascii="Times New Roman" w:hAnsi="Times New Roman"/>
              </w:rPr>
            </w:pPr>
            <w:r w:rsidRPr="006A4DA2">
              <w:rPr>
                <w:rFonts w:ascii="Times New Roman" w:hAnsi="Times New Roman"/>
              </w:rPr>
              <w:t xml:space="preserve">Картон для изготовления папок </w:t>
            </w:r>
          </w:p>
          <w:p w14:paraId="0B2159DB" w14:textId="77777777" w:rsidR="00FC1A96" w:rsidRPr="006A4DA2" w:rsidRDefault="00FC1A96" w:rsidP="006A4DA2">
            <w:pPr>
              <w:pStyle w:val="af5"/>
              <w:ind w:firstLine="709"/>
              <w:rPr>
                <w:rFonts w:ascii="Times New Roman" w:hAnsi="Times New Roman"/>
              </w:rPr>
            </w:pPr>
          </w:p>
        </w:tc>
        <w:tc>
          <w:tcPr>
            <w:tcW w:w="3459" w:type="pct"/>
            <w:shd w:val="clear" w:color="auto" w:fill="auto"/>
          </w:tcPr>
          <w:p w14:paraId="1980EB32" w14:textId="77777777" w:rsidR="00FC1A96" w:rsidRPr="006A4DA2" w:rsidRDefault="00FC1A96" w:rsidP="000126B5">
            <w:pPr>
              <w:pStyle w:val="af5"/>
              <w:rPr>
                <w:rFonts w:ascii="Times New Roman" w:hAnsi="Times New Roman"/>
              </w:rPr>
            </w:pPr>
            <w:r w:rsidRPr="006A4DA2">
              <w:rPr>
                <w:rFonts w:ascii="Times New Roman" w:hAnsi="Times New Roman"/>
              </w:rPr>
              <w:t xml:space="preserve">ГОСТ 7950-77 Поверхность картона должна быть без </w:t>
            </w:r>
            <w:proofErr w:type="spellStart"/>
            <w:r w:rsidRPr="006A4DA2">
              <w:rPr>
                <w:rFonts w:ascii="Times New Roman" w:hAnsi="Times New Roman"/>
              </w:rPr>
              <w:t>задиров</w:t>
            </w:r>
            <w:proofErr w:type="spellEnd"/>
            <w:r w:rsidRPr="006A4DA2">
              <w:rPr>
                <w:rFonts w:ascii="Times New Roman" w:hAnsi="Times New Roman"/>
              </w:rPr>
              <w:t xml:space="preserve">, вмятин, складок, надломов и пятен размером более 15 мм в наибольшем измерении. </w:t>
            </w:r>
          </w:p>
          <w:p w14:paraId="01CB9F54" w14:textId="77777777" w:rsidR="00FC1A96" w:rsidRPr="006A4DA2" w:rsidRDefault="00FC1A96" w:rsidP="000126B5">
            <w:pPr>
              <w:pStyle w:val="af5"/>
              <w:rPr>
                <w:rFonts w:ascii="Times New Roman" w:hAnsi="Times New Roman"/>
              </w:rPr>
            </w:pPr>
            <w:r w:rsidRPr="006A4DA2">
              <w:rPr>
                <w:rFonts w:ascii="Times New Roman" w:hAnsi="Times New Roman"/>
              </w:rPr>
              <w:t>Картон не должен коробиться при соблюдении условий хранения.</w:t>
            </w:r>
          </w:p>
          <w:p w14:paraId="7BAC1BE6" w14:textId="77777777" w:rsidR="00FC1A96" w:rsidRPr="006A4DA2" w:rsidRDefault="00FC1A96" w:rsidP="000126B5">
            <w:pPr>
              <w:pStyle w:val="af5"/>
              <w:rPr>
                <w:rFonts w:ascii="Times New Roman" w:hAnsi="Times New Roman"/>
              </w:rPr>
            </w:pPr>
            <w:r w:rsidRPr="006A4DA2">
              <w:rPr>
                <w:rFonts w:ascii="Times New Roman" w:hAnsi="Times New Roman"/>
              </w:rPr>
              <w:t>Расклеивание картона по клеевому слою не допускается.</w:t>
            </w:r>
          </w:p>
          <w:p w14:paraId="14B74437" w14:textId="77777777" w:rsidR="00FC1A96" w:rsidRPr="006A4DA2" w:rsidRDefault="00FC1A96" w:rsidP="000126B5">
            <w:pPr>
              <w:pStyle w:val="af5"/>
              <w:rPr>
                <w:rFonts w:ascii="Times New Roman" w:hAnsi="Times New Roman"/>
              </w:rPr>
            </w:pPr>
            <w:r w:rsidRPr="006A4DA2">
              <w:rPr>
                <w:rFonts w:ascii="Times New Roman" w:hAnsi="Times New Roman"/>
              </w:rPr>
              <w:t xml:space="preserve">Толщина, </w:t>
            </w:r>
            <w:proofErr w:type="gramStart"/>
            <w:r w:rsidRPr="006A4DA2">
              <w:rPr>
                <w:rFonts w:ascii="Times New Roman" w:hAnsi="Times New Roman"/>
              </w:rPr>
              <w:t>мм</w:t>
            </w:r>
            <w:proofErr w:type="gramEnd"/>
            <w:r w:rsidRPr="006A4DA2">
              <w:rPr>
                <w:rFonts w:ascii="Times New Roman" w:hAnsi="Times New Roman"/>
              </w:rPr>
              <w:t>: 1,25-2,0</w:t>
            </w:r>
          </w:p>
          <w:p w14:paraId="55C0AD8C" w14:textId="77777777" w:rsidR="00FC1A96" w:rsidRPr="006A4DA2" w:rsidRDefault="00FC1A96" w:rsidP="000126B5">
            <w:pPr>
              <w:pStyle w:val="af5"/>
              <w:rPr>
                <w:rFonts w:ascii="Times New Roman" w:hAnsi="Times New Roman"/>
              </w:rPr>
            </w:pPr>
            <w:r w:rsidRPr="006A4DA2">
              <w:rPr>
                <w:rFonts w:ascii="Times New Roman" w:hAnsi="Times New Roman"/>
              </w:rPr>
              <w:t xml:space="preserve">Плотность, </w:t>
            </w:r>
            <w:proofErr w:type="gramStart"/>
            <w:r w:rsidRPr="006A4DA2">
              <w:rPr>
                <w:rFonts w:ascii="Times New Roman" w:hAnsi="Times New Roman"/>
              </w:rPr>
              <w:t>г</w:t>
            </w:r>
            <w:proofErr w:type="gramEnd"/>
            <w:r w:rsidRPr="006A4DA2">
              <w:rPr>
                <w:rFonts w:ascii="Times New Roman" w:hAnsi="Times New Roman"/>
              </w:rPr>
              <w:t>/см³: не более 0,75</w:t>
            </w:r>
          </w:p>
          <w:p w14:paraId="5BCEBD35" w14:textId="77777777" w:rsidR="00FC1A96" w:rsidRPr="006A4DA2" w:rsidRDefault="00FC1A96" w:rsidP="000126B5">
            <w:pPr>
              <w:pStyle w:val="af5"/>
              <w:rPr>
                <w:rFonts w:ascii="Times New Roman" w:hAnsi="Times New Roman"/>
              </w:rPr>
            </w:pPr>
            <w:r w:rsidRPr="006A4DA2">
              <w:rPr>
                <w:rFonts w:ascii="Times New Roman" w:hAnsi="Times New Roman"/>
              </w:rPr>
              <w:t>Жесткость при статическом изгибе в поперечном направлении, Н*см: не менее 9,0</w:t>
            </w:r>
          </w:p>
          <w:p w14:paraId="253D82EE" w14:textId="77777777" w:rsidR="00FC1A96" w:rsidRPr="006A4DA2" w:rsidRDefault="00FC1A96" w:rsidP="000126B5">
            <w:pPr>
              <w:pStyle w:val="af5"/>
              <w:rPr>
                <w:rFonts w:ascii="Times New Roman" w:hAnsi="Times New Roman"/>
              </w:rPr>
            </w:pPr>
            <w:r w:rsidRPr="006A4DA2">
              <w:rPr>
                <w:rFonts w:ascii="Times New Roman" w:hAnsi="Times New Roman"/>
              </w:rPr>
              <w:t>Предел прочности при расслаивании кПа: не менее 200</w:t>
            </w:r>
          </w:p>
          <w:p w14:paraId="43D4B4C9" w14:textId="77777777" w:rsidR="00FC1A96" w:rsidRPr="006A4DA2" w:rsidRDefault="00FC1A96" w:rsidP="000126B5">
            <w:pPr>
              <w:pStyle w:val="af5"/>
              <w:rPr>
                <w:rFonts w:ascii="Times New Roman" w:hAnsi="Times New Roman"/>
              </w:rPr>
            </w:pPr>
            <w:r w:rsidRPr="006A4DA2">
              <w:rPr>
                <w:rFonts w:ascii="Times New Roman" w:hAnsi="Times New Roman"/>
              </w:rPr>
              <w:t>Влажность, %: 8+/-2</w:t>
            </w:r>
          </w:p>
        </w:tc>
      </w:tr>
      <w:tr w:rsidR="00FC1A96" w:rsidRPr="006A4DA2" w14:paraId="5FAE5D0A" w14:textId="77777777" w:rsidTr="00FC1A96">
        <w:trPr>
          <w:trHeight w:val="425"/>
        </w:trPr>
        <w:tc>
          <w:tcPr>
            <w:tcW w:w="293" w:type="pct"/>
            <w:shd w:val="clear" w:color="auto" w:fill="auto"/>
          </w:tcPr>
          <w:p w14:paraId="6FE14837" w14:textId="77777777" w:rsidR="00FC1A96" w:rsidRPr="006A4DA2" w:rsidRDefault="00FC1A96" w:rsidP="000126B5">
            <w:pPr>
              <w:pStyle w:val="af5"/>
              <w:rPr>
                <w:rFonts w:ascii="Times New Roman" w:hAnsi="Times New Roman"/>
              </w:rPr>
            </w:pPr>
            <w:r w:rsidRPr="006A4DA2">
              <w:rPr>
                <w:rFonts w:ascii="Times New Roman" w:hAnsi="Times New Roman"/>
              </w:rPr>
              <w:t>4</w:t>
            </w:r>
          </w:p>
        </w:tc>
        <w:tc>
          <w:tcPr>
            <w:tcW w:w="1248" w:type="pct"/>
            <w:shd w:val="clear" w:color="auto" w:fill="auto"/>
          </w:tcPr>
          <w:p w14:paraId="309C515B" w14:textId="77777777" w:rsidR="00FC1A96" w:rsidRPr="006A4DA2" w:rsidRDefault="00FC1A96" w:rsidP="000126B5">
            <w:pPr>
              <w:pStyle w:val="af5"/>
              <w:rPr>
                <w:rFonts w:ascii="Times New Roman" w:hAnsi="Times New Roman"/>
              </w:rPr>
            </w:pPr>
            <w:r w:rsidRPr="006A4DA2">
              <w:rPr>
                <w:rFonts w:ascii="Times New Roman" w:hAnsi="Times New Roman"/>
              </w:rPr>
              <w:t>Коленкор светлых тонов</w:t>
            </w:r>
          </w:p>
        </w:tc>
        <w:tc>
          <w:tcPr>
            <w:tcW w:w="3459" w:type="pct"/>
            <w:shd w:val="clear" w:color="auto" w:fill="auto"/>
          </w:tcPr>
          <w:p w14:paraId="77E9CEC5" w14:textId="77777777" w:rsidR="00FC1A96" w:rsidRPr="006A4DA2" w:rsidRDefault="00FC1A96" w:rsidP="000126B5">
            <w:pPr>
              <w:pStyle w:val="af5"/>
              <w:rPr>
                <w:rFonts w:ascii="Times New Roman" w:hAnsi="Times New Roman"/>
              </w:rPr>
            </w:pPr>
            <w:r w:rsidRPr="006A4DA2">
              <w:rPr>
                <w:rFonts w:ascii="Times New Roman" w:hAnsi="Times New Roman"/>
              </w:rPr>
              <w:t>ГОСТ 5202-78, плотность 175 г/</w:t>
            </w:r>
            <w:proofErr w:type="spellStart"/>
            <w:r w:rsidRPr="006A4DA2">
              <w:rPr>
                <w:rFonts w:ascii="Times New Roman" w:hAnsi="Times New Roman"/>
              </w:rPr>
              <w:t>кв</w:t>
            </w:r>
            <w:proofErr w:type="gramStart"/>
            <w:r w:rsidRPr="006A4DA2">
              <w:rPr>
                <w:rFonts w:ascii="Times New Roman" w:hAnsi="Times New Roman"/>
              </w:rPr>
              <w:t>.м</w:t>
            </w:r>
            <w:proofErr w:type="spellEnd"/>
            <w:proofErr w:type="gramEnd"/>
            <w:r w:rsidRPr="006A4DA2">
              <w:rPr>
                <w:rFonts w:ascii="Times New Roman" w:hAnsi="Times New Roman"/>
              </w:rPr>
              <w:t>, цвет бежевый, серый.</w:t>
            </w:r>
          </w:p>
        </w:tc>
      </w:tr>
    </w:tbl>
    <w:p w14:paraId="3F34440A" w14:textId="77777777" w:rsidR="00FC1A96" w:rsidRPr="006A4DA2" w:rsidRDefault="00FC1A96" w:rsidP="006A4DA2">
      <w:pPr>
        <w:ind w:firstLine="709"/>
        <w:rPr>
          <w:sz w:val="22"/>
          <w:szCs w:val="22"/>
          <w:highlight w:val="yellow"/>
        </w:rPr>
      </w:pPr>
    </w:p>
    <w:p w14:paraId="532313B1" w14:textId="77777777" w:rsidR="00FC1A96" w:rsidRPr="006A4DA2" w:rsidRDefault="00FC1A96" w:rsidP="006A4DA2">
      <w:pPr>
        <w:pStyle w:val="ac"/>
        <w:numPr>
          <w:ilvl w:val="0"/>
          <w:numId w:val="4"/>
        </w:numPr>
        <w:spacing w:after="0" w:line="240" w:lineRule="auto"/>
        <w:ind w:firstLine="709"/>
        <w:jc w:val="center"/>
        <w:rPr>
          <w:rFonts w:ascii="Times New Roman" w:hAnsi="Times New Roman"/>
          <w:b/>
          <w:color w:val="000000"/>
        </w:rPr>
      </w:pPr>
      <w:r w:rsidRPr="006A4DA2">
        <w:rPr>
          <w:rFonts w:ascii="Times New Roman" w:hAnsi="Times New Roman"/>
          <w:b/>
          <w:color w:val="000000"/>
        </w:rPr>
        <w:t>Требования к качеству и безопасности при оказании услуг</w:t>
      </w:r>
    </w:p>
    <w:p w14:paraId="03B741E6" w14:textId="77777777" w:rsidR="00FC1A96" w:rsidRPr="006A4DA2" w:rsidRDefault="00FC1A96" w:rsidP="006A4DA2">
      <w:pPr>
        <w:ind w:firstLine="709"/>
        <w:jc w:val="both"/>
        <w:rPr>
          <w:sz w:val="22"/>
          <w:szCs w:val="22"/>
        </w:rPr>
      </w:pPr>
      <w:r w:rsidRPr="006A4DA2">
        <w:rPr>
          <w:sz w:val="22"/>
          <w:szCs w:val="22"/>
        </w:rPr>
        <w:t>4.1. Требования к качеству услуг устанавливаются в соответствии со статьей 721 Гражданского кодекса Российской Федерации.</w:t>
      </w:r>
    </w:p>
    <w:p w14:paraId="2867CACE" w14:textId="77777777" w:rsidR="00FC1A96" w:rsidRPr="006A4DA2" w:rsidRDefault="00FC1A96" w:rsidP="006A4DA2">
      <w:pPr>
        <w:keepNext/>
        <w:keepLines/>
        <w:suppressLineNumbers/>
        <w:tabs>
          <w:tab w:val="left" w:pos="1260"/>
        </w:tabs>
        <w:ind w:firstLine="709"/>
        <w:jc w:val="both"/>
        <w:rPr>
          <w:sz w:val="22"/>
          <w:szCs w:val="22"/>
        </w:rPr>
      </w:pPr>
      <w:r w:rsidRPr="006A4DA2">
        <w:rPr>
          <w:sz w:val="22"/>
          <w:szCs w:val="22"/>
        </w:rPr>
        <w:t>4.2. Качество услуг должно удовлетворять и соответствовать требованиям действующего законодательства и нормативным документам, в том числе:</w:t>
      </w:r>
    </w:p>
    <w:p w14:paraId="30DC07CB" w14:textId="25B2B28E" w:rsidR="00FC1A96" w:rsidRPr="006A4DA2" w:rsidRDefault="00FC1A96" w:rsidP="006A4DA2">
      <w:pPr>
        <w:keepNext/>
        <w:keepLines/>
        <w:suppressLineNumbers/>
        <w:tabs>
          <w:tab w:val="left" w:pos="1260"/>
        </w:tabs>
        <w:ind w:firstLine="709"/>
        <w:jc w:val="both"/>
        <w:rPr>
          <w:sz w:val="22"/>
          <w:szCs w:val="22"/>
        </w:rPr>
      </w:pPr>
      <w:r w:rsidRPr="006A4DA2">
        <w:rPr>
          <w:sz w:val="22"/>
          <w:szCs w:val="22"/>
        </w:rPr>
        <w:t>-  Приказу Федерального архивного агентства от 20.12.2019 г. N 236  «Перечень типовых управленческих документов, образующихся в процессе деятельности государственных органов, органов местного самоуправления и организаций, с указанием сроков хранения»;</w:t>
      </w:r>
    </w:p>
    <w:p w14:paraId="2BB02294" w14:textId="58D72186" w:rsidR="00FC1A96" w:rsidRPr="006A4DA2" w:rsidRDefault="00FC1A96" w:rsidP="006A4DA2">
      <w:pPr>
        <w:ind w:firstLine="709"/>
        <w:jc w:val="both"/>
        <w:rPr>
          <w:bCs/>
          <w:sz w:val="22"/>
          <w:szCs w:val="22"/>
        </w:rPr>
      </w:pPr>
      <w:r w:rsidRPr="006A4DA2">
        <w:rPr>
          <w:bCs/>
          <w:sz w:val="22"/>
          <w:szCs w:val="22"/>
        </w:rPr>
        <w:t>- ГОСТ 7.50-2002 «Консервация документов. Общие требования».</w:t>
      </w:r>
    </w:p>
    <w:p w14:paraId="20809B2C" w14:textId="77777777" w:rsidR="00FC1A96" w:rsidRPr="006A4DA2" w:rsidRDefault="00FC1A96" w:rsidP="006A4DA2">
      <w:pPr>
        <w:ind w:firstLine="709"/>
        <w:jc w:val="both"/>
        <w:rPr>
          <w:bCs/>
          <w:sz w:val="22"/>
          <w:szCs w:val="22"/>
        </w:rPr>
      </w:pPr>
      <w:r w:rsidRPr="006A4DA2">
        <w:rPr>
          <w:sz w:val="22"/>
          <w:szCs w:val="22"/>
        </w:rPr>
        <w:t>4.3.</w:t>
      </w:r>
      <w:r w:rsidRPr="006A4DA2">
        <w:rPr>
          <w:color w:val="000000"/>
          <w:sz w:val="22"/>
          <w:szCs w:val="22"/>
        </w:rPr>
        <w:t xml:space="preserve"> М</w:t>
      </w:r>
      <w:r w:rsidRPr="006A4DA2">
        <w:rPr>
          <w:sz w:val="22"/>
          <w:szCs w:val="22"/>
        </w:rPr>
        <w:t>атериалы, используемые для прошивки, должны иметь гигиенические сертификаты и сертификаты безопасности.</w:t>
      </w:r>
    </w:p>
    <w:p w14:paraId="06A3D6BF" w14:textId="1C04CD20" w:rsidR="00FC1A96" w:rsidRPr="006A4DA2" w:rsidRDefault="00FC1A96" w:rsidP="006A4DA2">
      <w:pPr>
        <w:ind w:firstLine="709"/>
        <w:jc w:val="both"/>
        <w:rPr>
          <w:bCs/>
          <w:sz w:val="22"/>
          <w:szCs w:val="22"/>
        </w:rPr>
      </w:pPr>
      <w:r w:rsidRPr="006A4DA2">
        <w:rPr>
          <w:sz w:val="22"/>
          <w:szCs w:val="22"/>
        </w:rPr>
        <w:t xml:space="preserve">4.4. </w:t>
      </w:r>
      <w:r w:rsidRPr="006A4DA2">
        <w:rPr>
          <w:bCs/>
          <w:sz w:val="22"/>
          <w:szCs w:val="22"/>
        </w:rPr>
        <w:t>Исполнитель несет материальную и иную ответственность за повреждение имущества Заказчика в случае, если это повреждение возникло в результате оказания услуг.</w:t>
      </w:r>
    </w:p>
    <w:p w14:paraId="4ACF980A" w14:textId="77777777" w:rsidR="00A96E21" w:rsidRPr="006A4DA2" w:rsidRDefault="00A96E21" w:rsidP="006A4DA2">
      <w:pPr>
        <w:ind w:firstLine="709"/>
        <w:jc w:val="both"/>
        <w:rPr>
          <w:sz w:val="22"/>
          <w:szCs w:val="22"/>
        </w:rPr>
      </w:pPr>
      <w:r w:rsidRPr="006A4DA2">
        <w:rPr>
          <w:bCs/>
          <w:sz w:val="22"/>
          <w:szCs w:val="22"/>
        </w:rPr>
        <w:t xml:space="preserve">4.5. </w:t>
      </w:r>
      <w:r w:rsidRPr="006A4DA2">
        <w:rPr>
          <w:sz w:val="22"/>
          <w:szCs w:val="22"/>
        </w:rPr>
        <w:t xml:space="preserve">В случае некачественного оказания услуг устранять, выявленные Заказчиком дефекты в уставленные Заказчиком сроки. Исполнитель должен исправить указанные замечания за свой счет. </w:t>
      </w:r>
    </w:p>
    <w:p w14:paraId="56720C5E" w14:textId="77777777" w:rsidR="00FC1A96" w:rsidRPr="006A4DA2" w:rsidRDefault="00FC1A96" w:rsidP="006A4DA2">
      <w:pPr>
        <w:ind w:firstLine="709"/>
        <w:jc w:val="both"/>
        <w:rPr>
          <w:sz w:val="22"/>
          <w:szCs w:val="22"/>
          <w:highlight w:val="yellow"/>
        </w:rPr>
      </w:pPr>
    </w:p>
    <w:p w14:paraId="705147B7" w14:textId="77777777" w:rsidR="00FC1A96" w:rsidRPr="006A4DA2" w:rsidRDefault="00FC1A96" w:rsidP="006A4DA2">
      <w:pPr>
        <w:pStyle w:val="ac"/>
        <w:numPr>
          <w:ilvl w:val="0"/>
          <w:numId w:val="4"/>
        </w:numPr>
        <w:spacing w:after="0" w:line="240" w:lineRule="auto"/>
        <w:ind w:firstLine="709"/>
        <w:jc w:val="center"/>
        <w:rPr>
          <w:rFonts w:ascii="Times New Roman" w:eastAsia="Calibri" w:hAnsi="Times New Roman"/>
          <w:b/>
          <w:bCs/>
          <w:lang w:eastAsia="en-US"/>
        </w:rPr>
      </w:pPr>
      <w:r w:rsidRPr="006A4DA2">
        <w:rPr>
          <w:rFonts w:ascii="Times New Roman" w:eastAsia="Calibri" w:hAnsi="Times New Roman"/>
          <w:b/>
          <w:bCs/>
          <w:lang w:eastAsia="en-US"/>
        </w:rPr>
        <w:t>Требования, к качеству прошивки</w:t>
      </w:r>
    </w:p>
    <w:p w14:paraId="793921F3" w14:textId="77777777" w:rsidR="00FC1A96" w:rsidRPr="006A4DA2" w:rsidRDefault="00FC1A96" w:rsidP="006A4DA2">
      <w:pPr>
        <w:ind w:firstLine="709"/>
        <w:jc w:val="both"/>
        <w:rPr>
          <w:sz w:val="22"/>
          <w:szCs w:val="22"/>
        </w:rPr>
      </w:pPr>
      <w:r w:rsidRPr="006A4DA2">
        <w:rPr>
          <w:sz w:val="22"/>
          <w:szCs w:val="22"/>
        </w:rPr>
        <w:t xml:space="preserve">5.1. Дела </w:t>
      </w:r>
      <w:r w:rsidRPr="006A4DA2">
        <w:rPr>
          <w:b/>
          <w:sz w:val="22"/>
          <w:szCs w:val="22"/>
        </w:rPr>
        <w:t>постоянного срока хранения</w:t>
      </w:r>
      <w:r w:rsidRPr="006A4DA2">
        <w:rPr>
          <w:sz w:val="22"/>
          <w:szCs w:val="22"/>
        </w:rPr>
        <w:t xml:space="preserve"> подлежат прошивки и вклейке в картонные папки (обложки). Папка толщиной не более 4 см.  Корешок папки должен выступать на 0,5 см. Использовать клей ПВА. </w:t>
      </w:r>
    </w:p>
    <w:p w14:paraId="1FD86BD4" w14:textId="7C7AFAAC" w:rsidR="00FC1A96" w:rsidRPr="006A4DA2" w:rsidRDefault="00FC1A96" w:rsidP="006A4DA2">
      <w:pPr>
        <w:ind w:firstLine="709"/>
        <w:jc w:val="both"/>
        <w:rPr>
          <w:sz w:val="22"/>
          <w:szCs w:val="22"/>
        </w:rPr>
      </w:pPr>
      <w:r w:rsidRPr="006A4DA2">
        <w:rPr>
          <w:sz w:val="22"/>
          <w:szCs w:val="22"/>
        </w:rPr>
        <w:t>5.2. Прошивка документов и вклейка происходит вручную в жесткие картонные крышки с тканевой оклейкой корешка.  Ручная технология, не ведет к потере информации в корешке дела, что делает работу с документами удобной, позволяет ска</w:t>
      </w:r>
      <w:r w:rsidR="00253432" w:rsidRPr="006A4DA2">
        <w:rPr>
          <w:sz w:val="22"/>
          <w:szCs w:val="22"/>
        </w:rPr>
        <w:t>нировать и копировать документы.</w:t>
      </w:r>
    </w:p>
    <w:p w14:paraId="4CAD63EE" w14:textId="06C52606" w:rsidR="00FC1A96" w:rsidRPr="006A4DA2" w:rsidRDefault="00FC1A96" w:rsidP="006A4DA2">
      <w:pPr>
        <w:ind w:firstLine="709"/>
        <w:jc w:val="both"/>
        <w:rPr>
          <w:sz w:val="22"/>
          <w:szCs w:val="22"/>
        </w:rPr>
      </w:pPr>
      <w:r w:rsidRPr="006A4DA2">
        <w:rPr>
          <w:sz w:val="22"/>
          <w:szCs w:val="22"/>
        </w:rPr>
        <w:t>5.3. В блоке листов при помощи электродрели делаются 4 (четыре) сквозных прокола (примерно 20-30 мм) по краю листа (0,5-1,5 см от края листа). Расстояние между проколами составляет не менее 3-х сантиметров, проколы располагаются строго по вертикал</w:t>
      </w:r>
      <w:r w:rsidR="00253432" w:rsidRPr="006A4DA2">
        <w:rPr>
          <w:sz w:val="22"/>
          <w:szCs w:val="22"/>
        </w:rPr>
        <w:t>и (по центру левого поля листа).</w:t>
      </w:r>
    </w:p>
    <w:p w14:paraId="32DF78FA" w14:textId="3B45F57E" w:rsidR="00FC1A96" w:rsidRPr="006A4DA2" w:rsidRDefault="00FC1A96" w:rsidP="006A4DA2">
      <w:pPr>
        <w:ind w:firstLine="709"/>
        <w:jc w:val="both"/>
        <w:rPr>
          <w:sz w:val="22"/>
          <w:szCs w:val="22"/>
        </w:rPr>
      </w:pPr>
      <w:r w:rsidRPr="006A4DA2">
        <w:rPr>
          <w:sz w:val="22"/>
          <w:szCs w:val="22"/>
        </w:rPr>
        <w:t xml:space="preserve">5.4. Технология прошивки: методом шитья втачку, т.е. вдоль корешковой части блока скрученной нитью из синтетического волокна светлого цвета толщиной не менее 1,3-1,4 мм по четырем проколам. Ход нити: через отверстие 3 вниз, 2-вверх, 1-вниз, 2-вверх, 4-вниз, 5-вверх, 4-вниз и 3-вверх. Концы нити завязывают внатяжку таким образом, чтобы нить, проходящая из 2-ого в 4-ое </w:t>
      </w:r>
      <w:r w:rsidR="00253432" w:rsidRPr="006A4DA2">
        <w:rPr>
          <w:sz w:val="22"/>
          <w:szCs w:val="22"/>
        </w:rPr>
        <w:t>отверстие, оказалась между ними.</w:t>
      </w:r>
    </w:p>
    <w:p w14:paraId="4230EEA7" w14:textId="77777777" w:rsidR="00FC1A96" w:rsidRPr="006A4DA2" w:rsidRDefault="00FC1A96" w:rsidP="006A4DA2">
      <w:pPr>
        <w:ind w:firstLine="709"/>
        <w:jc w:val="both"/>
        <w:rPr>
          <w:sz w:val="22"/>
          <w:szCs w:val="22"/>
        </w:rPr>
      </w:pPr>
      <w:r w:rsidRPr="006A4DA2">
        <w:rPr>
          <w:sz w:val="22"/>
          <w:szCs w:val="22"/>
        </w:rPr>
        <w:t>5.5. При проведении работ используется высоковязкая эмульсия ПВА.</w:t>
      </w:r>
    </w:p>
    <w:p w14:paraId="6A4062B8" w14:textId="10DE34F1" w:rsidR="00FC1A96" w:rsidRPr="006A4DA2" w:rsidRDefault="00FC1A96" w:rsidP="006A4DA2">
      <w:pPr>
        <w:ind w:firstLine="709"/>
        <w:jc w:val="both"/>
        <w:rPr>
          <w:sz w:val="22"/>
          <w:szCs w:val="22"/>
        </w:rPr>
      </w:pPr>
      <w:r w:rsidRPr="006A4DA2">
        <w:rPr>
          <w:noProof/>
          <w:sz w:val="22"/>
          <w:szCs w:val="22"/>
        </w:rPr>
        <mc:AlternateContent>
          <mc:Choice Requires="wps">
            <w:drawing>
              <wp:anchor distT="0" distB="0" distL="0" distR="0" simplePos="0" relativeHeight="251659264" behindDoc="1" locked="0" layoutInCell="0" allowOverlap="1" wp14:anchorId="36971C52" wp14:editId="17E3952A">
                <wp:simplePos x="0" y="0"/>
                <wp:positionH relativeFrom="column">
                  <wp:posOffset>-3175</wp:posOffset>
                </wp:positionH>
                <wp:positionV relativeFrom="paragraph">
                  <wp:posOffset>-1670685</wp:posOffset>
                </wp:positionV>
                <wp:extent cx="12065" cy="12700"/>
                <wp:effectExtent l="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26" style="position:absolute;margin-left:-.25pt;margin-top:-131.55pt;width:.95pt;height:1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" o:allowincell="f" fillcolor="black" stroked="f"/>
            </w:pict>
          </mc:Fallback>
        </mc:AlternateContent>
      </w:r>
      <w:r w:rsidRPr="006A4DA2">
        <w:rPr>
          <w:noProof/>
          <w:sz w:val="22"/>
          <w:szCs w:val="22"/>
        </w:rPr>
        <mc:AlternateContent>
          <mc:Choice Requires="wps">
            <w:drawing>
              <wp:anchor distT="0" distB="0" distL="0" distR="0" simplePos="0" relativeHeight="251660288" behindDoc="1" locked="0" layoutInCell="0" allowOverlap="1" wp14:anchorId="5E264476" wp14:editId="469BA49C">
                <wp:simplePos x="0" y="0"/>
                <wp:positionH relativeFrom="column">
                  <wp:posOffset>534670</wp:posOffset>
                </wp:positionH>
                <wp:positionV relativeFrom="paragraph">
                  <wp:posOffset>-1670685</wp:posOffset>
                </wp:positionV>
                <wp:extent cx="12700" cy="12700"/>
                <wp:effectExtent l="0" t="0" r="0" b="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42.1pt;margin-top:-131.55pt;width:1pt;height:1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" o:allowincell="f" fillcolor="black" stroked="f"/>
            </w:pict>
          </mc:Fallback>
        </mc:AlternateContent>
      </w:r>
      <w:r w:rsidRPr="006A4DA2">
        <w:rPr>
          <w:noProof/>
          <w:sz w:val="22"/>
          <w:szCs w:val="22"/>
        </w:rPr>
        <mc:AlternateContent>
          <mc:Choice Requires="wps">
            <w:drawing>
              <wp:anchor distT="0" distB="0" distL="0" distR="0" simplePos="0" relativeHeight="251661312" behindDoc="1" locked="0" layoutInCell="0" allowOverlap="1" wp14:anchorId="7D1D586D" wp14:editId="484893E4">
                <wp:simplePos x="0" y="0"/>
                <wp:positionH relativeFrom="column">
                  <wp:posOffset>2083435</wp:posOffset>
                </wp:positionH>
                <wp:positionV relativeFrom="paragraph">
                  <wp:posOffset>-1670685</wp:posOffset>
                </wp:positionV>
                <wp:extent cx="12065" cy="12700"/>
                <wp:effectExtent l="0" t="0" r="0" b="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6" style="position:absolute;margin-left:164.05pt;margin-top:-131.55pt;width:.95pt;height:1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" o:allowincell="f" fillcolor="black" stroked="f"/>
            </w:pict>
          </mc:Fallback>
        </mc:AlternateContent>
      </w:r>
      <w:r w:rsidRPr="006A4DA2">
        <w:rPr>
          <w:noProof/>
          <w:sz w:val="22"/>
          <w:szCs w:val="22"/>
        </w:rPr>
        <mc:AlternateContent>
          <mc:Choice Requires="wps">
            <w:drawing>
              <wp:anchor distT="0" distB="0" distL="0" distR="0" simplePos="0" relativeHeight="251662336" behindDoc="1" locked="0" layoutInCell="0" allowOverlap="1" wp14:anchorId="69D64D93" wp14:editId="1391751F">
                <wp:simplePos x="0" y="0"/>
                <wp:positionH relativeFrom="column">
                  <wp:posOffset>9390380</wp:posOffset>
                </wp:positionH>
                <wp:positionV relativeFrom="paragraph">
                  <wp:posOffset>-1670685</wp:posOffset>
                </wp:positionV>
                <wp:extent cx="12065" cy="12700"/>
                <wp:effectExtent l="0" t="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6" style="position:absolute;margin-left:739.4pt;margin-top:-131.55pt;width:.95pt;height:1pt;z-index:-2516541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" o:allowincell="f" fillcolor="black" stroked="f"/>
            </w:pict>
          </mc:Fallback>
        </mc:AlternateContent>
      </w:r>
      <w:r w:rsidRPr="006A4DA2">
        <w:rPr>
          <w:noProof/>
          <w:sz w:val="22"/>
          <w:szCs w:val="22"/>
        </w:rPr>
        <mc:AlternateContent>
          <mc:Choice Requires="wps">
            <w:drawing>
              <wp:anchor distT="0" distB="0" distL="0" distR="0" simplePos="0" relativeHeight="251663360" behindDoc="1" locked="0" layoutInCell="0" allowOverlap="1" wp14:anchorId="5D6AE388" wp14:editId="7C6BF3B0">
                <wp:simplePos x="0" y="0"/>
                <wp:positionH relativeFrom="column">
                  <wp:posOffset>-3175</wp:posOffset>
                </wp:positionH>
                <wp:positionV relativeFrom="paragraph">
                  <wp:posOffset>-1043940</wp:posOffset>
                </wp:positionV>
                <wp:extent cx="12065" cy="12065"/>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25pt;margin-top:-82.2pt;width:.95pt;height:.95pt;z-index:-2516531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" o:allowincell="f" fillcolor="black" stroked="f"/>
            </w:pict>
          </mc:Fallback>
        </mc:AlternateContent>
      </w:r>
      <w:r w:rsidRPr="006A4DA2">
        <w:rPr>
          <w:noProof/>
          <w:sz w:val="22"/>
          <w:szCs w:val="22"/>
        </w:rPr>
        <mc:AlternateContent>
          <mc:Choice Requires="wps">
            <w:drawing>
              <wp:anchor distT="0" distB="0" distL="0" distR="0" simplePos="0" relativeHeight="251664384" behindDoc="1" locked="0" layoutInCell="0" allowOverlap="1" wp14:anchorId="68A7BE28" wp14:editId="1924F211">
                <wp:simplePos x="0" y="0"/>
                <wp:positionH relativeFrom="column">
                  <wp:posOffset>534670</wp:posOffset>
                </wp:positionH>
                <wp:positionV relativeFrom="paragraph">
                  <wp:posOffset>-1043940</wp:posOffset>
                </wp:positionV>
                <wp:extent cx="12700" cy="12065"/>
                <wp:effectExtent l="0" t="0"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42.1pt;margin-top:-82.2pt;width:1pt;height:.95pt;z-index:-2516520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" o:allowincell="f" fillcolor="black" stroked="f"/>
            </w:pict>
          </mc:Fallback>
        </mc:AlternateContent>
      </w:r>
      <w:r w:rsidRPr="006A4DA2">
        <w:rPr>
          <w:noProof/>
          <w:sz w:val="22"/>
          <w:szCs w:val="22"/>
        </w:rPr>
        <mc:AlternateContent>
          <mc:Choice Requires="wps">
            <w:drawing>
              <wp:anchor distT="0" distB="0" distL="0" distR="0" simplePos="0" relativeHeight="251665408" behindDoc="1" locked="0" layoutInCell="0" allowOverlap="1" wp14:anchorId="0636F800" wp14:editId="22EEF3A5">
                <wp:simplePos x="0" y="0"/>
                <wp:positionH relativeFrom="column">
                  <wp:posOffset>2083435</wp:posOffset>
                </wp:positionH>
                <wp:positionV relativeFrom="paragraph">
                  <wp:posOffset>-1043940</wp:posOffset>
                </wp:positionV>
                <wp:extent cx="12065" cy="12065"/>
                <wp:effectExtent l="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64.05pt;margin-top:-82.2pt;width:.95pt;height:.95pt;z-index:-2516510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" o:allowincell="f" fillcolor="black" stroked="f"/>
            </w:pict>
          </mc:Fallback>
        </mc:AlternateContent>
      </w:r>
      <w:r w:rsidRPr="006A4DA2">
        <w:rPr>
          <w:noProof/>
          <w:sz w:val="22"/>
          <w:szCs w:val="22"/>
        </w:rPr>
        <mc:AlternateContent>
          <mc:Choice Requires="wps">
            <w:drawing>
              <wp:anchor distT="0" distB="0" distL="0" distR="0" simplePos="0" relativeHeight="251666432" behindDoc="1" locked="0" layoutInCell="0" allowOverlap="1" wp14:anchorId="05D4C7F5" wp14:editId="3B525DFA">
                <wp:simplePos x="0" y="0"/>
                <wp:positionH relativeFrom="column">
                  <wp:posOffset>9390380</wp:posOffset>
                </wp:positionH>
                <wp:positionV relativeFrom="paragraph">
                  <wp:posOffset>-1043940</wp:posOffset>
                </wp:positionV>
                <wp:extent cx="12065" cy="12065"/>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739.4pt;margin-top:-82.2pt;width:.95pt;height:.95pt;z-index:-251650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" o:allowincell="f" fillcolor="black" stroked="f"/>
            </w:pict>
          </mc:Fallback>
        </mc:AlternateContent>
      </w:r>
      <w:r w:rsidRPr="006A4DA2">
        <w:rPr>
          <w:sz w:val="22"/>
          <w:szCs w:val="22"/>
        </w:rPr>
        <w:t>5.6. После окончания оказания услуг Исполнитель обязан вывезти принадлежащие Исполнителю материалы, оборудование и иное имущество. В ходе оказания услуг Исполнитель ежедневно убирает появляющийся мусор.</w:t>
      </w:r>
    </w:p>
    <w:p w14:paraId="67494158" w14:textId="77777777" w:rsidR="00E0799A" w:rsidRPr="006A4DA2" w:rsidRDefault="00E0799A" w:rsidP="006A4DA2">
      <w:pPr>
        <w:widowControl w:val="0"/>
        <w:ind w:left="709" w:firstLine="709"/>
        <w:contextualSpacing/>
        <w:jc w:val="center"/>
        <w:rPr>
          <w:b/>
          <w:color w:val="FF0000"/>
          <w:sz w:val="22"/>
          <w:szCs w:val="22"/>
        </w:rPr>
      </w:pPr>
    </w:p>
    <w:p w14:paraId="31EF989C" w14:textId="6A16274B" w:rsidR="00910F79" w:rsidRPr="006A4DA2" w:rsidRDefault="00910F79" w:rsidP="006A4DA2">
      <w:pPr>
        <w:pStyle w:val="ConsPlusNormal0"/>
        <w:ind w:firstLine="709"/>
        <w:jc w:val="center"/>
        <w:rPr>
          <w:rFonts w:ascii="Times New Roman" w:hAnsi="Times New Roman" w:cs="Times New Roman"/>
          <w:b/>
        </w:rPr>
      </w:pPr>
      <w:r w:rsidRPr="006A4DA2">
        <w:rPr>
          <w:rFonts w:ascii="Times New Roman" w:hAnsi="Times New Roman" w:cs="Times New Roman"/>
          <w:b/>
        </w:rPr>
        <w:t xml:space="preserve">6. </w:t>
      </w:r>
      <w:r w:rsidR="0064130B" w:rsidRPr="006A4DA2">
        <w:rPr>
          <w:rFonts w:ascii="Times New Roman" w:hAnsi="Times New Roman" w:cs="Times New Roman"/>
          <w:b/>
          <w:bCs/>
        </w:rPr>
        <w:t>Общие требования к оказываемым услугам</w:t>
      </w:r>
    </w:p>
    <w:p w14:paraId="42A59612" w14:textId="781AFFF0" w:rsidR="00910F79" w:rsidRPr="006A4DA2" w:rsidRDefault="00910F79" w:rsidP="006A4DA2">
      <w:pPr>
        <w:ind w:firstLine="709"/>
        <w:jc w:val="both"/>
        <w:rPr>
          <w:color w:val="FF6600"/>
          <w:sz w:val="22"/>
          <w:szCs w:val="22"/>
        </w:rPr>
      </w:pPr>
      <w:r w:rsidRPr="006A4DA2">
        <w:rPr>
          <w:sz w:val="22"/>
          <w:szCs w:val="22"/>
        </w:rPr>
        <w:t xml:space="preserve">6.1. Требования к услугам, являющимся предметом </w:t>
      </w:r>
      <w:r w:rsidR="00D952F9" w:rsidRPr="006A4DA2">
        <w:rPr>
          <w:sz w:val="22"/>
          <w:szCs w:val="22"/>
        </w:rPr>
        <w:t>закупки</w:t>
      </w:r>
      <w:r w:rsidRPr="006A4DA2">
        <w:rPr>
          <w:sz w:val="22"/>
          <w:szCs w:val="22"/>
        </w:rPr>
        <w:t>, установлены следующими нормативными правовыми актами Российской Федерации:</w:t>
      </w:r>
      <w:r w:rsidRPr="006A4DA2">
        <w:rPr>
          <w:color w:val="FF6600"/>
          <w:sz w:val="22"/>
          <w:szCs w:val="22"/>
        </w:rPr>
        <w:t xml:space="preserve">  </w:t>
      </w:r>
    </w:p>
    <w:p w14:paraId="3E9A2245" w14:textId="77777777" w:rsidR="00910F79" w:rsidRPr="006A4DA2" w:rsidRDefault="00910F79" w:rsidP="006A4DA2">
      <w:pPr>
        <w:ind w:firstLine="709"/>
        <w:jc w:val="both"/>
        <w:rPr>
          <w:sz w:val="22"/>
          <w:szCs w:val="22"/>
        </w:rPr>
      </w:pPr>
      <w:r w:rsidRPr="006A4DA2">
        <w:rPr>
          <w:sz w:val="22"/>
          <w:szCs w:val="22"/>
        </w:rPr>
        <w:t>- Методик и технологий, утвержденных стандартами, ГОСТами, ТУ на данный вид услуг;</w:t>
      </w:r>
    </w:p>
    <w:p w14:paraId="330BC144" w14:textId="3C2FF499" w:rsidR="00910F79" w:rsidRPr="006A4DA2" w:rsidRDefault="00910F79" w:rsidP="006A4DA2">
      <w:pPr>
        <w:ind w:firstLine="709"/>
        <w:jc w:val="both"/>
        <w:rPr>
          <w:sz w:val="22"/>
          <w:szCs w:val="22"/>
        </w:rPr>
      </w:pPr>
      <w:r w:rsidRPr="006A4DA2">
        <w:rPr>
          <w:sz w:val="22"/>
          <w:szCs w:val="22"/>
        </w:rPr>
        <w:t>- Федерального закона от 09.01.1996г. №2-ФЗ «О защите прав потребителей»</w:t>
      </w:r>
      <w:r w:rsidR="00D704CE" w:rsidRPr="006A4DA2">
        <w:rPr>
          <w:sz w:val="22"/>
          <w:szCs w:val="22"/>
        </w:rPr>
        <w:t>;</w:t>
      </w:r>
    </w:p>
    <w:p w14:paraId="16C772D8" w14:textId="1CC89BAC" w:rsidR="00D704CE" w:rsidRPr="006A4DA2" w:rsidRDefault="00D704CE" w:rsidP="006A4DA2">
      <w:pPr>
        <w:ind w:firstLine="709"/>
        <w:jc w:val="both"/>
        <w:rPr>
          <w:sz w:val="22"/>
          <w:szCs w:val="22"/>
        </w:rPr>
      </w:pPr>
      <w:r w:rsidRPr="006A4DA2">
        <w:rPr>
          <w:sz w:val="22"/>
          <w:szCs w:val="22"/>
        </w:rPr>
        <w:t>- Федеральному закону № 152-ФЗ от 27.07.2006 г. (в ред. 23.07.2013г.) «О персональных данных».</w:t>
      </w:r>
    </w:p>
    <w:p w14:paraId="65021CE7" w14:textId="7EEF9501" w:rsidR="00910F79" w:rsidRPr="006A4DA2" w:rsidRDefault="00910F79" w:rsidP="006A4DA2">
      <w:pPr>
        <w:ind w:firstLine="709"/>
        <w:jc w:val="both"/>
        <w:rPr>
          <w:color w:val="000000"/>
          <w:sz w:val="22"/>
          <w:szCs w:val="22"/>
        </w:rPr>
      </w:pPr>
      <w:r w:rsidRPr="006A4DA2">
        <w:rPr>
          <w:color w:val="000000"/>
          <w:sz w:val="22"/>
          <w:szCs w:val="22"/>
        </w:rPr>
        <w:t>6.2. Услуги проводить в соответствии с действующими нормами и правилами, действующими</w:t>
      </w:r>
      <w:r w:rsidRPr="006A4DA2">
        <w:rPr>
          <w:color w:val="000000"/>
          <w:sz w:val="22"/>
          <w:szCs w:val="22"/>
        </w:rPr>
        <w:br/>
        <w:t>на территории объекта. Все требуемые услуги производить с применением технологий, с учетом методических рекомендаций, не приводящих к ухудшению состояния оборудования или его частей.</w:t>
      </w:r>
    </w:p>
    <w:p w14:paraId="7E76B8E5" w14:textId="2CA8A955" w:rsidR="00AA1CDE" w:rsidRPr="009910D6" w:rsidRDefault="00910F79" w:rsidP="009910D6">
      <w:pPr>
        <w:ind w:firstLine="709"/>
        <w:jc w:val="both"/>
        <w:rPr>
          <w:sz w:val="22"/>
          <w:szCs w:val="22"/>
        </w:rPr>
      </w:pPr>
      <w:r w:rsidRPr="006A4DA2">
        <w:rPr>
          <w:sz w:val="22"/>
          <w:szCs w:val="22"/>
        </w:rPr>
        <w:t>6.3. Все услуги выполняются инструментом и необходимым по технологии оборудованием «Исполнителя».</w:t>
      </w:r>
    </w:p>
    <w:p w14:paraId="2BA023A0" w14:textId="77777777" w:rsidR="00AA1CDE" w:rsidRDefault="00AA1CDE" w:rsidP="006A4DA2">
      <w:pPr>
        <w:spacing w:line="240" w:lineRule="atLeast"/>
        <w:ind w:left="5106" w:firstLine="709"/>
        <w:jc w:val="right"/>
        <w:rPr>
          <w:b/>
          <w:color w:val="FF0000"/>
          <w:sz w:val="22"/>
          <w:szCs w:val="22"/>
        </w:rPr>
      </w:pPr>
    </w:p>
    <w:p w14:paraId="54DC2CC2" w14:textId="77777777" w:rsidR="00CC0913" w:rsidRPr="006A4DA2" w:rsidRDefault="00CC0913" w:rsidP="006A4DA2">
      <w:pPr>
        <w:spacing w:line="240" w:lineRule="atLeast"/>
        <w:ind w:left="5106" w:firstLine="709"/>
        <w:jc w:val="right"/>
        <w:rPr>
          <w:b/>
          <w:color w:val="FF0000"/>
          <w:sz w:val="22"/>
          <w:szCs w:val="22"/>
        </w:rPr>
      </w:pPr>
    </w:p>
    <w:p w14:paraId="1CDEC61C" w14:textId="77777777" w:rsidR="005E363E" w:rsidRPr="006A4DA2" w:rsidRDefault="005E363E" w:rsidP="006A4DA2">
      <w:pPr>
        <w:spacing w:line="240" w:lineRule="atLeast"/>
        <w:ind w:left="5106" w:firstLine="709"/>
        <w:jc w:val="right"/>
        <w:rPr>
          <w:b/>
          <w:color w:val="FF0000"/>
          <w:sz w:val="22"/>
          <w:szCs w:val="22"/>
        </w:rPr>
      </w:pPr>
    </w:p>
    <w:p w14:paraId="2962DBF7" w14:textId="77777777" w:rsidR="005E363E" w:rsidRPr="006A4DA2" w:rsidRDefault="005E363E" w:rsidP="006A4DA2">
      <w:pPr>
        <w:spacing w:line="240" w:lineRule="atLeast"/>
        <w:ind w:left="5106" w:firstLine="709"/>
        <w:jc w:val="right"/>
        <w:rPr>
          <w:b/>
          <w:color w:val="FF0000"/>
          <w:sz w:val="22"/>
          <w:szCs w:val="22"/>
        </w:rPr>
      </w:pPr>
    </w:p>
    <w:tbl>
      <w:tblPr>
        <w:tblW w:w="0" w:type="auto"/>
        <w:tblLook w:val="04A0" w:firstRow="1" w:lastRow="0" w:firstColumn="1" w:lastColumn="0" w:noHBand="0" w:noVBand="1"/>
      </w:tblPr>
      <w:tblGrid>
        <w:gridCol w:w="10279"/>
      </w:tblGrid>
      <w:tr w:rsidR="005E363E" w:rsidRPr="006A4DA2" w14:paraId="2CDFA8D4" w14:textId="77777777" w:rsidTr="00460B95">
        <w:tc>
          <w:tcPr>
            <w:tcW w:w="10057" w:type="dxa"/>
            <w:shd w:val="clear" w:color="auto" w:fill="auto"/>
          </w:tcPr>
          <w:tbl>
            <w:tblPr>
              <w:tblW w:w="10207" w:type="dxa"/>
              <w:tblLook w:val="00A0" w:firstRow="1" w:lastRow="0" w:firstColumn="1" w:lastColumn="0" w:noHBand="0" w:noVBand="0"/>
            </w:tblPr>
            <w:tblGrid>
              <w:gridCol w:w="4980"/>
              <w:gridCol w:w="5227"/>
            </w:tblGrid>
            <w:tr w:rsidR="005E363E" w:rsidRPr="006A4DA2" w14:paraId="7A23D850" w14:textId="77777777" w:rsidTr="00460B95">
              <w:trPr>
                <w:trHeight w:val="165"/>
              </w:trPr>
              <w:tc>
                <w:tcPr>
                  <w:tcW w:w="4980" w:type="dxa"/>
                </w:tcPr>
                <w:p w14:paraId="1B5D290D" w14:textId="77777777" w:rsidR="005E363E" w:rsidRPr="006A4DA2" w:rsidRDefault="005E363E" w:rsidP="006A4DA2">
                  <w:pPr>
                    <w:pStyle w:val="ConsPlusNormal0"/>
                    <w:ind w:firstLine="709"/>
                    <w:outlineLvl w:val="1"/>
                    <w:rPr>
                      <w:rFonts w:ascii="Times New Roman" w:hAnsi="Times New Roman" w:cs="Times New Roman"/>
                    </w:rPr>
                  </w:pPr>
                  <w:r w:rsidRPr="006A4DA2">
                    <w:rPr>
                      <w:rFonts w:ascii="Times New Roman" w:hAnsi="Times New Roman" w:cs="Times New Roman"/>
                    </w:rPr>
                    <w:t>Заместитель директора</w:t>
                  </w:r>
                </w:p>
                <w:p w14:paraId="5FFC93E3" w14:textId="77777777" w:rsidR="005E363E" w:rsidRPr="006A4DA2" w:rsidRDefault="005E363E" w:rsidP="006A4DA2">
                  <w:pPr>
                    <w:pStyle w:val="ConsPlusNormal0"/>
                    <w:ind w:firstLine="709"/>
                    <w:outlineLvl w:val="1"/>
                    <w:rPr>
                      <w:rFonts w:ascii="Times New Roman" w:hAnsi="Times New Roman" w:cs="Times New Roman"/>
                    </w:rPr>
                  </w:pPr>
                </w:p>
                <w:p w14:paraId="77C26632" w14:textId="77777777" w:rsidR="005E363E" w:rsidRPr="006A4DA2" w:rsidRDefault="005E363E" w:rsidP="006A4DA2">
                  <w:pPr>
                    <w:pStyle w:val="ConsPlusNormal0"/>
                    <w:ind w:firstLine="709"/>
                    <w:outlineLvl w:val="1"/>
                    <w:rPr>
                      <w:rFonts w:ascii="Times New Roman" w:hAnsi="Times New Roman" w:cs="Times New Roman"/>
                    </w:rPr>
                  </w:pPr>
                  <w:r w:rsidRPr="006A4DA2">
                    <w:rPr>
                      <w:rFonts w:ascii="Times New Roman" w:hAnsi="Times New Roman" w:cs="Times New Roman"/>
                    </w:rPr>
                    <w:t>___________ (И.А. Шустров)</w:t>
                  </w:r>
                </w:p>
                <w:p w14:paraId="77D77A3B" w14:textId="77777777" w:rsidR="005E363E" w:rsidRPr="006A4DA2" w:rsidRDefault="005E363E" w:rsidP="006A4DA2">
                  <w:pPr>
                    <w:pStyle w:val="ConsPlusNormal0"/>
                    <w:ind w:firstLine="709"/>
                    <w:outlineLvl w:val="1"/>
                    <w:rPr>
                      <w:rFonts w:ascii="Times New Roman" w:hAnsi="Times New Roman" w:cs="Times New Roman"/>
                    </w:rPr>
                  </w:pPr>
                  <w:r w:rsidRPr="006A4DA2">
                    <w:rPr>
                      <w:rFonts w:ascii="Times New Roman" w:hAnsi="Times New Roman" w:cs="Times New Roman"/>
                    </w:rPr>
                    <w:t xml:space="preserve">(подписано ЭЦП)   </w:t>
                  </w:r>
                </w:p>
              </w:tc>
              <w:tc>
                <w:tcPr>
                  <w:tcW w:w="5227" w:type="dxa"/>
                </w:tcPr>
                <w:p w14:paraId="20792332" w14:textId="77777777" w:rsidR="005E363E" w:rsidRPr="006A4DA2" w:rsidRDefault="005E363E" w:rsidP="006A4DA2">
                  <w:pPr>
                    <w:pStyle w:val="ConsPlusNormal0"/>
                    <w:ind w:firstLine="709"/>
                    <w:outlineLvl w:val="1"/>
                    <w:rPr>
                      <w:rFonts w:ascii="Times New Roman" w:hAnsi="Times New Roman" w:cs="Times New Roman"/>
                    </w:rPr>
                  </w:pPr>
                </w:p>
                <w:p w14:paraId="6247EF15" w14:textId="77777777" w:rsidR="005E363E" w:rsidRPr="006A4DA2" w:rsidRDefault="005E363E" w:rsidP="006A4DA2">
                  <w:pPr>
                    <w:pStyle w:val="ConsPlusNormal0"/>
                    <w:ind w:firstLine="709"/>
                    <w:outlineLvl w:val="1"/>
                    <w:rPr>
                      <w:rFonts w:ascii="Times New Roman" w:hAnsi="Times New Roman" w:cs="Times New Roman"/>
                    </w:rPr>
                  </w:pPr>
                </w:p>
                <w:p w14:paraId="7CABE220" w14:textId="77777777" w:rsidR="005E363E" w:rsidRPr="006A4DA2" w:rsidRDefault="005E363E" w:rsidP="006A4DA2">
                  <w:pPr>
                    <w:pStyle w:val="ConsPlusNormal0"/>
                    <w:ind w:firstLine="709"/>
                    <w:outlineLvl w:val="1"/>
                    <w:rPr>
                      <w:rFonts w:ascii="Times New Roman" w:hAnsi="Times New Roman" w:cs="Times New Roman"/>
                    </w:rPr>
                  </w:pPr>
                  <w:r w:rsidRPr="006A4DA2">
                    <w:rPr>
                      <w:rFonts w:ascii="Times New Roman" w:hAnsi="Times New Roman" w:cs="Times New Roman"/>
                    </w:rPr>
                    <w:t>___________ (___________)</w:t>
                  </w:r>
                </w:p>
                <w:p w14:paraId="690EDC3C" w14:textId="77777777" w:rsidR="005E363E" w:rsidRPr="006A4DA2" w:rsidRDefault="005E363E" w:rsidP="006A4DA2">
                  <w:pPr>
                    <w:pStyle w:val="ConsPlusNormal0"/>
                    <w:ind w:firstLine="709"/>
                    <w:outlineLvl w:val="1"/>
                    <w:rPr>
                      <w:rFonts w:ascii="Times New Roman" w:hAnsi="Times New Roman" w:cs="Times New Roman"/>
                      <w:b/>
                      <w:bCs/>
                    </w:rPr>
                  </w:pPr>
                  <w:r w:rsidRPr="006A4DA2">
                    <w:rPr>
                      <w:rFonts w:ascii="Times New Roman" w:hAnsi="Times New Roman" w:cs="Times New Roman"/>
                    </w:rPr>
                    <w:t xml:space="preserve">(подписано ЭЦП) </w:t>
                  </w:r>
                </w:p>
              </w:tc>
            </w:tr>
          </w:tbl>
          <w:p w14:paraId="4C2E7231" w14:textId="77777777" w:rsidR="005E363E" w:rsidRPr="006A4DA2" w:rsidRDefault="005E363E" w:rsidP="006A4DA2">
            <w:pPr>
              <w:ind w:firstLine="709"/>
              <w:rPr>
                <w:b/>
                <w:sz w:val="22"/>
                <w:szCs w:val="22"/>
              </w:rPr>
            </w:pPr>
          </w:p>
        </w:tc>
      </w:tr>
      <w:tr w:rsidR="005E363E" w:rsidRPr="006A4DA2" w14:paraId="4B12A165" w14:textId="77777777" w:rsidTr="00460B95">
        <w:tc>
          <w:tcPr>
            <w:tcW w:w="10057" w:type="dxa"/>
            <w:shd w:val="clear" w:color="auto" w:fill="auto"/>
          </w:tcPr>
          <w:p w14:paraId="1B5C9D7E" w14:textId="77777777" w:rsidR="005E363E" w:rsidRPr="006A4DA2" w:rsidRDefault="005E363E" w:rsidP="006A4DA2">
            <w:pPr>
              <w:ind w:firstLine="709"/>
              <w:rPr>
                <w:b/>
                <w:color w:val="FF0000"/>
                <w:sz w:val="22"/>
                <w:szCs w:val="22"/>
              </w:rPr>
            </w:pPr>
          </w:p>
        </w:tc>
      </w:tr>
    </w:tbl>
    <w:p w14:paraId="509D6A9F" w14:textId="77777777" w:rsidR="005E363E" w:rsidRPr="006A4DA2" w:rsidRDefault="005E363E" w:rsidP="006A4DA2">
      <w:pPr>
        <w:spacing w:line="240" w:lineRule="atLeast"/>
        <w:ind w:left="5106" w:firstLine="709"/>
        <w:jc w:val="right"/>
        <w:rPr>
          <w:b/>
          <w:color w:val="FF0000"/>
          <w:sz w:val="22"/>
          <w:szCs w:val="22"/>
        </w:rPr>
      </w:pPr>
    </w:p>
    <w:sectPr w:rsidR="005E363E" w:rsidRPr="006A4DA2" w:rsidSect="007A2AAD">
      <w:pgSz w:w="11906" w:h="16838" w:code="9"/>
      <w:pgMar w:top="992" w:right="709" w:bottom="992"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AE781" w14:textId="77777777" w:rsidR="00FC1A96" w:rsidRDefault="00FC1A96" w:rsidP="0067726A">
      <w:r>
        <w:separator/>
      </w:r>
    </w:p>
  </w:endnote>
  <w:endnote w:type="continuationSeparator" w:id="0">
    <w:p w14:paraId="16C633ED" w14:textId="77777777" w:rsidR="00FC1A96" w:rsidRDefault="00FC1A96" w:rsidP="00677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Sans Serif">
    <w:altName w:val="Arial"/>
    <w:panose1 w:val="00000000000000000000"/>
    <w:charset w:val="4D"/>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C9072E" w14:textId="77777777" w:rsidR="00FC1A96" w:rsidRDefault="00FC1A96" w:rsidP="0067726A">
      <w:r>
        <w:separator/>
      </w:r>
    </w:p>
  </w:footnote>
  <w:footnote w:type="continuationSeparator" w:id="0">
    <w:p w14:paraId="036D527C" w14:textId="77777777" w:rsidR="00FC1A96" w:rsidRDefault="00FC1A96" w:rsidP="006772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D3726"/>
    <w:multiLevelType w:val="hybridMultilevel"/>
    <w:tmpl w:val="297279E6"/>
    <w:lvl w:ilvl="0" w:tplc="90EE7E3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
    <w:nsid w:val="2063206F"/>
    <w:multiLevelType w:val="hybridMultilevel"/>
    <w:tmpl w:val="4C860ADA"/>
    <w:lvl w:ilvl="0" w:tplc="6AD4E232">
      <w:start w:val="3"/>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nsid w:val="35D567A4"/>
    <w:multiLevelType w:val="hybridMultilevel"/>
    <w:tmpl w:val="F32A4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AE7BB5"/>
    <w:multiLevelType w:val="hybridMultilevel"/>
    <w:tmpl w:val="0E764B6C"/>
    <w:lvl w:ilvl="0" w:tplc="8E92F15C">
      <w:start w:val="1"/>
      <w:numFmt w:val="decimal"/>
      <w:lvlText w:val="%1."/>
      <w:lvlJc w:val="left"/>
      <w:pPr>
        <w:ind w:left="1004" w:hanging="360"/>
      </w:pPr>
      <w:rPr>
        <w:rFonts w:eastAsia="Times New Roman"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7D876849"/>
    <w:multiLevelType w:val="multilevel"/>
    <w:tmpl w:val="CBC8754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D9D54CC"/>
    <w:multiLevelType w:val="hybridMultilevel"/>
    <w:tmpl w:val="5204C35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
  </w:num>
  <w:num w:numId="5">
    <w:abstractNumId w:val="2"/>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996"/>
    <w:rsid w:val="000107D7"/>
    <w:rsid w:val="00011712"/>
    <w:rsid w:val="000126B5"/>
    <w:rsid w:val="00015963"/>
    <w:rsid w:val="00026655"/>
    <w:rsid w:val="00027C93"/>
    <w:rsid w:val="00035E9C"/>
    <w:rsid w:val="00036049"/>
    <w:rsid w:val="0004266E"/>
    <w:rsid w:val="0004343E"/>
    <w:rsid w:val="00052ADA"/>
    <w:rsid w:val="000548A1"/>
    <w:rsid w:val="00066CD4"/>
    <w:rsid w:val="00067913"/>
    <w:rsid w:val="00073FBE"/>
    <w:rsid w:val="00082002"/>
    <w:rsid w:val="000831F1"/>
    <w:rsid w:val="0008366E"/>
    <w:rsid w:val="00087EF8"/>
    <w:rsid w:val="00090A05"/>
    <w:rsid w:val="0009113F"/>
    <w:rsid w:val="00091568"/>
    <w:rsid w:val="000A0EC4"/>
    <w:rsid w:val="000B1AD6"/>
    <w:rsid w:val="000B29BF"/>
    <w:rsid w:val="000B4529"/>
    <w:rsid w:val="000B4DB2"/>
    <w:rsid w:val="000B4E00"/>
    <w:rsid w:val="000C0CEB"/>
    <w:rsid w:val="000C1446"/>
    <w:rsid w:val="000C3725"/>
    <w:rsid w:val="000C42A7"/>
    <w:rsid w:val="000C7889"/>
    <w:rsid w:val="000D6EC4"/>
    <w:rsid w:val="000E14E7"/>
    <w:rsid w:val="000E607C"/>
    <w:rsid w:val="000E7957"/>
    <w:rsid w:val="000F122C"/>
    <w:rsid w:val="000F3C72"/>
    <w:rsid w:val="000F521B"/>
    <w:rsid w:val="000F6FC0"/>
    <w:rsid w:val="001003D1"/>
    <w:rsid w:val="00112E9E"/>
    <w:rsid w:val="00121D0A"/>
    <w:rsid w:val="0012323F"/>
    <w:rsid w:val="00123905"/>
    <w:rsid w:val="00124117"/>
    <w:rsid w:val="0013272D"/>
    <w:rsid w:val="0013395C"/>
    <w:rsid w:val="00133B14"/>
    <w:rsid w:val="001361F8"/>
    <w:rsid w:val="001414C5"/>
    <w:rsid w:val="001437E2"/>
    <w:rsid w:val="001461AE"/>
    <w:rsid w:val="001504EF"/>
    <w:rsid w:val="00151851"/>
    <w:rsid w:val="001537C6"/>
    <w:rsid w:val="00153880"/>
    <w:rsid w:val="001639AE"/>
    <w:rsid w:val="001752F9"/>
    <w:rsid w:val="00183B19"/>
    <w:rsid w:val="001903A5"/>
    <w:rsid w:val="00194E01"/>
    <w:rsid w:val="00195C0A"/>
    <w:rsid w:val="00197E29"/>
    <w:rsid w:val="001A1F8C"/>
    <w:rsid w:val="001A33C7"/>
    <w:rsid w:val="001A7C1C"/>
    <w:rsid w:val="001B1881"/>
    <w:rsid w:val="001B3836"/>
    <w:rsid w:val="001B47CE"/>
    <w:rsid w:val="001B666C"/>
    <w:rsid w:val="001C18D2"/>
    <w:rsid w:val="001C7611"/>
    <w:rsid w:val="001D0027"/>
    <w:rsid w:val="001D52F0"/>
    <w:rsid w:val="001E2305"/>
    <w:rsid w:val="001E362E"/>
    <w:rsid w:val="001E7409"/>
    <w:rsid w:val="001F3A3F"/>
    <w:rsid w:val="001F417A"/>
    <w:rsid w:val="002021B6"/>
    <w:rsid w:val="00205679"/>
    <w:rsid w:val="00207787"/>
    <w:rsid w:val="0021256E"/>
    <w:rsid w:val="00224211"/>
    <w:rsid w:val="002277EE"/>
    <w:rsid w:val="00230610"/>
    <w:rsid w:val="00235091"/>
    <w:rsid w:val="0023568D"/>
    <w:rsid w:val="002358C5"/>
    <w:rsid w:val="00236381"/>
    <w:rsid w:val="00236B04"/>
    <w:rsid w:val="0024307E"/>
    <w:rsid w:val="00253432"/>
    <w:rsid w:val="00262751"/>
    <w:rsid w:val="00265331"/>
    <w:rsid w:val="00267360"/>
    <w:rsid w:val="00274629"/>
    <w:rsid w:val="00283AC1"/>
    <w:rsid w:val="00293750"/>
    <w:rsid w:val="00296969"/>
    <w:rsid w:val="0029699C"/>
    <w:rsid w:val="002A1DC5"/>
    <w:rsid w:val="002A6346"/>
    <w:rsid w:val="002A642F"/>
    <w:rsid w:val="002B3CC5"/>
    <w:rsid w:val="002C15C5"/>
    <w:rsid w:val="002C5CE2"/>
    <w:rsid w:val="002C603C"/>
    <w:rsid w:val="002D1082"/>
    <w:rsid w:val="002D1960"/>
    <w:rsid w:val="002E0D1E"/>
    <w:rsid w:val="002E1660"/>
    <w:rsid w:val="002F2303"/>
    <w:rsid w:val="002F3EC4"/>
    <w:rsid w:val="00307529"/>
    <w:rsid w:val="003075AC"/>
    <w:rsid w:val="00307F0F"/>
    <w:rsid w:val="0031559D"/>
    <w:rsid w:val="0032184B"/>
    <w:rsid w:val="00327DFB"/>
    <w:rsid w:val="0033486D"/>
    <w:rsid w:val="00336C47"/>
    <w:rsid w:val="003418FC"/>
    <w:rsid w:val="00344178"/>
    <w:rsid w:val="003453C9"/>
    <w:rsid w:val="003568DD"/>
    <w:rsid w:val="003603F4"/>
    <w:rsid w:val="00362E1F"/>
    <w:rsid w:val="00365DEE"/>
    <w:rsid w:val="00365EB4"/>
    <w:rsid w:val="00373F17"/>
    <w:rsid w:val="00374A79"/>
    <w:rsid w:val="003760D4"/>
    <w:rsid w:val="00377192"/>
    <w:rsid w:val="003819BF"/>
    <w:rsid w:val="00382655"/>
    <w:rsid w:val="0039111F"/>
    <w:rsid w:val="0039144A"/>
    <w:rsid w:val="00396ACE"/>
    <w:rsid w:val="003A0618"/>
    <w:rsid w:val="003A0776"/>
    <w:rsid w:val="003A3AF4"/>
    <w:rsid w:val="003B18B8"/>
    <w:rsid w:val="003C6225"/>
    <w:rsid w:val="003D3126"/>
    <w:rsid w:val="003E2977"/>
    <w:rsid w:val="003E332D"/>
    <w:rsid w:val="003E4289"/>
    <w:rsid w:val="003E550D"/>
    <w:rsid w:val="003E657F"/>
    <w:rsid w:val="004072E9"/>
    <w:rsid w:val="00407A83"/>
    <w:rsid w:val="0041004A"/>
    <w:rsid w:val="00410207"/>
    <w:rsid w:val="00410A36"/>
    <w:rsid w:val="004124EC"/>
    <w:rsid w:val="00412A23"/>
    <w:rsid w:val="004157B9"/>
    <w:rsid w:val="00415D18"/>
    <w:rsid w:val="00423C6A"/>
    <w:rsid w:val="00424630"/>
    <w:rsid w:val="0042646A"/>
    <w:rsid w:val="00440BB2"/>
    <w:rsid w:val="00445A78"/>
    <w:rsid w:val="004470B5"/>
    <w:rsid w:val="00451ADA"/>
    <w:rsid w:val="00452B6F"/>
    <w:rsid w:val="00454318"/>
    <w:rsid w:val="00454706"/>
    <w:rsid w:val="00454C86"/>
    <w:rsid w:val="00456674"/>
    <w:rsid w:val="004653FF"/>
    <w:rsid w:val="00466BC6"/>
    <w:rsid w:val="00467064"/>
    <w:rsid w:val="00480415"/>
    <w:rsid w:val="00483234"/>
    <w:rsid w:val="00490DE4"/>
    <w:rsid w:val="00491243"/>
    <w:rsid w:val="00492267"/>
    <w:rsid w:val="00492E4E"/>
    <w:rsid w:val="00493DFA"/>
    <w:rsid w:val="004A549F"/>
    <w:rsid w:val="004A7B95"/>
    <w:rsid w:val="004B170A"/>
    <w:rsid w:val="004B40EC"/>
    <w:rsid w:val="004B448F"/>
    <w:rsid w:val="004B485D"/>
    <w:rsid w:val="004C31E6"/>
    <w:rsid w:val="004C41F4"/>
    <w:rsid w:val="004C4234"/>
    <w:rsid w:val="004C4D02"/>
    <w:rsid w:val="004D2282"/>
    <w:rsid w:val="004D38AC"/>
    <w:rsid w:val="004D3E93"/>
    <w:rsid w:val="004D40E4"/>
    <w:rsid w:val="004D7ACC"/>
    <w:rsid w:val="004D7E00"/>
    <w:rsid w:val="004E3522"/>
    <w:rsid w:val="004E467F"/>
    <w:rsid w:val="004F2CC7"/>
    <w:rsid w:val="004F5860"/>
    <w:rsid w:val="005023BB"/>
    <w:rsid w:val="00515585"/>
    <w:rsid w:val="00516424"/>
    <w:rsid w:val="00516F88"/>
    <w:rsid w:val="005204A6"/>
    <w:rsid w:val="00522245"/>
    <w:rsid w:val="0052271E"/>
    <w:rsid w:val="00523BA0"/>
    <w:rsid w:val="0053003F"/>
    <w:rsid w:val="00532099"/>
    <w:rsid w:val="005362CF"/>
    <w:rsid w:val="005364AC"/>
    <w:rsid w:val="005377BC"/>
    <w:rsid w:val="00542F98"/>
    <w:rsid w:val="00544C6B"/>
    <w:rsid w:val="00552F88"/>
    <w:rsid w:val="00555883"/>
    <w:rsid w:val="0056256C"/>
    <w:rsid w:val="00581F45"/>
    <w:rsid w:val="00585795"/>
    <w:rsid w:val="00586A0D"/>
    <w:rsid w:val="00590271"/>
    <w:rsid w:val="0059133A"/>
    <w:rsid w:val="005959AC"/>
    <w:rsid w:val="005977D9"/>
    <w:rsid w:val="005A008D"/>
    <w:rsid w:val="005A353D"/>
    <w:rsid w:val="005B1A01"/>
    <w:rsid w:val="005C0343"/>
    <w:rsid w:val="005C385D"/>
    <w:rsid w:val="005D1EF2"/>
    <w:rsid w:val="005D567F"/>
    <w:rsid w:val="005E363E"/>
    <w:rsid w:val="005E3881"/>
    <w:rsid w:val="005E5BF5"/>
    <w:rsid w:val="005E5CD0"/>
    <w:rsid w:val="005F2194"/>
    <w:rsid w:val="005F2694"/>
    <w:rsid w:val="005F30E7"/>
    <w:rsid w:val="005F4276"/>
    <w:rsid w:val="0061049E"/>
    <w:rsid w:val="006141EE"/>
    <w:rsid w:val="00620139"/>
    <w:rsid w:val="00624C34"/>
    <w:rsid w:val="006334DF"/>
    <w:rsid w:val="006356E8"/>
    <w:rsid w:val="0064130B"/>
    <w:rsid w:val="00641DC7"/>
    <w:rsid w:val="00657113"/>
    <w:rsid w:val="006614D8"/>
    <w:rsid w:val="00661EC6"/>
    <w:rsid w:val="00663CA2"/>
    <w:rsid w:val="00672201"/>
    <w:rsid w:val="00672707"/>
    <w:rsid w:val="006764F3"/>
    <w:rsid w:val="0067726A"/>
    <w:rsid w:val="00682D29"/>
    <w:rsid w:val="00682EF2"/>
    <w:rsid w:val="0068533E"/>
    <w:rsid w:val="00685ABC"/>
    <w:rsid w:val="00690F7A"/>
    <w:rsid w:val="00691534"/>
    <w:rsid w:val="0069322D"/>
    <w:rsid w:val="006973D8"/>
    <w:rsid w:val="006A3BFB"/>
    <w:rsid w:val="006A43FB"/>
    <w:rsid w:val="006A4DA2"/>
    <w:rsid w:val="006A6133"/>
    <w:rsid w:val="006B0662"/>
    <w:rsid w:val="006B2885"/>
    <w:rsid w:val="006B2896"/>
    <w:rsid w:val="006B6E81"/>
    <w:rsid w:val="006C41B7"/>
    <w:rsid w:val="006C4C01"/>
    <w:rsid w:val="006D0DBB"/>
    <w:rsid w:val="006D543E"/>
    <w:rsid w:val="006D57C9"/>
    <w:rsid w:val="006E6850"/>
    <w:rsid w:val="006E7894"/>
    <w:rsid w:val="006F1686"/>
    <w:rsid w:val="006F1ABF"/>
    <w:rsid w:val="006F2F5B"/>
    <w:rsid w:val="006F466F"/>
    <w:rsid w:val="0070358B"/>
    <w:rsid w:val="00706695"/>
    <w:rsid w:val="007121B0"/>
    <w:rsid w:val="00731AB0"/>
    <w:rsid w:val="007326EC"/>
    <w:rsid w:val="007373EC"/>
    <w:rsid w:val="007514DA"/>
    <w:rsid w:val="007531CC"/>
    <w:rsid w:val="0075361A"/>
    <w:rsid w:val="00762B05"/>
    <w:rsid w:val="0076370E"/>
    <w:rsid w:val="00764D02"/>
    <w:rsid w:val="00767C0A"/>
    <w:rsid w:val="00771888"/>
    <w:rsid w:val="00771E19"/>
    <w:rsid w:val="0077266A"/>
    <w:rsid w:val="00773176"/>
    <w:rsid w:val="00777506"/>
    <w:rsid w:val="00777680"/>
    <w:rsid w:val="00780E24"/>
    <w:rsid w:val="00794869"/>
    <w:rsid w:val="007A12C6"/>
    <w:rsid w:val="007A1A28"/>
    <w:rsid w:val="007A2AAD"/>
    <w:rsid w:val="007A4EFA"/>
    <w:rsid w:val="007A52E1"/>
    <w:rsid w:val="007A53D4"/>
    <w:rsid w:val="007A56DB"/>
    <w:rsid w:val="007A7C25"/>
    <w:rsid w:val="007C1C9A"/>
    <w:rsid w:val="007C39CC"/>
    <w:rsid w:val="007C4017"/>
    <w:rsid w:val="007D459E"/>
    <w:rsid w:val="007D5E60"/>
    <w:rsid w:val="007D6723"/>
    <w:rsid w:val="007E1928"/>
    <w:rsid w:val="007E44BF"/>
    <w:rsid w:val="007E71D5"/>
    <w:rsid w:val="007E7C3C"/>
    <w:rsid w:val="007F2F35"/>
    <w:rsid w:val="007F4CC3"/>
    <w:rsid w:val="00805482"/>
    <w:rsid w:val="00805CD0"/>
    <w:rsid w:val="00807D47"/>
    <w:rsid w:val="008106B9"/>
    <w:rsid w:val="00810FD1"/>
    <w:rsid w:val="00817235"/>
    <w:rsid w:val="00820DCC"/>
    <w:rsid w:val="008229FC"/>
    <w:rsid w:val="0082377C"/>
    <w:rsid w:val="00827363"/>
    <w:rsid w:val="00833388"/>
    <w:rsid w:val="008342F4"/>
    <w:rsid w:val="0083498C"/>
    <w:rsid w:val="00834B2F"/>
    <w:rsid w:val="00835AB3"/>
    <w:rsid w:val="008360E3"/>
    <w:rsid w:val="008465DF"/>
    <w:rsid w:val="0085042B"/>
    <w:rsid w:val="00852386"/>
    <w:rsid w:val="008537F9"/>
    <w:rsid w:val="00856E8D"/>
    <w:rsid w:val="00863A9E"/>
    <w:rsid w:val="00865FCF"/>
    <w:rsid w:val="00866FD6"/>
    <w:rsid w:val="00893B53"/>
    <w:rsid w:val="00897693"/>
    <w:rsid w:val="00897AFA"/>
    <w:rsid w:val="008A0CEA"/>
    <w:rsid w:val="008A0DF2"/>
    <w:rsid w:val="008A6ECB"/>
    <w:rsid w:val="008B076E"/>
    <w:rsid w:val="008B23C2"/>
    <w:rsid w:val="008B3A92"/>
    <w:rsid w:val="008C0815"/>
    <w:rsid w:val="008C4705"/>
    <w:rsid w:val="008C712C"/>
    <w:rsid w:val="008D78E2"/>
    <w:rsid w:val="008F69D5"/>
    <w:rsid w:val="008F775E"/>
    <w:rsid w:val="00901DC4"/>
    <w:rsid w:val="0090563D"/>
    <w:rsid w:val="0090575B"/>
    <w:rsid w:val="00907419"/>
    <w:rsid w:val="00910F79"/>
    <w:rsid w:val="00920172"/>
    <w:rsid w:val="00923C92"/>
    <w:rsid w:val="009245FC"/>
    <w:rsid w:val="009249E3"/>
    <w:rsid w:val="009404AD"/>
    <w:rsid w:val="009504D7"/>
    <w:rsid w:val="00956CC8"/>
    <w:rsid w:val="009652C5"/>
    <w:rsid w:val="00966763"/>
    <w:rsid w:val="00967FC6"/>
    <w:rsid w:val="00971DD9"/>
    <w:rsid w:val="00975B89"/>
    <w:rsid w:val="00976013"/>
    <w:rsid w:val="00980034"/>
    <w:rsid w:val="0098088D"/>
    <w:rsid w:val="00986F9D"/>
    <w:rsid w:val="009910D6"/>
    <w:rsid w:val="00991B56"/>
    <w:rsid w:val="00993DE7"/>
    <w:rsid w:val="0099427E"/>
    <w:rsid w:val="0099485A"/>
    <w:rsid w:val="00996376"/>
    <w:rsid w:val="009A092E"/>
    <w:rsid w:val="009A1472"/>
    <w:rsid w:val="009A4591"/>
    <w:rsid w:val="009A5103"/>
    <w:rsid w:val="009A5346"/>
    <w:rsid w:val="009A72E9"/>
    <w:rsid w:val="009B497F"/>
    <w:rsid w:val="009C07CD"/>
    <w:rsid w:val="009C169C"/>
    <w:rsid w:val="009C3BB3"/>
    <w:rsid w:val="009C6189"/>
    <w:rsid w:val="009C76F6"/>
    <w:rsid w:val="009D2E2F"/>
    <w:rsid w:val="009E48E0"/>
    <w:rsid w:val="009E6FCD"/>
    <w:rsid w:val="00A00F76"/>
    <w:rsid w:val="00A069C3"/>
    <w:rsid w:val="00A079FB"/>
    <w:rsid w:val="00A125C8"/>
    <w:rsid w:val="00A15574"/>
    <w:rsid w:val="00A2729E"/>
    <w:rsid w:val="00A34A30"/>
    <w:rsid w:val="00A3623C"/>
    <w:rsid w:val="00A41124"/>
    <w:rsid w:val="00A4194B"/>
    <w:rsid w:val="00A43427"/>
    <w:rsid w:val="00A5080C"/>
    <w:rsid w:val="00A510E6"/>
    <w:rsid w:val="00A52FD1"/>
    <w:rsid w:val="00A55FCF"/>
    <w:rsid w:val="00A676EE"/>
    <w:rsid w:val="00A74B20"/>
    <w:rsid w:val="00A81F25"/>
    <w:rsid w:val="00A820A9"/>
    <w:rsid w:val="00A868FA"/>
    <w:rsid w:val="00A90C7E"/>
    <w:rsid w:val="00A92291"/>
    <w:rsid w:val="00A95631"/>
    <w:rsid w:val="00A95E0A"/>
    <w:rsid w:val="00A96E21"/>
    <w:rsid w:val="00A97E7F"/>
    <w:rsid w:val="00AA1729"/>
    <w:rsid w:val="00AA1CDE"/>
    <w:rsid w:val="00AA1D29"/>
    <w:rsid w:val="00AA304F"/>
    <w:rsid w:val="00AB70F5"/>
    <w:rsid w:val="00AC40F4"/>
    <w:rsid w:val="00AC78E0"/>
    <w:rsid w:val="00AC7D46"/>
    <w:rsid w:val="00AC7F24"/>
    <w:rsid w:val="00AD1C99"/>
    <w:rsid w:val="00AE29D3"/>
    <w:rsid w:val="00AE5873"/>
    <w:rsid w:val="00AE70BA"/>
    <w:rsid w:val="00AF3F4A"/>
    <w:rsid w:val="00AF56FB"/>
    <w:rsid w:val="00AF5758"/>
    <w:rsid w:val="00AF655D"/>
    <w:rsid w:val="00B02DE2"/>
    <w:rsid w:val="00B05F68"/>
    <w:rsid w:val="00B150E4"/>
    <w:rsid w:val="00B151AF"/>
    <w:rsid w:val="00B15E30"/>
    <w:rsid w:val="00B201CB"/>
    <w:rsid w:val="00B21B72"/>
    <w:rsid w:val="00B22282"/>
    <w:rsid w:val="00B30B5C"/>
    <w:rsid w:val="00B31D37"/>
    <w:rsid w:val="00B37918"/>
    <w:rsid w:val="00B4313C"/>
    <w:rsid w:val="00B4645A"/>
    <w:rsid w:val="00B50B17"/>
    <w:rsid w:val="00B619C7"/>
    <w:rsid w:val="00B64382"/>
    <w:rsid w:val="00B74635"/>
    <w:rsid w:val="00B75E32"/>
    <w:rsid w:val="00B76A30"/>
    <w:rsid w:val="00B76F65"/>
    <w:rsid w:val="00B83E9E"/>
    <w:rsid w:val="00B93BC5"/>
    <w:rsid w:val="00BA3EB9"/>
    <w:rsid w:val="00BA47C2"/>
    <w:rsid w:val="00BA5CE1"/>
    <w:rsid w:val="00BA6DF0"/>
    <w:rsid w:val="00BA7A29"/>
    <w:rsid w:val="00BB1E58"/>
    <w:rsid w:val="00BC186F"/>
    <w:rsid w:val="00BC3E54"/>
    <w:rsid w:val="00BC6213"/>
    <w:rsid w:val="00BD16EF"/>
    <w:rsid w:val="00BD1C52"/>
    <w:rsid w:val="00BD7958"/>
    <w:rsid w:val="00BD7A34"/>
    <w:rsid w:val="00BE15A3"/>
    <w:rsid w:val="00BE1D84"/>
    <w:rsid w:val="00BE2F61"/>
    <w:rsid w:val="00BE34C5"/>
    <w:rsid w:val="00BE4BA2"/>
    <w:rsid w:val="00C20036"/>
    <w:rsid w:val="00C20163"/>
    <w:rsid w:val="00C218C0"/>
    <w:rsid w:val="00C23671"/>
    <w:rsid w:val="00C3264A"/>
    <w:rsid w:val="00C32E81"/>
    <w:rsid w:val="00C37107"/>
    <w:rsid w:val="00C37BE3"/>
    <w:rsid w:val="00C507B3"/>
    <w:rsid w:val="00C512F2"/>
    <w:rsid w:val="00C53C86"/>
    <w:rsid w:val="00C53E54"/>
    <w:rsid w:val="00C56341"/>
    <w:rsid w:val="00C63ED1"/>
    <w:rsid w:val="00C63F5D"/>
    <w:rsid w:val="00C7312E"/>
    <w:rsid w:val="00C76E15"/>
    <w:rsid w:val="00C77F12"/>
    <w:rsid w:val="00C8149F"/>
    <w:rsid w:val="00C82D06"/>
    <w:rsid w:val="00C837C4"/>
    <w:rsid w:val="00C85639"/>
    <w:rsid w:val="00C86D43"/>
    <w:rsid w:val="00C90D53"/>
    <w:rsid w:val="00C94ECE"/>
    <w:rsid w:val="00CA481D"/>
    <w:rsid w:val="00CA5C97"/>
    <w:rsid w:val="00CA78E5"/>
    <w:rsid w:val="00CB0949"/>
    <w:rsid w:val="00CB169A"/>
    <w:rsid w:val="00CB237E"/>
    <w:rsid w:val="00CB5679"/>
    <w:rsid w:val="00CB70B1"/>
    <w:rsid w:val="00CC0913"/>
    <w:rsid w:val="00CD2996"/>
    <w:rsid w:val="00CD3768"/>
    <w:rsid w:val="00CE78AB"/>
    <w:rsid w:val="00CF1382"/>
    <w:rsid w:val="00D00001"/>
    <w:rsid w:val="00D0032A"/>
    <w:rsid w:val="00D019B5"/>
    <w:rsid w:val="00D01BA3"/>
    <w:rsid w:val="00D052EC"/>
    <w:rsid w:val="00D06BB5"/>
    <w:rsid w:val="00D166A9"/>
    <w:rsid w:val="00D20922"/>
    <w:rsid w:val="00D2612A"/>
    <w:rsid w:val="00D31413"/>
    <w:rsid w:val="00D31FC8"/>
    <w:rsid w:val="00D32A86"/>
    <w:rsid w:val="00D45A9F"/>
    <w:rsid w:val="00D46B74"/>
    <w:rsid w:val="00D47153"/>
    <w:rsid w:val="00D47359"/>
    <w:rsid w:val="00D61BC2"/>
    <w:rsid w:val="00D626B5"/>
    <w:rsid w:val="00D62DD1"/>
    <w:rsid w:val="00D633B6"/>
    <w:rsid w:val="00D66057"/>
    <w:rsid w:val="00D66E1B"/>
    <w:rsid w:val="00D67693"/>
    <w:rsid w:val="00D704CE"/>
    <w:rsid w:val="00D70DF5"/>
    <w:rsid w:val="00D73E83"/>
    <w:rsid w:val="00D7475C"/>
    <w:rsid w:val="00D75996"/>
    <w:rsid w:val="00D775F4"/>
    <w:rsid w:val="00D83297"/>
    <w:rsid w:val="00D83F1A"/>
    <w:rsid w:val="00D849CB"/>
    <w:rsid w:val="00D85365"/>
    <w:rsid w:val="00D85E10"/>
    <w:rsid w:val="00D95131"/>
    <w:rsid w:val="00D952F9"/>
    <w:rsid w:val="00D95911"/>
    <w:rsid w:val="00DB021D"/>
    <w:rsid w:val="00DB1EAB"/>
    <w:rsid w:val="00DC3011"/>
    <w:rsid w:val="00DD08DD"/>
    <w:rsid w:val="00DD162A"/>
    <w:rsid w:val="00DD1F66"/>
    <w:rsid w:val="00DD3285"/>
    <w:rsid w:val="00DD5EBA"/>
    <w:rsid w:val="00DD64EB"/>
    <w:rsid w:val="00DE180C"/>
    <w:rsid w:val="00DE1BD9"/>
    <w:rsid w:val="00DE35AF"/>
    <w:rsid w:val="00DE7FD2"/>
    <w:rsid w:val="00DF2854"/>
    <w:rsid w:val="00E02C66"/>
    <w:rsid w:val="00E02CD3"/>
    <w:rsid w:val="00E04C36"/>
    <w:rsid w:val="00E0799A"/>
    <w:rsid w:val="00E07A1D"/>
    <w:rsid w:val="00E1624C"/>
    <w:rsid w:val="00E21081"/>
    <w:rsid w:val="00E229CD"/>
    <w:rsid w:val="00E41DBA"/>
    <w:rsid w:val="00E4421B"/>
    <w:rsid w:val="00E5330A"/>
    <w:rsid w:val="00E54868"/>
    <w:rsid w:val="00E554C8"/>
    <w:rsid w:val="00E61495"/>
    <w:rsid w:val="00E61B1B"/>
    <w:rsid w:val="00E63DF0"/>
    <w:rsid w:val="00E67065"/>
    <w:rsid w:val="00E76421"/>
    <w:rsid w:val="00E81182"/>
    <w:rsid w:val="00E9626A"/>
    <w:rsid w:val="00EB4A19"/>
    <w:rsid w:val="00EC1EEA"/>
    <w:rsid w:val="00EC49C9"/>
    <w:rsid w:val="00ED2055"/>
    <w:rsid w:val="00ED3068"/>
    <w:rsid w:val="00ED4CB6"/>
    <w:rsid w:val="00ED784B"/>
    <w:rsid w:val="00EE1244"/>
    <w:rsid w:val="00EE337F"/>
    <w:rsid w:val="00EF14A6"/>
    <w:rsid w:val="00F03DED"/>
    <w:rsid w:val="00F06F57"/>
    <w:rsid w:val="00F07B4A"/>
    <w:rsid w:val="00F1220C"/>
    <w:rsid w:val="00F23316"/>
    <w:rsid w:val="00F30AA6"/>
    <w:rsid w:val="00F3394A"/>
    <w:rsid w:val="00F340C7"/>
    <w:rsid w:val="00F343DF"/>
    <w:rsid w:val="00F51A79"/>
    <w:rsid w:val="00F5437F"/>
    <w:rsid w:val="00F54A64"/>
    <w:rsid w:val="00F572D8"/>
    <w:rsid w:val="00F60DB8"/>
    <w:rsid w:val="00F66E37"/>
    <w:rsid w:val="00F70E25"/>
    <w:rsid w:val="00F71214"/>
    <w:rsid w:val="00F7590A"/>
    <w:rsid w:val="00F8411D"/>
    <w:rsid w:val="00F86F1E"/>
    <w:rsid w:val="00F91E5D"/>
    <w:rsid w:val="00F92C39"/>
    <w:rsid w:val="00F96716"/>
    <w:rsid w:val="00FA4A40"/>
    <w:rsid w:val="00FA7453"/>
    <w:rsid w:val="00FB2DB3"/>
    <w:rsid w:val="00FB76A4"/>
    <w:rsid w:val="00FC1A96"/>
    <w:rsid w:val="00FC3D53"/>
    <w:rsid w:val="00FC4162"/>
    <w:rsid w:val="00FC4619"/>
    <w:rsid w:val="00FC6768"/>
    <w:rsid w:val="00FD0A47"/>
    <w:rsid w:val="00FD3960"/>
    <w:rsid w:val="00FD527D"/>
    <w:rsid w:val="00FD5B90"/>
    <w:rsid w:val="00FE4EE2"/>
    <w:rsid w:val="00FF105E"/>
    <w:rsid w:val="00FF1FEA"/>
    <w:rsid w:val="00FF617A"/>
    <w:rsid w:val="00FF7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48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3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75996"/>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D75996"/>
    <w:pPr>
      <w:keepNext/>
      <w:spacing w:before="240" w:after="60"/>
      <w:outlineLvl w:val="2"/>
    </w:pPr>
    <w:rPr>
      <w:rFonts w:ascii="Cambria" w:hAnsi="Cambria"/>
      <w:b/>
      <w:bCs/>
      <w:sz w:val="26"/>
      <w:szCs w:val="26"/>
    </w:rPr>
  </w:style>
  <w:style w:type="paragraph" w:styleId="4">
    <w:name w:val="heading 4"/>
    <w:basedOn w:val="a"/>
    <w:next w:val="a"/>
    <w:link w:val="40"/>
    <w:qFormat/>
    <w:rsid w:val="00D75996"/>
    <w:pPr>
      <w:keepNext/>
      <w:spacing w:line="240" w:lineRule="atLeast"/>
      <w:outlineLvl w:val="3"/>
    </w:pPr>
    <w:rPr>
      <w:b/>
      <w:sz w:val="22"/>
      <w:szCs w:val="20"/>
    </w:rPr>
  </w:style>
  <w:style w:type="paragraph" w:styleId="7">
    <w:name w:val="heading 7"/>
    <w:basedOn w:val="a"/>
    <w:next w:val="a"/>
    <w:link w:val="70"/>
    <w:semiHidden/>
    <w:unhideWhenUsed/>
    <w:qFormat/>
    <w:rsid w:val="00D75996"/>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75996"/>
    <w:rPr>
      <w:rFonts w:ascii="Cambria" w:eastAsia="Times New Roman" w:hAnsi="Cambria" w:cs="Times New Roman"/>
      <w:b/>
      <w:bCs/>
      <w:kern w:val="32"/>
      <w:sz w:val="32"/>
      <w:szCs w:val="32"/>
      <w:lang w:eastAsia="ru-RU"/>
    </w:rPr>
  </w:style>
  <w:style w:type="character" w:customStyle="1" w:styleId="30">
    <w:name w:val="Заголовок 3 Знак"/>
    <w:basedOn w:val="a0"/>
    <w:link w:val="3"/>
    <w:semiHidden/>
    <w:rsid w:val="00D75996"/>
    <w:rPr>
      <w:rFonts w:ascii="Cambria" w:eastAsia="Times New Roman" w:hAnsi="Cambria" w:cs="Times New Roman"/>
      <w:b/>
      <w:bCs/>
      <w:sz w:val="26"/>
      <w:szCs w:val="26"/>
      <w:lang w:eastAsia="ru-RU"/>
    </w:rPr>
  </w:style>
  <w:style w:type="character" w:customStyle="1" w:styleId="40">
    <w:name w:val="Заголовок 4 Знак"/>
    <w:basedOn w:val="a0"/>
    <w:link w:val="4"/>
    <w:rsid w:val="00D75996"/>
    <w:rPr>
      <w:rFonts w:ascii="Times New Roman" w:eastAsia="Times New Roman" w:hAnsi="Times New Roman" w:cs="Times New Roman"/>
      <w:b/>
      <w:szCs w:val="20"/>
      <w:lang w:eastAsia="ru-RU"/>
    </w:rPr>
  </w:style>
  <w:style w:type="character" w:customStyle="1" w:styleId="70">
    <w:name w:val="Заголовок 7 Знак"/>
    <w:basedOn w:val="a0"/>
    <w:link w:val="7"/>
    <w:semiHidden/>
    <w:rsid w:val="00D75996"/>
    <w:rPr>
      <w:rFonts w:ascii="Calibri" w:eastAsia="Times New Roman" w:hAnsi="Calibri" w:cs="Times New Roman"/>
      <w:sz w:val="24"/>
      <w:szCs w:val="24"/>
      <w:lang w:eastAsia="ru-RU"/>
    </w:rPr>
  </w:style>
  <w:style w:type="paragraph" w:styleId="a3">
    <w:name w:val="Body Text Indent"/>
    <w:basedOn w:val="a"/>
    <w:link w:val="a4"/>
    <w:rsid w:val="00D75996"/>
    <w:pPr>
      <w:ind w:left="360"/>
    </w:pPr>
  </w:style>
  <w:style w:type="character" w:customStyle="1" w:styleId="a4">
    <w:name w:val="Основной текст с отступом Знак"/>
    <w:basedOn w:val="a0"/>
    <w:link w:val="a3"/>
    <w:rsid w:val="00D75996"/>
    <w:rPr>
      <w:rFonts w:ascii="Times New Roman" w:eastAsia="Times New Roman" w:hAnsi="Times New Roman" w:cs="Times New Roman"/>
      <w:sz w:val="24"/>
      <w:szCs w:val="24"/>
      <w:lang w:eastAsia="ru-RU"/>
    </w:rPr>
  </w:style>
  <w:style w:type="paragraph" w:customStyle="1" w:styleId="11">
    <w:name w:val="Обычный1"/>
    <w:rsid w:val="00D75996"/>
    <w:pPr>
      <w:widowControl w:val="0"/>
      <w:spacing w:after="0" w:line="300" w:lineRule="auto"/>
      <w:ind w:firstLine="720"/>
    </w:pPr>
    <w:rPr>
      <w:rFonts w:ascii="Times New Roman" w:eastAsia="Times New Roman" w:hAnsi="Times New Roman" w:cs="Times New Roman"/>
      <w:snapToGrid w:val="0"/>
      <w:szCs w:val="20"/>
      <w:lang w:eastAsia="ru-RU"/>
    </w:rPr>
  </w:style>
  <w:style w:type="paragraph" w:styleId="a5">
    <w:name w:val="Body Text"/>
    <w:basedOn w:val="a"/>
    <w:link w:val="a6"/>
    <w:rsid w:val="00D75996"/>
    <w:pPr>
      <w:spacing w:after="120"/>
    </w:pPr>
  </w:style>
  <w:style w:type="character" w:customStyle="1" w:styleId="a6">
    <w:name w:val="Основной текст Знак"/>
    <w:basedOn w:val="a0"/>
    <w:link w:val="a5"/>
    <w:rsid w:val="00D75996"/>
    <w:rPr>
      <w:rFonts w:ascii="Times New Roman" w:eastAsia="Times New Roman" w:hAnsi="Times New Roman" w:cs="Times New Roman"/>
      <w:sz w:val="24"/>
      <w:szCs w:val="24"/>
      <w:lang w:eastAsia="ru-RU"/>
    </w:rPr>
  </w:style>
  <w:style w:type="character" w:styleId="a7">
    <w:name w:val="Hyperlink"/>
    <w:rsid w:val="00D75996"/>
    <w:rPr>
      <w:color w:val="0000FF"/>
      <w:u w:val="single"/>
    </w:rPr>
  </w:style>
  <w:style w:type="paragraph" w:styleId="a8">
    <w:name w:val="Balloon Text"/>
    <w:basedOn w:val="a"/>
    <w:link w:val="a9"/>
    <w:semiHidden/>
    <w:rsid w:val="00D75996"/>
    <w:rPr>
      <w:rFonts w:ascii="Tahoma" w:hAnsi="Tahoma" w:cs="Tahoma"/>
      <w:sz w:val="16"/>
      <w:szCs w:val="16"/>
    </w:rPr>
  </w:style>
  <w:style w:type="character" w:customStyle="1" w:styleId="a9">
    <w:name w:val="Текст выноски Знак"/>
    <w:basedOn w:val="a0"/>
    <w:link w:val="a8"/>
    <w:semiHidden/>
    <w:rsid w:val="00D75996"/>
    <w:rPr>
      <w:rFonts w:ascii="Tahoma" w:eastAsia="Times New Roman" w:hAnsi="Tahoma" w:cs="Tahoma"/>
      <w:sz w:val="16"/>
      <w:szCs w:val="16"/>
      <w:lang w:eastAsia="ru-RU"/>
    </w:rPr>
  </w:style>
  <w:style w:type="table" w:styleId="aa">
    <w:name w:val="Table Grid"/>
    <w:basedOn w:val="a1"/>
    <w:uiPriority w:val="59"/>
    <w:rsid w:val="00D7599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Содержимое таблицы"/>
    <w:basedOn w:val="a"/>
    <w:rsid w:val="00D75996"/>
    <w:pPr>
      <w:suppressLineNumbers/>
      <w:suppressAutoHyphens/>
    </w:pPr>
    <w:rPr>
      <w:lang w:eastAsia="ar-SA"/>
    </w:rPr>
  </w:style>
  <w:style w:type="paragraph" w:customStyle="1" w:styleId="12">
    <w:name w:val="Абзац списка1"/>
    <w:basedOn w:val="a"/>
    <w:rsid w:val="00D75996"/>
    <w:pPr>
      <w:ind w:left="720"/>
      <w:contextualSpacing/>
    </w:pPr>
    <w:rPr>
      <w:sz w:val="20"/>
      <w:szCs w:val="20"/>
    </w:rPr>
  </w:style>
  <w:style w:type="paragraph" w:customStyle="1" w:styleId="Default">
    <w:name w:val="Default"/>
    <w:qFormat/>
    <w:rsid w:val="00D759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List Paragraph"/>
    <w:aliases w:val="Булет1,1Булет,List Paragraph,Table-Normal,RSHB_Table-Normal,Предусловия,Абзац маркированнный,Абзац2,Абзац 2,ТЗ список,Абзац списка литеральный,Абзац списка с маркерами,Medium Grid 1 Accent 2,Цветной список - Акцент 11,Булет 1,Bullet List"/>
    <w:basedOn w:val="a"/>
    <w:link w:val="ad"/>
    <w:uiPriority w:val="34"/>
    <w:qFormat/>
    <w:rsid w:val="00D75996"/>
    <w:pPr>
      <w:spacing w:after="200" w:line="276" w:lineRule="auto"/>
      <w:ind w:left="720"/>
      <w:contextualSpacing/>
    </w:pPr>
    <w:rPr>
      <w:rFonts w:ascii="Calibri" w:hAnsi="Calibri"/>
      <w:sz w:val="22"/>
      <w:szCs w:val="22"/>
    </w:rPr>
  </w:style>
  <w:style w:type="paragraph" w:styleId="ae">
    <w:name w:val="header"/>
    <w:basedOn w:val="11"/>
    <w:link w:val="af"/>
    <w:rsid w:val="00D75996"/>
    <w:pPr>
      <w:tabs>
        <w:tab w:val="center" w:pos="4153"/>
        <w:tab w:val="right" w:pos="8306"/>
      </w:tabs>
      <w:spacing w:line="240" w:lineRule="auto"/>
      <w:ind w:firstLine="0"/>
    </w:pPr>
    <w:rPr>
      <w:rFonts w:ascii="Arial" w:hAnsi="Arial"/>
      <w:sz w:val="24"/>
    </w:rPr>
  </w:style>
  <w:style w:type="character" w:customStyle="1" w:styleId="af">
    <w:name w:val="Верхний колонтитул Знак"/>
    <w:basedOn w:val="a0"/>
    <w:link w:val="ae"/>
    <w:rsid w:val="00D75996"/>
    <w:rPr>
      <w:rFonts w:ascii="Arial" w:eastAsia="Times New Roman" w:hAnsi="Arial" w:cs="Times New Roman"/>
      <w:snapToGrid w:val="0"/>
      <w:sz w:val="24"/>
      <w:szCs w:val="20"/>
      <w:lang w:eastAsia="ru-RU"/>
    </w:rPr>
  </w:style>
  <w:style w:type="paragraph" w:styleId="af0">
    <w:name w:val="Title"/>
    <w:basedOn w:val="a"/>
    <w:link w:val="af1"/>
    <w:qFormat/>
    <w:rsid w:val="00D75996"/>
    <w:pPr>
      <w:spacing w:line="240" w:lineRule="atLeast"/>
      <w:jc w:val="center"/>
    </w:pPr>
    <w:rPr>
      <w:b/>
      <w:sz w:val="20"/>
      <w:szCs w:val="20"/>
    </w:rPr>
  </w:style>
  <w:style w:type="character" w:customStyle="1" w:styleId="af1">
    <w:name w:val="Название Знак"/>
    <w:basedOn w:val="a0"/>
    <w:link w:val="af0"/>
    <w:rsid w:val="00D75996"/>
    <w:rPr>
      <w:rFonts w:ascii="Times New Roman" w:eastAsia="Times New Roman" w:hAnsi="Times New Roman" w:cs="Times New Roman"/>
      <w:b/>
      <w:sz w:val="20"/>
      <w:szCs w:val="20"/>
      <w:lang w:eastAsia="ru-RU"/>
    </w:rPr>
  </w:style>
  <w:style w:type="paragraph" w:customStyle="1" w:styleId="consplusnormalmailrucssattributepostfix">
    <w:name w:val="consplusnormal_mailru_css_attribute_postfix"/>
    <w:basedOn w:val="a"/>
    <w:uiPriority w:val="99"/>
    <w:rsid w:val="00D75996"/>
    <w:pPr>
      <w:spacing w:before="100" w:beforeAutospacing="1" w:after="100" w:afterAutospacing="1"/>
    </w:pPr>
    <w:rPr>
      <w:rFonts w:eastAsiaTheme="minorHAnsi"/>
    </w:rPr>
  </w:style>
  <w:style w:type="paragraph" w:customStyle="1" w:styleId="Style7">
    <w:name w:val="Style7"/>
    <w:basedOn w:val="a"/>
    <w:uiPriority w:val="99"/>
    <w:rsid w:val="00D75996"/>
    <w:pPr>
      <w:widowControl w:val="0"/>
      <w:autoSpaceDE w:val="0"/>
      <w:autoSpaceDN w:val="0"/>
      <w:adjustRightInd w:val="0"/>
      <w:spacing w:line="276" w:lineRule="exact"/>
      <w:ind w:hanging="509"/>
    </w:pPr>
  </w:style>
  <w:style w:type="paragraph" w:styleId="af2">
    <w:name w:val="footer"/>
    <w:basedOn w:val="a"/>
    <w:link w:val="af3"/>
    <w:uiPriority w:val="99"/>
    <w:rsid w:val="00D75996"/>
    <w:pPr>
      <w:tabs>
        <w:tab w:val="center" w:pos="4677"/>
        <w:tab w:val="right" w:pos="9355"/>
      </w:tabs>
    </w:pPr>
  </w:style>
  <w:style w:type="character" w:customStyle="1" w:styleId="af3">
    <w:name w:val="Нижний колонтитул Знак"/>
    <w:basedOn w:val="a0"/>
    <w:link w:val="af2"/>
    <w:uiPriority w:val="99"/>
    <w:rsid w:val="00D75996"/>
    <w:rPr>
      <w:rFonts w:ascii="Times New Roman" w:eastAsia="Times New Roman" w:hAnsi="Times New Roman" w:cs="Times New Roman"/>
      <w:sz w:val="24"/>
      <w:szCs w:val="24"/>
      <w:lang w:eastAsia="ru-RU"/>
    </w:rPr>
  </w:style>
  <w:style w:type="character" w:customStyle="1" w:styleId="af4">
    <w:name w:val="Основной текст_"/>
    <w:basedOn w:val="a0"/>
    <w:link w:val="13"/>
    <w:rsid w:val="00D75996"/>
    <w:rPr>
      <w:shd w:val="clear" w:color="auto" w:fill="FFFFFF"/>
    </w:rPr>
  </w:style>
  <w:style w:type="paragraph" w:customStyle="1" w:styleId="13">
    <w:name w:val="Основной текст1"/>
    <w:basedOn w:val="a"/>
    <w:link w:val="af4"/>
    <w:rsid w:val="00D75996"/>
    <w:pPr>
      <w:widowControl w:val="0"/>
      <w:shd w:val="clear" w:color="auto" w:fill="FFFFFF"/>
      <w:spacing w:line="269" w:lineRule="exact"/>
      <w:ind w:firstLine="520"/>
      <w:jc w:val="both"/>
    </w:pPr>
    <w:rPr>
      <w:rFonts w:asciiTheme="minorHAnsi" w:eastAsiaTheme="minorHAnsi" w:hAnsiTheme="minorHAnsi" w:cstheme="minorBidi"/>
      <w:sz w:val="22"/>
      <w:szCs w:val="22"/>
      <w:lang w:eastAsia="en-US"/>
    </w:rPr>
  </w:style>
  <w:style w:type="character" w:customStyle="1" w:styleId="ad">
    <w:name w:val="Абзац списка Знак"/>
    <w:aliases w:val="Булет1 Знак,1Булет Знак,List Paragraph Знак,Table-Normal Знак,RSHB_Table-Normal Знак,Предусловия Знак,Абзац маркированнный Знак,Абзац2 Знак,Абзац 2 Знак,ТЗ список Знак,Абзац списка литеральный Знак,Абзац списка с маркерами Знак"/>
    <w:link w:val="ac"/>
    <w:uiPriority w:val="34"/>
    <w:locked/>
    <w:rsid w:val="00D75996"/>
    <w:rPr>
      <w:rFonts w:ascii="Calibri" w:eastAsia="Times New Roman" w:hAnsi="Calibri" w:cs="Times New Roman"/>
      <w:lang w:eastAsia="ru-RU"/>
    </w:rPr>
  </w:style>
  <w:style w:type="paragraph" w:customStyle="1" w:styleId="2">
    <w:name w:val="Основной текст2"/>
    <w:basedOn w:val="a"/>
    <w:rsid w:val="00D75996"/>
    <w:pPr>
      <w:widowControl w:val="0"/>
      <w:shd w:val="clear" w:color="auto" w:fill="FFFFFF"/>
      <w:spacing w:line="250" w:lineRule="exact"/>
    </w:pPr>
    <w:rPr>
      <w:sz w:val="21"/>
      <w:szCs w:val="21"/>
    </w:rPr>
  </w:style>
  <w:style w:type="paragraph" w:customStyle="1" w:styleId="14">
    <w:name w:val="Без интервала1"/>
    <w:basedOn w:val="a"/>
    <w:uiPriority w:val="1"/>
    <w:qFormat/>
    <w:rsid w:val="00D75996"/>
    <w:rPr>
      <w:rFonts w:eastAsia="Calibri"/>
      <w:szCs w:val="32"/>
    </w:rPr>
  </w:style>
  <w:style w:type="paragraph" w:styleId="af5">
    <w:name w:val="No Spacing"/>
    <w:aliases w:val="Без интервал"/>
    <w:link w:val="af6"/>
    <w:qFormat/>
    <w:rsid w:val="00D75996"/>
    <w:pPr>
      <w:spacing w:after="0" w:line="240" w:lineRule="auto"/>
    </w:pPr>
    <w:rPr>
      <w:rFonts w:ascii="Calibri" w:eastAsia="Times New Roman" w:hAnsi="Calibri" w:cs="Times New Roman"/>
      <w:lang w:eastAsia="ru-RU"/>
    </w:rPr>
  </w:style>
  <w:style w:type="character" w:customStyle="1" w:styleId="af6">
    <w:name w:val="Без интервала Знак"/>
    <w:aliases w:val="Без интервал Знак"/>
    <w:link w:val="af5"/>
    <w:rsid w:val="00D75996"/>
    <w:rPr>
      <w:rFonts w:ascii="Calibri" w:eastAsia="Times New Roman" w:hAnsi="Calibri" w:cs="Times New Roman"/>
      <w:lang w:eastAsia="ru-RU"/>
    </w:rPr>
  </w:style>
  <w:style w:type="paragraph" w:customStyle="1" w:styleId="Style1">
    <w:name w:val="Style1"/>
    <w:basedOn w:val="a"/>
    <w:qFormat/>
    <w:rsid w:val="00D75996"/>
    <w:pPr>
      <w:tabs>
        <w:tab w:val="num" w:pos="540"/>
      </w:tabs>
      <w:spacing w:before="480" w:after="240"/>
      <w:ind w:left="540" w:hanging="540"/>
      <w:jc w:val="center"/>
    </w:pPr>
    <w:rPr>
      <w:rFonts w:ascii="Arial" w:hAnsi="Arial" w:cs="Arial"/>
      <w:b/>
      <w:bCs/>
    </w:rPr>
  </w:style>
  <w:style w:type="table" w:customStyle="1" w:styleId="15">
    <w:name w:val="Сетка таблицы1"/>
    <w:basedOn w:val="a1"/>
    <w:rsid w:val="00D7599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Normal (Web)"/>
    <w:qFormat/>
    <w:rsid w:val="00D75996"/>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customStyle="1" w:styleId="x1">
    <w:name w:val="x1"/>
    <w:basedOn w:val="a0"/>
    <w:rsid w:val="00D75996"/>
  </w:style>
  <w:style w:type="character" w:customStyle="1" w:styleId="x2">
    <w:name w:val="x2"/>
    <w:basedOn w:val="a0"/>
    <w:rsid w:val="00D75996"/>
  </w:style>
  <w:style w:type="character" w:customStyle="1" w:styleId="x3">
    <w:name w:val="x3"/>
    <w:basedOn w:val="a0"/>
    <w:rsid w:val="00D75996"/>
  </w:style>
  <w:style w:type="paragraph" w:styleId="af8">
    <w:name w:val="Plain Text"/>
    <w:basedOn w:val="a"/>
    <w:link w:val="af9"/>
    <w:rsid w:val="00773176"/>
    <w:rPr>
      <w:rFonts w:ascii="Courier New" w:hAnsi="Courier New"/>
      <w:sz w:val="20"/>
      <w:szCs w:val="20"/>
      <w:lang w:eastAsia="en-US"/>
    </w:rPr>
  </w:style>
  <w:style w:type="character" w:customStyle="1" w:styleId="af9">
    <w:name w:val="Текст Знак"/>
    <w:basedOn w:val="a0"/>
    <w:link w:val="af8"/>
    <w:rsid w:val="00773176"/>
    <w:rPr>
      <w:rFonts w:ascii="Courier New" w:eastAsia="Times New Roman" w:hAnsi="Courier New" w:cs="Times New Roman"/>
      <w:sz w:val="20"/>
      <w:szCs w:val="20"/>
    </w:rPr>
  </w:style>
  <w:style w:type="character" w:customStyle="1" w:styleId="ConsPlusNormal">
    <w:name w:val="ConsPlusNormal Знак"/>
    <w:link w:val="ConsPlusNormal0"/>
    <w:qFormat/>
    <w:locked/>
    <w:rsid w:val="006C41B7"/>
    <w:rPr>
      <w:rFonts w:ascii="Arial" w:eastAsia="Times New Roman" w:hAnsi="Arial" w:cs="Arial"/>
    </w:rPr>
  </w:style>
  <w:style w:type="paragraph" w:customStyle="1" w:styleId="ConsPlusNormal0">
    <w:name w:val="ConsPlusNormal"/>
    <w:link w:val="ConsPlusNormal"/>
    <w:qFormat/>
    <w:rsid w:val="006C41B7"/>
    <w:pPr>
      <w:autoSpaceDE w:val="0"/>
      <w:autoSpaceDN w:val="0"/>
      <w:adjustRightInd w:val="0"/>
      <w:spacing w:after="0" w:line="240" w:lineRule="auto"/>
      <w:ind w:firstLine="720"/>
    </w:pPr>
    <w:rPr>
      <w:rFonts w:ascii="Arial" w:eastAsia="Times New Roman" w:hAnsi="Arial" w:cs="Arial"/>
    </w:rPr>
  </w:style>
  <w:style w:type="paragraph" w:customStyle="1" w:styleId="s1">
    <w:name w:val="s_1"/>
    <w:basedOn w:val="a"/>
    <w:rsid w:val="00C2367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3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75996"/>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D75996"/>
    <w:pPr>
      <w:keepNext/>
      <w:spacing w:before="240" w:after="60"/>
      <w:outlineLvl w:val="2"/>
    </w:pPr>
    <w:rPr>
      <w:rFonts w:ascii="Cambria" w:hAnsi="Cambria"/>
      <w:b/>
      <w:bCs/>
      <w:sz w:val="26"/>
      <w:szCs w:val="26"/>
    </w:rPr>
  </w:style>
  <w:style w:type="paragraph" w:styleId="4">
    <w:name w:val="heading 4"/>
    <w:basedOn w:val="a"/>
    <w:next w:val="a"/>
    <w:link w:val="40"/>
    <w:qFormat/>
    <w:rsid w:val="00D75996"/>
    <w:pPr>
      <w:keepNext/>
      <w:spacing w:line="240" w:lineRule="atLeast"/>
      <w:outlineLvl w:val="3"/>
    </w:pPr>
    <w:rPr>
      <w:b/>
      <w:sz w:val="22"/>
      <w:szCs w:val="20"/>
    </w:rPr>
  </w:style>
  <w:style w:type="paragraph" w:styleId="7">
    <w:name w:val="heading 7"/>
    <w:basedOn w:val="a"/>
    <w:next w:val="a"/>
    <w:link w:val="70"/>
    <w:semiHidden/>
    <w:unhideWhenUsed/>
    <w:qFormat/>
    <w:rsid w:val="00D75996"/>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75996"/>
    <w:rPr>
      <w:rFonts w:ascii="Cambria" w:eastAsia="Times New Roman" w:hAnsi="Cambria" w:cs="Times New Roman"/>
      <w:b/>
      <w:bCs/>
      <w:kern w:val="32"/>
      <w:sz w:val="32"/>
      <w:szCs w:val="32"/>
      <w:lang w:eastAsia="ru-RU"/>
    </w:rPr>
  </w:style>
  <w:style w:type="character" w:customStyle="1" w:styleId="30">
    <w:name w:val="Заголовок 3 Знак"/>
    <w:basedOn w:val="a0"/>
    <w:link w:val="3"/>
    <w:semiHidden/>
    <w:rsid w:val="00D75996"/>
    <w:rPr>
      <w:rFonts w:ascii="Cambria" w:eastAsia="Times New Roman" w:hAnsi="Cambria" w:cs="Times New Roman"/>
      <w:b/>
      <w:bCs/>
      <w:sz w:val="26"/>
      <w:szCs w:val="26"/>
      <w:lang w:eastAsia="ru-RU"/>
    </w:rPr>
  </w:style>
  <w:style w:type="character" w:customStyle="1" w:styleId="40">
    <w:name w:val="Заголовок 4 Знак"/>
    <w:basedOn w:val="a0"/>
    <w:link w:val="4"/>
    <w:rsid w:val="00D75996"/>
    <w:rPr>
      <w:rFonts w:ascii="Times New Roman" w:eastAsia="Times New Roman" w:hAnsi="Times New Roman" w:cs="Times New Roman"/>
      <w:b/>
      <w:szCs w:val="20"/>
      <w:lang w:eastAsia="ru-RU"/>
    </w:rPr>
  </w:style>
  <w:style w:type="character" w:customStyle="1" w:styleId="70">
    <w:name w:val="Заголовок 7 Знак"/>
    <w:basedOn w:val="a0"/>
    <w:link w:val="7"/>
    <w:semiHidden/>
    <w:rsid w:val="00D75996"/>
    <w:rPr>
      <w:rFonts w:ascii="Calibri" w:eastAsia="Times New Roman" w:hAnsi="Calibri" w:cs="Times New Roman"/>
      <w:sz w:val="24"/>
      <w:szCs w:val="24"/>
      <w:lang w:eastAsia="ru-RU"/>
    </w:rPr>
  </w:style>
  <w:style w:type="paragraph" w:styleId="a3">
    <w:name w:val="Body Text Indent"/>
    <w:basedOn w:val="a"/>
    <w:link w:val="a4"/>
    <w:rsid w:val="00D75996"/>
    <w:pPr>
      <w:ind w:left="360"/>
    </w:pPr>
  </w:style>
  <w:style w:type="character" w:customStyle="1" w:styleId="a4">
    <w:name w:val="Основной текст с отступом Знак"/>
    <w:basedOn w:val="a0"/>
    <w:link w:val="a3"/>
    <w:rsid w:val="00D75996"/>
    <w:rPr>
      <w:rFonts w:ascii="Times New Roman" w:eastAsia="Times New Roman" w:hAnsi="Times New Roman" w:cs="Times New Roman"/>
      <w:sz w:val="24"/>
      <w:szCs w:val="24"/>
      <w:lang w:eastAsia="ru-RU"/>
    </w:rPr>
  </w:style>
  <w:style w:type="paragraph" w:customStyle="1" w:styleId="11">
    <w:name w:val="Обычный1"/>
    <w:rsid w:val="00D75996"/>
    <w:pPr>
      <w:widowControl w:val="0"/>
      <w:spacing w:after="0" w:line="300" w:lineRule="auto"/>
      <w:ind w:firstLine="720"/>
    </w:pPr>
    <w:rPr>
      <w:rFonts w:ascii="Times New Roman" w:eastAsia="Times New Roman" w:hAnsi="Times New Roman" w:cs="Times New Roman"/>
      <w:snapToGrid w:val="0"/>
      <w:szCs w:val="20"/>
      <w:lang w:eastAsia="ru-RU"/>
    </w:rPr>
  </w:style>
  <w:style w:type="paragraph" w:styleId="a5">
    <w:name w:val="Body Text"/>
    <w:basedOn w:val="a"/>
    <w:link w:val="a6"/>
    <w:rsid w:val="00D75996"/>
    <w:pPr>
      <w:spacing w:after="120"/>
    </w:pPr>
  </w:style>
  <w:style w:type="character" w:customStyle="1" w:styleId="a6">
    <w:name w:val="Основной текст Знак"/>
    <w:basedOn w:val="a0"/>
    <w:link w:val="a5"/>
    <w:rsid w:val="00D75996"/>
    <w:rPr>
      <w:rFonts w:ascii="Times New Roman" w:eastAsia="Times New Roman" w:hAnsi="Times New Roman" w:cs="Times New Roman"/>
      <w:sz w:val="24"/>
      <w:szCs w:val="24"/>
      <w:lang w:eastAsia="ru-RU"/>
    </w:rPr>
  </w:style>
  <w:style w:type="character" w:styleId="a7">
    <w:name w:val="Hyperlink"/>
    <w:rsid w:val="00D75996"/>
    <w:rPr>
      <w:color w:val="0000FF"/>
      <w:u w:val="single"/>
    </w:rPr>
  </w:style>
  <w:style w:type="paragraph" w:styleId="a8">
    <w:name w:val="Balloon Text"/>
    <w:basedOn w:val="a"/>
    <w:link w:val="a9"/>
    <w:semiHidden/>
    <w:rsid w:val="00D75996"/>
    <w:rPr>
      <w:rFonts w:ascii="Tahoma" w:hAnsi="Tahoma" w:cs="Tahoma"/>
      <w:sz w:val="16"/>
      <w:szCs w:val="16"/>
    </w:rPr>
  </w:style>
  <w:style w:type="character" w:customStyle="1" w:styleId="a9">
    <w:name w:val="Текст выноски Знак"/>
    <w:basedOn w:val="a0"/>
    <w:link w:val="a8"/>
    <w:semiHidden/>
    <w:rsid w:val="00D75996"/>
    <w:rPr>
      <w:rFonts w:ascii="Tahoma" w:eastAsia="Times New Roman" w:hAnsi="Tahoma" w:cs="Tahoma"/>
      <w:sz w:val="16"/>
      <w:szCs w:val="16"/>
      <w:lang w:eastAsia="ru-RU"/>
    </w:rPr>
  </w:style>
  <w:style w:type="table" w:styleId="aa">
    <w:name w:val="Table Grid"/>
    <w:basedOn w:val="a1"/>
    <w:uiPriority w:val="59"/>
    <w:rsid w:val="00D7599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Содержимое таблицы"/>
    <w:basedOn w:val="a"/>
    <w:rsid w:val="00D75996"/>
    <w:pPr>
      <w:suppressLineNumbers/>
      <w:suppressAutoHyphens/>
    </w:pPr>
    <w:rPr>
      <w:lang w:eastAsia="ar-SA"/>
    </w:rPr>
  </w:style>
  <w:style w:type="paragraph" w:customStyle="1" w:styleId="12">
    <w:name w:val="Абзац списка1"/>
    <w:basedOn w:val="a"/>
    <w:rsid w:val="00D75996"/>
    <w:pPr>
      <w:ind w:left="720"/>
      <w:contextualSpacing/>
    </w:pPr>
    <w:rPr>
      <w:sz w:val="20"/>
      <w:szCs w:val="20"/>
    </w:rPr>
  </w:style>
  <w:style w:type="paragraph" w:customStyle="1" w:styleId="Default">
    <w:name w:val="Default"/>
    <w:qFormat/>
    <w:rsid w:val="00D759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c">
    <w:name w:val="List Paragraph"/>
    <w:aliases w:val="Булет1,1Булет,List Paragraph,Table-Normal,RSHB_Table-Normal,Предусловия,Абзац маркированнный,Абзац2,Абзац 2,ТЗ список,Абзац списка литеральный,Абзац списка с маркерами,Medium Grid 1 Accent 2,Цветной список - Акцент 11,Булет 1,Bullet List"/>
    <w:basedOn w:val="a"/>
    <w:link w:val="ad"/>
    <w:uiPriority w:val="34"/>
    <w:qFormat/>
    <w:rsid w:val="00D75996"/>
    <w:pPr>
      <w:spacing w:after="200" w:line="276" w:lineRule="auto"/>
      <w:ind w:left="720"/>
      <w:contextualSpacing/>
    </w:pPr>
    <w:rPr>
      <w:rFonts w:ascii="Calibri" w:hAnsi="Calibri"/>
      <w:sz w:val="22"/>
      <w:szCs w:val="22"/>
    </w:rPr>
  </w:style>
  <w:style w:type="paragraph" w:styleId="ae">
    <w:name w:val="header"/>
    <w:basedOn w:val="11"/>
    <w:link w:val="af"/>
    <w:rsid w:val="00D75996"/>
    <w:pPr>
      <w:tabs>
        <w:tab w:val="center" w:pos="4153"/>
        <w:tab w:val="right" w:pos="8306"/>
      </w:tabs>
      <w:spacing w:line="240" w:lineRule="auto"/>
      <w:ind w:firstLine="0"/>
    </w:pPr>
    <w:rPr>
      <w:rFonts w:ascii="Arial" w:hAnsi="Arial"/>
      <w:sz w:val="24"/>
    </w:rPr>
  </w:style>
  <w:style w:type="character" w:customStyle="1" w:styleId="af">
    <w:name w:val="Верхний колонтитул Знак"/>
    <w:basedOn w:val="a0"/>
    <w:link w:val="ae"/>
    <w:rsid w:val="00D75996"/>
    <w:rPr>
      <w:rFonts w:ascii="Arial" w:eastAsia="Times New Roman" w:hAnsi="Arial" w:cs="Times New Roman"/>
      <w:snapToGrid w:val="0"/>
      <w:sz w:val="24"/>
      <w:szCs w:val="20"/>
      <w:lang w:eastAsia="ru-RU"/>
    </w:rPr>
  </w:style>
  <w:style w:type="paragraph" w:styleId="af0">
    <w:name w:val="Title"/>
    <w:basedOn w:val="a"/>
    <w:link w:val="af1"/>
    <w:qFormat/>
    <w:rsid w:val="00D75996"/>
    <w:pPr>
      <w:spacing w:line="240" w:lineRule="atLeast"/>
      <w:jc w:val="center"/>
    </w:pPr>
    <w:rPr>
      <w:b/>
      <w:sz w:val="20"/>
      <w:szCs w:val="20"/>
    </w:rPr>
  </w:style>
  <w:style w:type="character" w:customStyle="1" w:styleId="af1">
    <w:name w:val="Название Знак"/>
    <w:basedOn w:val="a0"/>
    <w:link w:val="af0"/>
    <w:rsid w:val="00D75996"/>
    <w:rPr>
      <w:rFonts w:ascii="Times New Roman" w:eastAsia="Times New Roman" w:hAnsi="Times New Roman" w:cs="Times New Roman"/>
      <w:b/>
      <w:sz w:val="20"/>
      <w:szCs w:val="20"/>
      <w:lang w:eastAsia="ru-RU"/>
    </w:rPr>
  </w:style>
  <w:style w:type="paragraph" w:customStyle="1" w:styleId="consplusnormalmailrucssattributepostfix">
    <w:name w:val="consplusnormal_mailru_css_attribute_postfix"/>
    <w:basedOn w:val="a"/>
    <w:uiPriority w:val="99"/>
    <w:rsid w:val="00D75996"/>
    <w:pPr>
      <w:spacing w:before="100" w:beforeAutospacing="1" w:after="100" w:afterAutospacing="1"/>
    </w:pPr>
    <w:rPr>
      <w:rFonts w:eastAsiaTheme="minorHAnsi"/>
    </w:rPr>
  </w:style>
  <w:style w:type="paragraph" w:customStyle="1" w:styleId="Style7">
    <w:name w:val="Style7"/>
    <w:basedOn w:val="a"/>
    <w:uiPriority w:val="99"/>
    <w:rsid w:val="00D75996"/>
    <w:pPr>
      <w:widowControl w:val="0"/>
      <w:autoSpaceDE w:val="0"/>
      <w:autoSpaceDN w:val="0"/>
      <w:adjustRightInd w:val="0"/>
      <w:spacing w:line="276" w:lineRule="exact"/>
      <w:ind w:hanging="509"/>
    </w:pPr>
  </w:style>
  <w:style w:type="paragraph" w:styleId="af2">
    <w:name w:val="footer"/>
    <w:basedOn w:val="a"/>
    <w:link w:val="af3"/>
    <w:uiPriority w:val="99"/>
    <w:rsid w:val="00D75996"/>
    <w:pPr>
      <w:tabs>
        <w:tab w:val="center" w:pos="4677"/>
        <w:tab w:val="right" w:pos="9355"/>
      </w:tabs>
    </w:pPr>
  </w:style>
  <w:style w:type="character" w:customStyle="1" w:styleId="af3">
    <w:name w:val="Нижний колонтитул Знак"/>
    <w:basedOn w:val="a0"/>
    <w:link w:val="af2"/>
    <w:uiPriority w:val="99"/>
    <w:rsid w:val="00D75996"/>
    <w:rPr>
      <w:rFonts w:ascii="Times New Roman" w:eastAsia="Times New Roman" w:hAnsi="Times New Roman" w:cs="Times New Roman"/>
      <w:sz w:val="24"/>
      <w:szCs w:val="24"/>
      <w:lang w:eastAsia="ru-RU"/>
    </w:rPr>
  </w:style>
  <w:style w:type="character" w:customStyle="1" w:styleId="af4">
    <w:name w:val="Основной текст_"/>
    <w:basedOn w:val="a0"/>
    <w:link w:val="13"/>
    <w:rsid w:val="00D75996"/>
    <w:rPr>
      <w:shd w:val="clear" w:color="auto" w:fill="FFFFFF"/>
    </w:rPr>
  </w:style>
  <w:style w:type="paragraph" w:customStyle="1" w:styleId="13">
    <w:name w:val="Основной текст1"/>
    <w:basedOn w:val="a"/>
    <w:link w:val="af4"/>
    <w:rsid w:val="00D75996"/>
    <w:pPr>
      <w:widowControl w:val="0"/>
      <w:shd w:val="clear" w:color="auto" w:fill="FFFFFF"/>
      <w:spacing w:line="269" w:lineRule="exact"/>
      <w:ind w:firstLine="520"/>
      <w:jc w:val="both"/>
    </w:pPr>
    <w:rPr>
      <w:rFonts w:asciiTheme="minorHAnsi" w:eastAsiaTheme="minorHAnsi" w:hAnsiTheme="minorHAnsi" w:cstheme="minorBidi"/>
      <w:sz w:val="22"/>
      <w:szCs w:val="22"/>
      <w:lang w:eastAsia="en-US"/>
    </w:rPr>
  </w:style>
  <w:style w:type="character" w:customStyle="1" w:styleId="ad">
    <w:name w:val="Абзац списка Знак"/>
    <w:aliases w:val="Булет1 Знак,1Булет Знак,List Paragraph Знак,Table-Normal Знак,RSHB_Table-Normal Знак,Предусловия Знак,Абзац маркированнный Знак,Абзац2 Знак,Абзац 2 Знак,ТЗ список Знак,Абзац списка литеральный Знак,Абзац списка с маркерами Знак"/>
    <w:link w:val="ac"/>
    <w:uiPriority w:val="34"/>
    <w:locked/>
    <w:rsid w:val="00D75996"/>
    <w:rPr>
      <w:rFonts w:ascii="Calibri" w:eastAsia="Times New Roman" w:hAnsi="Calibri" w:cs="Times New Roman"/>
      <w:lang w:eastAsia="ru-RU"/>
    </w:rPr>
  </w:style>
  <w:style w:type="paragraph" w:customStyle="1" w:styleId="2">
    <w:name w:val="Основной текст2"/>
    <w:basedOn w:val="a"/>
    <w:rsid w:val="00D75996"/>
    <w:pPr>
      <w:widowControl w:val="0"/>
      <w:shd w:val="clear" w:color="auto" w:fill="FFFFFF"/>
      <w:spacing w:line="250" w:lineRule="exact"/>
    </w:pPr>
    <w:rPr>
      <w:sz w:val="21"/>
      <w:szCs w:val="21"/>
    </w:rPr>
  </w:style>
  <w:style w:type="paragraph" w:customStyle="1" w:styleId="14">
    <w:name w:val="Без интервала1"/>
    <w:basedOn w:val="a"/>
    <w:uiPriority w:val="1"/>
    <w:qFormat/>
    <w:rsid w:val="00D75996"/>
    <w:rPr>
      <w:rFonts w:eastAsia="Calibri"/>
      <w:szCs w:val="32"/>
    </w:rPr>
  </w:style>
  <w:style w:type="paragraph" w:styleId="af5">
    <w:name w:val="No Spacing"/>
    <w:aliases w:val="Без интервал"/>
    <w:link w:val="af6"/>
    <w:qFormat/>
    <w:rsid w:val="00D75996"/>
    <w:pPr>
      <w:spacing w:after="0" w:line="240" w:lineRule="auto"/>
    </w:pPr>
    <w:rPr>
      <w:rFonts w:ascii="Calibri" w:eastAsia="Times New Roman" w:hAnsi="Calibri" w:cs="Times New Roman"/>
      <w:lang w:eastAsia="ru-RU"/>
    </w:rPr>
  </w:style>
  <w:style w:type="character" w:customStyle="1" w:styleId="af6">
    <w:name w:val="Без интервала Знак"/>
    <w:aliases w:val="Без интервал Знак"/>
    <w:link w:val="af5"/>
    <w:rsid w:val="00D75996"/>
    <w:rPr>
      <w:rFonts w:ascii="Calibri" w:eastAsia="Times New Roman" w:hAnsi="Calibri" w:cs="Times New Roman"/>
      <w:lang w:eastAsia="ru-RU"/>
    </w:rPr>
  </w:style>
  <w:style w:type="paragraph" w:customStyle="1" w:styleId="Style1">
    <w:name w:val="Style1"/>
    <w:basedOn w:val="a"/>
    <w:qFormat/>
    <w:rsid w:val="00D75996"/>
    <w:pPr>
      <w:tabs>
        <w:tab w:val="num" w:pos="540"/>
      </w:tabs>
      <w:spacing w:before="480" w:after="240"/>
      <w:ind w:left="540" w:hanging="540"/>
      <w:jc w:val="center"/>
    </w:pPr>
    <w:rPr>
      <w:rFonts w:ascii="Arial" w:hAnsi="Arial" w:cs="Arial"/>
      <w:b/>
      <w:bCs/>
    </w:rPr>
  </w:style>
  <w:style w:type="table" w:customStyle="1" w:styleId="15">
    <w:name w:val="Сетка таблицы1"/>
    <w:basedOn w:val="a1"/>
    <w:rsid w:val="00D7599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Normal (Web)"/>
    <w:qFormat/>
    <w:rsid w:val="00D75996"/>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customStyle="1" w:styleId="x1">
    <w:name w:val="x1"/>
    <w:basedOn w:val="a0"/>
    <w:rsid w:val="00D75996"/>
  </w:style>
  <w:style w:type="character" w:customStyle="1" w:styleId="x2">
    <w:name w:val="x2"/>
    <w:basedOn w:val="a0"/>
    <w:rsid w:val="00D75996"/>
  </w:style>
  <w:style w:type="character" w:customStyle="1" w:styleId="x3">
    <w:name w:val="x3"/>
    <w:basedOn w:val="a0"/>
    <w:rsid w:val="00D75996"/>
  </w:style>
  <w:style w:type="paragraph" w:styleId="af8">
    <w:name w:val="Plain Text"/>
    <w:basedOn w:val="a"/>
    <w:link w:val="af9"/>
    <w:rsid w:val="00773176"/>
    <w:rPr>
      <w:rFonts w:ascii="Courier New" w:hAnsi="Courier New"/>
      <w:sz w:val="20"/>
      <w:szCs w:val="20"/>
      <w:lang w:eastAsia="en-US"/>
    </w:rPr>
  </w:style>
  <w:style w:type="character" w:customStyle="1" w:styleId="af9">
    <w:name w:val="Текст Знак"/>
    <w:basedOn w:val="a0"/>
    <w:link w:val="af8"/>
    <w:rsid w:val="00773176"/>
    <w:rPr>
      <w:rFonts w:ascii="Courier New" w:eastAsia="Times New Roman" w:hAnsi="Courier New" w:cs="Times New Roman"/>
      <w:sz w:val="20"/>
      <w:szCs w:val="20"/>
    </w:rPr>
  </w:style>
  <w:style w:type="character" w:customStyle="1" w:styleId="ConsPlusNormal">
    <w:name w:val="ConsPlusNormal Знак"/>
    <w:link w:val="ConsPlusNormal0"/>
    <w:qFormat/>
    <w:locked/>
    <w:rsid w:val="006C41B7"/>
    <w:rPr>
      <w:rFonts w:ascii="Arial" w:eastAsia="Times New Roman" w:hAnsi="Arial" w:cs="Arial"/>
    </w:rPr>
  </w:style>
  <w:style w:type="paragraph" w:customStyle="1" w:styleId="ConsPlusNormal0">
    <w:name w:val="ConsPlusNormal"/>
    <w:link w:val="ConsPlusNormal"/>
    <w:qFormat/>
    <w:rsid w:val="006C41B7"/>
    <w:pPr>
      <w:autoSpaceDE w:val="0"/>
      <w:autoSpaceDN w:val="0"/>
      <w:adjustRightInd w:val="0"/>
      <w:spacing w:after="0" w:line="240" w:lineRule="auto"/>
      <w:ind w:firstLine="720"/>
    </w:pPr>
    <w:rPr>
      <w:rFonts w:ascii="Arial" w:eastAsia="Times New Roman" w:hAnsi="Arial" w:cs="Arial"/>
    </w:rPr>
  </w:style>
  <w:style w:type="paragraph" w:customStyle="1" w:styleId="s1">
    <w:name w:val="s_1"/>
    <w:basedOn w:val="a"/>
    <w:rsid w:val="00C2367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9230">
      <w:bodyDiv w:val="1"/>
      <w:marLeft w:val="0"/>
      <w:marRight w:val="0"/>
      <w:marTop w:val="0"/>
      <w:marBottom w:val="0"/>
      <w:divBdr>
        <w:top w:val="none" w:sz="0" w:space="0" w:color="auto"/>
        <w:left w:val="none" w:sz="0" w:space="0" w:color="auto"/>
        <w:bottom w:val="none" w:sz="0" w:space="0" w:color="auto"/>
        <w:right w:val="none" w:sz="0" w:space="0" w:color="auto"/>
      </w:divBdr>
    </w:div>
    <w:div w:id="43021892">
      <w:bodyDiv w:val="1"/>
      <w:marLeft w:val="0"/>
      <w:marRight w:val="0"/>
      <w:marTop w:val="0"/>
      <w:marBottom w:val="0"/>
      <w:divBdr>
        <w:top w:val="none" w:sz="0" w:space="0" w:color="auto"/>
        <w:left w:val="none" w:sz="0" w:space="0" w:color="auto"/>
        <w:bottom w:val="none" w:sz="0" w:space="0" w:color="auto"/>
        <w:right w:val="none" w:sz="0" w:space="0" w:color="auto"/>
      </w:divBdr>
    </w:div>
    <w:div w:id="127744021">
      <w:bodyDiv w:val="1"/>
      <w:marLeft w:val="0"/>
      <w:marRight w:val="0"/>
      <w:marTop w:val="0"/>
      <w:marBottom w:val="0"/>
      <w:divBdr>
        <w:top w:val="none" w:sz="0" w:space="0" w:color="auto"/>
        <w:left w:val="none" w:sz="0" w:space="0" w:color="auto"/>
        <w:bottom w:val="none" w:sz="0" w:space="0" w:color="auto"/>
        <w:right w:val="none" w:sz="0" w:space="0" w:color="auto"/>
      </w:divBdr>
    </w:div>
    <w:div w:id="202593173">
      <w:bodyDiv w:val="1"/>
      <w:marLeft w:val="0"/>
      <w:marRight w:val="0"/>
      <w:marTop w:val="0"/>
      <w:marBottom w:val="0"/>
      <w:divBdr>
        <w:top w:val="none" w:sz="0" w:space="0" w:color="auto"/>
        <w:left w:val="none" w:sz="0" w:space="0" w:color="auto"/>
        <w:bottom w:val="none" w:sz="0" w:space="0" w:color="auto"/>
        <w:right w:val="none" w:sz="0" w:space="0" w:color="auto"/>
      </w:divBdr>
    </w:div>
    <w:div w:id="342518836">
      <w:bodyDiv w:val="1"/>
      <w:marLeft w:val="0"/>
      <w:marRight w:val="0"/>
      <w:marTop w:val="0"/>
      <w:marBottom w:val="0"/>
      <w:divBdr>
        <w:top w:val="none" w:sz="0" w:space="0" w:color="auto"/>
        <w:left w:val="none" w:sz="0" w:space="0" w:color="auto"/>
        <w:bottom w:val="none" w:sz="0" w:space="0" w:color="auto"/>
        <w:right w:val="none" w:sz="0" w:space="0" w:color="auto"/>
      </w:divBdr>
    </w:div>
    <w:div w:id="384572533">
      <w:bodyDiv w:val="1"/>
      <w:marLeft w:val="0"/>
      <w:marRight w:val="0"/>
      <w:marTop w:val="0"/>
      <w:marBottom w:val="0"/>
      <w:divBdr>
        <w:top w:val="none" w:sz="0" w:space="0" w:color="auto"/>
        <w:left w:val="none" w:sz="0" w:space="0" w:color="auto"/>
        <w:bottom w:val="none" w:sz="0" w:space="0" w:color="auto"/>
        <w:right w:val="none" w:sz="0" w:space="0" w:color="auto"/>
      </w:divBdr>
    </w:div>
    <w:div w:id="398989793">
      <w:bodyDiv w:val="1"/>
      <w:marLeft w:val="0"/>
      <w:marRight w:val="0"/>
      <w:marTop w:val="0"/>
      <w:marBottom w:val="0"/>
      <w:divBdr>
        <w:top w:val="none" w:sz="0" w:space="0" w:color="auto"/>
        <w:left w:val="none" w:sz="0" w:space="0" w:color="auto"/>
        <w:bottom w:val="none" w:sz="0" w:space="0" w:color="auto"/>
        <w:right w:val="none" w:sz="0" w:space="0" w:color="auto"/>
      </w:divBdr>
    </w:div>
    <w:div w:id="433399309">
      <w:bodyDiv w:val="1"/>
      <w:marLeft w:val="0"/>
      <w:marRight w:val="0"/>
      <w:marTop w:val="0"/>
      <w:marBottom w:val="0"/>
      <w:divBdr>
        <w:top w:val="none" w:sz="0" w:space="0" w:color="auto"/>
        <w:left w:val="none" w:sz="0" w:space="0" w:color="auto"/>
        <w:bottom w:val="none" w:sz="0" w:space="0" w:color="auto"/>
        <w:right w:val="none" w:sz="0" w:space="0" w:color="auto"/>
      </w:divBdr>
    </w:div>
    <w:div w:id="441844728">
      <w:bodyDiv w:val="1"/>
      <w:marLeft w:val="0"/>
      <w:marRight w:val="0"/>
      <w:marTop w:val="0"/>
      <w:marBottom w:val="0"/>
      <w:divBdr>
        <w:top w:val="none" w:sz="0" w:space="0" w:color="auto"/>
        <w:left w:val="none" w:sz="0" w:space="0" w:color="auto"/>
        <w:bottom w:val="none" w:sz="0" w:space="0" w:color="auto"/>
        <w:right w:val="none" w:sz="0" w:space="0" w:color="auto"/>
      </w:divBdr>
    </w:div>
    <w:div w:id="454370279">
      <w:bodyDiv w:val="1"/>
      <w:marLeft w:val="0"/>
      <w:marRight w:val="0"/>
      <w:marTop w:val="0"/>
      <w:marBottom w:val="0"/>
      <w:divBdr>
        <w:top w:val="none" w:sz="0" w:space="0" w:color="auto"/>
        <w:left w:val="none" w:sz="0" w:space="0" w:color="auto"/>
        <w:bottom w:val="none" w:sz="0" w:space="0" w:color="auto"/>
        <w:right w:val="none" w:sz="0" w:space="0" w:color="auto"/>
      </w:divBdr>
    </w:div>
    <w:div w:id="478038604">
      <w:bodyDiv w:val="1"/>
      <w:marLeft w:val="0"/>
      <w:marRight w:val="0"/>
      <w:marTop w:val="0"/>
      <w:marBottom w:val="0"/>
      <w:divBdr>
        <w:top w:val="none" w:sz="0" w:space="0" w:color="auto"/>
        <w:left w:val="none" w:sz="0" w:space="0" w:color="auto"/>
        <w:bottom w:val="none" w:sz="0" w:space="0" w:color="auto"/>
        <w:right w:val="none" w:sz="0" w:space="0" w:color="auto"/>
      </w:divBdr>
    </w:div>
    <w:div w:id="496652580">
      <w:bodyDiv w:val="1"/>
      <w:marLeft w:val="0"/>
      <w:marRight w:val="0"/>
      <w:marTop w:val="0"/>
      <w:marBottom w:val="0"/>
      <w:divBdr>
        <w:top w:val="none" w:sz="0" w:space="0" w:color="auto"/>
        <w:left w:val="none" w:sz="0" w:space="0" w:color="auto"/>
        <w:bottom w:val="none" w:sz="0" w:space="0" w:color="auto"/>
        <w:right w:val="none" w:sz="0" w:space="0" w:color="auto"/>
      </w:divBdr>
    </w:div>
    <w:div w:id="518087217">
      <w:bodyDiv w:val="1"/>
      <w:marLeft w:val="0"/>
      <w:marRight w:val="0"/>
      <w:marTop w:val="0"/>
      <w:marBottom w:val="0"/>
      <w:divBdr>
        <w:top w:val="none" w:sz="0" w:space="0" w:color="auto"/>
        <w:left w:val="none" w:sz="0" w:space="0" w:color="auto"/>
        <w:bottom w:val="none" w:sz="0" w:space="0" w:color="auto"/>
        <w:right w:val="none" w:sz="0" w:space="0" w:color="auto"/>
      </w:divBdr>
    </w:div>
    <w:div w:id="552695279">
      <w:bodyDiv w:val="1"/>
      <w:marLeft w:val="0"/>
      <w:marRight w:val="0"/>
      <w:marTop w:val="0"/>
      <w:marBottom w:val="0"/>
      <w:divBdr>
        <w:top w:val="none" w:sz="0" w:space="0" w:color="auto"/>
        <w:left w:val="none" w:sz="0" w:space="0" w:color="auto"/>
        <w:bottom w:val="none" w:sz="0" w:space="0" w:color="auto"/>
        <w:right w:val="none" w:sz="0" w:space="0" w:color="auto"/>
      </w:divBdr>
    </w:div>
    <w:div w:id="722944281">
      <w:bodyDiv w:val="1"/>
      <w:marLeft w:val="0"/>
      <w:marRight w:val="0"/>
      <w:marTop w:val="0"/>
      <w:marBottom w:val="0"/>
      <w:divBdr>
        <w:top w:val="none" w:sz="0" w:space="0" w:color="auto"/>
        <w:left w:val="none" w:sz="0" w:space="0" w:color="auto"/>
        <w:bottom w:val="none" w:sz="0" w:space="0" w:color="auto"/>
        <w:right w:val="none" w:sz="0" w:space="0" w:color="auto"/>
      </w:divBdr>
    </w:div>
    <w:div w:id="748965417">
      <w:bodyDiv w:val="1"/>
      <w:marLeft w:val="0"/>
      <w:marRight w:val="0"/>
      <w:marTop w:val="0"/>
      <w:marBottom w:val="0"/>
      <w:divBdr>
        <w:top w:val="none" w:sz="0" w:space="0" w:color="auto"/>
        <w:left w:val="none" w:sz="0" w:space="0" w:color="auto"/>
        <w:bottom w:val="none" w:sz="0" w:space="0" w:color="auto"/>
        <w:right w:val="none" w:sz="0" w:space="0" w:color="auto"/>
      </w:divBdr>
    </w:div>
    <w:div w:id="756826045">
      <w:bodyDiv w:val="1"/>
      <w:marLeft w:val="0"/>
      <w:marRight w:val="0"/>
      <w:marTop w:val="0"/>
      <w:marBottom w:val="0"/>
      <w:divBdr>
        <w:top w:val="none" w:sz="0" w:space="0" w:color="auto"/>
        <w:left w:val="none" w:sz="0" w:space="0" w:color="auto"/>
        <w:bottom w:val="none" w:sz="0" w:space="0" w:color="auto"/>
        <w:right w:val="none" w:sz="0" w:space="0" w:color="auto"/>
      </w:divBdr>
    </w:div>
    <w:div w:id="784614878">
      <w:bodyDiv w:val="1"/>
      <w:marLeft w:val="0"/>
      <w:marRight w:val="0"/>
      <w:marTop w:val="0"/>
      <w:marBottom w:val="0"/>
      <w:divBdr>
        <w:top w:val="none" w:sz="0" w:space="0" w:color="auto"/>
        <w:left w:val="none" w:sz="0" w:space="0" w:color="auto"/>
        <w:bottom w:val="none" w:sz="0" w:space="0" w:color="auto"/>
        <w:right w:val="none" w:sz="0" w:space="0" w:color="auto"/>
      </w:divBdr>
    </w:div>
    <w:div w:id="874928155">
      <w:bodyDiv w:val="1"/>
      <w:marLeft w:val="0"/>
      <w:marRight w:val="0"/>
      <w:marTop w:val="0"/>
      <w:marBottom w:val="0"/>
      <w:divBdr>
        <w:top w:val="none" w:sz="0" w:space="0" w:color="auto"/>
        <w:left w:val="none" w:sz="0" w:space="0" w:color="auto"/>
        <w:bottom w:val="none" w:sz="0" w:space="0" w:color="auto"/>
        <w:right w:val="none" w:sz="0" w:space="0" w:color="auto"/>
      </w:divBdr>
    </w:div>
    <w:div w:id="883634641">
      <w:bodyDiv w:val="1"/>
      <w:marLeft w:val="0"/>
      <w:marRight w:val="0"/>
      <w:marTop w:val="0"/>
      <w:marBottom w:val="0"/>
      <w:divBdr>
        <w:top w:val="none" w:sz="0" w:space="0" w:color="auto"/>
        <w:left w:val="none" w:sz="0" w:space="0" w:color="auto"/>
        <w:bottom w:val="none" w:sz="0" w:space="0" w:color="auto"/>
        <w:right w:val="none" w:sz="0" w:space="0" w:color="auto"/>
      </w:divBdr>
    </w:div>
    <w:div w:id="932737275">
      <w:bodyDiv w:val="1"/>
      <w:marLeft w:val="0"/>
      <w:marRight w:val="0"/>
      <w:marTop w:val="0"/>
      <w:marBottom w:val="0"/>
      <w:divBdr>
        <w:top w:val="none" w:sz="0" w:space="0" w:color="auto"/>
        <w:left w:val="none" w:sz="0" w:space="0" w:color="auto"/>
        <w:bottom w:val="none" w:sz="0" w:space="0" w:color="auto"/>
        <w:right w:val="none" w:sz="0" w:space="0" w:color="auto"/>
      </w:divBdr>
    </w:div>
    <w:div w:id="1028604010">
      <w:bodyDiv w:val="1"/>
      <w:marLeft w:val="0"/>
      <w:marRight w:val="0"/>
      <w:marTop w:val="0"/>
      <w:marBottom w:val="0"/>
      <w:divBdr>
        <w:top w:val="none" w:sz="0" w:space="0" w:color="auto"/>
        <w:left w:val="none" w:sz="0" w:space="0" w:color="auto"/>
        <w:bottom w:val="none" w:sz="0" w:space="0" w:color="auto"/>
        <w:right w:val="none" w:sz="0" w:space="0" w:color="auto"/>
      </w:divBdr>
    </w:div>
    <w:div w:id="1091660892">
      <w:bodyDiv w:val="1"/>
      <w:marLeft w:val="0"/>
      <w:marRight w:val="0"/>
      <w:marTop w:val="0"/>
      <w:marBottom w:val="0"/>
      <w:divBdr>
        <w:top w:val="none" w:sz="0" w:space="0" w:color="auto"/>
        <w:left w:val="none" w:sz="0" w:space="0" w:color="auto"/>
        <w:bottom w:val="none" w:sz="0" w:space="0" w:color="auto"/>
        <w:right w:val="none" w:sz="0" w:space="0" w:color="auto"/>
      </w:divBdr>
    </w:div>
    <w:div w:id="1210649167">
      <w:bodyDiv w:val="1"/>
      <w:marLeft w:val="0"/>
      <w:marRight w:val="0"/>
      <w:marTop w:val="0"/>
      <w:marBottom w:val="0"/>
      <w:divBdr>
        <w:top w:val="none" w:sz="0" w:space="0" w:color="auto"/>
        <w:left w:val="none" w:sz="0" w:space="0" w:color="auto"/>
        <w:bottom w:val="none" w:sz="0" w:space="0" w:color="auto"/>
        <w:right w:val="none" w:sz="0" w:space="0" w:color="auto"/>
      </w:divBdr>
    </w:div>
    <w:div w:id="1339578423">
      <w:bodyDiv w:val="1"/>
      <w:marLeft w:val="0"/>
      <w:marRight w:val="0"/>
      <w:marTop w:val="0"/>
      <w:marBottom w:val="0"/>
      <w:divBdr>
        <w:top w:val="none" w:sz="0" w:space="0" w:color="auto"/>
        <w:left w:val="none" w:sz="0" w:space="0" w:color="auto"/>
        <w:bottom w:val="none" w:sz="0" w:space="0" w:color="auto"/>
        <w:right w:val="none" w:sz="0" w:space="0" w:color="auto"/>
      </w:divBdr>
    </w:div>
    <w:div w:id="1350794112">
      <w:bodyDiv w:val="1"/>
      <w:marLeft w:val="0"/>
      <w:marRight w:val="0"/>
      <w:marTop w:val="0"/>
      <w:marBottom w:val="0"/>
      <w:divBdr>
        <w:top w:val="none" w:sz="0" w:space="0" w:color="auto"/>
        <w:left w:val="none" w:sz="0" w:space="0" w:color="auto"/>
        <w:bottom w:val="none" w:sz="0" w:space="0" w:color="auto"/>
        <w:right w:val="none" w:sz="0" w:space="0" w:color="auto"/>
      </w:divBdr>
    </w:div>
    <w:div w:id="1511991628">
      <w:bodyDiv w:val="1"/>
      <w:marLeft w:val="0"/>
      <w:marRight w:val="0"/>
      <w:marTop w:val="0"/>
      <w:marBottom w:val="0"/>
      <w:divBdr>
        <w:top w:val="none" w:sz="0" w:space="0" w:color="auto"/>
        <w:left w:val="none" w:sz="0" w:space="0" w:color="auto"/>
        <w:bottom w:val="none" w:sz="0" w:space="0" w:color="auto"/>
        <w:right w:val="none" w:sz="0" w:space="0" w:color="auto"/>
      </w:divBdr>
    </w:div>
    <w:div w:id="1542522859">
      <w:bodyDiv w:val="1"/>
      <w:marLeft w:val="0"/>
      <w:marRight w:val="0"/>
      <w:marTop w:val="0"/>
      <w:marBottom w:val="0"/>
      <w:divBdr>
        <w:top w:val="none" w:sz="0" w:space="0" w:color="auto"/>
        <w:left w:val="none" w:sz="0" w:space="0" w:color="auto"/>
        <w:bottom w:val="none" w:sz="0" w:space="0" w:color="auto"/>
        <w:right w:val="none" w:sz="0" w:space="0" w:color="auto"/>
      </w:divBdr>
    </w:div>
    <w:div w:id="1558005922">
      <w:bodyDiv w:val="1"/>
      <w:marLeft w:val="0"/>
      <w:marRight w:val="0"/>
      <w:marTop w:val="0"/>
      <w:marBottom w:val="0"/>
      <w:divBdr>
        <w:top w:val="none" w:sz="0" w:space="0" w:color="auto"/>
        <w:left w:val="none" w:sz="0" w:space="0" w:color="auto"/>
        <w:bottom w:val="none" w:sz="0" w:space="0" w:color="auto"/>
        <w:right w:val="none" w:sz="0" w:space="0" w:color="auto"/>
      </w:divBdr>
    </w:div>
    <w:div w:id="1643347227">
      <w:bodyDiv w:val="1"/>
      <w:marLeft w:val="0"/>
      <w:marRight w:val="0"/>
      <w:marTop w:val="0"/>
      <w:marBottom w:val="0"/>
      <w:divBdr>
        <w:top w:val="none" w:sz="0" w:space="0" w:color="auto"/>
        <w:left w:val="none" w:sz="0" w:space="0" w:color="auto"/>
        <w:bottom w:val="none" w:sz="0" w:space="0" w:color="auto"/>
        <w:right w:val="none" w:sz="0" w:space="0" w:color="auto"/>
      </w:divBdr>
    </w:div>
    <w:div w:id="1663198445">
      <w:bodyDiv w:val="1"/>
      <w:marLeft w:val="0"/>
      <w:marRight w:val="0"/>
      <w:marTop w:val="0"/>
      <w:marBottom w:val="0"/>
      <w:divBdr>
        <w:top w:val="none" w:sz="0" w:space="0" w:color="auto"/>
        <w:left w:val="none" w:sz="0" w:space="0" w:color="auto"/>
        <w:bottom w:val="none" w:sz="0" w:space="0" w:color="auto"/>
        <w:right w:val="none" w:sz="0" w:space="0" w:color="auto"/>
      </w:divBdr>
    </w:div>
    <w:div w:id="1693876218">
      <w:bodyDiv w:val="1"/>
      <w:marLeft w:val="0"/>
      <w:marRight w:val="0"/>
      <w:marTop w:val="0"/>
      <w:marBottom w:val="0"/>
      <w:divBdr>
        <w:top w:val="none" w:sz="0" w:space="0" w:color="auto"/>
        <w:left w:val="none" w:sz="0" w:space="0" w:color="auto"/>
        <w:bottom w:val="none" w:sz="0" w:space="0" w:color="auto"/>
        <w:right w:val="none" w:sz="0" w:space="0" w:color="auto"/>
      </w:divBdr>
    </w:div>
    <w:div w:id="1702514488">
      <w:bodyDiv w:val="1"/>
      <w:marLeft w:val="0"/>
      <w:marRight w:val="0"/>
      <w:marTop w:val="0"/>
      <w:marBottom w:val="0"/>
      <w:divBdr>
        <w:top w:val="none" w:sz="0" w:space="0" w:color="auto"/>
        <w:left w:val="none" w:sz="0" w:space="0" w:color="auto"/>
        <w:bottom w:val="none" w:sz="0" w:space="0" w:color="auto"/>
        <w:right w:val="none" w:sz="0" w:space="0" w:color="auto"/>
      </w:divBdr>
    </w:div>
    <w:div w:id="1709794651">
      <w:bodyDiv w:val="1"/>
      <w:marLeft w:val="0"/>
      <w:marRight w:val="0"/>
      <w:marTop w:val="0"/>
      <w:marBottom w:val="0"/>
      <w:divBdr>
        <w:top w:val="none" w:sz="0" w:space="0" w:color="auto"/>
        <w:left w:val="none" w:sz="0" w:space="0" w:color="auto"/>
        <w:bottom w:val="none" w:sz="0" w:space="0" w:color="auto"/>
        <w:right w:val="none" w:sz="0" w:space="0" w:color="auto"/>
      </w:divBdr>
    </w:div>
    <w:div w:id="1758745108">
      <w:bodyDiv w:val="1"/>
      <w:marLeft w:val="0"/>
      <w:marRight w:val="0"/>
      <w:marTop w:val="0"/>
      <w:marBottom w:val="0"/>
      <w:divBdr>
        <w:top w:val="none" w:sz="0" w:space="0" w:color="auto"/>
        <w:left w:val="none" w:sz="0" w:space="0" w:color="auto"/>
        <w:bottom w:val="none" w:sz="0" w:space="0" w:color="auto"/>
        <w:right w:val="none" w:sz="0" w:space="0" w:color="auto"/>
      </w:divBdr>
    </w:div>
    <w:div w:id="1762679251">
      <w:bodyDiv w:val="1"/>
      <w:marLeft w:val="0"/>
      <w:marRight w:val="0"/>
      <w:marTop w:val="0"/>
      <w:marBottom w:val="0"/>
      <w:divBdr>
        <w:top w:val="none" w:sz="0" w:space="0" w:color="auto"/>
        <w:left w:val="none" w:sz="0" w:space="0" w:color="auto"/>
        <w:bottom w:val="none" w:sz="0" w:space="0" w:color="auto"/>
        <w:right w:val="none" w:sz="0" w:space="0" w:color="auto"/>
      </w:divBdr>
    </w:div>
    <w:div w:id="1890457341">
      <w:bodyDiv w:val="1"/>
      <w:marLeft w:val="0"/>
      <w:marRight w:val="0"/>
      <w:marTop w:val="0"/>
      <w:marBottom w:val="0"/>
      <w:divBdr>
        <w:top w:val="none" w:sz="0" w:space="0" w:color="auto"/>
        <w:left w:val="none" w:sz="0" w:space="0" w:color="auto"/>
        <w:bottom w:val="none" w:sz="0" w:space="0" w:color="auto"/>
        <w:right w:val="none" w:sz="0" w:space="0" w:color="auto"/>
      </w:divBdr>
    </w:div>
    <w:div w:id="193947909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
    <w:div w:id="1961523536">
      <w:bodyDiv w:val="1"/>
      <w:marLeft w:val="0"/>
      <w:marRight w:val="0"/>
      <w:marTop w:val="0"/>
      <w:marBottom w:val="0"/>
      <w:divBdr>
        <w:top w:val="none" w:sz="0" w:space="0" w:color="auto"/>
        <w:left w:val="none" w:sz="0" w:space="0" w:color="auto"/>
        <w:bottom w:val="none" w:sz="0" w:space="0" w:color="auto"/>
        <w:right w:val="none" w:sz="0" w:space="0" w:color="auto"/>
      </w:divBdr>
    </w:div>
    <w:div w:id="1999648624">
      <w:bodyDiv w:val="1"/>
      <w:marLeft w:val="0"/>
      <w:marRight w:val="0"/>
      <w:marTop w:val="0"/>
      <w:marBottom w:val="0"/>
      <w:divBdr>
        <w:top w:val="none" w:sz="0" w:space="0" w:color="auto"/>
        <w:left w:val="none" w:sz="0" w:space="0" w:color="auto"/>
        <w:bottom w:val="none" w:sz="0" w:space="0" w:color="auto"/>
        <w:right w:val="none" w:sz="0" w:space="0" w:color="auto"/>
      </w:divBdr>
    </w:div>
    <w:div w:id="2041085225">
      <w:bodyDiv w:val="1"/>
      <w:marLeft w:val="0"/>
      <w:marRight w:val="0"/>
      <w:marTop w:val="0"/>
      <w:marBottom w:val="0"/>
      <w:divBdr>
        <w:top w:val="none" w:sz="0" w:space="0" w:color="auto"/>
        <w:left w:val="none" w:sz="0" w:space="0" w:color="auto"/>
        <w:bottom w:val="none" w:sz="0" w:space="0" w:color="auto"/>
        <w:right w:val="none" w:sz="0" w:space="0" w:color="auto"/>
      </w:divBdr>
    </w:div>
    <w:div w:id="2042396238">
      <w:bodyDiv w:val="1"/>
      <w:marLeft w:val="0"/>
      <w:marRight w:val="0"/>
      <w:marTop w:val="0"/>
      <w:marBottom w:val="0"/>
      <w:divBdr>
        <w:top w:val="none" w:sz="0" w:space="0" w:color="auto"/>
        <w:left w:val="none" w:sz="0" w:space="0" w:color="auto"/>
        <w:bottom w:val="none" w:sz="0" w:space="0" w:color="auto"/>
        <w:right w:val="none" w:sz="0" w:space="0" w:color="auto"/>
      </w:divBdr>
    </w:div>
    <w:div w:id="210464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hr@guzhaadm.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DF950-706F-4C61-8AE0-2239E27B0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1549</TotalTime>
  <Pages>10</Pages>
  <Words>4576</Words>
  <Characters>26084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30599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Кириллова Наталья Михайловна</cp:lastModifiedBy>
  <cp:revision>1566</cp:revision>
  <cp:lastPrinted>2026-04-22T11:26:00Z</cp:lastPrinted>
  <dcterms:created xsi:type="dcterms:W3CDTF">2024-02-14T11:33:00Z</dcterms:created>
  <dcterms:modified xsi:type="dcterms:W3CDTF">2026-05-14T08:34:00Z</dcterms:modified>
</cp:coreProperties>
</file>