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64A" w:rsidRDefault="004E25EC" w:rsidP="004E25EC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Проект </w:t>
      </w:r>
      <w:r w:rsidR="0075031F" w:rsidRPr="0075031F">
        <w:rPr>
          <w:rFonts w:ascii="Times New Roman" w:eastAsia="Calibri" w:hAnsi="Times New Roman" w:cs="Times New Roman"/>
          <w:b/>
        </w:rPr>
        <w:t>Контракт №</w:t>
      </w:r>
    </w:p>
    <w:p w:rsidR="0075031F" w:rsidRPr="0075031F" w:rsidRDefault="0075031F" w:rsidP="00523239">
      <w:pPr>
        <w:rPr>
          <w:rFonts w:ascii="Times New Roman" w:eastAsia="Calibri" w:hAnsi="Times New Roman" w:cs="Times New Roman"/>
          <w:b/>
        </w:rPr>
      </w:pPr>
    </w:p>
    <w:p w:rsidR="00FE164A" w:rsidRPr="007E18D2" w:rsidRDefault="007E18D2" w:rsidP="00FE164A">
      <w:pPr>
        <w:pStyle w:val="Style1"/>
        <w:widowControl/>
        <w:spacing w:line="240" w:lineRule="auto"/>
        <w:ind w:right="57"/>
        <w:rPr>
          <w:b/>
        </w:rPr>
      </w:pPr>
      <w:r w:rsidRPr="007E18D2">
        <w:rPr>
          <w:b/>
        </w:rPr>
        <w:t>оказание услуг по проведению обязательного психиатрического освидетельствования  работников Санкт-Петербургского государственного бюджетного учреждения культуры «Государственный музей истории Санкт-Петербурга»</w:t>
      </w:r>
    </w:p>
    <w:p w:rsidR="00FE164A" w:rsidRDefault="00FE164A" w:rsidP="0075031F">
      <w:pPr>
        <w:spacing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031F" w:rsidRPr="0075031F" w:rsidRDefault="000D7F75" w:rsidP="0075031F">
      <w:pPr>
        <w:spacing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ИКЗ:</w:t>
      </w:r>
    </w:p>
    <w:p w:rsidR="0075031F" w:rsidRPr="0075031F" w:rsidRDefault="0075031F" w:rsidP="0075031F">
      <w:pPr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</w:rPr>
      </w:pPr>
      <w:r w:rsidRPr="0075031F">
        <w:rPr>
          <w:rFonts w:ascii="Times New Roman" w:eastAsia="Calibri" w:hAnsi="Times New Roman" w:cs="Times New Roman"/>
        </w:rPr>
        <w:t>между</w:t>
      </w: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</w:rPr>
      </w:pPr>
    </w:p>
    <w:p w:rsidR="0075031F" w:rsidRPr="0075031F" w:rsidRDefault="0075031F" w:rsidP="0075031F">
      <w:pPr>
        <w:spacing w:before="240" w:after="60"/>
        <w:jc w:val="center"/>
        <w:outlineLvl w:val="6"/>
        <w:rPr>
          <w:rFonts w:ascii="Times New Roman" w:hAnsi="Times New Roman" w:cs="Times New Roman"/>
          <w:b/>
        </w:rPr>
      </w:pPr>
      <w:r w:rsidRPr="0075031F">
        <w:rPr>
          <w:rFonts w:ascii="Times New Roman" w:hAnsi="Times New Roman" w:cs="Times New Roman"/>
          <w:b/>
        </w:rPr>
        <w:t>ЗАКАЗЧИКОМ</w:t>
      </w: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  <w:b/>
        </w:rPr>
      </w:pP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  <w:b/>
          <w:spacing w:val="-7"/>
        </w:rPr>
      </w:pPr>
      <w:r w:rsidRPr="0075031F">
        <w:rPr>
          <w:rFonts w:ascii="Times New Roman" w:eastAsia="Calibri" w:hAnsi="Times New Roman" w:cs="Times New Roman"/>
          <w:b/>
          <w:spacing w:val="-7"/>
        </w:rPr>
        <w:t>СПб ГБУК «ГОСУДАРСТВЕННЫЙ МУЗЕЙ ИСТОРИИ</w:t>
      </w:r>
    </w:p>
    <w:p w:rsidR="0075031F" w:rsidRPr="0075031F" w:rsidRDefault="0075031F" w:rsidP="0075031F">
      <w:pPr>
        <w:spacing w:before="240" w:after="60"/>
        <w:jc w:val="center"/>
        <w:outlineLvl w:val="8"/>
        <w:rPr>
          <w:rFonts w:ascii="Times New Roman" w:hAnsi="Times New Roman" w:cs="Times New Roman"/>
        </w:rPr>
      </w:pPr>
      <w:r w:rsidRPr="0075031F">
        <w:rPr>
          <w:rFonts w:ascii="Times New Roman" w:hAnsi="Times New Roman" w:cs="Times New Roman"/>
        </w:rPr>
        <w:t>САНКТ-ПЕТЕРБУРГА»</w:t>
      </w: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  <w:b/>
        </w:rPr>
      </w:pPr>
    </w:p>
    <w:p w:rsidR="0075031F" w:rsidRPr="0075031F" w:rsidRDefault="0075031F" w:rsidP="0075031F">
      <w:pPr>
        <w:jc w:val="center"/>
        <w:rPr>
          <w:rFonts w:ascii="Times New Roman" w:eastAsia="Calibri" w:hAnsi="Times New Roman" w:cs="Times New Roman"/>
        </w:rPr>
      </w:pPr>
      <w:r w:rsidRPr="0075031F">
        <w:rPr>
          <w:rFonts w:ascii="Times New Roman" w:eastAsia="Calibri" w:hAnsi="Times New Roman" w:cs="Times New Roman"/>
        </w:rPr>
        <w:t>И</w:t>
      </w:r>
    </w:p>
    <w:p w:rsidR="0075031F" w:rsidRDefault="0075031F" w:rsidP="0075031F">
      <w:pPr>
        <w:spacing w:before="240" w:after="60"/>
        <w:jc w:val="center"/>
        <w:outlineLvl w:val="7"/>
        <w:rPr>
          <w:rFonts w:ascii="Times New Roman" w:hAnsi="Times New Roman" w:cs="Times New Roman"/>
          <w:i/>
          <w:iCs/>
          <w:caps/>
        </w:rPr>
      </w:pPr>
      <w:r w:rsidRPr="0075031F">
        <w:rPr>
          <w:rFonts w:ascii="Times New Roman" w:hAnsi="Times New Roman" w:cs="Times New Roman"/>
          <w:i/>
          <w:iCs/>
          <w:caps/>
        </w:rPr>
        <w:t>ИСПОЛНИТЕЛЕМ</w:t>
      </w:r>
    </w:p>
    <w:p w:rsidR="0075031F" w:rsidRDefault="0075031F" w:rsidP="0075031F">
      <w:pPr>
        <w:spacing w:before="240" w:after="60"/>
        <w:jc w:val="center"/>
        <w:outlineLvl w:val="7"/>
        <w:rPr>
          <w:rFonts w:ascii="Times New Roman" w:hAnsi="Times New Roman" w:cs="Times New Roman"/>
          <w:i/>
          <w:iCs/>
          <w:caps/>
        </w:rPr>
      </w:pPr>
    </w:p>
    <w:p w:rsidR="0075031F" w:rsidRDefault="0075031F" w:rsidP="0075031F">
      <w:pPr>
        <w:suppressAutoHyphens/>
        <w:ind w:left="40"/>
        <w:rPr>
          <w:rFonts w:ascii="Times New Roman" w:eastAsia="Calibri" w:hAnsi="Times New Roman" w:cs="Times New Roman"/>
          <w:b/>
        </w:rPr>
      </w:pPr>
    </w:p>
    <w:p w:rsidR="0075031F" w:rsidRPr="00F10C2F" w:rsidRDefault="000D7F75" w:rsidP="00F10C2F">
      <w:pPr>
        <w:suppressAutoHyphens/>
        <w:ind w:left="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_________________________________</w:t>
      </w:r>
    </w:p>
    <w:p w:rsidR="0075031F" w:rsidRDefault="0075031F" w:rsidP="0075031F">
      <w:pPr>
        <w:suppressAutoHyphens/>
        <w:ind w:left="40"/>
        <w:rPr>
          <w:rFonts w:ascii="Times New Roman" w:eastAsia="Calibri" w:hAnsi="Times New Roman" w:cs="Times New Roman"/>
          <w:b/>
        </w:rPr>
      </w:pPr>
    </w:p>
    <w:p w:rsid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Pr="0075031F" w:rsidRDefault="007E18D2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«___» ______________ 2026</w:t>
      </w:r>
      <w:r w:rsidR="0075031F" w:rsidRPr="0075031F">
        <w:rPr>
          <w:rFonts w:ascii="Times New Roman" w:eastAsia="Calibri" w:hAnsi="Times New Roman" w:cs="Times New Roman"/>
          <w:b/>
        </w:rPr>
        <w:t xml:space="preserve"> год</w:t>
      </w:r>
    </w:p>
    <w:p w:rsidR="0075031F" w:rsidRP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 w:rsidRPr="0075031F">
        <w:rPr>
          <w:rFonts w:ascii="Times New Roman" w:eastAsia="Calibri" w:hAnsi="Times New Roman" w:cs="Times New Roman"/>
          <w:b/>
        </w:rPr>
        <w:t>Санкт – Петербург</w:t>
      </w:r>
    </w:p>
    <w:p w:rsidR="0075031F" w:rsidRP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F10C2F" w:rsidRPr="0075031F" w:rsidRDefault="00F10C2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5031F" w:rsidRDefault="0075031F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523239" w:rsidRPr="0075031F" w:rsidRDefault="00523239" w:rsidP="0075031F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BC6F91" w:rsidRDefault="00BC6F91" w:rsidP="00FE164A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E18D2" w:rsidRDefault="007E18D2" w:rsidP="00FE164A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E25EC" w:rsidRPr="00FE164A" w:rsidRDefault="00FE164A" w:rsidP="00FE1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FE164A">
        <w:rPr>
          <w:rFonts w:ascii="Times New Roman" w:eastAsia="Times New Roman" w:hAnsi="Times New Roman" w:cs="Times New Roman"/>
          <w:lang w:eastAsia="ru-RU"/>
        </w:rPr>
        <w:lastRenderedPageBreak/>
        <w:t xml:space="preserve">Санкт-Петербургское государственное бюджетное учреждение культуры «Государственный музей истории Санкт-Петербурга», </w:t>
      </w:r>
      <w:r w:rsidRPr="00FE164A">
        <w:rPr>
          <w:rFonts w:ascii="Times New Roman" w:eastAsia="Times New Roman" w:hAnsi="Times New Roman" w:cs="Times New Roman"/>
          <w:spacing w:val="3"/>
          <w:lang w:eastAsia="ru-RU"/>
        </w:rPr>
        <w:t xml:space="preserve">именуемое в дальнейшем </w:t>
      </w:r>
      <w:r w:rsidRPr="00FE164A">
        <w:rPr>
          <w:rFonts w:ascii="Times New Roman" w:eastAsia="Times New Roman" w:hAnsi="Times New Roman" w:cs="Times New Roman"/>
          <w:b/>
          <w:spacing w:val="3"/>
          <w:lang w:eastAsia="ru-RU"/>
        </w:rPr>
        <w:t xml:space="preserve">«Заказчик», </w:t>
      </w:r>
      <w:r w:rsidR="007E18D2">
        <w:rPr>
          <w:rFonts w:ascii="Times New Roman" w:eastAsia="Times New Roman" w:hAnsi="Times New Roman" w:cs="Times New Roman"/>
          <w:lang w:eastAsia="ru-RU"/>
        </w:rPr>
        <w:t>в лице заместителя г</w:t>
      </w:r>
      <w:r w:rsidRPr="00FE164A">
        <w:rPr>
          <w:rFonts w:ascii="Times New Roman" w:eastAsia="Times New Roman" w:hAnsi="Times New Roman" w:cs="Times New Roman"/>
          <w:lang w:eastAsia="ru-RU"/>
        </w:rPr>
        <w:t xml:space="preserve">енерального директора по </w:t>
      </w:r>
      <w:r w:rsidR="007E18D2">
        <w:rPr>
          <w:rFonts w:ascii="Times New Roman" w:eastAsia="Times New Roman" w:hAnsi="Times New Roman" w:cs="Times New Roman"/>
          <w:lang w:eastAsia="ru-RU"/>
        </w:rPr>
        <w:t>безопасности Гончаренко Андрея Глебовича</w:t>
      </w:r>
      <w:r w:rsidRPr="00FE164A">
        <w:rPr>
          <w:rFonts w:ascii="Times New Roman" w:eastAsia="Times New Roman" w:hAnsi="Times New Roman" w:cs="Times New Roman"/>
          <w:lang w:eastAsia="ru-RU"/>
        </w:rPr>
        <w:t xml:space="preserve">, действующей </w:t>
      </w:r>
      <w:r w:rsidR="007E18D2">
        <w:rPr>
          <w:rFonts w:ascii="Times New Roman" w:eastAsia="Times New Roman" w:hAnsi="Times New Roman" w:cs="Times New Roman"/>
          <w:lang w:eastAsia="ru-RU"/>
        </w:rPr>
        <w:t xml:space="preserve">на основании доверенности № 6-11-1 от 14.01.2026 </w:t>
      </w:r>
      <w:r w:rsidRPr="00FE164A">
        <w:rPr>
          <w:rFonts w:ascii="Times New Roman" w:eastAsia="Times New Roman" w:hAnsi="Times New Roman" w:cs="Times New Roman"/>
          <w:lang w:eastAsia="ru-RU"/>
        </w:rPr>
        <w:t xml:space="preserve">г, с одной стороны, и__________, именуемое в дальнейшем </w:t>
      </w:r>
      <w:r w:rsidRPr="00FE164A">
        <w:rPr>
          <w:rFonts w:ascii="Times New Roman" w:eastAsia="Times New Roman" w:hAnsi="Times New Roman" w:cs="Times New Roman"/>
          <w:b/>
          <w:lang w:eastAsia="ru-RU"/>
        </w:rPr>
        <w:t>«Исполнитель»</w:t>
      </w:r>
      <w:r w:rsidRPr="00FE164A">
        <w:rPr>
          <w:rFonts w:ascii="Times New Roman" w:eastAsia="Times New Roman" w:hAnsi="Times New Roman" w:cs="Times New Roman"/>
          <w:lang w:eastAsia="ru-RU"/>
        </w:rPr>
        <w:t>, в лице________, действующего на основании Устава, с другой стороны, при совместном упоминании именуемые «Стороны», заключили настоящий Контракт (далее – Контракт) о нижеследующем:</w:t>
      </w:r>
      <w:proofErr w:type="gramEnd"/>
    </w:p>
    <w:p w:rsidR="0075031F" w:rsidRPr="0075031F" w:rsidRDefault="0075031F" w:rsidP="0075031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75031F">
        <w:rPr>
          <w:rFonts w:ascii="Times New Roman" w:hAnsi="Times New Roman" w:cs="Times New Roman"/>
          <w:b/>
          <w:sz w:val="24"/>
          <w:szCs w:val="24"/>
          <w:lang w:eastAsia="ar-SA"/>
        </w:rPr>
        <w:t>Предмет контракта</w:t>
      </w:r>
    </w:p>
    <w:p w:rsidR="0075031F" w:rsidRPr="0075031F" w:rsidRDefault="0075031F" w:rsidP="0075031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7E18D2" w:rsidRDefault="0075031F" w:rsidP="007E18D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1.1. По к</w:t>
      </w:r>
      <w:r w:rsidR="004E25EC">
        <w:rPr>
          <w:rFonts w:ascii="Times New Roman" w:hAnsi="Times New Roman" w:cs="Times New Roman"/>
          <w:sz w:val="24"/>
          <w:szCs w:val="24"/>
        </w:rPr>
        <w:t xml:space="preserve">онтракту Исполнитель обязуется </w:t>
      </w:r>
      <w:r w:rsidRPr="0075031F">
        <w:rPr>
          <w:rFonts w:ascii="Times New Roman" w:hAnsi="Times New Roman" w:cs="Times New Roman"/>
          <w:sz w:val="24"/>
          <w:szCs w:val="24"/>
        </w:rPr>
        <w:t xml:space="preserve">в установленный срок по заданию заказчика </w:t>
      </w:r>
      <w:r w:rsidR="00FE164A" w:rsidRPr="00414DF2">
        <w:rPr>
          <w:rFonts w:ascii="Times New Roman" w:eastAsia="Times New Roman" w:hAnsi="Times New Roman"/>
          <w:b/>
          <w:color w:val="000000"/>
          <w:lang w:eastAsia="ru-RU"/>
        </w:rPr>
        <w:t>оказать услуги</w:t>
      </w:r>
      <w:r w:rsidR="00FE164A">
        <w:rPr>
          <w:rFonts w:ascii="Times New Roman" w:eastAsia="Times New Roman" w:hAnsi="Times New Roman"/>
          <w:b/>
          <w:color w:val="000000"/>
          <w:lang w:eastAsia="ru-RU"/>
        </w:rPr>
        <w:t xml:space="preserve"> </w:t>
      </w:r>
      <w:r w:rsidR="007E18D2" w:rsidRPr="007E18D2">
        <w:rPr>
          <w:rFonts w:ascii="Times New Roman" w:eastAsia="Times New Roman" w:hAnsi="Times New Roman"/>
          <w:b/>
          <w:color w:val="000000"/>
          <w:lang w:eastAsia="ru-RU"/>
        </w:rPr>
        <w:t xml:space="preserve">по проведению обязательного психиатрического освидетельствования  работников </w:t>
      </w:r>
      <w:r w:rsidR="00FE164A" w:rsidRPr="000A56F9">
        <w:rPr>
          <w:rFonts w:ascii="Times New Roman" w:eastAsia="Times New Roman" w:hAnsi="Times New Roman"/>
          <w:b/>
          <w:color w:val="000000"/>
          <w:lang w:eastAsia="ru-RU"/>
        </w:rPr>
        <w:t>Санкт-Петербургского государственного бюджетного учреждения культуры «Государственный музей истории Санкт-Петербурга»</w:t>
      </w:r>
      <w:r w:rsidR="00FE164A" w:rsidRPr="00414DF2">
        <w:rPr>
          <w:rFonts w:ascii="Times New Roman" w:eastAsia="Times New Roman" w:hAnsi="Times New Roman"/>
          <w:b/>
          <w:lang w:eastAsia="ru-RU"/>
        </w:rPr>
        <w:t>,</w:t>
      </w:r>
      <w:r w:rsidR="00FE164A">
        <w:rPr>
          <w:rFonts w:ascii="Times New Roman" w:eastAsia="Times New Roman" w:hAnsi="Times New Roman"/>
          <w:b/>
          <w:lang w:eastAsia="ru-RU"/>
        </w:rPr>
        <w:t xml:space="preserve"> </w:t>
      </w:r>
      <w:r w:rsidRPr="0075031F">
        <w:rPr>
          <w:rFonts w:ascii="Times New Roman" w:hAnsi="Times New Roman" w:cs="Times New Roman"/>
          <w:sz w:val="24"/>
          <w:szCs w:val="24"/>
        </w:rPr>
        <w:t>а заказчик обязуется произвести оплату надлежащим образом оказанных и принятых услуг</w:t>
      </w:r>
      <w:r w:rsidRPr="0075031F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75031F" w:rsidRPr="007E18D2" w:rsidRDefault="0075031F" w:rsidP="007E18D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pacing w:val="-2"/>
          <w:sz w:val="24"/>
          <w:szCs w:val="24"/>
        </w:rPr>
        <w:t>1.2. Требования к объему оказанной услуги, качественным и техническим характеристикам услуг, определены в Техническом задании, являющемся приложением</w:t>
      </w:r>
      <w:r w:rsidRPr="0075031F">
        <w:rPr>
          <w:rFonts w:ascii="Times New Roman" w:hAnsi="Times New Roman" w:cs="Times New Roman"/>
          <w:spacing w:val="-2"/>
          <w:sz w:val="24"/>
          <w:szCs w:val="24"/>
        </w:rPr>
        <w:br/>
        <w:t>к  контракту (далее – Техническое задание).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5031F">
        <w:rPr>
          <w:rFonts w:ascii="Times New Roman" w:hAnsi="Times New Roman" w:cs="Times New Roman"/>
          <w:spacing w:val="-2"/>
          <w:sz w:val="24"/>
          <w:szCs w:val="24"/>
        </w:rPr>
        <w:t xml:space="preserve">1.3. Срок оказания услуги: 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5031F">
        <w:rPr>
          <w:rFonts w:ascii="Times New Roman" w:hAnsi="Times New Roman" w:cs="Times New Roman"/>
          <w:spacing w:val="-2"/>
          <w:sz w:val="24"/>
          <w:szCs w:val="24"/>
        </w:rPr>
        <w:t xml:space="preserve">1.3.1.Срок начала оказания услуг: с момента заключения контракта </w:t>
      </w:r>
    </w:p>
    <w:p w:rsid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75031F">
        <w:rPr>
          <w:rFonts w:ascii="Times New Roman" w:hAnsi="Times New Roman" w:cs="Times New Roman"/>
          <w:spacing w:val="-2"/>
          <w:sz w:val="24"/>
          <w:szCs w:val="24"/>
        </w:rPr>
        <w:t>1.3.2.</w:t>
      </w:r>
      <w:r w:rsidR="00702815">
        <w:rPr>
          <w:rFonts w:ascii="Times New Roman" w:hAnsi="Times New Roman" w:cs="Times New Roman"/>
          <w:spacing w:val="-2"/>
          <w:sz w:val="24"/>
          <w:szCs w:val="24"/>
        </w:rPr>
        <w:t xml:space="preserve"> С</w:t>
      </w:r>
      <w:r w:rsidR="004276AD">
        <w:rPr>
          <w:rFonts w:ascii="Times New Roman" w:hAnsi="Times New Roman" w:cs="Times New Roman"/>
          <w:spacing w:val="-2"/>
          <w:sz w:val="24"/>
          <w:szCs w:val="24"/>
        </w:rPr>
        <w:t xml:space="preserve">рок окончания оказания услуг: </w:t>
      </w:r>
      <w:r w:rsidR="007E18D2">
        <w:rPr>
          <w:rFonts w:ascii="Times New Roman" w:hAnsi="Times New Roman" w:cs="Times New Roman"/>
          <w:spacing w:val="-2"/>
          <w:sz w:val="24"/>
          <w:szCs w:val="24"/>
        </w:rPr>
        <w:t>15.12.2026</w:t>
      </w:r>
      <w:r w:rsidR="00AD5E3F">
        <w:rPr>
          <w:rFonts w:ascii="Times New Roman" w:hAnsi="Times New Roman" w:cs="Times New Roman"/>
          <w:spacing w:val="-2"/>
          <w:sz w:val="24"/>
          <w:szCs w:val="24"/>
        </w:rPr>
        <w:t>г</w:t>
      </w:r>
      <w:r w:rsidR="004E25EC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AD5E3F">
        <w:rPr>
          <w:rFonts w:ascii="Times New Roman" w:hAnsi="Times New Roman" w:cs="Times New Roman"/>
          <w:spacing w:val="-2"/>
          <w:sz w:val="24"/>
          <w:szCs w:val="24"/>
        </w:rPr>
        <w:t xml:space="preserve"> (Оказание услуг производится по заявкам Заказчика в течени</w:t>
      </w:r>
      <w:r w:rsidR="004B60C2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AD5E3F">
        <w:rPr>
          <w:rFonts w:ascii="Times New Roman" w:hAnsi="Times New Roman" w:cs="Times New Roman"/>
          <w:spacing w:val="-2"/>
          <w:sz w:val="24"/>
          <w:szCs w:val="24"/>
        </w:rPr>
        <w:t xml:space="preserve"> срока оказания услуг).</w:t>
      </w:r>
    </w:p>
    <w:p w:rsidR="00220007" w:rsidRPr="00220007" w:rsidRDefault="00220007" w:rsidP="0022000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Pr="00220007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Pr="0022000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 Место оказания услуг: </w:t>
      </w:r>
    </w:p>
    <w:p w:rsidR="00220007" w:rsidRPr="00220007" w:rsidRDefault="00220007" w:rsidP="0022000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1.4</w:t>
      </w:r>
      <w:r w:rsidRPr="00220007">
        <w:rPr>
          <w:rFonts w:ascii="Times New Roman" w:eastAsia="Calibri" w:hAnsi="Times New Roman" w:cs="Times New Roman"/>
          <w:sz w:val="24"/>
          <w:szCs w:val="24"/>
        </w:rPr>
        <w:t>.1.  197046, Санкт-Петербург, Петропавловская к</w:t>
      </w:r>
      <w:bookmarkStart w:id="0" w:name="_GoBack"/>
      <w:bookmarkEnd w:id="0"/>
      <w:r w:rsidRPr="00220007">
        <w:rPr>
          <w:rFonts w:ascii="Times New Roman" w:eastAsia="Calibri" w:hAnsi="Times New Roman" w:cs="Times New Roman"/>
          <w:sz w:val="24"/>
          <w:szCs w:val="24"/>
        </w:rPr>
        <w:t>репость, д.3.</w:t>
      </w:r>
      <w:r w:rsidR="007820DB">
        <w:rPr>
          <w:rFonts w:ascii="Times New Roman" w:eastAsia="Calibri" w:hAnsi="Times New Roman" w:cs="Times New Roman"/>
          <w:sz w:val="24"/>
          <w:szCs w:val="24"/>
        </w:rPr>
        <w:t xml:space="preserve"> Лит А.</w:t>
      </w:r>
    </w:p>
    <w:p w:rsidR="001B0E9C" w:rsidRPr="00B84C0B" w:rsidRDefault="001B0E9C" w:rsidP="0075031F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5031F" w:rsidRPr="0075031F" w:rsidRDefault="0075031F" w:rsidP="0075031F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>2. Цена контракта и порядок оплаты</w:t>
      </w:r>
    </w:p>
    <w:p w:rsidR="0075031F" w:rsidRPr="0075031F" w:rsidRDefault="0075031F" w:rsidP="0075031F">
      <w:pPr>
        <w:shd w:val="clear" w:color="auto" w:fill="FFFFFF"/>
        <w:tabs>
          <w:tab w:val="left" w:pos="993"/>
          <w:tab w:val="left" w:pos="1134"/>
        </w:tabs>
        <w:suppressAutoHyphens/>
        <w:spacing w:after="0" w:line="240" w:lineRule="auto"/>
        <w:ind w:left="1069"/>
        <w:rPr>
          <w:rFonts w:ascii="Times New Roman" w:hAnsi="Times New Roman" w:cs="Times New Roman"/>
          <w:b/>
          <w:bCs/>
          <w:sz w:val="24"/>
          <w:szCs w:val="24"/>
        </w:rPr>
      </w:pPr>
    </w:p>
    <w:p w:rsidR="008B23F2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2.1. Цена контракта составляет</w:t>
      </w:r>
      <w:proofErr w:type="gramStart"/>
      <w:r w:rsidRPr="0075031F">
        <w:rPr>
          <w:rFonts w:ascii="Times New Roman" w:hAnsi="Times New Roman" w:cs="Times New Roman"/>
          <w:sz w:val="24"/>
          <w:szCs w:val="24"/>
        </w:rPr>
        <w:t xml:space="preserve"> </w:t>
      </w:r>
      <w:r w:rsidR="00D312D6">
        <w:rPr>
          <w:rFonts w:ascii="Times New Roman" w:hAnsi="Times New Roman" w:cs="Times New Roman"/>
          <w:b/>
          <w:sz w:val="24"/>
          <w:szCs w:val="24"/>
        </w:rPr>
        <w:t>___________</w:t>
      </w:r>
      <w:r w:rsidRPr="008B23F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312D6">
        <w:rPr>
          <w:rFonts w:ascii="Times New Roman" w:hAnsi="Times New Roman" w:cs="Times New Roman"/>
          <w:b/>
          <w:sz w:val="24"/>
          <w:szCs w:val="24"/>
        </w:rPr>
        <w:t>______________</w:t>
      </w:r>
      <w:r w:rsidRPr="008B23F2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B23F2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 w:rsidR="00D312D6">
        <w:rPr>
          <w:rFonts w:ascii="Times New Roman" w:hAnsi="Times New Roman" w:cs="Times New Roman"/>
          <w:b/>
          <w:sz w:val="24"/>
          <w:szCs w:val="24"/>
        </w:rPr>
        <w:t>___</w:t>
      </w:r>
      <w:r w:rsidRPr="008B23F2">
        <w:rPr>
          <w:rFonts w:ascii="Times New Roman" w:hAnsi="Times New Roman" w:cs="Times New Roman"/>
          <w:b/>
          <w:sz w:val="24"/>
          <w:szCs w:val="24"/>
        </w:rPr>
        <w:t xml:space="preserve"> копеек,</w:t>
      </w:r>
      <w:r w:rsidR="00D312D6">
        <w:rPr>
          <w:rFonts w:ascii="Times New Roman" w:hAnsi="Times New Roman" w:cs="Times New Roman"/>
          <w:b/>
          <w:sz w:val="24"/>
          <w:szCs w:val="24"/>
        </w:rPr>
        <w:t xml:space="preserve"> в том числе </w:t>
      </w:r>
      <w:r w:rsidRPr="008B23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211F">
        <w:rPr>
          <w:rFonts w:ascii="Times New Roman" w:hAnsi="Times New Roman" w:cs="Times New Roman"/>
          <w:b/>
          <w:sz w:val="24"/>
          <w:szCs w:val="24"/>
        </w:rPr>
        <w:t xml:space="preserve">НДС </w:t>
      </w:r>
      <w:r w:rsidR="007E18D2">
        <w:rPr>
          <w:rFonts w:ascii="Times New Roman" w:hAnsi="Times New Roman" w:cs="Times New Roman"/>
          <w:b/>
          <w:sz w:val="24"/>
          <w:szCs w:val="24"/>
        </w:rPr>
        <w:t>22</w:t>
      </w:r>
      <w:r w:rsidR="00D312D6">
        <w:rPr>
          <w:rFonts w:ascii="Times New Roman" w:hAnsi="Times New Roman" w:cs="Times New Roman"/>
          <w:b/>
          <w:sz w:val="24"/>
          <w:szCs w:val="24"/>
        </w:rPr>
        <w:t>%</w:t>
      </w:r>
      <w:r w:rsidR="00C5211F">
        <w:rPr>
          <w:rFonts w:ascii="Times New Roman" w:hAnsi="Times New Roman" w:cs="Times New Roman"/>
          <w:b/>
          <w:sz w:val="24"/>
          <w:szCs w:val="24"/>
        </w:rPr>
        <w:t>.</w:t>
      </w:r>
      <w:r w:rsidRPr="00750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2.2. </w:t>
      </w:r>
      <w:r w:rsidRPr="0075031F">
        <w:rPr>
          <w:rFonts w:ascii="Times New Roman" w:hAnsi="Times New Roman" w:cs="Times New Roman"/>
          <w:sz w:val="24"/>
          <w:szCs w:val="24"/>
          <w:lang w:eastAsia="ar-SA" w:bidi="yi-Hebr"/>
        </w:rPr>
        <w:t xml:space="preserve">Сумма, подлежащая уплате заказчиком Исполнителю </w:t>
      </w:r>
      <w:r w:rsidRPr="0075031F">
        <w:rPr>
          <w:rFonts w:ascii="Times New Roman" w:hAnsi="Times New Roman" w:cs="Times New Roman"/>
          <w:sz w:val="24"/>
          <w:szCs w:val="24"/>
          <w:lang w:eastAsia="ar-SA" w:bidi="yi-Hebr"/>
        </w:rPr>
        <w:br/>
        <w:t xml:space="preserve">по контракту,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</w:t>
      </w:r>
      <w:r w:rsidRPr="0075031F">
        <w:rPr>
          <w:rFonts w:ascii="Times New Roman" w:hAnsi="Times New Roman" w:cs="Times New Roman"/>
          <w:sz w:val="24"/>
          <w:szCs w:val="24"/>
          <w:lang w:eastAsia="ar-SA" w:bidi="yi-Hebr"/>
        </w:rPr>
        <w:br/>
        <w:t>в бюджеты бюджетной системы Российской Федерации заказчиком. В цену контракта входят все затраты Исполнителя, связанные с оказанием услуг.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2.3. Цена контракта является твердой и определяется</w:t>
      </w:r>
      <w:r w:rsidRPr="0075031F">
        <w:rPr>
          <w:rFonts w:ascii="Times New Roman" w:hAnsi="Times New Roman" w:cs="Times New Roman"/>
          <w:sz w:val="24"/>
          <w:szCs w:val="24"/>
        </w:rPr>
        <w:br/>
        <w:t>на весь срок исполнения контракта. В цену контракта входят все затраты Исполнителя, связанные с оказанием услуг.</w:t>
      </w:r>
    </w:p>
    <w:p w:rsidR="0075031F" w:rsidRPr="0075031F" w:rsidRDefault="0075031F" w:rsidP="0075031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2.4. Заказчик осуществляет оплату услуг, оказанных Исполнителем, по безналичному расчету в соответствии с утвержденными бюджетными ассигнованиями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и в пределах лимитов бюджетных обязательств за счет целевой статьи. </w:t>
      </w:r>
    </w:p>
    <w:p w:rsidR="0075031F" w:rsidRPr="0075031F" w:rsidRDefault="0075031F" w:rsidP="0075031F">
      <w:pPr>
        <w:tabs>
          <w:tab w:val="left" w:pos="142"/>
          <w:tab w:val="left" w:pos="426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>2.6. Заказчик осуществляет оплату услуг в следующем порядке:</w:t>
      </w:r>
    </w:p>
    <w:p w:rsidR="0075031F" w:rsidRPr="0075031F" w:rsidRDefault="0075031F" w:rsidP="0075031F">
      <w:pPr>
        <w:tabs>
          <w:tab w:val="left" w:pos="426"/>
          <w:tab w:val="left" w:pos="1418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 xml:space="preserve">2.6.1. </w:t>
      </w:r>
      <w:r w:rsidR="00220007" w:rsidRPr="00220007">
        <w:rPr>
          <w:rFonts w:ascii="Times New Roman" w:hAnsi="Times New Roman" w:cs="Times New Roman"/>
          <w:b/>
          <w:sz w:val="24"/>
          <w:szCs w:val="24"/>
          <w:lang w:bidi="yi-Hebr"/>
        </w:rPr>
        <w:t xml:space="preserve">Оплата по Контракту осуществляется, в безналичной форме путем перечисления денежных средств на расчетный счет Исполнителя. Оплата производится Заказчиком в течение 7 (семи) рабочих дней, </w:t>
      </w:r>
      <w:proofErr w:type="gramStart"/>
      <w:r w:rsidR="00220007" w:rsidRPr="00220007">
        <w:rPr>
          <w:rFonts w:ascii="Times New Roman" w:hAnsi="Times New Roman" w:cs="Times New Roman"/>
          <w:b/>
          <w:sz w:val="24"/>
          <w:szCs w:val="24"/>
          <w:lang w:bidi="yi-Hebr"/>
        </w:rPr>
        <w:t>с даты подписания</w:t>
      </w:r>
      <w:proofErr w:type="gramEnd"/>
      <w:r w:rsidR="00220007" w:rsidRPr="00220007">
        <w:rPr>
          <w:rFonts w:ascii="Times New Roman" w:hAnsi="Times New Roman" w:cs="Times New Roman"/>
          <w:b/>
          <w:sz w:val="24"/>
          <w:szCs w:val="24"/>
          <w:lang w:bidi="yi-Hebr"/>
        </w:rPr>
        <w:t xml:space="preserve"> Сторонами Акта по форме 0510452, определенной в приказе Минфина от 15.04.2021 № 61н. (Заказчик осуществляет подписание акта по форме 0510452 в сервисе электронного документооборота  АО «Калуга Астрал» идентификационный номер Заказчика 2AE855002E6-E56C-4FD9-AB64-A2BA2A87D8D5). Акт по форме 0510452 формируется на основании предоставленных Исполни</w:t>
      </w:r>
      <w:r w:rsidR="00220007">
        <w:rPr>
          <w:rFonts w:ascii="Times New Roman" w:hAnsi="Times New Roman" w:cs="Times New Roman"/>
          <w:b/>
          <w:sz w:val="24"/>
          <w:szCs w:val="24"/>
          <w:lang w:bidi="yi-Hebr"/>
        </w:rPr>
        <w:t>телем документов указанных в п.4</w:t>
      </w:r>
      <w:r w:rsidR="00220007" w:rsidRPr="00220007">
        <w:rPr>
          <w:rFonts w:ascii="Times New Roman" w:hAnsi="Times New Roman" w:cs="Times New Roman"/>
          <w:b/>
          <w:sz w:val="24"/>
          <w:szCs w:val="24"/>
          <w:lang w:bidi="yi-Hebr"/>
        </w:rPr>
        <w:t>.1.</w:t>
      </w:r>
    </w:p>
    <w:p w:rsidR="0075031F" w:rsidRPr="0075031F" w:rsidRDefault="0075031F" w:rsidP="0075031F">
      <w:pPr>
        <w:tabs>
          <w:tab w:val="left" w:pos="426"/>
          <w:tab w:val="left" w:pos="1418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 xml:space="preserve">2.6.2. Авансирование не предусмотрено. </w:t>
      </w:r>
    </w:p>
    <w:p w:rsidR="0075031F" w:rsidRPr="0075031F" w:rsidRDefault="0075031F" w:rsidP="0075031F">
      <w:pPr>
        <w:tabs>
          <w:tab w:val="left" w:pos="426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lastRenderedPageBreak/>
        <w:t>2.7. Основанием для оплаты заказчиком фактически оказанных услуг является подписанный заказчиком документ о приемке - акт сдачи-приемки оказанных услуг</w:t>
      </w:r>
      <w:r w:rsidR="007820DB">
        <w:rPr>
          <w:rFonts w:ascii="Times New Roman" w:hAnsi="Times New Roman" w:cs="Times New Roman"/>
          <w:sz w:val="24"/>
          <w:szCs w:val="24"/>
          <w:lang w:bidi="yi-Hebr"/>
        </w:rPr>
        <w:t xml:space="preserve"> </w:t>
      </w:r>
      <w:r w:rsidR="00B84C0B">
        <w:rPr>
          <w:rFonts w:ascii="Times New Roman" w:hAnsi="Times New Roman" w:cs="Times New Roman"/>
          <w:sz w:val="24"/>
          <w:szCs w:val="24"/>
          <w:lang w:bidi="yi-Hebr"/>
        </w:rPr>
        <w:t xml:space="preserve"> (</w:t>
      </w:r>
      <w:r w:rsidR="00AD5E3F">
        <w:rPr>
          <w:rFonts w:ascii="Times New Roman" w:hAnsi="Times New Roman" w:cs="Times New Roman"/>
          <w:sz w:val="24"/>
          <w:szCs w:val="24"/>
          <w:lang w:bidi="yi-Hebr"/>
        </w:rPr>
        <w:t>УПД</w:t>
      </w:r>
      <w:r w:rsidR="00B84C0B">
        <w:rPr>
          <w:rFonts w:ascii="Times New Roman" w:hAnsi="Times New Roman" w:cs="Times New Roman"/>
          <w:sz w:val="24"/>
          <w:szCs w:val="24"/>
          <w:lang w:bidi="yi-Hebr"/>
        </w:rPr>
        <w:t>)</w:t>
      </w:r>
      <w:r w:rsidR="007820DB">
        <w:rPr>
          <w:rFonts w:ascii="Times New Roman" w:hAnsi="Times New Roman" w:cs="Times New Roman"/>
          <w:sz w:val="24"/>
          <w:szCs w:val="24"/>
          <w:lang w:bidi="yi-Hebr"/>
        </w:rPr>
        <w:t>.</w:t>
      </w:r>
      <w:r w:rsidRPr="0075031F">
        <w:rPr>
          <w:rFonts w:ascii="Times New Roman" w:hAnsi="Times New Roman" w:cs="Times New Roman"/>
          <w:sz w:val="24"/>
          <w:szCs w:val="24"/>
          <w:lang w:bidi="yi-Hebr"/>
        </w:rPr>
        <w:t xml:space="preserve"> </w:t>
      </w:r>
    </w:p>
    <w:p w:rsidR="0075031F" w:rsidRPr="0075031F" w:rsidRDefault="0075031F" w:rsidP="0075031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 xml:space="preserve">2.8. Заказчик осуществляет расчеты с Исполнителем </w:t>
      </w:r>
      <w:r w:rsidRPr="0075031F">
        <w:rPr>
          <w:rFonts w:ascii="Times New Roman" w:hAnsi="Times New Roman" w:cs="Times New Roman"/>
          <w:sz w:val="24"/>
          <w:szCs w:val="24"/>
          <w:lang w:bidi="yi-Hebr"/>
        </w:rPr>
        <w:br/>
        <w:t>в соответствии с утвержденными бюджетными ассигнованиями и в пределах принятых бюджетных обязательств, а при задержке бюджетного финансирования – по мере его поступления.</w:t>
      </w:r>
    </w:p>
    <w:p w:rsidR="0075031F" w:rsidRPr="0075031F" w:rsidRDefault="0075031F" w:rsidP="0075031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  <w:lang w:bidi="yi-Hebr"/>
        </w:rPr>
        <w:t xml:space="preserve">2.9. </w:t>
      </w: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В случае неисполнения или ненадлежащего исполнения </w:t>
      </w: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br/>
        <w:t xml:space="preserve">Исполнителем своих обязательств по контракту, исполнение обязательств по контракту по перечислению убытков и неустойки (штрафа, пени) в доход бюджета Санкт-Петербурга возлагается на заказчика в соответствии </w:t>
      </w: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br/>
        <w:t>со статьей 313 Гражданского кодекса Российской Федерации.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>3. Права и обязанности Сторон</w:t>
      </w:r>
    </w:p>
    <w:p w:rsidR="0075031F" w:rsidRPr="0075031F" w:rsidRDefault="0075031F" w:rsidP="0075031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3.1. Заказчик имеет право: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3.1.1. Требовать надлежащего исполнения обязательств в соответствии </w:t>
      </w:r>
      <w:r w:rsidRPr="0075031F">
        <w:rPr>
          <w:rFonts w:ascii="Times New Roman" w:hAnsi="Times New Roman" w:cs="Times New Roman"/>
          <w:sz w:val="24"/>
          <w:szCs w:val="24"/>
        </w:rPr>
        <w:br/>
        <w:t>с государственным контрактом.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3.1.2. В любое время проверять ход и качество оказываемых Исполнителем услуг, </w:t>
      </w:r>
      <w:r w:rsidRPr="0075031F">
        <w:rPr>
          <w:rFonts w:ascii="Times New Roman" w:hAnsi="Times New Roman" w:cs="Times New Roman"/>
          <w:sz w:val="24"/>
          <w:szCs w:val="24"/>
        </w:rPr>
        <w:br/>
        <w:t>не вмешиваясь в его финансово-хозяйственную деятельность.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3.1.3. Отказаться от принятия и оплаты услуг, не соответствующих требованиям государственного контракта, а если такие услуги оплачены, потребовать возврата уплаченных сумм до устранения выявленных недостатков.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3.1.4. Требовать от Исполнителя предоставления надлежащим образом оформленных документов, подтверждающих исполнение обязательств в соответствии с государственным контрактом.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3.1.5. Запрашивать информацию о ходе и состоянии исполнения обязательств </w:t>
      </w:r>
      <w:r w:rsidRPr="0075031F">
        <w:rPr>
          <w:rFonts w:ascii="Times New Roman" w:hAnsi="Times New Roman" w:cs="Times New Roman"/>
          <w:sz w:val="24"/>
          <w:szCs w:val="24"/>
        </w:rPr>
        <w:br/>
        <w:t>по государственному контракту.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3.1.6. В одностороннем и во внесудебном порядке обратить взыскание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на денежные средства, внесенные на счет, указанный заказчиком, в качестве обеспечения исполнения контракта, в счет обязательства Исполнителя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по уплате убытков и неустойки (штрафа, пени), исчисленных в соответствии с разделом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5 контракта. Основанием для совершения указанных действий является решение  заказчика, копия которого направляется в адрес Исполнителя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не позднее дня, следующего после дня принятия решения. 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3.1.7. В одностороннем и во внесудебном порядке зачесть сумму убытков 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и неустойки (штрафов, пени) в счет денежного обязательства заказчика, </w:t>
      </w:r>
      <w:r w:rsidRPr="0075031F">
        <w:rPr>
          <w:rFonts w:ascii="Times New Roman" w:hAnsi="Times New Roman" w:cs="Times New Roman"/>
          <w:sz w:val="24"/>
          <w:szCs w:val="24"/>
        </w:rPr>
        <w:br/>
        <w:t>о чем Исполнитель уведомляется путем направления в его адрес письменного извещения.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3.2. Заказчик обязан: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3.2.1. По окончании оказания Исполнителем услуг принять их в порядке, предусмотренном государственным контрактом.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3.2.2. Оплатить надлежаще оказанные услуги в порядке и на условиях, предусмотренных государственным контрактом.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3.3. Исполнитель имеет право:</w:t>
      </w:r>
    </w:p>
    <w:p w:rsidR="0075031F" w:rsidRPr="0075031F" w:rsidRDefault="0075031F" w:rsidP="0075031F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3.3.1. Требовать оплаты по контракту в случае надлежащего исполнения своих обязательств по государственному контракту.</w:t>
      </w:r>
    </w:p>
    <w:p w:rsidR="0075031F" w:rsidRPr="0075031F" w:rsidRDefault="00CD4A3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. Требовать от  заказчика уплаты неустоек (штрафов, пеней) </w:t>
      </w:r>
      <w:r w:rsidR="0075031F" w:rsidRPr="0075031F">
        <w:rPr>
          <w:rFonts w:ascii="Times New Roman" w:hAnsi="Times New Roman" w:cs="Times New Roman"/>
          <w:sz w:val="24"/>
          <w:szCs w:val="24"/>
        </w:rPr>
        <w:br/>
        <w:t>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3.4. Исполнитель обязан: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3.4.1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>. Исполнять полученные в ходе оказания услуг указания заказчика, в том числе в сроки, установленные заказчиком, безвозмездно устранять обнаруженные им отступления от условий контракта.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3.4.2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Обеспечивать заказчику возможность </w:t>
      </w:r>
      <w:proofErr w:type="gramStart"/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контроля 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за</w:t>
      </w:r>
      <w:proofErr w:type="gramEnd"/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ходом оказания услуг, в том числе предоставлять по его требованию отчеты 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ходе оказания услуг.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. Оказывать услуги своими силами, надлежащего качества в соответствии </w:t>
      </w:r>
      <w:r w:rsidR="0075031F" w:rsidRPr="0075031F">
        <w:rPr>
          <w:rFonts w:ascii="Times New Roman" w:hAnsi="Times New Roman" w:cs="Times New Roman"/>
          <w:sz w:val="24"/>
          <w:szCs w:val="24"/>
        </w:rPr>
        <w:br/>
        <w:t>с Техническим заданием, с условиями контракта, действующими нормами, стандартами и правилами оказания данного рода услуг.</w:t>
      </w:r>
    </w:p>
    <w:p w:rsidR="0075031F" w:rsidRPr="0075031F" w:rsidRDefault="00A877DD" w:rsidP="0075031F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3.4.4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. Исполнитель обязан оказать услуги в соответствии со сроками, указанными в </w:t>
      </w:r>
      <w:r w:rsidR="009710C5">
        <w:rPr>
          <w:rFonts w:ascii="Times New Roman" w:hAnsi="Times New Roman" w:cs="Times New Roman"/>
          <w:sz w:val="24"/>
          <w:szCs w:val="24"/>
        </w:rPr>
        <w:t>контракте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031F" w:rsidRPr="0075031F" w:rsidRDefault="00A877DD" w:rsidP="0075031F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3.4.5</w:t>
      </w:r>
      <w:r w:rsidR="0075031F" w:rsidRPr="0075031F">
        <w:rPr>
          <w:rFonts w:ascii="Times New Roman" w:hAnsi="Times New Roman" w:cs="Times New Roman"/>
          <w:sz w:val="24"/>
          <w:szCs w:val="24"/>
        </w:rPr>
        <w:t>. Незамедлительно уведомлять заказчика в письменной форме при обнаружении не зависящих от Исполнителя обстоятельств, которые создают невозможность оказания услуг в установленные сроки.</w:t>
      </w:r>
    </w:p>
    <w:p w:rsidR="0075031F" w:rsidRPr="0075031F" w:rsidRDefault="00A877DD" w:rsidP="0075031F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3.4.6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t xml:space="preserve">. Нести ответственность за недостатки оказанных услуг, в том числе 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br/>
        <w:t>и за те, которые обнаружены при их реализации. При обнаружении недостатков Исполнитель обязан безвозмездно их устранить.</w:t>
      </w:r>
    </w:p>
    <w:p w:rsidR="0075031F" w:rsidRPr="0075031F" w:rsidRDefault="00A877DD" w:rsidP="0075031F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3.4.7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t xml:space="preserve">. В полном объеме нести перед заказчиком ответственность 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br/>
        <w:t>за неисполнение или ненадлежащее исполнение обязатель</w:t>
      </w:r>
      <w:proofErr w:type="gramStart"/>
      <w:r w:rsidR="0075031F" w:rsidRPr="0075031F">
        <w:rPr>
          <w:rFonts w:ascii="Times New Roman" w:eastAsia="Calibri" w:hAnsi="Times New Roman" w:cs="Times New Roman"/>
          <w:sz w:val="24"/>
          <w:szCs w:val="24"/>
        </w:rPr>
        <w:t>ств тр</w:t>
      </w:r>
      <w:proofErr w:type="gramEnd"/>
      <w:r w:rsidR="0075031F" w:rsidRPr="0075031F">
        <w:rPr>
          <w:rFonts w:ascii="Times New Roman" w:eastAsia="Calibri" w:hAnsi="Times New Roman" w:cs="Times New Roman"/>
          <w:sz w:val="24"/>
          <w:szCs w:val="24"/>
        </w:rPr>
        <w:t xml:space="preserve">етьими лицами, привлеченными Исполнителем в соответствии с пунктом 3.3.2 контракта для исполнения своих обязательств по контракту в соответствии </w:t>
      </w:r>
      <w:r w:rsidR="0075031F" w:rsidRPr="0075031F">
        <w:rPr>
          <w:rFonts w:ascii="Times New Roman" w:eastAsia="Calibri" w:hAnsi="Times New Roman" w:cs="Times New Roman"/>
          <w:sz w:val="24"/>
          <w:szCs w:val="24"/>
        </w:rPr>
        <w:br/>
        <w:t>с правилами пункта 1 статьи 313 и статьи 403 Гражданского кодекса Российской Федерации.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3.4.8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Представлять достоверную информацию о ходе исполнения своих обязательств </w:t>
      </w:r>
      <w:r w:rsidR="0075031F" w:rsidRPr="0075031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по государственному контракту.</w:t>
      </w:r>
    </w:p>
    <w:p w:rsidR="0075031F" w:rsidRPr="0075031F" w:rsidRDefault="00A877DD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3.4.9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. Обеспечить сохранность и конфиденциальность информации, </w:t>
      </w:r>
      <w:r w:rsidR="0075031F" w:rsidRPr="0075031F">
        <w:rPr>
          <w:rFonts w:ascii="Times New Roman" w:hAnsi="Times New Roman" w:cs="Times New Roman"/>
          <w:sz w:val="24"/>
          <w:szCs w:val="24"/>
        </w:rPr>
        <w:br/>
        <w:t>ставшей известной Исполнителю в процессе выполнения обязательств в рамках контракта, а также неразглашение ее третьим лицам, кроме случаев, установленных законодательством Российской Федерации.</w:t>
      </w:r>
    </w:p>
    <w:p w:rsidR="0075031F" w:rsidRPr="0075031F" w:rsidRDefault="0075031F" w:rsidP="00750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31F" w:rsidRPr="0075031F" w:rsidRDefault="0075031F" w:rsidP="0075031F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75031F">
        <w:rPr>
          <w:rFonts w:ascii="Times New Roman" w:hAnsi="Times New Roman" w:cs="Times New Roman"/>
          <w:b/>
          <w:sz w:val="24"/>
          <w:szCs w:val="24"/>
          <w:lang w:eastAsia="ar-SA"/>
        </w:rPr>
        <w:t>Порядок и сроки осуществления приемки оказанных услуг</w:t>
      </w:r>
    </w:p>
    <w:p w:rsidR="0075031F" w:rsidRPr="0075031F" w:rsidRDefault="0075031F" w:rsidP="0075031F">
      <w:pPr>
        <w:suppressAutoHyphens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220007" w:rsidRPr="00220007" w:rsidRDefault="00220007" w:rsidP="00220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.1. При завершении работы 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 xml:space="preserve">Исполнитель 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предоставляет 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>Заказчику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 Акт сдачи – приемки оказанных услуг в двух экземплярах, счет (оригиналы).</w:t>
      </w:r>
    </w:p>
    <w:p w:rsidR="00220007" w:rsidRPr="00220007" w:rsidRDefault="00220007" w:rsidP="00220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.2. 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>Заказчик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 в течени</w:t>
      </w:r>
      <w:proofErr w:type="gramStart"/>
      <w:r w:rsidRPr="00220007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220007">
        <w:rPr>
          <w:rFonts w:ascii="Times New Roman" w:eastAsia="Times New Roman" w:hAnsi="Times New Roman" w:cs="Times New Roman"/>
          <w:lang w:eastAsia="ru-RU"/>
        </w:rPr>
        <w:t xml:space="preserve"> 5 рабочих дней со дня получения Акта обязан направить 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>Исполнителю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 подписанный Акт или мотивированный отказ.</w:t>
      </w:r>
    </w:p>
    <w:p w:rsidR="00220007" w:rsidRPr="00220007" w:rsidRDefault="00220007" w:rsidP="00220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.3. В случае несоответствия результатов услуг техническому заданию 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>Сторонами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 составляется двусторонний Акт с перечнем необходимых доработок. Претензии о проведении доработок должны быть предъявлены 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 xml:space="preserve">Заказчиком 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в течение 5 рабочих дней  после получения Акта сдачи – приемки оказанных услуг. 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>Исполнитель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 обязан произвести необходимые исправления без дополнительной оплаты. </w:t>
      </w:r>
    </w:p>
    <w:p w:rsidR="00220007" w:rsidRPr="00220007" w:rsidRDefault="00220007" w:rsidP="002200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.4. Если при приемке услуг будет выявлена необходимость проведения доработок или изменения отдельных условий технического задания, то по требованию 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>Заказчика</w:t>
      </w:r>
      <w:r w:rsidRPr="00220007">
        <w:rPr>
          <w:rFonts w:ascii="Times New Roman" w:eastAsia="Times New Roman" w:hAnsi="Times New Roman" w:cs="Times New Roman"/>
          <w:lang w:eastAsia="ru-RU"/>
        </w:rPr>
        <w:t xml:space="preserve"> эти доработки производятся по дополнительному соглашению. </w:t>
      </w:r>
    </w:p>
    <w:p w:rsidR="00220007" w:rsidRPr="00220007" w:rsidRDefault="00220007" w:rsidP="002200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Pr="00220007">
        <w:rPr>
          <w:rFonts w:ascii="Times New Roman" w:eastAsia="Times New Roman" w:hAnsi="Times New Roman" w:cs="Times New Roman"/>
          <w:lang w:eastAsia="ru-RU"/>
        </w:rPr>
        <w:t>.5.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>В течение 3 (трех) рабочих дней с момента подписания сторонами акта оказанных услуг или УПД, Заказчик формирует в 1С Акт по форме 0510452 и направляет в системе электронного документа оборота Исполнителю.</w:t>
      </w:r>
    </w:p>
    <w:p w:rsidR="00220007" w:rsidRPr="00220007" w:rsidRDefault="00220007" w:rsidP="002200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4</w:t>
      </w:r>
      <w:r w:rsidRPr="00220007">
        <w:rPr>
          <w:rFonts w:ascii="Times New Roman" w:eastAsia="Times New Roman" w:hAnsi="Times New Roman" w:cs="Times New Roman"/>
          <w:b/>
          <w:lang w:eastAsia="ru-RU"/>
        </w:rPr>
        <w:t>.6.  Исполнитель в течение 1 (одного) рабочего дня подписывает акт 0510452 в электронном виде и направляет  в системе электронного документа оборота Заказчику.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031F" w:rsidRPr="0075031F" w:rsidRDefault="0075031F" w:rsidP="0075031F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</w:pPr>
      <w:proofErr w:type="spellStart"/>
      <w:r w:rsidRPr="0075031F"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  <w:t>Ответственность</w:t>
      </w:r>
      <w:proofErr w:type="spellEnd"/>
      <w:r w:rsidRPr="0075031F"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  <w:t xml:space="preserve"> </w:t>
      </w:r>
      <w:proofErr w:type="spellStart"/>
      <w:r w:rsidRPr="0075031F"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  <w:t>Сторон</w:t>
      </w:r>
      <w:proofErr w:type="spellEnd"/>
    </w:p>
    <w:p w:rsidR="0075031F" w:rsidRPr="0075031F" w:rsidRDefault="0075031F" w:rsidP="0075031F">
      <w:pPr>
        <w:suppressAutoHyphens/>
        <w:spacing w:after="0" w:line="240" w:lineRule="auto"/>
        <w:ind w:left="1069"/>
        <w:contextualSpacing/>
        <w:outlineLvl w:val="0"/>
        <w:rPr>
          <w:rFonts w:ascii="Times New Roman" w:hAnsi="Times New Roman" w:cs="Times New Roman"/>
          <w:b/>
          <w:bCs/>
          <w:sz w:val="24"/>
          <w:szCs w:val="24"/>
          <w:lang w:val="en-GB" w:eastAsia="ar-SA"/>
        </w:rPr>
      </w:pP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5. Ответственность Сторон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5.1. Ответственность заказчика: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lastRenderedPageBreak/>
        <w:t xml:space="preserve">5.1.1. </w:t>
      </w:r>
      <w:proofErr w:type="gramStart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В случае просрочки заказчиком обязательства </w:t>
      </w: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br/>
        <w:t xml:space="preserve">по приемке и оплате надлежаще оказанных Исполнителем услуг, Исполнитель вправе потребовать уплаты пени за каждый день просрочки исполнения обязательства, начиная со дня, следующего после дня истечения установленного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proofErr w:type="gramEnd"/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>5.1.2. За каждый факт неисполнения заказчиком обязательств, предусмотренных контрактом, Исполнитель вправе потребовать уплаты штрафа в размере _1 000_(тысяча рублей) рублей 00 копеек</w:t>
      </w:r>
      <w:r w:rsidRPr="0075031F"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1"/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5.1.3. Общая сумма начисленных штрафов за ненадлежащее исполнение заказчиком </w:t>
      </w: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обязательств, предусмотренных контрактом, не может превышать цену контракта.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5.2. Ответственность Исполнителя: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5.2.1. </w:t>
      </w:r>
      <w:proofErr w:type="gramStart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В случае нарушения Исполнителем срока оказания услуг, установленного контрактом, а также в случае, если Исполнитель не устранил недостатки, указанные в акте приемке работ, в срок, установленный заказчиком, Исполнитель уплачивает пени за каждый день просрочки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</w:t>
      </w:r>
      <w:proofErr w:type="gramEnd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, </w:t>
      </w:r>
      <w:proofErr w:type="gramStart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предусмотренных</w:t>
      </w:r>
      <w:proofErr w:type="gramEnd"/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 контрактом и фактически исполненных Исполнителем.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Пени </w:t>
      </w:r>
      <w:r w:rsidRPr="0075031F">
        <w:rPr>
          <w:rFonts w:ascii="Times New Roman" w:hAnsi="Times New Roman" w:cs="Times New Roman"/>
          <w:sz w:val="24"/>
          <w:szCs w:val="24"/>
          <w:lang w:bidi="yi-Hebr"/>
        </w:rPr>
        <w:t>начисляются по день фактического оказания услуг или до дня расторжения контракта.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5.2.2. </w:t>
      </w:r>
      <w:proofErr w:type="gramStart"/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>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 статьи 30 Федерального закона, за исключением просрочки исполнения обязательств (в том числе гарантийного обязательства), предусмотренного контрактом, размер штрафа устанавливается в сумме, определяемой в соответствии с Правилами определения размера штрафа, начисляемого в случае ненадлежащего исполнения заказчиком, неисполнения или</w:t>
      </w:r>
      <w:proofErr w:type="gramEnd"/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 ненадлежащего исполнения поставщиком (подрядчиком, исполнителем), </w:t>
      </w:r>
      <w:proofErr w:type="gramStart"/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>утвержденных</w:t>
      </w:r>
      <w:proofErr w:type="gramEnd"/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 постановлением Правительства Российской Федерации от 30.08.2017 № 1042.</w:t>
      </w:r>
      <w:r w:rsidRPr="0075031F"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2"/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5.2.3.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lastRenderedPageBreak/>
        <w:t>наличии такого в контракте), Исполнитель уплачивает штраф в размере 1 000 (тысяча рублей) рублей 00 копеек</w:t>
      </w:r>
      <w:r w:rsidRPr="0075031F"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3"/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>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5.2.4. Общая сумма начисленных штрафов за неисполнение или ненадлежащее исполнение Исполнителем обязательств, предусмотренных контрактом,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не может превышать цену контракта. 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5.2.5. Заказчик вправе потребовать возмещения убытков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в случаях и объеме, установленных действующим законодательством. При этом убытки подлежат возмещению в полной сумме сверх пени и (или) штрафа.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5.2.6. В случае ненадлежащего исполнения обязательства по контракту уплата Исполнителем пени, штрафа, возмещение убытков не освобождает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его от обязанности по оказанию услуг. В случае неисполнения обязательств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по контракту уплата Исполнителем пени, штрафа, возмещение убытков </w:t>
      </w:r>
      <w:r w:rsidRPr="0075031F"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не </w:t>
      </w: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освобождает его от обязанности по оказанию услуг. 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5.2.7. Услуги, оказываемые по контракту, должны соответствовать требованиям, установленным контрактом, Техническим заданием.</w:t>
      </w:r>
      <w:r w:rsidRPr="0075031F"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 Услуги, оказанные с отступлением от требований, предусмотренных контрактом, Техническим заданием считаются не оказанными,</w:t>
      </w:r>
      <w:r w:rsidRPr="0075031F"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 а заказчик вправе отказаться от их принятия и оплаты.</w:t>
      </w: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 xml:space="preserve">6. Срок действия контракта, порядок изменения </w:t>
      </w:r>
      <w:r w:rsidRPr="0075031F">
        <w:rPr>
          <w:rFonts w:ascii="Times New Roman" w:hAnsi="Times New Roman" w:cs="Times New Roman"/>
          <w:b/>
          <w:bCs/>
          <w:sz w:val="24"/>
          <w:szCs w:val="24"/>
        </w:rPr>
        <w:br/>
        <w:t>и расторжения контракта</w:t>
      </w: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F425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6.1. Контра</w:t>
      </w:r>
      <w:proofErr w:type="gramStart"/>
      <w:r w:rsidRPr="0075031F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75031F">
        <w:rPr>
          <w:rFonts w:ascii="Times New Roman" w:hAnsi="Times New Roman" w:cs="Times New Roman"/>
          <w:sz w:val="24"/>
          <w:szCs w:val="24"/>
        </w:rPr>
        <w:t>упает в силу с даты его заключе</w:t>
      </w:r>
      <w:r w:rsidR="00A21B51">
        <w:rPr>
          <w:rFonts w:ascii="Times New Roman" w:hAnsi="Times New Roman" w:cs="Times New Roman"/>
          <w:sz w:val="24"/>
          <w:szCs w:val="24"/>
        </w:rPr>
        <w:t xml:space="preserve">ния Сторонами </w:t>
      </w:r>
      <w:r w:rsidR="00A21B51">
        <w:rPr>
          <w:rFonts w:ascii="Times New Roman" w:hAnsi="Times New Roman" w:cs="Times New Roman"/>
          <w:sz w:val="24"/>
          <w:szCs w:val="24"/>
        </w:rPr>
        <w:br/>
        <w:t>и действует по 31</w:t>
      </w:r>
      <w:r w:rsidRPr="0075031F">
        <w:rPr>
          <w:rFonts w:ascii="Times New Roman" w:hAnsi="Times New Roman" w:cs="Times New Roman"/>
          <w:sz w:val="24"/>
          <w:szCs w:val="24"/>
        </w:rPr>
        <w:t>.</w:t>
      </w:r>
      <w:r w:rsidR="004276AD">
        <w:rPr>
          <w:rFonts w:ascii="Times New Roman" w:hAnsi="Times New Roman" w:cs="Times New Roman"/>
          <w:sz w:val="24"/>
          <w:szCs w:val="24"/>
        </w:rPr>
        <w:t>12</w:t>
      </w:r>
      <w:r w:rsidR="00F425D8">
        <w:rPr>
          <w:rFonts w:ascii="Times New Roman" w:hAnsi="Times New Roman" w:cs="Times New Roman"/>
          <w:sz w:val="24"/>
          <w:szCs w:val="24"/>
        </w:rPr>
        <w:t>.2026</w:t>
      </w:r>
      <w:r w:rsidRPr="0075031F">
        <w:rPr>
          <w:rFonts w:ascii="Times New Roman" w:hAnsi="Times New Roman" w:cs="Times New Roman"/>
          <w:sz w:val="24"/>
          <w:szCs w:val="24"/>
        </w:rPr>
        <w:t xml:space="preserve"> г. (включительно).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6.2. </w:t>
      </w:r>
      <w:r w:rsidR="009710C5">
        <w:rPr>
          <w:rFonts w:ascii="Times New Roman" w:hAnsi="Times New Roman" w:cs="Times New Roman"/>
          <w:sz w:val="24"/>
          <w:szCs w:val="24"/>
        </w:rPr>
        <w:t>Р</w:t>
      </w:r>
      <w:r w:rsidRPr="0075031F">
        <w:rPr>
          <w:rFonts w:ascii="Times New Roman" w:hAnsi="Times New Roman" w:cs="Times New Roman"/>
          <w:sz w:val="24"/>
          <w:szCs w:val="24"/>
        </w:rPr>
        <w:t>асторжение контракта допускается по соглашению Сторон, решению суда или в связи с односторонним отказом от исполнения контракта в соответствии с гражданским законодательством Российской Федерации.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6.3. Заказчик вправе требовать расторжения контракта в соответствии с пунктом 2 статьи 450 Гражданского кодекса Российской Федерации в случае нарушения следующих условий контракта: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Исполнитель оказал услуги с нарушением условий, предусмотренных контрактом и Техническим заданием;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если отступления в оказанных услугах от условий контракта или иные недостатки в установленные заказчиком сроки не были устранены Исполнителем либо являютс</w:t>
      </w:r>
      <w:r w:rsidR="00B74FF5">
        <w:rPr>
          <w:rFonts w:ascii="Times New Roman" w:hAnsi="Times New Roman" w:cs="Times New Roman"/>
          <w:sz w:val="24"/>
          <w:szCs w:val="24"/>
        </w:rPr>
        <w:t>я существенными и неустранимыми.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6.4. Заказчик вправе в одностороннем порядке отказаться </w:t>
      </w:r>
      <w:r w:rsidRPr="0075031F">
        <w:rPr>
          <w:rFonts w:ascii="Times New Roman" w:hAnsi="Times New Roman" w:cs="Times New Roman"/>
          <w:sz w:val="24"/>
          <w:szCs w:val="24"/>
        </w:rPr>
        <w:br/>
        <w:t>от исполнения контракта 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6.5. Решение заказчика об одностороннем отказе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от исполнения контракта вступает в </w:t>
      </w:r>
      <w:proofErr w:type="gramStart"/>
      <w:r w:rsidRPr="0075031F">
        <w:rPr>
          <w:rFonts w:ascii="Times New Roman" w:hAnsi="Times New Roman" w:cs="Times New Roman"/>
          <w:sz w:val="24"/>
          <w:szCs w:val="24"/>
        </w:rPr>
        <w:t>силу</w:t>
      </w:r>
      <w:proofErr w:type="gramEnd"/>
      <w:r w:rsidRPr="0075031F">
        <w:rPr>
          <w:rFonts w:ascii="Times New Roman" w:hAnsi="Times New Roman" w:cs="Times New Roman"/>
          <w:sz w:val="24"/>
          <w:szCs w:val="24"/>
        </w:rPr>
        <w:t xml:space="preserve">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6.6. Изменение существенных условий контракта </w:t>
      </w:r>
      <w:r w:rsidRPr="0075031F">
        <w:rPr>
          <w:rFonts w:ascii="Times New Roman" w:hAnsi="Times New Roman" w:cs="Times New Roman"/>
          <w:sz w:val="24"/>
          <w:szCs w:val="24"/>
        </w:rPr>
        <w:br/>
        <w:t>при его исполнении не допускается, за исключением их изменения по соглашению Сторон</w:t>
      </w:r>
      <w:r w:rsidRPr="0075031F">
        <w:rPr>
          <w:rFonts w:ascii="Times New Roman" w:hAnsi="Times New Roman" w:cs="Times New Roman"/>
          <w:sz w:val="24"/>
          <w:szCs w:val="24"/>
        </w:rPr>
        <w:br/>
        <w:t>в следующих случаях: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lastRenderedPageBreak/>
        <w:t>при снижении цены контракта без изменения, предусмотренного контрактом объема оказания услуг, качества оказываемых услуг и иных условий исполнения контракта;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в случаях, предусмотренных </w:t>
      </w:r>
      <w:hyperlink r:id="rId8" w:history="1">
        <w:r w:rsidRPr="0075031F">
          <w:rPr>
            <w:rFonts w:ascii="Times New Roman" w:hAnsi="Times New Roman" w:cs="Times New Roman"/>
            <w:sz w:val="24"/>
            <w:szCs w:val="24"/>
          </w:rPr>
          <w:t>пунктом 6 статьи 161</w:t>
        </w:r>
      </w:hyperlink>
      <w:r w:rsidRPr="0075031F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обязательств;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6.7. 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6.8. В случае перемены заказчика права и обязанности заказчи</w:t>
      </w:r>
      <w:r w:rsidR="005D22D1">
        <w:rPr>
          <w:rFonts w:ascii="Times New Roman" w:hAnsi="Times New Roman" w:cs="Times New Roman"/>
          <w:sz w:val="24"/>
          <w:szCs w:val="24"/>
        </w:rPr>
        <w:t xml:space="preserve">ка, предусмотренные контрактом, </w:t>
      </w:r>
      <w:r w:rsidRPr="0075031F">
        <w:rPr>
          <w:rFonts w:ascii="Times New Roman" w:hAnsi="Times New Roman" w:cs="Times New Roman"/>
          <w:sz w:val="24"/>
          <w:szCs w:val="24"/>
        </w:rPr>
        <w:t>переходят</w:t>
      </w:r>
      <w:r w:rsidRPr="0075031F">
        <w:rPr>
          <w:rFonts w:ascii="Times New Roman" w:hAnsi="Times New Roman" w:cs="Times New Roman"/>
          <w:sz w:val="24"/>
          <w:szCs w:val="24"/>
        </w:rPr>
        <w:br/>
        <w:t>к новому заказчику.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6.9. При исполнении контракта по согласованию Сторон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6.10. </w:t>
      </w:r>
      <w:r w:rsidRPr="0075031F">
        <w:rPr>
          <w:rFonts w:ascii="Times New Roman" w:hAnsi="Times New Roman" w:cs="Times New Roman"/>
          <w:sz w:val="24"/>
          <w:szCs w:val="24"/>
          <w:lang w:bidi="yi-Hebr"/>
        </w:rPr>
        <w:t>Любые изменения и дополнения к контракту действительны, если они совершены в письменном виде и оформлены путем подписания соответствующего соглашения, являющегося неотъемлемой частью контракта, уполномоченными представителями Сторон.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031F" w:rsidRPr="0075031F" w:rsidRDefault="0075031F" w:rsidP="004E25EC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>7. Действие непреодолимой силы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7.1. Стороны освобождаются от ответственности за частичное или полное неисполнение обязательств по государственному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государственного контракта.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7.2. </w:t>
      </w:r>
      <w:proofErr w:type="gramStart"/>
      <w:r w:rsidRPr="0075031F">
        <w:rPr>
          <w:rFonts w:ascii="Times New Roman" w:hAnsi="Times New Roman" w:cs="Times New Roman"/>
          <w:sz w:val="24"/>
          <w:szCs w:val="24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пяти рабочих дней с момента возникновения обстоятельств непреодолимой силы.</w:t>
      </w:r>
      <w:proofErr w:type="gramEnd"/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7.3. Если в результате издания акта государственного органа исполнение обязательства становится невозможным, то такое обязательство, предусмотренное государственным контрактом, прекращается полностью или в соответствующей части.</w:t>
      </w: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yi-Hebr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  <w:lang w:bidi="yi-Hebr"/>
        </w:rPr>
        <w:t>8. АНТИКОРРУПЦИОННАЯ ОГОВОРКА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8.1. </w:t>
      </w:r>
      <w:proofErr w:type="gramStart"/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  <w:proofErr w:type="gramEnd"/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8.2. При исполнении своих обязательств по настоящему Контракту,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 </w:t>
      </w:r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</w:t>
      </w:r>
      <w:r w:rsidRPr="0075031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подтверждение должно быть направлено в течение десяти рабочих дней </w:t>
      </w:r>
      <w:proofErr w:type="gramStart"/>
      <w:r w:rsidRPr="0075031F">
        <w:rPr>
          <w:rFonts w:ascii="Times New Roman" w:eastAsia="Calibri" w:hAnsi="Times New Roman" w:cs="Times New Roman"/>
          <w:sz w:val="24"/>
          <w:szCs w:val="24"/>
        </w:rPr>
        <w:t>с даты направления</w:t>
      </w:r>
      <w:proofErr w:type="gramEnd"/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письменного уведомления. </w:t>
      </w:r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8.4. </w:t>
      </w:r>
      <w:proofErr w:type="gramStart"/>
      <w:r w:rsidRPr="0075031F">
        <w:rPr>
          <w:rFonts w:ascii="Times New Roman" w:eastAsia="Calibri" w:hAnsi="Times New Roman" w:cs="Times New Roman"/>
          <w:sz w:val="24"/>
          <w:szCs w:val="24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доходов, полученных преступным путем.</w:t>
      </w:r>
    </w:p>
    <w:p w:rsidR="0075031F" w:rsidRPr="004E25EC" w:rsidRDefault="0075031F" w:rsidP="004E25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8.5. В случае нарушения одной Стороной обязательств воздерживаться от запрещенных в настоящем Контракте действий и/или неполучения другой Стороной в установленный законодательством срок подтверждения, что нарушения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75031F">
        <w:rPr>
          <w:rFonts w:ascii="Times New Roman" w:eastAsia="Calibri" w:hAnsi="Times New Roman" w:cs="Times New Roman"/>
          <w:sz w:val="24"/>
          <w:szCs w:val="24"/>
        </w:rPr>
        <w:t>был</w:t>
      </w:r>
      <w:proofErr w:type="gramEnd"/>
      <w:r w:rsidRPr="0075031F">
        <w:rPr>
          <w:rFonts w:ascii="Times New Roman" w:eastAsia="Calibri" w:hAnsi="Times New Roman" w:cs="Times New Roman"/>
          <w:sz w:val="24"/>
          <w:szCs w:val="24"/>
        </w:rPr>
        <w:t xml:space="preserve"> расторгнут настоящий Контракт в соответствии с положениями настоящей статьи, вправе требовать возмещения реального ущерба, возникшего в результате такого расторжения. </w:t>
      </w: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5031F">
        <w:rPr>
          <w:rFonts w:ascii="Times New Roman" w:hAnsi="Times New Roman" w:cs="Times New Roman"/>
          <w:b/>
          <w:bCs/>
          <w:sz w:val="24"/>
          <w:szCs w:val="24"/>
        </w:rPr>
        <w:t>9. Прочие условия</w:t>
      </w:r>
    </w:p>
    <w:p w:rsidR="0075031F" w:rsidRPr="0075031F" w:rsidRDefault="0075031F" w:rsidP="0075031F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9.1. Споры, возникшие при исполнении контракта, разрешаются путем переговоров. В случае не достижения согласия между Сторонами, спор подлежит рассмотрению в Арбитражном суде города Санкт-Петербурга и Ленинградской области.</w:t>
      </w:r>
    </w:p>
    <w:p w:rsidR="00A877DD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9.2. Контракт подписывается </w:t>
      </w:r>
      <w:r w:rsidR="00E951FD">
        <w:rPr>
          <w:rFonts w:ascii="Times New Roman" w:hAnsi="Times New Roman" w:cs="Times New Roman"/>
          <w:sz w:val="24"/>
          <w:szCs w:val="24"/>
        </w:rPr>
        <w:t>ЭЦП</w:t>
      </w:r>
      <w:r w:rsidR="00A877DD">
        <w:rPr>
          <w:rFonts w:ascii="Times New Roman" w:hAnsi="Times New Roman" w:cs="Times New Roman"/>
          <w:sz w:val="24"/>
          <w:szCs w:val="24"/>
        </w:rPr>
        <w:t>.</w:t>
      </w:r>
      <w:r w:rsidRPr="007503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9.3. Переписка между Сторонами осуществляется, в том числе, посредством направления корреспонденции на электронную почту Сторон, указанную в контракте.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9.4. Все имущество, поступающее к Исполнителю от заказчика, либо создаваемое или приобретаемое в рамках исполнения обязательств по контракту, является собственностью Санкт-Петербурга.</w:t>
      </w:r>
    </w:p>
    <w:p w:rsidR="0075031F" w:rsidRPr="0075031F" w:rsidRDefault="0075031F" w:rsidP="007503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9.5. Исключительные права на использование объектов интеллектуальной собственности, созданных в рамках исполнения контракта, принадлежат Санкт-Петербургу в лице заказчика.</w:t>
      </w:r>
    </w:p>
    <w:p w:rsidR="0075031F" w:rsidRPr="00095CCF" w:rsidRDefault="0075031F" w:rsidP="00095CC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9.6.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75031F" w:rsidRPr="0075031F" w:rsidRDefault="0075031F" w:rsidP="004E25E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31F">
        <w:rPr>
          <w:rFonts w:ascii="Times New Roman" w:hAnsi="Times New Roman" w:cs="Times New Roman"/>
          <w:b/>
          <w:sz w:val="24"/>
          <w:szCs w:val="24"/>
        </w:rPr>
        <w:t>10. Приложения</w:t>
      </w:r>
    </w:p>
    <w:p w:rsidR="0075031F" w:rsidRDefault="00B74FF5" w:rsidP="0075031F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 Приложение 1</w:t>
      </w:r>
      <w:r w:rsidR="0075031F" w:rsidRPr="007503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Техническое задание</w:t>
      </w:r>
      <w:r w:rsidR="0075031F" w:rsidRPr="0075031F">
        <w:rPr>
          <w:rFonts w:ascii="Times New Roman" w:hAnsi="Times New Roman" w:cs="Times New Roman"/>
          <w:sz w:val="24"/>
          <w:szCs w:val="24"/>
        </w:rPr>
        <w:t>.</w:t>
      </w:r>
    </w:p>
    <w:p w:rsidR="00465E03" w:rsidRDefault="00465E03" w:rsidP="0075031F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10.2. Приложение 1 – Расчёт </w:t>
      </w:r>
      <w:r w:rsidR="0081732A">
        <w:rPr>
          <w:rFonts w:ascii="Times New Roman" w:hAnsi="Times New Roman" w:cs="Times New Roman"/>
          <w:sz w:val="24"/>
          <w:szCs w:val="24"/>
        </w:rPr>
        <w:t>стоимости контракта.</w:t>
      </w:r>
    </w:p>
    <w:p w:rsidR="0075031F" w:rsidRPr="0075031F" w:rsidRDefault="0075031F" w:rsidP="004E25EC">
      <w:pPr>
        <w:shd w:val="clear" w:color="auto" w:fill="FFFFFF"/>
        <w:spacing w:after="0" w:line="240" w:lineRule="auto"/>
        <w:ind w:firstLine="71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31F">
        <w:rPr>
          <w:rFonts w:ascii="Times New Roman" w:hAnsi="Times New Roman" w:cs="Times New Roman"/>
          <w:b/>
          <w:sz w:val="24"/>
          <w:szCs w:val="24"/>
        </w:rPr>
        <w:t>11. Адреса, банковские реквизиты и подписи Сторон</w:t>
      </w:r>
    </w:p>
    <w:p w:rsidR="0075031F" w:rsidRPr="0075031F" w:rsidRDefault="0075031F" w:rsidP="0075031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75031F">
        <w:rPr>
          <w:rFonts w:ascii="Times New Roman" w:hAnsi="Times New Roman" w:cs="Times New Roman"/>
          <w:sz w:val="24"/>
          <w:szCs w:val="24"/>
          <w:lang w:eastAsia="x-none"/>
        </w:rPr>
        <w:t xml:space="preserve">                                  </w:t>
      </w:r>
    </w:p>
    <w:tbl>
      <w:tblPr>
        <w:tblW w:w="0" w:type="auto"/>
        <w:tblInd w:w="-266" w:type="dxa"/>
        <w:tblLayout w:type="fixed"/>
        <w:tblLook w:val="04A0" w:firstRow="1" w:lastRow="0" w:firstColumn="1" w:lastColumn="0" w:noHBand="0" w:noVBand="1"/>
      </w:tblPr>
      <w:tblGrid>
        <w:gridCol w:w="5193"/>
        <w:gridCol w:w="4926"/>
      </w:tblGrid>
      <w:tr w:rsidR="0075031F" w:rsidRPr="0075031F" w:rsidTr="0075031F">
        <w:tc>
          <w:tcPr>
            <w:tcW w:w="5193" w:type="dxa"/>
          </w:tcPr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75031F">
              <w:rPr>
                <w:rFonts w:ascii="Times New Roman" w:eastAsia="Calibri" w:hAnsi="Times New Roman" w:cs="Times New Roman"/>
                <w:b/>
                <w:snapToGrid w:val="0"/>
              </w:rPr>
              <w:t xml:space="preserve">ЗАКАЗЧИК: </w:t>
            </w:r>
          </w:p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75031F">
              <w:rPr>
                <w:rFonts w:ascii="Times New Roman" w:eastAsia="Calibri" w:hAnsi="Times New Roman" w:cs="Times New Roman"/>
                <w:b/>
                <w:snapToGrid w:val="0"/>
              </w:rPr>
              <w:t>СПБ ГБУК «Государственный музей истории Санкт-Петербурга»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 xml:space="preserve">197046, г. Санкт-Петербург, 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Петропавловская крепость, д. 3,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Комитет финансов С–Петербурга (Государственный музей истории</w:t>
            </w:r>
            <w:proofErr w:type="gramStart"/>
            <w:r w:rsidRPr="00A55D32">
              <w:rPr>
                <w:rFonts w:ascii="Times New Roman" w:eastAsia="Calibri" w:hAnsi="Times New Roman" w:cs="Times New Roman"/>
                <w:b/>
              </w:rPr>
              <w:t xml:space="preserve"> С</w:t>
            </w:r>
            <w:proofErr w:type="gramEnd"/>
            <w:r w:rsidRPr="00A55D32">
              <w:rPr>
                <w:rFonts w:ascii="Times New Roman" w:eastAsia="Calibri" w:hAnsi="Times New Roman" w:cs="Times New Roman"/>
                <w:b/>
              </w:rPr>
              <w:t>анкт – Петербурга, лицевой счет № 0171005), Северо-Западное ГУ Банка России //УФК по г. Санкт-Петербургу, г. Санкт-Петербург,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ИНН 7813080598, КПП 781301001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proofErr w:type="gramStart"/>
            <w:r w:rsidRPr="00A55D32">
              <w:rPr>
                <w:rFonts w:ascii="Times New Roman" w:eastAsia="Calibri" w:hAnsi="Times New Roman" w:cs="Times New Roman"/>
                <w:b/>
              </w:rPr>
              <w:t>р</w:t>
            </w:r>
            <w:proofErr w:type="gramEnd"/>
            <w:r w:rsidRPr="00A55D32">
              <w:rPr>
                <w:rFonts w:ascii="Times New Roman" w:eastAsia="Calibri" w:hAnsi="Times New Roman" w:cs="Times New Roman"/>
                <w:b/>
              </w:rPr>
              <w:t>/с 03224643400000007200,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БИК 014030106,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к/</w:t>
            </w:r>
            <w:proofErr w:type="spellStart"/>
            <w:r w:rsidRPr="00A55D32">
              <w:rPr>
                <w:rFonts w:ascii="Times New Roman" w:eastAsia="Calibri" w:hAnsi="Times New Roman" w:cs="Times New Roman"/>
                <w:b/>
              </w:rPr>
              <w:t>сч</w:t>
            </w:r>
            <w:proofErr w:type="spellEnd"/>
            <w:r w:rsidRPr="00A55D32">
              <w:rPr>
                <w:rFonts w:ascii="Times New Roman" w:eastAsia="Calibri" w:hAnsi="Times New Roman" w:cs="Times New Roman"/>
                <w:b/>
              </w:rPr>
              <w:t>. 40102810945370000005</w:t>
            </w:r>
          </w:p>
          <w:p w:rsidR="00A55D32" w:rsidRPr="00A55D32" w:rsidRDefault="00A55D32" w:rsidP="00A55D32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ОКПО 2182175, ОКОГУ 23310,</w:t>
            </w:r>
          </w:p>
          <w:p w:rsidR="0075031F" w:rsidRPr="0075031F" w:rsidRDefault="00A55D32" w:rsidP="00A55D3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A55D32">
              <w:rPr>
                <w:rFonts w:ascii="Times New Roman" w:eastAsia="Calibri" w:hAnsi="Times New Roman" w:cs="Times New Roman"/>
                <w:b/>
              </w:rPr>
              <w:t>ОКОПФ 784 ОКАТО 40255262000</w:t>
            </w:r>
          </w:p>
        </w:tc>
        <w:tc>
          <w:tcPr>
            <w:tcW w:w="4926" w:type="dxa"/>
          </w:tcPr>
          <w:p w:rsidR="0075031F" w:rsidRPr="0075031F" w:rsidRDefault="0075031F" w:rsidP="0075031F">
            <w:pPr>
              <w:spacing w:after="0" w:line="240" w:lineRule="auto"/>
              <w:ind w:left="113" w:right="-87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75031F">
              <w:rPr>
                <w:rFonts w:ascii="Times New Roman" w:eastAsia="Calibri" w:hAnsi="Times New Roman" w:cs="Times New Roman"/>
                <w:b/>
                <w:snapToGrid w:val="0"/>
              </w:rPr>
              <w:t>ИСПОЛНИТЕЛЬ:</w:t>
            </w:r>
          </w:p>
          <w:p w:rsidR="00723BCB" w:rsidRPr="00723BCB" w:rsidRDefault="00723BCB" w:rsidP="00723BCB">
            <w:pPr>
              <w:spacing w:after="0" w:line="240" w:lineRule="auto"/>
              <w:ind w:right="-8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23BCB" w:rsidRDefault="00723BCB" w:rsidP="00723BCB">
            <w:pPr>
              <w:spacing w:after="0" w:line="240" w:lineRule="auto"/>
              <w:rPr>
                <w:rFonts w:ascii="Liberation Serif" w:eastAsia="Liberation Serif" w:hAnsi="Liberation Serif" w:cs="Liberation Serif"/>
                <w:lang w:eastAsia="ru-RU"/>
              </w:rPr>
            </w:pPr>
            <w:r w:rsidRPr="00723BCB">
              <w:rPr>
                <w:rFonts w:ascii="Liberation Serif" w:eastAsia="Liberation Serif" w:hAnsi="Liberation Serif" w:cs="Liberation Serif"/>
                <w:lang w:eastAsia="ru-RU"/>
              </w:rPr>
              <w:t xml:space="preserve">Юридический адрес: </w:t>
            </w:r>
          </w:p>
          <w:p w:rsidR="00B74FF5" w:rsidRPr="00723BCB" w:rsidRDefault="00B74FF5" w:rsidP="00723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Liberation Serif" w:hAnsi="Liberation Serif" w:cs="Liberation Serif"/>
                <w:lang w:eastAsia="ru-RU"/>
              </w:rPr>
              <w:t>Почтовый адрес:</w:t>
            </w:r>
          </w:p>
          <w:p w:rsidR="00723BCB" w:rsidRPr="00723BCB" w:rsidRDefault="00723BCB" w:rsidP="00723BCB">
            <w:pPr>
              <w:spacing w:after="0" w:line="240" w:lineRule="auto"/>
              <w:rPr>
                <w:rFonts w:ascii="Times New Roman" w:eastAsia="Arial" w:hAnsi="Times New Roman" w:cs="Times New Roman"/>
                <w:lang w:eastAsia="ru-RU"/>
              </w:rPr>
            </w:pPr>
            <w:r w:rsidRPr="00723BCB">
              <w:rPr>
                <w:rFonts w:ascii="Times New Roman" w:eastAsia="Arial" w:hAnsi="Times New Roman" w:cs="Times New Roman"/>
                <w:lang w:eastAsia="ru-RU"/>
              </w:rPr>
              <w:t xml:space="preserve">ИНН </w:t>
            </w:r>
            <w:r w:rsidR="00B74FF5">
              <w:rPr>
                <w:rFonts w:ascii="Times New Roman" w:eastAsia="Arial" w:hAnsi="Times New Roman" w:cs="Times New Roman"/>
                <w:lang w:eastAsia="ru-RU"/>
              </w:rPr>
              <w:t>/КПП</w:t>
            </w:r>
          </w:p>
          <w:p w:rsidR="00723BCB" w:rsidRPr="00723BCB" w:rsidRDefault="00723BCB" w:rsidP="00723BCB">
            <w:pPr>
              <w:spacing w:after="0" w:line="240" w:lineRule="auto"/>
              <w:rPr>
                <w:rFonts w:ascii="Times New Roman" w:eastAsia="Liberation Serif" w:hAnsi="Times New Roman" w:cs="Times New Roman"/>
                <w:sz w:val="24"/>
                <w:szCs w:val="24"/>
                <w:lang w:eastAsia="ru-RU"/>
              </w:rPr>
            </w:pPr>
            <w:r w:rsidRPr="00723BCB">
              <w:rPr>
                <w:rFonts w:ascii="Times New Roman" w:eastAsia="Liberation Serif" w:hAnsi="Times New Roman" w:cs="Times New Roman"/>
                <w:lang w:eastAsia="ru-RU"/>
              </w:rPr>
              <w:t xml:space="preserve">ОГРН </w:t>
            </w:r>
          </w:p>
          <w:p w:rsidR="00723BCB" w:rsidRPr="00723BCB" w:rsidRDefault="00723BCB" w:rsidP="00723BCB">
            <w:pPr>
              <w:spacing w:after="0" w:line="240" w:lineRule="auto"/>
              <w:rPr>
                <w:rFonts w:ascii="Times New Roman" w:eastAsia="Liberation Serif" w:hAnsi="Times New Roman" w:cs="Times New Roman"/>
                <w:lang w:eastAsia="ru-RU"/>
              </w:rPr>
            </w:pPr>
            <w:r w:rsidRPr="00723BCB">
              <w:rPr>
                <w:rFonts w:ascii="Times New Roman" w:eastAsia="Liberation Serif" w:hAnsi="Times New Roman" w:cs="Times New Roman"/>
                <w:lang w:eastAsia="ru-RU"/>
              </w:rPr>
              <w:t>ОКПО</w:t>
            </w:r>
          </w:p>
          <w:p w:rsidR="00723BCB" w:rsidRPr="00723BCB" w:rsidRDefault="00723BCB" w:rsidP="00723BCB">
            <w:pPr>
              <w:spacing w:after="0" w:line="240" w:lineRule="auto"/>
              <w:rPr>
                <w:rFonts w:ascii="Times New Roman" w:eastAsia="Liberation Serif" w:hAnsi="Times New Roman" w:cs="Times New Roman"/>
                <w:lang w:eastAsia="ru-RU"/>
              </w:rPr>
            </w:pPr>
            <w:proofErr w:type="gramStart"/>
            <w:r w:rsidRPr="00723BCB">
              <w:rPr>
                <w:rFonts w:ascii="Times New Roman" w:eastAsia="Liberation Serif" w:hAnsi="Times New Roman" w:cs="Times New Roman"/>
                <w:lang w:eastAsia="ru-RU"/>
              </w:rPr>
              <w:t>Р</w:t>
            </w:r>
            <w:proofErr w:type="gramEnd"/>
            <w:r w:rsidRPr="00723BCB">
              <w:rPr>
                <w:rFonts w:ascii="Times New Roman" w:eastAsia="Liberation Serif" w:hAnsi="Times New Roman" w:cs="Times New Roman"/>
                <w:lang w:eastAsia="ru-RU"/>
              </w:rPr>
              <w:t xml:space="preserve">/счет </w:t>
            </w:r>
          </w:p>
          <w:p w:rsidR="00723BCB" w:rsidRPr="00723BCB" w:rsidRDefault="00723BCB" w:rsidP="00723BCB">
            <w:pPr>
              <w:spacing w:after="0" w:line="240" w:lineRule="auto"/>
              <w:rPr>
                <w:rFonts w:ascii="Times New Roman" w:eastAsia="Liberation Serif" w:hAnsi="Times New Roman" w:cs="Times New Roman"/>
                <w:lang w:eastAsia="ru-RU"/>
              </w:rPr>
            </w:pPr>
            <w:proofErr w:type="gramStart"/>
            <w:r w:rsidRPr="00723BCB">
              <w:rPr>
                <w:rFonts w:ascii="Times New Roman" w:eastAsia="Liberation Serif" w:hAnsi="Times New Roman" w:cs="Times New Roman"/>
                <w:lang w:eastAsia="ru-RU"/>
              </w:rPr>
              <w:t>К</w:t>
            </w:r>
            <w:proofErr w:type="gramEnd"/>
            <w:r w:rsidRPr="00723BCB">
              <w:rPr>
                <w:rFonts w:ascii="Times New Roman" w:eastAsia="Liberation Serif" w:hAnsi="Times New Roman" w:cs="Times New Roman"/>
                <w:lang w:eastAsia="ru-RU"/>
              </w:rPr>
              <w:t xml:space="preserve">/счет </w:t>
            </w:r>
          </w:p>
          <w:p w:rsidR="0075031F" w:rsidRDefault="00723BCB" w:rsidP="00A55D32">
            <w:pPr>
              <w:spacing w:after="0" w:line="240" w:lineRule="auto"/>
              <w:ind w:left="113"/>
              <w:rPr>
                <w:rFonts w:ascii="Times New Roman" w:eastAsia="Liberation Serif" w:hAnsi="Times New Roman" w:cs="Times New Roman"/>
                <w:lang w:eastAsia="ru-RU"/>
              </w:rPr>
            </w:pPr>
            <w:r w:rsidRPr="009710C5">
              <w:rPr>
                <w:rFonts w:ascii="Times New Roman" w:eastAsia="Liberation Serif" w:hAnsi="Times New Roman" w:cs="Times New Roman"/>
                <w:lang w:eastAsia="ru-RU"/>
              </w:rPr>
              <w:t xml:space="preserve">БИК </w:t>
            </w:r>
          </w:p>
          <w:p w:rsidR="00A55D32" w:rsidRPr="00A55D32" w:rsidRDefault="00A55D32" w:rsidP="00A55D32">
            <w:pPr>
              <w:spacing w:after="0" w:line="240" w:lineRule="auto"/>
              <w:ind w:left="113"/>
              <w:rPr>
                <w:rFonts w:ascii="Times New Roman" w:hAnsi="Times New Roman" w:cs="Times New Roman"/>
                <w:b/>
                <w:i/>
                <w:iCs/>
                <w:snapToGrid w:val="0"/>
              </w:rPr>
            </w:pPr>
            <w:r>
              <w:rPr>
                <w:rFonts w:ascii="Times New Roman" w:eastAsia="Liberation Serif" w:hAnsi="Times New Roman" w:cs="Times New Roman"/>
                <w:lang w:eastAsia="ru-RU"/>
              </w:rPr>
              <w:t>Дата постановки на учёт в налоговом органе:</w:t>
            </w:r>
          </w:p>
        </w:tc>
      </w:tr>
      <w:tr w:rsidR="0075031F" w:rsidRPr="0075031F" w:rsidTr="0075031F">
        <w:tc>
          <w:tcPr>
            <w:tcW w:w="5193" w:type="dxa"/>
          </w:tcPr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75031F">
              <w:rPr>
                <w:rFonts w:ascii="Times New Roman" w:eastAsia="Calibri" w:hAnsi="Times New Roman" w:cs="Times New Roman"/>
                <w:b/>
              </w:rPr>
              <w:lastRenderedPageBreak/>
              <w:t>ПОДПИСИ СТОРОН:</w:t>
            </w:r>
          </w:p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926" w:type="dxa"/>
          </w:tcPr>
          <w:p w:rsidR="0075031F" w:rsidRPr="0075031F" w:rsidRDefault="0075031F" w:rsidP="007503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</w:p>
        </w:tc>
      </w:tr>
      <w:tr w:rsidR="00723BCB" w:rsidRPr="0075031F" w:rsidTr="0075031F">
        <w:tc>
          <w:tcPr>
            <w:tcW w:w="5193" w:type="dxa"/>
          </w:tcPr>
          <w:p w:rsidR="00A70804" w:rsidRPr="00A70804" w:rsidRDefault="00A70804" w:rsidP="00A70804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A7080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Заместитель генерального директора </w:t>
            </w:r>
            <w:r w:rsidRPr="00A7080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br/>
              <w:t>по безопасности  СПб ГБУК «Государственный музей истории Санкт-Петербурга»</w:t>
            </w:r>
          </w:p>
          <w:p w:rsidR="00A70804" w:rsidRPr="00A70804" w:rsidRDefault="00A70804" w:rsidP="00A70804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</w:p>
          <w:p w:rsidR="00A70804" w:rsidRPr="00A70804" w:rsidRDefault="00A70804" w:rsidP="00A70804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</w:p>
          <w:p w:rsidR="00A70804" w:rsidRPr="00A70804" w:rsidRDefault="00A70804" w:rsidP="00A708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</w:pPr>
            <w:r w:rsidRPr="00A7080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______________________/</w:t>
            </w:r>
            <w:proofErr w:type="spellStart"/>
            <w:r w:rsidRPr="00A7080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А.Г.Гончаренко</w:t>
            </w:r>
            <w:proofErr w:type="spellEnd"/>
            <w:r w:rsidRPr="00A7080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>/</w:t>
            </w:r>
          </w:p>
          <w:p w:rsidR="00FE164A" w:rsidRPr="0075031F" w:rsidRDefault="00A70804" w:rsidP="00A7080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A7080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4926" w:type="dxa"/>
          </w:tcPr>
          <w:p w:rsidR="00723BCB" w:rsidRPr="001D43A9" w:rsidRDefault="00723BCB" w:rsidP="00365C2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D43A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 «Исполнителя»:</w:t>
            </w:r>
          </w:p>
        </w:tc>
      </w:tr>
    </w:tbl>
    <w:p w:rsidR="00A21B51" w:rsidRDefault="00A21B51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A21B51" w:rsidRDefault="00A21B51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4E25EC" w:rsidRDefault="004E25EC" w:rsidP="00FE164A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4E25EC" w:rsidRDefault="004E25EC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220007" w:rsidRDefault="00220007" w:rsidP="000247C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4E25EC" w:rsidRDefault="004E25EC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4E25EC" w:rsidRDefault="004E25EC" w:rsidP="004276AD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5031F" w:rsidRPr="00937F58" w:rsidRDefault="0075031F" w:rsidP="00095CCF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  <w:r w:rsidRPr="0075031F">
        <w:rPr>
          <w:rFonts w:ascii="Times New Roman" w:hAnsi="Times New Roman" w:cs="Times New Roman"/>
          <w:sz w:val="24"/>
          <w:szCs w:val="24"/>
          <w:lang w:val="x-none" w:eastAsia="x-none"/>
        </w:rPr>
        <w:t>Приложение</w:t>
      </w:r>
      <w:r w:rsidR="00937F58">
        <w:rPr>
          <w:rFonts w:ascii="Times New Roman" w:hAnsi="Times New Roman" w:cs="Times New Roman"/>
          <w:sz w:val="24"/>
          <w:szCs w:val="24"/>
          <w:lang w:eastAsia="x-none"/>
        </w:rPr>
        <w:t xml:space="preserve"> № 1</w:t>
      </w:r>
    </w:p>
    <w:p w:rsidR="0075031F" w:rsidRPr="0075031F" w:rsidRDefault="0075031F" w:rsidP="0075031F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>к  контракту</w:t>
      </w:r>
      <w:r w:rsidRPr="0075031F">
        <w:rPr>
          <w:rFonts w:ascii="Times New Roman" w:hAnsi="Times New Roman" w:cs="Times New Roman"/>
          <w:sz w:val="24"/>
          <w:szCs w:val="24"/>
        </w:rPr>
        <w:br/>
        <w:t xml:space="preserve">       № </w:t>
      </w:r>
      <w:r w:rsidR="0002037D">
        <w:rPr>
          <w:rFonts w:ascii="Times New Roman" w:hAnsi="Times New Roman" w:cs="Times New Roman"/>
          <w:sz w:val="24"/>
          <w:szCs w:val="24"/>
        </w:rPr>
        <w:t>______</w:t>
      </w:r>
    </w:p>
    <w:p w:rsidR="0075031F" w:rsidRPr="0075031F" w:rsidRDefault="0075031F" w:rsidP="0075031F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75031F">
        <w:rPr>
          <w:rFonts w:ascii="Times New Roman" w:hAnsi="Times New Roman" w:cs="Times New Roman"/>
          <w:sz w:val="24"/>
          <w:szCs w:val="24"/>
        </w:rPr>
        <w:t xml:space="preserve">           от </w:t>
      </w:r>
      <w:r w:rsidRPr="0075031F">
        <w:rPr>
          <w:rFonts w:ascii="Times New Roman" w:hAnsi="Times New Roman" w:cs="Times New Roman"/>
          <w:sz w:val="24"/>
          <w:szCs w:val="24"/>
          <w:u w:val="single"/>
        </w:rPr>
        <w:t>«______»   ______20</w:t>
      </w:r>
      <w:r w:rsidR="000247CF">
        <w:rPr>
          <w:rFonts w:ascii="Times New Roman" w:hAnsi="Times New Roman" w:cs="Times New Roman"/>
          <w:sz w:val="24"/>
          <w:szCs w:val="24"/>
          <w:u w:val="single"/>
        </w:rPr>
        <w:t>26</w:t>
      </w:r>
      <w:r w:rsidRPr="0075031F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4E25EC" w:rsidRDefault="004E25EC" w:rsidP="009C0EA8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47CF" w:rsidRPr="003956A9" w:rsidRDefault="000247CF" w:rsidP="000247CF">
      <w:pPr>
        <w:pStyle w:val="Style5"/>
        <w:widowControl/>
        <w:spacing w:line="18" w:lineRule="atLeast"/>
        <w:ind w:right="57" w:firstLine="0"/>
        <w:jc w:val="center"/>
        <w:rPr>
          <w:rStyle w:val="FontStyle12"/>
          <w:sz w:val="28"/>
          <w:szCs w:val="28"/>
        </w:rPr>
      </w:pPr>
      <w:r w:rsidRPr="00E20EA0">
        <w:rPr>
          <w:rStyle w:val="FontStyle12"/>
          <w:sz w:val="28"/>
          <w:szCs w:val="28"/>
        </w:rPr>
        <w:t>ТЕХНИЧЕСКОЕ ЗАДАНИЕ</w:t>
      </w:r>
      <w:r w:rsidRPr="00E20EA0">
        <w:rPr>
          <w:rStyle w:val="FontStyle12"/>
          <w:sz w:val="28"/>
          <w:szCs w:val="28"/>
        </w:rPr>
        <w:br/>
      </w:r>
      <w:r w:rsidRPr="00BC2BD5">
        <w:rPr>
          <w:rStyle w:val="FontStyle12"/>
          <w:sz w:val="28"/>
          <w:szCs w:val="28"/>
        </w:rPr>
        <w:t xml:space="preserve">на оказание услуг </w:t>
      </w:r>
      <w:r w:rsidRPr="003956A9">
        <w:rPr>
          <w:rStyle w:val="FontStyle12"/>
          <w:sz w:val="28"/>
          <w:szCs w:val="28"/>
        </w:rPr>
        <w:t>по проведению обязательного психиатрического освидетельствования  работников СПб ГБУК «Государственный музей истории Санкт-Петербурга»</w:t>
      </w:r>
    </w:p>
    <w:p w:rsidR="000247CF" w:rsidRPr="00CD5BAA" w:rsidRDefault="000247CF" w:rsidP="000247CF">
      <w:pPr>
        <w:spacing w:line="18" w:lineRule="atLeast"/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247CF" w:rsidRPr="00E5403F" w:rsidRDefault="000247CF" w:rsidP="000247CF">
      <w:pPr>
        <w:spacing w:line="18" w:lineRule="atLeast"/>
        <w:rPr>
          <w:rFonts w:ascii="Times New Roman" w:hAnsi="Times New Roman" w:cs="Times New Roman"/>
          <w:sz w:val="28"/>
          <w:szCs w:val="28"/>
        </w:rPr>
      </w:pPr>
      <w:r w:rsidRPr="00E5403F">
        <w:rPr>
          <w:rStyle w:val="FontStyle12"/>
          <w:sz w:val="28"/>
          <w:szCs w:val="28"/>
        </w:rPr>
        <w:t xml:space="preserve">Заказчик: Санкт-Петербургское </w:t>
      </w:r>
      <w:r w:rsidRPr="00E5403F">
        <w:rPr>
          <w:rFonts w:ascii="Times New Roman" w:hAnsi="Times New Roman" w:cs="Times New Roman"/>
          <w:sz w:val="28"/>
          <w:szCs w:val="28"/>
        </w:rPr>
        <w:t>государственное бюджетное учреждение культуры «Государственный музей истории Санкт-Петербурга»;</w:t>
      </w:r>
    </w:p>
    <w:p w:rsidR="000247CF" w:rsidRPr="00E5403F" w:rsidRDefault="000247CF" w:rsidP="000247CF">
      <w:pPr>
        <w:spacing w:line="18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403F">
        <w:rPr>
          <w:rFonts w:ascii="Times New Roman" w:hAnsi="Times New Roman" w:cs="Times New Roman"/>
          <w:b/>
          <w:bCs/>
          <w:sz w:val="28"/>
          <w:szCs w:val="28"/>
        </w:rPr>
        <w:t>Почтовый адрес Заказчика: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197046, Санкт-Петербург, </w:t>
      </w:r>
      <w:r w:rsidRPr="00E5403F">
        <w:rPr>
          <w:rFonts w:ascii="Times New Roman" w:hAnsi="Times New Roman" w:cs="Times New Roman"/>
          <w:sz w:val="28"/>
          <w:szCs w:val="28"/>
          <w:u w:val="single"/>
        </w:rPr>
        <w:t>Петропавловская крепость, д.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403F">
        <w:rPr>
          <w:rFonts w:ascii="Times New Roman" w:hAnsi="Times New Roman" w:cs="Times New Roman"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sz w:val="28"/>
          <w:szCs w:val="28"/>
          <w:u w:val="single"/>
        </w:rPr>
        <w:t>, лит. А</w:t>
      </w:r>
      <w:r w:rsidRPr="00E5403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0247CF" w:rsidRPr="00E5403F" w:rsidRDefault="000247CF" w:rsidP="000247CF">
      <w:pPr>
        <w:spacing w:line="18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5403F">
        <w:rPr>
          <w:rFonts w:ascii="Times New Roman" w:hAnsi="Times New Roman" w:cs="Times New Roman"/>
          <w:b/>
          <w:bCs/>
          <w:sz w:val="28"/>
          <w:szCs w:val="28"/>
        </w:rPr>
        <w:t>Контактное лицо и телефон</w:t>
      </w:r>
      <w:r w:rsidRPr="000F39B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39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5403F">
        <w:rPr>
          <w:rFonts w:ascii="Times New Roman" w:hAnsi="Times New Roman" w:cs="Times New Roman"/>
          <w:bCs/>
          <w:sz w:val="28"/>
          <w:szCs w:val="28"/>
        </w:rPr>
        <w:t>заместитель руководителя по контрактной работе</w:t>
      </w:r>
      <w:r>
        <w:rPr>
          <w:rFonts w:ascii="Times New Roman" w:hAnsi="Times New Roman" w:cs="Times New Roman"/>
          <w:bCs/>
          <w:sz w:val="28"/>
          <w:szCs w:val="28"/>
        </w:rPr>
        <w:t> –</w:t>
      </w:r>
      <w:r w:rsidRPr="00E5403F">
        <w:rPr>
          <w:rFonts w:ascii="Times New Roman" w:hAnsi="Times New Roman" w:cs="Times New Roman"/>
          <w:bCs/>
          <w:sz w:val="28"/>
          <w:szCs w:val="28"/>
        </w:rPr>
        <w:t xml:space="preserve"> Ведешкина Лейла </w:t>
      </w:r>
      <w:proofErr w:type="spellStart"/>
      <w:r w:rsidRPr="00E5403F">
        <w:rPr>
          <w:rFonts w:ascii="Times New Roman" w:hAnsi="Times New Roman" w:cs="Times New Roman"/>
          <w:bCs/>
          <w:sz w:val="28"/>
          <w:szCs w:val="28"/>
        </w:rPr>
        <w:t>Сейрановна</w:t>
      </w:r>
      <w:proofErr w:type="spellEnd"/>
      <w:r w:rsidRPr="00E5403F">
        <w:rPr>
          <w:rStyle w:val="FontStyle13"/>
          <w:sz w:val="28"/>
          <w:szCs w:val="28"/>
        </w:rPr>
        <w:t>, тел.: 498-05-43</w:t>
      </w:r>
      <w:r w:rsidRPr="00D50794">
        <w:rPr>
          <w:rStyle w:val="FontStyle13"/>
          <w:sz w:val="28"/>
          <w:szCs w:val="28"/>
        </w:rPr>
        <w:t>;</w:t>
      </w:r>
    </w:p>
    <w:p w:rsidR="000247CF" w:rsidRPr="00E5403F" w:rsidRDefault="000247CF" w:rsidP="000247CF">
      <w:pPr>
        <w:spacing w:line="18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403F">
        <w:rPr>
          <w:rFonts w:ascii="Times New Roman" w:hAnsi="Times New Roman" w:cs="Times New Roman"/>
          <w:b/>
          <w:bCs/>
          <w:sz w:val="28"/>
          <w:szCs w:val="28"/>
        </w:rPr>
        <w:t xml:space="preserve">Электронный адрес: </w:t>
      </w:r>
      <w:hyperlink r:id="rId9" w:history="1">
        <w:r w:rsidRPr="00E5403F">
          <w:rPr>
            <w:rStyle w:val="af0"/>
            <w:rFonts w:ascii="Times New Roman" w:hAnsi="Times New Roman" w:cs="Times New Roman"/>
            <w:bCs/>
            <w:sz w:val="28"/>
            <w:szCs w:val="28"/>
            <w:lang w:val="en-US"/>
          </w:rPr>
          <w:t>go</w:t>
        </w:r>
        <w:r w:rsidRPr="00BE21D7">
          <w:rPr>
            <w:rStyle w:val="af0"/>
            <w:rFonts w:ascii="Times New Roman" w:hAnsi="Times New Roman" w:cs="Times New Roman"/>
            <w:bCs/>
            <w:sz w:val="28"/>
            <w:szCs w:val="28"/>
            <w:lang w:val="en-US"/>
          </w:rPr>
          <w:t>s</w:t>
        </w:r>
        <w:r w:rsidRPr="00BE21D7">
          <w:rPr>
            <w:rStyle w:val="af0"/>
            <w:rFonts w:ascii="Times New Roman" w:hAnsi="Times New Roman" w:cs="Times New Roman"/>
            <w:bCs/>
            <w:sz w:val="28"/>
            <w:szCs w:val="28"/>
          </w:rPr>
          <w:t>_</w:t>
        </w:r>
        <w:r w:rsidRPr="00BE21D7">
          <w:rPr>
            <w:rStyle w:val="af0"/>
            <w:rFonts w:ascii="Times New Roman" w:hAnsi="Times New Roman" w:cs="Times New Roman"/>
            <w:bCs/>
            <w:sz w:val="28"/>
            <w:szCs w:val="28"/>
            <w:lang w:val="en-US"/>
          </w:rPr>
          <w:t>za</w:t>
        </w:r>
        <w:r w:rsidRPr="00E5403F">
          <w:rPr>
            <w:rStyle w:val="af0"/>
            <w:rFonts w:ascii="Times New Roman" w:hAnsi="Times New Roman" w:cs="Times New Roman"/>
            <w:bCs/>
            <w:sz w:val="28"/>
            <w:szCs w:val="28"/>
            <w:lang w:val="en-US"/>
          </w:rPr>
          <w:t>kaz</w:t>
        </w:r>
        <w:r w:rsidRPr="00E5403F">
          <w:rPr>
            <w:rStyle w:val="af0"/>
            <w:rFonts w:ascii="Times New Roman" w:hAnsi="Times New Roman" w:cs="Times New Roman"/>
            <w:bCs/>
            <w:sz w:val="28"/>
            <w:szCs w:val="28"/>
          </w:rPr>
          <w:t>@</w:t>
        </w:r>
        <w:r w:rsidRPr="00E5403F">
          <w:rPr>
            <w:rStyle w:val="af0"/>
            <w:rFonts w:ascii="Times New Roman" w:hAnsi="Times New Roman" w:cs="Times New Roman"/>
            <w:bCs/>
            <w:sz w:val="28"/>
            <w:szCs w:val="28"/>
            <w:lang w:val="en-US"/>
          </w:rPr>
          <w:t>mail</w:t>
        </w:r>
        <w:r w:rsidRPr="00E5403F">
          <w:rPr>
            <w:rStyle w:val="af0"/>
            <w:rFonts w:ascii="Times New Roman" w:hAnsi="Times New Roman" w:cs="Times New Roman"/>
            <w:bCs/>
            <w:sz w:val="28"/>
            <w:szCs w:val="28"/>
          </w:rPr>
          <w:t>.</w:t>
        </w:r>
        <w:proofErr w:type="spellStart"/>
        <w:r w:rsidRPr="00E5403F">
          <w:rPr>
            <w:rStyle w:val="af0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8976BC">
        <w:rPr>
          <w:rStyle w:val="af0"/>
          <w:rFonts w:ascii="Times New Roman" w:hAnsi="Times New Roman" w:cs="Times New Roman"/>
          <w:bCs/>
          <w:sz w:val="28"/>
          <w:szCs w:val="28"/>
        </w:rPr>
        <w:t>.</w:t>
      </w:r>
    </w:p>
    <w:p w:rsidR="000247CF" w:rsidRPr="00CD5BAA" w:rsidRDefault="000247CF" w:rsidP="000247CF">
      <w:pPr>
        <w:spacing w:line="18" w:lineRule="atLeast"/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247CF" w:rsidRPr="00E5403F" w:rsidRDefault="000247CF" w:rsidP="000247CF">
      <w:pPr>
        <w:spacing w:after="160" w:line="18" w:lineRule="atLeast"/>
        <w:ind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540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1. Общие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положения</w:t>
      </w:r>
    </w:p>
    <w:p w:rsidR="000247CF" w:rsidRPr="00E5403F" w:rsidRDefault="000247CF" w:rsidP="000247CF">
      <w:pPr>
        <w:pStyle w:val="ConsNormal"/>
        <w:spacing w:line="18" w:lineRule="atLeast"/>
        <w:ind w:right="0"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1. </w:t>
      </w:r>
      <w:r w:rsidRPr="00E5403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Предмет </w:t>
      </w:r>
      <w:r w:rsidRPr="00E5403F">
        <w:rPr>
          <w:rStyle w:val="FontStyle12"/>
          <w:sz w:val="28"/>
          <w:szCs w:val="28"/>
        </w:rPr>
        <w:t>закупки</w:t>
      </w:r>
      <w:r w:rsidRPr="00E5403F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начальная (максимальная) цена контракта</w:t>
      </w:r>
    </w:p>
    <w:p w:rsidR="000247CF" w:rsidRDefault="000247CF" w:rsidP="000247CF">
      <w:pPr>
        <w:pStyle w:val="Style5"/>
        <w:widowControl/>
        <w:spacing w:line="18" w:lineRule="atLeast"/>
        <w:ind w:right="57" w:firstLine="709"/>
        <w:jc w:val="both"/>
        <w:rPr>
          <w:rStyle w:val="FontStyle12"/>
          <w:b w:val="0"/>
          <w:sz w:val="28"/>
          <w:szCs w:val="28"/>
        </w:rPr>
      </w:pPr>
      <w:r w:rsidRPr="00E5403F">
        <w:rPr>
          <w:sz w:val="28"/>
          <w:szCs w:val="28"/>
        </w:rPr>
        <w:t>1.</w:t>
      </w:r>
      <w:r>
        <w:rPr>
          <w:sz w:val="28"/>
          <w:szCs w:val="28"/>
        </w:rPr>
        <w:t>1. </w:t>
      </w:r>
      <w:r w:rsidRPr="00E5403F">
        <w:rPr>
          <w:sz w:val="28"/>
          <w:szCs w:val="28"/>
        </w:rPr>
        <w:t xml:space="preserve">Предметом закупки является право заключения контракта </w:t>
      </w:r>
      <w:r w:rsidRPr="008C6BCE">
        <w:rPr>
          <w:sz w:val="28"/>
          <w:szCs w:val="28"/>
        </w:rPr>
        <w:t xml:space="preserve">на оказание услуг </w:t>
      </w:r>
      <w:r w:rsidRPr="008C6BCE">
        <w:rPr>
          <w:rStyle w:val="FontStyle12"/>
          <w:sz w:val="28"/>
          <w:szCs w:val="28"/>
        </w:rPr>
        <w:t xml:space="preserve">по проведению </w:t>
      </w:r>
      <w:r w:rsidRPr="00513625">
        <w:rPr>
          <w:rStyle w:val="FontStyle12"/>
          <w:sz w:val="28"/>
          <w:szCs w:val="28"/>
        </w:rPr>
        <w:t xml:space="preserve">предварительных медицинских осмотров работников </w:t>
      </w:r>
      <w:r>
        <w:rPr>
          <w:rStyle w:val="FontStyle12"/>
          <w:sz w:val="28"/>
          <w:szCs w:val="28"/>
        </w:rPr>
        <w:br/>
      </w:r>
      <w:r w:rsidRPr="00513625">
        <w:rPr>
          <w:rStyle w:val="FontStyle12"/>
          <w:sz w:val="28"/>
          <w:szCs w:val="28"/>
        </w:rPr>
        <w:t>СПб ГБУК «Государственный музей истории Санкт-Петербурга»</w:t>
      </w:r>
    </w:p>
    <w:p w:rsidR="000247CF" w:rsidRDefault="000247CF" w:rsidP="000247CF">
      <w:pPr>
        <w:pStyle w:val="Style5"/>
        <w:widowControl/>
        <w:spacing w:line="18" w:lineRule="atLeast"/>
        <w:ind w:right="57" w:firstLine="709"/>
        <w:jc w:val="both"/>
        <w:rPr>
          <w:sz w:val="28"/>
          <w:szCs w:val="28"/>
        </w:rPr>
      </w:pPr>
      <w:r w:rsidRPr="006772CE">
        <w:rPr>
          <w:sz w:val="28"/>
          <w:szCs w:val="28"/>
        </w:rPr>
        <w:t>1.2. Начальная (максимальная) цена Контракта</w:t>
      </w:r>
      <w:r w:rsidRPr="000A00E7">
        <w:rPr>
          <w:sz w:val="28"/>
          <w:szCs w:val="28"/>
        </w:rPr>
        <w:t xml:space="preserve">: </w:t>
      </w:r>
      <w:r>
        <w:rPr>
          <w:sz w:val="28"/>
          <w:szCs w:val="28"/>
        </w:rPr>
        <w:t>9000,00</w:t>
      </w:r>
      <w:r w:rsidRPr="000A00E7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  <w:r w:rsidRPr="00FB29A1">
        <w:rPr>
          <w:sz w:val="28"/>
          <w:szCs w:val="28"/>
        </w:rPr>
        <w:t>.</w:t>
      </w:r>
    </w:p>
    <w:p w:rsidR="000247CF" w:rsidRPr="00CD5BAA" w:rsidRDefault="000247CF" w:rsidP="000247CF">
      <w:pPr>
        <w:spacing w:line="18" w:lineRule="atLeast"/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247CF" w:rsidRPr="00E5403F" w:rsidRDefault="000247CF" w:rsidP="000247CF">
      <w:pPr>
        <w:pStyle w:val="2"/>
        <w:spacing w:after="160" w:line="18" w:lineRule="atLeast"/>
        <w:ind w:left="1066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2. </w:t>
      </w:r>
      <w:r w:rsidRPr="00E5403F">
        <w:rPr>
          <w:rFonts w:ascii="Times New Roman" w:hAnsi="Times New Roman"/>
          <w:b/>
          <w:bCs/>
          <w:color w:val="000000"/>
          <w:sz w:val="28"/>
          <w:szCs w:val="28"/>
        </w:rPr>
        <w:t>Цели для осуществления закупки</w:t>
      </w:r>
    </w:p>
    <w:p w:rsidR="000247CF" w:rsidRDefault="000247CF" w:rsidP="000247CF">
      <w:pPr>
        <w:pStyle w:val="2"/>
        <w:spacing w:after="0" w:line="18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2.1. </w:t>
      </w:r>
      <w:r w:rsidRPr="00E22100">
        <w:rPr>
          <w:rFonts w:ascii="Times New Roman" w:hAnsi="Times New Roman"/>
          <w:color w:val="000000"/>
          <w:sz w:val="28"/>
          <w:szCs w:val="28"/>
        </w:rPr>
        <w:t>Цель закупки –</w:t>
      </w:r>
      <w:r>
        <w:rPr>
          <w:rFonts w:ascii="Times New Roman" w:hAnsi="Times New Roman"/>
          <w:color w:val="000000"/>
          <w:sz w:val="28"/>
          <w:szCs w:val="28"/>
        </w:rPr>
        <w:t xml:space="preserve"> соблюдение требований законодательства, </w:t>
      </w:r>
      <w:r w:rsidRPr="008C25E3">
        <w:rPr>
          <w:rFonts w:ascii="Times New Roman" w:hAnsi="Times New Roman"/>
          <w:sz w:val="28"/>
          <w:szCs w:val="28"/>
        </w:rPr>
        <w:t>возможность допуска работников к электротехническим работам до 1000</w:t>
      </w:r>
      <w:proofErr w:type="gramStart"/>
      <w:r w:rsidRPr="008C25E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8C25E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сантехническим работам, хранению взрывоопасных веществ и </w:t>
      </w:r>
      <w:r w:rsidRPr="008C25E3">
        <w:rPr>
          <w:rFonts w:ascii="Times New Roman" w:hAnsi="Times New Roman"/>
          <w:sz w:val="28"/>
          <w:szCs w:val="28"/>
        </w:rPr>
        <w:t>управлению транспортными средствами</w:t>
      </w:r>
      <w:r>
        <w:rPr>
          <w:rFonts w:ascii="Times New Roman" w:hAnsi="Times New Roman"/>
          <w:sz w:val="28"/>
          <w:szCs w:val="28"/>
        </w:rPr>
        <w:t>.</w:t>
      </w:r>
    </w:p>
    <w:p w:rsidR="000247CF" w:rsidRPr="00CD5BAA" w:rsidRDefault="000247CF" w:rsidP="000247CF">
      <w:pPr>
        <w:pStyle w:val="2"/>
        <w:spacing w:after="0" w:line="18" w:lineRule="atLeast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0247CF" w:rsidRPr="00E5403F" w:rsidRDefault="000247CF" w:rsidP="000247CF">
      <w:pPr>
        <w:pStyle w:val="2"/>
        <w:spacing w:after="160" w:line="18" w:lineRule="atLeast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5403F">
        <w:rPr>
          <w:rFonts w:ascii="Times New Roman" w:hAnsi="Times New Roman"/>
          <w:b/>
          <w:bCs/>
          <w:color w:val="000000"/>
          <w:sz w:val="28"/>
          <w:szCs w:val="28"/>
        </w:rPr>
        <w:t xml:space="preserve">3. Источник финансирования </w:t>
      </w:r>
    </w:p>
    <w:p w:rsidR="000247CF" w:rsidRPr="00121C9A" w:rsidRDefault="000247CF" w:rsidP="000247CF">
      <w:pPr>
        <w:pStyle w:val="2"/>
        <w:spacing w:after="0" w:line="18" w:lineRule="atLeast"/>
        <w:ind w:firstLine="708"/>
        <w:rPr>
          <w:rFonts w:ascii="Times New Roman" w:hAnsi="Times New Roman"/>
          <w:sz w:val="28"/>
          <w:szCs w:val="28"/>
        </w:rPr>
      </w:pPr>
      <w:r w:rsidRPr="00121C9A">
        <w:rPr>
          <w:rFonts w:ascii="Times New Roman" w:hAnsi="Times New Roman"/>
          <w:sz w:val="28"/>
          <w:szCs w:val="28"/>
        </w:rPr>
        <w:t>3.1. Источник финансирования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121C9A">
        <w:rPr>
          <w:rFonts w:ascii="Times New Roman" w:hAnsi="Times New Roman"/>
          <w:sz w:val="28"/>
          <w:szCs w:val="28"/>
        </w:rPr>
        <w:t xml:space="preserve"> собственные средства учреждения:</w:t>
      </w:r>
    </w:p>
    <w:p w:rsidR="000247CF" w:rsidRPr="00121C9A" w:rsidRDefault="000247CF" w:rsidP="000247CF">
      <w:pPr>
        <w:pStyle w:val="2"/>
        <w:spacing w:after="0" w:line="18" w:lineRule="atLeast"/>
        <w:ind w:firstLine="708"/>
        <w:rPr>
          <w:rFonts w:ascii="Times New Roman" w:hAnsi="Times New Roman"/>
          <w:sz w:val="28"/>
          <w:szCs w:val="28"/>
        </w:rPr>
      </w:pPr>
      <w:r w:rsidRPr="00121C9A">
        <w:rPr>
          <w:rFonts w:ascii="Times New Roman" w:hAnsi="Times New Roman"/>
          <w:sz w:val="28"/>
          <w:szCs w:val="28"/>
        </w:rPr>
        <w:t xml:space="preserve">1). Виды внебюджетных средств: (Собственные доходы; Субсидии на гос. задание; Субсидии на иные цели) – </w:t>
      </w:r>
    </w:p>
    <w:p w:rsidR="000247CF" w:rsidRPr="00121C9A" w:rsidRDefault="000247CF" w:rsidP="000247CF">
      <w:pPr>
        <w:pStyle w:val="2"/>
        <w:spacing w:after="0" w:line="18" w:lineRule="atLeast"/>
        <w:ind w:firstLine="708"/>
        <w:rPr>
          <w:rFonts w:ascii="Times New Roman" w:hAnsi="Times New Roman"/>
          <w:sz w:val="28"/>
          <w:szCs w:val="28"/>
        </w:rPr>
      </w:pPr>
      <w:r w:rsidRPr="00121C9A">
        <w:rPr>
          <w:rFonts w:ascii="Times New Roman" w:hAnsi="Times New Roman"/>
          <w:sz w:val="28"/>
          <w:szCs w:val="28"/>
        </w:rPr>
        <w:t xml:space="preserve">2). КОСГУ (расходов) – </w:t>
      </w:r>
    </w:p>
    <w:p w:rsidR="000247CF" w:rsidRPr="00121C9A" w:rsidRDefault="000247CF" w:rsidP="000247CF">
      <w:pPr>
        <w:pStyle w:val="2"/>
        <w:spacing w:after="0" w:line="18" w:lineRule="atLeast"/>
        <w:ind w:firstLine="708"/>
        <w:rPr>
          <w:rFonts w:ascii="Times New Roman" w:hAnsi="Times New Roman"/>
          <w:sz w:val="28"/>
          <w:szCs w:val="28"/>
        </w:rPr>
      </w:pPr>
      <w:r w:rsidRPr="00121C9A">
        <w:rPr>
          <w:rFonts w:ascii="Times New Roman" w:hAnsi="Times New Roman"/>
          <w:sz w:val="28"/>
          <w:szCs w:val="28"/>
        </w:rPr>
        <w:t xml:space="preserve">3). ПФХД – </w:t>
      </w:r>
    </w:p>
    <w:p w:rsidR="000247CF" w:rsidRPr="00E5403F" w:rsidRDefault="000247CF" w:rsidP="000247CF">
      <w:pPr>
        <w:pStyle w:val="2"/>
        <w:spacing w:after="0" w:line="18" w:lineRule="atLeast"/>
        <w:ind w:firstLine="708"/>
        <w:rPr>
          <w:rFonts w:ascii="Times New Roman" w:hAnsi="Times New Roman"/>
          <w:sz w:val="28"/>
          <w:szCs w:val="28"/>
        </w:rPr>
      </w:pPr>
      <w:r w:rsidRPr="00121C9A">
        <w:rPr>
          <w:rFonts w:ascii="Times New Roman" w:hAnsi="Times New Roman"/>
          <w:sz w:val="28"/>
          <w:szCs w:val="28"/>
        </w:rPr>
        <w:lastRenderedPageBreak/>
        <w:t>4). Целевая статья –</w:t>
      </w:r>
    </w:p>
    <w:p w:rsidR="000247CF" w:rsidRPr="00E5403F" w:rsidRDefault="000247CF" w:rsidP="000247CF">
      <w:pPr>
        <w:pStyle w:val="31"/>
        <w:spacing w:line="18" w:lineRule="atLeast"/>
        <w:ind w:right="249" w:firstLine="708"/>
        <w:rPr>
          <w:sz w:val="28"/>
          <w:szCs w:val="28"/>
        </w:rPr>
      </w:pPr>
      <w:r w:rsidRPr="00E5403F">
        <w:rPr>
          <w:sz w:val="28"/>
          <w:szCs w:val="28"/>
        </w:rPr>
        <w:t>3.2. Лимит финансирования</w:t>
      </w:r>
      <w:r w:rsidRPr="0030235F">
        <w:rPr>
          <w:sz w:val="28"/>
          <w:szCs w:val="28"/>
        </w:rPr>
        <w:t xml:space="preserve">: </w:t>
      </w:r>
      <w:r>
        <w:rPr>
          <w:sz w:val="28"/>
          <w:szCs w:val="28"/>
        </w:rPr>
        <w:t>9000,00</w:t>
      </w:r>
      <w:r w:rsidRPr="007A696D">
        <w:rPr>
          <w:color w:val="FF0000"/>
          <w:sz w:val="28"/>
          <w:szCs w:val="28"/>
        </w:rPr>
        <w:t xml:space="preserve"> </w:t>
      </w:r>
      <w:r w:rsidRPr="00857076">
        <w:rPr>
          <w:sz w:val="28"/>
          <w:szCs w:val="28"/>
        </w:rPr>
        <w:t>руб.</w:t>
      </w:r>
      <w:r w:rsidRPr="00E5403F">
        <w:rPr>
          <w:sz w:val="28"/>
          <w:szCs w:val="28"/>
        </w:rPr>
        <w:t xml:space="preserve"> </w:t>
      </w:r>
    </w:p>
    <w:p w:rsidR="000247CF" w:rsidRPr="00CD5BAA" w:rsidRDefault="000247CF" w:rsidP="000247CF">
      <w:pPr>
        <w:spacing w:line="18" w:lineRule="atLeast"/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247CF" w:rsidRPr="00857076" w:rsidRDefault="000247CF" w:rsidP="000247CF">
      <w:pPr>
        <w:pStyle w:val="3"/>
        <w:spacing w:after="160" w:line="18" w:lineRule="atLeast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03F">
        <w:rPr>
          <w:rFonts w:ascii="Times New Roman" w:hAnsi="Times New Roman" w:cs="Times New Roman"/>
          <w:b/>
          <w:sz w:val="28"/>
          <w:szCs w:val="28"/>
        </w:rPr>
        <w:t>4. Место, условия и сроки (периоды)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0005">
        <w:rPr>
          <w:rFonts w:ascii="Times New Roman" w:hAnsi="Times New Roman" w:cs="Times New Roman"/>
          <w:b/>
          <w:sz w:val="28"/>
          <w:szCs w:val="28"/>
        </w:rPr>
        <w:t>оказания услуг</w:t>
      </w:r>
    </w:p>
    <w:p w:rsidR="000247CF" w:rsidRPr="00E5403F" w:rsidRDefault="000247CF" w:rsidP="000247CF">
      <w:pPr>
        <w:pStyle w:val="ae"/>
        <w:spacing w:line="18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E5403F">
        <w:rPr>
          <w:rFonts w:ascii="Times New Roman" w:hAnsi="Times New Roman"/>
          <w:color w:val="000000"/>
          <w:sz w:val="28"/>
          <w:szCs w:val="28"/>
        </w:rPr>
        <w:t>4.</w:t>
      </w:r>
      <w:r>
        <w:rPr>
          <w:rFonts w:ascii="Times New Roman" w:hAnsi="Times New Roman"/>
          <w:color w:val="000000"/>
          <w:sz w:val="28"/>
          <w:szCs w:val="28"/>
        </w:rPr>
        <w:t>1. </w:t>
      </w:r>
      <w:r w:rsidRPr="00E5403F">
        <w:rPr>
          <w:rFonts w:ascii="Times New Roman" w:hAnsi="Times New Roman"/>
          <w:color w:val="000000"/>
          <w:sz w:val="28"/>
          <w:szCs w:val="28"/>
        </w:rPr>
        <w:t xml:space="preserve">Место </w:t>
      </w:r>
      <w:r>
        <w:rPr>
          <w:rFonts w:ascii="Times New Roman" w:hAnsi="Times New Roman"/>
          <w:color w:val="000000"/>
          <w:sz w:val="28"/>
          <w:szCs w:val="28"/>
        </w:rPr>
        <w:t>оказания услуг</w:t>
      </w:r>
      <w:r w:rsidRPr="00E5403F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BC2BD5">
        <w:rPr>
          <w:rFonts w:ascii="Times New Roman" w:hAnsi="Times New Roman"/>
          <w:sz w:val="28"/>
          <w:szCs w:val="28"/>
        </w:rPr>
        <w:t>197046, Санкт-Петербург, Петропавловская крепость, д.3</w:t>
      </w:r>
      <w:r>
        <w:rPr>
          <w:rFonts w:ascii="Times New Roman" w:hAnsi="Times New Roman"/>
          <w:sz w:val="28"/>
          <w:szCs w:val="28"/>
        </w:rPr>
        <w:t>, лит. А</w:t>
      </w:r>
      <w:r w:rsidRPr="00BC2BD5">
        <w:rPr>
          <w:rFonts w:ascii="Times New Roman" w:hAnsi="Times New Roman"/>
          <w:sz w:val="28"/>
          <w:szCs w:val="28"/>
        </w:rPr>
        <w:t>.</w:t>
      </w:r>
      <w:r w:rsidRPr="00E5403F">
        <w:rPr>
          <w:rFonts w:ascii="Times New Roman" w:hAnsi="Times New Roman"/>
          <w:sz w:val="28"/>
          <w:szCs w:val="28"/>
        </w:rPr>
        <w:t xml:space="preserve"> </w:t>
      </w:r>
    </w:p>
    <w:p w:rsidR="000247CF" w:rsidRPr="00E5403F" w:rsidRDefault="000247CF" w:rsidP="000247CF">
      <w:pPr>
        <w:pStyle w:val="3"/>
        <w:spacing w:after="0" w:line="18" w:lineRule="atLeast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403F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2. Срок оказания </w:t>
      </w:r>
      <w:r w:rsidRPr="00815744">
        <w:rPr>
          <w:rFonts w:ascii="Times New Roman" w:hAnsi="Times New Roman" w:cs="Times New Roman"/>
          <w:sz w:val="28"/>
          <w:szCs w:val="28"/>
        </w:rPr>
        <w:t xml:space="preserve">услуг: </w:t>
      </w:r>
      <w:r w:rsidRPr="003E5E16">
        <w:rPr>
          <w:rFonts w:ascii="Times New Roman" w:hAnsi="Times New Roman" w:cs="Times New Roman"/>
          <w:sz w:val="28"/>
          <w:szCs w:val="28"/>
        </w:rPr>
        <w:t>с момента заключения контракта</w:t>
      </w:r>
      <w:r>
        <w:rPr>
          <w:rFonts w:ascii="Times New Roman" w:hAnsi="Times New Roman" w:cs="Times New Roman"/>
          <w:sz w:val="28"/>
          <w:szCs w:val="28"/>
        </w:rPr>
        <w:t xml:space="preserve"> до 15 декабря 2026 года</w:t>
      </w:r>
      <w:r w:rsidRPr="003E5E16">
        <w:rPr>
          <w:rFonts w:ascii="Times New Roman" w:hAnsi="Times New Roman" w:cs="Times New Roman"/>
          <w:sz w:val="28"/>
          <w:szCs w:val="28"/>
        </w:rPr>
        <w:t>.</w:t>
      </w:r>
    </w:p>
    <w:p w:rsidR="000247CF" w:rsidRDefault="000247CF" w:rsidP="000247CF">
      <w:pPr>
        <w:spacing w:line="18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403F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.3. </w:t>
      </w:r>
      <w:r w:rsidRPr="00E5403F">
        <w:rPr>
          <w:rFonts w:ascii="Times New Roman" w:hAnsi="Times New Roman" w:cs="Times New Roman"/>
          <w:color w:val="000000"/>
          <w:sz w:val="28"/>
          <w:szCs w:val="28"/>
        </w:rPr>
        <w:t>При формировании начальной (максимальной) цены применялся метод сопоставимых рыночных цен.</w:t>
      </w:r>
    </w:p>
    <w:p w:rsidR="000247CF" w:rsidRPr="00CD5BAA" w:rsidRDefault="000247CF" w:rsidP="000247CF">
      <w:pPr>
        <w:spacing w:line="18" w:lineRule="atLeast"/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247CF" w:rsidRPr="00E5403F" w:rsidRDefault="000247CF" w:rsidP="000247CF">
      <w:pPr>
        <w:pStyle w:val="3"/>
        <w:spacing w:after="160" w:line="18" w:lineRule="atLeast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03F">
        <w:rPr>
          <w:rFonts w:ascii="Times New Roman" w:hAnsi="Times New Roman" w:cs="Times New Roman"/>
          <w:b/>
          <w:sz w:val="28"/>
          <w:szCs w:val="28"/>
        </w:rPr>
        <w:t>5. Порядок формирования цены Контракта</w:t>
      </w:r>
    </w:p>
    <w:p w:rsidR="000247CF" w:rsidRPr="00E5403F" w:rsidRDefault="000247CF" w:rsidP="000247CF">
      <w:pPr>
        <w:pStyle w:val="3"/>
        <w:spacing w:after="0" w:line="18" w:lineRule="atLeast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403F">
        <w:rPr>
          <w:rFonts w:ascii="Times New Roman" w:hAnsi="Times New Roman" w:cs="Times New Roman"/>
          <w:color w:val="000000"/>
          <w:sz w:val="28"/>
          <w:szCs w:val="28"/>
        </w:rPr>
        <w:t>5.1.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5403F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начальной (максимальной) цены </w:t>
      </w:r>
      <w:r w:rsidRPr="00E5403F">
        <w:rPr>
          <w:rFonts w:ascii="Times New Roman" w:hAnsi="Times New Roman" w:cs="Times New Roman"/>
          <w:sz w:val="28"/>
          <w:szCs w:val="28"/>
        </w:rPr>
        <w:t xml:space="preserve">Контракта </w:t>
      </w:r>
      <w:r w:rsidRPr="00E5403F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осуществлено </w:t>
      </w:r>
      <w:r w:rsidRPr="00857076">
        <w:rPr>
          <w:rFonts w:ascii="Times New Roman" w:hAnsi="Times New Roman" w:cs="Times New Roman"/>
          <w:color w:val="000000"/>
          <w:sz w:val="28"/>
          <w:szCs w:val="28"/>
        </w:rPr>
        <w:t>на основании запросов коммерческих предложений.</w:t>
      </w:r>
    </w:p>
    <w:p w:rsidR="000247CF" w:rsidRPr="00E5403F" w:rsidRDefault="000247CF" w:rsidP="000247CF">
      <w:pPr>
        <w:pStyle w:val="3"/>
        <w:spacing w:after="0" w:line="18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03F">
        <w:rPr>
          <w:rFonts w:ascii="Times New Roman" w:hAnsi="Times New Roman" w:cs="Times New Roman"/>
          <w:sz w:val="28"/>
          <w:szCs w:val="28"/>
        </w:rPr>
        <w:t xml:space="preserve">5.2. </w:t>
      </w:r>
      <w:proofErr w:type="gramStart"/>
      <w:r w:rsidRPr="00DC6FEF">
        <w:rPr>
          <w:rFonts w:ascii="Times New Roman" w:hAnsi="Times New Roman" w:cs="Times New Roman"/>
          <w:sz w:val="28"/>
          <w:szCs w:val="28"/>
        </w:rPr>
        <w:t>Цена Контракта формируется участником закупки на основе прилагаемого расчета стоимости услуг и включает в себя все налоги, сборы 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C6FEF">
        <w:rPr>
          <w:rFonts w:ascii="Times New Roman" w:hAnsi="Times New Roman" w:cs="Times New Roman"/>
          <w:sz w:val="28"/>
          <w:szCs w:val="28"/>
        </w:rPr>
        <w:t>другие обязательные платежи, предусмотренные законодательством Российской Федерации, а также все расходы Исполнителя, связанные с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C6FEF">
        <w:rPr>
          <w:rFonts w:ascii="Times New Roman" w:hAnsi="Times New Roman" w:cs="Times New Roman"/>
          <w:sz w:val="28"/>
          <w:szCs w:val="28"/>
        </w:rPr>
        <w:t>исполнением настоящего контракта, в том числе расходы Исполнителя прямо не предусмотренные, но которые могут возникнуть в ходе исполнения Контракта</w:t>
      </w:r>
      <w:r w:rsidRPr="00E5403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247CF" w:rsidRPr="00815744" w:rsidRDefault="000247CF" w:rsidP="000247CF">
      <w:pPr>
        <w:spacing w:line="18" w:lineRule="atLeast"/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247CF" w:rsidRDefault="000247CF" w:rsidP="000247CF">
      <w:pPr>
        <w:pStyle w:val="3"/>
        <w:spacing w:after="160" w:line="18" w:lineRule="atLeast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03F">
        <w:rPr>
          <w:rFonts w:ascii="Times New Roman" w:hAnsi="Times New Roman" w:cs="Times New Roman"/>
          <w:b/>
          <w:sz w:val="28"/>
          <w:szCs w:val="28"/>
        </w:rPr>
        <w:t xml:space="preserve">6. Требования к </w:t>
      </w:r>
      <w:r w:rsidRPr="00463D3F">
        <w:rPr>
          <w:rFonts w:ascii="Times New Roman" w:hAnsi="Times New Roman" w:cs="Times New Roman"/>
          <w:b/>
          <w:sz w:val="28"/>
          <w:szCs w:val="28"/>
        </w:rPr>
        <w:t>характеристикам, объему услуг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89"/>
        <w:gridCol w:w="5360"/>
        <w:gridCol w:w="3678"/>
      </w:tblGrid>
      <w:tr w:rsidR="000247CF" w:rsidRPr="00FD0BAB" w:rsidTr="00EB2968">
        <w:tc>
          <w:tcPr>
            <w:tcW w:w="589" w:type="dxa"/>
            <w:vAlign w:val="center"/>
          </w:tcPr>
          <w:p w:rsidR="000247CF" w:rsidRPr="008E5A69" w:rsidRDefault="000247CF" w:rsidP="00EB2968">
            <w:pPr>
              <w:spacing w:line="18" w:lineRule="atLeast"/>
              <w:jc w:val="center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 xml:space="preserve">№ </w:t>
            </w:r>
            <w:proofErr w:type="gramStart"/>
            <w:r w:rsidRPr="008E5A69">
              <w:rPr>
                <w:sz w:val="24"/>
                <w:szCs w:val="24"/>
              </w:rPr>
              <w:t>п</w:t>
            </w:r>
            <w:proofErr w:type="gramEnd"/>
            <w:r w:rsidRPr="008E5A69">
              <w:rPr>
                <w:sz w:val="24"/>
                <w:szCs w:val="24"/>
              </w:rPr>
              <w:t>/п</w:t>
            </w:r>
          </w:p>
        </w:tc>
        <w:tc>
          <w:tcPr>
            <w:tcW w:w="5360" w:type="dxa"/>
            <w:vAlign w:val="center"/>
          </w:tcPr>
          <w:p w:rsidR="000247CF" w:rsidRPr="008E5A69" w:rsidRDefault="000247CF" w:rsidP="00EB2968">
            <w:pPr>
              <w:spacing w:line="18" w:lineRule="atLeast"/>
              <w:jc w:val="center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3678" w:type="dxa"/>
            <w:vAlign w:val="center"/>
          </w:tcPr>
          <w:p w:rsidR="000247CF" w:rsidRPr="008E5A69" w:rsidRDefault="000247CF" w:rsidP="00EB2968">
            <w:pPr>
              <w:spacing w:line="18" w:lineRule="atLeast"/>
              <w:jc w:val="center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Характеристики</w:t>
            </w:r>
          </w:p>
        </w:tc>
      </w:tr>
      <w:tr w:rsidR="000247CF" w:rsidRPr="00FD0BAB" w:rsidTr="00EB2968">
        <w:trPr>
          <w:trHeight w:val="1210"/>
        </w:trPr>
        <w:tc>
          <w:tcPr>
            <w:tcW w:w="589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1</w:t>
            </w:r>
          </w:p>
        </w:tc>
        <w:tc>
          <w:tcPr>
            <w:tcW w:w="5360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3956A9">
              <w:rPr>
                <w:sz w:val="27"/>
                <w:szCs w:val="27"/>
              </w:rPr>
              <w:t>Обязательное психиатрическое освидетельствовани</w:t>
            </w:r>
            <w:r>
              <w:rPr>
                <w:sz w:val="27"/>
                <w:szCs w:val="27"/>
              </w:rPr>
              <w:t>е (п</w:t>
            </w:r>
            <w:r w:rsidRPr="000D044B">
              <w:rPr>
                <w:sz w:val="27"/>
                <w:szCs w:val="27"/>
              </w:rPr>
              <w:t>риказ Минздрава России от 20.05.2022 № 342н, приложение 2</w:t>
            </w:r>
            <w:r>
              <w:rPr>
                <w:sz w:val="27"/>
                <w:szCs w:val="27"/>
              </w:rPr>
              <w:t xml:space="preserve">, </w:t>
            </w:r>
            <w:r w:rsidRPr="00CD0582">
              <w:rPr>
                <w:b/>
                <w:sz w:val="27"/>
                <w:szCs w:val="27"/>
              </w:rPr>
              <w:t>п. 1.</w:t>
            </w:r>
            <w:r>
              <w:rPr>
                <w:sz w:val="27"/>
                <w:szCs w:val="27"/>
              </w:rPr>
              <w:t>)</w:t>
            </w:r>
            <w:r w:rsidRPr="000D044B">
              <w:rPr>
                <w:sz w:val="27"/>
                <w:szCs w:val="27"/>
              </w:rPr>
              <w:t>.</w:t>
            </w:r>
          </w:p>
        </w:tc>
        <w:tc>
          <w:tcPr>
            <w:tcW w:w="3678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Наличие действующей медицинской лицензии.</w:t>
            </w:r>
          </w:p>
        </w:tc>
      </w:tr>
      <w:tr w:rsidR="000247CF" w:rsidRPr="00FD0BAB" w:rsidTr="00EB2968">
        <w:trPr>
          <w:trHeight w:val="1256"/>
        </w:trPr>
        <w:tc>
          <w:tcPr>
            <w:tcW w:w="589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2</w:t>
            </w:r>
          </w:p>
        </w:tc>
        <w:tc>
          <w:tcPr>
            <w:tcW w:w="5360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3956A9">
              <w:rPr>
                <w:sz w:val="27"/>
                <w:szCs w:val="27"/>
              </w:rPr>
              <w:t>Обязательное психиатрическое освидетельствовани</w:t>
            </w:r>
            <w:r>
              <w:rPr>
                <w:sz w:val="27"/>
                <w:szCs w:val="27"/>
              </w:rPr>
              <w:t>е (п</w:t>
            </w:r>
            <w:r w:rsidRPr="000D044B">
              <w:rPr>
                <w:sz w:val="27"/>
                <w:szCs w:val="27"/>
              </w:rPr>
              <w:t>риказ Минздрава России от 20.05.2022 № 342н, приложение 2</w:t>
            </w:r>
            <w:r>
              <w:rPr>
                <w:sz w:val="27"/>
                <w:szCs w:val="27"/>
              </w:rPr>
              <w:t xml:space="preserve">, </w:t>
            </w:r>
            <w:r w:rsidRPr="00CD0582">
              <w:rPr>
                <w:b/>
                <w:sz w:val="27"/>
                <w:szCs w:val="27"/>
              </w:rPr>
              <w:t xml:space="preserve">п. </w:t>
            </w:r>
            <w:r>
              <w:rPr>
                <w:b/>
                <w:sz w:val="27"/>
                <w:szCs w:val="27"/>
              </w:rPr>
              <w:t>2</w:t>
            </w:r>
            <w:r w:rsidRPr="00CD0582">
              <w:rPr>
                <w:b/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)</w:t>
            </w:r>
            <w:r w:rsidRPr="000D044B">
              <w:rPr>
                <w:sz w:val="27"/>
                <w:szCs w:val="27"/>
              </w:rPr>
              <w:t>.</w:t>
            </w:r>
          </w:p>
        </w:tc>
        <w:tc>
          <w:tcPr>
            <w:tcW w:w="3678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Наличие действующей медицинской лицензии.</w:t>
            </w:r>
          </w:p>
        </w:tc>
      </w:tr>
      <w:tr w:rsidR="000247CF" w:rsidRPr="00FD0BAB" w:rsidTr="00EB2968">
        <w:trPr>
          <w:trHeight w:val="1256"/>
        </w:trPr>
        <w:tc>
          <w:tcPr>
            <w:tcW w:w="589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3</w:t>
            </w:r>
          </w:p>
        </w:tc>
        <w:tc>
          <w:tcPr>
            <w:tcW w:w="5360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3956A9">
              <w:rPr>
                <w:sz w:val="27"/>
                <w:szCs w:val="27"/>
              </w:rPr>
              <w:t>Обязательное психиатрическое освидетельствовани</w:t>
            </w:r>
            <w:r>
              <w:rPr>
                <w:sz w:val="27"/>
                <w:szCs w:val="27"/>
              </w:rPr>
              <w:t>е (п</w:t>
            </w:r>
            <w:r w:rsidRPr="000D044B">
              <w:rPr>
                <w:sz w:val="27"/>
                <w:szCs w:val="27"/>
              </w:rPr>
              <w:t>риказ Минздрава России от 20.05.2022 № 342н, приложение 2</w:t>
            </w:r>
            <w:r>
              <w:rPr>
                <w:sz w:val="27"/>
                <w:szCs w:val="27"/>
              </w:rPr>
              <w:t xml:space="preserve">, </w:t>
            </w:r>
            <w:r w:rsidRPr="00CD0582">
              <w:rPr>
                <w:b/>
                <w:sz w:val="27"/>
                <w:szCs w:val="27"/>
              </w:rPr>
              <w:t>п. 1</w:t>
            </w:r>
            <w:r>
              <w:rPr>
                <w:b/>
                <w:sz w:val="27"/>
                <w:szCs w:val="27"/>
              </w:rPr>
              <w:t>1</w:t>
            </w:r>
            <w:r w:rsidRPr="00CD0582">
              <w:rPr>
                <w:b/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)</w:t>
            </w:r>
            <w:r w:rsidRPr="000D044B">
              <w:rPr>
                <w:sz w:val="27"/>
                <w:szCs w:val="27"/>
              </w:rPr>
              <w:t>.</w:t>
            </w:r>
          </w:p>
        </w:tc>
        <w:tc>
          <w:tcPr>
            <w:tcW w:w="3678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Наличие действующей медицинской лицензии.</w:t>
            </w:r>
          </w:p>
        </w:tc>
      </w:tr>
      <w:tr w:rsidR="000247CF" w:rsidRPr="00FD0BAB" w:rsidTr="00EB2968">
        <w:trPr>
          <w:trHeight w:val="1256"/>
        </w:trPr>
        <w:tc>
          <w:tcPr>
            <w:tcW w:w="589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4</w:t>
            </w:r>
          </w:p>
        </w:tc>
        <w:tc>
          <w:tcPr>
            <w:tcW w:w="5360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3956A9">
              <w:rPr>
                <w:sz w:val="27"/>
                <w:szCs w:val="27"/>
              </w:rPr>
              <w:t>Обязательное психиатрическое освидетельствовани</w:t>
            </w:r>
            <w:r>
              <w:rPr>
                <w:sz w:val="27"/>
                <w:szCs w:val="27"/>
              </w:rPr>
              <w:t>е (п</w:t>
            </w:r>
            <w:r w:rsidRPr="000D044B">
              <w:rPr>
                <w:sz w:val="27"/>
                <w:szCs w:val="27"/>
              </w:rPr>
              <w:t>риказ Минздрава России от 20.05.2022 № 342н, приложение 2</w:t>
            </w:r>
            <w:r>
              <w:rPr>
                <w:sz w:val="27"/>
                <w:szCs w:val="27"/>
              </w:rPr>
              <w:t xml:space="preserve">, </w:t>
            </w:r>
            <w:r w:rsidRPr="00CD0582">
              <w:rPr>
                <w:b/>
                <w:sz w:val="27"/>
                <w:szCs w:val="27"/>
              </w:rPr>
              <w:t>п. 1</w:t>
            </w:r>
            <w:r>
              <w:rPr>
                <w:b/>
                <w:sz w:val="27"/>
                <w:szCs w:val="27"/>
              </w:rPr>
              <w:t>2</w:t>
            </w:r>
            <w:r w:rsidRPr="00CD0582">
              <w:rPr>
                <w:b/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)</w:t>
            </w:r>
            <w:r w:rsidRPr="000D044B">
              <w:rPr>
                <w:sz w:val="27"/>
                <w:szCs w:val="27"/>
              </w:rPr>
              <w:t>.</w:t>
            </w:r>
          </w:p>
        </w:tc>
        <w:tc>
          <w:tcPr>
            <w:tcW w:w="3678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Наличие действующей медицинской лицензии.</w:t>
            </w:r>
          </w:p>
        </w:tc>
      </w:tr>
      <w:tr w:rsidR="000247CF" w:rsidRPr="00FD0BAB" w:rsidTr="00EB2968">
        <w:trPr>
          <w:trHeight w:val="558"/>
        </w:trPr>
        <w:tc>
          <w:tcPr>
            <w:tcW w:w="5949" w:type="dxa"/>
            <w:gridSpan w:val="2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7"/>
                <w:szCs w:val="27"/>
              </w:rPr>
            </w:pPr>
            <w:r w:rsidRPr="008E5A69">
              <w:rPr>
                <w:sz w:val="27"/>
                <w:szCs w:val="27"/>
              </w:rPr>
              <w:lastRenderedPageBreak/>
              <w:t>Итого:</w:t>
            </w:r>
          </w:p>
        </w:tc>
        <w:tc>
          <w:tcPr>
            <w:tcW w:w="3678" w:type="dxa"/>
            <w:vAlign w:val="center"/>
          </w:tcPr>
          <w:p w:rsidR="000247CF" w:rsidRPr="008E5A69" w:rsidRDefault="000247CF" w:rsidP="00EB2968">
            <w:pPr>
              <w:spacing w:line="18" w:lineRule="atLeast"/>
              <w:rPr>
                <w:sz w:val="24"/>
                <w:szCs w:val="24"/>
              </w:rPr>
            </w:pPr>
            <w:r w:rsidRPr="008E5A6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человек</w:t>
            </w:r>
          </w:p>
        </w:tc>
      </w:tr>
    </w:tbl>
    <w:p w:rsidR="000247CF" w:rsidRPr="00CD5BAA" w:rsidRDefault="000247CF" w:rsidP="000247CF">
      <w:pPr>
        <w:spacing w:line="18" w:lineRule="atLeast"/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247CF" w:rsidRPr="00E5403F" w:rsidRDefault="000247CF" w:rsidP="000247CF">
      <w:pPr>
        <w:pStyle w:val="3"/>
        <w:spacing w:after="160" w:line="18" w:lineRule="atLeast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953">
        <w:rPr>
          <w:rFonts w:ascii="Times New Roman" w:hAnsi="Times New Roman" w:cs="Times New Roman"/>
          <w:b/>
          <w:sz w:val="28"/>
          <w:szCs w:val="28"/>
        </w:rPr>
        <w:t>7</w:t>
      </w:r>
      <w:r w:rsidRPr="00857076">
        <w:rPr>
          <w:rFonts w:ascii="Times New Roman" w:hAnsi="Times New Roman" w:cs="Times New Roman"/>
          <w:b/>
          <w:sz w:val="28"/>
          <w:szCs w:val="28"/>
        </w:rPr>
        <w:t>. Требования, связанные с определением соответствия предоставляемых услуг потребностям заказчика.</w:t>
      </w:r>
    </w:p>
    <w:p w:rsidR="000247CF" w:rsidRDefault="000247CF" w:rsidP="000247CF">
      <w:pPr>
        <w:pStyle w:val="3"/>
        <w:spacing w:after="0" w:line="18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5403F">
        <w:rPr>
          <w:rFonts w:ascii="Times New Roman" w:hAnsi="Times New Roman" w:cs="Times New Roman"/>
          <w:color w:val="000000"/>
          <w:sz w:val="28"/>
          <w:szCs w:val="28"/>
        </w:rPr>
        <w:t>.1.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F656C">
        <w:rPr>
          <w:rFonts w:ascii="Times New Roman" w:hAnsi="Times New Roman" w:cs="Times New Roman"/>
          <w:color w:val="000000"/>
          <w:sz w:val="28"/>
          <w:szCs w:val="28"/>
        </w:rPr>
        <w:t xml:space="preserve">Приемка услуги осуществляется Заказчиком совместно с уполномоченным лицом от Поставщика посредством </w:t>
      </w:r>
      <w:r w:rsidRPr="00004994">
        <w:rPr>
          <w:rFonts w:ascii="Times New Roman" w:hAnsi="Times New Roman" w:cs="Times New Roman"/>
          <w:sz w:val="28"/>
          <w:szCs w:val="28"/>
        </w:rPr>
        <w:t xml:space="preserve">передачи заверенного медицинского освидетельствования с подписями членов медицинской комиссии на каждого работника музея, а также заключительного акта по итогам </w:t>
      </w:r>
      <w:r w:rsidRPr="008F3953">
        <w:rPr>
          <w:rFonts w:ascii="Times New Roman" w:hAnsi="Times New Roman" w:cs="Times New Roman"/>
          <w:sz w:val="28"/>
          <w:szCs w:val="28"/>
        </w:rPr>
        <w:t>обязательного психиатрического освидетельствования</w:t>
      </w:r>
      <w:r w:rsidRPr="00004994">
        <w:rPr>
          <w:rFonts w:ascii="Times New Roman" w:hAnsi="Times New Roman" w:cs="Times New Roman"/>
          <w:sz w:val="28"/>
          <w:szCs w:val="28"/>
        </w:rPr>
        <w:t xml:space="preserve"> работников.</w:t>
      </w:r>
    </w:p>
    <w:p w:rsidR="000247CF" w:rsidRDefault="000247CF" w:rsidP="000247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E164A" w:rsidRDefault="00FE164A" w:rsidP="005374D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164A" w:rsidRDefault="00FE164A" w:rsidP="005374D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732A" w:rsidRPr="006B2ECE" w:rsidRDefault="0081732A" w:rsidP="009C0EA8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2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81732A" w:rsidRPr="006B2ECE" w:rsidRDefault="0081732A" w:rsidP="0081732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2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контракту </w:t>
      </w:r>
    </w:p>
    <w:p w:rsidR="0081732A" w:rsidRPr="006B2ECE" w:rsidRDefault="000247CF" w:rsidP="0081732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«__»__________ 2026</w:t>
      </w:r>
      <w:r w:rsidR="0081732A" w:rsidRPr="006B2E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№</w:t>
      </w:r>
      <w:r w:rsidR="008173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</w:p>
    <w:p w:rsidR="0081732A" w:rsidRPr="006B2ECE" w:rsidRDefault="0081732A" w:rsidP="008173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6342" w:rsidRDefault="0081732A" w:rsidP="00D663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Расчёт стоимости контракта</w:t>
      </w:r>
    </w:p>
    <w:tbl>
      <w:tblPr>
        <w:tblW w:w="1074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4071"/>
        <w:gridCol w:w="1709"/>
        <w:gridCol w:w="1499"/>
        <w:gridCol w:w="1408"/>
        <w:gridCol w:w="1371"/>
      </w:tblGrid>
      <w:tr w:rsidR="00160BD4" w:rsidRPr="004E25EC" w:rsidTr="00FE164A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5EC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5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товара/работы/услуги</w:t>
            </w:r>
          </w:p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змерения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5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</w:t>
            </w:r>
          </w:p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5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Стоимость за единицу (в том числе НДС)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5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Общая стоимость (в том числе НДС)</w:t>
            </w:r>
          </w:p>
        </w:tc>
      </w:tr>
      <w:tr w:rsidR="00160BD4" w:rsidRPr="004E25EC" w:rsidTr="00FE164A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5E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64A" w:rsidRPr="004E25EC" w:rsidRDefault="000247CF" w:rsidP="00024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Pr="000247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казание услуг по проведению обязательного психиатрического освидетельствования  работников Санкт-Петербургского государственного бюджетного учреждения культуры «Государственный музей истории Санкт-Петербурга»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BD4" w:rsidRPr="004E25EC" w:rsidRDefault="000247CF" w:rsidP="00FE2F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чел</w:t>
            </w:r>
            <w:r w:rsidR="00FE164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BD4" w:rsidRPr="004E25EC" w:rsidRDefault="000247CF" w:rsidP="00FE2F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60BD4" w:rsidRPr="004E25EC" w:rsidTr="00FE164A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25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  <w:r w:rsidR="008832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0BD4" w:rsidRPr="004E25EC" w:rsidRDefault="00160BD4" w:rsidP="00FE2F4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160BD4" w:rsidRDefault="00160BD4" w:rsidP="008173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266" w:type="dxa"/>
        <w:tblLayout w:type="fixed"/>
        <w:tblLook w:val="04A0" w:firstRow="1" w:lastRow="0" w:firstColumn="1" w:lastColumn="0" w:noHBand="0" w:noVBand="1"/>
      </w:tblPr>
      <w:tblGrid>
        <w:gridCol w:w="5193"/>
        <w:gridCol w:w="4926"/>
      </w:tblGrid>
      <w:tr w:rsidR="0081732A" w:rsidRPr="0075031F" w:rsidTr="001B0E9C">
        <w:tc>
          <w:tcPr>
            <w:tcW w:w="5193" w:type="dxa"/>
          </w:tcPr>
          <w:p w:rsidR="000247CF" w:rsidRPr="000247CF" w:rsidRDefault="000247CF" w:rsidP="000247C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От Заказчика: </w:t>
            </w:r>
            <w:r w:rsidRPr="000247CF">
              <w:rPr>
                <w:rFonts w:ascii="Times New Roman" w:eastAsia="Calibri" w:hAnsi="Times New Roman" w:cs="Times New Roman"/>
                <w:b/>
              </w:rPr>
              <w:t>Заме</w:t>
            </w:r>
            <w:r>
              <w:rPr>
                <w:rFonts w:ascii="Times New Roman" w:eastAsia="Calibri" w:hAnsi="Times New Roman" w:cs="Times New Roman"/>
                <w:b/>
              </w:rPr>
              <w:t xml:space="preserve">ститель генерального директора  </w:t>
            </w:r>
            <w:r w:rsidRPr="000247CF">
              <w:rPr>
                <w:rFonts w:ascii="Times New Roman" w:eastAsia="Calibri" w:hAnsi="Times New Roman" w:cs="Times New Roman"/>
                <w:b/>
              </w:rPr>
              <w:t>по безопасности  СПб ГБУК «Государственный музей истории Санкт-Петербурга»</w:t>
            </w:r>
          </w:p>
          <w:p w:rsidR="000247CF" w:rsidRPr="000247CF" w:rsidRDefault="000247CF" w:rsidP="000247C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:rsidR="000247CF" w:rsidRPr="000247CF" w:rsidRDefault="000247CF" w:rsidP="000247C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:rsidR="000247CF" w:rsidRPr="000247CF" w:rsidRDefault="000247CF" w:rsidP="000247C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247CF">
              <w:rPr>
                <w:rFonts w:ascii="Times New Roman" w:eastAsia="Calibri" w:hAnsi="Times New Roman" w:cs="Times New Roman"/>
                <w:b/>
              </w:rPr>
              <w:t>______________________/</w:t>
            </w:r>
            <w:proofErr w:type="spellStart"/>
            <w:r w:rsidRPr="000247CF">
              <w:rPr>
                <w:rFonts w:ascii="Times New Roman" w:eastAsia="Calibri" w:hAnsi="Times New Roman" w:cs="Times New Roman"/>
                <w:b/>
              </w:rPr>
              <w:t>А.Г.Гончаренко</w:t>
            </w:r>
            <w:proofErr w:type="spellEnd"/>
            <w:r w:rsidRPr="000247CF">
              <w:rPr>
                <w:rFonts w:ascii="Times New Roman" w:eastAsia="Calibri" w:hAnsi="Times New Roman" w:cs="Times New Roman"/>
                <w:b/>
              </w:rPr>
              <w:t>/</w:t>
            </w:r>
          </w:p>
          <w:p w:rsidR="0081732A" w:rsidRPr="0075031F" w:rsidRDefault="000247CF" w:rsidP="000247CF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0247CF">
              <w:rPr>
                <w:rFonts w:ascii="Times New Roman" w:eastAsia="Calibri" w:hAnsi="Times New Roman" w:cs="Times New Roman"/>
                <w:b/>
              </w:rPr>
              <w:t>ПОДПИСАНО ЭЦП</w:t>
            </w:r>
          </w:p>
        </w:tc>
        <w:tc>
          <w:tcPr>
            <w:tcW w:w="4926" w:type="dxa"/>
          </w:tcPr>
          <w:p w:rsidR="0081732A" w:rsidRDefault="0081732A" w:rsidP="001B0E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</w:p>
          <w:p w:rsidR="00FE164A" w:rsidRPr="0075031F" w:rsidRDefault="00FE164A" w:rsidP="001B0E9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</w:rPr>
              <w:t xml:space="preserve">От Исполнителя: </w:t>
            </w:r>
          </w:p>
        </w:tc>
      </w:tr>
    </w:tbl>
    <w:p w:rsidR="0081732A" w:rsidRPr="0081732A" w:rsidRDefault="0081732A" w:rsidP="008173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732A" w:rsidRPr="0081732A" w:rsidRDefault="0081732A" w:rsidP="008173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732A" w:rsidRDefault="0081732A" w:rsidP="008173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031F" w:rsidRPr="0075031F" w:rsidRDefault="0075031F" w:rsidP="007503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3901" w:rsidRPr="006B2ECE" w:rsidRDefault="00095CCF" w:rsidP="0081732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sectPr w:rsidR="004D3901" w:rsidRPr="006B2ECE" w:rsidSect="002340D5">
      <w:headerReference w:type="default" r:id="rId10"/>
      <w:pgSz w:w="11906" w:h="16838"/>
      <w:pgMar w:top="567" w:right="851" w:bottom="1134" w:left="1134" w:header="709" w:footer="709" w:gutter="0"/>
      <w:pgNumType w:start="5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5F0" w:rsidRDefault="00C775F0" w:rsidP="0075031F">
      <w:pPr>
        <w:spacing w:after="0" w:line="240" w:lineRule="auto"/>
      </w:pPr>
      <w:r>
        <w:separator/>
      </w:r>
    </w:p>
  </w:endnote>
  <w:endnote w:type="continuationSeparator" w:id="0">
    <w:p w:rsidR="00C775F0" w:rsidRDefault="00C775F0" w:rsidP="00750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5F0" w:rsidRDefault="00C775F0" w:rsidP="0075031F">
      <w:pPr>
        <w:spacing w:after="0" w:line="240" w:lineRule="auto"/>
      </w:pPr>
      <w:r>
        <w:separator/>
      </w:r>
    </w:p>
  </w:footnote>
  <w:footnote w:type="continuationSeparator" w:id="0">
    <w:p w:rsidR="00C775F0" w:rsidRDefault="00C775F0" w:rsidP="0075031F">
      <w:pPr>
        <w:spacing w:after="0" w:line="240" w:lineRule="auto"/>
      </w:pPr>
      <w:r>
        <w:continuationSeparator/>
      </w:r>
    </w:p>
  </w:footnote>
  <w:footnote w:id="1">
    <w:p w:rsidR="00702815" w:rsidRPr="00DE1F30" w:rsidRDefault="00702815" w:rsidP="0075031F">
      <w:pPr>
        <w:ind w:firstLine="540"/>
        <w:jc w:val="both"/>
        <w:rPr>
          <w:sz w:val="16"/>
          <w:szCs w:val="16"/>
        </w:rPr>
      </w:pPr>
      <w:r>
        <w:rPr>
          <w:rStyle w:val="a5"/>
        </w:rPr>
        <w:footnoteRef/>
      </w:r>
      <w:r w:rsidRPr="00DE1F30">
        <w:t xml:space="preserve"> </w:t>
      </w:r>
      <w:r w:rsidRPr="00DE1F30">
        <w:rPr>
          <w:sz w:val="16"/>
          <w:szCs w:val="16"/>
        </w:rPr>
        <w:t xml:space="preserve">В соответствии с частью 5 статьи 34 Федерального закона «О контрактной системе в сфере закупок товаров, работ, услуг для обеспечения государственных и муниципальных нужд» размер штрафа устанавливается контрактом в </w:t>
      </w:r>
      <w:r>
        <w:rPr>
          <w:sz w:val="16"/>
          <w:szCs w:val="16"/>
        </w:rPr>
        <w:t>порядке, установленном</w:t>
      </w:r>
      <w:r w:rsidRPr="00DE1F30">
        <w:rPr>
          <w:sz w:val="16"/>
          <w:szCs w:val="16"/>
        </w:rPr>
        <w:t xml:space="preserve"> пунктом 9 </w:t>
      </w:r>
      <w:hyperlink r:id="rId1" w:history="1">
        <w:r w:rsidRPr="00DE1F30">
          <w:rPr>
            <w:sz w:val="16"/>
            <w:szCs w:val="16"/>
          </w:rPr>
          <w:t>Правил</w:t>
        </w:r>
      </w:hyperlink>
      <w:r w:rsidRPr="00DE1F30">
        <w:rPr>
          <w:sz w:val="16"/>
          <w:szCs w:val="16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</w:t>
      </w:r>
      <w:r>
        <w:rPr>
          <w:sz w:val="16"/>
          <w:szCs w:val="16"/>
        </w:rPr>
        <w:t>ком (подрядчиком, исполнителем)</w:t>
      </w:r>
      <w:r w:rsidRPr="00DE1F30">
        <w:rPr>
          <w:sz w:val="16"/>
          <w:szCs w:val="16"/>
        </w:rPr>
        <w:t xml:space="preserve">, утвержденных постановлением Правительства Российской Федерации от 30.08.2017 № 1042 (далее </w:t>
      </w:r>
      <w:proofErr w:type="gramStart"/>
      <w:r w:rsidRPr="00DE1F30">
        <w:rPr>
          <w:sz w:val="16"/>
          <w:szCs w:val="16"/>
        </w:rPr>
        <w:t>–П</w:t>
      </w:r>
      <w:proofErr w:type="gramEnd"/>
      <w:r w:rsidRPr="00DE1F30">
        <w:rPr>
          <w:sz w:val="16"/>
          <w:szCs w:val="16"/>
        </w:rPr>
        <w:t xml:space="preserve">равила): </w:t>
      </w:r>
    </w:p>
    <w:p w:rsidR="00702815" w:rsidRPr="00DE1F30" w:rsidRDefault="00702815" w:rsidP="0075031F">
      <w:pPr>
        <w:ind w:firstLine="540"/>
        <w:jc w:val="both"/>
        <w:rPr>
          <w:sz w:val="16"/>
          <w:szCs w:val="16"/>
        </w:rPr>
      </w:pPr>
      <w:r w:rsidRPr="00DE1F30">
        <w:rPr>
          <w:sz w:val="16"/>
          <w:szCs w:val="16"/>
        </w:rPr>
        <w:t>а) 1000 рублей, если цена контракта не превышает 3 млн. рублей (включительно);</w:t>
      </w:r>
    </w:p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</w:footnote>
  <w:footnote w:id="2"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Style w:val="a5"/>
          <w:rFonts w:ascii="Times New Roman" w:hAnsi="Times New Roman" w:cs="Times New Roman"/>
        </w:rPr>
        <w:footnoteRef/>
      </w:r>
      <w:r w:rsidRPr="00097D97">
        <w:rPr>
          <w:rFonts w:ascii="Times New Roman" w:hAnsi="Times New Roman" w:cs="Times New Roman"/>
        </w:rPr>
        <w:t xml:space="preserve"> </w:t>
      </w:r>
      <w:proofErr w:type="gramStart"/>
      <w:r w:rsidRPr="00097D97">
        <w:rPr>
          <w:rFonts w:ascii="Times New Roman" w:hAnsi="Times New Roman" w:cs="Times New Roman"/>
          <w:sz w:val="16"/>
          <w:szCs w:val="16"/>
        </w:rPr>
        <w:t xml:space="preserve">В соответствии с пунктом 4 Правил за каждый факт неисполнения или ненадлежащего исполнения поставщиком (подрядчиком, исполнителем)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«О контрактной системе в сфере закупок товаров, работ, услуг для обеспечения государственных </w:t>
      </w:r>
      <w:r w:rsidRPr="00097D97">
        <w:rPr>
          <w:rFonts w:ascii="Times New Roman" w:hAnsi="Times New Roman" w:cs="Times New Roman"/>
          <w:sz w:val="16"/>
          <w:szCs w:val="16"/>
        </w:rPr>
        <w:br/>
        <w:t>и муниципальных нужд» за исключением просрочки исполнения обязательств (в том числе</w:t>
      </w:r>
      <w:proofErr w:type="gramEnd"/>
      <w:r w:rsidRPr="00097D97">
        <w:rPr>
          <w:rFonts w:ascii="Times New Roman" w:hAnsi="Times New Roman" w:cs="Times New Roman"/>
          <w:sz w:val="16"/>
          <w:szCs w:val="16"/>
        </w:rPr>
        <w:t xml:space="preserve"> гарантийного обязательства), предусмотренных контрактом, размер штрафа устанавливается в размере 1 процента цены контракта (этапа), но не более 5 </w:t>
      </w:r>
      <w:proofErr w:type="spellStart"/>
      <w:r w:rsidRPr="00097D97">
        <w:rPr>
          <w:rFonts w:ascii="Times New Roman" w:hAnsi="Times New Roman" w:cs="Times New Roman"/>
          <w:sz w:val="16"/>
          <w:szCs w:val="16"/>
        </w:rPr>
        <w:t>тыс</w:t>
      </w:r>
      <w:proofErr w:type="gramStart"/>
      <w:r w:rsidRPr="00097D97">
        <w:rPr>
          <w:rFonts w:ascii="Times New Roman" w:hAnsi="Times New Roman" w:cs="Times New Roman"/>
          <w:sz w:val="16"/>
          <w:szCs w:val="16"/>
        </w:rPr>
        <w:t>.р</w:t>
      </w:r>
      <w:proofErr w:type="gramEnd"/>
      <w:r w:rsidRPr="00097D97">
        <w:rPr>
          <w:rFonts w:ascii="Times New Roman" w:hAnsi="Times New Roman" w:cs="Times New Roman"/>
          <w:sz w:val="16"/>
          <w:szCs w:val="16"/>
        </w:rPr>
        <w:t>ублей</w:t>
      </w:r>
      <w:proofErr w:type="spellEnd"/>
      <w:r w:rsidRPr="00097D97">
        <w:rPr>
          <w:rFonts w:ascii="Times New Roman" w:hAnsi="Times New Roman" w:cs="Times New Roman"/>
          <w:sz w:val="16"/>
          <w:szCs w:val="16"/>
        </w:rPr>
        <w:t xml:space="preserve"> и не менее 1 </w:t>
      </w:r>
      <w:proofErr w:type="spellStart"/>
      <w:r w:rsidRPr="00097D97">
        <w:rPr>
          <w:rFonts w:ascii="Times New Roman" w:hAnsi="Times New Roman" w:cs="Times New Roman"/>
          <w:sz w:val="16"/>
          <w:szCs w:val="16"/>
        </w:rPr>
        <w:t>тыс.рублей</w:t>
      </w:r>
      <w:proofErr w:type="spellEnd"/>
      <w:r w:rsidRPr="00097D97">
        <w:rPr>
          <w:rFonts w:ascii="Times New Roman" w:hAnsi="Times New Roman" w:cs="Times New Roman"/>
          <w:sz w:val="16"/>
          <w:szCs w:val="16"/>
        </w:rPr>
        <w:t xml:space="preserve">. Размер штрафа подлежит указать в государственном контракте после установления цены государственного контракта по результатам определения Исполнителя. </w:t>
      </w:r>
    </w:p>
  </w:footnote>
  <w:footnote w:id="3"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Style w:val="a5"/>
          <w:rFonts w:ascii="Times New Roman" w:hAnsi="Times New Roman" w:cs="Times New Roman"/>
        </w:rPr>
        <w:footnoteRef/>
      </w:r>
      <w:r w:rsidRPr="00097D97">
        <w:rPr>
          <w:rFonts w:ascii="Times New Roman" w:hAnsi="Times New Roman" w:cs="Times New Roman"/>
        </w:rPr>
        <w:t xml:space="preserve"> </w:t>
      </w:r>
      <w:r w:rsidRPr="00097D97">
        <w:rPr>
          <w:rFonts w:ascii="Times New Roman" w:hAnsi="Times New Roman" w:cs="Times New Roman"/>
          <w:sz w:val="16"/>
          <w:szCs w:val="16"/>
        </w:rPr>
        <w:t xml:space="preserve">В соответствии с пунктом 6 Правил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 </w:t>
      </w:r>
    </w:p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а) 1000 рублей, если цена контракта не превышает 3 млн. рублей;</w:t>
      </w:r>
    </w:p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702815" w:rsidRPr="00097D97" w:rsidRDefault="00702815" w:rsidP="0075031F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097D97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815" w:rsidRPr="006E536D" w:rsidRDefault="00702815" w:rsidP="0075031F">
    <w:pPr>
      <w:pStyle w:val="a3"/>
      <w:rPr>
        <w:kern w:val="28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imes New Roman" w:hint="default"/>
        <w:b/>
        <w:sz w:val="24"/>
        <w:szCs w:val="24"/>
      </w:rPr>
    </w:lvl>
  </w:abstractNum>
  <w:abstractNum w:abstractNumId="1">
    <w:nsid w:val="00D818DA"/>
    <w:multiLevelType w:val="hybridMultilevel"/>
    <w:tmpl w:val="3C841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E6FDE"/>
    <w:multiLevelType w:val="hybridMultilevel"/>
    <w:tmpl w:val="ADFAD01E"/>
    <w:lvl w:ilvl="0" w:tplc="CC06AE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C40339"/>
    <w:multiLevelType w:val="multilevel"/>
    <w:tmpl w:val="BA783740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978" w:hanging="585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eastAsia="Calibri" w:hint="default"/>
      </w:rPr>
    </w:lvl>
  </w:abstractNum>
  <w:abstractNum w:abstractNumId="4">
    <w:nsid w:val="0D774528"/>
    <w:multiLevelType w:val="multilevel"/>
    <w:tmpl w:val="BA783740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978" w:hanging="585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eastAsia="Calibri" w:hint="default"/>
      </w:rPr>
    </w:lvl>
  </w:abstractNum>
  <w:abstractNum w:abstractNumId="5">
    <w:nsid w:val="0EA33986"/>
    <w:multiLevelType w:val="hybridMultilevel"/>
    <w:tmpl w:val="6A3E6AA2"/>
    <w:lvl w:ilvl="0" w:tplc="87C87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61359"/>
    <w:multiLevelType w:val="hybridMultilevel"/>
    <w:tmpl w:val="B6E85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951303"/>
    <w:multiLevelType w:val="multilevel"/>
    <w:tmpl w:val="74D0D31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eastAsia="Calibri"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Calibri" w:hint="default"/>
        <w:b w:val="0"/>
        <w:color w:val="auto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0" w:firstLine="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0" w:firstLine="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0" w:firstLine="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0" w:firstLine="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0" w:firstLine="0"/>
      </w:pPr>
      <w:rPr>
        <w:rFonts w:eastAsia="Calibri" w:hint="default"/>
      </w:rPr>
    </w:lvl>
  </w:abstractNum>
  <w:abstractNum w:abstractNumId="8">
    <w:nsid w:val="2B1621FE"/>
    <w:multiLevelType w:val="multilevel"/>
    <w:tmpl w:val="BA783740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978" w:hanging="585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eastAsia="Calibri" w:hint="default"/>
      </w:rPr>
    </w:lvl>
  </w:abstractNum>
  <w:abstractNum w:abstractNumId="9">
    <w:nsid w:val="2ECA452E"/>
    <w:multiLevelType w:val="hybridMultilevel"/>
    <w:tmpl w:val="42784B9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C25191"/>
    <w:multiLevelType w:val="multilevel"/>
    <w:tmpl w:val="A0D6BC6E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8" w:hanging="585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eastAsia="Calibri" w:hint="default"/>
      </w:rPr>
    </w:lvl>
  </w:abstractNum>
  <w:abstractNum w:abstractNumId="11">
    <w:nsid w:val="2FDA712B"/>
    <w:multiLevelType w:val="hybridMultilevel"/>
    <w:tmpl w:val="52DC1D30"/>
    <w:lvl w:ilvl="0" w:tplc="CFDEFC28">
      <w:start w:val="1"/>
      <w:numFmt w:val="decimal"/>
      <w:lvlText w:val="%1."/>
      <w:lvlJc w:val="left"/>
      <w:pPr>
        <w:ind w:left="62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1" w:hanging="360"/>
      </w:pPr>
    </w:lvl>
    <w:lvl w:ilvl="2" w:tplc="0419001B" w:tentative="1">
      <w:start w:val="1"/>
      <w:numFmt w:val="lowerRoman"/>
      <w:lvlText w:val="%3."/>
      <w:lvlJc w:val="right"/>
      <w:pPr>
        <w:ind w:left="2021" w:hanging="180"/>
      </w:pPr>
    </w:lvl>
    <w:lvl w:ilvl="3" w:tplc="0419000F" w:tentative="1">
      <w:start w:val="1"/>
      <w:numFmt w:val="decimal"/>
      <w:lvlText w:val="%4."/>
      <w:lvlJc w:val="left"/>
      <w:pPr>
        <w:ind w:left="2741" w:hanging="360"/>
      </w:pPr>
    </w:lvl>
    <w:lvl w:ilvl="4" w:tplc="04190019" w:tentative="1">
      <w:start w:val="1"/>
      <w:numFmt w:val="lowerLetter"/>
      <w:lvlText w:val="%5."/>
      <w:lvlJc w:val="left"/>
      <w:pPr>
        <w:ind w:left="3461" w:hanging="360"/>
      </w:pPr>
    </w:lvl>
    <w:lvl w:ilvl="5" w:tplc="0419001B" w:tentative="1">
      <w:start w:val="1"/>
      <w:numFmt w:val="lowerRoman"/>
      <w:lvlText w:val="%6."/>
      <w:lvlJc w:val="right"/>
      <w:pPr>
        <w:ind w:left="4181" w:hanging="180"/>
      </w:pPr>
    </w:lvl>
    <w:lvl w:ilvl="6" w:tplc="0419000F" w:tentative="1">
      <w:start w:val="1"/>
      <w:numFmt w:val="decimal"/>
      <w:lvlText w:val="%7."/>
      <w:lvlJc w:val="left"/>
      <w:pPr>
        <w:ind w:left="4901" w:hanging="360"/>
      </w:pPr>
    </w:lvl>
    <w:lvl w:ilvl="7" w:tplc="04190019" w:tentative="1">
      <w:start w:val="1"/>
      <w:numFmt w:val="lowerLetter"/>
      <w:lvlText w:val="%8."/>
      <w:lvlJc w:val="left"/>
      <w:pPr>
        <w:ind w:left="5621" w:hanging="360"/>
      </w:pPr>
    </w:lvl>
    <w:lvl w:ilvl="8" w:tplc="041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12">
    <w:nsid w:val="388E58CE"/>
    <w:multiLevelType w:val="hybridMultilevel"/>
    <w:tmpl w:val="CAB8B3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3F1AA2"/>
    <w:multiLevelType w:val="hybridMultilevel"/>
    <w:tmpl w:val="3CE4478A"/>
    <w:lvl w:ilvl="0" w:tplc="3FE47D3E">
      <w:start w:val="1"/>
      <w:numFmt w:val="bullet"/>
      <w:lvlText w:val=""/>
      <w:lvlJc w:val="left"/>
      <w:pPr>
        <w:ind w:left="6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">
    <w:nsid w:val="4F9F50BC"/>
    <w:multiLevelType w:val="multilevel"/>
    <w:tmpl w:val="BA783740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978" w:hanging="585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eastAsia="Calibri" w:hint="default"/>
      </w:rPr>
    </w:lvl>
  </w:abstractNum>
  <w:abstractNum w:abstractNumId="15">
    <w:nsid w:val="539013FD"/>
    <w:multiLevelType w:val="hybridMultilevel"/>
    <w:tmpl w:val="BF7436B6"/>
    <w:lvl w:ilvl="0" w:tplc="F2FA207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4BF6B32"/>
    <w:multiLevelType w:val="multilevel"/>
    <w:tmpl w:val="BA783740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978" w:hanging="585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eastAsia="Calibri" w:hint="default"/>
      </w:rPr>
    </w:lvl>
  </w:abstractNum>
  <w:abstractNum w:abstractNumId="17">
    <w:nsid w:val="56E2628A"/>
    <w:multiLevelType w:val="hybridMultilevel"/>
    <w:tmpl w:val="B3A446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1431FF8"/>
    <w:multiLevelType w:val="multilevel"/>
    <w:tmpl w:val="BA783740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978" w:hanging="585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eastAsia="Calibri" w:hint="default"/>
      </w:rPr>
    </w:lvl>
  </w:abstractNum>
  <w:abstractNum w:abstractNumId="19">
    <w:nsid w:val="651E00A1"/>
    <w:multiLevelType w:val="multilevel"/>
    <w:tmpl w:val="BF9082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666F0285"/>
    <w:multiLevelType w:val="hybridMultilevel"/>
    <w:tmpl w:val="A53C7F1A"/>
    <w:lvl w:ilvl="0" w:tplc="3FE47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5B5C6D"/>
    <w:multiLevelType w:val="hybridMultilevel"/>
    <w:tmpl w:val="ABDA7A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BCC32E7"/>
    <w:multiLevelType w:val="hybridMultilevel"/>
    <w:tmpl w:val="F9A83092"/>
    <w:lvl w:ilvl="0" w:tplc="0000000F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  <w:b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D170B6"/>
    <w:multiLevelType w:val="multilevel"/>
    <w:tmpl w:val="331E93F8"/>
    <w:lvl w:ilvl="0">
      <w:start w:val="1"/>
      <w:numFmt w:val="decimal"/>
      <w:lvlText w:val="%1."/>
      <w:lvlJc w:val="left"/>
      <w:pPr>
        <w:ind w:left="460" w:hanging="360"/>
      </w:pPr>
      <w:rPr>
        <w:rFonts w:eastAsia="Times New Roman" w:hint="default"/>
      </w:rPr>
    </w:lvl>
    <w:lvl w:ilvl="1">
      <w:start w:val="6"/>
      <w:numFmt w:val="decimal"/>
      <w:isLgl/>
      <w:lvlText w:val="%1.%2."/>
      <w:lvlJc w:val="left"/>
      <w:pPr>
        <w:ind w:left="4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0" w:hanging="1800"/>
      </w:pPr>
      <w:rPr>
        <w:rFonts w:hint="default"/>
      </w:rPr>
    </w:lvl>
  </w:abstractNum>
  <w:abstractNum w:abstractNumId="24">
    <w:nsid w:val="707C0F60"/>
    <w:multiLevelType w:val="hybridMultilevel"/>
    <w:tmpl w:val="C5222A50"/>
    <w:lvl w:ilvl="0" w:tplc="3FE47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9162DD"/>
    <w:multiLevelType w:val="hybridMultilevel"/>
    <w:tmpl w:val="2864D3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9080290"/>
    <w:multiLevelType w:val="multilevel"/>
    <w:tmpl w:val="BA783740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978" w:hanging="585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eastAsia="Calibri" w:hint="default"/>
      </w:rPr>
    </w:lvl>
  </w:abstractNum>
  <w:abstractNum w:abstractNumId="27">
    <w:nsid w:val="7F2D3F86"/>
    <w:multiLevelType w:val="multilevel"/>
    <w:tmpl w:val="BA783740"/>
    <w:lvl w:ilvl="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978" w:hanging="585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79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572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998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031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800"/>
      </w:pPr>
      <w:rPr>
        <w:rFonts w:eastAsia="Calibri" w:hint="default"/>
      </w:rPr>
    </w:lvl>
  </w:abstractNum>
  <w:num w:numId="1">
    <w:abstractNumId w:val="19"/>
  </w:num>
  <w:num w:numId="2">
    <w:abstractNumId w:val="15"/>
  </w:num>
  <w:num w:numId="3">
    <w:abstractNumId w:val="21"/>
  </w:num>
  <w:num w:numId="4">
    <w:abstractNumId w:val="6"/>
  </w:num>
  <w:num w:numId="5">
    <w:abstractNumId w:val="23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18"/>
  </w:num>
  <w:num w:numId="11">
    <w:abstractNumId w:val="26"/>
  </w:num>
  <w:num w:numId="12">
    <w:abstractNumId w:val="27"/>
  </w:num>
  <w:num w:numId="13">
    <w:abstractNumId w:val="8"/>
  </w:num>
  <w:num w:numId="14">
    <w:abstractNumId w:val="14"/>
  </w:num>
  <w:num w:numId="15">
    <w:abstractNumId w:val="16"/>
  </w:num>
  <w:num w:numId="16">
    <w:abstractNumId w:val="7"/>
  </w:num>
  <w:num w:numId="17">
    <w:abstractNumId w:val="2"/>
  </w:num>
  <w:num w:numId="18">
    <w:abstractNumId w:val="20"/>
  </w:num>
  <w:num w:numId="19">
    <w:abstractNumId w:val="0"/>
  </w:num>
  <w:num w:numId="20">
    <w:abstractNumId w:val="5"/>
  </w:num>
  <w:num w:numId="21">
    <w:abstractNumId w:val="24"/>
  </w:num>
  <w:num w:numId="22">
    <w:abstractNumId w:val="13"/>
  </w:num>
  <w:num w:numId="23">
    <w:abstractNumId w:val="22"/>
  </w:num>
  <w:num w:numId="24">
    <w:abstractNumId w:val="12"/>
  </w:num>
  <w:num w:numId="25">
    <w:abstractNumId w:val="25"/>
  </w:num>
  <w:num w:numId="26">
    <w:abstractNumId w:val="1"/>
  </w:num>
  <w:num w:numId="27">
    <w:abstractNumId w:val="17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9F4"/>
    <w:rsid w:val="0000295C"/>
    <w:rsid w:val="0002037D"/>
    <w:rsid w:val="00022448"/>
    <w:rsid w:val="000247CF"/>
    <w:rsid w:val="00095CCF"/>
    <w:rsid w:val="000A3305"/>
    <w:rsid w:val="000C57F9"/>
    <w:rsid w:val="000D4093"/>
    <w:rsid w:val="000D7F75"/>
    <w:rsid w:val="0010419A"/>
    <w:rsid w:val="00160BD4"/>
    <w:rsid w:val="001A5F3B"/>
    <w:rsid w:val="001B0E9C"/>
    <w:rsid w:val="001E4D86"/>
    <w:rsid w:val="00220007"/>
    <w:rsid w:val="002340D5"/>
    <w:rsid w:val="0024484E"/>
    <w:rsid w:val="00257D03"/>
    <w:rsid w:val="00257DBD"/>
    <w:rsid w:val="0026318D"/>
    <w:rsid w:val="002E275A"/>
    <w:rsid w:val="00323D93"/>
    <w:rsid w:val="00365C2D"/>
    <w:rsid w:val="003C4AF8"/>
    <w:rsid w:val="003E1966"/>
    <w:rsid w:val="003E2F9C"/>
    <w:rsid w:val="00420CBF"/>
    <w:rsid w:val="004276AD"/>
    <w:rsid w:val="00465E03"/>
    <w:rsid w:val="004B60C2"/>
    <w:rsid w:val="004D014F"/>
    <w:rsid w:val="004D3901"/>
    <w:rsid w:val="004E0DF3"/>
    <w:rsid w:val="004E25EC"/>
    <w:rsid w:val="00523239"/>
    <w:rsid w:val="00536F45"/>
    <w:rsid w:val="005374DE"/>
    <w:rsid w:val="005D22D1"/>
    <w:rsid w:val="005E311B"/>
    <w:rsid w:val="005F3B78"/>
    <w:rsid w:val="005F48F0"/>
    <w:rsid w:val="005F6039"/>
    <w:rsid w:val="00612FDC"/>
    <w:rsid w:val="006A458C"/>
    <w:rsid w:val="006D0CBB"/>
    <w:rsid w:val="006F39F4"/>
    <w:rsid w:val="00702815"/>
    <w:rsid w:val="00723BCB"/>
    <w:rsid w:val="0075031F"/>
    <w:rsid w:val="0077652E"/>
    <w:rsid w:val="007820DB"/>
    <w:rsid w:val="007B5D50"/>
    <w:rsid w:val="007D6213"/>
    <w:rsid w:val="007E18D2"/>
    <w:rsid w:val="0081732A"/>
    <w:rsid w:val="0088322B"/>
    <w:rsid w:val="008A5947"/>
    <w:rsid w:val="008B23F2"/>
    <w:rsid w:val="008C4700"/>
    <w:rsid w:val="008F13C8"/>
    <w:rsid w:val="00915422"/>
    <w:rsid w:val="00923D67"/>
    <w:rsid w:val="00934A9F"/>
    <w:rsid w:val="00937F58"/>
    <w:rsid w:val="009710C5"/>
    <w:rsid w:val="009C0EA8"/>
    <w:rsid w:val="009C1E95"/>
    <w:rsid w:val="00A21B51"/>
    <w:rsid w:val="00A55D32"/>
    <w:rsid w:val="00A70804"/>
    <w:rsid w:val="00A73395"/>
    <w:rsid w:val="00A877DD"/>
    <w:rsid w:val="00AD5E3F"/>
    <w:rsid w:val="00AD77CE"/>
    <w:rsid w:val="00AE08D6"/>
    <w:rsid w:val="00B2014F"/>
    <w:rsid w:val="00B27A72"/>
    <w:rsid w:val="00B74FF5"/>
    <w:rsid w:val="00B84C0B"/>
    <w:rsid w:val="00BC6F91"/>
    <w:rsid w:val="00BF0B20"/>
    <w:rsid w:val="00C11794"/>
    <w:rsid w:val="00C5211F"/>
    <w:rsid w:val="00C775F0"/>
    <w:rsid w:val="00CD3248"/>
    <w:rsid w:val="00CD4A3D"/>
    <w:rsid w:val="00D312D6"/>
    <w:rsid w:val="00D66342"/>
    <w:rsid w:val="00D76E0E"/>
    <w:rsid w:val="00DC556E"/>
    <w:rsid w:val="00E33889"/>
    <w:rsid w:val="00E5216F"/>
    <w:rsid w:val="00E951FD"/>
    <w:rsid w:val="00EC40C0"/>
    <w:rsid w:val="00ED6396"/>
    <w:rsid w:val="00F10C2F"/>
    <w:rsid w:val="00F114DE"/>
    <w:rsid w:val="00F1658D"/>
    <w:rsid w:val="00F20077"/>
    <w:rsid w:val="00F425D8"/>
    <w:rsid w:val="00F4385D"/>
    <w:rsid w:val="00F73CF3"/>
    <w:rsid w:val="00F75DFC"/>
    <w:rsid w:val="00F8416E"/>
    <w:rsid w:val="00F95F18"/>
    <w:rsid w:val="00FE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0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5031F"/>
  </w:style>
  <w:style w:type="character" w:styleId="a5">
    <w:name w:val="footnote reference"/>
    <w:uiPriority w:val="99"/>
    <w:rsid w:val="0075031F"/>
    <w:rPr>
      <w:vertAlign w:val="superscript"/>
    </w:rPr>
  </w:style>
  <w:style w:type="paragraph" w:styleId="a6">
    <w:name w:val="No Spacing"/>
    <w:uiPriority w:val="1"/>
    <w:qFormat/>
    <w:rsid w:val="00D66342"/>
    <w:pPr>
      <w:spacing w:after="0" w:line="240" w:lineRule="auto"/>
    </w:pPr>
  </w:style>
  <w:style w:type="table" w:styleId="a7">
    <w:name w:val="Table Grid"/>
    <w:basedOn w:val="a1"/>
    <w:uiPriority w:val="59"/>
    <w:rsid w:val="00D66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semiHidden/>
    <w:rsid w:val="001B0E9C"/>
  </w:style>
  <w:style w:type="paragraph" w:customStyle="1" w:styleId="10">
    <w:name w:val="Знак Знак1 Знак Знак Знак Знак Знак Знак"/>
    <w:basedOn w:val="a"/>
    <w:rsid w:val="001B0E9C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8">
    <w:name w:val="Balloon Text"/>
    <w:basedOn w:val="a"/>
    <w:link w:val="a9"/>
    <w:rsid w:val="001B0E9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B0E9C"/>
    <w:rPr>
      <w:rFonts w:ascii="Tahoma" w:eastAsia="Calibri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1B0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Базовый"/>
    <w:rsid w:val="001B0E9C"/>
    <w:pPr>
      <w:tabs>
        <w:tab w:val="left" w:pos="708"/>
      </w:tabs>
      <w:suppressAutoHyphens/>
      <w:spacing w:after="0" w:line="200" w:lineRule="atLeast"/>
    </w:pPr>
    <w:rPr>
      <w:rFonts w:ascii="Times New Roman" w:eastAsia="Calibri" w:hAnsi="Times New Roman" w:cs="Times New Roman"/>
      <w:color w:val="00000A"/>
      <w:sz w:val="24"/>
      <w:szCs w:val="24"/>
      <w:lang w:eastAsia="ru-RU"/>
    </w:rPr>
  </w:style>
  <w:style w:type="table" w:customStyle="1" w:styleId="11">
    <w:name w:val="Сетка таблицы1"/>
    <w:basedOn w:val="a1"/>
    <w:next w:val="a7"/>
    <w:uiPriority w:val="39"/>
    <w:rsid w:val="001B0E9C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uiPriority w:val="20"/>
    <w:qFormat/>
    <w:rsid w:val="001B0E9C"/>
    <w:rPr>
      <w:i/>
      <w:iCs/>
    </w:rPr>
  </w:style>
  <w:style w:type="table" w:customStyle="1" w:styleId="110">
    <w:name w:val="Сетка таблицы11"/>
    <w:basedOn w:val="a1"/>
    <w:next w:val="a7"/>
    <w:uiPriority w:val="39"/>
    <w:rsid w:val="001B0E9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1B0E9C"/>
    <w:pPr>
      <w:ind w:left="708"/>
    </w:pPr>
    <w:rPr>
      <w:rFonts w:ascii="Calibri" w:eastAsia="Calibri" w:hAnsi="Calibri" w:cs="Times New Roman"/>
    </w:rPr>
  </w:style>
  <w:style w:type="paragraph" w:customStyle="1" w:styleId="Style1">
    <w:name w:val="Style1"/>
    <w:basedOn w:val="a"/>
    <w:uiPriority w:val="99"/>
    <w:rsid w:val="00FE164A"/>
    <w:pPr>
      <w:widowControl w:val="0"/>
      <w:autoSpaceDE w:val="0"/>
      <w:autoSpaceDN w:val="0"/>
      <w:adjustRightInd w:val="0"/>
      <w:spacing w:after="0" w:line="31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E164A"/>
    <w:pPr>
      <w:widowControl w:val="0"/>
      <w:autoSpaceDE w:val="0"/>
      <w:autoSpaceDN w:val="0"/>
      <w:adjustRightInd w:val="0"/>
      <w:spacing w:after="0" w:line="326" w:lineRule="exact"/>
      <w:ind w:firstLine="13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FE164A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FE164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E164A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Normal">
    <w:name w:val="ConsNormal"/>
    <w:link w:val="ConsNormal0"/>
    <w:uiPriority w:val="99"/>
    <w:rsid w:val="00FE164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FE164A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Plain Text"/>
    <w:basedOn w:val="a"/>
    <w:link w:val="af"/>
    <w:uiPriority w:val="99"/>
    <w:unhideWhenUsed/>
    <w:rsid w:val="00FE164A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">
    <w:name w:val="Текст Знак"/>
    <w:basedOn w:val="a0"/>
    <w:link w:val="ae"/>
    <w:uiPriority w:val="99"/>
    <w:rsid w:val="00FE164A"/>
    <w:rPr>
      <w:rFonts w:ascii="Consolas" w:eastAsia="Calibri" w:hAnsi="Consolas" w:cs="Times New Roman"/>
      <w:sz w:val="21"/>
      <w:szCs w:val="21"/>
    </w:rPr>
  </w:style>
  <w:style w:type="paragraph" w:styleId="2">
    <w:name w:val="Body Text 2"/>
    <w:basedOn w:val="a"/>
    <w:link w:val="20"/>
    <w:uiPriority w:val="99"/>
    <w:rsid w:val="00FE164A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Times New Roman"/>
      <w:sz w:val="18"/>
      <w:szCs w:val="1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FE164A"/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31">
    <w:name w:val="Основной текст с отступом 31"/>
    <w:basedOn w:val="a"/>
    <w:rsid w:val="00FE164A"/>
    <w:pPr>
      <w:suppressAutoHyphens/>
      <w:spacing w:after="0" w:line="360" w:lineRule="auto"/>
      <w:ind w:firstLine="90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21">
    <w:name w:val="Сетка таблицы2"/>
    <w:basedOn w:val="a1"/>
    <w:next w:val="a7"/>
    <w:uiPriority w:val="59"/>
    <w:rsid w:val="00FE16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unhideWhenUsed/>
    <w:rsid w:val="000247CF"/>
    <w:rPr>
      <w:strike w:val="0"/>
      <w:dstrike w:val="0"/>
      <w:color w:val="000000"/>
      <w:u w:val="none"/>
      <w:effect w:val="none"/>
    </w:rPr>
  </w:style>
  <w:style w:type="character" w:customStyle="1" w:styleId="FontStyle13">
    <w:name w:val="Font Style13"/>
    <w:uiPriority w:val="99"/>
    <w:rsid w:val="000247CF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0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5031F"/>
  </w:style>
  <w:style w:type="character" w:styleId="a5">
    <w:name w:val="footnote reference"/>
    <w:uiPriority w:val="99"/>
    <w:rsid w:val="0075031F"/>
    <w:rPr>
      <w:vertAlign w:val="superscript"/>
    </w:rPr>
  </w:style>
  <w:style w:type="paragraph" w:styleId="a6">
    <w:name w:val="No Spacing"/>
    <w:uiPriority w:val="1"/>
    <w:qFormat/>
    <w:rsid w:val="00D66342"/>
    <w:pPr>
      <w:spacing w:after="0" w:line="240" w:lineRule="auto"/>
    </w:pPr>
  </w:style>
  <w:style w:type="table" w:styleId="a7">
    <w:name w:val="Table Grid"/>
    <w:basedOn w:val="a1"/>
    <w:uiPriority w:val="59"/>
    <w:rsid w:val="00D66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semiHidden/>
    <w:rsid w:val="001B0E9C"/>
  </w:style>
  <w:style w:type="paragraph" w:customStyle="1" w:styleId="10">
    <w:name w:val="Знак Знак1 Знак Знак Знак Знак Знак Знак"/>
    <w:basedOn w:val="a"/>
    <w:rsid w:val="001B0E9C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8">
    <w:name w:val="Balloon Text"/>
    <w:basedOn w:val="a"/>
    <w:link w:val="a9"/>
    <w:rsid w:val="001B0E9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B0E9C"/>
    <w:rPr>
      <w:rFonts w:ascii="Tahoma" w:eastAsia="Calibri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1B0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Базовый"/>
    <w:rsid w:val="001B0E9C"/>
    <w:pPr>
      <w:tabs>
        <w:tab w:val="left" w:pos="708"/>
      </w:tabs>
      <w:suppressAutoHyphens/>
      <w:spacing w:after="0" w:line="200" w:lineRule="atLeast"/>
    </w:pPr>
    <w:rPr>
      <w:rFonts w:ascii="Times New Roman" w:eastAsia="Calibri" w:hAnsi="Times New Roman" w:cs="Times New Roman"/>
      <w:color w:val="00000A"/>
      <w:sz w:val="24"/>
      <w:szCs w:val="24"/>
      <w:lang w:eastAsia="ru-RU"/>
    </w:rPr>
  </w:style>
  <w:style w:type="table" w:customStyle="1" w:styleId="11">
    <w:name w:val="Сетка таблицы1"/>
    <w:basedOn w:val="a1"/>
    <w:next w:val="a7"/>
    <w:uiPriority w:val="39"/>
    <w:rsid w:val="001B0E9C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uiPriority w:val="20"/>
    <w:qFormat/>
    <w:rsid w:val="001B0E9C"/>
    <w:rPr>
      <w:i/>
      <w:iCs/>
    </w:rPr>
  </w:style>
  <w:style w:type="table" w:customStyle="1" w:styleId="110">
    <w:name w:val="Сетка таблицы11"/>
    <w:basedOn w:val="a1"/>
    <w:next w:val="a7"/>
    <w:uiPriority w:val="39"/>
    <w:rsid w:val="001B0E9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1B0E9C"/>
    <w:pPr>
      <w:ind w:left="708"/>
    </w:pPr>
    <w:rPr>
      <w:rFonts w:ascii="Calibri" w:eastAsia="Calibri" w:hAnsi="Calibri" w:cs="Times New Roman"/>
    </w:rPr>
  </w:style>
  <w:style w:type="paragraph" w:customStyle="1" w:styleId="Style1">
    <w:name w:val="Style1"/>
    <w:basedOn w:val="a"/>
    <w:uiPriority w:val="99"/>
    <w:rsid w:val="00FE164A"/>
    <w:pPr>
      <w:widowControl w:val="0"/>
      <w:autoSpaceDE w:val="0"/>
      <w:autoSpaceDN w:val="0"/>
      <w:adjustRightInd w:val="0"/>
      <w:spacing w:after="0" w:line="31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E164A"/>
    <w:pPr>
      <w:widowControl w:val="0"/>
      <w:autoSpaceDE w:val="0"/>
      <w:autoSpaceDN w:val="0"/>
      <w:adjustRightInd w:val="0"/>
      <w:spacing w:after="0" w:line="326" w:lineRule="exact"/>
      <w:ind w:firstLine="13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FE164A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FE164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E164A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Normal">
    <w:name w:val="ConsNormal"/>
    <w:link w:val="ConsNormal0"/>
    <w:uiPriority w:val="99"/>
    <w:rsid w:val="00FE164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FE164A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Plain Text"/>
    <w:basedOn w:val="a"/>
    <w:link w:val="af"/>
    <w:uiPriority w:val="99"/>
    <w:unhideWhenUsed/>
    <w:rsid w:val="00FE164A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">
    <w:name w:val="Текст Знак"/>
    <w:basedOn w:val="a0"/>
    <w:link w:val="ae"/>
    <w:uiPriority w:val="99"/>
    <w:rsid w:val="00FE164A"/>
    <w:rPr>
      <w:rFonts w:ascii="Consolas" w:eastAsia="Calibri" w:hAnsi="Consolas" w:cs="Times New Roman"/>
      <w:sz w:val="21"/>
      <w:szCs w:val="21"/>
    </w:rPr>
  </w:style>
  <w:style w:type="paragraph" w:styleId="2">
    <w:name w:val="Body Text 2"/>
    <w:basedOn w:val="a"/>
    <w:link w:val="20"/>
    <w:uiPriority w:val="99"/>
    <w:rsid w:val="00FE164A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Times New Roman"/>
      <w:sz w:val="18"/>
      <w:szCs w:val="1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FE164A"/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31">
    <w:name w:val="Основной текст с отступом 31"/>
    <w:basedOn w:val="a"/>
    <w:rsid w:val="00FE164A"/>
    <w:pPr>
      <w:suppressAutoHyphens/>
      <w:spacing w:after="0" w:line="360" w:lineRule="auto"/>
      <w:ind w:firstLine="90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21">
    <w:name w:val="Сетка таблицы2"/>
    <w:basedOn w:val="a1"/>
    <w:next w:val="a7"/>
    <w:uiPriority w:val="59"/>
    <w:rsid w:val="00FE16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unhideWhenUsed/>
    <w:rsid w:val="000247CF"/>
    <w:rPr>
      <w:strike w:val="0"/>
      <w:dstrike w:val="0"/>
      <w:color w:val="000000"/>
      <w:u w:val="none"/>
      <w:effect w:val="none"/>
    </w:rPr>
  </w:style>
  <w:style w:type="character" w:customStyle="1" w:styleId="FontStyle13">
    <w:name w:val="Font Style13"/>
    <w:uiPriority w:val="99"/>
    <w:rsid w:val="000247CF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E25AAEEDDF1C407757F66548C62998704EB76B44C34290A905097947B8C5EA3A586FB30E92PAY5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os_zakaz@mail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2E124080A1E4F00C3570100B031C4C80FFB2ECF48A66FDCC78CDE1D526FF711C09069F95F66938F511G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3848</Words>
  <Characters>21934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Михайлова</cp:lastModifiedBy>
  <cp:revision>29</cp:revision>
  <cp:lastPrinted>2023-09-12T07:59:00Z</cp:lastPrinted>
  <dcterms:created xsi:type="dcterms:W3CDTF">2022-04-14T11:33:00Z</dcterms:created>
  <dcterms:modified xsi:type="dcterms:W3CDTF">2026-05-14T08:55:00Z</dcterms:modified>
</cp:coreProperties>
</file>