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8AAB7" w14:textId="77777777" w:rsidR="00862B11" w:rsidRDefault="001851C0">
      <w:r>
        <w:rPr>
          <w:sz w:val="36"/>
        </w:rPr>
        <w:t>Расчёт НМЦК методом сопоставимых рыночных цен (анализа рынка)</w:t>
      </w:r>
    </w:p>
    <w:p w14:paraId="26D9EF12" w14:textId="77777777" w:rsidR="00862B11" w:rsidRDefault="00862B11"/>
    <w:tbl>
      <w:tblPr>
        <w:tblW w:w="0" w:type="auto"/>
        <w:tblInd w:w="2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33"/>
        <w:gridCol w:w="2233"/>
      </w:tblGrid>
      <w:tr w:rsidR="00862B11" w14:paraId="0A992B69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11B54F0C" w14:textId="77777777" w:rsidR="00862B11" w:rsidRDefault="001851C0">
            <w:r>
              <w:rPr>
                <w:sz w:val="36"/>
              </w:rPr>
              <w:t>НМЦК</w:t>
            </w:r>
          </w:p>
          <w:p w14:paraId="73A63A1A" w14:textId="77777777" w:rsidR="00862B11" w:rsidRDefault="001851C0">
            <w:r>
              <w:rPr>
                <w:sz w:val="36"/>
              </w:rPr>
              <w:t>Средняя цена</w:t>
            </w:r>
          </w:p>
          <w:p w14:paraId="4B0FE0DE" w14:textId="77777777" w:rsidR="00862B11" w:rsidRDefault="001851C0">
            <w:r>
              <w:rPr>
                <w:sz w:val="36"/>
              </w:rPr>
              <w:t>Коэффициент вариации</w:t>
            </w:r>
          </w:p>
          <w:p w14:paraId="3B32945E" w14:textId="77777777" w:rsidR="00862B11" w:rsidRDefault="001851C0">
            <w:r>
              <w:rPr>
                <w:sz w:val="36"/>
              </w:rPr>
              <w:t>Среднее квадратичное отклонение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1E72AD52" w14:textId="77777777" w:rsidR="00862B11" w:rsidRDefault="001851C0">
            <w:r>
              <w:rPr>
                <w:sz w:val="36"/>
              </w:rPr>
              <w:t>37 333,33 ₽</w:t>
            </w:r>
          </w:p>
          <w:p w14:paraId="306FEE18" w14:textId="77777777" w:rsidR="00862B11" w:rsidRDefault="001851C0">
            <w:r>
              <w:rPr>
                <w:sz w:val="36"/>
              </w:rPr>
              <w:t>37 333,33 ₽</w:t>
            </w:r>
          </w:p>
          <w:p w14:paraId="510DD740" w14:textId="77777777" w:rsidR="00862B11" w:rsidRDefault="001851C0">
            <w:r>
              <w:rPr>
                <w:sz w:val="36"/>
              </w:rPr>
              <w:t>5,58%</w:t>
            </w:r>
          </w:p>
          <w:p w14:paraId="1B07857F" w14:textId="77777777" w:rsidR="00862B11" w:rsidRDefault="001851C0">
            <w:r>
              <w:rPr>
                <w:sz w:val="36"/>
              </w:rPr>
              <w:t>2 081,666</w:t>
            </w:r>
          </w:p>
        </w:tc>
      </w:tr>
    </w:tbl>
    <w:p w14:paraId="31231F8E" w14:textId="77777777" w:rsidR="00862B11" w:rsidRDefault="001851C0">
      <w:r>
        <w:rPr>
          <w:sz w:val="32"/>
        </w:rPr>
        <w:t>НМЦК</w:t>
      </w:r>
    </w:p>
    <w:p w14:paraId="2B7E5E35" w14:textId="77777777" w:rsidR="00862B11" w:rsidRDefault="001851C0">
      <w:r>
        <w:rPr>
          <w:sz w:val="28"/>
        </w:rPr>
        <w:t>количество товара × (цена источника 1 + цена источника 2 + ...) / количество источников</w:t>
      </w:r>
    </w:p>
    <w:p w14:paraId="29F0E601" w14:textId="77777777" w:rsidR="00862B11" w:rsidRDefault="001851C0">
      <w:r>
        <w:rPr>
          <w:sz w:val="28"/>
        </w:rPr>
        <w:t>1 × (38 000,00 + 35 000,00 + 39 000,00) / 3 = 37 333,33 ₽</w:t>
      </w:r>
    </w:p>
    <w:p w14:paraId="19B48A89" w14:textId="77777777" w:rsidR="00862B11" w:rsidRDefault="00862B11"/>
    <w:p w14:paraId="3E3358E6" w14:textId="77777777" w:rsidR="00862B11" w:rsidRDefault="001851C0">
      <w:r>
        <w:rPr>
          <w:sz w:val="32"/>
        </w:rPr>
        <w:t>Средняя цена</w:t>
      </w:r>
    </w:p>
    <w:p w14:paraId="52E6530F" w14:textId="77777777" w:rsidR="00862B11" w:rsidRDefault="001851C0">
      <w:r>
        <w:rPr>
          <w:sz w:val="28"/>
        </w:rPr>
        <w:t>цена источника 1 + цена источника 2 + ... / количество источников</w:t>
      </w:r>
    </w:p>
    <w:p w14:paraId="690D48AE" w14:textId="77777777" w:rsidR="00862B11" w:rsidRDefault="001851C0">
      <w:r>
        <w:rPr>
          <w:sz w:val="28"/>
        </w:rPr>
        <w:t>1. 38 000,00 + 35 000,00 + 39 000,00 = 112 000,00</w:t>
      </w:r>
    </w:p>
    <w:p w14:paraId="3DAA1A12" w14:textId="77777777" w:rsidR="00862B11" w:rsidRDefault="001851C0">
      <w:r>
        <w:rPr>
          <w:sz w:val="28"/>
        </w:rPr>
        <w:t>2. 112 000,00 / 3 = 37 333,33 ₽</w:t>
      </w:r>
    </w:p>
    <w:p w14:paraId="41B6FCBB" w14:textId="77777777" w:rsidR="00862B11" w:rsidRDefault="00862B11"/>
    <w:p w14:paraId="240A63C2" w14:textId="77777777" w:rsidR="00862B11" w:rsidRDefault="001851C0">
      <w:r>
        <w:rPr>
          <w:sz w:val="32"/>
        </w:rPr>
        <w:t>Коэффициент вариации</w:t>
      </w:r>
    </w:p>
    <w:p w14:paraId="3DA1CA71" w14:textId="77777777" w:rsidR="00862B11" w:rsidRDefault="001851C0">
      <w:r>
        <w:rPr>
          <w:sz w:val="28"/>
        </w:rPr>
        <w:t>среднее квадратичное отклонение × 100 / средняя цена</w:t>
      </w:r>
    </w:p>
    <w:p w14:paraId="02E0170A" w14:textId="77777777" w:rsidR="00862B11" w:rsidRDefault="001851C0">
      <w:r>
        <w:rPr>
          <w:sz w:val="28"/>
        </w:rPr>
        <w:t>1. 2 081,666 × 100 = 208 166,60</w:t>
      </w:r>
    </w:p>
    <w:p w14:paraId="69E080C5" w14:textId="77777777" w:rsidR="00862B11" w:rsidRDefault="001851C0">
      <w:r>
        <w:rPr>
          <w:sz w:val="28"/>
        </w:rPr>
        <w:t>2. 208 166,60 / 37 333,33 = 5,58%</w:t>
      </w:r>
    </w:p>
    <w:p w14:paraId="64B8F0DD" w14:textId="77777777" w:rsidR="00862B11" w:rsidRDefault="00862B11"/>
    <w:p w14:paraId="25FD4353" w14:textId="77777777" w:rsidR="00862B11" w:rsidRDefault="001851C0">
      <w:r>
        <w:rPr>
          <w:sz w:val="32"/>
        </w:rPr>
        <w:t>Среднее квадратичное отклонение</w:t>
      </w:r>
    </w:p>
    <w:p w14:paraId="000C965B" w14:textId="77777777" w:rsidR="00862B11" w:rsidRDefault="001851C0">
      <w:r>
        <w:rPr>
          <w:sz w:val="28"/>
        </w:rPr>
        <w:t xml:space="preserve">√ ((цена источника 1 за ед. товара - средняя цена) ^2 + ... / количество источников − 1) = </w:t>
      </w:r>
    </w:p>
    <w:p w14:paraId="7DF0D44E" w14:textId="77777777" w:rsidR="00862B11" w:rsidRDefault="001851C0">
      <w:r>
        <w:rPr>
          <w:sz w:val="28"/>
        </w:rPr>
        <w:lastRenderedPageBreak/>
        <w:t>1. (38 000,00 − 37 333,33) ^2 + (35 000,00 − 37 333,33) ^2 + (39 000,00 − 37 333,33) ^2 = 8 666 666,6667</w:t>
      </w:r>
    </w:p>
    <w:p w14:paraId="1B0DBDD5" w14:textId="77777777" w:rsidR="00862B11" w:rsidRDefault="001851C0">
      <w:r>
        <w:rPr>
          <w:sz w:val="28"/>
        </w:rPr>
        <w:t>2. √ (8 666 666,6667 / (3 − 1)) = 2 081,666</w:t>
      </w:r>
    </w:p>
    <w:p w14:paraId="7938617A" w14:textId="77777777" w:rsidR="00862B11" w:rsidRDefault="00862B11"/>
    <w:p w14:paraId="03008201" w14:textId="77777777" w:rsidR="00862B11" w:rsidRDefault="00862B11"/>
    <w:p w14:paraId="45881D6E" w14:textId="77777777" w:rsidR="00862B11" w:rsidRDefault="001851C0">
      <w:r>
        <w:rPr>
          <w:sz w:val="32"/>
        </w:rPr>
        <w:t>Расчётные данные</w:t>
      </w:r>
    </w:p>
    <w:p w14:paraId="11DDE03B" w14:textId="77777777" w:rsidR="00862B11" w:rsidRDefault="001851C0">
      <w:r>
        <w:rPr>
          <w:sz w:val="28"/>
        </w:rPr>
        <w:t>Количество товара – 1</w:t>
      </w:r>
    </w:p>
    <w:p w14:paraId="07EFE4B2" w14:textId="77777777" w:rsidR="00862B11" w:rsidRDefault="001851C0">
      <w:r>
        <w:rPr>
          <w:sz w:val="28"/>
        </w:rPr>
        <w:t>Цена за единицу товара:</w:t>
      </w:r>
    </w:p>
    <w:tbl>
      <w:tblPr>
        <w:tblW w:w="0" w:type="auto"/>
        <w:tblInd w:w="2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76"/>
        <w:gridCol w:w="1852"/>
      </w:tblGrid>
      <w:tr w:rsidR="00862B11" w14:paraId="65AFD952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1925290E" w14:textId="77777777" w:rsidR="00862B11" w:rsidRDefault="001851C0">
            <w:r>
              <w:rPr>
                <w:sz w:val="28"/>
              </w:rPr>
              <w:t>цена источника 1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41A4ADE4" w14:textId="77777777" w:rsidR="00862B11" w:rsidRDefault="001851C0">
            <w:r>
              <w:rPr>
                <w:sz w:val="28"/>
              </w:rPr>
              <w:t>38 000,00 ₽</w:t>
            </w:r>
          </w:p>
        </w:tc>
      </w:tr>
      <w:tr w:rsidR="00862B11" w14:paraId="3070FC2E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2631024C" w14:textId="77777777" w:rsidR="00862B11" w:rsidRDefault="001851C0">
            <w:r>
              <w:rPr>
                <w:sz w:val="28"/>
              </w:rPr>
              <w:t>цена источника 2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4131D97A" w14:textId="77777777" w:rsidR="00862B11" w:rsidRDefault="001851C0">
            <w:r>
              <w:rPr>
                <w:sz w:val="28"/>
              </w:rPr>
              <w:t>35 000,00 ₽</w:t>
            </w:r>
          </w:p>
        </w:tc>
      </w:tr>
      <w:tr w:rsidR="00862B11" w14:paraId="093E14FD" w14:textId="77777777">
        <w:tblPrEx>
          <w:tblCellMar>
            <w:top w:w="0" w:type="dxa"/>
            <w:bottom w:w="0" w:type="dxa"/>
          </w:tblCellMar>
        </w:tblPrEx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798748E6" w14:textId="77777777" w:rsidR="00862B11" w:rsidRDefault="001851C0">
            <w:r>
              <w:rPr>
                <w:sz w:val="28"/>
              </w:rPr>
              <w:t>цена источника 3</w:t>
            </w:r>
          </w:p>
        </w:tc>
        <w:tc>
          <w:tcPr>
            <w:tcW w:w="0" w:type="auto"/>
            <w:tcMar>
              <w:left w:w="260" w:type="dxa"/>
              <w:bottom w:w="260" w:type="dxa"/>
              <w:right w:w="260" w:type="dxa"/>
            </w:tcMar>
          </w:tcPr>
          <w:p w14:paraId="560497BD" w14:textId="77777777" w:rsidR="00862B11" w:rsidRDefault="001851C0">
            <w:r>
              <w:rPr>
                <w:sz w:val="28"/>
              </w:rPr>
              <w:t>39 000,00 ₽</w:t>
            </w:r>
          </w:p>
        </w:tc>
      </w:tr>
    </w:tbl>
    <w:p w14:paraId="2DB7F3E5" w14:textId="77777777" w:rsidR="001851C0" w:rsidRDefault="001851C0"/>
    <w:sectPr w:rsidR="00000000">
      <w:pgSz w:w="12240" w:h="15840"/>
      <w:pgMar w:top="850" w:right="850" w:bottom="85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2B11"/>
    <w:rsid w:val="001851C0"/>
    <w:rsid w:val="00586DA5"/>
    <w:rsid w:val="0086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62AE7"/>
  <w15:docId w15:val="{502CBD9B-452D-438B-9D41-268AD7162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901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User</cp:lastModifiedBy>
  <cp:revision>2</cp:revision>
  <dcterms:created xsi:type="dcterms:W3CDTF">2026-05-14T09:04:00Z</dcterms:created>
  <dcterms:modified xsi:type="dcterms:W3CDTF">2026-05-14T09:04:00Z</dcterms:modified>
</cp:coreProperties>
</file>