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bookmarkStart w:id="0" w:name="_Toc165887577"/>
    </w:p>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p>
    <w:p w:rsidR="00147714" w:rsidRPr="006A7447" w:rsidRDefault="00147714" w:rsidP="00147714">
      <w:pPr>
        <w:spacing w:after="0" w:line="240" w:lineRule="auto"/>
        <w:jc w:val="center"/>
        <w:rPr>
          <w:rFonts w:ascii="Times New Roman" w:eastAsia="Times New Roman" w:hAnsi="Times New Roman" w:cs="Times New Roman"/>
          <w:b/>
          <w:snapToGrid w:val="0"/>
          <w:sz w:val="24"/>
          <w:szCs w:val="24"/>
          <w:lang w:eastAsia="ru-RU"/>
        </w:rPr>
      </w:pPr>
      <w:r w:rsidRPr="00147714">
        <w:rPr>
          <w:rFonts w:ascii="Times New Roman" w:eastAsia="Times New Roman" w:hAnsi="Times New Roman" w:cs="Times New Roman"/>
          <w:b/>
          <w:snapToGrid w:val="0"/>
          <w:sz w:val="24"/>
          <w:szCs w:val="24"/>
          <w:lang w:eastAsia="ru-RU"/>
        </w:rPr>
        <w:t xml:space="preserve">Гражданско-правовой договор № </w:t>
      </w:r>
    </w:p>
    <w:p w:rsidR="00147714" w:rsidRPr="00147714" w:rsidRDefault="00147714" w:rsidP="00147714">
      <w:pPr>
        <w:spacing w:after="0" w:line="240" w:lineRule="auto"/>
        <w:jc w:val="center"/>
        <w:rPr>
          <w:rFonts w:ascii="Times New Roman" w:eastAsia="Times New Roman" w:hAnsi="Times New Roman" w:cs="Times New Roman"/>
          <w:b/>
          <w:snapToGrid w:val="0"/>
          <w:sz w:val="24"/>
          <w:szCs w:val="24"/>
          <w:lang w:eastAsia="ru-RU"/>
        </w:rPr>
      </w:pPr>
    </w:p>
    <w:p w:rsidR="00147714" w:rsidRPr="00147714" w:rsidRDefault="00147714" w:rsidP="00147714">
      <w:pPr>
        <w:spacing w:after="0" w:line="240" w:lineRule="auto"/>
        <w:jc w:val="center"/>
        <w:rPr>
          <w:rFonts w:ascii="Times New Roman" w:eastAsia="Times New Roman" w:hAnsi="Times New Roman" w:cs="Times New Roman"/>
          <w:sz w:val="24"/>
          <w:szCs w:val="24"/>
          <w:lang w:eastAsia="ru-RU"/>
        </w:rPr>
      </w:pPr>
    </w:p>
    <w:p w:rsidR="00147714" w:rsidRPr="00147714" w:rsidRDefault="00147714" w:rsidP="00147714">
      <w:pPr>
        <w:spacing w:after="0" w:line="240" w:lineRule="auto"/>
        <w:ind w:right="-2"/>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Санкт-Петерб</w:t>
      </w:r>
      <w:r w:rsidR="00AC137A">
        <w:rPr>
          <w:rFonts w:ascii="Times New Roman" w:eastAsia="Times New Roman" w:hAnsi="Times New Roman" w:cs="Times New Roman"/>
          <w:sz w:val="24"/>
          <w:szCs w:val="24"/>
          <w:lang w:eastAsia="ru-RU"/>
        </w:rPr>
        <w:t>ург</w:t>
      </w:r>
      <w:r w:rsidR="000936E5">
        <w:rPr>
          <w:rFonts w:ascii="Times New Roman" w:eastAsia="Times New Roman" w:hAnsi="Times New Roman" w:cs="Times New Roman"/>
          <w:sz w:val="24"/>
          <w:szCs w:val="24"/>
          <w:lang w:eastAsia="ru-RU"/>
        </w:rPr>
        <w:t xml:space="preserve"> </w:t>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r>
      <w:r w:rsidR="000936E5">
        <w:rPr>
          <w:rFonts w:ascii="Times New Roman" w:eastAsia="Times New Roman" w:hAnsi="Times New Roman" w:cs="Times New Roman"/>
          <w:sz w:val="24"/>
          <w:szCs w:val="24"/>
          <w:lang w:eastAsia="ru-RU"/>
        </w:rPr>
        <w:tab/>
        <w:t xml:space="preserve">                  «</w:t>
      </w:r>
      <w:r w:rsidR="006C491E">
        <w:rPr>
          <w:rFonts w:ascii="Times New Roman" w:eastAsia="Times New Roman" w:hAnsi="Times New Roman" w:cs="Times New Roman"/>
          <w:sz w:val="24"/>
          <w:szCs w:val="24"/>
          <w:lang w:eastAsia="ru-RU"/>
        </w:rPr>
        <w:t>_____</w:t>
      </w:r>
      <w:r w:rsidRPr="00147714">
        <w:rPr>
          <w:rFonts w:ascii="Times New Roman" w:eastAsia="Times New Roman" w:hAnsi="Times New Roman" w:cs="Times New Roman"/>
          <w:sz w:val="24"/>
          <w:szCs w:val="24"/>
          <w:lang w:eastAsia="ru-RU"/>
        </w:rPr>
        <w:t xml:space="preserve">»  </w:t>
      </w:r>
      <w:r w:rsidR="006C491E">
        <w:rPr>
          <w:rFonts w:ascii="Times New Roman" w:eastAsia="Times New Roman" w:hAnsi="Times New Roman" w:cs="Times New Roman"/>
          <w:sz w:val="24"/>
          <w:szCs w:val="24"/>
          <w:lang w:eastAsia="ru-RU"/>
        </w:rPr>
        <w:t>_____________</w:t>
      </w:r>
      <w:r w:rsidR="00D753B6">
        <w:rPr>
          <w:rFonts w:ascii="Times New Roman" w:eastAsia="Times New Roman" w:hAnsi="Times New Roman" w:cs="Times New Roman"/>
          <w:sz w:val="24"/>
          <w:szCs w:val="24"/>
          <w:lang w:eastAsia="ru-RU"/>
        </w:rPr>
        <w:t xml:space="preserve"> </w:t>
      </w:r>
      <w:r w:rsidR="005601A9">
        <w:rPr>
          <w:rFonts w:ascii="Times New Roman" w:eastAsia="Times New Roman" w:hAnsi="Times New Roman" w:cs="Times New Roman"/>
          <w:sz w:val="24"/>
          <w:szCs w:val="24"/>
          <w:lang w:eastAsia="ru-RU"/>
        </w:rPr>
        <w:t xml:space="preserve"> 2026</w:t>
      </w:r>
      <w:r w:rsidRPr="00147714">
        <w:rPr>
          <w:rFonts w:ascii="Times New Roman" w:eastAsia="Times New Roman" w:hAnsi="Times New Roman" w:cs="Times New Roman"/>
          <w:sz w:val="24"/>
          <w:szCs w:val="24"/>
          <w:lang w:eastAsia="ru-RU"/>
        </w:rPr>
        <w:t xml:space="preserve"> г.</w:t>
      </w:r>
    </w:p>
    <w:p w:rsidR="00147714" w:rsidRPr="00147714" w:rsidRDefault="006A7447" w:rsidP="00147714">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860BD">
        <w:rPr>
          <w:rFonts w:ascii="Times New Roman" w:hAnsi="Times New Roman" w:cs="Times New Roman"/>
          <w:b/>
          <w:sz w:val="24"/>
          <w:szCs w:val="24"/>
        </w:rPr>
        <w:t>Государственное общеобразовательное учреждение средняя общеобразовательная школа № 258 с углубленным изучением физики и химии Колпинского района Санкт-Петербурга</w:t>
      </w:r>
      <w:r w:rsidRPr="00E3331F">
        <w:rPr>
          <w:rFonts w:ascii="Times New Roman" w:eastAsia="Times New Roman" w:hAnsi="Times New Roman" w:cs="Times New Roman"/>
          <w:sz w:val="24"/>
          <w:szCs w:val="24"/>
          <w:lang w:eastAsia="ru-RU"/>
        </w:rPr>
        <w:t xml:space="preserve">, именуемое в дальнейшем «Заказчик», в лице </w:t>
      </w:r>
      <w:r w:rsidRPr="000860BD">
        <w:rPr>
          <w:rFonts w:ascii="Times New Roman" w:hAnsi="Times New Roman" w:cs="Times New Roman"/>
          <w:bCs/>
          <w:sz w:val="24"/>
          <w:szCs w:val="24"/>
        </w:rPr>
        <w:t>директора Некрасовой Светланы Борисовны</w:t>
      </w:r>
      <w:r w:rsidRPr="00E3331F">
        <w:rPr>
          <w:rFonts w:ascii="Times New Roman" w:eastAsia="Times New Roman" w:hAnsi="Times New Roman" w:cs="Times New Roman"/>
          <w:sz w:val="24"/>
          <w:szCs w:val="24"/>
          <w:lang w:eastAsia="ru-RU"/>
        </w:rPr>
        <w:t xml:space="preserve">, действующего на </w:t>
      </w:r>
      <w:r w:rsidRPr="00676E59">
        <w:rPr>
          <w:rFonts w:ascii="Times New Roman" w:eastAsia="Times New Roman" w:hAnsi="Times New Roman" w:cs="Times New Roman"/>
          <w:sz w:val="24"/>
          <w:szCs w:val="24"/>
          <w:lang w:eastAsia="ru-RU"/>
        </w:rPr>
        <w:t>основании Устава</w:t>
      </w:r>
      <w:r w:rsidR="00147714" w:rsidRPr="00147714">
        <w:rPr>
          <w:rFonts w:ascii="Times New Roman" w:eastAsia="Calibri" w:hAnsi="Times New Roman" w:cs="Times New Roman"/>
          <w:sz w:val="24"/>
          <w:szCs w:val="24"/>
        </w:rPr>
        <w:t xml:space="preserve">, с одной стороны, </w:t>
      </w:r>
      <w:r>
        <w:rPr>
          <w:rFonts w:ascii="Times New Roman" w:eastAsia="Calibri" w:hAnsi="Times New Roman" w:cs="Times New Roman"/>
          <w:sz w:val="24"/>
          <w:szCs w:val="24"/>
        </w:rPr>
        <w:t>_________________________________</w:t>
      </w:r>
      <w:r>
        <w:rPr>
          <w:rFonts w:ascii="Times New Roman" w:eastAsia="Times New Roman" w:hAnsi="Times New Roman" w:cs="Times New Roman"/>
          <w:sz w:val="24"/>
          <w:szCs w:val="24"/>
        </w:rPr>
        <w:t>,</w:t>
      </w:r>
      <w:r w:rsidR="00BB2FCE">
        <w:rPr>
          <w:rFonts w:ascii="Times New Roman" w:eastAsia="Calibri" w:hAnsi="Times New Roman" w:cs="Times New Roman"/>
          <w:sz w:val="24"/>
          <w:szCs w:val="24"/>
        </w:rPr>
        <w:t>именуемый</w:t>
      </w:r>
      <w:r w:rsidR="00147714" w:rsidRPr="00147714">
        <w:rPr>
          <w:rFonts w:ascii="Times New Roman" w:eastAsia="Calibri" w:hAnsi="Times New Roman" w:cs="Times New Roman"/>
          <w:sz w:val="24"/>
          <w:szCs w:val="24"/>
        </w:rPr>
        <w:t xml:space="preserve"> в</w:t>
      </w:r>
      <w:r w:rsidR="00BB2FCE">
        <w:rPr>
          <w:rFonts w:ascii="Times New Roman" w:eastAsia="Calibri" w:hAnsi="Times New Roman" w:cs="Times New Roman"/>
          <w:sz w:val="24"/>
          <w:szCs w:val="24"/>
        </w:rPr>
        <w:t xml:space="preserve"> дальнейшем «Поставщик», </w:t>
      </w:r>
      <w:r w:rsidR="007F1D6E">
        <w:rPr>
          <w:rFonts w:ascii="Times New Roman" w:eastAsia="Calibri" w:hAnsi="Times New Roman" w:cs="Times New Roman"/>
          <w:sz w:val="24"/>
          <w:szCs w:val="24"/>
        </w:rPr>
        <w:t xml:space="preserve">в лице </w:t>
      </w:r>
      <w:r>
        <w:rPr>
          <w:rFonts w:ascii="Times New Roman" w:eastAsia="Times New Roman" w:hAnsi="Times New Roman" w:cs="Times New Roman"/>
          <w:sz w:val="24"/>
          <w:szCs w:val="24"/>
          <w:lang w:eastAsia="ru-RU"/>
        </w:rPr>
        <w:t>_____________________________________</w:t>
      </w:r>
      <w:r w:rsidR="00900805" w:rsidRPr="00900805">
        <w:rPr>
          <w:rFonts w:ascii="Times New Roman" w:eastAsia="Times New Roman" w:hAnsi="Times New Roman" w:cs="Times New Roman"/>
          <w:sz w:val="24"/>
          <w:szCs w:val="24"/>
          <w:lang w:eastAsia="ru-RU"/>
        </w:rPr>
        <w:t xml:space="preserve">, действующего на основании </w:t>
      </w:r>
      <w:r>
        <w:rPr>
          <w:rFonts w:ascii="Times New Roman" w:eastAsia="Times New Roman" w:hAnsi="Times New Roman" w:cs="Times New Roman"/>
          <w:sz w:val="24"/>
          <w:szCs w:val="24"/>
          <w:lang w:eastAsia="ru-RU"/>
        </w:rPr>
        <w:t>______________________</w:t>
      </w:r>
      <w:r w:rsidR="00900805" w:rsidRPr="00147714">
        <w:rPr>
          <w:rFonts w:ascii="Times New Roman" w:eastAsia="Calibri" w:hAnsi="Times New Roman" w:cs="Times New Roman"/>
          <w:sz w:val="24"/>
          <w:szCs w:val="24"/>
          <w:vertAlign w:val="superscript"/>
        </w:rPr>
        <w:t xml:space="preserve"> </w:t>
      </w:r>
      <w:r w:rsidR="00147714" w:rsidRPr="00147714">
        <w:rPr>
          <w:rFonts w:ascii="Times New Roman" w:eastAsia="Calibri" w:hAnsi="Times New Roman" w:cs="Times New Roman"/>
          <w:sz w:val="24"/>
          <w:szCs w:val="24"/>
        </w:rPr>
        <w:t xml:space="preserve"> с другой стороны, вместе и каждая в отдельности</w:t>
      </w:r>
      <w:r w:rsidR="007F1D6E">
        <w:rPr>
          <w:rFonts w:ascii="Times New Roman" w:eastAsia="Calibri" w:hAnsi="Times New Roman" w:cs="Times New Roman"/>
          <w:sz w:val="24"/>
          <w:szCs w:val="24"/>
        </w:rPr>
        <w:t>,</w:t>
      </w:r>
      <w:r w:rsidR="00147714" w:rsidRPr="00147714">
        <w:rPr>
          <w:rFonts w:ascii="Times New Roman" w:eastAsia="Calibri" w:hAnsi="Times New Roman" w:cs="Times New Roman"/>
          <w:sz w:val="24"/>
          <w:szCs w:val="24"/>
        </w:rPr>
        <w:t xml:space="preserve"> именуемые в дальнейшем «Стороны» </w:t>
      </w:r>
      <w:r w:rsidR="00147714" w:rsidRPr="00147714">
        <w:rPr>
          <w:rFonts w:ascii="Times New Roman" w:eastAsia="Times New Roman" w:hAnsi="Times New Roman" w:cs="Times New Roman"/>
          <w:sz w:val="24"/>
          <w:szCs w:val="24"/>
          <w:lang w:eastAsia="ru-RU"/>
        </w:rPr>
        <w:t xml:space="preserve">заключили настоящий </w:t>
      </w:r>
      <w:r w:rsidR="00147714" w:rsidRPr="00147714">
        <w:rPr>
          <w:rFonts w:ascii="Times New Roman" w:eastAsia="Calibri" w:hAnsi="Times New Roman" w:cs="Times New Roman"/>
          <w:sz w:val="24"/>
          <w:szCs w:val="24"/>
        </w:rPr>
        <w:t>гражданско-правовой договор (далее – «Договор»)</w:t>
      </w:r>
      <w:r w:rsidR="00147714" w:rsidRPr="00147714">
        <w:rPr>
          <w:rFonts w:ascii="Times New Roman" w:eastAsia="Times New Roman" w:hAnsi="Times New Roman" w:cs="Times New Roman"/>
          <w:sz w:val="24"/>
          <w:szCs w:val="24"/>
          <w:lang w:eastAsia="ru-RU"/>
        </w:rPr>
        <w:t xml:space="preserve"> о нижеследующем:</w:t>
      </w:r>
    </w:p>
    <w:p w:rsidR="00147714" w:rsidRPr="00147714" w:rsidRDefault="00147714" w:rsidP="00147714">
      <w:pPr>
        <w:spacing w:after="0" w:line="240" w:lineRule="auto"/>
        <w:ind w:firstLine="709"/>
        <w:jc w:val="both"/>
        <w:rPr>
          <w:rFonts w:ascii="Times New Roman" w:eastAsia="Calibri" w:hAnsi="Times New Roman" w:cs="Times New Roman"/>
          <w:sz w:val="24"/>
          <w:szCs w:val="24"/>
        </w:rPr>
      </w:pPr>
    </w:p>
    <w:p w:rsidR="00147714" w:rsidRPr="00147714" w:rsidRDefault="00147714" w:rsidP="00147714">
      <w:pPr>
        <w:spacing w:after="0" w:line="240" w:lineRule="auto"/>
        <w:ind w:right="-2"/>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Предмет договора</w:t>
      </w:r>
    </w:p>
    <w:p w:rsidR="00147714" w:rsidRPr="00331C4B"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331C4B">
        <w:rPr>
          <w:rFonts w:ascii="Times New Roman" w:eastAsia="Times New Roman" w:hAnsi="Times New Roman" w:cs="Times New Roman"/>
          <w:sz w:val="24"/>
          <w:szCs w:val="24"/>
          <w:lang w:eastAsia="ru-RU"/>
        </w:rPr>
        <w:t>Поставщик принимает на</w:t>
      </w:r>
      <w:r w:rsidR="00BB2FCE" w:rsidRPr="00331C4B">
        <w:rPr>
          <w:rFonts w:ascii="Times New Roman" w:eastAsia="Times New Roman" w:hAnsi="Times New Roman" w:cs="Times New Roman"/>
          <w:sz w:val="24"/>
          <w:szCs w:val="24"/>
          <w:lang w:eastAsia="ru-RU"/>
        </w:rPr>
        <w:t xml:space="preserve"> себя обязательства по пос</w:t>
      </w:r>
      <w:r w:rsidR="007F1D6E" w:rsidRPr="00331C4B">
        <w:rPr>
          <w:rFonts w:ascii="Times New Roman" w:eastAsia="Times New Roman" w:hAnsi="Times New Roman" w:cs="Times New Roman"/>
          <w:sz w:val="24"/>
          <w:szCs w:val="24"/>
          <w:lang w:eastAsia="ru-RU"/>
        </w:rPr>
        <w:t xml:space="preserve">тавке </w:t>
      </w:r>
      <w:r w:rsidR="00CC5B6B" w:rsidRPr="00331C4B">
        <w:rPr>
          <w:rFonts w:ascii="Times New Roman" w:eastAsia="Times New Roman" w:hAnsi="Times New Roman" w:cs="Times New Roman"/>
          <w:sz w:val="24"/>
          <w:szCs w:val="24"/>
          <w:lang w:eastAsia="ru-RU"/>
        </w:rPr>
        <w:t>учебников</w:t>
      </w:r>
      <w:r w:rsidRPr="00331C4B">
        <w:rPr>
          <w:rFonts w:ascii="Times New Roman" w:eastAsia="Times New Roman" w:hAnsi="Times New Roman" w:cs="Times New Roman"/>
          <w:color w:val="000000"/>
          <w:sz w:val="24"/>
          <w:szCs w:val="24"/>
          <w:lang w:eastAsia="ru-RU"/>
        </w:rPr>
        <w:t xml:space="preserve"> </w:t>
      </w:r>
      <w:r w:rsidR="006A7447" w:rsidRPr="00331C4B">
        <w:rPr>
          <w:rFonts w:ascii="Times New Roman" w:eastAsia="Times New Roman" w:hAnsi="Times New Roman" w:cs="Times New Roman"/>
          <w:sz w:val="24"/>
          <w:szCs w:val="24"/>
          <w:lang w:eastAsia="ru-RU"/>
        </w:rPr>
        <w:t>(далее – товар) для нужд ГБОУ школа № 258</w:t>
      </w:r>
      <w:r w:rsidRPr="00331C4B">
        <w:rPr>
          <w:rFonts w:ascii="Times New Roman" w:eastAsia="Times New Roman" w:hAnsi="Times New Roman" w:cs="Times New Roman"/>
          <w:sz w:val="24"/>
          <w:szCs w:val="24"/>
          <w:lang w:eastAsia="ru-RU"/>
        </w:rPr>
        <w:t xml:space="preserve"> Санкт-Петербурга, а Заказчик – принять и оплатить товар на условиях Договора.</w:t>
      </w:r>
    </w:p>
    <w:p w:rsidR="00147714" w:rsidRPr="00331C4B"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331C4B">
        <w:rPr>
          <w:rFonts w:ascii="Times New Roman" w:eastAsia="Times New Roman" w:hAnsi="Times New Roman" w:cs="Times New Roman"/>
          <w:sz w:val="24"/>
          <w:szCs w:val="24"/>
          <w:lang w:eastAsia="ru-RU"/>
        </w:rPr>
        <w:t>Номенклатура, характеристики, свойства, ассортимент, количество поставляемого товара, а также другие его характеристики определяются Приложением № 1 к Договору, а также иными условиями Договора.</w:t>
      </w:r>
    </w:p>
    <w:p w:rsidR="00331C4B" w:rsidRPr="00331C4B" w:rsidRDefault="00331C4B" w:rsidP="00331C4B">
      <w:pPr>
        <w:spacing w:after="0" w:line="240" w:lineRule="auto"/>
        <w:rPr>
          <w:rFonts w:ascii="Times New Roman" w:hAnsi="Times New Roman"/>
          <w:sz w:val="24"/>
          <w:szCs w:val="24"/>
        </w:rPr>
      </w:pPr>
      <w:r w:rsidRPr="00331C4B">
        <w:rPr>
          <w:rFonts w:ascii="Times New Roman" w:eastAsia="Times New Roman" w:hAnsi="Times New Roman" w:cs="Times New Roman"/>
          <w:sz w:val="24"/>
          <w:szCs w:val="24"/>
          <w:lang w:eastAsia="ru-RU"/>
        </w:rPr>
        <w:t xml:space="preserve">           </w:t>
      </w:r>
      <w:r w:rsidR="00147714" w:rsidRPr="00331C4B">
        <w:rPr>
          <w:rFonts w:ascii="Times New Roman" w:eastAsia="Times New Roman" w:hAnsi="Times New Roman" w:cs="Times New Roman"/>
          <w:sz w:val="24"/>
          <w:szCs w:val="24"/>
          <w:lang w:eastAsia="ru-RU"/>
        </w:rPr>
        <w:t xml:space="preserve">Адрес поставки: </w:t>
      </w:r>
      <w:r w:rsidRPr="00331C4B">
        <w:rPr>
          <w:rFonts w:ascii="Times New Roman" w:hAnsi="Times New Roman"/>
          <w:sz w:val="24"/>
          <w:szCs w:val="24"/>
        </w:rPr>
        <w:t>Санкт-Петербург, г. Колпино ул. Павловская, д.80, литер А</w:t>
      </w:r>
    </w:p>
    <w:p w:rsidR="00147714" w:rsidRPr="00331C4B" w:rsidRDefault="00147714" w:rsidP="00331C4B">
      <w:pPr>
        <w:spacing w:after="0" w:line="240" w:lineRule="auto"/>
        <w:ind w:left="862"/>
        <w:jc w:val="both"/>
        <w:rPr>
          <w:rFonts w:ascii="Times New Roman" w:eastAsia="Times New Roman" w:hAnsi="Times New Roman" w:cs="Times New Roman"/>
          <w:sz w:val="24"/>
          <w:szCs w:val="24"/>
          <w:lang w:eastAsia="ru-RU"/>
        </w:rPr>
      </w:pPr>
    </w:p>
    <w:p w:rsidR="00147714" w:rsidRPr="00147714" w:rsidRDefault="00147714" w:rsidP="00147714">
      <w:pPr>
        <w:spacing w:after="0" w:line="240" w:lineRule="auto"/>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Цена Договора и порядок расчетов</w:t>
      </w:r>
    </w:p>
    <w:p w:rsidR="00147714" w:rsidRPr="00147714" w:rsidRDefault="00147714" w:rsidP="005601A9">
      <w:pPr>
        <w:numPr>
          <w:ilvl w:val="1"/>
          <w:numId w:val="1"/>
        </w:numPr>
        <w:spacing w:after="0" w:line="240" w:lineRule="auto"/>
        <w:jc w:val="both"/>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Цена Договора определяется в соответствии с Приложен</w:t>
      </w:r>
      <w:r w:rsidR="00B63A58">
        <w:rPr>
          <w:rFonts w:ascii="Times New Roman" w:eastAsia="Times New Roman" w:hAnsi="Times New Roman" w:cs="Times New Roman"/>
          <w:sz w:val="24"/>
          <w:szCs w:val="24"/>
          <w:lang w:eastAsia="ru-RU"/>
        </w:rPr>
        <w:t xml:space="preserve">ием № 1 к Договору и составляет      </w:t>
      </w:r>
      <w:r w:rsidR="006A7447">
        <w:rPr>
          <w:rFonts w:ascii="Times New Roman" w:eastAsia="Times New Roman" w:hAnsi="Times New Roman" w:cs="Times New Roman"/>
          <w:b/>
          <w:sz w:val="24"/>
          <w:szCs w:val="24"/>
          <w:lang w:eastAsia="ru-RU"/>
        </w:rPr>
        <w:t>_________</w:t>
      </w:r>
      <w:r w:rsidR="00CE32EE">
        <w:rPr>
          <w:rFonts w:ascii="Times New Roman" w:eastAsia="Times New Roman" w:hAnsi="Times New Roman" w:cs="Times New Roman"/>
          <w:b/>
          <w:sz w:val="24"/>
          <w:szCs w:val="24"/>
          <w:lang w:eastAsia="ru-RU"/>
        </w:rPr>
        <w:t>рублей</w:t>
      </w:r>
      <w:r w:rsidR="00A146F5">
        <w:rPr>
          <w:rFonts w:ascii="Times New Roman" w:eastAsia="Times New Roman" w:hAnsi="Times New Roman" w:cs="Times New Roman"/>
          <w:b/>
          <w:sz w:val="24"/>
          <w:szCs w:val="24"/>
          <w:lang w:eastAsia="ru-RU"/>
        </w:rPr>
        <w:t xml:space="preserve"> </w:t>
      </w:r>
      <w:r w:rsidR="006C491E">
        <w:rPr>
          <w:rFonts w:ascii="Times New Roman" w:eastAsia="Times New Roman" w:hAnsi="Times New Roman" w:cs="Times New Roman"/>
          <w:b/>
          <w:sz w:val="24"/>
          <w:szCs w:val="24"/>
          <w:lang w:eastAsia="ru-RU"/>
        </w:rPr>
        <w:t>0</w:t>
      </w:r>
      <w:r w:rsidR="00CE32EE">
        <w:rPr>
          <w:rFonts w:ascii="Times New Roman" w:eastAsia="Times New Roman" w:hAnsi="Times New Roman" w:cs="Times New Roman"/>
          <w:b/>
          <w:sz w:val="24"/>
          <w:szCs w:val="24"/>
          <w:lang w:eastAsia="ru-RU"/>
        </w:rPr>
        <w:t>0</w:t>
      </w:r>
      <w:r w:rsidR="00900805">
        <w:rPr>
          <w:rFonts w:ascii="Times New Roman" w:eastAsia="Times New Roman" w:hAnsi="Times New Roman" w:cs="Times New Roman"/>
          <w:b/>
          <w:sz w:val="24"/>
          <w:szCs w:val="24"/>
          <w:lang w:eastAsia="ru-RU"/>
        </w:rPr>
        <w:t xml:space="preserve"> копеек </w:t>
      </w:r>
      <w:r w:rsidR="00CE32EE">
        <w:rPr>
          <w:rFonts w:ascii="Times New Roman" w:eastAsia="Times New Roman" w:hAnsi="Times New Roman" w:cs="Times New Roman"/>
          <w:b/>
          <w:sz w:val="24"/>
          <w:szCs w:val="24"/>
          <w:lang w:eastAsia="ru-RU"/>
        </w:rPr>
        <w:t>(</w:t>
      </w:r>
      <w:r w:rsidR="006A7447">
        <w:rPr>
          <w:rFonts w:ascii="Times New Roman" w:eastAsia="Times New Roman" w:hAnsi="Times New Roman" w:cs="Times New Roman"/>
          <w:b/>
          <w:sz w:val="24"/>
          <w:szCs w:val="24"/>
          <w:lang w:eastAsia="ru-RU"/>
        </w:rPr>
        <w:t>______________________</w:t>
      </w:r>
      <w:r w:rsidR="005601A9" w:rsidRPr="005601A9">
        <w:rPr>
          <w:rFonts w:ascii="Times New Roman" w:eastAsia="Times New Roman" w:hAnsi="Times New Roman" w:cs="Times New Roman"/>
          <w:b/>
          <w:sz w:val="24"/>
          <w:szCs w:val="24"/>
          <w:lang w:eastAsia="ru-RU"/>
        </w:rPr>
        <w:t xml:space="preserve"> рублей 00 копеек</w:t>
      </w:r>
      <w:r w:rsidR="001D36F0">
        <w:rPr>
          <w:rFonts w:ascii="Times New Roman" w:eastAsia="Times New Roman" w:hAnsi="Times New Roman" w:cs="Times New Roman"/>
          <w:b/>
          <w:sz w:val="24"/>
          <w:szCs w:val="24"/>
          <w:lang w:eastAsia="ru-RU"/>
        </w:rPr>
        <w:t>)</w:t>
      </w:r>
      <w:r w:rsidR="00900805">
        <w:rPr>
          <w:rFonts w:ascii="Times New Roman" w:eastAsia="Times New Roman" w:hAnsi="Times New Roman" w:cs="Times New Roman"/>
          <w:b/>
          <w:sz w:val="24"/>
          <w:szCs w:val="24"/>
          <w:lang w:eastAsia="ru-RU"/>
        </w:rPr>
        <w:t>, в том числе НДС</w:t>
      </w:r>
      <w:r w:rsidR="006A7447">
        <w:rPr>
          <w:rFonts w:ascii="Times New Roman" w:eastAsia="Times New Roman" w:hAnsi="Times New Roman" w:cs="Times New Roman"/>
          <w:b/>
          <w:sz w:val="24"/>
          <w:szCs w:val="24"/>
          <w:lang w:eastAsia="ru-RU"/>
        </w:rPr>
        <w:t>/Без НДС</w:t>
      </w:r>
    </w:p>
    <w:p w:rsidR="00147714" w:rsidRPr="00147714" w:rsidRDefault="00147714" w:rsidP="00147714">
      <w:pPr>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147714" w:rsidRPr="00147714" w:rsidRDefault="00147714" w:rsidP="00147714">
      <w:pPr>
        <w:tabs>
          <w:tab w:val="num" w:pos="709"/>
        </w:tabs>
        <w:spacing w:after="0" w:line="240" w:lineRule="auto"/>
        <w:ind w:left="709" w:hanging="900"/>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Цена Договора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Договора.</w:t>
      </w:r>
    </w:p>
    <w:p w:rsidR="00147714" w:rsidRPr="00147714" w:rsidRDefault="00147714" w:rsidP="00147714">
      <w:pPr>
        <w:spacing w:after="0" w:line="240" w:lineRule="auto"/>
        <w:ind w:left="357" w:hanging="35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2.2. </w:t>
      </w:r>
      <w:r w:rsidRPr="00147714">
        <w:rPr>
          <w:rFonts w:ascii="Times New Roman" w:eastAsia="Times New Roman" w:hAnsi="Times New Roman" w:cs="Times New Roman"/>
          <w:sz w:val="24"/>
          <w:szCs w:val="24"/>
          <w:lang w:eastAsia="ru-RU"/>
        </w:rPr>
        <w:tab/>
        <w:t>Авансирование (предварительная оплата) Договора не предусмотрено.</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2.3.</w:t>
      </w:r>
      <w:r w:rsidRPr="00147714">
        <w:rPr>
          <w:rFonts w:ascii="Times New Roman" w:eastAsia="Times New Roman" w:hAnsi="Times New Roman" w:cs="Times New Roman"/>
          <w:sz w:val="24"/>
          <w:szCs w:val="24"/>
          <w:lang w:eastAsia="ru-RU"/>
        </w:rPr>
        <w:tab/>
        <w:t>Цена Договора является твердой и определяется на весь срок исполнения обязательств по Договору.</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2.4.</w:t>
      </w:r>
      <w:r w:rsidRPr="00147714">
        <w:rPr>
          <w:rFonts w:ascii="Times New Roman" w:eastAsia="Times New Roman" w:hAnsi="Times New Roman" w:cs="Times New Roman"/>
          <w:sz w:val="24"/>
          <w:szCs w:val="24"/>
          <w:lang w:eastAsia="ru-RU"/>
        </w:rPr>
        <w:tab/>
        <w:t>Изменение цены Договора возможно в случае:</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2.4.1. </w:t>
      </w:r>
      <w:r w:rsidRPr="00147714">
        <w:rPr>
          <w:rFonts w:ascii="Times New Roman" w:eastAsia="Times New Roman" w:hAnsi="Times New Roman" w:cs="Times New Roman"/>
          <w:sz w:val="24"/>
          <w:szCs w:val="24"/>
          <w:lang w:eastAsia="ru-RU"/>
        </w:rPr>
        <w:tab/>
        <w:t>Снижения цены Договора по соглашению Сторон без изменения, предусмотренного Договором количества товара, качества товара и иных условий Договора.</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2.4.2.</w:t>
      </w:r>
      <w:r w:rsidRPr="00147714">
        <w:rPr>
          <w:rFonts w:ascii="Times New Roman" w:eastAsia="Times New Roman" w:hAnsi="Times New Roman" w:cs="Times New Roman"/>
          <w:sz w:val="24"/>
          <w:szCs w:val="24"/>
          <w:lang w:eastAsia="ru-RU"/>
        </w:rPr>
        <w:tab/>
        <w:t xml:space="preserve">По предложению Заказчика возможно увеличение предусмотренного Договором количества товара не более чем на десять процентов или уменьшение предусмотренного Договором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7" w:history="1">
        <w:r w:rsidRPr="00147714">
          <w:rPr>
            <w:rFonts w:ascii="Times New Roman" w:eastAsia="Times New Roman" w:hAnsi="Times New Roman" w:cs="Times New Roman"/>
            <w:sz w:val="24"/>
            <w:szCs w:val="24"/>
            <w:lang w:eastAsia="ru-RU"/>
          </w:rPr>
          <w:t>бюджетного законодательства</w:t>
        </w:r>
      </w:hyperlink>
      <w:r w:rsidRPr="00147714">
        <w:rPr>
          <w:rFonts w:ascii="Times New Roman" w:eastAsia="Times New Roman" w:hAnsi="Times New Roman" w:cs="Times New Roman"/>
          <w:sz w:val="24"/>
          <w:szCs w:val="24"/>
          <w:lang w:eastAsia="ru-RU"/>
        </w:rPr>
        <w:t xml:space="preserve">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w:t>
      </w:r>
      <w:r w:rsidRPr="00147714">
        <w:rPr>
          <w:rFonts w:ascii="Times New Roman" w:eastAsia="Times New Roman" w:hAnsi="Times New Roman" w:cs="Times New Roman"/>
          <w:sz w:val="24"/>
          <w:szCs w:val="24"/>
          <w:lang w:eastAsia="ru-RU"/>
        </w:rPr>
        <w:lastRenderedPageBreak/>
        <w:t xml:space="preserve">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w:t>
      </w:r>
    </w:p>
    <w:p w:rsidR="00147714" w:rsidRPr="00147714" w:rsidRDefault="00147714" w:rsidP="00147714">
      <w:pPr>
        <w:spacing w:after="0" w:line="240" w:lineRule="auto"/>
        <w:ind w:left="567" w:hanging="567"/>
        <w:jc w:val="both"/>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2.5.  Оплата поставки товара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5601A9">
        <w:rPr>
          <w:rFonts w:ascii="Times New Roman" w:eastAsia="Times New Roman" w:hAnsi="Times New Roman" w:cs="Times New Roman"/>
          <w:sz w:val="24"/>
          <w:szCs w:val="24"/>
          <w:lang w:eastAsia="ru-RU"/>
        </w:rPr>
        <w:t>6</w:t>
      </w:r>
      <w:r w:rsidRPr="00147714">
        <w:rPr>
          <w:rFonts w:ascii="Times New Roman" w:eastAsia="Times New Roman" w:hAnsi="Times New Roman" w:cs="Times New Roman"/>
          <w:sz w:val="24"/>
          <w:szCs w:val="24"/>
          <w:lang w:eastAsia="ru-RU"/>
        </w:rPr>
        <w:t xml:space="preserve"> год в соответствии с Бюджетом Санкт-Петербурга на 202</w:t>
      </w:r>
      <w:r w:rsidR="005601A9">
        <w:rPr>
          <w:rFonts w:ascii="Times New Roman" w:eastAsia="Times New Roman" w:hAnsi="Times New Roman" w:cs="Times New Roman"/>
          <w:sz w:val="24"/>
          <w:szCs w:val="24"/>
          <w:lang w:eastAsia="ru-RU"/>
        </w:rPr>
        <w:t>6</w:t>
      </w:r>
      <w:r w:rsidR="00CE32EE">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sz w:val="24"/>
          <w:szCs w:val="24"/>
          <w:lang w:eastAsia="ru-RU"/>
        </w:rPr>
        <w:t>год в соответствии с Законом Санкт-Петербурга «О бюджете Санкт-Петербурга на 202</w:t>
      </w:r>
      <w:r w:rsidR="005601A9">
        <w:rPr>
          <w:rFonts w:ascii="Times New Roman" w:eastAsia="Times New Roman" w:hAnsi="Times New Roman" w:cs="Times New Roman"/>
          <w:sz w:val="24"/>
          <w:szCs w:val="24"/>
          <w:lang w:eastAsia="ru-RU"/>
        </w:rPr>
        <w:t>6</w:t>
      </w:r>
      <w:r w:rsidRPr="00147714">
        <w:rPr>
          <w:rFonts w:ascii="Times New Roman" w:eastAsia="Times New Roman" w:hAnsi="Times New Roman" w:cs="Times New Roman"/>
          <w:sz w:val="24"/>
          <w:szCs w:val="24"/>
          <w:lang w:eastAsia="ru-RU"/>
        </w:rPr>
        <w:t xml:space="preserve"> год и на плановый период 202</w:t>
      </w:r>
      <w:r w:rsidR="006A7447">
        <w:rPr>
          <w:rFonts w:ascii="Times New Roman" w:eastAsia="Times New Roman" w:hAnsi="Times New Roman" w:cs="Times New Roman"/>
          <w:sz w:val="24"/>
          <w:szCs w:val="24"/>
          <w:lang w:eastAsia="ru-RU"/>
        </w:rPr>
        <w:t>7</w:t>
      </w:r>
      <w:r w:rsidRPr="00147714">
        <w:rPr>
          <w:rFonts w:ascii="Times New Roman" w:eastAsia="Times New Roman" w:hAnsi="Times New Roman" w:cs="Times New Roman"/>
          <w:sz w:val="24"/>
          <w:szCs w:val="24"/>
          <w:lang w:eastAsia="ru-RU"/>
        </w:rPr>
        <w:t xml:space="preserve"> и 202</w:t>
      </w:r>
      <w:r w:rsidR="006A7447">
        <w:rPr>
          <w:rFonts w:ascii="Times New Roman" w:eastAsia="Times New Roman" w:hAnsi="Times New Roman" w:cs="Times New Roman"/>
          <w:sz w:val="24"/>
          <w:szCs w:val="24"/>
          <w:lang w:eastAsia="ru-RU"/>
        </w:rPr>
        <w:t>8</w:t>
      </w:r>
      <w:r w:rsidRPr="00147714">
        <w:rPr>
          <w:rFonts w:ascii="Times New Roman" w:eastAsia="Times New Roman" w:hAnsi="Times New Roman" w:cs="Times New Roman"/>
          <w:sz w:val="24"/>
          <w:szCs w:val="24"/>
          <w:lang w:eastAsia="ru-RU"/>
        </w:rPr>
        <w:t xml:space="preserve"> годов».</w:t>
      </w:r>
    </w:p>
    <w:p w:rsidR="00147714" w:rsidRPr="00147714" w:rsidRDefault="00147714" w:rsidP="00147714">
      <w:p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2.6.  </w:t>
      </w:r>
      <w:r w:rsidRPr="00147714">
        <w:rPr>
          <w:rFonts w:ascii="Times New Roman" w:eastAsia="Times New Roman" w:hAnsi="Times New Roman" w:cs="Times New Roman"/>
          <w:sz w:val="24"/>
          <w:szCs w:val="24"/>
          <w:lang w:eastAsia="ru-RU"/>
        </w:rPr>
        <w:tab/>
        <w:t xml:space="preserve">Заказчик производит оплату поставленного товара в соответствии с условиями Договора </w:t>
      </w:r>
      <w:r w:rsidR="00900805">
        <w:rPr>
          <w:rFonts w:ascii="Times New Roman" w:eastAsia="Times New Roman" w:hAnsi="Times New Roman" w:cs="Times New Roman"/>
          <w:b/>
          <w:sz w:val="24"/>
          <w:szCs w:val="24"/>
          <w:lang w:eastAsia="ru-RU"/>
        </w:rPr>
        <w:t>в течение семи</w:t>
      </w:r>
      <w:r w:rsidRPr="00147714">
        <w:rPr>
          <w:rFonts w:ascii="Times New Roman" w:eastAsia="Times New Roman" w:hAnsi="Times New Roman" w:cs="Times New Roman"/>
          <w:b/>
          <w:sz w:val="24"/>
          <w:szCs w:val="24"/>
          <w:lang w:eastAsia="ru-RU"/>
        </w:rPr>
        <w:t xml:space="preserve"> рабочих дней</w:t>
      </w:r>
      <w:r w:rsidRPr="00147714">
        <w:rPr>
          <w:rFonts w:ascii="Times New Roman" w:eastAsia="Times New Roman" w:hAnsi="Times New Roman" w:cs="Times New Roman"/>
          <w:sz w:val="24"/>
          <w:szCs w:val="24"/>
          <w:lang w:eastAsia="ru-RU"/>
        </w:rPr>
        <w:t xml:space="preserve"> с даты подписания Сторонами товарной накладной и предоставления Поставщиком счета, счета-фактуры.</w:t>
      </w:r>
      <w:r w:rsidRPr="00147714">
        <w:rPr>
          <w:rFonts w:ascii="Times New Roman" w:eastAsia="Times New Roman" w:hAnsi="Times New Roman" w:cs="Times New Roman"/>
          <w:sz w:val="24"/>
          <w:szCs w:val="24"/>
          <w:vertAlign w:val="superscript"/>
          <w:lang w:eastAsia="ru-RU"/>
        </w:rPr>
        <w:footnoteReference w:id="1"/>
      </w:r>
    </w:p>
    <w:p w:rsidR="00147714" w:rsidRPr="00147714" w:rsidRDefault="00147714" w:rsidP="00147714">
      <w:p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2.7.   В случае, если исполнителем по Договору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47714">
        <w:rPr>
          <w:rFonts w:ascii="Times New Roman" w:eastAsia="Times New Roman" w:hAnsi="Times New Roman" w:cs="Times New Roman"/>
          <w:b/>
          <w:sz w:val="24"/>
          <w:szCs w:val="24"/>
          <w:lang w:eastAsia="ru-RU"/>
        </w:rPr>
        <w:t>Порядок поставки и сроки приемки товара</w:t>
      </w:r>
    </w:p>
    <w:p w:rsidR="00147714" w:rsidRPr="00147714" w:rsidRDefault="00147714" w:rsidP="0014771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bCs/>
          <w:iCs/>
          <w:sz w:val="24"/>
          <w:szCs w:val="24"/>
          <w:lang w:eastAsia="ar-SA"/>
        </w:rPr>
        <w:t xml:space="preserve">Поставка товара осуществляется </w:t>
      </w:r>
      <w:r w:rsidR="005601A9">
        <w:rPr>
          <w:rFonts w:ascii="Times New Roman" w:eastAsia="Times New Roman" w:hAnsi="Times New Roman" w:cs="Times New Roman"/>
          <w:bCs/>
          <w:iCs/>
          <w:sz w:val="24"/>
          <w:szCs w:val="24"/>
          <w:lang w:eastAsia="ar-SA"/>
        </w:rPr>
        <w:t>в течение 6</w:t>
      </w:r>
      <w:r w:rsidR="006C491E">
        <w:rPr>
          <w:rFonts w:ascii="Times New Roman" w:eastAsia="Times New Roman" w:hAnsi="Times New Roman" w:cs="Times New Roman"/>
          <w:bCs/>
          <w:iCs/>
          <w:sz w:val="24"/>
          <w:szCs w:val="24"/>
          <w:lang w:eastAsia="ar-SA"/>
        </w:rPr>
        <w:t>0</w:t>
      </w:r>
      <w:r w:rsidRPr="00147714">
        <w:rPr>
          <w:rFonts w:ascii="Times New Roman" w:eastAsia="Times New Roman" w:hAnsi="Times New Roman" w:cs="Times New Roman"/>
          <w:bCs/>
          <w:iCs/>
          <w:sz w:val="24"/>
          <w:szCs w:val="24"/>
          <w:lang w:eastAsia="ar-SA"/>
        </w:rPr>
        <w:t xml:space="preserve"> </w:t>
      </w:r>
      <w:r w:rsidR="006C491E">
        <w:rPr>
          <w:rFonts w:ascii="Times New Roman" w:eastAsia="Times New Roman" w:hAnsi="Times New Roman" w:cs="Times New Roman"/>
          <w:sz w:val="24"/>
          <w:szCs w:val="24"/>
          <w:lang w:eastAsia="ar-SA"/>
        </w:rPr>
        <w:t>(шестидесяти</w:t>
      </w:r>
      <w:r w:rsidRPr="00147714">
        <w:rPr>
          <w:rFonts w:ascii="Times New Roman" w:eastAsia="Times New Roman" w:hAnsi="Times New Roman" w:cs="Times New Roman"/>
          <w:sz w:val="24"/>
          <w:szCs w:val="24"/>
          <w:lang w:eastAsia="ar-SA"/>
        </w:rPr>
        <w:t>) рабочих дней начиная со дня, следующего за днем заключения 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Поставка товара осуществляется силами и средствами Поставщика по рабочим дням с 9.00 до 16.00 час. по московскому времени. </w:t>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должен не позднее, чем за двадцать четыре часа до предполагаемого времени     поставки товара согласовать с представите</w:t>
      </w:r>
      <w:r w:rsidR="006A7447">
        <w:rPr>
          <w:rFonts w:ascii="Times New Roman" w:eastAsia="Times New Roman" w:hAnsi="Times New Roman" w:cs="Times New Roman"/>
          <w:sz w:val="24"/>
          <w:szCs w:val="24"/>
          <w:lang w:eastAsia="ru-RU"/>
        </w:rPr>
        <w:t>лем Заказчика по телефону 417-34-30</w:t>
      </w:r>
      <w:r w:rsidRPr="00147714">
        <w:rPr>
          <w:rFonts w:ascii="Times New Roman" w:eastAsia="Times New Roman" w:hAnsi="Times New Roman" w:cs="Times New Roman"/>
          <w:sz w:val="24"/>
          <w:szCs w:val="24"/>
          <w:lang w:eastAsia="ru-RU"/>
        </w:rPr>
        <w:t xml:space="preserve"> дату и время поставки.</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2 к Договору, оформление и подписание товарной накладной.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sz w:val="24"/>
          <w:szCs w:val="24"/>
          <w:lang w:eastAsia="ru-RU"/>
        </w:rPr>
        <w:t xml:space="preserve">Заказчик вправе отказаться принимать товар, поставка которого просрочена или совершена с нарушениями условий настоящего </w:t>
      </w:r>
      <w:r w:rsidRPr="00147714">
        <w:rPr>
          <w:rFonts w:ascii="Times New Roman" w:eastAsia="Times New Roman" w:hAnsi="Times New Roman" w:cs="Times New Roman"/>
          <w:color w:val="000000"/>
          <w:sz w:val="24"/>
          <w:szCs w:val="24"/>
          <w:lang w:eastAsia="ru-RU"/>
        </w:rPr>
        <w:t>Договора.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Поставщик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предусмотренные Договором, при этом заказчик обязан обеспечить приемку поставленного товара, в соответствии со статьей 94 Закона.</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менее чем из пяти человек), либо привлеченными им экспертами, экспертными </w:t>
      </w:r>
      <w:r w:rsidRPr="00147714">
        <w:rPr>
          <w:rFonts w:ascii="Times New Roman" w:eastAsia="Times New Roman" w:hAnsi="Times New Roman" w:cs="Times New Roman"/>
          <w:color w:val="000000"/>
          <w:sz w:val="24"/>
          <w:szCs w:val="24"/>
          <w:lang w:eastAsia="ru-RU"/>
        </w:rPr>
        <w:lastRenderedPageBreak/>
        <w:t xml:space="preserve">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Договора с указанием срока их устранения.   </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ru-RU"/>
        </w:rPr>
      </w:pPr>
      <w:r w:rsidRPr="00147714">
        <w:rPr>
          <w:rFonts w:ascii="Times New Roman" w:eastAsia="Times New Roman" w:hAnsi="Times New Roman" w:cs="Times New Roman"/>
          <w:color w:val="000000"/>
          <w:sz w:val="24"/>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Договора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color w:val="000000"/>
          <w:sz w:val="24"/>
          <w:szCs w:val="24"/>
          <w:lang w:eastAsia="ru-RU"/>
        </w:rPr>
        <w:t>Днем окончания приемки товара считается день подписания</w:t>
      </w:r>
      <w:r w:rsidRPr="00147714">
        <w:rPr>
          <w:rFonts w:ascii="Times New Roman" w:eastAsia="Times New Roman" w:hAnsi="Times New Roman" w:cs="Times New Roman"/>
          <w:sz w:val="24"/>
          <w:szCs w:val="24"/>
          <w:lang w:eastAsia="ru-RU"/>
        </w:rPr>
        <w:t xml:space="preserve"> заказчиком и Поставщиком товарной накладной.</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147714" w:rsidRPr="00147714" w:rsidRDefault="00147714" w:rsidP="00147714">
      <w:pPr>
        <w:widowControl w:val="0"/>
        <w:numPr>
          <w:ilvl w:val="1"/>
          <w:numId w:val="1"/>
        </w:numPr>
        <w:tabs>
          <w:tab w:val="num" w:pos="709"/>
        </w:tabs>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Право собственности на товар переходит к заказчику с момента получения товара на основании надлежаще оформленной товарной накладной.</w:t>
      </w:r>
    </w:p>
    <w:p w:rsidR="00147714" w:rsidRPr="00147714" w:rsidRDefault="00147714" w:rsidP="00147714">
      <w:pPr>
        <w:widowControl w:val="0"/>
        <w:tabs>
          <w:tab w:val="num" w:pos="862"/>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147714" w:rsidRPr="00147714" w:rsidRDefault="00147714" w:rsidP="00147714">
      <w:pPr>
        <w:widowControl w:val="0"/>
        <w:tabs>
          <w:tab w:val="num" w:pos="862"/>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Права и обязанности Сторон</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осуществить приемку товара, надлежащего качества, в порядке и сроки, предусмотренные условиями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оплатить принятый товар в случае надлежащего исполнения обязательств по Договору, в порядке и на условиях, предусмотренных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надлежащего исполнения Поставщиком обязательств в соответствии с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осуществлять контроль за порядком и сроками поставки товара, не вмешиваясь в оперативно-хозяйственную деятельность Поставщика.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отказаться от принятия и оплаты товара, несоответствующего условиям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от Поставщика представления надлежащим образом, оформленных отчетных и финансовых документов, подтверждающих исполнение обязательств по Договору в соответствии с условиями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потребовать возврата уплаченных сумм, в случае оплаты товаров, не соответствующих требованиям Договора, до устранения выявленных недостатков, а также уплаты Поставщиком неустойки.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поставить заказчику качественный товар в соответствии с условиями Договора, в ассортименте, в сроки и по адресу, определенному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 поставке товара обязан осуществить доставку по адресу, определенному Договором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 окончании погрузо-разгрузочных работ многооборотная тара и средства пакетирования возвращаются транспортом поставщика обратным рейсом.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осуществить сдачу-приемку товара в порядке, определенном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Обязан передать надлежащим образом оформленные отчетные и финансовые </w:t>
      </w:r>
      <w:r w:rsidRPr="00147714">
        <w:rPr>
          <w:rFonts w:ascii="Times New Roman" w:eastAsia="Times New Roman" w:hAnsi="Times New Roman" w:cs="Times New Roman"/>
          <w:sz w:val="24"/>
          <w:szCs w:val="24"/>
          <w:lang w:eastAsia="ru-RU"/>
        </w:rPr>
        <w:lastRenderedPageBreak/>
        <w:t>документы в порядке и срок, установленные Договором.</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предоставить по запросу заказчика в сроки, указанные в таком запросе, информацию о ходе исполнения обязательств по Договору.</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Обязан поставить недопоставленный товар в течение 48 часов с момента уведомления заказчиком о недопоставке (в </w:t>
      </w:r>
      <w:proofErr w:type="spellStart"/>
      <w:r w:rsidRPr="00147714">
        <w:rPr>
          <w:rFonts w:ascii="Times New Roman" w:eastAsia="Times New Roman" w:hAnsi="Times New Roman" w:cs="Times New Roman"/>
          <w:sz w:val="24"/>
          <w:szCs w:val="24"/>
          <w:lang w:eastAsia="ru-RU"/>
        </w:rPr>
        <w:t>т.ч</w:t>
      </w:r>
      <w:proofErr w:type="spellEnd"/>
      <w:r w:rsidRPr="00147714">
        <w:rPr>
          <w:rFonts w:ascii="Times New Roman" w:eastAsia="Times New Roman" w:hAnsi="Times New Roman" w:cs="Times New Roman"/>
          <w:sz w:val="24"/>
          <w:szCs w:val="24"/>
          <w:lang w:eastAsia="ru-RU"/>
        </w:rPr>
        <w:t>. нарушении комплектации).</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147714" w:rsidRPr="00147714" w:rsidRDefault="00147714" w:rsidP="00147714">
      <w:pPr>
        <w:numPr>
          <w:ilvl w:val="2"/>
          <w:numId w:val="2"/>
        </w:num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незамедлительно представить эксперту (экспертной организации) материалы (документы), относящиеся к условиям исполнения Договора и (или) отдельным этапам исполнения Договора.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 исполнять, полученные в ходе исполнения обязательств по Договору указания заказчика, безвозмездно устранять обнаруженные им недостатки в поставленном товаре.</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требовать подписания документов об исполнении им обязательств по Договору от заказчика.</w:t>
      </w:r>
    </w:p>
    <w:p w:rsidR="00147714" w:rsidRPr="00147714" w:rsidRDefault="00147714" w:rsidP="00147714">
      <w:pPr>
        <w:widowControl w:val="0"/>
        <w:numPr>
          <w:ilvl w:val="2"/>
          <w:numId w:val="2"/>
        </w:numPr>
        <w:autoSpaceDE w:val="0"/>
        <w:autoSpaceDN w:val="0"/>
        <w:adjustRightInd w:val="0"/>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Вправе требовать оплаты по Договору в случае надлежащего исполнения своих обязательств по Договору. </w:t>
      </w:r>
    </w:p>
    <w:p w:rsidR="00147714" w:rsidRPr="00147714" w:rsidRDefault="00147714" w:rsidP="00147714">
      <w:pPr>
        <w:numPr>
          <w:ilvl w:val="2"/>
          <w:numId w:val="2"/>
        </w:num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Вправе привлекать к исполнению обязанностей по Договору третьих лиц (субподрядчиков), неся ответственность за их действия по Договору в полном объеме, как за свои собственные.</w:t>
      </w:r>
    </w:p>
    <w:p w:rsidR="00147714" w:rsidRPr="00147714" w:rsidRDefault="00147714" w:rsidP="00147714">
      <w:pPr>
        <w:spacing w:after="0" w:line="240" w:lineRule="auto"/>
        <w:jc w:val="both"/>
        <w:rPr>
          <w:rFonts w:ascii="Times New Roman" w:eastAsia="Times New Roman" w:hAnsi="Times New Roman" w:cs="Times New Roman"/>
          <w:sz w:val="24"/>
          <w:szCs w:val="24"/>
          <w:lang w:eastAsia="ru-RU"/>
        </w:rPr>
      </w:pPr>
    </w:p>
    <w:p w:rsidR="00147714" w:rsidRPr="00147714" w:rsidRDefault="00147714" w:rsidP="00147714">
      <w:pPr>
        <w:widowControl w:val="0"/>
        <w:numPr>
          <w:ilvl w:val="0"/>
          <w:numId w:val="2"/>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Ответственность Сторон</w:t>
      </w:r>
    </w:p>
    <w:p w:rsidR="00147714" w:rsidRPr="00147714" w:rsidRDefault="00147714" w:rsidP="00147714">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r w:rsidRPr="00147714">
        <w:rPr>
          <w:rFonts w:ascii="Times New Roman" w:eastAsia="Times New Roman" w:hAnsi="Times New Roman" w:cs="Times New Roman"/>
          <w:sz w:val="24"/>
          <w:szCs w:val="24"/>
          <w:vertAlign w:val="superscript"/>
          <w:lang w:eastAsia="ru-RU"/>
        </w:rPr>
        <w:footnoteReference w:id="2"/>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1000 рублей, если цена Договора не превышает 3 млн. рублей (включительно) и составляет 1000 руб. 00 коп.</w:t>
      </w:r>
      <w:r w:rsidRPr="00147714">
        <w:rPr>
          <w:rFonts w:ascii="Times New Roman" w:eastAsia="Times New Roman" w:hAnsi="Times New Roman" w:cs="Times New Roman"/>
          <w:sz w:val="24"/>
          <w:szCs w:val="24"/>
          <w:u w:val="single"/>
          <w:lang w:eastAsia="ru-RU"/>
        </w:rPr>
        <w:t xml:space="preserve"> </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Пеня начисляется за каждый день просрочки исполнения Поставщиком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147714" w:rsidRPr="00147714" w:rsidRDefault="00147714" w:rsidP="00147714">
      <w:pPr>
        <w:widowControl w:val="0"/>
        <w:numPr>
          <w:ilvl w:val="2"/>
          <w:numId w:val="2"/>
        </w:numPr>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Штраф начисляется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147714" w:rsidRPr="00147714" w:rsidRDefault="00147714" w:rsidP="00147714">
      <w:pPr>
        <w:widowControl w:val="0"/>
        <w:autoSpaceDE w:val="0"/>
        <w:autoSpaceDN w:val="0"/>
        <w:adjustRightInd w:val="0"/>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10 процентов цены Договора (этапа) в случае, если цена Договора (этапа) не превышает 3 млн.</w:t>
      </w:r>
      <w:r w:rsidR="00900805">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sz w:val="24"/>
          <w:szCs w:val="24"/>
          <w:lang w:eastAsia="ru-RU"/>
        </w:rPr>
        <w:t>руб.</w:t>
      </w:r>
    </w:p>
    <w:p w:rsidR="00147714" w:rsidRPr="00147714" w:rsidRDefault="00147714" w:rsidP="00147714">
      <w:pPr>
        <w:widowControl w:val="0"/>
        <w:numPr>
          <w:ilvl w:val="2"/>
          <w:numId w:val="2"/>
        </w:numPr>
        <w:autoSpaceDE w:val="0"/>
        <w:autoSpaceDN w:val="0"/>
        <w:adjustRightInd w:val="0"/>
        <w:spacing w:after="0" w:line="240" w:lineRule="auto"/>
        <w:ind w:left="1430"/>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Штраф начисляется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r w:rsidRPr="00147714">
        <w:rPr>
          <w:rFonts w:ascii="Times New Roman" w:eastAsia="Times New Roman" w:hAnsi="Times New Roman" w:cs="Times New Roman"/>
          <w:sz w:val="24"/>
          <w:szCs w:val="24"/>
          <w:vertAlign w:val="superscript"/>
          <w:lang w:eastAsia="ru-RU"/>
        </w:rPr>
        <w:footnoteReference w:id="3"/>
      </w:r>
    </w:p>
    <w:p w:rsidR="00147714" w:rsidRPr="00147714" w:rsidRDefault="00147714" w:rsidP="00147714">
      <w:pPr>
        <w:spacing w:after="0" w:line="240" w:lineRule="auto"/>
        <w:ind w:left="1418"/>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1000 рублей, если цена Договора не превышает 3 млн. рублей и составляет 1000 руб. 00 коп.</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47714" w:rsidRPr="00147714" w:rsidRDefault="00147714" w:rsidP="00147714">
      <w:pPr>
        <w:widowControl w:val="0"/>
        <w:numPr>
          <w:ilvl w:val="1"/>
          <w:numId w:val="2"/>
        </w:numPr>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В случае неисполнения или ненадлежащего исполнения Поставщиком обязательств по Договору Заказчик вправе произвести оплату по Договору в размере, за вычетом суммы неустойки подлежащей уплате Поставщику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w:t>
      </w:r>
    </w:p>
    <w:p w:rsidR="00147714" w:rsidRPr="00147714" w:rsidRDefault="00147714" w:rsidP="00147714">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Поставщику по Договору.</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numPr>
          <w:ilvl w:val="0"/>
          <w:numId w:val="2"/>
        </w:num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Качество товара и гарантии качества</w:t>
      </w:r>
    </w:p>
    <w:p w:rsidR="00147714" w:rsidRPr="00147714" w:rsidRDefault="00147714" w:rsidP="00147714">
      <w:pPr>
        <w:spacing w:after="0" w:line="240" w:lineRule="auto"/>
        <w:ind w:left="360"/>
        <w:rPr>
          <w:rFonts w:ascii="Times New Roman" w:eastAsia="Times New Roman" w:hAnsi="Times New Roman" w:cs="Times New Roman"/>
          <w:b/>
          <w:sz w:val="24"/>
          <w:szCs w:val="24"/>
          <w:lang w:eastAsia="ru-RU"/>
        </w:rPr>
      </w:pPr>
    </w:p>
    <w:p w:rsidR="00147714" w:rsidRPr="00147714" w:rsidRDefault="00147714" w:rsidP="00147714">
      <w:pPr>
        <w:spacing w:after="0" w:line="240" w:lineRule="auto"/>
        <w:ind w:left="709" w:hanging="709"/>
        <w:jc w:val="both"/>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6.1  </w:t>
      </w:r>
      <w:r w:rsidRPr="00147714">
        <w:rPr>
          <w:rFonts w:ascii="Times New Roman" w:eastAsia="Times New Roman" w:hAnsi="Times New Roman" w:cs="Times New Roman"/>
          <w:sz w:val="24"/>
          <w:szCs w:val="24"/>
          <w:lang w:eastAsia="ru-RU"/>
        </w:rPr>
        <w:tab/>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147714">
        <w:rPr>
          <w:rFonts w:ascii="Times New Roman" w:eastAsia="Times New Roman" w:hAnsi="Times New Roman" w:cs="Times New Roman"/>
          <w:b/>
          <w:sz w:val="24"/>
          <w:szCs w:val="24"/>
          <w:lang w:eastAsia="ru-RU"/>
        </w:rPr>
        <w:t xml:space="preserve">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 xml:space="preserve">6.2. </w:t>
      </w:r>
      <w:r w:rsidRPr="00147714">
        <w:rPr>
          <w:rFonts w:ascii="Times New Roman" w:eastAsia="Times New Roman" w:hAnsi="Times New Roman" w:cs="Times New Roman"/>
          <w:sz w:val="24"/>
          <w:szCs w:val="24"/>
          <w:lang w:eastAsia="ru-RU"/>
        </w:rPr>
        <w:tab/>
        <w:t>Обоснованные претензии по качеству товара удовлетворяются путем замены некачественного товара за счет и силами Поставщика в сроки, определяемые Договором или заказчиком.</w:t>
      </w:r>
    </w:p>
    <w:p w:rsidR="00147714" w:rsidRPr="00147714" w:rsidRDefault="00147714" w:rsidP="00147714">
      <w:pPr>
        <w:spacing w:after="0" w:line="232"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6.3.</w:t>
      </w:r>
      <w:r w:rsidRPr="00147714">
        <w:rPr>
          <w:rFonts w:ascii="Times New Roman" w:eastAsia="Times New Roman" w:hAnsi="Times New Roman" w:cs="Times New Roman"/>
          <w:sz w:val="24"/>
          <w:szCs w:val="24"/>
          <w:lang w:eastAsia="ru-RU"/>
        </w:rPr>
        <w:tab/>
        <w:t xml:space="preserve">Гарантийный срок на товар определяется в соответствии с Договором и исчисляется со дня сдачи-приемки товара. Поставщик гарантирует качество поставленного товара в течение остаточного срока годности не менее 12 мес. </w:t>
      </w:r>
    </w:p>
    <w:p w:rsidR="00147714" w:rsidRPr="00147714" w:rsidRDefault="00147714" w:rsidP="00147714">
      <w:pPr>
        <w:spacing w:after="0" w:line="240" w:lineRule="auto"/>
        <w:ind w:left="709" w:hanging="709"/>
        <w:jc w:val="both"/>
        <w:rPr>
          <w:rFonts w:ascii="Times New Roman" w:eastAsia="Times New Roman" w:hAnsi="Times New Roman" w:cs="Times New Roman"/>
          <w:color w:val="00B0F0"/>
          <w:sz w:val="24"/>
          <w:szCs w:val="24"/>
          <w:lang w:eastAsia="ru-RU"/>
        </w:rPr>
      </w:pPr>
    </w:p>
    <w:p w:rsidR="00147714" w:rsidRPr="00147714" w:rsidRDefault="00147714" w:rsidP="00147714">
      <w:pPr>
        <w:spacing w:after="0" w:line="240" w:lineRule="auto"/>
        <w:ind w:left="709" w:hanging="709"/>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7</w:t>
      </w:r>
      <w:r w:rsidRPr="00147714">
        <w:rPr>
          <w:rFonts w:ascii="Times New Roman" w:eastAsia="Times New Roman" w:hAnsi="Times New Roman" w:cs="Times New Roman"/>
          <w:sz w:val="24"/>
          <w:szCs w:val="24"/>
          <w:lang w:eastAsia="ru-RU"/>
        </w:rPr>
        <w:t xml:space="preserve">. </w:t>
      </w:r>
      <w:r w:rsidRPr="00147714">
        <w:rPr>
          <w:rFonts w:ascii="Times New Roman" w:eastAsia="Times New Roman" w:hAnsi="Times New Roman" w:cs="Times New Roman"/>
          <w:b/>
          <w:sz w:val="24"/>
          <w:szCs w:val="24"/>
          <w:lang w:eastAsia="ru-RU"/>
        </w:rPr>
        <w:t>Действия непреодолимой силы</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7.1.   </w:t>
      </w:r>
      <w:r w:rsidRPr="00147714">
        <w:rPr>
          <w:rFonts w:ascii="Times New Roman" w:eastAsia="Times New Roman" w:hAnsi="Times New Roman" w:cs="Times New Roman"/>
          <w:sz w:val="24"/>
          <w:szCs w:val="24"/>
          <w:lang w:eastAsia="ru-RU"/>
        </w:rPr>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7.2.</w:t>
      </w:r>
      <w:r w:rsidRPr="00147714">
        <w:rPr>
          <w:rFonts w:ascii="Times New Roman" w:eastAsia="Times New Roman" w:hAnsi="Times New Roman" w:cs="Times New Roman"/>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p>
    <w:p w:rsidR="00147714" w:rsidRPr="00147714" w:rsidRDefault="00147714" w:rsidP="00147714">
      <w:pPr>
        <w:numPr>
          <w:ilvl w:val="0"/>
          <w:numId w:val="3"/>
        </w:numPr>
        <w:spacing w:after="0" w:line="240" w:lineRule="auto"/>
        <w:ind w:left="709" w:hanging="709"/>
        <w:jc w:val="center"/>
        <w:rPr>
          <w:rFonts w:ascii="Times New Roman" w:eastAsia="Times New Roman" w:hAnsi="Times New Roman" w:cs="Times New Roman"/>
          <w:sz w:val="24"/>
          <w:szCs w:val="24"/>
          <w:lang w:eastAsia="ru-RU"/>
        </w:rPr>
      </w:pPr>
      <w:r w:rsidRPr="00147714">
        <w:rPr>
          <w:rFonts w:ascii="Times New Roman" w:eastAsia="Times New Roman" w:hAnsi="Times New Roman" w:cs="Times New Roman"/>
          <w:b/>
          <w:bCs/>
          <w:sz w:val="24"/>
          <w:szCs w:val="24"/>
          <w:lang w:eastAsia="ru-RU"/>
        </w:rPr>
        <w:t>Антикоррупционная оговорка</w:t>
      </w:r>
    </w:p>
    <w:p w:rsidR="00147714" w:rsidRPr="00147714" w:rsidRDefault="00147714" w:rsidP="00147714">
      <w:pPr>
        <w:numPr>
          <w:ilvl w:val="1"/>
          <w:numId w:val="4"/>
        </w:num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47714" w:rsidRPr="00147714" w:rsidRDefault="00147714" w:rsidP="00147714">
      <w:pPr>
        <w:spacing w:after="0" w:line="240" w:lineRule="auto"/>
        <w:ind w:left="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47714" w:rsidRPr="00147714" w:rsidRDefault="00147714" w:rsidP="00147714">
      <w:pPr>
        <w:spacing w:after="0" w:line="240" w:lineRule="auto"/>
        <w:ind w:left="709"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           - не совершать иных действий, нарушающих антикоррупционное законодательство Российской Федерации.</w:t>
      </w:r>
    </w:p>
    <w:p w:rsidR="00147714" w:rsidRPr="00147714" w:rsidRDefault="00147714" w:rsidP="00147714">
      <w:pPr>
        <w:numPr>
          <w:ilvl w:val="0"/>
          <w:numId w:val="4"/>
        </w:num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Прочие условия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Настоящий Договор вступает в силу с момента подписания Сторонами и действует до полного исполнения Сторонами обязательств по Договору, </w:t>
      </w:r>
      <w:r w:rsidR="005601A9">
        <w:rPr>
          <w:rFonts w:ascii="Times New Roman" w:eastAsia="Times New Roman" w:hAnsi="Times New Roman" w:cs="Times New Roman"/>
          <w:color w:val="FF0000"/>
          <w:sz w:val="24"/>
          <w:szCs w:val="24"/>
          <w:lang w:eastAsia="ru-RU"/>
        </w:rPr>
        <w:t>но не позднее 31.12.2026</w:t>
      </w:r>
      <w:r w:rsidRPr="00147714">
        <w:rPr>
          <w:rFonts w:ascii="Times New Roman" w:eastAsia="Times New Roman" w:hAnsi="Times New Roman" w:cs="Times New Roman"/>
          <w:color w:val="FF0000"/>
          <w:sz w:val="24"/>
          <w:szCs w:val="24"/>
          <w:lang w:eastAsia="ru-RU"/>
        </w:rPr>
        <w:t>.</w:t>
      </w:r>
      <w:r w:rsidRPr="00147714">
        <w:rPr>
          <w:rFonts w:ascii="Times New Roman" w:eastAsia="Times New Roman" w:hAnsi="Times New Roman" w:cs="Times New Roman"/>
          <w:sz w:val="24"/>
          <w:szCs w:val="24"/>
          <w:lang w:eastAsia="ru-RU"/>
        </w:rPr>
        <w:t xml:space="preserve"> По истечении указанного срока обязательства Сторон по Договору прекращаются полностью за исключением гарантийных обязательств, установленных Договором.</w:t>
      </w:r>
    </w:p>
    <w:p w:rsidR="00147714" w:rsidRPr="00147714" w:rsidRDefault="00147714" w:rsidP="00147714">
      <w:pPr>
        <w:spacing w:after="0" w:line="240" w:lineRule="auto"/>
        <w:ind w:left="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Обязанность заказчика по оплате надлежаще поставленного Поставщиком и принятого заказчиком товара наступает не ранее даты регистрации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w:t>
      </w:r>
      <w:r w:rsidRPr="00147714">
        <w:rPr>
          <w:rFonts w:ascii="Times New Roman" w:eastAsia="Times New Roman" w:hAnsi="Times New Roman" w:cs="Times New Roman"/>
          <w:sz w:val="24"/>
          <w:szCs w:val="24"/>
          <w:lang w:eastAsia="ru-RU"/>
        </w:rPr>
        <w:lastRenderedPageBreak/>
        <w:t>других реквизитов, определенных Договором и (или) ставших известными другой Стороне в связи с исполнением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Все имущество, поступающее к Поставщику от заказчика либо создаваемое или приобретаемое в рамках выполнения Договора, является собственностью заказчика.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 </w:t>
      </w:r>
    </w:p>
    <w:p w:rsidR="00147714" w:rsidRPr="00147714" w:rsidRDefault="00147714" w:rsidP="00147714">
      <w:pPr>
        <w:spacing w:after="0" w:line="240" w:lineRule="auto"/>
        <w:ind w:left="709" w:hanging="1"/>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Уведомление считается полученным: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в день вручения уведомления уполномоченному представителю Поставщику под расписку;</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w:t>
      </w:r>
      <w:r w:rsidRPr="00147714">
        <w:rPr>
          <w:rFonts w:ascii="Times New Roman" w:eastAsia="Times New Roman" w:hAnsi="Times New Roman" w:cs="Times New Roman"/>
          <w:sz w:val="24"/>
          <w:szCs w:val="24"/>
          <w:lang w:eastAsia="ru-RU"/>
        </w:rPr>
        <w:tab/>
        <w:t>или в день направления уведомления в электронном виде по телекоммуникационным каналам связи.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 всем вопросам, не урегулированным Договором, Стороны руководствуются законодательством Российской Федерации.</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вправе принять решение об одностороннем отказе от исполнения Договора и потребовать возврата уплаченной за товар денежной суммы в следующих случаях:</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9.11.1.</w:t>
      </w:r>
      <w:r w:rsidRPr="00147714">
        <w:rPr>
          <w:rFonts w:ascii="Times New Roman" w:eastAsia="Times New Roman" w:hAnsi="Times New Roman" w:cs="Times New Roman"/>
          <w:sz w:val="24"/>
          <w:szCs w:val="24"/>
          <w:lang w:eastAsia="ru-RU"/>
        </w:rP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9.11.2.</w:t>
      </w:r>
      <w:r w:rsidRPr="00147714">
        <w:rPr>
          <w:rFonts w:ascii="Times New Roman" w:eastAsia="Times New Roman" w:hAnsi="Times New Roman" w:cs="Times New Roman"/>
          <w:sz w:val="24"/>
          <w:szCs w:val="24"/>
          <w:lang w:eastAsia="ru-RU"/>
        </w:rPr>
        <w:tab/>
        <w:t>неоднократного нарушения сроков поставки товаров;</w:t>
      </w:r>
    </w:p>
    <w:p w:rsidR="00147714" w:rsidRPr="00147714" w:rsidRDefault="00147714" w:rsidP="00147714">
      <w:pPr>
        <w:spacing w:after="0" w:line="240" w:lineRule="auto"/>
        <w:ind w:left="1418" w:hanging="709"/>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9.11.3.</w:t>
      </w:r>
      <w:r w:rsidRPr="00147714">
        <w:rPr>
          <w:rFonts w:ascii="Times New Roman" w:eastAsia="Times New Roman" w:hAnsi="Times New Roman" w:cs="Times New Roman"/>
          <w:sz w:val="24"/>
          <w:szCs w:val="24"/>
          <w:lang w:eastAsia="ru-RU"/>
        </w:rPr>
        <w:tab/>
        <w:t xml:space="preserve">в случае получения информации о предоставлении Поставщиком ненадлежащего обеспечения исполнения Договора, предоставленного в виде банковской гарантии, в том числе выразившейся в получении не подтверждения ее выдачи соответствующим банком. </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обязан принять решение об одностороннем отказе от исполнения Договора,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До принятия решения об одностороннем отказе от исполнения Договора проводится экспертиза поставленного товара.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Решение Заказчика об одностороннем отказе от исполнения Договора не позднее чем в течение трех рабочих дней с да</w:t>
      </w:r>
      <w:r w:rsidR="00711246" w:rsidRPr="00711246">
        <w:rPr>
          <w:rFonts w:ascii="Times New Roman" w:eastAsia="Times New Roman" w:hAnsi="Times New Roman" w:cs="Times New Roman"/>
          <w:sz w:val="24"/>
          <w:szCs w:val="24"/>
          <w:lang w:eastAsia="ru-RU"/>
        </w:rPr>
        <w:t xml:space="preserve">ты принятия указанного решения </w:t>
      </w:r>
      <w:r w:rsidRPr="00147714">
        <w:rPr>
          <w:rFonts w:ascii="Times New Roman" w:eastAsia="Times New Roman" w:hAnsi="Times New Roman" w:cs="Times New Roman"/>
          <w:sz w:val="24"/>
          <w:szCs w:val="24"/>
          <w:lang w:eastAsia="ru-RU"/>
        </w:rPr>
        <w:t>направляется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Информация о Поставщике, с которым Договор был расторгнут в связи с односторонним отказом Заказчика от исполнения Договора, включается в установленном Законом порядке в реестр недобросовестных поставщиков.</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Заказчика принять решение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поставщика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поставщиком подтверждения о вручении Заказчику указанного уведомления.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Решение Поставщика об одностороннем отказе от исполнения Договора вступает 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В случае расторжения Договора в связи с односторонним отказом поставщика от исполнения Договора Заказчик осуществляет закупку товара поставка, которого являлось предметом расторгнутого Договора, в соответствии с положениями настоящего Федерального закона.</w:t>
      </w:r>
    </w:p>
    <w:p w:rsidR="00147714" w:rsidRPr="00147714" w:rsidRDefault="00147714" w:rsidP="00147714">
      <w:pPr>
        <w:numPr>
          <w:ilvl w:val="1"/>
          <w:numId w:val="4"/>
        </w:numPr>
        <w:spacing w:after="0" w:line="240" w:lineRule="auto"/>
        <w:ind w:left="567" w:hanging="567"/>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К Договору прилагаются и являются его неотъемлемой частью:</w:t>
      </w: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  Прило</w:t>
      </w:r>
      <w:r w:rsidR="005F556C">
        <w:rPr>
          <w:rFonts w:ascii="Times New Roman" w:eastAsia="Times New Roman" w:hAnsi="Times New Roman" w:cs="Times New Roman"/>
          <w:sz w:val="24"/>
          <w:szCs w:val="24"/>
          <w:lang w:eastAsia="ru-RU"/>
        </w:rPr>
        <w:t>жение № 1 – Спецификация товара.</w:t>
      </w:r>
    </w:p>
    <w:p w:rsidR="00147714" w:rsidRPr="00147714" w:rsidRDefault="00147714" w:rsidP="00147714">
      <w:pPr>
        <w:spacing w:after="0" w:line="240" w:lineRule="auto"/>
        <w:jc w:val="both"/>
        <w:rPr>
          <w:rFonts w:ascii="Times New Roman" w:eastAsia="Times New Roman" w:hAnsi="Times New Roman" w:cs="Times New Roman"/>
          <w:sz w:val="24"/>
          <w:szCs w:val="24"/>
          <w:lang w:eastAsia="ru-RU"/>
        </w:rPr>
      </w:pPr>
    </w:p>
    <w:p w:rsidR="00147714" w:rsidRPr="00147714" w:rsidRDefault="00147714" w:rsidP="00147714">
      <w:pPr>
        <w:spacing w:after="0" w:line="240" w:lineRule="auto"/>
        <w:ind w:left="1134" w:hanging="425"/>
        <w:jc w:val="both"/>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ab/>
      </w:r>
    </w:p>
    <w:p w:rsidR="00147714" w:rsidRPr="00147714" w:rsidRDefault="00147714" w:rsidP="00147714">
      <w:pPr>
        <w:widowControl w:val="0"/>
        <w:numPr>
          <w:ilvl w:val="0"/>
          <w:numId w:val="4"/>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Адреса и реквизиты Сторон</w:t>
      </w:r>
    </w:p>
    <w:p w:rsidR="00147714" w:rsidRPr="00147714" w:rsidRDefault="00147714" w:rsidP="00147714">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0" w:type="auto"/>
        <w:tblLook w:val="01E0" w:firstRow="1" w:lastRow="1" w:firstColumn="1" w:lastColumn="1" w:noHBand="0" w:noVBand="0"/>
      </w:tblPr>
      <w:tblGrid>
        <w:gridCol w:w="5353"/>
        <w:gridCol w:w="4616"/>
      </w:tblGrid>
      <w:tr w:rsidR="00147714" w:rsidRPr="00147714" w:rsidTr="00147714">
        <w:tc>
          <w:tcPr>
            <w:tcW w:w="5353" w:type="dxa"/>
            <w:hideMark/>
          </w:tcPr>
          <w:p w:rsidR="00147714" w:rsidRPr="00147714" w:rsidRDefault="00147714" w:rsidP="00147714">
            <w:pPr>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Заказчик</w:t>
            </w:r>
          </w:p>
        </w:tc>
        <w:tc>
          <w:tcPr>
            <w:tcW w:w="4616" w:type="dxa"/>
            <w:hideMark/>
          </w:tcPr>
          <w:p w:rsidR="00147714" w:rsidRPr="00147714" w:rsidRDefault="00147714" w:rsidP="00147714">
            <w:pPr>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Поставщик</w:t>
            </w:r>
          </w:p>
        </w:tc>
      </w:tr>
      <w:tr w:rsidR="00147714" w:rsidRPr="00962FFF" w:rsidTr="00147714">
        <w:tc>
          <w:tcPr>
            <w:tcW w:w="5353" w:type="dxa"/>
          </w:tcPr>
          <w:p w:rsidR="006A7447" w:rsidRPr="000860BD" w:rsidRDefault="006A7447" w:rsidP="006A7447">
            <w:pPr>
              <w:spacing w:after="0" w:line="240" w:lineRule="auto"/>
              <w:rPr>
                <w:rFonts w:ascii="Times New Roman" w:hAnsi="Times New Roman"/>
                <w:b/>
              </w:rPr>
            </w:pPr>
            <w:r w:rsidRPr="000860BD">
              <w:rPr>
                <w:rFonts w:ascii="Times New Roman" w:hAnsi="Times New Roman"/>
                <w:b/>
              </w:rPr>
              <w:t xml:space="preserve">Государственное общеобразовательное                            учреждение средняя общеобразовательная школа № 258 </w:t>
            </w:r>
            <w:r w:rsidR="005F556C">
              <w:rPr>
                <w:rFonts w:ascii="Times New Roman" w:hAnsi="Times New Roman"/>
                <w:b/>
              </w:rPr>
              <w:t xml:space="preserve">с углубленным изучением физики </w:t>
            </w:r>
            <w:r w:rsidRPr="000860BD">
              <w:rPr>
                <w:rFonts w:ascii="Times New Roman" w:hAnsi="Times New Roman"/>
                <w:b/>
              </w:rPr>
              <w:t>и химии Колпинского района Санкт-Петербурга</w:t>
            </w:r>
          </w:p>
          <w:p w:rsidR="006A7447" w:rsidRPr="000860BD" w:rsidRDefault="006A7447" w:rsidP="006A7447">
            <w:pPr>
              <w:spacing w:after="0" w:line="240" w:lineRule="auto"/>
              <w:rPr>
                <w:rFonts w:ascii="Times New Roman" w:hAnsi="Times New Roman"/>
              </w:rPr>
            </w:pPr>
            <w:r w:rsidRPr="000860BD">
              <w:rPr>
                <w:rFonts w:ascii="Times New Roman" w:hAnsi="Times New Roman"/>
              </w:rPr>
              <w:t xml:space="preserve">Адрес: 196650, Санкт-Петербург, г. Колпино </w:t>
            </w:r>
          </w:p>
          <w:p w:rsidR="006A7447" w:rsidRPr="000860BD" w:rsidRDefault="006A7447" w:rsidP="006A7447">
            <w:pPr>
              <w:spacing w:after="0" w:line="240" w:lineRule="auto"/>
              <w:rPr>
                <w:rFonts w:ascii="Times New Roman" w:hAnsi="Times New Roman"/>
              </w:rPr>
            </w:pPr>
            <w:r w:rsidRPr="000860BD">
              <w:rPr>
                <w:rFonts w:ascii="Times New Roman" w:hAnsi="Times New Roman"/>
              </w:rPr>
              <w:t>ул. Павловская, д.80, литер А</w:t>
            </w:r>
          </w:p>
          <w:p w:rsidR="006A7447" w:rsidRPr="000860BD" w:rsidRDefault="006A7447" w:rsidP="006A7447">
            <w:pPr>
              <w:spacing w:after="0" w:line="240" w:lineRule="auto"/>
              <w:rPr>
                <w:rFonts w:ascii="Times New Roman" w:hAnsi="Times New Roman"/>
              </w:rPr>
            </w:pPr>
            <w:r w:rsidRPr="000860BD">
              <w:rPr>
                <w:rFonts w:ascii="Times New Roman" w:hAnsi="Times New Roman"/>
              </w:rPr>
              <w:t>Лицевой счет № 0530095 открытый в Комитете финансов Санкт-Петербурга</w:t>
            </w:r>
          </w:p>
          <w:p w:rsidR="006A7447" w:rsidRPr="000860BD" w:rsidRDefault="006A7447" w:rsidP="006A7447">
            <w:pPr>
              <w:spacing w:after="0" w:line="240" w:lineRule="auto"/>
              <w:rPr>
                <w:rFonts w:ascii="Times New Roman" w:hAnsi="Times New Roman"/>
              </w:rPr>
            </w:pPr>
            <w:r w:rsidRPr="000860BD">
              <w:rPr>
                <w:rFonts w:ascii="Times New Roman" w:hAnsi="Times New Roman"/>
              </w:rPr>
              <w:t>ИНН: 7817027098   КПП: 781701001</w:t>
            </w:r>
          </w:p>
          <w:p w:rsidR="005F556C" w:rsidRDefault="006A7447" w:rsidP="006A7447">
            <w:pPr>
              <w:spacing w:after="0" w:line="240" w:lineRule="auto"/>
              <w:rPr>
                <w:rFonts w:ascii="Times New Roman" w:hAnsi="Times New Roman"/>
              </w:rPr>
            </w:pPr>
            <w:r w:rsidRPr="000860BD">
              <w:rPr>
                <w:rFonts w:ascii="Times New Roman" w:hAnsi="Times New Roman"/>
              </w:rPr>
              <w:t>Текущий счет 03224643400000007200</w:t>
            </w:r>
          </w:p>
          <w:p w:rsidR="006A7447" w:rsidRPr="000860BD" w:rsidRDefault="005F556C" w:rsidP="006A7447">
            <w:pPr>
              <w:spacing w:after="0" w:line="240" w:lineRule="auto"/>
              <w:rPr>
                <w:rFonts w:ascii="Times New Roman" w:hAnsi="Times New Roman"/>
              </w:rPr>
            </w:pPr>
            <w:r>
              <w:rPr>
                <w:rFonts w:ascii="Times New Roman" w:hAnsi="Times New Roman"/>
              </w:rPr>
              <w:t xml:space="preserve">ОКЦ №1 Северо-Западного </w:t>
            </w:r>
            <w:r w:rsidR="006A7447" w:rsidRPr="000860BD">
              <w:rPr>
                <w:rFonts w:ascii="Times New Roman" w:hAnsi="Times New Roman"/>
              </w:rPr>
              <w:t xml:space="preserve">ГУ Банка России//УФК по г. Санкт-Петербургу, г. Санкт-Петербург, </w:t>
            </w:r>
          </w:p>
          <w:p w:rsidR="006A7447" w:rsidRPr="000860BD" w:rsidRDefault="006A7447" w:rsidP="006A7447">
            <w:pPr>
              <w:spacing w:after="0" w:line="240" w:lineRule="auto"/>
              <w:rPr>
                <w:rFonts w:ascii="Times New Roman" w:hAnsi="Times New Roman"/>
              </w:rPr>
            </w:pPr>
            <w:r w:rsidRPr="000860BD">
              <w:rPr>
                <w:rFonts w:ascii="Times New Roman" w:hAnsi="Times New Roman"/>
              </w:rPr>
              <w:t xml:space="preserve">счет банка 40102810945370000005, </w:t>
            </w:r>
          </w:p>
          <w:p w:rsidR="006A7447" w:rsidRPr="000860BD" w:rsidRDefault="006A7447" w:rsidP="006A7447">
            <w:pPr>
              <w:spacing w:after="0" w:line="240" w:lineRule="auto"/>
              <w:rPr>
                <w:rFonts w:ascii="Times New Roman" w:hAnsi="Times New Roman"/>
              </w:rPr>
            </w:pPr>
            <w:r w:rsidRPr="000860BD">
              <w:rPr>
                <w:rFonts w:ascii="Times New Roman" w:hAnsi="Times New Roman"/>
              </w:rPr>
              <w:t>БИК 014030106</w:t>
            </w:r>
          </w:p>
          <w:p w:rsidR="006A7447" w:rsidRPr="000860BD" w:rsidRDefault="006A7447" w:rsidP="006A7447">
            <w:pPr>
              <w:autoSpaceDE w:val="0"/>
              <w:autoSpaceDN w:val="0"/>
              <w:adjustRightInd w:val="0"/>
              <w:spacing w:after="0" w:line="240" w:lineRule="auto"/>
              <w:rPr>
                <w:rFonts w:ascii="Times New Roman" w:hAnsi="Times New Roman"/>
              </w:rPr>
            </w:pPr>
            <w:r w:rsidRPr="000860BD">
              <w:rPr>
                <w:rFonts w:ascii="Times New Roman" w:hAnsi="Times New Roman"/>
              </w:rPr>
              <w:t xml:space="preserve">тел. 417-34-30,417-34-32  </w:t>
            </w:r>
          </w:p>
          <w:p w:rsidR="006A7447" w:rsidRDefault="006A7447" w:rsidP="006A7447">
            <w:pPr>
              <w:autoSpaceDE w:val="0"/>
              <w:autoSpaceDN w:val="0"/>
              <w:adjustRightInd w:val="0"/>
              <w:spacing w:after="0" w:line="240" w:lineRule="auto"/>
              <w:rPr>
                <w:rFonts w:ascii="Times New Roman" w:hAnsi="Times New Roman"/>
              </w:rPr>
            </w:pPr>
            <w:r>
              <w:rPr>
                <w:rFonts w:ascii="Times New Roman" w:hAnsi="Times New Roman"/>
              </w:rPr>
              <w:t>Лицо ответственное за приемку:</w:t>
            </w:r>
          </w:p>
          <w:p w:rsidR="006A7447" w:rsidRDefault="006A7447" w:rsidP="006A7447">
            <w:pPr>
              <w:autoSpaceDE w:val="0"/>
              <w:autoSpaceDN w:val="0"/>
              <w:adjustRightInd w:val="0"/>
              <w:spacing w:after="0" w:line="240" w:lineRule="auto"/>
              <w:rPr>
                <w:rFonts w:ascii="Times New Roman" w:hAnsi="Times New Roman"/>
              </w:rPr>
            </w:pPr>
            <w:r>
              <w:rPr>
                <w:rFonts w:ascii="Times New Roman" w:hAnsi="Times New Roman"/>
              </w:rPr>
              <w:t>Биденко Сергей Константинович, тел. 417-34-32</w:t>
            </w:r>
          </w:p>
          <w:p w:rsidR="006A7447" w:rsidRPr="001E06BB" w:rsidRDefault="006A7447" w:rsidP="006A7447">
            <w:pPr>
              <w:autoSpaceDE w:val="0"/>
              <w:autoSpaceDN w:val="0"/>
              <w:adjustRightInd w:val="0"/>
              <w:spacing w:after="0" w:line="240" w:lineRule="auto"/>
              <w:rPr>
                <w:rFonts w:ascii="Times New Roman" w:eastAsia="Arial Unicode MS" w:hAnsi="Times New Roman"/>
                <w:sz w:val="24"/>
                <w:szCs w:val="24"/>
              </w:rPr>
            </w:pPr>
          </w:p>
          <w:p w:rsidR="00147714" w:rsidRPr="00147714" w:rsidRDefault="00147714" w:rsidP="006A744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16" w:type="dxa"/>
          </w:tcPr>
          <w:p w:rsidR="00147714" w:rsidRPr="00255AD7" w:rsidRDefault="00147714" w:rsidP="00147714">
            <w:pPr>
              <w:spacing w:after="0" w:line="240" w:lineRule="auto"/>
              <w:rPr>
                <w:rFonts w:ascii="Times New Roman" w:eastAsia="Times New Roman" w:hAnsi="Times New Roman" w:cs="Times New Roman"/>
                <w:sz w:val="24"/>
                <w:szCs w:val="24"/>
                <w:lang w:eastAsia="ru-RU"/>
              </w:rPr>
            </w:pPr>
          </w:p>
          <w:p w:rsidR="00147714" w:rsidRPr="00255AD7" w:rsidRDefault="00147714" w:rsidP="00147714">
            <w:pPr>
              <w:spacing w:after="0" w:line="240" w:lineRule="auto"/>
              <w:rPr>
                <w:rFonts w:ascii="Times New Roman" w:eastAsia="Times New Roman" w:hAnsi="Times New Roman" w:cs="Times New Roman"/>
                <w:sz w:val="24"/>
                <w:szCs w:val="24"/>
                <w:lang w:eastAsia="ru-RU"/>
              </w:rPr>
            </w:pPr>
          </w:p>
          <w:p w:rsidR="00147714" w:rsidRPr="00255AD7" w:rsidRDefault="00147714" w:rsidP="00147714">
            <w:pPr>
              <w:spacing w:after="0" w:line="240" w:lineRule="auto"/>
              <w:rPr>
                <w:rFonts w:ascii="Times New Roman" w:eastAsia="Times New Roman" w:hAnsi="Times New Roman" w:cs="Times New Roman"/>
                <w:sz w:val="24"/>
                <w:szCs w:val="24"/>
                <w:lang w:eastAsia="ru-RU"/>
              </w:rPr>
            </w:pPr>
          </w:p>
          <w:p w:rsidR="00147714" w:rsidRPr="00255AD7" w:rsidRDefault="00147714" w:rsidP="00147714">
            <w:pPr>
              <w:spacing w:after="0" w:line="240" w:lineRule="auto"/>
              <w:rPr>
                <w:rFonts w:ascii="Times New Roman" w:eastAsia="Times New Roman" w:hAnsi="Times New Roman" w:cs="Times New Roman"/>
                <w:b/>
                <w:sz w:val="24"/>
                <w:szCs w:val="24"/>
                <w:lang w:eastAsia="ru-RU"/>
              </w:rPr>
            </w:pPr>
            <w:r w:rsidRPr="00255AD7">
              <w:rPr>
                <w:rFonts w:ascii="Times New Roman" w:eastAsia="Times New Roman" w:hAnsi="Times New Roman" w:cs="Times New Roman"/>
                <w:sz w:val="24"/>
                <w:szCs w:val="24"/>
                <w:lang w:eastAsia="ru-RU"/>
              </w:rPr>
              <w:t xml:space="preserve"> </w:t>
            </w:r>
          </w:p>
        </w:tc>
      </w:tr>
      <w:tr w:rsidR="00147714" w:rsidRPr="00147714" w:rsidTr="00331C4B">
        <w:trPr>
          <w:trHeight w:val="1184"/>
        </w:trPr>
        <w:tc>
          <w:tcPr>
            <w:tcW w:w="5353" w:type="dxa"/>
          </w:tcPr>
          <w:p w:rsidR="00147714" w:rsidRPr="00255AD7" w:rsidRDefault="00147714" w:rsidP="00147714">
            <w:pPr>
              <w:spacing w:after="0" w:line="240" w:lineRule="auto"/>
              <w:jc w:val="center"/>
              <w:rPr>
                <w:rFonts w:ascii="Times New Roman" w:eastAsia="Times New Roman" w:hAnsi="Times New Roman" w:cs="Times New Roman"/>
                <w:sz w:val="24"/>
                <w:szCs w:val="24"/>
                <w:lang w:eastAsia="ru-RU"/>
              </w:rPr>
            </w:pPr>
          </w:p>
          <w:p w:rsidR="00147714" w:rsidRPr="00147714" w:rsidRDefault="00331C4B" w:rsidP="0018370A">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Директор</w:t>
            </w:r>
            <w:r w:rsidR="00147714" w:rsidRPr="00147714">
              <w:rPr>
                <w:rFonts w:ascii="Times New Roman" w:eastAsia="Times New Roman" w:hAnsi="Times New Roman" w:cs="Times New Roman"/>
                <w:sz w:val="24"/>
                <w:szCs w:val="24"/>
                <w:lang w:eastAsia="ru-RU"/>
              </w:rPr>
              <w:t>_________________</w:t>
            </w:r>
            <w:r w:rsidR="0018370A">
              <w:rPr>
                <w:rFonts w:ascii="Times New Roman" w:eastAsia="Times New Roman" w:hAnsi="Times New Roman" w:cs="Times New Roman"/>
                <w:sz w:val="24"/>
                <w:szCs w:val="24"/>
                <w:lang w:eastAsia="ru-RU"/>
              </w:rPr>
              <w:t xml:space="preserve">_  </w:t>
            </w:r>
            <w:r w:rsidR="005F556C">
              <w:rPr>
                <w:rFonts w:ascii="Times New Roman" w:eastAsia="Arial Unicode MS" w:hAnsi="Times New Roman" w:cs="Times New Roman"/>
                <w:color w:val="000000"/>
                <w:sz w:val="24"/>
                <w:szCs w:val="24"/>
                <w:lang w:eastAsia="ru-RU"/>
              </w:rPr>
              <w:t>С.Б. Некрасова</w:t>
            </w:r>
          </w:p>
        </w:tc>
        <w:tc>
          <w:tcPr>
            <w:tcW w:w="4616" w:type="dxa"/>
          </w:tcPr>
          <w:p w:rsidR="00147714" w:rsidRPr="00147714" w:rsidRDefault="00147714" w:rsidP="00147714">
            <w:pPr>
              <w:spacing w:after="0" w:line="240" w:lineRule="auto"/>
              <w:jc w:val="center"/>
              <w:rPr>
                <w:rFonts w:ascii="Times New Roman" w:eastAsia="Times New Roman" w:hAnsi="Times New Roman" w:cs="Times New Roman"/>
                <w:sz w:val="24"/>
                <w:szCs w:val="24"/>
                <w:lang w:eastAsia="ru-RU"/>
              </w:rPr>
            </w:pPr>
          </w:p>
          <w:p w:rsidR="00147714" w:rsidRPr="00147714" w:rsidRDefault="00147714" w:rsidP="006A7447">
            <w:pPr>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   </w:t>
            </w:r>
            <w:r w:rsidR="00900805">
              <w:rPr>
                <w:rFonts w:ascii="Times New Roman" w:eastAsia="Times New Roman" w:hAnsi="Times New Roman" w:cs="Times New Roman"/>
                <w:sz w:val="24"/>
                <w:szCs w:val="24"/>
                <w:lang w:eastAsia="ru-RU"/>
              </w:rPr>
              <w:t xml:space="preserve"> ____________</w:t>
            </w:r>
            <w:r w:rsidR="00711246">
              <w:rPr>
                <w:rFonts w:ascii="Times New Roman" w:eastAsia="Times New Roman" w:hAnsi="Times New Roman" w:cs="Times New Roman"/>
                <w:sz w:val="24"/>
                <w:szCs w:val="24"/>
                <w:lang w:eastAsia="ru-RU"/>
              </w:rPr>
              <w:t xml:space="preserve">_ </w:t>
            </w:r>
            <w:r w:rsidR="00900805">
              <w:t xml:space="preserve"> </w:t>
            </w:r>
            <w:r w:rsidR="003A0B93">
              <w:t xml:space="preserve">    </w:t>
            </w:r>
          </w:p>
        </w:tc>
      </w:tr>
    </w:tbl>
    <w:p w:rsidR="00147714" w:rsidRPr="00147714" w:rsidRDefault="00147714" w:rsidP="00147714">
      <w:pPr>
        <w:tabs>
          <w:tab w:val="left" w:pos="5655"/>
        </w:tabs>
        <w:spacing w:after="0" w:line="240" w:lineRule="auto"/>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tab/>
      </w:r>
    </w:p>
    <w:p w:rsidR="00147714" w:rsidRPr="00147714" w:rsidRDefault="00147714" w:rsidP="00147714">
      <w:pPr>
        <w:spacing w:after="0" w:line="240" w:lineRule="auto"/>
        <w:rPr>
          <w:rFonts w:ascii="Times New Roman" w:eastAsia="Times New Roman" w:hAnsi="Times New Roman" w:cs="Times New Roman"/>
          <w:sz w:val="24"/>
          <w:szCs w:val="24"/>
          <w:lang w:eastAsia="ru-RU"/>
        </w:rPr>
        <w:sectPr w:rsidR="00147714" w:rsidRPr="00147714">
          <w:headerReference w:type="default" r:id="rId8"/>
          <w:pgSz w:w="11906" w:h="16838"/>
          <w:pgMar w:top="1134" w:right="567" w:bottom="1134" w:left="1134" w:header="709" w:footer="709" w:gutter="0"/>
          <w:cols w:space="720"/>
        </w:sectPr>
      </w:pPr>
    </w:p>
    <w:p w:rsidR="00147714" w:rsidRPr="00147714" w:rsidRDefault="00147714" w:rsidP="008262D6">
      <w:pPr>
        <w:spacing w:after="0" w:line="240" w:lineRule="auto"/>
        <w:jc w:val="center"/>
        <w:rPr>
          <w:rFonts w:ascii="Times New Roman" w:eastAsia="Times New Roman" w:hAnsi="Times New Roman" w:cs="Times New Roman"/>
          <w:sz w:val="24"/>
          <w:szCs w:val="24"/>
          <w:lang w:eastAsia="ru-RU"/>
        </w:rPr>
      </w:pPr>
      <w:r w:rsidRPr="00147714">
        <w:rPr>
          <w:rFonts w:ascii="Times New Roman" w:eastAsia="Times New Roman" w:hAnsi="Times New Roman" w:cs="Times New Roman"/>
          <w:sz w:val="24"/>
          <w:szCs w:val="24"/>
          <w:lang w:eastAsia="ru-RU"/>
        </w:rPr>
        <w:lastRenderedPageBreak/>
        <w:t>Приложение № 1</w:t>
      </w:r>
    </w:p>
    <w:p w:rsidR="00147714" w:rsidRPr="00FB34BF" w:rsidRDefault="006A7447" w:rsidP="006A7447">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 Договору № </w:t>
      </w:r>
    </w:p>
    <w:p w:rsidR="00147714" w:rsidRPr="00147714" w:rsidRDefault="00962FFF" w:rsidP="006A7447">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6C7831">
        <w:rPr>
          <w:rFonts w:ascii="Times New Roman" w:eastAsia="Times New Roman" w:hAnsi="Times New Roman" w:cs="Times New Roman"/>
          <w:sz w:val="24"/>
          <w:szCs w:val="24"/>
          <w:lang w:eastAsia="ru-RU"/>
        </w:rPr>
        <w:t>____________</w:t>
      </w:r>
      <w:r w:rsidR="005601A9">
        <w:rPr>
          <w:rFonts w:ascii="Times New Roman" w:eastAsia="Times New Roman" w:hAnsi="Times New Roman" w:cs="Times New Roman"/>
          <w:sz w:val="24"/>
          <w:szCs w:val="24"/>
          <w:lang w:eastAsia="ru-RU"/>
        </w:rPr>
        <w:t>2026</w:t>
      </w:r>
      <w:r w:rsidR="00147714" w:rsidRPr="00147714">
        <w:rPr>
          <w:rFonts w:ascii="Times New Roman" w:eastAsia="Times New Roman" w:hAnsi="Times New Roman" w:cs="Times New Roman"/>
          <w:sz w:val="24"/>
          <w:szCs w:val="24"/>
          <w:lang w:eastAsia="ru-RU"/>
        </w:rPr>
        <w:t xml:space="preserve"> г.</w:t>
      </w:r>
    </w:p>
    <w:p w:rsidR="00147714" w:rsidRPr="00147714" w:rsidRDefault="00147714" w:rsidP="00147714">
      <w:pPr>
        <w:spacing w:after="0" w:line="240" w:lineRule="auto"/>
        <w:rPr>
          <w:rFonts w:ascii="Times New Roman" w:eastAsia="Times New Roman" w:hAnsi="Times New Roman" w:cs="Times New Roman"/>
          <w:sz w:val="24"/>
          <w:szCs w:val="24"/>
          <w:lang w:eastAsia="ru-RU"/>
        </w:rPr>
      </w:pPr>
    </w:p>
    <w:p w:rsidR="00147714" w:rsidRPr="00147714" w:rsidRDefault="00147714" w:rsidP="00147714">
      <w:pPr>
        <w:spacing w:after="0" w:line="240" w:lineRule="auto"/>
        <w:jc w:val="center"/>
        <w:rPr>
          <w:rFonts w:ascii="Times New Roman" w:eastAsia="Times New Roman" w:hAnsi="Times New Roman" w:cs="Times New Roman"/>
          <w:b/>
          <w:color w:val="0000FF"/>
          <w:sz w:val="24"/>
          <w:szCs w:val="24"/>
          <w:lang w:eastAsia="ru-RU"/>
        </w:rPr>
      </w:pPr>
    </w:p>
    <w:p w:rsidR="00962FFF" w:rsidRDefault="00CE32EE" w:rsidP="001D36F0">
      <w:pPr>
        <w:spacing w:after="0" w:line="240" w:lineRule="auto"/>
        <w:jc w:val="center"/>
        <w:rPr>
          <w:rFonts w:ascii="Times New Roman" w:eastAsia="Times New Roman" w:hAnsi="Times New Roman" w:cs="Times New Roman"/>
          <w:b/>
          <w:sz w:val="24"/>
          <w:lang w:eastAsia="ru-RU"/>
        </w:rPr>
      </w:pPr>
      <w:r>
        <w:rPr>
          <w:rFonts w:ascii="Times New Roman" w:eastAsia="Times New Roman" w:hAnsi="Times New Roman" w:cs="Times New Roman"/>
          <w:b/>
          <w:sz w:val="24"/>
          <w:lang w:eastAsia="ru-RU"/>
        </w:rPr>
        <w:t>Спецификация</w:t>
      </w:r>
    </w:p>
    <w:tbl>
      <w:tblPr>
        <w:tblW w:w="51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2565"/>
        <w:gridCol w:w="4518"/>
        <w:gridCol w:w="2372"/>
        <w:gridCol w:w="1815"/>
        <w:gridCol w:w="1631"/>
        <w:gridCol w:w="1556"/>
      </w:tblGrid>
      <w:tr w:rsidR="001D36F0" w:rsidRPr="008262D6" w:rsidTr="008262D6">
        <w:trPr>
          <w:trHeight w:val="255"/>
        </w:trPr>
        <w:tc>
          <w:tcPr>
            <w:tcW w:w="142" w:type="pct"/>
            <w:shd w:val="clear" w:color="FFFFCC" w:fill="FFFFFF"/>
            <w:noWrap/>
            <w:vAlign w:val="center"/>
            <w:hideMark/>
          </w:tcPr>
          <w:p w:rsidR="006F0EC8" w:rsidRPr="00961817" w:rsidRDefault="006F0EC8" w:rsidP="006F0EC8">
            <w:pPr>
              <w:spacing w:after="0" w:line="240" w:lineRule="auto"/>
              <w:jc w:val="center"/>
              <w:rPr>
                <w:rFonts w:ascii="Times New Roman" w:eastAsia="Times New Roman" w:hAnsi="Times New Roman" w:cs="Times New Roman"/>
                <w:bCs/>
                <w:color w:val="000000"/>
                <w:sz w:val="24"/>
                <w:szCs w:val="24"/>
                <w:lang w:eastAsia="ru-RU"/>
              </w:rPr>
            </w:pPr>
            <w:r w:rsidRPr="00961817">
              <w:rPr>
                <w:rFonts w:ascii="Times New Roman" w:eastAsia="Times New Roman" w:hAnsi="Times New Roman" w:cs="Times New Roman"/>
                <w:bCs/>
                <w:color w:val="000000"/>
                <w:sz w:val="24"/>
                <w:szCs w:val="24"/>
                <w:lang w:eastAsia="ru-RU"/>
              </w:rPr>
              <w:t>№</w:t>
            </w:r>
          </w:p>
        </w:tc>
        <w:tc>
          <w:tcPr>
            <w:tcW w:w="862" w:type="pct"/>
            <w:shd w:val="clear" w:color="FFFFCC" w:fill="FFFFFF"/>
            <w:noWrap/>
            <w:vAlign w:val="center"/>
            <w:hideMark/>
          </w:tcPr>
          <w:p w:rsidR="006F0EC8" w:rsidRPr="00961817" w:rsidRDefault="006F0EC8" w:rsidP="006F0EC8">
            <w:pPr>
              <w:spacing w:after="0" w:line="240" w:lineRule="auto"/>
              <w:jc w:val="center"/>
              <w:rPr>
                <w:rFonts w:ascii="Times New Roman" w:eastAsia="Times New Roman" w:hAnsi="Times New Roman" w:cs="Times New Roman"/>
                <w:bCs/>
                <w:color w:val="000000"/>
                <w:sz w:val="24"/>
                <w:szCs w:val="24"/>
                <w:lang w:eastAsia="ru-RU"/>
              </w:rPr>
            </w:pPr>
            <w:r w:rsidRPr="00961817">
              <w:rPr>
                <w:rFonts w:ascii="Times New Roman" w:eastAsia="Times New Roman" w:hAnsi="Times New Roman" w:cs="Times New Roman"/>
                <w:bCs/>
                <w:color w:val="000000"/>
                <w:sz w:val="24"/>
                <w:szCs w:val="24"/>
                <w:lang w:eastAsia="ru-RU"/>
              </w:rPr>
              <w:t>Товары (работы, услуги)</w:t>
            </w:r>
          </w:p>
        </w:tc>
        <w:tc>
          <w:tcPr>
            <w:tcW w:w="1518" w:type="pct"/>
            <w:shd w:val="clear" w:color="auto" w:fill="auto"/>
            <w:noWrap/>
            <w:vAlign w:val="center"/>
            <w:hideMark/>
          </w:tcPr>
          <w:p w:rsidR="006F0EC8" w:rsidRPr="008262D6" w:rsidRDefault="008262D6" w:rsidP="008262D6">
            <w:pPr>
              <w:jc w:val="center"/>
              <w:rPr>
                <w:rStyle w:val="ae"/>
                <w:rFonts w:ascii="Times New Roman" w:hAnsi="Times New Roman" w:cs="Times New Roman"/>
                <w:i w:val="0"/>
                <w:sz w:val="24"/>
                <w:szCs w:val="24"/>
              </w:rPr>
            </w:pPr>
            <w:r w:rsidRPr="008262D6">
              <w:rPr>
                <w:rStyle w:val="ae"/>
                <w:rFonts w:ascii="Times New Roman" w:hAnsi="Times New Roman" w:cs="Times New Roman"/>
                <w:i w:val="0"/>
                <w:color w:val="auto"/>
                <w:sz w:val="24"/>
                <w:szCs w:val="24"/>
              </w:rPr>
              <w:t>Характеристика товара</w:t>
            </w:r>
          </w:p>
        </w:tc>
        <w:tc>
          <w:tcPr>
            <w:tcW w:w="797" w:type="pct"/>
            <w:shd w:val="clear" w:color="auto" w:fill="auto"/>
            <w:vAlign w:val="center"/>
          </w:tcPr>
          <w:p w:rsidR="006F0EC8" w:rsidRPr="00961817" w:rsidRDefault="008262D6" w:rsidP="006F0EC8">
            <w:pPr>
              <w:spacing w:after="0" w:line="240" w:lineRule="auto"/>
              <w:jc w:val="center"/>
              <w:rPr>
                <w:rStyle w:val="af0"/>
                <w:rFonts w:ascii="Times New Roman" w:hAnsi="Times New Roman" w:cs="Times New Roman"/>
                <w:b w:val="0"/>
                <w:sz w:val="24"/>
                <w:szCs w:val="24"/>
                <w:highlight w:val="lightGray"/>
              </w:rPr>
            </w:pPr>
            <w:r w:rsidRPr="00961817">
              <w:rPr>
                <w:rStyle w:val="af0"/>
                <w:rFonts w:ascii="Times New Roman" w:hAnsi="Times New Roman" w:cs="Times New Roman"/>
                <w:b w:val="0"/>
                <w:sz w:val="24"/>
                <w:szCs w:val="24"/>
              </w:rPr>
              <w:t>Страна происхождения</w:t>
            </w:r>
          </w:p>
        </w:tc>
        <w:tc>
          <w:tcPr>
            <w:tcW w:w="610" w:type="pct"/>
            <w:shd w:val="clear" w:color="auto" w:fill="auto"/>
            <w:noWrap/>
            <w:vAlign w:val="center"/>
            <w:hideMark/>
          </w:tcPr>
          <w:p w:rsidR="006F0EC8" w:rsidRPr="008262D6" w:rsidRDefault="006F0EC8" w:rsidP="006F0EC8">
            <w:pPr>
              <w:spacing w:after="0" w:line="240" w:lineRule="auto"/>
              <w:jc w:val="center"/>
              <w:rPr>
                <w:rStyle w:val="ae"/>
                <w:rFonts w:ascii="Times New Roman" w:hAnsi="Times New Roman" w:cs="Times New Roman"/>
                <w:i w:val="0"/>
                <w:color w:val="auto"/>
                <w:sz w:val="24"/>
                <w:szCs w:val="24"/>
              </w:rPr>
            </w:pPr>
            <w:r w:rsidRPr="008262D6">
              <w:rPr>
                <w:rStyle w:val="ae"/>
                <w:rFonts w:ascii="Times New Roman" w:hAnsi="Times New Roman" w:cs="Times New Roman"/>
                <w:i w:val="0"/>
                <w:color w:val="auto"/>
                <w:sz w:val="24"/>
                <w:szCs w:val="24"/>
              </w:rPr>
              <w:t>Кол-во</w:t>
            </w:r>
            <w:r w:rsidR="001D36F0" w:rsidRPr="008262D6">
              <w:rPr>
                <w:rStyle w:val="ae"/>
                <w:rFonts w:ascii="Times New Roman" w:hAnsi="Times New Roman" w:cs="Times New Roman"/>
                <w:i w:val="0"/>
                <w:color w:val="auto"/>
                <w:sz w:val="24"/>
                <w:szCs w:val="24"/>
              </w:rPr>
              <w:t>, шт.</w:t>
            </w:r>
          </w:p>
        </w:tc>
        <w:tc>
          <w:tcPr>
            <w:tcW w:w="548" w:type="pct"/>
            <w:shd w:val="clear" w:color="auto" w:fill="auto"/>
            <w:vAlign w:val="center"/>
          </w:tcPr>
          <w:p w:rsidR="006F0EC8" w:rsidRPr="008262D6" w:rsidRDefault="006F0EC8" w:rsidP="006F0EC8">
            <w:pPr>
              <w:spacing w:after="0" w:line="240" w:lineRule="auto"/>
              <w:jc w:val="center"/>
              <w:rPr>
                <w:rStyle w:val="ae"/>
                <w:rFonts w:ascii="Times New Roman" w:hAnsi="Times New Roman" w:cs="Times New Roman"/>
                <w:i w:val="0"/>
                <w:color w:val="auto"/>
                <w:sz w:val="24"/>
                <w:szCs w:val="24"/>
              </w:rPr>
            </w:pPr>
            <w:r w:rsidRPr="008262D6">
              <w:rPr>
                <w:rStyle w:val="ae"/>
                <w:rFonts w:ascii="Times New Roman" w:hAnsi="Times New Roman" w:cs="Times New Roman"/>
                <w:i w:val="0"/>
                <w:color w:val="auto"/>
                <w:sz w:val="24"/>
                <w:szCs w:val="24"/>
              </w:rPr>
              <w:t>Цена с НДС, руб.</w:t>
            </w:r>
          </w:p>
        </w:tc>
        <w:tc>
          <w:tcPr>
            <w:tcW w:w="523" w:type="pct"/>
            <w:shd w:val="clear" w:color="auto" w:fill="auto"/>
            <w:vAlign w:val="center"/>
          </w:tcPr>
          <w:p w:rsidR="006F0EC8" w:rsidRPr="008262D6" w:rsidRDefault="006F0EC8" w:rsidP="006F0EC8">
            <w:pPr>
              <w:spacing w:after="0" w:line="240" w:lineRule="auto"/>
              <w:jc w:val="center"/>
              <w:rPr>
                <w:rStyle w:val="ae"/>
                <w:rFonts w:ascii="Times New Roman" w:hAnsi="Times New Roman" w:cs="Times New Roman"/>
                <w:i w:val="0"/>
                <w:color w:val="auto"/>
                <w:sz w:val="24"/>
                <w:szCs w:val="24"/>
              </w:rPr>
            </w:pPr>
            <w:r w:rsidRPr="008262D6">
              <w:rPr>
                <w:rStyle w:val="ae"/>
                <w:rFonts w:ascii="Times New Roman" w:hAnsi="Times New Roman" w:cs="Times New Roman"/>
                <w:i w:val="0"/>
                <w:color w:val="auto"/>
                <w:sz w:val="24"/>
                <w:szCs w:val="24"/>
              </w:rPr>
              <w:t>Стоимость с НДС, руб.</w:t>
            </w:r>
          </w:p>
        </w:tc>
      </w:tr>
      <w:tr w:rsidR="005601A9" w:rsidRPr="008262D6" w:rsidTr="008262D6">
        <w:trPr>
          <w:trHeight w:val="540"/>
        </w:trPr>
        <w:tc>
          <w:tcPr>
            <w:tcW w:w="142" w:type="pct"/>
            <w:shd w:val="clear" w:color="FFFFCC" w:fill="FFFFFF"/>
            <w:noWrap/>
            <w:hideMark/>
          </w:tcPr>
          <w:p w:rsidR="005601A9" w:rsidRPr="008262D6" w:rsidRDefault="005601A9" w:rsidP="001D36F0">
            <w:pPr>
              <w:spacing w:after="0" w:line="240" w:lineRule="auto"/>
              <w:jc w:val="center"/>
              <w:rPr>
                <w:rFonts w:ascii="Times New Roman" w:hAnsi="Times New Roman" w:cs="Times New Roman"/>
                <w:b/>
                <w:bCs/>
                <w:sz w:val="24"/>
                <w:szCs w:val="24"/>
              </w:rPr>
            </w:pPr>
            <w:r w:rsidRPr="008262D6">
              <w:rPr>
                <w:rFonts w:ascii="Times New Roman" w:hAnsi="Times New Roman" w:cs="Times New Roman"/>
                <w:b/>
                <w:bCs/>
                <w:sz w:val="24"/>
                <w:szCs w:val="24"/>
              </w:rPr>
              <w:t>1</w:t>
            </w:r>
          </w:p>
        </w:tc>
        <w:tc>
          <w:tcPr>
            <w:tcW w:w="862" w:type="pct"/>
            <w:shd w:val="clear" w:color="FFFFCC" w:fill="FFFFFF"/>
            <w:hideMark/>
          </w:tcPr>
          <w:p w:rsidR="008262D6" w:rsidRPr="008262D6" w:rsidRDefault="008262D6" w:rsidP="008262D6">
            <w:pPr>
              <w:rPr>
                <w:rFonts w:ascii="Times New Roman" w:hAnsi="Times New Roman" w:cs="Times New Roman"/>
                <w:sz w:val="24"/>
                <w:szCs w:val="24"/>
              </w:rPr>
            </w:pPr>
          </w:p>
          <w:p w:rsidR="005601A9" w:rsidRDefault="008262D6" w:rsidP="008262D6">
            <w:pPr>
              <w:rPr>
                <w:rFonts w:ascii="Times New Roman" w:hAnsi="Times New Roman" w:cs="Times New Roman"/>
                <w:sz w:val="24"/>
                <w:szCs w:val="24"/>
              </w:rPr>
            </w:pPr>
            <w:r w:rsidRPr="008262D6">
              <w:rPr>
                <w:rFonts w:ascii="Times New Roman" w:hAnsi="Times New Roman" w:cs="Times New Roman"/>
                <w:sz w:val="24"/>
                <w:szCs w:val="24"/>
              </w:rPr>
              <w:t>Сборник задач по физике. 7-9 класс (ФГОС)/ Моск</w:t>
            </w:r>
            <w:r w:rsidR="00023D14">
              <w:rPr>
                <w:rFonts w:ascii="Times New Roman" w:hAnsi="Times New Roman" w:cs="Times New Roman"/>
                <w:sz w:val="24"/>
                <w:szCs w:val="24"/>
              </w:rPr>
              <w:t>о</w:t>
            </w:r>
            <w:r w:rsidRPr="008262D6">
              <w:rPr>
                <w:rFonts w:ascii="Times New Roman" w:hAnsi="Times New Roman" w:cs="Times New Roman"/>
                <w:sz w:val="24"/>
                <w:szCs w:val="24"/>
              </w:rPr>
              <w:t>в</w:t>
            </w:r>
            <w:r w:rsidR="00023D14">
              <w:rPr>
                <w:rFonts w:ascii="Times New Roman" w:hAnsi="Times New Roman" w:cs="Times New Roman"/>
                <w:sz w:val="24"/>
                <w:szCs w:val="24"/>
              </w:rPr>
              <w:t>к</w:t>
            </w:r>
            <w:r w:rsidRPr="008262D6">
              <w:rPr>
                <w:rFonts w:ascii="Times New Roman" w:hAnsi="Times New Roman" w:cs="Times New Roman"/>
                <w:sz w:val="24"/>
                <w:szCs w:val="24"/>
              </w:rPr>
              <w:t>ина год 2026</w:t>
            </w:r>
          </w:p>
          <w:p w:rsidR="004B078E" w:rsidRDefault="004B078E" w:rsidP="008262D6">
            <w:pPr>
              <w:rPr>
                <w:rFonts w:ascii="Times New Roman" w:hAnsi="Times New Roman" w:cs="Times New Roman"/>
                <w:sz w:val="24"/>
                <w:szCs w:val="24"/>
              </w:rPr>
            </w:pPr>
          </w:p>
          <w:p w:rsidR="00753ADE" w:rsidRPr="008262D6" w:rsidRDefault="00753ADE" w:rsidP="008262D6">
            <w:pPr>
              <w:rPr>
                <w:rFonts w:ascii="Times New Roman" w:hAnsi="Times New Roman" w:cs="Times New Roman"/>
                <w:sz w:val="24"/>
                <w:szCs w:val="24"/>
              </w:rPr>
            </w:pPr>
          </w:p>
        </w:tc>
        <w:tc>
          <w:tcPr>
            <w:tcW w:w="1518" w:type="pct"/>
            <w:shd w:val="clear" w:color="FFFFCC" w:fill="FFFFFF"/>
            <w:noWrap/>
            <w:hideMark/>
          </w:tcPr>
          <w:p w:rsidR="005601A9" w:rsidRPr="008262D6" w:rsidRDefault="008262D6" w:rsidP="008262D6">
            <w:pPr>
              <w:pStyle w:val="ac"/>
              <w:rPr>
                <w:rStyle w:val="ad"/>
                <w:rFonts w:ascii="Times New Roman" w:hAnsi="Times New Roman" w:cs="Times New Roman"/>
                <w:i w:val="0"/>
                <w:color w:val="auto"/>
                <w:sz w:val="24"/>
                <w:szCs w:val="24"/>
              </w:rPr>
            </w:pPr>
            <w:r w:rsidRPr="008262D6">
              <w:rPr>
                <w:rStyle w:val="ad"/>
                <w:rFonts w:ascii="Times New Roman" w:hAnsi="Times New Roman" w:cs="Times New Roman"/>
                <w:i w:val="0"/>
                <w:color w:val="auto"/>
                <w:sz w:val="24"/>
                <w:szCs w:val="24"/>
              </w:rPr>
              <w:t>Автор Московкина Е.Г.</w:t>
            </w:r>
          </w:p>
          <w:p w:rsidR="008262D6" w:rsidRPr="008262D6" w:rsidRDefault="008262D6" w:rsidP="008262D6">
            <w:pPr>
              <w:pStyle w:val="ac"/>
              <w:rPr>
                <w:rStyle w:val="ad"/>
                <w:rFonts w:ascii="Times New Roman" w:hAnsi="Times New Roman" w:cs="Times New Roman"/>
                <w:i w:val="0"/>
                <w:color w:val="auto"/>
                <w:sz w:val="24"/>
                <w:szCs w:val="24"/>
              </w:rPr>
            </w:pPr>
            <w:r w:rsidRPr="008262D6">
              <w:rPr>
                <w:rStyle w:val="ad"/>
                <w:rFonts w:ascii="Times New Roman" w:hAnsi="Times New Roman" w:cs="Times New Roman"/>
                <w:i w:val="0"/>
                <w:color w:val="auto"/>
                <w:sz w:val="24"/>
                <w:szCs w:val="24"/>
              </w:rPr>
              <w:t xml:space="preserve">Издательство: </w:t>
            </w:r>
            <w:r w:rsidR="004B078E">
              <w:rPr>
                <w:rStyle w:val="ad"/>
                <w:rFonts w:ascii="Times New Roman" w:hAnsi="Times New Roman" w:cs="Times New Roman"/>
                <w:i w:val="0"/>
                <w:color w:val="auto"/>
                <w:sz w:val="24"/>
                <w:szCs w:val="24"/>
              </w:rPr>
              <w:t>«</w:t>
            </w:r>
            <w:proofErr w:type="spellStart"/>
            <w:r w:rsidR="004B078E">
              <w:rPr>
                <w:rStyle w:val="ad"/>
                <w:rFonts w:ascii="Times New Roman" w:hAnsi="Times New Roman" w:cs="Times New Roman"/>
                <w:i w:val="0"/>
                <w:color w:val="auto"/>
                <w:sz w:val="24"/>
                <w:szCs w:val="24"/>
              </w:rPr>
              <w:t>Вако</w:t>
            </w:r>
            <w:proofErr w:type="spellEnd"/>
            <w:r w:rsidR="004B078E">
              <w:rPr>
                <w:rStyle w:val="ad"/>
                <w:rFonts w:ascii="Times New Roman" w:hAnsi="Times New Roman" w:cs="Times New Roman"/>
                <w:i w:val="0"/>
                <w:color w:val="auto"/>
                <w:sz w:val="24"/>
                <w:szCs w:val="24"/>
              </w:rPr>
              <w:t>»</w:t>
            </w:r>
          </w:p>
          <w:p w:rsidR="008262D6" w:rsidRPr="008262D6" w:rsidRDefault="008262D6" w:rsidP="008262D6">
            <w:pPr>
              <w:pStyle w:val="ac"/>
              <w:rPr>
                <w:rStyle w:val="ad"/>
                <w:rFonts w:ascii="Times New Roman" w:hAnsi="Times New Roman" w:cs="Times New Roman"/>
                <w:i w:val="0"/>
                <w:color w:val="auto"/>
                <w:sz w:val="24"/>
                <w:szCs w:val="24"/>
              </w:rPr>
            </w:pPr>
            <w:r w:rsidRPr="008262D6">
              <w:rPr>
                <w:rStyle w:val="ad"/>
                <w:rFonts w:ascii="Times New Roman" w:hAnsi="Times New Roman" w:cs="Times New Roman"/>
                <w:i w:val="0"/>
                <w:color w:val="auto"/>
                <w:sz w:val="24"/>
                <w:szCs w:val="24"/>
              </w:rPr>
              <w:t>Предмет: физика</w:t>
            </w:r>
          </w:p>
          <w:p w:rsidR="008262D6" w:rsidRPr="008262D6" w:rsidRDefault="008262D6" w:rsidP="008262D6">
            <w:pPr>
              <w:pStyle w:val="ac"/>
              <w:rPr>
                <w:rStyle w:val="ad"/>
                <w:rFonts w:ascii="Times New Roman" w:hAnsi="Times New Roman" w:cs="Times New Roman"/>
                <w:i w:val="0"/>
                <w:color w:val="auto"/>
                <w:sz w:val="24"/>
                <w:szCs w:val="24"/>
              </w:rPr>
            </w:pPr>
            <w:r w:rsidRPr="008262D6">
              <w:rPr>
                <w:rStyle w:val="ad"/>
                <w:rFonts w:ascii="Times New Roman" w:hAnsi="Times New Roman" w:cs="Times New Roman"/>
                <w:i w:val="0"/>
                <w:color w:val="auto"/>
                <w:sz w:val="24"/>
                <w:szCs w:val="24"/>
              </w:rPr>
              <w:t>Класс: 7-9</w:t>
            </w:r>
          </w:p>
          <w:p w:rsidR="008262D6" w:rsidRPr="008262D6" w:rsidRDefault="008262D6" w:rsidP="008262D6">
            <w:pPr>
              <w:pStyle w:val="ac"/>
              <w:rPr>
                <w:rFonts w:ascii="Times New Roman" w:hAnsi="Times New Roman" w:cs="Times New Roman"/>
                <w:sz w:val="24"/>
                <w:szCs w:val="24"/>
              </w:rPr>
            </w:pPr>
            <w:r w:rsidRPr="008262D6">
              <w:rPr>
                <w:rStyle w:val="ad"/>
                <w:rFonts w:ascii="Times New Roman" w:hAnsi="Times New Roman" w:cs="Times New Roman"/>
                <w:i w:val="0"/>
                <w:color w:val="auto"/>
                <w:sz w:val="24"/>
                <w:szCs w:val="24"/>
              </w:rPr>
              <w:t>Соответствие нормативно-</w:t>
            </w:r>
            <w:bookmarkStart w:id="1" w:name="_GoBack"/>
            <w:bookmarkEnd w:id="1"/>
            <w:r w:rsidRPr="008262D6">
              <w:rPr>
                <w:rStyle w:val="ad"/>
                <w:rFonts w:ascii="Times New Roman" w:hAnsi="Times New Roman" w:cs="Times New Roman"/>
                <w:i w:val="0"/>
                <w:color w:val="auto"/>
                <w:sz w:val="24"/>
                <w:szCs w:val="24"/>
              </w:rPr>
              <w:t>технической документации: ГОСТ Р 54544-2011 или ТУ производителя</w:t>
            </w:r>
          </w:p>
        </w:tc>
        <w:tc>
          <w:tcPr>
            <w:tcW w:w="797" w:type="pct"/>
            <w:shd w:val="clear" w:color="auto" w:fill="auto"/>
            <w:vAlign w:val="center"/>
          </w:tcPr>
          <w:p w:rsidR="005601A9" w:rsidRPr="008262D6" w:rsidRDefault="005601A9" w:rsidP="008262D6">
            <w:pPr>
              <w:pStyle w:val="ac"/>
              <w:rPr>
                <w:rStyle w:val="af"/>
                <w:rFonts w:ascii="Times New Roman" w:hAnsi="Times New Roman" w:cs="Times New Roman"/>
                <w:sz w:val="24"/>
                <w:szCs w:val="24"/>
                <w:highlight w:val="lightGray"/>
              </w:rPr>
            </w:pPr>
          </w:p>
        </w:tc>
        <w:tc>
          <w:tcPr>
            <w:tcW w:w="610" w:type="pct"/>
            <w:shd w:val="clear" w:color="FFFFCC" w:fill="FFFFFF"/>
            <w:noWrap/>
            <w:vAlign w:val="center"/>
            <w:hideMark/>
          </w:tcPr>
          <w:p w:rsidR="005601A9" w:rsidRPr="008262D6" w:rsidRDefault="008262D6" w:rsidP="00331C4B">
            <w:pPr>
              <w:jc w:val="center"/>
              <w:rPr>
                <w:rFonts w:ascii="Times New Roman" w:hAnsi="Times New Roman" w:cs="Times New Roman"/>
                <w:sz w:val="24"/>
                <w:szCs w:val="24"/>
              </w:rPr>
            </w:pPr>
            <w:r w:rsidRPr="008262D6">
              <w:rPr>
                <w:rFonts w:ascii="Times New Roman" w:hAnsi="Times New Roman" w:cs="Times New Roman"/>
                <w:sz w:val="24"/>
                <w:szCs w:val="24"/>
              </w:rPr>
              <w:t>60</w:t>
            </w:r>
          </w:p>
        </w:tc>
        <w:tc>
          <w:tcPr>
            <w:tcW w:w="548" w:type="pct"/>
            <w:shd w:val="clear" w:color="auto" w:fill="auto"/>
            <w:vAlign w:val="center"/>
          </w:tcPr>
          <w:p w:rsidR="005601A9" w:rsidRPr="008262D6" w:rsidRDefault="005601A9" w:rsidP="00331C4B">
            <w:pPr>
              <w:jc w:val="center"/>
              <w:rPr>
                <w:rFonts w:ascii="Times New Roman" w:hAnsi="Times New Roman" w:cs="Times New Roman"/>
                <w:sz w:val="24"/>
                <w:szCs w:val="24"/>
              </w:rPr>
            </w:pPr>
          </w:p>
        </w:tc>
        <w:tc>
          <w:tcPr>
            <w:tcW w:w="523" w:type="pct"/>
            <w:shd w:val="clear" w:color="auto" w:fill="auto"/>
            <w:vAlign w:val="center"/>
          </w:tcPr>
          <w:p w:rsidR="005601A9" w:rsidRPr="008262D6" w:rsidRDefault="005601A9" w:rsidP="008F191F">
            <w:pPr>
              <w:rPr>
                <w:rFonts w:ascii="Times New Roman" w:hAnsi="Times New Roman" w:cs="Times New Roman"/>
                <w:sz w:val="24"/>
                <w:szCs w:val="24"/>
              </w:rPr>
            </w:pPr>
          </w:p>
        </w:tc>
      </w:tr>
      <w:tr w:rsidR="006F0EC8" w:rsidRPr="008262D6" w:rsidTr="008262D6">
        <w:trPr>
          <w:trHeight w:val="177"/>
        </w:trPr>
        <w:tc>
          <w:tcPr>
            <w:tcW w:w="4477" w:type="pct"/>
            <w:gridSpan w:val="6"/>
            <w:shd w:val="clear" w:color="FFFFCC" w:fill="FFFFFF"/>
          </w:tcPr>
          <w:p w:rsidR="006F0EC8" w:rsidRPr="008262D6" w:rsidRDefault="006F0EC8" w:rsidP="001D36F0">
            <w:pPr>
              <w:spacing w:after="0" w:line="240" w:lineRule="auto"/>
              <w:jc w:val="right"/>
              <w:rPr>
                <w:rFonts w:ascii="Times New Roman" w:eastAsia="Times New Roman" w:hAnsi="Times New Roman" w:cs="Times New Roman"/>
                <w:b/>
                <w:color w:val="000000"/>
                <w:sz w:val="24"/>
                <w:szCs w:val="24"/>
                <w:lang w:eastAsia="ru-RU"/>
              </w:rPr>
            </w:pPr>
            <w:r w:rsidRPr="008262D6">
              <w:rPr>
                <w:rFonts w:ascii="Times New Roman" w:eastAsia="Times New Roman" w:hAnsi="Times New Roman" w:cs="Times New Roman"/>
                <w:b/>
                <w:color w:val="000000"/>
                <w:sz w:val="24"/>
                <w:szCs w:val="24"/>
                <w:lang w:eastAsia="ru-RU"/>
              </w:rPr>
              <w:t>ИТОГО:</w:t>
            </w:r>
          </w:p>
        </w:tc>
        <w:tc>
          <w:tcPr>
            <w:tcW w:w="523" w:type="pct"/>
            <w:shd w:val="clear" w:color="FFFFCC" w:fill="FFFFFF"/>
          </w:tcPr>
          <w:p w:rsidR="006F0EC8" w:rsidRPr="008262D6" w:rsidRDefault="006C7831" w:rsidP="006F0EC8">
            <w:pPr>
              <w:spacing w:after="0" w:line="240" w:lineRule="auto"/>
              <w:jc w:val="center"/>
              <w:rPr>
                <w:rFonts w:ascii="Times New Roman" w:eastAsia="Times New Roman" w:hAnsi="Times New Roman" w:cs="Times New Roman"/>
                <w:b/>
                <w:color w:val="000000"/>
                <w:sz w:val="24"/>
                <w:szCs w:val="24"/>
                <w:lang w:eastAsia="ru-RU"/>
              </w:rPr>
            </w:pPr>
            <w:r w:rsidRPr="008262D6">
              <w:rPr>
                <w:rFonts w:ascii="Times New Roman" w:eastAsia="Times New Roman" w:hAnsi="Times New Roman" w:cs="Times New Roman"/>
                <w:b/>
                <w:color w:val="000000"/>
                <w:sz w:val="24"/>
                <w:szCs w:val="24"/>
                <w:lang w:eastAsia="ru-RU"/>
              </w:rPr>
              <w:tab/>
            </w:r>
          </w:p>
        </w:tc>
      </w:tr>
    </w:tbl>
    <w:p w:rsidR="00147714" w:rsidRPr="00147714" w:rsidRDefault="00147714" w:rsidP="003A0B93">
      <w:pPr>
        <w:spacing w:after="0" w:line="240" w:lineRule="auto"/>
        <w:rPr>
          <w:rFonts w:ascii="Times New Roman" w:eastAsia="Times New Roman" w:hAnsi="Times New Roman" w:cs="Times New Roman"/>
          <w:b/>
          <w:sz w:val="24"/>
          <w:szCs w:val="24"/>
          <w:lang w:eastAsia="ru-RU"/>
        </w:rPr>
      </w:pPr>
    </w:p>
    <w:tbl>
      <w:tblPr>
        <w:tblW w:w="0" w:type="auto"/>
        <w:tblLook w:val="04A0" w:firstRow="1" w:lastRow="0" w:firstColumn="1" w:lastColumn="0" w:noHBand="0" w:noVBand="1"/>
      </w:tblPr>
      <w:tblGrid>
        <w:gridCol w:w="7285"/>
        <w:gridCol w:w="7285"/>
      </w:tblGrid>
      <w:tr w:rsidR="00147714" w:rsidRPr="00147714" w:rsidTr="00147714">
        <w:tc>
          <w:tcPr>
            <w:tcW w:w="7393" w:type="dxa"/>
          </w:tcPr>
          <w:p w:rsidR="00147714" w:rsidRPr="00147714" w:rsidRDefault="001D36F0" w:rsidP="001D36F0">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147714" w:rsidRPr="00147714">
              <w:rPr>
                <w:rFonts w:ascii="Times New Roman" w:eastAsia="Times New Roman" w:hAnsi="Times New Roman" w:cs="Times New Roman"/>
                <w:b/>
                <w:sz w:val="24"/>
                <w:szCs w:val="24"/>
                <w:lang w:eastAsia="ru-RU"/>
              </w:rPr>
              <w:t>Заказчик</w:t>
            </w:r>
          </w:p>
          <w:p w:rsidR="00147714" w:rsidRPr="00147714" w:rsidRDefault="00147714" w:rsidP="00147714">
            <w:pPr>
              <w:spacing w:after="0" w:line="240" w:lineRule="auto"/>
              <w:jc w:val="center"/>
              <w:rPr>
                <w:rFonts w:ascii="Times New Roman" w:eastAsia="Times New Roman" w:hAnsi="Times New Roman" w:cs="Times New Roman"/>
                <w:b/>
                <w:sz w:val="24"/>
                <w:szCs w:val="24"/>
                <w:lang w:eastAsia="ru-RU"/>
              </w:rPr>
            </w:pPr>
          </w:p>
        </w:tc>
        <w:tc>
          <w:tcPr>
            <w:tcW w:w="7393" w:type="dxa"/>
            <w:hideMark/>
          </w:tcPr>
          <w:p w:rsidR="00147714" w:rsidRPr="00147714" w:rsidRDefault="001D36F0" w:rsidP="001D36F0">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147714" w:rsidRPr="00147714">
              <w:rPr>
                <w:rFonts w:ascii="Times New Roman" w:eastAsia="Times New Roman" w:hAnsi="Times New Roman" w:cs="Times New Roman"/>
                <w:b/>
                <w:sz w:val="24"/>
                <w:szCs w:val="24"/>
                <w:lang w:eastAsia="ru-RU"/>
              </w:rPr>
              <w:t>Поставщик</w:t>
            </w:r>
          </w:p>
        </w:tc>
      </w:tr>
      <w:tr w:rsidR="00147714" w:rsidRPr="00147714" w:rsidTr="008262D6">
        <w:trPr>
          <w:trHeight w:val="682"/>
        </w:trPr>
        <w:tc>
          <w:tcPr>
            <w:tcW w:w="7393" w:type="dxa"/>
            <w:hideMark/>
          </w:tcPr>
          <w:p w:rsidR="00147714" w:rsidRPr="00147714" w:rsidRDefault="00147714" w:rsidP="006A7447">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_________________ </w:t>
            </w:r>
            <w:r w:rsidR="006A7447">
              <w:rPr>
                <w:rFonts w:ascii="Times New Roman" w:eastAsia="Arial Unicode MS" w:hAnsi="Times New Roman" w:cs="Times New Roman"/>
                <w:color w:val="000000"/>
                <w:sz w:val="24"/>
                <w:szCs w:val="24"/>
                <w:lang w:eastAsia="ru-RU"/>
              </w:rPr>
              <w:t>С.Б. Некрасова</w:t>
            </w:r>
          </w:p>
        </w:tc>
        <w:tc>
          <w:tcPr>
            <w:tcW w:w="7393" w:type="dxa"/>
            <w:hideMark/>
          </w:tcPr>
          <w:p w:rsidR="00147714" w:rsidRPr="00147714" w:rsidRDefault="00147714" w:rsidP="006A7447">
            <w:pPr>
              <w:spacing w:after="0" w:line="240" w:lineRule="auto"/>
              <w:jc w:val="center"/>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sz w:val="24"/>
                <w:szCs w:val="24"/>
                <w:lang w:eastAsia="ru-RU"/>
              </w:rPr>
              <w:t xml:space="preserve">_________________ </w:t>
            </w:r>
            <w:r w:rsidR="003A0B93">
              <w:t xml:space="preserve"> </w:t>
            </w:r>
            <w:r w:rsidR="00DF57C7" w:rsidRPr="00FB34BF">
              <w:rPr>
                <w:rFonts w:ascii="Times New Roman" w:eastAsia="Times New Roman" w:hAnsi="Times New Roman" w:cs="Times New Roman"/>
                <w:bCs/>
                <w:sz w:val="24"/>
                <w:szCs w:val="24"/>
                <w:lang w:eastAsia="ru-RU"/>
              </w:rPr>
              <w:t xml:space="preserve"> </w:t>
            </w:r>
            <w:r w:rsidR="00DF57C7">
              <w:t xml:space="preserve">  </w:t>
            </w:r>
          </w:p>
        </w:tc>
      </w:tr>
    </w:tbl>
    <w:p w:rsidR="00147714" w:rsidRPr="00147714" w:rsidRDefault="00147714" w:rsidP="00147714">
      <w:pPr>
        <w:tabs>
          <w:tab w:val="left" w:pos="705"/>
          <w:tab w:val="left" w:pos="6300"/>
        </w:tabs>
        <w:spacing w:after="0" w:line="240" w:lineRule="auto"/>
        <w:rPr>
          <w:rFonts w:ascii="Times New Roman" w:eastAsia="Times New Roman" w:hAnsi="Times New Roman" w:cs="Times New Roman"/>
          <w:b/>
          <w:sz w:val="24"/>
          <w:szCs w:val="24"/>
          <w:lang w:eastAsia="ru-RU"/>
        </w:rPr>
      </w:pPr>
      <w:r w:rsidRPr="00147714">
        <w:rPr>
          <w:rFonts w:ascii="Times New Roman" w:eastAsia="Times New Roman" w:hAnsi="Times New Roman" w:cs="Times New Roman"/>
          <w:b/>
          <w:sz w:val="24"/>
          <w:szCs w:val="24"/>
          <w:lang w:eastAsia="ru-RU"/>
        </w:rPr>
        <w:tab/>
      </w:r>
    </w:p>
    <w:p w:rsidR="00147714" w:rsidRPr="00147714" w:rsidRDefault="00147714" w:rsidP="00147714">
      <w:pPr>
        <w:spacing w:after="0" w:line="240" w:lineRule="auto"/>
        <w:jc w:val="center"/>
        <w:rPr>
          <w:rFonts w:ascii="Times New Roman" w:eastAsia="Times New Roman" w:hAnsi="Times New Roman" w:cs="Times New Roman"/>
          <w:b/>
          <w:sz w:val="24"/>
          <w:szCs w:val="24"/>
          <w:lang w:eastAsia="ru-RU"/>
        </w:rPr>
      </w:pPr>
    </w:p>
    <w:bookmarkEnd w:id="0"/>
    <w:p w:rsidR="00147714" w:rsidRPr="00147714" w:rsidRDefault="00147714" w:rsidP="00147714">
      <w:pPr>
        <w:spacing w:after="0" w:line="240" w:lineRule="auto"/>
        <w:jc w:val="right"/>
        <w:rPr>
          <w:rFonts w:ascii="Times New Roman" w:eastAsia="Times New Roman" w:hAnsi="Times New Roman" w:cs="Times New Roman"/>
          <w:iCs/>
          <w:sz w:val="24"/>
          <w:szCs w:val="24"/>
          <w:lang w:eastAsia="ru-RU"/>
        </w:rPr>
      </w:pPr>
    </w:p>
    <w:sectPr w:rsidR="00147714" w:rsidRPr="00147714" w:rsidSect="00EE0213">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150" w:rsidRDefault="00107150" w:rsidP="00147714">
      <w:pPr>
        <w:spacing w:after="0" w:line="240" w:lineRule="auto"/>
      </w:pPr>
      <w:r>
        <w:separator/>
      </w:r>
    </w:p>
  </w:endnote>
  <w:endnote w:type="continuationSeparator" w:id="0">
    <w:p w:rsidR="00107150" w:rsidRDefault="00107150" w:rsidP="00147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150" w:rsidRDefault="00107150" w:rsidP="00147714">
      <w:pPr>
        <w:spacing w:after="0" w:line="240" w:lineRule="auto"/>
      </w:pPr>
      <w:r>
        <w:separator/>
      </w:r>
    </w:p>
  </w:footnote>
  <w:footnote w:type="continuationSeparator" w:id="0">
    <w:p w:rsidR="00107150" w:rsidRDefault="00107150" w:rsidP="00147714">
      <w:pPr>
        <w:spacing w:after="0" w:line="240" w:lineRule="auto"/>
      </w:pPr>
      <w:r>
        <w:continuationSeparator/>
      </w:r>
    </w:p>
  </w:footnote>
  <w:footnote w:id="1">
    <w:p w:rsidR="00147714" w:rsidRDefault="00147714" w:rsidP="00147714">
      <w:pPr>
        <w:pStyle w:val="a3"/>
        <w:ind w:left="709" w:hanging="709"/>
      </w:pPr>
      <w:r>
        <w:rPr>
          <w:rStyle w:val="a5"/>
        </w:rPr>
        <w:footnoteRef/>
      </w:r>
      <w:r>
        <w:t xml:space="preserve">           </w:t>
      </w:r>
      <w:r w:rsidR="00BB2FCE">
        <w:t>В случае, если участник</w:t>
      </w:r>
      <w:r>
        <w:t>, с которым заключается Договор, не является налогоплательщиком НДС, счет-фактура не оформляется.</w:t>
      </w:r>
    </w:p>
  </w:footnote>
  <w:footnote w:id="2">
    <w:p w:rsidR="00147714" w:rsidRDefault="00147714" w:rsidP="00147714">
      <w:pPr>
        <w:pStyle w:val="a3"/>
        <w:ind w:left="567" w:hanging="567"/>
      </w:pPr>
      <w:r>
        <w:rPr>
          <w:rStyle w:val="a5"/>
        </w:rPr>
        <w:footnoteRef/>
      </w:r>
      <w:r>
        <w:t xml:space="preserve"> Размер штрафа устанавливается в порядке, установленным постановлением Правительства Российской Федерации   </w:t>
      </w:r>
    </w:p>
    <w:p w:rsidR="00147714" w:rsidRDefault="00147714" w:rsidP="00147714">
      <w:pPr>
        <w:pStyle w:val="a3"/>
        <w:rPr>
          <w:lang w:val="x-none"/>
        </w:rPr>
      </w:pPr>
      <w:r>
        <w:t>от 30.08.2017  № 1042.</w:t>
      </w:r>
    </w:p>
  </w:footnote>
  <w:footnote w:id="3">
    <w:p w:rsidR="00147714" w:rsidRDefault="00147714" w:rsidP="00147714">
      <w:pPr>
        <w:pStyle w:val="a3"/>
        <w:ind w:hanging="567"/>
        <w:rPr>
          <w:sz w:val="18"/>
          <w:szCs w:val="18"/>
          <w:lang w:eastAsia="ru-RU"/>
        </w:rPr>
      </w:pPr>
      <w:r>
        <w:rPr>
          <w:rStyle w:val="a5"/>
        </w:rPr>
        <w:footnoteRef/>
      </w:r>
      <w:r>
        <w:t xml:space="preserve">        </w:t>
      </w:r>
      <w:r>
        <w:rPr>
          <w:sz w:val="18"/>
          <w:szCs w:val="18"/>
          <w:lang w:eastAsia="ru-RU"/>
        </w:rPr>
        <w:t>Размер штрафа устанавливается в порядке, установленным постановлением Правительства Российской Федерации от 30.08.2017  № 1042.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382" w:rsidRDefault="00312382" w:rsidP="00312382">
    <w:pPr>
      <w:pStyle w:val="a8"/>
      <w:jc w:val="right"/>
    </w:pPr>
    <w:r>
      <w:t>ПРОЕКТ</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B0ABD"/>
    <w:multiLevelType w:val="multilevel"/>
    <w:tmpl w:val="40521AE6"/>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1CD12856"/>
    <w:multiLevelType w:val="multilevel"/>
    <w:tmpl w:val="05584304"/>
    <w:lvl w:ilvl="0">
      <w:start w:val="4"/>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 w15:restartNumberingAfterBreak="0">
    <w:nsid w:val="765D0C97"/>
    <w:multiLevelType w:val="hybridMultilevel"/>
    <w:tmpl w:val="29CAADDE"/>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2AF"/>
    <w:rsid w:val="00023D14"/>
    <w:rsid w:val="000534CB"/>
    <w:rsid w:val="00062D73"/>
    <w:rsid w:val="000936E5"/>
    <w:rsid w:val="000E5512"/>
    <w:rsid w:val="00107150"/>
    <w:rsid w:val="00130C2D"/>
    <w:rsid w:val="00147714"/>
    <w:rsid w:val="0018370A"/>
    <w:rsid w:val="001D36F0"/>
    <w:rsid w:val="001F26BE"/>
    <w:rsid w:val="00217528"/>
    <w:rsid w:val="002238D2"/>
    <w:rsid w:val="0024022B"/>
    <w:rsid w:val="00241BC6"/>
    <w:rsid w:val="00255AD7"/>
    <w:rsid w:val="00282A9B"/>
    <w:rsid w:val="0030482C"/>
    <w:rsid w:val="00307DAB"/>
    <w:rsid w:val="00312382"/>
    <w:rsid w:val="00331C4B"/>
    <w:rsid w:val="003427C1"/>
    <w:rsid w:val="00360CC5"/>
    <w:rsid w:val="003A0B93"/>
    <w:rsid w:val="003D47A3"/>
    <w:rsid w:val="003F3618"/>
    <w:rsid w:val="00412C9C"/>
    <w:rsid w:val="004269A6"/>
    <w:rsid w:val="00475C84"/>
    <w:rsid w:val="004A4E35"/>
    <w:rsid w:val="004B078E"/>
    <w:rsid w:val="00525507"/>
    <w:rsid w:val="005601A9"/>
    <w:rsid w:val="005619E6"/>
    <w:rsid w:val="00562CA2"/>
    <w:rsid w:val="00595AAA"/>
    <w:rsid w:val="005F556C"/>
    <w:rsid w:val="0063732A"/>
    <w:rsid w:val="00677080"/>
    <w:rsid w:val="006A7447"/>
    <w:rsid w:val="006C491E"/>
    <w:rsid w:val="006C7831"/>
    <w:rsid w:val="006F0EC8"/>
    <w:rsid w:val="00711246"/>
    <w:rsid w:val="00753ADE"/>
    <w:rsid w:val="00763166"/>
    <w:rsid w:val="007B6854"/>
    <w:rsid w:val="007F1D6E"/>
    <w:rsid w:val="008158F1"/>
    <w:rsid w:val="008262D6"/>
    <w:rsid w:val="008741D3"/>
    <w:rsid w:val="00882C67"/>
    <w:rsid w:val="008A2663"/>
    <w:rsid w:val="008A491D"/>
    <w:rsid w:val="008C2208"/>
    <w:rsid w:val="00900805"/>
    <w:rsid w:val="00906A18"/>
    <w:rsid w:val="00943AFB"/>
    <w:rsid w:val="009456B8"/>
    <w:rsid w:val="00961817"/>
    <w:rsid w:val="009623CB"/>
    <w:rsid w:val="00962FFF"/>
    <w:rsid w:val="009A2644"/>
    <w:rsid w:val="009C7418"/>
    <w:rsid w:val="00A146F5"/>
    <w:rsid w:val="00A32103"/>
    <w:rsid w:val="00AB4F8D"/>
    <w:rsid w:val="00AC0B5B"/>
    <w:rsid w:val="00AC137A"/>
    <w:rsid w:val="00AC1890"/>
    <w:rsid w:val="00B12BB8"/>
    <w:rsid w:val="00B63A58"/>
    <w:rsid w:val="00B7291C"/>
    <w:rsid w:val="00B8392C"/>
    <w:rsid w:val="00BA27A2"/>
    <w:rsid w:val="00BB2FCE"/>
    <w:rsid w:val="00BC183C"/>
    <w:rsid w:val="00BF4BAD"/>
    <w:rsid w:val="00C10ED2"/>
    <w:rsid w:val="00C87BCD"/>
    <w:rsid w:val="00CB6230"/>
    <w:rsid w:val="00CC5B6B"/>
    <w:rsid w:val="00CE32EE"/>
    <w:rsid w:val="00D753B6"/>
    <w:rsid w:val="00DB02B7"/>
    <w:rsid w:val="00DC4787"/>
    <w:rsid w:val="00DC49F5"/>
    <w:rsid w:val="00DD73F8"/>
    <w:rsid w:val="00DF57C7"/>
    <w:rsid w:val="00E13ECF"/>
    <w:rsid w:val="00EE0213"/>
    <w:rsid w:val="00F012AF"/>
    <w:rsid w:val="00F7489B"/>
    <w:rsid w:val="00F84B4E"/>
    <w:rsid w:val="00F92AB1"/>
    <w:rsid w:val="00FA2C1D"/>
    <w:rsid w:val="00FB2F87"/>
    <w:rsid w:val="00FB34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CFA0B"/>
  <w15:docId w15:val="{090380E5-253E-44E0-8516-E33FB4F07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1C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47714"/>
    <w:pPr>
      <w:spacing w:after="0" w:line="240" w:lineRule="auto"/>
    </w:pPr>
    <w:rPr>
      <w:sz w:val="20"/>
      <w:szCs w:val="20"/>
    </w:rPr>
  </w:style>
  <w:style w:type="character" w:customStyle="1" w:styleId="a4">
    <w:name w:val="Текст сноски Знак"/>
    <w:basedOn w:val="a0"/>
    <w:link w:val="a3"/>
    <w:uiPriority w:val="99"/>
    <w:semiHidden/>
    <w:rsid w:val="00147714"/>
    <w:rPr>
      <w:sz w:val="20"/>
      <w:szCs w:val="20"/>
    </w:rPr>
  </w:style>
  <w:style w:type="character" w:styleId="a5">
    <w:name w:val="footnote reference"/>
    <w:semiHidden/>
    <w:unhideWhenUsed/>
    <w:rsid w:val="00147714"/>
    <w:rPr>
      <w:vertAlign w:val="superscript"/>
    </w:rPr>
  </w:style>
  <w:style w:type="paragraph" w:customStyle="1" w:styleId="21">
    <w:name w:val="Основной текст 21"/>
    <w:basedOn w:val="a"/>
    <w:rsid w:val="00711246"/>
    <w:pPr>
      <w:suppressAutoHyphens/>
      <w:spacing w:after="0" w:line="240" w:lineRule="auto"/>
      <w:jc w:val="both"/>
    </w:pPr>
    <w:rPr>
      <w:rFonts w:ascii="Times New Roman" w:eastAsia="Times New Roman" w:hAnsi="Times New Roman" w:cs="Times New Roman"/>
      <w:sz w:val="24"/>
      <w:szCs w:val="20"/>
      <w:lang w:eastAsia="zh-CN"/>
    </w:rPr>
  </w:style>
  <w:style w:type="paragraph" w:styleId="a6">
    <w:name w:val="Balloon Text"/>
    <w:basedOn w:val="a"/>
    <w:link w:val="a7"/>
    <w:uiPriority w:val="99"/>
    <w:semiHidden/>
    <w:unhideWhenUsed/>
    <w:rsid w:val="009456B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456B8"/>
    <w:rPr>
      <w:rFonts w:ascii="Segoe UI" w:hAnsi="Segoe UI" w:cs="Segoe UI"/>
      <w:sz w:val="18"/>
      <w:szCs w:val="18"/>
    </w:rPr>
  </w:style>
  <w:style w:type="paragraph" w:styleId="a8">
    <w:name w:val="header"/>
    <w:basedOn w:val="a"/>
    <w:link w:val="a9"/>
    <w:uiPriority w:val="99"/>
    <w:unhideWhenUsed/>
    <w:rsid w:val="0031238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12382"/>
  </w:style>
  <w:style w:type="paragraph" w:styleId="aa">
    <w:name w:val="footer"/>
    <w:basedOn w:val="a"/>
    <w:link w:val="ab"/>
    <w:uiPriority w:val="99"/>
    <w:unhideWhenUsed/>
    <w:rsid w:val="0031238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12382"/>
  </w:style>
  <w:style w:type="paragraph" w:styleId="ac">
    <w:name w:val="No Spacing"/>
    <w:uiPriority w:val="1"/>
    <w:qFormat/>
    <w:rsid w:val="008262D6"/>
    <w:pPr>
      <w:spacing w:after="0" w:line="240" w:lineRule="auto"/>
    </w:pPr>
  </w:style>
  <w:style w:type="character" w:styleId="ad">
    <w:name w:val="Subtle Emphasis"/>
    <w:basedOn w:val="a0"/>
    <w:uiPriority w:val="19"/>
    <w:qFormat/>
    <w:rsid w:val="008262D6"/>
    <w:rPr>
      <w:i/>
      <w:iCs/>
      <w:color w:val="404040" w:themeColor="text1" w:themeTint="BF"/>
    </w:rPr>
  </w:style>
  <w:style w:type="character" w:styleId="ae">
    <w:name w:val="Intense Emphasis"/>
    <w:basedOn w:val="a0"/>
    <w:uiPriority w:val="21"/>
    <w:qFormat/>
    <w:rsid w:val="008262D6"/>
    <w:rPr>
      <w:i/>
      <w:iCs/>
      <w:color w:val="4F81BD" w:themeColor="accent1"/>
    </w:rPr>
  </w:style>
  <w:style w:type="character" w:styleId="af">
    <w:name w:val="Intense Reference"/>
    <w:basedOn w:val="a0"/>
    <w:uiPriority w:val="32"/>
    <w:qFormat/>
    <w:rsid w:val="008262D6"/>
    <w:rPr>
      <w:b/>
      <w:bCs/>
      <w:smallCaps/>
      <w:color w:val="4F81BD" w:themeColor="accent1"/>
      <w:spacing w:val="5"/>
    </w:rPr>
  </w:style>
  <w:style w:type="character" w:styleId="af0">
    <w:name w:val="Strong"/>
    <w:basedOn w:val="a0"/>
    <w:uiPriority w:val="22"/>
    <w:qFormat/>
    <w:rsid w:val="008262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79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1201260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4320</Words>
  <Characters>24627</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школа 467</cp:lastModifiedBy>
  <cp:revision>7</cp:revision>
  <cp:lastPrinted>2021-12-06T08:32:00Z</cp:lastPrinted>
  <dcterms:created xsi:type="dcterms:W3CDTF">2026-05-06T06:50:00Z</dcterms:created>
  <dcterms:modified xsi:type="dcterms:W3CDTF">2026-05-08T07:05:00Z</dcterms:modified>
</cp:coreProperties>
</file>