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F3FF0" w14:textId="77777777" w:rsidR="0059288F" w:rsidRPr="00092132" w:rsidRDefault="00AF6262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КОНТРАКТ</w:t>
      </w:r>
      <w:r w:rsidR="0059288F" w:rsidRPr="00092132">
        <w:rPr>
          <w:rFonts w:ascii="Times New Roman" w:eastAsia="Times New Roman" w:hAnsi="Times New Roman"/>
          <w:b/>
          <w:lang w:eastAsia="ru-RU"/>
        </w:rPr>
        <w:t xml:space="preserve"> №</w:t>
      </w:r>
    </w:p>
    <w:p w14:paraId="0B748413" w14:textId="77777777" w:rsidR="0059288F" w:rsidRPr="00092132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092132">
        <w:rPr>
          <w:rFonts w:ascii="Times New Roman" w:eastAsia="Times New Roman" w:hAnsi="Times New Roman"/>
          <w:b/>
          <w:lang w:eastAsia="ru-RU"/>
        </w:rPr>
        <w:t>НА ВЫПОЛНЕНИЕ ПОДРЯДНЫХ РАБОТ</w:t>
      </w:r>
    </w:p>
    <w:p w14:paraId="0FFB94FD" w14:textId="77777777" w:rsidR="0059288F" w:rsidRPr="00092132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D300E87" w14:textId="77777777" w:rsidR="00AC6FBE" w:rsidRDefault="0059288F" w:rsidP="00115690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Санкт-Петербург</w:t>
      </w:r>
      <w:r w:rsidR="00135D0B">
        <w:rPr>
          <w:rFonts w:ascii="Times New Roman" w:eastAsia="Times New Roman" w:hAnsi="Times New Roman"/>
          <w:lang w:eastAsia="ru-RU"/>
        </w:rPr>
        <w:t xml:space="preserve">                                                 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ab/>
      </w:r>
      <w:r w:rsidR="00115690">
        <w:rPr>
          <w:rFonts w:ascii="Times New Roman" w:eastAsia="Times New Roman" w:hAnsi="Times New Roman"/>
          <w:lang w:eastAsia="ru-RU"/>
        </w:rPr>
        <w:t xml:space="preserve">                                          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</w:p>
    <w:p w14:paraId="418F5759" w14:textId="3D9B1D5F" w:rsidR="0059288F" w:rsidRPr="00AC6FBE" w:rsidRDefault="00AC6FBE" w:rsidP="00AC6FBE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AC6FBE">
        <w:rPr>
          <w:rFonts w:ascii="Times New Roman" w:eastAsia="Times New Roman" w:hAnsi="Times New Roman"/>
          <w:lang w:eastAsia="ru-RU"/>
        </w:rPr>
        <w:t>«</w:t>
      </w:r>
      <w:r>
        <w:rPr>
          <w:rFonts w:ascii="Times New Roman" w:eastAsia="Times New Roman" w:hAnsi="Times New Roman"/>
          <w:lang w:eastAsia="ru-RU"/>
        </w:rPr>
        <w:t xml:space="preserve">___» </w:t>
      </w:r>
      <w:r>
        <w:rPr>
          <w:rFonts w:ascii="Times New Roman" w:eastAsia="Times New Roman" w:hAnsi="Times New Roman"/>
          <w:lang w:eastAsia="ru-RU"/>
        </w:rPr>
        <w:softHyphen/>
      </w:r>
      <w:r>
        <w:rPr>
          <w:rFonts w:ascii="Times New Roman" w:eastAsia="Times New Roman" w:hAnsi="Times New Roman"/>
          <w:lang w:eastAsia="ru-RU"/>
        </w:rPr>
        <w:softHyphen/>
      </w:r>
      <w:r>
        <w:rPr>
          <w:rFonts w:ascii="Times New Roman" w:eastAsia="Times New Roman" w:hAnsi="Times New Roman"/>
          <w:lang w:eastAsia="ru-RU"/>
        </w:rPr>
        <w:softHyphen/>
      </w:r>
      <w:r>
        <w:rPr>
          <w:rFonts w:ascii="Times New Roman" w:eastAsia="Times New Roman" w:hAnsi="Times New Roman"/>
          <w:lang w:eastAsia="ru-RU"/>
        </w:rPr>
        <w:softHyphen/>
        <w:t xml:space="preserve">____________ </w:t>
      </w:r>
      <w:r w:rsidR="001A5370">
        <w:rPr>
          <w:rFonts w:ascii="Times New Roman" w:eastAsia="Times New Roman" w:hAnsi="Times New Roman"/>
          <w:lang w:eastAsia="ru-RU"/>
        </w:rPr>
        <w:t>2026</w:t>
      </w:r>
      <w:r w:rsidR="0059288F" w:rsidRPr="00AC6FBE">
        <w:rPr>
          <w:rFonts w:ascii="Times New Roman" w:eastAsia="Times New Roman" w:hAnsi="Times New Roman"/>
          <w:lang w:eastAsia="ru-RU"/>
        </w:rPr>
        <w:t xml:space="preserve"> г.</w:t>
      </w:r>
    </w:p>
    <w:p w14:paraId="3316B5F8" w14:textId="77777777" w:rsidR="0059288F" w:rsidRPr="001B0CB8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ru-RU"/>
        </w:rPr>
      </w:pPr>
    </w:p>
    <w:p w14:paraId="094FAD42" w14:textId="0C447A30" w:rsidR="0059288F" w:rsidRPr="0088424F" w:rsidRDefault="00FC7B53" w:rsidP="00DF527D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>Санкт-Петербургское государственное бюджетное учреждение «Молодёжно-подростковый центр «Московский»</w:t>
      </w:r>
      <w:r w:rsidR="007B56A8" w:rsidRPr="0088424F">
        <w:rPr>
          <w:rFonts w:ascii="Times New Roman" w:hAnsi="Times New Roman"/>
        </w:rPr>
        <w:t xml:space="preserve">, в лице </w:t>
      </w:r>
      <w:r w:rsidR="00E61E13">
        <w:rPr>
          <w:rFonts w:ascii="Times New Roman" w:hAnsi="Times New Roman"/>
        </w:rPr>
        <w:t>директора</w:t>
      </w:r>
      <w:r w:rsidR="007B56A8" w:rsidRPr="0088424F">
        <w:rPr>
          <w:rFonts w:ascii="Times New Roman" w:hAnsi="Times New Roman"/>
        </w:rPr>
        <w:t xml:space="preserve"> </w:t>
      </w:r>
      <w:r w:rsidRPr="00FC7B53">
        <w:rPr>
          <w:rFonts w:ascii="Times New Roman" w:hAnsi="Times New Roman"/>
          <w:szCs w:val="28"/>
        </w:rPr>
        <w:t>Богомазовой Ирины Петровны</w:t>
      </w:r>
      <w:r w:rsidR="007B56A8" w:rsidRPr="00884C80">
        <w:rPr>
          <w:rFonts w:ascii="Times New Roman" w:hAnsi="Times New Roman"/>
        </w:rPr>
        <w:t xml:space="preserve">, </w:t>
      </w:r>
      <w:r w:rsidR="007B56A8" w:rsidRPr="0088424F">
        <w:rPr>
          <w:rFonts w:ascii="Times New Roman" w:hAnsi="Times New Roman"/>
        </w:rPr>
        <w:t>действующе</w:t>
      </w:r>
      <w:r w:rsidR="008B066B">
        <w:rPr>
          <w:rFonts w:ascii="Times New Roman" w:hAnsi="Times New Roman"/>
        </w:rPr>
        <w:t>го</w:t>
      </w:r>
      <w:r w:rsidR="00135D0B">
        <w:rPr>
          <w:rFonts w:ascii="Times New Roman" w:hAnsi="Times New Roman"/>
        </w:rPr>
        <w:t xml:space="preserve"> </w:t>
      </w:r>
      <w:r w:rsidR="007B56A8" w:rsidRPr="0088424F">
        <w:rPr>
          <w:rFonts w:ascii="Times New Roman" w:hAnsi="Times New Roman"/>
        </w:rPr>
        <w:t>на основании Устава</w:t>
      </w:r>
      <w:r w:rsidR="00AC4918" w:rsidRPr="0088424F">
        <w:rPr>
          <w:rFonts w:ascii="Times New Roman" w:eastAsia="Times New Roman" w:hAnsi="Times New Roman"/>
          <w:lang w:eastAsia="ru-RU"/>
        </w:rPr>
        <w:t>, и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именуемое в дальнейшем Заказчик с одной стороны и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530216">
        <w:rPr>
          <w:rFonts w:ascii="Times New Roman" w:eastAsiaTheme="minorHAnsi" w:hAnsi="Times New Roman"/>
        </w:rPr>
        <w:t>__________</w:t>
      </w:r>
      <w:r w:rsidR="001E2079">
        <w:rPr>
          <w:rFonts w:ascii="Times New Roman" w:eastAsiaTheme="minorHAnsi" w:hAnsi="Times New Roman"/>
        </w:rPr>
        <w:t xml:space="preserve">, </w:t>
      </w:r>
      <w:r w:rsidR="001E2079" w:rsidRPr="0088424F">
        <w:rPr>
          <w:rFonts w:ascii="Times New Roman" w:hAnsi="Times New Roman"/>
        </w:rPr>
        <w:t xml:space="preserve">в лице </w:t>
      </w:r>
      <w:r w:rsidR="00530216">
        <w:rPr>
          <w:rFonts w:ascii="Times New Roman" w:hAnsi="Times New Roman"/>
        </w:rPr>
        <w:t>____________</w:t>
      </w:r>
      <w:r w:rsidR="00735F8A">
        <w:rPr>
          <w:rFonts w:ascii="Times New Roman" w:eastAsiaTheme="minorHAnsi" w:hAnsi="Times New Roman"/>
        </w:rPr>
        <w:t>, действующ</w:t>
      </w:r>
      <w:r w:rsidR="00DB4B44">
        <w:rPr>
          <w:rFonts w:ascii="Times New Roman" w:eastAsiaTheme="minorHAnsi" w:hAnsi="Times New Roman"/>
        </w:rPr>
        <w:t>ий</w:t>
      </w:r>
      <w:r w:rsidR="00735F8A">
        <w:rPr>
          <w:rFonts w:ascii="Times New Roman" w:eastAsiaTheme="minorHAnsi" w:hAnsi="Times New Roman"/>
        </w:rPr>
        <w:t xml:space="preserve">  на основании </w:t>
      </w:r>
      <w:r w:rsidR="003772A7">
        <w:rPr>
          <w:rFonts w:ascii="Times New Roman" w:eastAsiaTheme="minorHAnsi" w:hAnsi="Times New Roman"/>
        </w:rPr>
        <w:t>Устава</w:t>
      </w:r>
      <w:r w:rsidR="00AC4918" w:rsidRPr="0088424F">
        <w:rPr>
          <w:rFonts w:ascii="Times New Roman" w:eastAsia="Times New Roman" w:hAnsi="Times New Roman"/>
          <w:lang w:eastAsia="ru-RU"/>
        </w:rPr>
        <w:t>, именуем</w:t>
      </w:r>
      <w:r w:rsidR="003772A7">
        <w:rPr>
          <w:rFonts w:ascii="Times New Roman" w:eastAsia="Times New Roman" w:hAnsi="Times New Roman"/>
          <w:lang w:eastAsia="ru-RU"/>
        </w:rPr>
        <w:t>ое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в дальнейшем «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="00AC4918" w:rsidRPr="0088424F">
        <w:rPr>
          <w:rFonts w:ascii="Times New Roman" w:eastAsia="Times New Roman" w:hAnsi="Times New Roman"/>
          <w:lang w:eastAsia="ru-RU"/>
        </w:rPr>
        <w:t>»,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 xml:space="preserve">с другой стороны, далее именуемые «Стороны», заключили настоящий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о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AC4918" w:rsidRPr="0088424F">
        <w:rPr>
          <w:rFonts w:ascii="Times New Roman" w:eastAsia="Times New Roman" w:hAnsi="Times New Roman"/>
          <w:lang w:eastAsia="ru-RU"/>
        </w:rPr>
        <w:t>нижеследующем:</w:t>
      </w:r>
    </w:p>
    <w:p w14:paraId="1AB65762" w14:textId="77777777" w:rsidR="005A252C" w:rsidRDefault="005A252C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50B67F5D" w14:textId="6895AFE8" w:rsidR="0059288F" w:rsidRDefault="00277227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1. </w:t>
      </w:r>
      <w:r w:rsidR="0059288F" w:rsidRPr="0088424F">
        <w:rPr>
          <w:rFonts w:ascii="Times New Roman" w:eastAsia="Times New Roman" w:hAnsi="Times New Roman"/>
          <w:b/>
          <w:bCs/>
          <w:lang w:eastAsia="ru-RU"/>
        </w:rPr>
        <w:t xml:space="preserve">ПРЕДМЕТ </w:t>
      </w:r>
      <w:r w:rsidR="00AF6262" w:rsidRPr="0088424F">
        <w:rPr>
          <w:rFonts w:ascii="Times New Roman" w:eastAsia="Times New Roman" w:hAnsi="Times New Roman"/>
          <w:b/>
          <w:bCs/>
          <w:lang w:eastAsia="ru-RU"/>
        </w:rPr>
        <w:t>КОНТРАКТ</w:t>
      </w:r>
      <w:r w:rsidR="0059288F" w:rsidRPr="0088424F">
        <w:rPr>
          <w:rFonts w:ascii="Times New Roman" w:eastAsia="Times New Roman" w:hAnsi="Times New Roman"/>
          <w:b/>
          <w:bCs/>
          <w:lang w:eastAsia="ru-RU"/>
        </w:rPr>
        <w:t>А</w:t>
      </w:r>
    </w:p>
    <w:p w14:paraId="0440EA15" w14:textId="516F5C27" w:rsidR="0059288F" w:rsidRPr="0088424F" w:rsidRDefault="00FF2F4E" w:rsidP="0059288F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1.1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у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обязуется в установленный срок на условиях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а выполнить </w:t>
      </w:r>
      <w:r w:rsidR="00D7676A" w:rsidRPr="00D7676A">
        <w:rPr>
          <w:rFonts w:ascii="Times New Roman" w:eastAsia="Times New Roman" w:hAnsi="Times New Roman"/>
          <w:lang w:eastAsia="ru-RU"/>
        </w:rPr>
        <w:t xml:space="preserve">работы по </w:t>
      </w:r>
      <w:r w:rsidR="00884F23" w:rsidRPr="00884F23">
        <w:rPr>
          <w:rFonts w:ascii="Times New Roman" w:eastAsia="Times New Roman" w:hAnsi="Times New Roman"/>
          <w:lang w:eastAsia="ru-RU"/>
        </w:rPr>
        <w:t>обследованию электроустановок в 2026 году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</w:t>
      </w:r>
      <w:r w:rsidR="00272EBF">
        <w:rPr>
          <w:rFonts w:ascii="Times New Roman" w:eastAsia="Times New Roman" w:hAnsi="Times New Roman"/>
          <w:lang w:eastAsia="ru-RU"/>
        </w:rPr>
        <w:t xml:space="preserve">для </w:t>
      </w:r>
      <w:r w:rsidR="00FC7B53">
        <w:rPr>
          <w:rFonts w:ascii="Times New Roman" w:hAnsi="Times New Roman"/>
        </w:rPr>
        <w:t>СПБ ГБУ «МПЦ «Московский»</w:t>
      </w:r>
      <w:r w:rsidR="00F2138E" w:rsidRPr="0088424F">
        <w:rPr>
          <w:rFonts w:ascii="Times New Roman" w:eastAsia="Times New Roman" w:hAnsi="Times New Roman"/>
          <w:lang w:eastAsia="ru-RU"/>
        </w:rPr>
        <w:t xml:space="preserve"> (далее – объект), а Заказчик обязуется принять выполненные работы и оплатить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</w:p>
    <w:p w14:paraId="4960CC3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1866638" w14:textId="403D24E5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2. СРОК И ПОРЯДОК ВЫПОЛНЕНИЯ РАБОТ</w:t>
      </w:r>
    </w:p>
    <w:p w14:paraId="3C0C33D5" w14:textId="77777777" w:rsidR="0059288F" w:rsidRPr="0088424F" w:rsidRDefault="0059288F" w:rsidP="0059288F">
      <w:pPr>
        <w:tabs>
          <w:tab w:val="left" w:pos="540"/>
        </w:tabs>
        <w:suppressAutoHyphens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2.1. График выполнения работ:</w:t>
      </w:r>
    </w:p>
    <w:p w14:paraId="3B2D42C7" w14:textId="6F55F88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Начало выполнения работ:</w:t>
      </w:r>
      <w:r w:rsidR="003772A7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 момента подписания уполномоченными представителями Заказчика 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акта передачи объекта для выполнения работ. </w:t>
      </w:r>
    </w:p>
    <w:p w14:paraId="5267A24F" w14:textId="20E526DA" w:rsidR="0059288F" w:rsidRPr="0088424F" w:rsidRDefault="0059288F" w:rsidP="0059288F">
      <w:pPr>
        <w:tabs>
          <w:tab w:val="left" w:pos="540"/>
        </w:tabs>
        <w:suppressAutoHyphens/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Окончание выполнения работ: </w:t>
      </w:r>
      <w:r w:rsidRPr="00797FB2">
        <w:rPr>
          <w:rFonts w:ascii="Times New Roman" w:eastAsia="Times New Roman" w:hAnsi="Times New Roman"/>
          <w:color w:val="FF0000"/>
          <w:lang w:eastAsia="ru-RU"/>
        </w:rPr>
        <w:t xml:space="preserve">не позднее </w:t>
      </w:r>
      <w:r w:rsidR="00797FB2" w:rsidRPr="00797FB2">
        <w:rPr>
          <w:rFonts w:ascii="Times New Roman" w:eastAsia="Times New Roman" w:hAnsi="Times New Roman"/>
          <w:color w:val="FF0000"/>
          <w:lang w:eastAsia="ru-RU"/>
        </w:rPr>
        <w:t>10</w:t>
      </w:r>
      <w:r w:rsidRPr="00797FB2">
        <w:rPr>
          <w:rFonts w:ascii="Times New Roman" w:eastAsia="Times New Roman" w:hAnsi="Times New Roman"/>
          <w:color w:val="FF0000"/>
          <w:lang w:eastAsia="ru-RU"/>
        </w:rPr>
        <w:t>.</w:t>
      </w:r>
      <w:r w:rsidR="00797FB2" w:rsidRPr="00797FB2">
        <w:rPr>
          <w:rFonts w:ascii="Times New Roman" w:eastAsia="Times New Roman" w:hAnsi="Times New Roman"/>
          <w:color w:val="FF0000"/>
          <w:lang w:eastAsia="ru-RU"/>
        </w:rPr>
        <w:t>07</w:t>
      </w:r>
      <w:r w:rsidRPr="00797FB2">
        <w:rPr>
          <w:rFonts w:ascii="Times New Roman" w:eastAsia="Times New Roman" w:hAnsi="Times New Roman"/>
          <w:color w:val="FF0000"/>
          <w:lang w:eastAsia="ru-RU"/>
        </w:rPr>
        <w:t>.</w:t>
      </w:r>
      <w:r w:rsidR="001A5370" w:rsidRPr="00797FB2">
        <w:rPr>
          <w:rFonts w:ascii="Times New Roman" w:eastAsia="Times New Roman" w:hAnsi="Times New Roman"/>
          <w:color w:val="FF0000"/>
          <w:lang w:eastAsia="ru-RU"/>
        </w:rPr>
        <w:t>2026</w:t>
      </w:r>
      <w:r w:rsidRPr="00797FB2">
        <w:rPr>
          <w:rFonts w:ascii="Times New Roman" w:eastAsia="Times New Roman" w:hAnsi="Times New Roman"/>
          <w:color w:val="FF0000"/>
          <w:lang w:eastAsia="ru-RU"/>
        </w:rPr>
        <w:t xml:space="preserve"> г</w:t>
      </w:r>
      <w:r w:rsidRPr="0088424F">
        <w:rPr>
          <w:rFonts w:ascii="Times New Roman" w:eastAsia="Times New Roman" w:hAnsi="Times New Roman"/>
          <w:lang w:eastAsia="ru-RU"/>
        </w:rPr>
        <w:t xml:space="preserve">. </w:t>
      </w:r>
    </w:p>
    <w:p w14:paraId="6CCA9E9E" w14:textId="2B6CBFC2" w:rsidR="000671AC" w:rsidRDefault="0059288F" w:rsidP="00FC7B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Место выполнения работ</w:t>
      </w:r>
      <w:r w:rsidRPr="00827CF8">
        <w:rPr>
          <w:rFonts w:ascii="Times New Roman" w:eastAsia="Times New Roman" w:hAnsi="Times New Roman"/>
          <w:lang w:eastAsia="ru-RU"/>
        </w:rPr>
        <w:t xml:space="preserve">: </w:t>
      </w:r>
      <w:r w:rsidR="00FC7B53" w:rsidRPr="00FC7B53">
        <w:rPr>
          <w:rFonts w:ascii="Times New Roman" w:eastAsia="Times New Roman" w:hAnsi="Times New Roman"/>
          <w:lang w:eastAsia="ru-RU"/>
        </w:rPr>
        <w:t>«Старт», Московский п</w:t>
      </w:r>
      <w:r w:rsidR="00E2312D">
        <w:rPr>
          <w:rFonts w:ascii="Times New Roman" w:eastAsia="Times New Roman" w:hAnsi="Times New Roman"/>
          <w:lang w:eastAsia="ru-RU"/>
        </w:rPr>
        <w:t>р.</w:t>
      </w:r>
      <w:r w:rsidR="00FC7B53" w:rsidRPr="00FC7B53">
        <w:rPr>
          <w:rFonts w:ascii="Times New Roman" w:eastAsia="Times New Roman" w:hAnsi="Times New Roman"/>
          <w:lang w:eastAsia="ru-RU"/>
        </w:rPr>
        <w:t xml:space="preserve"> д. 153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«Надежда», Авиационная ул, д. 9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«Нева», Смоленская ул, д. 1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«Искорка», Алтайская ул, д. 37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«Аврора», Варшавская ул, д. 47, корп. 2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«Космонавт», Космонавтов п</w:t>
      </w:r>
      <w:r w:rsidR="00E2312D">
        <w:rPr>
          <w:rFonts w:ascii="Times New Roman" w:eastAsia="Times New Roman" w:hAnsi="Times New Roman"/>
          <w:lang w:eastAsia="ru-RU"/>
        </w:rPr>
        <w:t>р.</w:t>
      </w:r>
      <w:r w:rsidR="00FC7B53" w:rsidRPr="00FC7B53">
        <w:rPr>
          <w:rFonts w:ascii="Times New Roman" w:eastAsia="Times New Roman" w:hAnsi="Times New Roman"/>
          <w:lang w:eastAsia="ru-RU"/>
        </w:rPr>
        <w:t xml:space="preserve"> д. 29, корп. 7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«Октябрь», Пулковская ул, д. 11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«Звездный», ул. Звездная, д. 16а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«Космос», Московский пр., д. 174</w:t>
      </w:r>
      <w:r w:rsidR="00FC7B53">
        <w:rPr>
          <w:rFonts w:ascii="Times New Roman" w:eastAsia="Times New Roman" w:hAnsi="Times New Roman"/>
          <w:lang w:eastAsia="ru-RU"/>
        </w:rPr>
        <w:t xml:space="preserve">, </w:t>
      </w:r>
      <w:r w:rsidR="00FC7B53" w:rsidRPr="00FC7B53">
        <w:rPr>
          <w:rFonts w:ascii="Times New Roman" w:eastAsia="Times New Roman" w:hAnsi="Times New Roman"/>
          <w:lang w:eastAsia="ru-RU"/>
        </w:rPr>
        <w:t>«Вертикаль», ул. Пилотов, д. 25</w:t>
      </w:r>
      <w:r w:rsidR="00FC7B53" w:rsidRPr="00FC7B53">
        <w:rPr>
          <w:rFonts w:ascii="Times New Roman" w:eastAsia="Times New Roman" w:hAnsi="Times New Roman"/>
          <w:lang w:eastAsia="ru-RU"/>
        </w:rPr>
        <w:tab/>
      </w:r>
    </w:p>
    <w:p w14:paraId="0AD992BF" w14:textId="77777777" w:rsidR="002807AC" w:rsidRDefault="002807AC" w:rsidP="00AC4918">
      <w:pPr>
        <w:spacing w:after="0" w:line="240" w:lineRule="auto"/>
        <w:rPr>
          <w:rFonts w:ascii="Times New Roman" w:hAnsi="Times New Roman"/>
        </w:rPr>
      </w:pPr>
    </w:p>
    <w:p w14:paraId="49D01013" w14:textId="6C5899DE" w:rsidR="0059288F" w:rsidRDefault="0059288F" w:rsidP="000671A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3. ЦЕНА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="00195EFE"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А 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и порядок расчетов</w:t>
      </w:r>
    </w:p>
    <w:p w14:paraId="4E057661" w14:textId="367BEA6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3.1. Цена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(общая стоимость работ) сост</w:t>
      </w:r>
      <w:r w:rsidR="00FF2F4E" w:rsidRPr="0088424F">
        <w:rPr>
          <w:rFonts w:ascii="Times New Roman" w:eastAsia="Times New Roman" w:hAnsi="Times New Roman"/>
          <w:lang w:eastAsia="ru-RU"/>
        </w:rPr>
        <w:t xml:space="preserve">авляет: </w:t>
      </w:r>
      <w:r w:rsidR="001C56C1">
        <w:rPr>
          <w:rFonts w:ascii="Times New Roman" w:eastAsia="Times New Roman" w:hAnsi="Times New Roman"/>
          <w:b/>
          <w:lang w:eastAsia="ru-RU"/>
        </w:rPr>
        <w:t>______________________</w:t>
      </w:r>
      <w:r w:rsidRPr="0088424F">
        <w:rPr>
          <w:rFonts w:ascii="Times New Roman" w:eastAsia="Times New Roman" w:hAnsi="Times New Roman"/>
          <w:lang w:eastAsia="ru-RU"/>
        </w:rPr>
        <w:t xml:space="preserve">и определяется </w:t>
      </w:r>
      <w:r w:rsidR="00461FED" w:rsidRPr="0088424F">
        <w:rPr>
          <w:rFonts w:ascii="Times New Roman" w:eastAsia="Times New Roman" w:hAnsi="Times New Roman"/>
          <w:lang w:eastAsia="ru-RU"/>
        </w:rPr>
        <w:t>расчетом стоимости</w:t>
      </w:r>
      <w:r w:rsidR="00FA5E02" w:rsidRPr="0088424F">
        <w:rPr>
          <w:rFonts w:ascii="Times New Roman" w:eastAsia="Times New Roman" w:hAnsi="Times New Roman"/>
          <w:lang w:eastAsia="ru-RU"/>
        </w:rPr>
        <w:t xml:space="preserve"> (приложение № 1</w:t>
      </w:r>
      <w:r w:rsidRPr="0088424F">
        <w:rPr>
          <w:rFonts w:ascii="Times New Roman" w:eastAsia="Times New Roman" w:hAnsi="Times New Roman"/>
          <w:lang w:eastAsia="ru-RU"/>
        </w:rPr>
        <w:t xml:space="preserve"> 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является твердой и определяется на весь срок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29B3A0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3.2. Указанная в пункте 3.1. цена (общая стоимость работ) может быть снижена по письменному соглашению сторон без изменения,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объема выполняемых работ и иных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580E3A18" w14:textId="7193DC0A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3.3. Оплата выполненных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работ осуществляется Заказчиком, за счёт средств бюджетного учреждения</w:t>
      </w:r>
      <w:r w:rsidR="00905B43">
        <w:rPr>
          <w:rFonts w:ascii="Times New Roman" w:eastAsia="Times New Roman" w:hAnsi="Times New Roman"/>
          <w:lang w:eastAsia="ru-RU"/>
        </w:rPr>
        <w:t xml:space="preserve">, </w:t>
      </w:r>
      <w:r w:rsidRPr="0088424F">
        <w:rPr>
          <w:rFonts w:ascii="Times New Roman" w:eastAsia="Times New Roman" w:hAnsi="Times New Roman"/>
          <w:lang w:eastAsia="ru-RU"/>
        </w:rPr>
        <w:t xml:space="preserve">путем перечисления денежных средств платежным поручением на расчетный счет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в течение </w:t>
      </w:r>
      <w:r w:rsidR="000E44F1">
        <w:rPr>
          <w:rFonts w:ascii="Times New Roman" w:eastAsia="Times New Roman" w:hAnsi="Times New Roman"/>
          <w:lang w:eastAsia="ru-RU"/>
        </w:rPr>
        <w:t>15</w:t>
      </w:r>
      <w:r w:rsidRPr="0088424F">
        <w:rPr>
          <w:rFonts w:ascii="Times New Roman" w:eastAsia="Times New Roman" w:hAnsi="Times New Roman"/>
          <w:lang w:eastAsia="ru-RU"/>
        </w:rPr>
        <w:t xml:space="preserve"> календарных дней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после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подписания </w:t>
      </w:r>
      <w:r w:rsidRPr="00F97A3E">
        <w:rPr>
          <w:rFonts w:ascii="Times New Roman" w:eastAsia="Times New Roman" w:hAnsi="Times New Roman"/>
          <w:color w:val="FF0000"/>
          <w:lang w:eastAsia="ru-RU"/>
        </w:rPr>
        <w:t xml:space="preserve">комиссией Заказчика </w:t>
      </w:r>
      <w:r w:rsidRPr="0088424F">
        <w:rPr>
          <w:rFonts w:ascii="Times New Roman" w:eastAsia="Times New Roman" w:hAnsi="Times New Roman"/>
          <w:lang w:eastAsia="ru-RU"/>
        </w:rPr>
        <w:t>по приемке выполненных работ (далее – комиссия Заказчика) акта сдачи – приемки работ.</w:t>
      </w:r>
    </w:p>
    <w:p w14:paraId="34D787DB" w14:textId="19F239D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3.4. Оплата выполненных работ осуществляется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>, предъявленно</w:t>
      </w:r>
      <w:r w:rsidR="00905B43">
        <w:rPr>
          <w:rFonts w:ascii="Times New Roman" w:eastAsia="Times New Roman" w:hAnsi="Times New Roman"/>
          <w:lang w:eastAsia="ru-RU"/>
        </w:rPr>
        <w:t>го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 xml:space="preserve">м, а также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акта приемки выполненных работ</w:t>
      </w:r>
      <w:r w:rsidRPr="0088424F">
        <w:rPr>
          <w:rFonts w:ascii="Times New Roman" w:eastAsia="Times New Roman" w:hAnsi="Times New Roman"/>
          <w:lang w:eastAsia="ru-RU"/>
        </w:rPr>
        <w:t xml:space="preserve">, составленными на основании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 xml:space="preserve"> и подписанными уполномоченными представителями Заказчика 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.</w:t>
      </w:r>
      <w:r w:rsidR="001C56C1">
        <w:rPr>
          <w:rFonts w:ascii="Times New Roman" w:eastAsia="Times New Roman" w:hAnsi="Times New Roman"/>
          <w:lang w:eastAsia="ru-RU"/>
        </w:rPr>
        <w:t>, счета на оплату</w:t>
      </w:r>
    </w:p>
    <w:p w14:paraId="4B83ADEE" w14:textId="31C821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3.5.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выявления несоответствия сведений об объемах, содержании и стоимости работ, отраженных в </w:t>
      </w:r>
      <w:r w:rsidR="00461FED" w:rsidRPr="0088424F">
        <w:rPr>
          <w:rFonts w:ascii="Times New Roman" w:eastAsia="Times New Roman" w:hAnsi="Times New Roman"/>
          <w:lang w:eastAsia="ru-RU"/>
        </w:rPr>
        <w:t>акте приемке выполненных работ,</w:t>
      </w:r>
      <w:r w:rsidRPr="0088424F">
        <w:rPr>
          <w:rFonts w:ascii="Times New Roman" w:eastAsia="Times New Roman" w:hAnsi="Times New Roman"/>
          <w:lang w:eastAsia="ru-RU"/>
        </w:rPr>
        <w:t xml:space="preserve"> фактически выполненным работам и их стоимости, определенных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Заказчик в течение 2-х рабочих дней по обнаружении данного несоответствия уведомляет об этом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и не подписывает документы до внесения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>м в них соответствующих изменений.</w:t>
      </w:r>
    </w:p>
    <w:p w14:paraId="15B46758" w14:textId="34CF9A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3.6.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Работы, выполненные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 xml:space="preserve">м с отклонениями от требований нормативно-правовых актов, </w:t>
      </w:r>
      <w:r w:rsidR="00461FED" w:rsidRPr="0088424F">
        <w:rPr>
          <w:rFonts w:ascii="Times New Roman" w:eastAsia="Times New Roman" w:hAnsi="Times New Roman"/>
          <w:lang w:eastAsia="ru-RU"/>
        </w:rPr>
        <w:t>расчета стоимости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и иных исходных данных или иными недостатками не подлежат оплате Заказчиком до устранения </w:t>
      </w:r>
      <w:r w:rsidR="00913659">
        <w:rPr>
          <w:rFonts w:ascii="Times New Roman" w:eastAsia="Times New Roman" w:hAnsi="Times New Roman"/>
          <w:lang w:eastAsia="ru-RU"/>
        </w:rPr>
        <w:t>Исполнителе</w:t>
      </w:r>
      <w:r w:rsidRPr="0088424F">
        <w:rPr>
          <w:rFonts w:ascii="Times New Roman" w:eastAsia="Times New Roman" w:hAnsi="Times New Roman"/>
          <w:lang w:eastAsia="ru-RU"/>
        </w:rPr>
        <w:t>м обнаруженных недостатков.</w:t>
      </w:r>
    </w:p>
    <w:p w14:paraId="44ED5351" w14:textId="1B2B922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3.7.</w:t>
      </w:r>
      <w:r w:rsidR="00135D0B">
        <w:rPr>
          <w:rFonts w:ascii="Times New Roman" w:eastAsia="Times New Roman" w:hAnsi="Times New Roman"/>
          <w:lang w:eastAsia="ru-RU"/>
        </w:rPr>
        <w:t xml:space="preserve"> 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неисполнения или ненадлежащего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Заказчик вправе произвести перечисление денежных средств в оплату обязательств по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у в сумме, уменьшенной на размер неустойки (штрафа, пеней), не уменьшая при этом цены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>а.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</w:p>
    <w:p w14:paraId="46B7E6C1" w14:textId="7F81F598" w:rsidR="00AC4918" w:rsidRPr="005A252C" w:rsidRDefault="00FF252E" w:rsidP="005A252C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3.8.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Оплата услуг, оказанных в декабре </w:t>
      </w:r>
      <w:r w:rsidR="001A5370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2026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 года, производится на основании счета, выставленного в срок не позднее 07.12.</w:t>
      </w:r>
      <w:r w:rsidR="001A5370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2026</w:t>
      </w:r>
      <w:r w:rsidR="00F008D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 xml:space="preserve"> </w:t>
      </w:r>
      <w:r w:rsidRPr="0088424F">
        <w:rPr>
          <w:rStyle w:val="a8"/>
          <w:rFonts w:ascii="Times New Roman" w:hAnsi="Times New Roman"/>
          <w:i w:val="0"/>
          <w:color w:val="000000"/>
          <w:shd w:val="clear" w:color="auto" w:fill="FFFFFF"/>
        </w:rPr>
        <w:t>г. с последующим представлением подтверждающих документов о приемке (кроме счета).</w:t>
      </w:r>
    </w:p>
    <w:p w14:paraId="103B1B6C" w14:textId="77777777" w:rsidR="000705A0" w:rsidRDefault="000705A0" w:rsidP="005A252C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697B2C2" w14:textId="784EEC52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8424F">
        <w:rPr>
          <w:rFonts w:ascii="Times New Roman" w:eastAsia="Times New Roman" w:hAnsi="Times New Roman"/>
          <w:b/>
          <w:bCs/>
          <w:lang w:eastAsia="ru-RU"/>
        </w:rPr>
        <w:t>4.</w:t>
      </w:r>
      <w:r w:rsidR="00135D0B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/>
          <w:bCs/>
          <w:lang w:eastAsia="ru-RU"/>
        </w:rPr>
        <w:t>ПРАВА И ОБЯЗАННОСТИ СТОРОН</w:t>
      </w:r>
    </w:p>
    <w:p w14:paraId="44B1A2FA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4.1. Заказчик вправе:</w:t>
      </w:r>
    </w:p>
    <w:p w14:paraId="6DC63D3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надлежащего исполнения обязательств в соответствии с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692846F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- 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4938659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запрашивать информацию о ходе и состоянии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139E8AEE" w14:textId="48A7B37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осуществлять контроль за порядком и сроками выполнения работ, не вмешиваясь в оперативно-хозяйственную деятельность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;</w:t>
      </w:r>
    </w:p>
    <w:p w14:paraId="444498F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отказаться от принятия и оплаты товаров, услуг, работ, не соответствующих требованиям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а;</w:t>
      </w:r>
    </w:p>
    <w:p w14:paraId="16AD00A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потребовать возврата уплаченных сумм, в случае оплаты работ, не соответствующих требованиям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а, до устранения выявленных недостатков, а также выплаты неустойки.</w:t>
      </w:r>
    </w:p>
    <w:p w14:paraId="05FF57CC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4.2. Заказчик обязан:</w:t>
      </w:r>
    </w:p>
    <w:p w14:paraId="2FD7DF03" w14:textId="722A66F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spacing w:val="-3"/>
          <w:lang w:eastAsia="ru-RU"/>
        </w:rPr>
        <w:t xml:space="preserve">- 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</w:t>
      </w:r>
      <w:r w:rsidR="00AF6262" w:rsidRPr="0088424F">
        <w:rPr>
          <w:rFonts w:ascii="Times New Roman" w:eastAsia="Times New Roman" w:hAnsi="Times New Roman"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ом цене, не вмешиваясь при этом в оперативно-хозяйственную деятельность </w:t>
      </w:r>
      <w:r w:rsidR="00913659">
        <w:rPr>
          <w:rFonts w:ascii="Times New Roman" w:eastAsia="Times New Roman" w:hAnsi="Times New Roman"/>
          <w:spacing w:val="-3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spacing w:val="-3"/>
          <w:lang w:eastAsia="ru-RU"/>
        </w:rPr>
        <w:t>.</w:t>
      </w:r>
    </w:p>
    <w:p w14:paraId="07934EE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принять выполненные работы, в порядке и сроки, предусмотренные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ом;</w:t>
      </w:r>
    </w:p>
    <w:p w14:paraId="3945F0F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4B393A4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оплатить выполненные работы, в случае надлежащего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в порядке и на условиях, предусмотренным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ом.</w:t>
      </w:r>
    </w:p>
    <w:p w14:paraId="6D7D5868" w14:textId="0959BC8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4.3. </w:t>
      </w:r>
      <w:r w:rsidR="00913659">
        <w:rPr>
          <w:rFonts w:ascii="Times New Roman" w:eastAsia="Times New Roman" w:hAnsi="Times New Roman"/>
          <w:b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/>
          <w:lang w:eastAsia="ru-RU"/>
        </w:rPr>
        <w:t xml:space="preserve"> вправе:</w:t>
      </w:r>
    </w:p>
    <w:p w14:paraId="7CB58AD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подписания документов об исполнении им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от Заказчика;</w:t>
      </w:r>
    </w:p>
    <w:p w14:paraId="5B9C13B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требовать оплаты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в случае надлежащего исполнения своих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у.</w:t>
      </w:r>
    </w:p>
    <w:p w14:paraId="0DAD9446" w14:textId="596EEA9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4.4. </w:t>
      </w:r>
      <w:r w:rsidR="00913659">
        <w:rPr>
          <w:rFonts w:ascii="Times New Roman" w:eastAsia="Times New Roman" w:hAnsi="Times New Roman"/>
          <w:b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/>
          <w:lang w:eastAsia="ru-RU"/>
        </w:rPr>
        <w:t xml:space="preserve"> обязан:</w:t>
      </w:r>
    </w:p>
    <w:p w14:paraId="571E02C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выполнить работы, обеспечив надлежащее качество, в сроки, установленные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ом; </w:t>
      </w:r>
    </w:p>
    <w:p w14:paraId="355D0207" w14:textId="6186F49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 течение десяти дней с момента заключения им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с </w:t>
      </w:r>
      <w:r w:rsidR="00913659" w:rsidRPr="0088424F">
        <w:rPr>
          <w:rFonts w:ascii="Times New Roman" w:eastAsia="Times New Roman" w:hAnsi="Times New Roman"/>
          <w:lang w:eastAsia="ru-RU"/>
        </w:rPr>
        <w:t>суб</w:t>
      </w:r>
      <w:r w:rsidR="00913659">
        <w:rPr>
          <w:rFonts w:ascii="Times New Roman" w:eastAsia="Times New Roman" w:hAnsi="Times New Roman"/>
          <w:lang w:eastAsia="ru-RU"/>
        </w:rPr>
        <w:t>подрядчиком</w:t>
      </w:r>
      <w:r w:rsidRPr="0088424F">
        <w:rPr>
          <w:rFonts w:ascii="Times New Roman" w:eastAsia="Times New Roman" w:hAnsi="Times New Roman"/>
          <w:lang w:eastAsia="ru-RU"/>
        </w:rPr>
        <w:t>, предоставлять информацию о всех суб</w:t>
      </w:r>
      <w:r w:rsidR="00913659">
        <w:rPr>
          <w:rFonts w:ascii="Times New Roman" w:eastAsia="Times New Roman" w:hAnsi="Times New Roman"/>
          <w:lang w:eastAsia="ru-RU"/>
        </w:rPr>
        <w:t>подрядчика</w:t>
      </w:r>
      <w:r w:rsidRPr="0088424F">
        <w:rPr>
          <w:rFonts w:ascii="Times New Roman" w:eastAsia="Times New Roman" w:hAnsi="Times New Roman"/>
          <w:lang w:eastAsia="ru-RU"/>
        </w:rPr>
        <w:t xml:space="preserve">х, заключивших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или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ы с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, цена которого или общая цена которых составляет более чем десять процентов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в случае, если начальная (максимальная) цена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при осуществлении закупки товара, работы, услуги превышает </w:t>
      </w:r>
      <w:hyperlink r:id="rId6" w:history="1">
        <w:r w:rsidRPr="0088424F">
          <w:rPr>
            <w:rFonts w:ascii="Times New Roman" w:eastAsia="Times New Roman" w:hAnsi="Times New Roman"/>
            <w:lang w:eastAsia="ru-RU"/>
          </w:rPr>
          <w:t>размер</w:t>
        </w:r>
      </w:hyperlink>
      <w:r w:rsidRPr="0088424F">
        <w:rPr>
          <w:rFonts w:ascii="Times New Roman" w:eastAsia="Times New Roman" w:hAnsi="Times New Roman"/>
          <w:lang w:eastAsia="ru-RU"/>
        </w:rPr>
        <w:t>, установленный Правительством Российской Федерации;</w:t>
      </w:r>
    </w:p>
    <w:p w14:paraId="4C23A4C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исполнять, полученные в ходе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0E7639A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передать надлежащим образом оформленные отчетные и финансовые документы;</w:t>
      </w:r>
    </w:p>
    <w:p w14:paraId="688E3B5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представить по запросу Заказчика в сроки, указанные в таком запросе, информацию о ходе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3388697A" w14:textId="1551ACD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</w:p>
    <w:p w14:paraId="13434F7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184CD337" w14:textId="1B533FC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соблюдать конфиденциальность в отношении всей информации, ставшей известной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в связи с исполнением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у;</w:t>
      </w:r>
    </w:p>
    <w:p w14:paraId="564F9AEE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незамедлительно уведомлять Заказчика обо всех созданных в процессе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объектах интеллектуальной собственности.</w:t>
      </w:r>
    </w:p>
    <w:p w14:paraId="46F76DE8" w14:textId="26A0301D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при выполнении работ обеспечить их надлежащее качество в соответствии </w:t>
      </w:r>
      <w:r w:rsidR="00461FED" w:rsidRPr="0088424F">
        <w:rPr>
          <w:rFonts w:ascii="Times New Roman" w:eastAsia="Times New Roman" w:hAnsi="Times New Roman"/>
          <w:lang w:eastAsia="ru-RU"/>
        </w:rPr>
        <w:t>с расчетом стоимости</w:t>
      </w:r>
      <w:r w:rsidRPr="0088424F">
        <w:rPr>
          <w:rFonts w:ascii="Times New Roman" w:eastAsia="Times New Roman" w:hAnsi="Times New Roman"/>
          <w:lang w:eastAsia="ru-RU"/>
        </w:rPr>
        <w:t>, требованиями соответствующих нормативно-правовых актов, строительными нормами и правилами;</w:t>
      </w:r>
    </w:p>
    <w:p w14:paraId="1D40482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выполнять работы с соблюдением норм пожарной безопасности, техники безопасности, охраны окружающей среды;</w:t>
      </w:r>
    </w:p>
    <w:p w14:paraId="461BF49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выполнить работы по обустройству и надлежащему содержанию объекта, установке освещения, сооружению и подключению временных инженерных сетей в соответствии с требованиями действующего законодательства;</w:t>
      </w:r>
    </w:p>
    <w:p w14:paraId="39829C6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организовать охрану, обозначение и ограждение объекта предупреждающими и предписывающими знаками, оформление информационных указателей в соответствии с требованиями действующего законодательства и обеспечивать сохранность объекта, материалов и оборудования, находящихся на объекте в период выполнения работ; </w:t>
      </w:r>
    </w:p>
    <w:p w14:paraId="62B6A53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исполнять полученные в ходе выполнения работ указания Заказчика, иных уполномоченных государственных органов и лиц, осуществляющих ведение технического надзора за работами, которые заносятся в соответствующие журналы, а также в срок, установленный предписанием указанных лиц и органов, устранять обнаруженные ими недостатки в выполненной работе или иные отступления от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13EDC0C5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выполнять иные обязанности, предусмотренные действующим законодательством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ом. </w:t>
      </w:r>
    </w:p>
    <w:p w14:paraId="23091478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0936279C" w14:textId="77777777" w:rsidR="005A252C" w:rsidRDefault="005A252C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2E62FD56" w14:textId="60431980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88424F">
        <w:rPr>
          <w:rFonts w:ascii="Times New Roman" w:eastAsia="Times New Roman" w:hAnsi="Times New Roman"/>
          <w:b/>
          <w:bCs/>
          <w:lang w:eastAsia="ru-RU"/>
        </w:rPr>
        <w:lastRenderedPageBreak/>
        <w:t>5. ГАРАНТИИ КАЧЕСТВА</w:t>
      </w:r>
    </w:p>
    <w:p w14:paraId="269D997F" w14:textId="644416D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5.1.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Требования не установлены.</w:t>
      </w:r>
    </w:p>
    <w:p w14:paraId="07165B08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FAEF6BA" w14:textId="02E74D8A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6.</w:t>
      </w:r>
      <w:r w:rsidR="00135D0B">
        <w:rPr>
          <w:rFonts w:ascii="Times New Roman" w:eastAsia="Times New Roman" w:hAnsi="Times New Roman"/>
          <w:b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/>
          <w:lang w:eastAsia="ru-RU"/>
        </w:rPr>
        <w:t>ПОРЯДОК СДАЧИ-ПРИЕМКИ РАБОТ</w:t>
      </w:r>
    </w:p>
    <w:p w14:paraId="763C3FF1" w14:textId="02537E6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6.1. В срок, установленный в пункте 2.1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как срок окончания выполнения работ, Заказчик обязан принять выполненные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работы в случае их надлежащего и полного выполнения. </w:t>
      </w:r>
    </w:p>
    <w:p w14:paraId="006E02D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Заказчик обязан провести экспертизу выполненной работы с правом привлечения экспертов, экспертных организаций</w:t>
      </w:r>
    </w:p>
    <w:p w14:paraId="17703A3E" w14:textId="5864DEA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6.2. При обнаружении Заказчиком в ходе приемки работ недостатков в выполненной работе комиссией Заказчика составляется акт и выдается предписание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).</w:t>
      </w:r>
    </w:p>
    <w:p w14:paraId="47771638" w14:textId="1F10A79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Если уполномоченный представитель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3E9C4271" w14:textId="405F4C8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этом второй экземпляр акта и предписания направляются Заказчиком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по почте заказным письмом с уведомлением о вручении, а также по факсу с фиксацией Ф.И.О. и должности должностного лица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получившего факс. </w:t>
      </w:r>
    </w:p>
    <w:p w14:paraId="0BADADFD" w14:textId="26D5710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В случае невозможности направить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акт и предписание Заказчик по факсу направляет указанные документы по почте заказным письмом с уведомлением о вручении.</w:t>
      </w:r>
    </w:p>
    <w:p w14:paraId="20F87A96" w14:textId="3F2BCA3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6.3.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77837E64" w14:textId="720E62C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6.4. Устранение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 установленный в предписании срок выявленных Заказчиком недостатков не освобождает его от уплаты неустойки, предусмотренной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ом.</w:t>
      </w:r>
    </w:p>
    <w:p w14:paraId="0A94C17C" w14:textId="1646F48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6.5.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Заказчик вправе отказаться от приемки работ в случае обнаружения недостатков, которые исключают эксплуатацию объекта и не могут быть устранены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07CF6EF8" w14:textId="16A77CD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6.6. В случае завершения работ ранее срока, установленного в пункте 2.1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письменно уведомляет Заказчика о готовности сдачи работ комиссии Заказчика. </w:t>
      </w:r>
    </w:p>
    <w:p w14:paraId="3BE0C70F" w14:textId="7266C4F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Комиссия Заказчика в течение 2-х рабочих дней после получения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приступает к приемке работ и обеспечивает участие в комиссии, при необходимости, представителей заинтересованных государственных органов и организаций.</w:t>
      </w:r>
    </w:p>
    <w:p w14:paraId="39414F4F" w14:textId="6C60A78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6.7. Датой сдачи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выполненных работ и приемки их Заказчиком считается дата подписания комиссией Заказчика акта сдачи-приемки работ.</w:t>
      </w:r>
    </w:p>
    <w:p w14:paraId="198C60C5" w14:textId="0729327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6.8.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Риски случайной гибели или случайного повреждения результата работ переходят от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к Заказчику с момента подписания комиссией Заказчика и представителем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акта сдачи – приемки работ, а в случае обнаружения в ходе приемки работ недостатков - с момента устранения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всех выявленных недостатков в соответствии с актом, составленным согласно пункту 6.2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39691B97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6.9. В случае, предусмотренном пунктом 3.7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="00521557"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а, в акте приемки 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выполненных работ указываются: сумма, подлежащая оплате в соответствии с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ом, размер неустойки, подлежащей взысканию, основания применения и расчет неустойки, итоговая сумма, подлежащая оплате по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у.</w:t>
      </w:r>
    </w:p>
    <w:p w14:paraId="10544846" w14:textId="77777777" w:rsidR="00521557" w:rsidRPr="0088424F" w:rsidRDefault="00521557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</w:p>
    <w:p w14:paraId="0C6565CC" w14:textId="77777777" w:rsidR="0059288F" w:rsidRPr="0088424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 xml:space="preserve">7. 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Ответственность сторон</w:t>
      </w:r>
    </w:p>
    <w:p w14:paraId="28FEF7B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стороны несут ответственность в соответствии с действующим законодательством.</w:t>
      </w:r>
    </w:p>
    <w:p w14:paraId="5871C839" w14:textId="4803B8D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7.2. В случае просрочки исполнения Заказчиком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</w:t>
      </w:r>
      <w:r w:rsidR="002C4A6B" w:rsidRPr="0088424F">
        <w:rPr>
          <w:rFonts w:ascii="Times New Roman" w:eastAsia="Times New Roman" w:hAnsi="Times New Roman"/>
          <w:lang w:eastAsia="ru-RU"/>
        </w:rPr>
        <w:t>,</w:t>
      </w:r>
      <w:r w:rsidRPr="0088424F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вправе требовать уплаты пеней.</w:t>
      </w:r>
    </w:p>
    <w:p w14:paraId="201B1B02" w14:textId="5411109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7.3.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Пеня начисляется за каждый день просрочки исполнения Заказчиком обязательств по оплате по настоящему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у, начиная со дня, следующего после дня истечения установленного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4AE7EF92" w14:textId="2BE69145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7.4.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В случае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Заказчик вправе потребовать уплаты неустоек (штрафов, пеней).</w:t>
      </w:r>
    </w:p>
    <w:p w14:paraId="3EDE97B2" w14:textId="7775D37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7.5. За ненадлежащее исполнение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 исключением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 (в том числе гарантийного </w:t>
      </w: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обязательства),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размер штрафа устанавливается в виде фиксированной суммы, определяемой в соответствии с Постановлением Правительства РФ от 25.11.2013 № 1063. </w:t>
      </w:r>
    </w:p>
    <w:p w14:paraId="7C6E5177" w14:textId="19D723C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7.6. Пеня начисляется за каждый день просрочки исполнения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обязательства, (в том числе гарантийного обязательства), предусмотренного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и устанавливается в размере одной трехсотой действующей на дату уплаты пени </w:t>
      </w:r>
      <w:hyperlink r:id="rId7" w:history="1">
        <w:r w:rsidRPr="0088424F">
          <w:rPr>
            <w:rFonts w:ascii="Times New Roman" w:eastAsia="Times New Roman" w:hAnsi="Times New Roman"/>
            <w:lang w:eastAsia="ru-RU"/>
          </w:rPr>
          <w:t>ставки</w:t>
        </w:r>
      </w:hyperlink>
      <w:r w:rsidRPr="0088424F">
        <w:rPr>
          <w:rFonts w:ascii="Times New Roman" w:eastAsia="Times New Roman" w:hAnsi="Times New Roman"/>
          <w:lang w:eastAsia="ru-RU"/>
        </w:rPr>
        <w:t xml:space="preserve"> рефинансирования Центрального банка Российской Федерации от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и фактически исполненных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и определяется в порядке, установленным постановлением Правительства РФ от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25.11.2013 № 1063.</w:t>
      </w:r>
    </w:p>
    <w:p w14:paraId="2F383F36" w14:textId="62F249E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8424F">
        <w:rPr>
          <w:rFonts w:ascii="Times New Roman" w:eastAsia="Times New Roman" w:hAnsi="Times New Roman"/>
          <w:bCs/>
          <w:lang w:eastAsia="ru-RU"/>
        </w:rPr>
        <w:t xml:space="preserve">7.7. В случае просрочки исполнения </w:t>
      </w:r>
      <w:r w:rsidR="00913659">
        <w:rPr>
          <w:rFonts w:ascii="Times New Roman" w:eastAsia="Times New Roman" w:hAnsi="Times New Roman"/>
          <w:bCs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обязательств (в том числе гарантийного обязательства), предусмотренных </w:t>
      </w:r>
      <w:r w:rsidR="00AF6262" w:rsidRPr="0088424F">
        <w:rPr>
          <w:rFonts w:ascii="Times New Roman" w:eastAsia="Times New Roman" w:hAnsi="Times New Roman"/>
          <w:bCs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ом, Заказчик направляет </w:t>
      </w:r>
      <w:r w:rsidR="00913659">
        <w:rPr>
          <w:rFonts w:ascii="Times New Roman" w:eastAsia="Times New Roman" w:hAnsi="Times New Roman"/>
          <w:bCs/>
          <w:lang w:eastAsia="ru-RU"/>
        </w:rPr>
        <w:t>Исполнителю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требование об уплате неустоек (штрафов, пеней), которое подлежит рассмотрению </w:t>
      </w:r>
      <w:r w:rsidR="00913659">
        <w:rPr>
          <w:rFonts w:ascii="Times New Roman" w:eastAsia="Times New Roman" w:hAnsi="Times New Roman"/>
          <w:bCs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в течение 5 дней со дня его получения. Неполучение Заказчиком ответа на требование об уплате неустоек (штрафов, пеней) рассматривается как согласие </w:t>
      </w:r>
      <w:r w:rsidR="00913659">
        <w:rPr>
          <w:rFonts w:ascii="Times New Roman" w:eastAsia="Times New Roman" w:hAnsi="Times New Roman"/>
          <w:bCs/>
          <w:lang w:eastAsia="ru-RU"/>
        </w:rPr>
        <w:t>Исполнителя</w:t>
      </w:r>
      <w:r w:rsidRPr="0088424F">
        <w:rPr>
          <w:rFonts w:ascii="Times New Roman" w:eastAsia="Times New Roman" w:hAnsi="Times New Roman"/>
          <w:bCs/>
          <w:lang w:eastAsia="ru-RU"/>
        </w:rPr>
        <w:t xml:space="preserve"> с указанными требованиями. </w:t>
      </w:r>
    </w:p>
    <w:p w14:paraId="1BDDD38F" w14:textId="23B80E0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spacing w:val="-3"/>
          <w:lang w:eastAsia="ru-RU"/>
        </w:rPr>
        <w:t xml:space="preserve">7.8. Уплата неустойки не освобождает </w:t>
      </w:r>
      <w:r w:rsidR="00913659">
        <w:rPr>
          <w:rFonts w:ascii="Times New Roman" w:eastAsia="Times New Roman" w:hAnsi="Times New Roman"/>
          <w:spacing w:val="-3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 от выполнения обязательств в натуре.</w:t>
      </w:r>
    </w:p>
    <w:p w14:paraId="2809DFBB" w14:textId="1DF70929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7.9.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произошло вследствие непреодолимой силы или по вине другой стороны.</w:t>
      </w:r>
    </w:p>
    <w:p w14:paraId="1DD8C70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7.10. Заказчик вправе произвести перечисление денежных средств в оплату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у в сумме, уменьшенной на размер неустойки (штрафа, пеней), не уменьшая при этом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20590774" w14:textId="60CBE71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Сумма неустойки (штрафа, пеней)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признается собственными доходами Заказчика и отражается на лицевом счет</w:t>
      </w:r>
      <w:r w:rsidR="004C2500" w:rsidRPr="0088424F">
        <w:rPr>
          <w:rFonts w:ascii="Times New Roman" w:eastAsia="Times New Roman" w:hAnsi="Times New Roman"/>
          <w:lang w:eastAsia="ru-RU"/>
        </w:rPr>
        <w:t>е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в установленном порядке.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</w:p>
    <w:p w14:paraId="127FBCC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7.11. За ненадлежащее исполнение Заказчиком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ом, за исключением просрочки исполнения обязательств, предусмотренных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размер штрафа устанавливается в виде фиксированной суммы, определяемой в соответствии с постановлением Правительства РФ от 25.11.2013 № 1063.</w:t>
      </w:r>
    </w:p>
    <w:p w14:paraId="497A6E72" w14:textId="77777777" w:rsidR="00FF2F4E" w:rsidRPr="0088424F" w:rsidRDefault="00FF2F4E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</w:p>
    <w:p w14:paraId="78EBD5D1" w14:textId="67951610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8. Срок ДЕЙСТВИЯ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 xml:space="preserve">А, ПОРЯДОК ИЗМЕНЕНИЯ И РАСТОРЖЕНИЯ </w:t>
      </w:r>
      <w:r w:rsidR="00AF6262" w:rsidRPr="0088424F">
        <w:rPr>
          <w:rFonts w:ascii="Times New Roman" w:eastAsia="Times New Roman" w:hAnsi="Times New Roman"/>
          <w:b/>
          <w:bCs/>
          <w:caps/>
          <w:lang w:eastAsia="ru-RU"/>
        </w:rPr>
        <w:t>КОНТРАКТ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А</w:t>
      </w:r>
    </w:p>
    <w:p w14:paraId="0A769AEE" w14:textId="1D718CF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8.1.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вступает в силу с момента его подписания Сторонами 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и </w:t>
      </w:r>
      <w:r w:rsidRPr="0088424F">
        <w:rPr>
          <w:rFonts w:ascii="Times New Roman" w:eastAsia="Times New Roman" w:hAnsi="Times New Roman"/>
          <w:lang w:eastAsia="ru-RU"/>
        </w:rPr>
        <w:t>действует до полного исполнения Сторонами своих обязательств, не позднее 31.12.</w:t>
      </w:r>
      <w:r w:rsidR="001A5370">
        <w:rPr>
          <w:rFonts w:ascii="Times New Roman" w:eastAsia="Times New Roman" w:hAnsi="Times New Roman"/>
          <w:lang w:eastAsia="ru-RU"/>
        </w:rPr>
        <w:t>2026</w:t>
      </w:r>
      <w:r w:rsidR="004009D3" w:rsidRPr="0088424F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>г.</w:t>
      </w:r>
    </w:p>
    <w:p w14:paraId="03225470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8.2.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подлежит обязательной регистрации в Реестре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ов.</w:t>
      </w:r>
    </w:p>
    <w:p w14:paraId="570DF419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9.3. Изменение существенных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при его исполнении не допускается, за исключением их изменения по соглашению сторон, в случае если по предложению Заказчика увеличивается предусмотренный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ом объем работы не более чем на десять процентов или уменьшается предусмотренные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3B19DD" w:rsidRPr="0088424F">
        <w:rPr>
          <w:rFonts w:ascii="Times New Roman" w:eastAsia="Times New Roman" w:hAnsi="Times New Roman"/>
          <w:lang w:eastAsia="ru-RU"/>
        </w:rPr>
        <w:t>ом</w:t>
      </w:r>
      <w:r w:rsidRPr="0088424F">
        <w:rPr>
          <w:rFonts w:ascii="Times New Roman" w:eastAsia="Times New Roman" w:hAnsi="Times New Roman"/>
          <w:lang w:eastAsia="ru-RU"/>
        </w:rPr>
        <w:t xml:space="preserve"> объем выполняемой работы не более чем на десять процентов. </w:t>
      </w:r>
    </w:p>
    <w:p w14:paraId="4D5A51C1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пропорционально дополнительному объему работы исходя из установленной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 цены единицы работы, но не более чем на десять процентов цены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1CFF2E76" w14:textId="4398923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8.4. При исполнении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согла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сованию Заказчика с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допускается выполнение работы, качество которой является улучшенной по сравнению с качеством, указанным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е. В этом случае соответствующие изменения должны быть внесены Заказчиком в Реестр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ов, заключенных Заказчиком.</w:t>
      </w:r>
    </w:p>
    <w:p w14:paraId="04A6141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8.5. Все изменения и дополнения 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у действительны лишь в том случае, если они совершены в письменной форме и размещаются Заказчиком в единой информационной системе в течение одного рабочего дня,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 следующего за датой подписания</w:t>
      </w:r>
      <w:r w:rsidRPr="0088424F">
        <w:rPr>
          <w:rFonts w:ascii="Times New Roman" w:eastAsia="Times New Roman" w:hAnsi="Times New Roman"/>
          <w:lang w:eastAsia="ru-RU"/>
        </w:rPr>
        <w:t xml:space="preserve"> таких изменений. </w:t>
      </w:r>
    </w:p>
    <w:p w14:paraId="725CE10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8.6. Расторжение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допускается по соглашению сторон, по решению суда, в случае одностороннего отказа стороны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соответствии с гражданским законодательством.</w:t>
      </w:r>
    </w:p>
    <w:p w14:paraId="70310E32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8.7. В одностороннем порядке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расторгается в случаях:</w:t>
      </w:r>
    </w:p>
    <w:p w14:paraId="24FA99C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lang w:eastAsia="ru-RU"/>
        </w:rPr>
      </w:pPr>
      <w:r w:rsidRPr="0088424F">
        <w:rPr>
          <w:rFonts w:ascii="Times New Roman" w:eastAsia="Times New Roman" w:hAnsi="Times New Roman"/>
          <w:bCs/>
          <w:lang w:eastAsia="ru-RU"/>
        </w:rPr>
        <w:t xml:space="preserve">в соответствии с положениями </w:t>
      </w:r>
      <w:hyperlink r:id="rId8" w:history="1">
        <w:r w:rsidRPr="0088424F">
          <w:rPr>
            <w:rFonts w:ascii="Times New Roman" w:eastAsia="Times New Roman" w:hAnsi="Times New Roman"/>
            <w:bCs/>
            <w:lang w:eastAsia="ru-RU"/>
          </w:rPr>
          <w:t>частей 8</w:t>
        </w:r>
      </w:hyperlink>
      <w:r w:rsidRPr="0088424F">
        <w:rPr>
          <w:rFonts w:ascii="Times New Roman" w:eastAsia="Times New Roman" w:hAnsi="Times New Roman"/>
          <w:bCs/>
          <w:lang w:eastAsia="ru-RU"/>
        </w:rPr>
        <w:t xml:space="preserve"> - </w:t>
      </w:r>
      <w:hyperlink r:id="rId9" w:history="1">
        <w:r w:rsidRPr="0088424F">
          <w:rPr>
            <w:rFonts w:ascii="Times New Roman" w:eastAsia="Times New Roman" w:hAnsi="Times New Roman"/>
            <w:bCs/>
            <w:lang w:eastAsia="ru-RU"/>
          </w:rPr>
          <w:t>26 статьи 95</w:t>
        </w:r>
      </w:hyperlink>
      <w:r w:rsidRPr="0088424F">
        <w:rPr>
          <w:rFonts w:ascii="Times New Roman" w:eastAsia="Times New Roman" w:hAnsi="Times New Roman"/>
          <w:bCs/>
          <w:lang w:eastAsia="ru-RU"/>
        </w:rPr>
        <w:t xml:space="preserve"> Федерального закона от 05.04.2013 № 44-ФЗ «О </w:t>
      </w:r>
      <w:r w:rsidR="00AF6262" w:rsidRPr="0088424F">
        <w:rPr>
          <w:rFonts w:ascii="Times New Roman" w:eastAsia="Times New Roman" w:hAnsi="Times New Roman"/>
          <w:bCs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lang w:eastAsia="ru-RU"/>
        </w:rPr>
        <w:t>ной системе в сфере закупок товаров, работ, услуг для обеспечения государственных и муниципальных нужд»;</w:t>
      </w:r>
    </w:p>
    <w:p w14:paraId="3CE9A296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 в соответствии с нормами Гражданского кодекса РФ, регулирующими подрядные правоотношения сторон;</w:t>
      </w:r>
    </w:p>
    <w:p w14:paraId="6A0F18AD" w14:textId="271491E3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</w:t>
      </w:r>
      <w:r w:rsidR="00135D0B">
        <w:rPr>
          <w:rFonts w:ascii="Times New Roman" w:eastAsia="Times New Roman" w:hAnsi="Times New Roman"/>
          <w:bCs/>
          <w:spacing w:val="-3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в соответствии с частью 3 статьи 450 Гражданского кодекса РФ.</w:t>
      </w:r>
    </w:p>
    <w:p w14:paraId="603289E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8.8. Заказчик вправе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обязательств, а именно:</w:t>
      </w:r>
    </w:p>
    <w:p w14:paraId="0DE22437" w14:textId="4489D012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 течение 10 дней после подписания Сторонами акта передачи объекта для выполнения работ не приступил к их выполнению;</w:t>
      </w:r>
    </w:p>
    <w:p w14:paraId="379400A9" w14:textId="4E29A5BB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lastRenderedPageBreak/>
        <w:t>-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отступления в выполненной работе от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или иные недостатки в ее результате в установленный Заказчиком срок не были устранены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либо являются существенными и неустранимыми;</w:t>
      </w:r>
    </w:p>
    <w:p w14:paraId="43EA3374" w14:textId="40EDC3BF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- </w:t>
      </w:r>
      <w:r w:rsidR="00913659">
        <w:rPr>
          <w:rFonts w:ascii="Times New Roman" w:eastAsia="Times New Roman" w:hAnsi="Times New Roman"/>
          <w:bCs/>
          <w:spacing w:val="-3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нарушил условия настоящего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="003B19DD" w:rsidRPr="0088424F">
        <w:rPr>
          <w:rFonts w:ascii="Times New Roman" w:eastAsia="Times New Roman" w:hAnsi="Times New Roman"/>
          <w:bCs/>
          <w:spacing w:val="-3"/>
          <w:lang w:eastAsia="ru-RU"/>
        </w:rPr>
        <w:t>а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2 и более раза;</w:t>
      </w:r>
    </w:p>
    <w:p w14:paraId="0AC4BDBD" w14:textId="1F3ACFD8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bCs/>
          <w:spacing w:val="-3"/>
          <w:lang w:eastAsia="ru-RU"/>
        </w:rPr>
      </w:pPr>
      <w:r w:rsidRPr="0088424F">
        <w:rPr>
          <w:rFonts w:ascii="Times New Roman" w:eastAsia="Times New Roman" w:hAnsi="Times New Roman"/>
          <w:bCs/>
          <w:spacing w:val="-3"/>
          <w:lang w:eastAsia="ru-RU"/>
        </w:rPr>
        <w:t>-</w:t>
      </w:r>
      <w:r w:rsidR="00135D0B">
        <w:rPr>
          <w:rFonts w:ascii="Times New Roman" w:eastAsia="Times New Roman" w:hAnsi="Times New Roman"/>
          <w:bCs/>
          <w:spacing w:val="-3"/>
          <w:lang w:eastAsia="ru-RU"/>
        </w:rPr>
        <w:t xml:space="preserve"> </w:t>
      </w:r>
      <w:r w:rsidR="00913659">
        <w:rPr>
          <w:rFonts w:ascii="Times New Roman" w:eastAsia="Times New Roman" w:hAnsi="Times New Roman"/>
          <w:bCs/>
          <w:spacing w:val="-3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 xml:space="preserve"> не устранил выявленные Заказчиком нарушения в ходе исполнения </w:t>
      </w:r>
      <w:r w:rsidR="00AF6262" w:rsidRPr="0088424F">
        <w:rPr>
          <w:rFonts w:ascii="Times New Roman" w:eastAsia="Times New Roman" w:hAnsi="Times New Roman"/>
          <w:bCs/>
          <w:spacing w:val="-3"/>
          <w:lang w:eastAsia="ru-RU"/>
        </w:rPr>
        <w:t>Контракт</w:t>
      </w:r>
      <w:r w:rsidRPr="0088424F">
        <w:rPr>
          <w:rFonts w:ascii="Times New Roman" w:eastAsia="Times New Roman" w:hAnsi="Times New Roman"/>
          <w:bCs/>
          <w:spacing w:val="-3"/>
          <w:lang w:eastAsia="ru-RU"/>
        </w:rPr>
        <w:t>а.</w:t>
      </w:r>
    </w:p>
    <w:p w14:paraId="38AFB1E9" w14:textId="0D017EF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привлек иногородних и иностранных рабочих без соответствующей регистрации, а также без оформленного в установленном порядке разрешения на привлечение иностранной рабочей силы.</w:t>
      </w:r>
    </w:p>
    <w:p w14:paraId="4748FE9A" w14:textId="4CBAE15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8.9. Заказчик обязан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ходе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установлено, что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565C344F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8.10. Заказчик вправе провести экспертизу выполненной работы с привлечением экспертов, экспертных организаций до принятия решения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соответствии с действующим законодательством.</w:t>
      </w:r>
    </w:p>
    <w:p w14:paraId="2A4F96CA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8.11. 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послужившие основанием для одностороннего отказа Заказчика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A587FED" w14:textId="788DA9E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8.12. Решение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не позднее чем в течение трех рабочих дней с даты принятия указанного решения, размещается в единой информационной системе и направляется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по почте заказным письмом с уведомлением о вручении по адресу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>.</w:t>
      </w:r>
    </w:p>
    <w:p w14:paraId="403077F2" w14:textId="1642F52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 Выполнение Заказчиком требований данного пункта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считается надлежащим уведо</w:t>
      </w:r>
      <w:r w:rsidR="003B19DD" w:rsidRPr="0088424F">
        <w:rPr>
          <w:rFonts w:ascii="Times New Roman" w:eastAsia="Times New Roman" w:hAnsi="Times New Roman"/>
          <w:lang w:eastAsia="ru-RU"/>
        </w:rPr>
        <w:t xml:space="preserve">млением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1E765861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. </w:t>
      </w:r>
    </w:p>
    <w:p w14:paraId="3D29566F" w14:textId="4FB0F34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указанного уведомления либо дата получения Заказчиком информации об отсутствии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по его адресу,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е. </w:t>
      </w:r>
    </w:p>
    <w:p w14:paraId="75E5A7F4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в единой информационной системе.</w:t>
      </w:r>
    </w:p>
    <w:p w14:paraId="06692E5C" w14:textId="1A19D4D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8.13. Решение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вступает в силу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Заказчиком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0C24367F" w14:textId="4481180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8.14. Заказчик обязан отменить не вступившее в силу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течение десятидневного срока с даты надлежащего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 принятом решении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устранено нарушение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644B6D04" w14:textId="7C7F55E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8.15.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вправе принять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CA22C36" w14:textId="5D29515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8.16. Решение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подтверждения о его вручении Заказчику. </w:t>
      </w:r>
    </w:p>
    <w:p w14:paraId="3486F3D3" w14:textId="69FB35CE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Выполнение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требований настоящего пункта считается надлежащим уведомлением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Датой такого надлежащего уведомления признается дата получения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подтверждения о вручении Заказчику указанного уведомления.</w:t>
      </w:r>
    </w:p>
    <w:p w14:paraId="3844C82F" w14:textId="310938C0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8.17. Решение </w:t>
      </w:r>
      <w:r w:rsidR="00913659">
        <w:rPr>
          <w:rFonts w:ascii="Times New Roman" w:eastAsia="Times New Roman" w:hAnsi="Times New Roman"/>
          <w:lang w:eastAsia="ru-RU"/>
        </w:rPr>
        <w:t>Исполнителя</w:t>
      </w:r>
      <w:r w:rsidRPr="0088424F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вступает в силу 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 считается расторгнутым через десять дней с даты надлежащего уведомления </w:t>
      </w:r>
      <w:r w:rsidR="00913659">
        <w:rPr>
          <w:rFonts w:ascii="Times New Roman" w:eastAsia="Times New Roman" w:hAnsi="Times New Roman"/>
          <w:lang w:eastAsia="ru-RU"/>
        </w:rPr>
        <w:t>Исполнителем</w:t>
      </w:r>
      <w:r w:rsidRPr="0088424F">
        <w:rPr>
          <w:rFonts w:ascii="Times New Roman" w:eastAsia="Times New Roman" w:hAnsi="Times New Roman"/>
          <w:lang w:eastAsia="ru-RU"/>
        </w:rPr>
        <w:t xml:space="preserve"> Заказчика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</w:p>
    <w:p w14:paraId="41C08772" w14:textId="7F583C06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8.18. </w:t>
      </w:r>
      <w:r w:rsidR="00913659">
        <w:rPr>
          <w:rFonts w:ascii="Times New Roman" w:eastAsia="Times New Roman" w:hAnsi="Times New Roman"/>
          <w:lang w:eastAsia="ru-RU"/>
        </w:rPr>
        <w:t>Исполнитель</w:t>
      </w:r>
      <w:r w:rsidRPr="0088424F">
        <w:rPr>
          <w:rFonts w:ascii="Times New Roman" w:eastAsia="Times New Roman" w:hAnsi="Times New Roman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если в течение десятидневного срока с даты надлежащего уведомления Заказчика о принятом </w:t>
      </w:r>
      <w:r w:rsidRPr="0088424F">
        <w:rPr>
          <w:rFonts w:ascii="Times New Roman" w:eastAsia="Times New Roman" w:hAnsi="Times New Roman"/>
          <w:lang w:eastAsia="ru-RU"/>
        </w:rPr>
        <w:lastRenderedPageBreak/>
        <w:t xml:space="preserve">решении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устранены нарушения условий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а, послужившие основанием для принятия указанного решения.</w:t>
      </w:r>
    </w:p>
    <w:p w14:paraId="1218E820" w14:textId="2623106C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8.19.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При расторжении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 связи с односторонним отказом стороны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другая сторона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а.</w:t>
      </w:r>
      <w:bookmarkStart w:id="0" w:name="Par3"/>
      <w:bookmarkEnd w:id="0"/>
    </w:p>
    <w:p w14:paraId="608DC095" w14:textId="77777777" w:rsidR="00412A2A" w:rsidRPr="0088424F" w:rsidRDefault="00412A2A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3921ED5F" w14:textId="04166D2B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9. ОБСТОЯТЕЛЬСТВА НЕПРЕОДОЛИМОЙ СИЛЫ</w:t>
      </w:r>
    </w:p>
    <w:p w14:paraId="659C15CC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9.1. Ни одна из Сторон не несет ответственности за полное или частичное невыполнение своих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а. </w:t>
      </w:r>
    </w:p>
    <w:p w14:paraId="2FFD2D78" w14:textId="1ACC71A4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Надлежащим доказательством наличия обстоятельств непреодолимой силы будут служить справки, выдаваемые Заказчику и/или </w:t>
      </w:r>
      <w:r w:rsidR="00913659">
        <w:rPr>
          <w:rFonts w:ascii="Times New Roman" w:eastAsia="Times New Roman" w:hAnsi="Times New Roman"/>
          <w:lang w:eastAsia="ru-RU"/>
        </w:rPr>
        <w:t>Исполнителю</w:t>
      </w:r>
      <w:r w:rsidRPr="0088424F">
        <w:rPr>
          <w:rFonts w:ascii="Times New Roman" w:eastAsia="Times New Roman" w:hAnsi="Times New Roman"/>
          <w:lang w:eastAsia="ru-RU"/>
        </w:rPr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1EC61FD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9.2. Сторона, для которой создалась невозможность исполнения обязательств по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9E6F18" w:rsidRPr="0088424F">
        <w:rPr>
          <w:rFonts w:ascii="Times New Roman" w:eastAsia="Times New Roman" w:hAnsi="Times New Roman"/>
          <w:lang w:eastAsia="ru-RU"/>
        </w:rPr>
        <w:t xml:space="preserve">у, </w:t>
      </w:r>
      <w:r w:rsidRPr="0088424F">
        <w:rPr>
          <w:rFonts w:ascii="Times New Roman" w:eastAsia="Times New Roman" w:hAnsi="Times New Roman"/>
          <w:lang w:eastAsia="ru-RU"/>
        </w:rPr>
        <w:t>обязана в течение трех рабочих дней письменно известить другую Сторону о наступлении вышеуказанных обстоятельств.</w:t>
      </w:r>
    </w:p>
    <w:p w14:paraId="31BFA337" w14:textId="60EAC77E" w:rsidR="0059288F" w:rsidRDefault="0059288F" w:rsidP="005928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10</w:t>
      </w:r>
      <w:r w:rsidRPr="0088424F">
        <w:rPr>
          <w:rFonts w:ascii="Times New Roman" w:eastAsia="Times New Roman" w:hAnsi="Times New Roman"/>
          <w:b/>
          <w:bCs/>
          <w:caps/>
          <w:lang w:eastAsia="ru-RU"/>
        </w:rPr>
        <w:t>. Прочие условия</w:t>
      </w:r>
    </w:p>
    <w:p w14:paraId="1FE54C59" w14:textId="04E84681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spacing w:val="-3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10.1.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Pr="0088424F">
        <w:rPr>
          <w:rFonts w:ascii="Times New Roman" w:eastAsia="Times New Roman" w:hAnsi="Times New Roman"/>
          <w:lang w:eastAsia="ru-RU"/>
        </w:rPr>
        <w:t xml:space="preserve">Споры, возникающие при исполнении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 xml:space="preserve">а, урегулируются путем </w:t>
      </w:r>
      <w:r w:rsidRPr="0088424F">
        <w:rPr>
          <w:rFonts w:ascii="Times New Roman" w:eastAsia="Times New Roman" w:hAnsi="Times New Roman"/>
          <w:spacing w:val="-3"/>
          <w:lang w:eastAsia="ru-RU"/>
        </w:rPr>
        <w:t xml:space="preserve">соглашения, если </w:t>
      </w:r>
      <w:r w:rsidR="009E6F18" w:rsidRPr="0088424F">
        <w:rPr>
          <w:rFonts w:ascii="Times New Roman" w:eastAsia="Times New Roman" w:hAnsi="Times New Roman"/>
          <w:spacing w:val="-3"/>
          <w:lang w:eastAsia="ru-RU"/>
        </w:rPr>
        <w:t>договорё</w:t>
      </w:r>
      <w:r w:rsidRPr="0088424F">
        <w:rPr>
          <w:rFonts w:ascii="Times New Roman" w:eastAsia="Times New Roman" w:hAnsi="Times New Roman"/>
          <w:spacing w:val="-3"/>
          <w:lang w:eastAsia="ru-RU"/>
        </w:rPr>
        <w:t>нности не достигнуто, спор подлежит рассмотрению Арбитражным судом города Санкт-Петербурга и Ленинградский области.</w:t>
      </w:r>
    </w:p>
    <w:p w14:paraId="3AAEC43B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10.2. Стороны обязаны в течение трех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5DAAD35D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10.3. Все, что не урегулировано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Pr="0088424F">
        <w:rPr>
          <w:rFonts w:ascii="Times New Roman" w:eastAsia="Times New Roman" w:hAnsi="Times New Roman"/>
          <w:lang w:eastAsia="ru-RU"/>
        </w:rPr>
        <w:t>ом, регулируется действующим законодательством.</w:t>
      </w:r>
    </w:p>
    <w:p w14:paraId="7D7B7F02" w14:textId="48D403F0" w:rsidR="0059288F" w:rsidRPr="0088424F" w:rsidRDefault="00641B1A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10.</w:t>
      </w:r>
      <w:r w:rsidR="00407736" w:rsidRPr="0088424F">
        <w:rPr>
          <w:rFonts w:ascii="Times New Roman" w:eastAsia="Times New Roman" w:hAnsi="Times New Roman"/>
          <w:lang w:eastAsia="ru-RU"/>
        </w:rPr>
        <w:t>4</w:t>
      </w:r>
      <w:r w:rsidR="0059288F" w:rsidRPr="0088424F">
        <w:rPr>
          <w:rFonts w:ascii="Times New Roman" w:eastAsia="Times New Roman" w:hAnsi="Times New Roman"/>
          <w:lang w:eastAsia="ru-RU"/>
        </w:rPr>
        <w:t>.</w:t>
      </w:r>
      <w:r w:rsidR="00135D0B">
        <w:rPr>
          <w:rFonts w:ascii="Times New Roman" w:eastAsia="Times New Roman" w:hAnsi="Times New Roman"/>
          <w:lang w:eastAsia="ru-RU"/>
        </w:rPr>
        <w:t xml:space="preserve"> </w:t>
      </w:r>
      <w:r w:rsidR="0059288F" w:rsidRPr="0088424F">
        <w:rPr>
          <w:rFonts w:ascii="Times New Roman" w:eastAsia="Times New Roman" w:hAnsi="Times New Roman"/>
          <w:lang w:eastAsia="ru-RU"/>
        </w:rPr>
        <w:t xml:space="preserve">К </w:t>
      </w:r>
      <w:r w:rsidR="00AF6262" w:rsidRPr="0088424F">
        <w:rPr>
          <w:rFonts w:ascii="Times New Roman" w:eastAsia="Times New Roman" w:hAnsi="Times New Roman"/>
          <w:lang w:eastAsia="ru-RU"/>
        </w:rPr>
        <w:t>Контракт</w:t>
      </w:r>
      <w:r w:rsidR="0059288F" w:rsidRPr="0088424F">
        <w:rPr>
          <w:rFonts w:ascii="Times New Roman" w:eastAsia="Times New Roman" w:hAnsi="Times New Roman"/>
          <w:lang w:eastAsia="ru-RU"/>
        </w:rPr>
        <w:t>у прилагается и является его неотъемлемой частью:</w:t>
      </w:r>
    </w:p>
    <w:p w14:paraId="05C462F8" w14:textId="284ED5F7" w:rsidR="0059288F" w:rsidRDefault="00461FED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>- расчет стоимости</w:t>
      </w:r>
      <w:r w:rsidR="0059288F" w:rsidRPr="0088424F">
        <w:rPr>
          <w:rFonts w:ascii="Times New Roman" w:eastAsia="Times New Roman" w:hAnsi="Times New Roman"/>
          <w:lang w:eastAsia="ru-RU"/>
        </w:rPr>
        <w:t xml:space="preserve"> (приложение №</w:t>
      </w:r>
      <w:r w:rsidR="00641B1A" w:rsidRPr="0088424F">
        <w:rPr>
          <w:rFonts w:ascii="Times New Roman" w:eastAsia="Times New Roman" w:hAnsi="Times New Roman"/>
          <w:lang w:eastAsia="ru-RU"/>
        </w:rPr>
        <w:t>1</w:t>
      </w:r>
      <w:r w:rsidR="0059288F" w:rsidRPr="0088424F">
        <w:rPr>
          <w:rFonts w:ascii="Times New Roman" w:eastAsia="Times New Roman" w:hAnsi="Times New Roman"/>
          <w:lang w:eastAsia="ru-RU"/>
        </w:rPr>
        <w:t>)</w:t>
      </w:r>
    </w:p>
    <w:p w14:paraId="5C8A2A51" w14:textId="2C2FCEA8" w:rsidR="00FF45B4" w:rsidRDefault="00FF45B4" w:rsidP="00FF45B4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88424F">
        <w:rPr>
          <w:rFonts w:ascii="Times New Roman" w:eastAsia="Times New Roman" w:hAnsi="Times New Roman"/>
          <w:lang w:eastAsia="ru-RU"/>
        </w:rPr>
        <w:t xml:space="preserve">- </w:t>
      </w:r>
      <w:r>
        <w:rPr>
          <w:rFonts w:ascii="Times New Roman" w:eastAsia="Times New Roman" w:hAnsi="Times New Roman"/>
          <w:lang w:eastAsia="ru-RU"/>
        </w:rPr>
        <w:t>техническое задание</w:t>
      </w:r>
      <w:r w:rsidRPr="0088424F">
        <w:rPr>
          <w:rFonts w:ascii="Times New Roman" w:eastAsia="Times New Roman" w:hAnsi="Times New Roman"/>
          <w:lang w:eastAsia="ru-RU"/>
        </w:rPr>
        <w:t xml:space="preserve"> (приложение №</w:t>
      </w:r>
      <w:r>
        <w:rPr>
          <w:rFonts w:ascii="Times New Roman" w:eastAsia="Times New Roman" w:hAnsi="Times New Roman"/>
          <w:lang w:eastAsia="ru-RU"/>
        </w:rPr>
        <w:t>2</w:t>
      </w:r>
      <w:r w:rsidRPr="0088424F">
        <w:rPr>
          <w:rFonts w:ascii="Times New Roman" w:eastAsia="Times New Roman" w:hAnsi="Times New Roman"/>
          <w:lang w:eastAsia="ru-RU"/>
        </w:rPr>
        <w:t>)</w:t>
      </w:r>
    </w:p>
    <w:p w14:paraId="2B9CDE31" w14:textId="77777777" w:rsidR="00FF45B4" w:rsidRDefault="00FF45B4" w:rsidP="00751F4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</w:p>
    <w:p w14:paraId="06B55567" w14:textId="3B8655F8" w:rsidR="0059288F" w:rsidRPr="0088424F" w:rsidRDefault="0059288F" w:rsidP="00751F4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88424F">
        <w:rPr>
          <w:rFonts w:ascii="Times New Roman" w:eastAsia="Times New Roman" w:hAnsi="Times New Roman"/>
          <w:b/>
          <w:lang w:eastAsia="ru-RU"/>
        </w:rPr>
        <w:t>12. АДРЕСА, РЕКВИЗИТЫ И ПОДПИСИ СТОРОН</w:t>
      </w:r>
    </w:p>
    <w:p w14:paraId="7599FBF3" w14:textId="77777777" w:rsidR="0059288F" w:rsidRPr="0088424F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5090"/>
      </w:tblGrid>
      <w:tr w:rsidR="0059288F" w:rsidRPr="0088424F" w14:paraId="09600195" w14:textId="77777777" w:rsidTr="000705A0">
        <w:trPr>
          <w:jc w:val="center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</w:tcPr>
          <w:p w14:paraId="2F638793" w14:textId="77777777" w:rsidR="0059288F" w:rsidRPr="0088424F" w:rsidRDefault="0059288F" w:rsidP="009864E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8424F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</w:tcPr>
          <w:p w14:paraId="1854D444" w14:textId="2C09CA04" w:rsidR="0059288F" w:rsidRPr="0088424F" w:rsidRDefault="00913659" w:rsidP="009864E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Исполнитель</w:t>
            </w:r>
          </w:p>
        </w:tc>
      </w:tr>
      <w:tr w:rsidR="0059288F" w:rsidRPr="00530216" w14:paraId="09BD3F5A" w14:textId="77777777" w:rsidTr="009864EC">
        <w:trPr>
          <w:trHeight w:val="4820"/>
          <w:jc w:val="center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</w:tcPr>
          <w:p w14:paraId="281C07ED" w14:textId="55EE099F" w:rsidR="00112050" w:rsidRPr="00112050" w:rsidRDefault="00FC7B53" w:rsidP="002807A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Санкт-Петербургское государственное бюджетное учреждение «Молодёжно-подростковый центр «Московский»</w:t>
            </w:r>
            <w:r w:rsidR="002662BB">
              <w:rPr>
                <w:rFonts w:ascii="Times New Roman" w:hAnsi="Times New Roman"/>
              </w:rPr>
              <w:t xml:space="preserve"> </w:t>
            </w:r>
          </w:p>
          <w:p w14:paraId="5668E93C" w14:textId="47AA7E3B" w:rsidR="00112050" w:rsidRPr="00112050" w:rsidRDefault="00112050" w:rsidP="002807A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</w:t>
            </w:r>
            <w:r w:rsidR="00FC7B53" w:rsidRPr="00FC7B53">
              <w:rPr>
                <w:rFonts w:ascii="Times New Roman" w:hAnsi="Times New Roman"/>
              </w:rPr>
              <w:t>196143, город Санкт-Петербург, Алтайская ул., д. 37</w:t>
            </w:r>
            <w:r w:rsidRPr="00112050">
              <w:rPr>
                <w:rFonts w:ascii="Times New Roman" w:hAnsi="Times New Roman"/>
              </w:rPr>
              <w:t xml:space="preserve">. </w:t>
            </w:r>
          </w:p>
          <w:p w14:paraId="11C89058" w14:textId="1C2AF868" w:rsidR="00112050" w:rsidRPr="00112050" w:rsidRDefault="00112050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112050">
              <w:rPr>
                <w:rFonts w:ascii="Times New Roman" w:hAnsi="Times New Roman"/>
              </w:rPr>
              <w:t xml:space="preserve">ИНН: </w:t>
            </w:r>
            <w:r w:rsidR="00FC7B53" w:rsidRPr="00FC7B53">
              <w:rPr>
                <w:rFonts w:ascii="Times New Roman" w:hAnsi="Times New Roman"/>
              </w:rPr>
              <w:t>7810237071</w:t>
            </w:r>
            <w:r w:rsidRPr="00112050">
              <w:rPr>
                <w:rFonts w:ascii="Times New Roman" w:hAnsi="Times New Roman"/>
              </w:rPr>
              <w:tab/>
            </w:r>
          </w:p>
          <w:p w14:paraId="565648DF" w14:textId="75A38B13" w:rsidR="00112050" w:rsidRPr="00112050" w:rsidRDefault="00112050" w:rsidP="002807A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КПП</w:t>
            </w:r>
            <w:r w:rsidRPr="00112050">
              <w:rPr>
                <w:rFonts w:ascii="Times New Roman" w:hAnsi="Times New Roman"/>
              </w:rPr>
              <w:t xml:space="preserve">: </w:t>
            </w:r>
            <w:r w:rsidR="00FC7B53" w:rsidRPr="00FC7B53">
              <w:rPr>
                <w:rFonts w:ascii="Times New Roman" w:hAnsi="Times New Roman"/>
              </w:rPr>
              <w:t>781001001</w:t>
            </w:r>
          </w:p>
          <w:p w14:paraId="466C767F" w14:textId="77777777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Платежные реквизиты:</w:t>
            </w:r>
          </w:p>
          <w:p w14:paraId="4A0AB988" w14:textId="77777777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Банк плательщика (получателя):</w:t>
            </w:r>
          </w:p>
          <w:p w14:paraId="187C769E" w14:textId="5D2C0E5A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Северо-Западное ГУ Банка России//УФК по г. Санкт-Петербургу, г. Санкт-Петербург</w:t>
            </w:r>
          </w:p>
          <w:p w14:paraId="79DF4790" w14:textId="77777777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БИК банка плательщика (получателя):</w:t>
            </w:r>
          </w:p>
          <w:p w14:paraId="05C95A0D" w14:textId="77777777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014030106</w:t>
            </w:r>
          </w:p>
          <w:p w14:paraId="72C1CCA5" w14:textId="77777777" w:rsidR="00EA5B79" w:rsidRPr="00EA5B79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Комитет финансов Санкт-Петербурга</w:t>
            </w:r>
          </w:p>
          <w:p w14:paraId="37735A8E" w14:textId="1839A78E" w:rsidR="0059288F" w:rsidRPr="009864EC" w:rsidRDefault="00EA5B79" w:rsidP="002807AC">
            <w:pPr>
              <w:spacing w:after="0" w:line="240" w:lineRule="auto"/>
              <w:rPr>
                <w:rFonts w:ascii="Times New Roman" w:hAnsi="Times New Roman"/>
              </w:rPr>
            </w:pPr>
            <w:r w:rsidRPr="00EA5B79">
              <w:rPr>
                <w:rFonts w:ascii="Times New Roman" w:hAnsi="Times New Roman"/>
              </w:rPr>
              <w:t>(</w:t>
            </w:r>
            <w:r w:rsidR="00FC7B53">
              <w:rPr>
                <w:rFonts w:ascii="Times New Roman" w:hAnsi="Times New Roman"/>
              </w:rPr>
              <w:t>СПБ ГБУ «МПЦ «Московский»</w:t>
            </w:r>
            <w:r w:rsidRPr="00EA5B79">
              <w:rPr>
                <w:rFonts w:ascii="Times New Roman" w:hAnsi="Times New Roman"/>
              </w:rPr>
              <w:t xml:space="preserve">, лицевой счет </w:t>
            </w:r>
            <w:r w:rsidR="00FC7B53" w:rsidRPr="00FC7B53">
              <w:rPr>
                <w:rFonts w:ascii="Times New Roman" w:hAnsi="Times New Roman"/>
              </w:rPr>
              <w:t>0591045</w:t>
            </w:r>
            <w:r w:rsidRPr="00EA5B79">
              <w:rPr>
                <w:rFonts w:ascii="Times New Roman" w:hAnsi="Times New Roman"/>
              </w:rPr>
              <w:t>)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</w:tcPr>
          <w:p w14:paraId="112F5833" w14:textId="77777777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Юридический адрес: </w:t>
            </w:r>
          </w:p>
          <w:p w14:paraId="30B480E7" w14:textId="5AF268D0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ИНН       </w:t>
            </w:r>
          </w:p>
          <w:p w14:paraId="17C1E76D" w14:textId="20ABD173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КПП </w:t>
            </w:r>
          </w:p>
          <w:p w14:paraId="04D806D9" w14:textId="7A8EF31A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БИК </w:t>
            </w:r>
          </w:p>
          <w:p w14:paraId="73A8D466" w14:textId="591133D7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р/с </w:t>
            </w:r>
          </w:p>
          <w:p w14:paraId="2EE952CE" w14:textId="03FEA1A4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к/с </w:t>
            </w:r>
          </w:p>
          <w:p w14:paraId="481A6527" w14:textId="5A8BBE95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>ОГРН.</w:t>
            </w:r>
          </w:p>
          <w:p w14:paraId="37A76B7A" w14:textId="267BF9B8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ОКПО    ОКТМО </w:t>
            </w:r>
          </w:p>
          <w:p w14:paraId="2CD2E6C9" w14:textId="0CE1AD39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ОКОГУ ОКФС </w:t>
            </w:r>
          </w:p>
          <w:p w14:paraId="31EC8117" w14:textId="2CC44ABC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 xml:space="preserve">ОКОПФ ОКАТО </w:t>
            </w:r>
          </w:p>
          <w:p w14:paraId="5921218D" w14:textId="798CA77E" w:rsidR="003772A7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14:paraId="67110206" w14:textId="7E353333" w:rsidR="003772A7" w:rsidRPr="00652920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772A7">
              <w:rPr>
                <w:rFonts w:ascii="Times New Roman" w:eastAsia="Times New Roman" w:hAnsi="Times New Roman"/>
                <w:lang w:eastAsia="ru-RU"/>
              </w:rPr>
              <w:t>тел</w:t>
            </w:r>
            <w:r w:rsidRPr="003772A7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</w:p>
          <w:p w14:paraId="5F743FB7" w14:textId="5A41F1B2" w:rsidR="00484AF1" w:rsidRPr="003772A7" w:rsidRDefault="003772A7" w:rsidP="003772A7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 w:rsidRPr="003772A7">
              <w:rPr>
                <w:rFonts w:ascii="Times New Roman" w:eastAsia="Times New Roman" w:hAnsi="Times New Roman"/>
                <w:lang w:val="en-US" w:eastAsia="ru-RU"/>
              </w:rPr>
              <w:t xml:space="preserve">e-mail:  </w:t>
            </w:r>
          </w:p>
        </w:tc>
      </w:tr>
    </w:tbl>
    <w:p w14:paraId="3C341A71" w14:textId="77777777" w:rsidR="0059288F" w:rsidRPr="001E2079" w:rsidRDefault="0059288F" w:rsidP="0059288F">
      <w:pPr>
        <w:spacing w:after="0" w:line="240" w:lineRule="auto"/>
        <w:jc w:val="both"/>
        <w:rPr>
          <w:rFonts w:ascii="Times New Roman" w:eastAsia="Times New Roman" w:hAnsi="Times New Roman"/>
          <w:lang w:val="en-US"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62"/>
        <w:gridCol w:w="5090"/>
      </w:tblGrid>
      <w:tr w:rsidR="0059288F" w:rsidRPr="0088424F" w14:paraId="1F0D4ABE" w14:textId="77777777" w:rsidTr="00FC150F">
        <w:trPr>
          <w:trHeight w:val="1506"/>
        </w:trPr>
        <w:tc>
          <w:tcPr>
            <w:tcW w:w="4962" w:type="dxa"/>
          </w:tcPr>
          <w:p w14:paraId="35E7241D" w14:textId="77777777" w:rsidR="0059288F" w:rsidRPr="0088424F" w:rsidRDefault="0059288F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eastAsia="Times New Roman" w:hAnsi="Times New Roman"/>
                <w:lang w:eastAsia="ru-RU"/>
              </w:rPr>
              <w:t xml:space="preserve">Заказчик </w:t>
            </w:r>
          </w:p>
          <w:p w14:paraId="7F6135D0" w14:textId="63388E3A" w:rsidR="007B56A8" w:rsidRPr="0088424F" w:rsidRDefault="00EA5B79" w:rsidP="007B56A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  <w:r w:rsidR="007B56A8" w:rsidRPr="0088424F">
              <w:rPr>
                <w:rFonts w:ascii="Times New Roman" w:hAnsi="Times New Roman"/>
              </w:rPr>
              <w:t xml:space="preserve"> </w:t>
            </w:r>
            <w:r w:rsidR="00FC7B53">
              <w:rPr>
                <w:rFonts w:ascii="Times New Roman" w:hAnsi="Times New Roman"/>
              </w:rPr>
              <w:t>СПБ ГБУ «МПЦ «Московский»</w:t>
            </w:r>
            <w:r w:rsidR="00135D0B">
              <w:rPr>
                <w:rFonts w:ascii="Times New Roman" w:hAnsi="Times New Roman"/>
              </w:rPr>
              <w:t xml:space="preserve">                                                                        </w:t>
            </w:r>
          </w:p>
          <w:p w14:paraId="4F5A5F21" w14:textId="0F0D2620" w:rsidR="007B56A8" w:rsidRPr="0088424F" w:rsidRDefault="007B56A8" w:rsidP="003C01FE">
            <w:pPr>
              <w:spacing w:after="0"/>
              <w:rPr>
                <w:rFonts w:ascii="Times New Roman" w:hAnsi="Times New Roman"/>
              </w:rPr>
            </w:pPr>
            <w:r w:rsidRPr="0088424F">
              <w:rPr>
                <w:rFonts w:ascii="Times New Roman" w:hAnsi="Times New Roman"/>
              </w:rPr>
              <w:t xml:space="preserve"> ______________________ </w:t>
            </w:r>
            <w:r w:rsidR="00FC7B53">
              <w:rPr>
                <w:rFonts w:ascii="Times New Roman" w:hAnsi="Times New Roman"/>
              </w:rPr>
              <w:t>И.П. Богомазова</w:t>
            </w:r>
          </w:p>
          <w:p w14:paraId="5900447C" w14:textId="77777777" w:rsidR="0059288F" w:rsidRPr="0088424F" w:rsidRDefault="00F2138E" w:rsidP="00F213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hAnsi="Times New Roman"/>
              </w:rPr>
              <w:t>М.П.</w:t>
            </w:r>
          </w:p>
        </w:tc>
        <w:tc>
          <w:tcPr>
            <w:tcW w:w="5090" w:type="dxa"/>
          </w:tcPr>
          <w:p w14:paraId="7A503E88" w14:textId="6E0D1BE3" w:rsidR="0059288F" w:rsidRPr="0088424F" w:rsidRDefault="00913659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Исполнитель</w:t>
            </w:r>
          </w:p>
          <w:p w14:paraId="725D29D5" w14:textId="65926D07" w:rsidR="003C01FE" w:rsidRPr="0088424F" w:rsidRDefault="003C01FE" w:rsidP="00055B3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B1ABCCC" w14:textId="16E47668" w:rsidR="003C01FE" w:rsidRPr="0088424F" w:rsidRDefault="004A3D8D" w:rsidP="00055B3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</w:t>
            </w:r>
          </w:p>
          <w:p w14:paraId="4BC9D804" w14:textId="705B52F0" w:rsidR="002F20F1" w:rsidRPr="00735F8A" w:rsidRDefault="00F2138E" w:rsidP="00055B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hAnsi="Times New Roman"/>
              </w:rPr>
              <w:t>_________________</w:t>
            </w:r>
          </w:p>
          <w:p w14:paraId="1970FFAD" w14:textId="77777777" w:rsidR="0059288F" w:rsidRPr="0088424F" w:rsidRDefault="002F20F1" w:rsidP="002F20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424F">
              <w:rPr>
                <w:rFonts w:ascii="Times New Roman" w:hAnsi="Times New Roman"/>
              </w:rPr>
              <w:t>М.П.</w:t>
            </w:r>
          </w:p>
        </w:tc>
      </w:tr>
    </w:tbl>
    <w:p w14:paraId="011AA339" w14:textId="77777777" w:rsidR="00FC150F" w:rsidRDefault="00FC150F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2"/>
        <w:gridCol w:w="152"/>
        <w:gridCol w:w="496"/>
        <w:gridCol w:w="324"/>
        <w:gridCol w:w="706"/>
        <w:gridCol w:w="223"/>
        <w:gridCol w:w="189"/>
        <w:gridCol w:w="257"/>
        <w:gridCol w:w="344"/>
        <w:gridCol w:w="287"/>
        <w:gridCol w:w="1088"/>
        <w:gridCol w:w="3261"/>
        <w:gridCol w:w="376"/>
        <w:gridCol w:w="374"/>
        <w:gridCol w:w="1753"/>
      </w:tblGrid>
      <w:tr w:rsidR="00AE25DC" w:rsidRPr="00FC150F" w14:paraId="7A10689E" w14:textId="77777777" w:rsidTr="00EC4A4D">
        <w:trPr>
          <w:trHeight w:val="25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4684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1F3F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A281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206B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8E2C3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040D7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41E17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866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35C15" w14:textId="77777777" w:rsidR="00FC150F" w:rsidRPr="00FC150F" w:rsidRDefault="00FC150F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Приложение № 1</w:t>
            </w:r>
          </w:p>
        </w:tc>
      </w:tr>
      <w:tr w:rsidR="00AE25DC" w:rsidRPr="00FC150F" w14:paraId="36463A05" w14:textId="77777777" w:rsidTr="00EC4A4D">
        <w:trPr>
          <w:trHeight w:val="25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A712E" w14:textId="77777777" w:rsidR="00FC150F" w:rsidRPr="00FC150F" w:rsidRDefault="00FC150F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4CE3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92D3D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95BC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36465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F54DF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7FB94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86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13B2D50" w14:textId="1BC3D73C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 </w:t>
            </w:r>
            <w:r w:rsidR="00AE25DC">
              <w:rPr>
                <w:rFonts w:ascii="Times New Roman" w:eastAsia="Times New Roman" w:hAnsi="Times New Roman"/>
                <w:lang w:eastAsia="ru-RU"/>
              </w:rPr>
              <w:t xml:space="preserve"> к </w:t>
            </w:r>
            <w:r w:rsidR="00AE25DC" w:rsidRPr="00AE25DC">
              <w:rPr>
                <w:rFonts w:ascii="Times New Roman" w:eastAsia="Times New Roman" w:hAnsi="Times New Roman"/>
                <w:lang w:eastAsia="ru-RU"/>
              </w:rPr>
              <w:t>Контракт</w:t>
            </w:r>
            <w:r w:rsidR="00AE25DC">
              <w:rPr>
                <w:rFonts w:ascii="Times New Roman" w:eastAsia="Times New Roman" w:hAnsi="Times New Roman"/>
                <w:lang w:eastAsia="ru-RU"/>
              </w:rPr>
              <w:t>у</w:t>
            </w:r>
            <w:r w:rsidR="00AE25DC" w:rsidRPr="00AE25DC">
              <w:rPr>
                <w:rFonts w:ascii="Times New Roman" w:eastAsia="Times New Roman" w:hAnsi="Times New Roman"/>
                <w:lang w:eastAsia="ru-RU"/>
              </w:rPr>
              <w:t xml:space="preserve"> № </w:t>
            </w:r>
            <w:r w:rsidR="006C1ED8">
              <w:rPr>
                <w:rFonts w:ascii="Times New Roman" w:eastAsia="Times New Roman" w:hAnsi="Times New Roman"/>
                <w:lang w:eastAsia="ru-RU"/>
              </w:rPr>
              <w:t xml:space="preserve">             </w:t>
            </w:r>
            <w:r w:rsidR="006C1ED8" w:rsidRPr="006C1ED8">
              <w:rPr>
                <w:rFonts w:ascii="Times New Roman" w:eastAsia="Times New Roman" w:hAnsi="Times New Roman"/>
                <w:lang w:eastAsia="ru-RU"/>
              </w:rPr>
              <w:t>от ________</w:t>
            </w:r>
            <w:r w:rsidR="001A5370">
              <w:rPr>
                <w:rFonts w:ascii="Times New Roman" w:eastAsia="Times New Roman" w:hAnsi="Times New Roman"/>
                <w:lang w:eastAsia="ru-RU"/>
              </w:rPr>
              <w:t>2026</w:t>
            </w:r>
            <w:r w:rsidR="006C1ED8" w:rsidRPr="006C1ED8"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</w:tr>
      <w:tr w:rsidR="00B50FA3" w:rsidRPr="00FC150F" w14:paraId="2EEAB4CD" w14:textId="77777777" w:rsidTr="00884F23">
        <w:trPr>
          <w:trHeight w:val="255"/>
        </w:trPr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C9122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88B7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BEE7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8EE1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7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733A3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DBAA8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E94F8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5FB69" w14:textId="6B1DFADF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50FA3" w:rsidRPr="00FC150F" w14:paraId="61B730F8" w14:textId="77777777" w:rsidTr="00884F23">
        <w:trPr>
          <w:trHeight w:val="255"/>
        </w:trPr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6E526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1EA5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848C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DAC9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7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35866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333B2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30A35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B653A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7B095F5E" w14:textId="77777777" w:rsidTr="00884F23">
        <w:trPr>
          <w:trHeight w:val="285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E7E33" w14:textId="6ACCE492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Расчет стоимости </w:t>
            </w:r>
            <w:r w:rsidR="00732C5C">
              <w:rPr>
                <w:rFonts w:ascii="Times New Roman" w:eastAsia="Times New Roman" w:hAnsi="Times New Roman"/>
                <w:b/>
                <w:bCs/>
                <w:lang w:eastAsia="ru-RU"/>
              </w:rPr>
              <w:t>работ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C37C8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4B18C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C230D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280495B6" w14:textId="77777777" w:rsidTr="00884F23">
        <w:trPr>
          <w:trHeight w:val="495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9C9B73" w14:textId="507BB774" w:rsidR="00FC150F" w:rsidRPr="00FC150F" w:rsidRDefault="00884F23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84F23">
              <w:rPr>
                <w:rFonts w:ascii="Times New Roman" w:eastAsia="Times New Roman" w:hAnsi="Times New Roman"/>
                <w:lang w:eastAsia="ru-RU"/>
              </w:rPr>
              <w:t>Работы по обследованию электроустановок в 2026 году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45FD2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CDB5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7B9EE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C150F" w:rsidRPr="00FC150F" w14:paraId="0B67E8BC" w14:textId="77777777" w:rsidTr="00884F23">
        <w:trPr>
          <w:trHeight w:val="599"/>
        </w:trPr>
        <w:tc>
          <w:tcPr>
            <w:tcW w:w="3755" w:type="pct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52F02E13" w14:textId="5749B19D" w:rsidR="00FC150F" w:rsidRPr="00FC150F" w:rsidRDefault="00FC7B53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«Молодёжно-подростковый центр «Московский»</w:t>
            </w:r>
            <w:r w:rsidR="002662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46944" w14:textId="77777777" w:rsidR="00FC150F" w:rsidRPr="00FC150F" w:rsidRDefault="00FC150F" w:rsidP="00FC15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731CB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DF549" w14:textId="77777777" w:rsidR="00FC150F" w:rsidRPr="00FC150F" w:rsidRDefault="00FC150F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6300E0B4" w14:textId="77777777" w:rsidR="00884F23" w:rsidRDefault="00884F23" w:rsidP="00884F23">
      <w:pPr>
        <w:spacing w:after="0" w:line="240" w:lineRule="auto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93"/>
        <w:gridCol w:w="2039"/>
        <w:gridCol w:w="2766"/>
        <w:gridCol w:w="1456"/>
        <w:gridCol w:w="1474"/>
        <w:gridCol w:w="1814"/>
      </w:tblGrid>
      <w:tr w:rsidR="00EC4A4D" w:rsidRPr="00EC4A4D" w14:paraId="1770E3C3" w14:textId="77777777" w:rsidTr="00EC4A4D">
        <w:trPr>
          <w:trHeight w:val="315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BDAA8B6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70BC8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3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DBE44C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D24658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E19F38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Стоимость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A60DEB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Стоимость</w:t>
            </w:r>
          </w:p>
        </w:tc>
      </w:tr>
      <w:tr w:rsidR="00EC4A4D" w:rsidRPr="00EC4A4D" w14:paraId="22D4A7A8" w14:textId="77777777" w:rsidTr="00EC4A4D">
        <w:trPr>
          <w:trHeight w:val="315"/>
        </w:trPr>
        <w:tc>
          <w:tcPr>
            <w:tcW w:w="2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DE7F30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239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2C23BFD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работ</w:t>
            </w:r>
          </w:p>
        </w:tc>
        <w:tc>
          <w:tcPr>
            <w:tcW w:w="7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8433CD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объектов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C3FF9C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единицы</w:t>
            </w:r>
          </w:p>
        </w:tc>
        <w:tc>
          <w:tcPr>
            <w:tcW w:w="90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31F017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работ.</w:t>
            </w:r>
          </w:p>
        </w:tc>
      </w:tr>
      <w:tr w:rsidR="00EC4A4D" w:rsidRPr="00EC4A4D" w14:paraId="6D4A530F" w14:textId="77777777" w:rsidTr="00EC4A4D">
        <w:trPr>
          <w:trHeight w:val="315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090E7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33C297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CD813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A13BD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41466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руб.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F659F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руб.</w:t>
            </w:r>
          </w:p>
        </w:tc>
      </w:tr>
      <w:tr w:rsidR="00EC4A4D" w:rsidRPr="00EC4A4D" w14:paraId="478F2562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5F88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475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D9AD2A0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Работы по обследованию электроустановок в 2026 году</w:t>
            </w:r>
          </w:p>
        </w:tc>
      </w:tr>
      <w:tr w:rsidR="00EC4A4D" w:rsidRPr="00EC4A4D" w14:paraId="72F16CF4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9F199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D661FD" w14:textId="4DAB48B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«Старт», Московский </w:t>
            </w:r>
            <w:r w:rsidR="00E2312D">
              <w:rPr>
                <w:rFonts w:ascii="Times New Roman" w:eastAsia="Times New Roman" w:hAnsi="Times New Roman"/>
                <w:lang w:eastAsia="ru-RU"/>
              </w:rPr>
              <w:t>пр.</w:t>
            </w: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д. 153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CD80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6FE3" w14:textId="559F2C80" w:rsidR="00EC4A4D" w:rsidRPr="00EC4A4D" w:rsidRDefault="00EC4A4D" w:rsidP="004A3D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A0D6A" w14:textId="567B1798" w:rsidR="00EC4A4D" w:rsidRPr="00EC4A4D" w:rsidRDefault="00EC4A4D" w:rsidP="004A3D8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2C2A6B61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B77D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A51125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«Надежда», Авиационная ул, д. 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B75F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A85D0" w14:textId="4B450E0A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C4F48" w14:textId="33387E15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1278315E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2321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5EA059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«Нева», Смоленская ул, д. 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5DCE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DA21F" w14:textId="1949CD6A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14386" w14:textId="3F5A108F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7758F8AF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93C7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D40EB6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«Искорка», Алтайская ул, д. 37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38A8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B4506" w14:textId="7D3A0880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3AF4D" w14:textId="36650C70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21C3BDCA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93801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F63D87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«Аврора», Варшавская ул, д. 47, корп. 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429B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EF0A1" w14:textId="5D9AFAEE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20C6E" w14:textId="1D9958ED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242B5E2F" w14:textId="77777777" w:rsidTr="00EC4A4D">
        <w:trPr>
          <w:trHeight w:val="555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C273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7B4AE56" w14:textId="1BC4C5D3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«Космонавт», Космонавтов </w:t>
            </w:r>
            <w:r w:rsidR="00E2312D">
              <w:rPr>
                <w:rFonts w:ascii="Times New Roman" w:eastAsia="Times New Roman" w:hAnsi="Times New Roman"/>
                <w:lang w:eastAsia="ru-RU"/>
              </w:rPr>
              <w:t>п</w:t>
            </w:r>
            <w:r w:rsidRPr="00EC4A4D">
              <w:rPr>
                <w:rFonts w:ascii="Times New Roman" w:eastAsia="Times New Roman" w:hAnsi="Times New Roman"/>
                <w:lang w:eastAsia="ru-RU"/>
              </w:rPr>
              <w:t>р</w:t>
            </w:r>
            <w:r w:rsidR="00E2312D">
              <w:rPr>
                <w:rFonts w:ascii="Times New Roman" w:eastAsia="Times New Roman" w:hAnsi="Times New Roman"/>
                <w:lang w:eastAsia="ru-RU"/>
              </w:rPr>
              <w:t>.</w:t>
            </w: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д. 29, корп. 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0FD20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B6CF8" w14:textId="1EF5351F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056B5" w14:textId="4003A281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5C33EF86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F14A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8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DD70E8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«Октябрь», Пулковская ул, д. 11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69FE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C1CE6" w14:textId="667E0A33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D856A" w14:textId="0C5A307B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78BAE876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D47A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7C1C44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«Звездный», ул. Звездная, д. 16а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55A3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32E80" w14:textId="7B028C03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BA7A4" w14:textId="2BC24B2C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46E7A695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E550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8DFE02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«Космос», Московский пр., д. 174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8BA9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8B2AE" w14:textId="57CAA908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B8059" w14:textId="14C36DC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6412E8C5" w14:textId="77777777" w:rsidTr="00EC4A4D">
        <w:trPr>
          <w:trHeight w:val="36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6A36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11</w:t>
            </w:r>
          </w:p>
        </w:tc>
        <w:tc>
          <w:tcPr>
            <w:tcW w:w="2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6D696B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«Вертикаль», ул. Пилотов, д. 25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F281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12764" w14:textId="285724EA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0E9B7" w14:textId="322FF2A2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274D3BA4" w14:textId="77777777" w:rsidTr="00EC4A4D">
        <w:trPr>
          <w:trHeight w:val="33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8BEDC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3EC9F9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Итого (рублей)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D73D4E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257D019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DD7252E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9FDE0" w14:textId="747C1195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C4A4D" w:rsidRPr="00EC4A4D" w14:paraId="2EAF8037" w14:textId="77777777" w:rsidTr="00EC4A4D">
        <w:trPr>
          <w:trHeight w:val="30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5BE12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899AEB" w14:textId="295682AE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НДС </w:t>
            </w:r>
            <w:r w:rsidR="004A3D8D">
              <w:rPr>
                <w:rFonts w:ascii="Times New Roman" w:eastAsia="Times New Roman" w:hAnsi="Times New Roman"/>
                <w:lang w:eastAsia="ru-RU"/>
              </w:rPr>
              <w:t>-%</w:t>
            </w:r>
          </w:p>
        </w:tc>
        <w:tc>
          <w:tcPr>
            <w:tcW w:w="137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09162B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A43F92" w14:textId="7777777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B27969B" w14:textId="77777777" w:rsidR="00EC4A4D" w:rsidRPr="00EC4A4D" w:rsidRDefault="00EC4A4D" w:rsidP="00EC4A4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9BEF5" w14:textId="2DAC8B27" w:rsidR="00EC4A4D" w:rsidRPr="00EC4A4D" w:rsidRDefault="00EC4A4D" w:rsidP="00EC4A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</w:tbl>
    <w:p w14:paraId="418E5ECA" w14:textId="77777777" w:rsidR="00B50FA3" w:rsidRDefault="00B50FA3" w:rsidP="00B50FA3">
      <w:pPr>
        <w:spacing w:after="0"/>
      </w:pPr>
    </w:p>
    <w:tbl>
      <w:tblPr>
        <w:tblW w:w="4883" w:type="pct"/>
        <w:tblLayout w:type="fixed"/>
        <w:tblLook w:val="04A0" w:firstRow="1" w:lastRow="0" w:firstColumn="1" w:lastColumn="0" w:noHBand="0" w:noVBand="1"/>
      </w:tblPr>
      <w:tblGrid>
        <w:gridCol w:w="236"/>
        <w:gridCol w:w="1606"/>
        <w:gridCol w:w="2694"/>
        <w:gridCol w:w="426"/>
        <w:gridCol w:w="2550"/>
        <w:gridCol w:w="711"/>
        <w:gridCol w:w="1594"/>
      </w:tblGrid>
      <w:tr w:rsidR="007E66FA" w:rsidRPr="00FC150F" w14:paraId="5D7FB46A" w14:textId="77777777" w:rsidTr="00A30001">
        <w:trPr>
          <w:trHeight w:val="255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10DA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6E37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E2285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2B46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0881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2F4E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C4E2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C194F92" w14:textId="77777777" w:rsidTr="00A30001">
        <w:trPr>
          <w:trHeight w:val="278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93CD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F16D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b/>
                <w:bCs/>
                <w:lang w:eastAsia="ru-RU"/>
              </w:rPr>
              <w:t>Заказчик</w:t>
            </w: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: 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CD63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2726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5B3693" w14:textId="2D3D7933" w:rsidR="007E66FA" w:rsidRPr="00FC150F" w:rsidRDefault="00913659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Исполнитель</w:t>
            </w:r>
            <w:r w:rsidR="007E66FA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993D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FFA7C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26C6B87C" w14:textId="77777777" w:rsidTr="007E66FA">
        <w:trPr>
          <w:trHeight w:val="240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E7CD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10D9088C" w14:textId="5D8FF7A6" w:rsidR="007E66FA" w:rsidRPr="00FC150F" w:rsidRDefault="00FC7B53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«Молодёжно-подростковый центр «Московский»</w:t>
            </w:r>
            <w:r w:rsidR="007E66F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9A9A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hideMark/>
          </w:tcPr>
          <w:p w14:paraId="729DB21B" w14:textId="5E359AF9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42A02362" w14:textId="77777777" w:rsidTr="007E66FA">
        <w:trPr>
          <w:trHeight w:val="240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03E7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8A52A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0785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/>
            <w:tcBorders>
              <w:left w:val="nil"/>
              <w:right w:val="nil"/>
            </w:tcBorders>
            <w:noWrap/>
            <w:vAlign w:val="bottom"/>
            <w:hideMark/>
          </w:tcPr>
          <w:p w14:paraId="03ED534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0548D21" w14:textId="77777777" w:rsidTr="007E66FA">
        <w:trPr>
          <w:trHeight w:val="555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A2B9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90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E7E4A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C94F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73" w:type="pct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E4B785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24B0CB9D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6F79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44195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ИНН: 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4A4AE" w14:textId="13A8C7C2" w:rsidR="007E66FA" w:rsidRPr="00FC150F" w:rsidRDefault="00FC7B53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7B53">
              <w:rPr>
                <w:rFonts w:ascii="Times New Roman" w:hAnsi="Times New Roman"/>
              </w:rPr>
              <w:t>7810237071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E7FD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BA37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ADAD4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A6F6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6189D5D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00FE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F6198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КПП: 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FD90A" w14:textId="529976D6" w:rsidR="007E66FA" w:rsidRPr="00FC150F" w:rsidRDefault="00FC7B53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7B53">
              <w:rPr>
                <w:rFonts w:ascii="Times New Roman" w:hAnsi="Times New Roman"/>
              </w:rPr>
              <w:t>781001001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61FC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E42F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C4C4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0A2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4BBF4AAD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9C3F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EAF26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БИК: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1F9EF" w14:textId="7B2F60A0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008DF">
              <w:rPr>
                <w:rFonts w:ascii="Times New Roman" w:eastAsia="Times New Roman" w:hAnsi="Times New Roman"/>
                <w:lang w:eastAsia="ru-RU"/>
              </w:rPr>
              <w:t>014030106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DF0F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2BF0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6397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D6F9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1B5A0040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0B6A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AE18F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Лицевой счет: </w:t>
            </w: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BDEB9" w14:textId="494C33ED" w:rsidR="007E66FA" w:rsidRPr="00FC150F" w:rsidRDefault="00FC7B53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7B53">
              <w:rPr>
                <w:rFonts w:ascii="Times New Roman" w:eastAsia="Times New Roman" w:hAnsi="Times New Roman"/>
                <w:lang w:eastAsia="ru-RU"/>
              </w:rPr>
              <w:t>0591045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C4CC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9512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BBC49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897F2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30A64288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848D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FB67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833A6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22C2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51E54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9328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5D19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0BE1F50A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3297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6B37DE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AED9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2DD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17516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5CC4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C47C5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09C13ED9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22A4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D58C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3F343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7F58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331F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14BD1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34817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8E70E99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4CFEA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92FF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28036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D4ACB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B29E8" w14:textId="0EF6D82D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39328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1E7D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6D54DE5B" w14:textId="77777777" w:rsidTr="00A30001">
        <w:trPr>
          <w:gridAfter w:val="3"/>
          <w:wAfter w:w="2473" w:type="pct"/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7DD1F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ACA6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47B1D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C3ADE5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66FA" w:rsidRPr="00FC150F" w14:paraId="5857DBBE" w14:textId="77777777" w:rsidTr="00A30001">
        <w:trPr>
          <w:trHeight w:val="263"/>
        </w:trPr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337E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E37F18" w14:textId="1E0F0A02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Директор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8F72CA" w14:textId="6A5EA7D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 xml:space="preserve">/ </w:t>
            </w:r>
            <w:r w:rsidR="00FC7B53">
              <w:rPr>
                <w:rFonts w:ascii="Times New Roman" w:eastAsia="Times New Roman" w:hAnsi="Times New Roman"/>
                <w:lang w:eastAsia="ru-RU"/>
              </w:rPr>
              <w:t>И.П. Богомазова</w:t>
            </w:r>
            <w:r w:rsidRPr="002807A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C150F">
              <w:rPr>
                <w:rFonts w:ascii="Times New Roman" w:eastAsia="Times New Roman" w:hAnsi="Times New Roman"/>
                <w:lang w:eastAsia="ru-RU"/>
              </w:rPr>
              <w:t>/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39CA0" w14:textId="77777777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0C9FE3" w14:textId="15387BD2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7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3EA710" w14:textId="77777777" w:rsidR="007E66FA" w:rsidRPr="00FC150F" w:rsidRDefault="007E66FA" w:rsidP="00FC150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14:paraId="5F3D93B1" w14:textId="12F42C0A" w:rsidR="007E66FA" w:rsidRPr="00FC150F" w:rsidRDefault="007E66FA" w:rsidP="00FC15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FC150F">
              <w:rPr>
                <w:rFonts w:ascii="Times New Roman" w:eastAsia="Times New Roman" w:hAnsi="Times New Roman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C150F">
              <w:rPr>
                <w:rFonts w:ascii="Times New Roman" w:eastAsia="Times New Roman" w:hAnsi="Times New Roman"/>
                <w:lang w:eastAsia="ru-RU"/>
              </w:rPr>
              <w:t>/</w:t>
            </w:r>
          </w:p>
        </w:tc>
      </w:tr>
    </w:tbl>
    <w:p w14:paraId="3D95FE30" w14:textId="31FB8362" w:rsidR="002E322D" w:rsidRDefault="002E322D" w:rsidP="00751F4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18EC1102" w14:textId="77777777" w:rsidR="002E322D" w:rsidRDefault="002E322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</w:p>
    <w:p w14:paraId="415C90A3" w14:textId="77777777" w:rsidR="002E322D" w:rsidRPr="002E322D" w:rsidRDefault="002E322D" w:rsidP="002E322D">
      <w:pPr>
        <w:spacing w:after="0"/>
        <w:jc w:val="right"/>
        <w:rPr>
          <w:rFonts w:ascii="Times New Roman" w:hAnsi="Times New Roman"/>
        </w:rPr>
      </w:pPr>
      <w:r w:rsidRPr="002E322D">
        <w:rPr>
          <w:rFonts w:ascii="Times New Roman" w:hAnsi="Times New Roman"/>
        </w:rPr>
        <w:lastRenderedPageBreak/>
        <w:t>Приложение № 2</w:t>
      </w:r>
    </w:p>
    <w:p w14:paraId="260AF566" w14:textId="4B1F48CD" w:rsidR="002E322D" w:rsidRPr="002E322D" w:rsidRDefault="002E322D" w:rsidP="002E322D">
      <w:pPr>
        <w:spacing w:after="0"/>
        <w:jc w:val="right"/>
        <w:rPr>
          <w:rFonts w:ascii="Times New Roman" w:hAnsi="Times New Roman"/>
        </w:rPr>
      </w:pPr>
      <w:r w:rsidRPr="002E322D">
        <w:rPr>
          <w:rFonts w:ascii="Times New Roman" w:hAnsi="Times New Roman"/>
        </w:rPr>
        <w:t>к Контракту №                  от ______________</w:t>
      </w:r>
      <w:r w:rsidR="001A5370">
        <w:rPr>
          <w:rFonts w:ascii="Times New Roman" w:hAnsi="Times New Roman"/>
        </w:rPr>
        <w:t>2026</w:t>
      </w:r>
      <w:r w:rsidRPr="002E322D">
        <w:rPr>
          <w:rFonts w:ascii="Times New Roman" w:hAnsi="Times New Roman"/>
        </w:rPr>
        <w:t xml:space="preserve"> г.</w:t>
      </w:r>
    </w:p>
    <w:p w14:paraId="0D7508EC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</w:p>
    <w:p w14:paraId="5DE4086B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</w:p>
    <w:p w14:paraId="1023E40A" w14:textId="77777777" w:rsidR="002E322D" w:rsidRPr="002E322D" w:rsidRDefault="002E322D" w:rsidP="002E322D">
      <w:pPr>
        <w:pStyle w:val="2"/>
        <w:jc w:val="center"/>
        <w:rPr>
          <w:sz w:val="22"/>
          <w:szCs w:val="22"/>
        </w:rPr>
      </w:pPr>
      <w:r w:rsidRPr="002E322D">
        <w:rPr>
          <w:sz w:val="22"/>
          <w:szCs w:val="22"/>
        </w:rPr>
        <w:t>Техническое задание</w:t>
      </w:r>
    </w:p>
    <w:p w14:paraId="4BF00E14" w14:textId="77777777" w:rsidR="002E322D" w:rsidRPr="002E322D" w:rsidRDefault="002E322D" w:rsidP="002E322D">
      <w:pPr>
        <w:pStyle w:val="2"/>
        <w:jc w:val="right"/>
        <w:rPr>
          <w:b/>
          <w:sz w:val="22"/>
          <w:szCs w:val="22"/>
        </w:rPr>
      </w:pPr>
    </w:p>
    <w:p w14:paraId="5358E2D1" w14:textId="77777777" w:rsidR="002E322D" w:rsidRPr="002E322D" w:rsidRDefault="002E322D" w:rsidP="002E322D">
      <w:pPr>
        <w:widowControl w:val="0"/>
        <w:suppressAutoHyphens/>
        <w:jc w:val="both"/>
        <w:outlineLvl w:val="0"/>
        <w:rPr>
          <w:rFonts w:ascii="Times New Roman" w:hAnsi="Times New Roman"/>
          <w:kern w:val="2"/>
        </w:rPr>
      </w:pPr>
    </w:p>
    <w:p w14:paraId="7E37DC1E" w14:textId="77777777" w:rsidR="00EC4A4D" w:rsidRPr="00EC4A4D" w:rsidRDefault="00EC4A4D" w:rsidP="00EC4A4D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1. В соответствии с требованиями «Правил Технической Эксплуатации Электроустановок потребителей» (ПТЭЭП), «Межотраслевыми правилами по охране труда (правил безопасности) при эксплуатации электроустановок (ПОТ РМ-016-10001 РД153-34.0-03.150-00) и «Правил устройства электроустановок «ПУЭ» выполнить следующие виды работ:</w:t>
      </w:r>
    </w:p>
    <w:p w14:paraId="400474C4" w14:textId="77777777" w:rsidR="00EC4A4D" w:rsidRPr="00EC4A4D" w:rsidRDefault="00EC4A4D" w:rsidP="00EC4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- внешний осмотр видимой части заземляющего устройства;</w:t>
      </w:r>
    </w:p>
    <w:p w14:paraId="06006570" w14:textId="77777777" w:rsidR="00EC4A4D" w:rsidRPr="00EC4A4D" w:rsidRDefault="00EC4A4D" w:rsidP="00EC4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- определение сопротивления заземляющего устройства;</w:t>
      </w:r>
    </w:p>
    <w:p w14:paraId="5840322F" w14:textId="77777777" w:rsidR="00EC4A4D" w:rsidRPr="00EC4A4D" w:rsidRDefault="00EC4A4D" w:rsidP="00EC4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- проверка цепи «фаза-нуль»;</w:t>
      </w:r>
    </w:p>
    <w:p w14:paraId="31D20D44" w14:textId="77777777" w:rsidR="00EC4A4D" w:rsidRPr="00EC4A4D" w:rsidRDefault="00EC4A4D" w:rsidP="00EC4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- проверка наличия цепи между заземлителями и заземляемыми элементами;</w:t>
      </w:r>
    </w:p>
    <w:p w14:paraId="6253BB86" w14:textId="77777777" w:rsidR="00EC4A4D" w:rsidRPr="00EC4A4D" w:rsidRDefault="00EC4A4D" w:rsidP="00EC4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- измерение сопротивления изоляции фидерно-магистральной и групповой силовой электросети напряжением до 1000 В, изоляции электроаппаратов, вторичных цепей.</w:t>
      </w:r>
    </w:p>
    <w:p w14:paraId="414DEB02" w14:textId="77777777" w:rsidR="00EC4A4D" w:rsidRPr="00EC4A4D" w:rsidRDefault="00EC4A4D" w:rsidP="00EC4A4D">
      <w:pPr>
        <w:spacing w:after="0" w:line="240" w:lineRule="auto"/>
        <w:ind w:left="720"/>
        <w:contextualSpacing/>
        <w:rPr>
          <w:rFonts w:ascii="Times New Roman" w:eastAsia="Times New Roman" w:hAnsi="Times New Roman"/>
          <w:lang w:eastAsia="ru-RU"/>
        </w:rPr>
      </w:pPr>
    </w:p>
    <w:p w14:paraId="653D71B5" w14:textId="77777777" w:rsidR="00EC4A4D" w:rsidRPr="00EC4A4D" w:rsidRDefault="00EC4A4D" w:rsidP="00EC4A4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2. Составление технической документации (отчетов) по проведенным замерам.</w:t>
      </w:r>
    </w:p>
    <w:p w14:paraId="01401FA0" w14:textId="77777777" w:rsidR="00EC4A4D" w:rsidRPr="00EC4A4D" w:rsidRDefault="00EC4A4D" w:rsidP="00EC4A4D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3. Перечень работ:</w:t>
      </w: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3"/>
        <w:gridCol w:w="8908"/>
      </w:tblGrid>
      <w:tr w:rsidR="00EC4A4D" w:rsidRPr="00EC4A4D" w14:paraId="3E6CCBCB" w14:textId="77777777" w:rsidTr="0046459C">
        <w:trPr>
          <w:tblHeader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DBB3" w14:textId="77777777" w:rsidR="00EC4A4D" w:rsidRPr="00EC4A4D" w:rsidRDefault="00EC4A4D" w:rsidP="00EC4A4D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19B3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Измерение сопротивления изоляции линий напряжением до 1 кВ </w:t>
            </w:r>
          </w:p>
        </w:tc>
      </w:tr>
      <w:tr w:rsidR="00EC4A4D" w:rsidRPr="00EC4A4D" w14:paraId="7598C2EE" w14:textId="77777777" w:rsidTr="0046459C">
        <w:trPr>
          <w:tblHeader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1225" w14:textId="77777777" w:rsidR="00EC4A4D" w:rsidRPr="00EC4A4D" w:rsidRDefault="00EC4A4D" w:rsidP="00EC4A4D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08C2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 Проверка наличия цепи между заземлителем и заземленными элементами </w:t>
            </w:r>
          </w:p>
        </w:tc>
      </w:tr>
      <w:tr w:rsidR="00EC4A4D" w:rsidRPr="00EC4A4D" w14:paraId="55A8B9E2" w14:textId="77777777" w:rsidTr="0046459C">
        <w:trPr>
          <w:tblHeader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171B" w14:textId="77777777" w:rsidR="00EC4A4D" w:rsidRPr="00EC4A4D" w:rsidRDefault="00EC4A4D" w:rsidP="00EC4A4D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216FE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Замер полного сопротивления петли «фаза - нуль» </w:t>
            </w:r>
          </w:p>
        </w:tc>
      </w:tr>
      <w:tr w:rsidR="00EC4A4D" w:rsidRPr="00EC4A4D" w14:paraId="50040D36" w14:textId="77777777" w:rsidTr="0046459C">
        <w:trPr>
          <w:trHeight w:val="323"/>
          <w:tblHeader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ED81" w14:textId="77777777" w:rsidR="00EC4A4D" w:rsidRPr="00EC4A4D" w:rsidRDefault="00EC4A4D" w:rsidP="00EC4A4D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3A4A" w14:textId="77777777" w:rsidR="00EC4A4D" w:rsidRPr="00EC4A4D" w:rsidRDefault="00EC4A4D" w:rsidP="00EC4A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4D">
              <w:rPr>
                <w:rFonts w:ascii="Times New Roman" w:eastAsia="Times New Roman" w:hAnsi="Times New Roman"/>
                <w:lang w:eastAsia="ru-RU"/>
              </w:rPr>
              <w:t xml:space="preserve">Измерение сопротивления растеканию тока </w:t>
            </w:r>
          </w:p>
        </w:tc>
      </w:tr>
    </w:tbl>
    <w:p w14:paraId="467BB2C6" w14:textId="77777777" w:rsidR="00EC4A4D" w:rsidRPr="00EC4A4D" w:rsidRDefault="00EC4A4D" w:rsidP="00EC4A4D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C4A4D">
        <w:rPr>
          <w:rFonts w:ascii="Times New Roman" w:eastAsia="Times New Roman" w:hAnsi="Times New Roman"/>
          <w:lang w:eastAsia="ru-RU"/>
        </w:rPr>
        <w:t>4. Оформить и предъявить электроизмерительные работы необходимо в соответствии с требованиями ГОСТа Р 50571.16-99 Электроустановки зданий, Требования по обеспечению безопасности в двух экземплярах по каждому адресу.</w:t>
      </w:r>
    </w:p>
    <w:p w14:paraId="5639AA48" w14:textId="77777777" w:rsidR="002E322D" w:rsidRPr="002E322D" w:rsidRDefault="002E322D" w:rsidP="002E322D">
      <w:pPr>
        <w:pStyle w:val="2"/>
        <w:rPr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45"/>
        <w:gridCol w:w="4907"/>
      </w:tblGrid>
      <w:tr w:rsidR="002E322D" w:rsidRPr="002E322D" w14:paraId="722677C3" w14:textId="77777777" w:rsidTr="001533C4">
        <w:trPr>
          <w:trHeight w:val="1835"/>
        </w:trPr>
        <w:tc>
          <w:tcPr>
            <w:tcW w:w="2559" w:type="pct"/>
          </w:tcPr>
          <w:p w14:paraId="13AAC7D8" w14:textId="64E5429B" w:rsidR="002E322D" w:rsidRPr="00884F23" w:rsidRDefault="002E322D" w:rsidP="001533C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E322D">
              <w:rPr>
                <w:rFonts w:ascii="Times New Roman" w:hAnsi="Times New Roman"/>
                <w:b/>
                <w:bCs/>
              </w:rPr>
              <w:t>ЗАКАЗЧИК:</w:t>
            </w:r>
          </w:p>
          <w:p w14:paraId="19C1620B" w14:textId="42B30EAA" w:rsidR="002E322D" w:rsidRPr="002E322D" w:rsidRDefault="00FC7B53" w:rsidP="001533C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СПБ ГБУ «МПЦ «Московский»</w:t>
            </w:r>
            <w:r w:rsidR="002E322D" w:rsidRPr="002E32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2ADAF8CB" w14:textId="77777777" w:rsidR="002E322D" w:rsidRPr="002E322D" w:rsidRDefault="002E322D" w:rsidP="001533C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D875173" w14:textId="77777777" w:rsidR="002E322D" w:rsidRPr="002E322D" w:rsidRDefault="002E322D" w:rsidP="001533C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2E322D">
              <w:rPr>
                <w:rFonts w:ascii="Times New Roman" w:hAnsi="Times New Roman"/>
                <w:bCs/>
              </w:rPr>
              <w:t>Директор</w:t>
            </w:r>
          </w:p>
          <w:p w14:paraId="46420625" w14:textId="77777777" w:rsidR="00855FB3" w:rsidRPr="002E322D" w:rsidRDefault="00855FB3" w:rsidP="001533C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0F467EAF" w14:textId="2A591A16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2E322D">
              <w:rPr>
                <w:rFonts w:ascii="Times New Roman" w:hAnsi="Times New Roman"/>
                <w:bCs/>
              </w:rPr>
              <w:t>_________</w:t>
            </w:r>
            <w:r w:rsidR="00884F23">
              <w:rPr>
                <w:rFonts w:ascii="Times New Roman" w:hAnsi="Times New Roman"/>
                <w:bCs/>
              </w:rPr>
              <w:t>_______________</w:t>
            </w:r>
            <w:r w:rsidRPr="002E322D">
              <w:rPr>
                <w:rFonts w:ascii="Times New Roman" w:hAnsi="Times New Roman"/>
                <w:bCs/>
              </w:rPr>
              <w:t xml:space="preserve"> </w:t>
            </w:r>
            <w:r w:rsidR="00FC7B53">
              <w:rPr>
                <w:rFonts w:ascii="Times New Roman" w:hAnsi="Times New Roman"/>
                <w:bCs/>
              </w:rPr>
              <w:t>И.П. Богомазова</w:t>
            </w:r>
          </w:p>
          <w:p w14:paraId="1E76C689" w14:textId="77777777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</w:rPr>
            </w:pPr>
            <w:r w:rsidRPr="002E322D">
              <w:rPr>
                <w:rFonts w:ascii="Times New Roman" w:hAnsi="Times New Roman"/>
                <w:bCs/>
                <w:i/>
              </w:rPr>
              <w:t>Подписано ЭЦП</w:t>
            </w:r>
          </w:p>
        </w:tc>
        <w:tc>
          <w:tcPr>
            <w:tcW w:w="2441" w:type="pct"/>
          </w:tcPr>
          <w:p w14:paraId="4DAB29C5" w14:textId="2AFF0D24" w:rsidR="002E322D" w:rsidRPr="002E322D" w:rsidRDefault="00913659" w:rsidP="001533C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  <w:r w:rsidR="002E322D" w:rsidRPr="002E322D">
              <w:rPr>
                <w:rFonts w:ascii="Times New Roman" w:hAnsi="Times New Roman"/>
                <w:b/>
                <w:bCs/>
              </w:rPr>
              <w:t>:</w:t>
            </w:r>
          </w:p>
          <w:p w14:paraId="5259807A" w14:textId="3F9D4B8D" w:rsidR="002E322D" w:rsidRDefault="002E322D" w:rsidP="001533C4">
            <w:pPr>
              <w:spacing w:after="0" w:line="240" w:lineRule="auto"/>
              <w:jc w:val="both"/>
              <w:rPr>
                <w:rFonts w:ascii="Times New Roman" w:hAnsi="Times New Roman"/>
                <w:kern w:val="32"/>
              </w:rPr>
            </w:pPr>
          </w:p>
          <w:p w14:paraId="1068277C" w14:textId="77777777" w:rsidR="001533C4" w:rsidRPr="002E322D" w:rsidRDefault="001533C4" w:rsidP="001533C4">
            <w:pPr>
              <w:spacing w:after="0" w:line="240" w:lineRule="auto"/>
              <w:jc w:val="both"/>
              <w:rPr>
                <w:rFonts w:ascii="Times New Roman" w:hAnsi="Times New Roman"/>
                <w:kern w:val="32"/>
              </w:rPr>
            </w:pPr>
          </w:p>
          <w:p w14:paraId="4EA2BB09" w14:textId="1490F426" w:rsidR="002E322D" w:rsidRPr="002E322D" w:rsidRDefault="002E322D" w:rsidP="001533C4">
            <w:pPr>
              <w:spacing w:after="0" w:line="240" w:lineRule="auto"/>
              <w:jc w:val="both"/>
              <w:rPr>
                <w:rFonts w:ascii="Times New Roman" w:hAnsi="Times New Roman"/>
                <w:kern w:val="32"/>
              </w:rPr>
            </w:pPr>
            <w:r w:rsidRPr="002E322D">
              <w:rPr>
                <w:rFonts w:ascii="Times New Roman" w:hAnsi="Times New Roman"/>
                <w:kern w:val="32"/>
              </w:rPr>
              <w:t>______________________</w:t>
            </w:r>
            <w:r w:rsidR="00884F23">
              <w:rPr>
                <w:rFonts w:ascii="Times New Roman" w:hAnsi="Times New Roman"/>
                <w:kern w:val="32"/>
              </w:rPr>
              <w:t>__</w:t>
            </w:r>
          </w:p>
          <w:p w14:paraId="53EE25A1" w14:textId="77777777" w:rsidR="002E322D" w:rsidRPr="002E322D" w:rsidRDefault="002E322D" w:rsidP="001533C4">
            <w:pPr>
              <w:spacing w:after="0" w:line="240" w:lineRule="auto"/>
              <w:rPr>
                <w:rFonts w:ascii="Times New Roman" w:hAnsi="Times New Roman"/>
              </w:rPr>
            </w:pPr>
            <w:r w:rsidRPr="002E322D">
              <w:rPr>
                <w:rFonts w:ascii="Times New Roman" w:hAnsi="Times New Roman"/>
                <w:bCs/>
                <w:i/>
              </w:rPr>
              <w:t>Подписано ЭЦП</w:t>
            </w:r>
          </w:p>
        </w:tc>
      </w:tr>
    </w:tbl>
    <w:p w14:paraId="3C0BF67A" w14:textId="77777777" w:rsidR="0059288F" w:rsidRPr="00092132" w:rsidRDefault="0059288F" w:rsidP="00751F4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sectPr w:rsidR="0059288F" w:rsidRPr="00092132" w:rsidSect="0059288F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77AAC"/>
    <w:multiLevelType w:val="hybridMultilevel"/>
    <w:tmpl w:val="D4F43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832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228"/>
    <w:rsid w:val="00042F72"/>
    <w:rsid w:val="00043769"/>
    <w:rsid w:val="00055B3F"/>
    <w:rsid w:val="00066037"/>
    <w:rsid w:val="000671AC"/>
    <w:rsid w:val="000705A0"/>
    <w:rsid w:val="000E44F1"/>
    <w:rsid w:val="00112050"/>
    <w:rsid w:val="00115690"/>
    <w:rsid w:val="00120A82"/>
    <w:rsid w:val="001261EC"/>
    <w:rsid w:val="00135D0B"/>
    <w:rsid w:val="001533C4"/>
    <w:rsid w:val="001559FB"/>
    <w:rsid w:val="0016524F"/>
    <w:rsid w:val="0017607B"/>
    <w:rsid w:val="00195EFE"/>
    <w:rsid w:val="001A5370"/>
    <w:rsid w:val="001B0CB8"/>
    <w:rsid w:val="001C56C1"/>
    <w:rsid w:val="001E2079"/>
    <w:rsid w:val="002276E0"/>
    <w:rsid w:val="00232A53"/>
    <w:rsid w:val="00241C38"/>
    <w:rsid w:val="00247E5D"/>
    <w:rsid w:val="0025283A"/>
    <w:rsid w:val="00252B37"/>
    <w:rsid w:val="00256291"/>
    <w:rsid w:val="002662BB"/>
    <w:rsid w:val="00272EBF"/>
    <w:rsid w:val="00277227"/>
    <w:rsid w:val="002807AC"/>
    <w:rsid w:val="00284731"/>
    <w:rsid w:val="002A3E49"/>
    <w:rsid w:val="002C4A6B"/>
    <w:rsid w:val="002C6901"/>
    <w:rsid w:val="002E322D"/>
    <w:rsid w:val="002E68ED"/>
    <w:rsid w:val="002F20F1"/>
    <w:rsid w:val="003054F2"/>
    <w:rsid w:val="0031655A"/>
    <w:rsid w:val="00320127"/>
    <w:rsid w:val="00365D86"/>
    <w:rsid w:val="00372D5A"/>
    <w:rsid w:val="003772A7"/>
    <w:rsid w:val="003A5AA7"/>
    <w:rsid w:val="003B19DD"/>
    <w:rsid w:val="003C01FE"/>
    <w:rsid w:val="003E09F4"/>
    <w:rsid w:val="003F71EE"/>
    <w:rsid w:val="004009D3"/>
    <w:rsid w:val="00407736"/>
    <w:rsid w:val="00412A2A"/>
    <w:rsid w:val="00461FED"/>
    <w:rsid w:val="00484AF1"/>
    <w:rsid w:val="00484DBC"/>
    <w:rsid w:val="004A3D8D"/>
    <w:rsid w:val="004C2500"/>
    <w:rsid w:val="004E0025"/>
    <w:rsid w:val="00517B9D"/>
    <w:rsid w:val="00521557"/>
    <w:rsid w:val="00530216"/>
    <w:rsid w:val="0059288F"/>
    <w:rsid w:val="005A252C"/>
    <w:rsid w:val="005F1975"/>
    <w:rsid w:val="006155C2"/>
    <w:rsid w:val="00631D5E"/>
    <w:rsid w:val="00641B1A"/>
    <w:rsid w:val="00652920"/>
    <w:rsid w:val="00666028"/>
    <w:rsid w:val="0067735B"/>
    <w:rsid w:val="00685B6B"/>
    <w:rsid w:val="006940F5"/>
    <w:rsid w:val="006C1ED8"/>
    <w:rsid w:val="006D7AEB"/>
    <w:rsid w:val="0072445A"/>
    <w:rsid w:val="00732C5C"/>
    <w:rsid w:val="00735F8A"/>
    <w:rsid w:val="00740AFC"/>
    <w:rsid w:val="00742DA1"/>
    <w:rsid w:val="00751F49"/>
    <w:rsid w:val="00752228"/>
    <w:rsid w:val="00770FF9"/>
    <w:rsid w:val="00797FB2"/>
    <w:rsid w:val="007B56A8"/>
    <w:rsid w:val="007E3E6C"/>
    <w:rsid w:val="007E66FA"/>
    <w:rsid w:val="007F5CDB"/>
    <w:rsid w:val="00811BC6"/>
    <w:rsid w:val="00827AF2"/>
    <w:rsid w:val="00827CF8"/>
    <w:rsid w:val="00830B97"/>
    <w:rsid w:val="00846B69"/>
    <w:rsid w:val="00855FB3"/>
    <w:rsid w:val="008736BD"/>
    <w:rsid w:val="00880D1F"/>
    <w:rsid w:val="0088424F"/>
    <w:rsid w:val="00884C80"/>
    <w:rsid w:val="00884F23"/>
    <w:rsid w:val="008A3249"/>
    <w:rsid w:val="008A442C"/>
    <w:rsid w:val="008B066B"/>
    <w:rsid w:val="008C51E9"/>
    <w:rsid w:val="008E2B82"/>
    <w:rsid w:val="00905B43"/>
    <w:rsid w:val="00913659"/>
    <w:rsid w:val="00927C39"/>
    <w:rsid w:val="00945320"/>
    <w:rsid w:val="009864EC"/>
    <w:rsid w:val="00987139"/>
    <w:rsid w:val="00997672"/>
    <w:rsid w:val="009D180F"/>
    <w:rsid w:val="009E3CC7"/>
    <w:rsid w:val="009E6F18"/>
    <w:rsid w:val="009F589A"/>
    <w:rsid w:val="00A30001"/>
    <w:rsid w:val="00AA359F"/>
    <w:rsid w:val="00AC4918"/>
    <w:rsid w:val="00AC6FBE"/>
    <w:rsid w:val="00AE1EA5"/>
    <w:rsid w:val="00AE25DC"/>
    <w:rsid w:val="00AF6262"/>
    <w:rsid w:val="00B00792"/>
    <w:rsid w:val="00B40E32"/>
    <w:rsid w:val="00B50FA3"/>
    <w:rsid w:val="00B82515"/>
    <w:rsid w:val="00BC6E9B"/>
    <w:rsid w:val="00BD52BE"/>
    <w:rsid w:val="00BE2D1F"/>
    <w:rsid w:val="00BE314A"/>
    <w:rsid w:val="00C003AA"/>
    <w:rsid w:val="00C444B2"/>
    <w:rsid w:val="00C641D3"/>
    <w:rsid w:val="00C651F1"/>
    <w:rsid w:val="00C76806"/>
    <w:rsid w:val="00C80606"/>
    <w:rsid w:val="00CA10BE"/>
    <w:rsid w:val="00CF3591"/>
    <w:rsid w:val="00D279AA"/>
    <w:rsid w:val="00D35023"/>
    <w:rsid w:val="00D44665"/>
    <w:rsid w:val="00D610B3"/>
    <w:rsid w:val="00D7676A"/>
    <w:rsid w:val="00DB4B44"/>
    <w:rsid w:val="00DC7E26"/>
    <w:rsid w:val="00DE3A66"/>
    <w:rsid w:val="00DF206C"/>
    <w:rsid w:val="00DF527D"/>
    <w:rsid w:val="00E1467A"/>
    <w:rsid w:val="00E2312D"/>
    <w:rsid w:val="00E5359E"/>
    <w:rsid w:val="00E56684"/>
    <w:rsid w:val="00E61E13"/>
    <w:rsid w:val="00E85A26"/>
    <w:rsid w:val="00EA1867"/>
    <w:rsid w:val="00EA5B79"/>
    <w:rsid w:val="00EC4A4D"/>
    <w:rsid w:val="00EC7168"/>
    <w:rsid w:val="00ED007A"/>
    <w:rsid w:val="00EE7A74"/>
    <w:rsid w:val="00EF26D6"/>
    <w:rsid w:val="00F008DF"/>
    <w:rsid w:val="00F13F77"/>
    <w:rsid w:val="00F2138E"/>
    <w:rsid w:val="00F32E50"/>
    <w:rsid w:val="00F36E07"/>
    <w:rsid w:val="00F40B47"/>
    <w:rsid w:val="00F56A9B"/>
    <w:rsid w:val="00F97A3E"/>
    <w:rsid w:val="00FA5E02"/>
    <w:rsid w:val="00FC150F"/>
    <w:rsid w:val="00FC7B53"/>
    <w:rsid w:val="00FD0255"/>
    <w:rsid w:val="00FD731B"/>
    <w:rsid w:val="00FF066E"/>
    <w:rsid w:val="00FF252E"/>
    <w:rsid w:val="00FF2F4E"/>
    <w:rsid w:val="00FF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6F65"/>
  <w15:docId w15:val="{668F1392-4560-4626-A5F9-E9F1E59B5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88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9288F"/>
  </w:style>
  <w:style w:type="character" w:styleId="a3">
    <w:name w:val="Hyperlink"/>
    <w:uiPriority w:val="99"/>
    <w:semiHidden/>
    <w:unhideWhenUsed/>
    <w:rsid w:val="005928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2F4E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2F20F1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rmal (Web)"/>
    <w:basedOn w:val="a"/>
    <w:uiPriority w:val="99"/>
    <w:semiHidden/>
    <w:unhideWhenUsed/>
    <w:rsid w:val="00B007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55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B3F"/>
    <w:rPr>
      <w:rFonts w:ascii="Tahoma" w:hAnsi="Tahoma" w:cs="Tahoma"/>
      <w:sz w:val="16"/>
      <w:szCs w:val="16"/>
      <w:lang w:eastAsia="en-US"/>
    </w:rPr>
  </w:style>
  <w:style w:type="character" w:styleId="a8">
    <w:name w:val="Emphasis"/>
    <w:basedOn w:val="a0"/>
    <w:uiPriority w:val="20"/>
    <w:qFormat/>
    <w:rsid w:val="00FF252E"/>
    <w:rPr>
      <w:i/>
      <w:iCs/>
    </w:rPr>
  </w:style>
  <w:style w:type="paragraph" w:customStyle="1" w:styleId="a9">
    <w:name w:val="Знак Знак Знак Знак Знак Знак Знак Знак Знак Знак Знак Знак Знак"/>
    <w:basedOn w:val="a"/>
    <w:rsid w:val="00EF26D6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2">
    <w:name w:val="Body Text 2"/>
    <w:aliases w:val=" Знак5 Знак"/>
    <w:basedOn w:val="a"/>
    <w:link w:val="20"/>
    <w:rsid w:val="002E322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aliases w:val=" Знак5 Знак Знак"/>
    <w:basedOn w:val="a0"/>
    <w:link w:val="2"/>
    <w:rsid w:val="002E322D"/>
    <w:rPr>
      <w:rFonts w:ascii="Times New Roman" w:eastAsia="Times New Roman" w:hAnsi="Times New Roman"/>
      <w:sz w:val="24"/>
      <w:szCs w:val="24"/>
    </w:rPr>
  </w:style>
  <w:style w:type="paragraph" w:customStyle="1" w:styleId="1">
    <w:name w:val="Абзац списка1"/>
    <w:basedOn w:val="a"/>
    <w:uiPriority w:val="99"/>
    <w:rsid w:val="002E322D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E322D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860CC18BA64AEB394024C7679030F4886E400E5FD2468C7CEFFA2C55953F990B2E37ADF7BD392Cw7HD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11444CB5F2147C0398BBFA54BED01E9C54443AC2B33A0B1EADE6CEA2q5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9895A7E5B39F2A2EFCCC8CFCAFCAC1BEBE77436FC92DD695466AABC7D72C9CA7DEBA70B6F939D56mBR8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7860CC18BA64AEB394024C7679030F4886E400E5FD2468C7CEFFA2C55953F990B2E37ADF7BD392Aw7H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E94B1-8DFD-4A93-B974-5B40C1F92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4231</Words>
  <Characters>24118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28293</CharactersWithSpaces>
  <SharedDoc>false</SharedDoc>
  <HLinks>
    <vt:vector size="24" baseType="variant">
      <vt:variant>
        <vt:i4>7077943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consultantplus://offline/ref=77860CC18BA64AEB394024C7679030F4886E400E5FD2468C7CEFFA2C55953F990B2E37ADF7BD392Aw7HBM</vt:lpwstr>
      </vt:variant>
      <vt:variant>
        <vt:lpwstr/>
      </vt:variant>
      <vt:variant>
        <vt:i4>7077939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consultantplus://offline/ref=77860CC18BA64AEB394024C7679030F4886E400E5FD2468C7CEFFA2C55953F990B2E37ADF7BD392Cw7HDM</vt:lpwstr>
      </vt:variant>
      <vt:variant>
        <vt:lpwstr/>
      </vt:variant>
      <vt:variant>
        <vt:i4>2621498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consultantplus://offline/ref=11444CB5F2147C0398BBFA54BED01E9C54443AC2B33A0B1EADE6CEA2q5t4K</vt:lpwstr>
      </vt:variant>
      <vt:variant>
        <vt:lpwstr/>
      </vt:variant>
      <vt:variant>
        <vt:i4>3211325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consultantplus://offline/ref=E9895A7E5B39F2A2EFCCC8CFCAFCAC1BEBE77436FC92DD695466AABC7D72C9CA7DEBA70B6F939D56mBR8N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</dc:creator>
  <cp:lastModifiedBy>User</cp:lastModifiedBy>
  <cp:revision>5</cp:revision>
  <cp:lastPrinted>2018-12-05T19:02:00Z</cp:lastPrinted>
  <dcterms:created xsi:type="dcterms:W3CDTF">2026-05-14T07:27:00Z</dcterms:created>
  <dcterms:modified xsi:type="dcterms:W3CDTF">2026-05-14T07:34:00Z</dcterms:modified>
</cp:coreProperties>
</file>