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6B6" w:rsidRPr="00AC5EF8" w:rsidRDefault="004A4FA1" w:rsidP="009C16B6">
      <w:pPr>
        <w:ind w:firstLine="709"/>
        <w:jc w:val="center"/>
        <w:rPr>
          <w:b/>
          <w:sz w:val="22"/>
          <w:szCs w:val="22"/>
        </w:rPr>
      </w:pPr>
      <w:r>
        <w:rPr>
          <w:b/>
          <w:sz w:val="22"/>
          <w:szCs w:val="22"/>
        </w:rPr>
        <w:t>Контракт</w:t>
      </w:r>
      <w:r w:rsidR="009C16B6" w:rsidRPr="00AC5EF8">
        <w:rPr>
          <w:b/>
          <w:sz w:val="22"/>
          <w:szCs w:val="22"/>
        </w:rPr>
        <w:t xml:space="preserve"> №</w:t>
      </w:r>
      <w:r w:rsidR="003E256E">
        <w:rPr>
          <w:b/>
          <w:sz w:val="22"/>
          <w:szCs w:val="22"/>
        </w:rPr>
        <w:t xml:space="preserve"> МО-353/2</w:t>
      </w:r>
      <w:r w:rsidR="00697DE1">
        <w:rPr>
          <w:b/>
          <w:sz w:val="22"/>
          <w:szCs w:val="22"/>
        </w:rPr>
        <w:t>6</w:t>
      </w:r>
    </w:p>
    <w:p w:rsidR="006C6096" w:rsidRDefault="009C16B6" w:rsidP="00085DD5">
      <w:pPr>
        <w:ind w:firstLine="709"/>
        <w:jc w:val="center"/>
        <w:rPr>
          <w:b/>
          <w:sz w:val="22"/>
          <w:szCs w:val="22"/>
        </w:rPr>
      </w:pPr>
      <w:r w:rsidRPr="00AC5EF8">
        <w:rPr>
          <w:b/>
          <w:sz w:val="22"/>
          <w:szCs w:val="22"/>
        </w:rPr>
        <w:t xml:space="preserve">на </w:t>
      </w:r>
      <w:r w:rsidR="00085E4F">
        <w:rPr>
          <w:b/>
          <w:sz w:val="22"/>
          <w:szCs w:val="22"/>
        </w:rPr>
        <w:t>о</w:t>
      </w:r>
      <w:r w:rsidR="006C6096" w:rsidRPr="006C6096">
        <w:rPr>
          <w:b/>
          <w:sz w:val="22"/>
          <w:szCs w:val="22"/>
        </w:rPr>
        <w:t xml:space="preserve">казание услуг </w:t>
      </w:r>
      <w:r w:rsidR="003E256E" w:rsidRPr="003E256E">
        <w:rPr>
          <w:b/>
          <w:sz w:val="22"/>
          <w:szCs w:val="22"/>
        </w:rPr>
        <w:t>по медосмотру сотрудников для</w:t>
      </w:r>
      <w:r w:rsidR="00697DE1">
        <w:rPr>
          <w:b/>
          <w:sz w:val="22"/>
          <w:szCs w:val="22"/>
        </w:rPr>
        <w:t xml:space="preserve"> </w:t>
      </w:r>
      <w:r w:rsidR="006C6096" w:rsidRPr="006C6096">
        <w:rPr>
          <w:b/>
          <w:sz w:val="22"/>
          <w:szCs w:val="22"/>
        </w:rPr>
        <w:t>ГБОУ школа №3</w:t>
      </w:r>
      <w:r w:rsidR="0071361C">
        <w:rPr>
          <w:b/>
          <w:sz w:val="22"/>
          <w:szCs w:val="22"/>
        </w:rPr>
        <w:t>53</w:t>
      </w:r>
      <w:r w:rsidR="006C6096" w:rsidRPr="006C6096">
        <w:rPr>
          <w:b/>
          <w:sz w:val="22"/>
          <w:szCs w:val="22"/>
        </w:rPr>
        <w:t xml:space="preserve"> Московског</w:t>
      </w:r>
      <w:r w:rsidR="003F6CAE">
        <w:rPr>
          <w:b/>
          <w:sz w:val="22"/>
          <w:szCs w:val="22"/>
        </w:rPr>
        <w:t>о района Санкт-Петербурга в 202</w:t>
      </w:r>
      <w:r w:rsidR="00697DE1">
        <w:rPr>
          <w:b/>
          <w:sz w:val="22"/>
          <w:szCs w:val="22"/>
        </w:rPr>
        <w:t>6</w:t>
      </w:r>
      <w:r w:rsidR="006C6096" w:rsidRPr="006C6096">
        <w:rPr>
          <w:b/>
          <w:sz w:val="22"/>
          <w:szCs w:val="22"/>
        </w:rPr>
        <w:t xml:space="preserve"> году </w:t>
      </w:r>
    </w:p>
    <w:p w:rsidR="00BD176E" w:rsidRPr="00AC5EF8" w:rsidRDefault="00BD176E" w:rsidP="0081100D">
      <w:pPr>
        <w:ind w:firstLine="709"/>
        <w:jc w:val="center"/>
        <w:rPr>
          <w:sz w:val="22"/>
          <w:szCs w:val="22"/>
        </w:rPr>
      </w:pPr>
    </w:p>
    <w:p w:rsidR="00BD176E" w:rsidRDefault="00BD176E" w:rsidP="00BD176E">
      <w:pPr>
        <w:widowControl w:val="0"/>
        <w:ind w:left="180" w:firstLine="709"/>
        <w:jc w:val="both"/>
        <w:rPr>
          <w:rFonts w:eastAsia="Courier New"/>
          <w:color w:val="000000"/>
          <w:sz w:val="22"/>
          <w:szCs w:val="22"/>
          <w:lang w:bidi="ru-RU"/>
        </w:rPr>
      </w:pPr>
      <w:r w:rsidRPr="00AC5EF8">
        <w:rPr>
          <w:rFonts w:eastAsia="Courier New"/>
          <w:color w:val="000000"/>
          <w:sz w:val="22"/>
          <w:szCs w:val="22"/>
          <w:lang w:bidi="ru-RU"/>
        </w:rPr>
        <w:t>Санкт-Петер</w:t>
      </w:r>
      <w:r w:rsidR="00000DB4">
        <w:rPr>
          <w:rFonts w:eastAsia="Courier New"/>
          <w:color w:val="000000"/>
          <w:sz w:val="22"/>
          <w:szCs w:val="22"/>
          <w:lang w:bidi="ru-RU"/>
        </w:rPr>
        <w:t xml:space="preserve">бург </w:t>
      </w:r>
      <w:r w:rsidR="00000DB4">
        <w:rPr>
          <w:rFonts w:eastAsia="Courier New"/>
          <w:color w:val="000000"/>
          <w:sz w:val="22"/>
          <w:szCs w:val="22"/>
          <w:lang w:bidi="ru-RU"/>
        </w:rPr>
        <w:tab/>
      </w:r>
      <w:r w:rsidR="00000DB4">
        <w:rPr>
          <w:rFonts w:eastAsia="Courier New"/>
          <w:color w:val="000000"/>
          <w:sz w:val="22"/>
          <w:szCs w:val="22"/>
          <w:lang w:bidi="ru-RU"/>
        </w:rPr>
        <w:tab/>
      </w:r>
      <w:r w:rsidR="00000DB4">
        <w:rPr>
          <w:rFonts w:eastAsia="Courier New"/>
          <w:color w:val="000000"/>
          <w:sz w:val="22"/>
          <w:szCs w:val="22"/>
          <w:lang w:bidi="ru-RU"/>
        </w:rPr>
        <w:tab/>
      </w:r>
      <w:r w:rsidR="00000DB4">
        <w:rPr>
          <w:rFonts w:eastAsia="Courier New"/>
          <w:color w:val="000000"/>
          <w:sz w:val="22"/>
          <w:szCs w:val="22"/>
          <w:lang w:bidi="ru-RU"/>
        </w:rPr>
        <w:tab/>
      </w:r>
      <w:r w:rsidR="00000DB4">
        <w:rPr>
          <w:rFonts w:eastAsia="Courier New"/>
          <w:color w:val="000000"/>
          <w:sz w:val="22"/>
          <w:szCs w:val="22"/>
          <w:lang w:bidi="ru-RU"/>
        </w:rPr>
        <w:tab/>
      </w:r>
      <w:r w:rsidR="00000DB4">
        <w:rPr>
          <w:rFonts w:eastAsia="Courier New"/>
          <w:color w:val="000000"/>
          <w:sz w:val="22"/>
          <w:szCs w:val="22"/>
          <w:lang w:bidi="ru-RU"/>
        </w:rPr>
        <w:tab/>
        <w:t>«</w:t>
      </w:r>
      <w:r w:rsidR="00C070A7">
        <w:rPr>
          <w:rFonts w:eastAsia="Courier New"/>
          <w:color w:val="000000"/>
          <w:sz w:val="22"/>
          <w:szCs w:val="22"/>
          <w:lang w:bidi="ru-RU"/>
        </w:rPr>
        <w:t>_____</w:t>
      </w:r>
      <w:r w:rsidR="00000DB4">
        <w:rPr>
          <w:rFonts w:eastAsia="Courier New"/>
          <w:color w:val="000000"/>
          <w:sz w:val="22"/>
          <w:szCs w:val="22"/>
          <w:lang w:bidi="ru-RU"/>
        </w:rPr>
        <w:t xml:space="preserve">» </w:t>
      </w:r>
      <w:r w:rsidR="00C070A7">
        <w:rPr>
          <w:rFonts w:eastAsia="Courier New"/>
          <w:color w:val="000000"/>
          <w:sz w:val="22"/>
          <w:szCs w:val="22"/>
          <w:lang w:bidi="ru-RU"/>
        </w:rPr>
        <w:t>_____</w:t>
      </w:r>
      <w:r w:rsidR="00000DB4">
        <w:rPr>
          <w:rFonts w:eastAsia="Courier New"/>
          <w:color w:val="000000"/>
          <w:sz w:val="22"/>
          <w:szCs w:val="22"/>
          <w:lang w:bidi="ru-RU"/>
        </w:rPr>
        <w:t xml:space="preserve"> 202</w:t>
      </w:r>
      <w:r w:rsidR="00697DE1">
        <w:rPr>
          <w:rFonts w:eastAsia="Courier New"/>
          <w:color w:val="000000"/>
          <w:sz w:val="22"/>
          <w:szCs w:val="22"/>
          <w:lang w:bidi="ru-RU"/>
        </w:rPr>
        <w:t>6</w:t>
      </w:r>
      <w:r w:rsidRPr="00AC5EF8">
        <w:rPr>
          <w:rFonts w:eastAsia="Courier New"/>
          <w:color w:val="000000"/>
          <w:sz w:val="22"/>
          <w:szCs w:val="22"/>
          <w:lang w:bidi="ru-RU"/>
        </w:rPr>
        <w:t xml:space="preserve"> года</w:t>
      </w:r>
    </w:p>
    <w:p w:rsidR="00560186" w:rsidRPr="00AC5EF8" w:rsidRDefault="00560186" w:rsidP="00BD176E">
      <w:pPr>
        <w:widowControl w:val="0"/>
        <w:ind w:left="180" w:firstLine="709"/>
        <w:jc w:val="both"/>
        <w:rPr>
          <w:rFonts w:eastAsia="Courier New"/>
          <w:color w:val="000000"/>
          <w:sz w:val="22"/>
          <w:szCs w:val="22"/>
          <w:lang w:bidi="ru-RU"/>
        </w:rPr>
      </w:pPr>
    </w:p>
    <w:p w:rsidR="009C16B6" w:rsidRPr="004A4FA1" w:rsidRDefault="00000DB4" w:rsidP="004A4FA1">
      <w:pPr>
        <w:pStyle w:val="Standard"/>
        <w:ind w:firstLine="567"/>
        <w:jc w:val="both"/>
      </w:pPr>
      <w:r w:rsidRPr="00A231F9">
        <w:rPr>
          <w:color w:val="000000"/>
          <w:sz w:val="22"/>
          <w:szCs w:val="22"/>
        </w:rPr>
        <w:t xml:space="preserve">Государственное бюджетное  образовательное учреждение  </w:t>
      </w:r>
      <w:r>
        <w:rPr>
          <w:color w:val="000000"/>
          <w:sz w:val="22"/>
          <w:szCs w:val="22"/>
        </w:rPr>
        <w:t>школа № 3</w:t>
      </w:r>
      <w:r w:rsidR="00085E4F">
        <w:rPr>
          <w:color w:val="000000"/>
          <w:sz w:val="22"/>
          <w:szCs w:val="22"/>
        </w:rPr>
        <w:t>53</w:t>
      </w:r>
      <w:r w:rsidRPr="00A231F9">
        <w:rPr>
          <w:color w:val="000000"/>
          <w:sz w:val="22"/>
          <w:szCs w:val="22"/>
        </w:rPr>
        <w:t xml:space="preserve"> Московского района Санкт-Петербурга </w:t>
      </w:r>
      <w:r w:rsidRPr="00A231F9">
        <w:rPr>
          <w:bCs/>
          <w:color w:val="000000"/>
          <w:sz w:val="22"/>
          <w:szCs w:val="22"/>
        </w:rPr>
        <w:t>(</w:t>
      </w:r>
      <w:r>
        <w:rPr>
          <w:color w:val="000000"/>
          <w:sz w:val="22"/>
          <w:szCs w:val="22"/>
        </w:rPr>
        <w:t>ГБ</w:t>
      </w:r>
      <w:r w:rsidRPr="00A231F9">
        <w:rPr>
          <w:color w:val="000000"/>
          <w:sz w:val="22"/>
          <w:szCs w:val="22"/>
        </w:rPr>
        <w:t xml:space="preserve">ОУ </w:t>
      </w:r>
      <w:r>
        <w:rPr>
          <w:color w:val="000000"/>
          <w:sz w:val="22"/>
          <w:szCs w:val="22"/>
        </w:rPr>
        <w:t>школа № 3</w:t>
      </w:r>
      <w:r w:rsidR="00085E4F">
        <w:rPr>
          <w:color w:val="000000"/>
          <w:sz w:val="22"/>
          <w:szCs w:val="22"/>
        </w:rPr>
        <w:t>53</w:t>
      </w:r>
      <w:r w:rsidRPr="00A231F9">
        <w:rPr>
          <w:color w:val="000000"/>
          <w:sz w:val="22"/>
          <w:szCs w:val="22"/>
        </w:rPr>
        <w:t xml:space="preserve"> Московского района Санкт-Петербурга) в лице </w:t>
      </w:r>
      <w:r>
        <w:rPr>
          <w:color w:val="000000"/>
          <w:sz w:val="22"/>
          <w:szCs w:val="22"/>
        </w:rPr>
        <w:t>директора</w:t>
      </w:r>
      <w:r w:rsidR="00697DE1">
        <w:rPr>
          <w:color w:val="000000"/>
          <w:sz w:val="22"/>
          <w:szCs w:val="22"/>
        </w:rPr>
        <w:t xml:space="preserve"> </w:t>
      </w:r>
      <w:r w:rsidR="00085E4F">
        <w:rPr>
          <w:color w:val="000000"/>
          <w:sz w:val="22"/>
          <w:szCs w:val="22"/>
        </w:rPr>
        <w:t>Махмудовой Е.</w:t>
      </w:r>
      <w:r>
        <w:rPr>
          <w:color w:val="000000"/>
          <w:sz w:val="22"/>
          <w:szCs w:val="22"/>
        </w:rPr>
        <w:t xml:space="preserve"> В</w:t>
      </w:r>
      <w:r w:rsidR="00085E4F">
        <w:rPr>
          <w:color w:val="000000"/>
          <w:sz w:val="22"/>
          <w:szCs w:val="22"/>
        </w:rPr>
        <w:t>.</w:t>
      </w:r>
      <w:r w:rsidRPr="00A231F9">
        <w:rPr>
          <w:sz w:val="22"/>
          <w:szCs w:val="22"/>
        </w:rPr>
        <w:t>, действующего на основании Устава</w:t>
      </w:r>
      <w:r w:rsidR="00697DE1">
        <w:rPr>
          <w:sz w:val="22"/>
          <w:szCs w:val="22"/>
        </w:rPr>
        <w:t xml:space="preserve"> </w:t>
      </w:r>
      <w:r w:rsidR="00BD176E" w:rsidRPr="00AC5EF8">
        <w:rPr>
          <w:color w:val="000000"/>
          <w:sz w:val="22"/>
          <w:szCs w:val="22"/>
        </w:rPr>
        <w:t>и именуемое в дальнейшем Заказчик с одной стороны и</w:t>
      </w:r>
      <w:r w:rsidR="00C070A7">
        <w:t>____________</w:t>
      </w:r>
      <w:r w:rsidR="009C16B6" w:rsidRPr="00AC5EF8">
        <w:rPr>
          <w:sz w:val="22"/>
          <w:szCs w:val="22"/>
        </w:rPr>
        <w:t>, именуемый в дальнейшем</w:t>
      </w:r>
      <w:r w:rsidR="005B4418" w:rsidRPr="00AC5EF8">
        <w:rPr>
          <w:sz w:val="22"/>
          <w:szCs w:val="22"/>
        </w:rPr>
        <w:t xml:space="preserve"> «Исполнитель», в лице </w:t>
      </w:r>
      <w:r w:rsidR="00C070A7">
        <w:rPr>
          <w:sz w:val="22"/>
          <w:szCs w:val="22"/>
        </w:rPr>
        <w:t>____________</w:t>
      </w:r>
      <w:r w:rsidR="009C16B6" w:rsidRPr="00AC5EF8">
        <w:rPr>
          <w:sz w:val="22"/>
          <w:szCs w:val="22"/>
        </w:rPr>
        <w:t xml:space="preserve">, действующего на основании </w:t>
      </w:r>
      <w:r w:rsidR="00C070A7">
        <w:rPr>
          <w:sz w:val="22"/>
          <w:szCs w:val="22"/>
        </w:rPr>
        <w:t>_________</w:t>
      </w:r>
      <w:r w:rsidR="009C16B6" w:rsidRPr="00AC5EF8">
        <w:rPr>
          <w:sz w:val="22"/>
          <w:szCs w:val="22"/>
        </w:rPr>
        <w:t>,</w:t>
      </w:r>
      <w:r w:rsidR="00822803">
        <w:rPr>
          <w:sz w:val="22"/>
          <w:szCs w:val="22"/>
        </w:rPr>
        <w:t xml:space="preserve"> лицензия № _______________</w:t>
      </w:r>
      <w:r w:rsidR="009C16B6" w:rsidRPr="00AC5EF8">
        <w:rPr>
          <w:sz w:val="22"/>
          <w:szCs w:val="22"/>
        </w:rPr>
        <w:t xml:space="preserve"> с другой стороны, вместе именуемые в дальнейшем «Стороны», в соответствии с Федеральн</w:t>
      </w:r>
      <w:r w:rsidR="004A4FA1">
        <w:rPr>
          <w:sz w:val="22"/>
          <w:szCs w:val="22"/>
        </w:rPr>
        <w:t>ым законом</w:t>
      </w:r>
      <w:r w:rsidR="009C16B6" w:rsidRPr="00AC5EF8">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w:t>
      </w:r>
      <w:r w:rsidR="00554D57" w:rsidRPr="00AC5EF8">
        <w:rPr>
          <w:sz w:val="22"/>
          <w:szCs w:val="22"/>
        </w:rPr>
        <w:t>к</w:t>
      </w:r>
      <w:r w:rsidR="009C16B6" w:rsidRPr="00AC5EF8">
        <w:rPr>
          <w:sz w:val="22"/>
          <w:szCs w:val="22"/>
        </w:rPr>
        <w:t>онтракт(далее – Контракт) о нижеследующем:</w:t>
      </w:r>
    </w:p>
    <w:p w:rsidR="00AE4798" w:rsidRPr="00AC5EF8" w:rsidRDefault="00AE4798" w:rsidP="007A5416">
      <w:pPr>
        <w:ind w:firstLine="567"/>
        <w:rPr>
          <w:sz w:val="22"/>
          <w:szCs w:val="22"/>
        </w:rPr>
      </w:pPr>
    </w:p>
    <w:p w:rsidR="004323E3" w:rsidRPr="00AC5EF8" w:rsidRDefault="004323E3" w:rsidP="007A5416">
      <w:pPr>
        <w:pStyle w:val="ConsPlusNormal"/>
        <w:jc w:val="center"/>
        <w:outlineLvl w:val="1"/>
        <w:rPr>
          <w:b/>
          <w:sz w:val="22"/>
          <w:szCs w:val="22"/>
        </w:rPr>
      </w:pPr>
      <w:r w:rsidRPr="00AC5EF8">
        <w:rPr>
          <w:b/>
          <w:sz w:val="22"/>
          <w:szCs w:val="22"/>
        </w:rPr>
        <w:t>1. Предмет Контракта</w:t>
      </w:r>
    </w:p>
    <w:p w:rsidR="004323E3" w:rsidRPr="00AC5EF8" w:rsidRDefault="004323E3" w:rsidP="002A09A1">
      <w:pPr>
        <w:pStyle w:val="ConsPlusNormal"/>
        <w:ind w:firstLine="567"/>
        <w:jc w:val="both"/>
        <w:rPr>
          <w:sz w:val="22"/>
          <w:szCs w:val="22"/>
        </w:rPr>
      </w:pPr>
      <w:r w:rsidRPr="00AC5EF8">
        <w:rPr>
          <w:sz w:val="22"/>
          <w:szCs w:val="22"/>
        </w:rPr>
        <w:t xml:space="preserve">1.1. В соответствии с Контрактом Исполнитель обязуется в порядке и сроки, предусмотренные Контрактом, оказать услуги Заказчику: </w:t>
      </w:r>
      <w:r w:rsidR="006C6096" w:rsidRPr="006C6096">
        <w:rPr>
          <w:sz w:val="22"/>
          <w:szCs w:val="22"/>
        </w:rPr>
        <w:t xml:space="preserve">по </w:t>
      </w:r>
      <w:r w:rsidR="00822803">
        <w:rPr>
          <w:sz w:val="22"/>
          <w:szCs w:val="22"/>
        </w:rPr>
        <w:t>медосмотру</w:t>
      </w:r>
      <w:r w:rsidR="00697DE1">
        <w:rPr>
          <w:sz w:val="22"/>
          <w:szCs w:val="22"/>
        </w:rPr>
        <w:t xml:space="preserve"> </w:t>
      </w:r>
      <w:r w:rsidR="00085E4F">
        <w:rPr>
          <w:sz w:val="22"/>
          <w:szCs w:val="22"/>
        </w:rPr>
        <w:t>сотрудник</w:t>
      </w:r>
      <w:r w:rsidR="00822803">
        <w:rPr>
          <w:sz w:val="22"/>
          <w:szCs w:val="22"/>
        </w:rPr>
        <w:t>ов для</w:t>
      </w:r>
      <w:r w:rsidR="006C6096" w:rsidRPr="006C6096">
        <w:rPr>
          <w:sz w:val="22"/>
          <w:szCs w:val="22"/>
        </w:rPr>
        <w:t xml:space="preserve"> ГБОУ школа №3</w:t>
      </w:r>
      <w:r w:rsidR="00085E4F">
        <w:rPr>
          <w:sz w:val="22"/>
          <w:szCs w:val="22"/>
        </w:rPr>
        <w:t>53</w:t>
      </w:r>
      <w:r w:rsidR="006C6096" w:rsidRPr="006C6096">
        <w:rPr>
          <w:sz w:val="22"/>
          <w:szCs w:val="22"/>
        </w:rPr>
        <w:t xml:space="preserve"> Московского района Санкт-Петербурга в 202</w:t>
      </w:r>
      <w:r w:rsidR="00697DE1">
        <w:rPr>
          <w:sz w:val="22"/>
          <w:szCs w:val="22"/>
        </w:rPr>
        <w:t>6</w:t>
      </w:r>
      <w:r w:rsidR="006C6096" w:rsidRPr="006C6096">
        <w:rPr>
          <w:sz w:val="22"/>
          <w:szCs w:val="22"/>
        </w:rPr>
        <w:t xml:space="preserve"> году </w:t>
      </w:r>
      <w:r w:rsidRPr="00AC5EF8">
        <w:rPr>
          <w:sz w:val="22"/>
          <w:szCs w:val="22"/>
        </w:rPr>
        <w:t xml:space="preserve">(далее – Услуги) в обусловленный </w:t>
      </w:r>
      <w:r w:rsidR="006C16DB" w:rsidRPr="00AC5EF8">
        <w:rPr>
          <w:sz w:val="22"/>
          <w:szCs w:val="22"/>
        </w:rPr>
        <w:t>Контрактом</w:t>
      </w:r>
      <w:r w:rsidRPr="00AC5EF8">
        <w:rPr>
          <w:sz w:val="22"/>
          <w:szCs w:val="22"/>
        </w:rPr>
        <w:t xml:space="preserve"> срок, согласно </w:t>
      </w:r>
      <w:r w:rsidR="00ED2F80" w:rsidRPr="00AC5EF8">
        <w:rPr>
          <w:sz w:val="22"/>
          <w:szCs w:val="22"/>
        </w:rPr>
        <w:t>Описанию объекта закупки</w:t>
      </w:r>
      <w:r w:rsidRPr="00AC5EF8">
        <w:rPr>
          <w:sz w:val="22"/>
          <w:szCs w:val="22"/>
        </w:rPr>
        <w:t xml:space="preserve"> (Приложение № 1 к Контракту)</w:t>
      </w:r>
      <w:r w:rsidR="00ED2F80" w:rsidRPr="00AC5EF8">
        <w:rPr>
          <w:sz w:val="22"/>
          <w:szCs w:val="22"/>
        </w:rPr>
        <w:t xml:space="preserve"> и Расчету цены контракта (Приложение №2), </w:t>
      </w:r>
      <w:r w:rsidRPr="00AC5EF8">
        <w:rPr>
          <w:sz w:val="22"/>
          <w:szCs w:val="22"/>
        </w:rPr>
        <w:t>а Заказчик обязуется принят</w:t>
      </w:r>
      <w:r w:rsidR="00103CFC" w:rsidRPr="00AC5EF8">
        <w:rPr>
          <w:sz w:val="22"/>
          <w:szCs w:val="22"/>
        </w:rPr>
        <w:t xml:space="preserve">ь и оплатить оказанные Услуги </w:t>
      </w:r>
      <w:r w:rsidRPr="00AC5EF8">
        <w:rPr>
          <w:sz w:val="22"/>
          <w:szCs w:val="22"/>
        </w:rPr>
        <w:t>на условиях, предусмотренных Контрактом.</w:t>
      </w:r>
    </w:p>
    <w:p w:rsidR="004323E3" w:rsidRPr="00AC5EF8" w:rsidRDefault="004323E3" w:rsidP="007A5416">
      <w:pPr>
        <w:pStyle w:val="ConsPlusNormal"/>
        <w:ind w:firstLine="567"/>
        <w:jc w:val="both"/>
        <w:rPr>
          <w:sz w:val="22"/>
          <w:szCs w:val="22"/>
        </w:rPr>
      </w:pPr>
      <w:r w:rsidRPr="00AC5EF8">
        <w:rPr>
          <w:sz w:val="22"/>
          <w:szCs w:val="22"/>
        </w:rPr>
        <w:t>1.2. Состав, объем</w:t>
      </w:r>
      <w:r w:rsidR="00697DE1">
        <w:rPr>
          <w:sz w:val="22"/>
          <w:szCs w:val="22"/>
        </w:rPr>
        <w:t xml:space="preserve"> </w:t>
      </w:r>
      <w:r w:rsidRPr="00AC5EF8">
        <w:rPr>
          <w:sz w:val="22"/>
          <w:szCs w:val="22"/>
        </w:rPr>
        <w:t xml:space="preserve">оказываемых </w:t>
      </w:r>
      <w:r w:rsidR="00600353" w:rsidRPr="00AC5EF8">
        <w:rPr>
          <w:sz w:val="22"/>
          <w:szCs w:val="22"/>
        </w:rPr>
        <w:t>У</w:t>
      </w:r>
      <w:r w:rsidRPr="00AC5EF8">
        <w:rPr>
          <w:sz w:val="22"/>
          <w:szCs w:val="22"/>
        </w:rPr>
        <w:t xml:space="preserve">слуг по </w:t>
      </w:r>
      <w:r w:rsidR="00DB7490" w:rsidRPr="00AC5EF8">
        <w:rPr>
          <w:sz w:val="22"/>
          <w:szCs w:val="22"/>
        </w:rPr>
        <w:t>К</w:t>
      </w:r>
      <w:r w:rsidRPr="00AC5EF8">
        <w:rPr>
          <w:sz w:val="22"/>
          <w:szCs w:val="22"/>
        </w:rPr>
        <w:t xml:space="preserve">онтракту установлены </w:t>
      </w:r>
      <w:r w:rsidR="00777BCF" w:rsidRPr="00AC5EF8">
        <w:rPr>
          <w:sz w:val="22"/>
          <w:szCs w:val="22"/>
        </w:rPr>
        <w:t xml:space="preserve">в Приложениях </w:t>
      </w:r>
      <w:r w:rsidRPr="00AC5EF8">
        <w:rPr>
          <w:sz w:val="22"/>
          <w:szCs w:val="22"/>
        </w:rPr>
        <w:t>№ 1</w:t>
      </w:r>
      <w:r w:rsidR="00777BCF" w:rsidRPr="00AC5EF8">
        <w:rPr>
          <w:sz w:val="22"/>
          <w:szCs w:val="22"/>
        </w:rPr>
        <w:t xml:space="preserve">, №2 </w:t>
      </w:r>
      <w:r w:rsidRPr="00AC5EF8">
        <w:rPr>
          <w:sz w:val="22"/>
          <w:szCs w:val="22"/>
        </w:rPr>
        <w:t xml:space="preserve">к </w:t>
      </w:r>
      <w:r w:rsidR="00DB7490" w:rsidRPr="00AC5EF8">
        <w:rPr>
          <w:sz w:val="22"/>
          <w:szCs w:val="22"/>
        </w:rPr>
        <w:t>К</w:t>
      </w:r>
      <w:r w:rsidRPr="00AC5EF8">
        <w:rPr>
          <w:sz w:val="22"/>
          <w:szCs w:val="22"/>
        </w:rPr>
        <w:t xml:space="preserve">онтракту. </w:t>
      </w:r>
    </w:p>
    <w:p w:rsidR="00085DD5" w:rsidRDefault="00927281" w:rsidP="00085DD5">
      <w:pPr>
        <w:tabs>
          <w:tab w:val="left" w:pos="555"/>
        </w:tabs>
        <w:spacing w:line="276" w:lineRule="auto"/>
        <w:jc w:val="both"/>
        <w:rPr>
          <w:rFonts w:eastAsia="Calibri"/>
          <w:color w:val="000000"/>
          <w:sz w:val="22"/>
          <w:szCs w:val="22"/>
        </w:rPr>
      </w:pPr>
      <w:r>
        <w:rPr>
          <w:snapToGrid w:val="0"/>
          <w:sz w:val="22"/>
          <w:szCs w:val="22"/>
        </w:rPr>
        <w:tab/>
      </w:r>
      <w:r w:rsidR="004323E3" w:rsidRPr="00AC5EF8">
        <w:rPr>
          <w:snapToGrid w:val="0"/>
          <w:sz w:val="22"/>
          <w:szCs w:val="22"/>
        </w:rPr>
        <w:t>1</w:t>
      </w:r>
      <w:r w:rsidR="004323E3" w:rsidRPr="00AC5EF8">
        <w:rPr>
          <w:rFonts w:eastAsia="Calibri"/>
          <w:color w:val="000000"/>
          <w:sz w:val="22"/>
          <w:szCs w:val="22"/>
        </w:rPr>
        <w:t xml:space="preserve">.3. Место </w:t>
      </w:r>
      <w:r w:rsidR="00F9237E" w:rsidRPr="00F9237E">
        <w:rPr>
          <w:rFonts w:eastAsia="Calibri"/>
          <w:color w:val="000000"/>
          <w:sz w:val="22"/>
          <w:szCs w:val="22"/>
        </w:rPr>
        <w:t>оказания услуг</w:t>
      </w:r>
      <w:r w:rsidR="00ED39E5" w:rsidRPr="00AC5EF8">
        <w:rPr>
          <w:rFonts w:eastAsia="Calibri"/>
          <w:color w:val="000000"/>
          <w:sz w:val="22"/>
          <w:szCs w:val="22"/>
        </w:rPr>
        <w:t>:</w:t>
      </w:r>
    </w:p>
    <w:p w:rsidR="00560186" w:rsidRPr="00560186" w:rsidRDefault="00F9237E" w:rsidP="00560186">
      <w:pPr>
        <w:widowControl w:val="0"/>
        <w:tabs>
          <w:tab w:val="left" w:pos="555"/>
        </w:tabs>
        <w:spacing w:line="276" w:lineRule="auto"/>
        <w:jc w:val="both"/>
        <w:rPr>
          <w:rFonts w:eastAsia="Calibri"/>
          <w:color w:val="000000"/>
          <w:sz w:val="22"/>
          <w:szCs w:val="22"/>
          <w:lang w:eastAsia="en-US" w:bidi="ru-RU"/>
        </w:rPr>
      </w:pPr>
      <w:r w:rsidRPr="00F9237E">
        <w:rPr>
          <w:rFonts w:eastAsia="Calibri"/>
          <w:color w:val="000000"/>
          <w:sz w:val="22"/>
          <w:szCs w:val="22"/>
          <w:lang w:eastAsia="en-US" w:bidi="ru-RU"/>
        </w:rPr>
        <w:t>оказание медицинских услуг должны производиться на территории Исполнителя в г. Санкт-Петербург, по адресам, расположенным в шаговой доступности (не далее 900 метров от ближайших станций метро)</w:t>
      </w:r>
      <w:r w:rsidR="00560186" w:rsidRPr="00560186">
        <w:rPr>
          <w:rFonts w:eastAsia="Calibri"/>
          <w:color w:val="000000"/>
          <w:sz w:val="22"/>
          <w:szCs w:val="22"/>
          <w:lang w:eastAsia="en-US" w:bidi="ru-RU"/>
        </w:rPr>
        <w:t>.</w:t>
      </w:r>
    </w:p>
    <w:p w:rsidR="00085DD5" w:rsidRDefault="004A32FE" w:rsidP="00927281">
      <w:pPr>
        <w:ind w:firstLine="567"/>
        <w:contextualSpacing/>
        <w:jc w:val="both"/>
        <w:rPr>
          <w:sz w:val="22"/>
          <w:szCs w:val="22"/>
        </w:rPr>
      </w:pPr>
      <w:r w:rsidRPr="00D03561">
        <w:rPr>
          <w:sz w:val="22"/>
          <w:szCs w:val="22"/>
        </w:rPr>
        <w:t xml:space="preserve">1.4. </w:t>
      </w:r>
      <w:r w:rsidR="00C308A8" w:rsidRPr="00D03561">
        <w:rPr>
          <w:sz w:val="22"/>
          <w:szCs w:val="22"/>
        </w:rPr>
        <w:t>Сроки исполнения Контракта:</w:t>
      </w:r>
      <w:r w:rsidR="00697DE1">
        <w:rPr>
          <w:sz w:val="22"/>
          <w:szCs w:val="22"/>
        </w:rPr>
        <w:t xml:space="preserve"> </w:t>
      </w:r>
      <w:r w:rsidR="00531DBA">
        <w:t xml:space="preserve">c даты заключения контракта </w:t>
      </w:r>
      <w:r w:rsidR="00CA4730" w:rsidRPr="00D034F7">
        <w:t xml:space="preserve">по </w:t>
      </w:r>
      <w:r w:rsidR="00697DE1">
        <w:t>25</w:t>
      </w:r>
      <w:r w:rsidR="00CA4730" w:rsidRPr="00D034F7">
        <w:t>.</w:t>
      </w:r>
      <w:r w:rsidR="00085E4F">
        <w:t>05.202</w:t>
      </w:r>
      <w:r w:rsidR="00697DE1">
        <w:t>6</w:t>
      </w:r>
      <w:r w:rsidR="00CA4730" w:rsidRPr="00D034F7">
        <w:t>г</w:t>
      </w:r>
    </w:p>
    <w:p w:rsidR="00522A79" w:rsidRPr="00AC5EF8" w:rsidRDefault="00522A79" w:rsidP="00927281">
      <w:pPr>
        <w:pStyle w:val="ConsPlusNormal"/>
        <w:ind w:firstLine="567"/>
        <w:jc w:val="both"/>
        <w:rPr>
          <w:sz w:val="22"/>
          <w:szCs w:val="22"/>
        </w:rPr>
      </w:pPr>
    </w:p>
    <w:p w:rsidR="00AE4798" w:rsidRPr="00AC5EF8" w:rsidRDefault="00AE4798" w:rsidP="00AE4798">
      <w:pPr>
        <w:pStyle w:val="ConsPlusNormal"/>
        <w:jc w:val="center"/>
        <w:outlineLvl w:val="1"/>
        <w:rPr>
          <w:b/>
          <w:sz w:val="22"/>
          <w:szCs w:val="22"/>
        </w:rPr>
      </w:pPr>
      <w:r w:rsidRPr="00AC5EF8">
        <w:rPr>
          <w:b/>
          <w:sz w:val="22"/>
          <w:szCs w:val="22"/>
        </w:rPr>
        <w:t xml:space="preserve">2. Цена Контракта и порядок расчетов </w:t>
      </w:r>
    </w:p>
    <w:p w:rsidR="00AE4798" w:rsidRPr="00AC5EF8" w:rsidRDefault="00AE4798" w:rsidP="007A5416">
      <w:pPr>
        <w:pStyle w:val="ConsPlusNormal"/>
        <w:ind w:firstLine="567"/>
        <w:jc w:val="both"/>
        <w:rPr>
          <w:sz w:val="22"/>
          <w:szCs w:val="22"/>
        </w:rPr>
      </w:pPr>
      <w:r w:rsidRPr="00AC5EF8">
        <w:rPr>
          <w:sz w:val="22"/>
          <w:szCs w:val="22"/>
        </w:rPr>
        <w:t xml:space="preserve">2.1. Цена Контракта составляет </w:t>
      </w:r>
      <w:r w:rsidR="00C070A7">
        <w:rPr>
          <w:sz w:val="22"/>
          <w:szCs w:val="22"/>
        </w:rPr>
        <w:t>_________________________________________________</w:t>
      </w:r>
      <w:r w:rsidR="000C612C" w:rsidRPr="00AC5EF8">
        <w:rPr>
          <w:sz w:val="22"/>
          <w:szCs w:val="22"/>
        </w:rPr>
        <w:t>.</w:t>
      </w:r>
    </w:p>
    <w:p w:rsidR="00AE4798" w:rsidRPr="00AC5EF8" w:rsidRDefault="00AE4798" w:rsidP="007A5416">
      <w:pPr>
        <w:pStyle w:val="ConsPlusNormal"/>
        <w:ind w:firstLine="567"/>
        <w:jc w:val="both"/>
        <w:rPr>
          <w:sz w:val="22"/>
          <w:szCs w:val="22"/>
        </w:rPr>
      </w:pPr>
      <w:bookmarkStart w:id="0" w:name="Par62"/>
      <w:bookmarkEnd w:id="0"/>
      <w:r w:rsidRPr="00AC5EF8">
        <w:rPr>
          <w:sz w:val="22"/>
          <w:szCs w:val="22"/>
        </w:rPr>
        <w:t xml:space="preserve">2.2. Цена Контракта включает в себя </w:t>
      </w:r>
      <w:r w:rsidR="00D81D52" w:rsidRPr="00AC5EF8">
        <w:rPr>
          <w:sz w:val="22"/>
          <w:szCs w:val="22"/>
        </w:rPr>
        <w:t xml:space="preserve">включает в себя </w:t>
      </w:r>
      <w:r w:rsidR="001F050F" w:rsidRPr="00AC5EF8">
        <w:rPr>
          <w:sz w:val="22"/>
          <w:szCs w:val="22"/>
        </w:rPr>
        <w:t>все затраты</w:t>
      </w:r>
      <w:r w:rsidR="00697DE1">
        <w:rPr>
          <w:sz w:val="22"/>
          <w:szCs w:val="22"/>
        </w:rPr>
        <w:t xml:space="preserve"> </w:t>
      </w:r>
      <w:r w:rsidR="007849CA" w:rsidRPr="00AC5EF8">
        <w:rPr>
          <w:sz w:val="22"/>
          <w:szCs w:val="22"/>
        </w:rPr>
        <w:t>И</w:t>
      </w:r>
      <w:r w:rsidR="00D81D52" w:rsidRPr="00AC5EF8">
        <w:rPr>
          <w:sz w:val="22"/>
          <w:szCs w:val="22"/>
        </w:rPr>
        <w:t>сполнителя</w:t>
      </w:r>
      <w:r w:rsidR="00500477" w:rsidRPr="00AC5EF8">
        <w:rPr>
          <w:sz w:val="22"/>
          <w:szCs w:val="22"/>
        </w:rPr>
        <w:t xml:space="preserve">, </w:t>
      </w:r>
      <w:r w:rsidR="003A6868" w:rsidRPr="00AC5EF8">
        <w:rPr>
          <w:sz w:val="22"/>
          <w:szCs w:val="22"/>
        </w:rPr>
        <w:t xml:space="preserve">связанные с исполнением Контракта, </w:t>
      </w:r>
      <w:r w:rsidRPr="00AC5EF8">
        <w:rPr>
          <w:sz w:val="22"/>
          <w:szCs w:val="22"/>
        </w:rPr>
        <w:t xml:space="preserve">а также все расходы на страхование, уплату налогов, пошлин, сборов и других обязательных платежей, которые </w:t>
      </w:r>
      <w:r w:rsidR="0076778F" w:rsidRPr="00AC5EF8">
        <w:rPr>
          <w:sz w:val="22"/>
          <w:szCs w:val="22"/>
        </w:rPr>
        <w:t>Исполнитель</w:t>
      </w:r>
      <w:r w:rsidRPr="00AC5EF8">
        <w:rPr>
          <w:sz w:val="22"/>
          <w:szCs w:val="22"/>
        </w:rPr>
        <w:t xml:space="preserve"> должен выплатить в связи с выполнением обязательств по Контракту в соответствии с законодательством Российской Федерации.</w:t>
      </w:r>
    </w:p>
    <w:p w:rsidR="00AE4798" w:rsidRPr="00AC5EF8" w:rsidRDefault="00AE4798" w:rsidP="007A5416">
      <w:pPr>
        <w:pStyle w:val="ConsPlusNormal"/>
        <w:ind w:firstLine="567"/>
        <w:jc w:val="both"/>
        <w:rPr>
          <w:sz w:val="22"/>
          <w:szCs w:val="22"/>
        </w:rPr>
      </w:pPr>
      <w:r w:rsidRPr="00AC5EF8">
        <w:rPr>
          <w:sz w:val="22"/>
          <w:szCs w:val="22"/>
        </w:rPr>
        <w:t>Цена Контракта является твердой и определяется на весь срок исполнения Контракта</w:t>
      </w:r>
      <w:r w:rsidR="00052BBC" w:rsidRPr="00AC5EF8">
        <w:rPr>
          <w:sz w:val="22"/>
          <w:szCs w:val="22"/>
        </w:rPr>
        <w:t>.</w:t>
      </w:r>
    </w:p>
    <w:p w:rsidR="00AE4798" w:rsidRPr="00AC5EF8" w:rsidRDefault="00AE4798" w:rsidP="007A5416">
      <w:pPr>
        <w:pStyle w:val="ConsPlusNormal"/>
        <w:ind w:firstLine="567"/>
        <w:jc w:val="both"/>
        <w:rPr>
          <w:sz w:val="22"/>
          <w:szCs w:val="22"/>
        </w:rPr>
      </w:pPr>
      <w:r w:rsidRPr="00AC5EF8">
        <w:rPr>
          <w:sz w:val="22"/>
          <w:szCs w:val="22"/>
        </w:rPr>
        <w:t xml:space="preserve">При заключении и исполнении </w:t>
      </w:r>
      <w:r w:rsidR="0027200E" w:rsidRPr="00AC5EF8">
        <w:rPr>
          <w:sz w:val="22"/>
          <w:szCs w:val="22"/>
        </w:rPr>
        <w:t>Контракта</w:t>
      </w:r>
      <w:r w:rsidRPr="00AC5EF8">
        <w:rPr>
          <w:sz w:val="22"/>
          <w:szCs w:val="22"/>
        </w:rPr>
        <w:t xml:space="preserve"> изменение его существенных условий не допускается, за исключением случаев, предусмотренных ФЗ № 44.</w:t>
      </w:r>
    </w:p>
    <w:p w:rsidR="00AE4798" w:rsidRPr="00AC5EF8" w:rsidRDefault="00AE4798" w:rsidP="007A5416">
      <w:pPr>
        <w:pStyle w:val="ConsPlusNormal"/>
        <w:ind w:firstLine="567"/>
        <w:jc w:val="both"/>
        <w:rPr>
          <w:sz w:val="22"/>
          <w:szCs w:val="22"/>
        </w:rPr>
      </w:pPr>
      <w:r w:rsidRPr="00AC5EF8">
        <w:rPr>
          <w:sz w:val="22"/>
          <w:szCs w:val="22"/>
        </w:rPr>
        <w:t xml:space="preserve">Цена Контракта может быть снижена по соглашению Сторон без изменения предусмотренных </w:t>
      </w:r>
      <w:r w:rsidR="006C16DB" w:rsidRPr="00AC5EF8">
        <w:rPr>
          <w:sz w:val="22"/>
          <w:szCs w:val="22"/>
        </w:rPr>
        <w:t>Контрактом</w:t>
      </w:r>
      <w:r w:rsidR="00697DE1">
        <w:rPr>
          <w:sz w:val="22"/>
          <w:szCs w:val="22"/>
        </w:rPr>
        <w:t xml:space="preserve"> </w:t>
      </w:r>
      <w:r w:rsidR="00534D6D" w:rsidRPr="00AC5EF8">
        <w:rPr>
          <w:sz w:val="22"/>
          <w:szCs w:val="22"/>
        </w:rPr>
        <w:t>объема</w:t>
      </w:r>
      <w:r w:rsidRPr="00AC5EF8">
        <w:rPr>
          <w:sz w:val="22"/>
          <w:szCs w:val="22"/>
        </w:rPr>
        <w:t xml:space="preserve"> и качества </w:t>
      </w:r>
      <w:r w:rsidR="00534D6D" w:rsidRPr="00AC5EF8">
        <w:rPr>
          <w:sz w:val="22"/>
          <w:szCs w:val="22"/>
        </w:rPr>
        <w:t>оказываемых Услуг</w:t>
      </w:r>
      <w:r w:rsidRPr="00AC5EF8">
        <w:rPr>
          <w:sz w:val="22"/>
          <w:szCs w:val="22"/>
        </w:rPr>
        <w:t xml:space="preserve"> и иных условий </w:t>
      </w:r>
      <w:r w:rsidR="0027200E" w:rsidRPr="00AC5EF8">
        <w:rPr>
          <w:sz w:val="22"/>
          <w:szCs w:val="22"/>
        </w:rPr>
        <w:t>Контракта</w:t>
      </w:r>
      <w:r w:rsidRPr="00AC5EF8">
        <w:rPr>
          <w:sz w:val="22"/>
          <w:szCs w:val="22"/>
        </w:rPr>
        <w:t>.</w:t>
      </w:r>
    </w:p>
    <w:p w:rsidR="00AE4798" w:rsidRPr="00AC5EF8" w:rsidRDefault="00AE4798" w:rsidP="00052BBC">
      <w:pPr>
        <w:pStyle w:val="ConsPlusNormal"/>
        <w:ind w:firstLine="567"/>
        <w:jc w:val="both"/>
        <w:rPr>
          <w:sz w:val="22"/>
          <w:szCs w:val="22"/>
        </w:rPr>
      </w:pPr>
      <w:bookmarkStart w:id="1" w:name="Par66"/>
      <w:bookmarkEnd w:id="1"/>
      <w:r w:rsidRPr="00AC5EF8">
        <w:rPr>
          <w:sz w:val="22"/>
          <w:szCs w:val="22"/>
        </w:rPr>
        <w:t xml:space="preserve">2.3. Источник финансирования Контракта </w:t>
      </w:r>
      <w:r w:rsidR="00FC4A72" w:rsidRPr="00AC5EF8">
        <w:rPr>
          <w:sz w:val="22"/>
          <w:szCs w:val="22"/>
        </w:rPr>
        <w:t>–</w:t>
      </w:r>
      <w:r w:rsidR="00052BBC" w:rsidRPr="00AC5EF8">
        <w:rPr>
          <w:sz w:val="22"/>
          <w:szCs w:val="22"/>
        </w:rPr>
        <w:t xml:space="preserve"> Внебюджетные средства. Средства бюджетных учреждений. </w:t>
      </w:r>
      <w:r w:rsidR="000F3194" w:rsidRPr="00AC5EF8">
        <w:rPr>
          <w:sz w:val="22"/>
          <w:szCs w:val="22"/>
        </w:rPr>
        <w:t>Субсидии на финансовое обеспечение выполнения государственного задания</w:t>
      </w:r>
      <w:r w:rsidR="00052BBC" w:rsidRPr="00AC5EF8">
        <w:rPr>
          <w:sz w:val="22"/>
          <w:szCs w:val="22"/>
        </w:rPr>
        <w:t xml:space="preserve">, </w:t>
      </w:r>
      <w:r w:rsidR="000F3194" w:rsidRPr="00AC5EF8">
        <w:rPr>
          <w:sz w:val="22"/>
          <w:szCs w:val="22"/>
        </w:rPr>
        <w:t xml:space="preserve">Код целевой статьи </w:t>
      </w:r>
      <w:r w:rsidR="003F6CAE">
        <w:rPr>
          <w:sz w:val="22"/>
          <w:szCs w:val="22"/>
        </w:rPr>
        <w:t>025</w:t>
      </w:r>
      <w:r w:rsidR="00052BBC" w:rsidRPr="00AC5EF8">
        <w:rPr>
          <w:sz w:val="22"/>
          <w:szCs w:val="22"/>
        </w:rPr>
        <w:t>0020030, Код вида расходов 244</w:t>
      </w:r>
      <w:r w:rsidR="000F3194" w:rsidRPr="00AC5EF8">
        <w:rPr>
          <w:sz w:val="22"/>
          <w:szCs w:val="22"/>
        </w:rPr>
        <w:t>.</w:t>
      </w:r>
    </w:p>
    <w:p w:rsidR="00AE4798" w:rsidRPr="00AC5EF8" w:rsidRDefault="00AE4798" w:rsidP="007A5416">
      <w:pPr>
        <w:pStyle w:val="ConsPlusNormal"/>
        <w:ind w:firstLine="567"/>
        <w:jc w:val="both"/>
        <w:rPr>
          <w:sz w:val="22"/>
          <w:szCs w:val="22"/>
        </w:rPr>
      </w:pPr>
      <w:r w:rsidRPr="00AC5EF8">
        <w:rPr>
          <w:sz w:val="22"/>
          <w:szCs w:val="22"/>
        </w:rPr>
        <w:t xml:space="preserve">2.4. Оплата </w:t>
      </w:r>
      <w:r w:rsidR="000E46C2" w:rsidRPr="00AC5EF8">
        <w:rPr>
          <w:sz w:val="22"/>
          <w:szCs w:val="22"/>
        </w:rPr>
        <w:t>оказанных Услуг</w:t>
      </w:r>
      <w:r w:rsidRPr="00AC5EF8">
        <w:rPr>
          <w:sz w:val="22"/>
          <w:szCs w:val="22"/>
        </w:rPr>
        <w:t xml:space="preserve"> производится Заказчиком</w:t>
      </w:r>
      <w:r w:rsidR="000E46C2" w:rsidRPr="00AC5EF8">
        <w:rPr>
          <w:sz w:val="22"/>
          <w:szCs w:val="22"/>
        </w:rPr>
        <w:t xml:space="preserve"> на основании </w:t>
      </w:r>
      <w:r w:rsidR="000F3194" w:rsidRPr="00AC5EF8">
        <w:rPr>
          <w:sz w:val="22"/>
          <w:szCs w:val="22"/>
        </w:rPr>
        <w:t>на основании счёта, счёта-фактуры (при наличии), а также документа о приёмке подписанными уполномоченными представителями Заказчика</w:t>
      </w:r>
      <w:r w:rsidRPr="00AC5EF8">
        <w:rPr>
          <w:sz w:val="22"/>
          <w:szCs w:val="22"/>
        </w:rPr>
        <w:t xml:space="preserve">, в течение </w:t>
      </w:r>
      <w:r w:rsidR="00C070A7">
        <w:rPr>
          <w:sz w:val="22"/>
          <w:szCs w:val="22"/>
        </w:rPr>
        <w:t>10</w:t>
      </w:r>
      <w:r w:rsidRPr="00AC5EF8">
        <w:rPr>
          <w:sz w:val="22"/>
          <w:szCs w:val="22"/>
        </w:rPr>
        <w:t xml:space="preserve"> (</w:t>
      </w:r>
      <w:r w:rsidR="00C070A7">
        <w:rPr>
          <w:sz w:val="22"/>
          <w:szCs w:val="22"/>
        </w:rPr>
        <w:t>десяти</w:t>
      </w:r>
      <w:r w:rsidRPr="00AC5EF8">
        <w:rPr>
          <w:sz w:val="22"/>
          <w:szCs w:val="22"/>
        </w:rPr>
        <w:t xml:space="preserve">)рабочих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w:t>
      </w:r>
      <w:r w:rsidR="002F1631" w:rsidRPr="00AC5EF8">
        <w:rPr>
          <w:sz w:val="22"/>
          <w:szCs w:val="22"/>
        </w:rPr>
        <w:t>Исполнителем</w:t>
      </w:r>
      <w:r w:rsidRPr="00AC5EF8">
        <w:rPr>
          <w:sz w:val="22"/>
          <w:szCs w:val="22"/>
        </w:rPr>
        <w:t xml:space="preserve"> приложены документы, указанные в пункте 3.4 </w:t>
      </w:r>
      <w:r w:rsidR="0027200E" w:rsidRPr="00AC5EF8">
        <w:rPr>
          <w:sz w:val="22"/>
          <w:szCs w:val="22"/>
        </w:rPr>
        <w:t>Контракта</w:t>
      </w:r>
      <w:r w:rsidRPr="00AC5EF8">
        <w:rPr>
          <w:sz w:val="22"/>
          <w:szCs w:val="22"/>
        </w:rPr>
        <w:t>, являющиеся его неотъемлемой частью.</w:t>
      </w:r>
    </w:p>
    <w:p w:rsidR="000F3194" w:rsidRPr="00AC5EF8" w:rsidRDefault="00AE4798" w:rsidP="007A5416">
      <w:pPr>
        <w:pStyle w:val="ConsPlusNormal"/>
        <w:ind w:firstLine="567"/>
        <w:jc w:val="both"/>
        <w:rPr>
          <w:sz w:val="22"/>
          <w:szCs w:val="22"/>
        </w:rPr>
      </w:pPr>
      <w:r w:rsidRPr="00AC5EF8">
        <w:rPr>
          <w:sz w:val="22"/>
          <w:szCs w:val="22"/>
        </w:rPr>
        <w:t xml:space="preserve">2.5. Оплата по Контракту осуществляется по безналичному расчету путем перечисления Заказчиком денежных средств на счет </w:t>
      </w:r>
      <w:r w:rsidR="006121FB" w:rsidRPr="00AC5EF8">
        <w:rPr>
          <w:sz w:val="22"/>
          <w:szCs w:val="22"/>
        </w:rPr>
        <w:t>Исполнителя</w:t>
      </w:r>
      <w:r w:rsidRPr="00AC5EF8">
        <w:rPr>
          <w:sz w:val="22"/>
          <w:szCs w:val="22"/>
        </w:rPr>
        <w:t xml:space="preserve">, указанный в </w:t>
      </w:r>
      <w:r w:rsidR="006C16DB" w:rsidRPr="00AC5EF8">
        <w:rPr>
          <w:sz w:val="22"/>
          <w:szCs w:val="22"/>
        </w:rPr>
        <w:t>Контракте</w:t>
      </w:r>
      <w:r w:rsidRPr="00AC5EF8">
        <w:rPr>
          <w:sz w:val="22"/>
          <w:szCs w:val="22"/>
        </w:rPr>
        <w:t>.</w:t>
      </w:r>
    </w:p>
    <w:p w:rsidR="00AE4798" w:rsidRPr="00AC5EF8" w:rsidRDefault="00AE4798" w:rsidP="007A5416">
      <w:pPr>
        <w:pStyle w:val="ConsPlusNormal"/>
        <w:ind w:firstLine="567"/>
        <w:jc w:val="both"/>
        <w:rPr>
          <w:sz w:val="22"/>
          <w:szCs w:val="22"/>
        </w:rPr>
      </w:pPr>
      <w:r w:rsidRPr="00AC5EF8">
        <w:rPr>
          <w:sz w:val="22"/>
          <w:szCs w:val="22"/>
        </w:rPr>
        <w:t xml:space="preserve">2.6. Заказчик уменьшает суммы, подлежащие уплате Заказчиком </w:t>
      </w:r>
      <w:r w:rsidR="006121FB" w:rsidRPr="00AC5EF8">
        <w:rPr>
          <w:sz w:val="22"/>
          <w:szCs w:val="22"/>
        </w:rPr>
        <w:t>Исполнителю</w:t>
      </w:r>
      <w:r w:rsidRPr="00AC5EF8">
        <w:rPr>
          <w:sz w:val="22"/>
          <w:szCs w:val="22"/>
        </w:rPr>
        <w:t xml:space="preserve"> (юридическому лицу или физическому лицу, в том числе зарегистрированному в качестве индивидуального </w:t>
      </w:r>
      <w:r w:rsidRPr="00AC5EF8">
        <w:rPr>
          <w:sz w:val="22"/>
          <w:szCs w:val="22"/>
        </w:rPr>
        <w:lastRenderedPageBreak/>
        <w:t xml:space="preserve">предпринимателя), на размер налогов, сборов и иных обязательных платежей в бюджеты бюджетной системы Российской Федерации, связанных с оплатой </w:t>
      </w:r>
      <w:r w:rsidR="0027200E" w:rsidRPr="00AC5EF8">
        <w:rPr>
          <w:sz w:val="22"/>
          <w:szCs w:val="22"/>
        </w:rPr>
        <w:t>Контракта</w:t>
      </w:r>
      <w:r w:rsidRPr="00AC5EF8">
        <w:rPr>
          <w:sz w:val="22"/>
          <w:szCs w:val="22"/>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E4798" w:rsidRPr="00AC5EF8" w:rsidRDefault="00AE4798" w:rsidP="007A5416">
      <w:pPr>
        <w:pStyle w:val="ConsPlusNormal"/>
        <w:ind w:firstLine="567"/>
        <w:jc w:val="both"/>
        <w:rPr>
          <w:sz w:val="22"/>
          <w:szCs w:val="22"/>
        </w:rPr>
      </w:pPr>
      <w:bookmarkStart w:id="2" w:name="Par83"/>
      <w:bookmarkEnd w:id="2"/>
      <w:r w:rsidRPr="00AC5EF8">
        <w:rPr>
          <w:sz w:val="22"/>
          <w:szCs w:val="22"/>
        </w:rPr>
        <w:t xml:space="preserve">2.7. Датой оплаты считается дата списания денежных средств со счета Заказчика, указанного в </w:t>
      </w:r>
      <w:r w:rsidR="006C16DB" w:rsidRPr="00AC5EF8">
        <w:rPr>
          <w:sz w:val="22"/>
          <w:szCs w:val="22"/>
        </w:rPr>
        <w:t>Контракте</w:t>
      </w:r>
      <w:r w:rsidRPr="00AC5EF8">
        <w:rPr>
          <w:sz w:val="22"/>
          <w:szCs w:val="22"/>
        </w:rPr>
        <w:t>.</w:t>
      </w:r>
    </w:p>
    <w:p w:rsidR="00AE4798" w:rsidRPr="00AC5EF8" w:rsidRDefault="00AE4798" w:rsidP="007A5416">
      <w:pPr>
        <w:pStyle w:val="ConsPlusNormal"/>
        <w:ind w:firstLine="567"/>
        <w:jc w:val="both"/>
        <w:rPr>
          <w:sz w:val="22"/>
          <w:szCs w:val="22"/>
        </w:rPr>
      </w:pPr>
      <w:r w:rsidRPr="00AC5EF8">
        <w:rPr>
          <w:sz w:val="22"/>
          <w:szCs w:val="22"/>
        </w:rPr>
        <w:t xml:space="preserve">2.8. Суммы неисполненных </w:t>
      </w:r>
      <w:r w:rsidR="002F1631" w:rsidRPr="00AC5EF8">
        <w:rPr>
          <w:sz w:val="22"/>
          <w:szCs w:val="22"/>
        </w:rPr>
        <w:t>Исполнителем</w:t>
      </w:r>
      <w:r w:rsidRPr="00AC5EF8">
        <w:rPr>
          <w:sz w:val="22"/>
          <w:szCs w:val="22"/>
        </w:rPr>
        <w:t xml:space="preserve"> требований об уплате неустоек (штрафов, пеней), предъявленных Заказчиком в соответствии с ФЗ № 44 и </w:t>
      </w:r>
      <w:r w:rsidR="006C16DB" w:rsidRPr="00AC5EF8">
        <w:rPr>
          <w:sz w:val="22"/>
          <w:szCs w:val="22"/>
        </w:rPr>
        <w:t>Контрактом</w:t>
      </w:r>
      <w:r w:rsidRPr="00AC5EF8">
        <w:rPr>
          <w:sz w:val="22"/>
          <w:szCs w:val="22"/>
        </w:rPr>
        <w:t xml:space="preserve">, удерживаются Заказчиком из суммы, подлежащей оплате </w:t>
      </w:r>
      <w:r w:rsidR="006121FB" w:rsidRPr="00AC5EF8">
        <w:rPr>
          <w:sz w:val="22"/>
          <w:szCs w:val="22"/>
        </w:rPr>
        <w:t>Исполнителю</w:t>
      </w:r>
      <w:r w:rsidRPr="00AC5EF8">
        <w:rPr>
          <w:sz w:val="22"/>
          <w:szCs w:val="22"/>
        </w:rPr>
        <w:t>.</w:t>
      </w:r>
    </w:p>
    <w:p w:rsidR="00AE4798" w:rsidRPr="00AC5EF8" w:rsidRDefault="00AE4798" w:rsidP="00AE4798">
      <w:pPr>
        <w:pStyle w:val="ConsPlusNormal"/>
        <w:ind w:firstLine="709"/>
        <w:jc w:val="both"/>
        <w:rPr>
          <w:sz w:val="22"/>
          <w:szCs w:val="22"/>
        </w:rPr>
      </w:pPr>
    </w:p>
    <w:p w:rsidR="00AE4798" w:rsidRPr="00AC5EF8" w:rsidRDefault="00AE4798" w:rsidP="00AE4798">
      <w:pPr>
        <w:pStyle w:val="ConsPlusNormal"/>
        <w:jc w:val="center"/>
        <w:outlineLvl w:val="1"/>
        <w:rPr>
          <w:b/>
          <w:sz w:val="22"/>
          <w:szCs w:val="22"/>
        </w:rPr>
      </w:pPr>
      <w:r w:rsidRPr="00AC5EF8">
        <w:rPr>
          <w:b/>
          <w:sz w:val="22"/>
          <w:szCs w:val="22"/>
        </w:rPr>
        <w:t xml:space="preserve">3. Порядок, сроки и условия приемки </w:t>
      </w:r>
      <w:r w:rsidR="00BD0ABD" w:rsidRPr="00AC5EF8">
        <w:rPr>
          <w:b/>
          <w:sz w:val="22"/>
          <w:szCs w:val="22"/>
        </w:rPr>
        <w:t>Услуг</w:t>
      </w:r>
    </w:p>
    <w:p w:rsidR="00AE4798" w:rsidRPr="00AC5EF8" w:rsidRDefault="00AE4798" w:rsidP="00FE2A2A">
      <w:pPr>
        <w:pStyle w:val="ConsPlusNormal"/>
        <w:ind w:firstLine="567"/>
        <w:jc w:val="both"/>
        <w:rPr>
          <w:sz w:val="22"/>
          <w:szCs w:val="22"/>
        </w:rPr>
      </w:pPr>
      <w:r w:rsidRPr="00AC5EF8">
        <w:rPr>
          <w:sz w:val="22"/>
          <w:szCs w:val="22"/>
        </w:rPr>
        <w:t xml:space="preserve">3.1. </w:t>
      </w:r>
      <w:r w:rsidR="000733AA" w:rsidRPr="00AC5EF8">
        <w:rPr>
          <w:sz w:val="22"/>
          <w:szCs w:val="22"/>
        </w:rPr>
        <w:t xml:space="preserve">Услуги оказываются </w:t>
      </w:r>
      <w:r w:rsidR="003942FE" w:rsidRPr="00AC5EF8">
        <w:rPr>
          <w:sz w:val="22"/>
          <w:szCs w:val="22"/>
        </w:rPr>
        <w:t>в соответствии с условиями Контракта.</w:t>
      </w:r>
      <w:r w:rsidR="00697DE1">
        <w:rPr>
          <w:sz w:val="22"/>
          <w:szCs w:val="22"/>
        </w:rPr>
        <w:t xml:space="preserve"> </w:t>
      </w:r>
      <w:r w:rsidR="003D556F" w:rsidRPr="00AC5EF8">
        <w:rPr>
          <w:sz w:val="22"/>
          <w:szCs w:val="22"/>
        </w:rPr>
        <w:t>Объем оказываемых Услуг</w:t>
      </w:r>
      <w:r w:rsidRPr="00AC5EF8">
        <w:rPr>
          <w:sz w:val="22"/>
          <w:szCs w:val="22"/>
        </w:rPr>
        <w:t xml:space="preserve"> определяется </w:t>
      </w:r>
      <w:r w:rsidR="006C16DB" w:rsidRPr="00AC5EF8">
        <w:rPr>
          <w:sz w:val="22"/>
          <w:szCs w:val="22"/>
        </w:rPr>
        <w:t>Контрактом</w:t>
      </w:r>
      <w:r w:rsidRPr="00AC5EF8">
        <w:rPr>
          <w:sz w:val="22"/>
          <w:szCs w:val="22"/>
        </w:rPr>
        <w:t>.</w:t>
      </w:r>
    </w:p>
    <w:p w:rsidR="00085DD5" w:rsidRDefault="00085DD5" w:rsidP="00085DD5">
      <w:pPr>
        <w:tabs>
          <w:tab w:val="left" w:pos="555"/>
        </w:tabs>
        <w:spacing w:line="276" w:lineRule="auto"/>
        <w:jc w:val="both"/>
        <w:rPr>
          <w:sz w:val="22"/>
          <w:szCs w:val="22"/>
        </w:rPr>
      </w:pPr>
      <w:r>
        <w:rPr>
          <w:sz w:val="22"/>
          <w:szCs w:val="22"/>
        </w:rPr>
        <w:tab/>
      </w:r>
      <w:r w:rsidR="003D556F" w:rsidRPr="00AC5EF8">
        <w:rPr>
          <w:sz w:val="22"/>
          <w:szCs w:val="22"/>
        </w:rPr>
        <w:t xml:space="preserve">3.2. Оказание Услуг осуществляется </w:t>
      </w:r>
      <w:r w:rsidR="00AB4C6B" w:rsidRPr="00AC5EF8">
        <w:rPr>
          <w:sz w:val="22"/>
          <w:szCs w:val="22"/>
        </w:rPr>
        <w:t xml:space="preserve">на территории </w:t>
      </w:r>
      <w:r w:rsidR="00F9237E">
        <w:rPr>
          <w:sz w:val="22"/>
          <w:szCs w:val="22"/>
        </w:rPr>
        <w:t>Исполнителя</w:t>
      </w:r>
      <w:r w:rsidR="00AB4C6B" w:rsidRPr="00AC5EF8">
        <w:rPr>
          <w:sz w:val="22"/>
          <w:szCs w:val="22"/>
        </w:rPr>
        <w:t>:</w:t>
      </w:r>
    </w:p>
    <w:p w:rsidR="00F9237E" w:rsidRDefault="00F9237E" w:rsidP="00560186">
      <w:pPr>
        <w:tabs>
          <w:tab w:val="left" w:pos="555"/>
        </w:tabs>
        <w:spacing w:line="276" w:lineRule="auto"/>
        <w:jc w:val="both"/>
        <w:rPr>
          <w:rFonts w:eastAsia="Calibri"/>
          <w:sz w:val="22"/>
          <w:szCs w:val="22"/>
          <w:lang w:eastAsia="en-US"/>
        </w:rPr>
      </w:pPr>
      <w:r w:rsidRPr="00F9237E">
        <w:rPr>
          <w:rFonts w:eastAsia="Calibri"/>
          <w:sz w:val="22"/>
          <w:szCs w:val="22"/>
          <w:lang w:eastAsia="en-US"/>
        </w:rPr>
        <w:t>оказание медицинских услуг должны производиться на территории Исполнителя в г. Санкт-Петербург, по адресам, расположенным в шаговой доступности (не далее 900 метров от ближайших станций метро).</w:t>
      </w:r>
    </w:p>
    <w:p w:rsidR="00AE4798" w:rsidRPr="00AC5EF8" w:rsidRDefault="00085DD5" w:rsidP="00C070A7">
      <w:pPr>
        <w:tabs>
          <w:tab w:val="left" w:pos="555"/>
        </w:tabs>
        <w:spacing w:line="276" w:lineRule="auto"/>
        <w:jc w:val="both"/>
        <w:rPr>
          <w:sz w:val="22"/>
          <w:szCs w:val="22"/>
        </w:rPr>
      </w:pPr>
      <w:r>
        <w:rPr>
          <w:sz w:val="22"/>
          <w:szCs w:val="22"/>
        </w:rPr>
        <w:tab/>
      </w:r>
      <w:r w:rsidR="00AE4798" w:rsidRPr="00AC5EF8">
        <w:rPr>
          <w:sz w:val="22"/>
          <w:szCs w:val="22"/>
        </w:rPr>
        <w:t xml:space="preserve">3.3. </w:t>
      </w:r>
      <w:r w:rsidR="008263D5" w:rsidRPr="00AC5EF8">
        <w:rPr>
          <w:sz w:val="22"/>
          <w:szCs w:val="22"/>
        </w:rPr>
        <w:t>Исполнитель</w:t>
      </w:r>
      <w:r w:rsidR="00AE4798" w:rsidRPr="00AC5EF8">
        <w:rPr>
          <w:sz w:val="22"/>
          <w:szCs w:val="22"/>
        </w:rPr>
        <w:t xml:space="preserve"> обязан </w:t>
      </w:r>
      <w:r w:rsidR="00205B96" w:rsidRPr="00AC5EF8">
        <w:rPr>
          <w:sz w:val="22"/>
          <w:szCs w:val="22"/>
        </w:rPr>
        <w:t>по результатам оказания Услуг (по результатам отдельного этапа исполнения Контракта)</w:t>
      </w:r>
      <w:r w:rsidR="00AE4798" w:rsidRPr="00AC5EF8">
        <w:rPr>
          <w:sz w:val="22"/>
          <w:szCs w:val="22"/>
        </w:rPr>
        <w:t xml:space="preserve"> передать </w:t>
      </w:r>
      <w:r w:rsidR="008263D5" w:rsidRPr="00AC5EF8">
        <w:rPr>
          <w:sz w:val="22"/>
          <w:szCs w:val="22"/>
        </w:rPr>
        <w:t xml:space="preserve">Заказчику </w:t>
      </w:r>
      <w:r w:rsidR="00AE4798" w:rsidRPr="00AC5EF8">
        <w:rPr>
          <w:sz w:val="22"/>
          <w:szCs w:val="22"/>
        </w:rPr>
        <w:t>документы, предусмотренные законодательством Российской Федерации</w:t>
      </w:r>
      <w:r w:rsidR="008263D5" w:rsidRPr="00AC5EF8">
        <w:rPr>
          <w:sz w:val="22"/>
          <w:szCs w:val="22"/>
        </w:rPr>
        <w:t xml:space="preserve"> и </w:t>
      </w:r>
      <w:r w:rsidR="006C16DB" w:rsidRPr="00AC5EF8">
        <w:rPr>
          <w:sz w:val="22"/>
          <w:szCs w:val="22"/>
        </w:rPr>
        <w:t>Контрактом</w:t>
      </w:r>
      <w:r w:rsidR="00AE4798" w:rsidRPr="00AC5EF8">
        <w:rPr>
          <w:sz w:val="22"/>
          <w:szCs w:val="22"/>
        </w:rPr>
        <w:t xml:space="preserve">. Скан-образы таких документов могут быть прикреплены </w:t>
      </w:r>
      <w:r w:rsidR="002F1631" w:rsidRPr="00AC5EF8">
        <w:rPr>
          <w:sz w:val="22"/>
          <w:szCs w:val="22"/>
        </w:rPr>
        <w:t>Исполнителем</w:t>
      </w:r>
      <w:r w:rsidR="00AE4798" w:rsidRPr="00AC5EF8">
        <w:rPr>
          <w:sz w:val="22"/>
          <w:szCs w:val="22"/>
        </w:rPr>
        <w:t xml:space="preserve"> к документу о приемке, предусмотренному пунктом 3.3 </w:t>
      </w:r>
      <w:r w:rsidR="0027200E" w:rsidRPr="00AC5EF8">
        <w:rPr>
          <w:sz w:val="22"/>
          <w:szCs w:val="22"/>
        </w:rPr>
        <w:t>Контракта</w:t>
      </w:r>
      <w:r w:rsidR="00AE4798" w:rsidRPr="00AC5EF8">
        <w:rPr>
          <w:sz w:val="22"/>
          <w:szCs w:val="22"/>
        </w:rPr>
        <w:t xml:space="preserve">. </w:t>
      </w:r>
    </w:p>
    <w:p w:rsidR="00AE4798" w:rsidRPr="00AC5EF8" w:rsidRDefault="00C070A7" w:rsidP="00FE2A2A">
      <w:pPr>
        <w:pStyle w:val="ConsPlusNormal"/>
        <w:ind w:firstLine="567"/>
        <w:jc w:val="both"/>
        <w:rPr>
          <w:sz w:val="22"/>
          <w:szCs w:val="22"/>
        </w:rPr>
      </w:pPr>
      <w:r>
        <w:rPr>
          <w:sz w:val="22"/>
          <w:szCs w:val="22"/>
        </w:rPr>
        <w:t>3.4</w:t>
      </w:r>
      <w:r w:rsidR="00AE4798" w:rsidRPr="00AC5EF8">
        <w:rPr>
          <w:sz w:val="22"/>
          <w:szCs w:val="22"/>
        </w:rPr>
        <w:t xml:space="preserve">. Сдача и приемка </w:t>
      </w:r>
      <w:r w:rsidR="008263D5" w:rsidRPr="00AC5EF8">
        <w:rPr>
          <w:sz w:val="22"/>
          <w:szCs w:val="22"/>
        </w:rPr>
        <w:t>Услуг</w:t>
      </w:r>
      <w:r w:rsidR="00AE4798" w:rsidRPr="00AC5EF8">
        <w:rPr>
          <w:sz w:val="22"/>
          <w:szCs w:val="22"/>
        </w:rPr>
        <w:t xml:space="preserve"> осуществляются уполномоченными представителями Сторон.</w:t>
      </w:r>
    </w:p>
    <w:p w:rsidR="00AE4798" w:rsidRPr="00AC5EF8" w:rsidRDefault="00AE4798" w:rsidP="00AE4798">
      <w:pPr>
        <w:pStyle w:val="ConsPlusNormal"/>
        <w:ind w:firstLine="709"/>
        <w:jc w:val="both"/>
        <w:rPr>
          <w:sz w:val="22"/>
          <w:szCs w:val="22"/>
        </w:rPr>
      </w:pPr>
    </w:p>
    <w:p w:rsidR="00AE4798" w:rsidRPr="00AC5EF8" w:rsidRDefault="00AE4798" w:rsidP="00AE4798">
      <w:pPr>
        <w:pStyle w:val="ConsPlusNormal"/>
        <w:jc w:val="center"/>
        <w:outlineLvl w:val="1"/>
        <w:rPr>
          <w:b/>
          <w:sz w:val="22"/>
          <w:szCs w:val="22"/>
        </w:rPr>
      </w:pPr>
      <w:r w:rsidRPr="00AC5EF8">
        <w:rPr>
          <w:b/>
          <w:sz w:val="22"/>
          <w:szCs w:val="22"/>
        </w:rPr>
        <w:t>4. Взаимодействие Сторон</w:t>
      </w:r>
    </w:p>
    <w:p w:rsidR="00AE4798" w:rsidRPr="00AC5EF8" w:rsidRDefault="00AE4798" w:rsidP="00FE2A2A">
      <w:pPr>
        <w:pStyle w:val="ConsPlusNormal"/>
        <w:ind w:firstLine="567"/>
        <w:jc w:val="both"/>
        <w:rPr>
          <w:sz w:val="22"/>
          <w:szCs w:val="22"/>
        </w:rPr>
      </w:pPr>
      <w:r w:rsidRPr="00AC5EF8">
        <w:rPr>
          <w:sz w:val="22"/>
          <w:szCs w:val="22"/>
        </w:rPr>
        <w:t xml:space="preserve">4.1. </w:t>
      </w:r>
      <w:r w:rsidR="00A532E0" w:rsidRPr="00AC5EF8">
        <w:rPr>
          <w:sz w:val="22"/>
          <w:szCs w:val="22"/>
        </w:rPr>
        <w:t>Исполнитель</w:t>
      </w:r>
      <w:r w:rsidRPr="00AC5EF8">
        <w:rPr>
          <w:sz w:val="22"/>
          <w:szCs w:val="22"/>
        </w:rPr>
        <w:t xml:space="preserve"> обязан:</w:t>
      </w:r>
    </w:p>
    <w:p w:rsidR="00AE4798" w:rsidRPr="00AC5EF8" w:rsidRDefault="00AE4798" w:rsidP="00FE2A2A">
      <w:pPr>
        <w:pStyle w:val="ConsPlusNormal"/>
        <w:ind w:firstLine="567"/>
        <w:jc w:val="both"/>
        <w:rPr>
          <w:sz w:val="22"/>
          <w:szCs w:val="22"/>
        </w:rPr>
      </w:pPr>
      <w:r w:rsidRPr="00AC5EF8">
        <w:rPr>
          <w:sz w:val="22"/>
          <w:szCs w:val="22"/>
        </w:rPr>
        <w:t xml:space="preserve">4.1.1. </w:t>
      </w:r>
      <w:r w:rsidR="00297FAF" w:rsidRPr="00AC5EF8">
        <w:rPr>
          <w:sz w:val="22"/>
          <w:szCs w:val="22"/>
        </w:rPr>
        <w:t>Оказать Услуги</w:t>
      </w:r>
      <w:r w:rsidRPr="00AC5EF8">
        <w:rPr>
          <w:sz w:val="22"/>
          <w:szCs w:val="22"/>
        </w:rPr>
        <w:t xml:space="preserve"> в порядке, </w:t>
      </w:r>
      <w:r w:rsidR="00297FAF" w:rsidRPr="00AC5EF8">
        <w:rPr>
          <w:sz w:val="22"/>
          <w:szCs w:val="22"/>
        </w:rPr>
        <w:t>объеме</w:t>
      </w:r>
      <w:r w:rsidRPr="00AC5EF8">
        <w:rPr>
          <w:sz w:val="22"/>
          <w:szCs w:val="22"/>
        </w:rPr>
        <w:t xml:space="preserve">, в срок и на условиях, предусмотренных </w:t>
      </w:r>
      <w:r w:rsidR="006C16DB" w:rsidRPr="00AC5EF8">
        <w:rPr>
          <w:sz w:val="22"/>
          <w:szCs w:val="22"/>
        </w:rPr>
        <w:t>Контрактом</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4.1.2. Обеспечить соответствие </w:t>
      </w:r>
      <w:r w:rsidR="00A532E0" w:rsidRPr="00AC5EF8">
        <w:rPr>
          <w:sz w:val="22"/>
          <w:szCs w:val="22"/>
        </w:rPr>
        <w:t>результатов оказанных Услуг</w:t>
      </w:r>
      <w:r w:rsidRPr="00AC5EF8">
        <w:rPr>
          <w:sz w:val="22"/>
          <w:szCs w:val="22"/>
        </w:rPr>
        <w:t xml:space="preserve"> требованиям качества, безопасности, иным требованиям, установленным стандартами, техническими регламентами,</w:t>
      </w:r>
      <w:r w:rsidR="009E50A4" w:rsidRPr="00AC5EF8">
        <w:rPr>
          <w:sz w:val="22"/>
          <w:szCs w:val="22"/>
        </w:rPr>
        <w:t xml:space="preserve"> установленным законодательством Российской Федерации</w:t>
      </w:r>
      <w:r w:rsidR="0010432B" w:rsidRPr="00AC5EF8">
        <w:rPr>
          <w:sz w:val="22"/>
          <w:szCs w:val="22"/>
        </w:rPr>
        <w:t>,</w:t>
      </w:r>
      <w:r w:rsidRPr="00AC5EF8">
        <w:rPr>
          <w:sz w:val="22"/>
          <w:szCs w:val="22"/>
        </w:rPr>
        <w:t xml:space="preserve"> а также требованиям, установленным </w:t>
      </w:r>
      <w:r w:rsidR="006C16DB" w:rsidRPr="00AC5EF8">
        <w:rPr>
          <w:sz w:val="22"/>
          <w:szCs w:val="22"/>
        </w:rPr>
        <w:t>Контрактом</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4.1.3. Обеспечить за свой счет устранение выявленных нарушений при несоответствии </w:t>
      </w:r>
      <w:r w:rsidR="00A169EE" w:rsidRPr="00AC5EF8">
        <w:rPr>
          <w:sz w:val="22"/>
          <w:szCs w:val="22"/>
        </w:rPr>
        <w:t>результатов оказанных Услуг</w:t>
      </w:r>
      <w:r w:rsidRPr="00AC5EF8">
        <w:rPr>
          <w:sz w:val="22"/>
          <w:szCs w:val="22"/>
        </w:rPr>
        <w:t xml:space="preserve"> условиям </w:t>
      </w:r>
      <w:r w:rsidR="0027200E" w:rsidRPr="00AC5EF8">
        <w:rPr>
          <w:sz w:val="22"/>
          <w:szCs w:val="22"/>
        </w:rPr>
        <w:t>Контракта</w:t>
      </w:r>
      <w:r w:rsidRPr="00AC5EF8">
        <w:rPr>
          <w:sz w:val="22"/>
          <w:szCs w:val="22"/>
        </w:rPr>
        <w:t>.</w:t>
      </w:r>
    </w:p>
    <w:p w:rsidR="0056431A" w:rsidRPr="00AC5EF8" w:rsidRDefault="00AE4798" w:rsidP="0056431A">
      <w:pPr>
        <w:pStyle w:val="ConsPlusNormal"/>
        <w:ind w:firstLine="567"/>
        <w:jc w:val="both"/>
        <w:rPr>
          <w:sz w:val="22"/>
          <w:szCs w:val="22"/>
        </w:rPr>
      </w:pPr>
      <w:r w:rsidRPr="00AC5EF8">
        <w:rPr>
          <w:sz w:val="22"/>
          <w:szCs w:val="22"/>
        </w:rPr>
        <w:t xml:space="preserve">4.1.4. </w:t>
      </w:r>
      <w:r w:rsidR="0056431A" w:rsidRPr="00AC5EF8">
        <w:rPr>
          <w:sz w:val="22"/>
          <w:szCs w:val="22"/>
        </w:rPr>
        <w:t>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w:t>
      </w:r>
      <w:r w:rsidR="000E0804" w:rsidRPr="00AC5EF8">
        <w:rPr>
          <w:sz w:val="22"/>
          <w:szCs w:val="22"/>
        </w:rPr>
        <w:t xml:space="preserve"> действовать от имени </w:t>
      </w:r>
      <w:r w:rsidR="003B4CA1" w:rsidRPr="00AC5EF8">
        <w:rPr>
          <w:sz w:val="22"/>
          <w:szCs w:val="22"/>
        </w:rPr>
        <w:t>Исполнителя</w:t>
      </w:r>
      <w:r w:rsidR="0056431A" w:rsidRPr="00AC5EF8">
        <w:rPr>
          <w:sz w:val="22"/>
          <w:szCs w:val="22"/>
        </w:rPr>
        <w:t xml:space="preserve"> и разместить в единой информационной системе</w:t>
      </w:r>
      <w:r w:rsidR="00AF5C22"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4.1.5. Предоставлять Заказчику по его требованию документы, относящиеся к предмету </w:t>
      </w:r>
      <w:r w:rsidR="0027200E" w:rsidRPr="00AC5EF8">
        <w:rPr>
          <w:sz w:val="22"/>
          <w:szCs w:val="22"/>
        </w:rPr>
        <w:t>Контракта</w:t>
      </w:r>
      <w:r w:rsidRPr="00AC5EF8">
        <w:rPr>
          <w:sz w:val="22"/>
          <w:szCs w:val="22"/>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7200E" w:rsidRPr="00AC5EF8">
        <w:rPr>
          <w:sz w:val="22"/>
          <w:szCs w:val="22"/>
        </w:rPr>
        <w:t>Контракта</w:t>
      </w:r>
      <w:r w:rsidRPr="00AC5EF8">
        <w:rPr>
          <w:sz w:val="22"/>
          <w:szCs w:val="22"/>
        </w:rPr>
        <w:t>.</w:t>
      </w:r>
    </w:p>
    <w:p w:rsidR="00AE4798" w:rsidRPr="00AC5EF8" w:rsidRDefault="00AE4798" w:rsidP="00FE2A2A">
      <w:pPr>
        <w:pStyle w:val="ConsPlusNormal"/>
        <w:ind w:firstLine="567"/>
        <w:jc w:val="both"/>
        <w:rPr>
          <w:sz w:val="22"/>
          <w:szCs w:val="22"/>
        </w:rPr>
      </w:pPr>
      <w:bookmarkStart w:id="3" w:name="Par148"/>
      <w:bookmarkStart w:id="4" w:name="Par149"/>
      <w:bookmarkStart w:id="5" w:name="Par150"/>
      <w:bookmarkEnd w:id="3"/>
      <w:bookmarkEnd w:id="4"/>
      <w:bookmarkEnd w:id="5"/>
      <w:r w:rsidRPr="00AC5EF8">
        <w:rPr>
          <w:sz w:val="22"/>
          <w:szCs w:val="22"/>
        </w:rPr>
        <w:t>4.1.</w:t>
      </w:r>
      <w:r w:rsidR="00E35F95" w:rsidRPr="00AC5EF8">
        <w:rPr>
          <w:sz w:val="22"/>
          <w:szCs w:val="22"/>
        </w:rPr>
        <w:t>6</w:t>
      </w:r>
      <w:r w:rsidRPr="00AC5EF8">
        <w:rPr>
          <w:sz w:val="22"/>
          <w:szCs w:val="22"/>
        </w:rPr>
        <w:t xml:space="preserve">. Обеспечивать гарантии </w:t>
      </w:r>
      <w:r w:rsidR="00194DA7" w:rsidRPr="00AC5EF8">
        <w:rPr>
          <w:sz w:val="22"/>
          <w:szCs w:val="22"/>
        </w:rPr>
        <w:t xml:space="preserve">качества оказанных Услуг </w:t>
      </w:r>
      <w:r w:rsidRPr="00AC5EF8">
        <w:rPr>
          <w:sz w:val="22"/>
          <w:szCs w:val="22"/>
        </w:rPr>
        <w:t xml:space="preserve">в соответствии с разделом </w:t>
      </w:r>
      <w:r w:rsidR="009E50A4" w:rsidRPr="00AC5EF8">
        <w:rPr>
          <w:sz w:val="22"/>
          <w:szCs w:val="22"/>
        </w:rPr>
        <w:t>5</w:t>
      </w:r>
      <w:r w:rsidRPr="00AC5EF8">
        <w:rPr>
          <w:sz w:val="22"/>
          <w:szCs w:val="22"/>
        </w:rPr>
        <w:t xml:space="preserve"> Контракта.</w:t>
      </w:r>
    </w:p>
    <w:p w:rsidR="00AE4798" w:rsidRPr="00AC5EF8" w:rsidRDefault="00AE4798" w:rsidP="00FE2A2A">
      <w:pPr>
        <w:pStyle w:val="ConsPlusNormal"/>
        <w:ind w:firstLine="567"/>
        <w:jc w:val="both"/>
        <w:rPr>
          <w:sz w:val="22"/>
          <w:szCs w:val="22"/>
        </w:rPr>
      </w:pPr>
      <w:r w:rsidRPr="00AC5EF8">
        <w:rPr>
          <w:sz w:val="22"/>
          <w:szCs w:val="22"/>
        </w:rPr>
        <w:t>4.1.</w:t>
      </w:r>
      <w:r w:rsidR="00E35F95" w:rsidRPr="00AC5EF8">
        <w:rPr>
          <w:sz w:val="22"/>
          <w:szCs w:val="22"/>
        </w:rPr>
        <w:t>7</w:t>
      </w:r>
      <w:r w:rsidRPr="00AC5EF8">
        <w:rPr>
          <w:sz w:val="22"/>
          <w:szCs w:val="22"/>
        </w:rPr>
        <w:t xml:space="preserve">.Формировать и направлять Заказчику документ о приемке с приложением документов, указанных в пункте 3.4 </w:t>
      </w:r>
      <w:r w:rsidR="0027200E" w:rsidRPr="00AC5EF8">
        <w:rPr>
          <w:sz w:val="22"/>
          <w:szCs w:val="22"/>
        </w:rPr>
        <w:t>Контракта</w:t>
      </w:r>
      <w:r w:rsidRPr="00AC5EF8">
        <w:rPr>
          <w:sz w:val="22"/>
          <w:szCs w:val="22"/>
        </w:rPr>
        <w:t xml:space="preserve">, являющихся его неотъемлемой частью в соответствии с законодательством Российской Федерации и условиями </w:t>
      </w:r>
      <w:r w:rsidR="0027200E" w:rsidRPr="00AC5EF8">
        <w:rPr>
          <w:sz w:val="22"/>
          <w:szCs w:val="22"/>
        </w:rPr>
        <w:t>Контракта</w:t>
      </w:r>
      <w:r w:rsidRPr="00AC5EF8">
        <w:rPr>
          <w:sz w:val="22"/>
          <w:szCs w:val="22"/>
        </w:rPr>
        <w:t xml:space="preserve">. </w:t>
      </w:r>
    </w:p>
    <w:p w:rsidR="005137DA" w:rsidRDefault="005137DA" w:rsidP="00FE2A2A">
      <w:pPr>
        <w:pStyle w:val="ConsPlusNormal"/>
        <w:ind w:firstLine="567"/>
        <w:jc w:val="both"/>
        <w:rPr>
          <w:sz w:val="22"/>
          <w:szCs w:val="22"/>
        </w:rPr>
      </w:pPr>
      <w:r w:rsidRPr="00AC5EF8">
        <w:rPr>
          <w:sz w:val="22"/>
          <w:szCs w:val="22"/>
        </w:rPr>
        <w:t>4.1.</w:t>
      </w:r>
      <w:r w:rsidR="00E35F95" w:rsidRPr="00AC5EF8">
        <w:rPr>
          <w:sz w:val="22"/>
          <w:szCs w:val="22"/>
        </w:rPr>
        <w:t>8</w:t>
      </w:r>
      <w:r w:rsidRPr="00AC5EF8">
        <w:rPr>
          <w:sz w:val="22"/>
          <w:szCs w:val="22"/>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AD75B6" w:rsidRPr="00AC5EF8" w:rsidRDefault="00AD75B6" w:rsidP="00FE2A2A">
      <w:pPr>
        <w:pStyle w:val="ConsPlusNormal"/>
        <w:ind w:firstLine="567"/>
        <w:jc w:val="both"/>
        <w:rPr>
          <w:sz w:val="22"/>
          <w:szCs w:val="22"/>
        </w:rPr>
      </w:pPr>
      <w:r>
        <w:rPr>
          <w:sz w:val="22"/>
          <w:szCs w:val="22"/>
        </w:rPr>
        <w:t>4.1.9. Соблюдать требования, установленные приложением № 1 к настоящему Контракту.</w:t>
      </w:r>
    </w:p>
    <w:p w:rsidR="00AE4798" w:rsidRPr="00AC5EF8" w:rsidRDefault="00AE4798" w:rsidP="00FE2A2A">
      <w:pPr>
        <w:pStyle w:val="ConsPlusNormal"/>
        <w:ind w:firstLine="567"/>
        <w:jc w:val="both"/>
        <w:rPr>
          <w:sz w:val="22"/>
          <w:szCs w:val="22"/>
        </w:rPr>
      </w:pPr>
      <w:r w:rsidRPr="00AC5EF8">
        <w:rPr>
          <w:sz w:val="22"/>
          <w:szCs w:val="22"/>
        </w:rPr>
        <w:t xml:space="preserve">4.2. </w:t>
      </w:r>
      <w:r w:rsidR="009E50A4" w:rsidRPr="00AC5EF8">
        <w:rPr>
          <w:sz w:val="22"/>
          <w:szCs w:val="22"/>
        </w:rPr>
        <w:t>Исполнитель</w:t>
      </w:r>
      <w:r w:rsidRPr="00AC5EF8">
        <w:rPr>
          <w:sz w:val="22"/>
          <w:szCs w:val="22"/>
        </w:rPr>
        <w:t xml:space="preserve"> вправе:</w:t>
      </w:r>
    </w:p>
    <w:p w:rsidR="00AE4798" w:rsidRPr="00AC5EF8" w:rsidRDefault="00AE4798" w:rsidP="00FE2A2A">
      <w:pPr>
        <w:pStyle w:val="ConsPlusNormal"/>
        <w:ind w:firstLine="567"/>
        <w:jc w:val="both"/>
        <w:rPr>
          <w:sz w:val="22"/>
          <w:szCs w:val="22"/>
        </w:rPr>
      </w:pPr>
      <w:r w:rsidRPr="00AC5EF8">
        <w:rPr>
          <w:sz w:val="22"/>
          <w:szCs w:val="22"/>
        </w:rPr>
        <w:t xml:space="preserve">4.2.1. </w:t>
      </w:r>
      <w:r w:rsidR="00435040" w:rsidRPr="00AC5EF8">
        <w:rPr>
          <w:sz w:val="22"/>
          <w:szCs w:val="22"/>
        </w:rPr>
        <w:t xml:space="preserve">Требовать </w:t>
      </w:r>
      <w:r w:rsidR="00560186" w:rsidRPr="00AC5EF8">
        <w:rPr>
          <w:sz w:val="22"/>
          <w:szCs w:val="22"/>
        </w:rPr>
        <w:t>от Заказчика,</w:t>
      </w:r>
      <w:r w:rsidR="00435040" w:rsidRPr="00AC5EF8">
        <w:rPr>
          <w:sz w:val="22"/>
          <w:szCs w:val="22"/>
        </w:rPr>
        <w:t xml:space="preserve"> надлежащего исполнения обязательств в соответствии с условиями Контракта.</w:t>
      </w:r>
    </w:p>
    <w:p w:rsidR="00AE4798" w:rsidRPr="00AC5EF8" w:rsidRDefault="00AE4798" w:rsidP="00FE2A2A">
      <w:pPr>
        <w:pStyle w:val="ConsPlusNormal"/>
        <w:ind w:firstLine="567"/>
        <w:jc w:val="both"/>
        <w:rPr>
          <w:sz w:val="22"/>
          <w:szCs w:val="22"/>
        </w:rPr>
      </w:pPr>
      <w:bookmarkStart w:id="6" w:name="Par165"/>
      <w:bookmarkEnd w:id="6"/>
      <w:r w:rsidRPr="00AC5EF8">
        <w:rPr>
          <w:sz w:val="22"/>
          <w:szCs w:val="22"/>
        </w:rPr>
        <w:t xml:space="preserve">4.2.2. Требовать от Заказчика своевременной оплаты </w:t>
      </w:r>
      <w:r w:rsidR="005137DA" w:rsidRPr="00AC5EF8">
        <w:rPr>
          <w:sz w:val="22"/>
          <w:szCs w:val="22"/>
        </w:rPr>
        <w:t>оказанных и принятых Услуг</w:t>
      </w:r>
      <w:r w:rsidRPr="00AC5EF8">
        <w:rPr>
          <w:sz w:val="22"/>
          <w:szCs w:val="22"/>
        </w:rPr>
        <w:t xml:space="preserve"> Заказчиком в порядке и на условиях, предусмотренных Контрактом;</w:t>
      </w:r>
    </w:p>
    <w:p w:rsidR="00AE4798" w:rsidRPr="00AC5EF8" w:rsidRDefault="00AE4798" w:rsidP="00FE2A2A">
      <w:pPr>
        <w:pStyle w:val="ConsPlusNormal"/>
        <w:ind w:firstLine="567"/>
        <w:jc w:val="both"/>
        <w:rPr>
          <w:sz w:val="22"/>
          <w:szCs w:val="22"/>
        </w:rPr>
      </w:pPr>
      <w:bookmarkStart w:id="7" w:name="Par166"/>
      <w:bookmarkEnd w:id="7"/>
      <w:r w:rsidRPr="00AC5EF8">
        <w:rPr>
          <w:sz w:val="22"/>
          <w:szCs w:val="22"/>
        </w:rPr>
        <w:t xml:space="preserve">4.2.3. Принять решение об одностороннем отказе от исполнения </w:t>
      </w:r>
      <w:r w:rsidR="0027200E" w:rsidRPr="00AC5EF8">
        <w:rPr>
          <w:sz w:val="22"/>
          <w:szCs w:val="22"/>
        </w:rPr>
        <w:t>Контракта</w:t>
      </w:r>
      <w:r w:rsidRPr="00AC5EF8">
        <w:rPr>
          <w:sz w:val="22"/>
          <w:szCs w:val="22"/>
        </w:rPr>
        <w:t xml:space="preserve"> в соответствии с гражданским законодательством Российской Федерации и в соответствии с положениями статьи 95 ФЗ № 44.</w:t>
      </w:r>
    </w:p>
    <w:p w:rsidR="00AE4798" w:rsidRPr="00AC5EF8" w:rsidRDefault="00AE4798" w:rsidP="00314475">
      <w:pPr>
        <w:pStyle w:val="ConsPlusNormal"/>
        <w:ind w:firstLine="567"/>
        <w:jc w:val="both"/>
        <w:rPr>
          <w:sz w:val="22"/>
          <w:szCs w:val="22"/>
        </w:rPr>
      </w:pPr>
      <w:r w:rsidRPr="00AC5EF8">
        <w:rPr>
          <w:sz w:val="22"/>
          <w:szCs w:val="22"/>
        </w:rPr>
        <w:t xml:space="preserve">4.2.4. </w:t>
      </w:r>
      <w:r w:rsidR="00314475" w:rsidRPr="00AC5EF8">
        <w:rPr>
          <w:sz w:val="22"/>
          <w:szCs w:val="22"/>
        </w:rPr>
        <w:t xml:space="preserve">Требовать возмещения убытков, уплаты неустоек (штрафов, пеней) в соответствии с </w:t>
      </w:r>
      <w:r w:rsidR="00314475" w:rsidRPr="00AC5EF8">
        <w:rPr>
          <w:sz w:val="22"/>
          <w:szCs w:val="22"/>
        </w:rPr>
        <w:lastRenderedPageBreak/>
        <w:t>разделом 6 Контракта.</w:t>
      </w:r>
    </w:p>
    <w:p w:rsidR="00E35F95" w:rsidRPr="00AC5EF8" w:rsidRDefault="00E35F95" w:rsidP="00E35F95">
      <w:pPr>
        <w:ind w:firstLine="567"/>
        <w:jc w:val="both"/>
        <w:rPr>
          <w:sz w:val="22"/>
          <w:szCs w:val="22"/>
        </w:rPr>
      </w:pPr>
      <w:r w:rsidRPr="00AC5EF8">
        <w:rPr>
          <w:sz w:val="22"/>
          <w:szCs w:val="22"/>
        </w:rPr>
        <w:t>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rsidR="005679F9" w:rsidRPr="00AC5EF8" w:rsidRDefault="005679F9" w:rsidP="00FE2A2A">
      <w:pPr>
        <w:ind w:firstLine="567"/>
        <w:jc w:val="both"/>
        <w:rPr>
          <w:sz w:val="22"/>
          <w:szCs w:val="22"/>
        </w:rPr>
      </w:pPr>
      <w:r w:rsidRPr="00AC5EF8">
        <w:rPr>
          <w:sz w:val="22"/>
          <w:szCs w:val="22"/>
        </w:rPr>
        <w:t>4.2.</w:t>
      </w:r>
      <w:r w:rsidR="00E35F95" w:rsidRPr="00AC5EF8">
        <w:rPr>
          <w:sz w:val="22"/>
          <w:szCs w:val="22"/>
        </w:rPr>
        <w:t>6</w:t>
      </w:r>
      <w:r w:rsidRPr="00AC5EF8">
        <w:rPr>
          <w:sz w:val="22"/>
          <w:szCs w:val="22"/>
        </w:rPr>
        <w:t xml:space="preserve">. По согласованию с Заказчиком досрочно оказать </w:t>
      </w:r>
      <w:r w:rsidR="00F66980" w:rsidRPr="00AC5EF8">
        <w:rPr>
          <w:sz w:val="22"/>
          <w:szCs w:val="22"/>
        </w:rPr>
        <w:t>У</w:t>
      </w:r>
      <w:r w:rsidRPr="00AC5EF8">
        <w:rPr>
          <w:sz w:val="22"/>
          <w:szCs w:val="22"/>
        </w:rPr>
        <w:t>слуги</w:t>
      </w:r>
      <w:r w:rsidR="009C732E"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4.3. Заказчик обяз</w:t>
      </w:r>
      <w:r w:rsidR="004C406C" w:rsidRPr="00AC5EF8">
        <w:rPr>
          <w:sz w:val="22"/>
          <w:szCs w:val="22"/>
        </w:rPr>
        <w:t>ан</w:t>
      </w:r>
      <w:r w:rsidRPr="00AC5EF8">
        <w:rPr>
          <w:sz w:val="22"/>
          <w:szCs w:val="22"/>
        </w:rPr>
        <w:t>:</w:t>
      </w:r>
    </w:p>
    <w:p w:rsidR="00AE4798" w:rsidRPr="00AC5EF8" w:rsidRDefault="00AE4798" w:rsidP="00FE2A2A">
      <w:pPr>
        <w:pStyle w:val="ConsPlusNormal"/>
        <w:ind w:firstLine="567"/>
        <w:jc w:val="both"/>
        <w:rPr>
          <w:sz w:val="22"/>
          <w:szCs w:val="22"/>
        </w:rPr>
      </w:pPr>
      <w:bookmarkStart w:id="8" w:name="Par170"/>
      <w:bookmarkEnd w:id="8"/>
      <w:r w:rsidRPr="00AC5EF8">
        <w:rPr>
          <w:sz w:val="22"/>
          <w:szCs w:val="22"/>
        </w:rPr>
        <w:t xml:space="preserve">4.3.1. Обеспечить своевременную оплату </w:t>
      </w:r>
      <w:r w:rsidR="009C732E" w:rsidRPr="00AC5EF8">
        <w:rPr>
          <w:sz w:val="22"/>
          <w:szCs w:val="22"/>
        </w:rPr>
        <w:t>оказанных Услуг</w:t>
      </w:r>
      <w:r w:rsidRPr="00AC5EF8">
        <w:rPr>
          <w:sz w:val="22"/>
          <w:szCs w:val="22"/>
        </w:rPr>
        <w:t>, соответствующ</w:t>
      </w:r>
      <w:r w:rsidR="009C732E" w:rsidRPr="00AC5EF8">
        <w:rPr>
          <w:sz w:val="22"/>
          <w:szCs w:val="22"/>
        </w:rPr>
        <w:t>их</w:t>
      </w:r>
      <w:r w:rsidRPr="00AC5EF8">
        <w:rPr>
          <w:sz w:val="22"/>
          <w:szCs w:val="22"/>
        </w:rPr>
        <w:t xml:space="preserve"> условиям </w:t>
      </w:r>
      <w:r w:rsidR="0027200E" w:rsidRPr="00AC5EF8">
        <w:rPr>
          <w:sz w:val="22"/>
          <w:szCs w:val="22"/>
        </w:rPr>
        <w:t>Контракта</w:t>
      </w:r>
      <w:r w:rsidRPr="00AC5EF8">
        <w:rPr>
          <w:sz w:val="22"/>
          <w:szCs w:val="22"/>
        </w:rPr>
        <w:t xml:space="preserve">, в порядке и сроки, предусмотренные </w:t>
      </w:r>
      <w:r w:rsidR="006C16DB" w:rsidRPr="00AC5EF8">
        <w:rPr>
          <w:sz w:val="22"/>
          <w:szCs w:val="22"/>
        </w:rPr>
        <w:t>Контрактом</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4.3.2. Принять решение об одностороннем отказе от исполнения </w:t>
      </w:r>
      <w:r w:rsidR="0027200E" w:rsidRPr="00AC5EF8">
        <w:rPr>
          <w:sz w:val="22"/>
          <w:szCs w:val="22"/>
        </w:rPr>
        <w:t>Контракта</w:t>
      </w:r>
      <w:r w:rsidRPr="00AC5EF8">
        <w:rPr>
          <w:sz w:val="22"/>
          <w:szCs w:val="22"/>
        </w:rPr>
        <w:t xml:space="preserve"> в случае, если в ходе исполнения </w:t>
      </w:r>
      <w:r w:rsidR="0027200E" w:rsidRPr="00AC5EF8">
        <w:rPr>
          <w:sz w:val="22"/>
          <w:szCs w:val="22"/>
        </w:rPr>
        <w:t>Контракта</w:t>
      </w:r>
      <w:r w:rsidRPr="00AC5EF8">
        <w:rPr>
          <w:sz w:val="22"/>
          <w:szCs w:val="22"/>
        </w:rPr>
        <w:t xml:space="preserve"> установлено, что: </w:t>
      </w:r>
    </w:p>
    <w:p w:rsidR="00AE4798" w:rsidRPr="00AC5EF8" w:rsidRDefault="00AE4798" w:rsidP="00FE2A2A">
      <w:pPr>
        <w:pStyle w:val="ConsPlusNormal"/>
        <w:ind w:firstLine="567"/>
        <w:jc w:val="both"/>
        <w:rPr>
          <w:sz w:val="22"/>
          <w:szCs w:val="22"/>
        </w:rPr>
      </w:pPr>
      <w:r w:rsidRPr="00AC5EF8">
        <w:rPr>
          <w:sz w:val="22"/>
          <w:szCs w:val="22"/>
        </w:rPr>
        <w:t xml:space="preserve">а) </w:t>
      </w:r>
      <w:r w:rsidR="009C732E" w:rsidRPr="00AC5EF8">
        <w:rPr>
          <w:sz w:val="22"/>
          <w:szCs w:val="22"/>
        </w:rPr>
        <w:t>Исполнитель</w:t>
      </w:r>
      <w:r w:rsidRPr="00AC5EF8">
        <w:rPr>
          <w:sz w:val="22"/>
          <w:szCs w:val="22"/>
        </w:rPr>
        <w:t xml:space="preserve">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9C732E" w:rsidRPr="00AC5EF8">
        <w:rPr>
          <w:sz w:val="22"/>
          <w:szCs w:val="22"/>
        </w:rPr>
        <w:t>Ф</w:t>
      </w:r>
      <w:r w:rsidRPr="00AC5EF8">
        <w:rPr>
          <w:sz w:val="22"/>
          <w:szCs w:val="22"/>
        </w:rPr>
        <w:t xml:space="preserve">З № 44; </w:t>
      </w:r>
    </w:p>
    <w:p w:rsidR="00AE4798" w:rsidRPr="00AC5EF8" w:rsidRDefault="00AE4798" w:rsidP="00FE2A2A">
      <w:pPr>
        <w:pStyle w:val="ConsPlusNormal"/>
        <w:ind w:firstLine="567"/>
        <w:jc w:val="both"/>
        <w:rPr>
          <w:sz w:val="22"/>
          <w:szCs w:val="22"/>
        </w:rPr>
      </w:pPr>
      <w:r w:rsidRPr="00AC5EF8">
        <w:rPr>
          <w:sz w:val="22"/>
          <w:szCs w:val="22"/>
        </w:rPr>
        <w:t>б) при определении поставщика</w:t>
      </w:r>
      <w:r w:rsidR="002F1631" w:rsidRPr="00AC5EF8">
        <w:rPr>
          <w:sz w:val="22"/>
          <w:szCs w:val="22"/>
        </w:rPr>
        <w:t xml:space="preserve"> (подрядчика, исполнителя)</w:t>
      </w:r>
      <w:r w:rsidR="009C732E" w:rsidRPr="00AC5EF8">
        <w:rPr>
          <w:sz w:val="22"/>
          <w:szCs w:val="22"/>
        </w:rPr>
        <w:t xml:space="preserve">Исполнитель </w:t>
      </w:r>
      <w:r w:rsidRPr="00AC5EF8">
        <w:rPr>
          <w:sz w:val="22"/>
          <w:szCs w:val="22"/>
        </w:rPr>
        <w:t>представил недостоверную информацию о своем соответствии требованиям, указанным в подпункте «а» настоящего пункта, что позволило ему стать по</w:t>
      </w:r>
      <w:r w:rsidR="00282CFE" w:rsidRPr="00AC5EF8">
        <w:rPr>
          <w:sz w:val="22"/>
          <w:szCs w:val="22"/>
        </w:rPr>
        <w:t xml:space="preserve">бедителем определения </w:t>
      </w:r>
      <w:r w:rsidR="009C732E" w:rsidRPr="00AC5EF8">
        <w:rPr>
          <w:sz w:val="22"/>
          <w:szCs w:val="22"/>
        </w:rPr>
        <w:t>исполнителя</w:t>
      </w:r>
      <w:r w:rsidRPr="00AC5EF8">
        <w:rPr>
          <w:sz w:val="22"/>
          <w:szCs w:val="22"/>
        </w:rPr>
        <w:t>.</w:t>
      </w:r>
    </w:p>
    <w:p w:rsidR="00AE4798" w:rsidRPr="00AC5EF8" w:rsidRDefault="00AE4798" w:rsidP="00927FAA">
      <w:pPr>
        <w:pStyle w:val="ConsPlusNormal"/>
        <w:ind w:firstLine="567"/>
        <w:jc w:val="both"/>
        <w:rPr>
          <w:sz w:val="22"/>
          <w:szCs w:val="22"/>
        </w:rPr>
      </w:pPr>
      <w:r w:rsidRPr="00AC5EF8">
        <w:rPr>
          <w:sz w:val="22"/>
          <w:szCs w:val="22"/>
        </w:rPr>
        <w:t xml:space="preserve">4.3.3. </w:t>
      </w:r>
      <w:r w:rsidR="003516DA" w:rsidRPr="00AC5EF8">
        <w:rPr>
          <w:sz w:val="22"/>
          <w:szCs w:val="22"/>
        </w:rPr>
        <w:t xml:space="preserve">В случае принятия решения об одностороннем отказе от исполнения Контракта сформировать </w:t>
      </w:r>
      <w:r w:rsidR="003A4F37" w:rsidRPr="00AC5EF8">
        <w:rPr>
          <w:sz w:val="22"/>
          <w:szCs w:val="22"/>
        </w:rPr>
        <w:t xml:space="preserve">такое решение </w:t>
      </w:r>
      <w:r w:rsidR="003516DA" w:rsidRPr="00AC5EF8">
        <w:rPr>
          <w:sz w:val="22"/>
          <w:szCs w:val="22"/>
        </w:rPr>
        <w:t>с использованием единой информационной системы</w:t>
      </w:r>
      <w:r w:rsidR="00036B3F" w:rsidRPr="00AC5EF8">
        <w:rPr>
          <w:sz w:val="22"/>
          <w:szCs w:val="22"/>
        </w:rPr>
        <w:t>, подпис</w:t>
      </w:r>
      <w:r w:rsidR="00B9351B" w:rsidRPr="00AC5EF8">
        <w:rPr>
          <w:sz w:val="22"/>
          <w:szCs w:val="22"/>
        </w:rPr>
        <w:t>ать</w:t>
      </w:r>
      <w:r w:rsidR="00036B3F" w:rsidRPr="00AC5EF8">
        <w:rPr>
          <w:sz w:val="22"/>
          <w:szCs w:val="22"/>
        </w:rPr>
        <w:t xml:space="preserve"> усиленной электронной подписью лица, имеющего право</w:t>
      </w:r>
      <w:r w:rsidR="009F741D" w:rsidRPr="00AC5EF8">
        <w:rPr>
          <w:sz w:val="22"/>
          <w:szCs w:val="22"/>
        </w:rPr>
        <w:t xml:space="preserve"> действовать от имени </w:t>
      </w:r>
      <w:r w:rsidR="00805294" w:rsidRPr="00AC5EF8">
        <w:rPr>
          <w:sz w:val="22"/>
          <w:szCs w:val="22"/>
        </w:rPr>
        <w:t>З</w:t>
      </w:r>
      <w:r w:rsidR="009F741D" w:rsidRPr="00AC5EF8">
        <w:rPr>
          <w:sz w:val="22"/>
          <w:szCs w:val="22"/>
        </w:rPr>
        <w:t>аказчика</w:t>
      </w:r>
      <w:r w:rsidR="00036B3F" w:rsidRPr="00AC5EF8">
        <w:rPr>
          <w:sz w:val="22"/>
          <w:szCs w:val="22"/>
        </w:rPr>
        <w:t xml:space="preserve"> и разме</w:t>
      </w:r>
      <w:r w:rsidR="003A4F37" w:rsidRPr="00AC5EF8">
        <w:rPr>
          <w:sz w:val="22"/>
          <w:szCs w:val="22"/>
        </w:rPr>
        <w:t>стить</w:t>
      </w:r>
      <w:r w:rsidR="00036B3F" w:rsidRPr="00AC5EF8">
        <w:rPr>
          <w:sz w:val="22"/>
          <w:szCs w:val="22"/>
        </w:rPr>
        <w:t xml:space="preserve"> в</w:t>
      </w:r>
      <w:r w:rsidR="00927FAA" w:rsidRPr="00AC5EF8">
        <w:rPr>
          <w:sz w:val="22"/>
          <w:szCs w:val="22"/>
        </w:rPr>
        <w:t xml:space="preserve"> единой информационной системе</w:t>
      </w:r>
      <w:r w:rsidRPr="00AC5EF8">
        <w:rPr>
          <w:sz w:val="22"/>
          <w:szCs w:val="22"/>
        </w:rPr>
        <w:t xml:space="preserve">. </w:t>
      </w:r>
    </w:p>
    <w:p w:rsidR="00AE4798" w:rsidRPr="00AC5EF8" w:rsidRDefault="00AE4798" w:rsidP="00FE2A2A">
      <w:pPr>
        <w:pStyle w:val="ConsPlusNormal"/>
        <w:ind w:firstLine="567"/>
        <w:jc w:val="both"/>
        <w:rPr>
          <w:sz w:val="22"/>
          <w:szCs w:val="22"/>
        </w:rPr>
      </w:pPr>
      <w:r w:rsidRPr="00AC5EF8">
        <w:rPr>
          <w:sz w:val="22"/>
          <w:szCs w:val="22"/>
        </w:rPr>
        <w:t xml:space="preserve">4.3.4. Требовать уплаты неустоек (штрафов, пеней) в соответствии с разделом </w:t>
      </w:r>
      <w:r w:rsidR="004C406C" w:rsidRPr="00AC5EF8">
        <w:rPr>
          <w:sz w:val="22"/>
          <w:szCs w:val="22"/>
        </w:rPr>
        <w:t>6</w:t>
      </w:r>
      <w:r w:rsidR="0027200E" w:rsidRPr="00AC5EF8">
        <w:rPr>
          <w:sz w:val="22"/>
          <w:szCs w:val="22"/>
        </w:rPr>
        <w:t>Контракта</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4.3.5. Обеспечить своевременную приемку </w:t>
      </w:r>
      <w:r w:rsidR="005F37F3" w:rsidRPr="00AC5EF8">
        <w:rPr>
          <w:sz w:val="22"/>
          <w:szCs w:val="22"/>
        </w:rPr>
        <w:t>оказанных Услуг</w:t>
      </w:r>
      <w:r w:rsidRPr="00AC5EF8">
        <w:rPr>
          <w:sz w:val="22"/>
          <w:szCs w:val="22"/>
        </w:rPr>
        <w:t>, соответствующ</w:t>
      </w:r>
      <w:r w:rsidR="005F37F3" w:rsidRPr="00AC5EF8">
        <w:rPr>
          <w:sz w:val="22"/>
          <w:szCs w:val="22"/>
        </w:rPr>
        <w:t>их</w:t>
      </w:r>
      <w:r w:rsidRPr="00AC5EF8">
        <w:rPr>
          <w:sz w:val="22"/>
          <w:szCs w:val="22"/>
        </w:rPr>
        <w:t xml:space="preserve"> условиям </w:t>
      </w:r>
      <w:r w:rsidR="0027200E" w:rsidRPr="00AC5EF8">
        <w:rPr>
          <w:sz w:val="22"/>
          <w:szCs w:val="22"/>
        </w:rPr>
        <w:t>Контракта</w:t>
      </w:r>
      <w:r w:rsidRPr="00AC5EF8">
        <w:rPr>
          <w:sz w:val="22"/>
          <w:szCs w:val="22"/>
        </w:rPr>
        <w:t xml:space="preserve">, в порядке и сроки, предусмотренные </w:t>
      </w:r>
      <w:r w:rsidR="006C16DB" w:rsidRPr="00AC5EF8">
        <w:rPr>
          <w:sz w:val="22"/>
          <w:szCs w:val="22"/>
        </w:rPr>
        <w:t>Контрактом</w:t>
      </w:r>
      <w:r w:rsidRPr="00AC5EF8">
        <w:rPr>
          <w:sz w:val="22"/>
          <w:szCs w:val="22"/>
        </w:rPr>
        <w:t xml:space="preserve">, провести экспертизу </w:t>
      </w:r>
      <w:r w:rsidR="005F37F3" w:rsidRPr="00AC5EF8">
        <w:rPr>
          <w:sz w:val="22"/>
          <w:szCs w:val="22"/>
        </w:rPr>
        <w:t>результатов оказанных Услуг</w:t>
      </w:r>
      <w:r w:rsidRPr="00AC5EF8">
        <w:rPr>
          <w:sz w:val="22"/>
          <w:szCs w:val="22"/>
        </w:rPr>
        <w:t xml:space="preserve"> для проверки </w:t>
      </w:r>
      <w:r w:rsidR="005F37F3" w:rsidRPr="00AC5EF8">
        <w:rPr>
          <w:sz w:val="22"/>
          <w:szCs w:val="22"/>
        </w:rPr>
        <w:t>их</w:t>
      </w:r>
      <w:r w:rsidRPr="00AC5EF8">
        <w:rPr>
          <w:sz w:val="22"/>
          <w:szCs w:val="22"/>
        </w:rPr>
        <w:t xml:space="preserve"> соответствия условиям </w:t>
      </w:r>
      <w:r w:rsidR="0027200E" w:rsidRPr="00AC5EF8">
        <w:rPr>
          <w:sz w:val="22"/>
          <w:szCs w:val="22"/>
        </w:rPr>
        <w:t>Контракта</w:t>
      </w:r>
      <w:r w:rsidRPr="00AC5EF8">
        <w:rPr>
          <w:sz w:val="22"/>
          <w:szCs w:val="22"/>
        </w:rPr>
        <w:t xml:space="preserve"> в соответствии с ФЗ № 44 и </w:t>
      </w:r>
      <w:r w:rsidR="006C16DB" w:rsidRPr="00AC5EF8">
        <w:rPr>
          <w:sz w:val="22"/>
          <w:szCs w:val="22"/>
        </w:rPr>
        <w:t>Контрактом</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4.4. Заказчик вправе:</w:t>
      </w:r>
    </w:p>
    <w:p w:rsidR="00AE4798" w:rsidRPr="00AC5EF8" w:rsidRDefault="00AE4798" w:rsidP="00FE2A2A">
      <w:pPr>
        <w:pStyle w:val="ConsPlusNormal"/>
        <w:ind w:firstLine="567"/>
        <w:jc w:val="both"/>
        <w:rPr>
          <w:sz w:val="22"/>
          <w:szCs w:val="22"/>
        </w:rPr>
      </w:pPr>
      <w:r w:rsidRPr="00AC5EF8">
        <w:rPr>
          <w:sz w:val="22"/>
          <w:szCs w:val="22"/>
        </w:rPr>
        <w:t xml:space="preserve">4.4.1. Требовать </w:t>
      </w:r>
      <w:r w:rsidR="00560186" w:rsidRPr="00AC5EF8">
        <w:rPr>
          <w:sz w:val="22"/>
          <w:szCs w:val="22"/>
        </w:rPr>
        <w:t>от Исполнителя,</w:t>
      </w:r>
      <w:r w:rsidRPr="00AC5EF8">
        <w:rPr>
          <w:sz w:val="22"/>
          <w:szCs w:val="22"/>
        </w:rPr>
        <w:t xml:space="preserve"> надлежащего исполнения обязательств по Контракту.</w:t>
      </w:r>
    </w:p>
    <w:p w:rsidR="00AE4798" w:rsidRPr="00AC5EF8" w:rsidRDefault="00AE4798" w:rsidP="00FE2A2A">
      <w:pPr>
        <w:pStyle w:val="ConsPlusNormal"/>
        <w:ind w:firstLine="567"/>
        <w:jc w:val="both"/>
        <w:rPr>
          <w:sz w:val="22"/>
          <w:szCs w:val="22"/>
        </w:rPr>
      </w:pPr>
      <w:r w:rsidRPr="00AC5EF8">
        <w:rPr>
          <w:sz w:val="22"/>
          <w:szCs w:val="22"/>
        </w:rPr>
        <w:t xml:space="preserve">4.4.2. Требовать от </w:t>
      </w:r>
      <w:r w:rsidR="006121FB" w:rsidRPr="00AC5EF8">
        <w:rPr>
          <w:sz w:val="22"/>
          <w:szCs w:val="22"/>
        </w:rPr>
        <w:t>Исполнителя</w:t>
      </w:r>
      <w:r w:rsidRPr="00AC5EF8">
        <w:rPr>
          <w:sz w:val="22"/>
          <w:szCs w:val="22"/>
        </w:rPr>
        <w:t xml:space="preserve"> своевременного устранения нарушений, выявленных как в ходе приемки, так и в течение срока годности.</w:t>
      </w:r>
    </w:p>
    <w:p w:rsidR="00AE4798" w:rsidRPr="00AC5EF8" w:rsidRDefault="00AE4798" w:rsidP="00FE2A2A">
      <w:pPr>
        <w:pStyle w:val="ConsPlusNormal"/>
        <w:ind w:firstLine="567"/>
        <w:jc w:val="both"/>
        <w:rPr>
          <w:sz w:val="22"/>
          <w:szCs w:val="22"/>
        </w:rPr>
      </w:pPr>
      <w:r w:rsidRPr="00AC5EF8">
        <w:rPr>
          <w:sz w:val="22"/>
          <w:szCs w:val="22"/>
        </w:rPr>
        <w:t xml:space="preserve">4.4.3. Проверять ход и качество выполнения </w:t>
      </w:r>
      <w:r w:rsidR="002F1631" w:rsidRPr="00AC5EF8">
        <w:rPr>
          <w:sz w:val="22"/>
          <w:szCs w:val="22"/>
        </w:rPr>
        <w:t>Исполнителем</w:t>
      </w:r>
      <w:r w:rsidRPr="00AC5EF8">
        <w:rPr>
          <w:sz w:val="22"/>
          <w:szCs w:val="22"/>
        </w:rPr>
        <w:t xml:space="preserve"> условий </w:t>
      </w:r>
      <w:r w:rsidR="0027200E" w:rsidRPr="00AC5EF8">
        <w:rPr>
          <w:sz w:val="22"/>
          <w:szCs w:val="22"/>
        </w:rPr>
        <w:t>Контракта</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4.4.4. Требовать возмещения убытков в соответствии с разделом </w:t>
      </w:r>
      <w:r w:rsidR="00930CA9" w:rsidRPr="00AC5EF8">
        <w:rPr>
          <w:sz w:val="22"/>
          <w:szCs w:val="22"/>
        </w:rPr>
        <w:t>6</w:t>
      </w:r>
      <w:r w:rsidR="0027200E" w:rsidRPr="00AC5EF8">
        <w:rPr>
          <w:sz w:val="22"/>
          <w:szCs w:val="22"/>
        </w:rPr>
        <w:t>Контракта</w:t>
      </w:r>
      <w:r w:rsidRPr="00AC5EF8">
        <w:rPr>
          <w:sz w:val="22"/>
          <w:szCs w:val="22"/>
        </w:rPr>
        <w:t xml:space="preserve">, причиненных по вине </w:t>
      </w:r>
      <w:r w:rsidR="00DF20F3" w:rsidRPr="00AC5EF8">
        <w:rPr>
          <w:sz w:val="22"/>
          <w:szCs w:val="22"/>
        </w:rPr>
        <w:t>Исполнителя</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4.4.5. Предложить увеличить или уменьшить в процессе исполнения Контракта </w:t>
      </w:r>
      <w:r w:rsidR="00DF20F3" w:rsidRPr="00AC5EF8">
        <w:rPr>
          <w:sz w:val="22"/>
          <w:szCs w:val="22"/>
        </w:rPr>
        <w:t>объем оказываемых Услуг</w:t>
      </w:r>
      <w:r w:rsidRPr="00AC5EF8">
        <w:rPr>
          <w:sz w:val="22"/>
          <w:szCs w:val="22"/>
        </w:rPr>
        <w:t>, предусмотренн</w:t>
      </w:r>
      <w:r w:rsidR="00DF20F3" w:rsidRPr="00AC5EF8">
        <w:rPr>
          <w:sz w:val="22"/>
          <w:szCs w:val="22"/>
        </w:rPr>
        <w:t>ых</w:t>
      </w:r>
      <w:r w:rsidRPr="00AC5EF8">
        <w:rPr>
          <w:sz w:val="22"/>
          <w:szCs w:val="22"/>
        </w:rPr>
        <w:t xml:space="preserve"> Контрактом, не более чем на десять процентов в порядке и на условиях, установленных ФЗ № 44.</w:t>
      </w:r>
    </w:p>
    <w:p w:rsidR="00AE4798" w:rsidRPr="00AC5EF8" w:rsidRDefault="00AE4798" w:rsidP="00FE2A2A">
      <w:pPr>
        <w:pStyle w:val="ConsPlusNormal"/>
        <w:ind w:firstLine="567"/>
        <w:jc w:val="both"/>
        <w:rPr>
          <w:sz w:val="22"/>
          <w:szCs w:val="22"/>
        </w:rPr>
      </w:pPr>
      <w:r w:rsidRPr="00AC5EF8">
        <w:rPr>
          <w:sz w:val="22"/>
          <w:szCs w:val="22"/>
        </w:rPr>
        <w:t xml:space="preserve">4.4.6. Отказаться от приемки и оплаты </w:t>
      </w:r>
      <w:r w:rsidR="00DF20F3" w:rsidRPr="00AC5EF8">
        <w:rPr>
          <w:sz w:val="22"/>
          <w:szCs w:val="22"/>
        </w:rPr>
        <w:t>Услуг</w:t>
      </w:r>
      <w:r w:rsidRPr="00AC5EF8">
        <w:rPr>
          <w:sz w:val="22"/>
          <w:szCs w:val="22"/>
        </w:rPr>
        <w:t>, не соответствующ</w:t>
      </w:r>
      <w:r w:rsidR="00DF20F3" w:rsidRPr="00AC5EF8">
        <w:rPr>
          <w:sz w:val="22"/>
          <w:szCs w:val="22"/>
        </w:rPr>
        <w:t>их</w:t>
      </w:r>
      <w:r w:rsidRPr="00AC5EF8">
        <w:rPr>
          <w:sz w:val="22"/>
          <w:szCs w:val="22"/>
        </w:rPr>
        <w:t xml:space="preserve"> условиям </w:t>
      </w:r>
      <w:r w:rsidR="0027200E" w:rsidRPr="00AC5EF8">
        <w:rPr>
          <w:sz w:val="22"/>
          <w:szCs w:val="22"/>
        </w:rPr>
        <w:t>Контракта</w:t>
      </w:r>
      <w:r w:rsidRPr="00AC5EF8">
        <w:rPr>
          <w:sz w:val="22"/>
          <w:szCs w:val="22"/>
        </w:rPr>
        <w:t>.</w:t>
      </w:r>
    </w:p>
    <w:p w:rsidR="00AE4798" w:rsidRPr="00AC5EF8" w:rsidRDefault="00AE4798" w:rsidP="00FE2A2A">
      <w:pPr>
        <w:pStyle w:val="ConsPlusNormal"/>
        <w:ind w:firstLine="567"/>
        <w:jc w:val="both"/>
        <w:rPr>
          <w:sz w:val="22"/>
          <w:szCs w:val="22"/>
        </w:rPr>
      </w:pPr>
      <w:bookmarkStart w:id="9" w:name="Par182"/>
      <w:bookmarkEnd w:id="9"/>
      <w:r w:rsidRPr="00AC5EF8">
        <w:rPr>
          <w:sz w:val="22"/>
          <w:szCs w:val="22"/>
        </w:rPr>
        <w:t xml:space="preserve">4.4.7. Принять решение об одностороннем отказе от исполнения </w:t>
      </w:r>
      <w:r w:rsidR="0027200E" w:rsidRPr="00AC5EF8">
        <w:rPr>
          <w:sz w:val="22"/>
          <w:szCs w:val="22"/>
        </w:rPr>
        <w:t>Контракта</w:t>
      </w:r>
      <w:r w:rsidRPr="00AC5EF8">
        <w:rPr>
          <w:sz w:val="22"/>
          <w:szCs w:val="22"/>
        </w:rPr>
        <w:t xml:space="preserve"> в соответствии с гражданским законодательством Российской Федерации и в соответствии с положениями статьи 95 ФЗ № 44.</w:t>
      </w:r>
    </w:p>
    <w:p w:rsidR="00AE4798" w:rsidRPr="00AC5EF8" w:rsidRDefault="00AE4798" w:rsidP="00FE2A2A">
      <w:pPr>
        <w:pStyle w:val="ConsPlusNormal"/>
        <w:ind w:firstLine="567"/>
        <w:jc w:val="both"/>
        <w:rPr>
          <w:sz w:val="22"/>
          <w:szCs w:val="22"/>
        </w:rPr>
      </w:pPr>
      <w:r w:rsidRPr="00AC5EF8">
        <w:rPr>
          <w:sz w:val="22"/>
          <w:szCs w:val="22"/>
        </w:rPr>
        <w:t xml:space="preserve">4.4.8. До принятия решения об одностороннем отказе от исполнения </w:t>
      </w:r>
      <w:r w:rsidR="0027200E" w:rsidRPr="00AC5EF8">
        <w:rPr>
          <w:sz w:val="22"/>
          <w:szCs w:val="22"/>
        </w:rPr>
        <w:t>Контракта</w:t>
      </w:r>
      <w:r w:rsidRPr="00AC5EF8">
        <w:rPr>
          <w:sz w:val="22"/>
          <w:szCs w:val="22"/>
        </w:rPr>
        <w:t xml:space="preserve"> провести экспертизу </w:t>
      </w:r>
      <w:r w:rsidR="00DF20F3" w:rsidRPr="00AC5EF8">
        <w:rPr>
          <w:sz w:val="22"/>
          <w:szCs w:val="22"/>
        </w:rPr>
        <w:t>результатов оказанных Услуг</w:t>
      </w:r>
      <w:r w:rsidRPr="00AC5EF8">
        <w:rPr>
          <w:sz w:val="22"/>
          <w:szCs w:val="22"/>
        </w:rPr>
        <w:t xml:space="preserve"> с привлечением экспертов, экспертных организаций, выбор которых осуществляется в соответствии с ФЗ № 44.</w:t>
      </w:r>
    </w:p>
    <w:p w:rsidR="004F59AF" w:rsidRPr="00AC5EF8" w:rsidRDefault="004F59AF" w:rsidP="00FE2A2A">
      <w:pPr>
        <w:pStyle w:val="ConsPlusNormal"/>
        <w:ind w:firstLine="567"/>
        <w:jc w:val="both"/>
        <w:rPr>
          <w:sz w:val="22"/>
          <w:szCs w:val="22"/>
        </w:rPr>
      </w:pPr>
    </w:p>
    <w:p w:rsidR="00AE4798" w:rsidRPr="00AC5EF8" w:rsidRDefault="00DF20F3" w:rsidP="00AE4798">
      <w:pPr>
        <w:pStyle w:val="ConsPlusNormal"/>
        <w:jc w:val="center"/>
        <w:outlineLvl w:val="1"/>
        <w:rPr>
          <w:sz w:val="22"/>
          <w:szCs w:val="22"/>
        </w:rPr>
      </w:pPr>
      <w:r w:rsidRPr="00AC5EF8">
        <w:rPr>
          <w:b/>
          <w:sz w:val="22"/>
          <w:szCs w:val="22"/>
        </w:rPr>
        <w:t>5</w:t>
      </w:r>
      <w:r w:rsidR="00AE4798" w:rsidRPr="00AC5EF8">
        <w:rPr>
          <w:b/>
          <w:sz w:val="22"/>
          <w:szCs w:val="22"/>
        </w:rPr>
        <w:t xml:space="preserve">. Гарантия, качество </w:t>
      </w:r>
      <w:r w:rsidRPr="00AC5EF8">
        <w:rPr>
          <w:b/>
          <w:sz w:val="22"/>
          <w:szCs w:val="22"/>
        </w:rPr>
        <w:t>Услуг</w:t>
      </w:r>
      <w:r w:rsidR="00AE4798" w:rsidRPr="00AC5EF8">
        <w:rPr>
          <w:b/>
          <w:sz w:val="22"/>
          <w:szCs w:val="22"/>
        </w:rPr>
        <w:t>, обеспечение гарантийных обязательств</w:t>
      </w:r>
    </w:p>
    <w:p w:rsidR="00AE4798" w:rsidRPr="00AC5EF8" w:rsidRDefault="00D33C5A" w:rsidP="00FE2A2A">
      <w:pPr>
        <w:ind w:firstLine="567"/>
        <w:jc w:val="both"/>
        <w:rPr>
          <w:sz w:val="22"/>
          <w:szCs w:val="22"/>
        </w:rPr>
      </w:pPr>
      <w:r w:rsidRPr="00AC5EF8">
        <w:rPr>
          <w:sz w:val="22"/>
          <w:szCs w:val="22"/>
        </w:rPr>
        <w:t>5</w:t>
      </w:r>
      <w:r w:rsidR="00AE4798" w:rsidRPr="00AC5EF8">
        <w:rPr>
          <w:sz w:val="22"/>
          <w:szCs w:val="22"/>
        </w:rPr>
        <w:t xml:space="preserve">.1. </w:t>
      </w:r>
      <w:r w:rsidR="006121FB" w:rsidRPr="00AC5EF8">
        <w:rPr>
          <w:sz w:val="22"/>
          <w:szCs w:val="22"/>
        </w:rPr>
        <w:t>Исполнитель</w:t>
      </w:r>
      <w:r w:rsidR="00AE4798" w:rsidRPr="00AC5EF8">
        <w:rPr>
          <w:sz w:val="22"/>
          <w:szCs w:val="22"/>
        </w:rPr>
        <w:t xml:space="preserve"> гарантирует, что </w:t>
      </w:r>
      <w:r w:rsidR="00DF20F3" w:rsidRPr="00AC5EF8">
        <w:rPr>
          <w:sz w:val="22"/>
          <w:szCs w:val="22"/>
        </w:rPr>
        <w:t>оказываемые Услуги</w:t>
      </w:r>
      <w:r w:rsidR="00AE4798" w:rsidRPr="00AC5EF8">
        <w:rPr>
          <w:sz w:val="22"/>
          <w:szCs w:val="22"/>
        </w:rPr>
        <w:t xml:space="preserve"> соответству</w:t>
      </w:r>
      <w:r w:rsidR="001A7640" w:rsidRPr="00AC5EF8">
        <w:rPr>
          <w:sz w:val="22"/>
          <w:szCs w:val="22"/>
        </w:rPr>
        <w:t>ю</w:t>
      </w:r>
      <w:r w:rsidR="00AE4798" w:rsidRPr="00AC5EF8">
        <w:rPr>
          <w:sz w:val="22"/>
          <w:szCs w:val="22"/>
        </w:rPr>
        <w:t>т требованиям, установленным Контрактом.</w:t>
      </w:r>
    </w:p>
    <w:p w:rsidR="00FA120A" w:rsidRPr="00AC5EF8" w:rsidRDefault="00D33C5A" w:rsidP="00FE2A2A">
      <w:pPr>
        <w:ind w:firstLine="567"/>
        <w:jc w:val="both"/>
        <w:rPr>
          <w:color w:val="000000"/>
          <w:kern w:val="16"/>
          <w:sz w:val="22"/>
          <w:szCs w:val="22"/>
        </w:rPr>
      </w:pPr>
      <w:r w:rsidRPr="00AC5EF8">
        <w:rPr>
          <w:color w:val="000000"/>
          <w:kern w:val="16"/>
          <w:sz w:val="22"/>
          <w:szCs w:val="22"/>
        </w:rPr>
        <w:t>5</w:t>
      </w:r>
      <w:r w:rsidR="00FA120A" w:rsidRPr="00AC5EF8">
        <w:rPr>
          <w:color w:val="000000"/>
          <w:kern w:val="16"/>
          <w:sz w:val="22"/>
          <w:szCs w:val="22"/>
        </w:rPr>
        <w:t xml:space="preserve">.1.1. Гарантии качества </w:t>
      </w:r>
      <w:r w:rsidR="00806485" w:rsidRPr="00AC5EF8">
        <w:rPr>
          <w:color w:val="000000"/>
          <w:kern w:val="16"/>
          <w:sz w:val="22"/>
          <w:szCs w:val="22"/>
        </w:rPr>
        <w:t xml:space="preserve">оказанных Услуг </w:t>
      </w:r>
      <w:r w:rsidR="00FA120A" w:rsidRPr="00AC5EF8">
        <w:rPr>
          <w:color w:val="000000"/>
          <w:kern w:val="16"/>
          <w:sz w:val="22"/>
          <w:szCs w:val="22"/>
        </w:rPr>
        <w:t>распространяются на все оказанные Исполнителем Услуги.</w:t>
      </w:r>
    </w:p>
    <w:p w:rsidR="00AE4798" w:rsidRPr="00AC5EF8" w:rsidRDefault="00D33C5A" w:rsidP="00FE2A2A">
      <w:pPr>
        <w:pStyle w:val="ConsPlusNormal"/>
        <w:ind w:firstLine="567"/>
        <w:jc w:val="both"/>
        <w:rPr>
          <w:sz w:val="22"/>
          <w:szCs w:val="22"/>
        </w:rPr>
      </w:pPr>
      <w:bookmarkStart w:id="10" w:name="p0"/>
      <w:bookmarkEnd w:id="10"/>
      <w:r w:rsidRPr="00AC5EF8">
        <w:rPr>
          <w:sz w:val="22"/>
          <w:szCs w:val="22"/>
        </w:rPr>
        <w:t>5</w:t>
      </w:r>
      <w:r w:rsidR="00AE4798" w:rsidRPr="00AC5EF8">
        <w:rPr>
          <w:sz w:val="22"/>
          <w:szCs w:val="22"/>
        </w:rPr>
        <w:t>.</w:t>
      </w:r>
      <w:r w:rsidR="00E35F95" w:rsidRPr="00AC5EF8">
        <w:rPr>
          <w:sz w:val="22"/>
          <w:szCs w:val="22"/>
        </w:rPr>
        <w:t>2</w:t>
      </w:r>
      <w:r w:rsidR="00AE4798" w:rsidRPr="00AC5EF8">
        <w:rPr>
          <w:sz w:val="22"/>
          <w:szCs w:val="22"/>
        </w:rPr>
        <w:t>.</w:t>
      </w:r>
      <w:r w:rsidR="00E35F95" w:rsidRPr="00AC5EF8">
        <w:rPr>
          <w:sz w:val="22"/>
          <w:szCs w:val="22"/>
        </w:rPr>
        <w:t xml:space="preserve"> Обеспечение</w:t>
      </w:r>
      <w:r w:rsidR="00AE4798" w:rsidRPr="00AC5EF8">
        <w:rPr>
          <w:sz w:val="22"/>
          <w:szCs w:val="22"/>
        </w:rPr>
        <w:t xml:space="preserve"> гарантийных обязательств </w:t>
      </w:r>
      <w:r w:rsidR="00E35F95" w:rsidRPr="00AC5EF8">
        <w:rPr>
          <w:sz w:val="22"/>
          <w:szCs w:val="22"/>
        </w:rPr>
        <w:t>– не установлено.</w:t>
      </w:r>
    </w:p>
    <w:p w:rsidR="00FE7B0E" w:rsidRPr="00AC5EF8" w:rsidRDefault="00FE7B0E" w:rsidP="00FE2A2A">
      <w:pPr>
        <w:ind w:firstLine="567"/>
        <w:jc w:val="both"/>
        <w:rPr>
          <w:sz w:val="22"/>
          <w:szCs w:val="22"/>
        </w:rPr>
      </w:pPr>
    </w:p>
    <w:p w:rsidR="00AE4798" w:rsidRPr="00AC5EF8" w:rsidRDefault="008F4F77" w:rsidP="00AE4798">
      <w:pPr>
        <w:pStyle w:val="ConsPlusNormal"/>
        <w:jc w:val="center"/>
        <w:outlineLvl w:val="1"/>
        <w:rPr>
          <w:sz w:val="22"/>
          <w:szCs w:val="22"/>
        </w:rPr>
      </w:pPr>
      <w:bookmarkStart w:id="11" w:name="Par213"/>
      <w:bookmarkEnd w:id="11"/>
      <w:r w:rsidRPr="00AC5EF8">
        <w:rPr>
          <w:b/>
          <w:sz w:val="22"/>
          <w:szCs w:val="22"/>
        </w:rPr>
        <w:t>6</w:t>
      </w:r>
      <w:r w:rsidR="00AE4798" w:rsidRPr="00AC5EF8">
        <w:rPr>
          <w:b/>
          <w:sz w:val="22"/>
          <w:szCs w:val="22"/>
        </w:rPr>
        <w:t>. Ответственность Сторон</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E4798" w:rsidRPr="00AC5EF8" w:rsidRDefault="00AE4798" w:rsidP="00FE2A2A">
      <w:pPr>
        <w:ind w:firstLine="567"/>
        <w:jc w:val="both"/>
        <w:rPr>
          <w:sz w:val="22"/>
          <w:szCs w:val="22"/>
        </w:rPr>
      </w:pPr>
      <w:r w:rsidRPr="00AC5EF8">
        <w:rPr>
          <w:sz w:val="22"/>
          <w:szCs w:val="22"/>
        </w:rPr>
        <w:lastRenderedPageBreak/>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925F7A" w:rsidRPr="00AC5EF8">
        <w:rPr>
          <w:sz w:val="22"/>
          <w:szCs w:val="22"/>
        </w:rPr>
        <w:t>Исполнитель</w:t>
      </w:r>
      <w:r w:rsidRPr="00AC5EF8">
        <w:rPr>
          <w:sz w:val="22"/>
          <w:szCs w:val="22"/>
        </w:rPr>
        <w:t>.</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25F7A" w:rsidRPr="00AC5EF8">
        <w:rPr>
          <w:sz w:val="22"/>
          <w:szCs w:val="22"/>
        </w:rPr>
        <w:t>Исполнитель</w:t>
      </w:r>
      <w:r w:rsidR="00AE4798" w:rsidRPr="00AC5EF8">
        <w:rPr>
          <w:sz w:val="22"/>
          <w:szCs w:val="22"/>
        </w:rPr>
        <w:t xml:space="preserve"> вправе потребовать уплаты неустоек (штрафов, пеней).</w:t>
      </w:r>
    </w:p>
    <w:p w:rsidR="00AE4798" w:rsidRPr="00AC5EF8" w:rsidRDefault="008F4F77" w:rsidP="00FE2A2A">
      <w:pPr>
        <w:ind w:firstLine="567"/>
        <w:jc w:val="both"/>
        <w:rPr>
          <w:sz w:val="22"/>
          <w:szCs w:val="22"/>
        </w:rPr>
      </w:pPr>
      <w:bookmarkStart w:id="12" w:name="p292"/>
      <w:bookmarkEnd w:id="12"/>
      <w:r w:rsidRPr="00AC5EF8">
        <w:rPr>
          <w:sz w:val="22"/>
          <w:szCs w:val="22"/>
        </w:rPr>
        <w:t>6</w:t>
      </w:r>
      <w:r w:rsidR="00AE4798" w:rsidRPr="00AC5EF8">
        <w:rPr>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35F95" w:rsidRPr="00AC5EF8" w:rsidRDefault="008F4F77" w:rsidP="00FE2A2A">
      <w:pPr>
        <w:ind w:firstLine="567"/>
        <w:jc w:val="both"/>
        <w:rPr>
          <w:sz w:val="22"/>
          <w:szCs w:val="22"/>
        </w:rPr>
      </w:pPr>
      <w:bookmarkStart w:id="13" w:name="p293"/>
      <w:bookmarkEnd w:id="13"/>
      <w:r w:rsidRPr="00AC5EF8">
        <w:rPr>
          <w:sz w:val="22"/>
          <w:szCs w:val="22"/>
        </w:rPr>
        <w:t>6</w:t>
      </w:r>
      <w:r w:rsidR="00AE4798" w:rsidRPr="00AC5EF8">
        <w:rPr>
          <w:sz w:val="22"/>
          <w:szCs w:val="22"/>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25F7A" w:rsidRPr="00AC5EF8">
        <w:rPr>
          <w:sz w:val="22"/>
          <w:szCs w:val="22"/>
        </w:rPr>
        <w:t>Исполнитель</w:t>
      </w:r>
      <w:r w:rsidR="00AE4798" w:rsidRPr="00AC5EF8">
        <w:rPr>
          <w:sz w:val="22"/>
          <w:szCs w:val="22"/>
        </w:rPr>
        <w:t xml:space="preserve"> вправе взыскать с Заказчика штраф в размере</w:t>
      </w:r>
      <w:r w:rsidR="00E35F95" w:rsidRPr="00AC5EF8">
        <w:rPr>
          <w:sz w:val="22"/>
          <w:szCs w:val="22"/>
        </w:rPr>
        <w:t>:</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а) 1 000 рублей, если цена Контракта не превышает 3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б) 5 000 рублей, если цена Контракта составляет от 3 млн. рублей до 50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в) 10 000 рублей, если цена Контракта составляет от 50 млн. рублей до 100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г) 100 000 рублей, если цена Контракта превышает 100 млн. рублей.</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.6. В случае нарушения </w:t>
      </w:r>
      <w:r w:rsidR="00925F7A" w:rsidRPr="00AC5EF8">
        <w:rPr>
          <w:sz w:val="22"/>
          <w:szCs w:val="22"/>
        </w:rPr>
        <w:t>Исполнителем</w:t>
      </w:r>
      <w:r w:rsidR="00AE4798" w:rsidRPr="00AC5EF8">
        <w:rPr>
          <w:sz w:val="22"/>
          <w:szCs w:val="22"/>
        </w:rPr>
        <w:t xml:space="preserve"> срока представления документа, предусмотренного пунктом 3.3 Контракта, Заказчик не несет ответственность, установленную </w:t>
      </w:r>
      <w:hyperlink w:anchor="p292" w:history="1">
        <w:r w:rsidR="00AE4798" w:rsidRPr="00AC5EF8">
          <w:rPr>
            <w:sz w:val="22"/>
            <w:szCs w:val="22"/>
          </w:rPr>
          <w:t xml:space="preserve">пунктами </w:t>
        </w:r>
        <w:r w:rsidRPr="00AC5EF8">
          <w:rPr>
            <w:sz w:val="22"/>
            <w:szCs w:val="22"/>
          </w:rPr>
          <w:t>6</w:t>
        </w:r>
        <w:r w:rsidR="00AE4798" w:rsidRPr="00AC5EF8">
          <w:rPr>
            <w:sz w:val="22"/>
            <w:szCs w:val="22"/>
          </w:rPr>
          <w:t>.4</w:t>
        </w:r>
      </w:hyperlink>
      <w:r w:rsidR="00AE4798" w:rsidRPr="00AC5EF8">
        <w:rPr>
          <w:sz w:val="22"/>
          <w:szCs w:val="22"/>
        </w:rPr>
        <w:t xml:space="preserve"> – </w:t>
      </w:r>
      <w:r w:rsidRPr="00AC5EF8">
        <w:rPr>
          <w:sz w:val="22"/>
          <w:szCs w:val="22"/>
        </w:rPr>
        <w:t>6</w:t>
      </w:r>
      <w:r w:rsidR="00AE4798" w:rsidRPr="00AC5EF8">
        <w:rPr>
          <w:sz w:val="22"/>
          <w:szCs w:val="22"/>
        </w:rPr>
        <w:t>.5 Контракта.</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.8. В случае просрочки исполнения </w:t>
      </w:r>
      <w:r w:rsidR="00925F7A" w:rsidRPr="00AC5EF8">
        <w:rPr>
          <w:sz w:val="22"/>
          <w:szCs w:val="22"/>
        </w:rPr>
        <w:t>Исполнителем</w:t>
      </w:r>
      <w:r w:rsidR="00AE4798" w:rsidRPr="00AC5EF8">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25F7A" w:rsidRPr="00AC5EF8">
        <w:rPr>
          <w:sz w:val="22"/>
          <w:szCs w:val="22"/>
        </w:rPr>
        <w:t>Исполнителем</w:t>
      </w:r>
      <w:r w:rsidR="00AE4798" w:rsidRPr="00AC5EF8">
        <w:rPr>
          <w:sz w:val="22"/>
          <w:szCs w:val="22"/>
        </w:rPr>
        <w:t xml:space="preserve"> обязательств, предусмотренных Контрактом, Заказчик направляет </w:t>
      </w:r>
      <w:r w:rsidR="00925F7A" w:rsidRPr="00AC5EF8">
        <w:rPr>
          <w:sz w:val="22"/>
          <w:szCs w:val="22"/>
        </w:rPr>
        <w:t>Исполнителю</w:t>
      </w:r>
      <w:r w:rsidR="00AE4798" w:rsidRPr="00AC5EF8">
        <w:rPr>
          <w:sz w:val="22"/>
          <w:szCs w:val="22"/>
        </w:rPr>
        <w:t xml:space="preserve"> требование об уплате неустоек (штрафов, пеней).</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.9. Пеня начисляется за каждый день просрочки исполнения </w:t>
      </w:r>
      <w:r w:rsidR="00925F7A" w:rsidRPr="00AC5EF8">
        <w:rPr>
          <w:sz w:val="22"/>
          <w:szCs w:val="22"/>
        </w:rPr>
        <w:t>Исполнителем</w:t>
      </w:r>
      <w:r w:rsidR="00AE4798" w:rsidRPr="00AC5EF8">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925F7A" w:rsidRPr="00AC5EF8">
        <w:rPr>
          <w:sz w:val="22"/>
          <w:szCs w:val="22"/>
        </w:rPr>
        <w:t>Исполнителем</w:t>
      </w:r>
      <w:r w:rsidR="00AE4798" w:rsidRPr="00AC5EF8">
        <w:rPr>
          <w:sz w:val="22"/>
          <w:szCs w:val="22"/>
        </w:rPr>
        <w:t>, за исключением случаев, если законодательством Российской Федерации установлен иной порядок начисления пени.</w:t>
      </w:r>
    </w:p>
    <w:p w:rsidR="00E35F95"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.10. За каждый факт неисполнения или ненадлежащего исполнения </w:t>
      </w:r>
      <w:r w:rsidR="00925F7A" w:rsidRPr="00AC5EF8">
        <w:rPr>
          <w:sz w:val="22"/>
          <w:szCs w:val="22"/>
        </w:rPr>
        <w:t>Исполнителем</w:t>
      </w:r>
      <w:r w:rsidR="00AE4798" w:rsidRPr="00AC5EF8">
        <w:rPr>
          <w:sz w:val="22"/>
          <w:szCs w:val="22"/>
        </w:rPr>
        <w:t xml:space="preserve"> обязательств, предусмотренных Контрактом, за исключением просрочки исполнения обязательств, предусмотренных Контрактом</w:t>
      </w:r>
      <w:r w:rsidR="00AE4798" w:rsidRPr="00AC5EF8">
        <w:rPr>
          <w:rStyle w:val="af3"/>
          <w:sz w:val="22"/>
          <w:szCs w:val="22"/>
        </w:rPr>
        <w:footnoteReference w:id="2"/>
      </w:r>
      <w:r w:rsidR="00AE4798" w:rsidRPr="00AC5EF8">
        <w:rPr>
          <w:sz w:val="22"/>
          <w:szCs w:val="22"/>
        </w:rPr>
        <w:t xml:space="preserve">, </w:t>
      </w:r>
      <w:r w:rsidR="00925F7A" w:rsidRPr="00AC5EF8">
        <w:rPr>
          <w:sz w:val="22"/>
          <w:szCs w:val="22"/>
        </w:rPr>
        <w:t>Исполнитель</w:t>
      </w:r>
      <w:r w:rsidR="00AE4798" w:rsidRPr="00AC5EF8">
        <w:rPr>
          <w:sz w:val="22"/>
          <w:szCs w:val="22"/>
        </w:rPr>
        <w:t xml:space="preserve"> выплачивает Заказчику штраф в размере</w:t>
      </w:r>
      <w:r w:rsidR="00E35F95" w:rsidRPr="00AC5EF8">
        <w:rPr>
          <w:sz w:val="22"/>
          <w:szCs w:val="22"/>
        </w:rPr>
        <w:t>:</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а) 10 процентов цены Контракта (этапа) в случае, если цена Контракта (этапа) не превышает 3 млн. рублей;</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в) 1 процент цены Контракта (этапа) в случае, если цена Контракта (этапа) составляет от 50 млн. рублей до 100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г) 0,5 процента цены Контракта (этапа) в случае, если цена Контракта (этапа) составляет от 100 млн. рублей до 500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д) 0,4 процента цены Контракта (этапа) в случае, если цена Контракта (этапа) составляет от 500 млн. рублей до 1 млрд. рублей (включительно);</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.11. За каждый факт неисполнения или ненадлежащего исполнения </w:t>
      </w:r>
      <w:r w:rsidR="00925F7A" w:rsidRPr="00AC5EF8">
        <w:rPr>
          <w:sz w:val="22"/>
          <w:szCs w:val="22"/>
        </w:rPr>
        <w:t>Исполнителем</w:t>
      </w:r>
      <w:r w:rsidR="00AE4798" w:rsidRPr="00AC5EF8">
        <w:rPr>
          <w:sz w:val="22"/>
          <w:szCs w:val="22"/>
        </w:rPr>
        <w:t xml:space="preserve"> обязательств, предусмотренных Контрактом, заключенным по результатам определения </w:t>
      </w:r>
      <w:r w:rsidR="005D4342" w:rsidRPr="00AC5EF8">
        <w:rPr>
          <w:sz w:val="22"/>
          <w:szCs w:val="22"/>
        </w:rPr>
        <w:t>и</w:t>
      </w:r>
      <w:r w:rsidR="00925F7A" w:rsidRPr="00AC5EF8">
        <w:rPr>
          <w:sz w:val="22"/>
          <w:szCs w:val="22"/>
        </w:rPr>
        <w:t>сполнителя</w:t>
      </w:r>
      <w:r w:rsidR="00AE4798" w:rsidRPr="00AC5EF8">
        <w:rPr>
          <w:sz w:val="22"/>
          <w:szCs w:val="22"/>
        </w:rPr>
        <w:t xml:space="preserve"> в соответствии </w:t>
      </w:r>
      <w:r w:rsidR="00AE4798" w:rsidRPr="00AC5EF8">
        <w:rPr>
          <w:sz w:val="22"/>
          <w:szCs w:val="22"/>
        </w:rPr>
        <w:lastRenderedPageBreak/>
        <w:t>с пунктом 1 части 1 статьи 30 ФЗ № 44,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E35F95"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.12. За каждый факт неисполнения или ненадлежащего исполнения </w:t>
      </w:r>
      <w:r w:rsidR="00925F7A" w:rsidRPr="00AC5EF8">
        <w:rPr>
          <w:sz w:val="22"/>
          <w:szCs w:val="22"/>
        </w:rPr>
        <w:t>Исполнителем</w:t>
      </w:r>
      <w:r w:rsidR="00AE4798" w:rsidRPr="00AC5EF8">
        <w:rPr>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ФЗ №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w:t>
      </w:r>
      <w:r w:rsidR="00925F7A" w:rsidRPr="00AC5EF8">
        <w:rPr>
          <w:sz w:val="22"/>
          <w:szCs w:val="22"/>
        </w:rPr>
        <w:t>Исполнитель</w:t>
      </w:r>
      <w:r w:rsidR="00AE4798" w:rsidRPr="00AC5EF8">
        <w:rPr>
          <w:sz w:val="22"/>
          <w:szCs w:val="22"/>
        </w:rPr>
        <w:t xml:space="preserve"> выплачивает Заказчику штраф в размере</w:t>
      </w:r>
      <w:r w:rsidR="00E35F95" w:rsidRPr="00AC5EF8">
        <w:rPr>
          <w:sz w:val="22"/>
          <w:szCs w:val="22"/>
        </w:rPr>
        <w:t>:</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а) в случае, если цена Контракта не превышает начальную (максимальную) цену контракта:</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10 процентов начальной (максимальной) цены контракта, если цена Контракта не превышает 3 млн. рублей;</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1 процент начальной (максимальной) цены контракта, если цена Контракта составляет от 50 млн. рублей до 100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б) в случае, если цена Контракта превышает начальную (максимальную) цену контракта:</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10 процентов цены Контракта, если цена Контракта не превышает 3 млн. рублей;</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5 процентов цены Контракта, если цена Контракта составляет от 3 млн. рублей до 50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1 процент цены Контракта, если цена Контракта составляет от 50 млн. рублей до 100 млн. рублей (включительно).</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.13. За каждый факт неисполнения или ненадлежащего исполнения </w:t>
      </w:r>
      <w:r w:rsidR="00925F7A" w:rsidRPr="00AC5EF8">
        <w:rPr>
          <w:sz w:val="22"/>
          <w:szCs w:val="22"/>
        </w:rPr>
        <w:t>Исполнителем</w:t>
      </w:r>
      <w:r w:rsidR="00AE4798" w:rsidRPr="00AC5EF8">
        <w:rPr>
          <w:sz w:val="22"/>
          <w:szCs w:val="22"/>
        </w:rPr>
        <w:t xml:space="preserve"> обязательства, предусмотренного Контрактом, которое не имеет стоимостного выражения, </w:t>
      </w:r>
      <w:r w:rsidR="00925F7A" w:rsidRPr="00AC5EF8">
        <w:rPr>
          <w:sz w:val="22"/>
          <w:szCs w:val="22"/>
        </w:rPr>
        <w:t>Исполнитель</w:t>
      </w:r>
      <w:r w:rsidR="00AE4798" w:rsidRPr="00AC5EF8">
        <w:rPr>
          <w:sz w:val="22"/>
          <w:szCs w:val="22"/>
        </w:rPr>
        <w:t xml:space="preserve"> выплачивает Заказчику штраф в размере</w:t>
      </w:r>
      <w:r w:rsidR="00E35F95" w:rsidRPr="00AC5EF8">
        <w:rPr>
          <w:sz w:val="22"/>
          <w:szCs w:val="22"/>
        </w:rPr>
        <w:t>:</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а) 1 000 рублей, если цена Контракта не превышает 3 млн. рублей;</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б) 5 000 рублей, если цена Контракта составляет от 3 млн. рублей до 50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в) 10 000 рублей, если цена Контракта составляет от 50 млн. рублей до 100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г) 100 000 рублей, если цена Контракта превышает 100 млн. рублей.</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.14. В случае если </w:t>
      </w:r>
      <w:r w:rsidR="00925F7A" w:rsidRPr="00AC5EF8">
        <w:rPr>
          <w:sz w:val="22"/>
          <w:szCs w:val="22"/>
        </w:rPr>
        <w:t>Исполнителем</w:t>
      </w:r>
      <w:r w:rsidR="00AE4798" w:rsidRPr="00AC5EF8">
        <w:rPr>
          <w:sz w:val="22"/>
          <w:szCs w:val="22"/>
        </w:rPr>
        <w:t xml:space="preserve"> не предоставлено новое обеспечение исполнения Контракта в соответствии с пунктом </w:t>
      </w:r>
      <w:r w:rsidR="002B6FA3" w:rsidRPr="00AC5EF8">
        <w:rPr>
          <w:sz w:val="22"/>
          <w:szCs w:val="22"/>
        </w:rPr>
        <w:t>7</w:t>
      </w:r>
      <w:r w:rsidR="00AE4798" w:rsidRPr="00AC5EF8">
        <w:rPr>
          <w:sz w:val="22"/>
          <w:szCs w:val="22"/>
        </w:rPr>
        <w:t xml:space="preserve">.9 Контракта, Заказчик вправе потребовать уплаты пеней. При этом размер пени начисляется за каждый день просрочки исполнения </w:t>
      </w:r>
      <w:r w:rsidR="00925F7A" w:rsidRPr="00AC5EF8">
        <w:rPr>
          <w:sz w:val="22"/>
          <w:szCs w:val="22"/>
        </w:rPr>
        <w:t>Исполнителем</w:t>
      </w:r>
      <w:r w:rsidR="00AE4798" w:rsidRPr="00AC5EF8">
        <w:rPr>
          <w:sz w:val="22"/>
          <w:szCs w:val="22"/>
        </w:rPr>
        <w:t xml:space="preserve"> обязательства, предусмотренного пунктом </w:t>
      </w:r>
      <w:r w:rsidR="002B6FA3" w:rsidRPr="00AC5EF8">
        <w:rPr>
          <w:sz w:val="22"/>
          <w:szCs w:val="22"/>
        </w:rPr>
        <w:t>7</w:t>
      </w:r>
      <w:r w:rsidR="00AE4798" w:rsidRPr="00AC5EF8">
        <w:rPr>
          <w:sz w:val="22"/>
          <w:szCs w:val="22"/>
        </w:rPr>
        <w:t xml:space="preserve">.9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25F7A" w:rsidRPr="00AC5EF8">
        <w:rPr>
          <w:sz w:val="22"/>
          <w:szCs w:val="22"/>
        </w:rPr>
        <w:t>Исполнителем</w:t>
      </w:r>
      <w:r w:rsidR="00AE4798" w:rsidRPr="00AC5EF8">
        <w:rPr>
          <w:sz w:val="22"/>
          <w:szCs w:val="22"/>
        </w:rPr>
        <w:t>, за исключением случаев, если законодательством Российской Федерации установлен иной порядок начисления пени.</w:t>
      </w:r>
    </w:p>
    <w:p w:rsidR="00AE4798" w:rsidRPr="00AC5EF8" w:rsidRDefault="008F4F77" w:rsidP="00FE2A2A">
      <w:pPr>
        <w:ind w:firstLine="567"/>
        <w:jc w:val="both"/>
        <w:rPr>
          <w:sz w:val="22"/>
          <w:szCs w:val="22"/>
        </w:rPr>
      </w:pPr>
      <w:bookmarkStart w:id="14" w:name="p340"/>
      <w:bookmarkEnd w:id="14"/>
      <w:r w:rsidRPr="00AC5EF8">
        <w:rPr>
          <w:sz w:val="22"/>
          <w:szCs w:val="22"/>
        </w:rPr>
        <w:t>6</w:t>
      </w:r>
      <w:r w:rsidR="00AE4798" w:rsidRPr="00AC5EF8">
        <w:rPr>
          <w:sz w:val="22"/>
          <w:szCs w:val="22"/>
        </w:rPr>
        <w:t>.1</w:t>
      </w:r>
      <w:r w:rsidR="00503D02" w:rsidRPr="00AC5EF8">
        <w:rPr>
          <w:sz w:val="22"/>
          <w:szCs w:val="22"/>
        </w:rPr>
        <w:t>5</w:t>
      </w:r>
      <w:r w:rsidR="00AE4798" w:rsidRPr="00AC5EF8">
        <w:rPr>
          <w:sz w:val="22"/>
          <w:szCs w:val="22"/>
        </w:rPr>
        <w:t xml:space="preserve">. Общая сумма начисленных штрафов за неисполнение или ненадлежащее исполнение </w:t>
      </w:r>
      <w:r w:rsidR="00925F7A" w:rsidRPr="00AC5EF8">
        <w:rPr>
          <w:sz w:val="22"/>
          <w:szCs w:val="22"/>
        </w:rPr>
        <w:t>Исполнителем</w:t>
      </w:r>
      <w:r w:rsidR="00AE4798" w:rsidRPr="00AC5EF8">
        <w:rPr>
          <w:sz w:val="22"/>
          <w:szCs w:val="22"/>
        </w:rPr>
        <w:t xml:space="preserve"> обязательств, предусмотренных Контрактом, не может превышать цену Контракта.</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.1</w:t>
      </w:r>
      <w:r w:rsidR="00503D02" w:rsidRPr="00AC5EF8">
        <w:rPr>
          <w:sz w:val="22"/>
          <w:szCs w:val="22"/>
        </w:rPr>
        <w:t>6</w:t>
      </w:r>
      <w:r w:rsidR="00AE4798" w:rsidRPr="00AC5EF8">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w:t>
      </w:r>
      <w:r w:rsidR="00503D02" w:rsidRPr="00AC5EF8">
        <w:rPr>
          <w:sz w:val="22"/>
          <w:szCs w:val="22"/>
        </w:rPr>
        <w:t>17</w:t>
      </w:r>
      <w:r w:rsidR="00AE4798" w:rsidRPr="00AC5EF8">
        <w:rPr>
          <w:sz w:val="22"/>
          <w:szCs w:val="22"/>
        </w:rPr>
        <w:t>. Уплата неустойки (штрафа, пени) не освобождает Стороны от исполнения обязательств по Контракту.</w:t>
      </w:r>
    </w:p>
    <w:p w:rsidR="0068158F" w:rsidRPr="00AC5EF8" w:rsidRDefault="0068158F" w:rsidP="00AE4798">
      <w:pPr>
        <w:pStyle w:val="ConsPlusNormal"/>
        <w:ind w:firstLine="709"/>
        <w:jc w:val="both"/>
        <w:rPr>
          <w:sz w:val="22"/>
          <w:szCs w:val="22"/>
        </w:rPr>
      </w:pPr>
    </w:p>
    <w:p w:rsidR="00AE4798" w:rsidRPr="00AC5EF8" w:rsidRDefault="00C070A7" w:rsidP="00BA7D03">
      <w:pPr>
        <w:jc w:val="center"/>
        <w:rPr>
          <w:b/>
          <w:sz w:val="22"/>
          <w:szCs w:val="22"/>
        </w:rPr>
      </w:pPr>
      <w:bookmarkStart w:id="15" w:name="Par233"/>
      <w:bookmarkEnd w:id="15"/>
      <w:r>
        <w:rPr>
          <w:b/>
          <w:sz w:val="22"/>
          <w:szCs w:val="22"/>
        </w:rPr>
        <w:t>7</w:t>
      </w:r>
      <w:r w:rsidR="00AE4798" w:rsidRPr="00AC5EF8">
        <w:rPr>
          <w:b/>
          <w:sz w:val="22"/>
          <w:szCs w:val="22"/>
        </w:rPr>
        <w:t xml:space="preserve">. Банковское сопровождение </w:t>
      </w:r>
      <w:r w:rsidR="00503D02" w:rsidRPr="00AC5EF8">
        <w:rPr>
          <w:b/>
          <w:sz w:val="22"/>
          <w:szCs w:val="22"/>
        </w:rPr>
        <w:t xml:space="preserve">Казначейское сопровождение </w:t>
      </w:r>
      <w:r w:rsidR="00E318B8" w:rsidRPr="00AC5EF8">
        <w:rPr>
          <w:b/>
          <w:sz w:val="22"/>
          <w:szCs w:val="22"/>
        </w:rPr>
        <w:t>и (</w:t>
      </w:r>
      <w:r w:rsidR="00AE4798" w:rsidRPr="00AC5EF8">
        <w:rPr>
          <w:b/>
          <w:sz w:val="22"/>
          <w:szCs w:val="22"/>
        </w:rPr>
        <w:t>или</w:t>
      </w:r>
      <w:r w:rsidR="00E318B8" w:rsidRPr="00AC5EF8">
        <w:rPr>
          <w:b/>
          <w:sz w:val="22"/>
          <w:szCs w:val="22"/>
        </w:rPr>
        <w:t>)</w:t>
      </w:r>
      <w:r w:rsidR="00503D02" w:rsidRPr="00AC5EF8">
        <w:rPr>
          <w:b/>
          <w:sz w:val="22"/>
          <w:szCs w:val="22"/>
        </w:rPr>
        <w:t xml:space="preserve"> Контракта</w:t>
      </w:r>
    </w:p>
    <w:p w:rsidR="00AE4798" w:rsidRPr="00AC5EF8" w:rsidRDefault="00C070A7" w:rsidP="00FE2A2A">
      <w:pPr>
        <w:ind w:firstLine="567"/>
        <w:jc w:val="both"/>
        <w:rPr>
          <w:sz w:val="22"/>
          <w:szCs w:val="22"/>
        </w:rPr>
      </w:pPr>
      <w:r>
        <w:rPr>
          <w:sz w:val="22"/>
          <w:szCs w:val="22"/>
        </w:rPr>
        <w:t>7</w:t>
      </w:r>
      <w:r w:rsidR="00AE4798" w:rsidRPr="00AC5EF8">
        <w:rPr>
          <w:sz w:val="22"/>
          <w:szCs w:val="22"/>
        </w:rPr>
        <w:t>.1. Банковское и</w:t>
      </w:r>
      <w:r w:rsidR="00040B6A" w:rsidRPr="00AC5EF8">
        <w:rPr>
          <w:sz w:val="22"/>
          <w:szCs w:val="22"/>
        </w:rPr>
        <w:t xml:space="preserve"> (или)</w:t>
      </w:r>
      <w:r w:rsidR="00AE4798" w:rsidRPr="00AC5EF8">
        <w:rPr>
          <w:sz w:val="22"/>
          <w:szCs w:val="22"/>
        </w:rPr>
        <w:t xml:space="preserve"> казначейское сопровождение Контракта не предусмотрено.</w:t>
      </w:r>
    </w:p>
    <w:p w:rsidR="006340AC" w:rsidRPr="00AC5EF8" w:rsidRDefault="006340AC" w:rsidP="00FE2A2A">
      <w:pPr>
        <w:ind w:firstLine="567"/>
        <w:jc w:val="both"/>
        <w:rPr>
          <w:i/>
          <w:sz w:val="22"/>
          <w:szCs w:val="22"/>
        </w:rPr>
      </w:pPr>
    </w:p>
    <w:p w:rsidR="00AE4798" w:rsidRPr="00AC5EF8" w:rsidRDefault="00C070A7" w:rsidP="00AE4798">
      <w:pPr>
        <w:pStyle w:val="ConsPlusNormal"/>
        <w:jc w:val="center"/>
        <w:outlineLvl w:val="1"/>
        <w:rPr>
          <w:b/>
          <w:sz w:val="22"/>
          <w:szCs w:val="22"/>
        </w:rPr>
      </w:pPr>
      <w:r>
        <w:rPr>
          <w:b/>
          <w:sz w:val="22"/>
          <w:szCs w:val="22"/>
        </w:rPr>
        <w:t>8</w:t>
      </w:r>
      <w:r w:rsidR="00AE4798" w:rsidRPr="00AC5EF8">
        <w:rPr>
          <w:b/>
          <w:sz w:val="22"/>
          <w:szCs w:val="22"/>
        </w:rPr>
        <w:t>. Обстоятельства непреодолимой силы</w:t>
      </w:r>
    </w:p>
    <w:p w:rsidR="00AE4798" w:rsidRPr="00AC5EF8" w:rsidRDefault="00C070A7" w:rsidP="00FE2A2A">
      <w:pPr>
        <w:ind w:firstLine="567"/>
        <w:jc w:val="both"/>
        <w:rPr>
          <w:sz w:val="22"/>
          <w:szCs w:val="22"/>
        </w:rPr>
      </w:pPr>
      <w:r>
        <w:rPr>
          <w:sz w:val="22"/>
          <w:szCs w:val="22"/>
        </w:rPr>
        <w:t>8</w:t>
      </w:r>
      <w:r w:rsidR="00AE4798" w:rsidRPr="00AC5EF8">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AE4798" w:rsidRPr="00AC5EF8" w:rsidRDefault="00C070A7" w:rsidP="00FE2A2A">
      <w:pPr>
        <w:ind w:firstLine="567"/>
        <w:jc w:val="both"/>
        <w:rPr>
          <w:sz w:val="22"/>
          <w:szCs w:val="22"/>
        </w:rPr>
      </w:pPr>
      <w:r>
        <w:rPr>
          <w:sz w:val="22"/>
          <w:szCs w:val="22"/>
        </w:rPr>
        <w:t>8</w:t>
      </w:r>
      <w:r w:rsidR="00AE4798" w:rsidRPr="00AC5EF8">
        <w:rPr>
          <w:sz w:val="22"/>
          <w:szCs w:val="22"/>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w:t>
      </w:r>
      <w:r w:rsidR="00AE4798" w:rsidRPr="00AC5EF8">
        <w:rPr>
          <w:sz w:val="22"/>
          <w:szCs w:val="22"/>
        </w:rPr>
        <w:lastRenderedPageBreak/>
        <w:t>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AE4798" w:rsidRPr="00AC5EF8" w:rsidRDefault="00C070A7" w:rsidP="00FE2A2A">
      <w:pPr>
        <w:ind w:firstLine="567"/>
        <w:jc w:val="both"/>
        <w:rPr>
          <w:sz w:val="22"/>
          <w:szCs w:val="22"/>
        </w:rPr>
      </w:pPr>
      <w:r>
        <w:rPr>
          <w:sz w:val="22"/>
          <w:szCs w:val="22"/>
        </w:rPr>
        <w:t>8</w:t>
      </w:r>
      <w:r w:rsidR="00AE4798" w:rsidRPr="00AC5EF8">
        <w:rPr>
          <w:sz w:val="22"/>
          <w:szCs w:val="22"/>
        </w:rPr>
        <w:t xml:space="preserve">.3. Сторона, у которой возникли обстоятельства непреодолимой силы, обязана в течение </w:t>
      </w:r>
      <w:r w:rsidR="00C34F11" w:rsidRPr="00AC5EF8">
        <w:rPr>
          <w:sz w:val="22"/>
          <w:szCs w:val="22"/>
        </w:rPr>
        <w:t>5 (пяти)</w:t>
      </w:r>
      <w:r w:rsidR="00AE4798" w:rsidRPr="00AC5EF8">
        <w:rPr>
          <w:sz w:val="22"/>
          <w:szCs w:val="22"/>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E4798" w:rsidRPr="00AC5EF8" w:rsidRDefault="00C070A7" w:rsidP="00FE2A2A">
      <w:pPr>
        <w:ind w:firstLine="567"/>
        <w:jc w:val="both"/>
        <w:rPr>
          <w:sz w:val="22"/>
          <w:szCs w:val="22"/>
        </w:rPr>
      </w:pPr>
      <w:r>
        <w:rPr>
          <w:sz w:val="22"/>
          <w:szCs w:val="22"/>
        </w:rPr>
        <w:t>8</w:t>
      </w:r>
      <w:r w:rsidR="00AE4798" w:rsidRPr="00AC5EF8">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E4798" w:rsidRPr="00AC5EF8" w:rsidRDefault="00C070A7" w:rsidP="00FE2A2A">
      <w:pPr>
        <w:ind w:firstLine="567"/>
        <w:jc w:val="both"/>
        <w:rPr>
          <w:sz w:val="22"/>
          <w:szCs w:val="22"/>
        </w:rPr>
      </w:pPr>
      <w:r>
        <w:rPr>
          <w:sz w:val="22"/>
          <w:szCs w:val="22"/>
        </w:rPr>
        <w:t>8</w:t>
      </w:r>
      <w:r w:rsidR="00AE4798" w:rsidRPr="00AC5EF8">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AE4798" w:rsidRPr="00AC5EF8" w:rsidRDefault="00C070A7" w:rsidP="00FE2A2A">
      <w:pPr>
        <w:ind w:firstLine="567"/>
        <w:jc w:val="both"/>
        <w:rPr>
          <w:sz w:val="22"/>
          <w:szCs w:val="22"/>
        </w:rPr>
      </w:pPr>
      <w:r>
        <w:rPr>
          <w:sz w:val="22"/>
          <w:szCs w:val="22"/>
        </w:rPr>
        <w:t>8</w:t>
      </w:r>
      <w:r w:rsidR="00AE4798" w:rsidRPr="00AC5EF8">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E4798" w:rsidRPr="00AC5EF8" w:rsidRDefault="00AE4798" w:rsidP="00AE4798">
      <w:pPr>
        <w:pStyle w:val="ConsPlusNormal"/>
        <w:ind w:firstLine="709"/>
        <w:jc w:val="both"/>
        <w:rPr>
          <w:sz w:val="22"/>
          <w:szCs w:val="22"/>
        </w:rPr>
      </w:pPr>
    </w:p>
    <w:p w:rsidR="00AE4798" w:rsidRPr="00AC5EF8" w:rsidRDefault="00C070A7" w:rsidP="00AE4798">
      <w:pPr>
        <w:pStyle w:val="ConsPlusNormal"/>
        <w:jc w:val="center"/>
        <w:outlineLvl w:val="1"/>
        <w:rPr>
          <w:b/>
          <w:sz w:val="22"/>
          <w:szCs w:val="22"/>
        </w:rPr>
      </w:pPr>
      <w:r>
        <w:rPr>
          <w:b/>
          <w:sz w:val="22"/>
          <w:szCs w:val="22"/>
        </w:rPr>
        <w:t>9</w:t>
      </w:r>
      <w:r w:rsidR="00AE4798" w:rsidRPr="00AC5EF8">
        <w:rPr>
          <w:b/>
          <w:sz w:val="22"/>
          <w:szCs w:val="22"/>
        </w:rPr>
        <w:t>. Рассмотрение и разрешение споров</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 xml:space="preserve">.1. Все споры, возникающие из </w:t>
      </w:r>
      <w:r w:rsidR="0027200E" w:rsidRPr="00AC5EF8">
        <w:rPr>
          <w:sz w:val="22"/>
          <w:szCs w:val="22"/>
        </w:rPr>
        <w:t>Контракта</w:t>
      </w:r>
      <w:r w:rsidR="00AE4798" w:rsidRPr="00AC5EF8">
        <w:rPr>
          <w:sz w:val="22"/>
          <w:szCs w:val="22"/>
        </w:rPr>
        <w:t>, Стороны могут разрешать путем переговоров.</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 xml:space="preserve">.2. Все споры, возникающие из </w:t>
      </w:r>
      <w:r w:rsidR="0027200E" w:rsidRPr="00AC5EF8">
        <w:rPr>
          <w:sz w:val="22"/>
          <w:szCs w:val="22"/>
        </w:rPr>
        <w:t>Контракта</w:t>
      </w:r>
      <w:r w:rsidR="00AE4798" w:rsidRPr="00AC5EF8">
        <w:rPr>
          <w:sz w:val="22"/>
          <w:szCs w:val="22"/>
        </w:rPr>
        <w:t>, подлежат передаче на разрешение Арбитражному суду города Санкт-Петербурга и Ленинградской области</w:t>
      </w:r>
      <w:r w:rsidR="00697DE1">
        <w:rPr>
          <w:sz w:val="22"/>
          <w:szCs w:val="22"/>
        </w:rPr>
        <w:t xml:space="preserve"> </w:t>
      </w:r>
      <w:r w:rsidR="00AE4798" w:rsidRPr="00AC5EF8">
        <w:rPr>
          <w:sz w:val="22"/>
          <w:szCs w:val="22"/>
        </w:rPr>
        <w:t xml:space="preserve">в соответствии с действующим законодательством Российской Федерации и </w:t>
      </w:r>
      <w:r w:rsidR="006C16DB" w:rsidRPr="00AC5EF8">
        <w:rPr>
          <w:sz w:val="22"/>
          <w:szCs w:val="22"/>
        </w:rPr>
        <w:t>Контрактом</w:t>
      </w:r>
      <w:r w:rsidR="00AE4798" w:rsidRPr="00AC5EF8">
        <w:rPr>
          <w:sz w:val="22"/>
          <w:szCs w:val="22"/>
        </w:rPr>
        <w:t>.</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 xml:space="preserve">.4. </w:t>
      </w:r>
      <w:r w:rsidR="003F3567" w:rsidRPr="00AC5EF8">
        <w:rPr>
          <w:sz w:val="22"/>
          <w:szCs w:val="22"/>
        </w:rPr>
        <w:t>Претензии должны быть направлены одной Стороной другой Стороне в порядке, предусмотренном пунктом 14.4 Контракта.</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.5. Сторона должна дать ответ на претензию по существу в срок не позднее</w:t>
      </w:r>
      <w:r w:rsidR="00C34F11" w:rsidRPr="00AC5EF8">
        <w:rPr>
          <w:sz w:val="22"/>
          <w:szCs w:val="22"/>
        </w:rPr>
        <w:t xml:space="preserve"> 5 (пяти) </w:t>
      </w:r>
      <w:r w:rsidR="00AE4798" w:rsidRPr="00AC5EF8">
        <w:rPr>
          <w:sz w:val="22"/>
          <w:szCs w:val="22"/>
        </w:rPr>
        <w:t>рабочих дней с даты получения претензии.</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27200E" w:rsidRPr="00AC5EF8">
        <w:rPr>
          <w:sz w:val="22"/>
          <w:szCs w:val="22"/>
        </w:rPr>
        <w:t>Контракта</w:t>
      </w:r>
      <w:r w:rsidR="00AE4798" w:rsidRPr="00AC5EF8">
        <w:rPr>
          <w:sz w:val="22"/>
          <w:szCs w:val="22"/>
        </w:rPr>
        <w:t xml:space="preserve">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AE4798" w:rsidRPr="00AC5EF8" w:rsidRDefault="00AE4798" w:rsidP="00AE4798">
      <w:pPr>
        <w:pStyle w:val="ConsPlusNormal"/>
        <w:ind w:firstLine="709"/>
        <w:jc w:val="both"/>
        <w:rPr>
          <w:sz w:val="22"/>
          <w:szCs w:val="22"/>
        </w:rPr>
      </w:pPr>
    </w:p>
    <w:p w:rsidR="00BA7D03" w:rsidRPr="00AC5EF8" w:rsidRDefault="00AE4798" w:rsidP="00AE4798">
      <w:pPr>
        <w:pStyle w:val="ConsPlusNormal"/>
        <w:jc w:val="center"/>
        <w:outlineLvl w:val="1"/>
        <w:rPr>
          <w:b/>
          <w:sz w:val="22"/>
          <w:szCs w:val="22"/>
        </w:rPr>
      </w:pPr>
      <w:r w:rsidRPr="00AC5EF8">
        <w:rPr>
          <w:b/>
          <w:sz w:val="22"/>
          <w:szCs w:val="22"/>
        </w:rPr>
        <w:t>1</w:t>
      </w:r>
      <w:r w:rsidR="00C070A7">
        <w:rPr>
          <w:b/>
          <w:sz w:val="22"/>
          <w:szCs w:val="22"/>
        </w:rPr>
        <w:t>0</w:t>
      </w:r>
      <w:r w:rsidRPr="00AC5EF8">
        <w:rPr>
          <w:b/>
          <w:sz w:val="22"/>
          <w:szCs w:val="22"/>
        </w:rPr>
        <w:t>. Срок действия и порядок изменения, расторжения Контр</w:t>
      </w:r>
      <w:r w:rsidR="00B95131" w:rsidRPr="00AC5EF8">
        <w:rPr>
          <w:b/>
          <w:sz w:val="22"/>
          <w:szCs w:val="22"/>
        </w:rPr>
        <w:t xml:space="preserve">акта. </w:t>
      </w:r>
    </w:p>
    <w:p w:rsidR="00AE4798" w:rsidRPr="00AC5EF8" w:rsidRDefault="00B95131" w:rsidP="00AE4798">
      <w:pPr>
        <w:pStyle w:val="ConsPlusNormal"/>
        <w:jc w:val="center"/>
        <w:outlineLvl w:val="1"/>
        <w:rPr>
          <w:b/>
          <w:sz w:val="22"/>
          <w:szCs w:val="22"/>
        </w:rPr>
      </w:pPr>
      <w:r w:rsidRPr="00AC5EF8">
        <w:rPr>
          <w:b/>
          <w:sz w:val="22"/>
          <w:szCs w:val="22"/>
        </w:rPr>
        <w:t>Срок исполнения Контракта</w:t>
      </w:r>
    </w:p>
    <w:p w:rsidR="00AE4798" w:rsidRPr="00AC5EF8" w:rsidRDefault="00AE4798" w:rsidP="00FE2A2A">
      <w:pPr>
        <w:pStyle w:val="ConsPlusNormal"/>
        <w:ind w:firstLine="567"/>
        <w:jc w:val="both"/>
        <w:rPr>
          <w:sz w:val="22"/>
          <w:szCs w:val="22"/>
        </w:rPr>
      </w:pPr>
      <w:bookmarkStart w:id="16" w:name="Par277"/>
      <w:bookmarkEnd w:id="16"/>
      <w:r w:rsidRPr="00AC5EF8">
        <w:rPr>
          <w:sz w:val="22"/>
          <w:szCs w:val="22"/>
        </w:rPr>
        <w:t>1</w:t>
      </w:r>
      <w:r w:rsidR="00C070A7">
        <w:rPr>
          <w:sz w:val="22"/>
          <w:szCs w:val="22"/>
        </w:rPr>
        <w:t>0</w:t>
      </w:r>
      <w:r w:rsidRPr="00AC5EF8">
        <w:rPr>
          <w:sz w:val="22"/>
          <w:szCs w:val="22"/>
        </w:rPr>
        <w:t>.1. Контракт вступает в силу с даты его заключения обеими Сторонами и действует по «</w:t>
      </w:r>
      <w:r w:rsidR="00C34F11" w:rsidRPr="00AC5EF8">
        <w:rPr>
          <w:sz w:val="22"/>
          <w:szCs w:val="22"/>
        </w:rPr>
        <w:t>31</w:t>
      </w:r>
      <w:r w:rsidRPr="00AC5EF8">
        <w:rPr>
          <w:sz w:val="22"/>
          <w:szCs w:val="22"/>
        </w:rPr>
        <w:t xml:space="preserve">» </w:t>
      </w:r>
      <w:r w:rsidR="00C34F11" w:rsidRPr="00AC5EF8">
        <w:rPr>
          <w:sz w:val="22"/>
          <w:szCs w:val="22"/>
        </w:rPr>
        <w:t>декабря 202</w:t>
      </w:r>
      <w:r w:rsidR="00697DE1">
        <w:rPr>
          <w:sz w:val="22"/>
          <w:szCs w:val="22"/>
        </w:rPr>
        <w:t>6</w:t>
      </w:r>
      <w:r w:rsidRPr="00AC5EF8">
        <w:rPr>
          <w:sz w:val="22"/>
          <w:szCs w:val="22"/>
        </w:rPr>
        <w:t xml:space="preserve"> г. (включительно), а в части неисполненных обязательств - до полного их исполнения Сторонами. Окончание срока действия </w:t>
      </w:r>
      <w:r w:rsidR="0027200E" w:rsidRPr="00AC5EF8">
        <w:rPr>
          <w:sz w:val="22"/>
          <w:szCs w:val="22"/>
        </w:rPr>
        <w:t>Контракта</w:t>
      </w:r>
      <w:r w:rsidRPr="00AC5EF8">
        <w:rPr>
          <w:sz w:val="22"/>
          <w:szCs w:val="22"/>
        </w:rPr>
        <w:t xml:space="preserve"> не влечет прекращения неисполненных обязательств Сторон по Контракту.</w:t>
      </w:r>
    </w:p>
    <w:p w:rsidR="00AC06B4" w:rsidRPr="00AC5EF8" w:rsidRDefault="00C070A7" w:rsidP="00AC06B4">
      <w:pPr>
        <w:pStyle w:val="ConsPlusNormal"/>
        <w:ind w:firstLine="567"/>
        <w:jc w:val="both"/>
        <w:rPr>
          <w:sz w:val="22"/>
          <w:szCs w:val="22"/>
        </w:rPr>
      </w:pPr>
      <w:r>
        <w:rPr>
          <w:sz w:val="22"/>
          <w:szCs w:val="22"/>
        </w:rPr>
        <w:lastRenderedPageBreak/>
        <w:t>10</w:t>
      </w:r>
      <w:r w:rsidR="00AC06B4" w:rsidRPr="00AC5EF8">
        <w:rPr>
          <w:sz w:val="22"/>
          <w:szCs w:val="22"/>
        </w:rPr>
        <w:t>.2. Информация о Контракте подлежит включению в реестр контрактов</w:t>
      </w:r>
      <w:r w:rsidR="00822803">
        <w:rPr>
          <w:sz w:val="22"/>
          <w:szCs w:val="22"/>
        </w:rPr>
        <w:t xml:space="preserve"> Санкт-Петербурга</w:t>
      </w:r>
      <w:r w:rsidR="00AC06B4" w:rsidRPr="00AC5EF8">
        <w:rPr>
          <w:sz w:val="22"/>
          <w:szCs w:val="22"/>
        </w:rPr>
        <w:t>.</w:t>
      </w:r>
    </w:p>
    <w:p w:rsidR="00AC06B4" w:rsidRPr="00AC5EF8" w:rsidRDefault="00AC06B4" w:rsidP="00AC06B4">
      <w:pPr>
        <w:pStyle w:val="ConsPlusNormal"/>
        <w:ind w:firstLine="567"/>
        <w:jc w:val="both"/>
        <w:rPr>
          <w:sz w:val="22"/>
          <w:szCs w:val="22"/>
        </w:rPr>
      </w:pPr>
      <w:r w:rsidRPr="00AC5EF8">
        <w:rPr>
          <w:sz w:val="22"/>
          <w:szCs w:val="22"/>
        </w:rPr>
        <w:t>1</w:t>
      </w:r>
      <w:r w:rsidR="00C070A7">
        <w:rPr>
          <w:sz w:val="22"/>
          <w:szCs w:val="22"/>
        </w:rPr>
        <w:t>0</w:t>
      </w:r>
      <w:r w:rsidRPr="00AC5EF8">
        <w:rPr>
          <w:sz w:val="22"/>
          <w:szCs w:val="22"/>
        </w:rPr>
        <w:t>.3. Изменение условий Контракта при его исполнении не допускается, за исключением случаев, предусмотренных ФЗ № 44.</w:t>
      </w:r>
    </w:p>
    <w:p w:rsidR="00AC06B4" w:rsidRPr="00AC5EF8" w:rsidRDefault="00C070A7" w:rsidP="00AC06B4">
      <w:pPr>
        <w:pStyle w:val="ConsPlusNormal"/>
        <w:ind w:firstLine="567"/>
        <w:jc w:val="both"/>
        <w:rPr>
          <w:sz w:val="22"/>
          <w:szCs w:val="22"/>
        </w:rPr>
      </w:pPr>
      <w:r>
        <w:rPr>
          <w:sz w:val="22"/>
          <w:szCs w:val="22"/>
        </w:rPr>
        <w:t>10</w:t>
      </w:r>
      <w:r w:rsidR="00AC06B4" w:rsidRPr="00AC5EF8">
        <w:rPr>
          <w:sz w:val="22"/>
          <w:szCs w:val="22"/>
        </w:rPr>
        <w:t>.4. Заказчиком как получателем бюджетных средств предусмотренные пунктом 1</w:t>
      </w:r>
      <w:r w:rsidR="00870336" w:rsidRPr="00AC5EF8">
        <w:rPr>
          <w:sz w:val="22"/>
          <w:szCs w:val="22"/>
        </w:rPr>
        <w:t>1</w:t>
      </w:r>
      <w:r w:rsidR="00AC06B4" w:rsidRPr="00AC5EF8">
        <w:rPr>
          <w:sz w:val="22"/>
          <w:szCs w:val="22"/>
        </w:rPr>
        <w:t>.4 Контакта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AC06B4" w:rsidRPr="00AC5EF8" w:rsidRDefault="00C070A7" w:rsidP="00AC06B4">
      <w:pPr>
        <w:pStyle w:val="ConsPlusNormal"/>
        <w:ind w:firstLine="567"/>
        <w:jc w:val="both"/>
        <w:rPr>
          <w:sz w:val="22"/>
          <w:szCs w:val="22"/>
        </w:rPr>
      </w:pPr>
      <w:r>
        <w:rPr>
          <w:sz w:val="22"/>
          <w:szCs w:val="22"/>
        </w:rPr>
        <w:t>10</w:t>
      </w:r>
      <w:r w:rsidR="00AC06B4" w:rsidRPr="00AC5EF8">
        <w:rPr>
          <w:sz w:val="22"/>
          <w:szCs w:val="22"/>
        </w:rPr>
        <w:t>.</w:t>
      </w:r>
      <w:r w:rsidR="00822803">
        <w:rPr>
          <w:sz w:val="22"/>
          <w:szCs w:val="22"/>
        </w:rPr>
        <w:t>5</w:t>
      </w:r>
      <w:r w:rsidR="00AC06B4" w:rsidRPr="00AC5EF8">
        <w:rPr>
          <w:sz w:val="22"/>
          <w:szCs w:val="22"/>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AC06B4" w:rsidRPr="00AC5EF8" w:rsidRDefault="00C070A7" w:rsidP="00AC06B4">
      <w:pPr>
        <w:pStyle w:val="ConsPlusNormal"/>
        <w:ind w:firstLine="567"/>
        <w:jc w:val="both"/>
        <w:rPr>
          <w:sz w:val="22"/>
          <w:szCs w:val="22"/>
        </w:rPr>
      </w:pPr>
      <w:r>
        <w:rPr>
          <w:sz w:val="22"/>
          <w:szCs w:val="22"/>
        </w:rPr>
        <w:t>10</w:t>
      </w:r>
      <w:r w:rsidR="00AC06B4" w:rsidRPr="00AC5EF8">
        <w:rPr>
          <w:sz w:val="22"/>
          <w:szCs w:val="22"/>
        </w:rPr>
        <w:t>.</w:t>
      </w:r>
      <w:r w:rsidR="00822803">
        <w:rPr>
          <w:sz w:val="22"/>
          <w:szCs w:val="22"/>
        </w:rPr>
        <w:t>6</w:t>
      </w:r>
      <w:r w:rsidR="00AC06B4" w:rsidRPr="00AC5EF8">
        <w:rPr>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AC06B4" w:rsidRPr="00AC5EF8" w:rsidRDefault="00C070A7" w:rsidP="00AC06B4">
      <w:pPr>
        <w:autoSpaceDE w:val="0"/>
        <w:autoSpaceDN w:val="0"/>
        <w:adjustRightInd w:val="0"/>
        <w:ind w:firstLine="567"/>
        <w:jc w:val="both"/>
        <w:rPr>
          <w:sz w:val="22"/>
          <w:szCs w:val="22"/>
        </w:rPr>
      </w:pPr>
      <w:r>
        <w:rPr>
          <w:sz w:val="22"/>
          <w:szCs w:val="22"/>
        </w:rPr>
        <w:t>10</w:t>
      </w:r>
      <w:r w:rsidR="00AC06B4" w:rsidRPr="00AC5EF8">
        <w:rPr>
          <w:sz w:val="22"/>
          <w:szCs w:val="22"/>
        </w:rPr>
        <w:t>.</w:t>
      </w:r>
      <w:r w:rsidR="00822803">
        <w:rPr>
          <w:sz w:val="22"/>
          <w:szCs w:val="22"/>
        </w:rPr>
        <w:t>7</w:t>
      </w:r>
      <w:r w:rsidR="00AC06B4" w:rsidRPr="00AC5EF8">
        <w:rPr>
          <w:sz w:val="22"/>
          <w:szCs w:val="22"/>
        </w:rPr>
        <w:t xml:space="preserve">. Стороны вправе отказаться от исполнения Контракта в одностороннем порядке в соответствии с положениями </w:t>
      </w:r>
      <w:hyperlink r:id="rId8" w:history="1">
        <w:r w:rsidR="00AC06B4" w:rsidRPr="00AC5EF8">
          <w:rPr>
            <w:sz w:val="22"/>
            <w:szCs w:val="22"/>
          </w:rPr>
          <w:t>частей 8</w:t>
        </w:r>
      </w:hyperlink>
      <w:r w:rsidR="00AC06B4" w:rsidRPr="00AC5EF8">
        <w:rPr>
          <w:sz w:val="22"/>
          <w:szCs w:val="22"/>
        </w:rPr>
        <w:t xml:space="preserve"> - </w:t>
      </w:r>
      <w:hyperlink r:id="rId9" w:history="1">
        <w:r w:rsidR="00AC06B4" w:rsidRPr="00AC5EF8">
          <w:rPr>
            <w:sz w:val="22"/>
            <w:szCs w:val="22"/>
          </w:rPr>
          <w:t>2</w:t>
        </w:r>
        <w:r w:rsidR="00085E4F">
          <w:rPr>
            <w:sz w:val="22"/>
            <w:szCs w:val="22"/>
          </w:rPr>
          <w:t>5</w:t>
        </w:r>
        <w:r w:rsidR="00AC06B4" w:rsidRPr="00AC5EF8">
          <w:rPr>
            <w:sz w:val="22"/>
            <w:szCs w:val="22"/>
          </w:rPr>
          <w:t xml:space="preserve"> статьи 95</w:t>
        </w:r>
      </w:hyperlink>
      <w:r w:rsidR="00AC06B4" w:rsidRPr="00AC5EF8">
        <w:rPr>
          <w:sz w:val="22"/>
          <w:szCs w:val="22"/>
        </w:rPr>
        <w:t xml:space="preserve"> ФЗ № 44.</w:t>
      </w:r>
    </w:p>
    <w:p w:rsidR="00AC06B4" w:rsidRPr="00AC5EF8" w:rsidRDefault="00C070A7" w:rsidP="00AC06B4">
      <w:pPr>
        <w:autoSpaceDE w:val="0"/>
        <w:autoSpaceDN w:val="0"/>
        <w:adjustRightInd w:val="0"/>
        <w:ind w:firstLine="567"/>
        <w:jc w:val="both"/>
        <w:rPr>
          <w:sz w:val="22"/>
          <w:szCs w:val="22"/>
        </w:rPr>
      </w:pPr>
      <w:r>
        <w:rPr>
          <w:sz w:val="22"/>
          <w:szCs w:val="22"/>
        </w:rPr>
        <w:t>10</w:t>
      </w:r>
      <w:r w:rsidR="00AC06B4" w:rsidRPr="00AC5EF8">
        <w:rPr>
          <w:sz w:val="22"/>
          <w:szCs w:val="22"/>
        </w:rPr>
        <w:t>.</w:t>
      </w:r>
      <w:r w:rsidR="00822803">
        <w:rPr>
          <w:sz w:val="22"/>
          <w:szCs w:val="22"/>
        </w:rPr>
        <w:t>8</w:t>
      </w:r>
      <w:r w:rsidR="00AC06B4" w:rsidRPr="00AC5EF8">
        <w:rPr>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w:t>
      </w:r>
      <w:r w:rsidR="00822803">
        <w:rPr>
          <w:sz w:val="22"/>
          <w:szCs w:val="22"/>
        </w:rPr>
        <w:t>9</w:t>
      </w:r>
      <w:r w:rsidR="00AC06B4" w:rsidRPr="00AC5EF8">
        <w:rPr>
          <w:sz w:val="22"/>
          <w:szCs w:val="22"/>
        </w:rPr>
        <w:t xml:space="preserve">. В случае принятия Заказчиком решения об одностороннем отказе от исполнения Контракта такое решение направляется </w:t>
      </w:r>
      <w:r w:rsidR="00AD59D9" w:rsidRPr="00AC5EF8">
        <w:rPr>
          <w:sz w:val="22"/>
          <w:szCs w:val="22"/>
        </w:rPr>
        <w:t>Исполнителю</w:t>
      </w:r>
      <w:r w:rsidR="00AC06B4" w:rsidRPr="00AC5EF8">
        <w:rPr>
          <w:sz w:val="22"/>
          <w:szCs w:val="22"/>
        </w:rPr>
        <w:t xml:space="preserve"> и размещается в единой информационной системе в сфере закупок в порядке, установленном частью 12.1 статьи 95 ФЗ № 44.</w:t>
      </w:r>
    </w:p>
    <w:p w:rsidR="00AC06B4" w:rsidRPr="00AC5EF8" w:rsidRDefault="00AC06B4" w:rsidP="00AC06B4">
      <w:pPr>
        <w:autoSpaceDE w:val="0"/>
        <w:autoSpaceDN w:val="0"/>
        <w:adjustRightInd w:val="0"/>
        <w:ind w:firstLine="567"/>
        <w:jc w:val="both"/>
        <w:rPr>
          <w:sz w:val="22"/>
          <w:szCs w:val="22"/>
        </w:rPr>
      </w:pPr>
      <w:r w:rsidRPr="00AC5EF8">
        <w:rPr>
          <w:sz w:val="22"/>
          <w:szCs w:val="22"/>
        </w:rPr>
        <w:t>1</w:t>
      </w:r>
      <w:r w:rsidR="00901933">
        <w:rPr>
          <w:sz w:val="22"/>
          <w:szCs w:val="22"/>
        </w:rPr>
        <w:t>0</w:t>
      </w:r>
      <w:r w:rsidR="00822803">
        <w:rPr>
          <w:sz w:val="22"/>
          <w:szCs w:val="22"/>
        </w:rPr>
        <w:t>.10</w:t>
      </w:r>
      <w:r w:rsidRPr="00AC5EF8">
        <w:rPr>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AD59D9" w:rsidRPr="00AC5EF8">
        <w:rPr>
          <w:sz w:val="22"/>
          <w:szCs w:val="22"/>
        </w:rPr>
        <w:t>Исполнителя</w:t>
      </w:r>
      <w:r w:rsidRPr="00AC5EF8">
        <w:rPr>
          <w:sz w:val="22"/>
          <w:szCs w:val="22"/>
        </w:rPr>
        <w:t xml:space="preserve"> об одностороннем отказе от исполнения Контракта.</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.1</w:t>
      </w:r>
      <w:r w:rsidR="00822803">
        <w:rPr>
          <w:sz w:val="22"/>
          <w:szCs w:val="22"/>
        </w:rPr>
        <w:t>1</w:t>
      </w:r>
      <w:r w:rsidR="00AC06B4" w:rsidRPr="00AC5EF8">
        <w:rPr>
          <w:sz w:val="22"/>
          <w:szCs w:val="22"/>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00AD59D9" w:rsidRPr="00AC5EF8">
        <w:rPr>
          <w:sz w:val="22"/>
          <w:szCs w:val="22"/>
        </w:rPr>
        <w:t>Исполнителем</w:t>
      </w:r>
      <w:r w:rsidR="00AC06B4" w:rsidRPr="00AC5EF8">
        <w:rPr>
          <w:sz w:val="22"/>
          <w:szCs w:val="22"/>
        </w:rPr>
        <w:t xml:space="preserve">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w:t>
      </w:r>
      <w:r w:rsidR="00AD59D9" w:rsidRPr="00AC5EF8">
        <w:rPr>
          <w:sz w:val="22"/>
          <w:szCs w:val="22"/>
        </w:rPr>
        <w:t>Исполнител</w:t>
      </w:r>
      <w:r w:rsidR="00AC06B4" w:rsidRPr="00AC5EF8">
        <w:rPr>
          <w:sz w:val="22"/>
          <w:szCs w:val="22"/>
        </w:rPr>
        <w:t>е в реестр недобросовестных поставщиков (подрядчиков, исполнителей).</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.1</w:t>
      </w:r>
      <w:r w:rsidR="00822803">
        <w:rPr>
          <w:sz w:val="22"/>
          <w:szCs w:val="22"/>
        </w:rPr>
        <w:t>2</w:t>
      </w:r>
      <w:r w:rsidR="00AC06B4" w:rsidRPr="00AC5EF8">
        <w:rPr>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AD59D9" w:rsidRPr="00AC5EF8">
        <w:rPr>
          <w:sz w:val="22"/>
          <w:szCs w:val="22"/>
        </w:rPr>
        <w:t>Исполнителя</w:t>
      </w:r>
      <w:r w:rsidR="00AC06B4" w:rsidRPr="00AC5EF8">
        <w:rPr>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rsidR="00AC06B4" w:rsidRPr="00AC5EF8" w:rsidRDefault="00AC06B4" w:rsidP="00AC06B4">
      <w:pPr>
        <w:autoSpaceDE w:val="0"/>
        <w:autoSpaceDN w:val="0"/>
        <w:adjustRightInd w:val="0"/>
        <w:ind w:firstLine="567"/>
        <w:jc w:val="both"/>
        <w:rPr>
          <w:sz w:val="22"/>
          <w:szCs w:val="22"/>
        </w:rPr>
      </w:pPr>
      <w:r w:rsidRPr="00AC5EF8">
        <w:rPr>
          <w:sz w:val="22"/>
          <w:szCs w:val="22"/>
        </w:rPr>
        <w:t xml:space="preserve">Данное правило не применяется в случае повторного нарушения </w:t>
      </w:r>
      <w:r w:rsidR="00AD59D9" w:rsidRPr="00AC5EF8">
        <w:rPr>
          <w:sz w:val="22"/>
          <w:szCs w:val="22"/>
        </w:rPr>
        <w:t>Исполнителем</w:t>
      </w:r>
      <w:r w:rsidRPr="00AC5EF8">
        <w:rPr>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C06B4" w:rsidRPr="00AC5EF8" w:rsidRDefault="00AC06B4" w:rsidP="00AC06B4">
      <w:pPr>
        <w:autoSpaceDE w:val="0"/>
        <w:autoSpaceDN w:val="0"/>
        <w:adjustRightInd w:val="0"/>
        <w:ind w:firstLine="567"/>
        <w:jc w:val="both"/>
        <w:rPr>
          <w:sz w:val="22"/>
          <w:szCs w:val="22"/>
        </w:rPr>
      </w:pPr>
      <w:r w:rsidRPr="00AC5EF8">
        <w:rPr>
          <w:sz w:val="22"/>
          <w:szCs w:val="22"/>
        </w:rPr>
        <w:t xml:space="preserve">В случае отмены Заказчиком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ФЗ № 44, Заказчик не позднее одного дня, следующего за днем такой отмены, </w:t>
      </w:r>
      <w:r w:rsidR="00822803">
        <w:rPr>
          <w:sz w:val="22"/>
          <w:szCs w:val="22"/>
        </w:rPr>
        <w:t xml:space="preserve">направляетИсполнителю </w:t>
      </w:r>
      <w:r w:rsidRPr="00AC5EF8">
        <w:rPr>
          <w:sz w:val="22"/>
          <w:szCs w:val="22"/>
        </w:rPr>
        <w:t>извещение об отмене решения об одностороннем отказе от исполнения Контракта.</w:t>
      </w:r>
    </w:p>
    <w:p w:rsidR="00AC06B4" w:rsidRPr="00AC5EF8" w:rsidRDefault="00AC06B4" w:rsidP="00AC06B4">
      <w:pPr>
        <w:autoSpaceDE w:val="0"/>
        <w:autoSpaceDN w:val="0"/>
        <w:adjustRightInd w:val="0"/>
        <w:ind w:firstLine="567"/>
        <w:jc w:val="both"/>
        <w:rPr>
          <w:sz w:val="22"/>
          <w:szCs w:val="22"/>
        </w:rPr>
      </w:pPr>
      <w:r w:rsidRPr="00AC5EF8">
        <w:rPr>
          <w:sz w:val="22"/>
          <w:szCs w:val="22"/>
        </w:rPr>
        <w:t>1</w:t>
      </w:r>
      <w:r w:rsidR="00901933">
        <w:rPr>
          <w:sz w:val="22"/>
          <w:szCs w:val="22"/>
        </w:rPr>
        <w:t>0</w:t>
      </w:r>
      <w:r w:rsidR="00822803">
        <w:rPr>
          <w:sz w:val="22"/>
          <w:szCs w:val="22"/>
        </w:rPr>
        <w:t>.13</w:t>
      </w:r>
      <w:r w:rsidRPr="00AC5EF8">
        <w:rPr>
          <w:sz w:val="22"/>
          <w:szCs w:val="22"/>
        </w:rPr>
        <w:t xml:space="preserve">. </w:t>
      </w:r>
      <w:r w:rsidR="00AD59D9" w:rsidRPr="00AC5EF8">
        <w:rPr>
          <w:sz w:val="22"/>
          <w:szCs w:val="22"/>
        </w:rPr>
        <w:t>Исполнитель</w:t>
      </w:r>
      <w:r w:rsidRPr="00AC5EF8">
        <w:rPr>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.1</w:t>
      </w:r>
      <w:r w:rsidR="00822803">
        <w:rPr>
          <w:sz w:val="22"/>
          <w:szCs w:val="22"/>
        </w:rPr>
        <w:t>4</w:t>
      </w:r>
      <w:r w:rsidR="00AC06B4" w:rsidRPr="00AC5EF8">
        <w:rPr>
          <w:sz w:val="22"/>
          <w:szCs w:val="22"/>
        </w:rPr>
        <w:t xml:space="preserve">. В случае принятия </w:t>
      </w:r>
      <w:r w:rsidR="00AD59D9" w:rsidRPr="00AC5EF8">
        <w:rPr>
          <w:sz w:val="22"/>
          <w:szCs w:val="22"/>
        </w:rPr>
        <w:t>Исполнителе</w:t>
      </w:r>
      <w:r w:rsidR="00AC06B4" w:rsidRPr="00AC5EF8">
        <w:rPr>
          <w:sz w:val="22"/>
          <w:szCs w:val="22"/>
        </w:rPr>
        <w:t>м решения об одностороннем отказе от исполнения Контракта такое решение направляется Заказчику.</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.1</w:t>
      </w:r>
      <w:r w:rsidR="00822803">
        <w:rPr>
          <w:sz w:val="22"/>
          <w:szCs w:val="22"/>
        </w:rPr>
        <w:t>5</w:t>
      </w:r>
      <w:r w:rsidR="00AC06B4" w:rsidRPr="00AC5EF8">
        <w:rPr>
          <w:sz w:val="22"/>
          <w:szCs w:val="22"/>
        </w:rPr>
        <w:t xml:space="preserve">. Решение </w:t>
      </w:r>
      <w:r w:rsidR="00AD59D9" w:rsidRPr="00AC5EF8">
        <w:rPr>
          <w:sz w:val="22"/>
          <w:szCs w:val="22"/>
        </w:rPr>
        <w:t>Исполнителя</w:t>
      </w:r>
      <w:r w:rsidR="00AC06B4" w:rsidRPr="00AC5EF8">
        <w:rPr>
          <w:sz w:val="22"/>
          <w:szCs w:val="22"/>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AD59D9" w:rsidRPr="00AC5EF8">
        <w:rPr>
          <w:sz w:val="22"/>
          <w:szCs w:val="22"/>
        </w:rPr>
        <w:t>Исполнителе</w:t>
      </w:r>
      <w:r w:rsidR="00AC06B4" w:rsidRPr="00AC5EF8">
        <w:rPr>
          <w:sz w:val="22"/>
          <w:szCs w:val="22"/>
        </w:rPr>
        <w:t>м Заказчика об одностороннем отказе от исполнения Контракта.</w:t>
      </w:r>
    </w:p>
    <w:p w:rsidR="00AC06B4" w:rsidRPr="00AC5EF8" w:rsidRDefault="00AC06B4" w:rsidP="00AC06B4">
      <w:pPr>
        <w:autoSpaceDE w:val="0"/>
        <w:autoSpaceDN w:val="0"/>
        <w:adjustRightInd w:val="0"/>
        <w:ind w:firstLine="567"/>
        <w:jc w:val="both"/>
        <w:rPr>
          <w:sz w:val="22"/>
          <w:szCs w:val="22"/>
        </w:rPr>
      </w:pPr>
      <w:r w:rsidRPr="00AC5EF8">
        <w:rPr>
          <w:sz w:val="22"/>
          <w:szCs w:val="22"/>
        </w:rPr>
        <w:t xml:space="preserve">Заказчик не позднее двух рабочих дней, следующих за днем вступления в силу решения </w:t>
      </w:r>
      <w:r w:rsidR="00AD59D9" w:rsidRPr="00AC5EF8">
        <w:rPr>
          <w:sz w:val="22"/>
          <w:szCs w:val="22"/>
        </w:rPr>
        <w:t>Исполнителя</w:t>
      </w:r>
      <w:r w:rsidRPr="00AC5EF8">
        <w:rPr>
          <w:sz w:val="22"/>
          <w:szCs w:val="22"/>
        </w:rPr>
        <w:t xml:space="preserve">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w:t>
      </w:r>
      <w:r w:rsidR="00AD59D9" w:rsidRPr="00AC5EF8">
        <w:rPr>
          <w:sz w:val="22"/>
          <w:szCs w:val="22"/>
        </w:rPr>
        <w:t>Исполнител</w:t>
      </w:r>
      <w:r w:rsidRPr="00AC5EF8">
        <w:rPr>
          <w:sz w:val="22"/>
          <w:szCs w:val="22"/>
        </w:rPr>
        <w:t>е в реестр недобросовестных поставщиков (подрядчиков, исполнителей).</w:t>
      </w:r>
    </w:p>
    <w:p w:rsidR="00AC06B4" w:rsidRPr="00AC5EF8" w:rsidRDefault="00901933" w:rsidP="00AC06B4">
      <w:pPr>
        <w:autoSpaceDE w:val="0"/>
        <w:autoSpaceDN w:val="0"/>
        <w:adjustRightInd w:val="0"/>
        <w:ind w:firstLine="567"/>
        <w:jc w:val="both"/>
        <w:rPr>
          <w:sz w:val="22"/>
          <w:szCs w:val="22"/>
        </w:rPr>
      </w:pPr>
      <w:r>
        <w:rPr>
          <w:sz w:val="22"/>
          <w:szCs w:val="22"/>
        </w:rPr>
        <w:lastRenderedPageBreak/>
        <w:t>10</w:t>
      </w:r>
      <w:r w:rsidR="00AC06B4" w:rsidRPr="00AC5EF8">
        <w:rPr>
          <w:sz w:val="22"/>
          <w:szCs w:val="22"/>
        </w:rPr>
        <w:t>.1</w:t>
      </w:r>
      <w:r w:rsidR="00822803">
        <w:rPr>
          <w:sz w:val="22"/>
          <w:szCs w:val="22"/>
        </w:rPr>
        <w:t>6</w:t>
      </w:r>
      <w:r w:rsidR="00AC06B4" w:rsidRPr="00AC5EF8">
        <w:rPr>
          <w:sz w:val="22"/>
          <w:szCs w:val="22"/>
        </w:rPr>
        <w:t xml:space="preserve">. </w:t>
      </w:r>
      <w:r w:rsidR="00AD59D9" w:rsidRPr="00AC5EF8">
        <w:rPr>
          <w:sz w:val="22"/>
          <w:szCs w:val="22"/>
        </w:rPr>
        <w:t>Исполнитель</w:t>
      </w:r>
      <w:r w:rsidR="00AC06B4" w:rsidRPr="00AC5EF8">
        <w:rPr>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.1</w:t>
      </w:r>
      <w:r w:rsidR="00822803">
        <w:rPr>
          <w:sz w:val="22"/>
          <w:szCs w:val="22"/>
        </w:rPr>
        <w:t>7</w:t>
      </w:r>
      <w:r w:rsidR="00AC06B4" w:rsidRPr="00AC5EF8">
        <w:rPr>
          <w:sz w:val="22"/>
          <w:szCs w:val="22"/>
        </w:rPr>
        <w:t xml:space="preserve">. В случае отмены </w:t>
      </w:r>
      <w:r w:rsidR="00AD59D9" w:rsidRPr="00AC5EF8">
        <w:rPr>
          <w:sz w:val="22"/>
          <w:szCs w:val="22"/>
        </w:rPr>
        <w:t>Исполнител</w:t>
      </w:r>
      <w:r w:rsidR="00410138" w:rsidRPr="00AC5EF8">
        <w:rPr>
          <w:sz w:val="22"/>
          <w:szCs w:val="22"/>
        </w:rPr>
        <w:t>ем</w:t>
      </w:r>
      <w:r w:rsidR="00AC06B4" w:rsidRPr="00AC5EF8">
        <w:rPr>
          <w:sz w:val="22"/>
          <w:szCs w:val="22"/>
        </w:rPr>
        <w:t xml:space="preserve"> в соответствии с ФЗ № 44 не вступившего в силу решения об одностороннем отказе от исполнения Контракта, </w:t>
      </w:r>
      <w:r w:rsidR="00410138" w:rsidRPr="00AC5EF8">
        <w:rPr>
          <w:sz w:val="22"/>
          <w:szCs w:val="22"/>
        </w:rPr>
        <w:t>Исполнитель</w:t>
      </w:r>
      <w:r w:rsidR="00AC06B4" w:rsidRPr="00AC5EF8">
        <w:rPr>
          <w:sz w:val="22"/>
          <w:szCs w:val="22"/>
        </w:rPr>
        <w:t xml:space="preserve"> не позднее одного дня, следующего за днем такой отмены, </w:t>
      </w:r>
      <w:r w:rsidR="00822803">
        <w:rPr>
          <w:sz w:val="22"/>
          <w:szCs w:val="22"/>
        </w:rPr>
        <w:t xml:space="preserve">направляетЗаказчику </w:t>
      </w:r>
      <w:r w:rsidR="00AC06B4" w:rsidRPr="00AC5EF8">
        <w:rPr>
          <w:sz w:val="22"/>
          <w:szCs w:val="22"/>
        </w:rPr>
        <w:t>извещение об отмене решения об одностороннем отказе от исполнения Контракта.</w:t>
      </w:r>
    </w:p>
    <w:p w:rsidR="00AE4798" w:rsidRPr="00AC5EF8" w:rsidRDefault="00AE4798" w:rsidP="00AE4798">
      <w:pPr>
        <w:pStyle w:val="ConsPlusNormal"/>
        <w:ind w:firstLine="709"/>
        <w:jc w:val="both"/>
        <w:rPr>
          <w:sz w:val="22"/>
          <w:szCs w:val="22"/>
        </w:rPr>
      </w:pPr>
    </w:p>
    <w:p w:rsidR="00AE4798" w:rsidRPr="00AC5EF8" w:rsidRDefault="00AE4798" w:rsidP="00FE2A2A">
      <w:pPr>
        <w:jc w:val="center"/>
        <w:rPr>
          <w:b/>
          <w:sz w:val="22"/>
          <w:szCs w:val="22"/>
        </w:rPr>
      </w:pPr>
      <w:r w:rsidRPr="00AC5EF8">
        <w:rPr>
          <w:b/>
          <w:sz w:val="22"/>
          <w:szCs w:val="22"/>
        </w:rPr>
        <w:t>1</w:t>
      </w:r>
      <w:r w:rsidR="00901933">
        <w:rPr>
          <w:b/>
          <w:sz w:val="22"/>
          <w:szCs w:val="22"/>
        </w:rPr>
        <w:t>1</w:t>
      </w:r>
      <w:r w:rsidRPr="00AC5EF8">
        <w:rPr>
          <w:b/>
          <w:sz w:val="22"/>
          <w:szCs w:val="22"/>
        </w:rPr>
        <w:t>. Исключительные права</w:t>
      </w:r>
    </w:p>
    <w:p w:rsidR="00AE4798" w:rsidRPr="00AC5EF8" w:rsidRDefault="00AE4798" w:rsidP="00FE2A2A">
      <w:pPr>
        <w:ind w:firstLine="567"/>
        <w:jc w:val="both"/>
        <w:rPr>
          <w:sz w:val="22"/>
          <w:szCs w:val="22"/>
        </w:rPr>
      </w:pPr>
      <w:r w:rsidRPr="00AC5EF8">
        <w:rPr>
          <w:sz w:val="22"/>
          <w:szCs w:val="22"/>
        </w:rPr>
        <w:t>1</w:t>
      </w:r>
      <w:r w:rsidR="00901933">
        <w:rPr>
          <w:sz w:val="22"/>
          <w:szCs w:val="22"/>
        </w:rPr>
        <w:t>1</w:t>
      </w:r>
      <w:r w:rsidRPr="00AC5EF8">
        <w:rPr>
          <w:sz w:val="22"/>
          <w:szCs w:val="22"/>
        </w:rPr>
        <w:t xml:space="preserve">.1. </w:t>
      </w:r>
      <w:r w:rsidR="00E10562" w:rsidRPr="00AC5EF8">
        <w:rPr>
          <w:sz w:val="22"/>
          <w:szCs w:val="22"/>
        </w:rPr>
        <w:t>Исполнитель</w:t>
      </w:r>
      <w:r w:rsidRPr="00AC5EF8">
        <w:rPr>
          <w:sz w:val="22"/>
          <w:szCs w:val="22"/>
        </w:rPr>
        <w:t xml:space="preserve"> гарантирует отсутствие нарушения исключительных прав третьих лиц, связанных с </w:t>
      </w:r>
      <w:r w:rsidR="00E10562" w:rsidRPr="00AC5EF8">
        <w:rPr>
          <w:sz w:val="22"/>
          <w:szCs w:val="22"/>
        </w:rPr>
        <w:t>оказанием Услуг</w:t>
      </w:r>
      <w:r w:rsidRPr="00AC5EF8">
        <w:rPr>
          <w:sz w:val="22"/>
          <w:szCs w:val="22"/>
        </w:rPr>
        <w:t xml:space="preserve"> в рамках Контракта.</w:t>
      </w:r>
    </w:p>
    <w:p w:rsidR="00AE4798" w:rsidRPr="00AC5EF8" w:rsidRDefault="00AE4798" w:rsidP="00FE2A2A">
      <w:pPr>
        <w:ind w:firstLine="567"/>
        <w:jc w:val="both"/>
        <w:rPr>
          <w:sz w:val="22"/>
          <w:szCs w:val="22"/>
        </w:rPr>
      </w:pPr>
      <w:r w:rsidRPr="00AC5EF8">
        <w:rPr>
          <w:sz w:val="22"/>
          <w:szCs w:val="22"/>
        </w:rPr>
        <w:t>1</w:t>
      </w:r>
      <w:r w:rsidR="00901933">
        <w:rPr>
          <w:sz w:val="22"/>
          <w:szCs w:val="22"/>
        </w:rPr>
        <w:t>1</w:t>
      </w:r>
      <w:r w:rsidRPr="00AC5EF8">
        <w:rPr>
          <w:sz w:val="22"/>
          <w:szCs w:val="22"/>
        </w:rPr>
        <w:t>.2. Все убытки, понесенные Заказчиком при нарушении исключительных прав третьих лиц при</w:t>
      </w:r>
      <w:r w:rsidR="00E10562" w:rsidRPr="00AC5EF8">
        <w:rPr>
          <w:sz w:val="22"/>
          <w:szCs w:val="22"/>
        </w:rPr>
        <w:t xml:space="preserve"> использовании результатовоказанных Услуг</w:t>
      </w:r>
      <w:r w:rsidRPr="00AC5EF8">
        <w:rPr>
          <w:sz w:val="22"/>
          <w:szCs w:val="22"/>
        </w:rPr>
        <w:t xml:space="preserve">, включая судебные расходы и материальный ущерб, возмещаются </w:t>
      </w:r>
      <w:r w:rsidR="00F3151E" w:rsidRPr="00AC5EF8">
        <w:rPr>
          <w:sz w:val="22"/>
          <w:szCs w:val="22"/>
        </w:rPr>
        <w:t>Исполнителем</w:t>
      </w:r>
      <w:r w:rsidRPr="00AC5EF8">
        <w:rPr>
          <w:sz w:val="22"/>
          <w:szCs w:val="22"/>
        </w:rPr>
        <w:t xml:space="preserve"> в полном объеме.</w:t>
      </w:r>
    </w:p>
    <w:p w:rsidR="00AE4798" w:rsidRPr="00AC5EF8" w:rsidRDefault="00AE4798" w:rsidP="00AE4798">
      <w:pPr>
        <w:ind w:firstLine="709"/>
        <w:jc w:val="center"/>
        <w:rPr>
          <w:b/>
          <w:bCs/>
          <w:sz w:val="22"/>
          <w:szCs w:val="22"/>
        </w:rPr>
      </w:pPr>
    </w:p>
    <w:p w:rsidR="00AE4798" w:rsidRPr="00AC5EF8" w:rsidRDefault="00AE4798" w:rsidP="00FE2A2A">
      <w:pPr>
        <w:jc w:val="center"/>
        <w:rPr>
          <w:sz w:val="22"/>
          <w:szCs w:val="22"/>
        </w:rPr>
      </w:pPr>
      <w:r w:rsidRPr="00AC5EF8">
        <w:rPr>
          <w:b/>
          <w:bCs/>
          <w:sz w:val="22"/>
          <w:szCs w:val="22"/>
        </w:rPr>
        <w:t>1</w:t>
      </w:r>
      <w:r w:rsidR="00901933">
        <w:rPr>
          <w:b/>
          <w:bCs/>
          <w:sz w:val="22"/>
          <w:szCs w:val="22"/>
        </w:rPr>
        <w:t>2</w:t>
      </w:r>
      <w:r w:rsidRPr="00AC5EF8">
        <w:rPr>
          <w:b/>
          <w:bCs/>
          <w:sz w:val="22"/>
          <w:szCs w:val="22"/>
        </w:rPr>
        <w:t>. Антикоррупционная оговорка</w:t>
      </w:r>
    </w:p>
    <w:p w:rsidR="00AE4798" w:rsidRPr="00AC5EF8" w:rsidRDefault="00AE4798" w:rsidP="00FE2A2A">
      <w:pPr>
        <w:autoSpaceDE w:val="0"/>
        <w:autoSpaceDN w:val="0"/>
        <w:adjustRightInd w:val="0"/>
        <w:ind w:firstLine="567"/>
        <w:jc w:val="both"/>
        <w:rPr>
          <w:bCs/>
          <w:sz w:val="22"/>
          <w:szCs w:val="22"/>
        </w:rPr>
      </w:pPr>
      <w:r w:rsidRPr="00AC5EF8">
        <w:rPr>
          <w:sz w:val="22"/>
          <w:szCs w:val="22"/>
        </w:rPr>
        <w:t>1</w:t>
      </w:r>
      <w:r w:rsidR="00901933">
        <w:rPr>
          <w:sz w:val="22"/>
          <w:szCs w:val="22"/>
        </w:rPr>
        <w:t>2</w:t>
      </w:r>
      <w:r w:rsidRPr="00AC5EF8">
        <w:rPr>
          <w:sz w:val="22"/>
          <w:szCs w:val="22"/>
        </w:rPr>
        <w:t xml:space="preserve">.1. </w:t>
      </w:r>
      <w:r w:rsidRPr="00AC5EF8">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E4798" w:rsidRPr="00AC5EF8" w:rsidRDefault="00AE4798" w:rsidP="00FE2A2A">
      <w:pPr>
        <w:autoSpaceDE w:val="0"/>
        <w:autoSpaceDN w:val="0"/>
        <w:adjustRightInd w:val="0"/>
        <w:ind w:firstLine="567"/>
        <w:jc w:val="both"/>
        <w:rPr>
          <w:bCs/>
          <w:sz w:val="22"/>
          <w:szCs w:val="22"/>
        </w:rPr>
      </w:pPr>
      <w:r w:rsidRPr="00AC5EF8">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E4798" w:rsidRPr="00AC5EF8" w:rsidRDefault="00AE4798" w:rsidP="00FE2A2A">
      <w:pPr>
        <w:autoSpaceDE w:val="0"/>
        <w:autoSpaceDN w:val="0"/>
        <w:adjustRightInd w:val="0"/>
        <w:ind w:firstLine="567"/>
        <w:jc w:val="both"/>
        <w:rPr>
          <w:bCs/>
          <w:sz w:val="22"/>
          <w:szCs w:val="22"/>
        </w:rPr>
      </w:pPr>
      <w:r w:rsidRPr="00AC5EF8">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E4798" w:rsidRPr="00AC5EF8" w:rsidRDefault="00AE4798" w:rsidP="00FE2A2A">
      <w:pPr>
        <w:autoSpaceDE w:val="0"/>
        <w:autoSpaceDN w:val="0"/>
        <w:adjustRightInd w:val="0"/>
        <w:ind w:firstLine="567"/>
        <w:jc w:val="both"/>
        <w:rPr>
          <w:bCs/>
          <w:sz w:val="22"/>
          <w:szCs w:val="22"/>
        </w:rPr>
      </w:pPr>
      <w:r w:rsidRPr="00AC5EF8">
        <w:rPr>
          <w:bCs/>
          <w:sz w:val="22"/>
          <w:szCs w:val="22"/>
        </w:rPr>
        <w:t>не совершать иных действий, нарушающих антикоррупционное законодательство Российской Федерации.</w:t>
      </w:r>
    </w:p>
    <w:p w:rsidR="00AE4798" w:rsidRPr="00AC5EF8" w:rsidRDefault="00AE4798" w:rsidP="00AE4798">
      <w:pPr>
        <w:pStyle w:val="ConsPlusNormal"/>
        <w:ind w:firstLine="709"/>
        <w:jc w:val="both"/>
        <w:rPr>
          <w:sz w:val="22"/>
          <w:szCs w:val="22"/>
        </w:rPr>
      </w:pPr>
    </w:p>
    <w:p w:rsidR="00AE4798" w:rsidRPr="00AC5EF8" w:rsidRDefault="00AE4798" w:rsidP="00AE4798">
      <w:pPr>
        <w:pStyle w:val="ConsPlusNormal"/>
        <w:jc w:val="center"/>
        <w:outlineLvl w:val="1"/>
        <w:rPr>
          <w:sz w:val="22"/>
          <w:szCs w:val="22"/>
        </w:rPr>
      </w:pPr>
      <w:r w:rsidRPr="00AC5EF8">
        <w:rPr>
          <w:b/>
          <w:sz w:val="22"/>
          <w:szCs w:val="22"/>
        </w:rPr>
        <w:t>1</w:t>
      </w:r>
      <w:r w:rsidR="00901933">
        <w:rPr>
          <w:b/>
          <w:sz w:val="22"/>
          <w:szCs w:val="22"/>
        </w:rPr>
        <w:t>3</w:t>
      </w:r>
      <w:r w:rsidRPr="00AC5EF8">
        <w:rPr>
          <w:b/>
          <w:sz w:val="22"/>
          <w:szCs w:val="22"/>
        </w:rPr>
        <w:t>. Прочие положения</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 xml:space="preserve">.1. Во всем, что не оговорено в </w:t>
      </w:r>
      <w:r w:rsidR="006C16DB" w:rsidRPr="00AC5EF8">
        <w:rPr>
          <w:sz w:val="22"/>
          <w:szCs w:val="22"/>
        </w:rPr>
        <w:t>Контракте</w:t>
      </w:r>
      <w:r w:rsidRPr="00AC5EF8">
        <w:rPr>
          <w:sz w:val="22"/>
          <w:szCs w:val="22"/>
        </w:rPr>
        <w:t>, Стороны руководствуются действующим законодательством Российской Федерации.</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D71C9B" w:rsidRPr="00AC5EF8">
        <w:rPr>
          <w:sz w:val="22"/>
          <w:szCs w:val="22"/>
        </w:rPr>
        <w:t xml:space="preserve">календарных дней с даты такого изменения. </w:t>
      </w:r>
      <w:r w:rsidRPr="00AC5EF8">
        <w:rPr>
          <w:sz w:val="22"/>
          <w:szCs w:val="22"/>
        </w:rPr>
        <w:t xml:space="preserve">При этом если </w:t>
      </w:r>
      <w:bookmarkStart w:id="17" w:name="_Hlk104719599"/>
      <w:r w:rsidR="00D96A51" w:rsidRPr="00AC5EF8">
        <w:rPr>
          <w:sz w:val="22"/>
          <w:szCs w:val="22"/>
        </w:rPr>
        <w:t>Исполнитель</w:t>
      </w:r>
      <w:bookmarkEnd w:id="17"/>
      <w:r w:rsidRPr="00AC5EF8">
        <w:rPr>
          <w:sz w:val="22"/>
          <w:szCs w:val="22"/>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6C16DB" w:rsidRPr="00AC5EF8">
        <w:rPr>
          <w:sz w:val="22"/>
          <w:szCs w:val="22"/>
        </w:rPr>
        <w:t>Контракте</w:t>
      </w:r>
      <w:r w:rsidRPr="00AC5EF8">
        <w:rPr>
          <w:sz w:val="22"/>
          <w:szCs w:val="22"/>
        </w:rPr>
        <w:t xml:space="preserve"> счет, несет </w:t>
      </w:r>
      <w:r w:rsidR="00D96A51" w:rsidRPr="00AC5EF8">
        <w:rPr>
          <w:sz w:val="22"/>
          <w:szCs w:val="22"/>
        </w:rPr>
        <w:t>Исполнитель</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.3. Все сообщения, требования, замечания или уведомления Сторон по Контракту</w:t>
      </w:r>
      <w:r w:rsidR="00FD5F9E" w:rsidRPr="00AC5EF8">
        <w:rPr>
          <w:sz w:val="22"/>
          <w:szCs w:val="22"/>
        </w:rPr>
        <w:t>, за исключением случаев, предусмотренных пунктом 14.4 Контракта,</w:t>
      </w:r>
      <w:r w:rsidRPr="00AC5EF8">
        <w:rPr>
          <w:sz w:val="22"/>
          <w:szCs w:val="22"/>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251269" w:rsidRPr="00AC5EF8">
        <w:rPr>
          <w:sz w:val="22"/>
          <w:szCs w:val="22"/>
        </w:rPr>
        <w:t>6</w:t>
      </w:r>
      <w:r w:rsidR="0027200E" w:rsidRPr="00AC5EF8">
        <w:rPr>
          <w:sz w:val="22"/>
          <w:szCs w:val="22"/>
        </w:rPr>
        <w:t>Контракта</w:t>
      </w:r>
      <w:r w:rsidRPr="00AC5EF8">
        <w:rPr>
          <w:sz w:val="22"/>
          <w:szCs w:val="22"/>
        </w:rPr>
        <w:t>, либо с использованием электронной почты на электронные адреса, указанные в разделе 1</w:t>
      </w:r>
      <w:r w:rsidR="00194DA7" w:rsidRPr="00AC5EF8">
        <w:rPr>
          <w:sz w:val="22"/>
          <w:szCs w:val="22"/>
        </w:rPr>
        <w:t>6</w:t>
      </w:r>
      <w:r w:rsidR="0027200E" w:rsidRPr="00AC5EF8">
        <w:rPr>
          <w:sz w:val="22"/>
          <w:szCs w:val="22"/>
        </w:rPr>
        <w:t>Контракта</w:t>
      </w:r>
      <w:r w:rsidRPr="00AC5EF8">
        <w:rPr>
          <w:sz w:val="22"/>
          <w:szCs w:val="22"/>
        </w:rPr>
        <w:t>, либо с использованием факсимильной связи.</w:t>
      </w:r>
    </w:p>
    <w:p w:rsidR="00AE4798" w:rsidRPr="00AC5EF8" w:rsidRDefault="00AE4798" w:rsidP="00FE2A2A">
      <w:pPr>
        <w:pStyle w:val="ConsPlusNormal"/>
        <w:ind w:firstLine="567"/>
        <w:jc w:val="both"/>
        <w:rPr>
          <w:sz w:val="22"/>
          <w:szCs w:val="22"/>
        </w:rPr>
      </w:pPr>
      <w:r w:rsidRPr="00AC5EF8">
        <w:rPr>
          <w:sz w:val="22"/>
          <w:szCs w:val="22"/>
        </w:rPr>
        <w:t>Момент получения Стороной сообщения или уведомления, направленногос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251269" w:rsidRPr="00AC5EF8">
        <w:rPr>
          <w:sz w:val="22"/>
          <w:szCs w:val="22"/>
        </w:rPr>
        <w:t>6</w:t>
      </w:r>
      <w:r w:rsidR="0027200E" w:rsidRPr="00AC5EF8">
        <w:rPr>
          <w:sz w:val="22"/>
          <w:szCs w:val="22"/>
        </w:rPr>
        <w:t>Контракта</w:t>
      </w:r>
      <w:r w:rsidRPr="00AC5EF8">
        <w:rPr>
          <w:sz w:val="22"/>
          <w:szCs w:val="22"/>
        </w:rPr>
        <w:t>, считается надлежащим уведомлением Сторон.</w:t>
      </w:r>
    </w:p>
    <w:p w:rsidR="00306566" w:rsidRPr="00AC5EF8" w:rsidRDefault="00901933" w:rsidP="0005489B">
      <w:pPr>
        <w:autoSpaceDE w:val="0"/>
        <w:autoSpaceDN w:val="0"/>
        <w:adjustRightInd w:val="0"/>
        <w:ind w:firstLine="567"/>
        <w:jc w:val="both"/>
        <w:rPr>
          <w:sz w:val="22"/>
          <w:szCs w:val="22"/>
        </w:rPr>
      </w:pPr>
      <w:r>
        <w:rPr>
          <w:sz w:val="22"/>
          <w:szCs w:val="22"/>
        </w:rPr>
        <w:t>13</w:t>
      </w:r>
      <w:r w:rsidR="0005489B" w:rsidRPr="00AC5EF8">
        <w:rPr>
          <w:sz w:val="22"/>
          <w:szCs w:val="22"/>
        </w:rPr>
        <w:t xml:space="preserve">.4.В случае обмена документами при применении мер ответственности и совершении иных действий в связи с нарушением </w:t>
      </w:r>
      <w:r w:rsidR="00822EA0" w:rsidRPr="00AC5EF8">
        <w:rPr>
          <w:sz w:val="22"/>
          <w:szCs w:val="22"/>
        </w:rPr>
        <w:t>Исполнителем или З</w:t>
      </w:r>
      <w:r w:rsidR="0005489B" w:rsidRPr="00AC5EF8">
        <w:rPr>
          <w:sz w:val="22"/>
          <w:szCs w:val="22"/>
        </w:rPr>
        <w:t xml:space="preserve">аказчиком условий </w:t>
      </w:r>
      <w:r w:rsidR="00822EA0" w:rsidRPr="00AC5EF8">
        <w:rPr>
          <w:sz w:val="22"/>
          <w:szCs w:val="22"/>
        </w:rPr>
        <w:t>К</w:t>
      </w:r>
      <w:r w:rsidR="0005489B" w:rsidRPr="00AC5EF8">
        <w:rPr>
          <w:sz w:val="22"/>
          <w:szCs w:val="22"/>
        </w:rPr>
        <w:t xml:space="preserve">онтракта, такой обмен осуществляется с использованием единой информационной системы путем направления электронных уведомлений. </w:t>
      </w:r>
    </w:p>
    <w:p w:rsidR="0005489B" w:rsidRPr="00AC5EF8" w:rsidRDefault="0005489B" w:rsidP="0005489B">
      <w:pPr>
        <w:autoSpaceDE w:val="0"/>
        <w:autoSpaceDN w:val="0"/>
        <w:adjustRightInd w:val="0"/>
        <w:ind w:firstLine="567"/>
        <w:jc w:val="both"/>
        <w:rPr>
          <w:sz w:val="22"/>
          <w:szCs w:val="22"/>
        </w:rPr>
      </w:pPr>
      <w:r w:rsidRPr="00AC5EF8">
        <w:rPr>
          <w:sz w:val="22"/>
          <w:szCs w:val="22"/>
        </w:rPr>
        <w:lastRenderedPageBreak/>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sidR="008638D1" w:rsidRPr="00AC5EF8">
        <w:rPr>
          <w:sz w:val="22"/>
          <w:szCs w:val="22"/>
        </w:rPr>
        <w:t>З</w:t>
      </w:r>
      <w:r w:rsidRPr="00AC5EF8">
        <w:rPr>
          <w:sz w:val="22"/>
          <w:szCs w:val="22"/>
        </w:rPr>
        <w:t xml:space="preserve">аказчика, </w:t>
      </w:r>
      <w:r w:rsidR="00822EA0" w:rsidRPr="00AC5EF8">
        <w:rPr>
          <w:sz w:val="22"/>
          <w:szCs w:val="22"/>
        </w:rPr>
        <w:t xml:space="preserve">от имени </w:t>
      </w:r>
      <w:r w:rsidR="008638D1" w:rsidRPr="00AC5EF8">
        <w:rPr>
          <w:sz w:val="22"/>
          <w:szCs w:val="22"/>
        </w:rPr>
        <w:t>И</w:t>
      </w:r>
      <w:r w:rsidR="004E4926" w:rsidRPr="00AC5EF8">
        <w:rPr>
          <w:sz w:val="22"/>
          <w:szCs w:val="22"/>
        </w:rPr>
        <w:t>сполнителя</w:t>
      </w:r>
      <w:r w:rsidRPr="00AC5EF8">
        <w:rPr>
          <w:sz w:val="22"/>
          <w:szCs w:val="22"/>
        </w:rPr>
        <w:t>, и размещаются в единой информационной системе без размещения на официальном сайте.</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w:t>
      </w:r>
      <w:r w:rsidR="00247FA3" w:rsidRPr="00AC5EF8">
        <w:rPr>
          <w:sz w:val="22"/>
          <w:szCs w:val="22"/>
        </w:rPr>
        <w:t>5</w:t>
      </w:r>
      <w:r w:rsidRPr="00AC5EF8">
        <w:rPr>
          <w:sz w:val="22"/>
          <w:szCs w:val="22"/>
        </w:rPr>
        <w:t xml:space="preserve">. При исполнении </w:t>
      </w:r>
      <w:r w:rsidR="0027200E" w:rsidRPr="00AC5EF8">
        <w:rPr>
          <w:sz w:val="22"/>
          <w:szCs w:val="22"/>
        </w:rPr>
        <w:t>Контракта</w:t>
      </w:r>
      <w:r w:rsidRPr="00AC5EF8">
        <w:rPr>
          <w:sz w:val="22"/>
          <w:szCs w:val="22"/>
        </w:rPr>
        <w:t xml:space="preserve"> не допускается</w:t>
      </w:r>
      <w:r w:rsidR="00CF4225" w:rsidRPr="00AC5EF8">
        <w:rPr>
          <w:sz w:val="22"/>
          <w:szCs w:val="22"/>
        </w:rPr>
        <w:t>:</w:t>
      </w:r>
    </w:p>
    <w:p w:rsidR="00AE4798" w:rsidRPr="00AC5EF8" w:rsidRDefault="00CF4225" w:rsidP="00FE2A2A">
      <w:pPr>
        <w:pStyle w:val="ConsPlusNormal"/>
        <w:ind w:firstLine="567"/>
        <w:jc w:val="both"/>
        <w:rPr>
          <w:sz w:val="22"/>
          <w:szCs w:val="22"/>
        </w:rPr>
      </w:pPr>
      <w:r w:rsidRPr="00AC5EF8">
        <w:rPr>
          <w:sz w:val="22"/>
          <w:szCs w:val="22"/>
        </w:rPr>
        <w:t>-</w:t>
      </w:r>
      <w:r w:rsidR="00AE4798" w:rsidRPr="00AC5EF8">
        <w:rPr>
          <w:sz w:val="22"/>
          <w:szCs w:val="22"/>
        </w:rPr>
        <w:t xml:space="preserve"> перемена </w:t>
      </w:r>
      <w:r w:rsidR="00D96A51" w:rsidRPr="00AC5EF8">
        <w:rPr>
          <w:sz w:val="22"/>
          <w:szCs w:val="22"/>
        </w:rPr>
        <w:t>Исполнителя</w:t>
      </w:r>
      <w:r w:rsidR="00AE4798" w:rsidRPr="00AC5EF8">
        <w:rPr>
          <w:sz w:val="22"/>
          <w:szCs w:val="22"/>
        </w:rPr>
        <w:t xml:space="preserve">, за исключением случая, если новый </w:t>
      </w:r>
      <w:r w:rsidR="00D96A51" w:rsidRPr="00AC5EF8">
        <w:rPr>
          <w:sz w:val="22"/>
          <w:szCs w:val="22"/>
        </w:rPr>
        <w:t>Исполнитель</w:t>
      </w:r>
      <w:r w:rsidR="00AE4798" w:rsidRPr="00AC5EF8">
        <w:rPr>
          <w:sz w:val="22"/>
          <w:szCs w:val="22"/>
        </w:rPr>
        <w:t xml:space="preserve"> является правопреемником </w:t>
      </w:r>
      <w:r w:rsidR="00D96A51" w:rsidRPr="00AC5EF8">
        <w:rPr>
          <w:sz w:val="22"/>
          <w:szCs w:val="22"/>
        </w:rPr>
        <w:t>Исполнителя</w:t>
      </w:r>
      <w:r w:rsidR="00AE4798" w:rsidRPr="00AC5EF8">
        <w:rPr>
          <w:sz w:val="22"/>
          <w:szCs w:val="22"/>
        </w:rPr>
        <w:t xml:space="preserve"> по Контракту вследствие реорганизации юридического лица в форме преобразования, слияния или присоединения.</w:t>
      </w:r>
    </w:p>
    <w:p w:rsidR="00AE4798" w:rsidRPr="00AC5EF8" w:rsidRDefault="00AE4798" w:rsidP="00FE2A2A">
      <w:pPr>
        <w:pStyle w:val="ConsPlusNormal"/>
        <w:ind w:firstLine="567"/>
        <w:jc w:val="both"/>
        <w:rPr>
          <w:sz w:val="22"/>
          <w:szCs w:val="22"/>
        </w:rPr>
      </w:pPr>
      <w:r w:rsidRPr="00AC5EF8">
        <w:rPr>
          <w:sz w:val="22"/>
          <w:szCs w:val="22"/>
        </w:rPr>
        <w:t xml:space="preserve">В случае, предусмотренном настоящим пунктом, перемена </w:t>
      </w:r>
      <w:r w:rsidR="00D96A51" w:rsidRPr="00AC5EF8">
        <w:rPr>
          <w:sz w:val="22"/>
          <w:szCs w:val="22"/>
        </w:rPr>
        <w:t>Исполнителя</w:t>
      </w:r>
      <w:r w:rsidRPr="00AC5EF8">
        <w:rPr>
          <w:sz w:val="22"/>
          <w:szCs w:val="22"/>
        </w:rPr>
        <w:t xml:space="preserve"> оформляется путем заключения соответствующего дополнительного соглашения к Контракту.</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w:t>
      </w:r>
      <w:r w:rsidR="00247FA3" w:rsidRPr="00AC5EF8">
        <w:rPr>
          <w:sz w:val="22"/>
          <w:szCs w:val="22"/>
        </w:rPr>
        <w:t>6</w:t>
      </w:r>
      <w:r w:rsidRPr="00AC5EF8">
        <w:rPr>
          <w:sz w:val="22"/>
          <w:szCs w:val="22"/>
        </w:rPr>
        <w:t xml:space="preserve">. Стороны обязуются обеспечить конфиденциальность сведений, относящихся к предмету </w:t>
      </w:r>
      <w:r w:rsidR="0027200E" w:rsidRPr="00AC5EF8">
        <w:rPr>
          <w:sz w:val="22"/>
          <w:szCs w:val="22"/>
        </w:rPr>
        <w:t>Контракта</w:t>
      </w:r>
      <w:r w:rsidRPr="00AC5EF8">
        <w:rPr>
          <w:sz w:val="22"/>
          <w:szCs w:val="22"/>
        </w:rPr>
        <w:t xml:space="preserve"> и ставших им известными в ходе исполнения </w:t>
      </w:r>
      <w:r w:rsidR="0027200E" w:rsidRPr="00AC5EF8">
        <w:rPr>
          <w:sz w:val="22"/>
          <w:szCs w:val="22"/>
        </w:rPr>
        <w:t>Контракта</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w:t>
      </w:r>
      <w:r w:rsidR="00247FA3" w:rsidRPr="00AC5EF8">
        <w:rPr>
          <w:sz w:val="22"/>
          <w:szCs w:val="22"/>
        </w:rPr>
        <w:t>7</w:t>
      </w:r>
      <w:r w:rsidRPr="00AC5EF8">
        <w:rPr>
          <w:sz w:val="22"/>
          <w:szCs w:val="22"/>
        </w:rPr>
        <w:t>. Контракт составлен в форме электронного документа, подписанного усиленными электронными подписями Сторон.</w:t>
      </w:r>
    </w:p>
    <w:p w:rsidR="001032BA" w:rsidRPr="00AC5EF8" w:rsidRDefault="001032BA" w:rsidP="00FE2A2A">
      <w:pPr>
        <w:pStyle w:val="ConsPlusNormal"/>
        <w:ind w:firstLine="567"/>
        <w:jc w:val="both"/>
        <w:rPr>
          <w:sz w:val="22"/>
          <w:szCs w:val="22"/>
        </w:rPr>
      </w:pPr>
    </w:p>
    <w:p w:rsidR="00AE4798" w:rsidRPr="00AC5EF8" w:rsidRDefault="00AE4798" w:rsidP="00AE4798">
      <w:pPr>
        <w:pStyle w:val="ConsPlusNormal"/>
        <w:jc w:val="center"/>
        <w:outlineLvl w:val="1"/>
        <w:rPr>
          <w:sz w:val="22"/>
          <w:szCs w:val="22"/>
        </w:rPr>
      </w:pPr>
      <w:r w:rsidRPr="00AC5EF8">
        <w:rPr>
          <w:b/>
          <w:sz w:val="22"/>
          <w:szCs w:val="22"/>
        </w:rPr>
        <w:t>1</w:t>
      </w:r>
      <w:r w:rsidR="00901933">
        <w:rPr>
          <w:b/>
          <w:sz w:val="22"/>
          <w:szCs w:val="22"/>
        </w:rPr>
        <w:t>4</w:t>
      </w:r>
      <w:r w:rsidRPr="00AC5EF8">
        <w:rPr>
          <w:b/>
          <w:sz w:val="22"/>
          <w:szCs w:val="22"/>
        </w:rPr>
        <w:t>. Перечень приложений</w:t>
      </w:r>
    </w:p>
    <w:p w:rsidR="00AE4798" w:rsidRPr="00AC5EF8" w:rsidRDefault="00AE4798" w:rsidP="00FE2A2A">
      <w:pPr>
        <w:pStyle w:val="ConsPlusNormal"/>
        <w:ind w:firstLine="567"/>
        <w:jc w:val="both"/>
        <w:rPr>
          <w:sz w:val="22"/>
          <w:szCs w:val="22"/>
        </w:rPr>
      </w:pPr>
      <w:r w:rsidRPr="00AC5EF8">
        <w:rPr>
          <w:sz w:val="22"/>
          <w:szCs w:val="22"/>
        </w:rPr>
        <w:t xml:space="preserve">Неотъемлемой частью </w:t>
      </w:r>
      <w:r w:rsidR="0027200E" w:rsidRPr="00AC5EF8">
        <w:rPr>
          <w:sz w:val="22"/>
          <w:szCs w:val="22"/>
        </w:rPr>
        <w:t>Контракта</w:t>
      </w:r>
      <w:r w:rsidRPr="00AC5EF8">
        <w:rPr>
          <w:sz w:val="22"/>
          <w:szCs w:val="22"/>
        </w:rPr>
        <w:t xml:space="preserve"> является следующее:</w:t>
      </w:r>
    </w:p>
    <w:p w:rsidR="00AE4798" w:rsidRPr="00AC5EF8" w:rsidRDefault="00AE4798" w:rsidP="00FE2A2A">
      <w:pPr>
        <w:pStyle w:val="ConsPlusNormal"/>
        <w:ind w:firstLine="567"/>
        <w:jc w:val="both"/>
        <w:rPr>
          <w:sz w:val="22"/>
          <w:szCs w:val="22"/>
        </w:rPr>
      </w:pPr>
      <w:r w:rsidRPr="00AC5EF8">
        <w:rPr>
          <w:sz w:val="22"/>
          <w:szCs w:val="22"/>
        </w:rPr>
        <w:t xml:space="preserve">Приложение № 1 – </w:t>
      </w:r>
      <w:r w:rsidR="00123407" w:rsidRPr="00AC5EF8">
        <w:rPr>
          <w:sz w:val="22"/>
          <w:szCs w:val="22"/>
        </w:rPr>
        <w:t>Описание объекта закупки</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Приложение № 2 – </w:t>
      </w:r>
      <w:r w:rsidR="00777BCF" w:rsidRPr="00AC5EF8">
        <w:rPr>
          <w:sz w:val="22"/>
          <w:szCs w:val="22"/>
        </w:rPr>
        <w:t>Расчет цены контракта</w:t>
      </w:r>
      <w:r w:rsidR="00085A6D" w:rsidRPr="00AC5EF8">
        <w:rPr>
          <w:sz w:val="22"/>
          <w:szCs w:val="22"/>
        </w:rPr>
        <w:t>.</w:t>
      </w:r>
    </w:p>
    <w:p w:rsidR="00085A6D" w:rsidRPr="00AC5EF8" w:rsidRDefault="00085A6D" w:rsidP="00AE4798">
      <w:pPr>
        <w:pStyle w:val="ConsPlusNormal"/>
        <w:jc w:val="center"/>
        <w:outlineLvl w:val="1"/>
        <w:rPr>
          <w:b/>
          <w:sz w:val="22"/>
          <w:szCs w:val="22"/>
        </w:rPr>
      </w:pPr>
      <w:bookmarkStart w:id="18" w:name="Par308"/>
      <w:bookmarkEnd w:id="18"/>
    </w:p>
    <w:p w:rsidR="00AE4798" w:rsidRPr="00AC5EF8" w:rsidRDefault="00AE4798" w:rsidP="00AE4798">
      <w:pPr>
        <w:pStyle w:val="ConsPlusNormal"/>
        <w:jc w:val="center"/>
        <w:outlineLvl w:val="1"/>
        <w:rPr>
          <w:b/>
          <w:sz w:val="22"/>
          <w:szCs w:val="22"/>
        </w:rPr>
      </w:pPr>
      <w:r w:rsidRPr="00AC5EF8">
        <w:rPr>
          <w:b/>
          <w:sz w:val="22"/>
          <w:szCs w:val="22"/>
        </w:rPr>
        <w:t>1</w:t>
      </w:r>
      <w:r w:rsidR="00901933">
        <w:rPr>
          <w:b/>
          <w:sz w:val="22"/>
          <w:szCs w:val="22"/>
        </w:rPr>
        <w:t>5</w:t>
      </w:r>
      <w:r w:rsidRPr="00AC5EF8">
        <w:rPr>
          <w:b/>
          <w:sz w:val="22"/>
          <w:szCs w:val="22"/>
        </w:rPr>
        <w:t>. Адреса. Банковские реквизиты и подписи Сторон:</w:t>
      </w:r>
    </w:p>
    <w:tbl>
      <w:tblPr>
        <w:tblW w:w="9747" w:type="dxa"/>
        <w:tblLayout w:type="fixed"/>
        <w:tblLook w:val="0000"/>
      </w:tblPr>
      <w:tblGrid>
        <w:gridCol w:w="4928"/>
        <w:gridCol w:w="4819"/>
      </w:tblGrid>
      <w:tr w:rsidR="006C6096" w:rsidRPr="000F4AA4" w:rsidTr="00463B3B">
        <w:trPr>
          <w:trHeight w:val="336"/>
        </w:trPr>
        <w:tc>
          <w:tcPr>
            <w:tcW w:w="4928" w:type="dxa"/>
            <w:tcBorders>
              <w:top w:val="single" w:sz="6" w:space="0" w:color="auto"/>
              <w:left w:val="single" w:sz="6" w:space="0" w:color="auto"/>
              <w:bottom w:val="single" w:sz="6" w:space="0" w:color="auto"/>
              <w:right w:val="single" w:sz="6" w:space="0" w:color="auto"/>
            </w:tcBorders>
          </w:tcPr>
          <w:p w:rsidR="006C6096" w:rsidRPr="000F4AA4" w:rsidRDefault="006C6096" w:rsidP="00463B3B">
            <w:pPr>
              <w:jc w:val="both"/>
              <w:rPr>
                <w:b/>
                <w:bCs/>
                <w:kern w:val="32"/>
                <w:sz w:val="20"/>
                <w:szCs w:val="20"/>
              </w:rPr>
            </w:pPr>
            <w:r w:rsidRPr="000F4AA4">
              <w:rPr>
                <w:b/>
                <w:bCs/>
                <w:kern w:val="32"/>
                <w:sz w:val="20"/>
                <w:szCs w:val="20"/>
              </w:rPr>
              <w:t>Заказчик</w:t>
            </w:r>
          </w:p>
        </w:tc>
        <w:tc>
          <w:tcPr>
            <w:tcW w:w="4819" w:type="dxa"/>
            <w:tcBorders>
              <w:top w:val="single" w:sz="6" w:space="0" w:color="auto"/>
              <w:left w:val="single" w:sz="6" w:space="0" w:color="auto"/>
              <w:bottom w:val="single" w:sz="6" w:space="0" w:color="auto"/>
              <w:right w:val="single" w:sz="6" w:space="0" w:color="auto"/>
            </w:tcBorders>
          </w:tcPr>
          <w:p w:rsidR="006C6096" w:rsidRPr="000F4AA4" w:rsidRDefault="006C6096" w:rsidP="00463B3B">
            <w:pPr>
              <w:jc w:val="both"/>
              <w:rPr>
                <w:b/>
                <w:bCs/>
                <w:kern w:val="32"/>
                <w:sz w:val="20"/>
                <w:szCs w:val="20"/>
              </w:rPr>
            </w:pPr>
            <w:r w:rsidRPr="000F4AA4">
              <w:rPr>
                <w:b/>
                <w:bCs/>
                <w:kern w:val="32"/>
                <w:sz w:val="20"/>
                <w:szCs w:val="20"/>
              </w:rPr>
              <w:t>Исполнитель</w:t>
            </w:r>
          </w:p>
        </w:tc>
      </w:tr>
      <w:tr w:rsidR="006C6096" w:rsidRPr="000F4AA4" w:rsidTr="00463B3B">
        <w:trPr>
          <w:trHeight w:val="330"/>
        </w:trPr>
        <w:tc>
          <w:tcPr>
            <w:tcW w:w="4928" w:type="dxa"/>
            <w:tcBorders>
              <w:top w:val="single" w:sz="6" w:space="0" w:color="auto"/>
              <w:left w:val="single" w:sz="6" w:space="0" w:color="auto"/>
              <w:bottom w:val="single" w:sz="6" w:space="0" w:color="auto"/>
              <w:right w:val="single" w:sz="6" w:space="0" w:color="auto"/>
            </w:tcBorders>
          </w:tcPr>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Государственное бюджетное общеобразовательное учреждение средняя общеобразовательная школа №353 Московского района  Санкт-Петербурга</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Юридический адрес: 196140,  Санкт-Петербург, Пулковское шоссе, дом 88.</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Р/с: 03224643400000007200</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К/с: 40102810945370000005</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БИК: 014030106</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ИНН 7810214780  КПП 781001001</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Северо-Западное ГУ Банка России//УФК по г. Санкт- Петербургу, г. Санкт-Петербург</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Получатель: Комитет финансов Санкт - Петербурга (ГБОУ школа № 353 Московского района лицевой счет 0591074)</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ОГРН 1037821014428</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ОКОНХ 92310</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ОКПО 52157538</w:t>
            </w:r>
          </w:p>
          <w:p w:rsidR="00085E4F" w:rsidRPr="00075C40" w:rsidRDefault="00FE5364" w:rsidP="00085E4F">
            <w:pPr>
              <w:widowControl w:val="0"/>
              <w:rPr>
                <w:rFonts w:eastAsia="Courier New"/>
                <w:color w:val="000000"/>
                <w:sz w:val="22"/>
                <w:szCs w:val="22"/>
                <w:lang w:bidi="ru-RU"/>
              </w:rPr>
            </w:pPr>
            <w:hyperlink r:id="rId10" w:history="1">
              <w:r w:rsidR="00085E4F" w:rsidRPr="00075C40">
                <w:rPr>
                  <w:rFonts w:eastAsia="Courier New"/>
                  <w:color w:val="000000"/>
                  <w:sz w:val="22"/>
                  <w:szCs w:val="22"/>
                  <w:lang w:bidi="ru-RU"/>
                </w:rPr>
                <w:t>school353.spb@yandex.ru</w:t>
              </w:r>
            </w:hyperlink>
          </w:p>
          <w:p w:rsidR="006C6096" w:rsidRPr="000F4AA4" w:rsidRDefault="00085E4F" w:rsidP="00085E4F">
            <w:pPr>
              <w:rPr>
                <w:kern w:val="32"/>
                <w:sz w:val="20"/>
                <w:szCs w:val="20"/>
              </w:rPr>
            </w:pPr>
            <w:r w:rsidRPr="00075C40">
              <w:rPr>
                <w:rFonts w:eastAsia="Courier New"/>
                <w:color w:val="000000"/>
                <w:sz w:val="22"/>
                <w:szCs w:val="22"/>
                <w:lang w:bidi="ru-RU"/>
              </w:rPr>
              <w:t>(812)6792470, 363-74-58</w:t>
            </w:r>
          </w:p>
        </w:tc>
        <w:tc>
          <w:tcPr>
            <w:tcW w:w="4819" w:type="dxa"/>
            <w:tcBorders>
              <w:top w:val="single" w:sz="6" w:space="0" w:color="auto"/>
              <w:left w:val="single" w:sz="6" w:space="0" w:color="auto"/>
              <w:bottom w:val="single" w:sz="6" w:space="0" w:color="auto"/>
              <w:right w:val="single" w:sz="6" w:space="0" w:color="auto"/>
            </w:tcBorders>
          </w:tcPr>
          <w:p w:rsidR="002870EF" w:rsidRPr="000F4AA4" w:rsidRDefault="002870EF" w:rsidP="00463B3B">
            <w:pPr>
              <w:jc w:val="both"/>
              <w:rPr>
                <w:kern w:val="32"/>
                <w:sz w:val="20"/>
                <w:szCs w:val="20"/>
              </w:rPr>
            </w:pPr>
          </w:p>
        </w:tc>
      </w:tr>
      <w:tr w:rsidR="006C6096" w:rsidRPr="000F4AA4" w:rsidTr="00463B3B">
        <w:trPr>
          <w:trHeight w:val="883"/>
        </w:trPr>
        <w:tc>
          <w:tcPr>
            <w:tcW w:w="4928" w:type="dxa"/>
            <w:tcBorders>
              <w:top w:val="single" w:sz="6" w:space="0" w:color="auto"/>
              <w:left w:val="single" w:sz="6" w:space="0" w:color="auto"/>
              <w:bottom w:val="single" w:sz="6" w:space="0" w:color="auto"/>
              <w:right w:val="single" w:sz="6" w:space="0" w:color="auto"/>
            </w:tcBorders>
          </w:tcPr>
          <w:p w:rsidR="006C6096" w:rsidRPr="000F4AA4" w:rsidRDefault="006C6096" w:rsidP="00463B3B">
            <w:pPr>
              <w:rPr>
                <w:b/>
                <w:sz w:val="20"/>
                <w:szCs w:val="20"/>
              </w:rPr>
            </w:pPr>
            <w:r w:rsidRPr="000F4AA4">
              <w:rPr>
                <w:b/>
                <w:sz w:val="20"/>
                <w:szCs w:val="20"/>
              </w:rPr>
              <w:t xml:space="preserve">Директор </w:t>
            </w:r>
          </w:p>
          <w:p w:rsidR="006C6096" w:rsidRPr="000F4AA4" w:rsidRDefault="006C6096" w:rsidP="00463B3B">
            <w:pPr>
              <w:rPr>
                <w:b/>
                <w:sz w:val="20"/>
                <w:szCs w:val="20"/>
              </w:rPr>
            </w:pPr>
          </w:p>
          <w:p w:rsidR="006C6096" w:rsidRPr="000F4AA4" w:rsidRDefault="006C6096" w:rsidP="00463B3B">
            <w:pPr>
              <w:rPr>
                <w:b/>
                <w:sz w:val="20"/>
                <w:szCs w:val="20"/>
              </w:rPr>
            </w:pPr>
            <w:r w:rsidRPr="000F4AA4">
              <w:rPr>
                <w:b/>
                <w:sz w:val="20"/>
                <w:szCs w:val="20"/>
              </w:rPr>
              <w:t xml:space="preserve">______________________ </w:t>
            </w:r>
            <w:r w:rsidR="00085E4F" w:rsidRPr="00085E4F">
              <w:rPr>
                <w:rFonts w:eastAsia="Courier New"/>
                <w:color w:val="000000"/>
                <w:sz w:val="22"/>
                <w:szCs w:val="22"/>
                <w:lang w:bidi="ru-RU"/>
              </w:rPr>
              <w:t>Махмудова Е.В.</w:t>
            </w:r>
          </w:p>
          <w:p w:rsidR="006C6096" w:rsidRPr="000F4AA4" w:rsidRDefault="006C6096" w:rsidP="00463B3B">
            <w:pPr>
              <w:jc w:val="both"/>
              <w:rPr>
                <w:kern w:val="32"/>
                <w:sz w:val="20"/>
                <w:szCs w:val="20"/>
              </w:rPr>
            </w:pPr>
            <w:r w:rsidRPr="000F4AA4">
              <w:rPr>
                <w:sz w:val="20"/>
                <w:szCs w:val="20"/>
              </w:rPr>
              <w:t>ПОДПИСАНО ЭП</w:t>
            </w:r>
          </w:p>
        </w:tc>
        <w:tc>
          <w:tcPr>
            <w:tcW w:w="4819" w:type="dxa"/>
            <w:tcBorders>
              <w:top w:val="single" w:sz="6" w:space="0" w:color="auto"/>
              <w:left w:val="single" w:sz="6" w:space="0" w:color="auto"/>
              <w:bottom w:val="single" w:sz="6" w:space="0" w:color="auto"/>
              <w:right w:val="single" w:sz="6" w:space="0" w:color="auto"/>
            </w:tcBorders>
          </w:tcPr>
          <w:p w:rsidR="002870EF" w:rsidRPr="003817F4" w:rsidRDefault="002870EF" w:rsidP="002870EF">
            <w:pPr>
              <w:pStyle w:val="Standard"/>
            </w:pPr>
            <w:r>
              <w:t xml:space="preserve">_________________ </w:t>
            </w:r>
          </w:p>
          <w:p w:rsidR="006C6096" w:rsidRPr="000F4AA4" w:rsidRDefault="002870EF" w:rsidP="00463B3B">
            <w:pPr>
              <w:jc w:val="both"/>
              <w:rPr>
                <w:kern w:val="32"/>
                <w:sz w:val="20"/>
                <w:szCs w:val="20"/>
              </w:rPr>
            </w:pPr>
            <w:r w:rsidRPr="000F4AA4">
              <w:rPr>
                <w:sz w:val="20"/>
                <w:szCs w:val="20"/>
              </w:rPr>
              <w:t>ПОДПИСАНО ЭП</w:t>
            </w:r>
          </w:p>
        </w:tc>
      </w:tr>
    </w:tbl>
    <w:p w:rsidR="00AE4798" w:rsidRPr="00AC5EF8" w:rsidRDefault="00AE4798" w:rsidP="00AE4798">
      <w:pPr>
        <w:pStyle w:val="ConsPlusNormal"/>
        <w:jc w:val="both"/>
        <w:outlineLvl w:val="1"/>
        <w:rPr>
          <w:sz w:val="22"/>
          <w:szCs w:val="22"/>
        </w:rPr>
      </w:pPr>
    </w:p>
    <w:p w:rsidR="00AE4798" w:rsidRPr="00AC5EF8" w:rsidRDefault="00AE4798" w:rsidP="00AE4798">
      <w:pPr>
        <w:pStyle w:val="ConsPlusNormal"/>
        <w:jc w:val="both"/>
        <w:outlineLvl w:val="1"/>
        <w:rPr>
          <w:sz w:val="22"/>
          <w:szCs w:val="22"/>
        </w:rPr>
        <w:sectPr w:rsidR="00AE4798" w:rsidRPr="00AC5EF8" w:rsidSect="00F1583F">
          <w:headerReference w:type="default" r:id="rId11"/>
          <w:pgSz w:w="11906" w:h="16838"/>
          <w:pgMar w:top="1134" w:right="709" w:bottom="1134" w:left="1418" w:header="709" w:footer="709" w:gutter="0"/>
          <w:pgNumType w:start="1"/>
          <w:cols w:space="708"/>
          <w:titlePg/>
          <w:docGrid w:linePitch="360"/>
        </w:sectPr>
      </w:pPr>
    </w:p>
    <w:p w:rsidR="00E61CD4" w:rsidRPr="00AC5EF8" w:rsidRDefault="00E61CD4" w:rsidP="002870EF">
      <w:pPr>
        <w:pStyle w:val="ConsPlusNormal"/>
        <w:ind w:left="5954"/>
        <w:jc w:val="right"/>
        <w:outlineLvl w:val="1"/>
        <w:rPr>
          <w:sz w:val="22"/>
          <w:szCs w:val="22"/>
        </w:rPr>
      </w:pPr>
      <w:r w:rsidRPr="00AC5EF8">
        <w:rPr>
          <w:sz w:val="22"/>
          <w:szCs w:val="22"/>
        </w:rPr>
        <w:lastRenderedPageBreak/>
        <w:t>Приложение № 1к Контракту</w:t>
      </w:r>
      <w:r w:rsidR="00697DE1">
        <w:rPr>
          <w:sz w:val="22"/>
          <w:szCs w:val="22"/>
        </w:rPr>
        <w:t xml:space="preserve"> </w:t>
      </w:r>
      <w:r w:rsidR="002870EF" w:rsidRPr="00AC5EF8">
        <w:rPr>
          <w:sz w:val="22"/>
          <w:szCs w:val="22"/>
        </w:rPr>
        <w:t xml:space="preserve">№ </w:t>
      </w:r>
    </w:p>
    <w:p w:rsidR="00AE4798" w:rsidRPr="00AC5EF8" w:rsidRDefault="00E61CD4" w:rsidP="00D12C20">
      <w:pPr>
        <w:pStyle w:val="ConsPlusNormal"/>
        <w:ind w:left="5954"/>
        <w:jc w:val="right"/>
        <w:rPr>
          <w:b/>
          <w:bCs/>
          <w:sz w:val="22"/>
          <w:szCs w:val="22"/>
        </w:rPr>
      </w:pPr>
      <w:r w:rsidRPr="00AC5EF8">
        <w:rPr>
          <w:sz w:val="22"/>
          <w:szCs w:val="22"/>
        </w:rPr>
        <w:t>от «</w:t>
      </w:r>
      <w:r w:rsidR="00901933">
        <w:rPr>
          <w:sz w:val="22"/>
          <w:szCs w:val="22"/>
        </w:rPr>
        <w:t>____</w:t>
      </w:r>
      <w:r w:rsidRPr="00AC5EF8">
        <w:rPr>
          <w:sz w:val="22"/>
          <w:szCs w:val="22"/>
        </w:rPr>
        <w:t xml:space="preserve">» </w:t>
      </w:r>
      <w:r w:rsidR="00901933">
        <w:rPr>
          <w:sz w:val="22"/>
          <w:szCs w:val="22"/>
        </w:rPr>
        <w:t>______</w:t>
      </w:r>
      <w:r w:rsidRPr="00AC5EF8">
        <w:rPr>
          <w:sz w:val="22"/>
          <w:szCs w:val="22"/>
        </w:rPr>
        <w:t xml:space="preserve"> 20</w:t>
      </w:r>
      <w:r w:rsidR="002870EF">
        <w:rPr>
          <w:sz w:val="22"/>
          <w:szCs w:val="22"/>
        </w:rPr>
        <w:t>2</w:t>
      </w:r>
      <w:r w:rsidR="00697DE1">
        <w:rPr>
          <w:sz w:val="22"/>
          <w:szCs w:val="22"/>
        </w:rPr>
        <w:t>6</w:t>
      </w:r>
      <w:r w:rsidRPr="00AC5EF8">
        <w:rPr>
          <w:sz w:val="22"/>
          <w:szCs w:val="22"/>
        </w:rPr>
        <w:t>г.</w:t>
      </w:r>
    </w:p>
    <w:p w:rsidR="005D007D" w:rsidRPr="00AC5EF8" w:rsidRDefault="00123407" w:rsidP="005D007D">
      <w:pPr>
        <w:jc w:val="center"/>
        <w:rPr>
          <w:b/>
          <w:bCs/>
          <w:color w:val="171717"/>
          <w:sz w:val="22"/>
          <w:szCs w:val="22"/>
        </w:rPr>
      </w:pPr>
      <w:bookmarkStart w:id="19" w:name="Par328"/>
      <w:bookmarkEnd w:id="19"/>
      <w:r w:rsidRPr="00AC5EF8">
        <w:rPr>
          <w:b/>
          <w:bCs/>
          <w:color w:val="171717"/>
          <w:sz w:val="22"/>
          <w:szCs w:val="22"/>
        </w:rPr>
        <w:t>Описание объекта закупки</w:t>
      </w:r>
    </w:p>
    <w:p w:rsidR="00D12C20" w:rsidRPr="00DB018D" w:rsidRDefault="00D12C20" w:rsidP="00D12C20">
      <w:pPr>
        <w:autoSpaceDE w:val="0"/>
        <w:autoSpaceDN w:val="0"/>
        <w:adjustRightInd w:val="0"/>
        <w:jc w:val="center"/>
        <w:outlineLvl w:val="1"/>
        <w:rPr>
          <w:rFonts w:eastAsia="Calibri"/>
          <w:b/>
          <w:bCs/>
        </w:rPr>
      </w:pPr>
      <w:r w:rsidRPr="00DB018D">
        <w:rPr>
          <w:rFonts w:eastAsia="Calibri"/>
          <w:b/>
          <w:bCs/>
        </w:rPr>
        <w:t>Раздел 1. Общие требования</w:t>
      </w:r>
    </w:p>
    <w:p w:rsidR="00D12C20" w:rsidRDefault="00D12C20" w:rsidP="00D12C20">
      <w:pPr>
        <w:pStyle w:val="aff2"/>
        <w:spacing w:before="0" w:after="0"/>
        <w:ind w:firstLine="540"/>
        <w:jc w:val="both"/>
        <w:rPr>
          <w:color w:val="auto"/>
          <w:sz w:val="22"/>
          <w:szCs w:val="22"/>
          <w:lang w:eastAsia="ru-RU"/>
        </w:rPr>
      </w:pPr>
      <w:r w:rsidRPr="00DB018D">
        <w:rPr>
          <w:color w:val="auto"/>
          <w:sz w:val="22"/>
          <w:szCs w:val="22"/>
          <w:lang w:eastAsia="ru-RU"/>
        </w:rPr>
        <w:t xml:space="preserve">1. Предмет контракта: </w:t>
      </w:r>
      <w:r w:rsidRPr="00D5754A">
        <w:rPr>
          <w:color w:val="auto"/>
          <w:sz w:val="22"/>
          <w:szCs w:val="22"/>
          <w:lang w:eastAsia="ru-RU"/>
        </w:rPr>
        <w:t xml:space="preserve">Оказание услуг по </w:t>
      </w:r>
      <w:r w:rsidR="00822803">
        <w:rPr>
          <w:color w:val="auto"/>
          <w:sz w:val="22"/>
          <w:szCs w:val="22"/>
          <w:lang w:eastAsia="ru-RU"/>
        </w:rPr>
        <w:t>медосмотру</w:t>
      </w:r>
      <w:r w:rsidR="00697DE1">
        <w:rPr>
          <w:color w:val="auto"/>
          <w:sz w:val="22"/>
          <w:szCs w:val="22"/>
          <w:lang w:eastAsia="ru-RU"/>
        </w:rPr>
        <w:t xml:space="preserve"> </w:t>
      </w:r>
      <w:r>
        <w:rPr>
          <w:color w:val="auto"/>
          <w:sz w:val="22"/>
          <w:szCs w:val="22"/>
          <w:lang w:eastAsia="ru-RU"/>
        </w:rPr>
        <w:t xml:space="preserve">сотрудников </w:t>
      </w:r>
      <w:r w:rsidR="00822803">
        <w:rPr>
          <w:color w:val="auto"/>
          <w:sz w:val="22"/>
          <w:szCs w:val="22"/>
          <w:lang w:eastAsia="ru-RU"/>
        </w:rPr>
        <w:t xml:space="preserve">для </w:t>
      </w:r>
      <w:r w:rsidRPr="00D5754A">
        <w:rPr>
          <w:color w:val="auto"/>
          <w:sz w:val="22"/>
          <w:szCs w:val="22"/>
          <w:lang w:eastAsia="ru-RU"/>
        </w:rPr>
        <w:t>ГБОУ школа №3</w:t>
      </w:r>
      <w:r>
        <w:rPr>
          <w:color w:val="auto"/>
          <w:sz w:val="22"/>
          <w:szCs w:val="22"/>
          <w:lang w:eastAsia="ru-RU"/>
        </w:rPr>
        <w:t>53</w:t>
      </w:r>
      <w:r w:rsidRPr="00D5754A">
        <w:rPr>
          <w:color w:val="auto"/>
          <w:sz w:val="22"/>
          <w:szCs w:val="22"/>
          <w:lang w:eastAsia="ru-RU"/>
        </w:rPr>
        <w:t xml:space="preserve"> Московского района Санкт-Петербурга в 202</w:t>
      </w:r>
      <w:r w:rsidR="00697DE1">
        <w:rPr>
          <w:color w:val="auto"/>
          <w:sz w:val="22"/>
          <w:szCs w:val="22"/>
          <w:lang w:eastAsia="ru-RU"/>
        </w:rPr>
        <w:t>6</w:t>
      </w:r>
      <w:r w:rsidRPr="00D5754A">
        <w:rPr>
          <w:color w:val="auto"/>
          <w:sz w:val="22"/>
          <w:szCs w:val="22"/>
          <w:lang w:eastAsia="ru-RU"/>
        </w:rPr>
        <w:t xml:space="preserve"> году</w:t>
      </w:r>
    </w:p>
    <w:p w:rsidR="00D12C20" w:rsidRDefault="00D12C20" w:rsidP="00D12C20">
      <w:pPr>
        <w:pStyle w:val="aff2"/>
        <w:spacing w:before="0" w:after="0"/>
        <w:ind w:firstLine="540"/>
        <w:jc w:val="both"/>
        <w:rPr>
          <w:color w:val="auto"/>
          <w:sz w:val="22"/>
          <w:szCs w:val="22"/>
          <w:lang w:eastAsia="ru-RU"/>
        </w:rPr>
      </w:pPr>
      <w:r>
        <w:rPr>
          <w:color w:val="auto"/>
          <w:sz w:val="22"/>
          <w:szCs w:val="22"/>
          <w:lang w:eastAsia="ru-RU"/>
        </w:rPr>
        <w:t>2</w:t>
      </w:r>
      <w:r w:rsidRPr="00DB018D">
        <w:rPr>
          <w:color w:val="auto"/>
          <w:sz w:val="22"/>
          <w:szCs w:val="22"/>
          <w:lang w:eastAsia="ru-RU"/>
        </w:rPr>
        <w:t xml:space="preserve">. Код (коды) по Общероссийскому классификатору продукции по видам экономической деятельности (ОКПД 2) ОК 034-2014 с указанием вида (-ов) продукции, соответствующий (-ие) предмету аукциона: </w:t>
      </w:r>
      <w:r w:rsidR="00697DE1">
        <w:rPr>
          <w:color w:val="auto"/>
          <w:sz w:val="22"/>
          <w:szCs w:val="22"/>
          <w:lang w:eastAsia="ru-RU"/>
        </w:rPr>
        <w:t>86.10.19.00</w:t>
      </w:r>
      <w:r w:rsidR="00170C7D" w:rsidRPr="00170C7D">
        <w:rPr>
          <w:color w:val="auto"/>
          <w:sz w:val="22"/>
          <w:szCs w:val="22"/>
          <w:lang w:eastAsia="ru-RU"/>
        </w:rPr>
        <w:t>0</w:t>
      </w:r>
      <w:r w:rsidRPr="00170C7D">
        <w:rPr>
          <w:color w:val="auto"/>
          <w:sz w:val="22"/>
          <w:szCs w:val="22"/>
          <w:lang w:eastAsia="ru-RU"/>
        </w:rPr>
        <w:t>.</w:t>
      </w:r>
    </w:p>
    <w:p w:rsidR="00D12C20" w:rsidRPr="00C3540E" w:rsidRDefault="00D12C20" w:rsidP="00D12C20">
      <w:pPr>
        <w:pStyle w:val="aff2"/>
        <w:spacing w:after="0"/>
        <w:ind w:firstLine="540"/>
        <w:jc w:val="both"/>
        <w:rPr>
          <w:color w:val="auto"/>
          <w:sz w:val="22"/>
          <w:szCs w:val="22"/>
          <w:lang w:eastAsia="ru-RU"/>
        </w:rPr>
      </w:pPr>
      <w:r w:rsidRPr="00C3540E">
        <w:rPr>
          <w:color w:val="auto"/>
          <w:sz w:val="22"/>
          <w:szCs w:val="22"/>
          <w:lang w:eastAsia="ru-RU"/>
        </w:rPr>
        <w:t>3. 1.3. Источник финансирования закупки:</w:t>
      </w:r>
    </w:p>
    <w:p w:rsidR="00D12C20" w:rsidRPr="00C3540E" w:rsidRDefault="00D12C20" w:rsidP="00D12C20">
      <w:pPr>
        <w:pStyle w:val="aff2"/>
        <w:spacing w:after="0"/>
        <w:ind w:firstLine="540"/>
        <w:jc w:val="both"/>
        <w:rPr>
          <w:color w:val="auto"/>
          <w:sz w:val="22"/>
          <w:szCs w:val="22"/>
          <w:lang w:eastAsia="ru-RU"/>
        </w:rPr>
      </w:pPr>
      <w:r w:rsidRPr="00C3540E">
        <w:rPr>
          <w:color w:val="auto"/>
          <w:sz w:val="22"/>
          <w:szCs w:val="22"/>
          <w:lang w:eastAsia="ru-RU"/>
        </w:rPr>
        <w:t xml:space="preserve">Внебюджетные средства. Средства </w:t>
      </w:r>
      <w:r w:rsidRPr="00F1068F">
        <w:rPr>
          <w:color w:val="auto"/>
          <w:sz w:val="22"/>
          <w:szCs w:val="22"/>
          <w:lang w:eastAsia="ru-RU"/>
        </w:rPr>
        <w:t>бюджетных учреждений. Код вида расходов 244 (Субсидии на выполнение государственного задания).</w:t>
      </w:r>
    </w:p>
    <w:p w:rsidR="00D12C20" w:rsidRPr="00DB018D" w:rsidRDefault="00D12C20" w:rsidP="00D12C20">
      <w:pPr>
        <w:autoSpaceDE w:val="0"/>
        <w:autoSpaceDN w:val="0"/>
        <w:adjustRightInd w:val="0"/>
        <w:jc w:val="center"/>
        <w:outlineLvl w:val="1"/>
        <w:rPr>
          <w:rFonts w:eastAsia="Calibri"/>
          <w:b/>
          <w:bCs/>
        </w:rPr>
      </w:pPr>
    </w:p>
    <w:p w:rsidR="00D12C20" w:rsidRDefault="00D12C20" w:rsidP="00170C7D">
      <w:pPr>
        <w:autoSpaceDE w:val="0"/>
        <w:autoSpaceDN w:val="0"/>
        <w:adjustRightInd w:val="0"/>
        <w:jc w:val="center"/>
        <w:outlineLvl w:val="1"/>
        <w:rPr>
          <w:b/>
        </w:rPr>
      </w:pPr>
      <w:r w:rsidRPr="00DB018D">
        <w:rPr>
          <w:rFonts w:eastAsia="Calibri"/>
          <w:b/>
          <w:bCs/>
        </w:rPr>
        <w:t xml:space="preserve">Раздел 2.  </w:t>
      </w:r>
      <w:r w:rsidRPr="00DB018D">
        <w:rPr>
          <w:b/>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rsidR="00D12C20" w:rsidRPr="00DB018D" w:rsidRDefault="00D12C20" w:rsidP="00D12C20">
      <w:pPr>
        <w:numPr>
          <w:ilvl w:val="0"/>
          <w:numId w:val="27"/>
        </w:numPr>
        <w:autoSpaceDE w:val="0"/>
        <w:autoSpaceDN w:val="0"/>
        <w:adjustRightInd w:val="0"/>
        <w:ind w:left="0" w:firstLine="540"/>
        <w:rPr>
          <w:b/>
        </w:rPr>
      </w:pPr>
      <w:r w:rsidRPr="00DB018D">
        <w:t>Требования к количественным и техническим характеристикам (объёму) услуг</w:t>
      </w:r>
    </w:p>
    <w:p w:rsidR="00D12C20" w:rsidRPr="00DB018D" w:rsidRDefault="00D12C20" w:rsidP="00D12C20">
      <w:pPr>
        <w:pStyle w:val="aff2"/>
        <w:spacing w:before="0" w:after="0"/>
        <w:ind w:firstLine="540"/>
        <w:jc w:val="both"/>
        <w:rPr>
          <w:color w:val="auto"/>
          <w:sz w:val="22"/>
          <w:szCs w:val="22"/>
          <w:lang w:eastAsia="ru-RU"/>
        </w:rPr>
      </w:pPr>
      <w:r w:rsidRPr="00DB018D">
        <w:rPr>
          <w:color w:val="auto"/>
          <w:sz w:val="22"/>
          <w:szCs w:val="22"/>
        </w:rPr>
        <w:t>1.1</w:t>
      </w:r>
      <w:r w:rsidRPr="00DB018D">
        <w:rPr>
          <w:color w:val="auto"/>
          <w:sz w:val="22"/>
          <w:szCs w:val="22"/>
          <w:lang w:eastAsia="ru-RU"/>
        </w:rPr>
        <w:t>. Требования к техническим характеристикам услуг.</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1.1.1. Услуги по проведению предварительного и периодического медицинского осмотра сотрудников школы, должны оказываться в соответствии со следующими нормативными документами:</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xml:space="preserve">— Федеральный Закон Российской Федерации «О санитарно-эпидемиологическом благополучии населения» № 52-ФЗ от 30 марта 1999 г.; </w:t>
      </w:r>
    </w:p>
    <w:p w:rsidR="00D12C20" w:rsidRPr="00DB018D" w:rsidRDefault="00D12C20" w:rsidP="00D12C20">
      <w:pPr>
        <w:pStyle w:val="ac"/>
        <w:ind w:firstLine="540"/>
        <w:jc w:val="both"/>
        <w:rPr>
          <w:rFonts w:ascii="Times New Roman" w:hAnsi="Times New Roman"/>
        </w:rPr>
      </w:pPr>
      <w:r w:rsidRPr="00DB018D">
        <w:rPr>
          <w:rFonts w:ascii="Times New Roman" w:hAnsi="Times New Roman"/>
        </w:rPr>
        <w:t>— Постановление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Приказ Минздрава РФ № 988н/1420н от 31.12.20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rsidR="00D12C20" w:rsidRPr="00DB018D" w:rsidRDefault="00D12C20" w:rsidP="00D12C20">
      <w:pPr>
        <w:suppressAutoHyphens/>
        <w:ind w:firstLine="540"/>
        <w:jc w:val="both"/>
        <w:rPr>
          <w:rFonts w:eastAsia="Calibri"/>
          <w:spacing w:val="2"/>
        </w:rPr>
      </w:pPr>
      <w:r w:rsidRPr="00DB018D">
        <w:rPr>
          <w:rFonts w:eastAsia="Calibri"/>
          <w:spacing w:val="2"/>
        </w:rPr>
        <w:t>— Приказ министерства здравоохранения и социального развития от 28.01.2021 г.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РФ,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D12C20" w:rsidRPr="00DB018D" w:rsidRDefault="00D12C20" w:rsidP="00D12C20">
      <w:pPr>
        <w:suppressAutoHyphens/>
        <w:ind w:firstLine="540"/>
        <w:jc w:val="both"/>
        <w:rPr>
          <w:rFonts w:eastAsia="Calibri"/>
          <w:spacing w:val="2"/>
        </w:rPr>
      </w:pPr>
      <w:r w:rsidRPr="00DB018D">
        <w:rPr>
          <w:rFonts w:eastAsia="Calibri"/>
          <w:spacing w:val="2"/>
        </w:rPr>
        <w:t>— Приказ Роспотребнадзора от 20.05.2005 №402 "О личной медицинской книжке и санитарном паспорте";</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Приказ Министерства здравоохранения Российской Федерации от 29.06.2000 г. №229 «О профессиональной гигиенической подготовке и аттестации должностных лиц и работников организаций».</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Постановление Правительства РФ от 15.07.1999 № 825 (в ред. От 24.12.2014)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Приказ Минздрава России от 21.03.2014 N 125н "Об утверждении национального календаря профилактических прививок и календаря профилактических прививок по эпидемическим показаниям"</w:t>
      </w:r>
    </w:p>
    <w:p w:rsidR="00D12C20" w:rsidRPr="00DB018D" w:rsidRDefault="00D12C20" w:rsidP="00D12C20">
      <w:pPr>
        <w:suppressAutoHyphens/>
        <w:ind w:firstLine="540"/>
        <w:jc w:val="both"/>
        <w:rPr>
          <w:lang w:eastAsia="zh-CN"/>
        </w:rPr>
      </w:pPr>
      <w:r w:rsidRPr="00DB018D">
        <w:rPr>
          <w:lang w:eastAsia="zh-CN"/>
        </w:rPr>
        <w:t>и других действующих нормативных актов, регламентирующих порядок, объем и качество проведения медицинских осмотров.</w:t>
      </w:r>
    </w:p>
    <w:p w:rsidR="00D12C20" w:rsidRPr="00DB018D" w:rsidRDefault="00D12C20" w:rsidP="00D12C20">
      <w:pPr>
        <w:pStyle w:val="aff2"/>
        <w:numPr>
          <w:ilvl w:val="1"/>
          <w:numId w:val="27"/>
        </w:numPr>
        <w:spacing w:before="0" w:after="0"/>
        <w:ind w:left="0" w:firstLine="540"/>
        <w:jc w:val="both"/>
        <w:rPr>
          <w:color w:val="auto"/>
          <w:sz w:val="22"/>
          <w:szCs w:val="22"/>
        </w:rPr>
      </w:pPr>
      <w:r w:rsidRPr="00DB018D">
        <w:rPr>
          <w:rFonts w:eastAsia="Times New Roman"/>
          <w:color w:val="auto"/>
          <w:sz w:val="22"/>
          <w:szCs w:val="22"/>
        </w:rPr>
        <w:t>Требования, предъявляемые к Исполнителю</w:t>
      </w:r>
      <w:r w:rsidRPr="00DB018D">
        <w:rPr>
          <w:color w:val="auto"/>
          <w:sz w:val="22"/>
          <w:szCs w:val="22"/>
        </w:rPr>
        <w:t>:</w:t>
      </w:r>
    </w:p>
    <w:p w:rsidR="00D12C20" w:rsidRPr="00DB018D" w:rsidRDefault="00D12C20" w:rsidP="00D12C20">
      <w:pPr>
        <w:pStyle w:val="aff2"/>
        <w:numPr>
          <w:ilvl w:val="2"/>
          <w:numId w:val="27"/>
        </w:numPr>
        <w:spacing w:before="0" w:after="0"/>
        <w:ind w:left="0" w:firstLine="540"/>
        <w:jc w:val="both"/>
        <w:rPr>
          <w:color w:val="auto"/>
          <w:sz w:val="22"/>
          <w:szCs w:val="22"/>
        </w:rPr>
      </w:pPr>
      <w:r w:rsidRPr="00DB018D">
        <w:rPr>
          <w:color w:val="auto"/>
          <w:sz w:val="22"/>
          <w:szCs w:val="22"/>
        </w:rPr>
        <w:t>Исполнитель должен обеспечить соответствие профессионально-квалификационного уровня специалистов, привлекаемых к оказанию услуг в соответствии с требованиями настоящего описания объекта закупки.</w:t>
      </w:r>
    </w:p>
    <w:p w:rsidR="00D12C20" w:rsidRPr="00DB018D" w:rsidRDefault="00D12C20" w:rsidP="00D12C20">
      <w:pPr>
        <w:pStyle w:val="aff2"/>
        <w:numPr>
          <w:ilvl w:val="2"/>
          <w:numId w:val="27"/>
        </w:numPr>
        <w:spacing w:before="0" w:after="0"/>
        <w:ind w:left="0" w:firstLine="540"/>
        <w:jc w:val="both"/>
        <w:rPr>
          <w:color w:val="auto"/>
          <w:sz w:val="22"/>
          <w:szCs w:val="22"/>
        </w:rPr>
      </w:pPr>
      <w:r w:rsidRPr="00DB018D">
        <w:rPr>
          <w:color w:val="auto"/>
          <w:sz w:val="22"/>
          <w:szCs w:val="22"/>
        </w:rPr>
        <w:t>При оказании услуг должны использоваться только одноразовые инструменты и индивидуальные средства защиты.</w:t>
      </w:r>
    </w:p>
    <w:p w:rsidR="00D12C20" w:rsidRPr="00323445" w:rsidRDefault="00D12C20" w:rsidP="00D12C20">
      <w:pPr>
        <w:pStyle w:val="aff2"/>
        <w:spacing w:before="0" w:after="0"/>
        <w:ind w:firstLine="540"/>
        <w:jc w:val="both"/>
        <w:rPr>
          <w:color w:val="auto"/>
          <w:sz w:val="22"/>
          <w:szCs w:val="22"/>
        </w:rPr>
      </w:pPr>
      <w:r w:rsidRPr="00323445">
        <w:rPr>
          <w:color w:val="auto"/>
          <w:sz w:val="22"/>
          <w:szCs w:val="22"/>
        </w:rPr>
        <w:t xml:space="preserve">1.2.3. Исполнитель должен иметь действующую лицензию на право осуществление медицинской деятельности на виды работ (услуг) (Постановление Правительства РФ от 01 июня 2021 г. № 852 «О </w:t>
      </w:r>
      <w:r w:rsidRPr="00323445">
        <w:rPr>
          <w:color w:val="auto"/>
          <w:sz w:val="22"/>
          <w:szCs w:val="22"/>
        </w:rPr>
        <w:lastRenderedPageBreak/>
        <w:t>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включая работы (услуги) по: медицинским осмотрам (предварительным, периодическим), на экспертизу профессиональной пригодности согласно Приказу Минздравсоцразвития РФ от 28 января 2021 г. №29н.</w:t>
      </w:r>
    </w:p>
    <w:p w:rsidR="00D12C20" w:rsidRPr="00DB018D" w:rsidRDefault="00D12C20" w:rsidP="00D12C20">
      <w:pPr>
        <w:pStyle w:val="aff2"/>
        <w:spacing w:before="0" w:after="0"/>
        <w:ind w:firstLine="540"/>
        <w:jc w:val="both"/>
        <w:rPr>
          <w:rFonts w:eastAsia="Times New Roman"/>
          <w:color w:val="auto"/>
          <w:spacing w:val="0"/>
          <w:sz w:val="22"/>
          <w:szCs w:val="22"/>
        </w:rPr>
      </w:pPr>
      <w:r w:rsidRPr="00DB018D">
        <w:rPr>
          <w:rFonts w:eastAsia="Times New Roman"/>
          <w:color w:val="auto"/>
          <w:spacing w:val="0"/>
          <w:sz w:val="22"/>
          <w:szCs w:val="22"/>
        </w:rPr>
        <w:t>1.2.4. Участие в медицинском осмотре врачей-специалистов, перечисленных в приложениях к Приказу Минздравсоцразвития РФ от 28.01.21 г. N29н.</w:t>
      </w:r>
    </w:p>
    <w:p w:rsidR="00D12C20" w:rsidRPr="00DB018D" w:rsidRDefault="00D12C20" w:rsidP="00D12C20">
      <w:pPr>
        <w:pStyle w:val="aff2"/>
        <w:spacing w:before="0" w:after="0"/>
        <w:ind w:firstLine="540"/>
        <w:jc w:val="both"/>
        <w:rPr>
          <w:rFonts w:eastAsia="Times New Roman"/>
          <w:color w:val="auto"/>
          <w:spacing w:val="0"/>
          <w:sz w:val="22"/>
          <w:szCs w:val="22"/>
        </w:rPr>
      </w:pPr>
      <w:r w:rsidRPr="00DB018D">
        <w:rPr>
          <w:rFonts w:eastAsia="Times New Roman"/>
          <w:color w:val="auto"/>
          <w:spacing w:val="0"/>
          <w:sz w:val="22"/>
          <w:szCs w:val="22"/>
        </w:rPr>
        <w:t>1.2.5. Наличие собственной лаборатории или договора со сторонней лабораторией для проведения лабораторных и инструментальных исследований.</w:t>
      </w:r>
    </w:p>
    <w:p w:rsidR="00D12C20" w:rsidRPr="00DB018D" w:rsidRDefault="00D12C20" w:rsidP="00D12C20">
      <w:pPr>
        <w:pStyle w:val="aff2"/>
        <w:spacing w:before="0" w:after="0"/>
        <w:ind w:firstLine="540"/>
        <w:jc w:val="both"/>
        <w:rPr>
          <w:rFonts w:eastAsia="Times New Roman"/>
          <w:color w:val="auto"/>
          <w:spacing w:val="0"/>
          <w:sz w:val="22"/>
          <w:szCs w:val="22"/>
        </w:rPr>
      </w:pPr>
      <w:r w:rsidRPr="00DB018D">
        <w:rPr>
          <w:rFonts w:eastAsia="Times New Roman"/>
          <w:color w:val="auto"/>
          <w:spacing w:val="0"/>
          <w:sz w:val="22"/>
          <w:szCs w:val="22"/>
        </w:rPr>
        <w:t>1.2.6. Наличие оборудования для проведения функциональных исследований.</w:t>
      </w:r>
    </w:p>
    <w:p w:rsidR="00D12C20" w:rsidRPr="00DB018D" w:rsidRDefault="00D12C20" w:rsidP="00D12C20">
      <w:pPr>
        <w:pStyle w:val="aff2"/>
        <w:spacing w:before="0" w:after="0"/>
        <w:ind w:firstLine="540"/>
        <w:jc w:val="both"/>
        <w:rPr>
          <w:rFonts w:eastAsia="Times New Roman"/>
          <w:color w:val="auto"/>
          <w:spacing w:val="0"/>
          <w:sz w:val="22"/>
          <w:szCs w:val="22"/>
        </w:rPr>
      </w:pPr>
      <w:r w:rsidRPr="00DB018D">
        <w:rPr>
          <w:rFonts w:eastAsia="Times New Roman"/>
          <w:color w:val="auto"/>
          <w:spacing w:val="0"/>
          <w:sz w:val="22"/>
          <w:szCs w:val="22"/>
        </w:rPr>
        <w:t>1.2.</w:t>
      </w:r>
      <w:r>
        <w:rPr>
          <w:rFonts w:eastAsia="Times New Roman"/>
          <w:color w:val="auto"/>
          <w:spacing w:val="0"/>
          <w:sz w:val="22"/>
          <w:szCs w:val="22"/>
        </w:rPr>
        <w:t>7</w:t>
      </w:r>
      <w:r w:rsidRPr="00DB018D">
        <w:rPr>
          <w:rFonts w:eastAsia="Times New Roman"/>
          <w:color w:val="auto"/>
          <w:spacing w:val="0"/>
          <w:sz w:val="22"/>
          <w:szCs w:val="22"/>
        </w:rPr>
        <w:t>. В соответствии с ч.4 ст.38 ФЗ № 323-ФЗ «Об основах охраны здоровья граждан в Российской Федерации» от 21.11.2011 г.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Использование фальсифицированных, контрафактных, недоброкачественных медицинских изделий на территории Российской федерации запрещено (ч.15 – 18 ст.38 ФЗ № 323 от 21.11.2011 г.; ст. 235.1, 238.1, 327.2 Уголовного Кодекса РФ).</w:t>
      </w:r>
    </w:p>
    <w:p w:rsidR="00D12C20" w:rsidRPr="00DB018D" w:rsidRDefault="00D12C20" w:rsidP="00D12C20">
      <w:pPr>
        <w:pStyle w:val="aff2"/>
        <w:spacing w:before="0" w:after="0"/>
        <w:ind w:firstLine="540"/>
        <w:jc w:val="both"/>
        <w:rPr>
          <w:rFonts w:eastAsia="Times New Roman"/>
          <w:color w:val="auto"/>
          <w:spacing w:val="0"/>
          <w:sz w:val="22"/>
          <w:szCs w:val="22"/>
        </w:rPr>
      </w:pPr>
      <w:r w:rsidRPr="00DB018D">
        <w:rPr>
          <w:rFonts w:eastAsia="Times New Roman"/>
          <w:color w:val="auto"/>
          <w:spacing w:val="0"/>
          <w:sz w:val="22"/>
          <w:szCs w:val="22"/>
        </w:rPr>
        <w:t>2. Перечень оказываемых услуг:</w:t>
      </w:r>
    </w:p>
    <w:p w:rsidR="00D12C20" w:rsidRPr="00DB018D" w:rsidRDefault="00D12C20" w:rsidP="00D12C20">
      <w:pPr>
        <w:ind w:firstLine="540"/>
        <w:jc w:val="both"/>
      </w:pPr>
      <w:r w:rsidRPr="00DB018D">
        <w:t>2.1. Исполнитель оказывает услуги согласно Приказу Минздравсоцразвития РФ от 28 января 2021 г. №29н.</w:t>
      </w:r>
    </w:p>
    <w:p w:rsidR="00D12C20" w:rsidRPr="00DB018D" w:rsidRDefault="00D12C20" w:rsidP="00D12C20">
      <w:pPr>
        <w:ind w:firstLine="540"/>
        <w:jc w:val="both"/>
      </w:pPr>
      <w:r w:rsidRPr="00DB018D">
        <w:t>2.2. В соответствии с Федеральным законом от 27.07.2006 № 152-ФЗ «О персональных данных» Исполнитель запрашивает у каждого сотрудника Заказчика согласие на обработку его персональных данных, а именно Ф.И.О.; дата рождения; домашний адрес; место работы; телефон - в целях оказания медицинских услуг.</w:t>
      </w:r>
    </w:p>
    <w:p w:rsidR="00D12C20" w:rsidRPr="00DB018D" w:rsidRDefault="00D12C20" w:rsidP="00D12C20">
      <w:pPr>
        <w:ind w:firstLine="540"/>
        <w:jc w:val="both"/>
      </w:pPr>
      <w:r w:rsidRPr="00DB018D">
        <w:t>2.3. Предварительные и периодические медицинские осмотры проводятся на основании предоставленных Заказчиком поименных списков сотрудников Заказчика или выданного Заказчиком направления для прохождения предварительного медосмотра, поступающего на работу сотрудника (соискателя).</w:t>
      </w:r>
    </w:p>
    <w:p w:rsidR="00D12C20" w:rsidRPr="00DB018D" w:rsidRDefault="00D12C20" w:rsidP="00D12C20">
      <w:pPr>
        <w:ind w:firstLine="540"/>
        <w:jc w:val="both"/>
      </w:pPr>
      <w:r w:rsidRPr="00DB018D">
        <w:t>2.4. На работника, проходящего медицинский осмотр, Исполнитель обязан оформить следующие документы (при отсутствии):</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Медицинская карта амбулаторного больного (учетная форма № 025/у-04) (далее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ли периодические осмотры, медицинская карта передается в центр профпатологии субъекта РФ, на территории которого она расположена.</w:t>
      </w:r>
    </w:p>
    <w:p w:rsidR="00D12C20" w:rsidRPr="00DB018D" w:rsidRDefault="00D12C20" w:rsidP="00D12C20">
      <w:pPr>
        <w:ind w:firstLine="540"/>
        <w:jc w:val="both"/>
      </w:pPr>
      <w:r w:rsidRPr="00DB018D">
        <w:t>2.5. Медицинский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w:t>
      </w:r>
    </w:p>
    <w:p w:rsidR="00D12C20" w:rsidRPr="00DB018D" w:rsidRDefault="00D12C20" w:rsidP="00D12C20">
      <w:pPr>
        <w:ind w:firstLine="540"/>
        <w:jc w:val="both"/>
      </w:pPr>
      <w:r w:rsidRPr="00DB018D">
        <w:t>2.6. По окончании прохождения работником медицинского осмотра исполнитель оформляет медицинское заключение. Заключение подписывается председателем медицинской комиссии с указанием фамилии и инициалов и заверяется печатью Исполнителя, проводившего медицинский осмотр. Заключение составляется в двух экземплярах, один из которых по результатам проведения медицинского осмотра незамедлительно после завершения медицинского осмотра выдается работнику на руки, а второй приобщается к медицинской карте амбулаторного больного.</w:t>
      </w:r>
    </w:p>
    <w:p w:rsidR="00D12C20" w:rsidRPr="00DB018D" w:rsidRDefault="00D12C20" w:rsidP="00D12C20">
      <w:pPr>
        <w:ind w:firstLine="540"/>
        <w:jc w:val="both"/>
      </w:pPr>
      <w:r w:rsidRPr="00DB018D">
        <w:t>2.7. По окончании прохождения сотрудниками Заказчика медицинского осмотра Исполнитель оформляет личную медицинскую книжку работника с предоставлением бланка личной медицинской книжки при её отсутствии в установленном порядке или вносит данные о проведении медицинского осмотра в действующую личную медицинскую книжку работника.</w:t>
      </w:r>
    </w:p>
    <w:p w:rsidR="00D12C20" w:rsidRPr="00DB018D" w:rsidRDefault="00D12C20" w:rsidP="00D12C20">
      <w:pPr>
        <w:ind w:firstLine="540"/>
        <w:jc w:val="both"/>
      </w:pPr>
      <w:r w:rsidRPr="00DB018D">
        <w:t>2.8. Исполнитель, по письменному запросу Заказчика должен передать по описи медицинские карты работников в медицинскую организацию, с которой работодатель заключил новый Контракт.</w:t>
      </w:r>
    </w:p>
    <w:p w:rsidR="00D12C20" w:rsidRPr="00DB018D" w:rsidRDefault="00D12C20" w:rsidP="00D12C20">
      <w:pPr>
        <w:ind w:firstLine="540"/>
        <w:jc w:val="both"/>
      </w:pPr>
      <w:r w:rsidRPr="00DB018D">
        <w:lastRenderedPageBreak/>
        <w:t xml:space="preserve">2.9. По итогам проведения осмотров Исполнитель не позднее чем через 30 дней после завершения медицинского осмотра, обобщает результаты проведенных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 который утверждается председателем врачебной комиссии и заверяется печатью Исполнителя. После регистрации и присвоения идентификационного номера заключительный акт передаётся Заказчику. </w:t>
      </w:r>
    </w:p>
    <w:p w:rsidR="00D12C20" w:rsidRPr="00DB018D" w:rsidRDefault="00D12C20" w:rsidP="00D12C20">
      <w:pPr>
        <w:ind w:firstLine="540"/>
        <w:jc w:val="both"/>
      </w:pPr>
      <w:r w:rsidRPr="00DB018D">
        <w:t>2.10. Осмотр врачами-специалистами, лабораторные и функциональные исследования должны проводиться силами Исполнителя в помещениях, по фактически лицензированному адресу Исполнителя. В установленные часы медицинского осмотра работников Заказчика, прием иных пациентов не допускается.</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Медицинские осмотры осуществляются в течение одного дня по одному адресу (без перемещения сотрудников по разным адресам), в соответствии с режимом работы Заказчика (с 9.00 до 18.00. кроме выходных и праздничных дней) в соответствии с согласованным графиком.</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1.2.12. Если сотрудник Заказчика в силу непреодолимых условий не может пройти медицинский осмотр в период указанный в графике, он проходит его индивидуально по адресу Исполнителя в другое время. Время прохождения медицинского осмотра Исполнитель согласовывает с Заказчиком.</w:t>
      </w:r>
    </w:p>
    <w:p w:rsidR="00D12C20" w:rsidRPr="00DB018D" w:rsidRDefault="00D12C20" w:rsidP="00D12C20">
      <w:pPr>
        <w:suppressAutoHyphens/>
        <w:ind w:firstLine="540"/>
        <w:jc w:val="both"/>
      </w:pPr>
      <w:r w:rsidRPr="00DB018D">
        <w:t>2.11. Перечень услуг по проведению медицинского осмотра сотрудников школы согласно Приложению №1.</w:t>
      </w:r>
    </w:p>
    <w:p w:rsidR="00D12C20" w:rsidRPr="00DB018D" w:rsidRDefault="00D12C20" w:rsidP="00D12C20">
      <w:pPr>
        <w:autoSpaceDE w:val="0"/>
        <w:autoSpaceDN w:val="0"/>
        <w:adjustRightInd w:val="0"/>
        <w:ind w:firstLine="540"/>
        <w:jc w:val="both"/>
        <w:rPr>
          <w:b/>
        </w:rPr>
      </w:pPr>
    </w:p>
    <w:p w:rsidR="00D12C20" w:rsidRPr="00DB018D" w:rsidRDefault="00D12C20" w:rsidP="00D12C20">
      <w:pPr>
        <w:ind w:firstLine="540"/>
        <w:jc w:val="center"/>
      </w:pPr>
      <w:r w:rsidRPr="00DB018D">
        <w:t>Перечень приложений.</w:t>
      </w:r>
    </w:p>
    <w:p w:rsidR="00D12C20" w:rsidRPr="00DB018D" w:rsidRDefault="00D12C20" w:rsidP="00D12C20">
      <w:pPr>
        <w:suppressAutoHyphens/>
        <w:ind w:firstLine="540"/>
        <w:jc w:val="both"/>
      </w:pPr>
      <w:r w:rsidRPr="00DB018D">
        <w:rPr>
          <w:rFonts w:eastAsia="Calibri"/>
          <w:spacing w:val="2"/>
        </w:rPr>
        <w:t>Приложение №1. Перечень услуг по проведению медицинского осмотра сотрудников школы.</w:t>
      </w:r>
    </w:p>
    <w:p w:rsidR="00D12C20" w:rsidRPr="00DB018D" w:rsidRDefault="00D12C20" w:rsidP="00D12C20">
      <w:pPr>
        <w:ind w:firstLine="540"/>
        <w:jc w:val="right"/>
      </w:pPr>
      <w:r w:rsidRPr="00DB018D">
        <w:t xml:space="preserve">Приложение №1 </w:t>
      </w:r>
      <w:r w:rsidRPr="00DB018D">
        <w:br/>
      </w:r>
    </w:p>
    <w:p w:rsidR="00D12C20" w:rsidRDefault="00D12C20" w:rsidP="00D12C20">
      <w:pPr>
        <w:ind w:right="48" w:firstLine="540"/>
        <w:jc w:val="center"/>
        <w:rPr>
          <w:b/>
        </w:rPr>
      </w:pPr>
      <w:r w:rsidRPr="00DB018D">
        <w:rPr>
          <w:b/>
        </w:rPr>
        <w:t>Перечень услуг по проведению медицинского осмотра сотрудников школы.</w:t>
      </w:r>
    </w:p>
    <w:tbl>
      <w:tblPr>
        <w:tblW w:w="9780" w:type="dxa"/>
        <w:tblInd w:w="113" w:type="dxa"/>
        <w:tblLook w:val="04A0"/>
      </w:tblPr>
      <w:tblGrid>
        <w:gridCol w:w="540"/>
        <w:gridCol w:w="7252"/>
        <w:gridCol w:w="1292"/>
        <w:gridCol w:w="696"/>
      </w:tblGrid>
      <w:tr w:rsidR="003F6CAE" w:rsidRPr="00E5654F" w:rsidTr="00353E5B">
        <w:trPr>
          <w:trHeight w:val="764"/>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 п/п</w:t>
            </w:r>
          </w:p>
        </w:tc>
        <w:tc>
          <w:tcPr>
            <w:tcW w:w="7252" w:type="dxa"/>
            <w:tcBorders>
              <w:top w:val="single" w:sz="4" w:space="0" w:color="auto"/>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 xml:space="preserve">Описание </w:t>
            </w:r>
            <w:r>
              <w:t>услуги</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Ед. измерения</w:t>
            </w: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Кол-во</w:t>
            </w:r>
          </w:p>
        </w:tc>
      </w:tr>
      <w:tr w:rsidR="003F6CAE" w:rsidRPr="00E5654F" w:rsidTr="00353E5B">
        <w:trPr>
          <w:trHeight w:val="176"/>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1</w:t>
            </w:r>
          </w:p>
        </w:tc>
        <w:tc>
          <w:tcPr>
            <w:tcW w:w="7252"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2</w:t>
            </w:r>
          </w:p>
        </w:tc>
        <w:tc>
          <w:tcPr>
            <w:tcW w:w="1292"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3</w:t>
            </w:r>
          </w:p>
        </w:tc>
        <w:tc>
          <w:tcPr>
            <w:tcW w:w="696"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4</w:t>
            </w:r>
          </w:p>
        </w:tc>
      </w:tr>
      <w:tr w:rsidR="003F6CAE" w:rsidRPr="00E5654F" w:rsidTr="00353E5B">
        <w:trPr>
          <w:trHeight w:val="241"/>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1</w:t>
            </w:r>
          </w:p>
        </w:tc>
        <w:tc>
          <w:tcPr>
            <w:tcW w:w="7252" w:type="dxa"/>
            <w:tcBorders>
              <w:top w:val="nil"/>
              <w:left w:val="nil"/>
              <w:bottom w:val="single" w:sz="4" w:space="0" w:color="auto"/>
              <w:right w:val="single" w:sz="4" w:space="0" w:color="auto"/>
            </w:tcBorders>
            <w:shd w:val="clear" w:color="auto" w:fill="auto"/>
            <w:vAlign w:val="center"/>
            <w:hideMark/>
          </w:tcPr>
          <w:p w:rsidR="003F6CAE" w:rsidRPr="00E5654F" w:rsidRDefault="00170C7D" w:rsidP="00353E5B">
            <w:r w:rsidRPr="00170C7D">
              <w:t>Периодический медицинский осмотр сотрудников (в соответствии с Приказом Минздрав России от 28.01.2021 №29н) - мужчины</w:t>
            </w:r>
          </w:p>
        </w:tc>
        <w:tc>
          <w:tcPr>
            <w:tcW w:w="1292"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чел</w:t>
            </w:r>
          </w:p>
        </w:tc>
        <w:tc>
          <w:tcPr>
            <w:tcW w:w="696" w:type="dxa"/>
            <w:tcBorders>
              <w:top w:val="nil"/>
              <w:left w:val="nil"/>
              <w:bottom w:val="single" w:sz="4" w:space="0" w:color="auto"/>
              <w:right w:val="single" w:sz="4" w:space="0" w:color="auto"/>
            </w:tcBorders>
            <w:shd w:val="clear" w:color="auto" w:fill="auto"/>
            <w:vAlign w:val="center"/>
            <w:hideMark/>
          </w:tcPr>
          <w:p w:rsidR="003F6CAE" w:rsidRPr="00E5654F" w:rsidRDefault="00697DE1" w:rsidP="00353E5B">
            <w:pPr>
              <w:jc w:val="center"/>
            </w:pPr>
            <w:r>
              <w:t>6</w:t>
            </w:r>
          </w:p>
        </w:tc>
      </w:tr>
      <w:tr w:rsidR="003F6CAE" w:rsidRPr="00E5654F" w:rsidTr="00353E5B">
        <w:trPr>
          <w:trHeight w:val="231"/>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2</w:t>
            </w:r>
          </w:p>
        </w:tc>
        <w:tc>
          <w:tcPr>
            <w:tcW w:w="7252" w:type="dxa"/>
            <w:tcBorders>
              <w:top w:val="nil"/>
              <w:left w:val="nil"/>
              <w:bottom w:val="single" w:sz="4" w:space="0" w:color="auto"/>
              <w:right w:val="single" w:sz="4" w:space="0" w:color="auto"/>
            </w:tcBorders>
            <w:shd w:val="clear" w:color="auto" w:fill="auto"/>
            <w:vAlign w:val="center"/>
            <w:hideMark/>
          </w:tcPr>
          <w:p w:rsidR="003F6CAE" w:rsidRPr="00E5654F" w:rsidRDefault="00170C7D" w:rsidP="00353E5B">
            <w:r w:rsidRPr="00170C7D">
              <w:t>Периодический медицинский осмотр сотрудников (в соответствии с Приказом Минздрав России от 28.01.2021 №29н) – женщины до 40 лет</w:t>
            </w:r>
          </w:p>
        </w:tc>
        <w:tc>
          <w:tcPr>
            <w:tcW w:w="1292"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чел</w:t>
            </w:r>
          </w:p>
        </w:tc>
        <w:tc>
          <w:tcPr>
            <w:tcW w:w="696" w:type="dxa"/>
            <w:tcBorders>
              <w:top w:val="nil"/>
              <w:left w:val="nil"/>
              <w:bottom w:val="single" w:sz="4" w:space="0" w:color="auto"/>
              <w:right w:val="single" w:sz="4" w:space="0" w:color="auto"/>
            </w:tcBorders>
            <w:shd w:val="clear" w:color="auto" w:fill="auto"/>
            <w:hideMark/>
          </w:tcPr>
          <w:p w:rsidR="003F6CAE" w:rsidRPr="00E5654F" w:rsidRDefault="00697DE1" w:rsidP="00353E5B">
            <w:pPr>
              <w:jc w:val="center"/>
            </w:pPr>
            <w:r>
              <w:t>28</w:t>
            </w:r>
          </w:p>
        </w:tc>
      </w:tr>
      <w:tr w:rsidR="003F6CAE" w:rsidRPr="00E5654F" w:rsidTr="00697DE1">
        <w:trPr>
          <w:trHeight w:val="93"/>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3</w:t>
            </w:r>
          </w:p>
        </w:tc>
        <w:tc>
          <w:tcPr>
            <w:tcW w:w="7252" w:type="dxa"/>
            <w:tcBorders>
              <w:top w:val="nil"/>
              <w:left w:val="nil"/>
              <w:bottom w:val="single" w:sz="4" w:space="0" w:color="auto"/>
              <w:right w:val="single" w:sz="4" w:space="0" w:color="auto"/>
            </w:tcBorders>
            <w:shd w:val="clear" w:color="auto" w:fill="auto"/>
            <w:vAlign w:val="center"/>
            <w:hideMark/>
          </w:tcPr>
          <w:p w:rsidR="003F6CAE" w:rsidRPr="00E5654F" w:rsidRDefault="00170C7D" w:rsidP="00353E5B">
            <w:r w:rsidRPr="00170C7D">
              <w:t>Периодический медицинский осмотр сотрудников (в соответствии с Приказом Минздрав России от 28.01.2021 №29н) – женщины старше 40 лет</w:t>
            </w:r>
          </w:p>
        </w:tc>
        <w:tc>
          <w:tcPr>
            <w:tcW w:w="1292"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чел</w:t>
            </w:r>
          </w:p>
        </w:tc>
        <w:tc>
          <w:tcPr>
            <w:tcW w:w="696" w:type="dxa"/>
            <w:tcBorders>
              <w:top w:val="nil"/>
              <w:left w:val="nil"/>
              <w:bottom w:val="single" w:sz="4" w:space="0" w:color="auto"/>
              <w:right w:val="single" w:sz="4" w:space="0" w:color="auto"/>
            </w:tcBorders>
            <w:shd w:val="clear" w:color="auto" w:fill="auto"/>
            <w:hideMark/>
          </w:tcPr>
          <w:p w:rsidR="003F6CAE" w:rsidRPr="00E5654F" w:rsidRDefault="00697DE1" w:rsidP="00353E5B">
            <w:pPr>
              <w:jc w:val="center"/>
            </w:pPr>
            <w:r>
              <w:t>24</w:t>
            </w:r>
          </w:p>
        </w:tc>
      </w:tr>
      <w:tr w:rsidR="00697DE1" w:rsidRPr="00E5654F" w:rsidTr="00697DE1">
        <w:trPr>
          <w:trHeight w:val="9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DE1" w:rsidRPr="00E5654F" w:rsidRDefault="00697DE1" w:rsidP="00353E5B">
            <w:pPr>
              <w:jc w:val="center"/>
            </w:pPr>
            <w:r>
              <w:t>4</w:t>
            </w:r>
          </w:p>
        </w:tc>
        <w:tc>
          <w:tcPr>
            <w:tcW w:w="7252" w:type="dxa"/>
            <w:tcBorders>
              <w:top w:val="single" w:sz="4" w:space="0" w:color="auto"/>
              <w:left w:val="nil"/>
              <w:bottom w:val="single" w:sz="4" w:space="0" w:color="auto"/>
              <w:right w:val="single" w:sz="4" w:space="0" w:color="auto"/>
            </w:tcBorders>
            <w:shd w:val="clear" w:color="auto" w:fill="auto"/>
            <w:vAlign w:val="center"/>
            <w:hideMark/>
          </w:tcPr>
          <w:p w:rsidR="00697DE1" w:rsidRPr="00170C7D" w:rsidRDefault="00697DE1" w:rsidP="00353E5B">
            <w:r w:rsidRPr="00697DE1">
              <w:t>Санитарно-гигиеническое обучение и аттестация работника</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697DE1" w:rsidRPr="00E5654F" w:rsidRDefault="00697DE1" w:rsidP="00353E5B">
            <w:pPr>
              <w:jc w:val="center"/>
            </w:pPr>
            <w:r w:rsidRPr="00E5654F">
              <w:t>чел</w:t>
            </w:r>
          </w:p>
        </w:tc>
        <w:tc>
          <w:tcPr>
            <w:tcW w:w="696" w:type="dxa"/>
            <w:tcBorders>
              <w:top w:val="single" w:sz="4" w:space="0" w:color="auto"/>
              <w:left w:val="nil"/>
              <w:bottom w:val="single" w:sz="4" w:space="0" w:color="auto"/>
              <w:right w:val="single" w:sz="4" w:space="0" w:color="auto"/>
            </w:tcBorders>
            <w:shd w:val="clear" w:color="auto" w:fill="auto"/>
            <w:hideMark/>
          </w:tcPr>
          <w:p w:rsidR="00697DE1" w:rsidRDefault="00697DE1" w:rsidP="00353E5B">
            <w:pPr>
              <w:jc w:val="center"/>
            </w:pPr>
            <w:r>
              <w:t>4</w:t>
            </w:r>
          </w:p>
        </w:tc>
      </w:tr>
      <w:tr w:rsidR="00697DE1" w:rsidRPr="00E5654F" w:rsidTr="00697DE1">
        <w:trPr>
          <w:trHeight w:val="295"/>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DE1" w:rsidRPr="00E5654F" w:rsidRDefault="00697DE1" w:rsidP="00353E5B">
            <w:pPr>
              <w:jc w:val="center"/>
            </w:pPr>
            <w:r>
              <w:t>5</w:t>
            </w:r>
          </w:p>
        </w:tc>
        <w:tc>
          <w:tcPr>
            <w:tcW w:w="7252" w:type="dxa"/>
            <w:tcBorders>
              <w:top w:val="single" w:sz="4" w:space="0" w:color="auto"/>
              <w:left w:val="nil"/>
              <w:bottom w:val="single" w:sz="4" w:space="0" w:color="auto"/>
              <w:right w:val="single" w:sz="4" w:space="0" w:color="auto"/>
            </w:tcBorders>
            <w:shd w:val="clear" w:color="auto" w:fill="auto"/>
            <w:vAlign w:val="center"/>
            <w:hideMark/>
          </w:tcPr>
          <w:p w:rsidR="00697DE1" w:rsidRPr="00170C7D" w:rsidRDefault="00697DE1" w:rsidP="00353E5B">
            <w:r w:rsidRPr="00697DE1">
              <w:t>Оформление новой личной медицинской книжки (переоформление при замене или утрате, бланк без аттестации)</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697DE1" w:rsidRPr="00E5654F" w:rsidRDefault="00697DE1" w:rsidP="00353E5B">
            <w:pPr>
              <w:jc w:val="center"/>
            </w:pPr>
            <w:r w:rsidRPr="00E5654F">
              <w:t>чел</w:t>
            </w:r>
          </w:p>
        </w:tc>
        <w:tc>
          <w:tcPr>
            <w:tcW w:w="696" w:type="dxa"/>
            <w:tcBorders>
              <w:top w:val="single" w:sz="4" w:space="0" w:color="auto"/>
              <w:left w:val="nil"/>
              <w:bottom w:val="single" w:sz="4" w:space="0" w:color="auto"/>
              <w:right w:val="single" w:sz="4" w:space="0" w:color="auto"/>
            </w:tcBorders>
            <w:shd w:val="clear" w:color="auto" w:fill="auto"/>
            <w:hideMark/>
          </w:tcPr>
          <w:p w:rsidR="00697DE1" w:rsidRDefault="00697DE1" w:rsidP="00353E5B">
            <w:pPr>
              <w:jc w:val="center"/>
            </w:pPr>
            <w:r>
              <w:t>4</w:t>
            </w:r>
          </w:p>
        </w:tc>
      </w:tr>
    </w:tbl>
    <w:p w:rsidR="00D12C20" w:rsidRPr="00DB018D" w:rsidRDefault="00D12C20" w:rsidP="00D12C20">
      <w:pPr>
        <w:widowControl w:val="0"/>
        <w:ind w:firstLine="540"/>
        <w:jc w:val="both"/>
        <w:rPr>
          <w:u w:val="single"/>
        </w:rPr>
      </w:pPr>
      <w:r w:rsidRPr="00DB018D">
        <w:rPr>
          <w:b/>
          <w:bCs/>
        </w:rPr>
        <w:t xml:space="preserve">Место оказания услуг: </w:t>
      </w:r>
      <w:r w:rsidRPr="00DB018D">
        <w:t>оказание медицинских услуг должны производиться на территории Исполнителя в г. Санкт-Петербург, по адресам, расположенным в шаговой доступности (не далее 900 метров от ближайших станций метро)</w:t>
      </w:r>
      <w:r w:rsidRPr="00DB018D">
        <w:rPr>
          <w:u w:val="single"/>
        </w:rPr>
        <w:t>.</w:t>
      </w:r>
    </w:p>
    <w:p w:rsidR="00D12C20" w:rsidRPr="00DB018D" w:rsidRDefault="00D12C20" w:rsidP="00D12C20">
      <w:pPr>
        <w:widowControl w:val="0"/>
        <w:ind w:firstLine="540"/>
        <w:jc w:val="both"/>
        <w:rPr>
          <w:u w:val="single"/>
        </w:rPr>
      </w:pPr>
    </w:p>
    <w:p w:rsidR="00D12C20" w:rsidRPr="00DB018D" w:rsidRDefault="00D12C20" w:rsidP="00D12C20">
      <w:pPr>
        <w:ind w:firstLine="540"/>
        <w:jc w:val="both"/>
      </w:pPr>
      <w:r w:rsidRPr="00D034F7">
        <w:rPr>
          <w:b/>
        </w:rPr>
        <w:t xml:space="preserve">Сроки оказания услуг: </w:t>
      </w:r>
      <w:r>
        <w:t xml:space="preserve">c даты заключения контракта </w:t>
      </w:r>
      <w:r w:rsidRPr="00D034F7">
        <w:t xml:space="preserve">по </w:t>
      </w:r>
      <w:r w:rsidR="00697DE1">
        <w:t>25</w:t>
      </w:r>
      <w:r w:rsidRPr="00D034F7">
        <w:t>.</w:t>
      </w:r>
      <w:r>
        <w:t>05</w:t>
      </w:r>
      <w:r w:rsidRPr="00D034F7">
        <w:t>.202</w:t>
      </w:r>
      <w:r w:rsidR="00697DE1">
        <w:t>6</w:t>
      </w:r>
      <w:r w:rsidRPr="00D034F7">
        <w:t>г</w:t>
      </w:r>
    </w:p>
    <w:p w:rsidR="003A6689" w:rsidRPr="00AC5EF8" w:rsidRDefault="003A6689" w:rsidP="00170C7D">
      <w:pPr>
        <w:pStyle w:val="ConsPlusNormal"/>
        <w:jc w:val="both"/>
        <w:rPr>
          <w:color w:val="171717"/>
          <w:sz w:val="22"/>
          <w:szCs w:val="22"/>
        </w:rPr>
      </w:pPr>
    </w:p>
    <w:tbl>
      <w:tblPr>
        <w:tblW w:w="8972" w:type="dxa"/>
        <w:tblInd w:w="108" w:type="dxa"/>
        <w:tblLook w:val="01E0"/>
      </w:tblPr>
      <w:tblGrid>
        <w:gridCol w:w="4690"/>
        <w:gridCol w:w="4282"/>
      </w:tblGrid>
      <w:tr w:rsidR="00D03DF1" w:rsidRPr="00AC5EF8" w:rsidTr="001C229C">
        <w:tc>
          <w:tcPr>
            <w:tcW w:w="4690" w:type="dxa"/>
            <w:tcMar>
              <w:left w:w="108" w:type="dxa"/>
            </w:tcMar>
          </w:tcPr>
          <w:p w:rsidR="00D03DF1" w:rsidRPr="00AC5EF8" w:rsidRDefault="00D03DF1" w:rsidP="001C229C">
            <w:pPr>
              <w:rPr>
                <w:b/>
                <w:sz w:val="22"/>
                <w:szCs w:val="22"/>
              </w:rPr>
            </w:pPr>
            <w:r w:rsidRPr="00AC5EF8">
              <w:rPr>
                <w:b/>
                <w:sz w:val="22"/>
                <w:szCs w:val="22"/>
              </w:rPr>
              <w:t>Заказчик</w:t>
            </w:r>
          </w:p>
          <w:p w:rsidR="00D03DF1" w:rsidRPr="00AC5EF8" w:rsidRDefault="002870EF" w:rsidP="001C229C">
            <w:pPr>
              <w:rPr>
                <w:sz w:val="22"/>
                <w:szCs w:val="22"/>
              </w:rPr>
            </w:pPr>
            <w:r>
              <w:rPr>
                <w:sz w:val="22"/>
                <w:szCs w:val="22"/>
              </w:rPr>
              <w:t>ГБОУ школа 353 Московского района Санкт-Петербурга</w:t>
            </w:r>
            <w:r w:rsidR="00D03DF1" w:rsidRPr="00AC5EF8">
              <w:rPr>
                <w:sz w:val="22"/>
                <w:szCs w:val="22"/>
              </w:rPr>
              <w:tab/>
            </w:r>
            <w:r w:rsidR="00D03DF1" w:rsidRPr="00AC5EF8">
              <w:rPr>
                <w:sz w:val="22"/>
                <w:szCs w:val="22"/>
              </w:rPr>
              <w:tab/>
            </w:r>
          </w:p>
          <w:p w:rsidR="00D03DF1" w:rsidRPr="00FE20B7" w:rsidRDefault="00D03DF1" w:rsidP="001C229C">
            <w:pPr>
              <w:rPr>
                <w:b/>
                <w:sz w:val="20"/>
                <w:szCs w:val="20"/>
              </w:rPr>
            </w:pPr>
            <w:r w:rsidRPr="00AC5EF8">
              <w:rPr>
                <w:sz w:val="22"/>
                <w:szCs w:val="22"/>
              </w:rPr>
              <w:t>Директор ____________</w:t>
            </w:r>
            <w:r w:rsidR="00085E4F" w:rsidRPr="00085E4F">
              <w:rPr>
                <w:rFonts w:eastAsia="Courier New"/>
                <w:color w:val="000000"/>
                <w:sz w:val="22"/>
                <w:szCs w:val="22"/>
                <w:lang w:bidi="ru-RU"/>
              </w:rPr>
              <w:t xml:space="preserve"> Махмудова Е.В.</w:t>
            </w:r>
          </w:p>
          <w:p w:rsidR="00D03DF1" w:rsidRPr="00AC5EF8" w:rsidRDefault="00D03DF1" w:rsidP="001C229C">
            <w:pPr>
              <w:rPr>
                <w:sz w:val="22"/>
                <w:szCs w:val="22"/>
              </w:rPr>
            </w:pPr>
            <w:r w:rsidRPr="00AC5EF8">
              <w:rPr>
                <w:sz w:val="22"/>
                <w:szCs w:val="22"/>
              </w:rPr>
              <w:t>ПОДПИСАНО ЭП</w:t>
            </w:r>
          </w:p>
        </w:tc>
        <w:tc>
          <w:tcPr>
            <w:tcW w:w="4282" w:type="dxa"/>
            <w:tcMar>
              <w:left w:w="108" w:type="dxa"/>
            </w:tcMar>
          </w:tcPr>
          <w:p w:rsidR="00D03DF1" w:rsidRPr="00AC5EF8" w:rsidRDefault="00D03DF1" w:rsidP="001C229C">
            <w:pPr>
              <w:rPr>
                <w:b/>
                <w:sz w:val="22"/>
                <w:szCs w:val="22"/>
              </w:rPr>
            </w:pPr>
            <w:r w:rsidRPr="00AC5EF8">
              <w:rPr>
                <w:b/>
                <w:sz w:val="22"/>
                <w:szCs w:val="22"/>
              </w:rPr>
              <w:t>Подрядчик</w:t>
            </w:r>
          </w:p>
          <w:p w:rsidR="00D03DF1" w:rsidRPr="00AC5EF8" w:rsidRDefault="00D03DF1" w:rsidP="006C6096">
            <w:pPr>
              <w:rPr>
                <w:sz w:val="22"/>
                <w:szCs w:val="22"/>
              </w:rPr>
            </w:pPr>
          </w:p>
        </w:tc>
      </w:tr>
    </w:tbl>
    <w:p w:rsidR="00DF3A9E" w:rsidRPr="00AC5EF8" w:rsidRDefault="00DF3A9E" w:rsidP="00AE4798">
      <w:pPr>
        <w:pStyle w:val="ConsPlusNormal"/>
        <w:ind w:firstLine="709"/>
        <w:jc w:val="both"/>
        <w:outlineLvl w:val="1"/>
        <w:rPr>
          <w:sz w:val="22"/>
          <w:szCs w:val="22"/>
        </w:rPr>
        <w:sectPr w:rsidR="00DF3A9E" w:rsidRPr="00AC5EF8" w:rsidSect="00D12C20">
          <w:footnotePr>
            <w:numStart w:val="41"/>
          </w:footnotePr>
          <w:pgSz w:w="11906" w:h="16838"/>
          <w:pgMar w:top="709" w:right="849" w:bottom="851" w:left="1134" w:header="709" w:footer="709" w:gutter="0"/>
          <w:pgNumType w:start="33"/>
          <w:cols w:space="708"/>
          <w:titlePg/>
          <w:docGrid w:linePitch="360"/>
        </w:sectPr>
      </w:pPr>
    </w:p>
    <w:p w:rsidR="002870EF" w:rsidRPr="00AC5EF8" w:rsidRDefault="00AE4798" w:rsidP="002870EF">
      <w:pPr>
        <w:pStyle w:val="ConsPlusNormal"/>
        <w:ind w:left="5954"/>
        <w:jc w:val="right"/>
        <w:outlineLvl w:val="1"/>
        <w:rPr>
          <w:sz w:val="22"/>
          <w:szCs w:val="22"/>
        </w:rPr>
      </w:pPr>
      <w:r w:rsidRPr="00AC5EF8">
        <w:rPr>
          <w:sz w:val="22"/>
          <w:szCs w:val="22"/>
        </w:rPr>
        <w:lastRenderedPageBreak/>
        <w:t xml:space="preserve">Приложение № </w:t>
      </w:r>
      <w:r w:rsidR="00D03DF1" w:rsidRPr="00AC5EF8">
        <w:rPr>
          <w:sz w:val="22"/>
          <w:szCs w:val="22"/>
        </w:rPr>
        <w:t>2</w:t>
      </w:r>
      <w:r w:rsidR="002870EF" w:rsidRPr="00AC5EF8">
        <w:rPr>
          <w:sz w:val="22"/>
          <w:szCs w:val="22"/>
        </w:rPr>
        <w:t>к Контракту</w:t>
      </w:r>
      <w:r w:rsidR="00697DE1">
        <w:rPr>
          <w:sz w:val="22"/>
          <w:szCs w:val="22"/>
        </w:rPr>
        <w:t xml:space="preserve"> </w:t>
      </w:r>
      <w:r w:rsidR="002870EF" w:rsidRPr="00AC5EF8">
        <w:rPr>
          <w:sz w:val="22"/>
          <w:szCs w:val="22"/>
        </w:rPr>
        <w:t xml:space="preserve">№ </w:t>
      </w:r>
    </w:p>
    <w:p w:rsidR="00AE4798" w:rsidRPr="00AC5EF8" w:rsidRDefault="002870EF" w:rsidP="002870EF">
      <w:pPr>
        <w:pStyle w:val="ConsPlusNormal"/>
        <w:ind w:firstLine="709"/>
        <w:jc w:val="right"/>
        <w:rPr>
          <w:sz w:val="22"/>
          <w:szCs w:val="22"/>
        </w:rPr>
      </w:pPr>
      <w:r w:rsidRPr="00AC5EF8">
        <w:rPr>
          <w:sz w:val="22"/>
          <w:szCs w:val="22"/>
        </w:rPr>
        <w:t>от «</w:t>
      </w:r>
      <w:r w:rsidR="001C30DD">
        <w:rPr>
          <w:sz w:val="22"/>
          <w:szCs w:val="22"/>
        </w:rPr>
        <w:t>___</w:t>
      </w:r>
      <w:r w:rsidRPr="00AC5EF8">
        <w:rPr>
          <w:sz w:val="22"/>
          <w:szCs w:val="22"/>
        </w:rPr>
        <w:t xml:space="preserve">» </w:t>
      </w:r>
      <w:r w:rsidR="001C30DD">
        <w:rPr>
          <w:sz w:val="22"/>
          <w:szCs w:val="22"/>
        </w:rPr>
        <w:t>_______</w:t>
      </w:r>
      <w:r w:rsidRPr="00AC5EF8">
        <w:rPr>
          <w:sz w:val="22"/>
          <w:szCs w:val="22"/>
        </w:rPr>
        <w:t xml:space="preserve"> 20</w:t>
      </w:r>
      <w:r>
        <w:rPr>
          <w:sz w:val="22"/>
          <w:szCs w:val="22"/>
        </w:rPr>
        <w:t>2</w:t>
      </w:r>
      <w:r w:rsidR="00697DE1">
        <w:rPr>
          <w:sz w:val="22"/>
          <w:szCs w:val="22"/>
        </w:rPr>
        <w:t>6</w:t>
      </w:r>
      <w:r w:rsidRPr="00AC5EF8">
        <w:rPr>
          <w:sz w:val="22"/>
          <w:szCs w:val="22"/>
        </w:rPr>
        <w:t>г.</w:t>
      </w:r>
    </w:p>
    <w:p w:rsidR="00777BCF" w:rsidRDefault="00777BCF" w:rsidP="00BD7CEE">
      <w:pPr>
        <w:ind w:left="4" w:right="58"/>
        <w:jc w:val="center"/>
        <w:rPr>
          <w:b/>
          <w:w w:val="90"/>
          <w:sz w:val="22"/>
          <w:szCs w:val="22"/>
        </w:rPr>
      </w:pPr>
      <w:bookmarkStart w:id="20" w:name="Par584"/>
      <w:bookmarkStart w:id="21" w:name="_Hlk105361891"/>
      <w:bookmarkEnd w:id="20"/>
      <w:r w:rsidRPr="00AC5EF8">
        <w:rPr>
          <w:b/>
          <w:w w:val="90"/>
          <w:sz w:val="22"/>
          <w:szCs w:val="22"/>
        </w:rPr>
        <w:t>Расчет цены контракта</w:t>
      </w:r>
    </w:p>
    <w:tbl>
      <w:tblPr>
        <w:tblW w:w="9678" w:type="dxa"/>
        <w:tblInd w:w="108" w:type="dxa"/>
        <w:tblLayout w:type="fixed"/>
        <w:tblLook w:val="04A0"/>
      </w:tblPr>
      <w:tblGrid>
        <w:gridCol w:w="426"/>
        <w:gridCol w:w="5386"/>
        <w:gridCol w:w="708"/>
        <w:gridCol w:w="568"/>
        <w:gridCol w:w="1275"/>
        <w:gridCol w:w="1315"/>
      </w:tblGrid>
      <w:tr w:rsidR="006C6096" w:rsidRPr="006C6096" w:rsidTr="001C30DD">
        <w:trPr>
          <w:trHeight w:val="825"/>
        </w:trPr>
        <w:tc>
          <w:tcPr>
            <w:tcW w:w="42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6C6096" w:rsidRPr="006C6096" w:rsidRDefault="006C6096" w:rsidP="006C6096">
            <w:pPr>
              <w:jc w:val="center"/>
              <w:rPr>
                <w:sz w:val="20"/>
                <w:szCs w:val="20"/>
              </w:rPr>
            </w:pPr>
            <w:r w:rsidRPr="006C6096">
              <w:rPr>
                <w:sz w:val="20"/>
                <w:szCs w:val="20"/>
              </w:rPr>
              <w:t>№ п/п</w:t>
            </w:r>
          </w:p>
        </w:tc>
        <w:tc>
          <w:tcPr>
            <w:tcW w:w="5386" w:type="dxa"/>
            <w:tcBorders>
              <w:top w:val="single" w:sz="4" w:space="0" w:color="auto"/>
              <w:left w:val="nil"/>
              <w:bottom w:val="single" w:sz="4" w:space="0" w:color="auto"/>
              <w:right w:val="single" w:sz="4" w:space="0" w:color="auto"/>
            </w:tcBorders>
            <w:shd w:val="clear" w:color="000000" w:fill="F2F2F2"/>
            <w:vAlign w:val="center"/>
            <w:hideMark/>
          </w:tcPr>
          <w:p w:rsidR="006C6096" w:rsidRPr="006C6096" w:rsidRDefault="006C6096" w:rsidP="002870EF">
            <w:pPr>
              <w:jc w:val="center"/>
              <w:rPr>
                <w:sz w:val="20"/>
                <w:szCs w:val="20"/>
              </w:rPr>
            </w:pPr>
            <w:r w:rsidRPr="006C6096">
              <w:rPr>
                <w:sz w:val="20"/>
                <w:szCs w:val="20"/>
              </w:rPr>
              <w:t xml:space="preserve">Описание </w:t>
            </w:r>
            <w:r w:rsidR="002870EF">
              <w:rPr>
                <w:sz w:val="20"/>
                <w:szCs w:val="20"/>
              </w:rPr>
              <w:t>услуги</w:t>
            </w:r>
          </w:p>
        </w:tc>
        <w:tc>
          <w:tcPr>
            <w:tcW w:w="708" w:type="dxa"/>
            <w:tcBorders>
              <w:top w:val="single" w:sz="4" w:space="0" w:color="auto"/>
              <w:left w:val="nil"/>
              <w:bottom w:val="single" w:sz="4" w:space="0" w:color="auto"/>
              <w:right w:val="single" w:sz="4" w:space="0" w:color="auto"/>
            </w:tcBorders>
            <w:shd w:val="clear" w:color="000000" w:fill="F2F2F2"/>
            <w:vAlign w:val="center"/>
            <w:hideMark/>
          </w:tcPr>
          <w:p w:rsidR="006C6096" w:rsidRPr="006C6096" w:rsidRDefault="006C6096" w:rsidP="006C6096">
            <w:pPr>
              <w:jc w:val="center"/>
              <w:rPr>
                <w:sz w:val="20"/>
                <w:szCs w:val="20"/>
              </w:rPr>
            </w:pPr>
            <w:r w:rsidRPr="006C6096">
              <w:rPr>
                <w:sz w:val="20"/>
                <w:szCs w:val="20"/>
              </w:rPr>
              <w:t>Ед. измерения</w:t>
            </w:r>
          </w:p>
        </w:tc>
        <w:tc>
          <w:tcPr>
            <w:tcW w:w="568" w:type="dxa"/>
            <w:tcBorders>
              <w:top w:val="single" w:sz="4" w:space="0" w:color="auto"/>
              <w:left w:val="nil"/>
              <w:bottom w:val="single" w:sz="4" w:space="0" w:color="auto"/>
              <w:right w:val="single" w:sz="4" w:space="0" w:color="auto"/>
            </w:tcBorders>
            <w:shd w:val="clear" w:color="000000" w:fill="F2F2F2"/>
            <w:vAlign w:val="center"/>
            <w:hideMark/>
          </w:tcPr>
          <w:p w:rsidR="006C6096" w:rsidRPr="006C6096" w:rsidRDefault="006C6096" w:rsidP="006C6096">
            <w:pPr>
              <w:jc w:val="center"/>
              <w:rPr>
                <w:sz w:val="20"/>
                <w:szCs w:val="20"/>
              </w:rPr>
            </w:pPr>
            <w:r w:rsidRPr="006C6096">
              <w:rPr>
                <w:sz w:val="20"/>
                <w:szCs w:val="20"/>
              </w:rPr>
              <w:t>Кол-во</w:t>
            </w:r>
          </w:p>
        </w:tc>
        <w:tc>
          <w:tcPr>
            <w:tcW w:w="1275" w:type="dxa"/>
            <w:tcBorders>
              <w:top w:val="single" w:sz="4" w:space="0" w:color="auto"/>
              <w:left w:val="nil"/>
              <w:bottom w:val="single" w:sz="4" w:space="0" w:color="auto"/>
              <w:right w:val="single" w:sz="4" w:space="0" w:color="auto"/>
            </w:tcBorders>
            <w:shd w:val="clear" w:color="000000" w:fill="F2F2F2"/>
            <w:vAlign w:val="center"/>
            <w:hideMark/>
          </w:tcPr>
          <w:p w:rsidR="006C6096" w:rsidRPr="006C6096" w:rsidRDefault="006C6096" w:rsidP="006C6096">
            <w:pPr>
              <w:jc w:val="center"/>
              <w:rPr>
                <w:sz w:val="20"/>
                <w:szCs w:val="20"/>
              </w:rPr>
            </w:pPr>
            <w:r w:rsidRPr="006C6096">
              <w:rPr>
                <w:sz w:val="20"/>
                <w:szCs w:val="20"/>
              </w:rPr>
              <w:t xml:space="preserve">Цена за ед. </w:t>
            </w:r>
          </w:p>
          <w:p w:rsidR="006C6096" w:rsidRPr="006C6096" w:rsidRDefault="006C6096" w:rsidP="006C6096">
            <w:pPr>
              <w:jc w:val="center"/>
              <w:rPr>
                <w:sz w:val="20"/>
                <w:szCs w:val="20"/>
              </w:rPr>
            </w:pPr>
            <w:r w:rsidRPr="006C6096">
              <w:rPr>
                <w:sz w:val="20"/>
                <w:szCs w:val="20"/>
              </w:rPr>
              <w:t>с учетом НДС</w:t>
            </w:r>
            <w:r w:rsidR="00FE20B7">
              <w:rPr>
                <w:sz w:val="20"/>
                <w:szCs w:val="20"/>
              </w:rPr>
              <w:t>/без НДС</w:t>
            </w:r>
            <w:r w:rsidRPr="006C6096">
              <w:rPr>
                <w:sz w:val="20"/>
                <w:szCs w:val="20"/>
              </w:rPr>
              <w:t xml:space="preserve"> (руб.)</w:t>
            </w:r>
          </w:p>
        </w:tc>
        <w:tc>
          <w:tcPr>
            <w:tcW w:w="1315" w:type="dxa"/>
            <w:tcBorders>
              <w:top w:val="single" w:sz="4" w:space="0" w:color="auto"/>
              <w:left w:val="nil"/>
              <w:bottom w:val="single" w:sz="4" w:space="0" w:color="auto"/>
              <w:right w:val="single" w:sz="4" w:space="0" w:color="auto"/>
            </w:tcBorders>
            <w:shd w:val="clear" w:color="000000" w:fill="F2F2F2"/>
            <w:vAlign w:val="center"/>
            <w:hideMark/>
          </w:tcPr>
          <w:p w:rsidR="006C6096" w:rsidRPr="006C6096" w:rsidRDefault="006C6096" w:rsidP="006C6096">
            <w:pPr>
              <w:jc w:val="center"/>
              <w:rPr>
                <w:sz w:val="20"/>
                <w:szCs w:val="20"/>
              </w:rPr>
            </w:pPr>
            <w:r w:rsidRPr="006C6096">
              <w:rPr>
                <w:sz w:val="20"/>
                <w:szCs w:val="20"/>
              </w:rPr>
              <w:t>Общая</w:t>
            </w:r>
          </w:p>
          <w:p w:rsidR="006C6096" w:rsidRPr="006C6096" w:rsidRDefault="006C6096" w:rsidP="006C6096">
            <w:pPr>
              <w:jc w:val="center"/>
              <w:rPr>
                <w:sz w:val="20"/>
                <w:szCs w:val="20"/>
              </w:rPr>
            </w:pPr>
            <w:r w:rsidRPr="006C6096">
              <w:rPr>
                <w:sz w:val="20"/>
                <w:szCs w:val="20"/>
              </w:rPr>
              <w:t>цена с НДС</w:t>
            </w:r>
            <w:r w:rsidR="00FE20B7">
              <w:rPr>
                <w:sz w:val="20"/>
                <w:szCs w:val="20"/>
              </w:rPr>
              <w:t>/без НДС</w:t>
            </w:r>
            <w:r w:rsidRPr="006C6096">
              <w:rPr>
                <w:sz w:val="20"/>
                <w:szCs w:val="20"/>
              </w:rPr>
              <w:t xml:space="preserve"> (руб.)</w:t>
            </w:r>
          </w:p>
        </w:tc>
      </w:tr>
      <w:tr w:rsidR="006C6096" w:rsidRPr="006C6096" w:rsidTr="001C30DD">
        <w:trPr>
          <w:trHeight w:val="312"/>
        </w:trPr>
        <w:tc>
          <w:tcPr>
            <w:tcW w:w="426" w:type="dxa"/>
            <w:tcBorders>
              <w:top w:val="nil"/>
              <w:left w:val="single" w:sz="4" w:space="0" w:color="auto"/>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1</w:t>
            </w:r>
          </w:p>
        </w:tc>
        <w:tc>
          <w:tcPr>
            <w:tcW w:w="5386" w:type="dxa"/>
            <w:tcBorders>
              <w:top w:val="nil"/>
              <w:left w:val="nil"/>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2</w:t>
            </w:r>
          </w:p>
        </w:tc>
        <w:tc>
          <w:tcPr>
            <w:tcW w:w="708" w:type="dxa"/>
            <w:tcBorders>
              <w:top w:val="nil"/>
              <w:left w:val="nil"/>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3</w:t>
            </w:r>
          </w:p>
        </w:tc>
        <w:tc>
          <w:tcPr>
            <w:tcW w:w="568" w:type="dxa"/>
            <w:tcBorders>
              <w:top w:val="nil"/>
              <w:left w:val="nil"/>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4</w:t>
            </w:r>
          </w:p>
        </w:tc>
        <w:tc>
          <w:tcPr>
            <w:tcW w:w="1275" w:type="dxa"/>
            <w:tcBorders>
              <w:top w:val="nil"/>
              <w:left w:val="nil"/>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5</w:t>
            </w:r>
          </w:p>
        </w:tc>
        <w:tc>
          <w:tcPr>
            <w:tcW w:w="1315" w:type="dxa"/>
            <w:tcBorders>
              <w:top w:val="nil"/>
              <w:left w:val="nil"/>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6</w:t>
            </w:r>
          </w:p>
        </w:tc>
      </w:tr>
      <w:tr w:rsidR="00697DE1" w:rsidRPr="006C6096" w:rsidTr="00CD476E">
        <w:trPr>
          <w:trHeight w:val="26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697DE1" w:rsidRPr="006C6096" w:rsidRDefault="00697DE1" w:rsidP="00170C7D">
            <w:pPr>
              <w:jc w:val="center"/>
              <w:rPr>
                <w:sz w:val="20"/>
                <w:szCs w:val="20"/>
              </w:rPr>
            </w:pPr>
            <w:r w:rsidRPr="006C6096">
              <w:rPr>
                <w:sz w:val="20"/>
                <w:szCs w:val="20"/>
              </w:rPr>
              <w:t>1</w:t>
            </w:r>
          </w:p>
        </w:tc>
        <w:tc>
          <w:tcPr>
            <w:tcW w:w="5386" w:type="dxa"/>
            <w:tcBorders>
              <w:top w:val="nil"/>
              <w:left w:val="nil"/>
              <w:bottom w:val="single" w:sz="4" w:space="0" w:color="auto"/>
              <w:right w:val="single" w:sz="4" w:space="0" w:color="auto"/>
            </w:tcBorders>
            <w:shd w:val="clear" w:color="auto" w:fill="auto"/>
            <w:vAlign w:val="center"/>
            <w:hideMark/>
          </w:tcPr>
          <w:p w:rsidR="00697DE1" w:rsidRPr="00E5654F" w:rsidRDefault="00697DE1" w:rsidP="00C82B67">
            <w:r w:rsidRPr="00170C7D">
              <w:t>Периодический медицинский осмотр сотрудников (в соответствии с Приказом Минздрав России от 28.01.2021 №29н) - мужчины</w:t>
            </w:r>
          </w:p>
        </w:tc>
        <w:tc>
          <w:tcPr>
            <w:tcW w:w="708" w:type="dxa"/>
            <w:tcBorders>
              <w:top w:val="nil"/>
              <w:left w:val="nil"/>
              <w:bottom w:val="single" w:sz="4" w:space="0" w:color="auto"/>
              <w:right w:val="single" w:sz="4" w:space="0" w:color="auto"/>
            </w:tcBorders>
            <w:shd w:val="clear" w:color="auto" w:fill="auto"/>
            <w:vAlign w:val="center"/>
            <w:hideMark/>
          </w:tcPr>
          <w:p w:rsidR="00697DE1" w:rsidRPr="00E5654F" w:rsidRDefault="00697DE1" w:rsidP="00C82B67">
            <w:pPr>
              <w:jc w:val="center"/>
            </w:pPr>
            <w:r w:rsidRPr="00E5654F">
              <w:t>чел</w:t>
            </w:r>
          </w:p>
        </w:tc>
        <w:tc>
          <w:tcPr>
            <w:tcW w:w="568" w:type="dxa"/>
            <w:tcBorders>
              <w:top w:val="nil"/>
              <w:left w:val="nil"/>
              <w:bottom w:val="single" w:sz="4" w:space="0" w:color="auto"/>
              <w:right w:val="single" w:sz="4" w:space="0" w:color="auto"/>
            </w:tcBorders>
            <w:shd w:val="clear" w:color="auto" w:fill="auto"/>
            <w:vAlign w:val="center"/>
            <w:hideMark/>
          </w:tcPr>
          <w:p w:rsidR="00697DE1" w:rsidRPr="00E5654F" w:rsidRDefault="00697DE1" w:rsidP="00C82B67">
            <w:pPr>
              <w:jc w:val="center"/>
            </w:pPr>
            <w:r>
              <w:t>6</w:t>
            </w:r>
          </w:p>
        </w:tc>
        <w:tc>
          <w:tcPr>
            <w:tcW w:w="1275" w:type="dxa"/>
            <w:tcBorders>
              <w:top w:val="nil"/>
              <w:left w:val="nil"/>
              <w:bottom w:val="single" w:sz="4" w:space="0" w:color="auto"/>
              <w:right w:val="single" w:sz="4" w:space="0" w:color="auto"/>
            </w:tcBorders>
            <w:shd w:val="clear" w:color="auto" w:fill="auto"/>
            <w:vAlign w:val="center"/>
          </w:tcPr>
          <w:p w:rsidR="00697DE1" w:rsidRPr="00D12C20" w:rsidRDefault="00697DE1" w:rsidP="00170C7D">
            <w:pPr>
              <w:jc w:val="center"/>
              <w:rPr>
                <w:sz w:val="20"/>
                <w:szCs w:val="20"/>
              </w:rPr>
            </w:pPr>
          </w:p>
        </w:tc>
        <w:tc>
          <w:tcPr>
            <w:tcW w:w="1315" w:type="dxa"/>
            <w:tcBorders>
              <w:top w:val="nil"/>
              <w:left w:val="nil"/>
              <w:bottom w:val="single" w:sz="4" w:space="0" w:color="auto"/>
              <w:right w:val="single" w:sz="4" w:space="0" w:color="auto"/>
            </w:tcBorders>
            <w:shd w:val="clear" w:color="auto" w:fill="auto"/>
            <w:vAlign w:val="center"/>
          </w:tcPr>
          <w:p w:rsidR="00697DE1" w:rsidRPr="00D12C20" w:rsidRDefault="00697DE1" w:rsidP="00170C7D">
            <w:pPr>
              <w:jc w:val="center"/>
              <w:rPr>
                <w:sz w:val="20"/>
                <w:szCs w:val="20"/>
              </w:rPr>
            </w:pPr>
          </w:p>
        </w:tc>
      </w:tr>
      <w:tr w:rsidR="00697DE1" w:rsidRPr="006C6096" w:rsidTr="00FA331B">
        <w:trPr>
          <w:trHeight w:val="260"/>
        </w:trPr>
        <w:tc>
          <w:tcPr>
            <w:tcW w:w="426" w:type="dxa"/>
            <w:tcBorders>
              <w:top w:val="nil"/>
              <w:left w:val="single" w:sz="4" w:space="0" w:color="auto"/>
              <w:bottom w:val="single" w:sz="4" w:space="0" w:color="auto"/>
              <w:right w:val="single" w:sz="4" w:space="0" w:color="auto"/>
            </w:tcBorders>
            <w:shd w:val="clear" w:color="000000" w:fill="FFFFFF"/>
            <w:vAlign w:val="center"/>
          </w:tcPr>
          <w:p w:rsidR="00697DE1" w:rsidRPr="006C6096" w:rsidRDefault="00697DE1" w:rsidP="00170C7D">
            <w:pPr>
              <w:jc w:val="center"/>
              <w:rPr>
                <w:sz w:val="20"/>
                <w:szCs w:val="20"/>
              </w:rPr>
            </w:pPr>
            <w:r>
              <w:rPr>
                <w:sz w:val="20"/>
                <w:szCs w:val="20"/>
              </w:rPr>
              <w:t>2</w:t>
            </w:r>
          </w:p>
        </w:tc>
        <w:tc>
          <w:tcPr>
            <w:tcW w:w="5386" w:type="dxa"/>
            <w:tcBorders>
              <w:top w:val="nil"/>
              <w:left w:val="nil"/>
              <w:bottom w:val="single" w:sz="4" w:space="0" w:color="auto"/>
              <w:right w:val="single" w:sz="4" w:space="0" w:color="auto"/>
            </w:tcBorders>
            <w:shd w:val="clear" w:color="auto" w:fill="auto"/>
            <w:vAlign w:val="center"/>
          </w:tcPr>
          <w:p w:rsidR="00697DE1" w:rsidRPr="00E5654F" w:rsidRDefault="00697DE1" w:rsidP="00C82B67">
            <w:r w:rsidRPr="00170C7D">
              <w:t>Периодический медицинский осмотр сотрудников (в соответствии с Приказом Минздрав России от 28.01.2021 №29н) – женщины до 40 лет</w:t>
            </w:r>
          </w:p>
        </w:tc>
        <w:tc>
          <w:tcPr>
            <w:tcW w:w="708" w:type="dxa"/>
            <w:tcBorders>
              <w:top w:val="nil"/>
              <w:left w:val="nil"/>
              <w:bottom w:val="single" w:sz="4" w:space="0" w:color="auto"/>
              <w:right w:val="single" w:sz="4" w:space="0" w:color="auto"/>
            </w:tcBorders>
            <w:shd w:val="clear" w:color="auto" w:fill="auto"/>
            <w:vAlign w:val="center"/>
          </w:tcPr>
          <w:p w:rsidR="00697DE1" w:rsidRPr="00E5654F" w:rsidRDefault="00697DE1" w:rsidP="00C82B67">
            <w:pPr>
              <w:jc w:val="center"/>
            </w:pPr>
            <w:r w:rsidRPr="00E5654F">
              <w:t>чел</w:t>
            </w:r>
          </w:p>
        </w:tc>
        <w:tc>
          <w:tcPr>
            <w:tcW w:w="568" w:type="dxa"/>
            <w:tcBorders>
              <w:top w:val="nil"/>
              <w:left w:val="nil"/>
              <w:bottom w:val="single" w:sz="4" w:space="0" w:color="auto"/>
              <w:right w:val="single" w:sz="4" w:space="0" w:color="auto"/>
            </w:tcBorders>
            <w:shd w:val="clear" w:color="auto" w:fill="auto"/>
          </w:tcPr>
          <w:p w:rsidR="00697DE1" w:rsidRPr="00E5654F" w:rsidRDefault="00697DE1" w:rsidP="00C82B67">
            <w:pPr>
              <w:jc w:val="center"/>
            </w:pPr>
            <w:r>
              <w:t>28</w:t>
            </w:r>
          </w:p>
        </w:tc>
        <w:tc>
          <w:tcPr>
            <w:tcW w:w="1275" w:type="dxa"/>
            <w:tcBorders>
              <w:top w:val="nil"/>
              <w:left w:val="nil"/>
              <w:bottom w:val="single" w:sz="4" w:space="0" w:color="auto"/>
              <w:right w:val="single" w:sz="4" w:space="0" w:color="auto"/>
            </w:tcBorders>
            <w:shd w:val="clear" w:color="auto" w:fill="auto"/>
            <w:vAlign w:val="center"/>
          </w:tcPr>
          <w:p w:rsidR="00697DE1" w:rsidRDefault="00697DE1" w:rsidP="00170C7D">
            <w:pPr>
              <w:jc w:val="center"/>
              <w:rPr>
                <w:sz w:val="20"/>
                <w:szCs w:val="20"/>
              </w:rPr>
            </w:pPr>
          </w:p>
        </w:tc>
        <w:tc>
          <w:tcPr>
            <w:tcW w:w="1315" w:type="dxa"/>
            <w:tcBorders>
              <w:top w:val="nil"/>
              <w:left w:val="nil"/>
              <w:bottom w:val="single" w:sz="4" w:space="0" w:color="auto"/>
              <w:right w:val="single" w:sz="4" w:space="0" w:color="auto"/>
            </w:tcBorders>
            <w:shd w:val="clear" w:color="auto" w:fill="auto"/>
            <w:vAlign w:val="center"/>
          </w:tcPr>
          <w:p w:rsidR="00697DE1" w:rsidRDefault="00697DE1" w:rsidP="00170C7D">
            <w:pPr>
              <w:jc w:val="center"/>
              <w:rPr>
                <w:sz w:val="20"/>
                <w:szCs w:val="20"/>
              </w:rPr>
            </w:pPr>
          </w:p>
        </w:tc>
      </w:tr>
      <w:tr w:rsidR="00697DE1" w:rsidRPr="006C6096" w:rsidTr="00FA331B">
        <w:trPr>
          <w:trHeight w:val="260"/>
        </w:trPr>
        <w:tc>
          <w:tcPr>
            <w:tcW w:w="426" w:type="dxa"/>
            <w:tcBorders>
              <w:top w:val="nil"/>
              <w:left w:val="single" w:sz="4" w:space="0" w:color="auto"/>
              <w:bottom w:val="single" w:sz="4" w:space="0" w:color="auto"/>
              <w:right w:val="single" w:sz="4" w:space="0" w:color="auto"/>
            </w:tcBorders>
            <w:shd w:val="clear" w:color="000000" w:fill="FFFFFF"/>
            <w:vAlign w:val="center"/>
          </w:tcPr>
          <w:p w:rsidR="00697DE1" w:rsidRPr="006C6096" w:rsidRDefault="00697DE1" w:rsidP="00170C7D">
            <w:pPr>
              <w:jc w:val="center"/>
              <w:rPr>
                <w:sz w:val="20"/>
                <w:szCs w:val="20"/>
              </w:rPr>
            </w:pPr>
            <w:r>
              <w:rPr>
                <w:sz w:val="20"/>
                <w:szCs w:val="20"/>
              </w:rPr>
              <w:t>3</w:t>
            </w:r>
          </w:p>
        </w:tc>
        <w:tc>
          <w:tcPr>
            <w:tcW w:w="5386" w:type="dxa"/>
            <w:tcBorders>
              <w:top w:val="nil"/>
              <w:left w:val="nil"/>
              <w:bottom w:val="single" w:sz="4" w:space="0" w:color="auto"/>
              <w:right w:val="single" w:sz="4" w:space="0" w:color="auto"/>
            </w:tcBorders>
            <w:shd w:val="clear" w:color="auto" w:fill="auto"/>
            <w:vAlign w:val="center"/>
          </w:tcPr>
          <w:p w:rsidR="00697DE1" w:rsidRPr="00E5654F" w:rsidRDefault="00697DE1" w:rsidP="00C82B67">
            <w:r w:rsidRPr="00170C7D">
              <w:t>Периодический медицинский осмотр сотрудников (в соответствии с Приказом Минздрав России от 28.01.2021 №29н) – женщины старше 40 лет</w:t>
            </w:r>
          </w:p>
        </w:tc>
        <w:tc>
          <w:tcPr>
            <w:tcW w:w="708" w:type="dxa"/>
            <w:tcBorders>
              <w:top w:val="nil"/>
              <w:left w:val="nil"/>
              <w:bottom w:val="single" w:sz="4" w:space="0" w:color="auto"/>
              <w:right w:val="single" w:sz="4" w:space="0" w:color="auto"/>
            </w:tcBorders>
            <w:shd w:val="clear" w:color="auto" w:fill="auto"/>
            <w:vAlign w:val="center"/>
          </w:tcPr>
          <w:p w:rsidR="00697DE1" w:rsidRPr="00E5654F" w:rsidRDefault="00697DE1" w:rsidP="00C82B67">
            <w:pPr>
              <w:jc w:val="center"/>
            </w:pPr>
            <w:r w:rsidRPr="00E5654F">
              <w:t>чел</w:t>
            </w:r>
          </w:p>
        </w:tc>
        <w:tc>
          <w:tcPr>
            <w:tcW w:w="568" w:type="dxa"/>
            <w:tcBorders>
              <w:top w:val="nil"/>
              <w:left w:val="nil"/>
              <w:bottom w:val="single" w:sz="4" w:space="0" w:color="auto"/>
              <w:right w:val="single" w:sz="4" w:space="0" w:color="auto"/>
            </w:tcBorders>
            <w:shd w:val="clear" w:color="auto" w:fill="auto"/>
          </w:tcPr>
          <w:p w:rsidR="00697DE1" w:rsidRPr="00E5654F" w:rsidRDefault="00697DE1" w:rsidP="00C82B67">
            <w:pPr>
              <w:jc w:val="center"/>
            </w:pPr>
            <w:r>
              <w:t>24</w:t>
            </w:r>
          </w:p>
        </w:tc>
        <w:tc>
          <w:tcPr>
            <w:tcW w:w="1275" w:type="dxa"/>
            <w:tcBorders>
              <w:top w:val="nil"/>
              <w:left w:val="nil"/>
              <w:bottom w:val="single" w:sz="4" w:space="0" w:color="auto"/>
              <w:right w:val="single" w:sz="4" w:space="0" w:color="auto"/>
            </w:tcBorders>
            <w:shd w:val="clear" w:color="auto" w:fill="auto"/>
            <w:vAlign w:val="center"/>
          </w:tcPr>
          <w:p w:rsidR="00697DE1" w:rsidRDefault="00697DE1" w:rsidP="00170C7D">
            <w:pPr>
              <w:jc w:val="center"/>
              <w:rPr>
                <w:sz w:val="20"/>
                <w:szCs w:val="20"/>
              </w:rPr>
            </w:pPr>
          </w:p>
        </w:tc>
        <w:tc>
          <w:tcPr>
            <w:tcW w:w="1315" w:type="dxa"/>
            <w:tcBorders>
              <w:top w:val="nil"/>
              <w:left w:val="nil"/>
              <w:bottom w:val="single" w:sz="4" w:space="0" w:color="auto"/>
              <w:right w:val="single" w:sz="4" w:space="0" w:color="auto"/>
            </w:tcBorders>
            <w:shd w:val="clear" w:color="auto" w:fill="auto"/>
            <w:vAlign w:val="center"/>
          </w:tcPr>
          <w:p w:rsidR="00697DE1" w:rsidRDefault="00697DE1" w:rsidP="00170C7D">
            <w:pPr>
              <w:jc w:val="center"/>
              <w:rPr>
                <w:sz w:val="20"/>
                <w:szCs w:val="20"/>
              </w:rPr>
            </w:pPr>
          </w:p>
        </w:tc>
      </w:tr>
      <w:tr w:rsidR="00697DE1" w:rsidRPr="006C6096" w:rsidTr="00FA331B">
        <w:trPr>
          <w:trHeight w:val="260"/>
        </w:trPr>
        <w:tc>
          <w:tcPr>
            <w:tcW w:w="426" w:type="dxa"/>
            <w:tcBorders>
              <w:top w:val="nil"/>
              <w:left w:val="single" w:sz="4" w:space="0" w:color="auto"/>
              <w:bottom w:val="single" w:sz="4" w:space="0" w:color="auto"/>
              <w:right w:val="single" w:sz="4" w:space="0" w:color="auto"/>
            </w:tcBorders>
            <w:shd w:val="clear" w:color="000000" w:fill="FFFFFF"/>
            <w:vAlign w:val="center"/>
          </w:tcPr>
          <w:p w:rsidR="00697DE1" w:rsidRDefault="00697DE1" w:rsidP="00170C7D">
            <w:pPr>
              <w:jc w:val="center"/>
              <w:rPr>
                <w:sz w:val="20"/>
                <w:szCs w:val="20"/>
              </w:rPr>
            </w:pPr>
            <w:r>
              <w:rPr>
                <w:sz w:val="20"/>
                <w:szCs w:val="20"/>
              </w:rPr>
              <w:t>4</w:t>
            </w:r>
          </w:p>
        </w:tc>
        <w:tc>
          <w:tcPr>
            <w:tcW w:w="5386" w:type="dxa"/>
            <w:tcBorders>
              <w:top w:val="nil"/>
              <w:left w:val="nil"/>
              <w:bottom w:val="single" w:sz="4" w:space="0" w:color="auto"/>
              <w:right w:val="single" w:sz="4" w:space="0" w:color="auto"/>
            </w:tcBorders>
            <w:shd w:val="clear" w:color="auto" w:fill="auto"/>
            <w:vAlign w:val="center"/>
          </w:tcPr>
          <w:p w:rsidR="00697DE1" w:rsidRPr="00170C7D" w:rsidRDefault="00697DE1" w:rsidP="00C82B67">
            <w:r w:rsidRPr="00697DE1">
              <w:t>Санитарно-гигиеническое обучение и аттестация работника</w:t>
            </w:r>
          </w:p>
        </w:tc>
        <w:tc>
          <w:tcPr>
            <w:tcW w:w="708" w:type="dxa"/>
            <w:tcBorders>
              <w:top w:val="nil"/>
              <w:left w:val="nil"/>
              <w:bottom w:val="single" w:sz="4" w:space="0" w:color="auto"/>
              <w:right w:val="single" w:sz="4" w:space="0" w:color="auto"/>
            </w:tcBorders>
            <w:shd w:val="clear" w:color="auto" w:fill="auto"/>
            <w:vAlign w:val="center"/>
          </w:tcPr>
          <w:p w:rsidR="00697DE1" w:rsidRPr="00E5654F" w:rsidRDefault="00697DE1" w:rsidP="00C82B67">
            <w:pPr>
              <w:jc w:val="center"/>
            </w:pPr>
            <w:r w:rsidRPr="00E5654F">
              <w:t>чел</w:t>
            </w:r>
          </w:p>
        </w:tc>
        <w:tc>
          <w:tcPr>
            <w:tcW w:w="568" w:type="dxa"/>
            <w:tcBorders>
              <w:top w:val="nil"/>
              <w:left w:val="nil"/>
              <w:bottom w:val="single" w:sz="4" w:space="0" w:color="auto"/>
              <w:right w:val="single" w:sz="4" w:space="0" w:color="auto"/>
            </w:tcBorders>
            <w:shd w:val="clear" w:color="auto" w:fill="auto"/>
          </w:tcPr>
          <w:p w:rsidR="00697DE1" w:rsidRDefault="00697DE1" w:rsidP="00C82B67">
            <w:pPr>
              <w:jc w:val="center"/>
            </w:pPr>
            <w:r>
              <w:t>4</w:t>
            </w:r>
          </w:p>
        </w:tc>
        <w:tc>
          <w:tcPr>
            <w:tcW w:w="1275" w:type="dxa"/>
            <w:tcBorders>
              <w:top w:val="nil"/>
              <w:left w:val="nil"/>
              <w:bottom w:val="single" w:sz="4" w:space="0" w:color="auto"/>
              <w:right w:val="single" w:sz="4" w:space="0" w:color="auto"/>
            </w:tcBorders>
            <w:shd w:val="clear" w:color="auto" w:fill="auto"/>
            <w:vAlign w:val="center"/>
          </w:tcPr>
          <w:p w:rsidR="00697DE1" w:rsidRDefault="00697DE1" w:rsidP="00170C7D">
            <w:pPr>
              <w:jc w:val="center"/>
              <w:rPr>
                <w:sz w:val="20"/>
                <w:szCs w:val="20"/>
              </w:rPr>
            </w:pPr>
          </w:p>
        </w:tc>
        <w:tc>
          <w:tcPr>
            <w:tcW w:w="1315" w:type="dxa"/>
            <w:tcBorders>
              <w:top w:val="nil"/>
              <w:left w:val="nil"/>
              <w:bottom w:val="single" w:sz="4" w:space="0" w:color="auto"/>
              <w:right w:val="single" w:sz="4" w:space="0" w:color="auto"/>
            </w:tcBorders>
            <w:shd w:val="clear" w:color="auto" w:fill="auto"/>
            <w:vAlign w:val="center"/>
          </w:tcPr>
          <w:p w:rsidR="00697DE1" w:rsidRDefault="00697DE1" w:rsidP="00170C7D">
            <w:pPr>
              <w:jc w:val="center"/>
              <w:rPr>
                <w:sz w:val="20"/>
                <w:szCs w:val="20"/>
              </w:rPr>
            </w:pPr>
          </w:p>
        </w:tc>
      </w:tr>
      <w:tr w:rsidR="00697DE1" w:rsidRPr="006C6096" w:rsidTr="00FA331B">
        <w:trPr>
          <w:trHeight w:val="260"/>
        </w:trPr>
        <w:tc>
          <w:tcPr>
            <w:tcW w:w="426" w:type="dxa"/>
            <w:tcBorders>
              <w:top w:val="nil"/>
              <w:left w:val="single" w:sz="4" w:space="0" w:color="auto"/>
              <w:bottom w:val="single" w:sz="4" w:space="0" w:color="auto"/>
              <w:right w:val="single" w:sz="4" w:space="0" w:color="auto"/>
            </w:tcBorders>
            <w:shd w:val="clear" w:color="000000" w:fill="FFFFFF"/>
            <w:vAlign w:val="center"/>
          </w:tcPr>
          <w:p w:rsidR="00697DE1" w:rsidRDefault="00697DE1" w:rsidP="00170C7D">
            <w:pPr>
              <w:jc w:val="center"/>
              <w:rPr>
                <w:sz w:val="20"/>
                <w:szCs w:val="20"/>
              </w:rPr>
            </w:pPr>
            <w:r>
              <w:rPr>
                <w:sz w:val="20"/>
                <w:szCs w:val="20"/>
              </w:rPr>
              <w:t>5</w:t>
            </w:r>
          </w:p>
        </w:tc>
        <w:tc>
          <w:tcPr>
            <w:tcW w:w="5386" w:type="dxa"/>
            <w:tcBorders>
              <w:top w:val="nil"/>
              <w:left w:val="nil"/>
              <w:bottom w:val="single" w:sz="4" w:space="0" w:color="auto"/>
              <w:right w:val="single" w:sz="4" w:space="0" w:color="auto"/>
            </w:tcBorders>
            <w:shd w:val="clear" w:color="auto" w:fill="auto"/>
            <w:vAlign w:val="center"/>
          </w:tcPr>
          <w:p w:rsidR="00697DE1" w:rsidRPr="00170C7D" w:rsidRDefault="00697DE1" w:rsidP="00C82B67">
            <w:r w:rsidRPr="00697DE1">
              <w:t>Оформление новой личной медицинской книжки (переоформление при замене или утрате, бланк без аттестации)</w:t>
            </w:r>
          </w:p>
        </w:tc>
        <w:tc>
          <w:tcPr>
            <w:tcW w:w="708" w:type="dxa"/>
            <w:tcBorders>
              <w:top w:val="nil"/>
              <w:left w:val="nil"/>
              <w:bottom w:val="single" w:sz="4" w:space="0" w:color="auto"/>
              <w:right w:val="single" w:sz="4" w:space="0" w:color="auto"/>
            </w:tcBorders>
            <w:shd w:val="clear" w:color="auto" w:fill="auto"/>
            <w:vAlign w:val="center"/>
          </w:tcPr>
          <w:p w:rsidR="00697DE1" w:rsidRPr="00E5654F" w:rsidRDefault="00697DE1" w:rsidP="00C82B67">
            <w:pPr>
              <w:jc w:val="center"/>
            </w:pPr>
            <w:r w:rsidRPr="00E5654F">
              <w:t>чел</w:t>
            </w:r>
          </w:p>
        </w:tc>
        <w:tc>
          <w:tcPr>
            <w:tcW w:w="568" w:type="dxa"/>
            <w:tcBorders>
              <w:top w:val="nil"/>
              <w:left w:val="nil"/>
              <w:bottom w:val="single" w:sz="4" w:space="0" w:color="auto"/>
              <w:right w:val="single" w:sz="4" w:space="0" w:color="auto"/>
            </w:tcBorders>
            <w:shd w:val="clear" w:color="auto" w:fill="auto"/>
          </w:tcPr>
          <w:p w:rsidR="00697DE1" w:rsidRDefault="00697DE1" w:rsidP="00C82B67">
            <w:pPr>
              <w:jc w:val="center"/>
            </w:pPr>
            <w:r>
              <w:t>4</w:t>
            </w:r>
          </w:p>
        </w:tc>
        <w:tc>
          <w:tcPr>
            <w:tcW w:w="1275" w:type="dxa"/>
            <w:tcBorders>
              <w:top w:val="nil"/>
              <w:left w:val="nil"/>
              <w:bottom w:val="single" w:sz="4" w:space="0" w:color="auto"/>
              <w:right w:val="single" w:sz="4" w:space="0" w:color="auto"/>
            </w:tcBorders>
            <w:shd w:val="clear" w:color="auto" w:fill="auto"/>
            <w:vAlign w:val="center"/>
          </w:tcPr>
          <w:p w:rsidR="00697DE1" w:rsidRDefault="00697DE1" w:rsidP="00170C7D">
            <w:pPr>
              <w:jc w:val="center"/>
              <w:rPr>
                <w:sz w:val="20"/>
                <w:szCs w:val="20"/>
              </w:rPr>
            </w:pPr>
          </w:p>
        </w:tc>
        <w:tc>
          <w:tcPr>
            <w:tcW w:w="1315" w:type="dxa"/>
            <w:tcBorders>
              <w:top w:val="nil"/>
              <w:left w:val="nil"/>
              <w:bottom w:val="single" w:sz="4" w:space="0" w:color="auto"/>
              <w:right w:val="single" w:sz="4" w:space="0" w:color="auto"/>
            </w:tcBorders>
            <w:shd w:val="clear" w:color="auto" w:fill="auto"/>
            <w:vAlign w:val="center"/>
          </w:tcPr>
          <w:p w:rsidR="00697DE1" w:rsidRDefault="00697DE1" w:rsidP="00170C7D">
            <w:pPr>
              <w:jc w:val="center"/>
              <w:rPr>
                <w:sz w:val="20"/>
                <w:szCs w:val="20"/>
              </w:rPr>
            </w:pPr>
          </w:p>
        </w:tc>
      </w:tr>
      <w:tr w:rsidR="00D12C20" w:rsidRPr="006C6096" w:rsidTr="003F6CAE">
        <w:trPr>
          <w:trHeight w:val="247"/>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D12C20" w:rsidRPr="006C6096" w:rsidRDefault="00D12C20" w:rsidP="00463B3B">
            <w:pPr>
              <w:jc w:val="center"/>
              <w:rPr>
                <w:sz w:val="20"/>
                <w:szCs w:val="20"/>
              </w:rPr>
            </w:pPr>
            <w:r w:rsidRPr="006C6096">
              <w:rPr>
                <w:sz w:val="20"/>
                <w:szCs w:val="20"/>
              </w:rPr>
              <w:t> </w:t>
            </w:r>
          </w:p>
        </w:tc>
        <w:tc>
          <w:tcPr>
            <w:tcW w:w="7937" w:type="dxa"/>
            <w:gridSpan w:val="4"/>
            <w:tcBorders>
              <w:top w:val="nil"/>
              <w:left w:val="nil"/>
              <w:bottom w:val="single" w:sz="4" w:space="0" w:color="auto"/>
              <w:right w:val="single" w:sz="4" w:space="0" w:color="auto"/>
            </w:tcBorders>
            <w:shd w:val="clear" w:color="auto" w:fill="auto"/>
            <w:vAlign w:val="center"/>
            <w:hideMark/>
          </w:tcPr>
          <w:p w:rsidR="00D12C20" w:rsidRPr="006C6096" w:rsidRDefault="00D12C20" w:rsidP="003F6CAE">
            <w:pPr>
              <w:jc w:val="right"/>
              <w:rPr>
                <w:sz w:val="20"/>
                <w:szCs w:val="20"/>
              </w:rPr>
            </w:pPr>
            <w:r w:rsidRPr="006C6096">
              <w:rPr>
                <w:sz w:val="20"/>
                <w:szCs w:val="20"/>
              </w:rPr>
              <w:t>ИТОГО</w:t>
            </w:r>
          </w:p>
        </w:tc>
        <w:tc>
          <w:tcPr>
            <w:tcW w:w="1315" w:type="dxa"/>
            <w:tcBorders>
              <w:top w:val="nil"/>
              <w:left w:val="nil"/>
              <w:bottom w:val="single" w:sz="4" w:space="0" w:color="auto"/>
              <w:right w:val="single" w:sz="4" w:space="0" w:color="auto"/>
            </w:tcBorders>
            <w:shd w:val="clear" w:color="auto" w:fill="auto"/>
            <w:vAlign w:val="center"/>
            <w:hideMark/>
          </w:tcPr>
          <w:p w:rsidR="00D12C20" w:rsidRPr="006C6096" w:rsidRDefault="00D12C20" w:rsidP="003F6CAE">
            <w:pPr>
              <w:jc w:val="center"/>
              <w:rPr>
                <w:sz w:val="20"/>
                <w:szCs w:val="20"/>
              </w:rPr>
            </w:pPr>
          </w:p>
        </w:tc>
      </w:tr>
    </w:tbl>
    <w:p w:rsidR="00AB4C6B" w:rsidRPr="00AC5EF8" w:rsidRDefault="00AB4C6B" w:rsidP="00D12C20">
      <w:pPr>
        <w:ind w:right="58"/>
        <w:jc w:val="right"/>
        <w:rPr>
          <w:b/>
          <w:w w:val="90"/>
          <w:sz w:val="22"/>
          <w:szCs w:val="22"/>
        </w:rPr>
      </w:pPr>
    </w:p>
    <w:tbl>
      <w:tblPr>
        <w:tblW w:w="8972" w:type="dxa"/>
        <w:tblInd w:w="108" w:type="dxa"/>
        <w:tblLook w:val="01E0"/>
      </w:tblPr>
      <w:tblGrid>
        <w:gridCol w:w="4690"/>
        <w:gridCol w:w="4282"/>
      </w:tblGrid>
      <w:tr w:rsidR="002870EF" w:rsidRPr="00AC5EF8" w:rsidTr="002870EF">
        <w:tc>
          <w:tcPr>
            <w:tcW w:w="4690" w:type="dxa"/>
            <w:tcMar>
              <w:left w:w="108" w:type="dxa"/>
            </w:tcMar>
          </w:tcPr>
          <w:bookmarkEnd w:id="21"/>
          <w:p w:rsidR="002870EF" w:rsidRPr="00AC5EF8" w:rsidRDefault="002870EF" w:rsidP="00D82430">
            <w:pPr>
              <w:rPr>
                <w:b/>
                <w:sz w:val="22"/>
                <w:szCs w:val="22"/>
              </w:rPr>
            </w:pPr>
            <w:r w:rsidRPr="00AC5EF8">
              <w:rPr>
                <w:b/>
                <w:sz w:val="22"/>
                <w:szCs w:val="22"/>
              </w:rPr>
              <w:t>Заказчик</w:t>
            </w:r>
          </w:p>
          <w:p w:rsidR="002870EF" w:rsidRPr="00170C7D" w:rsidRDefault="002870EF" w:rsidP="00D82430">
            <w:pPr>
              <w:rPr>
                <w:sz w:val="22"/>
                <w:szCs w:val="22"/>
              </w:rPr>
            </w:pPr>
            <w:r w:rsidRPr="00170C7D">
              <w:rPr>
                <w:sz w:val="22"/>
                <w:szCs w:val="22"/>
              </w:rPr>
              <w:t>ГБОУ школа 353 Московского района Санкт-Петербурга</w:t>
            </w:r>
            <w:r w:rsidRPr="00170C7D">
              <w:rPr>
                <w:sz w:val="22"/>
                <w:szCs w:val="22"/>
              </w:rPr>
              <w:tab/>
            </w:r>
            <w:r w:rsidRPr="00170C7D">
              <w:rPr>
                <w:sz w:val="22"/>
                <w:szCs w:val="22"/>
              </w:rPr>
              <w:tab/>
            </w:r>
          </w:p>
          <w:p w:rsidR="002870EF" w:rsidRPr="00170C7D" w:rsidRDefault="002870EF" w:rsidP="00D82430">
            <w:pPr>
              <w:rPr>
                <w:sz w:val="22"/>
                <w:szCs w:val="22"/>
              </w:rPr>
            </w:pPr>
          </w:p>
          <w:p w:rsidR="002870EF" w:rsidRPr="00170C7D" w:rsidRDefault="002870EF" w:rsidP="00D82430">
            <w:pPr>
              <w:rPr>
                <w:sz w:val="22"/>
                <w:szCs w:val="22"/>
              </w:rPr>
            </w:pPr>
            <w:r w:rsidRPr="00170C7D">
              <w:rPr>
                <w:sz w:val="22"/>
                <w:szCs w:val="22"/>
              </w:rPr>
              <w:t xml:space="preserve">Директор ____________ Махмудова Е.В. </w:t>
            </w:r>
          </w:p>
          <w:p w:rsidR="002870EF" w:rsidRPr="002870EF" w:rsidRDefault="002870EF" w:rsidP="00D82430">
            <w:pPr>
              <w:rPr>
                <w:b/>
                <w:sz w:val="22"/>
                <w:szCs w:val="22"/>
              </w:rPr>
            </w:pPr>
            <w:r w:rsidRPr="00170C7D">
              <w:rPr>
                <w:sz w:val="22"/>
                <w:szCs w:val="22"/>
              </w:rPr>
              <w:t>ПОДПИСАНО ЭП</w:t>
            </w:r>
          </w:p>
        </w:tc>
        <w:tc>
          <w:tcPr>
            <w:tcW w:w="4282" w:type="dxa"/>
            <w:tcMar>
              <w:left w:w="108" w:type="dxa"/>
            </w:tcMar>
          </w:tcPr>
          <w:p w:rsidR="002870EF" w:rsidRPr="00AC5EF8" w:rsidRDefault="002870EF" w:rsidP="00D82430">
            <w:pPr>
              <w:rPr>
                <w:b/>
                <w:sz w:val="22"/>
                <w:szCs w:val="22"/>
              </w:rPr>
            </w:pPr>
            <w:r w:rsidRPr="00AC5EF8">
              <w:rPr>
                <w:b/>
                <w:sz w:val="22"/>
                <w:szCs w:val="22"/>
              </w:rPr>
              <w:t>Подрядчик</w:t>
            </w:r>
          </w:p>
          <w:p w:rsidR="002870EF" w:rsidRPr="002870EF" w:rsidRDefault="002870EF" w:rsidP="00D82430">
            <w:pPr>
              <w:rPr>
                <w:b/>
                <w:sz w:val="22"/>
                <w:szCs w:val="22"/>
              </w:rPr>
            </w:pPr>
          </w:p>
        </w:tc>
      </w:tr>
    </w:tbl>
    <w:p w:rsidR="00D753C0" w:rsidRPr="00AC5EF8" w:rsidRDefault="00D753C0" w:rsidP="00FE20B7">
      <w:pPr>
        <w:pStyle w:val="ConsPlusNormal"/>
        <w:jc w:val="both"/>
        <w:outlineLvl w:val="1"/>
        <w:rPr>
          <w:i/>
          <w:sz w:val="22"/>
          <w:szCs w:val="22"/>
        </w:rPr>
      </w:pPr>
      <w:bookmarkStart w:id="22" w:name="_GoBack"/>
      <w:bookmarkEnd w:id="22"/>
    </w:p>
    <w:sectPr w:rsidR="00D753C0" w:rsidRPr="00AC5EF8" w:rsidSect="0038691F">
      <w:footnotePr>
        <w:numStart w:val="41"/>
      </w:footnotePr>
      <w:pgSz w:w="11907" w:h="16840" w:code="9"/>
      <w:pgMar w:top="1134" w:right="851" w:bottom="1134" w:left="1701" w:header="720" w:footer="720" w:gutter="0"/>
      <w:pgNumType w:start="36"/>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1D26" w:rsidRDefault="00681D26">
      <w:r>
        <w:separator/>
      </w:r>
    </w:p>
  </w:endnote>
  <w:endnote w:type="continuationSeparator" w:id="1">
    <w:p w:rsidR="00681D26" w:rsidRDefault="00681D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variable"/>
    <w:sig w:usb0="00000003" w:usb1="00000000" w:usb2="00000000" w:usb3="00000000" w:csb0="00000001" w:csb1="00000000"/>
  </w:font>
  <w:font w:name="DejaVu Sans">
    <w:charset w:val="80"/>
    <w:family w:val="auto"/>
    <w:pitch w:val="variable"/>
    <w:sig w:usb0="00000000" w:usb1="00000000" w:usb2="00000000" w:usb3="00000000" w:csb0="00000000" w:csb1="00000000"/>
  </w:font>
  <w:font w:name="font181">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1D26" w:rsidRDefault="00681D26">
      <w:r>
        <w:separator/>
      </w:r>
    </w:p>
  </w:footnote>
  <w:footnote w:type="continuationSeparator" w:id="1">
    <w:p w:rsidR="00681D26" w:rsidRDefault="00681D26">
      <w:r>
        <w:continuationSeparator/>
      </w:r>
    </w:p>
  </w:footnote>
  <w:footnote w:id="2">
    <w:p w:rsidR="00C070A7" w:rsidRPr="001A6A80" w:rsidRDefault="00C070A7" w:rsidP="00AE4798">
      <w:pPr>
        <w:pStyle w:val="af1"/>
        <w:jc w:val="both"/>
        <w:rPr>
          <w:rFonts w:ascii="Times New Roman" w:hAnsi="Times New Roman"/>
        </w:rPr>
      </w:pPr>
      <w:r w:rsidRPr="001A6A80">
        <w:rPr>
          <w:rStyle w:val="af3"/>
          <w:rFonts w:ascii="Times New Roman" w:hAnsi="Times New Roman"/>
        </w:rPr>
        <w:footnoteRef/>
      </w:r>
      <w:r w:rsidRPr="001A6A80">
        <w:rPr>
          <w:rFonts w:ascii="Times New Roman" w:hAnsi="Times New Roman"/>
        </w:rPr>
        <w:t xml:space="preserve"> За исключением случаев, предусмотренных пунктами </w:t>
      </w:r>
      <w:r>
        <w:rPr>
          <w:rFonts w:ascii="Times New Roman" w:hAnsi="Times New Roman"/>
        </w:rPr>
        <w:t>6</w:t>
      </w:r>
      <w:r w:rsidRPr="001A6A80">
        <w:rPr>
          <w:rFonts w:ascii="Times New Roman" w:hAnsi="Times New Roman"/>
        </w:rPr>
        <w:t xml:space="preserve">.11 - </w:t>
      </w:r>
      <w:r>
        <w:rPr>
          <w:rFonts w:ascii="Times New Roman" w:hAnsi="Times New Roman"/>
        </w:rPr>
        <w:t>6</w:t>
      </w:r>
      <w:r w:rsidRPr="001A6A80">
        <w:rPr>
          <w:rFonts w:ascii="Times New Roman" w:hAnsi="Times New Roman"/>
        </w:rPr>
        <w:t xml:space="preserve">.13, </w:t>
      </w:r>
      <w:r>
        <w:rPr>
          <w:rFonts w:ascii="Times New Roman" w:hAnsi="Times New Roman"/>
        </w:rPr>
        <w:t>6</w:t>
      </w:r>
      <w:r w:rsidRPr="001A6A80">
        <w:rPr>
          <w:rFonts w:ascii="Times New Roman" w:hAnsi="Times New Roman"/>
        </w:rPr>
        <w:t xml:space="preserve">.15 </w:t>
      </w:r>
      <w:r>
        <w:rPr>
          <w:rFonts w:ascii="Times New Roman" w:hAnsi="Times New Roman"/>
        </w:rPr>
        <w:t>к</w:t>
      </w:r>
      <w:r w:rsidRPr="001A6A80">
        <w:rPr>
          <w:rFonts w:ascii="Times New Roman" w:hAnsi="Times New Roman"/>
        </w:rPr>
        <w:t>онтракта</w:t>
      </w:r>
      <w:r>
        <w:rPr>
          <w:rFonts w:ascii="Times New Roman" w:hAnsi="Times New Roma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0A7" w:rsidRPr="00944A51" w:rsidRDefault="00FE5364" w:rsidP="0091005B">
    <w:pPr>
      <w:pStyle w:val="a3"/>
      <w:jc w:val="center"/>
      <w:rPr>
        <w:sz w:val="24"/>
        <w:szCs w:val="24"/>
      </w:rPr>
    </w:pPr>
    <w:r w:rsidRPr="00944A51">
      <w:rPr>
        <w:sz w:val="24"/>
        <w:szCs w:val="24"/>
      </w:rPr>
      <w:fldChar w:fldCharType="begin"/>
    </w:r>
    <w:r w:rsidR="00C070A7" w:rsidRPr="00944A51">
      <w:rPr>
        <w:sz w:val="24"/>
        <w:szCs w:val="24"/>
      </w:rPr>
      <w:instrText>PAGE   \* MERGEFORMAT</w:instrText>
    </w:r>
    <w:r w:rsidRPr="00944A51">
      <w:rPr>
        <w:sz w:val="24"/>
        <w:szCs w:val="24"/>
      </w:rPr>
      <w:fldChar w:fldCharType="separate"/>
    </w:r>
    <w:r w:rsidR="00697DE1">
      <w:rPr>
        <w:noProof/>
        <w:sz w:val="24"/>
        <w:szCs w:val="24"/>
      </w:rPr>
      <w:t>2</w:t>
    </w:r>
    <w:r w:rsidRPr="00944A51">
      <w:rPr>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25A22"/>
    <w:multiLevelType w:val="hybridMultilevel"/>
    <w:tmpl w:val="230E493E"/>
    <w:lvl w:ilvl="0" w:tplc="57B88B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A15DC9"/>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A2151F5"/>
    <w:multiLevelType w:val="multilevel"/>
    <w:tmpl w:val="10C6DB3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BFE253D"/>
    <w:multiLevelType w:val="multilevel"/>
    <w:tmpl w:val="B4D01696"/>
    <w:lvl w:ilvl="0">
      <w:start w:val="1"/>
      <w:numFmt w:val="decimal"/>
      <w:lvlText w:val="%1."/>
      <w:lvlJc w:val="left"/>
      <w:pPr>
        <w:ind w:left="1260" w:hanging="1260"/>
      </w:pPr>
      <w:rPr>
        <w:rFonts w:eastAsia="Calibri" w:hint="default"/>
      </w:rPr>
    </w:lvl>
    <w:lvl w:ilvl="1">
      <w:start w:val="1"/>
      <w:numFmt w:val="decimal"/>
      <w:lvlText w:val="%1.%2."/>
      <w:lvlJc w:val="left"/>
      <w:pPr>
        <w:ind w:left="1500" w:hanging="1260"/>
      </w:pPr>
      <w:rPr>
        <w:rFonts w:eastAsia="Calibri" w:hint="default"/>
      </w:rPr>
    </w:lvl>
    <w:lvl w:ilvl="2">
      <w:start w:val="1"/>
      <w:numFmt w:val="decimal"/>
      <w:lvlText w:val="%1.%2.%3."/>
      <w:lvlJc w:val="left"/>
      <w:pPr>
        <w:ind w:left="1740" w:hanging="1260"/>
      </w:pPr>
      <w:rPr>
        <w:rFonts w:eastAsia="Calibri" w:hint="default"/>
      </w:rPr>
    </w:lvl>
    <w:lvl w:ilvl="3">
      <w:start w:val="1"/>
      <w:numFmt w:val="decimal"/>
      <w:lvlText w:val="%1.%2.%3.%4."/>
      <w:lvlJc w:val="left"/>
      <w:pPr>
        <w:ind w:left="1980" w:hanging="1260"/>
      </w:pPr>
      <w:rPr>
        <w:rFonts w:eastAsia="Calibri" w:hint="default"/>
      </w:rPr>
    </w:lvl>
    <w:lvl w:ilvl="4">
      <w:start w:val="1"/>
      <w:numFmt w:val="decimal"/>
      <w:lvlText w:val="%1.%2.%3.%4.%5."/>
      <w:lvlJc w:val="left"/>
      <w:pPr>
        <w:ind w:left="2220" w:hanging="1260"/>
      </w:pPr>
      <w:rPr>
        <w:rFonts w:eastAsia="Calibri" w:hint="default"/>
      </w:rPr>
    </w:lvl>
    <w:lvl w:ilvl="5">
      <w:start w:val="1"/>
      <w:numFmt w:val="decimal"/>
      <w:lvlText w:val="%1.%2.%3.%4.%5.%6."/>
      <w:lvlJc w:val="left"/>
      <w:pPr>
        <w:ind w:left="2460" w:hanging="1260"/>
      </w:pPr>
      <w:rPr>
        <w:rFonts w:eastAsia="Calibri" w:hint="default"/>
      </w:rPr>
    </w:lvl>
    <w:lvl w:ilvl="6">
      <w:start w:val="1"/>
      <w:numFmt w:val="decimal"/>
      <w:lvlText w:val="%1.%2.%3.%4.%5.%6.%7."/>
      <w:lvlJc w:val="left"/>
      <w:pPr>
        <w:ind w:left="2880" w:hanging="1440"/>
      </w:pPr>
      <w:rPr>
        <w:rFonts w:eastAsia="Calibri" w:hint="default"/>
      </w:rPr>
    </w:lvl>
    <w:lvl w:ilvl="7">
      <w:start w:val="1"/>
      <w:numFmt w:val="decimal"/>
      <w:lvlText w:val="%1.%2.%3.%4.%5.%6.%7.%8."/>
      <w:lvlJc w:val="left"/>
      <w:pPr>
        <w:ind w:left="3120" w:hanging="1440"/>
      </w:pPr>
      <w:rPr>
        <w:rFonts w:eastAsia="Calibri" w:hint="default"/>
      </w:rPr>
    </w:lvl>
    <w:lvl w:ilvl="8">
      <w:start w:val="1"/>
      <w:numFmt w:val="decimal"/>
      <w:lvlText w:val="%1.%2.%3.%4.%5.%6.%7.%8.%9."/>
      <w:lvlJc w:val="left"/>
      <w:pPr>
        <w:ind w:left="3720" w:hanging="1800"/>
      </w:pPr>
      <w:rPr>
        <w:rFonts w:eastAsia="Calibri" w:hint="default"/>
      </w:rPr>
    </w:lvl>
  </w:abstractNum>
  <w:abstractNum w:abstractNumId="4">
    <w:nsid w:val="1F245A52"/>
    <w:multiLevelType w:val="hybridMultilevel"/>
    <w:tmpl w:val="684C8CAC"/>
    <w:lvl w:ilvl="0" w:tplc="79B6B73E">
      <w:start w:val="1"/>
      <w:numFmt w:val="bullet"/>
      <w:lvlText w:val=""/>
      <w:lvlJc w:val="left"/>
      <w:pPr>
        <w:ind w:left="2345" w:hanging="360"/>
      </w:pPr>
      <w:rPr>
        <w:rFonts w:ascii="Symbol" w:hAnsi="Symbol" w:hint="default"/>
      </w:rPr>
    </w:lvl>
    <w:lvl w:ilvl="1" w:tplc="04190003">
      <w:start w:val="1"/>
      <w:numFmt w:val="bullet"/>
      <w:lvlText w:val="o"/>
      <w:lvlJc w:val="left"/>
      <w:pPr>
        <w:ind w:left="3065" w:hanging="360"/>
      </w:pPr>
      <w:rPr>
        <w:rFonts w:ascii="Courier New" w:hAnsi="Courier New" w:cs="Courier New" w:hint="default"/>
      </w:rPr>
    </w:lvl>
    <w:lvl w:ilvl="2" w:tplc="04190005">
      <w:start w:val="1"/>
      <w:numFmt w:val="bullet"/>
      <w:lvlText w:val=""/>
      <w:lvlJc w:val="left"/>
      <w:pPr>
        <w:ind w:left="3785" w:hanging="360"/>
      </w:pPr>
      <w:rPr>
        <w:rFonts w:ascii="Wingdings" w:hAnsi="Wingdings" w:hint="default"/>
      </w:rPr>
    </w:lvl>
    <w:lvl w:ilvl="3" w:tplc="04190001">
      <w:start w:val="1"/>
      <w:numFmt w:val="bullet"/>
      <w:lvlText w:val=""/>
      <w:lvlJc w:val="left"/>
      <w:pPr>
        <w:ind w:left="4505" w:hanging="360"/>
      </w:pPr>
      <w:rPr>
        <w:rFonts w:ascii="Symbol" w:hAnsi="Symbol" w:hint="default"/>
      </w:rPr>
    </w:lvl>
    <w:lvl w:ilvl="4" w:tplc="04190003">
      <w:start w:val="1"/>
      <w:numFmt w:val="bullet"/>
      <w:lvlText w:val="o"/>
      <w:lvlJc w:val="left"/>
      <w:pPr>
        <w:ind w:left="5225" w:hanging="360"/>
      </w:pPr>
      <w:rPr>
        <w:rFonts w:ascii="Courier New" w:hAnsi="Courier New" w:cs="Courier New" w:hint="default"/>
      </w:rPr>
    </w:lvl>
    <w:lvl w:ilvl="5" w:tplc="04190005">
      <w:start w:val="1"/>
      <w:numFmt w:val="bullet"/>
      <w:lvlText w:val=""/>
      <w:lvlJc w:val="left"/>
      <w:pPr>
        <w:ind w:left="5945" w:hanging="360"/>
      </w:pPr>
      <w:rPr>
        <w:rFonts w:ascii="Wingdings" w:hAnsi="Wingdings" w:hint="default"/>
      </w:rPr>
    </w:lvl>
    <w:lvl w:ilvl="6" w:tplc="04190001">
      <w:start w:val="1"/>
      <w:numFmt w:val="bullet"/>
      <w:lvlText w:val=""/>
      <w:lvlJc w:val="left"/>
      <w:pPr>
        <w:ind w:left="6665" w:hanging="360"/>
      </w:pPr>
      <w:rPr>
        <w:rFonts w:ascii="Symbol" w:hAnsi="Symbol" w:hint="default"/>
      </w:rPr>
    </w:lvl>
    <w:lvl w:ilvl="7" w:tplc="04190003">
      <w:start w:val="1"/>
      <w:numFmt w:val="bullet"/>
      <w:lvlText w:val="o"/>
      <w:lvlJc w:val="left"/>
      <w:pPr>
        <w:ind w:left="7385" w:hanging="360"/>
      </w:pPr>
      <w:rPr>
        <w:rFonts w:ascii="Courier New" w:hAnsi="Courier New" w:cs="Courier New" w:hint="default"/>
      </w:rPr>
    </w:lvl>
    <w:lvl w:ilvl="8" w:tplc="04190005">
      <w:start w:val="1"/>
      <w:numFmt w:val="bullet"/>
      <w:lvlText w:val=""/>
      <w:lvlJc w:val="left"/>
      <w:pPr>
        <w:ind w:left="8105" w:hanging="360"/>
      </w:pPr>
      <w:rPr>
        <w:rFonts w:ascii="Wingdings" w:hAnsi="Wingdings" w:hint="default"/>
      </w:rPr>
    </w:lvl>
  </w:abstractNum>
  <w:abstractNum w:abstractNumId="5">
    <w:nsid w:val="223A3C63"/>
    <w:multiLevelType w:val="hybridMultilevel"/>
    <w:tmpl w:val="BDA05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D1C3604"/>
    <w:multiLevelType w:val="multilevel"/>
    <w:tmpl w:val="9678F8A8"/>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2E675DBC"/>
    <w:multiLevelType w:val="multilevel"/>
    <w:tmpl w:val="DCF40940"/>
    <w:lvl w:ilvl="0">
      <w:start w:val="9"/>
      <w:numFmt w:val="decimal"/>
      <w:lvlText w:val="%1."/>
      <w:lvlJc w:val="left"/>
      <w:pPr>
        <w:ind w:left="360" w:hanging="360"/>
      </w:pPr>
      <w:rPr>
        <w:rFonts w:hint="default"/>
        <w:b/>
        <w:bCs/>
        <w:i w:val="0"/>
        <w:iCs/>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48521E6"/>
    <w:multiLevelType w:val="hybridMultilevel"/>
    <w:tmpl w:val="7674C04A"/>
    <w:lvl w:ilvl="0" w:tplc="A3DCCB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AB2EF6"/>
    <w:multiLevelType w:val="multilevel"/>
    <w:tmpl w:val="7772BD80"/>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36A92C1A"/>
    <w:multiLevelType w:val="multilevel"/>
    <w:tmpl w:val="F690799C"/>
    <w:lvl w:ilvl="0">
      <w:start w:val="1"/>
      <w:numFmt w:val="decimal"/>
      <w:lvlText w:val="%1."/>
      <w:lvlJc w:val="left"/>
      <w:pPr>
        <w:ind w:left="2810" w:hanging="420"/>
      </w:pPr>
      <w:rPr>
        <w:rFonts w:ascii="Times New Roman" w:eastAsia="Calibri" w:hAnsi="Times New Roman" w:cs="Times New Roman"/>
      </w:rPr>
    </w:lvl>
    <w:lvl w:ilvl="1">
      <w:start w:val="1"/>
      <w:numFmt w:val="decimal"/>
      <w:isLgl/>
      <w:lvlText w:val="%1.%2."/>
      <w:lvlJc w:val="left"/>
      <w:pPr>
        <w:ind w:left="3405" w:hanging="780"/>
      </w:pPr>
      <w:rPr>
        <w:rFonts w:hint="default"/>
      </w:rPr>
    </w:lvl>
    <w:lvl w:ilvl="2">
      <w:start w:val="1"/>
      <w:numFmt w:val="decimal"/>
      <w:isLgl/>
      <w:lvlText w:val="%1.%2.%3."/>
      <w:lvlJc w:val="left"/>
      <w:pPr>
        <w:ind w:left="3825" w:hanging="780"/>
      </w:pPr>
      <w:rPr>
        <w:rFonts w:hint="default"/>
      </w:rPr>
    </w:lvl>
    <w:lvl w:ilvl="3">
      <w:start w:val="1"/>
      <w:numFmt w:val="decimal"/>
      <w:isLgl/>
      <w:lvlText w:val="%1.%2.%3.%4."/>
      <w:lvlJc w:val="left"/>
      <w:pPr>
        <w:ind w:left="4545" w:hanging="1080"/>
      </w:pPr>
      <w:rPr>
        <w:rFonts w:hint="default"/>
      </w:rPr>
    </w:lvl>
    <w:lvl w:ilvl="4">
      <w:start w:val="1"/>
      <w:numFmt w:val="decimal"/>
      <w:isLgl/>
      <w:lvlText w:val="%1.%2.%3.%4.%5."/>
      <w:lvlJc w:val="left"/>
      <w:pPr>
        <w:ind w:left="4965"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525" w:hanging="1800"/>
      </w:pPr>
      <w:rPr>
        <w:rFonts w:hint="default"/>
      </w:rPr>
    </w:lvl>
    <w:lvl w:ilvl="7">
      <w:start w:val="1"/>
      <w:numFmt w:val="decimal"/>
      <w:isLgl/>
      <w:lvlText w:val="%1.%2.%3.%4.%5.%6.%7.%8."/>
      <w:lvlJc w:val="left"/>
      <w:pPr>
        <w:ind w:left="6945" w:hanging="1800"/>
      </w:pPr>
      <w:rPr>
        <w:rFonts w:hint="default"/>
      </w:rPr>
    </w:lvl>
    <w:lvl w:ilvl="8">
      <w:start w:val="1"/>
      <w:numFmt w:val="decimal"/>
      <w:isLgl/>
      <w:lvlText w:val="%1.%2.%3.%4.%5.%6.%7.%8.%9."/>
      <w:lvlJc w:val="left"/>
      <w:pPr>
        <w:ind w:left="7725" w:hanging="2160"/>
      </w:pPr>
      <w:rPr>
        <w:rFonts w:hint="default"/>
      </w:rPr>
    </w:lvl>
  </w:abstractNum>
  <w:abstractNum w:abstractNumId="11">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3">
    <w:nsid w:val="41B87566"/>
    <w:multiLevelType w:val="multilevel"/>
    <w:tmpl w:val="E280E67A"/>
    <w:lvl w:ilvl="0">
      <w:start w:val="1"/>
      <w:numFmt w:val="decimal"/>
      <w:lvlText w:val="%1."/>
      <w:lvlJc w:val="left"/>
      <w:pPr>
        <w:ind w:left="54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95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316" w:hanging="1440"/>
      </w:pPr>
      <w:rPr>
        <w:rFonts w:hint="default"/>
      </w:rPr>
    </w:lvl>
    <w:lvl w:ilvl="8">
      <w:start w:val="1"/>
      <w:numFmt w:val="decimal"/>
      <w:isLgl/>
      <w:lvlText w:val="%1.%2.%3.%4.%5.%6.%7.%8.%9."/>
      <w:lvlJc w:val="left"/>
      <w:pPr>
        <w:ind w:left="6204" w:hanging="1800"/>
      </w:pPr>
      <w:rPr>
        <w:rFonts w:hint="default"/>
      </w:rPr>
    </w:lvl>
  </w:abstractNum>
  <w:abstractNum w:abstractNumId="14">
    <w:nsid w:val="45324621"/>
    <w:multiLevelType w:val="hybridMultilevel"/>
    <w:tmpl w:val="22822A14"/>
    <w:lvl w:ilvl="0" w:tplc="79B6B73E">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5">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7">
    <w:nsid w:val="58864A1F"/>
    <w:multiLevelType w:val="hybridMultilevel"/>
    <w:tmpl w:val="38487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9">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22">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4">
    <w:nsid w:val="74F109E5"/>
    <w:multiLevelType w:val="multilevel"/>
    <w:tmpl w:val="DA12985A"/>
    <w:lvl w:ilvl="0">
      <w:start w:val="1"/>
      <w:numFmt w:val="decimal"/>
      <w:lvlText w:val="%1."/>
      <w:lvlJc w:val="left"/>
      <w:pPr>
        <w:ind w:left="4046" w:hanging="360"/>
      </w:pPr>
      <w:rPr>
        <w:b/>
        <w:i w:val="0"/>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7862827"/>
    <w:multiLevelType w:val="multilevel"/>
    <w:tmpl w:val="CD04A44A"/>
    <w:lvl w:ilvl="0">
      <w:start w:val="1"/>
      <w:numFmt w:val="decimal"/>
      <w:lvlText w:val="%1."/>
      <w:lvlJc w:val="left"/>
      <w:pPr>
        <w:ind w:left="900" w:hanging="360"/>
      </w:pPr>
      <w:rPr>
        <w:rFonts w:ascii="Times New Roman" w:hAnsi="Times New Roman" w:cs="Times New Roman" w:hint="default"/>
        <w:b w:val="0"/>
        <w:sz w:val="24"/>
        <w:szCs w:val="24"/>
      </w:rPr>
    </w:lvl>
    <w:lvl w:ilvl="1">
      <w:start w:val="2"/>
      <w:numFmt w:val="decimal"/>
      <w:isLgl/>
      <w:lvlText w:val="%1.%2."/>
      <w:lvlJc w:val="left"/>
      <w:pPr>
        <w:ind w:left="1440" w:hanging="720"/>
      </w:pPr>
      <w:rPr>
        <w:rFonts w:hint="default"/>
      </w:rPr>
    </w:lvl>
    <w:lvl w:ilvl="2">
      <w:start w:val="1"/>
      <w:numFmt w:val="decimal"/>
      <w:isLgl/>
      <w:lvlText w:val="%1.%2.%3."/>
      <w:lvlJc w:val="left"/>
      <w:pPr>
        <w:ind w:left="3556"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780" w:hanging="1800"/>
      </w:pPr>
      <w:rPr>
        <w:rFonts w:hint="default"/>
      </w:rPr>
    </w:lvl>
  </w:abstractNum>
  <w:num w:numId="1">
    <w:abstractNumId w:val="5"/>
  </w:num>
  <w:num w:numId="2">
    <w:abstractNumId w:val="1"/>
  </w:num>
  <w:num w:numId="3">
    <w:abstractNumId w:val="11"/>
  </w:num>
  <w:num w:numId="4">
    <w:abstractNumId w:val="15"/>
  </w:num>
  <w:num w:numId="5">
    <w:abstractNumId w:val="10"/>
  </w:num>
  <w:num w:numId="6">
    <w:abstractNumId w:val="21"/>
  </w:num>
  <w:num w:numId="7">
    <w:abstractNumId w:val="17"/>
  </w:num>
  <w:num w:numId="8">
    <w:abstractNumId w:val="13"/>
  </w:num>
  <w:num w:numId="9">
    <w:abstractNumId w:val="3"/>
  </w:num>
  <w:num w:numId="10">
    <w:abstractNumId w:val="0"/>
  </w:num>
  <w:num w:numId="11">
    <w:abstractNumId w:val="18"/>
  </w:num>
  <w:num w:numId="12">
    <w:abstractNumId w:val="23"/>
  </w:num>
  <w:num w:numId="13">
    <w:abstractNumId w:val="16"/>
  </w:num>
  <w:num w:numId="14">
    <w:abstractNumId w:val="12"/>
  </w:num>
  <w:num w:numId="15">
    <w:abstractNumId w:val="19"/>
  </w:num>
  <w:num w:numId="16">
    <w:abstractNumId w:val="20"/>
  </w:num>
  <w:num w:numId="17">
    <w:abstractNumId w:val="22"/>
  </w:num>
  <w:num w:numId="18">
    <w:abstractNumId w:val="7"/>
  </w:num>
  <w:num w:numId="19">
    <w:abstractNumId w:val="24"/>
  </w:num>
  <w:num w:numId="20">
    <w:abstractNumId w:val="14"/>
  </w:num>
  <w:num w:numId="21">
    <w:abstractNumId w:val="4"/>
  </w:num>
  <w:num w:numId="22">
    <w:abstractNumId w:val="6"/>
  </w:num>
  <w:num w:numId="2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noPunctuationKerning/>
  <w:characterSpacingControl w:val="doNotCompress"/>
  <w:hdrShapeDefaults>
    <o:shapedefaults v:ext="edit" spidmax="5122"/>
  </w:hdrShapeDefaults>
  <w:footnotePr>
    <w:footnote w:id="0"/>
    <w:footnote w:id="1"/>
  </w:footnotePr>
  <w:endnotePr>
    <w:endnote w:id="0"/>
    <w:endnote w:id="1"/>
  </w:endnotePr>
  <w:compat/>
  <w:rsids>
    <w:rsidRoot w:val="000D5FFB"/>
    <w:rsid w:val="00000DB4"/>
    <w:rsid w:val="0000744D"/>
    <w:rsid w:val="00007C88"/>
    <w:rsid w:val="00012BC1"/>
    <w:rsid w:val="0001311C"/>
    <w:rsid w:val="00015015"/>
    <w:rsid w:val="0001519B"/>
    <w:rsid w:val="00015832"/>
    <w:rsid w:val="000200E4"/>
    <w:rsid w:val="000208A3"/>
    <w:rsid w:val="00022F11"/>
    <w:rsid w:val="0002479A"/>
    <w:rsid w:val="000275EF"/>
    <w:rsid w:val="0003272E"/>
    <w:rsid w:val="000332BE"/>
    <w:rsid w:val="000339BE"/>
    <w:rsid w:val="000344AF"/>
    <w:rsid w:val="00035579"/>
    <w:rsid w:val="00036B3F"/>
    <w:rsid w:val="00040B6A"/>
    <w:rsid w:val="00041C52"/>
    <w:rsid w:val="00043196"/>
    <w:rsid w:val="00052BBC"/>
    <w:rsid w:val="0005489B"/>
    <w:rsid w:val="00062765"/>
    <w:rsid w:val="0006368B"/>
    <w:rsid w:val="00063A70"/>
    <w:rsid w:val="00063FBD"/>
    <w:rsid w:val="00065701"/>
    <w:rsid w:val="00065726"/>
    <w:rsid w:val="00065B57"/>
    <w:rsid w:val="000660F0"/>
    <w:rsid w:val="000679AE"/>
    <w:rsid w:val="000733AA"/>
    <w:rsid w:val="00074A2E"/>
    <w:rsid w:val="00080BDF"/>
    <w:rsid w:val="00085A6D"/>
    <w:rsid w:val="00085DD5"/>
    <w:rsid w:val="00085E4F"/>
    <w:rsid w:val="000863D6"/>
    <w:rsid w:val="000869F2"/>
    <w:rsid w:val="000902C3"/>
    <w:rsid w:val="00090443"/>
    <w:rsid w:val="000951EC"/>
    <w:rsid w:val="0009641C"/>
    <w:rsid w:val="00096D28"/>
    <w:rsid w:val="00096E6B"/>
    <w:rsid w:val="00097040"/>
    <w:rsid w:val="000A3408"/>
    <w:rsid w:val="000A515E"/>
    <w:rsid w:val="000A5F9E"/>
    <w:rsid w:val="000A6838"/>
    <w:rsid w:val="000A7F64"/>
    <w:rsid w:val="000A7F8D"/>
    <w:rsid w:val="000B0DFF"/>
    <w:rsid w:val="000B0F54"/>
    <w:rsid w:val="000B1078"/>
    <w:rsid w:val="000B3C6A"/>
    <w:rsid w:val="000B4349"/>
    <w:rsid w:val="000B5025"/>
    <w:rsid w:val="000B6016"/>
    <w:rsid w:val="000B6A9D"/>
    <w:rsid w:val="000B79E9"/>
    <w:rsid w:val="000C2859"/>
    <w:rsid w:val="000C50B8"/>
    <w:rsid w:val="000C5AC6"/>
    <w:rsid w:val="000C603D"/>
    <w:rsid w:val="000C612C"/>
    <w:rsid w:val="000C7F16"/>
    <w:rsid w:val="000D152C"/>
    <w:rsid w:val="000D2B77"/>
    <w:rsid w:val="000D5FFB"/>
    <w:rsid w:val="000D60AA"/>
    <w:rsid w:val="000D7517"/>
    <w:rsid w:val="000E02B3"/>
    <w:rsid w:val="000E0804"/>
    <w:rsid w:val="000E27CC"/>
    <w:rsid w:val="000E46C2"/>
    <w:rsid w:val="000E491C"/>
    <w:rsid w:val="000E5FC3"/>
    <w:rsid w:val="000F0811"/>
    <w:rsid w:val="000F2157"/>
    <w:rsid w:val="000F3194"/>
    <w:rsid w:val="000F49C8"/>
    <w:rsid w:val="000F6C3E"/>
    <w:rsid w:val="000F7005"/>
    <w:rsid w:val="000F758E"/>
    <w:rsid w:val="000F7EBE"/>
    <w:rsid w:val="001029EC"/>
    <w:rsid w:val="001032BA"/>
    <w:rsid w:val="00103ABA"/>
    <w:rsid w:val="00103CFC"/>
    <w:rsid w:val="0010432B"/>
    <w:rsid w:val="001058CA"/>
    <w:rsid w:val="00105E05"/>
    <w:rsid w:val="0010636C"/>
    <w:rsid w:val="001071E6"/>
    <w:rsid w:val="00110250"/>
    <w:rsid w:val="001102C9"/>
    <w:rsid w:val="0011033C"/>
    <w:rsid w:val="00110C14"/>
    <w:rsid w:val="00110DEF"/>
    <w:rsid w:val="00111CA9"/>
    <w:rsid w:val="0011335D"/>
    <w:rsid w:val="00115C69"/>
    <w:rsid w:val="00116532"/>
    <w:rsid w:val="00120D13"/>
    <w:rsid w:val="001212CF"/>
    <w:rsid w:val="00121407"/>
    <w:rsid w:val="001218E6"/>
    <w:rsid w:val="00121BEE"/>
    <w:rsid w:val="00123407"/>
    <w:rsid w:val="0012504F"/>
    <w:rsid w:val="00125588"/>
    <w:rsid w:val="00126858"/>
    <w:rsid w:val="0012711C"/>
    <w:rsid w:val="001300F4"/>
    <w:rsid w:val="00141AE5"/>
    <w:rsid w:val="00142A0A"/>
    <w:rsid w:val="00146B7A"/>
    <w:rsid w:val="00147009"/>
    <w:rsid w:val="00150280"/>
    <w:rsid w:val="001527CB"/>
    <w:rsid w:val="001550F2"/>
    <w:rsid w:val="001553B3"/>
    <w:rsid w:val="001600F0"/>
    <w:rsid w:val="00160E8F"/>
    <w:rsid w:val="00161193"/>
    <w:rsid w:val="00161D7F"/>
    <w:rsid w:val="00163309"/>
    <w:rsid w:val="00164BEA"/>
    <w:rsid w:val="001672B6"/>
    <w:rsid w:val="00170C69"/>
    <w:rsid w:val="00170C7D"/>
    <w:rsid w:val="001718D3"/>
    <w:rsid w:val="00172394"/>
    <w:rsid w:val="00174376"/>
    <w:rsid w:val="0017631C"/>
    <w:rsid w:val="0018006C"/>
    <w:rsid w:val="001815E0"/>
    <w:rsid w:val="0018235C"/>
    <w:rsid w:val="00182725"/>
    <w:rsid w:val="0018274F"/>
    <w:rsid w:val="00182B80"/>
    <w:rsid w:val="00183C38"/>
    <w:rsid w:val="00187E23"/>
    <w:rsid w:val="001907CB"/>
    <w:rsid w:val="00190D60"/>
    <w:rsid w:val="00194704"/>
    <w:rsid w:val="00194DA7"/>
    <w:rsid w:val="00195F42"/>
    <w:rsid w:val="001978F2"/>
    <w:rsid w:val="001A2C09"/>
    <w:rsid w:val="001A6A41"/>
    <w:rsid w:val="001A7640"/>
    <w:rsid w:val="001B0E64"/>
    <w:rsid w:val="001B3A6E"/>
    <w:rsid w:val="001B3AA7"/>
    <w:rsid w:val="001B4FCD"/>
    <w:rsid w:val="001B6C68"/>
    <w:rsid w:val="001C229C"/>
    <w:rsid w:val="001C30DD"/>
    <w:rsid w:val="001C4C2E"/>
    <w:rsid w:val="001C74CD"/>
    <w:rsid w:val="001D2ABE"/>
    <w:rsid w:val="001D365E"/>
    <w:rsid w:val="001D4F93"/>
    <w:rsid w:val="001D673E"/>
    <w:rsid w:val="001E1FF0"/>
    <w:rsid w:val="001E20B6"/>
    <w:rsid w:val="001E3BD1"/>
    <w:rsid w:val="001E4EB7"/>
    <w:rsid w:val="001E55F7"/>
    <w:rsid w:val="001E5C49"/>
    <w:rsid w:val="001F050F"/>
    <w:rsid w:val="001F1A5D"/>
    <w:rsid w:val="001F4F98"/>
    <w:rsid w:val="001F5730"/>
    <w:rsid w:val="001F6A8B"/>
    <w:rsid w:val="001F7CAE"/>
    <w:rsid w:val="00201DF2"/>
    <w:rsid w:val="00205B96"/>
    <w:rsid w:val="00206368"/>
    <w:rsid w:val="002108EB"/>
    <w:rsid w:val="00210CA4"/>
    <w:rsid w:val="0021173E"/>
    <w:rsid w:val="002161B5"/>
    <w:rsid w:val="0021708A"/>
    <w:rsid w:val="00217B19"/>
    <w:rsid w:val="00221463"/>
    <w:rsid w:val="00223D23"/>
    <w:rsid w:val="002306A1"/>
    <w:rsid w:val="002315B5"/>
    <w:rsid w:val="00232947"/>
    <w:rsid w:val="00232F90"/>
    <w:rsid w:val="00233420"/>
    <w:rsid w:val="002344C2"/>
    <w:rsid w:val="00234AD9"/>
    <w:rsid w:val="00234FD3"/>
    <w:rsid w:val="002359EC"/>
    <w:rsid w:val="002436CB"/>
    <w:rsid w:val="00243889"/>
    <w:rsid w:val="00243BB2"/>
    <w:rsid w:val="00245085"/>
    <w:rsid w:val="00245094"/>
    <w:rsid w:val="00247835"/>
    <w:rsid w:val="00247FA3"/>
    <w:rsid w:val="00251269"/>
    <w:rsid w:val="00251A2C"/>
    <w:rsid w:val="00251C36"/>
    <w:rsid w:val="00252C6C"/>
    <w:rsid w:val="00255C1F"/>
    <w:rsid w:val="00257B26"/>
    <w:rsid w:val="00262218"/>
    <w:rsid w:val="00265CB0"/>
    <w:rsid w:val="0026652A"/>
    <w:rsid w:val="002665B0"/>
    <w:rsid w:val="00266F45"/>
    <w:rsid w:val="00270A37"/>
    <w:rsid w:val="002715D1"/>
    <w:rsid w:val="0027200E"/>
    <w:rsid w:val="00272C0D"/>
    <w:rsid w:val="002741E6"/>
    <w:rsid w:val="00281730"/>
    <w:rsid w:val="0028288A"/>
    <w:rsid w:val="00282CFE"/>
    <w:rsid w:val="00284B4A"/>
    <w:rsid w:val="002870EF"/>
    <w:rsid w:val="00287263"/>
    <w:rsid w:val="00292145"/>
    <w:rsid w:val="00292ED9"/>
    <w:rsid w:val="0029704D"/>
    <w:rsid w:val="00297E61"/>
    <w:rsid w:val="00297FAF"/>
    <w:rsid w:val="002A09A1"/>
    <w:rsid w:val="002A147A"/>
    <w:rsid w:val="002A4EEB"/>
    <w:rsid w:val="002A6845"/>
    <w:rsid w:val="002A69C7"/>
    <w:rsid w:val="002A6F2B"/>
    <w:rsid w:val="002B1009"/>
    <w:rsid w:val="002B618D"/>
    <w:rsid w:val="002B6FA3"/>
    <w:rsid w:val="002C05E2"/>
    <w:rsid w:val="002C5FBA"/>
    <w:rsid w:val="002C611B"/>
    <w:rsid w:val="002C6318"/>
    <w:rsid w:val="002C6604"/>
    <w:rsid w:val="002C6DBF"/>
    <w:rsid w:val="002C7D4B"/>
    <w:rsid w:val="002D10DA"/>
    <w:rsid w:val="002D3B4A"/>
    <w:rsid w:val="002D5489"/>
    <w:rsid w:val="002D5727"/>
    <w:rsid w:val="002E020D"/>
    <w:rsid w:val="002E0DE5"/>
    <w:rsid w:val="002E20E5"/>
    <w:rsid w:val="002E4D29"/>
    <w:rsid w:val="002E68FD"/>
    <w:rsid w:val="002F1631"/>
    <w:rsid w:val="002F2092"/>
    <w:rsid w:val="002F24E3"/>
    <w:rsid w:val="002F2D5B"/>
    <w:rsid w:val="002F6B40"/>
    <w:rsid w:val="00302F23"/>
    <w:rsid w:val="00304AF3"/>
    <w:rsid w:val="003055FA"/>
    <w:rsid w:val="00305CC8"/>
    <w:rsid w:val="00306566"/>
    <w:rsid w:val="00312924"/>
    <w:rsid w:val="00314475"/>
    <w:rsid w:val="0031537C"/>
    <w:rsid w:val="00315530"/>
    <w:rsid w:val="0031694F"/>
    <w:rsid w:val="003176A1"/>
    <w:rsid w:val="00327101"/>
    <w:rsid w:val="0033143E"/>
    <w:rsid w:val="003319D3"/>
    <w:rsid w:val="0033239B"/>
    <w:rsid w:val="00332A35"/>
    <w:rsid w:val="00333311"/>
    <w:rsid w:val="00334F68"/>
    <w:rsid w:val="003359D2"/>
    <w:rsid w:val="00337DFD"/>
    <w:rsid w:val="00341936"/>
    <w:rsid w:val="00341B4D"/>
    <w:rsid w:val="0034267C"/>
    <w:rsid w:val="00342EB8"/>
    <w:rsid w:val="00347501"/>
    <w:rsid w:val="00347590"/>
    <w:rsid w:val="003511E5"/>
    <w:rsid w:val="003516DA"/>
    <w:rsid w:val="00351E91"/>
    <w:rsid w:val="00355DE2"/>
    <w:rsid w:val="003572E7"/>
    <w:rsid w:val="00362915"/>
    <w:rsid w:val="003655B6"/>
    <w:rsid w:val="003664D4"/>
    <w:rsid w:val="0036650E"/>
    <w:rsid w:val="00367F55"/>
    <w:rsid w:val="00370779"/>
    <w:rsid w:val="00370ADB"/>
    <w:rsid w:val="00371165"/>
    <w:rsid w:val="00372C3D"/>
    <w:rsid w:val="00382754"/>
    <w:rsid w:val="00384A16"/>
    <w:rsid w:val="00384E3F"/>
    <w:rsid w:val="00385AFE"/>
    <w:rsid w:val="00386784"/>
    <w:rsid w:val="0038691F"/>
    <w:rsid w:val="00386F4B"/>
    <w:rsid w:val="00393FD3"/>
    <w:rsid w:val="003942FE"/>
    <w:rsid w:val="003A179A"/>
    <w:rsid w:val="003A27A6"/>
    <w:rsid w:val="003A4F37"/>
    <w:rsid w:val="003A6689"/>
    <w:rsid w:val="003A6868"/>
    <w:rsid w:val="003B0152"/>
    <w:rsid w:val="003B0618"/>
    <w:rsid w:val="003B0F77"/>
    <w:rsid w:val="003B3992"/>
    <w:rsid w:val="003B4CA1"/>
    <w:rsid w:val="003B4E40"/>
    <w:rsid w:val="003B5DAE"/>
    <w:rsid w:val="003B5F8B"/>
    <w:rsid w:val="003B701D"/>
    <w:rsid w:val="003B7046"/>
    <w:rsid w:val="003B7D73"/>
    <w:rsid w:val="003D0B52"/>
    <w:rsid w:val="003D0C40"/>
    <w:rsid w:val="003D2E7B"/>
    <w:rsid w:val="003D2FB7"/>
    <w:rsid w:val="003D36FD"/>
    <w:rsid w:val="003D406F"/>
    <w:rsid w:val="003D4694"/>
    <w:rsid w:val="003D53A2"/>
    <w:rsid w:val="003D556F"/>
    <w:rsid w:val="003D7B91"/>
    <w:rsid w:val="003E16C6"/>
    <w:rsid w:val="003E256E"/>
    <w:rsid w:val="003E40D4"/>
    <w:rsid w:val="003F2871"/>
    <w:rsid w:val="003F2C4E"/>
    <w:rsid w:val="003F3567"/>
    <w:rsid w:val="003F47AD"/>
    <w:rsid w:val="003F680B"/>
    <w:rsid w:val="003F6CAE"/>
    <w:rsid w:val="0040076C"/>
    <w:rsid w:val="00401072"/>
    <w:rsid w:val="00403A1D"/>
    <w:rsid w:val="00403E99"/>
    <w:rsid w:val="004049F6"/>
    <w:rsid w:val="00405E9D"/>
    <w:rsid w:val="0040623A"/>
    <w:rsid w:val="00407D7A"/>
    <w:rsid w:val="00410138"/>
    <w:rsid w:val="004103EF"/>
    <w:rsid w:val="00413432"/>
    <w:rsid w:val="0041434D"/>
    <w:rsid w:val="00414823"/>
    <w:rsid w:val="00414A61"/>
    <w:rsid w:val="00420196"/>
    <w:rsid w:val="004203A5"/>
    <w:rsid w:val="00422BFA"/>
    <w:rsid w:val="00424C65"/>
    <w:rsid w:val="004253BF"/>
    <w:rsid w:val="004323E3"/>
    <w:rsid w:val="0043348F"/>
    <w:rsid w:val="00433BCC"/>
    <w:rsid w:val="00435040"/>
    <w:rsid w:val="00437070"/>
    <w:rsid w:val="00437C7D"/>
    <w:rsid w:val="00437F36"/>
    <w:rsid w:val="00440DC9"/>
    <w:rsid w:val="00441950"/>
    <w:rsid w:val="00443845"/>
    <w:rsid w:val="00445801"/>
    <w:rsid w:val="00450B70"/>
    <w:rsid w:val="00451300"/>
    <w:rsid w:val="00456E09"/>
    <w:rsid w:val="004579EC"/>
    <w:rsid w:val="004615B0"/>
    <w:rsid w:val="00462DEC"/>
    <w:rsid w:val="00463B3B"/>
    <w:rsid w:val="00464349"/>
    <w:rsid w:val="00464ADD"/>
    <w:rsid w:val="00464ED3"/>
    <w:rsid w:val="00471336"/>
    <w:rsid w:val="00475698"/>
    <w:rsid w:val="00475D8D"/>
    <w:rsid w:val="00477468"/>
    <w:rsid w:val="0048027A"/>
    <w:rsid w:val="00481D56"/>
    <w:rsid w:val="00484468"/>
    <w:rsid w:val="00490016"/>
    <w:rsid w:val="00492552"/>
    <w:rsid w:val="004938AC"/>
    <w:rsid w:val="00493F6D"/>
    <w:rsid w:val="00494B43"/>
    <w:rsid w:val="004958F6"/>
    <w:rsid w:val="004A1A71"/>
    <w:rsid w:val="004A32FE"/>
    <w:rsid w:val="004A4A1A"/>
    <w:rsid w:val="004A4FA1"/>
    <w:rsid w:val="004A7A7E"/>
    <w:rsid w:val="004B0845"/>
    <w:rsid w:val="004B4E61"/>
    <w:rsid w:val="004B738D"/>
    <w:rsid w:val="004C0D12"/>
    <w:rsid w:val="004C2BAD"/>
    <w:rsid w:val="004C3828"/>
    <w:rsid w:val="004C3F03"/>
    <w:rsid w:val="004C406C"/>
    <w:rsid w:val="004C495F"/>
    <w:rsid w:val="004C5829"/>
    <w:rsid w:val="004C608B"/>
    <w:rsid w:val="004C7A38"/>
    <w:rsid w:val="004D17A6"/>
    <w:rsid w:val="004D21DD"/>
    <w:rsid w:val="004D4D86"/>
    <w:rsid w:val="004D4DD0"/>
    <w:rsid w:val="004D5B70"/>
    <w:rsid w:val="004D6BF5"/>
    <w:rsid w:val="004D7178"/>
    <w:rsid w:val="004E10E2"/>
    <w:rsid w:val="004E1D56"/>
    <w:rsid w:val="004E3C44"/>
    <w:rsid w:val="004E4926"/>
    <w:rsid w:val="004E5C64"/>
    <w:rsid w:val="004E6EE1"/>
    <w:rsid w:val="004E7C4C"/>
    <w:rsid w:val="004F32A0"/>
    <w:rsid w:val="004F59AF"/>
    <w:rsid w:val="00500477"/>
    <w:rsid w:val="005016B7"/>
    <w:rsid w:val="005016C7"/>
    <w:rsid w:val="00502BB1"/>
    <w:rsid w:val="00503D02"/>
    <w:rsid w:val="00512D7E"/>
    <w:rsid w:val="0051373D"/>
    <w:rsid w:val="005137DA"/>
    <w:rsid w:val="0051553E"/>
    <w:rsid w:val="00516FC3"/>
    <w:rsid w:val="00517735"/>
    <w:rsid w:val="005205EC"/>
    <w:rsid w:val="00522A79"/>
    <w:rsid w:val="005233EF"/>
    <w:rsid w:val="00524964"/>
    <w:rsid w:val="00525C7D"/>
    <w:rsid w:val="00525E06"/>
    <w:rsid w:val="00526FC8"/>
    <w:rsid w:val="00527EFC"/>
    <w:rsid w:val="005301F6"/>
    <w:rsid w:val="00531DBA"/>
    <w:rsid w:val="00532567"/>
    <w:rsid w:val="00533286"/>
    <w:rsid w:val="00534CB4"/>
    <w:rsid w:val="00534D6D"/>
    <w:rsid w:val="00535023"/>
    <w:rsid w:val="005354FC"/>
    <w:rsid w:val="00536FA5"/>
    <w:rsid w:val="00540AA7"/>
    <w:rsid w:val="00542258"/>
    <w:rsid w:val="00544444"/>
    <w:rsid w:val="005450BC"/>
    <w:rsid w:val="0054719C"/>
    <w:rsid w:val="00551F69"/>
    <w:rsid w:val="00554D57"/>
    <w:rsid w:val="00555374"/>
    <w:rsid w:val="00557186"/>
    <w:rsid w:val="00557BDE"/>
    <w:rsid w:val="00560186"/>
    <w:rsid w:val="005627AD"/>
    <w:rsid w:val="00563C28"/>
    <w:rsid w:val="0056431A"/>
    <w:rsid w:val="00564FDD"/>
    <w:rsid w:val="00565A0A"/>
    <w:rsid w:val="005679F9"/>
    <w:rsid w:val="00571B9D"/>
    <w:rsid w:val="00572F09"/>
    <w:rsid w:val="00576E45"/>
    <w:rsid w:val="00580493"/>
    <w:rsid w:val="00580C2D"/>
    <w:rsid w:val="00581E5D"/>
    <w:rsid w:val="00590541"/>
    <w:rsid w:val="00592DB6"/>
    <w:rsid w:val="00594440"/>
    <w:rsid w:val="00595F69"/>
    <w:rsid w:val="005970B7"/>
    <w:rsid w:val="005A1E04"/>
    <w:rsid w:val="005A239D"/>
    <w:rsid w:val="005A4879"/>
    <w:rsid w:val="005A66F0"/>
    <w:rsid w:val="005A762F"/>
    <w:rsid w:val="005A7C18"/>
    <w:rsid w:val="005B0784"/>
    <w:rsid w:val="005B2406"/>
    <w:rsid w:val="005B3122"/>
    <w:rsid w:val="005B4418"/>
    <w:rsid w:val="005B4967"/>
    <w:rsid w:val="005B559F"/>
    <w:rsid w:val="005B6618"/>
    <w:rsid w:val="005B6873"/>
    <w:rsid w:val="005C0636"/>
    <w:rsid w:val="005C4462"/>
    <w:rsid w:val="005D007D"/>
    <w:rsid w:val="005D0526"/>
    <w:rsid w:val="005D4342"/>
    <w:rsid w:val="005D447F"/>
    <w:rsid w:val="005D4F71"/>
    <w:rsid w:val="005D5B60"/>
    <w:rsid w:val="005D74AA"/>
    <w:rsid w:val="005E283D"/>
    <w:rsid w:val="005E36F4"/>
    <w:rsid w:val="005E37E8"/>
    <w:rsid w:val="005E777B"/>
    <w:rsid w:val="005F022D"/>
    <w:rsid w:val="005F37F3"/>
    <w:rsid w:val="005F4B90"/>
    <w:rsid w:val="005F5E08"/>
    <w:rsid w:val="005F63FB"/>
    <w:rsid w:val="005F7F47"/>
    <w:rsid w:val="00600353"/>
    <w:rsid w:val="00600CEF"/>
    <w:rsid w:val="00602359"/>
    <w:rsid w:val="00602B12"/>
    <w:rsid w:val="00602F2E"/>
    <w:rsid w:val="00603045"/>
    <w:rsid w:val="00604802"/>
    <w:rsid w:val="00604A22"/>
    <w:rsid w:val="00604E9F"/>
    <w:rsid w:val="006055C7"/>
    <w:rsid w:val="006069AE"/>
    <w:rsid w:val="006077D5"/>
    <w:rsid w:val="006106C7"/>
    <w:rsid w:val="00611A87"/>
    <w:rsid w:val="006121FB"/>
    <w:rsid w:val="0061343B"/>
    <w:rsid w:val="00615746"/>
    <w:rsid w:val="00616E26"/>
    <w:rsid w:val="00622F59"/>
    <w:rsid w:val="00623257"/>
    <w:rsid w:val="006237CB"/>
    <w:rsid w:val="006237E8"/>
    <w:rsid w:val="0062403D"/>
    <w:rsid w:val="00625990"/>
    <w:rsid w:val="00625AD6"/>
    <w:rsid w:val="00626A9C"/>
    <w:rsid w:val="0062718A"/>
    <w:rsid w:val="00632CD0"/>
    <w:rsid w:val="0063353C"/>
    <w:rsid w:val="006340AC"/>
    <w:rsid w:val="00634199"/>
    <w:rsid w:val="00635715"/>
    <w:rsid w:val="00635C5E"/>
    <w:rsid w:val="0064070F"/>
    <w:rsid w:val="0064190A"/>
    <w:rsid w:val="00641EA2"/>
    <w:rsid w:val="006420CE"/>
    <w:rsid w:val="006447DA"/>
    <w:rsid w:val="0064571C"/>
    <w:rsid w:val="00645784"/>
    <w:rsid w:val="006525DA"/>
    <w:rsid w:val="006538BB"/>
    <w:rsid w:val="00654727"/>
    <w:rsid w:val="00654F55"/>
    <w:rsid w:val="00655A70"/>
    <w:rsid w:val="00655AD9"/>
    <w:rsid w:val="0066056B"/>
    <w:rsid w:val="00661597"/>
    <w:rsid w:val="00663C98"/>
    <w:rsid w:val="00672030"/>
    <w:rsid w:val="0068158F"/>
    <w:rsid w:val="00681D26"/>
    <w:rsid w:val="00687451"/>
    <w:rsid w:val="00692FB2"/>
    <w:rsid w:val="00694F17"/>
    <w:rsid w:val="00697DE1"/>
    <w:rsid w:val="006A2E3E"/>
    <w:rsid w:val="006A3579"/>
    <w:rsid w:val="006A4526"/>
    <w:rsid w:val="006A5D2D"/>
    <w:rsid w:val="006A7310"/>
    <w:rsid w:val="006A79A1"/>
    <w:rsid w:val="006B3CFA"/>
    <w:rsid w:val="006B53F1"/>
    <w:rsid w:val="006B5A31"/>
    <w:rsid w:val="006B638A"/>
    <w:rsid w:val="006B6CAC"/>
    <w:rsid w:val="006B79A3"/>
    <w:rsid w:val="006C16DB"/>
    <w:rsid w:val="006C185F"/>
    <w:rsid w:val="006C2579"/>
    <w:rsid w:val="006C26FF"/>
    <w:rsid w:val="006C2B8A"/>
    <w:rsid w:val="006C4840"/>
    <w:rsid w:val="006C4C0E"/>
    <w:rsid w:val="006C51DC"/>
    <w:rsid w:val="006C6096"/>
    <w:rsid w:val="006D1C5C"/>
    <w:rsid w:val="006D382C"/>
    <w:rsid w:val="006D3CEE"/>
    <w:rsid w:val="006D4B1F"/>
    <w:rsid w:val="006D60E0"/>
    <w:rsid w:val="006D7D56"/>
    <w:rsid w:val="006E4A0D"/>
    <w:rsid w:val="00701574"/>
    <w:rsid w:val="00701DF7"/>
    <w:rsid w:val="007049F0"/>
    <w:rsid w:val="00707968"/>
    <w:rsid w:val="00707D87"/>
    <w:rsid w:val="0071012F"/>
    <w:rsid w:val="0071079D"/>
    <w:rsid w:val="00710806"/>
    <w:rsid w:val="00710C8E"/>
    <w:rsid w:val="007115C2"/>
    <w:rsid w:val="007125EE"/>
    <w:rsid w:val="0071361C"/>
    <w:rsid w:val="007151AB"/>
    <w:rsid w:val="00721E39"/>
    <w:rsid w:val="00722114"/>
    <w:rsid w:val="00722797"/>
    <w:rsid w:val="00724187"/>
    <w:rsid w:val="007241BC"/>
    <w:rsid w:val="007247F7"/>
    <w:rsid w:val="00724871"/>
    <w:rsid w:val="007253EF"/>
    <w:rsid w:val="00727E34"/>
    <w:rsid w:val="00731611"/>
    <w:rsid w:val="00733C0E"/>
    <w:rsid w:val="00735451"/>
    <w:rsid w:val="00736C50"/>
    <w:rsid w:val="007377C5"/>
    <w:rsid w:val="00741176"/>
    <w:rsid w:val="00742AEE"/>
    <w:rsid w:val="0074348D"/>
    <w:rsid w:val="00743FC3"/>
    <w:rsid w:val="00744267"/>
    <w:rsid w:val="00750392"/>
    <w:rsid w:val="0075064C"/>
    <w:rsid w:val="007515A0"/>
    <w:rsid w:val="00752124"/>
    <w:rsid w:val="00756A26"/>
    <w:rsid w:val="00763EA1"/>
    <w:rsid w:val="0076445F"/>
    <w:rsid w:val="007657E8"/>
    <w:rsid w:val="00767263"/>
    <w:rsid w:val="0076778F"/>
    <w:rsid w:val="00771D21"/>
    <w:rsid w:val="00772324"/>
    <w:rsid w:val="00774539"/>
    <w:rsid w:val="00775E31"/>
    <w:rsid w:val="00775F64"/>
    <w:rsid w:val="00776031"/>
    <w:rsid w:val="00777712"/>
    <w:rsid w:val="00777BCF"/>
    <w:rsid w:val="007820C6"/>
    <w:rsid w:val="00783EE5"/>
    <w:rsid w:val="007849CA"/>
    <w:rsid w:val="007863D0"/>
    <w:rsid w:val="007866BC"/>
    <w:rsid w:val="007873AD"/>
    <w:rsid w:val="007946B6"/>
    <w:rsid w:val="007A2B7E"/>
    <w:rsid w:val="007A2D98"/>
    <w:rsid w:val="007A5416"/>
    <w:rsid w:val="007B0DF7"/>
    <w:rsid w:val="007B3ACD"/>
    <w:rsid w:val="007B6838"/>
    <w:rsid w:val="007C0AFA"/>
    <w:rsid w:val="007C2457"/>
    <w:rsid w:val="007C2829"/>
    <w:rsid w:val="007C2E50"/>
    <w:rsid w:val="007C43DE"/>
    <w:rsid w:val="007C455F"/>
    <w:rsid w:val="007C4A8F"/>
    <w:rsid w:val="007D0038"/>
    <w:rsid w:val="007D2D33"/>
    <w:rsid w:val="007D44E7"/>
    <w:rsid w:val="007D5365"/>
    <w:rsid w:val="007D5626"/>
    <w:rsid w:val="007D6162"/>
    <w:rsid w:val="007E07EF"/>
    <w:rsid w:val="007E0F50"/>
    <w:rsid w:val="007E10DD"/>
    <w:rsid w:val="007E41EC"/>
    <w:rsid w:val="007E6BA3"/>
    <w:rsid w:val="007F0597"/>
    <w:rsid w:val="007F145A"/>
    <w:rsid w:val="007F1C65"/>
    <w:rsid w:val="007F60D6"/>
    <w:rsid w:val="007F642B"/>
    <w:rsid w:val="00800791"/>
    <w:rsid w:val="00800AC3"/>
    <w:rsid w:val="00805294"/>
    <w:rsid w:val="00805E3F"/>
    <w:rsid w:val="00806485"/>
    <w:rsid w:val="008064AE"/>
    <w:rsid w:val="0081100D"/>
    <w:rsid w:val="00811A72"/>
    <w:rsid w:val="00815D3D"/>
    <w:rsid w:val="00816D88"/>
    <w:rsid w:val="00822803"/>
    <w:rsid w:val="00822EA0"/>
    <w:rsid w:val="00823CAF"/>
    <w:rsid w:val="008240BA"/>
    <w:rsid w:val="0082419A"/>
    <w:rsid w:val="00824427"/>
    <w:rsid w:val="00825875"/>
    <w:rsid w:val="008263D5"/>
    <w:rsid w:val="0082661B"/>
    <w:rsid w:val="008273D0"/>
    <w:rsid w:val="00830019"/>
    <w:rsid w:val="008301E8"/>
    <w:rsid w:val="00834DE1"/>
    <w:rsid w:val="008375FF"/>
    <w:rsid w:val="00843A64"/>
    <w:rsid w:val="00844135"/>
    <w:rsid w:val="00844142"/>
    <w:rsid w:val="008442E5"/>
    <w:rsid w:val="00846621"/>
    <w:rsid w:val="008476B4"/>
    <w:rsid w:val="00852AED"/>
    <w:rsid w:val="00855C00"/>
    <w:rsid w:val="008638D1"/>
    <w:rsid w:val="00865B04"/>
    <w:rsid w:val="00870336"/>
    <w:rsid w:val="00870F62"/>
    <w:rsid w:val="00872675"/>
    <w:rsid w:val="00872DF9"/>
    <w:rsid w:val="0087629F"/>
    <w:rsid w:val="008772CE"/>
    <w:rsid w:val="00881847"/>
    <w:rsid w:val="00884123"/>
    <w:rsid w:val="00885647"/>
    <w:rsid w:val="008857E2"/>
    <w:rsid w:val="00885B01"/>
    <w:rsid w:val="00885B56"/>
    <w:rsid w:val="00887085"/>
    <w:rsid w:val="0089028B"/>
    <w:rsid w:val="00891576"/>
    <w:rsid w:val="00896B59"/>
    <w:rsid w:val="008A0C6E"/>
    <w:rsid w:val="008A0DEA"/>
    <w:rsid w:val="008A19A3"/>
    <w:rsid w:val="008A1C34"/>
    <w:rsid w:val="008A6F14"/>
    <w:rsid w:val="008B5095"/>
    <w:rsid w:val="008B7777"/>
    <w:rsid w:val="008C054E"/>
    <w:rsid w:val="008C0B39"/>
    <w:rsid w:val="008C2DE7"/>
    <w:rsid w:val="008C353C"/>
    <w:rsid w:val="008C379C"/>
    <w:rsid w:val="008C3E28"/>
    <w:rsid w:val="008C6479"/>
    <w:rsid w:val="008D1102"/>
    <w:rsid w:val="008D21BB"/>
    <w:rsid w:val="008D23B4"/>
    <w:rsid w:val="008D2616"/>
    <w:rsid w:val="008D337B"/>
    <w:rsid w:val="008D350E"/>
    <w:rsid w:val="008D60B3"/>
    <w:rsid w:val="008D7B64"/>
    <w:rsid w:val="008E2524"/>
    <w:rsid w:val="008E7080"/>
    <w:rsid w:val="008E7228"/>
    <w:rsid w:val="008F00D5"/>
    <w:rsid w:val="008F0934"/>
    <w:rsid w:val="008F1745"/>
    <w:rsid w:val="008F19CF"/>
    <w:rsid w:val="008F4F77"/>
    <w:rsid w:val="008F5031"/>
    <w:rsid w:val="008F5100"/>
    <w:rsid w:val="0090132B"/>
    <w:rsid w:val="0090162C"/>
    <w:rsid w:val="00901870"/>
    <w:rsid w:val="00901933"/>
    <w:rsid w:val="00907D6D"/>
    <w:rsid w:val="0091005B"/>
    <w:rsid w:val="00915D1B"/>
    <w:rsid w:val="0092126A"/>
    <w:rsid w:val="009226E4"/>
    <w:rsid w:val="009230A4"/>
    <w:rsid w:val="00923F2F"/>
    <w:rsid w:val="00925F7A"/>
    <w:rsid w:val="00927281"/>
    <w:rsid w:val="00927FAA"/>
    <w:rsid w:val="009302E5"/>
    <w:rsid w:val="00930612"/>
    <w:rsid w:val="00930CA9"/>
    <w:rsid w:val="00931021"/>
    <w:rsid w:val="0093472C"/>
    <w:rsid w:val="00940517"/>
    <w:rsid w:val="00941DC0"/>
    <w:rsid w:val="00941F68"/>
    <w:rsid w:val="009434DB"/>
    <w:rsid w:val="00944A51"/>
    <w:rsid w:val="00947FF2"/>
    <w:rsid w:val="009501CE"/>
    <w:rsid w:val="00950E59"/>
    <w:rsid w:val="0095329A"/>
    <w:rsid w:val="009558F6"/>
    <w:rsid w:val="00955F46"/>
    <w:rsid w:val="00957341"/>
    <w:rsid w:val="009602D5"/>
    <w:rsid w:val="00960A75"/>
    <w:rsid w:val="00960CD9"/>
    <w:rsid w:val="00961D44"/>
    <w:rsid w:val="00962C62"/>
    <w:rsid w:val="009637DC"/>
    <w:rsid w:val="00963C68"/>
    <w:rsid w:val="0096452B"/>
    <w:rsid w:val="00966AEF"/>
    <w:rsid w:val="0096773A"/>
    <w:rsid w:val="009715A6"/>
    <w:rsid w:val="009726C3"/>
    <w:rsid w:val="00974894"/>
    <w:rsid w:val="00975370"/>
    <w:rsid w:val="009753DF"/>
    <w:rsid w:val="0097604D"/>
    <w:rsid w:val="00976261"/>
    <w:rsid w:val="00980170"/>
    <w:rsid w:val="00985516"/>
    <w:rsid w:val="0099516D"/>
    <w:rsid w:val="009951B2"/>
    <w:rsid w:val="009A3965"/>
    <w:rsid w:val="009A3B92"/>
    <w:rsid w:val="009A51C2"/>
    <w:rsid w:val="009B1604"/>
    <w:rsid w:val="009B1D8E"/>
    <w:rsid w:val="009B29B0"/>
    <w:rsid w:val="009B2EF5"/>
    <w:rsid w:val="009B33A2"/>
    <w:rsid w:val="009B656D"/>
    <w:rsid w:val="009C16B6"/>
    <w:rsid w:val="009C1FC9"/>
    <w:rsid w:val="009C3704"/>
    <w:rsid w:val="009C4A00"/>
    <w:rsid w:val="009C732E"/>
    <w:rsid w:val="009C77B8"/>
    <w:rsid w:val="009D04BE"/>
    <w:rsid w:val="009D3D7B"/>
    <w:rsid w:val="009D6F0B"/>
    <w:rsid w:val="009D719F"/>
    <w:rsid w:val="009E0BAB"/>
    <w:rsid w:val="009E22C7"/>
    <w:rsid w:val="009E3E09"/>
    <w:rsid w:val="009E4DE9"/>
    <w:rsid w:val="009E50A4"/>
    <w:rsid w:val="009E5612"/>
    <w:rsid w:val="009E5718"/>
    <w:rsid w:val="009F0914"/>
    <w:rsid w:val="009F227E"/>
    <w:rsid w:val="009F26A0"/>
    <w:rsid w:val="009F50AC"/>
    <w:rsid w:val="009F741D"/>
    <w:rsid w:val="009F7CBD"/>
    <w:rsid w:val="00A06BC1"/>
    <w:rsid w:val="00A07C63"/>
    <w:rsid w:val="00A07CF8"/>
    <w:rsid w:val="00A10E86"/>
    <w:rsid w:val="00A169EE"/>
    <w:rsid w:val="00A17BF7"/>
    <w:rsid w:val="00A23190"/>
    <w:rsid w:val="00A23618"/>
    <w:rsid w:val="00A25929"/>
    <w:rsid w:val="00A300B5"/>
    <w:rsid w:val="00A30279"/>
    <w:rsid w:val="00A3219A"/>
    <w:rsid w:val="00A327A0"/>
    <w:rsid w:val="00A355DE"/>
    <w:rsid w:val="00A35D9E"/>
    <w:rsid w:val="00A36016"/>
    <w:rsid w:val="00A43FFA"/>
    <w:rsid w:val="00A46E18"/>
    <w:rsid w:val="00A46FA1"/>
    <w:rsid w:val="00A52587"/>
    <w:rsid w:val="00A52FFB"/>
    <w:rsid w:val="00A532E0"/>
    <w:rsid w:val="00A53441"/>
    <w:rsid w:val="00A547C8"/>
    <w:rsid w:val="00A5554E"/>
    <w:rsid w:val="00A566EA"/>
    <w:rsid w:val="00A56D4F"/>
    <w:rsid w:val="00A60348"/>
    <w:rsid w:val="00A6211F"/>
    <w:rsid w:val="00A63789"/>
    <w:rsid w:val="00A6566C"/>
    <w:rsid w:val="00A66947"/>
    <w:rsid w:val="00A66B96"/>
    <w:rsid w:val="00A677B2"/>
    <w:rsid w:val="00A705C1"/>
    <w:rsid w:val="00A71E2B"/>
    <w:rsid w:val="00A727F2"/>
    <w:rsid w:val="00A73DC4"/>
    <w:rsid w:val="00A740EC"/>
    <w:rsid w:val="00A75F79"/>
    <w:rsid w:val="00A77144"/>
    <w:rsid w:val="00A77D18"/>
    <w:rsid w:val="00A81E7C"/>
    <w:rsid w:val="00A81F3A"/>
    <w:rsid w:val="00A90203"/>
    <w:rsid w:val="00A95A03"/>
    <w:rsid w:val="00A95FB6"/>
    <w:rsid w:val="00A969C0"/>
    <w:rsid w:val="00A9733B"/>
    <w:rsid w:val="00A974A3"/>
    <w:rsid w:val="00A97975"/>
    <w:rsid w:val="00A97E34"/>
    <w:rsid w:val="00AA0AA5"/>
    <w:rsid w:val="00AA1BE6"/>
    <w:rsid w:val="00AA3383"/>
    <w:rsid w:val="00AA5B94"/>
    <w:rsid w:val="00AA7A8B"/>
    <w:rsid w:val="00AA7EC4"/>
    <w:rsid w:val="00AB37E4"/>
    <w:rsid w:val="00AB4B76"/>
    <w:rsid w:val="00AB4C6B"/>
    <w:rsid w:val="00AB518D"/>
    <w:rsid w:val="00AB6DF5"/>
    <w:rsid w:val="00AC06B4"/>
    <w:rsid w:val="00AC1BCF"/>
    <w:rsid w:val="00AC330D"/>
    <w:rsid w:val="00AC3AAD"/>
    <w:rsid w:val="00AC5EF8"/>
    <w:rsid w:val="00AC761C"/>
    <w:rsid w:val="00AC768E"/>
    <w:rsid w:val="00AD156A"/>
    <w:rsid w:val="00AD2EBB"/>
    <w:rsid w:val="00AD3D83"/>
    <w:rsid w:val="00AD4262"/>
    <w:rsid w:val="00AD502D"/>
    <w:rsid w:val="00AD59D9"/>
    <w:rsid w:val="00AD75B6"/>
    <w:rsid w:val="00AE2C81"/>
    <w:rsid w:val="00AE2CEA"/>
    <w:rsid w:val="00AE45FF"/>
    <w:rsid w:val="00AE4798"/>
    <w:rsid w:val="00AE4EFD"/>
    <w:rsid w:val="00AE548F"/>
    <w:rsid w:val="00AF1194"/>
    <w:rsid w:val="00AF1974"/>
    <w:rsid w:val="00AF335C"/>
    <w:rsid w:val="00AF5C22"/>
    <w:rsid w:val="00AF70BA"/>
    <w:rsid w:val="00B01203"/>
    <w:rsid w:val="00B01FC9"/>
    <w:rsid w:val="00B06CBE"/>
    <w:rsid w:val="00B10E81"/>
    <w:rsid w:val="00B15F0B"/>
    <w:rsid w:val="00B16E29"/>
    <w:rsid w:val="00B17DDC"/>
    <w:rsid w:val="00B23DD8"/>
    <w:rsid w:val="00B26C20"/>
    <w:rsid w:val="00B27473"/>
    <w:rsid w:val="00B2787D"/>
    <w:rsid w:val="00B27A1E"/>
    <w:rsid w:val="00B27D73"/>
    <w:rsid w:val="00B30CF5"/>
    <w:rsid w:val="00B30E58"/>
    <w:rsid w:val="00B3225E"/>
    <w:rsid w:val="00B324B7"/>
    <w:rsid w:val="00B36FC0"/>
    <w:rsid w:val="00B37396"/>
    <w:rsid w:val="00B421A5"/>
    <w:rsid w:val="00B453AF"/>
    <w:rsid w:val="00B45CFD"/>
    <w:rsid w:val="00B4629D"/>
    <w:rsid w:val="00B46FCE"/>
    <w:rsid w:val="00B61B2E"/>
    <w:rsid w:val="00B61D5C"/>
    <w:rsid w:val="00B6381E"/>
    <w:rsid w:val="00B64F38"/>
    <w:rsid w:val="00B65A6F"/>
    <w:rsid w:val="00B665F3"/>
    <w:rsid w:val="00B677F8"/>
    <w:rsid w:val="00B73231"/>
    <w:rsid w:val="00B74EE2"/>
    <w:rsid w:val="00B75FEC"/>
    <w:rsid w:val="00B7616A"/>
    <w:rsid w:val="00B7676D"/>
    <w:rsid w:val="00B77CF4"/>
    <w:rsid w:val="00B80A7D"/>
    <w:rsid w:val="00B80B10"/>
    <w:rsid w:val="00B80CAA"/>
    <w:rsid w:val="00B8234E"/>
    <w:rsid w:val="00B85B9B"/>
    <w:rsid w:val="00B86BD2"/>
    <w:rsid w:val="00B86CE0"/>
    <w:rsid w:val="00B8729C"/>
    <w:rsid w:val="00B87B5C"/>
    <w:rsid w:val="00B917EA"/>
    <w:rsid w:val="00B9351B"/>
    <w:rsid w:val="00B93A59"/>
    <w:rsid w:val="00B93CCA"/>
    <w:rsid w:val="00B9427C"/>
    <w:rsid w:val="00B95131"/>
    <w:rsid w:val="00B95EC4"/>
    <w:rsid w:val="00BA027C"/>
    <w:rsid w:val="00BA02F9"/>
    <w:rsid w:val="00BA0515"/>
    <w:rsid w:val="00BA3046"/>
    <w:rsid w:val="00BA32DA"/>
    <w:rsid w:val="00BA3A98"/>
    <w:rsid w:val="00BA5C7A"/>
    <w:rsid w:val="00BA5DC5"/>
    <w:rsid w:val="00BA7D03"/>
    <w:rsid w:val="00BB32E5"/>
    <w:rsid w:val="00BB4F64"/>
    <w:rsid w:val="00BB602E"/>
    <w:rsid w:val="00BC0E1A"/>
    <w:rsid w:val="00BC2B1F"/>
    <w:rsid w:val="00BC40D1"/>
    <w:rsid w:val="00BD0ABD"/>
    <w:rsid w:val="00BD10CC"/>
    <w:rsid w:val="00BD176E"/>
    <w:rsid w:val="00BD4741"/>
    <w:rsid w:val="00BD4FDB"/>
    <w:rsid w:val="00BD6755"/>
    <w:rsid w:val="00BD7CEE"/>
    <w:rsid w:val="00BE387E"/>
    <w:rsid w:val="00BE46E3"/>
    <w:rsid w:val="00BE5916"/>
    <w:rsid w:val="00BE5F2C"/>
    <w:rsid w:val="00BE69B4"/>
    <w:rsid w:val="00BE6BD9"/>
    <w:rsid w:val="00BF18E5"/>
    <w:rsid w:val="00BF4796"/>
    <w:rsid w:val="00BF68F0"/>
    <w:rsid w:val="00C01974"/>
    <w:rsid w:val="00C02ED0"/>
    <w:rsid w:val="00C03636"/>
    <w:rsid w:val="00C04056"/>
    <w:rsid w:val="00C070A7"/>
    <w:rsid w:val="00C14C43"/>
    <w:rsid w:val="00C17590"/>
    <w:rsid w:val="00C22220"/>
    <w:rsid w:val="00C24ADF"/>
    <w:rsid w:val="00C275F7"/>
    <w:rsid w:val="00C30576"/>
    <w:rsid w:val="00C308A8"/>
    <w:rsid w:val="00C30A94"/>
    <w:rsid w:val="00C3108F"/>
    <w:rsid w:val="00C3199F"/>
    <w:rsid w:val="00C325D4"/>
    <w:rsid w:val="00C345D8"/>
    <w:rsid w:val="00C34F11"/>
    <w:rsid w:val="00C35101"/>
    <w:rsid w:val="00C353BB"/>
    <w:rsid w:val="00C35867"/>
    <w:rsid w:val="00C35C61"/>
    <w:rsid w:val="00C378F5"/>
    <w:rsid w:val="00C41057"/>
    <w:rsid w:val="00C4180E"/>
    <w:rsid w:val="00C41F61"/>
    <w:rsid w:val="00C426AF"/>
    <w:rsid w:val="00C43B56"/>
    <w:rsid w:val="00C4509A"/>
    <w:rsid w:val="00C51321"/>
    <w:rsid w:val="00C53226"/>
    <w:rsid w:val="00C536E8"/>
    <w:rsid w:val="00C55DFB"/>
    <w:rsid w:val="00C5628D"/>
    <w:rsid w:val="00C568D3"/>
    <w:rsid w:val="00C57252"/>
    <w:rsid w:val="00C5763D"/>
    <w:rsid w:val="00C60D5C"/>
    <w:rsid w:val="00C6202B"/>
    <w:rsid w:val="00C63B9F"/>
    <w:rsid w:val="00C6560A"/>
    <w:rsid w:val="00C65B0C"/>
    <w:rsid w:val="00C661CE"/>
    <w:rsid w:val="00C677C4"/>
    <w:rsid w:val="00C7042A"/>
    <w:rsid w:val="00C70B6D"/>
    <w:rsid w:val="00C72931"/>
    <w:rsid w:val="00C74360"/>
    <w:rsid w:val="00C747BD"/>
    <w:rsid w:val="00C77C22"/>
    <w:rsid w:val="00C81A03"/>
    <w:rsid w:val="00C821E8"/>
    <w:rsid w:val="00C84602"/>
    <w:rsid w:val="00C85355"/>
    <w:rsid w:val="00C952B2"/>
    <w:rsid w:val="00C95507"/>
    <w:rsid w:val="00C96A45"/>
    <w:rsid w:val="00C970F6"/>
    <w:rsid w:val="00CA0319"/>
    <w:rsid w:val="00CA09DB"/>
    <w:rsid w:val="00CA4730"/>
    <w:rsid w:val="00CA59B7"/>
    <w:rsid w:val="00CA5FCF"/>
    <w:rsid w:val="00CB3498"/>
    <w:rsid w:val="00CB4EDC"/>
    <w:rsid w:val="00CB51E7"/>
    <w:rsid w:val="00CB6196"/>
    <w:rsid w:val="00CC0803"/>
    <w:rsid w:val="00CC146D"/>
    <w:rsid w:val="00CD47A8"/>
    <w:rsid w:val="00CD4C03"/>
    <w:rsid w:val="00CE1397"/>
    <w:rsid w:val="00CE34AE"/>
    <w:rsid w:val="00CE5C66"/>
    <w:rsid w:val="00CF044D"/>
    <w:rsid w:val="00CF21CA"/>
    <w:rsid w:val="00CF28F5"/>
    <w:rsid w:val="00CF295A"/>
    <w:rsid w:val="00CF4225"/>
    <w:rsid w:val="00D01494"/>
    <w:rsid w:val="00D0288E"/>
    <w:rsid w:val="00D03561"/>
    <w:rsid w:val="00D03DF1"/>
    <w:rsid w:val="00D10B90"/>
    <w:rsid w:val="00D11A30"/>
    <w:rsid w:val="00D12C20"/>
    <w:rsid w:val="00D14F9D"/>
    <w:rsid w:val="00D15514"/>
    <w:rsid w:val="00D15A56"/>
    <w:rsid w:val="00D20F90"/>
    <w:rsid w:val="00D21D34"/>
    <w:rsid w:val="00D26EA9"/>
    <w:rsid w:val="00D2798A"/>
    <w:rsid w:val="00D2798D"/>
    <w:rsid w:val="00D27A1C"/>
    <w:rsid w:val="00D27A1D"/>
    <w:rsid w:val="00D32903"/>
    <w:rsid w:val="00D3344F"/>
    <w:rsid w:val="00D33B90"/>
    <w:rsid w:val="00D33C5A"/>
    <w:rsid w:val="00D34234"/>
    <w:rsid w:val="00D345E5"/>
    <w:rsid w:val="00D359CC"/>
    <w:rsid w:val="00D42CA2"/>
    <w:rsid w:val="00D45C06"/>
    <w:rsid w:val="00D47ADF"/>
    <w:rsid w:val="00D5060A"/>
    <w:rsid w:val="00D52B50"/>
    <w:rsid w:val="00D54300"/>
    <w:rsid w:val="00D55709"/>
    <w:rsid w:val="00D56CC3"/>
    <w:rsid w:val="00D63841"/>
    <w:rsid w:val="00D63E63"/>
    <w:rsid w:val="00D71C9B"/>
    <w:rsid w:val="00D7257B"/>
    <w:rsid w:val="00D753C0"/>
    <w:rsid w:val="00D76580"/>
    <w:rsid w:val="00D772E0"/>
    <w:rsid w:val="00D77C03"/>
    <w:rsid w:val="00D81D52"/>
    <w:rsid w:val="00D81E6C"/>
    <w:rsid w:val="00D81F6F"/>
    <w:rsid w:val="00D82430"/>
    <w:rsid w:val="00D846E9"/>
    <w:rsid w:val="00D85FCC"/>
    <w:rsid w:val="00D8674E"/>
    <w:rsid w:val="00D86773"/>
    <w:rsid w:val="00D8700F"/>
    <w:rsid w:val="00D900AD"/>
    <w:rsid w:val="00D90CE1"/>
    <w:rsid w:val="00D90EC5"/>
    <w:rsid w:val="00D9132F"/>
    <w:rsid w:val="00D9166C"/>
    <w:rsid w:val="00D92979"/>
    <w:rsid w:val="00D9330A"/>
    <w:rsid w:val="00D944E4"/>
    <w:rsid w:val="00D953E2"/>
    <w:rsid w:val="00D96A51"/>
    <w:rsid w:val="00D97F65"/>
    <w:rsid w:val="00DB1479"/>
    <w:rsid w:val="00DB1F34"/>
    <w:rsid w:val="00DB3267"/>
    <w:rsid w:val="00DB3386"/>
    <w:rsid w:val="00DB474A"/>
    <w:rsid w:val="00DB4A57"/>
    <w:rsid w:val="00DB59AF"/>
    <w:rsid w:val="00DB6099"/>
    <w:rsid w:val="00DB6C15"/>
    <w:rsid w:val="00DB7490"/>
    <w:rsid w:val="00DC6A75"/>
    <w:rsid w:val="00DD24C0"/>
    <w:rsid w:val="00DD24E8"/>
    <w:rsid w:val="00DD2AF0"/>
    <w:rsid w:val="00DD3E41"/>
    <w:rsid w:val="00DD72C9"/>
    <w:rsid w:val="00DE0B5E"/>
    <w:rsid w:val="00DE0B96"/>
    <w:rsid w:val="00DE224E"/>
    <w:rsid w:val="00DE4C10"/>
    <w:rsid w:val="00DE517F"/>
    <w:rsid w:val="00DE643C"/>
    <w:rsid w:val="00DE6BF6"/>
    <w:rsid w:val="00DE747C"/>
    <w:rsid w:val="00DF20F3"/>
    <w:rsid w:val="00DF3A9E"/>
    <w:rsid w:val="00DF5C27"/>
    <w:rsid w:val="00DF7DFE"/>
    <w:rsid w:val="00DF7E4F"/>
    <w:rsid w:val="00DF7F95"/>
    <w:rsid w:val="00E02D83"/>
    <w:rsid w:val="00E04236"/>
    <w:rsid w:val="00E062A3"/>
    <w:rsid w:val="00E10562"/>
    <w:rsid w:val="00E11FEC"/>
    <w:rsid w:val="00E12944"/>
    <w:rsid w:val="00E14847"/>
    <w:rsid w:val="00E149D8"/>
    <w:rsid w:val="00E1533C"/>
    <w:rsid w:val="00E23FA8"/>
    <w:rsid w:val="00E25755"/>
    <w:rsid w:val="00E2668D"/>
    <w:rsid w:val="00E30188"/>
    <w:rsid w:val="00E30822"/>
    <w:rsid w:val="00E30A91"/>
    <w:rsid w:val="00E30D1E"/>
    <w:rsid w:val="00E318B8"/>
    <w:rsid w:val="00E330DB"/>
    <w:rsid w:val="00E34AF1"/>
    <w:rsid w:val="00E35F95"/>
    <w:rsid w:val="00E40BB4"/>
    <w:rsid w:val="00E431B1"/>
    <w:rsid w:val="00E431B5"/>
    <w:rsid w:val="00E43286"/>
    <w:rsid w:val="00E44E3F"/>
    <w:rsid w:val="00E455B8"/>
    <w:rsid w:val="00E47568"/>
    <w:rsid w:val="00E47D09"/>
    <w:rsid w:val="00E47F4A"/>
    <w:rsid w:val="00E52A26"/>
    <w:rsid w:val="00E52A4D"/>
    <w:rsid w:val="00E56712"/>
    <w:rsid w:val="00E60851"/>
    <w:rsid w:val="00E612EA"/>
    <w:rsid w:val="00E61CD4"/>
    <w:rsid w:val="00E64AE6"/>
    <w:rsid w:val="00E6530B"/>
    <w:rsid w:val="00E66AD8"/>
    <w:rsid w:val="00E706AD"/>
    <w:rsid w:val="00E707F5"/>
    <w:rsid w:val="00E7217D"/>
    <w:rsid w:val="00E743FB"/>
    <w:rsid w:val="00E746D3"/>
    <w:rsid w:val="00E761BA"/>
    <w:rsid w:val="00E77840"/>
    <w:rsid w:val="00E82C4D"/>
    <w:rsid w:val="00E8464C"/>
    <w:rsid w:val="00E84C80"/>
    <w:rsid w:val="00E85C8D"/>
    <w:rsid w:val="00E904FE"/>
    <w:rsid w:val="00E91692"/>
    <w:rsid w:val="00E92DB6"/>
    <w:rsid w:val="00E93B30"/>
    <w:rsid w:val="00E93E6F"/>
    <w:rsid w:val="00E96EA3"/>
    <w:rsid w:val="00E97E0D"/>
    <w:rsid w:val="00EA2C77"/>
    <w:rsid w:val="00EA63F6"/>
    <w:rsid w:val="00EB5CBB"/>
    <w:rsid w:val="00EB6FEC"/>
    <w:rsid w:val="00EC032E"/>
    <w:rsid w:val="00EC0A8D"/>
    <w:rsid w:val="00EC0B41"/>
    <w:rsid w:val="00EC225D"/>
    <w:rsid w:val="00EC4515"/>
    <w:rsid w:val="00EC4D1D"/>
    <w:rsid w:val="00EC4D65"/>
    <w:rsid w:val="00EC7B5F"/>
    <w:rsid w:val="00ED0B35"/>
    <w:rsid w:val="00ED1547"/>
    <w:rsid w:val="00ED2F80"/>
    <w:rsid w:val="00ED3906"/>
    <w:rsid w:val="00ED39E5"/>
    <w:rsid w:val="00ED4B96"/>
    <w:rsid w:val="00EE0138"/>
    <w:rsid w:val="00EE14F8"/>
    <w:rsid w:val="00EE2D91"/>
    <w:rsid w:val="00EE5051"/>
    <w:rsid w:val="00EE5C0A"/>
    <w:rsid w:val="00EE5EA4"/>
    <w:rsid w:val="00EE6BD9"/>
    <w:rsid w:val="00EF26EE"/>
    <w:rsid w:val="00EF5608"/>
    <w:rsid w:val="00EF57CE"/>
    <w:rsid w:val="00EF6194"/>
    <w:rsid w:val="00F02ABB"/>
    <w:rsid w:val="00F0342E"/>
    <w:rsid w:val="00F05556"/>
    <w:rsid w:val="00F063C3"/>
    <w:rsid w:val="00F07D31"/>
    <w:rsid w:val="00F1283E"/>
    <w:rsid w:val="00F1389B"/>
    <w:rsid w:val="00F1583F"/>
    <w:rsid w:val="00F165D2"/>
    <w:rsid w:val="00F17843"/>
    <w:rsid w:val="00F21CC2"/>
    <w:rsid w:val="00F21E97"/>
    <w:rsid w:val="00F2656B"/>
    <w:rsid w:val="00F311B9"/>
    <w:rsid w:val="00F312EB"/>
    <w:rsid w:val="00F3151E"/>
    <w:rsid w:val="00F351B4"/>
    <w:rsid w:val="00F41374"/>
    <w:rsid w:val="00F42E00"/>
    <w:rsid w:val="00F450F5"/>
    <w:rsid w:val="00F45B28"/>
    <w:rsid w:val="00F50660"/>
    <w:rsid w:val="00F50F03"/>
    <w:rsid w:val="00F52642"/>
    <w:rsid w:val="00F53569"/>
    <w:rsid w:val="00F56621"/>
    <w:rsid w:val="00F56AA5"/>
    <w:rsid w:val="00F57EC8"/>
    <w:rsid w:val="00F6506B"/>
    <w:rsid w:val="00F66980"/>
    <w:rsid w:val="00F67E16"/>
    <w:rsid w:val="00F70EA4"/>
    <w:rsid w:val="00F717A2"/>
    <w:rsid w:val="00F744DD"/>
    <w:rsid w:val="00F74B6F"/>
    <w:rsid w:val="00F76861"/>
    <w:rsid w:val="00F77A5A"/>
    <w:rsid w:val="00F81368"/>
    <w:rsid w:val="00F81806"/>
    <w:rsid w:val="00F8206D"/>
    <w:rsid w:val="00F83573"/>
    <w:rsid w:val="00F86AB3"/>
    <w:rsid w:val="00F875E3"/>
    <w:rsid w:val="00F90EDC"/>
    <w:rsid w:val="00F9110D"/>
    <w:rsid w:val="00F9237E"/>
    <w:rsid w:val="00F92D24"/>
    <w:rsid w:val="00F945C4"/>
    <w:rsid w:val="00F967DA"/>
    <w:rsid w:val="00F97D86"/>
    <w:rsid w:val="00F97F8D"/>
    <w:rsid w:val="00FA120A"/>
    <w:rsid w:val="00FA3385"/>
    <w:rsid w:val="00FA6461"/>
    <w:rsid w:val="00FA6F0A"/>
    <w:rsid w:val="00FB5E35"/>
    <w:rsid w:val="00FC22C7"/>
    <w:rsid w:val="00FC28C4"/>
    <w:rsid w:val="00FC3822"/>
    <w:rsid w:val="00FC3BE7"/>
    <w:rsid w:val="00FC4A72"/>
    <w:rsid w:val="00FC5808"/>
    <w:rsid w:val="00FC6F76"/>
    <w:rsid w:val="00FC7364"/>
    <w:rsid w:val="00FD0137"/>
    <w:rsid w:val="00FD126A"/>
    <w:rsid w:val="00FD1DC7"/>
    <w:rsid w:val="00FD28A4"/>
    <w:rsid w:val="00FD5F9E"/>
    <w:rsid w:val="00FD6369"/>
    <w:rsid w:val="00FD6BF5"/>
    <w:rsid w:val="00FE20B7"/>
    <w:rsid w:val="00FE2A2A"/>
    <w:rsid w:val="00FE4A9B"/>
    <w:rsid w:val="00FE5364"/>
    <w:rsid w:val="00FE692E"/>
    <w:rsid w:val="00FE743A"/>
    <w:rsid w:val="00FE7B0E"/>
    <w:rsid w:val="00FF120E"/>
    <w:rsid w:val="00FF41FB"/>
    <w:rsid w:val="00FF46A8"/>
    <w:rsid w:val="00FF4748"/>
    <w:rsid w:val="00FF6471"/>
    <w:rsid w:val="00FF64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qFormat="1"/>
    <w:lsdException w:name="heading 7" w:qFormat="1"/>
    <w:lsdException w:name="heading 8" w:uiPriority="9" w:qFormat="1"/>
    <w:lsdException w:name="heading 9" w:qFormat="1"/>
    <w:lsdException w:name="footnote text" w:uiPriority="99" w:qFormat="1"/>
    <w:lsdException w:name="annotation text" w:uiPriority="99"/>
    <w:lsdException w:name="header" w:uiPriority="99"/>
    <w:lsdException w:name="footer" w:uiPriority="99"/>
    <w:lsdException w:name="caption" w:qFormat="1"/>
    <w:lsdException w:name="footnote reference" w:uiPriority="99"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56F"/>
    <w:rPr>
      <w:sz w:val="24"/>
      <w:szCs w:val="24"/>
    </w:rPr>
  </w:style>
  <w:style w:type="paragraph" w:styleId="1">
    <w:name w:val="heading 1"/>
    <w:basedOn w:val="a"/>
    <w:next w:val="a"/>
    <w:link w:val="10"/>
    <w:uiPriority w:val="9"/>
    <w:qFormat/>
    <w:rsid w:val="00A5554E"/>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rsid w:val="00A5554E"/>
    <w:pPr>
      <w:keepNext/>
      <w:jc w:val="center"/>
      <w:outlineLvl w:val="4"/>
    </w:pPr>
    <w:rPr>
      <w:b/>
      <w:sz w:val="16"/>
      <w:szCs w:val="20"/>
    </w:rPr>
  </w:style>
  <w:style w:type="paragraph" w:styleId="8">
    <w:name w:val="heading 8"/>
    <w:basedOn w:val="a"/>
    <w:next w:val="a"/>
    <w:link w:val="80"/>
    <w:uiPriority w:val="9"/>
    <w:qFormat/>
    <w:rsid w:val="00A5554E"/>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5554E"/>
    <w:pPr>
      <w:tabs>
        <w:tab w:val="center" w:pos="4153"/>
        <w:tab w:val="right" w:pos="8306"/>
      </w:tabs>
    </w:pPr>
    <w:rPr>
      <w:sz w:val="20"/>
      <w:szCs w:val="20"/>
    </w:rPr>
  </w:style>
  <w:style w:type="paragraph" w:styleId="a5">
    <w:name w:val="footer"/>
    <w:basedOn w:val="a"/>
    <w:link w:val="a6"/>
    <w:uiPriority w:val="99"/>
    <w:rsid w:val="00A5554E"/>
    <w:pPr>
      <w:tabs>
        <w:tab w:val="center" w:pos="4153"/>
        <w:tab w:val="right" w:pos="8306"/>
      </w:tabs>
    </w:pPr>
    <w:rPr>
      <w:sz w:val="20"/>
      <w:szCs w:val="20"/>
    </w:rPr>
  </w:style>
  <w:style w:type="paragraph" w:styleId="a7">
    <w:name w:val="Body Text"/>
    <w:basedOn w:val="a"/>
    <w:link w:val="a8"/>
    <w:rsid w:val="00C35867"/>
    <w:pPr>
      <w:jc w:val="both"/>
    </w:pPr>
    <w:rPr>
      <w:rFonts w:ascii="Times New Roman CYR" w:hAnsi="Times New Roman CYR"/>
      <w:sz w:val="26"/>
      <w:szCs w:val="20"/>
    </w:rPr>
  </w:style>
  <w:style w:type="paragraph" w:styleId="a9">
    <w:name w:val="Balloon Text"/>
    <w:basedOn w:val="a"/>
    <w:link w:val="aa"/>
    <w:uiPriority w:val="99"/>
    <w:rsid w:val="001058CA"/>
    <w:rPr>
      <w:rFonts w:ascii="Segoe UI" w:hAnsi="Segoe UI"/>
      <w:sz w:val="18"/>
      <w:szCs w:val="18"/>
    </w:rPr>
  </w:style>
  <w:style w:type="character" w:customStyle="1" w:styleId="aa">
    <w:name w:val="Текст выноски Знак"/>
    <w:link w:val="a9"/>
    <w:uiPriority w:val="99"/>
    <w:rsid w:val="001058CA"/>
    <w:rPr>
      <w:rFonts w:ascii="Segoe UI" w:hAnsi="Segoe UI" w:cs="Segoe UI"/>
      <w:sz w:val="18"/>
      <w:szCs w:val="18"/>
    </w:rPr>
  </w:style>
  <w:style w:type="table" w:styleId="ab">
    <w:name w:val="Table Grid"/>
    <w:basedOn w:val="a1"/>
    <w:rsid w:val="00E707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
    <w:rsid w:val="00974894"/>
    <w:pPr>
      <w:spacing w:before="100" w:beforeAutospacing="1" w:after="100" w:afterAutospacing="1"/>
    </w:pPr>
  </w:style>
  <w:style w:type="character" w:customStyle="1" w:styleId="change">
    <w:name w:val="change"/>
    <w:rsid w:val="008F00D5"/>
  </w:style>
  <w:style w:type="paragraph" w:styleId="ac">
    <w:name w:val="No Spacing"/>
    <w:aliases w:val="Без интервал,мой,МОЙ,Без интервала 111,МММ,МОЙ МОЙ,для таблиц,Без интервала21"/>
    <w:link w:val="ad"/>
    <w:uiPriority w:val="99"/>
    <w:qFormat/>
    <w:rsid w:val="003B4E40"/>
    <w:rPr>
      <w:rFonts w:ascii="Calibri" w:eastAsia="Calibri" w:hAnsi="Calibri"/>
      <w:sz w:val="22"/>
      <w:szCs w:val="22"/>
      <w:lang w:eastAsia="en-US"/>
    </w:rPr>
  </w:style>
  <w:style w:type="paragraph" w:customStyle="1" w:styleId="headertext">
    <w:name w:val="headertext"/>
    <w:basedOn w:val="a"/>
    <w:rsid w:val="00A52587"/>
    <w:pPr>
      <w:spacing w:before="100" w:beforeAutospacing="1" w:after="100" w:afterAutospacing="1"/>
    </w:pPr>
  </w:style>
  <w:style w:type="paragraph" w:customStyle="1" w:styleId="ConsPlusNormal">
    <w:name w:val="ConsPlusNormal"/>
    <w:link w:val="ConsPlusNormal0"/>
    <w:qFormat/>
    <w:rsid w:val="007866BC"/>
    <w:pPr>
      <w:widowControl w:val="0"/>
      <w:autoSpaceDE w:val="0"/>
      <w:autoSpaceDN w:val="0"/>
    </w:pPr>
    <w:rPr>
      <w:sz w:val="24"/>
    </w:rPr>
  </w:style>
  <w:style w:type="character" w:customStyle="1" w:styleId="ConsPlusNormal0">
    <w:name w:val="ConsPlusNormal Знак"/>
    <w:link w:val="ConsPlusNormal"/>
    <w:locked/>
    <w:rsid w:val="007866BC"/>
    <w:rPr>
      <w:sz w:val="24"/>
      <w:lang w:bidi="ar-SA"/>
    </w:rPr>
  </w:style>
  <w:style w:type="character" w:customStyle="1" w:styleId="a4">
    <w:name w:val="Верхний колонтитул Знак"/>
    <w:link w:val="a3"/>
    <w:uiPriority w:val="99"/>
    <w:rsid w:val="001A2C09"/>
  </w:style>
  <w:style w:type="character" w:customStyle="1" w:styleId="a6">
    <w:name w:val="Нижний колонтитул Знак"/>
    <w:link w:val="a5"/>
    <w:uiPriority w:val="99"/>
    <w:rsid w:val="009951B2"/>
  </w:style>
  <w:style w:type="character" w:styleId="ae">
    <w:name w:val="Hyperlink"/>
    <w:uiPriority w:val="99"/>
    <w:unhideWhenUsed/>
    <w:rsid w:val="006055C7"/>
    <w:rPr>
      <w:color w:val="0000FF"/>
      <w:u w:val="single"/>
    </w:rPr>
  </w:style>
  <w:style w:type="character" w:customStyle="1" w:styleId="20">
    <w:name w:val="Заголовок 2 Знак"/>
    <w:link w:val="2"/>
    <w:uiPriority w:val="9"/>
    <w:rsid w:val="0081100D"/>
    <w:rPr>
      <w:rFonts w:ascii="Calibri Light" w:hAnsi="Calibri Light"/>
      <w:color w:val="2E74B5"/>
      <w:sz w:val="26"/>
      <w:szCs w:val="26"/>
      <w:lang w:eastAsia="en-US"/>
    </w:rPr>
  </w:style>
  <w:style w:type="character" w:customStyle="1" w:styleId="30">
    <w:name w:val="Заголовок 3 Знак"/>
    <w:link w:val="3"/>
    <w:uiPriority w:val="9"/>
    <w:rsid w:val="0081100D"/>
    <w:rPr>
      <w:rFonts w:ascii="Calibri Light" w:hAnsi="Calibri Light"/>
      <w:color w:val="1F4D78"/>
      <w:sz w:val="24"/>
      <w:szCs w:val="24"/>
      <w:lang w:eastAsia="en-US"/>
    </w:rPr>
  </w:style>
  <w:style w:type="character" w:customStyle="1" w:styleId="40">
    <w:name w:val="Заголовок 4 Знак"/>
    <w:link w:val="4"/>
    <w:uiPriority w:val="9"/>
    <w:rsid w:val="0081100D"/>
    <w:rPr>
      <w:rFonts w:ascii="Calibri Light" w:hAnsi="Calibri Light"/>
      <w:i/>
      <w:iCs/>
      <w:color w:val="2E74B5"/>
      <w:sz w:val="22"/>
      <w:szCs w:val="22"/>
      <w:lang w:eastAsia="en-US"/>
    </w:rPr>
  </w:style>
  <w:style w:type="character" w:customStyle="1" w:styleId="10">
    <w:name w:val="Заголовок 1 Знак"/>
    <w:link w:val="1"/>
    <w:uiPriority w:val="9"/>
    <w:rsid w:val="0081100D"/>
    <w:rPr>
      <w:b/>
      <w:bCs/>
      <w:spacing w:val="4"/>
      <w:sz w:val="28"/>
      <w:szCs w:val="24"/>
    </w:rPr>
  </w:style>
  <w:style w:type="character" w:customStyle="1" w:styleId="50">
    <w:name w:val="Заголовок 5 Знак"/>
    <w:link w:val="5"/>
    <w:uiPriority w:val="9"/>
    <w:rsid w:val="0081100D"/>
    <w:rPr>
      <w:b/>
      <w:sz w:val="16"/>
    </w:rPr>
  </w:style>
  <w:style w:type="character" w:customStyle="1" w:styleId="80">
    <w:name w:val="Заголовок 8 Знак"/>
    <w:link w:val="8"/>
    <w:uiPriority w:val="9"/>
    <w:rsid w:val="0081100D"/>
    <w:rPr>
      <w:b/>
      <w:spacing w:val="4"/>
      <w:sz w:val="24"/>
    </w:rPr>
  </w:style>
  <w:style w:type="paragraph" w:styleId="af">
    <w:name w:val="Subtitle"/>
    <w:basedOn w:val="a"/>
    <w:next w:val="a"/>
    <w:link w:val="af0"/>
    <w:uiPriority w:val="11"/>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f0">
    <w:name w:val="Подзаголовок Знак"/>
    <w:link w:val="af"/>
    <w:uiPriority w:val="11"/>
    <w:rsid w:val="0081100D"/>
    <w:rPr>
      <w:rFonts w:ascii="Calibri" w:hAnsi="Calibri"/>
      <w:color w:val="5A5A5A"/>
      <w:spacing w:val="15"/>
      <w:sz w:val="22"/>
      <w:szCs w:val="22"/>
      <w:lang w:eastAsia="en-US"/>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unhideWhenUsed/>
    <w:qFormat/>
    <w:rsid w:val="0081100D"/>
    <w:rPr>
      <w:rFonts w:ascii="Calibri" w:eastAsia="Calibri" w:hAnsi="Calibri"/>
      <w:sz w:val="20"/>
      <w:szCs w:val="20"/>
      <w:lang w:eastAsia="en-US"/>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1"/>
    <w:uiPriority w:val="99"/>
    <w:rsid w:val="0081100D"/>
    <w:rPr>
      <w:rFonts w:ascii="Calibri" w:eastAsia="Calibri" w:hAnsi="Calibri"/>
      <w:lang w:eastAsia="en-US"/>
    </w:rPr>
  </w:style>
  <w:style w:type="character" w:styleId="af3">
    <w:name w:val="footnote reference"/>
    <w:aliases w:val="Знак сноски 1,Знак сноски-FN,fr,Used by Word for Help footnote symbols"/>
    <w:link w:val="11"/>
    <w:uiPriority w:val="99"/>
    <w:unhideWhenUsed/>
    <w:qFormat/>
    <w:rsid w:val="0081100D"/>
    <w:rPr>
      <w:vertAlign w:val="superscript"/>
    </w:rPr>
  </w:style>
  <w:style w:type="paragraph" w:styleId="af4">
    <w:name w:val="Title"/>
    <w:basedOn w:val="a"/>
    <w:next w:val="a"/>
    <w:link w:val="af5"/>
    <w:uiPriority w:val="10"/>
    <w:qFormat/>
    <w:rsid w:val="0081100D"/>
    <w:pPr>
      <w:contextualSpacing/>
    </w:pPr>
    <w:rPr>
      <w:rFonts w:ascii="Calibri Light" w:hAnsi="Calibri Light"/>
      <w:spacing w:val="-10"/>
      <w:kern w:val="28"/>
      <w:sz w:val="56"/>
      <w:szCs w:val="56"/>
      <w:lang w:eastAsia="en-US"/>
    </w:rPr>
  </w:style>
  <w:style w:type="character" w:customStyle="1" w:styleId="af5">
    <w:name w:val="Название Знак"/>
    <w:link w:val="af4"/>
    <w:uiPriority w:val="10"/>
    <w:rsid w:val="0081100D"/>
    <w:rPr>
      <w:rFonts w:ascii="Calibri Light" w:hAnsi="Calibri Light"/>
      <w:spacing w:val="-10"/>
      <w:kern w:val="28"/>
      <w:sz w:val="56"/>
      <w:szCs w:val="56"/>
      <w:lang w:eastAsia="en-US"/>
    </w:rPr>
  </w:style>
  <w:style w:type="paragraph" w:styleId="af6">
    <w:name w:val="List Paragraph"/>
    <w:aliases w:val="Use Case List Paragraph,Маркер,ТЗ список,Абзац списка литеральный,Bullet List,FooterText,numbered,Paragraphe de liste1,Bulletr List Paragraph,List Paragraph,Bullet 1,it_List1,асз.Списка,Абзац основного текста,Bullet Number,Индексы,lp1,UL"/>
    <w:basedOn w:val="a"/>
    <w:link w:val="af7"/>
    <w:uiPriority w:val="34"/>
    <w:qFormat/>
    <w:rsid w:val="0081100D"/>
    <w:pPr>
      <w:spacing w:after="160" w:line="259" w:lineRule="auto"/>
      <w:ind w:left="720"/>
      <w:contextualSpacing/>
    </w:pPr>
    <w:rPr>
      <w:rFonts w:ascii="Calibri" w:eastAsia="Calibri" w:hAnsi="Calibri"/>
      <w:sz w:val="22"/>
      <w:szCs w:val="22"/>
      <w:lang w:eastAsia="en-US"/>
    </w:rPr>
  </w:style>
  <w:style w:type="character" w:styleId="af8">
    <w:name w:val="Placeholder Text"/>
    <w:uiPriority w:val="99"/>
    <w:semiHidden/>
    <w:rsid w:val="0081100D"/>
    <w:rPr>
      <w:color w:val="808080"/>
    </w:rPr>
  </w:style>
  <w:style w:type="character" w:styleId="af9">
    <w:name w:val="annotation reference"/>
    <w:uiPriority w:val="99"/>
    <w:unhideWhenUsed/>
    <w:rsid w:val="0081100D"/>
    <w:rPr>
      <w:sz w:val="16"/>
      <w:szCs w:val="16"/>
    </w:rPr>
  </w:style>
  <w:style w:type="paragraph" w:styleId="afa">
    <w:name w:val="annotation text"/>
    <w:basedOn w:val="a"/>
    <w:link w:val="afb"/>
    <w:uiPriority w:val="99"/>
    <w:unhideWhenUsed/>
    <w:rsid w:val="0081100D"/>
    <w:pPr>
      <w:spacing w:after="160"/>
    </w:pPr>
    <w:rPr>
      <w:rFonts w:ascii="Calibri" w:eastAsia="Calibri" w:hAnsi="Calibri"/>
      <w:sz w:val="20"/>
      <w:szCs w:val="20"/>
      <w:lang w:eastAsia="en-US"/>
    </w:rPr>
  </w:style>
  <w:style w:type="character" w:customStyle="1" w:styleId="afb">
    <w:name w:val="Текст примечания Знак"/>
    <w:link w:val="afa"/>
    <w:uiPriority w:val="99"/>
    <w:rsid w:val="0081100D"/>
    <w:rPr>
      <w:rFonts w:ascii="Calibri" w:eastAsia="Calibri" w:hAnsi="Calibri"/>
      <w:lang w:eastAsia="en-US"/>
    </w:rPr>
  </w:style>
  <w:style w:type="character" w:styleId="afc">
    <w:name w:val="FollowedHyperlink"/>
    <w:uiPriority w:val="99"/>
    <w:unhideWhenUsed/>
    <w:rsid w:val="0081100D"/>
    <w:rPr>
      <w:color w:val="800080"/>
      <w:u w:val="single"/>
    </w:rPr>
  </w:style>
  <w:style w:type="paragraph" w:styleId="HTML">
    <w:name w:val="HTML Preformatted"/>
    <w:basedOn w:val="a"/>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d">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e">
    <w:name w:val="endnote text"/>
    <w:basedOn w:val="a"/>
    <w:link w:val="aff"/>
    <w:rsid w:val="00D77C03"/>
    <w:rPr>
      <w:sz w:val="20"/>
      <w:szCs w:val="20"/>
    </w:rPr>
  </w:style>
  <w:style w:type="character" w:customStyle="1" w:styleId="aff">
    <w:name w:val="Текст концевой сноски Знак"/>
    <w:basedOn w:val="a0"/>
    <w:link w:val="afe"/>
    <w:rsid w:val="00D77C03"/>
  </w:style>
  <w:style w:type="character" w:styleId="aff0">
    <w:name w:val="endnote reference"/>
    <w:rsid w:val="00D77C03"/>
    <w:rPr>
      <w:vertAlign w:val="superscript"/>
    </w:rPr>
  </w:style>
  <w:style w:type="paragraph" w:customStyle="1" w:styleId="11">
    <w:name w:val="Знак сноски1"/>
    <w:basedOn w:val="a"/>
    <w:link w:val="af3"/>
    <w:uiPriority w:val="99"/>
    <w:qFormat/>
    <w:rsid w:val="009D3D7B"/>
    <w:pPr>
      <w:spacing w:after="200" w:line="276" w:lineRule="auto"/>
    </w:pPr>
    <w:rPr>
      <w:sz w:val="20"/>
      <w:szCs w:val="20"/>
      <w:vertAlign w:val="superscript"/>
    </w:rPr>
  </w:style>
  <w:style w:type="character" w:customStyle="1" w:styleId="12">
    <w:name w:val="Знак1 Знак"/>
    <w:aliases w:val="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Знак8 Знак Знак2,Знак21 Знак,Знак211 Знак, Знак1 Знак1 Знак"/>
    <w:locked/>
    <w:rsid w:val="00201DF2"/>
    <w:rPr>
      <w:rFonts w:ascii="Tahoma" w:hAnsi="Tahoma"/>
      <w:lang w:val="en-US"/>
    </w:rPr>
  </w:style>
  <w:style w:type="character" w:customStyle="1" w:styleId="af7">
    <w:name w:val="Абзац списка Знак"/>
    <w:aliases w:val="Use Case List Paragraph Знак,Маркер Знак,ТЗ список Знак,Абзац списка литеральный Знак,Bullet List Знак,FooterText Знак,numbered Знак,Paragraphe de liste1 Знак,Bulletr List Paragraph Знак,List Paragraph Знак,Bullet 1 Знак,it_List1 Знак"/>
    <w:link w:val="af6"/>
    <w:uiPriority w:val="34"/>
    <w:locked/>
    <w:rsid w:val="00F8206D"/>
    <w:rPr>
      <w:rFonts w:ascii="Calibri" w:eastAsia="Calibri" w:hAnsi="Calibri"/>
      <w:sz w:val="22"/>
      <w:szCs w:val="22"/>
      <w:lang w:eastAsia="en-US"/>
    </w:rPr>
  </w:style>
  <w:style w:type="character" w:customStyle="1" w:styleId="a8">
    <w:name w:val="Основной текст Знак"/>
    <w:link w:val="a7"/>
    <w:rsid w:val="004323E3"/>
    <w:rPr>
      <w:rFonts w:ascii="Times New Roman CYR" w:hAnsi="Times New Roman CYR"/>
      <w:sz w:val="26"/>
    </w:rPr>
  </w:style>
  <w:style w:type="character" w:customStyle="1" w:styleId="aff1">
    <w:name w:val="Основной текст_"/>
    <w:link w:val="13"/>
    <w:rsid w:val="00221463"/>
    <w:rPr>
      <w:sz w:val="28"/>
      <w:szCs w:val="28"/>
      <w:shd w:val="clear" w:color="auto" w:fill="FFFFFF"/>
    </w:rPr>
  </w:style>
  <w:style w:type="paragraph" w:customStyle="1" w:styleId="13">
    <w:name w:val="Основной текст1"/>
    <w:basedOn w:val="a"/>
    <w:link w:val="aff1"/>
    <w:rsid w:val="00221463"/>
    <w:pPr>
      <w:widowControl w:val="0"/>
      <w:shd w:val="clear" w:color="auto" w:fill="FFFFFF"/>
      <w:spacing w:after="200"/>
    </w:pPr>
    <w:rPr>
      <w:sz w:val="28"/>
      <w:szCs w:val="28"/>
    </w:rPr>
  </w:style>
  <w:style w:type="paragraph" w:customStyle="1" w:styleId="TableParagraph">
    <w:name w:val="Table Paragraph"/>
    <w:basedOn w:val="a"/>
    <w:uiPriority w:val="1"/>
    <w:qFormat/>
    <w:rsid w:val="00BD7CEE"/>
    <w:pPr>
      <w:widowControl w:val="0"/>
      <w:autoSpaceDE w:val="0"/>
      <w:autoSpaceDN w:val="0"/>
      <w:ind w:left="14"/>
    </w:pPr>
    <w:rPr>
      <w:sz w:val="22"/>
      <w:szCs w:val="22"/>
      <w:lang w:val="en-US" w:eastAsia="en-US"/>
    </w:rPr>
  </w:style>
  <w:style w:type="table" w:customStyle="1" w:styleId="TableNormal">
    <w:name w:val="Table Normal"/>
    <w:uiPriority w:val="2"/>
    <w:semiHidden/>
    <w:qFormat/>
    <w:rsid w:val="00BD7CE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ConsNonformat">
    <w:name w:val="ConsNonformat"/>
    <w:link w:val="ConsNonformat0"/>
    <w:qFormat/>
    <w:rsid w:val="00503D02"/>
    <w:pPr>
      <w:widowControl w:val="0"/>
      <w:autoSpaceDE w:val="0"/>
      <w:autoSpaceDN w:val="0"/>
      <w:adjustRightInd w:val="0"/>
      <w:ind w:right="19772"/>
    </w:pPr>
    <w:rPr>
      <w:rFonts w:ascii="Courier New" w:hAnsi="Courier New" w:cs="Courier New"/>
    </w:rPr>
  </w:style>
  <w:style w:type="character" w:customStyle="1" w:styleId="ConsNonformat0">
    <w:name w:val="ConsNonformat Знак"/>
    <w:link w:val="ConsNonformat"/>
    <w:locked/>
    <w:rsid w:val="00503D02"/>
    <w:rPr>
      <w:rFonts w:ascii="Courier New" w:hAnsi="Courier New" w:cs="Courier New"/>
      <w:lang w:val="ru-RU" w:eastAsia="ru-RU" w:bidi="ar-SA"/>
    </w:rPr>
  </w:style>
  <w:style w:type="paragraph" w:customStyle="1" w:styleId="Standard">
    <w:name w:val="Standard"/>
    <w:rsid w:val="004A4FA1"/>
    <w:pPr>
      <w:widowControl w:val="0"/>
      <w:suppressAutoHyphens/>
      <w:autoSpaceDN w:val="0"/>
      <w:textAlignment w:val="baseline"/>
    </w:pPr>
    <w:rPr>
      <w:rFonts w:eastAsia="SimSun" w:cs="Mangal"/>
      <w:kern w:val="3"/>
      <w:sz w:val="24"/>
      <w:szCs w:val="24"/>
      <w:lang w:eastAsia="zh-CN" w:bidi="hi-IN"/>
    </w:rPr>
  </w:style>
  <w:style w:type="paragraph" w:styleId="aff2">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Обычный (Web) Знак Знак Знак"/>
    <w:basedOn w:val="a"/>
    <w:link w:val="14"/>
    <w:uiPriority w:val="99"/>
    <w:qFormat/>
    <w:rsid w:val="00D12C20"/>
    <w:pPr>
      <w:spacing w:before="30" w:after="30"/>
    </w:pPr>
    <w:rPr>
      <w:rFonts w:eastAsia="Calibri"/>
      <w:color w:val="332E2D"/>
      <w:spacing w:val="2"/>
      <w:lang w:eastAsia="en-US"/>
    </w:rPr>
  </w:style>
  <w:style w:type="character" w:customStyle="1" w:styleId="ad">
    <w:name w:val="Без интервала Знак"/>
    <w:aliases w:val="Без интервал Знак,мой Знак,МОЙ Знак,Без интервала 111 Знак,МММ Знак,МОЙ МОЙ Знак,для таблиц Знак,Без интервала21 Знак"/>
    <w:link w:val="ac"/>
    <w:uiPriority w:val="99"/>
    <w:qFormat/>
    <w:locked/>
    <w:rsid w:val="00D12C20"/>
    <w:rPr>
      <w:rFonts w:ascii="Calibri" w:eastAsia="Calibri" w:hAnsi="Calibri"/>
      <w:sz w:val="22"/>
      <w:szCs w:val="22"/>
      <w:lang w:eastAsia="en-US"/>
    </w:rPr>
  </w:style>
  <w:style w:type="character" w:customStyle="1" w:styleId="14">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f2"/>
    <w:uiPriority w:val="99"/>
    <w:rsid w:val="00D12C20"/>
    <w:rPr>
      <w:rFonts w:eastAsia="Calibri"/>
      <w:color w:val="332E2D"/>
      <w:spacing w:val="2"/>
      <w:sz w:val="24"/>
      <w:szCs w:val="24"/>
      <w:lang w:eastAsia="en-US"/>
    </w:rPr>
  </w:style>
</w:styles>
</file>

<file path=word/webSettings.xml><?xml version="1.0" encoding="utf-8"?>
<w:webSettings xmlns:r="http://schemas.openxmlformats.org/officeDocument/2006/relationships" xmlns:w="http://schemas.openxmlformats.org/wordprocessingml/2006/main">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85360">
      <w:bodyDiv w:val="1"/>
      <w:marLeft w:val="0"/>
      <w:marRight w:val="0"/>
      <w:marTop w:val="0"/>
      <w:marBottom w:val="0"/>
      <w:divBdr>
        <w:top w:val="none" w:sz="0" w:space="0" w:color="auto"/>
        <w:left w:val="none" w:sz="0" w:space="0" w:color="auto"/>
        <w:bottom w:val="none" w:sz="0" w:space="0" w:color="auto"/>
        <w:right w:val="none" w:sz="0" w:space="0" w:color="auto"/>
      </w:divBdr>
    </w:div>
    <w:div w:id="279606050">
      <w:bodyDiv w:val="1"/>
      <w:marLeft w:val="0"/>
      <w:marRight w:val="0"/>
      <w:marTop w:val="0"/>
      <w:marBottom w:val="0"/>
      <w:divBdr>
        <w:top w:val="none" w:sz="0" w:space="0" w:color="auto"/>
        <w:left w:val="none" w:sz="0" w:space="0" w:color="auto"/>
        <w:bottom w:val="none" w:sz="0" w:space="0" w:color="auto"/>
        <w:right w:val="none" w:sz="0" w:space="0" w:color="auto"/>
      </w:divBdr>
    </w:div>
    <w:div w:id="346979608">
      <w:bodyDiv w:val="1"/>
      <w:marLeft w:val="0"/>
      <w:marRight w:val="0"/>
      <w:marTop w:val="0"/>
      <w:marBottom w:val="0"/>
      <w:divBdr>
        <w:top w:val="none" w:sz="0" w:space="0" w:color="auto"/>
        <w:left w:val="none" w:sz="0" w:space="0" w:color="auto"/>
        <w:bottom w:val="none" w:sz="0" w:space="0" w:color="auto"/>
        <w:right w:val="none" w:sz="0" w:space="0" w:color="auto"/>
      </w:divBdr>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454258764">
      <w:bodyDiv w:val="1"/>
      <w:marLeft w:val="0"/>
      <w:marRight w:val="0"/>
      <w:marTop w:val="0"/>
      <w:marBottom w:val="0"/>
      <w:divBdr>
        <w:top w:val="none" w:sz="0" w:space="0" w:color="auto"/>
        <w:left w:val="none" w:sz="0" w:space="0" w:color="auto"/>
        <w:bottom w:val="none" w:sz="0" w:space="0" w:color="auto"/>
        <w:right w:val="none" w:sz="0" w:space="0" w:color="auto"/>
      </w:divBdr>
    </w:div>
    <w:div w:id="701366436">
      <w:bodyDiv w:val="1"/>
      <w:marLeft w:val="0"/>
      <w:marRight w:val="0"/>
      <w:marTop w:val="0"/>
      <w:marBottom w:val="0"/>
      <w:divBdr>
        <w:top w:val="none" w:sz="0" w:space="0" w:color="auto"/>
        <w:left w:val="none" w:sz="0" w:space="0" w:color="auto"/>
        <w:bottom w:val="none" w:sz="0" w:space="0" w:color="auto"/>
        <w:right w:val="none" w:sz="0" w:space="0" w:color="auto"/>
      </w:divBdr>
    </w:div>
    <w:div w:id="1133250956">
      <w:bodyDiv w:val="1"/>
      <w:marLeft w:val="0"/>
      <w:marRight w:val="0"/>
      <w:marTop w:val="0"/>
      <w:marBottom w:val="0"/>
      <w:divBdr>
        <w:top w:val="none" w:sz="0" w:space="0" w:color="auto"/>
        <w:left w:val="none" w:sz="0" w:space="0" w:color="auto"/>
        <w:bottom w:val="none" w:sz="0" w:space="0" w:color="auto"/>
        <w:right w:val="none" w:sz="0" w:space="0" w:color="auto"/>
      </w:divBdr>
    </w:div>
    <w:div w:id="1251234501">
      <w:bodyDiv w:val="1"/>
      <w:marLeft w:val="0"/>
      <w:marRight w:val="0"/>
      <w:marTop w:val="0"/>
      <w:marBottom w:val="0"/>
      <w:divBdr>
        <w:top w:val="none" w:sz="0" w:space="0" w:color="auto"/>
        <w:left w:val="none" w:sz="0" w:space="0" w:color="auto"/>
        <w:bottom w:val="none" w:sz="0" w:space="0" w:color="auto"/>
        <w:right w:val="none" w:sz="0" w:space="0" w:color="auto"/>
      </w:divBdr>
    </w:div>
    <w:div w:id="1432317812">
      <w:bodyDiv w:val="1"/>
      <w:marLeft w:val="0"/>
      <w:marRight w:val="0"/>
      <w:marTop w:val="0"/>
      <w:marBottom w:val="0"/>
      <w:divBdr>
        <w:top w:val="none" w:sz="0" w:space="0" w:color="auto"/>
        <w:left w:val="none" w:sz="0" w:space="0" w:color="auto"/>
        <w:bottom w:val="none" w:sz="0" w:space="0" w:color="auto"/>
        <w:right w:val="none" w:sz="0" w:space="0" w:color="auto"/>
      </w:divBdr>
    </w:div>
    <w:div w:id="1564827838">
      <w:bodyDiv w:val="1"/>
      <w:marLeft w:val="0"/>
      <w:marRight w:val="0"/>
      <w:marTop w:val="0"/>
      <w:marBottom w:val="0"/>
      <w:divBdr>
        <w:top w:val="none" w:sz="0" w:space="0" w:color="auto"/>
        <w:left w:val="none" w:sz="0" w:space="0" w:color="auto"/>
        <w:bottom w:val="none" w:sz="0" w:space="0" w:color="auto"/>
        <w:right w:val="none" w:sz="0" w:space="0" w:color="auto"/>
      </w:divBdr>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696226688">
      <w:bodyDiv w:val="1"/>
      <w:marLeft w:val="0"/>
      <w:marRight w:val="0"/>
      <w:marTop w:val="0"/>
      <w:marBottom w:val="0"/>
      <w:divBdr>
        <w:top w:val="none" w:sz="0" w:space="0" w:color="auto"/>
        <w:left w:val="none" w:sz="0" w:space="0" w:color="auto"/>
        <w:bottom w:val="none" w:sz="0" w:space="0" w:color="auto"/>
        <w:right w:val="none" w:sz="0" w:space="0" w:color="auto"/>
      </w:divBdr>
    </w:div>
    <w:div w:id="1737431557">
      <w:bodyDiv w:val="1"/>
      <w:marLeft w:val="0"/>
      <w:marRight w:val="0"/>
      <w:marTop w:val="0"/>
      <w:marBottom w:val="0"/>
      <w:divBdr>
        <w:top w:val="none" w:sz="0" w:space="0" w:color="auto"/>
        <w:left w:val="none" w:sz="0" w:space="0" w:color="auto"/>
        <w:bottom w:val="none" w:sz="0" w:space="0" w:color="auto"/>
        <w:right w:val="none" w:sz="0" w:space="0" w:color="auto"/>
      </w:divBdr>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1973903875">
      <w:bodyDiv w:val="1"/>
      <w:marLeft w:val="0"/>
      <w:marRight w:val="0"/>
      <w:marTop w:val="0"/>
      <w:marBottom w:val="0"/>
      <w:divBdr>
        <w:top w:val="none" w:sz="0" w:space="0" w:color="auto"/>
        <w:left w:val="none" w:sz="0" w:space="0" w:color="auto"/>
        <w:bottom w:val="none" w:sz="0" w:space="0" w:color="auto"/>
        <w:right w:val="none" w:sz="0" w:space="0" w:color="auto"/>
      </w:divBdr>
    </w:div>
    <w:div w:id="197809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chool353.spb@yandex.ru"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02EBA-816D-4EE0-9B25-722565F6D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6834</Words>
  <Characters>38958</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Законодательное Собрание СПб</Company>
  <LinksUpToDate>false</LinksUpToDate>
  <CharactersWithSpaces>45701</CharactersWithSpaces>
  <SharedDoc>false</SharedDoc>
  <HLinks>
    <vt:vector size="66" baseType="variant">
      <vt:variant>
        <vt:i4>4718626</vt:i4>
      </vt:variant>
      <vt:variant>
        <vt:i4>30</vt:i4>
      </vt:variant>
      <vt:variant>
        <vt:i4>0</vt:i4>
      </vt:variant>
      <vt:variant>
        <vt:i4>5</vt:i4>
      </vt:variant>
      <vt:variant>
        <vt:lpwstr>mailto:school372@mail.ru</vt:lpwstr>
      </vt:variant>
      <vt:variant>
        <vt:lpwstr/>
      </vt:variant>
      <vt:variant>
        <vt:i4>3211314</vt:i4>
      </vt:variant>
      <vt:variant>
        <vt:i4>27</vt:i4>
      </vt:variant>
      <vt:variant>
        <vt:i4>0</vt:i4>
      </vt:variant>
      <vt:variant>
        <vt:i4>5</vt:i4>
      </vt:variant>
      <vt:variant>
        <vt:lpwstr>consultantplus://offline/ref=2877D3D3AA872E733B5E7DF4B135E30F4BA62155F695B97A3C12631FADB02578F7897666E0D3EE720B05A372651CED7806DA201A5E5E4509n2D2R</vt:lpwstr>
      </vt:variant>
      <vt:variant>
        <vt:lpwstr/>
      </vt:variant>
      <vt:variant>
        <vt:i4>3211364</vt:i4>
      </vt:variant>
      <vt:variant>
        <vt:i4>24</vt:i4>
      </vt:variant>
      <vt:variant>
        <vt:i4>0</vt:i4>
      </vt:variant>
      <vt:variant>
        <vt:i4>5</vt:i4>
      </vt:variant>
      <vt:variant>
        <vt:lpwstr>consultantplus://offline/ref=2877D3D3AA872E733B5E7DF4B135E30F4BA62155F695B97A3C12631FADB02578F7897666E0D3EE750305A372651CED7806DA201A5E5E4509n2D2R</vt:lpwstr>
      </vt:variant>
      <vt:variant>
        <vt:lpwstr/>
      </vt:variant>
      <vt:variant>
        <vt:i4>3211365</vt:i4>
      </vt:variant>
      <vt:variant>
        <vt:i4>21</vt:i4>
      </vt:variant>
      <vt:variant>
        <vt:i4>0</vt:i4>
      </vt:variant>
      <vt:variant>
        <vt:i4>5</vt:i4>
      </vt:variant>
      <vt:variant>
        <vt:lpwstr>consultantplus://offline/ref=2877D3D3AA872E733B5E7DF4B135E30F4BA62155F695B97A3C12631FADB02578F7897666E0D3EA7F0E05A372651CED7806DA201A5E5E4509n2D2R</vt:lpwstr>
      </vt:variant>
      <vt:variant>
        <vt:lpwstr/>
      </vt:variant>
      <vt:variant>
        <vt:i4>3211317</vt:i4>
      </vt:variant>
      <vt:variant>
        <vt:i4>18</vt:i4>
      </vt:variant>
      <vt:variant>
        <vt:i4>0</vt:i4>
      </vt:variant>
      <vt:variant>
        <vt:i4>5</vt:i4>
      </vt:variant>
      <vt:variant>
        <vt:lpwstr>consultantplus://offline/ref=2877D3D3AA872E733B5E7DF4B135E30F4BA62155F695B97A3C12631FADB02578F7897666E0D3EE750B05A372651CED7806DA201A5E5E4509n2D2R</vt:lpwstr>
      </vt:variant>
      <vt:variant>
        <vt:lpwstr/>
      </vt:variant>
      <vt:variant>
        <vt:i4>3211365</vt:i4>
      </vt:variant>
      <vt:variant>
        <vt:i4>15</vt:i4>
      </vt:variant>
      <vt:variant>
        <vt:i4>0</vt:i4>
      </vt:variant>
      <vt:variant>
        <vt:i4>5</vt:i4>
      </vt:variant>
      <vt:variant>
        <vt:lpwstr>consultantplus://offline/ref=2877D3D3AA872E733B5E7DF4B135E30F4BA62155F695B97A3C12631FADB02578F7897666E0D3EE740305A372651CED7806DA201A5E5E4509n2D2R</vt:lpwstr>
      </vt:variant>
      <vt:variant>
        <vt:lpwstr/>
      </vt:variant>
      <vt:variant>
        <vt:i4>3211315</vt:i4>
      </vt:variant>
      <vt:variant>
        <vt:i4>12</vt:i4>
      </vt:variant>
      <vt:variant>
        <vt:i4>0</vt:i4>
      </vt:variant>
      <vt:variant>
        <vt:i4>5</vt:i4>
      </vt:variant>
      <vt:variant>
        <vt:lpwstr>consultantplus://offline/ref=2877D3D3AA872E733B5E7DF4B135E30F4BA62155F695B97A3C12631FADB02578F7897666E0D3EE740E05A372651CED7806DA201A5E5E4509n2D2R</vt:lpwstr>
      </vt:variant>
      <vt:variant>
        <vt:lpwstr/>
      </vt:variant>
      <vt:variant>
        <vt:i4>4718672</vt:i4>
      </vt:variant>
      <vt:variant>
        <vt:i4>9</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6</vt:i4>
      </vt:variant>
      <vt:variant>
        <vt:i4>0</vt:i4>
      </vt:variant>
      <vt:variant>
        <vt:i4>5</vt:i4>
      </vt:variant>
      <vt:variant>
        <vt:lpwstr>https://docs30.surp-spb.ru/cgi/online.cgi?req=doc&amp;base=LAW&amp;n=389509&amp;dst=1328&amp;field=134&amp;date=10.12.2021</vt:lpwstr>
      </vt:variant>
      <vt:variant>
        <vt:lpwstr/>
      </vt:variant>
      <vt:variant>
        <vt:i4>5177427</vt:i4>
      </vt:variant>
      <vt:variant>
        <vt:i4>3</vt:i4>
      </vt:variant>
      <vt:variant>
        <vt:i4>0</vt:i4>
      </vt:variant>
      <vt:variant>
        <vt:i4>5</vt:i4>
      </vt:variant>
      <vt:variant>
        <vt:lpwstr>https://docs30.surp-spb.ru/cgi/online.cgi?req=doc&amp;base=LAW&amp;n=389509&amp;dst=101344&amp;field=134&amp;date=10.12.2021</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2023-04-07T08:34:00Z</cp:lastPrinted>
  <dcterms:created xsi:type="dcterms:W3CDTF">2026-05-13T20:41:00Z</dcterms:created>
  <dcterms:modified xsi:type="dcterms:W3CDTF">2026-05-13T20:41:00Z</dcterms:modified>
</cp:coreProperties>
</file>