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0EB6A" w14:textId="68FC31E3" w:rsidR="0090255B" w:rsidRPr="00032AA1" w:rsidRDefault="007C0554" w:rsidP="0090255B">
      <w:pPr>
        <w:ind w:firstLine="0"/>
        <w:jc w:val="center"/>
        <w:rPr>
          <w:b/>
          <w:szCs w:val="24"/>
          <w:lang w:eastAsia="ru-RU"/>
        </w:rPr>
      </w:pPr>
      <w:r w:rsidRPr="00032AA1">
        <w:rPr>
          <w:b/>
          <w:szCs w:val="24"/>
          <w:lang w:eastAsia="ru-RU"/>
        </w:rPr>
        <w:t>Контракт</w:t>
      </w:r>
      <w:r w:rsidR="00E94468">
        <w:rPr>
          <w:b/>
          <w:szCs w:val="24"/>
          <w:lang w:eastAsia="ru-RU"/>
        </w:rPr>
        <w:t xml:space="preserve"> </w:t>
      </w:r>
      <w:r w:rsidR="00437D98">
        <w:rPr>
          <w:b/>
          <w:szCs w:val="24"/>
          <w:lang w:eastAsia="ru-RU"/>
        </w:rPr>
        <w:t>№_______</w:t>
      </w:r>
    </w:p>
    <w:p w14:paraId="4A1449E1" w14:textId="77777777" w:rsidR="0090255B" w:rsidRPr="00032AA1" w:rsidRDefault="0090255B" w:rsidP="0090255B">
      <w:pPr>
        <w:ind w:firstLine="0"/>
        <w:jc w:val="center"/>
        <w:rPr>
          <w:szCs w:val="24"/>
          <w:lang w:eastAsia="ru-RU"/>
        </w:rPr>
      </w:pPr>
      <w:r w:rsidRPr="00AA0976">
        <w:rPr>
          <w:b/>
          <w:szCs w:val="24"/>
          <w:lang w:eastAsia="ru-RU"/>
        </w:rPr>
        <w:t>на оказание услуг</w:t>
      </w:r>
      <w:r w:rsidR="00A52E90" w:rsidRPr="00AA0976">
        <w:rPr>
          <w:b/>
          <w:szCs w:val="24"/>
          <w:lang w:eastAsia="ru-RU"/>
        </w:rPr>
        <w:t xml:space="preserve"> по</w:t>
      </w:r>
      <w:r w:rsidR="00AA0976" w:rsidRPr="00AA0976">
        <w:t xml:space="preserve"> </w:t>
      </w:r>
      <w:r w:rsidR="00AA0976" w:rsidRPr="00AA0976">
        <w:rPr>
          <w:b/>
          <w:szCs w:val="24"/>
          <w:lang w:eastAsia="ru-RU"/>
        </w:rPr>
        <w:t>обучению сотрудников</w:t>
      </w:r>
    </w:p>
    <w:p w14:paraId="076306B2" w14:textId="77777777" w:rsidR="0090255B" w:rsidRPr="00032AA1" w:rsidRDefault="0090255B" w:rsidP="0090255B">
      <w:pPr>
        <w:ind w:firstLine="0"/>
        <w:rPr>
          <w:szCs w:val="24"/>
          <w:lang w:eastAsia="ru-RU"/>
        </w:rPr>
      </w:pPr>
    </w:p>
    <w:p w14:paraId="7D0498DA" w14:textId="2B0CC009" w:rsidR="0090255B" w:rsidRPr="00032AA1" w:rsidRDefault="0090255B" w:rsidP="0090255B">
      <w:pPr>
        <w:ind w:firstLine="0"/>
        <w:rPr>
          <w:szCs w:val="24"/>
          <w:lang w:eastAsia="ru-RU"/>
        </w:rPr>
      </w:pPr>
      <w:r w:rsidRPr="00032AA1">
        <w:rPr>
          <w:szCs w:val="24"/>
          <w:lang w:eastAsia="ru-RU"/>
        </w:rPr>
        <w:t xml:space="preserve">Санкт-Петербург                                                                                </w:t>
      </w:r>
      <w:r w:rsidR="004B7410" w:rsidRPr="00032AA1">
        <w:rPr>
          <w:szCs w:val="24"/>
          <w:lang w:eastAsia="ru-RU"/>
        </w:rPr>
        <w:t xml:space="preserve">    </w:t>
      </w:r>
      <w:r w:rsidR="00A0191B">
        <w:rPr>
          <w:szCs w:val="24"/>
          <w:lang w:eastAsia="ru-RU"/>
        </w:rPr>
        <w:t xml:space="preserve">        </w:t>
      </w:r>
      <w:r w:rsidR="00A52E90">
        <w:rPr>
          <w:szCs w:val="24"/>
          <w:lang w:eastAsia="ru-RU"/>
        </w:rPr>
        <w:t xml:space="preserve">          </w:t>
      </w:r>
      <w:proofErr w:type="gramStart"/>
      <w:r w:rsidR="00A52E90">
        <w:rPr>
          <w:szCs w:val="24"/>
          <w:lang w:eastAsia="ru-RU"/>
        </w:rPr>
        <w:t xml:space="preserve">  </w:t>
      </w:r>
      <w:r w:rsidR="00A0191B">
        <w:rPr>
          <w:szCs w:val="24"/>
          <w:lang w:eastAsia="ru-RU"/>
        </w:rPr>
        <w:t xml:space="preserve"> </w:t>
      </w:r>
      <w:r w:rsidR="009D673B">
        <w:rPr>
          <w:szCs w:val="24"/>
          <w:lang w:eastAsia="ru-RU"/>
        </w:rPr>
        <w:t>«</w:t>
      </w:r>
      <w:proofErr w:type="gramEnd"/>
      <w:r w:rsidR="009D673B">
        <w:rPr>
          <w:szCs w:val="24"/>
          <w:lang w:eastAsia="ru-RU"/>
        </w:rPr>
        <w:t>__»___________202</w:t>
      </w:r>
      <w:r w:rsidR="00C14BB8">
        <w:rPr>
          <w:szCs w:val="24"/>
          <w:lang w:eastAsia="ru-RU"/>
        </w:rPr>
        <w:t>6</w:t>
      </w:r>
      <w:r w:rsidR="000D39F5">
        <w:rPr>
          <w:color w:val="FF0000"/>
          <w:szCs w:val="24"/>
          <w:lang w:eastAsia="ru-RU"/>
        </w:rPr>
        <w:t>г.</w:t>
      </w:r>
    </w:p>
    <w:p w14:paraId="3468DA42" w14:textId="77777777" w:rsidR="0090255B" w:rsidRPr="00032AA1" w:rsidRDefault="0090255B" w:rsidP="0090255B">
      <w:pPr>
        <w:ind w:firstLine="0"/>
        <w:rPr>
          <w:szCs w:val="24"/>
          <w:lang w:eastAsia="ru-RU"/>
        </w:rPr>
      </w:pPr>
    </w:p>
    <w:p w14:paraId="3589E195" w14:textId="4335CA71" w:rsidR="0090255B" w:rsidRPr="00032AA1" w:rsidRDefault="005E22B6" w:rsidP="005B473C">
      <w:pPr>
        <w:ind w:firstLine="0"/>
        <w:rPr>
          <w:szCs w:val="24"/>
          <w:lang w:eastAsia="ru-RU"/>
        </w:rPr>
      </w:pPr>
      <w:r w:rsidRPr="005E22B6">
        <w:rPr>
          <w:bCs/>
          <w:szCs w:val="24"/>
          <w:lang w:eastAsia="ru-RU"/>
        </w:rPr>
        <w:t>Государственное бюджетное общеобразовательное учреждение средняя общеобразовательная школа № 683 Приморского района Санкт-Петербурга (ГБОУ школа № 683 Приморского района Санкт-Петербурга)</w:t>
      </w:r>
      <w:r w:rsidR="00F83E73" w:rsidRPr="005E22B6">
        <w:rPr>
          <w:bCs/>
          <w:szCs w:val="24"/>
          <w:lang w:eastAsia="ru-RU"/>
        </w:rPr>
        <w:t xml:space="preserve">, именуемое в дальнейшем «Заказчик», в лице </w:t>
      </w:r>
      <w:r w:rsidRPr="005E22B6">
        <w:rPr>
          <w:bCs/>
          <w:szCs w:val="24"/>
          <w:lang w:eastAsia="ru-RU"/>
        </w:rPr>
        <w:t xml:space="preserve">исполняющего обязанности директора </w:t>
      </w:r>
      <w:proofErr w:type="spellStart"/>
      <w:r w:rsidRPr="005E22B6">
        <w:rPr>
          <w:bCs/>
          <w:szCs w:val="24"/>
          <w:lang w:eastAsia="ru-RU"/>
        </w:rPr>
        <w:t>Денискова</w:t>
      </w:r>
      <w:proofErr w:type="spellEnd"/>
      <w:r w:rsidRPr="005E22B6">
        <w:rPr>
          <w:bCs/>
          <w:szCs w:val="24"/>
          <w:lang w:eastAsia="ru-RU"/>
        </w:rPr>
        <w:t xml:space="preserve"> Дмитрия Александровича</w:t>
      </w:r>
      <w:r w:rsidR="00F83E73" w:rsidRPr="005E22B6">
        <w:rPr>
          <w:bCs/>
          <w:szCs w:val="24"/>
          <w:lang w:eastAsia="ru-RU"/>
        </w:rPr>
        <w:t xml:space="preserve">, действующего на основании </w:t>
      </w:r>
      <w:r w:rsidRPr="005E22B6">
        <w:rPr>
          <w:bCs/>
          <w:szCs w:val="24"/>
          <w:lang w:eastAsia="ru-RU"/>
        </w:rPr>
        <w:t>приказа администрации Приморского района Санкт-Петербурга № 1043-к от 29.10.2025 года</w:t>
      </w:r>
      <w:r w:rsidR="0090255B" w:rsidRPr="00032AA1">
        <w:rPr>
          <w:szCs w:val="24"/>
          <w:lang w:eastAsia="ru-RU"/>
        </w:rPr>
        <w:t xml:space="preserve">, с одной стороны, и </w:t>
      </w:r>
      <w:bookmarkStart w:id="0" w:name="_Hlk182214857"/>
      <w:r w:rsidR="009D673B">
        <w:rPr>
          <w:b/>
          <w:bCs/>
          <w:szCs w:val="24"/>
          <w:lang w:eastAsia="ru-RU"/>
        </w:rPr>
        <w:t>______________________________________</w:t>
      </w:r>
      <w:r w:rsidR="00061579">
        <w:t xml:space="preserve">, </w:t>
      </w:r>
      <w:r w:rsidR="00061579" w:rsidRPr="00061579">
        <w:rPr>
          <w:szCs w:val="24"/>
          <w:lang w:eastAsia="ru-RU"/>
        </w:rPr>
        <w:t>именуемое  в дальнейшем "Исполнитель"</w:t>
      </w:r>
      <w:r w:rsidR="0090255B" w:rsidRPr="00032AA1">
        <w:rPr>
          <w:szCs w:val="24"/>
          <w:lang w:eastAsia="ru-RU"/>
        </w:rPr>
        <w:t xml:space="preserve">, в лице </w:t>
      </w:r>
      <w:r w:rsidR="009D673B">
        <w:rPr>
          <w:szCs w:val="24"/>
          <w:lang w:eastAsia="ru-RU"/>
        </w:rPr>
        <w:t>_____________________________________________</w:t>
      </w:r>
      <w:r w:rsidR="0090255B" w:rsidRPr="00032AA1">
        <w:rPr>
          <w:szCs w:val="24"/>
          <w:lang w:eastAsia="ru-RU"/>
        </w:rPr>
        <w:t xml:space="preserve">, действующего на основании </w:t>
      </w:r>
      <w:r w:rsidR="009D673B">
        <w:rPr>
          <w:szCs w:val="24"/>
          <w:lang w:eastAsia="ru-RU"/>
        </w:rPr>
        <w:t>_____________</w:t>
      </w:r>
      <w:r w:rsidR="0090255B" w:rsidRPr="00032AA1">
        <w:rPr>
          <w:szCs w:val="24"/>
          <w:lang w:eastAsia="ru-RU"/>
        </w:rPr>
        <w:t>,</w:t>
      </w:r>
      <w:r w:rsidR="00061579">
        <w:rPr>
          <w:szCs w:val="24"/>
          <w:lang w:eastAsia="ru-RU"/>
        </w:rPr>
        <w:t xml:space="preserve"> </w:t>
      </w:r>
      <w:r w:rsidR="0090255B" w:rsidRPr="00032AA1">
        <w:rPr>
          <w:szCs w:val="24"/>
          <w:lang w:eastAsia="ru-RU"/>
        </w:rPr>
        <w:t>с другой стороны, далее именуемые «</w:t>
      </w:r>
      <w:r w:rsidR="00061579">
        <w:rPr>
          <w:szCs w:val="24"/>
          <w:lang w:eastAsia="ru-RU"/>
        </w:rPr>
        <w:t>С</w:t>
      </w:r>
      <w:r w:rsidR="0090255B" w:rsidRPr="00032AA1">
        <w:rPr>
          <w:szCs w:val="24"/>
          <w:lang w:eastAsia="ru-RU"/>
        </w:rPr>
        <w:t>тороны»</w:t>
      </w:r>
      <w:bookmarkEnd w:id="0"/>
      <w:r w:rsidR="0090255B" w:rsidRPr="00032AA1">
        <w:rPr>
          <w:szCs w:val="24"/>
          <w:lang w:eastAsia="ru-RU"/>
        </w:rPr>
        <w:t xml:space="preserve">, заключили настоящий </w:t>
      </w:r>
      <w:r w:rsidR="007C0554" w:rsidRPr="00032AA1">
        <w:rPr>
          <w:szCs w:val="24"/>
          <w:lang w:eastAsia="ru-RU"/>
        </w:rPr>
        <w:t>контракт</w:t>
      </w:r>
      <w:r w:rsidR="0090255B" w:rsidRPr="00032AA1">
        <w:rPr>
          <w:szCs w:val="24"/>
          <w:lang w:eastAsia="ru-RU"/>
        </w:rPr>
        <w:t xml:space="preserve"> (далее - контракт)  о  нижеследующем</w:t>
      </w:r>
      <w:r w:rsidR="00E9497C">
        <w:rPr>
          <w:szCs w:val="24"/>
          <w:lang w:eastAsia="ru-RU"/>
        </w:rPr>
        <w:t xml:space="preserve"> </w:t>
      </w:r>
      <w:r w:rsidR="00E9497C">
        <w:rPr>
          <w:i/>
        </w:rPr>
        <w:t xml:space="preserve">(ИКЗ: </w:t>
      </w:r>
      <w:r w:rsidR="009D673B">
        <w:rPr>
          <w:i/>
        </w:rPr>
        <w:t>__________________________</w:t>
      </w:r>
      <w:r w:rsidR="00E9497C">
        <w:rPr>
          <w:i/>
        </w:rPr>
        <w:t>)</w:t>
      </w:r>
      <w:r w:rsidR="0090255B" w:rsidRPr="00032AA1">
        <w:rPr>
          <w:szCs w:val="24"/>
          <w:lang w:eastAsia="ru-RU"/>
        </w:rPr>
        <w:t>:</w:t>
      </w:r>
    </w:p>
    <w:p w14:paraId="059FCF2C" w14:textId="77777777" w:rsidR="0090255B" w:rsidRPr="00032AA1" w:rsidRDefault="0090255B" w:rsidP="0090255B">
      <w:pPr>
        <w:ind w:firstLine="0"/>
        <w:rPr>
          <w:szCs w:val="24"/>
          <w:lang w:eastAsia="ru-RU"/>
        </w:rPr>
      </w:pPr>
    </w:p>
    <w:p w14:paraId="5EDB8DBE" w14:textId="77777777" w:rsidR="0090255B" w:rsidRPr="00032AA1" w:rsidRDefault="0090255B" w:rsidP="0090255B">
      <w:pPr>
        <w:ind w:firstLine="0"/>
        <w:jc w:val="center"/>
        <w:rPr>
          <w:b/>
          <w:bCs/>
          <w:szCs w:val="24"/>
          <w:lang w:eastAsia="ru-RU"/>
        </w:rPr>
      </w:pPr>
      <w:r w:rsidRPr="00032AA1">
        <w:rPr>
          <w:b/>
          <w:bCs/>
          <w:szCs w:val="24"/>
          <w:lang w:eastAsia="ru-RU"/>
        </w:rPr>
        <w:t>1. ПРЕДМЕТ КОНТРАКТА</w:t>
      </w:r>
    </w:p>
    <w:p w14:paraId="077BD7E6" w14:textId="35165791" w:rsidR="005E22B6" w:rsidRDefault="00E13321" w:rsidP="00836C8B">
      <w:pPr>
        <w:widowControl w:val="0"/>
        <w:numPr>
          <w:ilvl w:val="0"/>
          <w:numId w:val="1"/>
        </w:numPr>
        <w:tabs>
          <w:tab w:val="left" w:pos="0"/>
          <w:tab w:val="left" w:pos="426"/>
        </w:tabs>
        <w:autoSpaceDE w:val="0"/>
        <w:autoSpaceDN w:val="0"/>
        <w:adjustRightInd w:val="0"/>
        <w:ind w:left="0" w:firstLine="0"/>
        <w:jc w:val="left"/>
        <w:rPr>
          <w:szCs w:val="24"/>
          <w:lang w:eastAsia="ru-RU"/>
        </w:rPr>
      </w:pPr>
      <w:r w:rsidRPr="005E22B6">
        <w:rPr>
          <w:szCs w:val="24"/>
          <w:lang w:eastAsia="ru-RU"/>
        </w:rPr>
        <w:t>По настоящему контракту Исполнитель обязуется оказать услуги по обучению сотрудников Заказчика</w:t>
      </w:r>
      <w:r w:rsidR="00061579" w:rsidRPr="005E22B6">
        <w:rPr>
          <w:szCs w:val="24"/>
          <w:lang w:eastAsia="ru-RU"/>
        </w:rPr>
        <w:t xml:space="preserve"> (далее-Слушатели)</w:t>
      </w:r>
      <w:r w:rsidRPr="005E22B6">
        <w:rPr>
          <w:szCs w:val="24"/>
          <w:lang w:eastAsia="ru-RU"/>
        </w:rPr>
        <w:t xml:space="preserve"> </w:t>
      </w:r>
      <w:r w:rsidR="0070068F" w:rsidRPr="005E22B6">
        <w:rPr>
          <w:szCs w:val="24"/>
        </w:rPr>
        <w:t>по программам</w:t>
      </w:r>
      <w:r w:rsidR="005553D4" w:rsidRPr="005E22B6">
        <w:rPr>
          <w:szCs w:val="24"/>
        </w:rPr>
        <w:t xml:space="preserve">: </w:t>
      </w:r>
    </w:p>
    <w:p w14:paraId="352A1451" w14:textId="5FDBCBDB" w:rsidR="005E22B6" w:rsidRDefault="005E22B6" w:rsidP="005E22B6">
      <w:pPr>
        <w:widowControl w:val="0"/>
        <w:tabs>
          <w:tab w:val="left" w:pos="0"/>
          <w:tab w:val="left" w:pos="426"/>
        </w:tabs>
        <w:autoSpaceDE w:val="0"/>
        <w:autoSpaceDN w:val="0"/>
        <w:adjustRightInd w:val="0"/>
        <w:ind w:firstLine="0"/>
        <w:jc w:val="left"/>
        <w:rPr>
          <w:szCs w:val="24"/>
          <w:lang w:eastAsia="ru-RU"/>
        </w:rPr>
      </w:pPr>
      <w:r>
        <w:rPr>
          <w:szCs w:val="24"/>
          <w:lang w:eastAsia="ru-RU"/>
        </w:rPr>
        <w:t>«</w:t>
      </w:r>
      <w:r w:rsidRPr="005E22B6">
        <w:rPr>
          <w:szCs w:val="24"/>
          <w:lang w:eastAsia="ru-RU"/>
        </w:rPr>
        <w:t>Общие вопросы охраны труда и функционирования системы управления охраной труда»</w:t>
      </w:r>
      <w:r>
        <w:rPr>
          <w:szCs w:val="24"/>
          <w:lang w:eastAsia="ru-RU"/>
        </w:rPr>
        <w:t>,</w:t>
      </w:r>
    </w:p>
    <w:p w14:paraId="0E2870C5" w14:textId="6769103F" w:rsidR="005E22B6" w:rsidRDefault="005E22B6" w:rsidP="005E22B6">
      <w:pPr>
        <w:widowControl w:val="0"/>
        <w:tabs>
          <w:tab w:val="left" w:pos="0"/>
          <w:tab w:val="left" w:pos="426"/>
        </w:tabs>
        <w:autoSpaceDE w:val="0"/>
        <w:autoSpaceDN w:val="0"/>
        <w:adjustRightInd w:val="0"/>
        <w:ind w:firstLine="0"/>
        <w:jc w:val="left"/>
        <w:rPr>
          <w:szCs w:val="24"/>
          <w:lang w:eastAsia="ru-RU"/>
        </w:rPr>
      </w:pPr>
      <w:r w:rsidRPr="005E22B6">
        <w:rPr>
          <w:szCs w:val="24"/>
          <w:lang w:eastAsia="ru-RU"/>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Pr>
          <w:szCs w:val="24"/>
          <w:lang w:eastAsia="ru-RU"/>
        </w:rPr>
        <w:t>»,</w:t>
      </w:r>
    </w:p>
    <w:p w14:paraId="44A13420" w14:textId="59FF2B0B" w:rsidR="005E22B6" w:rsidRDefault="005E22B6" w:rsidP="005E22B6">
      <w:pPr>
        <w:widowControl w:val="0"/>
        <w:tabs>
          <w:tab w:val="left" w:pos="0"/>
          <w:tab w:val="left" w:pos="426"/>
        </w:tabs>
        <w:autoSpaceDE w:val="0"/>
        <w:autoSpaceDN w:val="0"/>
        <w:adjustRightInd w:val="0"/>
        <w:ind w:firstLine="0"/>
        <w:jc w:val="left"/>
        <w:rPr>
          <w:szCs w:val="24"/>
          <w:lang w:eastAsia="ru-RU"/>
        </w:rPr>
      </w:pPr>
      <w:r w:rsidRPr="005E22B6">
        <w:rPr>
          <w:szCs w:val="24"/>
          <w:lang w:eastAsia="ru-RU"/>
        </w:rPr>
        <w:t>«Оказание первой помощи пострадавшим»</w:t>
      </w:r>
      <w:r>
        <w:rPr>
          <w:szCs w:val="24"/>
          <w:lang w:eastAsia="ru-RU"/>
        </w:rPr>
        <w:t>,</w:t>
      </w:r>
      <w:r w:rsidRPr="005E22B6">
        <w:rPr>
          <w:szCs w:val="24"/>
          <w:lang w:eastAsia="ru-RU"/>
        </w:rPr>
        <w:t xml:space="preserve"> «Безопасные методы и приемы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w:t>
      </w:r>
      <w:r>
        <w:rPr>
          <w:szCs w:val="24"/>
          <w:lang w:eastAsia="ru-RU"/>
        </w:rPr>
        <w:t>,</w:t>
      </w:r>
      <w:r w:rsidRPr="005E22B6">
        <w:t xml:space="preserve"> </w:t>
      </w:r>
      <w:r w:rsidRPr="005E22B6">
        <w:rPr>
          <w:szCs w:val="24"/>
          <w:lang w:eastAsia="ru-RU"/>
        </w:rPr>
        <w:t>«Использование (применение) средств индивидуальной защиты»</w:t>
      </w:r>
    </w:p>
    <w:p w14:paraId="15D96148" w14:textId="5DBF1B01" w:rsidR="00E13321" w:rsidRPr="005E22B6" w:rsidRDefault="00E13321" w:rsidP="005E22B6">
      <w:pPr>
        <w:widowControl w:val="0"/>
        <w:tabs>
          <w:tab w:val="left" w:pos="0"/>
          <w:tab w:val="left" w:pos="426"/>
        </w:tabs>
        <w:autoSpaceDE w:val="0"/>
        <w:autoSpaceDN w:val="0"/>
        <w:adjustRightInd w:val="0"/>
        <w:ind w:firstLine="0"/>
        <w:jc w:val="left"/>
        <w:rPr>
          <w:szCs w:val="24"/>
          <w:lang w:eastAsia="ru-RU"/>
        </w:rPr>
      </w:pPr>
      <w:r w:rsidRPr="005E22B6">
        <w:rPr>
          <w:szCs w:val="24"/>
          <w:lang w:eastAsia="ru-RU"/>
        </w:rPr>
        <w:t>1.2. Исполнитель оказывает услуги в полном объеме в соответствии с Приложением № 1 к настоящему Контракту, которое является его неотъемлемой частью, 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p>
    <w:p w14:paraId="4F75C379" w14:textId="33D0BD64" w:rsidR="00A52E90" w:rsidRDefault="0090255B" w:rsidP="00A52E90">
      <w:pPr>
        <w:widowControl w:val="0"/>
        <w:ind w:right="32" w:firstLine="0"/>
        <w:rPr>
          <w:szCs w:val="24"/>
          <w:lang w:eastAsia="ru-RU"/>
        </w:rPr>
      </w:pPr>
      <w:r w:rsidRPr="00032AA1">
        <w:rPr>
          <w:szCs w:val="24"/>
          <w:lang w:eastAsia="ru-RU"/>
        </w:rPr>
        <w:t>1.</w:t>
      </w:r>
      <w:r w:rsidR="00E13321">
        <w:rPr>
          <w:szCs w:val="24"/>
          <w:lang w:eastAsia="ru-RU"/>
        </w:rPr>
        <w:t>3</w:t>
      </w:r>
      <w:r w:rsidRPr="00032AA1">
        <w:rPr>
          <w:szCs w:val="24"/>
          <w:lang w:eastAsia="ru-RU"/>
        </w:rPr>
        <w:t xml:space="preserve">. </w:t>
      </w:r>
      <w:r w:rsidR="00DE4A7E">
        <w:rPr>
          <w:szCs w:val="24"/>
          <w:lang w:eastAsia="ru-RU"/>
        </w:rPr>
        <w:t>Период</w:t>
      </w:r>
      <w:r w:rsidRPr="00032AA1">
        <w:rPr>
          <w:szCs w:val="24"/>
          <w:lang w:eastAsia="ru-RU"/>
        </w:rPr>
        <w:t xml:space="preserve"> оказания услуг:</w:t>
      </w:r>
    </w:p>
    <w:p w14:paraId="73D8DB43" w14:textId="3248707A" w:rsidR="00A52E90" w:rsidRPr="00A52E90" w:rsidRDefault="00A52E90" w:rsidP="00A52E90">
      <w:pPr>
        <w:ind w:right="-285" w:firstLine="567"/>
        <w:rPr>
          <w:szCs w:val="24"/>
          <w:lang w:eastAsia="ru-RU"/>
        </w:rPr>
      </w:pPr>
      <w:r w:rsidRPr="00A52E90">
        <w:rPr>
          <w:szCs w:val="24"/>
          <w:lang w:eastAsia="ru-RU"/>
        </w:rPr>
        <w:t xml:space="preserve">Начало оказания услуг – </w:t>
      </w:r>
      <w:r w:rsidR="0018065C">
        <w:rPr>
          <w:szCs w:val="24"/>
          <w:lang w:eastAsia="ru-RU"/>
        </w:rPr>
        <w:t>со дня, следующего за днем подписания контракта</w:t>
      </w:r>
    </w:p>
    <w:p w14:paraId="6BBF1911" w14:textId="54B5B1A5" w:rsidR="00137476" w:rsidRPr="00A52E90" w:rsidRDefault="00A52E90" w:rsidP="00137476">
      <w:pPr>
        <w:ind w:right="-285" w:firstLine="567"/>
        <w:rPr>
          <w:szCs w:val="24"/>
          <w:lang w:eastAsia="ru-RU"/>
        </w:rPr>
      </w:pPr>
      <w:r w:rsidRPr="00A52E90">
        <w:rPr>
          <w:szCs w:val="24"/>
          <w:lang w:eastAsia="ru-RU"/>
        </w:rPr>
        <w:t xml:space="preserve">Окончание оказания услуг – </w:t>
      </w:r>
      <w:r w:rsidR="003013A1">
        <w:rPr>
          <w:szCs w:val="24"/>
          <w:lang w:eastAsia="ru-RU"/>
        </w:rPr>
        <w:t xml:space="preserve">не позднее </w:t>
      </w:r>
      <w:r w:rsidR="0070068F">
        <w:rPr>
          <w:szCs w:val="24"/>
          <w:lang w:eastAsia="ru-RU"/>
        </w:rPr>
        <w:t>"</w:t>
      </w:r>
      <w:r w:rsidR="0018065C">
        <w:rPr>
          <w:szCs w:val="24"/>
          <w:lang w:eastAsia="ru-RU"/>
        </w:rPr>
        <w:t>30</w:t>
      </w:r>
      <w:r w:rsidRPr="00A52E90">
        <w:rPr>
          <w:szCs w:val="24"/>
          <w:lang w:eastAsia="ru-RU"/>
        </w:rPr>
        <w:t xml:space="preserve">" </w:t>
      </w:r>
      <w:r w:rsidR="00591E76">
        <w:rPr>
          <w:szCs w:val="24"/>
          <w:lang w:eastAsia="ru-RU"/>
        </w:rPr>
        <w:t>ноября</w:t>
      </w:r>
      <w:r w:rsidRPr="00A52E90">
        <w:rPr>
          <w:szCs w:val="24"/>
          <w:lang w:eastAsia="ru-RU"/>
        </w:rPr>
        <w:t xml:space="preserve"> 202</w:t>
      </w:r>
      <w:r w:rsidR="0070068F">
        <w:rPr>
          <w:szCs w:val="24"/>
          <w:lang w:eastAsia="ru-RU"/>
        </w:rPr>
        <w:t>6</w:t>
      </w:r>
      <w:r w:rsidRPr="00A52E90">
        <w:rPr>
          <w:szCs w:val="24"/>
          <w:lang w:eastAsia="ru-RU"/>
        </w:rPr>
        <w:t xml:space="preserve"> года.</w:t>
      </w:r>
    </w:p>
    <w:p w14:paraId="2372422B" w14:textId="77777777" w:rsidR="00C14BB8" w:rsidRDefault="0090255B" w:rsidP="00C14BB8">
      <w:pPr>
        <w:widowControl w:val="0"/>
        <w:tabs>
          <w:tab w:val="left" w:pos="426"/>
        </w:tabs>
        <w:ind w:right="-5" w:firstLine="0"/>
        <w:rPr>
          <w:szCs w:val="24"/>
          <w:lang w:eastAsia="ru-RU"/>
        </w:rPr>
      </w:pPr>
      <w:r w:rsidRPr="00032AA1">
        <w:rPr>
          <w:szCs w:val="24"/>
          <w:lang w:val="x-none" w:eastAsia="ru-RU"/>
        </w:rPr>
        <w:t>1</w:t>
      </w:r>
      <w:r w:rsidR="00E13321">
        <w:rPr>
          <w:szCs w:val="24"/>
          <w:lang w:val="x-none" w:eastAsia="ru-RU"/>
        </w:rPr>
        <w:t>.4</w:t>
      </w:r>
      <w:r w:rsidRPr="00032AA1">
        <w:rPr>
          <w:szCs w:val="24"/>
          <w:lang w:val="x-none" w:eastAsia="ru-RU"/>
        </w:rPr>
        <w:t xml:space="preserve">. Место оказания услуг: </w:t>
      </w:r>
      <w:r w:rsidR="00C14BB8" w:rsidRPr="00C14BB8">
        <w:rPr>
          <w:szCs w:val="24"/>
          <w:lang w:eastAsia="ru-RU"/>
        </w:rPr>
        <w:t xml:space="preserve">по месту нахождения Исполнителя. </w:t>
      </w:r>
    </w:p>
    <w:p w14:paraId="086775A7" w14:textId="3B8429EB" w:rsidR="00C14BB8" w:rsidRPr="00591E76" w:rsidRDefault="00C14BB8" w:rsidP="00C14BB8">
      <w:pPr>
        <w:widowControl w:val="0"/>
        <w:tabs>
          <w:tab w:val="left" w:pos="426"/>
        </w:tabs>
        <w:ind w:right="-5" w:firstLine="0"/>
        <w:rPr>
          <w:szCs w:val="24"/>
          <w:lang w:eastAsia="ru-RU"/>
        </w:rPr>
      </w:pPr>
      <w:r>
        <w:rPr>
          <w:szCs w:val="24"/>
          <w:lang w:eastAsia="ru-RU"/>
        </w:rPr>
        <w:t xml:space="preserve">1.5. </w:t>
      </w:r>
      <w:r w:rsidRPr="00C14BB8">
        <w:rPr>
          <w:szCs w:val="24"/>
          <w:lang w:eastAsia="ru-RU"/>
        </w:rPr>
        <w:t>Форма обучения:</w:t>
      </w:r>
      <w:r w:rsidR="00591E76">
        <w:rPr>
          <w:szCs w:val="24"/>
          <w:lang w:eastAsia="ru-RU"/>
        </w:rPr>
        <w:t xml:space="preserve"> </w:t>
      </w:r>
      <w:r w:rsidRPr="00C14BB8">
        <w:rPr>
          <w:szCs w:val="24"/>
          <w:lang w:eastAsia="ru-RU"/>
        </w:rPr>
        <w:t xml:space="preserve">заочно – с применением дистанционных технологий. </w:t>
      </w:r>
    </w:p>
    <w:p w14:paraId="4DFB68C4" w14:textId="04194DF4" w:rsidR="0090255B" w:rsidRDefault="0090255B" w:rsidP="0090255B">
      <w:pPr>
        <w:widowControl w:val="0"/>
        <w:tabs>
          <w:tab w:val="left" w:pos="426"/>
        </w:tabs>
        <w:ind w:right="-5" w:firstLine="0"/>
        <w:rPr>
          <w:szCs w:val="24"/>
          <w:lang w:val="x-none" w:eastAsia="ru-RU"/>
        </w:rPr>
      </w:pPr>
    </w:p>
    <w:p w14:paraId="40EF005E" w14:textId="77777777" w:rsidR="0090255B" w:rsidRPr="00032AA1" w:rsidRDefault="0090255B" w:rsidP="0090255B">
      <w:pPr>
        <w:ind w:firstLine="0"/>
        <w:rPr>
          <w:bCs/>
          <w:szCs w:val="24"/>
          <w:lang w:eastAsia="ru-RU"/>
        </w:rPr>
      </w:pPr>
    </w:p>
    <w:p w14:paraId="2BEDF5D5" w14:textId="77777777" w:rsidR="0090255B" w:rsidRPr="00032AA1" w:rsidRDefault="0090255B" w:rsidP="0090255B">
      <w:pPr>
        <w:ind w:firstLine="0"/>
        <w:jc w:val="center"/>
        <w:rPr>
          <w:b/>
          <w:bCs/>
          <w:szCs w:val="24"/>
          <w:lang w:eastAsia="ru-RU"/>
        </w:rPr>
      </w:pPr>
      <w:r w:rsidRPr="00032AA1">
        <w:rPr>
          <w:b/>
          <w:bCs/>
          <w:szCs w:val="24"/>
          <w:lang w:eastAsia="ru-RU"/>
        </w:rPr>
        <w:t>2.  ЦЕНА КОНТРАКТА И ПОРЯДОК РАСЧЕТОВ</w:t>
      </w:r>
    </w:p>
    <w:p w14:paraId="62FCC47E" w14:textId="78F6FD07" w:rsidR="0090255B" w:rsidRPr="00032AA1" w:rsidRDefault="0090255B" w:rsidP="0090255B">
      <w:pPr>
        <w:ind w:firstLine="0"/>
        <w:rPr>
          <w:szCs w:val="24"/>
          <w:lang w:eastAsia="ru-RU"/>
        </w:rPr>
      </w:pPr>
      <w:bookmarkStart w:id="1" w:name="_Hlk182214940"/>
      <w:r w:rsidRPr="00032AA1">
        <w:rPr>
          <w:szCs w:val="24"/>
          <w:lang w:eastAsia="ru-RU"/>
        </w:rPr>
        <w:t xml:space="preserve">2.1. Цена контракта составляет </w:t>
      </w:r>
      <w:r w:rsidR="009D673B">
        <w:rPr>
          <w:b/>
          <w:bCs/>
          <w:szCs w:val="24"/>
          <w:lang w:eastAsia="ru-RU"/>
        </w:rPr>
        <w:t>________</w:t>
      </w:r>
      <w:r w:rsidR="005B473C" w:rsidRPr="005B473C">
        <w:rPr>
          <w:b/>
          <w:bCs/>
          <w:szCs w:val="24"/>
          <w:lang w:eastAsia="ru-RU"/>
        </w:rPr>
        <w:t xml:space="preserve"> рублей </w:t>
      </w:r>
      <w:r w:rsidR="009D673B">
        <w:rPr>
          <w:b/>
          <w:bCs/>
          <w:szCs w:val="24"/>
          <w:lang w:eastAsia="ru-RU"/>
        </w:rPr>
        <w:t>___</w:t>
      </w:r>
      <w:r w:rsidR="005B473C" w:rsidRPr="005B473C">
        <w:rPr>
          <w:b/>
          <w:bCs/>
          <w:szCs w:val="24"/>
          <w:lang w:eastAsia="ru-RU"/>
        </w:rPr>
        <w:t xml:space="preserve"> копеек (</w:t>
      </w:r>
      <w:r w:rsidR="009D673B">
        <w:rPr>
          <w:b/>
          <w:bCs/>
          <w:szCs w:val="24"/>
          <w:lang w:eastAsia="ru-RU"/>
        </w:rPr>
        <w:t>______________________</w:t>
      </w:r>
      <w:r w:rsidR="005B473C" w:rsidRPr="005B473C">
        <w:rPr>
          <w:b/>
          <w:bCs/>
          <w:szCs w:val="24"/>
          <w:lang w:eastAsia="ru-RU"/>
        </w:rPr>
        <w:t xml:space="preserve"> рублей </w:t>
      </w:r>
      <w:r w:rsidR="009D673B">
        <w:rPr>
          <w:b/>
          <w:bCs/>
          <w:szCs w:val="24"/>
          <w:lang w:eastAsia="ru-RU"/>
        </w:rPr>
        <w:t>___</w:t>
      </w:r>
      <w:r w:rsidR="005B473C" w:rsidRPr="005B473C">
        <w:rPr>
          <w:b/>
          <w:bCs/>
          <w:szCs w:val="24"/>
          <w:lang w:eastAsia="ru-RU"/>
        </w:rPr>
        <w:t xml:space="preserve"> копеек)</w:t>
      </w:r>
      <w:r w:rsidRPr="00032AA1">
        <w:rPr>
          <w:szCs w:val="24"/>
          <w:lang w:eastAsia="ru-RU"/>
        </w:rPr>
        <w:t xml:space="preserve">, </w:t>
      </w:r>
      <w:r w:rsidR="009D673B">
        <w:rPr>
          <w:szCs w:val="24"/>
          <w:lang w:eastAsia="ru-RU"/>
        </w:rPr>
        <w:t>в том числе НДС (__</w:t>
      </w:r>
      <w:proofErr w:type="gramStart"/>
      <w:r w:rsidR="009D673B">
        <w:rPr>
          <w:szCs w:val="24"/>
          <w:lang w:eastAsia="ru-RU"/>
        </w:rPr>
        <w:t>%):_</w:t>
      </w:r>
      <w:proofErr w:type="gramEnd"/>
      <w:r w:rsidR="009D673B">
        <w:rPr>
          <w:szCs w:val="24"/>
          <w:lang w:eastAsia="ru-RU"/>
        </w:rPr>
        <w:t>________рублей /</w:t>
      </w:r>
      <w:r w:rsidR="00B71626" w:rsidRPr="00032AA1">
        <w:rPr>
          <w:i/>
          <w:szCs w:val="24"/>
          <w:lang w:eastAsia="ru-RU"/>
        </w:rPr>
        <w:t xml:space="preserve">НДС не облагается </w:t>
      </w:r>
      <w:r w:rsidRPr="00032AA1">
        <w:rPr>
          <w:szCs w:val="24"/>
          <w:lang w:eastAsia="ru-RU"/>
        </w:rPr>
        <w:t xml:space="preserve">и определяется в Приложении </w:t>
      </w:r>
      <w:r w:rsidR="00B36BA4">
        <w:rPr>
          <w:szCs w:val="24"/>
          <w:lang w:eastAsia="ru-RU"/>
        </w:rPr>
        <w:t xml:space="preserve">№1 </w:t>
      </w:r>
      <w:r w:rsidRPr="00032AA1">
        <w:rPr>
          <w:szCs w:val="24"/>
          <w:lang w:eastAsia="ru-RU"/>
        </w:rPr>
        <w:t>к контракту.</w:t>
      </w:r>
    </w:p>
    <w:bookmarkEnd w:id="1"/>
    <w:p w14:paraId="160B06FE" w14:textId="77777777" w:rsidR="0090255B" w:rsidRPr="00032AA1" w:rsidRDefault="0090255B" w:rsidP="0090255B">
      <w:pPr>
        <w:ind w:firstLine="0"/>
        <w:rPr>
          <w:szCs w:val="24"/>
          <w:lang w:eastAsia="ru-RU"/>
        </w:rPr>
      </w:pPr>
      <w:r w:rsidRPr="00032AA1">
        <w:rPr>
          <w:szCs w:val="24"/>
          <w:lang w:eastAsia="ru-RU"/>
        </w:rPr>
        <w:t>2.2. Цена является твердой и не может изменяться в ходе исполнения контракта</w:t>
      </w:r>
      <w:r w:rsidR="003B10D3">
        <w:rPr>
          <w:szCs w:val="24"/>
          <w:lang w:eastAsia="ru-RU"/>
        </w:rPr>
        <w:t>, кроме случаев, предусмотренных настоящим пунктом</w:t>
      </w:r>
      <w:r w:rsidRPr="00032AA1">
        <w:rPr>
          <w:szCs w:val="24"/>
          <w:lang w:eastAsia="ru-RU"/>
        </w:rPr>
        <w:t xml:space="preserve">. </w:t>
      </w:r>
    </w:p>
    <w:p w14:paraId="4018035C" w14:textId="77777777" w:rsidR="00712261" w:rsidRPr="00032AA1" w:rsidRDefault="00712261" w:rsidP="00712261">
      <w:pPr>
        <w:ind w:firstLine="0"/>
        <w:rPr>
          <w:szCs w:val="24"/>
          <w:lang w:eastAsia="ru-RU"/>
        </w:rPr>
      </w:pPr>
      <w:r w:rsidRPr="00032AA1">
        <w:rPr>
          <w:szCs w:val="24"/>
          <w:lang w:eastAsia="ru-RU"/>
        </w:rPr>
        <w:t>Измен</w:t>
      </w:r>
      <w:r w:rsidR="00A52E90">
        <w:rPr>
          <w:szCs w:val="24"/>
          <w:lang w:eastAsia="ru-RU"/>
        </w:rPr>
        <w:t xml:space="preserve">ение цены настоящего контракта </w:t>
      </w:r>
      <w:r w:rsidRPr="00032AA1">
        <w:rPr>
          <w:szCs w:val="24"/>
          <w:lang w:eastAsia="ru-RU"/>
        </w:rPr>
        <w:t>допускается только в следующих случаях:</w:t>
      </w:r>
    </w:p>
    <w:p w14:paraId="7445A607" w14:textId="77777777" w:rsidR="00712261" w:rsidRPr="00032AA1" w:rsidRDefault="00712261" w:rsidP="00712261">
      <w:pPr>
        <w:ind w:firstLine="0"/>
        <w:rPr>
          <w:szCs w:val="24"/>
          <w:lang w:eastAsia="ru-RU"/>
        </w:rPr>
      </w:pPr>
      <w:r w:rsidRPr="00032AA1">
        <w:rPr>
          <w:szCs w:val="24"/>
          <w:lang w:eastAsia="ru-RU"/>
        </w:rPr>
        <w:t>- при снижении цены контракта без изменения предусмотренных контрактом объема услуг, качества услуг и иных условий контракта;</w:t>
      </w:r>
    </w:p>
    <w:p w14:paraId="2EFF50EE" w14:textId="77777777" w:rsidR="00CA6966" w:rsidRPr="00A52E90" w:rsidRDefault="00712261" w:rsidP="003D263B">
      <w:pPr>
        <w:ind w:firstLine="0"/>
        <w:rPr>
          <w:szCs w:val="24"/>
          <w:lang w:eastAsia="ru-RU"/>
        </w:rPr>
      </w:pPr>
      <w:r w:rsidRPr="00A52E90">
        <w:rPr>
          <w:szCs w:val="24"/>
          <w:lang w:eastAsia="ru-RU"/>
        </w:rPr>
        <w:t xml:space="preserve">-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w:t>
      </w:r>
      <w:r w:rsidRPr="00A52E90">
        <w:rPr>
          <w:szCs w:val="24"/>
          <w:lang w:eastAsia="ru-RU"/>
        </w:rPr>
        <w:lastRenderedPageBreak/>
        <w:t>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A52E90">
        <w:rPr>
          <w:szCs w:val="24"/>
          <w:lang w:eastAsia="ru-RU"/>
        </w:rPr>
        <w:t>а исходя из цены единицы услуги</w:t>
      </w:r>
      <w:r w:rsidR="00887D22" w:rsidRPr="00A52E90">
        <w:rPr>
          <w:szCs w:val="24"/>
          <w:lang w:eastAsia="ru-RU"/>
        </w:rPr>
        <w:t>;</w:t>
      </w:r>
    </w:p>
    <w:p w14:paraId="13D09401" w14:textId="77777777" w:rsidR="00887D22" w:rsidRPr="00A52E90" w:rsidRDefault="00887D22" w:rsidP="003D263B">
      <w:pPr>
        <w:ind w:firstLine="0"/>
        <w:rPr>
          <w:szCs w:val="24"/>
          <w:lang w:eastAsia="ru-RU"/>
        </w:rPr>
      </w:pPr>
      <w:r w:rsidRPr="00A52E90">
        <w:rPr>
          <w:szCs w:val="24"/>
          <w:lang w:eastAsia="ru-RU"/>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6" w:history="1">
        <w:r w:rsidRPr="00A52E90">
          <w:rPr>
            <w:szCs w:val="24"/>
            <w:lang w:eastAsia="ru-RU"/>
          </w:rPr>
          <w:t>частей 1.3</w:t>
        </w:r>
      </w:hyperlink>
      <w:r w:rsidRPr="00A52E90">
        <w:rPr>
          <w:szCs w:val="24"/>
          <w:lang w:eastAsia="ru-RU"/>
        </w:rPr>
        <w:t xml:space="preserve"> - </w:t>
      </w:r>
      <w:hyperlink r:id="rId7" w:history="1">
        <w:r w:rsidRPr="00A52E90">
          <w:rPr>
            <w:szCs w:val="24"/>
            <w:lang w:eastAsia="ru-RU"/>
          </w:rPr>
          <w:t>1.6 статьи 95</w:t>
        </w:r>
      </w:hyperlink>
      <w:r w:rsidRPr="00A52E90">
        <w:rPr>
          <w:szCs w:val="24"/>
          <w:lang w:eastAsia="ru-RU"/>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A52E90">
        <w:rPr>
          <w:szCs w:val="24"/>
          <w:lang w:eastAsia="ru-RU"/>
        </w:rPr>
        <w:noBreakHyphen/>
        <w:t>Петербурга.</w:t>
      </w:r>
    </w:p>
    <w:p w14:paraId="43CAA029" w14:textId="057B6319" w:rsidR="0090255B" w:rsidRPr="00032AA1" w:rsidRDefault="0090255B" w:rsidP="0090255B">
      <w:pPr>
        <w:ind w:firstLine="0"/>
        <w:rPr>
          <w:szCs w:val="24"/>
          <w:lang w:eastAsia="ru-RU"/>
        </w:rPr>
      </w:pPr>
      <w:r w:rsidRPr="00032AA1">
        <w:rPr>
          <w:szCs w:val="24"/>
          <w:lang w:eastAsia="ru-RU"/>
        </w:rPr>
        <w:t xml:space="preserve">2.3. </w:t>
      </w:r>
      <w:r w:rsidR="00417E3B" w:rsidRPr="00032AA1">
        <w:rPr>
          <w:szCs w:val="24"/>
          <w:lang w:eastAsia="ru-RU"/>
        </w:rPr>
        <w:t xml:space="preserve">Оплата производится по факту оказания услуг путем безналичного перечисления денежных средств на расчетный счет Исполнителя в </w:t>
      </w:r>
      <w:r w:rsidR="00417E3B" w:rsidRPr="00A52E90">
        <w:rPr>
          <w:szCs w:val="24"/>
          <w:lang w:eastAsia="ru-RU"/>
        </w:rPr>
        <w:t xml:space="preserve">течение </w:t>
      </w:r>
      <w:r w:rsidR="006F29E7" w:rsidRPr="00A52E90">
        <w:rPr>
          <w:szCs w:val="24"/>
          <w:lang w:eastAsia="ru-RU"/>
        </w:rPr>
        <w:t>1</w:t>
      </w:r>
      <w:r w:rsidR="00F61330">
        <w:rPr>
          <w:szCs w:val="24"/>
          <w:lang w:eastAsia="ru-RU"/>
        </w:rPr>
        <w:t>0</w:t>
      </w:r>
      <w:r w:rsidR="00A52E90" w:rsidRPr="00A52E90">
        <w:rPr>
          <w:szCs w:val="24"/>
          <w:lang w:eastAsia="ru-RU"/>
        </w:rPr>
        <w:t xml:space="preserve"> (</w:t>
      </w:r>
      <w:r w:rsidR="00F61330">
        <w:rPr>
          <w:szCs w:val="24"/>
          <w:lang w:eastAsia="ru-RU"/>
        </w:rPr>
        <w:t>десяти</w:t>
      </w:r>
      <w:r w:rsidR="00A52E90" w:rsidRPr="00A52E90">
        <w:rPr>
          <w:szCs w:val="24"/>
          <w:lang w:eastAsia="ru-RU"/>
        </w:rPr>
        <w:t>)</w:t>
      </w:r>
      <w:r w:rsidR="006F29E7" w:rsidRPr="00A52E90">
        <w:rPr>
          <w:szCs w:val="24"/>
          <w:lang w:eastAsia="ru-RU"/>
        </w:rPr>
        <w:t xml:space="preserve"> рабочих</w:t>
      </w:r>
      <w:r w:rsidR="00417E3B" w:rsidRPr="00A52E90">
        <w:rPr>
          <w:szCs w:val="24"/>
          <w:lang w:eastAsia="ru-RU"/>
        </w:rPr>
        <w:t xml:space="preserve"> дней </w:t>
      </w:r>
      <w:r w:rsidR="00417E3B" w:rsidRPr="00032AA1">
        <w:rPr>
          <w:szCs w:val="24"/>
          <w:lang w:eastAsia="ru-RU"/>
        </w:rPr>
        <w:t xml:space="preserve">со дня </w:t>
      </w:r>
      <w:r w:rsidR="00F96C43">
        <w:rPr>
          <w:szCs w:val="24"/>
          <w:lang w:eastAsia="ru-RU"/>
        </w:rPr>
        <w:t>подписания</w:t>
      </w:r>
      <w:r w:rsidR="00417E3B" w:rsidRPr="00032AA1">
        <w:rPr>
          <w:szCs w:val="24"/>
          <w:lang w:eastAsia="ru-RU"/>
        </w:rPr>
        <w:t xml:space="preserve"> акта сдачи-приемки оказанных услуг</w:t>
      </w:r>
      <w:r w:rsidRPr="00032AA1">
        <w:rPr>
          <w:szCs w:val="24"/>
          <w:lang w:eastAsia="ru-RU"/>
        </w:rPr>
        <w:t>.</w:t>
      </w:r>
      <w:r w:rsidR="00F96C43">
        <w:rPr>
          <w:szCs w:val="24"/>
          <w:lang w:eastAsia="ru-RU"/>
        </w:rPr>
        <w:t xml:space="preserve"> Исполнитель выставляет счет, </w:t>
      </w:r>
      <w:r w:rsidR="00F96C43">
        <w:rPr>
          <w:i/>
          <w:szCs w:val="24"/>
          <w:lang w:eastAsia="ru-RU"/>
        </w:rPr>
        <w:t>счет-фактуру (если облагается НДС)</w:t>
      </w:r>
      <w:r w:rsidR="00F96C43">
        <w:rPr>
          <w:szCs w:val="24"/>
          <w:lang w:eastAsia="ru-RU"/>
        </w:rPr>
        <w:t>.</w:t>
      </w:r>
    </w:p>
    <w:p w14:paraId="4F6F2EC5" w14:textId="77777777" w:rsidR="0090255B" w:rsidRPr="00032AA1" w:rsidRDefault="0090255B" w:rsidP="0090255B">
      <w:pPr>
        <w:ind w:firstLine="0"/>
        <w:rPr>
          <w:szCs w:val="24"/>
          <w:lang w:eastAsia="ru-RU"/>
        </w:rPr>
      </w:pPr>
      <w:r w:rsidRPr="00032AA1">
        <w:rPr>
          <w:szCs w:val="24"/>
          <w:lang w:eastAsia="ru-RU"/>
        </w:rPr>
        <w:t xml:space="preserve">2.4. В случае нарушения Исполнителем условий настоящего </w:t>
      </w:r>
      <w:r w:rsidR="007C0554" w:rsidRPr="00032AA1">
        <w:rPr>
          <w:szCs w:val="24"/>
          <w:lang w:eastAsia="ru-RU"/>
        </w:rPr>
        <w:t>Контракта</w:t>
      </w:r>
      <w:r w:rsidRPr="00032AA1">
        <w:rPr>
          <w:szCs w:val="24"/>
          <w:lang w:eastAsia="ru-RU"/>
        </w:rPr>
        <w:t xml:space="preserve"> </w:t>
      </w:r>
      <w:r w:rsidR="008E20B3">
        <w:t>Заказчик вправе удержать сумму неустоек из суммы, подлежащей оплате Исполнителю</w:t>
      </w:r>
      <w:r w:rsidRPr="00032AA1">
        <w:rPr>
          <w:szCs w:val="24"/>
          <w:lang w:eastAsia="ru-RU"/>
        </w:rPr>
        <w:t>.</w:t>
      </w:r>
    </w:p>
    <w:p w14:paraId="7762084A" w14:textId="77777777" w:rsidR="00F37668" w:rsidRPr="00032AA1" w:rsidRDefault="00F37668" w:rsidP="00F37668">
      <w:pPr>
        <w:ind w:firstLine="0"/>
        <w:rPr>
          <w:szCs w:val="24"/>
          <w:lang w:eastAsia="ru-RU"/>
        </w:rPr>
      </w:pPr>
      <w:r w:rsidRPr="00032AA1">
        <w:rPr>
          <w:szCs w:val="24"/>
          <w:lang w:eastAsia="ru-RU"/>
        </w:rPr>
        <w:t>2.5. Выплата аванса по контракту не предусмотрена.</w:t>
      </w:r>
    </w:p>
    <w:p w14:paraId="06E4FF17" w14:textId="356BAB96" w:rsidR="00A52E90" w:rsidRDefault="00F37668" w:rsidP="00F37668">
      <w:pPr>
        <w:ind w:firstLine="0"/>
        <w:rPr>
          <w:i/>
        </w:rPr>
      </w:pPr>
      <w:r w:rsidRPr="00032AA1">
        <w:rPr>
          <w:szCs w:val="24"/>
          <w:lang w:eastAsia="ru-RU"/>
        </w:rPr>
        <w:t xml:space="preserve">2.6. </w:t>
      </w:r>
      <w:r w:rsidR="00A0191B" w:rsidRPr="006306C8">
        <w:t xml:space="preserve">Финансирование по настоящему контракту осуществляется за </w:t>
      </w:r>
      <w:r w:rsidR="009C2BF5">
        <w:t xml:space="preserve">счет </w:t>
      </w:r>
      <w:r w:rsidR="00A0191B">
        <w:t xml:space="preserve">внебюджетных средств: </w:t>
      </w:r>
      <w:r w:rsidR="0071705F" w:rsidRPr="0071705F">
        <w:rPr>
          <w:i/>
        </w:rPr>
        <w:t>Внебюджетные средства. Средства бюджетных учреждений.</w:t>
      </w:r>
    </w:p>
    <w:p w14:paraId="1A1AC0BE" w14:textId="77777777" w:rsidR="00887D22" w:rsidRDefault="00F37668" w:rsidP="00F37668">
      <w:pPr>
        <w:ind w:firstLine="0"/>
        <w:rPr>
          <w:szCs w:val="24"/>
          <w:lang w:eastAsia="ru-RU"/>
        </w:rPr>
      </w:pPr>
      <w:r w:rsidRPr="00032AA1">
        <w:rPr>
          <w:szCs w:val="24"/>
          <w:lang w:eastAsia="ru-RU"/>
        </w:rPr>
        <w:t xml:space="preserve">2.7. </w:t>
      </w:r>
      <w:r w:rsidR="00887D22"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87D22">
        <w:rPr>
          <w:szCs w:val="24"/>
        </w:rPr>
        <w:t>.</w:t>
      </w:r>
    </w:p>
    <w:p w14:paraId="0F60F305" w14:textId="77777777" w:rsidR="006F29E7" w:rsidRDefault="006F29E7" w:rsidP="0090255B">
      <w:pPr>
        <w:ind w:firstLine="0"/>
        <w:jc w:val="center"/>
        <w:rPr>
          <w:b/>
          <w:bCs/>
          <w:szCs w:val="24"/>
          <w:lang w:eastAsia="ru-RU"/>
        </w:rPr>
      </w:pPr>
    </w:p>
    <w:p w14:paraId="1557D0EC" w14:textId="77777777" w:rsidR="0090255B" w:rsidRPr="00032AA1" w:rsidRDefault="0090255B" w:rsidP="0090255B">
      <w:pPr>
        <w:ind w:firstLine="0"/>
        <w:jc w:val="center"/>
        <w:rPr>
          <w:b/>
          <w:bCs/>
          <w:szCs w:val="24"/>
          <w:lang w:eastAsia="ru-RU"/>
        </w:rPr>
      </w:pPr>
      <w:r w:rsidRPr="00032AA1">
        <w:rPr>
          <w:b/>
          <w:bCs/>
          <w:szCs w:val="24"/>
          <w:lang w:eastAsia="ru-RU"/>
        </w:rPr>
        <w:t xml:space="preserve">3. СРОК ДЕЙСТВИЯ КОНТРАКТА </w:t>
      </w:r>
    </w:p>
    <w:p w14:paraId="64F6B9DC" w14:textId="5C53380F" w:rsidR="00961C7D" w:rsidRPr="00A52E90" w:rsidRDefault="0090255B" w:rsidP="00961C7D">
      <w:pPr>
        <w:ind w:firstLine="0"/>
        <w:rPr>
          <w:szCs w:val="24"/>
          <w:lang w:eastAsia="ru-RU"/>
        </w:rPr>
      </w:pPr>
      <w:r w:rsidRPr="00032AA1">
        <w:rPr>
          <w:szCs w:val="24"/>
          <w:lang w:eastAsia="ru-RU"/>
        </w:rPr>
        <w:t xml:space="preserve">3.1. Настоящий контракт вступает в силу после подписания Сторонами и действует </w:t>
      </w:r>
      <w:r w:rsidR="00961C7D" w:rsidRPr="00032AA1">
        <w:rPr>
          <w:szCs w:val="24"/>
          <w:lang w:eastAsia="ru-RU"/>
        </w:rPr>
        <w:t>по 31.12</w:t>
      </w:r>
      <w:r w:rsidR="00961C7D" w:rsidRPr="00A52E90">
        <w:rPr>
          <w:szCs w:val="24"/>
          <w:lang w:eastAsia="ru-RU"/>
        </w:rPr>
        <w:t>.</w:t>
      </w:r>
      <w:r w:rsidR="004478A3" w:rsidRPr="00A52E90">
        <w:rPr>
          <w:szCs w:val="24"/>
          <w:lang w:eastAsia="ru-RU"/>
        </w:rPr>
        <w:t>202</w:t>
      </w:r>
      <w:r w:rsidR="0070068F">
        <w:rPr>
          <w:szCs w:val="24"/>
          <w:lang w:eastAsia="ru-RU"/>
        </w:rPr>
        <w:t>6</w:t>
      </w:r>
      <w:r w:rsidR="00961C7D" w:rsidRPr="00A52E90">
        <w:rPr>
          <w:szCs w:val="24"/>
          <w:lang w:eastAsia="ru-RU"/>
        </w:rPr>
        <w:t>.</w:t>
      </w:r>
    </w:p>
    <w:p w14:paraId="68451BBD" w14:textId="77777777" w:rsidR="00961C7D" w:rsidRPr="00032AA1" w:rsidRDefault="00961C7D" w:rsidP="00961C7D">
      <w:pPr>
        <w:ind w:firstLine="0"/>
        <w:rPr>
          <w:szCs w:val="24"/>
          <w:lang w:eastAsia="ru-RU"/>
        </w:rPr>
      </w:pPr>
      <w:r w:rsidRPr="00A52E90">
        <w:rPr>
          <w:szCs w:val="24"/>
          <w:lang w:eastAsia="ru-RU"/>
        </w:rPr>
        <w:t xml:space="preserve">3.2. </w:t>
      </w:r>
      <w:r w:rsidRPr="00A52E90">
        <w:rPr>
          <w:szCs w:val="24"/>
        </w:rPr>
        <w:t xml:space="preserve">Прекращение </w:t>
      </w:r>
      <w:r w:rsidRPr="00032AA1">
        <w:rPr>
          <w:szCs w:val="24"/>
        </w:rPr>
        <w:t>срока действия контракта не влечет прекращение обязательств, принятых на себя Сторонами при его исполнении.</w:t>
      </w:r>
    </w:p>
    <w:p w14:paraId="3E46144D" w14:textId="77777777" w:rsidR="0090255B" w:rsidRPr="00032AA1" w:rsidRDefault="0090255B" w:rsidP="0090255B">
      <w:pPr>
        <w:ind w:firstLine="0"/>
        <w:rPr>
          <w:szCs w:val="24"/>
          <w:lang w:eastAsia="ru-RU"/>
        </w:rPr>
      </w:pPr>
    </w:p>
    <w:p w14:paraId="2185A45E" w14:textId="77777777" w:rsidR="0090255B" w:rsidRPr="00032AA1" w:rsidRDefault="0090255B" w:rsidP="0090255B">
      <w:pPr>
        <w:ind w:firstLine="0"/>
        <w:jc w:val="center"/>
        <w:rPr>
          <w:b/>
          <w:bCs/>
          <w:szCs w:val="24"/>
          <w:lang w:eastAsia="ru-RU"/>
        </w:rPr>
      </w:pPr>
      <w:r w:rsidRPr="00032AA1">
        <w:rPr>
          <w:b/>
          <w:bCs/>
          <w:szCs w:val="24"/>
          <w:lang w:eastAsia="ru-RU"/>
        </w:rPr>
        <w:t>4. ПРАВА И ОБЯЗАННОСТИ СТОРОН</w:t>
      </w:r>
    </w:p>
    <w:p w14:paraId="1EFF6E30" w14:textId="77777777" w:rsidR="00E13321" w:rsidRDefault="00E13321" w:rsidP="00E13321">
      <w:pPr>
        <w:ind w:firstLine="0"/>
        <w:rPr>
          <w:szCs w:val="24"/>
          <w:lang w:eastAsia="ru-RU"/>
        </w:rPr>
      </w:pPr>
      <w:r w:rsidRPr="00E13321">
        <w:rPr>
          <w:szCs w:val="24"/>
          <w:lang w:eastAsia="ru-RU"/>
        </w:rPr>
        <w:t>4.1. Заказчик вправе:</w:t>
      </w:r>
    </w:p>
    <w:p w14:paraId="4832D837" w14:textId="77777777" w:rsidR="00E13321" w:rsidRPr="00E13321" w:rsidRDefault="00E13321" w:rsidP="00E13321">
      <w:pPr>
        <w:ind w:firstLine="0"/>
        <w:rPr>
          <w:szCs w:val="24"/>
          <w:lang w:eastAsia="ru-RU"/>
        </w:rPr>
      </w:pPr>
      <w:r w:rsidRPr="00E13321">
        <w:rPr>
          <w:szCs w:val="24"/>
          <w:lang w:eastAsia="ru-RU"/>
        </w:rPr>
        <w:t>4.1. требовать надлежащего исполнения обязательств в соответствии с контрактом;</w:t>
      </w:r>
    </w:p>
    <w:p w14:paraId="619D9955" w14:textId="77777777" w:rsidR="00E13321" w:rsidRPr="00E13321" w:rsidRDefault="00E13321" w:rsidP="00E13321">
      <w:pPr>
        <w:ind w:firstLine="0"/>
        <w:rPr>
          <w:szCs w:val="24"/>
          <w:lang w:eastAsia="ru-RU"/>
        </w:rPr>
      </w:pPr>
      <w:r w:rsidRPr="00E13321">
        <w:rPr>
          <w:szCs w:val="24"/>
          <w:lang w:eastAsia="ru-RU"/>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104C89" w14:textId="77777777" w:rsidR="00E13321" w:rsidRPr="00E13321" w:rsidRDefault="00E13321" w:rsidP="00E13321">
      <w:pPr>
        <w:ind w:firstLine="0"/>
        <w:rPr>
          <w:szCs w:val="24"/>
          <w:lang w:eastAsia="ru-RU"/>
        </w:rPr>
      </w:pPr>
      <w:r w:rsidRPr="00E13321">
        <w:rPr>
          <w:szCs w:val="24"/>
          <w:lang w:eastAsia="ru-RU"/>
        </w:rPr>
        <w:t>4.1.3. запрашивать информацию о ходе и состоянии исполнения обязательств по контракту;</w:t>
      </w:r>
    </w:p>
    <w:p w14:paraId="6A550ADE" w14:textId="77777777" w:rsidR="00E13321" w:rsidRPr="00E13321" w:rsidRDefault="00E13321" w:rsidP="00E13321">
      <w:pPr>
        <w:ind w:firstLine="0"/>
        <w:rPr>
          <w:szCs w:val="24"/>
          <w:lang w:eastAsia="ru-RU"/>
        </w:rPr>
      </w:pPr>
      <w:r w:rsidRPr="00E13321">
        <w:rPr>
          <w:szCs w:val="24"/>
          <w:lang w:eastAsia="ru-RU"/>
        </w:rPr>
        <w:t>4.1.4. осуществлять контроль за порядком и сроками оказания услуг, не вмешиваясь в оперативно-хозяйственную деятельность Исполнителя;</w:t>
      </w:r>
    </w:p>
    <w:p w14:paraId="5B8EE474" w14:textId="77777777" w:rsidR="00E13321" w:rsidRPr="00E13321" w:rsidRDefault="00E13321" w:rsidP="00E13321">
      <w:pPr>
        <w:ind w:firstLine="0"/>
        <w:rPr>
          <w:szCs w:val="24"/>
          <w:lang w:eastAsia="ru-RU"/>
        </w:rPr>
      </w:pPr>
      <w:r w:rsidRPr="00E13321">
        <w:rPr>
          <w:szCs w:val="24"/>
          <w:lang w:eastAsia="ru-RU"/>
        </w:rPr>
        <w:t>4.4.5. отказаться от принятия и оплаты услуг, не соответствующих требованиям контракта;</w:t>
      </w:r>
    </w:p>
    <w:p w14:paraId="13DF0F02" w14:textId="77777777" w:rsidR="00E13321" w:rsidRPr="00E13321" w:rsidRDefault="00E13321" w:rsidP="00E13321">
      <w:pPr>
        <w:ind w:firstLine="0"/>
        <w:rPr>
          <w:szCs w:val="24"/>
          <w:lang w:eastAsia="ru-RU"/>
        </w:rPr>
      </w:pPr>
      <w:r w:rsidRPr="00E13321">
        <w:rPr>
          <w:szCs w:val="24"/>
          <w:lang w:eastAsia="ru-RU"/>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F4F8389" w14:textId="000E5B3F" w:rsidR="00E13321" w:rsidRDefault="00E13321" w:rsidP="00E13321">
      <w:pPr>
        <w:ind w:firstLine="0"/>
        <w:rPr>
          <w:szCs w:val="24"/>
          <w:lang w:eastAsia="ru-RU"/>
        </w:rPr>
      </w:pPr>
      <w:r w:rsidRPr="00E13321">
        <w:rPr>
          <w:szCs w:val="24"/>
          <w:lang w:eastAsia="ru-RU"/>
        </w:rPr>
        <w:t>4.2. Заказчик обязан:</w:t>
      </w:r>
    </w:p>
    <w:p w14:paraId="41CF3490" w14:textId="521B6D96" w:rsidR="00137476" w:rsidRPr="00E13321" w:rsidRDefault="00137476" w:rsidP="00E13321">
      <w:pPr>
        <w:ind w:firstLine="0"/>
        <w:rPr>
          <w:szCs w:val="24"/>
          <w:lang w:eastAsia="ru-RU"/>
        </w:rPr>
      </w:pPr>
      <w:r>
        <w:rPr>
          <w:szCs w:val="24"/>
          <w:lang w:eastAsia="ru-RU"/>
        </w:rPr>
        <w:t>4.2.1. н</w:t>
      </w:r>
      <w:r w:rsidRPr="00137476">
        <w:rPr>
          <w:szCs w:val="24"/>
          <w:lang w:eastAsia="ru-RU"/>
        </w:rPr>
        <w:t>аправлять Исполнителю заявки на обучение, заполненные в соответствии с формой, указанной на официальном сайте Исполнителя _______________. Заявки принимаются посредством факсимильной либо интернет связи.</w:t>
      </w:r>
    </w:p>
    <w:p w14:paraId="5876075E" w14:textId="2129F5E9" w:rsidR="00E13321" w:rsidRPr="00E13321" w:rsidRDefault="00137476" w:rsidP="00E13321">
      <w:pPr>
        <w:ind w:firstLine="0"/>
        <w:rPr>
          <w:szCs w:val="24"/>
          <w:lang w:eastAsia="ru-RU"/>
        </w:rPr>
      </w:pPr>
      <w:r>
        <w:rPr>
          <w:szCs w:val="24"/>
          <w:lang w:eastAsia="ru-RU"/>
        </w:rPr>
        <w:t>4.2.2</w:t>
      </w:r>
      <w:r w:rsidR="00E13321" w:rsidRPr="00E13321">
        <w:rPr>
          <w:szCs w:val="24"/>
          <w:lang w:eastAsia="ru-RU"/>
        </w:rPr>
        <w:t>. принять оказанные услуги в порядке и сроки, предусмотренные контрактом;</w:t>
      </w:r>
    </w:p>
    <w:p w14:paraId="43286743" w14:textId="3C6B6873" w:rsidR="00137476" w:rsidRPr="00E13321" w:rsidRDefault="00137476" w:rsidP="00E13321">
      <w:pPr>
        <w:ind w:firstLine="0"/>
        <w:rPr>
          <w:szCs w:val="24"/>
          <w:lang w:eastAsia="ru-RU"/>
        </w:rPr>
      </w:pPr>
      <w:r>
        <w:rPr>
          <w:szCs w:val="24"/>
          <w:lang w:eastAsia="ru-RU"/>
        </w:rPr>
        <w:t>4.2.3</w:t>
      </w:r>
      <w:r w:rsidR="00E13321">
        <w:rPr>
          <w:szCs w:val="24"/>
          <w:lang w:eastAsia="ru-RU"/>
        </w:rPr>
        <w:t xml:space="preserve">. </w:t>
      </w:r>
      <w:r w:rsidR="00E13321" w:rsidRPr="00E13321">
        <w:rPr>
          <w:szCs w:val="24"/>
          <w:lang w:eastAsia="ru-RU"/>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479367D2" w14:textId="77777777" w:rsidR="00E13321" w:rsidRDefault="00E13321" w:rsidP="00E13321">
      <w:pPr>
        <w:ind w:firstLine="0"/>
        <w:rPr>
          <w:szCs w:val="24"/>
          <w:lang w:eastAsia="ru-RU"/>
        </w:rPr>
      </w:pPr>
      <w:r w:rsidRPr="00E13321">
        <w:rPr>
          <w:szCs w:val="24"/>
          <w:lang w:eastAsia="ru-RU"/>
        </w:rPr>
        <w:t>4.3. Исполнитель вправе:</w:t>
      </w:r>
    </w:p>
    <w:p w14:paraId="7D02AE97" w14:textId="77777777" w:rsidR="00E13321" w:rsidRPr="00E13321" w:rsidRDefault="00E13321" w:rsidP="00E13321">
      <w:pPr>
        <w:ind w:firstLine="0"/>
        <w:rPr>
          <w:szCs w:val="24"/>
          <w:lang w:eastAsia="ru-RU"/>
        </w:rPr>
      </w:pPr>
      <w:r w:rsidRPr="00E13321">
        <w:rPr>
          <w:szCs w:val="24"/>
          <w:lang w:eastAsia="ru-RU"/>
        </w:rPr>
        <w:t xml:space="preserve">4.3.1. </w:t>
      </w:r>
      <w:proofErr w:type="gramStart"/>
      <w:r w:rsidRPr="00E13321">
        <w:rPr>
          <w:szCs w:val="24"/>
          <w:lang w:eastAsia="ru-RU"/>
        </w:rPr>
        <w:t>требовать  подписания</w:t>
      </w:r>
      <w:proofErr w:type="gramEnd"/>
      <w:r w:rsidRPr="00E13321">
        <w:rPr>
          <w:szCs w:val="24"/>
          <w:lang w:eastAsia="ru-RU"/>
        </w:rPr>
        <w:t xml:space="preserve">  документов об исполнении им обязательств </w:t>
      </w:r>
    </w:p>
    <w:p w14:paraId="6AF0C5BF" w14:textId="77777777" w:rsidR="00E13321" w:rsidRPr="00E13321" w:rsidRDefault="00E13321" w:rsidP="00E13321">
      <w:pPr>
        <w:ind w:firstLine="0"/>
        <w:rPr>
          <w:szCs w:val="24"/>
          <w:lang w:eastAsia="ru-RU"/>
        </w:rPr>
      </w:pPr>
      <w:r w:rsidRPr="00E13321">
        <w:rPr>
          <w:szCs w:val="24"/>
          <w:lang w:eastAsia="ru-RU"/>
        </w:rPr>
        <w:t>по контракту от заказчика;</w:t>
      </w:r>
    </w:p>
    <w:p w14:paraId="31DF29FF" w14:textId="77777777" w:rsidR="00E13321" w:rsidRPr="00E13321" w:rsidRDefault="00E13321" w:rsidP="00E13321">
      <w:pPr>
        <w:ind w:firstLine="0"/>
        <w:rPr>
          <w:szCs w:val="24"/>
          <w:lang w:eastAsia="ru-RU"/>
        </w:rPr>
      </w:pPr>
      <w:r w:rsidRPr="00E13321">
        <w:rPr>
          <w:szCs w:val="24"/>
          <w:lang w:eastAsia="ru-RU"/>
        </w:rPr>
        <w:t>4.3.2. требовать оплаты по контракту в случае надлежащего исполнения своих обязательств по контракту.</w:t>
      </w:r>
    </w:p>
    <w:p w14:paraId="595AEDFB" w14:textId="77777777" w:rsidR="00E13321" w:rsidRPr="00E13321" w:rsidRDefault="00E13321" w:rsidP="00E13321">
      <w:pPr>
        <w:ind w:firstLine="0"/>
        <w:rPr>
          <w:szCs w:val="24"/>
          <w:lang w:eastAsia="ru-RU"/>
        </w:rPr>
      </w:pPr>
      <w:r w:rsidRPr="00E13321">
        <w:rPr>
          <w:szCs w:val="24"/>
          <w:lang w:eastAsia="ru-RU"/>
        </w:rPr>
        <w:t>4.4. Исполнитель обязан:</w:t>
      </w:r>
    </w:p>
    <w:p w14:paraId="1068A7EE" w14:textId="77777777" w:rsidR="00E13321" w:rsidRPr="00E13321" w:rsidRDefault="00E13321" w:rsidP="00E13321">
      <w:pPr>
        <w:ind w:firstLine="0"/>
        <w:rPr>
          <w:szCs w:val="24"/>
          <w:lang w:eastAsia="ru-RU"/>
        </w:rPr>
      </w:pPr>
      <w:r w:rsidRPr="00E13321">
        <w:rPr>
          <w:szCs w:val="24"/>
          <w:lang w:eastAsia="ru-RU"/>
        </w:rPr>
        <w:t xml:space="preserve">4.4.1. оказать услуги, обеспечив надлежащее качество, в сроки, установленные контрактом; </w:t>
      </w:r>
    </w:p>
    <w:p w14:paraId="19FEFE99" w14:textId="77777777" w:rsidR="00E13321" w:rsidRPr="00E13321" w:rsidRDefault="00E13321" w:rsidP="00E13321">
      <w:pPr>
        <w:ind w:firstLine="0"/>
        <w:rPr>
          <w:szCs w:val="24"/>
          <w:lang w:eastAsia="ru-RU"/>
        </w:rPr>
      </w:pPr>
      <w:r w:rsidRPr="00E13321">
        <w:rPr>
          <w:szCs w:val="24"/>
          <w:lang w:eastAsia="ru-RU"/>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67A02B4" w14:textId="77777777" w:rsidR="00E13321" w:rsidRPr="00E13321" w:rsidRDefault="00E13321" w:rsidP="00E13321">
      <w:pPr>
        <w:ind w:firstLine="0"/>
        <w:rPr>
          <w:szCs w:val="24"/>
          <w:lang w:eastAsia="ru-RU"/>
        </w:rPr>
      </w:pPr>
      <w:r w:rsidRPr="00E13321">
        <w:rPr>
          <w:szCs w:val="24"/>
          <w:lang w:eastAsia="ru-RU"/>
        </w:rPr>
        <w:t>4.4.3. передать надлежащим образом оформленные отчетные и финансовые документы в порядке и срок, установленные контрактом;</w:t>
      </w:r>
    </w:p>
    <w:p w14:paraId="71C6AC66" w14:textId="77777777" w:rsidR="00E13321" w:rsidRPr="00E13321" w:rsidRDefault="00E13321" w:rsidP="00E13321">
      <w:pPr>
        <w:ind w:firstLine="0"/>
        <w:rPr>
          <w:szCs w:val="24"/>
          <w:lang w:eastAsia="ru-RU"/>
        </w:rPr>
      </w:pPr>
      <w:r w:rsidRPr="00E13321">
        <w:rPr>
          <w:szCs w:val="24"/>
          <w:lang w:eastAsia="ru-RU"/>
        </w:rPr>
        <w:t>4.4.4. представить по запросу заказчика в сроки, указанные в таком запросе, информацию о ходе исполнения обязательств по контракту;</w:t>
      </w:r>
    </w:p>
    <w:p w14:paraId="6DD0AC4E" w14:textId="77777777" w:rsidR="00E13321" w:rsidRPr="00E13321" w:rsidRDefault="00E13321" w:rsidP="00E13321">
      <w:pPr>
        <w:ind w:firstLine="0"/>
        <w:rPr>
          <w:szCs w:val="24"/>
          <w:lang w:eastAsia="ru-RU"/>
        </w:rPr>
      </w:pPr>
      <w:r w:rsidRPr="00E13321">
        <w:rPr>
          <w:szCs w:val="24"/>
          <w:lang w:eastAsia="ru-RU"/>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796F11DC" w14:textId="472B6D9B" w:rsidR="00E13321" w:rsidRPr="00E13321" w:rsidRDefault="00E13321" w:rsidP="00E13321">
      <w:pPr>
        <w:ind w:firstLine="0"/>
        <w:rPr>
          <w:szCs w:val="24"/>
          <w:lang w:eastAsia="ru-RU"/>
        </w:rPr>
      </w:pPr>
      <w:r w:rsidRPr="00E13321">
        <w:rPr>
          <w:szCs w:val="24"/>
          <w:lang w:eastAsia="ru-RU"/>
        </w:rPr>
        <w:t>4.4.6. не раскрывать третьим лицам без письменного согласия заказчика количество, объем, характер оказания услуг</w:t>
      </w:r>
      <w:r w:rsidR="00B36BA4">
        <w:rPr>
          <w:szCs w:val="24"/>
          <w:lang w:eastAsia="ru-RU"/>
        </w:rPr>
        <w:t xml:space="preserve">, </w:t>
      </w:r>
      <w:r w:rsidRPr="00E13321">
        <w:rPr>
          <w:szCs w:val="24"/>
          <w:lang w:eastAsia="ru-RU"/>
        </w:rPr>
        <w:t>условия их оплаты;</w:t>
      </w:r>
    </w:p>
    <w:p w14:paraId="350D29EC" w14:textId="77777777" w:rsidR="00E13321" w:rsidRPr="00E13321" w:rsidRDefault="00E13321" w:rsidP="00E13321">
      <w:pPr>
        <w:ind w:firstLine="0"/>
        <w:rPr>
          <w:szCs w:val="24"/>
          <w:lang w:eastAsia="ru-RU"/>
        </w:rPr>
      </w:pPr>
      <w:r w:rsidRPr="00E13321">
        <w:rPr>
          <w:szCs w:val="24"/>
          <w:lang w:eastAsia="ru-RU"/>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550E0618" w14:textId="77777777" w:rsidR="00E13321" w:rsidRPr="00E13321" w:rsidRDefault="00E13321" w:rsidP="00E13321">
      <w:pPr>
        <w:ind w:firstLine="0"/>
        <w:rPr>
          <w:szCs w:val="24"/>
          <w:lang w:eastAsia="ru-RU"/>
        </w:rPr>
      </w:pPr>
      <w:r w:rsidRPr="00E13321">
        <w:rPr>
          <w:szCs w:val="24"/>
          <w:lang w:eastAsia="ru-RU"/>
        </w:rPr>
        <w:t>4.4.8. незамедлительно уведомлять заказчика обо всех созданных в процессе исполнения контракта объектах интеллектуальной собственности.</w:t>
      </w:r>
    </w:p>
    <w:p w14:paraId="160CABE0" w14:textId="77777777" w:rsidR="0090255B" w:rsidRDefault="00E13321" w:rsidP="00E13321">
      <w:pPr>
        <w:ind w:firstLine="0"/>
        <w:rPr>
          <w:szCs w:val="24"/>
          <w:lang w:eastAsia="ru-RU"/>
        </w:rPr>
      </w:pPr>
      <w:r w:rsidRPr="00E13321">
        <w:rPr>
          <w:szCs w:val="24"/>
          <w:lang w:eastAsia="ru-RU"/>
        </w:rPr>
        <w:t>4.4.9. Выдать Слушателям, прошедшим обучение по выбранной программе и сдавшим итоговый экзамен, документы установленного образца, при условии соблюдения порядка оплаты в полном объеме и подписания акта оказанных услуг, а Слушателям, не сдавшим экзамен, не явившимся на экзамен - справку об усвоении тех или иных дисциплин учебной программы.</w:t>
      </w:r>
    </w:p>
    <w:p w14:paraId="7F2A6C17" w14:textId="77777777" w:rsidR="00AA0976" w:rsidRDefault="00AA0976" w:rsidP="00E13321">
      <w:pPr>
        <w:ind w:firstLine="0"/>
        <w:rPr>
          <w:szCs w:val="24"/>
          <w:lang w:eastAsia="ru-RU"/>
        </w:rPr>
      </w:pPr>
      <w:r>
        <w:rPr>
          <w:szCs w:val="24"/>
          <w:lang w:eastAsia="ru-RU"/>
        </w:rPr>
        <w:t xml:space="preserve">4.4.10. </w:t>
      </w:r>
      <w:r w:rsidR="001F0554">
        <w:rPr>
          <w:szCs w:val="24"/>
          <w:lang w:eastAsia="ru-RU"/>
        </w:rPr>
        <w:t>И</w:t>
      </w:r>
      <w:r w:rsidRPr="00AA0976">
        <w:rPr>
          <w:szCs w:val="24"/>
          <w:lang w:eastAsia="ru-RU"/>
        </w:rPr>
        <w:t>меть действующую лицензию на осуществление образовательной деятельности со всеми приложениями (или выписку из реестра лицензий в соответствии с требованиями Постановления Правительства РФ от 29.12.2020 № 2343 «Об утверждении Правил формирования и ведения реестра лицензий и типовой формы выписки из реестра лицензий») на право о</w:t>
      </w:r>
      <w:r w:rsidR="001F0554">
        <w:rPr>
          <w:szCs w:val="24"/>
          <w:lang w:eastAsia="ru-RU"/>
        </w:rPr>
        <w:t xml:space="preserve">казывать образовательные услуги. </w:t>
      </w:r>
      <w:r w:rsidRPr="001F0554">
        <w:rPr>
          <w:szCs w:val="24"/>
          <w:lang w:eastAsia="ru-RU"/>
        </w:rPr>
        <w:t>Основание: п.40 ч.1 ст.12 Федерального закона от 04.05.2011 № 99-ФЗ; ст. 91 Федерального закона от 29.12.2012 № 273-ФЗ</w:t>
      </w:r>
      <w:r w:rsidR="001F0554" w:rsidRPr="001F0554">
        <w:rPr>
          <w:szCs w:val="24"/>
          <w:lang w:eastAsia="ru-RU"/>
        </w:rPr>
        <w:t xml:space="preserve"> Об образовании в Российской Федерации</w:t>
      </w:r>
      <w:r w:rsidRPr="001F0554">
        <w:rPr>
          <w:szCs w:val="24"/>
          <w:lang w:eastAsia="ru-RU"/>
        </w:rPr>
        <w:t>; Постановление Правительства РФ от 18.09.2020 № 1490</w:t>
      </w:r>
      <w:r w:rsidR="001F0554" w:rsidRPr="001F0554">
        <w:rPr>
          <w:szCs w:val="24"/>
          <w:lang w:eastAsia="ru-RU"/>
        </w:rPr>
        <w:t xml:space="preserve"> "О лицензировании образовательной деятельности"</w:t>
      </w:r>
      <w:r w:rsidRPr="001F0554">
        <w:rPr>
          <w:szCs w:val="24"/>
          <w:lang w:eastAsia="ru-RU"/>
        </w:rPr>
        <w:t>.</w:t>
      </w:r>
    </w:p>
    <w:p w14:paraId="1981A5A5" w14:textId="77777777" w:rsidR="001F0554" w:rsidRPr="00032AA1" w:rsidRDefault="001F0554" w:rsidP="00E13321">
      <w:pPr>
        <w:ind w:firstLine="0"/>
        <w:rPr>
          <w:szCs w:val="24"/>
          <w:lang w:eastAsia="ru-RU"/>
        </w:rPr>
      </w:pPr>
    </w:p>
    <w:p w14:paraId="1DBC6503" w14:textId="77777777" w:rsidR="0090255B" w:rsidRPr="00032AA1" w:rsidRDefault="0090255B" w:rsidP="0090255B">
      <w:pPr>
        <w:ind w:firstLine="0"/>
        <w:jc w:val="center"/>
        <w:rPr>
          <w:b/>
          <w:szCs w:val="24"/>
          <w:lang w:eastAsia="ru-RU"/>
        </w:rPr>
      </w:pPr>
      <w:r w:rsidRPr="00032AA1">
        <w:rPr>
          <w:b/>
          <w:szCs w:val="24"/>
          <w:lang w:eastAsia="ru-RU"/>
        </w:rPr>
        <w:t>5. СДАЧА-ПРИЕМКА УСЛУГ</w:t>
      </w:r>
    </w:p>
    <w:p w14:paraId="5F7BF529" w14:textId="77777777" w:rsidR="00DB377D" w:rsidRPr="00834D12" w:rsidRDefault="0090255B" w:rsidP="00DB377D">
      <w:pPr>
        <w:tabs>
          <w:tab w:val="left" w:pos="426"/>
        </w:tabs>
        <w:ind w:firstLine="0"/>
        <w:rPr>
          <w:rFonts w:eastAsia="Times New Roman"/>
          <w:szCs w:val="24"/>
          <w:lang w:eastAsia="ru-RU"/>
        </w:rPr>
      </w:pPr>
      <w:r w:rsidRPr="00032AA1">
        <w:rPr>
          <w:szCs w:val="24"/>
          <w:lang w:eastAsia="ru-RU"/>
        </w:rPr>
        <w:t xml:space="preserve">5.1. </w:t>
      </w:r>
      <w:r w:rsidR="00DB377D" w:rsidRPr="00CA5A4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1791444" w14:textId="77777777" w:rsidR="0090255B" w:rsidRPr="00032AA1" w:rsidRDefault="00DB377D" w:rsidP="0090255B">
      <w:pPr>
        <w:ind w:firstLine="0"/>
        <w:rPr>
          <w:szCs w:val="24"/>
          <w:lang w:eastAsia="ru-RU"/>
        </w:rPr>
      </w:pPr>
      <w:r>
        <w:rPr>
          <w:szCs w:val="24"/>
          <w:lang w:eastAsia="ru-RU"/>
        </w:rPr>
        <w:t xml:space="preserve">5.2. </w:t>
      </w:r>
      <w:r w:rsidR="0090255B" w:rsidRPr="00032AA1">
        <w:rPr>
          <w:szCs w:val="24"/>
          <w:lang w:eastAsia="ru-RU"/>
        </w:rPr>
        <w:t xml:space="preserve">После завершения оказания Исполнителем услуг по контракту Исполнитель в течение 3 рабочих дней после окончания </w:t>
      </w:r>
      <w:r w:rsidR="00BE12C6" w:rsidRPr="00032AA1">
        <w:rPr>
          <w:szCs w:val="24"/>
          <w:lang w:eastAsia="ru-RU"/>
        </w:rPr>
        <w:t>оказания услуг</w:t>
      </w:r>
      <w:r w:rsidR="0090255B" w:rsidRPr="00032AA1">
        <w:rPr>
          <w:szCs w:val="24"/>
          <w:lang w:eastAsia="ru-RU"/>
        </w:rPr>
        <w:t xml:space="preserve"> направляет Заказчику для подписания акт сдачи-приемки оказанных услуг.</w:t>
      </w:r>
    </w:p>
    <w:p w14:paraId="0D0B3D89" w14:textId="77777777" w:rsidR="0090255B" w:rsidRPr="00032AA1" w:rsidRDefault="0090255B" w:rsidP="0090255B">
      <w:pPr>
        <w:ind w:firstLine="0"/>
        <w:rPr>
          <w:szCs w:val="24"/>
          <w:lang w:eastAsia="ru-RU"/>
        </w:rPr>
      </w:pPr>
      <w:r w:rsidRPr="00032AA1">
        <w:rPr>
          <w:szCs w:val="24"/>
          <w:lang w:eastAsia="ru-RU"/>
        </w:rPr>
        <w:t xml:space="preserve">Заказчик обязан в течение 3 рабочих дней после получения акта сдачи-приемки оказанных услуг </w:t>
      </w:r>
      <w:r w:rsidR="00BE12C6" w:rsidRPr="00032AA1">
        <w:rPr>
          <w:szCs w:val="24"/>
          <w:lang w:eastAsia="ru-RU"/>
        </w:rPr>
        <w:t xml:space="preserve">от Исполнителя </w:t>
      </w:r>
      <w:r w:rsidRPr="00032AA1">
        <w:rPr>
          <w:szCs w:val="24"/>
          <w:lang w:eastAsia="ru-RU"/>
        </w:rPr>
        <w:t>подписать такой акт при отсутствии претензий либо направить Исполнителю мотивированный отказ от его подписания.</w:t>
      </w:r>
    </w:p>
    <w:p w14:paraId="03447987"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3</w:t>
      </w:r>
      <w:r w:rsidRPr="00032AA1">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74F6F1D4" w14:textId="77777777" w:rsidR="0090255B" w:rsidRPr="00032AA1" w:rsidRDefault="0090255B" w:rsidP="0090255B">
      <w:pPr>
        <w:ind w:firstLine="0"/>
        <w:rPr>
          <w:szCs w:val="24"/>
          <w:lang w:eastAsia="ru-RU"/>
        </w:rPr>
      </w:pPr>
      <w:r w:rsidRPr="00032AA1">
        <w:rPr>
          <w:szCs w:val="24"/>
          <w:lang w:eastAsia="ru-RU"/>
        </w:rPr>
        <w:t>Акт и предписание составляются в двух идентичных экземплярах и подписываются Заказчиком и Исполнителем.</w:t>
      </w:r>
    </w:p>
    <w:p w14:paraId="40A83E4A" w14:textId="77777777" w:rsidR="0090255B" w:rsidRPr="00032AA1" w:rsidRDefault="0090255B" w:rsidP="0090255B">
      <w:pPr>
        <w:ind w:firstLine="0"/>
        <w:rPr>
          <w:szCs w:val="24"/>
          <w:lang w:eastAsia="ru-RU"/>
        </w:rPr>
      </w:pPr>
      <w:r w:rsidRPr="00032AA1">
        <w:rPr>
          <w:szCs w:val="24"/>
          <w:lang w:eastAsia="ru-RU"/>
        </w:rPr>
        <w:t>При отказе (уклонении) Исполнителя от подпи</w:t>
      </w:r>
      <w:r w:rsidRPr="00032AA1">
        <w:rPr>
          <w:szCs w:val="24"/>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116A796C"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4</w:t>
      </w:r>
      <w:r w:rsidRPr="00032AA1">
        <w:rPr>
          <w:szCs w:val="24"/>
          <w:lang w:eastAsia="ru-RU"/>
        </w:rPr>
        <w:t>. Исполнитель обязан устранить все обнаруженные недостатки за свой счет в сроки, указанные в предписании Заказчика.</w:t>
      </w:r>
    </w:p>
    <w:p w14:paraId="3CC0E439"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5</w:t>
      </w:r>
      <w:r w:rsidRPr="00032AA1">
        <w:rPr>
          <w:szCs w:val="24"/>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4F003D31"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6</w:t>
      </w:r>
      <w:r w:rsidRPr="00032AA1">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7385C83"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7</w:t>
      </w:r>
      <w:r w:rsidRPr="00032AA1">
        <w:rPr>
          <w:szCs w:val="24"/>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032AA1">
        <w:rPr>
          <w:szCs w:val="24"/>
          <w:lang w:eastAsia="ru-RU"/>
        </w:rPr>
        <w:t xml:space="preserve"> без несоразмерных затрат времени</w:t>
      </w:r>
      <w:r w:rsidRPr="00032AA1">
        <w:rPr>
          <w:szCs w:val="24"/>
          <w:lang w:eastAsia="ru-RU"/>
        </w:rPr>
        <w:t>.</w:t>
      </w:r>
    </w:p>
    <w:p w14:paraId="2841F405"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8</w:t>
      </w:r>
      <w:r w:rsidRPr="00032AA1">
        <w:rPr>
          <w:szCs w:val="24"/>
          <w:lang w:eastAsia="ru-RU"/>
        </w:rPr>
        <w:t xml:space="preserve">. </w:t>
      </w:r>
      <w:r w:rsidR="00571A3B" w:rsidRPr="00032AA1">
        <w:rPr>
          <w:szCs w:val="24"/>
          <w:lang w:eastAsia="ru-RU"/>
        </w:rPr>
        <w:t>Датой приемки услуг считается дата</w:t>
      </w:r>
      <w:r w:rsidR="00D25AEA">
        <w:rPr>
          <w:szCs w:val="24"/>
          <w:lang w:eastAsia="ru-RU"/>
        </w:rPr>
        <w:t>, указанная в</w:t>
      </w:r>
      <w:r w:rsidR="00571A3B" w:rsidRPr="00032AA1">
        <w:rPr>
          <w:szCs w:val="24"/>
          <w:lang w:eastAsia="ru-RU"/>
        </w:rPr>
        <w:t xml:space="preserve"> </w:t>
      </w:r>
      <w:r w:rsidR="00D25AEA">
        <w:rPr>
          <w:szCs w:val="24"/>
          <w:lang w:eastAsia="ru-RU"/>
        </w:rPr>
        <w:t>акте</w:t>
      </w:r>
      <w:r w:rsidR="00571A3B" w:rsidRPr="00032AA1">
        <w:rPr>
          <w:szCs w:val="24"/>
          <w:lang w:eastAsia="ru-RU"/>
        </w:rPr>
        <w:t xml:space="preserve"> сдачи-приемки оказанных услуг. Акт подписывается не ранее устранения всех недостатков</w:t>
      </w:r>
      <w:r w:rsidRPr="00032AA1">
        <w:rPr>
          <w:szCs w:val="24"/>
          <w:lang w:eastAsia="ru-RU"/>
        </w:rPr>
        <w:t>.</w:t>
      </w:r>
    </w:p>
    <w:p w14:paraId="053B22E9" w14:textId="77777777" w:rsidR="0090255B" w:rsidRPr="00032AA1" w:rsidRDefault="0090255B" w:rsidP="0090255B">
      <w:pPr>
        <w:ind w:firstLine="0"/>
        <w:rPr>
          <w:bCs/>
          <w:szCs w:val="24"/>
          <w:lang w:eastAsia="ru-RU"/>
        </w:rPr>
      </w:pPr>
    </w:p>
    <w:p w14:paraId="48B6F5DF" w14:textId="77777777" w:rsidR="0090255B" w:rsidRPr="00032AA1" w:rsidRDefault="0090255B" w:rsidP="0090255B">
      <w:pPr>
        <w:ind w:firstLine="0"/>
        <w:jc w:val="center"/>
        <w:rPr>
          <w:b/>
          <w:bCs/>
          <w:szCs w:val="24"/>
          <w:lang w:eastAsia="ru-RU"/>
        </w:rPr>
      </w:pPr>
      <w:r w:rsidRPr="00032AA1">
        <w:rPr>
          <w:b/>
          <w:bCs/>
          <w:szCs w:val="24"/>
          <w:lang w:eastAsia="ru-RU"/>
        </w:rPr>
        <w:t>6 .</w:t>
      </w:r>
      <w:r w:rsidR="00A52E90">
        <w:rPr>
          <w:b/>
          <w:bCs/>
          <w:szCs w:val="24"/>
          <w:lang w:eastAsia="ru-RU"/>
        </w:rPr>
        <w:t xml:space="preserve"> </w:t>
      </w:r>
      <w:r w:rsidRPr="00032AA1">
        <w:rPr>
          <w:b/>
          <w:bCs/>
          <w:szCs w:val="24"/>
          <w:lang w:eastAsia="ru-RU"/>
        </w:rPr>
        <w:t>ОТВЕТСТВЕННОСТЬ СТОРОН</w:t>
      </w:r>
    </w:p>
    <w:p w14:paraId="2E0352D1" w14:textId="77777777" w:rsidR="00857809" w:rsidRDefault="00857809" w:rsidP="00857809">
      <w:pPr>
        <w:tabs>
          <w:tab w:val="left" w:pos="426"/>
        </w:tabs>
        <w:ind w:firstLine="0"/>
        <w:rPr>
          <w:szCs w:val="24"/>
        </w:rPr>
      </w:pPr>
      <w:r w:rsidRPr="001A28B9">
        <w:rPr>
          <w:szCs w:val="24"/>
          <w:lang w:eastAsia="ru-RU"/>
        </w:rPr>
        <w:t xml:space="preserve">6.1. </w:t>
      </w:r>
      <w:r>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08CD77E" w14:textId="77777777" w:rsidR="00857809" w:rsidRDefault="00857809" w:rsidP="00857809">
      <w:pPr>
        <w:tabs>
          <w:tab w:val="left" w:pos="426"/>
          <w:tab w:val="left" w:pos="3416"/>
        </w:tabs>
        <w:ind w:firstLine="0"/>
        <w:rPr>
          <w:szCs w:val="24"/>
        </w:rPr>
      </w:pPr>
      <w:r>
        <w:rPr>
          <w:szCs w:val="24"/>
        </w:rPr>
        <w:t>6.2. Ответственность Исполнителя:</w:t>
      </w:r>
    </w:p>
    <w:p w14:paraId="4633E61F" w14:textId="63288EC4" w:rsidR="00857809" w:rsidRDefault="00857809" w:rsidP="00857809">
      <w:pPr>
        <w:tabs>
          <w:tab w:val="left" w:pos="426"/>
          <w:tab w:val="left" w:pos="3416"/>
        </w:tabs>
        <w:ind w:firstLine="0"/>
        <w:rPr>
          <w:szCs w:val="24"/>
        </w:rPr>
      </w:pPr>
      <w:r>
        <w:rPr>
          <w:szCs w:val="24"/>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r w:rsidR="00B36BA4">
        <w:rPr>
          <w:szCs w:val="24"/>
        </w:rPr>
        <w:t>.</w:t>
      </w:r>
    </w:p>
    <w:p w14:paraId="50101BF0" w14:textId="77777777" w:rsidR="00857809" w:rsidRDefault="00857809" w:rsidP="00857809">
      <w:pPr>
        <w:tabs>
          <w:tab w:val="left" w:pos="426"/>
          <w:tab w:val="left" w:pos="3416"/>
        </w:tabs>
        <w:ind w:firstLine="0"/>
        <w:rPr>
          <w:szCs w:val="24"/>
        </w:rPr>
      </w:pPr>
      <w:r>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50C9683" w14:textId="6B0BEF85" w:rsidR="001126C8" w:rsidRPr="00B104D7" w:rsidRDefault="001126C8" w:rsidP="00130F3F">
      <w:pPr>
        <w:ind w:firstLine="0"/>
        <w:rPr>
          <w:rFonts w:eastAsia="Times New Roman"/>
          <w:szCs w:val="24"/>
          <w:lang w:eastAsia="ru-RU"/>
        </w:rPr>
      </w:pPr>
      <w:r>
        <w:rPr>
          <w:szCs w:val="24"/>
        </w:rPr>
        <w:t xml:space="preserve">6.2.3. </w:t>
      </w:r>
      <w:r>
        <w:rPr>
          <w:szCs w:val="24"/>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B36BA4">
        <w:rPr>
          <w:szCs w:val="24"/>
          <w:lang w:eastAsia="ru-RU"/>
        </w:rPr>
        <w:t xml:space="preserve"> </w:t>
      </w:r>
      <w:r w:rsidR="00130F3F" w:rsidRPr="00130F3F">
        <w:rPr>
          <w:rFonts w:eastAsia="Times New Roman"/>
          <w:szCs w:val="24"/>
          <w:lang w:eastAsia="ru-RU"/>
        </w:rPr>
        <w:t xml:space="preserve">уменьшенной на сумму, пропорциональную объему обязательств, предусмотренных контрактом </w:t>
      </w:r>
      <w:r>
        <w:rPr>
          <w:szCs w:val="24"/>
          <w:lang w:eastAsia="ru-RU"/>
        </w:rPr>
        <w:t>и фактически исполненных Исполнителем.</w:t>
      </w:r>
    </w:p>
    <w:p w14:paraId="1EF6EEA4" w14:textId="77777777" w:rsidR="00857809" w:rsidRDefault="00857809" w:rsidP="00857809">
      <w:pPr>
        <w:tabs>
          <w:tab w:val="left" w:pos="426"/>
        </w:tabs>
        <w:ind w:firstLine="0"/>
        <w:rPr>
          <w:szCs w:val="24"/>
        </w:rPr>
      </w:pPr>
      <w:r>
        <w:rPr>
          <w:szCs w:val="24"/>
        </w:rPr>
        <w:t>6.3. Ответственность Заказчика:</w:t>
      </w:r>
    </w:p>
    <w:p w14:paraId="022DD543" w14:textId="77777777" w:rsidR="00857809" w:rsidRDefault="00857809" w:rsidP="00857809">
      <w:pPr>
        <w:tabs>
          <w:tab w:val="left" w:pos="426"/>
        </w:tabs>
        <w:autoSpaceDE w:val="0"/>
        <w:autoSpaceDN w:val="0"/>
        <w:adjustRightInd w:val="0"/>
        <w:ind w:firstLine="0"/>
        <w:rPr>
          <w:szCs w:val="24"/>
        </w:rPr>
      </w:pPr>
      <w:r>
        <w:rPr>
          <w:szCs w:val="24"/>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35B09FD" w14:textId="77777777" w:rsidR="00857809" w:rsidRDefault="00857809" w:rsidP="00857809">
      <w:pPr>
        <w:tabs>
          <w:tab w:val="left" w:pos="426"/>
        </w:tabs>
        <w:ind w:firstLine="0"/>
        <w:rPr>
          <w:szCs w:val="24"/>
        </w:rPr>
      </w:pPr>
      <w:r>
        <w:rPr>
          <w:szCs w:val="24"/>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Pr>
          <w:szCs w:val="24"/>
        </w:rPr>
        <w:t xml:space="preserve">ключевой </w:t>
      </w:r>
      <w:r>
        <w:rPr>
          <w:szCs w:val="24"/>
        </w:rPr>
        <w:t xml:space="preserve">ставки Центрального банка Российской Федерации от не уплаченной в срок суммы. </w:t>
      </w:r>
    </w:p>
    <w:p w14:paraId="469AED8D" w14:textId="77777777" w:rsidR="00857809" w:rsidRDefault="00EF193E" w:rsidP="00857809">
      <w:pPr>
        <w:tabs>
          <w:tab w:val="left" w:pos="426"/>
        </w:tabs>
        <w:ind w:firstLine="0"/>
        <w:rPr>
          <w:szCs w:val="24"/>
        </w:rPr>
      </w:pPr>
      <w:r>
        <w:rPr>
          <w:szCs w:val="24"/>
        </w:rPr>
        <w:t>6.4. Общая сумма начисленных</w:t>
      </w:r>
      <w:r w:rsidR="00857809">
        <w:rPr>
          <w:szCs w:val="24"/>
        </w:rPr>
        <w:t xml:space="preserve"> штрафов</w:t>
      </w:r>
      <w:r>
        <w:rPr>
          <w:szCs w:val="24"/>
        </w:rPr>
        <w:t xml:space="preserve"> </w:t>
      </w:r>
      <w:r w:rsidR="00857809">
        <w:rPr>
          <w:szCs w:val="24"/>
        </w:rPr>
        <w:t>за ненадлежащее исполнение Заказчиком обязательств, предусмотренных Контрактом, не может превышать цену Контракта.</w:t>
      </w:r>
    </w:p>
    <w:p w14:paraId="4098255F" w14:textId="77777777" w:rsidR="00857809" w:rsidRPr="00A52E90" w:rsidRDefault="00EF193E" w:rsidP="00857809">
      <w:pPr>
        <w:tabs>
          <w:tab w:val="left" w:pos="426"/>
        </w:tabs>
        <w:ind w:firstLine="0"/>
        <w:rPr>
          <w:szCs w:val="24"/>
        </w:rPr>
      </w:pPr>
      <w:r>
        <w:rPr>
          <w:szCs w:val="24"/>
        </w:rPr>
        <w:t>6.5. Общая сумма начисленных</w:t>
      </w:r>
      <w:r w:rsidR="00857809">
        <w:rPr>
          <w:szCs w:val="24"/>
        </w:rPr>
        <w:t xml:space="preserve"> штрафов</w:t>
      </w:r>
      <w:r>
        <w:rPr>
          <w:szCs w:val="24"/>
        </w:rPr>
        <w:t xml:space="preserve"> </w:t>
      </w:r>
      <w:r w:rsidR="00857809">
        <w:rPr>
          <w:szCs w:val="24"/>
        </w:rPr>
        <w:t xml:space="preserve">за неисполнение или ненадлежащее исполнение Исполнителем обязательств, предусмотренных Контрактом, не может превышать цену </w:t>
      </w:r>
      <w:r w:rsidR="00857809" w:rsidRPr="00A52E90">
        <w:rPr>
          <w:szCs w:val="24"/>
        </w:rPr>
        <w:t>Контракта.</w:t>
      </w:r>
    </w:p>
    <w:p w14:paraId="27DE7D9D" w14:textId="77777777" w:rsidR="00857809" w:rsidRPr="00A52E90" w:rsidRDefault="00857809" w:rsidP="00857809">
      <w:pPr>
        <w:tabs>
          <w:tab w:val="left" w:pos="426"/>
        </w:tabs>
        <w:ind w:firstLine="0"/>
        <w:rPr>
          <w:szCs w:val="24"/>
        </w:rPr>
      </w:pPr>
      <w:r w:rsidRPr="00A52E90">
        <w:rPr>
          <w:szCs w:val="24"/>
        </w:rPr>
        <w:t>6.6. Взыскание неустойки может быть осуществлено в порядке, предусмотренном п</w:t>
      </w:r>
      <w:r w:rsidRPr="00AA0976">
        <w:rPr>
          <w:szCs w:val="24"/>
        </w:rPr>
        <w:t>. 2.4.</w:t>
      </w:r>
      <w:r w:rsidRPr="00A52E90">
        <w:rPr>
          <w:szCs w:val="24"/>
        </w:rPr>
        <w:t xml:space="preserve"> настоящего Контракта.</w:t>
      </w:r>
    </w:p>
    <w:p w14:paraId="1D85AA2F" w14:textId="77777777" w:rsidR="00887D22" w:rsidRPr="00A52E90" w:rsidRDefault="00887D22" w:rsidP="00857809">
      <w:pPr>
        <w:tabs>
          <w:tab w:val="left" w:pos="426"/>
        </w:tabs>
        <w:ind w:firstLine="0"/>
        <w:rPr>
          <w:szCs w:val="24"/>
        </w:rPr>
      </w:pPr>
      <w:r w:rsidRPr="00A52E90">
        <w:rPr>
          <w:szCs w:val="24"/>
        </w:rPr>
        <w:t xml:space="preserve">6.7. </w:t>
      </w:r>
      <w:r w:rsidR="00BF456E" w:rsidRPr="00A52E90">
        <w:rPr>
          <w:rFonts w:eastAsia="Courier New"/>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52E90">
        <w:rPr>
          <w:szCs w:val="24"/>
        </w:rPr>
        <w:t>.</w:t>
      </w:r>
    </w:p>
    <w:p w14:paraId="11B17600" w14:textId="77777777" w:rsidR="0090255B" w:rsidRPr="00032AA1" w:rsidRDefault="0090255B" w:rsidP="0090255B">
      <w:pPr>
        <w:ind w:firstLine="0"/>
        <w:jc w:val="center"/>
        <w:rPr>
          <w:b/>
          <w:bCs/>
          <w:szCs w:val="24"/>
          <w:lang w:eastAsia="ru-RU"/>
        </w:rPr>
      </w:pPr>
      <w:r w:rsidRPr="00032AA1">
        <w:rPr>
          <w:b/>
          <w:bCs/>
          <w:szCs w:val="24"/>
          <w:lang w:eastAsia="ru-RU"/>
        </w:rPr>
        <w:t>7. ИЗМЕНЕНИЕ И РАСТОРЖЕНИЕ КОНТРАКТА</w:t>
      </w:r>
    </w:p>
    <w:p w14:paraId="6008A734" w14:textId="77777777" w:rsidR="0090255B" w:rsidRPr="00032AA1" w:rsidRDefault="0090255B" w:rsidP="0090255B">
      <w:pPr>
        <w:ind w:firstLine="0"/>
        <w:rPr>
          <w:bCs/>
          <w:szCs w:val="24"/>
          <w:lang w:eastAsia="ru-RU"/>
        </w:rPr>
      </w:pPr>
      <w:r w:rsidRPr="00032AA1">
        <w:rPr>
          <w:bCs/>
          <w:szCs w:val="24"/>
          <w:lang w:eastAsia="ru-RU"/>
        </w:rPr>
        <w:t>7.1. Контракт может быть расторгнут по соглашению сторон</w:t>
      </w:r>
      <w:r w:rsidR="002D3F94" w:rsidRPr="00032AA1">
        <w:rPr>
          <w:bCs/>
          <w:szCs w:val="24"/>
          <w:lang w:eastAsia="ru-RU"/>
        </w:rPr>
        <w:t>,</w:t>
      </w:r>
      <w:r w:rsidRPr="00032AA1">
        <w:rPr>
          <w:bCs/>
          <w:szCs w:val="24"/>
          <w:lang w:eastAsia="ru-RU"/>
        </w:rPr>
        <w:t xml:space="preserve"> по решению суда по основаниям, предусмотренным действующим законодательством</w:t>
      </w:r>
      <w:r w:rsidR="002D3F94" w:rsidRPr="00032AA1">
        <w:rPr>
          <w:bCs/>
          <w:szCs w:val="24"/>
          <w:lang w:eastAsia="ru-RU"/>
        </w:rPr>
        <w:t>, или в одностороннем порядке</w:t>
      </w:r>
      <w:r w:rsidRPr="00032AA1">
        <w:rPr>
          <w:bCs/>
          <w:szCs w:val="24"/>
          <w:lang w:eastAsia="ru-RU"/>
        </w:rPr>
        <w:t>.</w:t>
      </w:r>
    </w:p>
    <w:p w14:paraId="4703617D" w14:textId="77777777" w:rsidR="0090255B" w:rsidRPr="00032AA1" w:rsidRDefault="0090255B" w:rsidP="0090255B">
      <w:pPr>
        <w:ind w:firstLine="0"/>
        <w:rPr>
          <w:szCs w:val="24"/>
          <w:lang w:eastAsia="ru-RU"/>
        </w:rPr>
      </w:pPr>
      <w:r w:rsidRPr="00032AA1">
        <w:rPr>
          <w:bCs/>
          <w:szCs w:val="24"/>
          <w:lang w:eastAsia="ru-RU"/>
        </w:rPr>
        <w:t xml:space="preserve">7.2. </w:t>
      </w:r>
      <w:r w:rsidRPr="00032AA1">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52336C">
        <w:rPr>
          <w:szCs w:val="24"/>
          <w:lang w:eastAsia="ru-RU"/>
        </w:rPr>
        <w:t>ей</w:t>
      </w:r>
      <w:r w:rsidRPr="00032AA1">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67BFCBF4" w14:textId="77777777" w:rsidR="0090255B" w:rsidRPr="00032AA1" w:rsidRDefault="0090255B" w:rsidP="0090255B">
      <w:pPr>
        <w:ind w:firstLine="0"/>
        <w:rPr>
          <w:bCs/>
          <w:szCs w:val="24"/>
          <w:lang w:eastAsia="ru-RU"/>
        </w:rPr>
      </w:pPr>
      <w:r w:rsidRPr="00032AA1">
        <w:rPr>
          <w:bCs/>
          <w:szCs w:val="24"/>
          <w:lang w:eastAsia="ru-RU"/>
        </w:rPr>
        <w:t xml:space="preserve">- нарушение сроков </w:t>
      </w:r>
      <w:r w:rsidR="00D57780" w:rsidRPr="00032AA1">
        <w:rPr>
          <w:bCs/>
          <w:szCs w:val="24"/>
          <w:lang w:eastAsia="ru-RU"/>
        </w:rPr>
        <w:t xml:space="preserve">окончания </w:t>
      </w:r>
      <w:r w:rsidRPr="00032AA1">
        <w:rPr>
          <w:bCs/>
          <w:szCs w:val="24"/>
          <w:lang w:eastAsia="ru-RU"/>
        </w:rPr>
        <w:t xml:space="preserve">оказания услуг </w:t>
      </w:r>
      <w:r w:rsidR="00D57780" w:rsidRPr="00032AA1">
        <w:rPr>
          <w:bCs/>
          <w:szCs w:val="24"/>
          <w:lang w:eastAsia="ru-RU"/>
        </w:rPr>
        <w:t>более чем на 10 рабочих дней не по вине Заказчика</w:t>
      </w:r>
      <w:r w:rsidRPr="00032AA1">
        <w:rPr>
          <w:bCs/>
          <w:szCs w:val="24"/>
          <w:lang w:eastAsia="ru-RU"/>
        </w:rPr>
        <w:t>;</w:t>
      </w:r>
    </w:p>
    <w:p w14:paraId="44003DC9" w14:textId="77777777" w:rsidR="0090255B" w:rsidRPr="00032AA1" w:rsidRDefault="0090255B" w:rsidP="0090255B">
      <w:pPr>
        <w:ind w:firstLine="0"/>
        <w:rPr>
          <w:bCs/>
          <w:szCs w:val="24"/>
          <w:lang w:eastAsia="ru-RU"/>
        </w:rPr>
      </w:pPr>
      <w:r w:rsidRPr="00032AA1">
        <w:rPr>
          <w:bCs/>
          <w:szCs w:val="24"/>
          <w:lang w:eastAsia="ru-RU"/>
        </w:rPr>
        <w:t xml:space="preserve">- в случаях, если </w:t>
      </w:r>
      <w:r w:rsidR="00A52E90" w:rsidRPr="00032AA1">
        <w:rPr>
          <w:bCs/>
          <w:szCs w:val="24"/>
          <w:lang w:eastAsia="ru-RU"/>
        </w:rPr>
        <w:t>выявленные в</w:t>
      </w:r>
      <w:r w:rsidRPr="00032AA1">
        <w:rPr>
          <w:bCs/>
          <w:szCs w:val="24"/>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584F224F" w14:textId="77777777" w:rsidR="0090255B" w:rsidRPr="00032AA1" w:rsidRDefault="0090255B" w:rsidP="0090255B">
      <w:pPr>
        <w:ind w:firstLine="0"/>
        <w:rPr>
          <w:szCs w:val="24"/>
          <w:lang w:eastAsia="ru-RU"/>
        </w:rPr>
      </w:pPr>
      <w:r w:rsidRPr="00032AA1">
        <w:rPr>
          <w:szCs w:val="24"/>
          <w:lang w:eastAsia="ru-RU"/>
        </w:rPr>
        <w:t xml:space="preserve">7.3. Исполнитель вправе </w:t>
      </w:r>
      <w:r w:rsidR="002D3F94" w:rsidRPr="00032AA1">
        <w:rPr>
          <w:szCs w:val="24"/>
          <w:lang w:eastAsia="ru-RU"/>
        </w:rPr>
        <w:t>в одностороннем порядке отказаться от исполнения настоящего Контракта</w:t>
      </w:r>
      <w:r w:rsidRPr="00032AA1">
        <w:rPr>
          <w:szCs w:val="24"/>
          <w:lang w:eastAsia="ru-RU"/>
        </w:rPr>
        <w:t xml:space="preserve"> в случаях, предусмотренных </w:t>
      </w:r>
      <w:r w:rsidR="002D3F94" w:rsidRPr="00032AA1">
        <w:rPr>
          <w:szCs w:val="24"/>
          <w:lang w:eastAsia="ru-RU"/>
        </w:rPr>
        <w:t>Гражданским кодексом РФ</w:t>
      </w:r>
      <w:r w:rsidRPr="00032AA1">
        <w:rPr>
          <w:szCs w:val="24"/>
          <w:lang w:eastAsia="ru-RU"/>
        </w:rPr>
        <w:t>.</w:t>
      </w:r>
    </w:p>
    <w:p w14:paraId="6EE405D1" w14:textId="77777777" w:rsidR="00192644" w:rsidRDefault="0090255B" w:rsidP="0090255B">
      <w:pPr>
        <w:ind w:firstLine="0"/>
        <w:rPr>
          <w:szCs w:val="24"/>
          <w:lang w:eastAsia="ru-RU"/>
        </w:rPr>
      </w:pPr>
      <w:r w:rsidRPr="00032AA1">
        <w:rPr>
          <w:szCs w:val="24"/>
          <w:lang w:eastAsia="ru-RU"/>
        </w:rPr>
        <w:t xml:space="preserve">7.4. </w:t>
      </w:r>
      <w:r w:rsidR="00192644">
        <w:rPr>
          <w:szCs w:val="24"/>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Pr>
          <w:szCs w:val="24"/>
          <w:lang w:eastAsia="ru-RU"/>
        </w:rPr>
        <w:t xml:space="preserve"> </w:t>
      </w:r>
      <w:r w:rsidR="00192644">
        <w:rPr>
          <w:szCs w:val="24"/>
          <w:lang w:eastAsia="ru-RU"/>
        </w:rPr>
        <w:t>законодательством.</w:t>
      </w:r>
    </w:p>
    <w:p w14:paraId="3CC009F4" w14:textId="77777777" w:rsidR="0090255B" w:rsidRPr="00032AA1" w:rsidRDefault="00CA6966" w:rsidP="0090255B">
      <w:pPr>
        <w:ind w:firstLine="0"/>
        <w:rPr>
          <w:szCs w:val="24"/>
          <w:lang w:eastAsia="ru-RU"/>
        </w:rPr>
      </w:pPr>
      <w:r>
        <w:rPr>
          <w:szCs w:val="24"/>
          <w:lang w:eastAsia="ru-RU"/>
        </w:rPr>
        <w:t xml:space="preserve">7.6. </w:t>
      </w:r>
      <w:r w:rsidR="0090255B" w:rsidRPr="00032AA1">
        <w:rPr>
          <w:szCs w:val="24"/>
          <w:lang w:eastAsia="ru-RU"/>
        </w:rPr>
        <w:t>Изменения и дополнения к контракту имеют силу только в том случае, если они оформлены в письменном виде, подписаны Сторонами.</w:t>
      </w:r>
    </w:p>
    <w:p w14:paraId="2E4AA631" w14:textId="77777777" w:rsidR="0090255B" w:rsidRPr="00032AA1" w:rsidRDefault="0090255B" w:rsidP="0090255B">
      <w:pPr>
        <w:ind w:firstLine="0"/>
        <w:rPr>
          <w:bCs/>
          <w:color w:val="000000"/>
          <w:szCs w:val="24"/>
          <w:lang w:eastAsia="ru-RU"/>
        </w:rPr>
      </w:pPr>
    </w:p>
    <w:p w14:paraId="00D66365" w14:textId="77777777" w:rsidR="0090255B" w:rsidRPr="00032AA1" w:rsidRDefault="0090255B" w:rsidP="0090255B">
      <w:pPr>
        <w:ind w:firstLine="0"/>
        <w:jc w:val="center"/>
        <w:rPr>
          <w:b/>
          <w:color w:val="000000"/>
          <w:szCs w:val="24"/>
          <w:lang w:eastAsia="ru-RU"/>
        </w:rPr>
      </w:pPr>
      <w:r w:rsidRPr="00032AA1">
        <w:rPr>
          <w:b/>
          <w:bCs/>
          <w:color w:val="000000"/>
          <w:szCs w:val="24"/>
          <w:lang w:eastAsia="ru-RU"/>
        </w:rPr>
        <w:t>8. ПОРЯДОК РАССМОТРЕНИЯ СПОРОВ</w:t>
      </w:r>
    </w:p>
    <w:p w14:paraId="3BAFD902" w14:textId="77777777" w:rsidR="0090255B" w:rsidRPr="00032AA1" w:rsidRDefault="0090255B" w:rsidP="0090255B">
      <w:pPr>
        <w:ind w:firstLine="0"/>
        <w:rPr>
          <w:color w:val="000000"/>
          <w:szCs w:val="24"/>
          <w:lang w:eastAsia="ru-RU"/>
        </w:rPr>
      </w:pPr>
      <w:r w:rsidRPr="00032AA1">
        <w:rPr>
          <w:color w:val="000000"/>
          <w:szCs w:val="24"/>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032AA1">
        <w:rPr>
          <w:szCs w:val="24"/>
        </w:rPr>
        <w:t xml:space="preserve">Срок ответа на претензию составляет 10 дней со дня, следующего за днем получения претензии. </w:t>
      </w:r>
      <w:r w:rsidRPr="00032AA1">
        <w:rPr>
          <w:color w:val="000000"/>
          <w:szCs w:val="24"/>
          <w:lang w:eastAsia="ru-RU"/>
        </w:rPr>
        <w:t>Если договоренности не достигнут</w:t>
      </w:r>
      <w:r w:rsidR="000C7798" w:rsidRPr="00032AA1">
        <w:rPr>
          <w:color w:val="000000"/>
          <w:szCs w:val="24"/>
          <w:lang w:eastAsia="ru-RU"/>
        </w:rPr>
        <w:t>ы</w:t>
      </w:r>
      <w:r w:rsidRPr="00032AA1">
        <w:rPr>
          <w:color w:val="000000"/>
          <w:szCs w:val="24"/>
          <w:lang w:eastAsia="ru-RU"/>
        </w:rPr>
        <w:t>, спор подлежит рассмотрению Арбитражным судом города Санкт-Петербурга и Ленинградской области.</w:t>
      </w:r>
    </w:p>
    <w:p w14:paraId="6424E7DC" w14:textId="77777777" w:rsidR="0090255B" w:rsidRPr="00032AA1" w:rsidRDefault="0090255B" w:rsidP="0090255B">
      <w:pPr>
        <w:ind w:firstLine="0"/>
        <w:rPr>
          <w:color w:val="000000"/>
          <w:szCs w:val="24"/>
          <w:lang w:eastAsia="ru-RU"/>
        </w:rPr>
      </w:pPr>
    </w:p>
    <w:p w14:paraId="76DFC8D2" w14:textId="77777777" w:rsidR="0090255B" w:rsidRPr="00032AA1" w:rsidRDefault="0090255B" w:rsidP="0090255B">
      <w:pPr>
        <w:ind w:firstLine="0"/>
        <w:jc w:val="center"/>
        <w:rPr>
          <w:b/>
          <w:color w:val="000000"/>
          <w:szCs w:val="24"/>
          <w:lang w:eastAsia="ru-RU"/>
        </w:rPr>
      </w:pPr>
      <w:r w:rsidRPr="00032AA1">
        <w:rPr>
          <w:b/>
          <w:bCs/>
          <w:color w:val="000000"/>
          <w:szCs w:val="24"/>
          <w:lang w:eastAsia="ru-RU"/>
        </w:rPr>
        <w:t>9. ОБСТОЯТЕЛЬСТВА НЕПРЕОДОЛИМОЙ СИЛЫ</w:t>
      </w:r>
    </w:p>
    <w:p w14:paraId="022821B2" w14:textId="77777777" w:rsidR="00483BB0" w:rsidRDefault="00483BB0" w:rsidP="00483BB0">
      <w:pPr>
        <w:pStyle w:val="a3"/>
        <w:spacing w:after="0"/>
        <w:ind w:left="0"/>
        <w:jc w:val="both"/>
        <w:rPr>
          <w:sz w:val="24"/>
          <w:szCs w:val="24"/>
          <w:lang w:val="ru-RU" w:eastAsia="ru-RU"/>
        </w:rPr>
      </w:pPr>
      <w:r>
        <w:rPr>
          <w:sz w:val="24"/>
          <w:szCs w:val="24"/>
          <w:lang w:eastAsia="ru-RU"/>
        </w:rPr>
        <w:t>9.1.</w:t>
      </w:r>
      <w:r>
        <w:rPr>
          <w:sz w:val="22"/>
          <w:szCs w:val="24"/>
          <w:lang w:eastAsia="ru-RU"/>
        </w:rPr>
        <w:t xml:space="preserve"> </w:t>
      </w:r>
      <w:r>
        <w:rPr>
          <w:sz w:val="24"/>
          <w:szCs w:val="24"/>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8A15173" w14:textId="77777777" w:rsidR="00483BB0" w:rsidRDefault="00483BB0" w:rsidP="00483BB0">
      <w:pPr>
        <w:pStyle w:val="a3"/>
        <w:spacing w:after="0"/>
        <w:ind w:left="0"/>
        <w:jc w:val="both"/>
        <w:rPr>
          <w:sz w:val="24"/>
          <w:szCs w:val="24"/>
          <w:lang w:val="ru-RU" w:eastAsia="ru-RU"/>
        </w:rPr>
      </w:pPr>
      <w:r>
        <w:rPr>
          <w:sz w:val="24"/>
          <w:szCs w:val="24"/>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3FBE93ED" w14:textId="77777777" w:rsidR="00483BB0" w:rsidRDefault="00483BB0" w:rsidP="00483BB0">
      <w:pPr>
        <w:pStyle w:val="a3"/>
        <w:spacing w:after="0"/>
        <w:ind w:left="0"/>
        <w:jc w:val="both"/>
        <w:rPr>
          <w:sz w:val="24"/>
          <w:szCs w:val="24"/>
          <w:lang w:val="ru-RU" w:eastAsia="ru-RU"/>
        </w:rPr>
      </w:pPr>
      <w:r>
        <w:rPr>
          <w:sz w:val="24"/>
          <w:szCs w:val="24"/>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D3DD234" w14:textId="77777777" w:rsidR="00483BB0" w:rsidRDefault="00483BB0" w:rsidP="00483BB0">
      <w:pPr>
        <w:pStyle w:val="a3"/>
        <w:spacing w:after="0"/>
        <w:ind w:left="0"/>
        <w:jc w:val="both"/>
        <w:rPr>
          <w:sz w:val="24"/>
          <w:szCs w:val="24"/>
          <w:lang w:val="ru-RU" w:eastAsia="ru-RU"/>
        </w:rPr>
      </w:pPr>
      <w:r>
        <w:rPr>
          <w:sz w:val="24"/>
          <w:szCs w:val="24"/>
          <w:lang w:val="ru-RU" w:eastAsia="ru-RU"/>
        </w:rPr>
        <w:t xml:space="preserve">9.3. С момента наступления обстоятельств непреодолимой силы действие Контракта приостанавливается до дня, определяемого </w:t>
      </w:r>
      <w:r w:rsidRPr="00A52E90">
        <w:rPr>
          <w:sz w:val="24"/>
          <w:szCs w:val="24"/>
          <w:lang w:val="ru-RU" w:eastAsia="ru-RU"/>
        </w:rPr>
        <w:t>сторонами.</w:t>
      </w:r>
      <w:r w:rsidR="00887D22" w:rsidRPr="00A52E90">
        <w:rPr>
          <w:sz w:val="24"/>
          <w:szCs w:val="24"/>
          <w:lang w:val="ru-RU" w:eastAsia="ru-RU"/>
        </w:rPr>
        <w:t xml:space="preserve"> </w:t>
      </w:r>
      <w:r w:rsidR="00887D22" w:rsidRPr="00A52E90">
        <w:rPr>
          <w:sz w:val="24"/>
          <w:szCs w:val="24"/>
        </w:rPr>
        <w:t xml:space="preserve">Изменение существенных условий Контракта допускается в случаях, предусмотренных пунктом </w:t>
      </w:r>
      <w:r w:rsidR="00887D22" w:rsidRPr="00A52E90">
        <w:rPr>
          <w:sz w:val="24"/>
          <w:szCs w:val="24"/>
          <w:lang w:val="ru-RU"/>
        </w:rPr>
        <w:t>2</w:t>
      </w:r>
      <w:r w:rsidR="00887D22" w:rsidRPr="00A52E90">
        <w:rPr>
          <w:sz w:val="24"/>
          <w:szCs w:val="24"/>
        </w:rPr>
        <w:t>.2 настоящего Контракта.</w:t>
      </w:r>
    </w:p>
    <w:p w14:paraId="17B5C5F9" w14:textId="77777777" w:rsidR="0090255B" w:rsidRPr="00032AA1" w:rsidRDefault="0090255B" w:rsidP="0090255B">
      <w:pPr>
        <w:ind w:firstLine="0"/>
        <w:rPr>
          <w:color w:val="000000"/>
          <w:szCs w:val="24"/>
          <w:lang w:eastAsia="ru-RU"/>
        </w:rPr>
      </w:pPr>
    </w:p>
    <w:p w14:paraId="337893F6" w14:textId="77777777" w:rsidR="00D76DD8" w:rsidRDefault="0090255B" w:rsidP="0090255B">
      <w:pPr>
        <w:ind w:firstLine="0"/>
        <w:jc w:val="center"/>
        <w:rPr>
          <w:b/>
          <w:bCs/>
          <w:color w:val="000000"/>
          <w:szCs w:val="24"/>
          <w:lang w:eastAsia="ru-RU"/>
        </w:rPr>
      </w:pPr>
      <w:r w:rsidRPr="00032AA1">
        <w:rPr>
          <w:b/>
          <w:bCs/>
          <w:color w:val="000000"/>
          <w:szCs w:val="24"/>
          <w:lang w:eastAsia="ru-RU"/>
        </w:rPr>
        <w:t xml:space="preserve">10. </w:t>
      </w:r>
      <w:r w:rsidR="00D76DD8">
        <w:rPr>
          <w:b/>
          <w:bCs/>
          <w:color w:val="000000"/>
          <w:szCs w:val="24"/>
          <w:lang w:eastAsia="ru-RU"/>
        </w:rPr>
        <w:t>АНТИКОРРУПЦИОННАЯ ОГОВОРКА</w:t>
      </w:r>
    </w:p>
    <w:p w14:paraId="33D1082E" w14:textId="77777777" w:rsidR="00D76DD8" w:rsidRPr="00D76DD8" w:rsidRDefault="00D76DD8" w:rsidP="00D76DD8">
      <w:pPr>
        <w:ind w:firstLine="0"/>
        <w:rPr>
          <w:szCs w:val="24"/>
          <w:lang w:eastAsia="ru-RU"/>
        </w:rPr>
      </w:pPr>
      <w:r w:rsidRPr="00D76DD8">
        <w:rPr>
          <w:szCs w:val="24"/>
          <w:lang w:eastAsia="ru-RU"/>
        </w:rPr>
        <w:t xml:space="preserve">10.1 При исполнении своих обязательств по Контракту Стороны обязуются </w:t>
      </w:r>
      <w:r w:rsidRPr="00D76DD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338EF2" w14:textId="77777777" w:rsidR="00D76DD8" w:rsidRDefault="00D76DD8" w:rsidP="00D76DD8">
      <w:pPr>
        <w:ind w:firstLine="0"/>
        <w:rPr>
          <w:shd w:val="clear" w:color="auto" w:fill="FFFFFF"/>
        </w:rPr>
      </w:pPr>
      <w:r w:rsidRPr="00D76DD8">
        <w:rPr>
          <w:szCs w:val="24"/>
          <w:lang w:eastAsia="ru-RU"/>
        </w:rPr>
        <w:t>- платить или предлагать уплатить денежные средства или предоставить иные ценности, безвозмездно</w:t>
      </w:r>
      <w:r>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14:paraId="55FFC9A2" w14:textId="77777777" w:rsidR="00D76DD8" w:rsidRDefault="00D76DD8" w:rsidP="00D76DD8">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71F19" w14:textId="77777777" w:rsidR="00D76DD8" w:rsidRDefault="00D76DD8" w:rsidP="00D76DD8">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4DA0D45A" w14:textId="77777777" w:rsidR="00D76DD8" w:rsidRDefault="00D76DD8" w:rsidP="0090255B">
      <w:pPr>
        <w:ind w:firstLine="0"/>
        <w:jc w:val="center"/>
        <w:rPr>
          <w:b/>
          <w:bCs/>
          <w:color w:val="000000"/>
          <w:szCs w:val="24"/>
          <w:lang w:eastAsia="ru-RU"/>
        </w:rPr>
      </w:pPr>
    </w:p>
    <w:p w14:paraId="2DFF6B78" w14:textId="77777777" w:rsidR="0090255B" w:rsidRPr="00032AA1" w:rsidRDefault="00D76DD8" w:rsidP="0090255B">
      <w:pPr>
        <w:ind w:firstLine="0"/>
        <w:jc w:val="center"/>
        <w:rPr>
          <w:b/>
          <w:color w:val="000000"/>
          <w:szCs w:val="24"/>
          <w:lang w:eastAsia="ru-RU"/>
        </w:rPr>
      </w:pPr>
      <w:r>
        <w:rPr>
          <w:b/>
          <w:bCs/>
          <w:color w:val="000000"/>
          <w:szCs w:val="24"/>
          <w:lang w:eastAsia="ru-RU"/>
        </w:rPr>
        <w:t xml:space="preserve">11. </w:t>
      </w:r>
      <w:r w:rsidR="0090255B" w:rsidRPr="00032AA1">
        <w:rPr>
          <w:b/>
          <w:bCs/>
          <w:color w:val="000000"/>
          <w:szCs w:val="24"/>
          <w:lang w:eastAsia="ru-RU"/>
        </w:rPr>
        <w:t>ПРОЧИЕ УСЛОВИЯ</w:t>
      </w:r>
    </w:p>
    <w:p w14:paraId="3ACAAE37" w14:textId="77777777"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.1. По вопросам, не предусмотренным контрактом, стороны руководствуются действующим законодательством Российской Федерации.</w:t>
      </w:r>
    </w:p>
    <w:p w14:paraId="0C8A42BC" w14:textId="77777777"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 xml:space="preserve">.2. </w:t>
      </w:r>
      <w:r w:rsidRPr="00032AA1">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2F2ED61A" w14:textId="77777777" w:rsidR="0090255B" w:rsidRPr="00032AA1" w:rsidRDefault="00D76DD8" w:rsidP="0090255B">
      <w:pPr>
        <w:ind w:firstLine="0"/>
        <w:rPr>
          <w:szCs w:val="24"/>
          <w:lang w:eastAsia="ru-RU"/>
        </w:rPr>
      </w:pPr>
      <w:r>
        <w:rPr>
          <w:color w:val="000000"/>
          <w:szCs w:val="24"/>
          <w:lang w:eastAsia="ru-RU"/>
        </w:rPr>
        <w:t>11</w:t>
      </w:r>
      <w:r w:rsidR="0090255B" w:rsidRPr="00032AA1">
        <w:rPr>
          <w:color w:val="000000"/>
          <w:szCs w:val="24"/>
          <w:lang w:eastAsia="ru-RU"/>
        </w:rPr>
        <w:t xml:space="preserve">.3. </w:t>
      </w:r>
      <w:r w:rsidR="0090255B" w:rsidRPr="00032AA1">
        <w:rPr>
          <w:szCs w:val="24"/>
          <w:lang w:eastAsia="ru-RU"/>
        </w:rPr>
        <w:t>К контракту прикладывается и является его неотъемлемой частью:</w:t>
      </w:r>
    </w:p>
    <w:p w14:paraId="32D878F1" w14:textId="77777777" w:rsidR="0090255B" w:rsidRPr="00032AA1" w:rsidRDefault="00E13321" w:rsidP="0090255B">
      <w:pPr>
        <w:ind w:firstLine="0"/>
        <w:rPr>
          <w:szCs w:val="24"/>
          <w:lang w:eastAsia="ru-RU"/>
        </w:rPr>
      </w:pPr>
      <w:r w:rsidRPr="00E13321">
        <w:rPr>
          <w:szCs w:val="24"/>
          <w:lang w:eastAsia="ru-RU"/>
        </w:rPr>
        <w:t>Приложением № 1</w:t>
      </w:r>
      <w:r w:rsidR="0090255B" w:rsidRPr="00032AA1">
        <w:rPr>
          <w:szCs w:val="24"/>
          <w:lang w:eastAsia="ru-RU"/>
        </w:rPr>
        <w:t xml:space="preserve"> - </w:t>
      </w:r>
      <w:r w:rsidR="0090255B" w:rsidRPr="00264D36">
        <w:rPr>
          <w:i/>
          <w:szCs w:val="24"/>
          <w:lang w:eastAsia="ru-RU"/>
        </w:rPr>
        <w:t>спецификация</w:t>
      </w:r>
      <w:r w:rsidR="0090255B" w:rsidRPr="00032AA1">
        <w:rPr>
          <w:szCs w:val="24"/>
          <w:lang w:eastAsia="ru-RU"/>
        </w:rPr>
        <w:t>.</w:t>
      </w:r>
    </w:p>
    <w:p w14:paraId="35A472B1" w14:textId="77777777" w:rsidR="0090255B" w:rsidRPr="00032AA1" w:rsidRDefault="0090255B" w:rsidP="0090255B">
      <w:pPr>
        <w:autoSpaceDE w:val="0"/>
        <w:autoSpaceDN w:val="0"/>
        <w:adjustRightInd w:val="0"/>
        <w:ind w:right="19772" w:firstLine="540"/>
        <w:jc w:val="center"/>
        <w:rPr>
          <w:b/>
          <w:szCs w:val="24"/>
          <w:lang w:eastAsia="ru-RU"/>
        </w:rPr>
      </w:pPr>
    </w:p>
    <w:p w14:paraId="00D0D289" w14:textId="77777777" w:rsidR="0090255B" w:rsidRPr="00032AA1" w:rsidRDefault="0090255B" w:rsidP="0090255B">
      <w:pPr>
        <w:widowControl w:val="0"/>
        <w:autoSpaceDE w:val="0"/>
        <w:autoSpaceDN w:val="0"/>
        <w:adjustRightInd w:val="0"/>
        <w:ind w:firstLine="540"/>
        <w:jc w:val="center"/>
        <w:rPr>
          <w:b/>
          <w:szCs w:val="24"/>
          <w:lang w:eastAsia="ru-RU"/>
        </w:rPr>
      </w:pPr>
      <w:r w:rsidRPr="00032AA1">
        <w:rPr>
          <w:b/>
          <w:szCs w:val="24"/>
          <w:lang w:eastAsia="ru-RU"/>
        </w:rPr>
        <w:t>12. Адреса, банковские реквизиты, подписи Сторон</w:t>
      </w:r>
    </w:p>
    <w:p w14:paraId="66298A43" w14:textId="77777777" w:rsidR="0090255B" w:rsidRPr="00032AA1" w:rsidRDefault="0090255B" w:rsidP="0090255B">
      <w:pPr>
        <w:autoSpaceDE w:val="0"/>
        <w:autoSpaceDN w:val="0"/>
        <w:adjustRightInd w:val="0"/>
        <w:ind w:firstLine="0"/>
        <w:jc w:val="left"/>
        <w:rPr>
          <w:b/>
          <w:bCs/>
          <w:szCs w:val="24"/>
          <w:lang w:eastAsia="ru-RU"/>
        </w:rPr>
      </w:pPr>
    </w:p>
    <w:tbl>
      <w:tblPr>
        <w:tblW w:w="9574" w:type="dxa"/>
        <w:tblInd w:w="108" w:type="dxa"/>
        <w:tblLayout w:type="fixed"/>
        <w:tblLook w:val="04A0" w:firstRow="1" w:lastRow="0" w:firstColumn="1" w:lastColumn="0" w:noHBand="0" w:noVBand="1"/>
      </w:tblPr>
      <w:tblGrid>
        <w:gridCol w:w="4787"/>
        <w:gridCol w:w="4787"/>
      </w:tblGrid>
      <w:tr w:rsidR="009D673B" w:rsidRPr="009D673B" w14:paraId="072CB746" w14:textId="77777777" w:rsidTr="004E3E6B">
        <w:trPr>
          <w:trHeight w:val="373"/>
        </w:trPr>
        <w:tc>
          <w:tcPr>
            <w:tcW w:w="4787" w:type="dxa"/>
            <w:hideMark/>
          </w:tcPr>
          <w:p w14:paraId="7D28CB96" w14:textId="325B46D2" w:rsidR="009D673B" w:rsidRPr="00DA706D" w:rsidRDefault="009D673B" w:rsidP="009D673B">
            <w:pPr>
              <w:spacing w:line="259" w:lineRule="auto"/>
              <w:ind w:firstLine="0"/>
              <w:jc w:val="left"/>
              <w:rPr>
                <w:sz w:val="22"/>
                <w:u w:val="single"/>
              </w:rPr>
            </w:pPr>
            <w:r w:rsidRPr="00DA706D">
              <w:rPr>
                <w:sz w:val="22"/>
                <w:u w:val="single"/>
              </w:rPr>
              <w:t>Заказчик:</w:t>
            </w:r>
          </w:p>
          <w:p w14:paraId="461819F8"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Государственное бюджетное общеобразовательное учреждение средняя общеобразовательная школа </w:t>
            </w:r>
          </w:p>
          <w:p w14:paraId="25A913EA"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683 Приморского района Санкт-Петербурга (ГБОУ школа № 683 Приморского района Санкт-Петербурга)</w:t>
            </w:r>
          </w:p>
          <w:p w14:paraId="626DC329"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ОГРН: 1027807585024 OKПО 53223349 </w:t>
            </w:r>
          </w:p>
          <w:p w14:paraId="27E4DCDB"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Юридический адрес:</w:t>
            </w:r>
          </w:p>
          <w:p w14:paraId="11F972B0"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197374, Санкт-Петербург, </w:t>
            </w:r>
          </w:p>
          <w:p w14:paraId="29B17519"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Приморский пр., д.157, корп.3, литер А</w:t>
            </w:r>
          </w:p>
          <w:p w14:paraId="17E60B8A"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Тел/факс: (812) 345-21-52</w:t>
            </w:r>
          </w:p>
          <w:p w14:paraId="6F555D3C"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ИНН/КПП: 7814106827/781401001</w:t>
            </w:r>
          </w:p>
          <w:p w14:paraId="38E6B82A"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Платежные реквизиты:</w:t>
            </w:r>
          </w:p>
          <w:p w14:paraId="0633F65B"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ОКЦ № 1 Северо-Западное ГУ Банка России//УФК по г. Санкт-Петербург, г. Санкт-Петербург </w:t>
            </w:r>
          </w:p>
          <w:p w14:paraId="127EC565"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БИК: 014030106</w:t>
            </w:r>
          </w:p>
          <w:p w14:paraId="24678058"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Расчетный счет:03224643400000007200</w:t>
            </w:r>
          </w:p>
          <w:p w14:paraId="31B382D7"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К/</w:t>
            </w:r>
            <w:proofErr w:type="spellStart"/>
            <w:r w:rsidRPr="00137476">
              <w:rPr>
                <w:rFonts w:eastAsia="Times New Roman"/>
                <w:color w:val="000000"/>
                <w:sz w:val="22"/>
                <w:lang w:eastAsia="ru-RU"/>
              </w:rPr>
              <w:t>сч</w:t>
            </w:r>
            <w:proofErr w:type="spellEnd"/>
            <w:r w:rsidRPr="00137476">
              <w:rPr>
                <w:rFonts w:eastAsia="Times New Roman"/>
                <w:color w:val="000000"/>
                <w:sz w:val="22"/>
                <w:lang w:eastAsia="ru-RU"/>
              </w:rPr>
              <w:t>: 40102810945370000005</w:t>
            </w:r>
          </w:p>
          <w:p w14:paraId="4EAF47E6"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УФК по г. Санкт-Петербургу (ГБОУ школа № 683 Приморского района Санкт-Петербурга, </w:t>
            </w:r>
          </w:p>
          <w:p w14:paraId="35661B92" w14:textId="77777777" w:rsidR="00137476" w:rsidRPr="00137476" w:rsidRDefault="00137476" w:rsidP="00137476">
            <w:pPr>
              <w:ind w:firstLine="0"/>
              <w:rPr>
                <w:rFonts w:eastAsia="Times New Roman"/>
                <w:color w:val="000000"/>
                <w:sz w:val="22"/>
                <w:lang w:val="en-US" w:eastAsia="ru-RU"/>
              </w:rPr>
            </w:pPr>
            <w:r w:rsidRPr="00137476">
              <w:rPr>
                <w:rFonts w:eastAsia="Times New Roman"/>
                <w:color w:val="000000"/>
                <w:sz w:val="22"/>
                <w:lang w:eastAsia="ru-RU"/>
              </w:rPr>
              <w:t>л</w:t>
            </w:r>
            <w:r w:rsidRPr="00137476">
              <w:rPr>
                <w:rFonts w:eastAsia="Times New Roman"/>
                <w:color w:val="000000"/>
                <w:sz w:val="22"/>
                <w:lang w:val="en-US" w:eastAsia="ru-RU"/>
              </w:rPr>
              <w:t>/</w:t>
            </w:r>
            <w:r w:rsidRPr="00137476">
              <w:rPr>
                <w:rFonts w:eastAsia="Times New Roman"/>
                <w:color w:val="000000"/>
                <w:sz w:val="22"/>
                <w:lang w:eastAsia="ru-RU"/>
              </w:rPr>
              <w:t>с</w:t>
            </w:r>
            <w:r w:rsidRPr="00137476">
              <w:rPr>
                <w:rFonts w:eastAsia="Times New Roman"/>
                <w:color w:val="000000"/>
                <w:sz w:val="22"/>
                <w:lang w:val="en-US" w:eastAsia="ru-RU"/>
              </w:rPr>
              <w:t xml:space="preserve"> 0641137)  </w:t>
            </w:r>
          </w:p>
          <w:p w14:paraId="293C81CA" w14:textId="77777777" w:rsidR="00137476" w:rsidRPr="00137476" w:rsidRDefault="00137476" w:rsidP="00137476">
            <w:pPr>
              <w:ind w:firstLine="0"/>
              <w:rPr>
                <w:rFonts w:eastAsia="Times New Roman"/>
                <w:color w:val="000000"/>
                <w:sz w:val="22"/>
                <w:lang w:val="en-US" w:eastAsia="ru-RU"/>
              </w:rPr>
            </w:pPr>
            <w:r w:rsidRPr="00137476">
              <w:rPr>
                <w:rFonts w:eastAsia="Times New Roman"/>
                <w:color w:val="000000"/>
                <w:sz w:val="22"/>
                <w:lang w:val="en-US" w:eastAsia="ru-RU"/>
              </w:rPr>
              <w:t>E-mail: primschool-683@yandex.ru</w:t>
            </w:r>
          </w:p>
          <w:p w14:paraId="114BDC61" w14:textId="77777777" w:rsidR="00137476" w:rsidRPr="00137476" w:rsidRDefault="00137476" w:rsidP="00137476">
            <w:pPr>
              <w:ind w:firstLine="0"/>
              <w:rPr>
                <w:rFonts w:eastAsia="Times New Roman"/>
                <w:color w:val="000000"/>
                <w:sz w:val="22"/>
                <w:lang w:val="en-US" w:eastAsia="ru-RU"/>
              </w:rPr>
            </w:pPr>
          </w:p>
          <w:p w14:paraId="26523F58" w14:textId="77777777" w:rsidR="00137476" w:rsidRPr="00137476" w:rsidRDefault="00137476" w:rsidP="00137476">
            <w:pPr>
              <w:ind w:firstLine="0"/>
              <w:rPr>
                <w:rFonts w:eastAsia="Times New Roman"/>
                <w:color w:val="000000"/>
                <w:sz w:val="22"/>
                <w:lang w:eastAsia="ru-RU"/>
              </w:rPr>
            </w:pPr>
            <w:proofErr w:type="spellStart"/>
            <w:r w:rsidRPr="00137476">
              <w:rPr>
                <w:rFonts w:eastAsia="Times New Roman"/>
                <w:color w:val="000000"/>
                <w:sz w:val="22"/>
                <w:lang w:eastAsia="ru-RU"/>
              </w:rPr>
              <w:t>И.</w:t>
            </w:r>
            <w:proofErr w:type="gramStart"/>
            <w:r w:rsidRPr="00137476">
              <w:rPr>
                <w:rFonts w:eastAsia="Times New Roman"/>
                <w:color w:val="000000"/>
                <w:sz w:val="22"/>
                <w:lang w:eastAsia="ru-RU"/>
              </w:rPr>
              <w:t>о.директора</w:t>
            </w:r>
            <w:proofErr w:type="spellEnd"/>
            <w:proofErr w:type="gramEnd"/>
          </w:p>
          <w:p w14:paraId="3C54DF19" w14:textId="77777777" w:rsidR="00137476" w:rsidRPr="00137476" w:rsidRDefault="00137476" w:rsidP="00137476">
            <w:pPr>
              <w:ind w:firstLine="0"/>
              <w:rPr>
                <w:rFonts w:eastAsia="Times New Roman"/>
                <w:color w:val="000000"/>
                <w:sz w:val="22"/>
                <w:lang w:eastAsia="ru-RU"/>
              </w:rPr>
            </w:pPr>
            <w:r w:rsidRPr="00137476">
              <w:rPr>
                <w:rFonts w:eastAsia="Times New Roman"/>
                <w:color w:val="000000"/>
                <w:sz w:val="22"/>
                <w:lang w:eastAsia="ru-RU"/>
              </w:rPr>
              <w:t xml:space="preserve">___________________/ </w:t>
            </w:r>
            <w:proofErr w:type="spellStart"/>
            <w:r w:rsidRPr="00137476">
              <w:rPr>
                <w:rFonts w:eastAsia="Times New Roman"/>
                <w:color w:val="000000"/>
                <w:sz w:val="22"/>
                <w:lang w:eastAsia="ru-RU"/>
              </w:rPr>
              <w:t>Д.А.Денисков</w:t>
            </w:r>
            <w:proofErr w:type="spellEnd"/>
            <w:r w:rsidRPr="00137476">
              <w:rPr>
                <w:rFonts w:eastAsia="Times New Roman"/>
                <w:color w:val="000000"/>
                <w:sz w:val="22"/>
                <w:lang w:eastAsia="ru-RU"/>
              </w:rPr>
              <w:t>/</w:t>
            </w:r>
          </w:p>
          <w:p w14:paraId="54023D55" w14:textId="1EFF8A8A" w:rsidR="009D673B" w:rsidRPr="00DA706D" w:rsidRDefault="00137476" w:rsidP="00137476">
            <w:pPr>
              <w:spacing w:line="259" w:lineRule="auto"/>
              <w:ind w:firstLine="0"/>
              <w:jc w:val="left"/>
              <w:rPr>
                <w:i/>
                <w:iCs/>
                <w:sz w:val="18"/>
                <w:szCs w:val="18"/>
              </w:rPr>
            </w:pPr>
            <w:r w:rsidRPr="00137476">
              <w:rPr>
                <w:rFonts w:eastAsia="Times New Roman"/>
                <w:color w:val="000000"/>
                <w:sz w:val="22"/>
                <w:lang w:eastAsia="ru-RU"/>
              </w:rPr>
              <w:t>(подписано ЭЦП)</w:t>
            </w:r>
          </w:p>
        </w:tc>
        <w:tc>
          <w:tcPr>
            <w:tcW w:w="4787" w:type="dxa"/>
          </w:tcPr>
          <w:p w14:paraId="61B56691" w14:textId="4FE2481D" w:rsidR="009D673B" w:rsidRPr="009D673B" w:rsidRDefault="009D673B" w:rsidP="009D673B">
            <w:pPr>
              <w:spacing w:line="259" w:lineRule="auto"/>
              <w:ind w:firstLine="0"/>
              <w:contextualSpacing/>
              <w:jc w:val="left"/>
              <w:rPr>
                <w:sz w:val="22"/>
              </w:rPr>
            </w:pPr>
          </w:p>
        </w:tc>
      </w:tr>
    </w:tbl>
    <w:p w14:paraId="40E7790F" w14:textId="5593BC36" w:rsidR="00E94468" w:rsidRDefault="00E94468" w:rsidP="0090255B">
      <w:pPr>
        <w:widowControl w:val="0"/>
        <w:ind w:firstLine="0"/>
        <w:jc w:val="right"/>
        <w:rPr>
          <w:szCs w:val="24"/>
          <w:lang w:eastAsia="ru-RU"/>
        </w:rPr>
        <w:sectPr w:rsidR="00E94468" w:rsidSect="003351B1">
          <w:pgSz w:w="11906" w:h="16838"/>
          <w:pgMar w:top="1134" w:right="850" w:bottom="1134" w:left="1701" w:header="708" w:footer="708" w:gutter="0"/>
          <w:cols w:space="708"/>
          <w:docGrid w:linePitch="360"/>
        </w:sectPr>
      </w:pPr>
    </w:p>
    <w:p w14:paraId="3DDD8BF0" w14:textId="77777777" w:rsidR="00DA0EB8" w:rsidRDefault="00DA0EB8" w:rsidP="00DA0EB8">
      <w:pPr>
        <w:jc w:val="right"/>
        <w:rPr>
          <w:sz w:val="22"/>
        </w:rPr>
      </w:pPr>
      <w:bookmarkStart w:id="2" w:name="_Hlk182215024"/>
      <w:r>
        <w:rPr>
          <w:sz w:val="22"/>
        </w:rPr>
        <w:t>Приложение № 1 к Контракту</w:t>
      </w:r>
    </w:p>
    <w:p w14:paraId="774E5412" w14:textId="2F99895A" w:rsidR="00DA0EB8" w:rsidRDefault="00DA0EB8" w:rsidP="00DA0EB8">
      <w:pPr>
        <w:jc w:val="right"/>
        <w:rPr>
          <w:sz w:val="22"/>
        </w:rPr>
      </w:pPr>
      <w:r>
        <w:rPr>
          <w:sz w:val="22"/>
        </w:rPr>
        <w:t xml:space="preserve"> № ______ от                    </w:t>
      </w:r>
    </w:p>
    <w:p w14:paraId="12FC3E3D" w14:textId="77777777" w:rsidR="00DA0EB8" w:rsidRDefault="00DA0EB8" w:rsidP="00DA0EB8">
      <w:pPr>
        <w:ind w:right="34"/>
        <w:jc w:val="center"/>
        <w:rPr>
          <w:b/>
          <w:sz w:val="22"/>
        </w:rPr>
      </w:pPr>
    </w:p>
    <w:p w14:paraId="71EC5BD6" w14:textId="77777777" w:rsidR="00DA0EB8" w:rsidRDefault="00DA0EB8" w:rsidP="00DA0EB8">
      <w:pPr>
        <w:ind w:right="34"/>
        <w:jc w:val="center"/>
        <w:rPr>
          <w:b/>
          <w:sz w:val="22"/>
        </w:rPr>
      </w:pPr>
      <w:r>
        <w:rPr>
          <w:b/>
          <w:sz w:val="22"/>
        </w:rPr>
        <w:t>Техническое задание.</w:t>
      </w:r>
    </w:p>
    <w:p w14:paraId="138C0AFE" w14:textId="77777777" w:rsidR="00DA0EB8" w:rsidRDefault="00DA0EB8" w:rsidP="00DA0EB8">
      <w:pPr>
        <w:ind w:right="34"/>
        <w:jc w:val="center"/>
        <w:rPr>
          <w:b/>
          <w:sz w:val="22"/>
        </w:rPr>
      </w:pPr>
    </w:p>
    <w:p w14:paraId="7E8E7BA0" w14:textId="77777777" w:rsidR="00DA0EB8" w:rsidRDefault="00DA0EB8" w:rsidP="00DA0EB8">
      <w:pPr>
        <w:ind w:right="34" w:firstLine="360"/>
        <w:rPr>
          <w:b/>
          <w:sz w:val="22"/>
        </w:rPr>
      </w:pPr>
      <w:r>
        <w:rPr>
          <w:b/>
          <w:sz w:val="22"/>
        </w:rPr>
        <w:t>Требование к качеству оказываемых услуг:</w:t>
      </w:r>
    </w:p>
    <w:p w14:paraId="3B29A2A9" w14:textId="77777777" w:rsidR="00DA0EB8" w:rsidRDefault="00DA0EB8" w:rsidP="00DA0EB8">
      <w:pPr>
        <w:ind w:right="34"/>
        <w:rPr>
          <w:sz w:val="22"/>
        </w:rPr>
      </w:pPr>
    </w:p>
    <w:p w14:paraId="4751F8D9" w14:textId="77777777" w:rsidR="00DA0EB8" w:rsidRDefault="00DA0EB8" w:rsidP="00DA0EB8">
      <w:pPr>
        <w:numPr>
          <w:ilvl w:val="0"/>
          <w:numId w:val="4"/>
        </w:numPr>
        <w:tabs>
          <w:tab w:val="left" w:pos="709"/>
        </w:tabs>
        <w:spacing w:before="120" w:after="120"/>
        <w:ind w:left="714" w:right="34" w:hanging="357"/>
        <w:rPr>
          <w:sz w:val="22"/>
        </w:rPr>
      </w:pPr>
      <w:r>
        <w:rPr>
          <w:sz w:val="22"/>
        </w:rPr>
        <w:t>Оказание услуг должно осуществляться в соответствии с Законом Российской Федерации от 29.12.2012 года № 273-ФЗ «Об образовании в Российской Федерации».</w:t>
      </w:r>
    </w:p>
    <w:p w14:paraId="2EC4734D" w14:textId="77777777" w:rsidR="00DA0EB8" w:rsidRDefault="00DA0EB8" w:rsidP="00DA0EB8">
      <w:pPr>
        <w:numPr>
          <w:ilvl w:val="0"/>
          <w:numId w:val="4"/>
        </w:numPr>
        <w:tabs>
          <w:tab w:val="left" w:pos="709"/>
        </w:tabs>
        <w:spacing w:before="120" w:after="120"/>
        <w:ind w:left="714" w:right="34" w:hanging="357"/>
        <w:rPr>
          <w:sz w:val="22"/>
        </w:rPr>
      </w:pPr>
      <w:r>
        <w:rPr>
          <w:sz w:val="22"/>
        </w:rPr>
        <w:t xml:space="preserve">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 </w:t>
      </w:r>
      <w:r>
        <w:rPr>
          <w:b/>
          <w:sz w:val="22"/>
        </w:rPr>
        <w:t>(копия лицензии предоставляется участником при подаче оферты).</w:t>
      </w:r>
    </w:p>
    <w:p w14:paraId="41881BFA" w14:textId="77777777" w:rsidR="00DA0EB8" w:rsidRDefault="00DA0EB8" w:rsidP="00DA0EB8">
      <w:pPr>
        <w:widowControl w:val="0"/>
        <w:numPr>
          <w:ilvl w:val="0"/>
          <w:numId w:val="4"/>
        </w:numPr>
        <w:tabs>
          <w:tab w:val="left" w:pos="709"/>
          <w:tab w:val="left" w:pos="851"/>
        </w:tabs>
        <w:autoSpaceDE w:val="0"/>
        <w:autoSpaceDN w:val="0"/>
        <w:adjustRightInd w:val="0"/>
        <w:spacing w:before="120" w:after="120"/>
        <w:ind w:left="714" w:right="34" w:hanging="357"/>
        <w:rPr>
          <w:b/>
          <w:sz w:val="22"/>
        </w:rPr>
      </w:pPr>
      <w:r>
        <w:rPr>
          <w:sz w:val="22"/>
        </w:rPr>
        <w:t xml:space="preserve">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 </w:t>
      </w:r>
      <w:r>
        <w:rPr>
          <w:b/>
          <w:sz w:val="22"/>
        </w:rPr>
        <w:t>(указанная информация предоставляется участником при подаче оферты).</w:t>
      </w:r>
    </w:p>
    <w:p w14:paraId="1DA618D8" w14:textId="77777777" w:rsidR="00DA0EB8" w:rsidRDefault="00DA0EB8" w:rsidP="00DA0EB8">
      <w:pPr>
        <w:numPr>
          <w:ilvl w:val="0"/>
          <w:numId w:val="4"/>
        </w:numPr>
        <w:tabs>
          <w:tab w:val="left" w:pos="709"/>
        </w:tabs>
        <w:spacing w:before="120" w:after="120"/>
        <w:ind w:left="714" w:right="34" w:hanging="357"/>
        <w:rPr>
          <w:sz w:val="22"/>
        </w:rPr>
      </w:pPr>
      <w:r>
        <w:rPr>
          <w:iCs/>
          <w:sz w:val="22"/>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Pr>
          <w:sz w:val="22"/>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Pr>
          <w:iCs/>
          <w:sz w:val="22"/>
        </w:rPr>
        <w:t>.</w:t>
      </w:r>
    </w:p>
    <w:p w14:paraId="0813D3D7" w14:textId="77777777" w:rsidR="00DA0EB8" w:rsidRDefault="00DA0EB8" w:rsidP="00DA0EB8">
      <w:pPr>
        <w:numPr>
          <w:ilvl w:val="0"/>
          <w:numId w:val="4"/>
        </w:numPr>
        <w:tabs>
          <w:tab w:val="left" w:pos="709"/>
        </w:tabs>
        <w:spacing w:before="120" w:after="120"/>
        <w:ind w:left="714" w:right="34" w:hanging="357"/>
        <w:rPr>
          <w:sz w:val="22"/>
        </w:rPr>
      </w:pPr>
      <w:r>
        <w:rPr>
          <w:sz w:val="22"/>
        </w:rPr>
        <w:t xml:space="preserve">Учебный процесс должен быть организован в образовательной организации, осуществляющей подготовку специалистов по данному направлению, и </w:t>
      </w:r>
      <w:r>
        <w:rPr>
          <w:sz w:val="22"/>
          <w:shd w:val="clear" w:color="auto" w:fill="FFFFFF"/>
        </w:rPr>
        <w:t>направлен на формирование умений и навыков практической деятельности сотрудников по теме обучения.</w:t>
      </w:r>
    </w:p>
    <w:p w14:paraId="7BB28983" w14:textId="77777777" w:rsidR="00DA0EB8" w:rsidRDefault="00DA0EB8" w:rsidP="00DA0EB8">
      <w:pPr>
        <w:ind w:left="158" w:right="34"/>
        <w:contextualSpacing/>
        <w:rPr>
          <w:sz w:val="22"/>
        </w:rPr>
      </w:pPr>
    </w:p>
    <w:p w14:paraId="0B525F74" w14:textId="77777777" w:rsidR="00DA0EB8" w:rsidRDefault="00DA0EB8" w:rsidP="00DA0EB8">
      <w:pPr>
        <w:ind w:right="34" w:firstLine="360"/>
        <w:rPr>
          <w:b/>
          <w:sz w:val="22"/>
        </w:rPr>
      </w:pPr>
      <w:r>
        <w:rPr>
          <w:b/>
          <w:sz w:val="22"/>
        </w:rPr>
        <w:t>Требование к учебным программам для оказания услуг:</w:t>
      </w:r>
    </w:p>
    <w:p w14:paraId="7224982A" w14:textId="77777777" w:rsidR="00DA0EB8" w:rsidRDefault="00DA0EB8" w:rsidP="00DA0EB8">
      <w:pPr>
        <w:ind w:right="34"/>
        <w:rPr>
          <w:sz w:val="22"/>
        </w:rPr>
      </w:pPr>
    </w:p>
    <w:p w14:paraId="00EE77DA" w14:textId="77777777" w:rsidR="00DA0EB8" w:rsidRDefault="00DA0EB8" w:rsidP="00DA0EB8">
      <w:pPr>
        <w:numPr>
          <w:ilvl w:val="0"/>
          <w:numId w:val="4"/>
        </w:numPr>
        <w:spacing w:before="120" w:after="120"/>
        <w:ind w:left="714" w:right="34" w:hanging="357"/>
        <w:rPr>
          <w:sz w:val="22"/>
        </w:rPr>
      </w:pPr>
      <w:r>
        <w:rPr>
          <w:sz w:val="22"/>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14:paraId="57788B95" w14:textId="77777777" w:rsidR="00DA0EB8" w:rsidRDefault="00DA0EB8" w:rsidP="00DA0EB8">
      <w:pPr>
        <w:numPr>
          <w:ilvl w:val="0"/>
          <w:numId w:val="4"/>
        </w:numPr>
        <w:spacing w:before="120" w:after="120"/>
        <w:ind w:left="714" w:right="34" w:hanging="357"/>
        <w:rPr>
          <w:sz w:val="22"/>
        </w:rPr>
      </w:pPr>
      <w:r>
        <w:rPr>
          <w:sz w:val="22"/>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14:paraId="468FC578" w14:textId="77777777" w:rsidR="00DA0EB8" w:rsidRDefault="00DA0EB8" w:rsidP="00DA0EB8">
      <w:pPr>
        <w:numPr>
          <w:ilvl w:val="0"/>
          <w:numId w:val="4"/>
        </w:numPr>
        <w:spacing w:before="120" w:after="120"/>
        <w:ind w:left="714" w:right="34" w:hanging="357"/>
        <w:rPr>
          <w:sz w:val="22"/>
        </w:rPr>
      </w:pPr>
      <w:r>
        <w:rPr>
          <w:sz w:val="22"/>
        </w:rPr>
        <w:t xml:space="preserve">Повышение квалификации должно обеспечить получение слушателями теоретических знаний и практических навыков по профилю обучения. </w:t>
      </w:r>
    </w:p>
    <w:p w14:paraId="149778F1" w14:textId="77777777" w:rsidR="00DA0EB8" w:rsidRDefault="00DA0EB8" w:rsidP="00DA0EB8">
      <w:pPr>
        <w:numPr>
          <w:ilvl w:val="0"/>
          <w:numId w:val="4"/>
        </w:numPr>
        <w:spacing w:before="120" w:after="120"/>
        <w:ind w:left="714" w:right="34" w:hanging="357"/>
        <w:rPr>
          <w:sz w:val="22"/>
        </w:rPr>
      </w:pPr>
      <w:r>
        <w:rPr>
          <w:sz w:val="22"/>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14:paraId="1207820E" w14:textId="77777777" w:rsidR="00DA0EB8" w:rsidRDefault="00DA0EB8" w:rsidP="00DA0EB8">
      <w:pPr>
        <w:widowControl w:val="0"/>
        <w:numPr>
          <w:ilvl w:val="0"/>
          <w:numId w:val="4"/>
        </w:numPr>
        <w:suppressAutoHyphens/>
        <w:autoSpaceDE w:val="0"/>
        <w:spacing w:before="120" w:after="120"/>
        <w:ind w:left="714" w:hanging="357"/>
        <w:rPr>
          <w:sz w:val="22"/>
          <w:lang w:eastAsia="ar-SA"/>
        </w:rPr>
      </w:pPr>
      <w:r>
        <w:rPr>
          <w:sz w:val="22"/>
          <w:lang w:eastAsia="ar-SA"/>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tbl>
      <w:tblPr>
        <w:tblW w:w="5043" w:type="pct"/>
        <w:tblLook w:val="04A0" w:firstRow="1" w:lastRow="0" w:firstColumn="1" w:lastColumn="0" w:noHBand="0" w:noVBand="1"/>
      </w:tblPr>
      <w:tblGrid>
        <w:gridCol w:w="4638"/>
        <w:gridCol w:w="4796"/>
      </w:tblGrid>
      <w:tr w:rsidR="00DA0EB8" w14:paraId="4C8523C2" w14:textId="77777777" w:rsidTr="00B4347C">
        <w:trPr>
          <w:trHeight w:val="1217"/>
        </w:trPr>
        <w:tc>
          <w:tcPr>
            <w:tcW w:w="2458" w:type="pct"/>
          </w:tcPr>
          <w:p w14:paraId="554755DA" w14:textId="77777777" w:rsidR="00DA0EB8" w:rsidRDefault="00DA0EB8" w:rsidP="00B4347C">
            <w:pPr>
              <w:rPr>
                <w:b/>
              </w:rPr>
            </w:pPr>
            <w:r>
              <w:rPr>
                <w:b/>
                <w:sz w:val="22"/>
              </w:rPr>
              <w:t xml:space="preserve">Заказчик: </w:t>
            </w:r>
          </w:p>
          <w:p w14:paraId="0F8DB2B8" w14:textId="5F977DB3" w:rsidR="00DA0EB8" w:rsidRDefault="00137476" w:rsidP="00DA0EB8">
            <w:pPr>
              <w:ind w:firstLine="0"/>
              <w:jc w:val="left"/>
              <w:rPr>
                <w:rFonts w:eastAsia="Times New Roman"/>
                <w:sz w:val="22"/>
                <w:lang w:eastAsia="ru-RU"/>
              </w:rPr>
            </w:pPr>
            <w:proofErr w:type="spellStart"/>
            <w:r>
              <w:rPr>
                <w:rFonts w:eastAsia="Times New Roman"/>
                <w:sz w:val="22"/>
                <w:lang w:eastAsia="ru-RU"/>
              </w:rPr>
              <w:t>И.</w:t>
            </w:r>
            <w:proofErr w:type="gramStart"/>
            <w:r>
              <w:rPr>
                <w:rFonts w:eastAsia="Times New Roman"/>
                <w:sz w:val="22"/>
                <w:lang w:eastAsia="ru-RU"/>
              </w:rPr>
              <w:t>о.директора</w:t>
            </w:r>
            <w:proofErr w:type="spellEnd"/>
            <w:proofErr w:type="gramEnd"/>
            <w:r>
              <w:rPr>
                <w:rFonts w:eastAsia="Times New Roman"/>
                <w:sz w:val="22"/>
                <w:lang w:eastAsia="ru-RU"/>
              </w:rPr>
              <w:t xml:space="preserve"> ГБОУ школы № 683</w:t>
            </w:r>
          </w:p>
          <w:p w14:paraId="4A0DE3E2" w14:textId="77777777" w:rsidR="00DA0EB8" w:rsidRPr="00061ABF" w:rsidRDefault="00DA0EB8" w:rsidP="00DA0EB8">
            <w:pPr>
              <w:ind w:firstLine="0"/>
              <w:jc w:val="left"/>
              <w:rPr>
                <w:rFonts w:eastAsia="Times New Roman"/>
                <w:sz w:val="22"/>
                <w:lang w:eastAsia="ru-RU"/>
              </w:rPr>
            </w:pPr>
            <w:r>
              <w:rPr>
                <w:rFonts w:eastAsia="Times New Roman"/>
                <w:sz w:val="22"/>
                <w:lang w:eastAsia="ru-RU"/>
              </w:rPr>
              <w:t>Приморского района</w:t>
            </w:r>
            <w:r w:rsidRPr="00061ABF">
              <w:rPr>
                <w:rFonts w:eastAsia="Times New Roman"/>
                <w:sz w:val="22"/>
                <w:lang w:eastAsia="ru-RU"/>
              </w:rPr>
              <w:t>:</w:t>
            </w:r>
          </w:p>
          <w:p w14:paraId="11EC20EF" w14:textId="0112BAEF" w:rsidR="00DA0EB8" w:rsidRPr="00061ABF" w:rsidRDefault="00DA0EB8" w:rsidP="00DA0EB8">
            <w:pPr>
              <w:tabs>
                <w:tab w:val="left" w:pos="313"/>
                <w:tab w:val="left" w:pos="607"/>
              </w:tabs>
              <w:ind w:firstLine="0"/>
              <w:jc w:val="left"/>
              <w:rPr>
                <w:rFonts w:eastAsia="Times New Roman"/>
                <w:sz w:val="22"/>
                <w:lang w:eastAsia="ru-RU"/>
              </w:rPr>
            </w:pPr>
            <w:r w:rsidRPr="00061ABF">
              <w:rPr>
                <w:rFonts w:eastAsia="Times New Roman"/>
                <w:sz w:val="22"/>
                <w:lang w:eastAsia="ru-RU"/>
              </w:rPr>
              <w:t xml:space="preserve">___________________ </w:t>
            </w:r>
            <w:proofErr w:type="spellStart"/>
            <w:r w:rsidR="00137476">
              <w:rPr>
                <w:rFonts w:eastAsia="Times New Roman"/>
                <w:sz w:val="22"/>
                <w:lang w:eastAsia="ru-RU"/>
              </w:rPr>
              <w:t>Д.А.Денисков</w:t>
            </w:r>
            <w:proofErr w:type="spellEnd"/>
          </w:p>
          <w:p w14:paraId="2AB81D68" w14:textId="77777777" w:rsidR="00DA0EB8" w:rsidRPr="00F310E7" w:rsidRDefault="00DA0EB8" w:rsidP="00DA0EB8">
            <w:pPr>
              <w:ind w:firstLine="0"/>
              <w:jc w:val="left"/>
              <w:rPr>
                <w:rFonts w:eastAsia="Times New Roman"/>
                <w:i/>
                <w:iCs/>
                <w:sz w:val="22"/>
                <w:lang w:eastAsia="ru-RU"/>
              </w:rPr>
            </w:pPr>
            <w:r w:rsidRPr="00F310E7">
              <w:rPr>
                <w:rFonts w:eastAsia="Times New Roman"/>
                <w:i/>
                <w:iCs/>
                <w:sz w:val="22"/>
                <w:lang w:eastAsia="ru-RU"/>
              </w:rPr>
              <w:t xml:space="preserve">Подписано ЭП          </w:t>
            </w:r>
          </w:p>
          <w:p w14:paraId="1E869F3D" w14:textId="485AD864" w:rsidR="00DA0EB8" w:rsidRDefault="00DA0EB8" w:rsidP="00B4347C">
            <w:pPr>
              <w:rPr>
                <w:b/>
              </w:rPr>
            </w:pPr>
          </w:p>
        </w:tc>
        <w:tc>
          <w:tcPr>
            <w:tcW w:w="2542" w:type="pct"/>
          </w:tcPr>
          <w:p w14:paraId="2D97AD85" w14:textId="77777777" w:rsidR="00DA0EB8" w:rsidRDefault="00DA0EB8" w:rsidP="00B4347C">
            <w:pPr>
              <w:autoSpaceDE w:val="0"/>
              <w:autoSpaceDN w:val="0"/>
              <w:adjustRightInd w:val="0"/>
              <w:rPr>
                <w:b/>
                <w:bCs/>
              </w:rPr>
            </w:pPr>
            <w:r>
              <w:rPr>
                <w:b/>
                <w:bCs/>
                <w:sz w:val="22"/>
              </w:rPr>
              <w:t>Исполнитель:</w:t>
            </w:r>
          </w:p>
          <w:p w14:paraId="2EE8904C" w14:textId="77777777" w:rsidR="00DA0EB8" w:rsidRDefault="00DA0EB8" w:rsidP="00B4347C">
            <w:pPr>
              <w:autoSpaceDE w:val="0"/>
              <w:autoSpaceDN w:val="0"/>
              <w:adjustRightInd w:val="0"/>
              <w:rPr>
                <w:bCs/>
              </w:rPr>
            </w:pPr>
          </w:p>
          <w:p w14:paraId="026A8BE3" w14:textId="744CFB8A" w:rsidR="00DA0EB8" w:rsidRDefault="00DA0EB8" w:rsidP="00B4347C">
            <w:pPr>
              <w:autoSpaceDE w:val="0"/>
              <w:autoSpaceDN w:val="0"/>
              <w:adjustRightInd w:val="0"/>
              <w:rPr>
                <w:b/>
                <w:bCs/>
              </w:rPr>
            </w:pPr>
          </w:p>
        </w:tc>
      </w:tr>
    </w:tbl>
    <w:p w14:paraId="0A713D35" w14:textId="1D9A667D" w:rsidR="0090255B" w:rsidRPr="00032AA1" w:rsidRDefault="0090255B" w:rsidP="0090255B">
      <w:pPr>
        <w:widowControl w:val="0"/>
        <w:ind w:firstLine="0"/>
        <w:jc w:val="right"/>
        <w:rPr>
          <w:szCs w:val="24"/>
          <w:lang w:eastAsia="ru-RU"/>
        </w:rPr>
      </w:pPr>
      <w:r w:rsidRPr="00032AA1">
        <w:rPr>
          <w:szCs w:val="24"/>
          <w:lang w:eastAsia="ru-RU"/>
        </w:rPr>
        <w:t>Приложение</w:t>
      </w:r>
      <w:r w:rsidR="00DA0EB8">
        <w:rPr>
          <w:szCs w:val="24"/>
          <w:lang w:eastAsia="ru-RU"/>
        </w:rPr>
        <w:t xml:space="preserve"> №2</w:t>
      </w:r>
    </w:p>
    <w:p w14:paraId="3545DFCA" w14:textId="77777777" w:rsidR="0090255B" w:rsidRPr="00032AA1" w:rsidRDefault="0090255B" w:rsidP="0090255B">
      <w:pPr>
        <w:widowControl w:val="0"/>
        <w:ind w:firstLine="0"/>
        <w:jc w:val="right"/>
        <w:rPr>
          <w:szCs w:val="24"/>
          <w:lang w:eastAsia="ru-RU"/>
        </w:rPr>
      </w:pPr>
      <w:r w:rsidRPr="00032AA1">
        <w:rPr>
          <w:szCs w:val="24"/>
          <w:lang w:eastAsia="ru-RU"/>
        </w:rPr>
        <w:t xml:space="preserve">к </w:t>
      </w:r>
      <w:r w:rsidR="007C0554" w:rsidRPr="00032AA1">
        <w:rPr>
          <w:szCs w:val="24"/>
          <w:lang w:eastAsia="ru-RU"/>
        </w:rPr>
        <w:t>Контракту</w:t>
      </w:r>
    </w:p>
    <w:p w14:paraId="54A71170" w14:textId="2D0B81D3" w:rsidR="0090255B" w:rsidRPr="00032AA1" w:rsidRDefault="0090255B" w:rsidP="0090255B">
      <w:pPr>
        <w:widowControl w:val="0"/>
        <w:ind w:firstLine="0"/>
        <w:jc w:val="right"/>
        <w:rPr>
          <w:szCs w:val="24"/>
          <w:lang w:eastAsia="ru-RU"/>
        </w:rPr>
      </w:pPr>
      <w:r w:rsidRPr="00032AA1">
        <w:rPr>
          <w:szCs w:val="24"/>
          <w:lang w:eastAsia="ru-RU"/>
        </w:rPr>
        <w:t>№</w:t>
      </w:r>
      <w:r w:rsidR="009D673B">
        <w:rPr>
          <w:szCs w:val="24"/>
          <w:lang w:eastAsia="ru-RU"/>
        </w:rPr>
        <w:t>_____________</w:t>
      </w:r>
      <w:r w:rsidR="00E94468">
        <w:rPr>
          <w:szCs w:val="24"/>
          <w:lang w:eastAsia="ru-RU"/>
        </w:rPr>
        <w:t xml:space="preserve"> </w:t>
      </w:r>
      <w:r w:rsidRPr="00032AA1">
        <w:rPr>
          <w:szCs w:val="24"/>
          <w:lang w:eastAsia="ru-RU"/>
        </w:rPr>
        <w:t xml:space="preserve">от </w:t>
      </w:r>
      <w:r w:rsidR="009D673B">
        <w:rPr>
          <w:szCs w:val="24"/>
          <w:lang w:eastAsia="ru-RU"/>
        </w:rPr>
        <w:t>_______________</w:t>
      </w:r>
      <w:r w:rsidR="000D39F5">
        <w:rPr>
          <w:szCs w:val="24"/>
          <w:lang w:eastAsia="ru-RU"/>
        </w:rPr>
        <w:t xml:space="preserve"> г.</w:t>
      </w:r>
    </w:p>
    <w:p w14:paraId="2854D35A" w14:textId="77777777" w:rsidR="0090255B" w:rsidRPr="00032AA1" w:rsidRDefault="0090255B" w:rsidP="0090255B">
      <w:pPr>
        <w:widowControl w:val="0"/>
        <w:ind w:firstLine="0"/>
        <w:rPr>
          <w:szCs w:val="24"/>
          <w:lang w:eastAsia="ru-RU"/>
        </w:rPr>
      </w:pPr>
    </w:p>
    <w:p w14:paraId="4B68330A" w14:textId="6DAAD99E" w:rsidR="00707A57" w:rsidRDefault="0090255B" w:rsidP="00E41E2E">
      <w:pPr>
        <w:ind w:firstLine="0"/>
        <w:jc w:val="center"/>
        <w:rPr>
          <w:b/>
          <w:i/>
          <w:szCs w:val="24"/>
          <w:lang w:eastAsia="ru-RU"/>
        </w:rPr>
      </w:pPr>
      <w:bookmarkStart w:id="3" w:name="_Hlk182215033"/>
      <w:bookmarkStart w:id="4" w:name="_Hlk182215065"/>
      <w:r w:rsidRPr="00264D36">
        <w:rPr>
          <w:b/>
          <w:i/>
          <w:szCs w:val="24"/>
          <w:lang w:eastAsia="ru-RU"/>
        </w:rPr>
        <w:t>Спецификация</w:t>
      </w:r>
    </w:p>
    <w:tbl>
      <w:tblPr>
        <w:tblW w:w="5841" w:type="pct"/>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6"/>
        <w:gridCol w:w="3969"/>
        <w:gridCol w:w="1137"/>
        <w:gridCol w:w="568"/>
        <w:gridCol w:w="858"/>
        <w:gridCol w:w="1133"/>
        <w:gridCol w:w="1135"/>
        <w:gridCol w:w="1690"/>
      </w:tblGrid>
      <w:tr w:rsidR="00F55F43" w:rsidRPr="00A82369" w14:paraId="1E115153" w14:textId="66FBB3EA" w:rsidTr="00E41E2E">
        <w:trPr>
          <w:tblHeader/>
        </w:trPr>
        <w:tc>
          <w:tcPr>
            <w:tcW w:w="195" w:type="pct"/>
            <w:tcMar>
              <w:top w:w="120" w:type="dxa"/>
              <w:left w:w="120" w:type="dxa"/>
              <w:bottom w:w="120" w:type="dxa"/>
              <w:right w:w="120" w:type="dxa"/>
            </w:tcMar>
            <w:vAlign w:val="bottom"/>
            <w:hideMark/>
          </w:tcPr>
          <w:bookmarkEnd w:id="2"/>
          <w:bookmarkEnd w:id="3"/>
          <w:p w14:paraId="270F6F80" w14:textId="77777777" w:rsidR="00962BF6" w:rsidRPr="00E41E2E" w:rsidRDefault="00962BF6" w:rsidP="0096685E">
            <w:pPr>
              <w:spacing w:after="160" w:line="259" w:lineRule="auto"/>
              <w:ind w:firstLine="0"/>
              <w:rPr>
                <w:bCs/>
                <w:sz w:val="20"/>
                <w:szCs w:val="20"/>
              </w:rPr>
            </w:pPr>
            <w:r w:rsidRPr="00E41E2E">
              <w:rPr>
                <w:bCs/>
                <w:sz w:val="20"/>
                <w:szCs w:val="20"/>
              </w:rPr>
              <w:t>№</w:t>
            </w:r>
          </w:p>
        </w:tc>
        <w:tc>
          <w:tcPr>
            <w:tcW w:w="1818" w:type="pct"/>
            <w:tcMar>
              <w:top w:w="120" w:type="dxa"/>
              <w:left w:w="120" w:type="dxa"/>
              <w:bottom w:w="120" w:type="dxa"/>
              <w:right w:w="120" w:type="dxa"/>
            </w:tcMar>
            <w:vAlign w:val="bottom"/>
            <w:hideMark/>
          </w:tcPr>
          <w:p w14:paraId="163554F9" w14:textId="77777777" w:rsidR="00962BF6" w:rsidRPr="00E41E2E" w:rsidRDefault="00962BF6" w:rsidP="0096685E">
            <w:pPr>
              <w:spacing w:after="160" w:line="259" w:lineRule="auto"/>
              <w:ind w:firstLine="0"/>
              <w:jc w:val="center"/>
              <w:rPr>
                <w:bCs/>
                <w:sz w:val="20"/>
                <w:szCs w:val="20"/>
              </w:rPr>
            </w:pPr>
            <w:r w:rsidRPr="00E41E2E">
              <w:rPr>
                <w:bCs/>
                <w:sz w:val="20"/>
                <w:szCs w:val="20"/>
              </w:rPr>
              <w:t>Наименование позиции</w:t>
            </w:r>
          </w:p>
        </w:tc>
        <w:tc>
          <w:tcPr>
            <w:tcW w:w="521" w:type="pct"/>
          </w:tcPr>
          <w:p w14:paraId="65B05679" w14:textId="13C6FABE" w:rsidR="00962BF6" w:rsidRPr="00E41E2E" w:rsidRDefault="00962BF6" w:rsidP="0096685E">
            <w:pPr>
              <w:ind w:firstLine="0"/>
              <w:jc w:val="center"/>
              <w:rPr>
                <w:bCs/>
                <w:sz w:val="18"/>
                <w:szCs w:val="18"/>
              </w:rPr>
            </w:pPr>
            <w:r w:rsidRPr="00E41E2E">
              <w:rPr>
                <w:bCs/>
                <w:sz w:val="18"/>
                <w:szCs w:val="18"/>
              </w:rPr>
              <w:t>Длительность обучения (в академических часах)</w:t>
            </w:r>
          </w:p>
        </w:tc>
        <w:tc>
          <w:tcPr>
            <w:tcW w:w="260" w:type="pct"/>
            <w:tcMar>
              <w:top w:w="120" w:type="dxa"/>
              <w:left w:w="120" w:type="dxa"/>
              <w:bottom w:w="120" w:type="dxa"/>
              <w:right w:w="120" w:type="dxa"/>
            </w:tcMar>
            <w:vAlign w:val="bottom"/>
            <w:hideMark/>
          </w:tcPr>
          <w:p w14:paraId="38F25B11" w14:textId="445F1FD5" w:rsidR="00962BF6" w:rsidRPr="00E41E2E" w:rsidRDefault="00962BF6" w:rsidP="0096685E">
            <w:pPr>
              <w:spacing w:after="160" w:line="259" w:lineRule="auto"/>
              <w:ind w:firstLine="0"/>
              <w:jc w:val="center"/>
              <w:rPr>
                <w:bCs/>
                <w:sz w:val="18"/>
                <w:szCs w:val="18"/>
              </w:rPr>
            </w:pPr>
            <w:r w:rsidRPr="00E41E2E">
              <w:rPr>
                <w:bCs/>
                <w:sz w:val="18"/>
                <w:szCs w:val="18"/>
              </w:rPr>
              <w:t>Кол-во</w:t>
            </w:r>
          </w:p>
        </w:tc>
        <w:tc>
          <w:tcPr>
            <w:tcW w:w="393" w:type="pct"/>
            <w:tcMar>
              <w:top w:w="120" w:type="dxa"/>
              <w:left w:w="120" w:type="dxa"/>
              <w:bottom w:w="120" w:type="dxa"/>
              <w:right w:w="120" w:type="dxa"/>
            </w:tcMar>
            <w:vAlign w:val="bottom"/>
            <w:hideMark/>
          </w:tcPr>
          <w:p w14:paraId="449C5F5C" w14:textId="77777777" w:rsidR="00962BF6" w:rsidRPr="00E41E2E" w:rsidRDefault="00962BF6" w:rsidP="0096685E">
            <w:pPr>
              <w:spacing w:after="160" w:line="259" w:lineRule="auto"/>
              <w:ind w:firstLine="0"/>
              <w:jc w:val="center"/>
              <w:rPr>
                <w:bCs/>
                <w:sz w:val="18"/>
                <w:szCs w:val="18"/>
              </w:rPr>
            </w:pPr>
            <w:r w:rsidRPr="00E41E2E">
              <w:rPr>
                <w:bCs/>
                <w:sz w:val="18"/>
                <w:szCs w:val="18"/>
              </w:rPr>
              <w:t>Единица измерения</w:t>
            </w:r>
          </w:p>
        </w:tc>
        <w:tc>
          <w:tcPr>
            <w:tcW w:w="519" w:type="pct"/>
            <w:tcMar>
              <w:top w:w="120" w:type="dxa"/>
              <w:left w:w="120" w:type="dxa"/>
              <w:bottom w:w="120" w:type="dxa"/>
              <w:right w:w="120" w:type="dxa"/>
            </w:tcMar>
            <w:vAlign w:val="bottom"/>
            <w:hideMark/>
          </w:tcPr>
          <w:p w14:paraId="3E033180" w14:textId="77777777" w:rsidR="00962BF6" w:rsidRPr="00E41E2E" w:rsidRDefault="00962BF6" w:rsidP="0096685E">
            <w:pPr>
              <w:spacing w:after="160" w:line="259" w:lineRule="auto"/>
              <w:ind w:firstLine="0"/>
              <w:jc w:val="center"/>
              <w:rPr>
                <w:bCs/>
                <w:sz w:val="18"/>
                <w:szCs w:val="18"/>
              </w:rPr>
            </w:pPr>
            <w:r w:rsidRPr="00E41E2E">
              <w:rPr>
                <w:bCs/>
                <w:sz w:val="18"/>
                <w:szCs w:val="18"/>
              </w:rPr>
              <w:t>Цена за единицу (руб.)</w:t>
            </w:r>
          </w:p>
        </w:tc>
        <w:tc>
          <w:tcPr>
            <w:tcW w:w="520" w:type="pct"/>
            <w:tcMar>
              <w:top w:w="120" w:type="dxa"/>
              <w:left w:w="120" w:type="dxa"/>
              <w:bottom w:w="120" w:type="dxa"/>
              <w:right w:w="120" w:type="dxa"/>
            </w:tcMar>
            <w:vAlign w:val="bottom"/>
            <w:hideMark/>
          </w:tcPr>
          <w:p w14:paraId="1B8ED69E" w14:textId="77777777" w:rsidR="00962BF6" w:rsidRPr="00E41E2E" w:rsidRDefault="00962BF6" w:rsidP="0096685E">
            <w:pPr>
              <w:spacing w:after="160" w:line="259" w:lineRule="auto"/>
              <w:ind w:firstLine="0"/>
              <w:jc w:val="center"/>
              <w:rPr>
                <w:bCs/>
                <w:sz w:val="18"/>
                <w:szCs w:val="18"/>
              </w:rPr>
            </w:pPr>
            <w:r w:rsidRPr="00E41E2E">
              <w:rPr>
                <w:bCs/>
                <w:sz w:val="18"/>
                <w:szCs w:val="18"/>
              </w:rPr>
              <w:t>Итого (руб.)</w:t>
            </w:r>
          </w:p>
        </w:tc>
        <w:tc>
          <w:tcPr>
            <w:tcW w:w="774" w:type="pct"/>
          </w:tcPr>
          <w:p w14:paraId="61320870" w14:textId="18BE1D01" w:rsidR="00962BF6" w:rsidRPr="00E41E2E" w:rsidRDefault="00962BF6" w:rsidP="0096685E">
            <w:pPr>
              <w:spacing w:after="160" w:line="259" w:lineRule="auto"/>
              <w:ind w:firstLine="0"/>
              <w:jc w:val="center"/>
              <w:rPr>
                <w:bCs/>
                <w:sz w:val="18"/>
                <w:szCs w:val="18"/>
              </w:rPr>
            </w:pPr>
            <w:r w:rsidRPr="00E41E2E">
              <w:rPr>
                <w:bCs/>
                <w:sz w:val="18"/>
                <w:szCs w:val="18"/>
              </w:rPr>
              <w:t>Вид документа об окончании обучения</w:t>
            </w:r>
          </w:p>
        </w:tc>
      </w:tr>
      <w:tr w:rsidR="00E41E2E" w:rsidRPr="00A82369" w14:paraId="52D45451" w14:textId="577A8C8C" w:rsidTr="00E41E2E">
        <w:tc>
          <w:tcPr>
            <w:tcW w:w="195" w:type="pct"/>
            <w:tcMar>
              <w:top w:w="120" w:type="dxa"/>
              <w:left w:w="120" w:type="dxa"/>
              <w:bottom w:w="120" w:type="dxa"/>
              <w:right w:w="120" w:type="dxa"/>
            </w:tcMar>
            <w:vAlign w:val="center"/>
            <w:hideMark/>
          </w:tcPr>
          <w:p w14:paraId="1969B1C0" w14:textId="77777777" w:rsidR="00F55F43" w:rsidRPr="00E41E2E" w:rsidRDefault="00F55F43" w:rsidP="00F55F43">
            <w:pPr>
              <w:spacing w:after="160" w:line="259" w:lineRule="auto"/>
              <w:ind w:firstLine="0"/>
              <w:jc w:val="center"/>
              <w:rPr>
                <w:sz w:val="18"/>
                <w:szCs w:val="18"/>
              </w:rPr>
            </w:pPr>
            <w:r w:rsidRPr="00E41E2E">
              <w:rPr>
                <w:sz w:val="18"/>
                <w:szCs w:val="18"/>
              </w:rPr>
              <w:t>1</w:t>
            </w:r>
          </w:p>
        </w:tc>
        <w:tc>
          <w:tcPr>
            <w:tcW w:w="1818" w:type="pct"/>
            <w:tcBorders>
              <w:top w:val="single" w:sz="8" w:space="0" w:color="auto"/>
              <w:left w:val="single" w:sz="8" w:space="0" w:color="auto"/>
              <w:bottom w:val="single" w:sz="8" w:space="0" w:color="auto"/>
              <w:right w:val="single" w:sz="8" w:space="0" w:color="auto"/>
            </w:tcBorders>
            <w:shd w:val="clear" w:color="auto" w:fill="auto"/>
            <w:tcMar>
              <w:top w:w="120" w:type="dxa"/>
              <w:left w:w="120" w:type="dxa"/>
              <w:bottom w:w="120" w:type="dxa"/>
              <w:right w:w="120" w:type="dxa"/>
            </w:tcMar>
            <w:vAlign w:val="center"/>
            <w:hideMark/>
          </w:tcPr>
          <w:p w14:paraId="06D4C900" w14:textId="27767874" w:rsidR="00F55F43" w:rsidRPr="00591E76" w:rsidRDefault="00F55F43" w:rsidP="00F55F43">
            <w:pPr>
              <w:spacing w:after="160" w:line="259" w:lineRule="auto"/>
              <w:ind w:firstLine="0"/>
              <w:jc w:val="center"/>
              <w:rPr>
                <w:sz w:val="20"/>
                <w:szCs w:val="20"/>
              </w:rPr>
            </w:pPr>
            <w:r>
              <w:rPr>
                <w:color w:val="000000"/>
                <w:sz w:val="18"/>
                <w:szCs w:val="18"/>
              </w:rPr>
              <w:t xml:space="preserve">Обучение по программе дополнительного профессионального образования повышение квалификации: «Общие вопросы охраны труда и функционирования системы управления </w:t>
            </w:r>
            <w:bookmarkStart w:id="5" w:name="_GoBack"/>
            <w:bookmarkEnd w:id="5"/>
            <w:r>
              <w:rPr>
                <w:color w:val="000000"/>
                <w:sz w:val="18"/>
                <w:szCs w:val="18"/>
              </w:rPr>
              <w:t>охраной труда»</w:t>
            </w:r>
          </w:p>
        </w:tc>
        <w:tc>
          <w:tcPr>
            <w:tcW w:w="521" w:type="pct"/>
            <w:vAlign w:val="center"/>
          </w:tcPr>
          <w:p w14:paraId="2C2FCBF5" w14:textId="1B2C13BD" w:rsidR="00F55F43" w:rsidRPr="00E41E2E" w:rsidRDefault="00F55F43" w:rsidP="00F55F43">
            <w:pPr>
              <w:ind w:firstLine="0"/>
              <w:jc w:val="center"/>
              <w:rPr>
                <w:sz w:val="18"/>
                <w:szCs w:val="18"/>
              </w:rPr>
            </w:pPr>
            <w:r w:rsidRPr="00E41E2E">
              <w:rPr>
                <w:sz w:val="18"/>
                <w:szCs w:val="18"/>
              </w:rPr>
              <w:t>16</w:t>
            </w:r>
          </w:p>
        </w:tc>
        <w:tc>
          <w:tcPr>
            <w:tcW w:w="260" w:type="pct"/>
            <w:tcMar>
              <w:top w:w="120" w:type="dxa"/>
              <w:left w:w="120" w:type="dxa"/>
              <w:bottom w:w="120" w:type="dxa"/>
              <w:right w:w="120" w:type="dxa"/>
            </w:tcMar>
            <w:vAlign w:val="center"/>
            <w:hideMark/>
          </w:tcPr>
          <w:p w14:paraId="40B0505E" w14:textId="11A9E60C" w:rsidR="00F55F43" w:rsidRPr="00E41E2E" w:rsidRDefault="00F55F43" w:rsidP="00F55F43">
            <w:pPr>
              <w:spacing w:after="160" w:line="259" w:lineRule="auto"/>
              <w:ind w:firstLine="0"/>
              <w:jc w:val="center"/>
              <w:rPr>
                <w:sz w:val="18"/>
                <w:szCs w:val="18"/>
              </w:rPr>
            </w:pPr>
            <w:r w:rsidRPr="00E41E2E">
              <w:rPr>
                <w:sz w:val="18"/>
                <w:szCs w:val="18"/>
              </w:rPr>
              <w:t>2</w:t>
            </w:r>
          </w:p>
        </w:tc>
        <w:tc>
          <w:tcPr>
            <w:tcW w:w="393" w:type="pct"/>
            <w:tcMar>
              <w:top w:w="120" w:type="dxa"/>
              <w:left w:w="120" w:type="dxa"/>
              <w:bottom w:w="120" w:type="dxa"/>
              <w:right w:w="120" w:type="dxa"/>
            </w:tcMar>
            <w:vAlign w:val="center"/>
            <w:hideMark/>
          </w:tcPr>
          <w:p w14:paraId="4708023C" w14:textId="77777777" w:rsidR="00F55F43" w:rsidRPr="00E41E2E" w:rsidRDefault="00F55F43" w:rsidP="00F55F43">
            <w:pPr>
              <w:spacing w:after="160" w:line="259" w:lineRule="auto"/>
              <w:ind w:firstLine="0"/>
              <w:jc w:val="center"/>
              <w:rPr>
                <w:sz w:val="18"/>
                <w:szCs w:val="18"/>
              </w:rPr>
            </w:pPr>
            <w:r w:rsidRPr="00E41E2E">
              <w:rPr>
                <w:sz w:val="18"/>
                <w:szCs w:val="18"/>
              </w:rPr>
              <w:t>ЧЕЛ</w:t>
            </w:r>
          </w:p>
        </w:tc>
        <w:tc>
          <w:tcPr>
            <w:tcW w:w="519" w:type="pct"/>
            <w:tcMar>
              <w:top w:w="120" w:type="dxa"/>
              <w:left w:w="120" w:type="dxa"/>
              <w:bottom w:w="120" w:type="dxa"/>
              <w:right w:w="120" w:type="dxa"/>
            </w:tcMar>
            <w:vAlign w:val="center"/>
          </w:tcPr>
          <w:p w14:paraId="194A9AB4" w14:textId="7887200A" w:rsidR="00F55F43" w:rsidRPr="00A82369" w:rsidRDefault="00F55F43" w:rsidP="00F55F43">
            <w:pPr>
              <w:spacing w:after="160" w:line="259" w:lineRule="auto"/>
              <w:jc w:val="center"/>
            </w:pPr>
          </w:p>
        </w:tc>
        <w:tc>
          <w:tcPr>
            <w:tcW w:w="520" w:type="pct"/>
            <w:tcMar>
              <w:top w:w="120" w:type="dxa"/>
              <w:left w:w="120" w:type="dxa"/>
              <w:bottom w:w="120" w:type="dxa"/>
              <w:right w:w="120" w:type="dxa"/>
            </w:tcMar>
            <w:vAlign w:val="center"/>
          </w:tcPr>
          <w:p w14:paraId="5E1DBC3D" w14:textId="01CB8A59" w:rsidR="00F55F43" w:rsidRPr="00A82369" w:rsidRDefault="00F55F43" w:rsidP="00F55F43">
            <w:pPr>
              <w:spacing w:after="160" w:line="259" w:lineRule="auto"/>
              <w:jc w:val="center"/>
            </w:pPr>
          </w:p>
        </w:tc>
        <w:tc>
          <w:tcPr>
            <w:tcW w:w="774" w:type="pct"/>
          </w:tcPr>
          <w:p w14:paraId="33183940" w14:textId="77777777" w:rsidR="00F55F43" w:rsidRPr="00F55F43" w:rsidRDefault="00F55F43" w:rsidP="00F55F43">
            <w:pPr>
              <w:spacing w:line="259" w:lineRule="auto"/>
              <w:ind w:hanging="69"/>
              <w:jc w:val="center"/>
              <w:rPr>
                <w:sz w:val="18"/>
                <w:szCs w:val="18"/>
              </w:rPr>
            </w:pPr>
            <w:r w:rsidRPr="00F55F43">
              <w:rPr>
                <w:sz w:val="18"/>
                <w:szCs w:val="18"/>
              </w:rPr>
              <w:t>Удостоверение</w:t>
            </w:r>
          </w:p>
          <w:p w14:paraId="136ECB3A" w14:textId="1DC06BDA" w:rsidR="00F55F43" w:rsidRPr="00F55F43" w:rsidRDefault="00F55F43" w:rsidP="00F55F43">
            <w:pPr>
              <w:spacing w:line="259" w:lineRule="auto"/>
              <w:ind w:hanging="69"/>
              <w:jc w:val="center"/>
              <w:rPr>
                <w:sz w:val="18"/>
                <w:szCs w:val="18"/>
              </w:rPr>
            </w:pPr>
            <w:r w:rsidRPr="00F55F43">
              <w:rPr>
                <w:sz w:val="18"/>
                <w:szCs w:val="18"/>
              </w:rPr>
              <w:t>о повышении квалификации</w:t>
            </w:r>
            <w:r w:rsidRPr="00F55F43">
              <w:t xml:space="preserve">  </w:t>
            </w:r>
          </w:p>
        </w:tc>
      </w:tr>
      <w:tr w:rsidR="00E41E2E" w:rsidRPr="00A82369" w14:paraId="16E2BF54" w14:textId="1C7726EC" w:rsidTr="00E41E2E">
        <w:tc>
          <w:tcPr>
            <w:tcW w:w="195" w:type="pct"/>
            <w:tcMar>
              <w:top w:w="120" w:type="dxa"/>
              <w:left w:w="120" w:type="dxa"/>
              <w:bottom w:w="120" w:type="dxa"/>
              <w:right w:w="120" w:type="dxa"/>
            </w:tcMar>
            <w:vAlign w:val="center"/>
            <w:hideMark/>
          </w:tcPr>
          <w:p w14:paraId="36B3956C" w14:textId="77777777" w:rsidR="00F55F43" w:rsidRPr="00E41E2E" w:rsidRDefault="00F55F43" w:rsidP="00F55F43">
            <w:pPr>
              <w:spacing w:after="160" w:line="259" w:lineRule="auto"/>
              <w:ind w:firstLine="0"/>
              <w:jc w:val="center"/>
              <w:rPr>
                <w:sz w:val="18"/>
                <w:szCs w:val="18"/>
              </w:rPr>
            </w:pPr>
            <w:r w:rsidRPr="00E41E2E">
              <w:rPr>
                <w:sz w:val="18"/>
                <w:szCs w:val="18"/>
              </w:rPr>
              <w:t>2</w:t>
            </w:r>
          </w:p>
        </w:tc>
        <w:tc>
          <w:tcPr>
            <w:tcW w:w="1818" w:type="pct"/>
            <w:tcBorders>
              <w:top w:val="nil"/>
              <w:left w:val="single" w:sz="8" w:space="0" w:color="auto"/>
              <w:bottom w:val="single" w:sz="8" w:space="0" w:color="auto"/>
              <w:right w:val="single" w:sz="8" w:space="0" w:color="auto"/>
            </w:tcBorders>
            <w:shd w:val="clear" w:color="auto" w:fill="auto"/>
            <w:tcMar>
              <w:top w:w="120" w:type="dxa"/>
              <w:left w:w="120" w:type="dxa"/>
              <w:bottom w:w="120" w:type="dxa"/>
              <w:right w:w="120" w:type="dxa"/>
            </w:tcMar>
            <w:vAlign w:val="center"/>
            <w:hideMark/>
          </w:tcPr>
          <w:p w14:paraId="22781C97" w14:textId="6C21BAA3" w:rsidR="00F55F43" w:rsidRPr="00591E76" w:rsidRDefault="00F55F43" w:rsidP="00E41E2E">
            <w:pPr>
              <w:spacing w:after="160" w:line="259" w:lineRule="auto"/>
              <w:ind w:firstLine="0"/>
              <w:jc w:val="left"/>
              <w:rPr>
                <w:sz w:val="20"/>
                <w:szCs w:val="20"/>
              </w:rPr>
            </w:pPr>
            <w:r>
              <w:rPr>
                <w:color w:val="000000"/>
                <w:sz w:val="18"/>
                <w:szCs w:val="18"/>
              </w:rPr>
              <w:t>Обучение по программе дополнительного профессионального образования повышение квалификации: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521" w:type="pct"/>
            <w:vAlign w:val="center"/>
          </w:tcPr>
          <w:p w14:paraId="74ED83DA" w14:textId="2919ECD1" w:rsidR="00F55F43" w:rsidRPr="00E41E2E" w:rsidRDefault="00F55F43" w:rsidP="00F55F43">
            <w:pPr>
              <w:ind w:firstLine="0"/>
              <w:jc w:val="center"/>
              <w:rPr>
                <w:sz w:val="18"/>
                <w:szCs w:val="18"/>
              </w:rPr>
            </w:pPr>
            <w:r w:rsidRPr="00E41E2E">
              <w:rPr>
                <w:sz w:val="18"/>
                <w:szCs w:val="18"/>
              </w:rPr>
              <w:t>16</w:t>
            </w:r>
          </w:p>
        </w:tc>
        <w:tc>
          <w:tcPr>
            <w:tcW w:w="260" w:type="pct"/>
            <w:tcMar>
              <w:top w:w="120" w:type="dxa"/>
              <w:left w:w="120" w:type="dxa"/>
              <w:bottom w:w="120" w:type="dxa"/>
              <w:right w:w="120" w:type="dxa"/>
            </w:tcMar>
            <w:vAlign w:val="center"/>
            <w:hideMark/>
          </w:tcPr>
          <w:p w14:paraId="56E82879" w14:textId="4800AB60" w:rsidR="00F55F43" w:rsidRPr="00E41E2E" w:rsidRDefault="00F55F43" w:rsidP="00F55F43">
            <w:pPr>
              <w:spacing w:after="160" w:line="259" w:lineRule="auto"/>
              <w:ind w:firstLine="0"/>
              <w:jc w:val="center"/>
              <w:rPr>
                <w:sz w:val="18"/>
                <w:szCs w:val="18"/>
              </w:rPr>
            </w:pPr>
            <w:r w:rsidRPr="00E41E2E">
              <w:rPr>
                <w:sz w:val="18"/>
                <w:szCs w:val="18"/>
              </w:rPr>
              <w:t>59</w:t>
            </w:r>
          </w:p>
        </w:tc>
        <w:tc>
          <w:tcPr>
            <w:tcW w:w="393" w:type="pct"/>
            <w:tcMar>
              <w:top w:w="120" w:type="dxa"/>
              <w:left w:w="120" w:type="dxa"/>
              <w:bottom w:w="120" w:type="dxa"/>
              <w:right w:w="120" w:type="dxa"/>
            </w:tcMar>
            <w:vAlign w:val="center"/>
            <w:hideMark/>
          </w:tcPr>
          <w:p w14:paraId="2365818D" w14:textId="77777777" w:rsidR="00F55F43" w:rsidRPr="00E41E2E" w:rsidRDefault="00F55F43" w:rsidP="00F55F43">
            <w:pPr>
              <w:spacing w:after="160" w:line="259" w:lineRule="auto"/>
              <w:ind w:firstLine="0"/>
              <w:jc w:val="center"/>
              <w:rPr>
                <w:sz w:val="18"/>
                <w:szCs w:val="18"/>
              </w:rPr>
            </w:pPr>
            <w:r w:rsidRPr="00E41E2E">
              <w:rPr>
                <w:sz w:val="18"/>
                <w:szCs w:val="18"/>
              </w:rPr>
              <w:t>ЧЕЛ</w:t>
            </w:r>
          </w:p>
        </w:tc>
        <w:tc>
          <w:tcPr>
            <w:tcW w:w="519" w:type="pct"/>
            <w:tcMar>
              <w:top w:w="120" w:type="dxa"/>
              <w:left w:w="120" w:type="dxa"/>
              <w:bottom w:w="120" w:type="dxa"/>
              <w:right w:w="120" w:type="dxa"/>
            </w:tcMar>
            <w:vAlign w:val="center"/>
          </w:tcPr>
          <w:p w14:paraId="0827BEAA" w14:textId="5C8FEB92" w:rsidR="00F55F43" w:rsidRPr="00A82369" w:rsidRDefault="00F55F43" w:rsidP="00F55F43">
            <w:pPr>
              <w:spacing w:after="160" w:line="259" w:lineRule="auto"/>
              <w:jc w:val="center"/>
            </w:pPr>
          </w:p>
        </w:tc>
        <w:tc>
          <w:tcPr>
            <w:tcW w:w="520" w:type="pct"/>
            <w:tcMar>
              <w:top w:w="120" w:type="dxa"/>
              <w:left w:w="120" w:type="dxa"/>
              <w:bottom w:w="120" w:type="dxa"/>
              <w:right w:w="120" w:type="dxa"/>
            </w:tcMar>
            <w:vAlign w:val="center"/>
          </w:tcPr>
          <w:p w14:paraId="77CA3B53" w14:textId="72E52A2D" w:rsidR="00F55F43" w:rsidRPr="00A82369" w:rsidRDefault="00F55F43" w:rsidP="00F55F43">
            <w:pPr>
              <w:spacing w:after="160" w:line="259" w:lineRule="auto"/>
              <w:jc w:val="center"/>
            </w:pPr>
          </w:p>
        </w:tc>
        <w:tc>
          <w:tcPr>
            <w:tcW w:w="774" w:type="pct"/>
          </w:tcPr>
          <w:p w14:paraId="241F8DCC" w14:textId="77777777" w:rsidR="00F55F43" w:rsidRPr="00F55F43" w:rsidRDefault="00F55F43" w:rsidP="00F55F43">
            <w:pPr>
              <w:spacing w:line="259" w:lineRule="auto"/>
              <w:ind w:hanging="69"/>
              <w:jc w:val="center"/>
              <w:rPr>
                <w:sz w:val="18"/>
                <w:szCs w:val="18"/>
              </w:rPr>
            </w:pPr>
            <w:r w:rsidRPr="00F55F43">
              <w:rPr>
                <w:sz w:val="18"/>
                <w:szCs w:val="18"/>
              </w:rPr>
              <w:t>Удостоверение</w:t>
            </w:r>
          </w:p>
          <w:p w14:paraId="56215D20" w14:textId="77777777" w:rsidR="00F55F43" w:rsidRPr="00F55F43" w:rsidRDefault="00F55F43" w:rsidP="00F55F43">
            <w:pPr>
              <w:spacing w:line="259" w:lineRule="auto"/>
              <w:ind w:hanging="69"/>
              <w:jc w:val="center"/>
              <w:rPr>
                <w:sz w:val="18"/>
                <w:szCs w:val="18"/>
              </w:rPr>
            </w:pPr>
            <w:r w:rsidRPr="00F55F43">
              <w:rPr>
                <w:sz w:val="18"/>
                <w:szCs w:val="18"/>
              </w:rPr>
              <w:t>о повышении квалификации</w:t>
            </w:r>
          </w:p>
          <w:p w14:paraId="221CDDB7" w14:textId="76C7C140" w:rsidR="00F55F43" w:rsidRPr="00591E76" w:rsidRDefault="00F55F43" w:rsidP="00F55F43">
            <w:pPr>
              <w:spacing w:line="259" w:lineRule="auto"/>
              <w:ind w:hanging="69"/>
              <w:jc w:val="center"/>
              <w:rPr>
                <w:highlight w:val="yellow"/>
              </w:rPr>
            </w:pPr>
            <w:r w:rsidRPr="00F55F43">
              <w:rPr>
                <w:sz w:val="18"/>
                <w:szCs w:val="18"/>
              </w:rPr>
              <w:t>протокол проверки знаний</w:t>
            </w:r>
            <w:r>
              <w:t xml:space="preserve">  </w:t>
            </w:r>
          </w:p>
        </w:tc>
      </w:tr>
      <w:tr w:rsidR="00E41E2E" w:rsidRPr="00A82369" w14:paraId="42F9A880" w14:textId="77777777" w:rsidTr="00E41E2E">
        <w:trPr>
          <w:trHeight w:val="1093"/>
        </w:trPr>
        <w:tc>
          <w:tcPr>
            <w:tcW w:w="195" w:type="pct"/>
            <w:tcMar>
              <w:top w:w="120" w:type="dxa"/>
              <w:left w:w="120" w:type="dxa"/>
              <w:bottom w:w="120" w:type="dxa"/>
              <w:right w:w="120" w:type="dxa"/>
            </w:tcMar>
            <w:vAlign w:val="center"/>
          </w:tcPr>
          <w:p w14:paraId="3DF8CF66" w14:textId="53E553CC" w:rsidR="00F55F43" w:rsidRPr="00E41E2E" w:rsidRDefault="00F55F43" w:rsidP="00F55F43">
            <w:pPr>
              <w:spacing w:after="160" w:line="259" w:lineRule="auto"/>
              <w:ind w:firstLine="0"/>
              <w:jc w:val="center"/>
              <w:rPr>
                <w:sz w:val="18"/>
                <w:szCs w:val="18"/>
              </w:rPr>
            </w:pPr>
            <w:r w:rsidRPr="00E41E2E">
              <w:rPr>
                <w:sz w:val="18"/>
                <w:szCs w:val="18"/>
              </w:rPr>
              <w:t>3</w:t>
            </w:r>
          </w:p>
        </w:tc>
        <w:tc>
          <w:tcPr>
            <w:tcW w:w="1818" w:type="pct"/>
            <w:tcBorders>
              <w:top w:val="nil"/>
              <w:left w:val="single" w:sz="8" w:space="0" w:color="auto"/>
              <w:bottom w:val="single" w:sz="8" w:space="0" w:color="auto"/>
              <w:right w:val="single" w:sz="8" w:space="0" w:color="auto"/>
            </w:tcBorders>
            <w:shd w:val="clear" w:color="auto" w:fill="auto"/>
            <w:tcMar>
              <w:top w:w="120" w:type="dxa"/>
              <w:left w:w="120" w:type="dxa"/>
              <w:bottom w:w="120" w:type="dxa"/>
              <w:right w:w="120" w:type="dxa"/>
            </w:tcMar>
            <w:vAlign w:val="center"/>
          </w:tcPr>
          <w:p w14:paraId="0D395C6A" w14:textId="6501FDFE" w:rsidR="00F55F43" w:rsidRPr="00591E76" w:rsidRDefault="00F55F43" w:rsidP="00E41E2E">
            <w:pPr>
              <w:spacing w:after="160" w:line="259" w:lineRule="auto"/>
              <w:ind w:firstLine="0"/>
              <w:jc w:val="left"/>
              <w:rPr>
                <w:bCs/>
                <w:sz w:val="20"/>
                <w:szCs w:val="20"/>
              </w:rPr>
            </w:pPr>
            <w:r>
              <w:rPr>
                <w:color w:val="000000"/>
                <w:sz w:val="18"/>
                <w:szCs w:val="18"/>
              </w:rPr>
              <w:t>Обучение по программе дополнительного профессионального образования повышение квалификации: «Оказание первой помощи пострадавшим»</w:t>
            </w:r>
          </w:p>
        </w:tc>
        <w:tc>
          <w:tcPr>
            <w:tcW w:w="521" w:type="pct"/>
            <w:vAlign w:val="center"/>
          </w:tcPr>
          <w:p w14:paraId="6C9B189C" w14:textId="7C6552DC" w:rsidR="00F55F43" w:rsidRPr="00E41E2E" w:rsidRDefault="00F55F43" w:rsidP="00F55F43">
            <w:pPr>
              <w:ind w:firstLine="0"/>
              <w:jc w:val="center"/>
              <w:rPr>
                <w:sz w:val="18"/>
                <w:szCs w:val="18"/>
              </w:rPr>
            </w:pPr>
            <w:r w:rsidRPr="00E41E2E">
              <w:rPr>
                <w:sz w:val="18"/>
                <w:szCs w:val="18"/>
              </w:rPr>
              <w:t>8</w:t>
            </w:r>
          </w:p>
        </w:tc>
        <w:tc>
          <w:tcPr>
            <w:tcW w:w="260" w:type="pct"/>
            <w:tcMar>
              <w:top w:w="120" w:type="dxa"/>
              <w:left w:w="120" w:type="dxa"/>
              <w:bottom w:w="120" w:type="dxa"/>
              <w:right w:w="120" w:type="dxa"/>
            </w:tcMar>
            <w:vAlign w:val="center"/>
          </w:tcPr>
          <w:p w14:paraId="150C0B2A" w14:textId="1AFC6A2E" w:rsidR="00F55F43" w:rsidRPr="00E41E2E" w:rsidRDefault="00F55F43" w:rsidP="00F55F43">
            <w:pPr>
              <w:spacing w:after="160" w:line="259" w:lineRule="auto"/>
              <w:ind w:firstLine="0"/>
              <w:jc w:val="center"/>
              <w:rPr>
                <w:sz w:val="18"/>
                <w:szCs w:val="18"/>
              </w:rPr>
            </w:pPr>
            <w:r w:rsidRPr="00E41E2E">
              <w:rPr>
                <w:sz w:val="18"/>
                <w:szCs w:val="18"/>
              </w:rPr>
              <w:t>57</w:t>
            </w:r>
          </w:p>
        </w:tc>
        <w:tc>
          <w:tcPr>
            <w:tcW w:w="393" w:type="pct"/>
            <w:tcMar>
              <w:top w:w="120" w:type="dxa"/>
              <w:left w:w="120" w:type="dxa"/>
              <w:bottom w:w="120" w:type="dxa"/>
              <w:right w:w="120" w:type="dxa"/>
            </w:tcMar>
            <w:vAlign w:val="center"/>
          </w:tcPr>
          <w:p w14:paraId="0A1512B8" w14:textId="3D7418C2" w:rsidR="00F55F43" w:rsidRPr="00E41E2E" w:rsidRDefault="00F55F43" w:rsidP="00F55F43">
            <w:pPr>
              <w:spacing w:after="160" w:line="259" w:lineRule="auto"/>
              <w:ind w:firstLine="0"/>
              <w:jc w:val="center"/>
              <w:rPr>
                <w:sz w:val="18"/>
                <w:szCs w:val="18"/>
              </w:rPr>
            </w:pPr>
            <w:r w:rsidRPr="00E41E2E">
              <w:rPr>
                <w:sz w:val="18"/>
                <w:szCs w:val="18"/>
              </w:rPr>
              <w:t>ЧЕЛ</w:t>
            </w:r>
          </w:p>
        </w:tc>
        <w:tc>
          <w:tcPr>
            <w:tcW w:w="519" w:type="pct"/>
            <w:tcMar>
              <w:top w:w="120" w:type="dxa"/>
              <w:left w:w="120" w:type="dxa"/>
              <w:bottom w:w="120" w:type="dxa"/>
              <w:right w:w="120" w:type="dxa"/>
            </w:tcMar>
            <w:vAlign w:val="center"/>
          </w:tcPr>
          <w:p w14:paraId="657BC2C1" w14:textId="77777777" w:rsidR="00F55F43" w:rsidRPr="00A82369" w:rsidRDefault="00F55F43" w:rsidP="00F55F43">
            <w:pPr>
              <w:spacing w:after="160" w:line="259" w:lineRule="auto"/>
              <w:jc w:val="center"/>
            </w:pPr>
          </w:p>
        </w:tc>
        <w:tc>
          <w:tcPr>
            <w:tcW w:w="520" w:type="pct"/>
            <w:tcMar>
              <w:top w:w="120" w:type="dxa"/>
              <w:left w:w="120" w:type="dxa"/>
              <w:bottom w:w="120" w:type="dxa"/>
              <w:right w:w="120" w:type="dxa"/>
            </w:tcMar>
            <w:vAlign w:val="center"/>
          </w:tcPr>
          <w:p w14:paraId="57EB62DE" w14:textId="77777777" w:rsidR="00F55F43" w:rsidRPr="00A82369" w:rsidRDefault="00F55F43" w:rsidP="00F55F43">
            <w:pPr>
              <w:spacing w:after="160" w:line="259" w:lineRule="auto"/>
              <w:jc w:val="center"/>
            </w:pPr>
          </w:p>
        </w:tc>
        <w:tc>
          <w:tcPr>
            <w:tcW w:w="774" w:type="pct"/>
          </w:tcPr>
          <w:p w14:paraId="32008496" w14:textId="77777777" w:rsidR="00F55F43" w:rsidRPr="00E41E2E" w:rsidRDefault="00F55F43" w:rsidP="00E41E2E">
            <w:pPr>
              <w:spacing w:line="259" w:lineRule="auto"/>
              <w:ind w:hanging="69"/>
              <w:jc w:val="center"/>
              <w:rPr>
                <w:sz w:val="18"/>
                <w:szCs w:val="18"/>
              </w:rPr>
            </w:pPr>
            <w:r w:rsidRPr="00E41E2E">
              <w:rPr>
                <w:sz w:val="18"/>
                <w:szCs w:val="18"/>
              </w:rPr>
              <w:t>Удостоверение</w:t>
            </w:r>
          </w:p>
          <w:p w14:paraId="58EB487B" w14:textId="77777777" w:rsidR="00F55F43" w:rsidRPr="00E41E2E" w:rsidRDefault="00F55F43" w:rsidP="00E41E2E">
            <w:pPr>
              <w:spacing w:line="259" w:lineRule="auto"/>
              <w:ind w:hanging="69"/>
              <w:jc w:val="center"/>
              <w:rPr>
                <w:sz w:val="18"/>
                <w:szCs w:val="18"/>
              </w:rPr>
            </w:pPr>
            <w:r w:rsidRPr="00E41E2E">
              <w:rPr>
                <w:sz w:val="18"/>
                <w:szCs w:val="18"/>
              </w:rPr>
              <w:t>о повышении квалификации</w:t>
            </w:r>
          </w:p>
          <w:p w14:paraId="7C3CC90B" w14:textId="5548764B" w:rsidR="00F55F43" w:rsidRPr="00591E76" w:rsidRDefault="00F55F43" w:rsidP="00E41E2E">
            <w:pPr>
              <w:spacing w:line="259" w:lineRule="auto"/>
              <w:ind w:hanging="69"/>
              <w:jc w:val="center"/>
              <w:rPr>
                <w:sz w:val="22"/>
                <w:szCs w:val="14"/>
                <w:highlight w:val="yellow"/>
              </w:rPr>
            </w:pPr>
            <w:r w:rsidRPr="00E41E2E">
              <w:rPr>
                <w:sz w:val="18"/>
                <w:szCs w:val="18"/>
              </w:rPr>
              <w:t>протокол проверки знаний</w:t>
            </w:r>
            <w:r w:rsidRPr="00F55F43">
              <w:rPr>
                <w:sz w:val="22"/>
                <w:szCs w:val="14"/>
              </w:rPr>
              <w:t xml:space="preserve">  </w:t>
            </w:r>
          </w:p>
        </w:tc>
      </w:tr>
      <w:tr w:rsidR="00E41E2E" w:rsidRPr="00A82369" w14:paraId="0DC183AE" w14:textId="77777777" w:rsidTr="00E41E2E">
        <w:tc>
          <w:tcPr>
            <w:tcW w:w="195" w:type="pct"/>
            <w:tcMar>
              <w:top w:w="120" w:type="dxa"/>
              <w:left w:w="120" w:type="dxa"/>
              <w:bottom w:w="120" w:type="dxa"/>
              <w:right w:w="120" w:type="dxa"/>
            </w:tcMar>
            <w:vAlign w:val="center"/>
          </w:tcPr>
          <w:p w14:paraId="41C11DC9" w14:textId="1FCC8BAF" w:rsidR="00F55F43" w:rsidRPr="00E41E2E" w:rsidRDefault="00F55F43" w:rsidP="00F55F43">
            <w:pPr>
              <w:spacing w:after="160" w:line="259" w:lineRule="auto"/>
              <w:ind w:firstLine="0"/>
              <w:jc w:val="center"/>
              <w:rPr>
                <w:sz w:val="18"/>
                <w:szCs w:val="18"/>
              </w:rPr>
            </w:pPr>
            <w:r w:rsidRPr="00E41E2E">
              <w:rPr>
                <w:sz w:val="18"/>
                <w:szCs w:val="18"/>
              </w:rPr>
              <w:t>4</w:t>
            </w:r>
          </w:p>
        </w:tc>
        <w:tc>
          <w:tcPr>
            <w:tcW w:w="1818" w:type="pct"/>
            <w:tcBorders>
              <w:top w:val="nil"/>
              <w:left w:val="single" w:sz="8" w:space="0" w:color="auto"/>
              <w:bottom w:val="single" w:sz="8" w:space="0" w:color="auto"/>
              <w:right w:val="single" w:sz="8" w:space="0" w:color="auto"/>
            </w:tcBorders>
            <w:shd w:val="clear" w:color="auto" w:fill="auto"/>
            <w:tcMar>
              <w:top w:w="120" w:type="dxa"/>
              <w:left w:w="120" w:type="dxa"/>
              <w:bottom w:w="120" w:type="dxa"/>
              <w:right w:w="120" w:type="dxa"/>
            </w:tcMar>
            <w:vAlign w:val="center"/>
          </w:tcPr>
          <w:p w14:paraId="28A07CEA" w14:textId="1879E001" w:rsidR="00F55F43" w:rsidRPr="00591E76" w:rsidRDefault="00F55F43" w:rsidP="00E41E2E">
            <w:pPr>
              <w:spacing w:after="160" w:line="259" w:lineRule="auto"/>
              <w:ind w:firstLine="0"/>
              <w:jc w:val="left"/>
              <w:rPr>
                <w:bCs/>
                <w:sz w:val="20"/>
                <w:szCs w:val="20"/>
              </w:rPr>
            </w:pPr>
            <w:r>
              <w:rPr>
                <w:color w:val="000000"/>
                <w:sz w:val="18"/>
                <w:szCs w:val="18"/>
              </w:rPr>
              <w:t>Обучение по программе дополнительного профессионального образования повышение квалификации: «Использование (применение) средств индивидуальной защиты»</w:t>
            </w:r>
          </w:p>
        </w:tc>
        <w:tc>
          <w:tcPr>
            <w:tcW w:w="521" w:type="pct"/>
            <w:vAlign w:val="center"/>
          </w:tcPr>
          <w:p w14:paraId="2FE4EF21" w14:textId="73A68310" w:rsidR="00F55F43" w:rsidRPr="00E41E2E" w:rsidRDefault="00F55F43" w:rsidP="00F55F43">
            <w:pPr>
              <w:ind w:firstLine="0"/>
              <w:jc w:val="center"/>
              <w:rPr>
                <w:sz w:val="18"/>
                <w:szCs w:val="18"/>
              </w:rPr>
            </w:pPr>
            <w:r w:rsidRPr="00E41E2E">
              <w:rPr>
                <w:sz w:val="18"/>
                <w:szCs w:val="18"/>
              </w:rPr>
              <w:t>16</w:t>
            </w:r>
          </w:p>
        </w:tc>
        <w:tc>
          <w:tcPr>
            <w:tcW w:w="260" w:type="pct"/>
            <w:tcMar>
              <w:top w:w="120" w:type="dxa"/>
              <w:left w:w="120" w:type="dxa"/>
              <w:bottom w:w="120" w:type="dxa"/>
              <w:right w:w="120" w:type="dxa"/>
            </w:tcMar>
            <w:vAlign w:val="center"/>
          </w:tcPr>
          <w:p w14:paraId="7CB6A1D2" w14:textId="7D2D32D6" w:rsidR="00F55F43" w:rsidRPr="00E41E2E" w:rsidRDefault="00F55F43" w:rsidP="00F55F43">
            <w:pPr>
              <w:spacing w:after="160" w:line="259" w:lineRule="auto"/>
              <w:ind w:firstLine="0"/>
              <w:jc w:val="center"/>
              <w:rPr>
                <w:sz w:val="18"/>
                <w:szCs w:val="18"/>
              </w:rPr>
            </w:pPr>
            <w:r w:rsidRPr="00E41E2E">
              <w:rPr>
                <w:sz w:val="18"/>
                <w:szCs w:val="18"/>
              </w:rPr>
              <w:t>15</w:t>
            </w:r>
          </w:p>
        </w:tc>
        <w:tc>
          <w:tcPr>
            <w:tcW w:w="393" w:type="pct"/>
            <w:tcMar>
              <w:top w:w="120" w:type="dxa"/>
              <w:left w:w="120" w:type="dxa"/>
              <w:bottom w:w="120" w:type="dxa"/>
              <w:right w:w="120" w:type="dxa"/>
            </w:tcMar>
            <w:vAlign w:val="center"/>
          </w:tcPr>
          <w:p w14:paraId="056AF785" w14:textId="309857AA" w:rsidR="00F55F43" w:rsidRPr="00E41E2E" w:rsidRDefault="00F55F43" w:rsidP="00F55F43">
            <w:pPr>
              <w:spacing w:after="160" w:line="259" w:lineRule="auto"/>
              <w:ind w:firstLine="0"/>
              <w:jc w:val="center"/>
              <w:rPr>
                <w:sz w:val="18"/>
                <w:szCs w:val="18"/>
              </w:rPr>
            </w:pPr>
            <w:r w:rsidRPr="00E41E2E">
              <w:rPr>
                <w:sz w:val="18"/>
                <w:szCs w:val="18"/>
              </w:rPr>
              <w:t>ЧЕЛ</w:t>
            </w:r>
          </w:p>
        </w:tc>
        <w:tc>
          <w:tcPr>
            <w:tcW w:w="519" w:type="pct"/>
            <w:tcMar>
              <w:top w:w="120" w:type="dxa"/>
              <w:left w:w="120" w:type="dxa"/>
              <w:bottom w:w="120" w:type="dxa"/>
              <w:right w:w="120" w:type="dxa"/>
            </w:tcMar>
            <w:vAlign w:val="center"/>
          </w:tcPr>
          <w:p w14:paraId="73A6511A" w14:textId="77777777" w:rsidR="00F55F43" w:rsidRPr="00A82369" w:rsidRDefault="00F55F43" w:rsidP="00F55F43">
            <w:pPr>
              <w:spacing w:after="160" w:line="259" w:lineRule="auto"/>
              <w:jc w:val="center"/>
            </w:pPr>
          </w:p>
        </w:tc>
        <w:tc>
          <w:tcPr>
            <w:tcW w:w="520" w:type="pct"/>
            <w:tcMar>
              <w:top w:w="120" w:type="dxa"/>
              <w:left w:w="120" w:type="dxa"/>
              <w:bottom w:w="120" w:type="dxa"/>
              <w:right w:w="120" w:type="dxa"/>
            </w:tcMar>
            <w:vAlign w:val="center"/>
          </w:tcPr>
          <w:p w14:paraId="4E823D98" w14:textId="77777777" w:rsidR="00F55F43" w:rsidRPr="00A82369" w:rsidRDefault="00F55F43" w:rsidP="00F55F43">
            <w:pPr>
              <w:spacing w:after="160" w:line="259" w:lineRule="auto"/>
              <w:jc w:val="center"/>
            </w:pPr>
          </w:p>
        </w:tc>
        <w:tc>
          <w:tcPr>
            <w:tcW w:w="774" w:type="pct"/>
          </w:tcPr>
          <w:p w14:paraId="260DD734" w14:textId="77777777" w:rsidR="00E41E2E" w:rsidRPr="00E41E2E" w:rsidRDefault="00E41E2E" w:rsidP="00E41E2E">
            <w:pPr>
              <w:spacing w:line="259" w:lineRule="auto"/>
              <w:ind w:hanging="69"/>
              <w:jc w:val="center"/>
              <w:rPr>
                <w:sz w:val="18"/>
                <w:szCs w:val="18"/>
              </w:rPr>
            </w:pPr>
            <w:r w:rsidRPr="00E41E2E">
              <w:rPr>
                <w:sz w:val="18"/>
                <w:szCs w:val="18"/>
              </w:rPr>
              <w:t>Удостоверение</w:t>
            </w:r>
          </w:p>
          <w:p w14:paraId="7C05B815" w14:textId="77777777" w:rsidR="00E41E2E" w:rsidRPr="00E41E2E" w:rsidRDefault="00E41E2E" w:rsidP="00E41E2E">
            <w:pPr>
              <w:spacing w:line="259" w:lineRule="auto"/>
              <w:ind w:hanging="69"/>
              <w:jc w:val="center"/>
              <w:rPr>
                <w:sz w:val="18"/>
                <w:szCs w:val="18"/>
              </w:rPr>
            </w:pPr>
            <w:r w:rsidRPr="00E41E2E">
              <w:rPr>
                <w:sz w:val="18"/>
                <w:szCs w:val="18"/>
              </w:rPr>
              <w:t>о повышении квалификации</w:t>
            </w:r>
          </w:p>
          <w:p w14:paraId="7581C077" w14:textId="027407CD" w:rsidR="00F55F43" w:rsidRPr="00591E76" w:rsidRDefault="00E41E2E" w:rsidP="00E41E2E">
            <w:pPr>
              <w:spacing w:line="259" w:lineRule="auto"/>
              <w:ind w:hanging="69"/>
              <w:jc w:val="center"/>
              <w:rPr>
                <w:sz w:val="22"/>
                <w:szCs w:val="14"/>
                <w:highlight w:val="yellow"/>
              </w:rPr>
            </w:pPr>
            <w:r w:rsidRPr="00E41E2E">
              <w:rPr>
                <w:sz w:val="18"/>
                <w:szCs w:val="18"/>
              </w:rPr>
              <w:t>протокол проверки знаний</w:t>
            </w:r>
            <w:r w:rsidRPr="00E41E2E">
              <w:rPr>
                <w:sz w:val="22"/>
                <w:szCs w:val="14"/>
              </w:rPr>
              <w:t xml:space="preserve">  </w:t>
            </w:r>
          </w:p>
        </w:tc>
      </w:tr>
      <w:tr w:rsidR="00E41E2E" w:rsidRPr="00A82369" w14:paraId="66158467" w14:textId="77777777" w:rsidTr="00E41E2E">
        <w:tc>
          <w:tcPr>
            <w:tcW w:w="195" w:type="pct"/>
            <w:tcMar>
              <w:top w:w="120" w:type="dxa"/>
              <w:left w:w="120" w:type="dxa"/>
              <w:bottom w:w="120" w:type="dxa"/>
              <w:right w:w="120" w:type="dxa"/>
            </w:tcMar>
            <w:vAlign w:val="center"/>
          </w:tcPr>
          <w:p w14:paraId="08221C7B" w14:textId="0517727F" w:rsidR="00F55F43" w:rsidRPr="00E41E2E" w:rsidRDefault="00F55F43" w:rsidP="00F55F43">
            <w:pPr>
              <w:spacing w:after="160" w:line="259" w:lineRule="auto"/>
              <w:ind w:firstLine="0"/>
              <w:jc w:val="center"/>
              <w:rPr>
                <w:sz w:val="18"/>
                <w:szCs w:val="18"/>
              </w:rPr>
            </w:pPr>
            <w:r w:rsidRPr="00E41E2E">
              <w:rPr>
                <w:sz w:val="18"/>
                <w:szCs w:val="18"/>
              </w:rPr>
              <w:t>5</w:t>
            </w:r>
          </w:p>
        </w:tc>
        <w:tc>
          <w:tcPr>
            <w:tcW w:w="1818" w:type="pct"/>
            <w:tcBorders>
              <w:top w:val="nil"/>
              <w:left w:val="single" w:sz="8" w:space="0" w:color="auto"/>
              <w:bottom w:val="single" w:sz="8" w:space="0" w:color="auto"/>
              <w:right w:val="single" w:sz="8" w:space="0" w:color="auto"/>
            </w:tcBorders>
            <w:shd w:val="clear" w:color="auto" w:fill="auto"/>
            <w:tcMar>
              <w:top w:w="120" w:type="dxa"/>
              <w:left w:w="120" w:type="dxa"/>
              <w:bottom w:w="120" w:type="dxa"/>
              <w:right w:w="120" w:type="dxa"/>
            </w:tcMar>
            <w:vAlign w:val="center"/>
          </w:tcPr>
          <w:p w14:paraId="1FAB4E03" w14:textId="16933AF7" w:rsidR="00F55F43" w:rsidRPr="00591E76" w:rsidRDefault="00F55F43" w:rsidP="00E41E2E">
            <w:pPr>
              <w:spacing w:after="160" w:line="259" w:lineRule="auto"/>
              <w:ind w:firstLine="0"/>
              <w:jc w:val="left"/>
              <w:rPr>
                <w:bCs/>
                <w:sz w:val="20"/>
                <w:szCs w:val="20"/>
              </w:rPr>
            </w:pPr>
            <w:r>
              <w:rPr>
                <w:color w:val="000000"/>
                <w:sz w:val="18"/>
                <w:szCs w:val="18"/>
              </w:rPr>
              <w:t>Обучение по программе дополнительного профессионального образования повышения квалификации: «Безопасные методы и приемы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w:t>
            </w:r>
          </w:p>
        </w:tc>
        <w:tc>
          <w:tcPr>
            <w:tcW w:w="521" w:type="pct"/>
            <w:vAlign w:val="center"/>
          </w:tcPr>
          <w:p w14:paraId="09DC8CD4" w14:textId="30E183ED" w:rsidR="00F55F43" w:rsidRPr="00E41E2E" w:rsidRDefault="00F55F43" w:rsidP="00F55F43">
            <w:pPr>
              <w:ind w:firstLine="0"/>
              <w:jc w:val="center"/>
              <w:rPr>
                <w:sz w:val="18"/>
                <w:szCs w:val="18"/>
              </w:rPr>
            </w:pPr>
            <w:r w:rsidRPr="00E41E2E">
              <w:rPr>
                <w:sz w:val="18"/>
                <w:szCs w:val="18"/>
              </w:rPr>
              <w:t>16</w:t>
            </w:r>
          </w:p>
        </w:tc>
        <w:tc>
          <w:tcPr>
            <w:tcW w:w="260" w:type="pct"/>
            <w:tcMar>
              <w:top w:w="120" w:type="dxa"/>
              <w:left w:w="120" w:type="dxa"/>
              <w:bottom w:w="120" w:type="dxa"/>
              <w:right w:w="120" w:type="dxa"/>
            </w:tcMar>
            <w:vAlign w:val="center"/>
          </w:tcPr>
          <w:p w14:paraId="6D135C48" w14:textId="1CBC446C" w:rsidR="00F55F43" w:rsidRPr="00E41E2E" w:rsidRDefault="00F55F43" w:rsidP="00F55F43">
            <w:pPr>
              <w:spacing w:after="160" w:line="259" w:lineRule="auto"/>
              <w:ind w:firstLine="0"/>
              <w:jc w:val="center"/>
              <w:rPr>
                <w:sz w:val="18"/>
                <w:szCs w:val="18"/>
              </w:rPr>
            </w:pPr>
            <w:r w:rsidRPr="00E41E2E">
              <w:rPr>
                <w:sz w:val="18"/>
                <w:szCs w:val="18"/>
              </w:rPr>
              <w:t>15</w:t>
            </w:r>
          </w:p>
        </w:tc>
        <w:tc>
          <w:tcPr>
            <w:tcW w:w="393" w:type="pct"/>
            <w:tcMar>
              <w:top w:w="120" w:type="dxa"/>
              <w:left w:w="120" w:type="dxa"/>
              <w:bottom w:w="120" w:type="dxa"/>
              <w:right w:w="120" w:type="dxa"/>
            </w:tcMar>
            <w:vAlign w:val="center"/>
          </w:tcPr>
          <w:p w14:paraId="1AC829FF" w14:textId="2BA8193C" w:rsidR="00F55F43" w:rsidRPr="00E41E2E" w:rsidRDefault="00F55F43" w:rsidP="00F55F43">
            <w:pPr>
              <w:spacing w:after="160" w:line="259" w:lineRule="auto"/>
              <w:ind w:firstLine="0"/>
              <w:jc w:val="center"/>
              <w:rPr>
                <w:sz w:val="18"/>
                <w:szCs w:val="18"/>
              </w:rPr>
            </w:pPr>
            <w:r w:rsidRPr="00E41E2E">
              <w:rPr>
                <w:sz w:val="18"/>
                <w:szCs w:val="18"/>
              </w:rPr>
              <w:t>ЧЕЛ</w:t>
            </w:r>
          </w:p>
        </w:tc>
        <w:tc>
          <w:tcPr>
            <w:tcW w:w="519" w:type="pct"/>
            <w:tcMar>
              <w:top w:w="120" w:type="dxa"/>
              <w:left w:w="120" w:type="dxa"/>
              <w:bottom w:w="120" w:type="dxa"/>
              <w:right w:w="120" w:type="dxa"/>
            </w:tcMar>
            <w:vAlign w:val="center"/>
          </w:tcPr>
          <w:p w14:paraId="0BFFEE96" w14:textId="77777777" w:rsidR="00F55F43" w:rsidRPr="00A82369" w:rsidRDefault="00F55F43" w:rsidP="00F55F43">
            <w:pPr>
              <w:spacing w:after="160" w:line="259" w:lineRule="auto"/>
              <w:jc w:val="center"/>
            </w:pPr>
          </w:p>
        </w:tc>
        <w:tc>
          <w:tcPr>
            <w:tcW w:w="520" w:type="pct"/>
            <w:tcMar>
              <w:top w:w="120" w:type="dxa"/>
              <w:left w:w="120" w:type="dxa"/>
              <w:bottom w:w="120" w:type="dxa"/>
              <w:right w:w="120" w:type="dxa"/>
            </w:tcMar>
            <w:vAlign w:val="center"/>
          </w:tcPr>
          <w:p w14:paraId="7470A6E3" w14:textId="77777777" w:rsidR="00F55F43" w:rsidRPr="00A82369" w:rsidRDefault="00F55F43" w:rsidP="00F55F43">
            <w:pPr>
              <w:spacing w:after="160" w:line="259" w:lineRule="auto"/>
              <w:jc w:val="center"/>
            </w:pPr>
          </w:p>
        </w:tc>
        <w:tc>
          <w:tcPr>
            <w:tcW w:w="774" w:type="pct"/>
          </w:tcPr>
          <w:p w14:paraId="08D61545" w14:textId="77777777" w:rsidR="00E41E2E" w:rsidRPr="00E41E2E" w:rsidRDefault="00E41E2E" w:rsidP="00E41E2E">
            <w:pPr>
              <w:spacing w:line="259" w:lineRule="auto"/>
              <w:ind w:hanging="69"/>
              <w:jc w:val="center"/>
              <w:rPr>
                <w:sz w:val="18"/>
                <w:szCs w:val="18"/>
              </w:rPr>
            </w:pPr>
            <w:r w:rsidRPr="00E41E2E">
              <w:rPr>
                <w:sz w:val="18"/>
                <w:szCs w:val="18"/>
              </w:rPr>
              <w:t>Удостоверение</w:t>
            </w:r>
          </w:p>
          <w:p w14:paraId="17FAAE8B" w14:textId="77777777" w:rsidR="00E41E2E" w:rsidRPr="00E41E2E" w:rsidRDefault="00E41E2E" w:rsidP="00E41E2E">
            <w:pPr>
              <w:spacing w:line="259" w:lineRule="auto"/>
              <w:ind w:hanging="69"/>
              <w:jc w:val="center"/>
              <w:rPr>
                <w:sz w:val="18"/>
                <w:szCs w:val="18"/>
              </w:rPr>
            </w:pPr>
            <w:r w:rsidRPr="00E41E2E">
              <w:rPr>
                <w:sz w:val="18"/>
                <w:szCs w:val="18"/>
              </w:rPr>
              <w:t>о повышении квалификации</w:t>
            </w:r>
          </w:p>
          <w:p w14:paraId="20BF4DB9" w14:textId="0706C000" w:rsidR="00F55F43" w:rsidRPr="00591E76" w:rsidRDefault="00E41E2E" w:rsidP="00E41E2E">
            <w:pPr>
              <w:spacing w:line="259" w:lineRule="auto"/>
              <w:ind w:hanging="69"/>
              <w:jc w:val="center"/>
              <w:rPr>
                <w:sz w:val="22"/>
                <w:szCs w:val="14"/>
                <w:highlight w:val="yellow"/>
              </w:rPr>
            </w:pPr>
            <w:r w:rsidRPr="00E41E2E">
              <w:rPr>
                <w:sz w:val="18"/>
                <w:szCs w:val="18"/>
              </w:rPr>
              <w:t>протокол проверки знаний</w:t>
            </w:r>
            <w:r w:rsidRPr="00E41E2E">
              <w:rPr>
                <w:sz w:val="22"/>
                <w:szCs w:val="14"/>
              </w:rPr>
              <w:t xml:space="preserve">  </w:t>
            </w:r>
          </w:p>
        </w:tc>
      </w:tr>
    </w:tbl>
    <w:p w14:paraId="41328114" w14:textId="6B18228E" w:rsidR="003351B1" w:rsidRDefault="005B473C" w:rsidP="00E41E2E">
      <w:pPr>
        <w:ind w:firstLine="0"/>
        <w:rPr>
          <w:i/>
          <w:szCs w:val="24"/>
          <w:lang w:eastAsia="ru-RU"/>
        </w:rPr>
      </w:pPr>
      <w:r w:rsidRPr="00032AA1">
        <w:rPr>
          <w:szCs w:val="24"/>
          <w:lang w:eastAsia="ru-RU"/>
        </w:rPr>
        <w:t xml:space="preserve">Цена контракта составляет </w:t>
      </w:r>
    </w:p>
    <w:tbl>
      <w:tblPr>
        <w:tblpPr w:leftFromText="180" w:rightFromText="180" w:vertAnchor="text" w:horzAnchor="margin" w:tblpY="283"/>
        <w:tblW w:w="5000" w:type="pct"/>
        <w:tblLook w:val="01E0" w:firstRow="1" w:lastRow="1" w:firstColumn="1" w:lastColumn="1" w:noHBand="0" w:noVBand="0"/>
      </w:tblPr>
      <w:tblGrid>
        <w:gridCol w:w="4660"/>
        <w:gridCol w:w="4694"/>
      </w:tblGrid>
      <w:tr w:rsidR="006B0EF8" w:rsidRPr="00F310E7" w14:paraId="4A7477A3" w14:textId="77777777" w:rsidTr="00392EDD">
        <w:trPr>
          <w:trHeight w:val="109"/>
        </w:trPr>
        <w:tc>
          <w:tcPr>
            <w:tcW w:w="2491" w:type="pct"/>
          </w:tcPr>
          <w:p w14:paraId="365DB945" w14:textId="77777777" w:rsidR="006B0EF8" w:rsidRPr="00F310E7" w:rsidRDefault="006B0EF8" w:rsidP="00392EDD">
            <w:pPr>
              <w:pStyle w:val="4"/>
              <w:spacing w:before="0"/>
              <w:rPr>
                <w:rFonts w:ascii="Times New Roman" w:hAnsi="Times New Roman"/>
                <w:b/>
                <w:bCs/>
                <w:i w:val="0"/>
                <w:iCs w:val="0"/>
                <w:color w:val="auto"/>
              </w:rPr>
            </w:pPr>
            <w:r w:rsidRPr="00F310E7">
              <w:rPr>
                <w:rFonts w:ascii="Times New Roman" w:hAnsi="Times New Roman"/>
                <w:b/>
                <w:bCs/>
                <w:i w:val="0"/>
                <w:iCs w:val="0"/>
                <w:color w:val="auto"/>
              </w:rPr>
              <w:t>Заказчик:</w:t>
            </w:r>
          </w:p>
        </w:tc>
        <w:tc>
          <w:tcPr>
            <w:tcW w:w="2509" w:type="pct"/>
          </w:tcPr>
          <w:p w14:paraId="44995C3D" w14:textId="67C5E5F9" w:rsidR="006B0EF8" w:rsidRPr="00F310E7" w:rsidRDefault="006B0EF8" w:rsidP="00392EDD">
            <w:pPr>
              <w:pStyle w:val="4"/>
              <w:spacing w:before="0"/>
              <w:rPr>
                <w:rFonts w:ascii="Times New Roman" w:hAnsi="Times New Roman"/>
                <w:b/>
                <w:bCs/>
                <w:i w:val="0"/>
                <w:iCs w:val="0"/>
                <w:color w:val="auto"/>
              </w:rPr>
            </w:pPr>
            <w:r w:rsidRPr="00F310E7">
              <w:rPr>
                <w:rFonts w:ascii="Times New Roman" w:hAnsi="Times New Roman"/>
                <w:b/>
                <w:bCs/>
                <w:i w:val="0"/>
                <w:iCs w:val="0"/>
                <w:color w:val="auto"/>
              </w:rPr>
              <w:t>Исполнитель:</w:t>
            </w:r>
          </w:p>
        </w:tc>
      </w:tr>
      <w:tr w:rsidR="006B0EF8" w:rsidRPr="003D6198" w14:paraId="3C7FE418" w14:textId="77777777" w:rsidTr="00392EDD">
        <w:trPr>
          <w:trHeight w:val="1311"/>
        </w:trPr>
        <w:tc>
          <w:tcPr>
            <w:tcW w:w="2491" w:type="pct"/>
          </w:tcPr>
          <w:p w14:paraId="5348C42B" w14:textId="12D93CB7" w:rsidR="00F310E7" w:rsidRDefault="00E41E2E" w:rsidP="00F310E7">
            <w:pPr>
              <w:ind w:firstLine="0"/>
              <w:jc w:val="left"/>
              <w:rPr>
                <w:rFonts w:eastAsia="Times New Roman"/>
                <w:sz w:val="22"/>
                <w:lang w:eastAsia="ru-RU"/>
              </w:rPr>
            </w:pPr>
            <w:proofErr w:type="spellStart"/>
            <w:r>
              <w:rPr>
                <w:rFonts w:eastAsia="Times New Roman"/>
                <w:sz w:val="22"/>
                <w:lang w:eastAsia="ru-RU"/>
              </w:rPr>
              <w:t>И.</w:t>
            </w:r>
            <w:proofErr w:type="gramStart"/>
            <w:r>
              <w:rPr>
                <w:rFonts w:eastAsia="Times New Roman"/>
                <w:sz w:val="22"/>
                <w:lang w:eastAsia="ru-RU"/>
              </w:rPr>
              <w:t>о.директора</w:t>
            </w:r>
            <w:proofErr w:type="spellEnd"/>
            <w:proofErr w:type="gramEnd"/>
            <w:r>
              <w:rPr>
                <w:rFonts w:eastAsia="Times New Roman"/>
                <w:sz w:val="22"/>
                <w:lang w:eastAsia="ru-RU"/>
              </w:rPr>
              <w:t xml:space="preserve"> ГБ</w:t>
            </w:r>
            <w:r w:rsidR="00F310E7">
              <w:rPr>
                <w:rFonts w:eastAsia="Times New Roman"/>
                <w:sz w:val="22"/>
                <w:lang w:eastAsia="ru-RU"/>
              </w:rPr>
              <w:t xml:space="preserve">ОУ </w:t>
            </w:r>
            <w:r>
              <w:rPr>
                <w:rFonts w:eastAsia="Times New Roman"/>
                <w:sz w:val="22"/>
                <w:lang w:eastAsia="ru-RU"/>
              </w:rPr>
              <w:t xml:space="preserve">школа </w:t>
            </w:r>
            <w:r w:rsidR="00F310E7">
              <w:rPr>
                <w:rFonts w:eastAsia="Times New Roman"/>
                <w:sz w:val="22"/>
                <w:lang w:eastAsia="ru-RU"/>
              </w:rPr>
              <w:t xml:space="preserve"> №</w:t>
            </w:r>
            <w:r>
              <w:rPr>
                <w:rFonts w:eastAsia="Times New Roman"/>
                <w:sz w:val="22"/>
                <w:lang w:eastAsia="ru-RU"/>
              </w:rPr>
              <w:t xml:space="preserve"> 683</w:t>
            </w:r>
          </w:p>
          <w:p w14:paraId="2672CCA7" w14:textId="55EF32C6" w:rsidR="00F310E7" w:rsidRPr="00061ABF" w:rsidRDefault="00F310E7" w:rsidP="00F310E7">
            <w:pPr>
              <w:ind w:firstLine="0"/>
              <w:jc w:val="left"/>
              <w:rPr>
                <w:rFonts w:eastAsia="Times New Roman"/>
                <w:sz w:val="22"/>
                <w:lang w:eastAsia="ru-RU"/>
              </w:rPr>
            </w:pPr>
            <w:r>
              <w:rPr>
                <w:rFonts w:eastAsia="Times New Roman"/>
                <w:sz w:val="22"/>
                <w:lang w:eastAsia="ru-RU"/>
              </w:rPr>
              <w:t>Приморского района</w:t>
            </w:r>
            <w:r w:rsidR="00E41E2E">
              <w:rPr>
                <w:rFonts w:eastAsia="Times New Roman"/>
                <w:sz w:val="22"/>
                <w:lang w:eastAsia="ru-RU"/>
              </w:rPr>
              <w:t xml:space="preserve"> Санкт-Петербурга</w:t>
            </w:r>
          </w:p>
          <w:p w14:paraId="1D21E67B" w14:textId="738C5FDA" w:rsidR="00F310E7" w:rsidRPr="00061ABF" w:rsidRDefault="00F310E7" w:rsidP="00F310E7">
            <w:pPr>
              <w:tabs>
                <w:tab w:val="left" w:pos="313"/>
                <w:tab w:val="left" w:pos="607"/>
              </w:tabs>
              <w:ind w:firstLine="0"/>
              <w:jc w:val="left"/>
              <w:rPr>
                <w:rFonts w:eastAsia="Times New Roman"/>
                <w:sz w:val="22"/>
                <w:lang w:eastAsia="ru-RU"/>
              </w:rPr>
            </w:pPr>
            <w:r w:rsidRPr="00061ABF">
              <w:rPr>
                <w:rFonts w:eastAsia="Times New Roman"/>
                <w:sz w:val="22"/>
                <w:lang w:eastAsia="ru-RU"/>
              </w:rPr>
              <w:t xml:space="preserve">___________________ </w:t>
            </w:r>
            <w:proofErr w:type="spellStart"/>
            <w:r w:rsidR="00E41E2E">
              <w:rPr>
                <w:rFonts w:eastAsia="Times New Roman"/>
                <w:sz w:val="22"/>
                <w:lang w:eastAsia="ru-RU"/>
              </w:rPr>
              <w:t>Д.А.Денисков</w:t>
            </w:r>
            <w:proofErr w:type="spellEnd"/>
          </w:p>
          <w:p w14:paraId="3893BEEC" w14:textId="77777777" w:rsidR="00F310E7" w:rsidRPr="00F310E7" w:rsidRDefault="00F310E7" w:rsidP="00F310E7">
            <w:pPr>
              <w:ind w:firstLine="0"/>
              <w:jc w:val="left"/>
              <w:rPr>
                <w:rFonts w:eastAsia="Times New Roman"/>
                <w:i/>
                <w:iCs/>
                <w:sz w:val="22"/>
                <w:lang w:eastAsia="ru-RU"/>
              </w:rPr>
            </w:pPr>
            <w:r w:rsidRPr="00F310E7">
              <w:rPr>
                <w:rFonts w:eastAsia="Times New Roman"/>
                <w:i/>
                <w:iCs/>
                <w:sz w:val="22"/>
                <w:lang w:eastAsia="ru-RU"/>
              </w:rPr>
              <w:t xml:space="preserve">Подписано ЭП          </w:t>
            </w:r>
          </w:p>
          <w:p w14:paraId="3660D5BA" w14:textId="77777777" w:rsidR="006B0EF8" w:rsidRPr="003D6198" w:rsidRDefault="006B0EF8" w:rsidP="00392EDD">
            <w:pPr>
              <w:pStyle w:val="4"/>
              <w:spacing w:before="0"/>
              <w:rPr>
                <w:rFonts w:ascii="Times New Roman" w:hAnsi="Times New Roman"/>
                <w:color w:val="auto"/>
              </w:rPr>
            </w:pPr>
          </w:p>
        </w:tc>
        <w:tc>
          <w:tcPr>
            <w:tcW w:w="2509" w:type="pct"/>
          </w:tcPr>
          <w:p w14:paraId="75BBB0F0" w14:textId="543C0D97" w:rsidR="006B0EF8" w:rsidRPr="006B0EF8" w:rsidRDefault="006B0EF8" w:rsidP="00392EDD">
            <w:pPr>
              <w:pStyle w:val="a3"/>
              <w:suppressLineNumbers/>
              <w:suppressAutoHyphens/>
              <w:spacing w:after="0"/>
              <w:ind w:left="0"/>
              <w:rPr>
                <w:sz w:val="22"/>
                <w:szCs w:val="22"/>
                <w:lang w:val="ru-RU"/>
              </w:rPr>
            </w:pPr>
          </w:p>
        </w:tc>
      </w:tr>
      <w:bookmarkEnd w:id="4"/>
    </w:tbl>
    <w:p w14:paraId="46F19E7D" w14:textId="77777777" w:rsidR="006B0EF8" w:rsidRDefault="006B0EF8">
      <w:pPr>
        <w:rPr>
          <w:i/>
          <w:szCs w:val="24"/>
          <w:lang w:eastAsia="ru-RU"/>
        </w:rPr>
      </w:pPr>
    </w:p>
    <w:p w14:paraId="1F0E1C47" w14:textId="77777777" w:rsidR="00437D98" w:rsidRDefault="00437D98">
      <w:pPr>
        <w:rPr>
          <w:i/>
          <w:szCs w:val="24"/>
          <w:lang w:eastAsia="ru-RU"/>
        </w:rPr>
        <w:sectPr w:rsidR="00437D98" w:rsidSect="00DA0EB8">
          <w:pgSz w:w="11906" w:h="16838"/>
          <w:pgMar w:top="1134" w:right="851" w:bottom="1134" w:left="1701" w:header="709" w:footer="709" w:gutter="0"/>
          <w:cols w:space="708"/>
          <w:docGrid w:linePitch="360"/>
        </w:sectPr>
      </w:pPr>
    </w:p>
    <w:p w14:paraId="71FBC132" w14:textId="77777777" w:rsidR="006B0EF8" w:rsidRPr="00032AA1" w:rsidRDefault="006B0EF8" w:rsidP="00591E76">
      <w:pPr>
        <w:jc w:val="center"/>
        <w:rPr>
          <w:szCs w:val="24"/>
        </w:rPr>
      </w:pPr>
    </w:p>
    <w:sectPr w:rsidR="006B0EF8" w:rsidRPr="00032AA1" w:rsidSect="00591E7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0A1B01"/>
    <w:multiLevelType w:val="multilevel"/>
    <w:tmpl w:val="550A1B0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55B"/>
    <w:rsid w:val="00000D9A"/>
    <w:rsid w:val="000029A9"/>
    <w:rsid w:val="0000795E"/>
    <w:rsid w:val="00007A3B"/>
    <w:rsid w:val="0001178F"/>
    <w:rsid w:val="00011C0B"/>
    <w:rsid w:val="000128DE"/>
    <w:rsid w:val="0001740E"/>
    <w:rsid w:val="00017801"/>
    <w:rsid w:val="0002103D"/>
    <w:rsid w:val="00022B7A"/>
    <w:rsid w:val="00023182"/>
    <w:rsid w:val="00024F0F"/>
    <w:rsid w:val="00026172"/>
    <w:rsid w:val="00027A44"/>
    <w:rsid w:val="00032AA1"/>
    <w:rsid w:val="000531E6"/>
    <w:rsid w:val="00055B7D"/>
    <w:rsid w:val="000570F4"/>
    <w:rsid w:val="00057BAE"/>
    <w:rsid w:val="0006095E"/>
    <w:rsid w:val="00061579"/>
    <w:rsid w:val="0007181F"/>
    <w:rsid w:val="00072C62"/>
    <w:rsid w:val="000835E1"/>
    <w:rsid w:val="00092FFF"/>
    <w:rsid w:val="00096F2F"/>
    <w:rsid w:val="000A3AD4"/>
    <w:rsid w:val="000A6794"/>
    <w:rsid w:val="000A715E"/>
    <w:rsid w:val="000B1D51"/>
    <w:rsid w:val="000B714A"/>
    <w:rsid w:val="000C599B"/>
    <w:rsid w:val="000C7798"/>
    <w:rsid w:val="000D2BFC"/>
    <w:rsid w:val="000D39F5"/>
    <w:rsid w:val="000E3753"/>
    <w:rsid w:val="000E4129"/>
    <w:rsid w:val="000E5E01"/>
    <w:rsid w:val="001034CF"/>
    <w:rsid w:val="00104FF0"/>
    <w:rsid w:val="001067D8"/>
    <w:rsid w:val="00111989"/>
    <w:rsid w:val="00111C57"/>
    <w:rsid w:val="001126C8"/>
    <w:rsid w:val="00120F5D"/>
    <w:rsid w:val="00130F3F"/>
    <w:rsid w:val="00131908"/>
    <w:rsid w:val="00132B6D"/>
    <w:rsid w:val="00134C11"/>
    <w:rsid w:val="00137476"/>
    <w:rsid w:val="001504BD"/>
    <w:rsid w:val="00151F6A"/>
    <w:rsid w:val="00171B5E"/>
    <w:rsid w:val="001763BE"/>
    <w:rsid w:val="00180485"/>
    <w:rsid w:val="0018065C"/>
    <w:rsid w:val="0018225E"/>
    <w:rsid w:val="00184194"/>
    <w:rsid w:val="00192644"/>
    <w:rsid w:val="001949AE"/>
    <w:rsid w:val="00195CA6"/>
    <w:rsid w:val="001A184C"/>
    <w:rsid w:val="001B1B73"/>
    <w:rsid w:val="001B3348"/>
    <w:rsid w:val="001B3BAA"/>
    <w:rsid w:val="001D005F"/>
    <w:rsid w:val="001E0708"/>
    <w:rsid w:val="001E200D"/>
    <w:rsid w:val="001F0554"/>
    <w:rsid w:val="001F104D"/>
    <w:rsid w:val="00201457"/>
    <w:rsid w:val="00202505"/>
    <w:rsid w:val="00204FA7"/>
    <w:rsid w:val="00212B57"/>
    <w:rsid w:val="00215F30"/>
    <w:rsid w:val="00224E41"/>
    <w:rsid w:val="00230261"/>
    <w:rsid w:val="002307C1"/>
    <w:rsid w:val="0023366D"/>
    <w:rsid w:val="002350FB"/>
    <w:rsid w:val="00242886"/>
    <w:rsid w:val="00247E05"/>
    <w:rsid w:val="002610C6"/>
    <w:rsid w:val="00264D36"/>
    <w:rsid w:val="00266986"/>
    <w:rsid w:val="00266CAB"/>
    <w:rsid w:val="002754A6"/>
    <w:rsid w:val="00277DE2"/>
    <w:rsid w:val="00284A1F"/>
    <w:rsid w:val="00285C7D"/>
    <w:rsid w:val="002C0B68"/>
    <w:rsid w:val="002C13BA"/>
    <w:rsid w:val="002C21CF"/>
    <w:rsid w:val="002C3D57"/>
    <w:rsid w:val="002D3F94"/>
    <w:rsid w:val="002D530B"/>
    <w:rsid w:val="002E0C87"/>
    <w:rsid w:val="002E27AF"/>
    <w:rsid w:val="002F0081"/>
    <w:rsid w:val="002F4F6D"/>
    <w:rsid w:val="003013A1"/>
    <w:rsid w:val="00305C38"/>
    <w:rsid w:val="0031575A"/>
    <w:rsid w:val="00321D93"/>
    <w:rsid w:val="00322DA4"/>
    <w:rsid w:val="0032307B"/>
    <w:rsid w:val="00323DA6"/>
    <w:rsid w:val="003256E0"/>
    <w:rsid w:val="00325A44"/>
    <w:rsid w:val="003309BB"/>
    <w:rsid w:val="0033339B"/>
    <w:rsid w:val="003351B1"/>
    <w:rsid w:val="00335ABB"/>
    <w:rsid w:val="0033793C"/>
    <w:rsid w:val="00343DD5"/>
    <w:rsid w:val="00344A32"/>
    <w:rsid w:val="003474ED"/>
    <w:rsid w:val="003500A1"/>
    <w:rsid w:val="003501CE"/>
    <w:rsid w:val="00352DCE"/>
    <w:rsid w:val="0035315A"/>
    <w:rsid w:val="00366369"/>
    <w:rsid w:val="0037367F"/>
    <w:rsid w:val="0037781F"/>
    <w:rsid w:val="00380EBD"/>
    <w:rsid w:val="00380F5B"/>
    <w:rsid w:val="003810A1"/>
    <w:rsid w:val="0038164C"/>
    <w:rsid w:val="00381F62"/>
    <w:rsid w:val="00382B02"/>
    <w:rsid w:val="003902ED"/>
    <w:rsid w:val="003A11DA"/>
    <w:rsid w:val="003A5A91"/>
    <w:rsid w:val="003A6231"/>
    <w:rsid w:val="003B10D3"/>
    <w:rsid w:val="003B3A25"/>
    <w:rsid w:val="003B3F42"/>
    <w:rsid w:val="003B4EB3"/>
    <w:rsid w:val="003C1080"/>
    <w:rsid w:val="003C1642"/>
    <w:rsid w:val="003C7726"/>
    <w:rsid w:val="003D21E4"/>
    <w:rsid w:val="003D263B"/>
    <w:rsid w:val="003D3EB0"/>
    <w:rsid w:val="003D4ADB"/>
    <w:rsid w:val="003E0606"/>
    <w:rsid w:val="003E3269"/>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53C3"/>
    <w:rsid w:val="00427589"/>
    <w:rsid w:val="00434C54"/>
    <w:rsid w:val="00435915"/>
    <w:rsid w:val="00437D98"/>
    <w:rsid w:val="004478A3"/>
    <w:rsid w:val="004557ED"/>
    <w:rsid w:val="00455D42"/>
    <w:rsid w:val="00457BF1"/>
    <w:rsid w:val="00465423"/>
    <w:rsid w:val="00467AF7"/>
    <w:rsid w:val="00470864"/>
    <w:rsid w:val="00474F02"/>
    <w:rsid w:val="00476413"/>
    <w:rsid w:val="00476F96"/>
    <w:rsid w:val="00483BB0"/>
    <w:rsid w:val="004871DE"/>
    <w:rsid w:val="004874B9"/>
    <w:rsid w:val="00493A52"/>
    <w:rsid w:val="004A1C56"/>
    <w:rsid w:val="004A2B01"/>
    <w:rsid w:val="004A5A65"/>
    <w:rsid w:val="004B29F2"/>
    <w:rsid w:val="004B638E"/>
    <w:rsid w:val="004B7410"/>
    <w:rsid w:val="004C0C47"/>
    <w:rsid w:val="004C39E2"/>
    <w:rsid w:val="004C7FC8"/>
    <w:rsid w:val="004D2561"/>
    <w:rsid w:val="004E1A6B"/>
    <w:rsid w:val="004E3E6B"/>
    <w:rsid w:val="004E60F6"/>
    <w:rsid w:val="004F2292"/>
    <w:rsid w:val="004F5BEE"/>
    <w:rsid w:val="005039CE"/>
    <w:rsid w:val="0051145A"/>
    <w:rsid w:val="00517A72"/>
    <w:rsid w:val="005221CC"/>
    <w:rsid w:val="0052336C"/>
    <w:rsid w:val="00523A17"/>
    <w:rsid w:val="00525C86"/>
    <w:rsid w:val="00527355"/>
    <w:rsid w:val="00527DF7"/>
    <w:rsid w:val="005312F0"/>
    <w:rsid w:val="00533C45"/>
    <w:rsid w:val="00547C6C"/>
    <w:rsid w:val="00553531"/>
    <w:rsid w:val="005553D4"/>
    <w:rsid w:val="0055583E"/>
    <w:rsid w:val="00563763"/>
    <w:rsid w:val="00566B42"/>
    <w:rsid w:val="00571A3B"/>
    <w:rsid w:val="00575273"/>
    <w:rsid w:val="005802F7"/>
    <w:rsid w:val="00582C47"/>
    <w:rsid w:val="005860C8"/>
    <w:rsid w:val="00591E76"/>
    <w:rsid w:val="00591F9F"/>
    <w:rsid w:val="00593C00"/>
    <w:rsid w:val="005945C1"/>
    <w:rsid w:val="005976CD"/>
    <w:rsid w:val="005B473C"/>
    <w:rsid w:val="005B635D"/>
    <w:rsid w:val="005C02A2"/>
    <w:rsid w:val="005C55F0"/>
    <w:rsid w:val="005D1597"/>
    <w:rsid w:val="005E05CD"/>
    <w:rsid w:val="005E0EB1"/>
    <w:rsid w:val="005E22B6"/>
    <w:rsid w:val="005E64EB"/>
    <w:rsid w:val="005E6DBB"/>
    <w:rsid w:val="005F47C6"/>
    <w:rsid w:val="00605A60"/>
    <w:rsid w:val="00610F57"/>
    <w:rsid w:val="006128A8"/>
    <w:rsid w:val="006264E4"/>
    <w:rsid w:val="00626C00"/>
    <w:rsid w:val="00643A83"/>
    <w:rsid w:val="00644EA3"/>
    <w:rsid w:val="00647B57"/>
    <w:rsid w:val="00650469"/>
    <w:rsid w:val="00650FA7"/>
    <w:rsid w:val="006544A1"/>
    <w:rsid w:val="00661754"/>
    <w:rsid w:val="00665330"/>
    <w:rsid w:val="00665462"/>
    <w:rsid w:val="00666719"/>
    <w:rsid w:val="00666861"/>
    <w:rsid w:val="00667FAB"/>
    <w:rsid w:val="00680885"/>
    <w:rsid w:val="00691559"/>
    <w:rsid w:val="00693133"/>
    <w:rsid w:val="006A0C70"/>
    <w:rsid w:val="006A20C3"/>
    <w:rsid w:val="006B0EF8"/>
    <w:rsid w:val="006B0FEB"/>
    <w:rsid w:val="006B33BB"/>
    <w:rsid w:val="006B4E62"/>
    <w:rsid w:val="006B76D2"/>
    <w:rsid w:val="006C2FF4"/>
    <w:rsid w:val="006C69A2"/>
    <w:rsid w:val="006D714A"/>
    <w:rsid w:val="006E04EE"/>
    <w:rsid w:val="006F29E7"/>
    <w:rsid w:val="006F4603"/>
    <w:rsid w:val="006F6822"/>
    <w:rsid w:val="0070068F"/>
    <w:rsid w:val="00706CA1"/>
    <w:rsid w:val="00707463"/>
    <w:rsid w:val="00707A57"/>
    <w:rsid w:val="00711CB1"/>
    <w:rsid w:val="00712261"/>
    <w:rsid w:val="0071705F"/>
    <w:rsid w:val="00720EE3"/>
    <w:rsid w:val="007319AF"/>
    <w:rsid w:val="0073237B"/>
    <w:rsid w:val="00741BB3"/>
    <w:rsid w:val="00744926"/>
    <w:rsid w:val="00756653"/>
    <w:rsid w:val="00765D9F"/>
    <w:rsid w:val="007706BC"/>
    <w:rsid w:val="00772035"/>
    <w:rsid w:val="007757C7"/>
    <w:rsid w:val="0077627D"/>
    <w:rsid w:val="007763A1"/>
    <w:rsid w:val="00776AD1"/>
    <w:rsid w:val="007778D0"/>
    <w:rsid w:val="007845A0"/>
    <w:rsid w:val="007879C3"/>
    <w:rsid w:val="007951B4"/>
    <w:rsid w:val="0079641F"/>
    <w:rsid w:val="007A2495"/>
    <w:rsid w:val="007A28AD"/>
    <w:rsid w:val="007A4194"/>
    <w:rsid w:val="007A6ABF"/>
    <w:rsid w:val="007B042E"/>
    <w:rsid w:val="007B4388"/>
    <w:rsid w:val="007B45E8"/>
    <w:rsid w:val="007C0554"/>
    <w:rsid w:val="007C3823"/>
    <w:rsid w:val="007C4A0A"/>
    <w:rsid w:val="007E1E59"/>
    <w:rsid w:val="007E7092"/>
    <w:rsid w:val="007F3B0A"/>
    <w:rsid w:val="007F695B"/>
    <w:rsid w:val="007F77DF"/>
    <w:rsid w:val="008028D3"/>
    <w:rsid w:val="008066BE"/>
    <w:rsid w:val="008068D7"/>
    <w:rsid w:val="00813442"/>
    <w:rsid w:val="0081558A"/>
    <w:rsid w:val="00817C7E"/>
    <w:rsid w:val="008225CE"/>
    <w:rsid w:val="0082272C"/>
    <w:rsid w:val="00825BC9"/>
    <w:rsid w:val="008275F8"/>
    <w:rsid w:val="00841227"/>
    <w:rsid w:val="00844B96"/>
    <w:rsid w:val="008529AA"/>
    <w:rsid w:val="00852F5F"/>
    <w:rsid w:val="0085567A"/>
    <w:rsid w:val="00857809"/>
    <w:rsid w:val="00860922"/>
    <w:rsid w:val="00862760"/>
    <w:rsid w:val="00866142"/>
    <w:rsid w:val="00871D3E"/>
    <w:rsid w:val="00882FEA"/>
    <w:rsid w:val="00883809"/>
    <w:rsid w:val="00884345"/>
    <w:rsid w:val="00887D22"/>
    <w:rsid w:val="00891E8A"/>
    <w:rsid w:val="008A0BA5"/>
    <w:rsid w:val="008A2B6E"/>
    <w:rsid w:val="008B0F45"/>
    <w:rsid w:val="008B3289"/>
    <w:rsid w:val="008B4EDE"/>
    <w:rsid w:val="008B52C1"/>
    <w:rsid w:val="008B6CA1"/>
    <w:rsid w:val="008C3DA6"/>
    <w:rsid w:val="008D4C81"/>
    <w:rsid w:val="008E2074"/>
    <w:rsid w:val="008E20B3"/>
    <w:rsid w:val="008E53F9"/>
    <w:rsid w:val="008E739E"/>
    <w:rsid w:val="008E7D9A"/>
    <w:rsid w:val="008F66C1"/>
    <w:rsid w:val="008F771D"/>
    <w:rsid w:val="0090255B"/>
    <w:rsid w:val="00904D3A"/>
    <w:rsid w:val="009103A6"/>
    <w:rsid w:val="009104A7"/>
    <w:rsid w:val="0091493F"/>
    <w:rsid w:val="00914D7D"/>
    <w:rsid w:val="0091555C"/>
    <w:rsid w:val="009177B4"/>
    <w:rsid w:val="00920B5C"/>
    <w:rsid w:val="0092175C"/>
    <w:rsid w:val="00925077"/>
    <w:rsid w:val="00940EB3"/>
    <w:rsid w:val="00940FD0"/>
    <w:rsid w:val="00952E0C"/>
    <w:rsid w:val="00961C7D"/>
    <w:rsid w:val="00962BF6"/>
    <w:rsid w:val="00964578"/>
    <w:rsid w:val="00966664"/>
    <w:rsid w:val="0096685E"/>
    <w:rsid w:val="00974D99"/>
    <w:rsid w:val="00983D35"/>
    <w:rsid w:val="00985F08"/>
    <w:rsid w:val="00993A05"/>
    <w:rsid w:val="009956DE"/>
    <w:rsid w:val="009A0422"/>
    <w:rsid w:val="009B2FF1"/>
    <w:rsid w:val="009B640A"/>
    <w:rsid w:val="009B7B2E"/>
    <w:rsid w:val="009C1995"/>
    <w:rsid w:val="009C1CE9"/>
    <w:rsid w:val="009C2BF5"/>
    <w:rsid w:val="009D0933"/>
    <w:rsid w:val="009D673B"/>
    <w:rsid w:val="009E25B1"/>
    <w:rsid w:val="009F36CB"/>
    <w:rsid w:val="009F68C6"/>
    <w:rsid w:val="00A0134A"/>
    <w:rsid w:val="00A0191B"/>
    <w:rsid w:val="00A04E31"/>
    <w:rsid w:val="00A065F8"/>
    <w:rsid w:val="00A16248"/>
    <w:rsid w:val="00A21D47"/>
    <w:rsid w:val="00A22C0F"/>
    <w:rsid w:val="00A24240"/>
    <w:rsid w:val="00A266B8"/>
    <w:rsid w:val="00A3672E"/>
    <w:rsid w:val="00A36B3C"/>
    <w:rsid w:val="00A45AA1"/>
    <w:rsid w:val="00A503A9"/>
    <w:rsid w:val="00A52E90"/>
    <w:rsid w:val="00A600A7"/>
    <w:rsid w:val="00A61FE5"/>
    <w:rsid w:val="00A6390B"/>
    <w:rsid w:val="00A66764"/>
    <w:rsid w:val="00A66FFB"/>
    <w:rsid w:val="00A674B4"/>
    <w:rsid w:val="00A72D6D"/>
    <w:rsid w:val="00A74514"/>
    <w:rsid w:val="00A74AD2"/>
    <w:rsid w:val="00A756B7"/>
    <w:rsid w:val="00A759E8"/>
    <w:rsid w:val="00A90CD3"/>
    <w:rsid w:val="00A94FE7"/>
    <w:rsid w:val="00AA0976"/>
    <w:rsid w:val="00AA7151"/>
    <w:rsid w:val="00AB1192"/>
    <w:rsid w:val="00AB19D2"/>
    <w:rsid w:val="00AB26B2"/>
    <w:rsid w:val="00AB4304"/>
    <w:rsid w:val="00AB48BC"/>
    <w:rsid w:val="00AB51CB"/>
    <w:rsid w:val="00AB74D0"/>
    <w:rsid w:val="00AC6166"/>
    <w:rsid w:val="00AD25BA"/>
    <w:rsid w:val="00AD6097"/>
    <w:rsid w:val="00AD60A0"/>
    <w:rsid w:val="00AD7122"/>
    <w:rsid w:val="00AE0BC2"/>
    <w:rsid w:val="00AF0C47"/>
    <w:rsid w:val="00AF1861"/>
    <w:rsid w:val="00AF29C7"/>
    <w:rsid w:val="00AF3245"/>
    <w:rsid w:val="00B02F10"/>
    <w:rsid w:val="00B06E9E"/>
    <w:rsid w:val="00B079F8"/>
    <w:rsid w:val="00B12607"/>
    <w:rsid w:val="00B310A8"/>
    <w:rsid w:val="00B367DF"/>
    <w:rsid w:val="00B36BA4"/>
    <w:rsid w:val="00B419C5"/>
    <w:rsid w:val="00B42A43"/>
    <w:rsid w:val="00B50717"/>
    <w:rsid w:val="00B56E59"/>
    <w:rsid w:val="00B6306E"/>
    <w:rsid w:val="00B71626"/>
    <w:rsid w:val="00B71BF7"/>
    <w:rsid w:val="00B7238F"/>
    <w:rsid w:val="00B72974"/>
    <w:rsid w:val="00B73E56"/>
    <w:rsid w:val="00B8214B"/>
    <w:rsid w:val="00B82857"/>
    <w:rsid w:val="00B82C02"/>
    <w:rsid w:val="00B934DC"/>
    <w:rsid w:val="00B96FD8"/>
    <w:rsid w:val="00BB359D"/>
    <w:rsid w:val="00BB400A"/>
    <w:rsid w:val="00BB61DB"/>
    <w:rsid w:val="00BC1C77"/>
    <w:rsid w:val="00BC2022"/>
    <w:rsid w:val="00BC293A"/>
    <w:rsid w:val="00BC794E"/>
    <w:rsid w:val="00BD41CF"/>
    <w:rsid w:val="00BD7FB0"/>
    <w:rsid w:val="00BE12C6"/>
    <w:rsid w:val="00BE5D3B"/>
    <w:rsid w:val="00BE62FE"/>
    <w:rsid w:val="00BE6F76"/>
    <w:rsid w:val="00BF0D95"/>
    <w:rsid w:val="00BF1B01"/>
    <w:rsid w:val="00BF3422"/>
    <w:rsid w:val="00BF456E"/>
    <w:rsid w:val="00C027DC"/>
    <w:rsid w:val="00C03270"/>
    <w:rsid w:val="00C07683"/>
    <w:rsid w:val="00C14BB8"/>
    <w:rsid w:val="00C2423D"/>
    <w:rsid w:val="00C24E43"/>
    <w:rsid w:val="00C26792"/>
    <w:rsid w:val="00C2797D"/>
    <w:rsid w:val="00C4045F"/>
    <w:rsid w:val="00C441E3"/>
    <w:rsid w:val="00C50E6C"/>
    <w:rsid w:val="00C54416"/>
    <w:rsid w:val="00C55592"/>
    <w:rsid w:val="00C710B7"/>
    <w:rsid w:val="00C71706"/>
    <w:rsid w:val="00C84BCD"/>
    <w:rsid w:val="00C90E03"/>
    <w:rsid w:val="00CA5A45"/>
    <w:rsid w:val="00CA6966"/>
    <w:rsid w:val="00CB6551"/>
    <w:rsid w:val="00CC023F"/>
    <w:rsid w:val="00CC4583"/>
    <w:rsid w:val="00CC5609"/>
    <w:rsid w:val="00CC622E"/>
    <w:rsid w:val="00CC754A"/>
    <w:rsid w:val="00CD23A1"/>
    <w:rsid w:val="00CD2481"/>
    <w:rsid w:val="00CE0025"/>
    <w:rsid w:val="00CE3C35"/>
    <w:rsid w:val="00CE43FC"/>
    <w:rsid w:val="00CE673A"/>
    <w:rsid w:val="00CF02F1"/>
    <w:rsid w:val="00CF0330"/>
    <w:rsid w:val="00CF0B33"/>
    <w:rsid w:val="00CF422D"/>
    <w:rsid w:val="00D06E1B"/>
    <w:rsid w:val="00D1525B"/>
    <w:rsid w:val="00D159DC"/>
    <w:rsid w:val="00D16772"/>
    <w:rsid w:val="00D2044D"/>
    <w:rsid w:val="00D210DD"/>
    <w:rsid w:val="00D25AEA"/>
    <w:rsid w:val="00D271A8"/>
    <w:rsid w:val="00D42725"/>
    <w:rsid w:val="00D47A0D"/>
    <w:rsid w:val="00D50827"/>
    <w:rsid w:val="00D51D91"/>
    <w:rsid w:val="00D57373"/>
    <w:rsid w:val="00D57780"/>
    <w:rsid w:val="00D57E61"/>
    <w:rsid w:val="00D62612"/>
    <w:rsid w:val="00D67F0B"/>
    <w:rsid w:val="00D7139E"/>
    <w:rsid w:val="00D76DD8"/>
    <w:rsid w:val="00D90D2B"/>
    <w:rsid w:val="00D964A3"/>
    <w:rsid w:val="00DA0EB8"/>
    <w:rsid w:val="00DA5F57"/>
    <w:rsid w:val="00DA706D"/>
    <w:rsid w:val="00DB047F"/>
    <w:rsid w:val="00DB377D"/>
    <w:rsid w:val="00DB69E5"/>
    <w:rsid w:val="00DB7968"/>
    <w:rsid w:val="00DC26DA"/>
    <w:rsid w:val="00DC2D9C"/>
    <w:rsid w:val="00DC3A4A"/>
    <w:rsid w:val="00DC4037"/>
    <w:rsid w:val="00DC467B"/>
    <w:rsid w:val="00DD5D7D"/>
    <w:rsid w:val="00DE1711"/>
    <w:rsid w:val="00DE36EA"/>
    <w:rsid w:val="00DE4A7E"/>
    <w:rsid w:val="00DE50D8"/>
    <w:rsid w:val="00DF2DDB"/>
    <w:rsid w:val="00DF50AE"/>
    <w:rsid w:val="00DF5948"/>
    <w:rsid w:val="00E03F58"/>
    <w:rsid w:val="00E07CF5"/>
    <w:rsid w:val="00E13321"/>
    <w:rsid w:val="00E302F0"/>
    <w:rsid w:val="00E3062A"/>
    <w:rsid w:val="00E352CA"/>
    <w:rsid w:val="00E41E2E"/>
    <w:rsid w:val="00E43873"/>
    <w:rsid w:val="00E471A1"/>
    <w:rsid w:val="00E475A6"/>
    <w:rsid w:val="00E47ED0"/>
    <w:rsid w:val="00E62F06"/>
    <w:rsid w:val="00E66FB2"/>
    <w:rsid w:val="00E804DC"/>
    <w:rsid w:val="00E811B0"/>
    <w:rsid w:val="00E9119F"/>
    <w:rsid w:val="00E92850"/>
    <w:rsid w:val="00E93E04"/>
    <w:rsid w:val="00E94468"/>
    <w:rsid w:val="00E9497C"/>
    <w:rsid w:val="00EA07CD"/>
    <w:rsid w:val="00EA5C8E"/>
    <w:rsid w:val="00EB57CD"/>
    <w:rsid w:val="00EB746F"/>
    <w:rsid w:val="00EB7AB8"/>
    <w:rsid w:val="00EC055C"/>
    <w:rsid w:val="00EE45A2"/>
    <w:rsid w:val="00EE75AF"/>
    <w:rsid w:val="00EF193E"/>
    <w:rsid w:val="00EF3257"/>
    <w:rsid w:val="00EF47F4"/>
    <w:rsid w:val="00EF797D"/>
    <w:rsid w:val="00EF7B2E"/>
    <w:rsid w:val="00F00C8A"/>
    <w:rsid w:val="00F0795F"/>
    <w:rsid w:val="00F10C0B"/>
    <w:rsid w:val="00F24246"/>
    <w:rsid w:val="00F27774"/>
    <w:rsid w:val="00F310E7"/>
    <w:rsid w:val="00F319F7"/>
    <w:rsid w:val="00F37668"/>
    <w:rsid w:val="00F54790"/>
    <w:rsid w:val="00F547AF"/>
    <w:rsid w:val="00F55A42"/>
    <w:rsid w:val="00F55F43"/>
    <w:rsid w:val="00F61330"/>
    <w:rsid w:val="00F67FA3"/>
    <w:rsid w:val="00F73DA3"/>
    <w:rsid w:val="00F7772F"/>
    <w:rsid w:val="00F8090C"/>
    <w:rsid w:val="00F83E73"/>
    <w:rsid w:val="00F90869"/>
    <w:rsid w:val="00F908F0"/>
    <w:rsid w:val="00F92728"/>
    <w:rsid w:val="00F93EB5"/>
    <w:rsid w:val="00F957BE"/>
    <w:rsid w:val="00F96C43"/>
    <w:rsid w:val="00FA552A"/>
    <w:rsid w:val="00FA5699"/>
    <w:rsid w:val="00FB0707"/>
    <w:rsid w:val="00FB48D3"/>
    <w:rsid w:val="00FB6BAA"/>
    <w:rsid w:val="00FD54AC"/>
    <w:rsid w:val="00FE291C"/>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C498"/>
  <w15:chartTrackingRefBased/>
  <w15:docId w15:val="{56529CBD-2351-49DF-8E15-A501C3B2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0E7"/>
    <w:pPr>
      <w:ind w:firstLine="709"/>
      <w:jc w:val="both"/>
    </w:pPr>
    <w:rPr>
      <w:sz w:val="24"/>
      <w:szCs w:val="22"/>
      <w:lang w:eastAsia="en-US"/>
    </w:rPr>
  </w:style>
  <w:style w:type="paragraph" w:styleId="4">
    <w:name w:val="heading 4"/>
    <w:basedOn w:val="a"/>
    <w:next w:val="a"/>
    <w:link w:val="40"/>
    <w:uiPriority w:val="9"/>
    <w:unhideWhenUsed/>
    <w:qFormat/>
    <w:rsid w:val="006B0EF8"/>
    <w:pPr>
      <w:keepNext/>
      <w:keepLines/>
      <w:spacing w:before="40" w:line="259" w:lineRule="auto"/>
      <w:ind w:firstLine="0"/>
      <w:jc w:val="left"/>
      <w:outlineLvl w:val="3"/>
    </w:pPr>
    <w:rPr>
      <w:rFonts w:ascii="Calibri Light" w:eastAsia="Times New Roman" w:hAnsi="Calibri Light"/>
      <w:i/>
      <w:iCs/>
      <w:color w:val="2E74B5"/>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character" w:styleId="a5">
    <w:name w:val="Hyperlink"/>
    <w:uiPriority w:val="99"/>
    <w:semiHidden/>
    <w:unhideWhenUsed/>
    <w:rsid w:val="00BF456E"/>
    <w:rPr>
      <w:color w:val="0000FF"/>
      <w:u w:val="single"/>
    </w:rPr>
  </w:style>
  <w:style w:type="paragraph" w:styleId="a6">
    <w:name w:val="List Paragraph"/>
    <w:basedOn w:val="a"/>
    <w:uiPriority w:val="34"/>
    <w:qFormat/>
    <w:rsid w:val="00E13321"/>
    <w:pPr>
      <w:ind w:left="720"/>
      <w:contextualSpacing/>
    </w:pPr>
  </w:style>
  <w:style w:type="character" w:customStyle="1" w:styleId="40">
    <w:name w:val="Заголовок 4 Знак"/>
    <w:basedOn w:val="a0"/>
    <w:link w:val="4"/>
    <w:uiPriority w:val="9"/>
    <w:rsid w:val="006B0EF8"/>
    <w:rPr>
      <w:rFonts w:ascii="Calibri Light" w:eastAsia="Times New Roman" w:hAnsi="Calibri Light"/>
      <w:i/>
      <w:iCs/>
      <w:color w:val="2E74B5"/>
      <w:sz w:val="22"/>
      <w:szCs w:val="22"/>
      <w:lang w:eastAsia="en-US"/>
    </w:rPr>
  </w:style>
  <w:style w:type="paragraph" w:customStyle="1" w:styleId="ConsPlusNormal">
    <w:name w:val="ConsPlusNormal"/>
    <w:link w:val="ConsPlusNormal0"/>
    <w:qFormat/>
    <w:rsid w:val="006B0EF8"/>
    <w:pPr>
      <w:widowControl w:val="0"/>
      <w:autoSpaceDE w:val="0"/>
      <w:autoSpaceDN w:val="0"/>
    </w:pPr>
    <w:rPr>
      <w:rFonts w:eastAsia="Times New Roman"/>
      <w:sz w:val="24"/>
    </w:rPr>
  </w:style>
  <w:style w:type="character" w:customStyle="1" w:styleId="ConsPlusNormal0">
    <w:name w:val="ConsPlusNormal Знак"/>
    <w:link w:val="ConsPlusNormal"/>
    <w:locked/>
    <w:rsid w:val="006B0EF8"/>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973368">
      <w:bodyDiv w:val="1"/>
      <w:marLeft w:val="0"/>
      <w:marRight w:val="0"/>
      <w:marTop w:val="0"/>
      <w:marBottom w:val="0"/>
      <w:divBdr>
        <w:top w:val="none" w:sz="0" w:space="0" w:color="auto"/>
        <w:left w:val="none" w:sz="0" w:space="0" w:color="auto"/>
        <w:bottom w:val="none" w:sz="0" w:space="0" w:color="auto"/>
        <w:right w:val="none" w:sz="0" w:space="0" w:color="auto"/>
      </w:divBdr>
      <w:divsChild>
        <w:div w:id="1069378906">
          <w:marLeft w:val="-225"/>
          <w:marRight w:val="-225"/>
          <w:marTop w:val="0"/>
          <w:marBottom w:val="75"/>
          <w:divBdr>
            <w:top w:val="none" w:sz="0" w:space="0" w:color="auto"/>
            <w:left w:val="none" w:sz="0" w:space="0" w:color="auto"/>
            <w:bottom w:val="none" w:sz="0" w:space="0" w:color="auto"/>
            <w:right w:val="none" w:sz="0" w:space="0" w:color="auto"/>
          </w:divBdr>
          <w:divsChild>
            <w:div w:id="1368095854">
              <w:marLeft w:val="0"/>
              <w:marRight w:val="0"/>
              <w:marTop w:val="0"/>
              <w:marBottom w:val="0"/>
              <w:divBdr>
                <w:top w:val="none" w:sz="0" w:space="0" w:color="auto"/>
                <w:left w:val="none" w:sz="0" w:space="0" w:color="auto"/>
                <w:bottom w:val="none" w:sz="0" w:space="0" w:color="auto"/>
                <w:right w:val="none" w:sz="0" w:space="0" w:color="auto"/>
              </w:divBdr>
              <w:divsChild>
                <w:div w:id="16698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027068">
          <w:marLeft w:val="-225"/>
          <w:marRight w:val="-225"/>
          <w:marTop w:val="0"/>
          <w:marBottom w:val="75"/>
          <w:divBdr>
            <w:top w:val="none" w:sz="0" w:space="0" w:color="auto"/>
            <w:left w:val="none" w:sz="0" w:space="0" w:color="auto"/>
            <w:bottom w:val="none" w:sz="0" w:space="0" w:color="auto"/>
            <w:right w:val="none" w:sz="0" w:space="0" w:color="auto"/>
          </w:divBdr>
          <w:divsChild>
            <w:div w:id="201213458">
              <w:marLeft w:val="0"/>
              <w:marRight w:val="0"/>
              <w:marTop w:val="0"/>
              <w:marBottom w:val="0"/>
              <w:divBdr>
                <w:top w:val="none" w:sz="0" w:space="0" w:color="auto"/>
                <w:left w:val="none" w:sz="0" w:space="0" w:color="auto"/>
                <w:bottom w:val="none" w:sz="0" w:space="0" w:color="auto"/>
                <w:right w:val="none" w:sz="0" w:space="0" w:color="auto"/>
              </w:divBdr>
              <w:divsChild>
                <w:div w:id="80512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8516">
          <w:marLeft w:val="-225"/>
          <w:marRight w:val="-225"/>
          <w:marTop w:val="0"/>
          <w:marBottom w:val="75"/>
          <w:divBdr>
            <w:top w:val="none" w:sz="0" w:space="0" w:color="auto"/>
            <w:left w:val="none" w:sz="0" w:space="0" w:color="auto"/>
            <w:bottom w:val="none" w:sz="0" w:space="0" w:color="auto"/>
            <w:right w:val="none" w:sz="0" w:space="0" w:color="auto"/>
          </w:divBdr>
          <w:divsChild>
            <w:div w:id="487285985">
              <w:marLeft w:val="0"/>
              <w:marRight w:val="0"/>
              <w:marTop w:val="0"/>
              <w:marBottom w:val="0"/>
              <w:divBdr>
                <w:top w:val="none" w:sz="0" w:space="0" w:color="auto"/>
                <w:left w:val="none" w:sz="0" w:space="0" w:color="auto"/>
                <w:bottom w:val="none" w:sz="0" w:space="0" w:color="auto"/>
                <w:right w:val="none" w:sz="0" w:space="0" w:color="auto"/>
              </w:divBdr>
              <w:divsChild>
                <w:div w:id="7920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89420">
          <w:marLeft w:val="-225"/>
          <w:marRight w:val="-225"/>
          <w:marTop w:val="0"/>
          <w:marBottom w:val="75"/>
          <w:divBdr>
            <w:top w:val="none" w:sz="0" w:space="0" w:color="auto"/>
            <w:left w:val="none" w:sz="0" w:space="0" w:color="auto"/>
            <w:bottom w:val="none" w:sz="0" w:space="0" w:color="auto"/>
            <w:right w:val="none" w:sz="0" w:space="0" w:color="auto"/>
          </w:divBdr>
          <w:divsChild>
            <w:div w:id="1270696273">
              <w:marLeft w:val="0"/>
              <w:marRight w:val="0"/>
              <w:marTop w:val="0"/>
              <w:marBottom w:val="0"/>
              <w:divBdr>
                <w:top w:val="none" w:sz="0" w:space="0" w:color="auto"/>
                <w:left w:val="none" w:sz="0" w:space="0" w:color="auto"/>
                <w:bottom w:val="none" w:sz="0" w:space="0" w:color="auto"/>
                <w:right w:val="none" w:sz="0" w:space="0" w:color="auto"/>
              </w:divBdr>
              <w:divsChild>
                <w:div w:id="136289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9177">
          <w:marLeft w:val="-225"/>
          <w:marRight w:val="-225"/>
          <w:marTop w:val="0"/>
          <w:marBottom w:val="75"/>
          <w:divBdr>
            <w:top w:val="none" w:sz="0" w:space="0" w:color="auto"/>
            <w:left w:val="none" w:sz="0" w:space="0" w:color="auto"/>
            <w:bottom w:val="none" w:sz="0" w:space="0" w:color="auto"/>
            <w:right w:val="none" w:sz="0" w:space="0" w:color="auto"/>
          </w:divBdr>
          <w:divsChild>
            <w:div w:id="789861137">
              <w:marLeft w:val="0"/>
              <w:marRight w:val="0"/>
              <w:marTop w:val="0"/>
              <w:marBottom w:val="0"/>
              <w:divBdr>
                <w:top w:val="none" w:sz="0" w:space="0" w:color="auto"/>
                <w:left w:val="none" w:sz="0" w:space="0" w:color="auto"/>
                <w:bottom w:val="none" w:sz="0" w:space="0" w:color="auto"/>
                <w:right w:val="none" w:sz="0" w:space="0" w:color="auto"/>
              </w:divBdr>
              <w:divsChild>
                <w:div w:id="128608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6977">
          <w:marLeft w:val="-225"/>
          <w:marRight w:val="-225"/>
          <w:marTop w:val="0"/>
          <w:marBottom w:val="75"/>
          <w:divBdr>
            <w:top w:val="none" w:sz="0" w:space="0" w:color="auto"/>
            <w:left w:val="none" w:sz="0" w:space="0" w:color="auto"/>
            <w:bottom w:val="none" w:sz="0" w:space="0" w:color="auto"/>
            <w:right w:val="none" w:sz="0" w:space="0" w:color="auto"/>
          </w:divBdr>
          <w:divsChild>
            <w:div w:id="680936553">
              <w:marLeft w:val="0"/>
              <w:marRight w:val="0"/>
              <w:marTop w:val="0"/>
              <w:marBottom w:val="0"/>
              <w:divBdr>
                <w:top w:val="none" w:sz="0" w:space="0" w:color="auto"/>
                <w:left w:val="none" w:sz="0" w:space="0" w:color="auto"/>
                <w:bottom w:val="none" w:sz="0" w:space="0" w:color="auto"/>
                <w:right w:val="none" w:sz="0" w:space="0" w:color="auto"/>
              </w:divBdr>
              <w:divsChild>
                <w:div w:id="14594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499162">
          <w:marLeft w:val="-225"/>
          <w:marRight w:val="-225"/>
          <w:marTop w:val="0"/>
          <w:marBottom w:val="75"/>
          <w:divBdr>
            <w:top w:val="none" w:sz="0" w:space="0" w:color="auto"/>
            <w:left w:val="none" w:sz="0" w:space="0" w:color="auto"/>
            <w:bottom w:val="none" w:sz="0" w:space="0" w:color="auto"/>
            <w:right w:val="none" w:sz="0" w:space="0" w:color="auto"/>
          </w:divBdr>
          <w:divsChild>
            <w:div w:id="2073766497">
              <w:marLeft w:val="0"/>
              <w:marRight w:val="0"/>
              <w:marTop w:val="0"/>
              <w:marBottom w:val="0"/>
              <w:divBdr>
                <w:top w:val="none" w:sz="0" w:space="0" w:color="auto"/>
                <w:left w:val="none" w:sz="0" w:space="0" w:color="auto"/>
                <w:bottom w:val="none" w:sz="0" w:space="0" w:color="auto"/>
                <w:right w:val="none" w:sz="0" w:space="0" w:color="auto"/>
              </w:divBdr>
              <w:divsChild>
                <w:div w:id="16717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33773">
          <w:marLeft w:val="-225"/>
          <w:marRight w:val="-225"/>
          <w:marTop w:val="0"/>
          <w:marBottom w:val="75"/>
          <w:divBdr>
            <w:top w:val="none" w:sz="0" w:space="0" w:color="auto"/>
            <w:left w:val="none" w:sz="0" w:space="0" w:color="auto"/>
            <w:bottom w:val="none" w:sz="0" w:space="0" w:color="auto"/>
            <w:right w:val="none" w:sz="0" w:space="0" w:color="auto"/>
          </w:divBdr>
          <w:divsChild>
            <w:div w:id="650209647">
              <w:marLeft w:val="0"/>
              <w:marRight w:val="0"/>
              <w:marTop w:val="0"/>
              <w:marBottom w:val="0"/>
              <w:divBdr>
                <w:top w:val="none" w:sz="0" w:space="0" w:color="auto"/>
                <w:left w:val="none" w:sz="0" w:space="0" w:color="auto"/>
                <w:bottom w:val="none" w:sz="0" w:space="0" w:color="auto"/>
                <w:right w:val="none" w:sz="0" w:space="0" w:color="auto"/>
              </w:divBdr>
              <w:divsChild>
                <w:div w:id="184886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56297">
          <w:marLeft w:val="-225"/>
          <w:marRight w:val="-225"/>
          <w:marTop w:val="0"/>
          <w:marBottom w:val="75"/>
          <w:divBdr>
            <w:top w:val="none" w:sz="0" w:space="0" w:color="auto"/>
            <w:left w:val="none" w:sz="0" w:space="0" w:color="auto"/>
            <w:bottom w:val="none" w:sz="0" w:space="0" w:color="auto"/>
            <w:right w:val="none" w:sz="0" w:space="0" w:color="auto"/>
          </w:divBdr>
          <w:divsChild>
            <w:div w:id="1408722431">
              <w:marLeft w:val="0"/>
              <w:marRight w:val="0"/>
              <w:marTop w:val="0"/>
              <w:marBottom w:val="0"/>
              <w:divBdr>
                <w:top w:val="none" w:sz="0" w:space="0" w:color="auto"/>
                <w:left w:val="none" w:sz="0" w:space="0" w:color="auto"/>
                <w:bottom w:val="none" w:sz="0" w:space="0" w:color="auto"/>
                <w:right w:val="none" w:sz="0" w:space="0" w:color="auto"/>
              </w:divBdr>
              <w:divsChild>
                <w:div w:id="15985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20472">
          <w:marLeft w:val="-225"/>
          <w:marRight w:val="-225"/>
          <w:marTop w:val="0"/>
          <w:marBottom w:val="75"/>
          <w:divBdr>
            <w:top w:val="none" w:sz="0" w:space="0" w:color="auto"/>
            <w:left w:val="none" w:sz="0" w:space="0" w:color="auto"/>
            <w:bottom w:val="none" w:sz="0" w:space="0" w:color="auto"/>
            <w:right w:val="none" w:sz="0" w:space="0" w:color="auto"/>
          </w:divBdr>
        </w:div>
        <w:div w:id="666397773">
          <w:marLeft w:val="-225"/>
          <w:marRight w:val="-225"/>
          <w:marTop w:val="0"/>
          <w:marBottom w:val="75"/>
          <w:divBdr>
            <w:top w:val="none" w:sz="0" w:space="0" w:color="auto"/>
            <w:left w:val="none" w:sz="0" w:space="0" w:color="auto"/>
            <w:bottom w:val="none" w:sz="0" w:space="0" w:color="auto"/>
            <w:right w:val="none" w:sz="0" w:space="0" w:color="auto"/>
          </w:divBdr>
          <w:divsChild>
            <w:div w:id="1569340198">
              <w:marLeft w:val="0"/>
              <w:marRight w:val="0"/>
              <w:marTop w:val="0"/>
              <w:marBottom w:val="0"/>
              <w:divBdr>
                <w:top w:val="none" w:sz="0" w:space="0" w:color="auto"/>
                <w:left w:val="none" w:sz="0" w:space="0" w:color="auto"/>
                <w:bottom w:val="none" w:sz="0" w:space="0" w:color="auto"/>
                <w:right w:val="none" w:sz="0" w:space="0" w:color="auto"/>
              </w:divBdr>
              <w:divsChild>
                <w:div w:id="165636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853">
          <w:marLeft w:val="-225"/>
          <w:marRight w:val="-225"/>
          <w:marTop w:val="0"/>
          <w:marBottom w:val="75"/>
          <w:divBdr>
            <w:top w:val="none" w:sz="0" w:space="0" w:color="auto"/>
            <w:left w:val="none" w:sz="0" w:space="0" w:color="auto"/>
            <w:bottom w:val="none" w:sz="0" w:space="0" w:color="auto"/>
            <w:right w:val="none" w:sz="0" w:space="0" w:color="auto"/>
          </w:divBdr>
          <w:divsChild>
            <w:div w:id="118651097">
              <w:marLeft w:val="0"/>
              <w:marRight w:val="0"/>
              <w:marTop w:val="0"/>
              <w:marBottom w:val="0"/>
              <w:divBdr>
                <w:top w:val="none" w:sz="0" w:space="0" w:color="auto"/>
                <w:left w:val="none" w:sz="0" w:space="0" w:color="auto"/>
                <w:bottom w:val="none" w:sz="0" w:space="0" w:color="auto"/>
                <w:right w:val="none" w:sz="0" w:space="0" w:color="auto"/>
              </w:divBdr>
              <w:divsChild>
                <w:div w:id="186621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8356">
          <w:marLeft w:val="-225"/>
          <w:marRight w:val="-225"/>
          <w:marTop w:val="0"/>
          <w:marBottom w:val="75"/>
          <w:divBdr>
            <w:top w:val="none" w:sz="0" w:space="0" w:color="auto"/>
            <w:left w:val="none" w:sz="0" w:space="0" w:color="auto"/>
            <w:bottom w:val="none" w:sz="0" w:space="0" w:color="auto"/>
            <w:right w:val="none" w:sz="0" w:space="0" w:color="auto"/>
          </w:divBdr>
          <w:divsChild>
            <w:div w:id="601183117">
              <w:marLeft w:val="0"/>
              <w:marRight w:val="0"/>
              <w:marTop w:val="0"/>
              <w:marBottom w:val="0"/>
              <w:divBdr>
                <w:top w:val="none" w:sz="0" w:space="0" w:color="auto"/>
                <w:left w:val="none" w:sz="0" w:space="0" w:color="auto"/>
                <w:bottom w:val="none" w:sz="0" w:space="0" w:color="auto"/>
                <w:right w:val="none" w:sz="0" w:space="0" w:color="auto"/>
              </w:divBdr>
              <w:divsChild>
                <w:div w:id="7629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13823">
          <w:marLeft w:val="-225"/>
          <w:marRight w:val="-225"/>
          <w:marTop w:val="0"/>
          <w:marBottom w:val="75"/>
          <w:divBdr>
            <w:top w:val="none" w:sz="0" w:space="0" w:color="auto"/>
            <w:left w:val="none" w:sz="0" w:space="0" w:color="auto"/>
            <w:bottom w:val="none" w:sz="0" w:space="0" w:color="auto"/>
            <w:right w:val="none" w:sz="0" w:space="0" w:color="auto"/>
          </w:divBdr>
          <w:divsChild>
            <w:div w:id="1987466592">
              <w:marLeft w:val="0"/>
              <w:marRight w:val="0"/>
              <w:marTop w:val="0"/>
              <w:marBottom w:val="0"/>
              <w:divBdr>
                <w:top w:val="none" w:sz="0" w:space="0" w:color="auto"/>
                <w:left w:val="none" w:sz="0" w:space="0" w:color="auto"/>
                <w:bottom w:val="none" w:sz="0" w:space="0" w:color="auto"/>
                <w:right w:val="none" w:sz="0" w:space="0" w:color="auto"/>
              </w:divBdr>
              <w:divsChild>
                <w:div w:id="73682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36593">
          <w:marLeft w:val="-225"/>
          <w:marRight w:val="-225"/>
          <w:marTop w:val="0"/>
          <w:marBottom w:val="75"/>
          <w:divBdr>
            <w:top w:val="none" w:sz="0" w:space="0" w:color="auto"/>
            <w:left w:val="none" w:sz="0" w:space="0" w:color="auto"/>
            <w:bottom w:val="none" w:sz="0" w:space="0" w:color="auto"/>
            <w:right w:val="none" w:sz="0" w:space="0" w:color="auto"/>
          </w:divBdr>
          <w:divsChild>
            <w:div w:id="70394822">
              <w:marLeft w:val="0"/>
              <w:marRight w:val="0"/>
              <w:marTop w:val="0"/>
              <w:marBottom w:val="0"/>
              <w:divBdr>
                <w:top w:val="none" w:sz="0" w:space="0" w:color="auto"/>
                <w:left w:val="none" w:sz="0" w:space="0" w:color="auto"/>
                <w:bottom w:val="none" w:sz="0" w:space="0" w:color="auto"/>
                <w:right w:val="none" w:sz="0" w:space="0" w:color="auto"/>
              </w:divBdr>
              <w:divsChild>
                <w:div w:id="97511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65249">
          <w:marLeft w:val="-225"/>
          <w:marRight w:val="-225"/>
          <w:marTop w:val="0"/>
          <w:marBottom w:val="75"/>
          <w:divBdr>
            <w:top w:val="none" w:sz="0" w:space="0" w:color="auto"/>
            <w:left w:val="none" w:sz="0" w:space="0" w:color="auto"/>
            <w:bottom w:val="none" w:sz="0" w:space="0" w:color="auto"/>
            <w:right w:val="none" w:sz="0" w:space="0" w:color="auto"/>
          </w:divBdr>
          <w:divsChild>
            <w:div w:id="2053461005">
              <w:marLeft w:val="0"/>
              <w:marRight w:val="0"/>
              <w:marTop w:val="0"/>
              <w:marBottom w:val="0"/>
              <w:divBdr>
                <w:top w:val="none" w:sz="0" w:space="0" w:color="auto"/>
                <w:left w:val="none" w:sz="0" w:space="0" w:color="auto"/>
                <w:bottom w:val="none" w:sz="0" w:space="0" w:color="auto"/>
                <w:right w:val="none" w:sz="0" w:space="0" w:color="auto"/>
              </w:divBdr>
              <w:divsChild>
                <w:div w:id="16132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5983">
          <w:marLeft w:val="-225"/>
          <w:marRight w:val="-225"/>
          <w:marTop w:val="0"/>
          <w:marBottom w:val="75"/>
          <w:divBdr>
            <w:top w:val="none" w:sz="0" w:space="0" w:color="auto"/>
            <w:left w:val="none" w:sz="0" w:space="0" w:color="auto"/>
            <w:bottom w:val="none" w:sz="0" w:space="0" w:color="auto"/>
            <w:right w:val="none" w:sz="0" w:space="0" w:color="auto"/>
          </w:divBdr>
        </w:div>
        <w:div w:id="490604788">
          <w:marLeft w:val="-225"/>
          <w:marRight w:val="-225"/>
          <w:marTop w:val="0"/>
          <w:marBottom w:val="75"/>
          <w:divBdr>
            <w:top w:val="none" w:sz="0" w:space="0" w:color="auto"/>
            <w:left w:val="none" w:sz="0" w:space="0" w:color="auto"/>
            <w:bottom w:val="none" w:sz="0" w:space="0" w:color="auto"/>
            <w:right w:val="none" w:sz="0" w:space="0" w:color="auto"/>
          </w:divBdr>
          <w:divsChild>
            <w:div w:id="262761380">
              <w:marLeft w:val="0"/>
              <w:marRight w:val="0"/>
              <w:marTop w:val="0"/>
              <w:marBottom w:val="0"/>
              <w:divBdr>
                <w:top w:val="none" w:sz="0" w:space="0" w:color="auto"/>
                <w:left w:val="none" w:sz="0" w:space="0" w:color="auto"/>
                <w:bottom w:val="none" w:sz="0" w:space="0" w:color="auto"/>
                <w:right w:val="none" w:sz="0" w:space="0" w:color="auto"/>
              </w:divBdr>
              <w:divsChild>
                <w:div w:id="137345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80571">
          <w:marLeft w:val="-225"/>
          <w:marRight w:val="-225"/>
          <w:marTop w:val="0"/>
          <w:marBottom w:val="75"/>
          <w:divBdr>
            <w:top w:val="none" w:sz="0" w:space="0" w:color="auto"/>
            <w:left w:val="none" w:sz="0" w:space="0" w:color="auto"/>
            <w:bottom w:val="none" w:sz="0" w:space="0" w:color="auto"/>
            <w:right w:val="none" w:sz="0" w:space="0" w:color="auto"/>
          </w:divBdr>
          <w:divsChild>
            <w:div w:id="1583949685">
              <w:marLeft w:val="0"/>
              <w:marRight w:val="0"/>
              <w:marTop w:val="0"/>
              <w:marBottom w:val="0"/>
              <w:divBdr>
                <w:top w:val="none" w:sz="0" w:space="0" w:color="auto"/>
                <w:left w:val="none" w:sz="0" w:space="0" w:color="auto"/>
                <w:bottom w:val="none" w:sz="0" w:space="0" w:color="auto"/>
                <w:right w:val="none" w:sz="0" w:space="0" w:color="auto"/>
              </w:divBdr>
              <w:divsChild>
                <w:div w:id="20743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406654">
      <w:bodyDiv w:val="1"/>
      <w:marLeft w:val="0"/>
      <w:marRight w:val="0"/>
      <w:marTop w:val="0"/>
      <w:marBottom w:val="0"/>
      <w:divBdr>
        <w:top w:val="none" w:sz="0" w:space="0" w:color="auto"/>
        <w:left w:val="none" w:sz="0" w:space="0" w:color="auto"/>
        <w:bottom w:val="none" w:sz="0" w:space="0" w:color="auto"/>
        <w:right w:val="none" w:sz="0" w:space="0" w:color="auto"/>
      </w:divBdr>
      <w:divsChild>
        <w:div w:id="941837404">
          <w:marLeft w:val="-225"/>
          <w:marRight w:val="-225"/>
          <w:marTop w:val="0"/>
          <w:marBottom w:val="75"/>
          <w:divBdr>
            <w:top w:val="none" w:sz="0" w:space="0" w:color="auto"/>
            <w:left w:val="none" w:sz="0" w:space="0" w:color="auto"/>
            <w:bottom w:val="none" w:sz="0" w:space="0" w:color="auto"/>
            <w:right w:val="none" w:sz="0" w:space="0" w:color="auto"/>
          </w:divBdr>
          <w:divsChild>
            <w:div w:id="1810705626">
              <w:marLeft w:val="0"/>
              <w:marRight w:val="0"/>
              <w:marTop w:val="0"/>
              <w:marBottom w:val="0"/>
              <w:divBdr>
                <w:top w:val="none" w:sz="0" w:space="0" w:color="auto"/>
                <w:left w:val="none" w:sz="0" w:space="0" w:color="auto"/>
                <w:bottom w:val="none" w:sz="0" w:space="0" w:color="auto"/>
                <w:right w:val="none" w:sz="0" w:space="0" w:color="auto"/>
              </w:divBdr>
              <w:divsChild>
                <w:div w:id="18333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69494">
          <w:marLeft w:val="-225"/>
          <w:marRight w:val="-225"/>
          <w:marTop w:val="0"/>
          <w:marBottom w:val="75"/>
          <w:divBdr>
            <w:top w:val="none" w:sz="0" w:space="0" w:color="auto"/>
            <w:left w:val="none" w:sz="0" w:space="0" w:color="auto"/>
            <w:bottom w:val="none" w:sz="0" w:space="0" w:color="auto"/>
            <w:right w:val="none" w:sz="0" w:space="0" w:color="auto"/>
          </w:divBdr>
          <w:divsChild>
            <w:div w:id="1424110160">
              <w:marLeft w:val="0"/>
              <w:marRight w:val="0"/>
              <w:marTop w:val="0"/>
              <w:marBottom w:val="0"/>
              <w:divBdr>
                <w:top w:val="none" w:sz="0" w:space="0" w:color="auto"/>
                <w:left w:val="none" w:sz="0" w:space="0" w:color="auto"/>
                <w:bottom w:val="none" w:sz="0" w:space="0" w:color="auto"/>
                <w:right w:val="none" w:sz="0" w:space="0" w:color="auto"/>
              </w:divBdr>
              <w:divsChild>
                <w:div w:id="20216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74305">
          <w:marLeft w:val="-225"/>
          <w:marRight w:val="-225"/>
          <w:marTop w:val="0"/>
          <w:marBottom w:val="75"/>
          <w:divBdr>
            <w:top w:val="none" w:sz="0" w:space="0" w:color="auto"/>
            <w:left w:val="none" w:sz="0" w:space="0" w:color="auto"/>
            <w:bottom w:val="none" w:sz="0" w:space="0" w:color="auto"/>
            <w:right w:val="none" w:sz="0" w:space="0" w:color="auto"/>
          </w:divBdr>
          <w:divsChild>
            <w:div w:id="1910533259">
              <w:marLeft w:val="0"/>
              <w:marRight w:val="0"/>
              <w:marTop w:val="0"/>
              <w:marBottom w:val="0"/>
              <w:divBdr>
                <w:top w:val="none" w:sz="0" w:space="0" w:color="auto"/>
                <w:left w:val="none" w:sz="0" w:space="0" w:color="auto"/>
                <w:bottom w:val="none" w:sz="0" w:space="0" w:color="auto"/>
                <w:right w:val="none" w:sz="0" w:space="0" w:color="auto"/>
              </w:divBdr>
              <w:divsChild>
                <w:div w:id="120863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129723">
          <w:marLeft w:val="-225"/>
          <w:marRight w:val="-225"/>
          <w:marTop w:val="0"/>
          <w:marBottom w:val="75"/>
          <w:divBdr>
            <w:top w:val="none" w:sz="0" w:space="0" w:color="auto"/>
            <w:left w:val="none" w:sz="0" w:space="0" w:color="auto"/>
            <w:bottom w:val="none" w:sz="0" w:space="0" w:color="auto"/>
            <w:right w:val="none" w:sz="0" w:space="0" w:color="auto"/>
          </w:divBdr>
          <w:divsChild>
            <w:div w:id="2087024898">
              <w:marLeft w:val="0"/>
              <w:marRight w:val="0"/>
              <w:marTop w:val="0"/>
              <w:marBottom w:val="0"/>
              <w:divBdr>
                <w:top w:val="none" w:sz="0" w:space="0" w:color="auto"/>
                <w:left w:val="none" w:sz="0" w:space="0" w:color="auto"/>
                <w:bottom w:val="none" w:sz="0" w:space="0" w:color="auto"/>
                <w:right w:val="none" w:sz="0" w:space="0" w:color="auto"/>
              </w:divBdr>
              <w:divsChild>
                <w:div w:id="102243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6426">
          <w:marLeft w:val="-225"/>
          <w:marRight w:val="-225"/>
          <w:marTop w:val="0"/>
          <w:marBottom w:val="75"/>
          <w:divBdr>
            <w:top w:val="none" w:sz="0" w:space="0" w:color="auto"/>
            <w:left w:val="none" w:sz="0" w:space="0" w:color="auto"/>
            <w:bottom w:val="none" w:sz="0" w:space="0" w:color="auto"/>
            <w:right w:val="none" w:sz="0" w:space="0" w:color="auto"/>
          </w:divBdr>
          <w:divsChild>
            <w:div w:id="43914788">
              <w:marLeft w:val="0"/>
              <w:marRight w:val="0"/>
              <w:marTop w:val="0"/>
              <w:marBottom w:val="0"/>
              <w:divBdr>
                <w:top w:val="none" w:sz="0" w:space="0" w:color="auto"/>
                <w:left w:val="none" w:sz="0" w:space="0" w:color="auto"/>
                <w:bottom w:val="none" w:sz="0" w:space="0" w:color="auto"/>
                <w:right w:val="none" w:sz="0" w:space="0" w:color="auto"/>
              </w:divBdr>
              <w:divsChild>
                <w:div w:id="20807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53795">
          <w:marLeft w:val="-225"/>
          <w:marRight w:val="-225"/>
          <w:marTop w:val="0"/>
          <w:marBottom w:val="75"/>
          <w:divBdr>
            <w:top w:val="none" w:sz="0" w:space="0" w:color="auto"/>
            <w:left w:val="none" w:sz="0" w:space="0" w:color="auto"/>
            <w:bottom w:val="none" w:sz="0" w:space="0" w:color="auto"/>
            <w:right w:val="none" w:sz="0" w:space="0" w:color="auto"/>
          </w:divBdr>
          <w:divsChild>
            <w:div w:id="1718356427">
              <w:marLeft w:val="0"/>
              <w:marRight w:val="0"/>
              <w:marTop w:val="0"/>
              <w:marBottom w:val="0"/>
              <w:divBdr>
                <w:top w:val="none" w:sz="0" w:space="0" w:color="auto"/>
                <w:left w:val="none" w:sz="0" w:space="0" w:color="auto"/>
                <w:bottom w:val="none" w:sz="0" w:space="0" w:color="auto"/>
                <w:right w:val="none" w:sz="0" w:space="0" w:color="auto"/>
              </w:divBdr>
              <w:divsChild>
                <w:div w:id="2060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2395">
          <w:marLeft w:val="-225"/>
          <w:marRight w:val="-225"/>
          <w:marTop w:val="0"/>
          <w:marBottom w:val="75"/>
          <w:divBdr>
            <w:top w:val="none" w:sz="0" w:space="0" w:color="auto"/>
            <w:left w:val="none" w:sz="0" w:space="0" w:color="auto"/>
            <w:bottom w:val="none" w:sz="0" w:space="0" w:color="auto"/>
            <w:right w:val="none" w:sz="0" w:space="0" w:color="auto"/>
          </w:divBdr>
          <w:divsChild>
            <w:div w:id="723404912">
              <w:marLeft w:val="0"/>
              <w:marRight w:val="0"/>
              <w:marTop w:val="0"/>
              <w:marBottom w:val="0"/>
              <w:divBdr>
                <w:top w:val="none" w:sz="0" w:space="0" w:color="auto"/>
                <w:left w:val="none" w:sz="0" w:space="0" w:color="auto"/>
                <w:bottom w:val="none" w:sz="0" w:space="0" w:color="auto"/>
                <w:right w:val="none" w:sz="0" w:space="0" w:color="auto"/>
              </w:divBdr>
              <w:divsChild>
                <w:div w:id="7229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779836">
          <w:marLeft w:val="-225"/>
          <w:marRight w:val="-225"/>
          <w:marTop w:val="0"/>
          <w:marBottom w:val="75"/>
          <w:divBdr>
            <w:top w:val="none" w:sz="0" w:space="0" w:color="auto"/>
            <w:left w:val="none" w:sz="0" w:space="0" w:color="auto"/>
            <w:bottom w:val="none" w:sz="0" w:space="0" w:color="auto"/>
            <w:right w:val="none" w:sz="0" w:space="0" w:color="auto"/>
          </w:divBdr>
          <w:divsChild>
            <w:div w:id="1338464382">
              <w:marLeft w:val="0"/>
              <w:marRight w:val="0"/>
              <w:marTop w:val="0"/>
              <w:marBottom w:val="0"/>
              <w:divBdr>
                <w:top w:val="none" w:sz="0" w:space="0" w:color="auto"/>
                <w:left w:val="none" w:sz="0" w:space="0" w:color="auto"/>
                <w:bottom w:val="none" w:sz="0" w:space="0" w:color="auto"/>
                <w:right w:val="none" w:sz="0" w:space="0" w:color="auto"/>
              </w:divBdr>
              <w:divsChild>
                <w:div w:id="19592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38904">
          <w:marLeft w:val="-225"/>
          <w:marRight w:val="-225"/>
          <w:marTop w:val="0"/>
          <w:marBottom w:val="75"/>
          <w:divBdr>
            <w:top w:val="none" w:sz="0" w:space="0" w:color="auto"/>
            <w:left w:val="none" w:sz="0" w:space="0" w:color="auto"/>
            <w:bottom w:val="none" w:sz="0" w:space="0" w:color="auto"/>
            <w:right w:val="none" w:sz="0" w:space="0" w:color="auto"/>
          </w:divBdr>
          <w:divsChild>
            <w:div w:id="1131901411">
              <w:marLeft w:val="0"/>
              <w:marRight w:val="0"/>
              <w:marTop w:val="0"/>
              <w:marBottom w:val="0"/>
              <w:divBdr>
                <w:top w:val="none" w:sz="0" w:space="0" w:color="auto"/>
                <w:left w:val="none" w:sz="0" w:space="0" w:color="auto"/>
                <w:bottom w:val="none" w:sz="0" w:space="0" w:color="auto"/>
                <w:right w:val="none" w:sz="0" w:space="0" w:color="auto"/>
              </w:divBdr>
              <w:divsChild>
                <w:div w:id="8835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09267">
          <w:marLeft w:val="-225"/>
          <w:marRight w:val="-225"/>
          <w:marTop w:val="0"/>
          <w:marBottom w:val="75"/>
          <w:divBdr>
            <w:top w:val="none" w:sz="0" w:space="0" w:color="auto"/>
            <w:left w:val="none" w:sz="0" w:space="0" w:color="auto"/>
            <w:bottom w:val="none" w:sz="0" w:space="0" w:color="auto"/>
            <w:right w:val="none" w:sz="0" w:space="0" w:color="auto"/>
          </w:divBdr>
        </w:div>
        <w:div w:id="1102847227">
          <w:marLeft w:val="-225"/>
          <w:marRight w:val="-225"/>
          <w:marTop w:val="0"/>
          <w:marBottom w:val="75"/>
          <w:divBdr>
            <w:top w:val="none" w:sz="0" w:space="0" w:color="auto"/>
            <w:left w:val="none" w:sz="0" w:space="0" w:color="auto"/>
            <w:bottom w:val="none" w:sz="0" w:space="0" w:color="auto"/>
            <w:right w:val="none" w:sz="0" w:space="0" w:color="auto"/>
          </w:divBdr>
          <w:divsChild>
            <w:div w:id="1619333696">
              <w:marLeft w:val="0"/>
              <w:marRight w:val="0"/>
              <w:marTop w:val="0"/>
              <w:marBottom w:val="0"/>
              <w:divBdr>
                <w:top w:val="none" w:sz="0" w:space="0" w:color="auto"/>
                <w:left w:val="none" w:sz="0" w:space="0" w:color="auto"/>
                <w:bottom w:val="none" w:sz="0" w:space="0" w:color="auto"/>
                <w:right w:val="none" w:sz="0" w:space="0" w:color="auto"/>
              </w:divBdr>
              <w:divsChild>
                <w:div w:id="10681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8917">
          <w:marLeft w:val="-225"/>
          <w:marRight w:val="-225"/>
          <w:marTop w:val="0"/>
          <w:marBottom w:val="75"/>
          <w:divBdr>
            <w:top w:val="none" w:sz="0" w:space="0" w:color="auto"/>
            <w:left w:val="none" w:sz="0" w:space="0" w:color="auto"/>
            <w:bottom w:val="none" w:sz="0" w:space="0" w:color="auto"/>
            <w:right w:val="none" w:sz="0" w:space="0" w:color="auto"/>
          </w:divBdr>
          <w:divsChild>
            <w:div w:id="583993424">
              <w:marLeft w:val="0"/>
              <w:marRight w:val="0"/>
              <w:marTop w:val="0"/>
              <w:marBottom w:val="0"/>
              <w:divBdr>
                <w:top w:val="none" w:sz="0" w:space="0" w:color="auto"/>
                <w:left w:val="none" w:sz="0" w:space="0" w:color="auto"/>
                <w:bottom w:val="none" w:sz="0" w:space="0" w:color="auto"/>
                <w:right w:val="none" w:sz="0" w:space="0" w:color="auto"/>
              </w:divBdr>
              <w:divsChild>
                <w:div w:id="149205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407209">
          <w:marLeft w:val="-225"/>
          <w:marRight w:val="-225"/>
          <w:marTop w:val="0"/>
          <w:marBottom w:val="75"/>
          <w:divBdr>
            <w:top w:val="none" w:sz="0" w:space="0" w:color="auto"/>
            <w:left w:val="none" w:sz="0" w:space="0" w:color="auto"/>
            <w:bottom w:val="none" w:sz="0" w:space="0" w:color="auto"/>
            <w:right w:val="none" w:sz="0" w:space="0" w:color="auto"/>
          </w:divBdr>
          <w:divsChild>
            <w:div w:id="2042903064">
              <w:marLeft w:val="0"/>
              <w:marRight w:val="0"/>
              <w:marTop w:val="0"/>
              <w:marBottom w:val="0"/>
              <w:divBdr>
                <w:top w:val="none" w:sz="0" w:space="0" w:color="auto"/>
                <w:left w:val="none" w:sz="0" w:space="0" w:color="auto"/>
                <w:bottom w:val="none" w:sz="0" w:space="0" w:color="auto"/>
                <w:right w:val="none" w:sz="0" w:space="0" w:color="auto"/>
              </w:divBdr>
              <w:divsChild>
                <w:div w:id="11405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24000">
          <w:marLeft w:val="-225"/>
          <w:marRight w:val="-225"/>
          <w:marTop w:val="0"/>
          <w:marBottom w:val="75"/>
          <w:divBdr>
            <w:top w:val="none" w:sz="0" w:space="0" w:color="auto"/>
            <w:left w:val="none" w:sz="0" w:space="0" w:color="auto"/>
            <w:bottom w:val="none" w:sz="0" w:space="0" w:color="auto"/>
            <w:right w:val="none" w:sz="0" w:space="0" w:color="auto"/>
          </w:divBdr>
          <w:divsChild>
            <w:div w:id="1128888465">
              <w:marLeft w:val="0"/>
              <w:marRight w:val="0"/>
              <w:marTop w:val="0"/>
              <w:marBottom w:val="0"/>
              <w:divBdr>
                <w:top w:val="none" w:sz="0" w:space="0" w:color="auto"/>
                <w:left w:val="none" w:sz="0" w:space="0" w:color="auto"/>
                <w:bottom w:val="none" w:sz="0" w:space="0" w:color="auto"/>
                <w:right w:val="none" w:sz="0" w:space="0" w:color="auto"/>
              </w:divBdr>
              <w:divsChild>
                <w:div w:id="156671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7776">
          <w:marLeft w:val="-225"/>
          <w:marRight w:val="-225"/>
          <w:marTop w:val="0"/>
          <w:marBottom w:val="75"/>
          <w:divBdr>
            <w:top w:val="none" w:sz="0" w:space="0" w:color="auto"/>
            <w:left w:val="none" w:sz="0" w:space="0" w:color="auto"/>
            <w:bottom w:val="none" w:sz="0" w:space="0" w:color="auto"/>
            <w:right w:val="none" w:sz="0" w:space="0" w:color="auto"/>
          </w:divBdr>
          <w:divsChild>
            <w:div w:id="2102024683">
              <w:marLeft w:val="0"/>
              <w:marRight w:val="0"/>
              <w:marTop w:val="0"/>
              <w:marBottom w:val="0"/>
              <w:divBdr>
                <w:top w:val="none" w:sz="0" w:space="0" w:color="auto"/>
                <w:left w:val="none" w:sz="0" w:space="0" w:color="auto"/>
                <w:bottom w:val="none" w:sz="0" w:space="0" w:color="auto"/>
                <w:right w:val="none" w:sz="0" w:space="0" w:color="auto"/>
              </w:divBdr>
              <w:divsChild>
                <w:div w:id="85761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4777">
          <w:marLeft w:val="-225"/>
          <w:marRight w:val="-225"/>
          <w:marTop w:val="0"/>
          <w:marBottom w:val="75"/>
          <w:divBdr>
            <w:top w:val="none" w:sz="0" w:space="0" w:color="auto"/>
            <w:left w:val="none" w:sz="0" w:space="0" w:color="auto"/>
            <w:bottom w:val="none" w:sz="0" w:space="0" w:color="auto"/>
            <w:right w:val="none" w:sz="0" w:space="0" w:color="auto"/>
          </w:divBdr>
          <w:divsChild>
            <w:div w:id="1916813903">
              <w:marLeft w:val="0"/>
              <w:marRight w:val="0"/>
              <w:marTop w:val="0"/>
              <w:marBottom w:val="0"/>
              <w:divBdr>
                <w:top w:val="none" w:sz="0" w:space="0" w:color="auto"/>
                <w:left w:val="none" w:sz="0" w:space="0" w:color="auto"/>
                <w:bottom w:val="none" w:sz="0" w:space="0" w:color="auto"/>
                <w:right w:val="none" w:sz="0" w:space="0" w:color="auto"/>
              </w:divBdr>
              <w:divsChild>
                <w:div w:id="80184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17625">
          <w:marLeft w:val="-225"/>
          <w:marRight w:val="-225"/>
          <w:marTop w:val="0"/>
          <w:marBottom w:val="75"/>
          <w:divBdr>
            <w:top w:val="none" w:sz="0" w:space="0" w:color="auto"/>
            <w:left w:val="none" w:sz="0" w:space="0" w:color="auto"/>
            <w:bottom w:val="none" w:sz="0" w:space="0" w:color="auto"/>
            <w:right w:val="none" w:sz="0" w:space="0" w:color="auto"/>
          </w:divBdr>
        </w:div>
        <w:div w:id="1677924413">
          <w:marLeft w:val="-225"/>
          <w:marRight w:val="-225"/>
          <w:marTop w:val="0"/>
          <w:marBottom w:val="75"/>
          <w:divBdr>
            <w:top w:val="none" w:sz="0" w:space="0" w:color="auto"/>
            <w:left w:val="none" w:sz="0" w:space="0" w:color="auto"/>
            <w:bottom w:val="none" w:sz="0" w:space="0" w:color="auto"/>
            <w:right w:val="none" w:sz="0" w:space="0" w:color="auto"/>
          </w:divBdr>
          <w:divsChild>
            <w:div w:id="693730022">
              <w:marLeft w:val="0"/>
              <w:marRight w:val="0"/>
              <w:marTop w:val="0"/>
              <w:marBottom w:val="0"/>
              <w:divBdr>
                <w:top w:val="none" w:sz="0" w:space="0" w:color="auto"/>
                <w:left w:val="none" w:sz="0" w:space="0" w:color="auto"/>
                <w:bottom w:val="none" w:sz="0" w:space="0" w:color="auto"/>
                <w:right w:val="none" w:sz="0" w:space="0" w:color="auto"/>
              </w:divBdr>
              <w:divsChild>
                <w:div w:id="56256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20342">
          <w:marLeft w:val="-225"/>
          <w:marRight w:val="-225"/>
          <w:marTop w:val="0"/>
          <w:marBottom w:val="75"/>
          <w:divBdr>
            <w:top w:val="none" w:sz="0" w:space="0" w:color="auto"/>
            <w:left w:val="none" w:sz="0" w:space="0" w:color="auto"/>
            <w:bottom w:val="none" w:sz="0" w:space="0" w:color="auto"/>
            <w:right w:val="none" w:sz="0" w:space="0" w:color="auto"/>
          </w:divBdr>
          <w:divsChild>
            <w:div w:id="561020528">
              <w:marLeft w:val="0"/>
              <w:marRight w:val="0"/>
              <w:marTop w:val="0"/>
              <w:marBottom w:val="0"/>
              <w:divBdr>
                <w:top w:val="none" w:sz="0" w:space="0" w:color="auto"/>
                <w:left w:val="none" w:sz="0" w:space="0" w:color="auto"/>
                <w:bottom w:val="none" w:sz="0" w:space="0" w:color="auto"/>
                <w:right w:val="none" w:sz="0" w:space="0" w:color="auto"/>
              </w:divBdr>
              <w:divsChild>
                <w:div w:id="201965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F1471-01F9-4C99-A4B3-B2C5FE149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3679</Words>
  <Characters>20976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24606</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Elena</cp:lastModifiedBy>
  <cp:revision>9</cp:revision>
  <dcterms:created xsi:type="dcterms:W3CDTF">2026-03-16T09:30:00Z</dcterms:created>
  <dcterms:modified xsi:type="dcterms:W3CDTF">2026-05-14T08:41:00Z</dcterms:modified>
</cp:coreProperties>
</file>