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420" w:rsidRPr="00515420" w:rsidRDefault="00515420" w:rsidP="0051542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15420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</w:p>
    <w:p w:rsidR="00515420" w:rsidRPr="00515420" w:rsidRDefault="00515420" w:rsidP="00515420">
      <w:pPr>
        <w:spacing w:before="120" w:after="120"/>
        <w:jc w:val="center"/>
        <w:rPr>
          <w:rFonts w:ascii="Times New Roman" w:hAnsi="Times New Roman" w:cs="Times New Roman"/>
          <w:i/>
          <w:color w:val="002060"/>
          <w:sz w:val="22"/>
          <w:szCs w:val="22"/>
        </w:rPr>
      </w:pPr>
      <w:bookmarkStart w:id="0" w:name="_Hlk115173496"/>
      <w:r w:rsidRPr="00515420">
        <w:rPr>
          <w:rFonts w:ascii="Times New Roman" w:hAnsi="Times New Roman" w:cs="Times New Roman"/>
          <w:i/>
          <w:iCs/>
          <w:color w:val="002060"/>
          <w:sz w:val="22"/>
          <w:szCs w:val="22"/>
        </w:rPr>
        <w:t xml:space="preserve">на поставку лекарственных препаратов для медицинского применения (ЖНВЛП) </w:t>
      </w:r>
      <w:bookmarkEnd w:id="0"/>
      <w:r w:rsidRPr="00515420">
        <w:rPr>
          <w:rFonts w:ascii="Times New Roman" w:hAnsi="Times New Roman" w:cs="Times New Roman"/>
          <w:i/>
          <w:color w:val="002060"/>
          <w:sz w:val="22"/>
          <w:szCs w:val="22"/>
        </w:rPr>
        <w:t>для СПб ГБУЗ «Детская поликлиника № 30» в 2026 году</w:t>
      </w:r>
    </w:p>
    <w:p w:rsidR="00515420" w:rsidRDefault="00515420" w:rsidP="00515420">
      <w:pPr>
        <w:spacing w:before="120" w:after="120"/>
        <w:jc w:val="center"/>
        <w:rPr>
          <w:rFonts w:ascii="Times New Roman" w:hAnsi="Times New Roman" w:cs="Times New Roman"/>
          <w:sz w:val="22"/>
          <w:szCs w:val="22"/>
        </w:rPr>
      </w:pPr>
    </w:p>
    <w:p w:rsidR="00731429" w:rsidRPr="00731429" w:rsidRDefault="00731429" w:rsidP="00515420">
      <w:pPr>
        <w:spacing w:before="120" w:after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B741CB">
        <w:rPr>
          <w:rFonts w:ascii="Roboto" w:hAnsi="Roboto"/>
          <w:color w:val="auto"/>
          <w:sz w:val="18"/>
          <w:szCs w:val="18"/>
          <w:shd w:val="clear" w:color="auto" w:fill="FFFFFF"/>
        </w:rPr>
        <w:t>Лекарственны</w:t>
      </w:r>
      <w:r w:rsidRPr="00B741CB">
        <w:rPr>
          <w:rFonts w:asciiTheme="minorHAnsi" w:hAnsiTheme="minorHAnsi"/>
          <w:color w:val="auto"/>
          <w:sz w:val="18"/>
          <w:szCs w:val="18"/>
          <w:shd w:val="clear" w:color="auto" w:fill="FFFFFF"/>
        </w:rPr>
        <w:t>е</w:t>
      </w:r>
      <w:r w:rsidRPr="00B741CB">
        <w:rPr>
          <w:rFonts w:ascii="Roboto" w:hAnsi="Roboto"/>
          <w:color w:val="auto"/>
          <w:sz w:val="18"/>
          <w:szCs w:val="18"/>
          <w:shd w:val="clear" w:color="auto" w:fill="FFFFFF"/>
        </w:rPr>
        <w:t xml:space="preserve"> препарат</w:t>
      </w:r>
      <w:r w:rsidRPr="00B741CB">
        <w:rPr>
          <w:rFonts w:asciiTheme="minorHAnsi" w:hAnsiTheme="minorHAnsi"/>
          <w:color w:val="auto"/>
          <w:sz w:val="18"/>
          <w:szCs w:val="18"/>
          <w:shd w:val="clear" w:color="auto" w:fill="FFFFFF"/>
        </w:rPr>
        <w:t>ы</w:t>
      </w:r>
      <w:r w:rsidRPr="00B741CB">
        <w:rPr>
          <w:rFonts w:ascii="Roboto" w:hAnsi="Roboto"/>
          <w:color w:val="auto"/>
          <w:sz w:val="18"/>
          <w:szCs w:val="18"/>
          <w:shd w:val="clear" w:color="auto" w:fill="FFFFFF"/>
        </w:rPr>
        <w:t xml:space="preserve"> включен</w:t>
      </w:r>
      <w:r w:rsidRPr="00B741CB">
        <w:rPr>
          <w:rFonts w:asciiTheme="minorHAnsi" w:hAnsiTheme="minorHAnsi"/>
          <w:color w:val="auto"/>
          <w:sz w:val="18"/>
          <w:szCs w:val="18"/>
          <w:shd w:val="clear" w:color="auto" w:fill="FFFFFF"/>
        </w:rPr>
        <w:t>ы</w:t>
      </w:r>
      <w:r w:rsidRPr="00B741CB">
        <w:rPr>
          <w:rFonts w:ascii="Roboto" w:hAnsi="Roboto"/>
          <w:color w:val="auto"/>
          <w:sz w:val="18"/>
          <w:szCs w:val="18"/>
          <w:shd w:val="clear" w:color="auto" w:fill="FFFFFF"/>
        </w:rPr>
        <w:t xml:space="preserve"> в перечень жизненно необходимых и важнейших лекарственных препаратов</w:t>
      </w:r>
    </w:p>
    <w:p w:rsidR="00515420" w:rsidRPr="00515420" w:rsidRDefault="00515420" w:rsidP="00515420">
      <w:pPr>
        <w:jc w:val="center"/>
      </w:pPr>
    </w:p>
    <w:tbl>
      <w:tblPr>
        <w:tblW w:w="16160" w:type="dxa"/>
        <w:tblInd w:w="-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20"/>
        <w:gridCol w:w="2316"/>
        <w:gridCol w:w="1417"/>
        <w:gridCol w:w="4678"/>
        <w:gridCol w:w="2557"/>
        <w:gridCol w:w="1412"/>
        <w:gridCol w:w="3260"/>
      </w:tblGrid>
      <w:tr w:rsidR="00515420" w:rsidRPr="00A57338" w:rsidTr="00FE789E">
        <w:tc>
          <w:tcPr>
            <w:tcW w:w="52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5420" w:rsidRPr="00A57338" w:rsidRDefault="00515420" w:rsidP="007314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3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5420" w:rsidRPr="00A57338" w:rsidRDefault="00515420" w:rsidP="00731429">
            <w:pPr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shd w:val="clear" w:color="auto" w:fill="FFFFFF"/>
              </w:rPr>
              <w:t xml:space="preserve">МНН / </w:t>
            </w:r>
            <w:proofErr w:type="spellStart"/>
            <w:r w:rsidRPr="00A57338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shd w:val="clear" w:color="auto" w:fill="FFFFFF"/>
              </w:rPr>
              <w:t>Группировочное</w:t>
            </w:r>
            <w:proofErr w:type="spellEnd"/>
            <w:r w:rsidRPr="00A57338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shd w:val="clear" w:color="auto" w:fill="FFFFFF"/>
              </w:rPr>
              <w:t xml:space="preserve"> (химическое) наименование</w:t>
            </w:r>
          </w:p>
          <w:p w:rsidR="00515420" w:rsidRPr="00A57338" w:rsidRDefault="00515420" w:rsidP="007314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b/>
                <w:sz w:val="18"/>
                <w:szCs w:val="18"/>
              </w:rPr>
              <w:t>ОКПД2/ /КТРУ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5420" w:rsidRPr="00A57338" w:rsidRDefault="00515420" w:rsidP="007314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b/>
                <w:sz w:val="18"/>
                <w:szCs w:val="18"/>
              </w:rPr>
              <w:t>Ед. измерения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5420" w:rsidRPr="00A57338" w:rsidRDefault="00515420" w:rsidP="007314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55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5420" w:rsidRPr="00A57338" w:rsidRDefault="00515420" w:rsidP="007314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41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5420" w:rsidRPr="00A57338" w:rsidRDefault="00515420" w:rsidP="007314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b/>
                <w:sz w:val="18"/>
                <w:szCs w:val="18"/>
              </w:rPr>
              <w:t>Ед. измерения характеристики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5420" w:rsidRPr="00A57338" w:rsidRDefault="00515420" w:rsidP="007314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</w:tr>
      <w:tr w:rsidR="00B524DE" w:rsidRPr="00A57338" w:rsidTr="00FE789E">
        <w:trPr>
          <w:trHeight w:val="56"/>
        </w:trPr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АСКОРБИНОВАЯ КИСЛОТА</w:t>
            </w:r>
          </w:p>
          <w:p w:rsidR="00B524DE" w:rsidRPr="00A57338" w:rsidRDefault="00B524DE" w:rsidP="00F32251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21.10.51.126</w:t>
            </w:r>
          </w:p>
          <w:p w:rsidR="00B524DE" w:rsidRPr="00A57338" w:rsidRDefault="00B524DE" w:rsidP="00F32251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21.10.51.126-000001-1-00095-0000000000000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Лекарственная форма</w:t>
            </w:r>
            <w:bookmarkStart w:id="1" w:name="_GoBack"/>
            <w:bookmarkEnd w:id="1"/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48563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РАСТВОР ДЛЯ ВНУТРИВЕННОГО И ВНУТРИМЫШЕЧНОГО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widowControl/>
              <w:jc w:val="center"/>
              <w:rPr>
                <w:rFonts w:ascii="Roboto" w:hAnsi="Roboto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50</w:t>
            </w:r>
            <w:r w:rsidR="0048563E" w:rsidRPr="00A57338">
              <w:rPr>
                <w:rFonts w:ascii="Roboto" w:hAnsi="Roboto"/>
                <w:color w:val="auto"/>
                <w:sz w:val="18"/>
                <w:szCs w:val="18"/>
              </w:rPr>
              <w:t xml:space="preserve">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7C79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7C79CB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7C79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7C79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7C79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7C79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7C79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7C79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7C79CB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7C79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7C79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7C79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7C79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7C79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rPr>
          <w:trHeight w:val="56"/>
        </w:trPr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4D7BE0" w:rsidP="00404B9A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ЭПИНЕФРИН</w:t>
            </w:r>
          </w:p>
          <w:p w:rsidR="0048563E" w:rsidRPr="00A57338" w:rsidRDefault="0048563E" w:rsidP="00404B9A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21.20.10.141</w:t>
            </w:r>
          </w:p>
          <w:p w:rsidR="0048563E" w:rsidRPr="00A57338" w:rsidRDefault="0048563E" w:rsidP="00404B9A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21.20.10.141-000037-1-00041-0000000000000</w:t>
            </w:r>
          </w:p>
          <w:p w:rsidR="00B524DE" w:rsidRPr="00A57338" w:rsidRDefault="00B524DE" w:rsidP="00404B9A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48563E" w:rsidP="00404B9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РАСТВОР ДЛЯ ИНЪЕКЦИЙ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404B9A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48563E" w:rsidP="00404B9A">
            <w:pPr>
              <w:widowControl/>
              <w:jc w:val="center"/>
              <w:rPr>
                <w:rFonts w:ascii="Roboto" w:hAnsi="Roboto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 w:cs="Times New Roman"/>
                <w:color w:val="auto"/>
                <w:sz w:val="18"/>
                <w:szCs w:val="18"/>
              </w:rPr>
              <w:t>1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48563E" w:rsidRPr="00A57338" w:rsidTr="00FE789E">
        <w:tc>
          <w:tcPr>
            <w:tcW w:w="520" w:type="dxa"/>
            <w:vMerge/>
            <w:shd w:val="clear" w:color="auto" w:fill="auto"/>
          </w:tcPr>
          <w:p w:rsidR="0048563E" w:rsidRPr="00A57338" w:rsidRDefault="0048563E" w:rsidP="0048563E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48563E" w:rsidRPr="00A57338" w:rsidRDefault="0048563E" w:rsidP="0048563E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8563E" w:rsidRPr="00A57338" w:rsidRDefault="0048563E" w:rsidP="0048563E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48563E" w:rsidRPr="00A57338" w:rsidRDefault="0048563E" w:rsidP="0048563E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8563E" w:rsidRPr="00A57338" w:rsidRDefault="0048563E" w:rsidP="0048563E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Меньше или равно 1*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48563E" w:rsidRPr="00A57338" w:rsidRDefault="0048563E" w:rsidP="0048563E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8563E" w:rsidRPr="00A57338" w:rsidRDefault="0048563E" w:rsidP="0048563E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48563E" w:rsidRPr="00A57338" w:rsidTr="00FE789E">
        <w:tc>
          <w:tcPr>
            <w:tcW w:w="520" w:type="dxa"/>
            <w:vMerge/>
            <w:shd w:val="clear" w:color="auto" w:fill="auto"/>
          </w:tcPr>
          <w:p w:rsidR="0048563E" w:rsidRPr="00A57338" w:rsidRDefault="0048563E" w:rsidP="0048563E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48563E" w:rsidRPr="00A57338" w:rsidRDefault="0048563E" w:rsidP="0048563E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8563E" w:rsidRPr="00A57338" w:rsidRDefault="0048563E" w:rsidP="0048563E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48563E" w:rsidRPr="00A57338" w:rsidRDefault="0048563E" w:rsidP="0048563E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8563E" w:rsidRPr="00A57338" w:rsidRDefault="0048563E" w:rsidP="0048563E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5**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48563E" w:rsidRPr="00A57338" w:rsidRDefault="0048563E" w:rsidP="0048563E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8563E" w:rsidRPr="00A57338" w:rsidRDefault="0048563E" w:rsidP="0048563E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rPr>
          <w:trHeight w:val="588"/>
        </w:trPr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F32251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ИПРАТРОПИЯ БРОМИД+ФЕНОТЕРОЛ</w:t>
            </w:r>
          </w:p>
          <w:p w:rsidR="00B524DE" w:rsidRPr="00A57338" w:rsidRDefault="00B524DE" w:rsidP="009C5A8D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21.20.10.254</w:t>
            </w:r>
          </w:p>
          <w:p w:rsidR="00B524DE" w:rsidRPr="00A57338" w:rsidRDefault="00B524DE" w:rsidP="009C5A8D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21.20.10.254-000024-1-00097-0000000000000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5F31E5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РАСТВОР ДЛЯ ИНГАЛЯЦИЙ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404B9A" w:rsidP="005D05B0">
            <w:pPr>
              <w:widowControl/>
              <w:jc w:val="center"/>
              <w:rPr>
                <w:rFonts w:ascii="Roboto" w:hAnsi="Roboto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 w:cs="Times New Roman"/>
                <w:color w:val="auto"/>
                <w:sz w:val="18"/>
                <w:szCs w:val="18"/>
              </w:rPr>
              <w:t>0.25 мг+0.5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404B9A">
            <w:pPr>
              <w:rPr>
                <w:rFonts w:ascii="Roboto" w:hAnsi="Roboto"/>
                <w:color w:val="auto"/>
                <w:sz w:val="20"/>
                <w:szCs w:val="20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20"/>
                <w:szCs w:val="20"/>
                <w:shd w:val="clear" w:color="auto" w:fill="FFFFFF"/>
              </w:rPr>
              <w:t>МЕНАДИОНА НАТРИЯ БИСУЛЬФИТ</w:t>
            </w:r>
          </w:p>
          <w:p w:rsidR="00B524DE" w:rsidRPr="00A57338" w:rsidRDefault="00B524DE" w:rsidP="00404B9A">
            <w:pPr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21.20.10.132</w:t>
            </w:r>
          </w:p>
          <w:p w:rsidR="00B524DE" w:rsidRPr="00A57338" w:rsidRDefault="00B524DE" w:rsidP="00404B9A">
            <w:pPr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21.20.10.132-000006-1-00107-0000000000000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7"/>
                <w:szCs w:val="17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РАСТВОР ДЛЯ ВНУТРИМЫШЕЧНОГО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 xml:space="preserve">10 </w:t>
            </w:r>
            <w:r w:rsidR="00C411E2"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404B9A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1*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ГЕНТАМИЦИН</w:t>
            </w:r>
          </w:p>
          <w:p w:rsidR="00B524DE" w:rsidRPr="00A57338" w:rsidRDefault="00B524DE" w:rsidP="00647B4C">
            <w:pPr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21.20.10.191</w:t>
            </w:r>
          </w:p>
          <w:p w:rsidR="00B524DE" w:rsidRPr="00A57338" w:rsidRDefault="00B524DE" w:rsidP="00647B4C">
            <w:pPr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/>
                <w:color w:val="auto"/>
                <w:sz w:val="18"/>
                <w:szCs w:val="18"/>
              </w:rPr>
              <w:t>21.20.10.191-000027-1-00453-0000000000000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7"/>
                <w:szCs w:val="17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CB1A2A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 w:hint="eastAsia"/>
                <w:color w:val="auto"/>
                <w:sz w:val="18"/>
                <w:szCs w:val="18"/>
                <w:shd w:val="clear" w:color="auto" w:fill="FFFFFF"/>
              </w:rPr>
              <w:t>РАСТВОР</w:t>
            </w: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Pr="00A57338">
              <w:rPr>
                <w:rFonts w:ascii="Roboto" w:hAnsi="Roboto" w:hint="eastAsia"/>
                <w:color w:val="auto"/>
                <w:sz w:val="18"/>
                <w:szCs w:val="18"/>
                <w:shd w:val="clear" w:color="auto" w:fill="FFFFFF"/>
              </w:rPr>
              <w:t>ДЛЯ</w:t>
            </w: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Pr="00A57338">
              <w:rPr>
                <w:rFonts w:ascii="Roboto" w:hAnsi="Roboto" w:hint="eastAsia"/>
                <w:color w:val="auto"/>
                <w:sz w:val="18"/>
                <w:szCs w:val="18"/>
                <w:shd w:val="clear" w:color="auto" w:fill="FFFFFF"/>
              </w:rPr>
              <w:t>ВНУТРИВЕННОГО</w:t>
            </w: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Pr="00A57338">
              <w:rPr>
                <w:rFonts w:ascii="Roboto" w:hAnsi="Roboto" w:hint="eastAsia"/>
                <w:color w:val="auto"/>
                <w:sz w:val="18"/>
                <w:szCs w:val="18"/>
                <w:shd w:val="clear" w:color="auto" w:fill="FFFFFF"/>
              </w:rPr>
              <w:t>И</w:t>
            </w: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Pr="00A57338">
              <w:rPr>
                <w:rFonts w:ascii="Roboto" w:hAnsi="Roboto" w:hint="eastAsia"/>
                <w:color w:val="auto"/>
                <w:sz w:val="18"/>
                <w:szCs w:val="18"/>
                <w:shd w:val="clear" w:color="auto" w:fill="FFFFFF"/>
              </w:rPr>
              <w:t>ВНУТРИМЫШЕЧНОГО</w:t>
            </w: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Pr="00A57338">
              <w:rPr>
                <w:rFonts w:ascii="Roboto" w:hAnsi="Roboto" w:hint="eastAsia"/>
                <w:color w:val="auto"/>
                <w:sz w:val="18"/>
                <w:szCs w:val="18"/>
                <w:shd w:val="clear" w:color="auto" w:fill="FFFFFF"/>
              </w:rPr>
              <w:t>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40</w:t>
            </w:r>
            <w:r w:rsidR="00C411E2"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 xml:space="preserve">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7C79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ДЕКСТРОЗА</w:t>
            </w:r>
          </w:p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21.20.10.134</w:t>
            </w:r>
          </w:p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21.20.10.134-000008-1-00017-0000000000000</w:t>
            </w:r>
          </w:p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7"/>
                <w:szCs w:val="17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041038" w:rsidP="00404B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400</w:t>
            </w:r>
            <w:r w:rsidR="009D2A9E"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="009D2A9E"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724043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724043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10*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724043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724043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724043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ДЕКСТРОЗА</w:t>
            </w:r>
          </w:p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21.20.10.134</w:t>
            </w:r>
          </w:p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21.20.10.134-000008-1-00123-0000000000000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7"/>
                <w:szCs w:val="17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FA4ADA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ИНФУЗИЙ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7240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 w:rsidR="001942D6"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724043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920415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200*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724043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724043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724043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Флакон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724043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ДРОТАВЕРИН 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21.20.10.113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21.20.10.113-000011-1-00067-0000000000000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(таблетка)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ТАБЛЕТКИ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="00A9350E"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9350E" w:rsidRPr="00A57338">
              <w:rPr>
                <w:rFonts w:ascii="Times New Roman" w:hAnsi="Times New Roman" w:cs="Times New Roman"/>
                <w:sz w:val="18"/>
                <w:szCs w:val="18"/>
              </w:rPr>
              <w:t>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лекарственных форм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295922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  <w:r w:rsidR="00B524DE"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rPr>
          <w:trHeight w:val="992"/>
        </w:trPr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ДРОТАВЕРИН 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21.20.10.113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21.20.10.113-000011-1-00074-0000000000000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A9350E"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ОКСИБУПРОКАИН 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21.20.10.261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21.20.10.261-000022-1-00006-0000000000000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КАПЛИ ГЛАЗНЫЕ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5D05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4 </w:t>
            </w:r>
            <w:r w:rsidR="00E216E2"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ИБУПРОФЕН </w:t>
            </w:r>
          </w:p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21.20.10.221</w:t>
            </w:r>
          </w:p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21.20.10.221-000010-1-00071-0000000000000</w:t>
            </w:r>
          </w:p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(таблетка)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F811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200 </w:t>
            </w:r>
            <w:r w:rsidR="000174BC" w:rsidRPr="00A57338">
              <w:rPr>
                <w:rFonts w:ascii="Times New Roman" w:hAnsi="Times New Roman" w:cs="Times New Roman"/>
                <w:sz w:val="18"/>
                <w:szCs w:val="18"/>
              </w:rPr>
              <w:t>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5D1F19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Меньше или равно </w:t>
            </w:r>
            <w:r w:rsidR="005D1F19"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50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404B9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proofErr w:type="spellStart"/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404B9A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rPr>
          <w:trHeight w:val="744"/>
        </w:trPr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ДИОКСОМЕТИЛТЕТРАГИДРОПИРИМИДИН+СУЛЬФАДИМЕТОКСИН+ТРИМЕКАИН+ХЛОРАМФЕНИКОЛ</w:t>
            </w:r>
          </w:p>
          <w:p w:rsidR="00B524DE" w:rsidRPr="00A57338" w:rsidRDefault="00B524DE" w:rsidP="005D05B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21.20.10.156</w:t>
            </w:r>
          </w:p>
          <w:p w:rsidR="00B524DE" w:rsidRPr="00A57338" w:rsidRDefault="00B524DE" w:rsidP="005D05B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21.20.10.156-000031-1-00042-0000000000000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г (г лекарственной формы)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5D1F19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МАЗЬ ДЛЯ НАРУЖНОГО ПРИМЕНЕНИЯ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40 мг+40 мг+30 мг+10 мг/г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ИБУПРОФЕН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21.20.10.221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21.20.10.221-000010-1-00196-0000000000000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см[3*];^мл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СУСПЕНЗИЯ ДЛЯ ПРИЕМА ВНУТРЬ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7F5D1F"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КАЛЬЦИЯ ГЛЮКОНАТ 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21.20.10.121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21.20.10.121-000010-1-00033-0000000000000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7F5D1F"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F5D1F"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10*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,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НАТРИЯ ХЛОРИД 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21.20.10.134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21.20.10.134-000013-1-00036-0000000000000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ИНФУЗИЙ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A4346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</w:t>
            </w:r>
            <w:r w:rsidR="007F5D1F"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="007F5D1F"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524DE" w:rsidRPr="00A57338" w:rsidTr="00FE789E">
        <w:tc>
          <w:tcPr>
            <w:tcW w:w="520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200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524DE" w:rsidRPr="00A57338" w:rsidTr="00FE789E">
        <w:tc>
          <w:tcPr>
            <w:tcW w:w="520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НАТРИЯ ХЛОРИД 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21.20.23.199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21.20.23.199-000004-1-00016-0000000000000</w:t>
            </w: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524DE" w:rsidRPr="00A57338" w:rsidRDefault="00B524DE" w:rsidP="00257A8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338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РАСТВОРИТЕЛЬ ДЛЯ ПРИГОТОВЛЕНИЯ ЛЕКАРСТВЕННЫХ ФОРМ ДЛЯ ИНЪЕКЦИЙ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524DE" w:rsidRPr="00A57338" w:rsidRDefault="00B524DE" w:rsidP="00257A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24DE" w:rsidRPr="00A57338" w:rsidRDefault="00B524DE" w:rsidP="00257A8F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437838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Меньше или равно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102032" w:rsidRPr="00A57338" w:rsidTr="008D080C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17.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ПАНКРЕАТИН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21.20.10.118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21.20.10.118-000001-1-00106-0000000000000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(таблетка)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ТАБЛЕТКИ КИШЕЧНОРАСТВОРИМЫЕ ПОКРЫТЫЕ ПЛЕНОЧНОЙ ОБОЛОЧКОЙ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25 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ЕД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лекарственной формы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Меньше или равно </w:t>
            </w: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60**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18.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ДЕКСАМЕТАЗОН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21.20.10.180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21.20.10.180-000001-1-00015-0000000000000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4 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1*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19.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БУДЕСОНИД 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21.20.10.254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21.20.10.254-000001-1-00096-0000000000000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СУСПЕНЗИЯ ДЛЯ ИНГАЛЯЦИЙ ДОЗИРОВАННАЯ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0.5 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20.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БУДЕСОНИД 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21.20.10.254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21.20.10.254-000001-1-00071-0000000000000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СУСПЕНЗИЯ ДЛЯ ИНГАЛЯЦИЙ ДОЗИРОВАННАЯ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0.25 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ПАРАЦЕТАМОЛ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21.20.10.232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21.20.10.232-000004-1-00220-0000000000000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A57338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(таблетка)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ТАБЛЕТКИ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 w:cs="Times New Roman"/>
                <w:color w:val="334059"/>
                <w:sz w:val="21"/>
                <w:szCs w:val="21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500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rPr>
          <w:trHeight w:val="690"/>
        </w:trPr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22.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ПАРАЦЕТАМОЛ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21.20.10.232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21.20.10.232-000004-1-00264-0000000000000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СУСПЕНЗИЯ ДЛЯ ПРИЕМА ВНУТРЬ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24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23.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ВОДОРОДА ПЕРОКСИД 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21.20.10.158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21.20.10.158-000001-1-00056-0000000000000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МЕСТНОГО И НАРУЖНОГО ПРИМЕНЕНИЯ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30 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100**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МЛ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24.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ПРЕДНИЗОЛОН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21.20.10.180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21.20.10.180-000002-1-00045-0000000000000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30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1*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Меньше или равно 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25.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САЛЬБУТАМОЛ 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21.20.10.254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21.20.10.254-000009-1-00092-0000000000000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доз (доз(а))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АЭРОЗОЛЬ ДЛЯ МЕСТНОГО ПРИМЕНЕНИЯ ДОЗИРОВАННЫЙ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0.1 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мг/доза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26.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ФУРОСЕМИД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21.20.10.143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21.20.10.143-000008-1-00036-0000000000000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27.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ХЛОРГЕКСИДИН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21.20.10.158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21.20.10.158-000002-1-00104-0000000000000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МЕСТНОГО И НАРУЖНОГО ПРИМЕНЕНИЯ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C61A5">
        <w:tc>
          <w:tcPr>
            <w:tcW w:w="520" w:type="dxa"/>
            <w:vMerge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0.5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403903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10</w:t>
            </w:r>
            <w:r>
              <w:rPr>
                <w:rFonts w:ascii="Roboto" w:hAnsi="Roboto"/>
                <w:color w:val="auto"/>
                <w:sz w:val="18"/>
                <w:szCs w:val="18"/>
              </w:rPr>
              <w:t>0</w:t>
            </w: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102032" w:rsidRPr="00A57338" w:rsidTr="00FE789E">
        <w:tc>
          <w:tcPr>
            <w:tcW w:w="520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28.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ХЛОРГЕКСИДИН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21.20.10.158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21.20.10.158-000002-1-00026-0000000000000</w:t>
            </w:r>
          </w:p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РАСТВОР ДЛЯ НАРУЖНОГО ПРИМЕНЕНИЯ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2032" w:rsidRPr="00A57338" w:rsidRDefault="00102032" w:rsidP="0010203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2032" w:rsidRPr="00A57338" w:rsidRDefault="00102032" w:rsidP="00102032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93089F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910F7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10</w:t>
            </w:r>
            <w:r>
              <w:rPr>
                <w:rFonts w:ascii="Roboto" w:hAnsi="Roboto"/>
                <w:color w:val="auto"/>
                <w:sz w:val="18"/>
                <w:szCs w:val="18"/>
              </w:rPr>
              <w:t>0</w:t>
            </w: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29.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ХЛОРОПИРАМИН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21.20.10.256-000001-1-00019-0000000000000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A57338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шт</w:t>
            </w:r>
            <w:proofErr w:type="spellEnd"/>
            <w:r w:rsidRPr="00A57338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 xml:space="preserve"> (таблетка)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ТАБЛЕТКИ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25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лекарственной формы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</w:rPr>
              <w:t>Меньше или равно 20</w:t>
            </w:r>
            <w:r w:rsidRPr="00A57338">
              <w:rPr>
                <w:rFonts w:asciiTheme="minorHAnsi" w:hAnsiTheme="minorHAnsi"/>
                <w:color w:val="auto"/>
                <w:sz w:val="18"/>
                <w:szCs w:val="18"/>
              </w:rPr>
              <w:t>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proofErr w:type="spellStart"/>
            <w:r w:rsidRPr="00A57338">
              <w:rPr>
                <w:rFonts w:ascii="Roboto" w:hAnsi="Roboto"/>
                <w:color w:val="auto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ХЛОРОПИРАМИН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21.20.10.256-000001-1-00067-0000000000000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31.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ЦИПРОФЛОКСАЦИН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21.20.10.263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21.20.10.263-000006-1-00008-0000000000000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КАПЛИ ГЛАЗНЫЕ И УШНЫЕ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3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32.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АМИНОФИЛЛИН 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21.20.10.254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21.20.10.254-000008-1-00068-0000000000000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24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5*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33.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УМИФЕНОВИР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21.20.10.194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21.20.10.194-000016-1-00172-0000000000000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штука (капсула)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КАПСУЛЫ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34.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ДИФЕНГИДРАМИН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21.20.10.256-000006-1-00038-0000000000000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35.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АМБРОКСОЛ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21.20.10.255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21.20.10.255-000002-1-00324-0000000000000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ПРИЕМА ВНУТРЬ И ИНГАЛЯЦИЙ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7.5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100*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36.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ДЕКСТРОЗА+КАЛИЯ ХЛОРИД+НАТРИЯ </w:t>
            </w:r>
            <w:proofErr w:type="spellStart"/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ХЛОРИД+НАТРИЯ</w:t>
            </w:r>
            <w:proofErr w:type="spellEnd"/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 ЦИТРАТ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21.20.10.116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21.20.10.116-000021-1-00058-0000000000000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г (г лекарственной формы)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ПОРОШОК ДЛЯ ПРИГОТОВЛЕНИЯ РАСТВОРА ДЛЯ ПРИЕМА ВНУТРЬ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10000 мг+2500 мг+3500 мг+2900 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B64463">
        <w:trPr>
          <w:trHeight w:val="698"/>
        </w:trPr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37.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КОФЕИН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21.20.10.236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21.20.10.236-000014-1-00070-0000000000000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ПОДКОЖНОГО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rPr>
          <w:trHeight w:val="56"/>
        </w:trPr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200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1*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38.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ЛИДОКАИН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21.20.10.231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21.20.10.231-000006-1-00016-0000000000000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rPr>
          <w:trHeight w:val="56"/>
        </w:trPr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rPr>
          <w:trHeight w:val="56"/>
        </w:trPr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FE789E">
        <w:trPr>
          <w:trHeight w:val="56"/>
        </w:trPr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39.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ЛИДОКАИН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21.20.10.154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21.20.10.154-000004-1-00040-0000000000000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СПРЕЙ ДЛЯ МЕСТНОГО И НАРУЖНОГО ПРИМЕНЕНИЯ ДОЗИРОВАННЫЙ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rPr>
          <w:trHeight w:val="56"/>
        </w:trPr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4.6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мг/доза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40.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МАГНИЯ СУЛЬФАТ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21.20.10.134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21.20.10.134-000007-1-00145-0000000000000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1F1FEB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250 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Меньше или равно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0E6420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41.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ПРОКАИН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21.20.10.231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20.10.231-000001-1-00047-0000000000000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5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5*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42.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ПРОКАИН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21.20.10.231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21.20.10.231-000001-1-00072-0000000000000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widowControl/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Меньше или равно 2*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см[3*];^мл (мл)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Количество первичных упаковок во вторичной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43.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ЛОРАТАДИН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21.20.10.256-000003-1-00021-0000000000000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 (таблетка)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ТАБЛЕТКИ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44.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ЦЕТИРИЗИН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21.20.10.256-000013-1-00078-0000000000000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 (таблетка)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Количество лекарственной формы в первичной упаковке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Меньше или равно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0**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proofErr w:type="spellStart"/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45.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ТРОПИКАМИД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21.20.10.261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21.20.10.261-000011-1-00107-0000000000000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КАПЛИ ГЛАЗНЫЕ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10 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46.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ТРОПИКАМИД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21.20.10.261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21.20.10.261-000011-1-00121-0000000000000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КАПЛИ ГЛАЗНЫЕ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5 </w:t>
            </w: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47.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СМЕКТИТ ДИОКТАЭДРИЧЕСКИЙ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21.20.10.116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21.20.10.116-000011-1-00071-0000000000000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г (г действующего вещества)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ПОРОШОК ДЛЯ ПРИГОТОВЛЕНИЯ СУСПЕНЗИИ ДЛЯ ПРИЕМА ВНУТРЬ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3000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48.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ПОВИДОН-ЙОД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21.20.10.158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21.20.10.158-000014-1-00121-0000000000000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см[3*];^мл (мл)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РАСТВОР ДЛЯ МЕСТНОГО И НАРУЖНОГО ПРИМЕНЕНИЯ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rPr>
          <w:trHeight w:val="53"/>
        </w:trPr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A57338" w:rsidTr="00FE789E">
        <w:tc>
          <w:tcPr>
            <w:tcW w:w="520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49.</w:t>
            </w:r>
          </w:p>
        </w:tc>
        <w:tc>
          <w:tcPr>
            <w:tcW w:w="2316" w:type="dxa"/>
            <w:vMerge w:val="restart"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ТЕТРАЦИКЛИН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21.20.10.261</w:t>
            </w:r>
          </w:p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21.20.10.261-000075-1-00133-0000000000000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г (г лекарственной формы)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МАЗЬ ГЛАЗНАЯ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741CB" w:rsidRPr="00A57338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  <w:tr w:rsidR="00B741CB" w:rsidRPr="00515420" w:rsidTr="00FE789E">
        <w:tc>
          <w:tcPr>
            <w:tcW w:w="520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6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B741CB" w:rsidRPr="00A57338" w:rsidRDefault="00B741CB" w:rsidP="00B741CB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Дозировка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Pr="00A57338">
              <w:rPr>
                <w:rFonts w:ascii="Times New Roman" w:hAnsi="Times New Roman" w:cs="Times New Roman"/>
                <w:sz w:val="18"/>
                <w:szCs w:val="18"/>
              </w:rPr>
              <w:t>мг/г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B741CB" w:rsidRPr="00A57338" w:rsidRDefault="00B741CB" w:rsidP="00B741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B741CB" w:rsidRPr="00515420" w:rsidRDefault="00B741CB" w:rsidP="00B741CB">
            <w:r w:rsidRPr="00A57338">
              <w:rPr>
                <w:rFonts w:ascii="Roboto" w:hAnsi="Roboto"/>
                <w:color w:val="auto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</w:tr>
    </w:tbl>
    <w:p w:rsidR="00F82AE5" w:rsidRPr="00515420" w:rsidRDefault="00F82AE5" w:rsidP="00202DB9">
      <w:pPr>
        <w:jc w:val="both"/>
        <w:rPr>
          <w:rFonts w:ascii="Times New Roman" w:hAnsi="Times New Roman" w:cs="Times New Roman"/>
          <w:b/>
          <w:i/>
          <w:color w:val="00B050"/>
          <w:sz w:val="20"/>
          <w:szCs w:val="20"/>
        </w:rPr>
      </w:pPr>
    </w:p>
    <w:p w:rsidR="00202DB9" w:rsidRPr="00515420" w:rsidRDefault="00202DB9" w:rsidP="00202DB9">
      <w:pPr>
        <w:jc w:val="both"/>
        <w:rPr>
          <w:rFonts w:ascii="Times New Roman" w:hAnsi="Times New Roman" w:cs="Times New Roman"/>
          <w:b/>
          <w:i/>
          <w:color w:val="00B050"/>
          <w:sz w:val="20"/>
          <w:szCs w:val="20"/>
        </w:rPr>
      </w:pPr>
      <w:r w:rsidRPr="00515420">
        <w:rPr>
          <w:rFonts w:ascii="Times New Roman" w:hAnsi="Times New Roman" w:cs="Times New Roman"/>
          <w:b/>
          <w:i/>
          <w:color w:val="00B050"/>
          <w:sz w:val="20"/>
          <w:szCs w:val="20"/>
        </w:rPr>
        <w:t>*Дозировка указана с учетом детского возраста.</w:t>
      </w:r>
    </w:p>
    <w:p w:rsidR="00723250" w:rsidRDefault="00202DB9" w:rsidP="00202DB9">
      <w:pPr>
        <w:jc w:val="both"/>
        <w:rPr>
          <w:rFonts w:ascii="Times New Roman" w:hAnsi="Times New Roman" w:cs="Times New Roman"/>
          <w:b/>
          <w:i/>
          <w:color w:val="00B050"/>
          <w:sz w:val="20"/>
          <w:szCs w:val="20"/>
        </w:rPr>
      </w:pPr>
      <w:r w:rsidRPr="00B741CB">
        <w:rPr>
          <w:rFonts w:ascii="Times New Roman" w:hAnsi="Times New Roman" w:cs="Times New Roman"/>
          <w:b/>
          <w:i/>
          <w:color w:val="00B050"/>
          <w:sz w:val="20"/>
          <w:szCs w:val="20"/>
        </w:rPr>
        <w:t xml:space="preserve">** </w:t>
      </w:r>
      <w:proofErr w:type="gramStart"/>
      <w:r w:rsidRPr="00B741CB">
        <w:rPr>
          <w:rFonts w:ascii="Times New Roman" w:hAnsi="Times New Roman" w:cs="Times New Roman"/>
          <w:b/>
          <w:i/>
          <w:color w:val="00B050"/>
          <w:sz w:val="20"/>
          <w:szCs w:val="20"/>
        </w:rPr>
        <w:t>С</w:t>
      </w:r>
      <w:proofErr w:type="gramEnd"/>
      <w:r w:rsidRPr="00B741CB">
        <w:rPr>
          <w:rFonts w:ascii="Times New Roman" w:hAnsi="Times New Roman" w:cs="Times New Roman"/>
          <w:b/>
          <w:i/>
          <w:color w:val="00B050"/>
          <w:sz w:val="20"/>
          <w:szCs w:val="20"/>
        </w:rPr>
        <w:t xml:space="preserve"> целью реализации </w:t>
      </w:r>
      <w:r w:rsidR="00731429" w:rsidRPr="00B741CB">
        <w:rPr>
          <w:rFonts w:ascii="Times New Roman" w:eastAsia="Calibri" w:hAnsi="Times New Roman" w:cs="Times New Roman"/>
          <w:b/>
          <w:i/>
          <w:color w:val="00B050"/>
          <w:kern w:val="2"/>
          <w:sz w:val="22"/>
          <w:szCs w:val="22"/>
          <w:lang w:eastAsia="en-US"/>
          <w14:ligatures w14:val="standardContextual"/>
        </w:rPr>
        <w:t>Приказ</w:t>
      </w:r>
      <w:r w:rsidR="006840E3" w:rsidRPr="00B741CB">
        <w:rPr>
          <w:rFonts w:ascii="Times New Roman" w:eastAsia="Calibri" w:hAnsi="Times New Roman" w:cs="Times New Roman"/>
          <w:b/>
          <w:i/>
          <w:color w:val="00B050"/>
          <w:kern w:val="2"/>
          <w:sz w:val="22"/>
          <w:szCs w:val="22"/>
          <w:lang w:eastAsia="en-US"/>
          <w14:ligatures w14:val="standardContextual"/>
        </w:rPr>
        <w:t>а</w:t>
      </w:r>
      <w:r w:rsidR="00731429" w:rsidRPr="00B741CB">
        <w:rPr>
          <w:rFonts w:ascii="Times New Roman" w:eastAsia="Calibri" w:hAnsi="Times New Roman" w:cs="Times New Roman"/>
          <w:b/>
          <w:i/>
          <w:color w:val="00B050"/>
          <w:kern w:val="2"/>
          <w:sz w:val="22"/>
          <w:szCs w:val="22"/>
          <w:lang w:eastAsia="en-US"/>
          <w14:ligatures w14:val="standardContextual"/>
        </w:rPr>
        <w:t xml:space="preserve"> Минздрава России от 29.04.2025 N 260н "Об утверждении правил хранения лекарственных средств для медицинского применения" в соответствии с требованиями к хр</w:t>
      </w:r>
      <w:r w:rsidR="00E24659" w:rsidRPr="00B741CB">
        <w:rPr>
          <w:rFonts w:ascii="Times New Roman" w:eastAsia="Calibri" w:hAnsi="Times New Roman" w:cs="Times New Roman"/>
          <w:b/>
          <w:i/>
          <w:color w:val="00B050"/>
          <w:kern w:val="2"/>
          <w:sz w:val="22"/>
          <w:szCs w:val="22"/>
          <w:lang w:eastAsia="en-US"/>
          <w14:ligatures w14:val="standardContextual"/>
        </w:rPr>
        <w:t xml:space="preserve">анению лекарственных препаратов. </w:t>
      </w:r>
      <w:r w:rsidRPr="00B741CB">
        <w:rPr>
          <w:rFonts w:ascii="Times New Roman" w:hAnsi="Times New Roman" w:cs="Times New Roman"/>
          <w:b/>
          <w:i/>
          <w:color w:val="00B050"/>
          <w:sz w:val="20"/>
          <w:szCs w:val="20"/>
        </w:rPr>
        <w:t>В виду специфики работы учреждения. Лекарственные препараты не хранятся на складе Заказчика, а непосредственно поступают в медицинские кабинеты. Целесообразно использование упаковок данного объема. Иные объемы</w:t>
      </w:r>
      <w:r w:rsidRPr="00515420">
        <w:rPr>
          <w:rFonts w:ascii="Times New Roman" w:hAnsi="Times New Roman" w:cs="Times New Roman"/>
          <w:b/>
          <w:i/>
          <w:color w:val="00B050"/>
          <w:sz w:val="20"/>
          <w:szCs w:val="20"/>
        </w:rPr>
        <w:t xml:space="preserve"> наполнения упаковки приведут к необоснованному расходованию лекарственных средств.</w:t>
      </w:r>
    </w:p>
    <w:p w:rsidR="004D7BE0" w:rsidRDefault="004D7BE0" w:rsidP="00202DB9">
      <w:pPr>
        <w:jc w:val="both"/>
        <w:rPr>
          <w:rFonts w:ascii="Times New Roman" w:hAnsi="Times New Roman" w:cs="Times New Roman"/>
          <w:b/>
          <w:i/>
          <w:color w:val="00B050"/>
          <w:sz w:val="20"/>
          <w:szCs w:val="20"/>
        </w:rPr>
      </w:pPr>
    </w:p>
    <w:p w:rsidR="004D7BE0" w:rsidRPr="00515420" w:rsidRDefault="00515420" w:rsidP="00202DB9">
      <w:pPr>
        <w:jc w:val="both"/>
        <w:rPr>
          <w:rFonts w:ascii="Times New Roman" w:hAnsi="Times New Roman" w:cs="Times New Roman"/>
          <w:b/>
          <w:i/>
          <w:color w:val="auto"/>
          <w:sz w:val="20"/>
          <w:szCs w:val="20"/>
        </w:rPr>
      </w:pPr>
      <w:r w:rsidRPr="00515420">
        <w:rPr>
          <w:rFonts w:ascii="Times New Roman" w:hAnsi="Times New Roman" w:cs="Times New Roman"/>
          <w:b/>
          <w:i/>
          <w:color w:val="auto"/>
          <w:sz w:val="20"/>
          <w:szCs w:val="20"/>
        </w:rPr>
        <w:t>Согласовано:</w:t>
      </w:r>
    </w:p>
    <w:p w:rsidR="00515420" w:rsidRPr="00515420" w:rsidRDefault="00515420" w:rsidP="00202DB9">
      <w:pPr>
        <w:jc w:val="both"/>
        <w:rPr>
          <w:rFonts w:ascii="Times New Roman" w:hAnsi="Times New Roman" w:cs="Times New Roman"/>
          <w:b/>
          <w:i/>
          <w:color w:val="auto"/>
          <w:sz w:val="20"/>
          <w:szCs w:val="20"/>
        </w:rPr>
      </w:pPr>
      <w:r w:rsidRPr="00515420">
        <w:rPr>
          <w:rFonts w:ascii="Times New Roman" w:hAnsi="Times New Roman" w:cs="Times New Roman"/>
          <w:b/>
          <w:i/>
          <w:color w:val="auto"/>
          <w:sz w:val="20"/>
          <w:szCs w:val="20"/>
        </w:rPr>
        <w:t xml:space="preserve">Главная медицинская сестра СПб ГБУЗ ДП № 30_________________ </w:t>
      </w:r>
      <w:proofErr w:type="spellStart"/>
      <w:r w:rsidRPr="00515420">
        <w:rPr>
          <w:rFonts w:ascii="Times New Roman" w:hAnsi="Times New Roman" w:cs="Times New Roman"/>
          <w:b/>
          <w:i/>
          <w:color w:val="auto"/>
          <w:sz w:val="20"/>
          <w:szCs w:val="20"/>
        </w:rPr>
        <w:t>Мухомодеева</w:t>
      </w:r>
      <w:proofErr w:type="spellEnd"/>
      <w:r w:rsidRPr="00515420">
        <w:rPr>
          <w:rFonts w:ascii="Times New Roman" w:hAnsi="Times New Roman" w:cs="Times New Roman"/>
          <w:b/>
          <w:i/>
          <w:color w:val="auto"/>
          <w:sz w:val="20"/>
          <w:szCs w:val="20"/>
        </w:rPr>
        <w:t xml:space="preserve"> Л.В.</w:t>
      </w:r>
    </w:p>
    <w:sectPr w:rsidR="00515420" w:rsidRPr="00515420" w:rsidSect="00F43CEB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721"/>
    <w:rsid w:val="000139AF"/>
    <w:rsid w:val="00015B23"/>
    <w:rsid w:val="000174BC"/>
    <w:rsid w:val="00026FE5"/>
    <w:rsid w:val="00041038"/>
    <w:rsid w:val="00045895"/>
    <w:rsid w:val="000509B9"/>
    <w:rsid w:val="00050E58"/>
    <w:rsid w:val="00054337"/>
    <w:rsid w:val="00057400"/>
    <w:rsid w:val="0006709A"/>
    <w:rsid w:val="0007337D"/>
    <w:rsid w:val="00077B47"/>
    <w:rsid w:val="00083CCF"/>
    <w:rsid w:val="000A442A"/>
    <w:rsid w:val="000B6AC5"/>
    <w:rsid w:val="000C1B75"/>
    <w:rsid w:val="000C3B45"/>
    <w:rsid w:val="000F3D6B"/>
    <w:rsid w:val="00102032"/>
    <w:rsid w:val="00107207"/>
    <w:rsid w:val="001211C9"/>
    <w:rsid w:val="00121486"/>
    <w:rsid w:val="00152A2F"/>
    <w:rsid w:val="001533EA"/>
    <w:rsid w:val="0017570E"/>
    <w:rsid w:val="00176300"/>
    <w:rsid w:val="00184B0C"/>
    <w:rsid w:val="00187A05"/>
    <w:rsid w:val="001942D6"/>
    <w:rsid w:val="001A4B78"/>
    <w:rsid w:val="001B05E5"/>
    <w:rsid w:val="001B6A8D"/>
    <w:rsid w:val="001C383E"/>
    <w:rsid w:val="001C63D6"/>
    <w:rsid w:val="001E0FF8"/>
    <w:rsid w:val="001E4B97"/>
    <w:rsid w:val="001F7ABD"/>
    <w:rsid w:val="001F7CA2"/>
    <w:rsid w:val="00202DB9"/>
    <w:rsid w:val="0020369B"/>
    <w:rsid w:val="00211A16"/>
    <w:rsid w:val="00212721"/>
    <w:rsid w:val="002237C8"/>
    <w:rsid w:val="00224782"/>
    <w:rsid w:val="002263AF"/>
    <w:rsid w:val="002301FD"/>
    <w:rsid w:val="00235FB1"/>
    <w:rsid w:val="00257A8F"/>
    <w:rsid w:val="00276BB0"/>
    <w:rsid w:val="00295922"/>
    <w:rsid w:val="002A3362"/>
    <w:rsid w:val="002B54FB"/>
    <w:rsid w:val="002C05DA"/>
    <w:rsid w:val="002C1C78"/>
    <w:rsid w:val="002C28AB"/>
    <w:rsid w:val="002C3296"/>
    <w:rsid w:val="002C6364"/>
    <w:rsid w:val="002D04F3"/>
    <w:rsid w:val="002E2BF8"/>
    <w:rsid w:val="002F06C1"/>
    <w:rsid w:val="002F1FC0"/>
    <w:rsid w:val="00306204"/>
    <w:rsid w:val="00317340"/>
    <w:rsid w:val="00334020"/>
    <w:rsid w:val="0033661B"/>
    <w:rsid w:val="00343191"/>
    <w:rsid w:val="00354CD3"/>
    <w:rsid w:val="003609F2"/>
    <w:rsid w:val="00360FD2"/>
    <w:rsid w:val="00366451"/>
    <w:rsid w:val="003670BD"/>
    <w:rsid w:val="003A1F87"/>
    <w:rsid w:val="003B1517"/>
    <w:rsid w:val="003B1A9D"/>
    <w:rsid w:val="003B249D"/>
    <w:rsid w:val="003C5ED6"/>
    <w:rsid w:val="003D00FE"/>
    <w:rsid w:val="003F60A7"/>
    <w:rsid w:val="00404B9A"/>
    <w:rsid w:val="00405E44"/>
    <w:rsid w:val="00415B3E"/>
    <w:rsid w:val="0044083E"/>
    <w:rsid w:val="00444E14"/>
    <w:rsid w:val="00446D2D"/>
    <w:rsid w:val="0045383A"/>
    <w:rsid w:val="00455FC1"/>
    <w:rsid w:val="00457F90"/>
    <w:rsid w:val="004711AC"/>
    <w:rsid w:val="004725F4"/>
    <w:rsid w:val="0048563E"/>
    <w:rsid w:val="00492EAB"/>
    <w:rsid w:val="00493792"/>
    <w:rsid w:val="004A0F65"/>
    <w:rsid w:val="004B61B6"/>
    <w:rsid w:val="004C209C"/>
    <w:rsid w:val="004D7BE0"/>
    <w:rsid w:val="004E18A7"/>
    <w:rsid w:val="004E3DE3"/>
    <w:rsid w:val="004E5EED"/>
    <w:rsid w:val="004E60E0"/>
    <w:rsid w:val="004E7DCF"/>
    <w:rsid w:val="004F0E28"/>
    <w:rsid w:val="0050362B"/>
    <w:rsid w:val="00507E58"/>
    <w:rsid w:val="00507F9B"/>
    <w:rsid w:val="00512E00"/>
    <w:rsid w:val="00515420"/>
    <w:rsid w:val="00540F36"/>
    <w:rsid w:val="0056212D"/>
    <w:rsid w:val="00595E48"/>
    <w:rsid w:val="005973E1"/>
    <w:rsid w:val="005A6818"/>
    <w:rsid w:val="005D05B0"/>
    <w:rsid w:val="005D1F19"/>
    <w:rsid w:val="005D40C6"/>
    <w:rsid w:val="005E1586"/>
    <w:rsid w:val="005E1776"/>
    <w:rsid w:val="005F0217"/>
    <w:rsid w:val="005F31E5"/>
    <w:rsid w:val="006056F2"/>
    <w:rsid w:val="00606406"/>
    <w:rsid w:val="00611716"/>
    <w:rsid w:val="00612AC8"/>
    <w:rsid w:val="00613136"/>
    <w:rsid w:val="00614012"/>
    <w:rsid w:val="006151E9"/>
    <w:rsid w:val="00635287"/>
    <w:rsid w:val="00644EEA"/>
    <w:rsid w:val="0064753F"/>
    <w:rsid w:val="00647553"/>
    <w:rsid w:val="00647B4C"/>
    <w:rsid w:val="00651325"/>
    <w:rsid w:val="006840E3"/>
    <w:rsid w:val="00685E00"/>
    <w:rsid w:val="006A1904"/>
    <w:rsid w:val="006A434A"/>
    <w:rsid w:val="006B3248"/>
    <w:rsid w:val="006C2DBC"/>
    <w:rsid w:val="006D1586"/>
    <w:rsid w:val="006D5EAC"/>
    <w:rsid w:val="006E1698"/>
    <w:rsid w:val="006E2CB4"/>
    <w:rsid w:val="006E63AC"/>
    <w:rsid w:val="006F0BE9"/>
    <w:rsid w:val="006F42F4"/>
    <w:rsid w:val="006F5D11"/>
    <w:rsid w:val="006F6637"/>
    <w:rsid w:val="006F6ABE"/>
    <w:rsid w:val="00700B85"/>
    <w:rsid w:val="00712240"/>
    <w:rsid w:val="00717E8B"/>
    <w:rsid w:val="007228CC"/>
    <w:rsid w:val="00723250"/>
    <w:rsid w:val="00724043"/>
    <w:rsid w:val="00724A43"/>
    <w:rsid w:val="00731429"/>
    <w:rsid w:val="00741871"/>
    <w:rsid w:val="00742711"/>
    <w:rsid w:val="007579F3"/>
    <w:rsid w:val="00762170"/>
    <w:rsid w:val="00770E5F"/>
    <w:rsid w:val="007725FF"/>
    <w:rsid w:val="007801F1"/>
    <w:rsid w:val="007816C4"/>
    <w:rsid w:val="0079295B"/>
    <w:rsid w:val="00795B71"/>
    <w:rsid w:val="007A08F9"/>
    <w:rsid w:val="007B3CE7"/>
    <w:rsid w:val="007C79CB"/>
    <w:rsid w:val="007E32D1"/>
    <w:rsid w:val="007E67D4"/>
    <w:rsid w:val="007F5D1F"/>
    <w:rsid w:val="00800228"/>
    <w:rsid w:val="008005A5"/>
    <w:rsid w:val="008059B4"/>
    <w:rsid w:val="00814CA1"/>
    <w:rsid w:val="00817606"/>
    <w:rsid w:val="008266E7"/>
    <w:rsid w:val="00826E5E"/>
    <w:rsid w:val="00833409"/>
    <w:rsid w:val="008413E5"/>
    <w:rsid w:val="008447D0"/>
    <w:rsid w:val="00853C40"/>
    <w:rsid w:val="00860A9E"/>
    <w:rsid w:val="00861D39"/>
    <w:rsid w:val="00881651"/>
    <w:rsid w:val="008904ED"/>
    <w:rsid w:val="008B144A"/>
    <w:rsid w:val="008B2DC1"/>
    <w:rsid w:val="008D5705"/>
    <w:rsid w:val="008E7DEF"/>
    <w:rsid w:val="008E7E79"/>
    <w:rsid w:val="008F39F3"/>
    <w:rsid w:val="008F5B4A"/>
    <w:rsid w:val="00902DB4"/>
    <w:rsid w:val="00920415"/>
    <w:rsid w:val="00923B06"/>
    <w:rsid w:val="009259AF"/>
    <w:rsid w:val="00926B14"/>
    <w:rsid w:val="00931C3F"/>
    <w:rsid w:val="00937B31"/>
    <w:rsid w:val="009463CD"/>
    <w:rsid w:val="00952D2A"/>
    <w:rsid w:val="00964237"/>
    <w:rsid w:val="00971937"/>
    <w:rsid w:val="00973DF7"/>
    <w:rsid w:val="00974124"/>
    <w:rsid w:val="009777CA"/>
    <w:rsid w:val="00986F11"/>
    <w:rsid w:val="00994084"/>
    <w:rsid w:val="009A2E66"/>
    <w:rsid w:val="009B32A8"/>
    <w:rsid w:val="009C2EBD"/>
    <w:rsid w:val="009C5A8D"/>
    <w:rsid w:val="009D2A9E"/>
    <w:rsid w:val="009D4D04"/>
    <w:rsid w:val="009E0230"/>
    <w:rsid w:val="009E2394"/>
    <w:rsid w:val="009E2FF4"/>
    <w:rsid w:val="009E5391"/>
    <w:rsid w:val="009F2281"/>
    <w:rsid w:val="009F6EA2"/>
    <w:rsid w:val="00A03380"/>
    <w:rsid w:val="00A03F00"/>
    <w:rsid w:val="00A12592"/>
    <w:rsid w:val="00A130F0"/>
    <w:rsid w:val="00A147BB"/>
    <w:rsid w:val="00A41B62"/>
    <w:rsid w:val="00A4346A"/>
    <w:rsid w:val="00A47E15"/>
    <w:rsid w:val="00A52218"/>
    <w:rsid w:val="00A5227E"/>
    <w:rsid w:val="00A540CE"/>
    <w:rsid w:val="00A55EFB"/>
    <w:rsid w:val="00A57338"/>
    <w:rsid w:val="00A602A8"/>
    <w:rsid w:val="00A6509A"/>
    <w:rsid w:val="00A913F6"/>
    <w:rsid w:val="00A91B42"/>
    <w:rsid w:val="00A927EE"/>
    <w:rsid w:val="00A9350E"/>
    <w:rsid w:val="00A9632C"/>
    <w:rsid w:val="00A97B0D"/>
    <w:rsid w:val="00AA5636"/>
    <w:rsid w:val="00AE0C11"/>
    <w:rsid w:val="00B1690A"/>
    <w:rsid w:val="00B2071F"/>
    <w:rsid w:val="00B40166"/>
    <w:rsid w:val="00B524DE"/>
    <w:rsid w:val="00B64463"/>
    <w:rsid w:val="00B702CF"/>
    <w:rsid w:val="00B717F5"/>
    <w:rsid w:val="00B71D02"/>
    <w:rsid w:val="00B741CB"/>
    <w:rsid w:val="00B77983"/>
    <w:rsid w:val="00B96CA7"/>
    <w:rsid w:val="00BA10A0"/>
    <w:rsid w:val="00BA777E"/>
    <w:rsid w:val="00BB3441"/>
    <w:rsid w:val="00BB5B9F"/>
    <w:rsid w:val="00BC7A03"/>
    <w:rsid w:val="00BD3336"/>
    <w:rsid w:val="00BD3930"/>
    <w:rsid w:val="00BE3950"/>
    <w:rsid w:val="00BF143F"/>
    <w:rsid w:val="00C016AB"/>
    <w:rsid w:val="00C12EE7"/>
    <w:rsid w:val="00C1525B"/>
    <w:rsid w:val="00C20DC9"/>
    <w:rsid w:val="00C30FB3"/>
    <w:rsid w:val="00C346B7"/>
    <w:rsid w:val="00C411E2"/>
    <w:rsid w:val="00C435A5"/>
    <w:rsid w:val="00C44A76"/>
    <w:rsid w:val="00C56B88"/>
    <w:rsid w:val="00C62023"/>
    <w:rsid w:val="00C627CF"/>
    <w:rsid w:val="00C7014A"/>
    <w:rsid w:val="00C76BB4"/>
    <w:rsid w:val="00CA0724"/>
    <w:rsid w:val="00CA6861"/>
    <w:rsid w:val="00CA6C7B"/>
    <w:rsid w:val="00CB1A2A"/>
    <w:rsid w:val="00CB1FD6"/>
    <w:rsid w:val="00CC3DCA"/>
    <w:rsid w:val="00CC6577"/>
    <w:rsid w:val="00CD616A"/>
    <w:rsid w:val="00CE1C3A"/>
    <w:rsid w:val="00CE7989"/>
    <w:rsid w:val="00CF49E5"/>
    <w:rsid w:val="00D131C3"/>
    <w:rsid w:val="00D165A2"/>
    <w:rsid w:val="00D2000E"/>
    <w:rsid w:val="00D20812"/>
    <w:rsid w:val="00D23D6E"/>
    <w:rsid w:val="00D248DC"/>
    <w:rsid w:val="00D31B47"/>
    <w:rsid w:val="00D462AC"/>
    <w:rsid w:val="00D52065"/>
    <w:rsid w:val="00D8111D"/>
    <w:rsid w:val="00D85C3C"/>
    <w:rsid w:val="00D97880"/>
    <w:rsid w:val="00D97CC7"/>
    <w:rsid w:val="00DA70DE"/>
    <w:rsid w:val="00DC1044"/>
    <w:rsid w:val="00DD15DA"/>
    <w:rsid w:val="00DD4AB1"/>
    <w:rsid w:val="00DD7C36"/>
    <w:rsid w:val="00DE56A8"/>
    <w:rsid w:val="00DE6737"/>
    <w:rsid w:val="00DF045B"/>
    <w:rsid w:val="00DF0D65"/>
    <w:rsid w:val="00DF4FFA"/>
    <w:rsid w:val="00DF5B43"/>
    <w:rsid w:val="00DF79C3"/>
    <w:rsid w:val="00E02559"/>
    <w:rsid w:val="00E207B8"/>
    <w:rsid w:val="00E216E2"/>
    <w:rsid w:val="00E24659"/>
    <w:rsid w:val="00E3516C"/>
    <w:rsid w:val="00E509CF"/>
    <w:rsid w:val="00E60DCB"/>
    <w:rsid w:val="00E61555"/>
    <w:rsid w:val="00E66D0C"/>
    <w:rsid w:val="00E71B29"/>
    <w:rsid w:val="00E81C6A"/>
    <w:rsid w:val="00E86A1E"/>
    <w:rsid w:val="00E923A7"/>
    <w:rsid w:val="00E95F7D"/>
    <w:rsid w:val="00EC7206"/>
    <w:rsid w:val="00ED1568"/>
    <w:rsid w:val="00ED268F"/>
    <w:rsid w:val="00EE7737"/>
    <w:rsid w:val="00EE7CF8"/>
    <w:rsid w:val="00EF2D30"/>
    <w:rsid w:val="00EF5CA5"/>
    <w:rsid w:val="00EF7580"/>
    <w:rsid w:val="00F10B33"/>
    <w:rsid w:val="00F10D8D"/>
    <w:rsid w:val="00F12F05"/>
    <w:rsid w:val="00F26107"/>
    <w:rsid w:val="00F261AB"/>
    <w:rsid w:val="00F30204"/>
    <w:rsid w:val="00F31324"/>
    <w:rsid w:val="00F32251"/>
    <w:rsid w:val="00F43CEB"/>
    <w:rsid w:val="00F447D0"/>
    <w:rsid w:val="00F451E3"/>
    <w:rsid w:val="00F52934"/>
    <w:rsid w:val="00F54B09"/>
    <w:rsid w:val="00F619D7"/>
    <w:rsid w:val="00F742AF"/>
    <w:rsid w:val="00F81159"/>
    <w:rsid w:val="00F82AE5"/>
    <w:rsid w:val="00F9554B"/>
    <w:rsid w:val="00F97A38"/>
    <w:rsid w:val="00FA4ADA"/>
    <w:rsid w:val="00FC1D17"/>
    <w:rsid w:val="00FC1D80"/>
    <w:rsid w:val="00FC4AFE"/>
    <w:rsid w:val="00FC512B"/>
    <w:rsid w:val="00FD5D06"/>
    <w:rsid w:val="00FD77B5"/>
    <w:rsid w:val="00FE789E"/>
    <w:rsid w:val="00FF0BF8"/>
    <w:rsid w:val="00FF1E28"/>
    <w:rsid w:val="00FF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E84CF"/>
  <w15:chartTrackingRefBased/>
  <w15:docId w15:val="{9167AB4E-E35C-40DF-98B7-0A2ECF77D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BE0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227E"/>
    <w:rPr>
      <w:color w:val="0000FF"/>
      <w:u w:val="single"/>
    </w:rPr>
  </w:style>
  <w:style w:type="character" w:customStyle="1" w:styleId="cardmaininfopurchaselink">
    <w:name w:val="cardmaininfo__purchaselink"/>
    <w:basedOn w:val="a0"/>
    <w:rsid w:val="00211A16"/>
  </w:style>
  <w:style w:type="character" w:styleId="a4">
    <w:name w:val="FollowedHyperlink"/>
    <w:basedOn w:val="a0"/>
    <w:uiPriority w:val="99"/>
    <w:semiHidden/>
    <w:unhideWhenUsed/>
    <w:rsid w:val="004A0F65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4C209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C209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C209C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C209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C209C"/>
    <w:rPr>
      <w:rFonts w:ascii="Courier New" w:eastAsia="Times New Roman" w:hAnsi="Courier New" w:cs="Courier New"/>
      <w:b/>
      <w:bCs/>
      <w:color w:val="00000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C209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C209C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2580</TotalTime>
  <Pages>7</Pages>
  <Words>3337</Words>
  <Characters>19025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113</cp:revision>
  <cp:lastPrinted>2024-03-26T10:53:00Z</cp:lastPrinted>
  <dcterms:created xsi:type="dcterms:W3CDTF">2024-03-28T09:42:00Z</dcterms:created>
  <dcterms:modified xsi:type="dcterms:W3CDTF">2026-05-07T07:44:00Z</dcterms:modified>
</cp:coreProperties>
</file>