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41" w:type="dxa"/>
        <w:tblInd w:w="-572" w:type="dxa"/>
        <w:tblLook w:val="04A0" w:firstRow="1" w:lastRow="0" w:firstColumn="1" w:lastColumn="0" w:noHBand="0" w:noVBand="1"/>
      </w:tblPr>
      <w:tblGrid>
        <w:gridCol w:w="15741"/>
      </w:tblGrid>
      <w:tr w:rsidR="00CF4B7D" w:rsidRPr="00CF4B7D" w:rsidTr="000A0C07">
        <w:trPr>
          <w:trHeight w:val="1678"/>
        </w:trPr>
        <w:tc>
          <w:tcPr>
            <w:tcW w:w="1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B7D" w:rsidRDefault="00CF4B7D" w:rsidP="00CF4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CF4B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Обоснование цены контракта (договора) заключаемого у единственного поставщика</w:t>
            </w:r>
          </w:p>
          <w:p w:rsidR="00CF4B7D" w:rsidRPr="00CF4B7D" w:rsidRDefault="00CF4B7D" w:rsidP="00CF4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:rsidR="00CF4B7D" w:rsidRPr="00CF4B7D" w:rsidRDefault="00CF4B7D" w:rsidP="00CF4B7D">
            <w:pPr>
              <w:spacing w:after="0" w:line="240" w:lineRule="auto"/>
              <w:ind w:firstLine="744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CF4B7D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Заказчиком были направлены запросы о предоставлении ценовой информации поставщикам (подрядчикам, исполнителям) (5 запросов)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      </w:r>
            <w:proofErr w:type="spellStart"/>
            <w:r w:rsidRPr="00CF4B7D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т.ч</w:t>
            </w:r>
            <w:proofErr w:type="spellEnd"/>
            <w:r w:rsidRPr="00CF4B7D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. размещенная в Электронном магазине Санкт-Петербурга.</w:t>
            </w:r>
          </w:p>
          <w:p w:rsidR="00CF4B7D" w:rsidRPr="00CF4B7D" w:rsidRDefault="00CF4B7D" w:rsidP="00CF4B7D">
            <w:pPr>
              <w:spacing w:after="0" w:line="240" w:lineRule="auto"/>
              <w:ind w:firstLine="744"/>
              <w:jc w:val="both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  <w:r w:rsidRPr="00CF4B7D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контракта (договора) использовать минимальное ценовое предложение.</w:t>
            </w:r>
          </w:p>
        </w:tc>
      </w:tr>
    </w:tbl>
    <w:p w:rsidR="00E95177" w:rsidRPr="007D6B54" w:rsidRDefault="00E95177">
      <w:pPr>
        <w:rPr>
          <w:sz w:val="10"/>
          <w:szCs w:val="10"/>
        </w:rPr>
      </w:pPr>
    </w:p>
    <w:tbl>
      <w:tblPr>
        <w:tblW w:w="1658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05"/>
        <w:gridCol w:w="1857"/>
        <w:gridCol w:w="864"/>
        <w:gridCol w:w="496"/>
        <w:gridCol w:w="888"/>
        <w:gridCol w:w="638"/>
        <w:gridCol w:w="1168"/>
        <w:gridCol w:w="1196"/>
        <w:gridCol w:w="846"/>
        <w:gridCol w:w="846"/>
        <w:gridCol w:w="846"/>
        <w:gridCol w:w="1073"/>
        <w:gridCol w:w="1287"/>
        <w:gridCol w:w="1057"/>
        <w:gridCol w:w="754"/>
        <w:gridCol w:w="837"/>
        <w:gridCol w:w="819"/>
        <w:gridCol w:w="709"/>
      </w:tblGrid>
      <w:tr w:rsidR="007D6B54" w:rsidRPr="007D6B54" w:rsidTr="007D6B54">
        <w:trPr>
          <w:trHeight w:val="78"/>
        </w:trPr>
        <w:tc>
          <w:tcPr>
            <w:tcW w:w="40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№ п/п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Международное непатентованное наименование (химическое, </w:t>
            </w:r>
            <w:proofErr w:type="spellStart"/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группировочное</w:t>
            </w:r>
            <w:proofErr w:type="spellEnd"/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 наименование)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Кол-во по </w:t>
            </w:r>
            <w:proofErr w:type="spellStart"/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ТерФОМС</w:t>
            </w:r>
            <w:proofErr w:type="spellEnd"/>
          </w:p>
        </w:tc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Кол-во по СГЗ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638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Общее Кол-во</w:t>
            </w:r>
          </w:p>
        </w:tc>
        <w:tc>
          <w:tcPr>
            <w:tcW w:w="116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Цена для формирования НЦК с НДС и оптовой наценкой</w:t>
            </w:r>
          </w:p>
        </w:tc>
        <w:tc>
          <w:tcPr>
            <w:tcW w:w="119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FFFFFF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Начальная (максимальная цена контракта с НДС и оптовой надбавкой</w:t>
            </w:r>
          </w:p>
        </w:tc>
        <w:tc>
          <w:tcPr>
            <w:tcW w:w="59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CC" w:fill="CCC0DA"/>
            <w:vAlign w:val="bottom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Формирование минимального значения цены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 Оптовая надбавка</w:t>
            </w:r>
          </w:p>
        </w:tc>
        <w:tc>
          <w:tcPr>
            <w:tcW w:w="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Цена без НДС, Цена с оптовой надбавкой без НДС (для ЖНВЛС)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НДС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Минимальное значение цены с учетом НДС и оптовой надбавки </w:t>
            </w:r>
          </w:p>
        </w:tc>
      </w:tr>
      <w:tr w:rsidR="007D6B54" w:rsidRPr="007D6B54" w:rsidTr="007D6B54">
        <w:trPr>
          <w:trHeight w:val="171"/>
        </w:trPr>
        <w:tc>
          <w:tcPr>
            <w:tcW w:w="40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116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119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48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C0DA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Определение НМЦК с помощью методов, предусмотренных частями 2-6 и 8 статьи 22 ФЗ-44, без учета НДС и оптовой наценки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C0DA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Минимальное значение цены без учета НДС</w:t>
            </w: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 и оптовой надбавки (для ЖНВЛС)</w:t>
            </w:r>
          </w:p>
        </w:tc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</w:tr>
      <w:tr w:rsidR="007D6B54" w:rsidRPr="007D6B54" w:rsidTr="007D6B54">
        <w:trPr>
          <w:trHeight w:val="2098"/>
        </w:trPr>
        <w:tc>
          <w:tcPr>
            <w:tcW w:w="40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116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119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.№ 25 от 13.04.2026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.№ 26 от 13.04.2026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вх</w:t>
            </w:r>
            <w:proofErr w:type="spellEnd"/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.№ 27 от 13.04.2026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C0DA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ИТОГО Минимальная цена по методу сопоставимых рыночных цен, без учета НДС и оптовой надбавки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  <w:t>Предельная отпускная цена в соответствии с Государственным реестром цен лекарственных препаратов, включенных в перечень жизненно необходимых и важнейших лекарственных препаратов, без учета НДС и оптовой надбавки</w:t>
            </w: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</w:tr>
      <w:tr w:rsidR="007D6B54" w:rsidRPr="007D6B54" w:rsidTr="007D6B54">
        <w:trPr>
          <w:trHeight w:val="600"/>
        </w:trPr>
        <w:tc>
          <w:tcPr>
            <w:tcW w:w="40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638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Цена за ед., руб.</w:t>
            </w:r>
          </w:p>
        </w:tc>
        <w:tc>
          <w:tcPr>
            <w:tcW w:w="119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Цена за ед., руб.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Цена за ед., руб.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Цена за ед., руб.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C0DA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Цена за ед., руб.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Цена за ед., руб.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Цена за ед., руб.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%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Цена за ед., руб.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Цена за ед., руб.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Цена за ед., руб.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АСКОРБИНОВАЯ КИСЛОТА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80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80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4,23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338,40  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3,26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3,29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3,44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3,25963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3,26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3,25963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3,84636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0,38464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4,23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ЭПИНЕФРИН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70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265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335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21,96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7 356,60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17,83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18,55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18,40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17,83117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18,68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17,83117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19,97091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1,99709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21,96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ИПРАТРОПИЯ БРОМИД+ФЕНОТЕРОЛ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11,75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470,00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9,54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9,95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9,75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9,53977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9,94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9,53977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10,68455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1,06845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11,75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МЕНАДИОНА НАТРИЯ</w:t>
            </w:r>
          </w:p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 БИСУЛЬФИТ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10,82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216,40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8,79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9,04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8,85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8,79302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8,79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8,79000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9,84480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0,98448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10,82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ГЕНТАМИЦИН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60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60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3,81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228,60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2,94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2,96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2,94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2,93837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2,95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2,93837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3,46727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0,34673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3,81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ДЕКСТРОЗА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2 700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2700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0,90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2 430,00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0,70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0,70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0,72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0,69723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0,71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0,69723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0,82273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0,08227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0,90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ДЕКСТРОЗА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0,35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70,00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0,27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0,28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0,28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0,27392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0,27392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0,32323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0,03232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0,35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8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ДРОТАВЕРИН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200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5 300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5500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1,04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5 720,00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0,85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0,88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0,86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0,84911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0,85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0,84911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0,95100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0,09510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1,04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9</w:t>
            </w: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ДРОТАВЕРИН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140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700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840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6,20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5 208,00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5,04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5,34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5,16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5,03612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5,18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5,03612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5,64045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0,56405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6,20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ОКСИБУПРОКАИН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70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70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23,40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1 638,00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19,00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19,71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19,85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18,99838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19,10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18,99838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21,27818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2,12782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23,40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11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ИБУПРОФЕН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1 600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1700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1,01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1 717,00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0,78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0,82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0,79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0,77966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0,78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0,77966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0,92000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0,09200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1,01   </w:t>
            </w:r>
          </w:p>
        </w:tc>
      </w:tr>
      <w:tr w:rsidR="007D6B54" w:rsidRPr="007D6B54" w:rsidTr="007D6B54">
        <w:trPr>
          <w:trHeight w:val="72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ДИОКСОМЕТИЛТЕТРА</w:t>
            </w:r>
          </w:p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ГИДРОПИРИМИДИН</w:t>
            </w:r>
          </w:p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+СУЛЬФАДИМЕТОКСИН</w:t>
            </w:r>
          </w:p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+ТРИМЕКАИН+</w:t>
            </w:r>
          </w:p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ХЛОРАМФЕНИКОЛ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2 800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гр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2800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5,18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14 504,00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4,22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4,89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4,43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4,21916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4,21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4,21000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4,71520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0,47152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5,18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ИБУПРОФЕН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700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4 500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5 200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1,01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5 252,00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0,84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0,87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0,87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0,84278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0,82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0,82000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0,91840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0,09184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1,01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КАЛЬЦИЯ ГЛЮКОНАТ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2 500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2600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2,31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6 006,00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1,88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1,93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1,89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1,87719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1,88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1,87719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2,10245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0,21025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2,31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НАТРИЯ ХЛОРИД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11 200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5 600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16800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0,47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7 896,00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0,39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0,41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0,41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0,38995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0,38995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10,00000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0,42894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0,04289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0,47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НАТРИЯ ХЛОРИД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350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1 900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2250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1,37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3 082,50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1,06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1,07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1,05578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1,10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1,05578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1,24582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0,12458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1,37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ПАНКРЕАТИН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60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60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2,25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135,00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1,83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1,93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1,86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1,83320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1,84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1,83320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2,05318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0,20532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2,25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ДЕКСАМЕТАЗОН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11,44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457,60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9,29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9,65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9,75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9,28896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9,29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9,28896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10,40364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1,04036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11,44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БУДЕСОНИД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80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80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21,17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1 693,60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17,51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17,77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18,15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17,51074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17,50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17,50000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10,00000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19,25000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1,92500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21,17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БУДЕСОНИД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80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80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14,22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1 137,60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11,76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12,22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11,84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11,75702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11,76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11,75702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10,00000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12,93273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1,29327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14,22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ПАРАЦЕТОМОЛ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530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570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1,26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718,20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0,98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1,02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1,02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0,97689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0,98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0,97689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1,15273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0,11527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1,26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ПАРАЦЕТОМОЛ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500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3 800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4300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0,80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3 440,00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0,63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0,64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0,64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0,63274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0,62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0,62000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0,73160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0,07316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0,80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ВОДОРОДА ПЕРОКСИД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7 000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23 400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30400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0,10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3 040,00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0,10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0,09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0,09268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0,08000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0,09440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0,00944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0,10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ПРЕДНИЗОЛОН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190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470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660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15,12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9 979,20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12,30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12,87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12,50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12,29708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12,28000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13,75360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1,37536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15,12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САЛЬБУТАМОЛ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4 000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8 400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доз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12400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0,78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9 672,00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0,64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0,67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0,65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0,63697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0,64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0,63697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0,71341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0,07134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0,78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ФУРОСЕМИД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120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860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980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3,34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3 273,20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2,58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2,67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2,73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2,58398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2,58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2,58000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3,04440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0,30444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3,34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ХЛОРГЕКСИДИН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4 300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11 400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15700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0,20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3 140,00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0,17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0,17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0,15948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0,16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0,15948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0,18818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0,01882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0,20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28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ХЛОРГЕКСИДИН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17 000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13 500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30500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0,40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12 200,00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0,31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0,32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0,31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0,31194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0,31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0,31000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0,36580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0,03658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0,40   </w:t>
            </w:r>
          </w:p>
        </w:tc>
      </w:tr>
      <w:tr w:rsidR="007D6B54" w:rsidRPr="007D6B54" w:rsidTr="007D6B54">
        <w:trPr>
          <w:trHeight w:val="315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ХЛОРОПИРАМИН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1 860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1960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3,16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6 193,60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2,44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2,49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2,47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2,43875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2,44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2,43875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2,87773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0,28777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3,16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ХЛОРОПИРАМИН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265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280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25,75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7 210,00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20,91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21,62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20,95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20,90747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20,91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20,90747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23,41636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2,34164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25,75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ЦИПРОФЛОКСАЦИН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23,75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950,00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19,28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20,03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19,82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19,28409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19,35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19,28409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21,59818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2,15982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23,75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АМИНОФИЛЛИН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1 850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2150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1,54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3 311,00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1,19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1,25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1,25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1,18767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1,19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1,18767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1,40145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0,14015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1,54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УМИФЕНОВИР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22,84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913,60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18,54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19,17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18,56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18,53977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18,54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18,53977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20,76455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2,07645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22,84   </w:t>
            </w:r>
          </w:p>
        </w:tc>
      </w:tr>
      <w:tr w:rsidR="007D6B54" w:rsidRPr="007D6B54" w:rsidTr="007D6B54">
        <w:trPr>
          <w:trHeight w:val="106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ДИФЕНГИДРАМИН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170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170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5,04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856,80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3,89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4,09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3,94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3,88829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3,90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3,88829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4,58818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0,45882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5,04   </w:t>
            </w:r>
          </w:p>
        </w:tc>
      </w:tr>
      <w:tr w:rsidR="007D6B54" w:rsidRPr="007D6B54" w:rsidTr="007D6B54">
        <w:trPr>
          <w:trHeight w:val="7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АМБРОКСОЛ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2,03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203,00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1,65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1,68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1,71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1,64992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1,66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1,64992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1,84791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0,18479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2,03   </w:t>
            </w:r>
          </w:p>
        </w:tc>
      </w:tr>
      <w:tr w:rsidR="007D6B54" w:rsidRPr="007D6B54" w:rsidTr="007D6B54">
        <w:trPr>
          <w:trHeight w:val="48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ДЕКСТРОЗА+</w:t>
            </w:r>
          </w:p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КАЛИЯХЛОРИД+</w:t>
            </w:r>
          </w:p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НАТРИЯХЛОРИД+</w:t>
            </w:r>
          </w:p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НАТРИЯЦИТРАТ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756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756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гр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1512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1,92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2 903,04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1,59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1,64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1,64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1,58778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1,60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1,58778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10,00000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1,74656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0,17466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1,92   </w:t>
            </w:r>
          </w:p>
        </w:tc>
      </w:tr>
      <w:tr w:rsidR="007D6B54" w:rsidRPr="007D6B54" w:rsidTr="007D6B54">
        <w:trPr>
          <w:trHeight w:val="7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КОФЕИН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370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390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4,64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1 809,60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3,59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3,79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3,77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3,59476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3,58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3,58000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4,22440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0,42244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4,64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38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ЛИДОКАИН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240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240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2,36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566,40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1,83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1,84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1,86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1,82512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1,84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1,82512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2,15364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0,21536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2,36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ЛИДОКАИН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190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гр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190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8,65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1 643,50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7,03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7,37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7,05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7,02516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7,04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7,02516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7,86818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0,78682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8,65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МАГНИЯ СУЛЬФАТ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3 500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3900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1,31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5 109,00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1,06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1,12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1,08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1,06339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1,09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1,06339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1,19100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0,11910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1,31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ПРОКАИН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1,20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240,00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0,93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0,94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0,99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0,93035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0,94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0,93035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1,09782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0,10978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1,20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 xml:space="preserve">ПРОКАИН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60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60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2,24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134,40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1,73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1,77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1,78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1,73267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1,73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1,73000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2,04140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0,20414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2,24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ЛОРАТАДИН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40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140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180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2,21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397,80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1,71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1,73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1,72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1,71032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1,71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1,71000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2,01780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0,20178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2,21   </w:t>
            </w:r>
          </w:p>
        </w:tc>
      </w:tr>
      <w:tr w:rsidR="007D6B54" w:rsidRPr="007D6B54" w:rsidTr="007D6B54">
        <w:trPr>
          <w:trHeight w:val="48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ЦЕТИРИЗИН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120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630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750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7,39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5 542,50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6,00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6,24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6,17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5,99976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6,10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5,99976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6,71973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0,67197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7,39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ТРОПИКАМИД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370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370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17,81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6 589,70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14,46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15,32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15,55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14,45698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14,50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14,45698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16,19182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1,61918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17,81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ТРОПИКАМИД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19,05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3 810,00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15,47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15,64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16,39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15,46997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15,47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15,46997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17,32636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1,73264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19,05   </w:t>
            </w:r>
          </w:p>
        </w:tc>
      </w:tr>
      <w:tr w:rsidR="007D6B54" w:rsidRPr="007D6B54" w:rsidTr="007D6B54">
        <w:trPr>
          <w:trHeight w:val="30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СМЕКТИТ ДИОКТАЭДРИЧЕСКИЙ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37,6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1 203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гр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1 240,8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2,13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2 642,90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1,64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1,65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1,70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1,64246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1,65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1,64246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1,93810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0,19381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2,13   </w:t>
            </w:r>
          </w:p>
        </w:tc>
      </w:tr>
      <w:tr w:rsidR="007D6B54" w:rsidRPr="007D6B54" w:rsidTr="007D6B54">
        <w:trPr>
          <w:trHeight w:val="7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48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ПОВИДОН-ЙОД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210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510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мл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720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4,66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3 355,20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3,79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3,91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3,85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3,78761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3,80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3,78761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4,24212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0,42421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4,66   </w:t>
            </w:r>
          </w:p>
        </w:tc>
      </w:tr>
      <w:tr w:rsidR="007D6B54" w:rsidRPr="007D6B54" w:rsidTr="007D6B54">
        <w:trPr>
          <w:trHeight w:val="70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49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ТЕТРАЦИКЛИН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proofErr w:type="spellStart"/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гр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14,99   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99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 xml:space="preserve">149,90   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11,55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12,01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ru-RU"/>
                <w14:ligatures w14:val="none"/>
              </w:rPr>
              <w:t>11,85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11,55316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12,10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11,55316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18,00000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13,63273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>1,36327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ru-RU"/>
                <w14:ligatures w14:val="none"/>
              </w:rPr>
              <w:t xml:space="preserve">14,99   </w:t>
            </w:r>
          </w:p>
        </w:tc>
      </w:tr>
      <w:tr w:rsidR="007D6B54" w:rsidRPr="007D6B54" w:rsidTr="007D6B54">
        <w:trPr>
          <w:trHeight w:val="315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165 551,84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92CDDC"/>
            <w:vAlign w:val="center"/>
            <w:hideMark/>
          </w:tcPr>
          <w:p w:rsidR="007D6B54" w:rsidRPr="007D6B54" w:rsidRDefault="007D6B54" w:rsidP="007D6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7D6B54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 </w:t>
            </w:r>
          </w:p>
        </w:tc>
      </w:tr>
    </w:tbl>
    <w:p w:rsidR="007D6B54" w:rsidRDefault="007D6B54" w:rsidP="007D6B54">
      <w:bookmarkStart w:id="0" w:name="_GoBack"/>
      <w:bookmarkEnd w:id="0"/>
    </w:p>
    <w:sectPr w:rsidR="007D6B54" w:rsidSect="007D6B54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26"/>
    <w:rsid w:val="00395F29"/>
    <w:rsid w:val="003E1926"/>
    <w:rsid w:val="007D6B54"/>
    <w:rsid w:val="00CF4B7D"/>
    <w:rsid w:val="00E9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2ECAE"/>
  <w15:chartTrackingRefBased/>
  <w15:docId w15:val="{8D13ED48-761E-4339-998A-E3C4FC8CE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6B5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D6B54"/>
    <w:rPr>
      <w:color w:val="800080"/>
      <w:u w:val="single"/>
    </w:rPr>
  </w:style>
  <w:style w:type="paragraph" w:customStyle="1" w:styleId="msonormal0">
    <w:name w:val="msonormal"/>
    <w:basedOn w:val="a"/>
    <w:rsid w:val="007D6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font5">
    <w:name w:val="font5"/>
    <w:basedOn w:val="a"/>
    <w:rsid w:val="007D6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/>
      <w14:ligatures w14:val="none"/>
    </w:rPr>
  </w:style>
  <w:style w:type="paragraph" w:customStyle="1" w:styleId="xl66">
    <w:name w:val="xl66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67">
    <w:name w:val="xl67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68">
    <w:name w:val="xl68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69">
    <w:name w:val="xl69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70">
    <w:name w:val="xl70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71">
    <w:name w:val="xl71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/>
      <w14:ligatures w14:val="none"/>
    </w:rPr>
  </w:style>
  <w:style w:type="paragraph" w:customStyle="1" w:styleId="xl72">
    <w:name w:val="xl72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73">
    <w:name w:val="xl73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74">
    <w:name w:val="xl74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75">
    <w:name w:val="xl75"/>
    <w:basedOn w:val="a"/>
    <w:rsid w:val="007D6B5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76">
    <w:name w:val="xl76"/>
    <w:basedOn w:val="a"/>
    <w:rsid w:val="007D6B54"/>
    <w:pPr>
      <w:pBdr>
        <w:top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/>
      <w14:ligatures w14:val="none"/>
    </w:rPr>
  </w:style>
  <w:style w:type="paragraph" w:customStyle="1" w:styleId="xl77">
    <w:name w:val="xl77"/>
    <w:basedOn w:val="a"/>
    <w:rsid w:val="007D6B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/>
      <w14:ligatures w14:val="none"/>
    </w:rPr>
  </w:style>
  <w:style w:type="paragraph" w:customStyle="1" w:styleId="xl78">
    <w:name w:val="xl78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/>
      <w14:ligatures w14:val="none"/>
    </w:rPr>
  </w:style>
  <w:style w:type="paragraph" w:customStyle="1" w:styleId="xl79">
    <w:name w:val="xl79"/>
    <w:basedOn w:val="a"/>
    <w:rsid w:val="007D6B54"/>
    <w:pPr>
      <w:pBdr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80">
    <w:name w:val="xl80"/>
    <w:basedOn w:val="a"/>
    <w:rsid w:val="007D6B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/>
      <w14:ligatures w14:val="none"/>
    </w:rPr>
  </w:style>
  <w:style w:type="paragraph" w:customStyle="1" w:styleId="xl81">
    <w:name w:val="xl81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92CDD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82">
    <w:name w:val="xl82"/>
    <w:basedOn w:val="a"/>
    <w:rsid w:val="007D6B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92CDD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83">
    <w:name w:val="xl83"/>
    <w:basedOn w:val="a"/>
    <w:rsid w:val="007D6B54"/>
    <w:pPr>
      <w:pBdr>
        <w:bottom w:val="single" w:sz="4" w:space="0" w:color="auto"/>
        <w:right w:val="single" w:sz="4" w:space="0" w:color="auto"/>
      </w:pBdr>
      <w:shd w:val="clear" w:color="FFFFCC" w:fill="92CDD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84">
    <w:name w:val="xl84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85">
    <w:name w:val="xl85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86">
    <w:name w:val="xl86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/>
      <w14:ligatures w14:val="none"/>
    </w:rPr>
  </w:style>
  <w:style w:type="paragraph" w:customStyle="1" w:styleId="xl87">
    <w:name w:val="xl87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88">
    <w:name w:val="xl88"/>
    <w:basedOn w:val="a"/>
    <w:rsid w:val="007D6B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89">
    <w:name w:val="xl89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90">
    <w:name w:val="xl90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91">
    <w:name w:val="xl91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92">
    <w:name w:val="xl92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93">
    <w:name w:val="xl93"/>
    <w:basedOn w:val="a"/>
    <w:rsid w:val="007D6B54"/>
    <w:pPr>
      <w:pBdr>
        <w:bottom w:val="single" w:sz="4" w:space="0" w:color="auto"/>
        <w:right w:val="single" w:sz="4" w:space="0" w:color="000000"/>
      </w:pBdr>
      <w:shd w:val="clear" w:color="FFFFFF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94">
    <w:name w:val="xl94"/>
    <w:basedOn w:val="a"/>
    <w:rsid w:val="007D6B54"/>
    <w:pPr>
      <w:pBdr>
        <w:left w:val="single" w:sz="4" w:space="0" w:color="000000"/>
        <w:bottom w:val="single" w:sz="4" w:space="0" w:color="auto"/>
      </w:pBdr>
      <w:shd w:val="clear" w:color="FFFFFF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95">
    <w:name w:val="xl95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92CDD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xl96">
    <w:name w:val="xl96"/>
    <w:basedOn w:val="a"/>
    <w:rsid w:val="007D6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97">
    <w:name w:val="xl97"/>
    <w:basedOn w:val="a"/>
    <w:rsid w:val="007D6B54"/>
    <w:pPr>
      <w:pBdr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98">
    <w:name w:val="xl98"/>
    <w:basedOn w:val="a"/>
    <w:rsid w:val="007D6B5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99">
    <w:name w:val="xl99"/>
    <w:basedOn w:val="a"/>
    <w:rsid w:val="007D6B54"/>
    <w:pPr>
      <w:pBdr>
        <w:top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00">
    <w:name w:val="xl100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101">
    <w:name w:val="xl101"/>
    <w:basedOn w:val="a"/>
    <w:rsid w:val="007D6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102">
    <w:name w:val="xl102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/>
      <w14:ligatures w14:val="none"/>
    </w:rPr>
  </w:style>
  <w:style w:type="paragraph" w:customStyle="1" w:styleId="xl103">
    <w:name w:val="xl103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104">
    <w:name w:val="xl104"/>
    <w:basedOn w:val="a"/>
    <w:rsid w:val="007D6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105">
    <w:name w:val="xl105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/>
      <w14:ligatures w14:val="none"/>
    </w:rPr>
  </w:style>
  <w:style w:type="paragraph" w:customStyle="1" w:styleId="xl106">
    <w:name w:val="xl106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/>
      <w14:ligatures w14:val="none"/>
    </w:rPr>
  </w:style>
  <w:style w:type="paragraph" w:customStyle="1" w:styleId="xl107">
    <w:name w:val="xl107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/>
      <w14:ligatures w14:val="none"/>
    </w:rPr>
  </w:style>
  <w:style w:type="paragraph" w:customStyle="1" w:styleId="xl108">
    <w:name w:val="xl108"/>
    <w:basedOn w:val="a"/>
    <w:rsid w:val="007D6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xl109">
    <w:name w:val="xl109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92CDD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kern w:val="0"/>
      <w:sz w:val="16"/>
      <w:szCs w:val="16"/>
      <w:lang w:eastAsia="ru-RU"/>
      <w14:ligatures w14:val="none"/>
    </w:rPr>
  </w:style>
  <w:style w:type="paragraph" w:customStyle="1" w:styleId="xl110">
    <w:name w:val="xl110"/>
    <w:basedOn w:val="a"/>
    <w:rsid w:val="007D6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ru-RU"/>
      <w14:ligatures w14:val="none"/>
    </w:rPr>
  </w:style>
  <w:style w:type="paragraph" w:customStyle="1" w:styleId="xl111">
    <w:name w:val="xl111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/>
      <w14:ligatures w14:val="none"/>
    </w:rPr>
  </w:style>
  <w:style w:type="paragraph" w:customStyle="1" w:styleId="xl112">
    <w:name w:val="xl112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/>
      <w14:ligatures w14:val="none"/>
    </w:rPr>
  </w:style>
  <w:style w:type="paragraph" w:customStyle="1" w:styleId="xl113">
    <w:name w:val="xl113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/>
      <w14:ligatures w14:val="none"/>
    </w:rPr>
  </w:style>
  <w:style w:type="paragraph" w:customStyle="1" w:styleId="xl114">
    <w:name w:val="xl114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15">
    <w:name w:val="xl115"/>
    <w:basedOn w:val="a"/>
    <w:rsid w:val="007D6B5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16">
    <w:name w:val="xl116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/>
      <w14:ligatures w14:val="none"/>
    </w:rPr>
  </w:style>
  <w:style w:type="paragraph" w:customStyle="1" w:styleId="xl117">
    <w:name w:val="xl117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118">
    <w:name w:val="xl118"/>
    <w:basedOn w:val="a"/>
    <w:rsid w:val="007D6B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19">
    <w:name w:val="xl119"/>
    <w:basedOn w:val="a"/>
    <w:rsid w:val="007D6B54"/>
    <w:pPr>
      <w:pBdr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20">
    <w:name w:val="xl120"/>
    <w:basedOn w:val="a"/>
    <w:rsid w:val="007D6B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21">
    <w:name w:val="xl121"/>
    <w:basedOn w:val="a"/>
    <w:rsid w:val="007D6B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22">
    <w:name w:val="xl122"/>
    <w:basedOn w:val="a"/>
    <w:rsid w:val="007D6B54"/>
    <w:pPr>
      <w:pBdr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23">
    <w:name w:val="xl123"/>
    <w:basedOn w:val="a"/>
    <w:rsid w:val="007D6B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24">
    <w:name w:val="xl124"/>
    <w:basedOn w:val="a"/>
    <w:rsid w:val="007D6B5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FFFFFF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125">
    <w:name w:val="xl125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FFFFFF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126">
    <w:name w:val="xl126"/>
    <w:basedOn w:val="a"/>
    <w:rsid w:val="007D6B5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27">
    <w:name w:val="xl127"/>
    <w:basedOn w:val="a"/>
    <w:rsid w:val="007D6B54"/>
    <w:pPr>
      <w:pBdr>
        <w:top w:val="single" w:sz="4" w:space="0" w:color="000000"/>
        <w:lef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28">
    <w:name w:val="xl128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129">
    <w:name w:val="xl129"/>
    <w:basedOn w:val="a"/>
    <w:rsid w:val="007D6B54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FFFFFF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130">
    <w:name w:val="xl130"/>
    <w:basedOn w:val="a"/>
    <w:rsid w:val="007D6B5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FF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131">
    <w:name w:val="xl131"/>
    <w:basedOn w:val="a"/>
    <w:rsid w:val="007D6B54"/>
    <w:pPr>
      <w:pBdr>
        <w:top w:val="single" w:sz="4" w:space="0" w:color="auto"/>
        <w:right w:val="single" w:sz="4" w:space="0" w:color="auto"/>
      </w:pBdr>
      <w:shd w:val="clear" w:color="FFFFFF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132">
    <w:name w:val="xl132"/>
    <w:basedOn w:val="a"/>
    <w:rsid w:val="007D6B5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133">
    <w:name w:val="xl133"/>
    <w:basedOn w:val="a"/>
    <w:rsid w:val="007D6B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34">
    <w:name w:val="xl134"/>
    <w:basedOn w:val="a"/>
    <w:rsid w:val="007D6B54"/>
    <w:pPr>
      <w:pBdr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35">
    <w:name w:val="xl135"/>
    <w:basedOn w:val="a"/>
    <w:rsid w:val="007D6B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36">
    <w:name w:val="xl136"/>
    <w:basedOn w:val="a"/>
    <w:rsid w:val="007D6B5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37">
    <w:name w:val="xl137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38">
    <w:name w:val="xl138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39">
    <w:name w:val="xl139"/>
    <w:basedOn w:val="a"/>
    <w:rsid w:val="007D6B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40">
    <w:name w:val="xl140"/>
    <w:basedOn w:val="a"/>
    <w:rsid w:val="007D6B54"/>
    <w:pPr>
      <w:pBdr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41">
    <w:name w:val="xl141"/>
    <w:basedOn w:val="a"/>
    <w:rsid w:val="007D6B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42">
    <w:name w:val="xl142"/>
    <w:basedOn w:val="a"/>
    <w:rsid w:val="007D6B54"/>
    <w:pPr>
      <w:pBdr>
        <w:left w:val="single" w:sz="8" w:space="0" w:color="auto"/>
      </w:pBdr>
      <w:shd w:val="clear" w:color="FFFFCC" w:fill="CCC0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43">
    <w:name w:val="xl143"/>
    <w:basedOn w:val="a"/>
    <w:rsid w:val="007D6B54"/>
    <w:pPr>
      <w:shd w:val="clear" w:color="FFFFCC" w:fill="CCC0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44">
    <w:name w:val="xl144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xl145">
    <w:name w:val="xl145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146">
    <w:name w:val="xl146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147">
    <w:name w:val="xl147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/>
      <w14:ligatures w14:val="none"/>
    </w:rPr>
  </w:style>
  <w:style w:type="paragraph" w:customStyle="1" w:styleId="xl148">
    <w:name w:val="xl148"/>
    <w:basedOn w:val="a"/>
    <w:rsid w:val="007D6B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/>
      <w14:ligatures w14:val="none"/>
    </w:rPr>
  </w:style>
  <w:style w:type="paragraph" w:customStyle="1" w:styleId="xl149">
    <w:name w:val="xl149"/>
    <w:basedOn w:val="a"/>
    <w:rsid w:val="007D6B5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150">
    <w:name w:val="xl150"/>
    <w:basedOn w:val="a"/>
    <w:rsid w:val="007D6B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2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1235</Words>
  <Characters>7046</Characters>
  <Application>Microsoft Office Word</Application>
  <DocSecurity>0</DocSecurity>
  <Lines>58</Lines>
  <Paragraphs>16</Paragraphs>
  <ScaleCrop>false</ScaleCrop>
  <Company/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2026-05-04T11:12:00Z</dcterms:created>
  <dcterms:modified xsi:type="dcterms:W3CDTF">2026-05-07T07:49:00Z</dcterms:modified>
</cp:coreProperties>
</file>