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584" w:type="dxa"/>
        <w:tblInd w:w="55" w:type="dxa"/>
        <w:tblLayout w:type="fixed"/>
        <w:tblCellMar>
          <w:top w:w="55" w:type="dxa"/>
          <w:left w:w="55" w:type="dxa"/>
          <w:bottom w:w="55" w:type="dxa"/>
          <w:right w:w="55" w:type="dxa"/>
        </w:tblCellMar>
        <w:tblLook w:val="0000" w:firstRow="0" w:lastRow="0" w:firstColumn="0" w:lastColumn="0" w:noHBand="0" w:noVBand="0"/>
      </w:tblPr>
      <w:tblGrid>
        <w:gridCol w:w="9584"/>
      </w:tblGrid>
      <w:tr w:rsidR="005419C3" w:rsidRPr="00287C63" w14:paraId="0B0CA462" w14:textId="77777777" w:rsidTr="00A40D07">
        <w:tc>
          <w:tcPr>
            <w:tcW w:w="9584" w:type="dxa"/>
            <w:shd w:val="clear" w:color="auto" w:fill="auto"/>
            <w:vAlign w:val="center"/>
          </w:tcPr>
          <w:p w14:paraId="35A27D14" w14:textId="71ECCCB2" w:rsidR="005419C3" w:rsidRPr="005419C3" w:rsidRDefault="005419C3" w:rsidP="005419C3">
            <w:pPr>
              <w:pStyle w:val="a9"/>
              <w:snapToGrid w:val="0"/>
            </w:pPr>
            <w:r w:rsidRPr="005419C3">
              <w:t>ГОСУДАРСТВЕННЫЙ КОНТРАКТ №</w:t>
            </w:r>
            <w:r w:rsidR="00095815">
              <w:t xml:space="preserve"> </w:t>
            </w:r>
          </w:p>
          <w:p w14:paraId="282E15F2" w14:textId="3DFEB463" w:rsidR="005419C3" w:rsidRPr="00287C63" w:rsidRDefault="00C8693A" w:rsidP="005419C3">
            <w:pPr>
              <w:pStyle w:val="a9"/>
              <w:snapToGrid w:val="0"/>
              <w:ind w:right="110"/>
            </w:pPr>
            <w:r w:rsidRPr="00C8693A">
              <w:rPr>
                <w:rFonts w:eastAsia="Calibri"/>
                <w:color w:val="000000"/>
                <w:kern w:val="0"/>
                <w:lang w:eastAsia="ru-RU" w:bidi="ar-SA"/>
              </w:rPr>
              <w:t>Оказание услуг по сбору (приему), транспортированию, обработке, утилизации</w:t>
            </w:r>
            <w:r w:rsidR="00A6732E">
              <w:rPr>
                <w:rFonts w:eastAsia="Calibri"/>
                <w:color w:val="000000"/>
                <w:kern w:val="0"/>
                <w:lang w:eastAsia="ru-RU" w:bidi="ar-SA"/>
              </w:rPr>
              <w:t xml:space="preserve"> или</w:t>
            </w:r>
            <w:r w:rsidRPr="00C8693A">
              <w:rPr>
                <w:rFonts w:eastAsia="Calibri"/>
                <w:color w:val="000000"/>
                <w:kern w:val="0"/>
                <w:lang w:eastAsia="ru-RU" w:bidi="ar-SA"/>
              </w:rPr>
              <w:t xml:space="preserve"> обезвреживанию, размещению отходов производства и потребления </w:t>
            </w:r>
            <w:r w:rsidRPr="00C8693A">
              <w:rPr>
                <w:color w:val="000000"/>
                <w:kern w:val="2"/>
              </w:rPr>
              <w:t>I</w:t>
            </w:r>
            <w:r w:rsidRPr="00C8693A">
              <w:rPr>
                <w:color w:val="000000"/>
                <w:kern w:val="2"/>
                <w:lang w:val="en-US"/>
              </w:rPr>
              <w:t>II</w:t>
            </w:r>
            <w:r w:rsidRPr="00C8693A">
              <w:rPr>
                <w:color w:val="000000"/>
                <w:kern w:val="2"/>
              </w:rPr>
              <w:t xml:space="preserve">-V </w:t>
            </w:r>
            <w:r w:rsidRPr="00C8693A">
              <w:rPr>
                <w:color w:val="000000"/>
                <w:kern w:val="0"/>
                <w:lang w:eastAsia="ru-RU" w:bidi="ar-SA"/>
              </w:rPr>
              <w:t xml:space="preserve">класса опасности СПб ГКУ «ПСО Пушкинского района» </w:t>
            </w:r>
          </w:p>
        </w:tc>
      </w:tr>
    </w:tbl>
    <w:p w14:paraId="7F0AF14E" w14:textId="3E64CF89" w:rsidR="007D41F7" w:rsidRPr="00287C63" w:rsidRDefault="00780EA4" w:rsidP="00E80EF6">
      <w:pPr>
        <w:spacing w:line="360" w:lineRule="auto"/>
        <w:jc w:val="left"/>
      </w:pPr>
      <w:r w:rsidRPr="00287C63">
        <w:t>г.</w:t>
      </w:r>
      <w:r w:rsidR="007D41F7" w:rsidRPr="00287C63">
        <w:t xml:space="preserve"> Санкт-Петербур</w:t>
      </w:r>
      <w:r w:rsidR="00FD7742" w:rsidRPr="00287C63">
        <w:t>г</w:t>
      </w:r>
      <w:r w:rsidRPr="00287C63">
        <w:t xml:space="preserve">     </w:t>
      </w:r>
      <w:r w:rsidR="003713A2" w:rsidRPr="00287C63">
        <w:tab/>
      </w:r>
      <w:r w:rsidR="003713A2" w:rsidRPr="00287C63">
        <w:tab/>
      </w:r>
      <w:r w:rsidR="003713A2" w:rsidRPr="00287C63">
        <w:tab/>
      </w:r>
      <w:r w:rsidR="003713A2" w:rsidRPr="00287C63">
        <w:tab/>
      </w:r>
      <w:r w:rsidR="00503C28">
        <w:t xml:space="preserve">                                                          202</w:t>
      </w:r>
      <w:r w:rsidR="00A40D07">
        <w:t>6</w:t>
      </w:r>
      <w:r w:rsidR="00601E21" w:rsidRPr="00287C63">
        <w:t xml:space="preserve"> </w:t>
      </w:r>
      <w:r w:rsidR="007D41F7" w:rsidRPr="00287C63">
        <w:t>г.</w:t>
      </w:r>
    </w:p>
    <w:p w14:paraId="61D835E5" w14:textId="0F9BD4CA" w:rsidR="00A92B3C" w:rsidRPr="00CD7E44" w:rsidRDefault="00A869C3" w:rsidP="00A92B3C">
      <w:pPr>
        <w:spacing w:line="240" w:lineRule="atLeast"/>
        <w:ind w:firstLine="567"/>
        <w:jc w:val="both"/>
      </w:pPr>
      <w:r w:rsidRPr="00CD7E44">
        <w:t xml:space="preserve">Санкт-Петербургское государственное казенное учреждение «Пожарно-спасательный отряд противопожарной службы Санкт-Петербурга по Пушкинскому району Санкт-Петербурга» </w:t>
      </w:r>
      <w:r w:rsidRPr="00CD7E44">
        <w:rPr>
          <w:b/>
        </w:rPr>
        <w:t>(СПб ГКУ «ПСО Пушкинского района»)</w:t>
      </w:r>
      <w:r w:rsidRPr="00CD7E44">
        <w:t xml:space="preserve">, в лице </w:t>
      </w:r>
      <w:r w:rsidR="00A40D07">
        <w:t>________________</w:t>
      </w:r>
      <w:r w:rsidR="00A92B3C">
        <w:t>,</w:t>
      </w:r>
      <w:r w:rsidRPr="00CD7E44">
        <w:t xml:space="preserve"> действующего на основании </w:t>
      </w:r>
      <w:r w:rsidR="00A40D07">
        <w:t>_________________</w:t>
      </w:r>
      <w:r w:rsidR="00A92B3C">
        <w:t>,</w:t>
      </w:r>
      <w:r w:rsidRPr="00CD7E44">
        <w:t xml:space="preserve"> в дальнейшем именуемое </w:t>
      </w:r>
      <w:r w:rsidR="00733957" w:rsidRPr="00AE3B50">
        <w:t>Госз</w:t>
      </w:r>
      <w:r w:rsidRPr="00AE3B50">
        <w:t>аказчик</w:t>
      </w:r>
      <w:r w:rsidRPr="00CD7E44">
        <w:t xml:space="preserve">, с одной стороны </w:t>
      </w:r>
      <w:r w:rsidR="00D45541">
        <w:t xml:space="preserve">и </w:t>
      </w:r>
      <w:r w:rsidR="00A40D07">
        <w:t>_________________________</w:t>
      </w:r>
      <w:r w:rsidR="00D45541" w:rsidRPr="00C24298">
        <w:t xml:space="preserve"> </w:t>
      </w:r>
      <w:r w:rsidR="00A92B3C" w:rsidRPr="00C24298">
        <w:t>в лице</w:t>
      </w:r>
      <w:r w:rsidR="00D45541" w:rsidRPr="00AE3B50">
        <w:t xml:space="preserve"> </w:t>
      </w:r>
      <w:r w:rsidR="00A40D07">
        <w:t>_________________</w:t>
      </w:r>
      <w:r w:rsidR="00A92B3C" w:rsidRPr="00AE3B50">
        <w:t>действующего на основании</w:t>
      </w:r>
      <w:r w:rsidR="00D45541" w:rsidRPr="00AE3B50">
        <w:t xml:space="preserve"> </w:t>
      </w:r>
      <w:r w:rsidR="00A40D07">
        <w:t>_____________</w:t>
      </w:r>
      <w:r w:rsidR="00A92B3C" w:rsidRPr="00AE3B50">
        <w:t xml:space="preserve">, </w:t>
      </w:r>
      <w:r w:rsidR="00A92B3C" w:rsidRPr="00CD7E44">
        <w:t xml:space="preserve">в дальнейшем именуемое </w:t>
      </w:r>
      <w:r w:rsidR="00A92B3C" w:rsidRPr="00AE3B50">
        <w:t>Исполнитель</w:t>
      </w:r>
      <w:r w:rsidR="00A92B3C" w:rsidRPr="00CD7E44">
        <w:t>, с другой стороны, (далее – Стороны), заключили настоящий Контракт о нижеследующем:</w:t>
      </w:r>
    </w:p>
    <w:p w14:paraId="3E987612" w14:textId="77777777" w:rsidR="00890CCF" w:rsidRPr="00CD7E44" w:rsidRDefault="00890CCF" w:rsidP="00E80EF6">
      <w:pPr>
        <w:spacing w:line="240" w:lineRule="atLeast"/>
        <w:ind w:firstLine="567"/>
        <w:jc w:val="both"/>
      </w:pPr>
    </w:p>
    <w:p w14:paraId="79F66F3F" w14:textId="77777777" w:rsidR="00890CCF" w:rsidRPr="00287C63" w:rsidRDefault="007D41F7" w:rsidP="00BB3952">
      <w:pPr>
        <w:rPr>
          <w:b/>
        </w:rPr>
      </w:pPr>
      <w:r w:rsidRPr="00287C63">
        <w:rPr>
          <w:b/>
        </w:rPr>
        <w:t xml:space="preserve">1. ПРЕДМЕТ </w:t>
      </w:r>
      <w:r w:rsidR="005419C3">
        <w:rPr>
          <w:b/>
        </w:rPr>
        <w:t>КОНТРАКТА</w:t>
      </w:r>
    </w:p>
    <w:p w14:paraId="204DB97C" w14:textId="27F8BD8C" w:rsidR="00A40D07" w:rsidRPr="00A40D07" w:rsidRDefault="007D41F7" w:rsidP="00A40D07">
      <w:pPr>
        <w:spacing w:line="240" w:lineRule="auto"/>
        <w:contextualSpacing/>
        <w:jc w:val="both"/>
      </w:pPr>
      <w:r w:rsidRPr="005419C3">
        <w:t>1.1.</w:t>
      </w:r>
      <w:r w:rsidR="00BF2248" w:rsidRPr="005419C3">
        <w:t xml:space="preserve"> </w:t>
      </w:r>
      <w:r w:rsidRPr="005419C3">
        <w:t xml:space="preserve">Исполнитель  обязуется </w:t>
      </w:r>
      <w:r w:rsidR="00C8693A" w:rsidRPr="00C8693A">
        <w:rPr>
          <w:rFonts w:eastAsia="Calibri"/>
          <w:color w:val="000000"/>
          <w:kern w:val="0"/>
          <w:lang w:eastAsia="ru-RU" w:bidi="ar-SA"/>
        </w:rPr>
        <w:t>Оказание услуг по сбору (приему), транспортированию, обработке, утилизации</w:t>
      </w:r>
      <w:r w:rsidR="00A6732E">
        <w:rPr>
          <w:rFonts w:eastAsia="Calibri"/>
          <w:color w:val="000000"/>
          <w:kern w:val="0"/>
          <w:lang w:eastAsia="ru-RU" w:bidi="ar-SA"/>
        </w:rPr>
        <w:t xml:space="preserve"> или</w:t>
      </w:r>
      <w:r w:rsidR="00C8693A" w:rsidRPr="00C8693A">
        <w:rPr>
          <w:rFonts w:eastAsia="Calibri"/>
          <w:color w:val="000000"/>
          <w:kern w:val="0"/>
          <w:lang w:eastAsia="ru-RU" w:bidi="ar-SA"/>
        </w:rPr>
        <w:t xml:space="preserve"> обезвреживанию, размещению отходов производства и потребления </w:t>
      </w:r>
      <w:r w:rsidR="00C8693A" w:rsidRPr="00C8693A">
        <w:rPr>
          <w:color w:val="000000"/>
          <w:kern w:val="2"/>
        </w:rPr>
        <w:t>I</w:t>
      </w:r>
      <w:r w:rsidR="00C8693A" w:rsidRPr="00C8693A">
        <w:rPr>
          <w:color w:val="000000"/>
          <w:kern w:val="2"/>
          <w:lang w:val="en-US"/>
        </w:rPr>
        <w:t>II</w:t>
      </w:r>
      <w:r w:rsidR="00C8693A" w:rsidRPr="00C8693A">
        <w:rPr>
          <w:color w:val="000000"/>
          <w:kern w:val="2"/>
        </w:rPr>
        <w:t xml:space="preserve">-V </w:t>
      </w:r>
      <w:r w:rsidR="00C8693A" w:rsidRPr="00C8693A">
        <w:rPr>
          <w:color w:val="000000"/>
          <w:kern w:val="0"/>
          <w:lang w:eastAsia="ru-RU" w:bidi="ar-SA"/>
        </w:rPr>
        <w:t>класса опасности СПб ГКУ «ПСО Пушкинского района»</w:t>
      </w:r>
    </w:p>
    <w:p w14:paraId="7E16B480" w14:textId="60D17D4C" w:rsidR="00733957" w:rsidRPr="00410968" w:rsidRDefault="00410968" w:rsidP="00410968">
      <w:pPr>
        <w:pStyle w:val="af7"/>
        <w:jc w:val="both"/>
        <w:rPr>
          <w:kern w:val="1"/>
          <w:lang w:eastAsia="hi-IN" w:bidi="hi-IN"/>
        </w:rPr>
      </w:pPr>
      <w:r>
        <w:rPr>
          <w:kern w:val="1"/>
          <w:lang w:eastAsia="hi-IN" w:bidi="hi-IN"/>
        </w:rPr>
        <w:t xml:space="preserve">(далее- услуги) </w:t>
      </w:r>
      <w:r w:rsidR="00E51240" w:rsidRPr="00410968">
        <w:rPr>
          <w:kern w:val="1"/>
          <w:lang w:eastAsia="hi-IN" w:bidi="hi-IN"/>
        </w:rPr>
        <w:t>,</w:t>
      </w:r>
      <w:r>
        <w:rPr>
          <w:kern w:val="1"/>
          <w:lang w:eastAsia="hi-IN" w:bidi="hi-IN"/>
        </w:rPr>
        <w:t xml:space="preserve"> согласно </w:t>
      </w:r>
      <w:r w:rsidR="009346C4" w:rsidRPr="00410968">
        <w:rPr>
          <w:kern w:val="1"/>
          <w:lang w:eastAsia="hi-IN" w:bidi="hi-IN"/>
        </w:rPr>
        <w:t>Приложени</w:t>
      </w:r>
      <w:r w:rsidR="00E51240" w:rsidRPr="00410968">
        <w:rPr>
          <w:kern w:val="1"/>
          <w:lang w:eastAsia="hi-IN" w:bidi="hi-IN"/>
        </w:rPr>
        <w:t>я</w:t>
      </w:r>
      <w:r w:rsidR="009346C4" w:rsidRPr="00410968">
        <w:rPr>
          <w:kern w:val="1"/>
          <w:lang w:eastAsia="hi-IN" w:bidi="hi-IN"/>
        </w:rPr>
        <w:t xml:space="preserve"> № 1</w:t>
      </w:r>
      <w:r w:rsidR="007D41F7" w:rsidRPr="00410968">
        <w:rPr>
          <w:kern w:val="1"/>
          <w:lang w:eastAsia="hi-IN" w:bidi="hi-IN"/>
        </w:rPr>
        <w:t xml:space="preserve">, а </w:t>
      </w:r>
      <w:r w:rsidR="00733957" w:rsidRPr="00410968">
        <w:rPr>
          <w:kern w:val="1"/>
          <w:lang w:eastAsia="hi-IN" w:bidi="hi-IN"/>
        </w:rPr>
        <w:t>Госз</w:t>
      </w:r>
      <w:r w:rsidR="007D41F7" w:rsidRPr="00410968">
        <w:rPr>
          <w:kern w:val="1"/>
          <w:lang w:eastAsia="hi-IN" w:bidi="hi-IN"/>
        </w:rPr>
        <w:t>аказчик обязуется оплатить эти услуги</w:t>
      </w:r>
      <w:r w:rsidR="00733957" w:rsidRPr="00410968">
        <w:rPr>
          <w:kern w:val="1"/>
          <w:lang w:eastAsia="hi-IN" w:bidi="hi-IN"/>
        </w:rPr>
        <w:t>.</w:t>
      </w:r>
    </w:p>
    <w:p w14:paraId="48179300" w14:textId="77777777" w:rsidR="005419C3" w:rsidRDefault="005419C3" w:rsidP="00410968">
      <w:pPr>
        <w:jc w:val="both"/>
      </w:pPr>
      <w:r>
        <w:t xml:space="preserve">1.2. </w:t>
      </w:r>
      <w:r w:rsidRPr="00E41D13">
        <w:t xml:space="preserve">. </w:t>
      </w:r>
      <w:r>
        <w:t>Место</w:t>
      </w:r>
      <w:r w:rsidRPr="002D64CE">
        <w:t xml:space="preserve"> оказания услу</w:t>
      </w:r>
      <w:r>
        <w:t>г:</w:t>
      </w:r>
    </w:p>
    <w:p w14:paraId="7AFD0345" w14:textId="77777777" w:rsidR="006857F1" w:rsidRPr="00C24CFC" w:rsidRDefault="006857F1" w:rsidP="006857F1">
      <w:pPr>
        <w:jc w:val="both"/>
        <w:rPr>
          <w:highlight w:val="yellow"/>
        </w:rPr>
      </w:pPr>
      <w:r w:rsidRPr="00C24CFC">
        <w:rPr>
          <w:highlight w:val="yellow"/>
        </w:rPr>
        <w:t>- г. Санкт-Петербург, вн.тер.г. поселок Шушары, ул Ленина, д.27 литера А.</w:t>
      </w:r>
    </w:p>
    <w:p w14:paraId="577371F0" w14:textId="77777777" w:rsidR="006857F1" w:rsidRPr="00C24CFC" w:rsidRDefault="006857F1" w:rsidP="006857F1">
      <w:pPr>
        <w:jc w:val="both"/>
        <w:rPr>
          <w:highlight w:val="yellow"/>
        </w:rPr>
      </w:pPr>
      <w:r w:rsidRPr="00C24CFC">
        <w:rPr>
          <w:rFonts w:ascii="Arial" w:hAnsi="Arial" w:cs="Arial"/>
          <w:kern w:val="0"/>
          <w:sz w:val="18"/>
          <w:szCs w:val="18"/>
          <w:highlight w:val="yellow"/>
          <w:lang w:eastAsia="ru-RU" w:bidi="ar-SA"/>
        </w:rPr>
        <w:t xml:space="preserve">  </w:t>
      </w:r>
      <w:r w:rsidRPr="00C24CFC">
        <w:rPr>
          <w:kern w:val="0"/>
          <w:sz w:val="26"/>
          <w:szCs w:val="26"/>
          <w:highlight w:val="yellow"/>
          <w:lang w:eastAsia="ru-RU" w:bidi="ar-SA"/>
        </w:rPr>
        <w:t xml:space="preserve">г. Санкт-Петербург, вн.тер.г. город Павловск, ул Конюшенная, д.11, литера А </w:t>
      </w:r>
    </w:p>
    <w:p w14:paraId="02E6F868" w14:textId="77777777" w:rsidR="006857F1" w:rsidRPr="00C24CFC" w:rsidRDefault="006857F1" w:rsidP="006857F1">
      <w:pPr>
        <w:suppressAutoHyphens w:val="0"/>
        <w:spacing w:line="240" w:lineRule="auto"/>
        <w:jc w:val="both"/>
        <w:rPr>
          <w:kern w:val="0"/>
          <w:highlight w:val="yellow"/>
          <w:lang w:eastAsia="ru-RU" w:bidi="ar-SA"/>
        </w:rPr>
      </w:pPr>
      <w:r>
        <w:rPr>
          <w:kern w:val="0"/>
          <w:highlight w:val="yellow"/>
          <w:lang w:eastAsia="ru-RU" w:bidi="ar-SA"/>
        </w:rPr>
        <w:t xml:space="preserve">- </w:t>
      </w:r>
      <w:r w:rsidRPr="00C24CFC">
        <w:rPr>
          <w:kern w:val="0"/>
          <w:highlight w:val="yellow"/>
          <w:lang w:eastAsia="ru-RU" w:bidi="ar-SA"/>
        </w:rPr>
        <w:t>г. Санкт-Петербург, вн.тер.г. город Пушкин, г Пушкин, ул Московская, д.47/15 литера А</w:t>
      </w:r>
    </w:p>
    <w:p w14:paraId="7F1363D0" w14:textId="6F1EFDAB" w:rsidR="005419C3" w:rsidRPr="009B2BD1" w:rsidRDefault="005419C3" w:rsidP="00410968">
      <w:pPr>
        <w:shd w:val="clear" w:color="auto" w:fill="FFFFFF"/>
        <w:jc w:val="both"/>
      </w:pPr>
      <w:r>
        <w:t>1.3</w:t>
      </w:r>
      <w:r w:rsidRPr="002D64CE">
        <w:t xml:space="preserve">. Срок оказания услуг: </w:t>
      </w:r>
      <w:r>
        <w:t>с</w:t>
      </w:r>
      <w:r w:rsidR="00C36EF4">
        <w:t xml:space="preserve"> даты подписания контракта до </w:t>
      </w:r>
      <w:r w:rsidR="00C36EF4" w:rsidRPr="00C36EF4">
        <w:t>30</w:t>
      </w:r>
      <w:r w:rsidR="00C36EF4">
        <w:t>.</w:t>
      </w:r>
      <w:r w:rsidR="00C36EF4" w:rsidRPr="00C36EF4">
        <w:t>0</w:t>
      </w:r>
      <w:r w:rsidR="006857F1">
        <w:t>9</w:t>
      </w:r>
      <w:r w:rsidR="00C36EF4">
        <w:t>.202</w:t>
      </w:r>
      <w:r w:rsidR="00A40D07">
        <w:t>6</w:t>
      </w:r>
      <w:r>
        <w:t xml:space="preserve"> включительно.</w:t>
      </w:r>
    </w:p>
    <w:p w14:paraId="25E92D55" w14:textId="77777777" w:rsidR="005419C3" w:rsidRDefault="005419C3" w:rsidP="00410968">
      <w:pPr>
        <w:jc w:val="both"/>
      </w:pPr>
    </w:p>
    <w:p w14:paraId="7D7CD8A3" w14:textId="77777777" w:rsidR="003F163E" w:rsidRPr="00287C63" w:rsidRDefault="003F163E" w:rsidP="003F163E">
      <w:pPr>
        <w:jc w:val="both"/>
        <w:rPr>
          <w:color w:val="000000"/>
          <w:shd w:val="clear" w:color="auto" w:fill="FFFFFF"/>
        </w:rPr>
      </w:pPr>
    </w:p>
    <w:p w14:paraId="398FDF59" w14:textId="77777777" w:rsidR="00733957" w:rsidRPr="00E22CC0" w:rsidRDefault="00733957" w:rsidP="00733957">
      <w:r w:rsidRPr="00E22CC0">
        <w:rPr>
          <w:b/>
        </w:rPr>
        <w:t>2. СТОИМОСТЬ УСЛУГ И ПОРЯДОК РАСЧЕТОВ.</w:t>
      </w:r>
    </w:p>
    <w:p w14:paraId="6F20D2DF" w14:textId="788B5050" w:rsidR="00172A49" w:rsidRPr="00E22CC0" w:rsidRDefault="00172A49" w:rsidP="00172A49">
      <w:pPr>
        <w:jc w:val="both"/>
      </w:pPr>
      <w:r w:rsidRPr="007D18FC">
        <w:t xml:space="preserve">2.1. Стоимость  услуг </w:t>
      </w:r>
      <w:r w:rsidR="00A40D07">
        <w:t>_____________</w:t>
      </w:r>
      <w:r w:rsidR="00AE3B50">
        <w:t xml:space="preserve"> рублей 00 копеек, без НДС</w:t>
      </w:r>
      <w:r w:rsidR="00A40D07">
        <w:t>/ с НДС</w:t>
      </w:r>
      <w:r w:rsidR="00AE3B50">
        <w:t>.</w:t>
      </w:r>
      <w:r w:rsidRPr="007D18FC">
        <w:rPr>
          <w:bCs/>
          <w:lang w:eastAsia="ru-RU"/>
        </w:rPr>
        <w:t xml:space="preserve"> </w:t>
      </w:r>
      <w:r w:rsidRPr="007D18FC">
        <w:t>Стоимость Контракта является фиксированной и изменению не подлежит.</w:t>
      </w:r>
      <w:r w:rsidRPr="00F65C3F">
        <w:t xml:space="preserve"> </w:t>
      </w:r>
      <w:r w:rsidRPr="00E22CC0">
        <w:t>Цена устанавливается в российских рубля</w:t>
      </w:r>
      <w:r>
        <w:t>х и включает в себя: стоимость у</w:t>
      </w:r>
      <w:r w:rsidRPr="00E22CC0">
        <w:t xml:space="preserve">слуг, стоимость применяемых материалов, налоги, сборы и иные обязательные платежи, необходимые для исполнения </w:t>
      </w:r>
      <w:r>
        <w:t>к</w:t>
      </w:r>
      <w:r w:rsidRPr="00E22CC0">
        <w:t xml:space="preserve">онтракта. </w:t>
      </w:r>
      <w:r w:rsidR="00A40D07" w:rsidRPr="00355CA4">
        <w:rPr>
          <w:rFonts w:eastAsia="Calibri"/>
        </w:rPr>
        <w:t>В случае, если контракт заключается с юридическим или физическим лицом, в том числе зарегистрированным в качестве индивидуального предпринима</w:t>
      </w:r>
      <w:r w:rsidR="00A40D07">
        <w:rPr>
          <w:rFonts w:eastAsia="Calibri"/>
        </w:rPr>
        <w:t>теля, сумма, подлежащая уплате Госз</w:t>
      </w:r>
      <w:r w:rsidR="00A40D07" w:rsidRPr="00355CA4">
        <w:rPr>
          <w:rFonts w:eastAsia="Calibri"/>
        </w:rPr>
        <w:t xml:space="preserve">аказчиком юридическому или физическому лицу, уменьшается на размер налогов, сборов и иных обязательных платежей в бюджеты бюджетной системы Российской Федерации о налогах и сборах такие налоги, сборы </w:t>
      </w:r>
      <w:r w:rsidR="00A40D07" w:rsidRPr="00355CA4">
        <w:rPr>
          <w:rFonts w:eastAsia="Calibri"/>
        </w:rPr>
        <w:br/>
        <w:t>и иные обязательные платежи подлежат уплате в бюджеты бюджетно</w:t>
      </w:r>
      <w:r w:rsidR="00A40D07">
        <w:rPr>
          <w:rFonts w:eastAsia="Calibri"/>
        </w:rPr>
        <w:t>й системы Российской Федерации Госз</w:t>
      </w:r>
      <w:r w:rsidR="00A40D07" w:rsidRPr="00355CA4">
        <w:rPr>
          <w:rFonts w:eastAsia="Calibri"/>
        </w:rPr>
        <w:t>аказчиком</w:t>
      </w:r>
      <w:r w:rsidR="00A40D07">
        <w:rPr>
          <w:rFonts w:eastAsia="Calibri"/>
        </w:rPr>
        <w:t>.</w:t>
      </w:r>
    </w:p>
    <w:p w14:paraId="594696DE" w14:textId="77777777" w:rsidR="00172A49" w:rsidRPr="007D18FC" w:rsidRDefault="00172A49" w:rsidP="00172A49">
      <w:pPr>
        <w:jc w:val="both"/>
      </w:pPr>
      <w:r>
        <w:t>2.2.</w:t>
      </w:r>
      <w:r w:rsidRPr="007D18FC">
        <w:t xml:space="preserve"> Изменение существенных условий Контракта при его исполнении не допускается, за исключением их изменения по соглашению Сторон в следующих случаях: </w:t>
      </w:r>
    </w:p>
    <w:p w14:paraId="0416A52F" w14:textId="77777777" w:rsidR="00172A49" w:rsidRPr="00E22CC0" w:rsidRDefault="00172A49" w:rsidP="00172A49">
      <w:pPr>
        <w:jc w:val="both"/>
      </w:pPr>
      <w:r w:rsidRPr="007D18FC">
        <w:t>- при снижении</w:t>
      </w:r>
      <w:r w:rsidRPr="00E22CC0">
        <w:t xml:space="preserve"> цены Контракта без изменения предусмотренных Контрактом объе</w:t>
      </w:r>
      <w:r>
        <w:t>ма услуг, качества оказываемых у</w:t>
      </w:r>
      <w:r w:rsidRPr="00E22CC0">
        <w:t xml:space="preserve">слуг и иных условий Контракта; </w:t>
      </w:r>
    </w:p>
    <w:p w14:paraId="73CBAA14" w14:textId="77777777" w:rsidR="00172A49" w:rsidRDefault="00172A49" w:rsidP="00172A49">
      <w:pPr>
        <w:jc w:val="both"/>
      </w:pPr>
      <w:r w:rsidRPr="00E22CC0">
        <w:t xml:space="preserve">- если по предложению Госзаказчика увеличивается предусмотренный Контрактом объем </w:t>
      </w:r>
      <w:r>
        <w:t>у</w:t>
      </w:r>
      <w:r w:rsidRPr="00E22CC0">
        <w:t>слуг не более чем на 10% или уменьшается предусмотренны</w:t>
      </w:r>
      <w:r>
        <w:t>й Контрактом объем оказываемых у</w:t>
      </w:r>
      <w:r w:rsidRPr="00E22CC0">
        <w:t>слуг не более чем на 10%. При этом по соглашению сторон допускается изменение с учетом положений бюджетного законодательства РФ цены Контракта пропор</w:t>
      </w:r>
      <w:r>
        <w:t>ционально дополнительному объему у</w:t>
      </w:r>
      <w:r w:rsidRPr="00E22CC0">
        <w:t>слуг исходя из установл</w:t>
      </w:r>
      <w:r>
        <w:t>енной в Контракте цены единицы у</w:t>
      </w:r>
      <w:r w:rsidRPr="00E22CC0">
        <w:t>слуги, но не более чем на 10% цены Контракта. При уменьше</w:t>
      </w:r>
      <w:r>
        <w:t xml:space="preserve">нии предусмотренных Контрактом </w:t>
      </w:r>
      <w:r w:rsidRPr="00E22CC0">
        <w:t xml:space="preserve">объема </w:t>
      </w:r>
      <w:r>
        <w:t>у</w:t>
      </w:r>
      <w:r w:rsidRPr="00E22CC0">
        <w:t>слуг Стороны Контракта обязаны уменьшить цену Контракта исходя из</w:t>
      </w:r>
      <w:r>
        <w:t xml:space="preserve"> цены единицы у</w:t>
      </w:r>
      <w:r w:rsidRPr="00E22CC0">
        <w:t>слуги.</w:t>
      </w:r>
    </w:p>
    <w:p w14:paraId="6748AF55" w14:textId="77A9A8A9" w:rsidR="00172A49" w:rsidRPr="00E22CC0" w:rsidRDefault="00172A49" w:rsidP="00172A49">
      <w:pPr>
        <w:jc w:val="both"/>
      </w:pPr>
      <w:r>
        <w:t xml:space="preserve">2.3. </w:t>
      </w:r>
      <w:r w:rsidRPr="005C27DC">
        <w:t xml:space="preserve">Исполнитель предоставляет Госзаказчику </w:t>
      </w:r>
      <w:r>
        <w:t>оригиналы документов</w:t>
      </w:r>
      <w:r w:rsidR="006C2A03">
        <w:t>:</w:t>
      </w:r>
      <w:r>
        <w:t xml:space="preserve">  </w:t>
      </w:r>
      <w:r w:rsidRPr="005C27DC">
        <w:t>счет, счет – фактуру (при необходимости), акт</w:t>
      </w:r>
      <w:r>
        <w:t xml:space="preserve"> оказанных услуг в течение 5 рабочих дней после окончания </w:t>
      </w:r>
      <w:r>
        <w:lastRenderedPageBreak/>
        <w:t xml:space="preserve">оказания услуг. </w:t>
      </w:r>
      <w:r w:rsidRPr="005C27DC">
        <w:t xml:space="preserve">На основании Акта </w:t>
      </w:r>
      <w:r>
        <w:t>оказанных</w:t>
      </w:r>
      <w:r w:rsidRPr="005C27DC">
        <w:t xml:space="preserve"> услуг Г</w:t>
      </w:r>
      <w:r>
        <w:t>осзаказчик формирует, заполняет</w:t>
      </w:r>
      <w:r w:rsidRPr="00372A99">
        <w:t xml:space="preserve"> </w:t>
      </w:r>
      <w:r>
        <w:t>и</w:t>
      </w:r>
      <w:r w:rsidRPr="005C27DC">
        <w:t xml:space="preserve"> подписывает Акт приемки товаров, работ, услуг (ф. 0510452) (далее – Акт приемки</w:t>
      </w:r>
      <w:r>
        <w:t xml:space="preserve"> </w:t>
      </w:r>
      <w:r w:rsidRPr="005C27DC">
        <w:t>ф. 0510452) в течение 5 (пяти) рабочих дней с даты получения Акта об оказании услуг от Исполнителя</w:t>
      </w:r>
      <w:r>
        <w:t>.</w:t>
      </w:r>
    </w:p>
    <w:p w14:paraId="6A7B49A3" w14:textId="5C70A862" w:rsidR="00172A49" w:rsidRPr="005C27DC" w:rsidRDefault="00172A49" w:rsidP="00172A49">
      <w:pPr>
        <w:pStyle w:val="a6"/>
        <w:widowControl w:val="0"/>
        <w:spacing w:after="0"/>
        <w:jc w:val="both"/>
      </w:pPr>
      <w:r w:rsidRPr="005C27DC">
        <w:t>2.</w:t>
      </w:r>
      <w:r w:rsidR="00A40D07">
        <w:t>4</w:t>
      </w:r>
      <w:r w:rsidRPr="005C27DC">
        <w:t xml:space="preserve">. </w:t>
      </w:r>
      <w:r w:rsidR="00A40D07" w:rsidRPr="00A40D07">
        <w:t xml:space="preserve">Оплата производится по факту оказания услуг за счет целевой статьи </w:t>
      </w:r>
      <w:r w:rsidR="00A40D07" w:rsidRPr="00A40D07">
        <w:rPr>
          <w:spacing w:val="-1"/>
        </w:rPr>
        <w:t>0650090110</w:t>
      </w:r>
      <w:r w:rsidR="00A40D07" w:rsidRPr="00A40D07">
        <w:t xml:space="preserve"> «Расходы на содержание подразделений Государственной противопожарной службы в Санкт-Петербурге», код раздела/подраздела 0310, код вида расходов  244 КОСГУ 225 "Работы, услуги по содержанию имущества", предусмотренной Законом Санкт-Петербурга от 26.11.2025 № 659-124 «О бюджете Санкт-Петербурга на 2026 год и плановый период 2027 и 2028 годов», в пределах выделенного лимита бюджетных ассигнований</w:t>
      </w:r>
      <w:r w:rsidR="00A40D07">
        <w:t>.</w:t>
      </w:r>
    </w:p>
    <w:p w14:paraId="16C4D26D" w14:textId="2609CA08" w:rsidR="00172A49" w:rsidRPr="005C27DC" w:rsidRDefault="00172A49" w:rsidP="00172A49">
      <w:pPr>
        <w:pStyle w:val="a6"/>
        <w:widowControl w:val="0"/>
        <w:spacing w:after="0"/>
        <w:jc w:val="both"/>
      </w:pPr>
      <w:r w:rsidRPr="005C27DC">
        <w:t>2.</w:t>
      </w:r>
      <w:r w:rsidR="00A40D07">
        <w:t>5</w:t>
      </w:r>
      <w:r w:rsidRPr="005C27DC">
        <w:t xml:space="preserve">. Оплата оказанных услуг производится </w:t>
      </w:r>
      <w:r>
        <w:t>на основании счета</w:t>
      </w:r>
      <w:r w:rsidRPr="005C27DC">
        <w:t xml:space="preserve"> в течение 10 (десяти) рабочих дней с даты подписания Госзаказчиком Акта приемки ф. 0510452 с выполненными условиями контракта (не заполненным перечнем расхождений). </w:t>
      </w:r>
    </w:p>
    <w:p w14:paraId="17C95BC5" w14:textId="4F11D2C5" w:rsidR="00172A49" w:rsidRDefault="00172A49" w:rsidP="00172A49">
      <w:pPr>
        <w:jc w:val="both"/>
      </w:pPr>
      <w:r>
        <w:t>2.</w:t>
      </w:r>
      <w:r w:rsidR="00A40D07">
        <w:t>6</w:t>
      </w:r>
      <w:r w:rsidRPr="00E22CC0">
        <w:t xml:space="preserve">. Датой оплаты считается день </w:t>
      </w:r>
      <w:r w:rsidRPr="00E22CC0">
        <w:rPr>
          <w:color w:val="000000"/>
        </w:rPr>
        <w:t>списания</w:t>
      </w:r>
      <w:r w:rsidRPr="00E22CC0">
        <w:rPr>
          <w:color w:val="FF0000"/>
        </w:rPr>
        <w:t xml:space="preserve"> </w:t>
      </w:r>
      <w:r w:rsidRPr="00E22CC0">
        <w:t xml:space="preserve">денежных средств </w:t>
      </w:r>
      <w:r w:rsidRPr="00E22CC0">
        <w:rPr>
          <w:color w:val="000000"/>
        </w:rPr>
        <w:t>с</w:t>
      </w:r>
      <w:r w:rsidRPr="00E22CC0">
        <w:t xml:space="preserve"> расчетного счета </w:t>
      </w:r>
      <w:r w:rsidRPr="00E22CC0">
        <w:rPr>
          <w:color w:val="000000"/>
        </w:rPr>
        <w:t>Госзаказчика</w:t>
      </w:r>
      <w:r w:rsidRPr="00E22CC0">
        <w:t xml:space="preserve">. </w:t>
      </w:r>
    </w:p>
    <w:p w14:paraId="27F650A3" w14:textId="77777777" w:rsidR="00172A49" w:rsidRPr="00E22CC0" w:rsidRDefault="00172A49" w:rsidP="00172A49">
      <w:pPr>
        <w:jc w:val="both"/>
      </w:pPr>
    </w:p>
    <w:p w14:paraId="2309F8F1" w14:textId="22D24293" w:rsidR="00890CCF" w:rsidRPr="00287C63" w:rsidRDefault="007D41F7" w:rsidP="00172A49">
      <w:pPr>
        <w:rPr>
          <w:b/>
        </w:rPr>
      </w:pPr>
      <w:r w:rsidRPr="00287C63">
        <w:rPr>
          <w:b/>
        </w:rPr>
        <w:t>3. ПРАВА И ОБЯЗАННОСТИ СТОРОН</w:t>
      </w:r>
    </w:p>
    <w:p w14:paraId="509FFB02" w14:textId="77777777" w:rsidR="005419C3" w:rsidRPr="002D64CE" w:rsidRDefault="005419C3" w:rsidP="005419C3">
      <w:pPr>
        <w:ind w:firstLine="709"/>
        <w:jc w:val="both"/>
        <w:rPr>
          <w:color w:val="000000"/>
        </w:rPr>
      </w:pPr>
      <w:r>
        <w:rPr>
          <w:color w:val="000000"/>
        </w:rPr>
        <w:t>3</w:t>
      </w:r>
      <w:r w:rsidRPr="002D64CE">
        <w:rPr>
          <w:color w:val="000000"/>
        </w:rPr>
        <w:t>.1. Госзаказчик вправе:</w:t>
      </w:r>
    </w:p>
    <w:p w14:paraId="246D642E"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Pr>
          <w:color w:val="000000"/>
        </w:rPr>
        <w:t>3</w:t>
      </w:r>
      <w:r w:rsidRPr="002D64CE">
        <w:rPr>
          <w:color w:val="000000"/>
        </w:rPr>
        <w:t>.1.1. Требовать надлежащего исполнения обязательств в соответствии с контрактом.</w:t>
      </w:r>
    </w:p>
    <w:p w14:paraId="13A8F422"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Pr>
          <w:color w:val="000000"/>
        </w:rPr>
        <w:t>3</w:t>
      </w:r>
      <w:r w:rsidRPr="002D64CE">
        <w:rPr>
          <w:color w:val="000000"/>
        </w:rPr>
        <w:t xml:space="preserve">.1.2. Требовать представления надлежащим образом оформленных отчетных и </w:t>
      </w:r>
      <w:r>
        <w:rPr>
          <w:color w:val="000000"/>
        </w:rPr>
        <w:t xml:space="preserve">оригиналов </w:t>
      </w:r>
      <w:r w:rsidRPr="002D64CE">
        <w:rPr>
          <w:color w:val="000000"/>
        </w:rPr>
        <w:t>финансовых документов</w:t>
      </w:r>
      <w:r>
        <w:rPr>
          <w:color w:val="000000"/>
        </w:rPr>
        <w:t xml:space="preserve"> (счет, акт оказанных услуг, счет-фактура)</w:t>
      </w:r>
      <w:r w:rsidRPr="002D64CE">
        <w:rPr>
          <w:color w:val="000000"/>
        </w:rPr>
        <w:t>, подтверждающих исполнение обязательств в соответствии с контрактом.</w:t>
      </w:r>
    </w:p>
    <w:p w14:paraId="53AA7166"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Pr>
          <w:color w:val="000000"/>
        </w:rPr>
        <w:t>3</w:t>
      </w:r>
      <w:r w:rsidRPr="002D64CE">
        <w:rPr>
          <w:color w:val="000000"/>
        </w:rPr>
        <w:t>.1.3. Запрашивать информацию о ходе и состоянии исполнения обязательств по контракту.</w:t>
      </w:r>
    </w:p>
    <w:p w14:paraId="4CCD46F9"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color w:val="000000"/>
        </w:rPr>
        <w:t>3</w:t>
      </w:r>
      <w:r w:rsidRPr="002D64CE">
        <w:rPr>
          <w:color w:val="000000"/>
        </w:rPr>
        <w:t xml:space="preserve">.1.4. </w:t>
      </w:r>
      <w:r w:rsidRPr="002D64CE">
        <w:t>Осуществлять контроль за ходом и качеством оказываемых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w:t>
      </w:r>
    </w:p>
    <w:p w14:paraId="7A288E07" w14:textId="77777777" w:rsidR="005419C3" w:rsidRPr="002D64CE" w:rsidRDefault="005419C3" w:rsidP="005419C3">
      <w:pPr>
        <w:ind w:firstLine="709"/>
        <w:jc w:val="both"/>
      </w:pPr>
      <w:r>
        <w:t>3</w:t>
      </w:r>
      <w:r w:rsidRPr="002D64CE">
        <w:t>.2. Госзаказчик обязан:</w:t>
      </w:r>
    </w:p>
    <w:p w14:paraId="00DD9F01"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w:t>
      </w:r>
      <w:r w:rsidRPr="002D64CE">
        <w:t>.2.1. Принять оказанные услуги в порядке и сроки, предусмотренные контрактом.</w:t>
      </w:r>
    </w:p>
    <w:p w14:paraId="51299199"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w:t>
      </w:r>
      <w:r w:rsidRPr="002D64CE">
        <w:t xml:space="preserve"> 3. Исполнитель вправе:</w:t>
      </w:r>
    </w:p>
    <w:p w14:paraId="42C3892D"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color w:val="000000"/>
        </w:rPr>
        <w:t>3</w:t>
      </w:r>
      <w:r w:rsidRPr="002D64CE">
        <w:rPr>
          <w:color w:val="000000"/>
        </w:rPr>
        <w:t>.3.1.</w:t>
      </w:r>
      <w:r w:rsidRPr="002D64CE">
        <w:t>Требовать от Госзаказчика подписания документов о приемке услуг в случае надлежащего исполнения своих обязательств по контракту.</w:t>
      </w:r>
    </w:p>
    <w:p w14:paraId="62726C8C"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w:t>
      </w:r>
      <w:r w:rsidRPr="002D64CE">
        <w:t>.4. Исполнитель обязан:</w:t>
      </w:r>
    </w:p>
    <w:p w14:paraId="5ABB1199" w14:textId="2742DF71"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w:t>
      </w:r>
      <w:r w:rsidRPr="002D64CE">
        <w:t xml:space="preserve">.4.1.Оказать услуги в строгом соответствии с настоящим Контрактом </w:t>
      </w:r>
      <w:r w:rsidRPr="002D64CE">
        <w:rPr>
          <w:color w:val="000000"/>
        </w:rPr>
        <w:t xml:space="preserve">в срок указанный в п. </w:t>
      </w:r>
      <w:r w:rsidR="006E676A">
        <w:rPr>
          <w:color w:val="000000"/>
        </w:rPr>
        <w:t>1.3</w:t>
      </w:r>
      <w:r w:rsidRPr="002D64CE">
        <w:rPr>
          <w:color w:val="000000"/>
        </w:rPr>
        <w:t>. контракта</w:t>
      </w:r>
      <w:r w:rsidRPr="002D64CE">
        <w:t>, а так же в соответствии с правилами и нормами, действующими на территории Российской Федерации на момент оказания услуг.</w:t>
      </w:r>
    </w:p>
    <w:p w14:paraId="559EF325"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w:t>
      </w:r>
      <w:r w:rsidRPr="002D64CE">
        <w:t>.4.</w:t>
      </w:r>
      <w:r>
        <w:t>2</w:t>
      </w:r>
      <w:r w:rsidRPr="00103782">
        <w:t>.</w:t>
      </w:r>
      <w:r>
        <w:t xml:space="preserve"> </w:t>
      </w:r>
      <w:r w:rsidRPr="00103782">
        <w:t xml:space="preserve"> По требованию Госзаказчика в течение 1 (одного) рабочего дня  представлять все</w:t>
      </w:r>
      <w:r w:rsidRPr="002D64CE">
        <w:t xml:space="preserve"> необходимые документы и информацию по оказываемым услугам.</w:t>
      </w:r>
    </w:p>
    <w:p w14:paraId="4DE2C71B"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3.4.3</w:t>
      </w:r>
      <w:r w:rsidRPr="002D64CE">
        <w:t>.</w:t>
      </w:r>
      <w:bookmarkStart w:id="0" w:name="_Toc252791590"/>
      <w:bookmarkStart w:id="1" w:name="_Toc264363633"/>
      <w:bookmarkStart w:id="2" w:name="_Toc252791557"/>
      <w:r w:rsidRPr="002D64CE">
        <w:t>Не осуществлять фото- или видеосъёмку Объекта услуг без предварительного письменного разрешения Госзаказчика.</w:t>
      </w:r>
      <w:bookmarkEnd w:id="0"/>
    </w:p>
    <w:p w14:paraId="0FFD2988"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3.4.4</w:t>
      </w:r>
      <w:r w:rsidRPr="002D64CE">
        <w:t xml:space="preserve">.По требованию Госзаказчика Исполнитель обязуется предоставлять отчет о ходе </w:t>
      </w:r>
      <w:bookmarkStart w:id="3" w:name="_Toc252791599"/>
      <w:bookmarkEnd w:id="1"/>
      <w:bookmarkEnd w:id="2"/>
      <w:r w:rsidRPr="002D64CE">
        <w:t>оказания услуг.</w:t>
      </w:r>
    </w:p>
    <w:p w14:paraId="7E2F0E42"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3.4.5</w:t>
      </w:r>
      <w:r w:rsidRPr="002D64CE">
        <w:t>. Оказать услуги с соблюдением норм пожарной безопасности, техники безопасности и охраны окружающей среды.</w:t>
      </w:r>
    </w:p>
    <w:p w14:paraId="6E430198" w14:textId="2B17FD60" w:rsidR="005419C3" w:rsidRPr="002D64CE" w:rsidRDefault="005419C3" w:rsidP="005419C3">
      <w:pPr>
        <w:pStyle w:val="15"/>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3.4.6</w:t>
      </w:r>
      <w:r w:rsidR="008936B9">
        <w:rPr>
          <w:sz w:val="24"/>
          <w:szCs w:val="24"/>
        </w:rPr>
        <w:t>.</w:t>
      </w:r>
      <w:r w:rsidR="008936B9" w:rsidRPr="008936B9">
        <w:rPr>
          <w:rFonts w:eastAsia="Times New Roman"/>
          <w:color w:val="000000"/>
          <w:kern w:val="1"/>
          <w:sz w:val="24"/>
          <w:szCs w:val="24"/>
          <w:lang w:eastAsia="hi-IN" w:bidi="hi-IN"/>
        </w:rPr>
        <w:t xml:space="preserve"> </w:t>
      </w:r>
      <w:r w:rsidR="008936B9" w:rsidRPr="00F75D3F">
        <w:rPr>
          <w:rFonts w:eastAsia="Times New Roman"/>
          <w:color w:val="000000"/>
          <w:kern w:val="1"/>
          <w:sz w:val="24"/>
          <w:szCs w:val="24"/>
          <w:lang w:eastAsia="hi-IN" w:bidi="hi-IN"/>
        </w:rPr>
        <w:t xml:space="preserve">Информировать Госзаказчика в случае привлечения к </w:t>
      </w:r>
      <w:r w:rsidR="008936B9">
        <w:rPr>
          <w:rFonts w:eastAsia="Times New Roman"/>
          <w:color w:val="000000"/>
          <w:kern w:val="1"/>
          <w:sz w:val="24"/>
          <w:szCs w:val="24"/>
          <w:lang w:eastAsia="hi-IN" w:bidi="hi-IN"/>
        </w:rPr>
        <w:t>оказанию услуг</w:t>
      </w:r>
      <w:r w:rsidR="008936B9" w:rsidRPr="00F75D3F">
        <w:rPr>
          <w:rFonts w:eastAsia="Times New Roman"/>
          <w:color w:val="000000"/>
          <w:kern w:val="1"/>
          <w:sz w:val="24"/>
          <w:szCs w:val="24"/>
          <w:lang w:eastAsia="hi-IN" w:bidi="hi-IN"/>
        </w:rPr>
        <w:t xml:space="preserve"> соисполнителей. К соисполнителям предъявлять требования, аналогичные требованиям, предъявляемым к </w:t>
      </w:r>
      <w:r w:rsidR="008936B9">
        <w:rPr>
          <w:rFonts w:eastAsia="Times New Roman"/>
          <w:color w:val="000000"/>
          <w:kern w:val="1"/>
          <w:sz w:val="24"/>
          <w:szCs w:val="24"/>
          <w:lang w:eastAsia="hi-IN" w:bidi="hi-IN"/>
        </w:rPr>
        <w:t>Исполнителю</w:t>
      </w:r>
      <w:r w:rsidR="008936B9" w:rsidRPr="00F75D3F">
        <w:rPr>
          <w:rFonts w:eastAsia="Times New Roman"/>
          <w:color w:val="000000"/>
          <w:kern w:val="1"/>
          <w:sz w:val="24"/>
          <w:szCs w:val="24"/>
          <w:lang w:eastAsia="hi-IN" w:bidi="hi-IN"/>
        </w:rPr>
        <w:t>, нести полную ответственность перед Госзаказчиком за действия или бездействие привлекаемых им соисполнителей</w:t>
      </w:r>
      <w:r w:rsidR="008936B9">
        <w:rPr>
          <w:rFonts w:eastAsia="Times New Roman"/>
          <w:color w:val="000000"/>
          <w:kern w:val="1"/>
          <w:sz w:val="24"/>
          <w:szCs w:val="24"/>
          <w:lang w:eastAsia="hi-IN" w:bidi="hi-IN"/>
        </w:rPr>
        <w:t>.</w:t>
      </w:r>
    </w:p>
    <w:bookmarkEnd w:id="3"/>
    <w:p w14:paraId="1BA11BBB" w14:textId="77777777" w:rsidR="005419C3" w:rsidRPr="002D64CE" w:rsidRDefault="005419C3" w:rsidP="005419C3">
      <w:pPr>
        <w:ind w:firstLine="709"/>
        <w:jc w:val="both"/>
        <w:rPr>
          <w:color w:val="000000"/>
          <w:kern w:val="2"/>
        </w:rPr>
      </w:pPr>
      <w:r>
        <w:rPr>
          <w:color w:val="000000"/>
        </w:rPr>
        <w:t>3.4.7</w:t>
      </w:r>
      <w:r w:rsidRPr="002D64CE">
        <w:rPr>
          <w:color w:val="000000"/>
        </w:rPr>
        <w:t>.</w:t>
      </w:r>
      <w:r w:rsidRPr="002D64CE">
        <w:rPr>
          <w:color w:val="000000"/>
          <w:kern w:val="2"/>
        </w:rPr>
        <w:t xml:space="preserve">Передать надлежащим образом оформленные отчетные и </w:t>
      </w:r>
      <w:r>
        <w:rPr>
          <w:color w:val="000000"/>
          <w:kern w:val="2"/>
        </w:rPr>
        <w:t xml:space="preserve"> оригиналы финансовых документов (счет, акт оказанных услуг, счет-фактура</w:t>
      </w:r>
      <w:r w:rsidRPr="00683DD9">
        <w:rPr>
          <w:color w:val="000000"/>
        </w:rPr>
        <w:t>), в порядке и срок, установленные контрактом</w:t>
      </w:r>
      <w:r w:rsidRPr="002D64CE">
        <w:rPr>
          <w:color w:val="000000"/>
          <w:kern w:val="2"/>
        </w:rPr>
        <w:t>.</w:t>
      </w:r>
      <w:r w:rsidRPr="00683DD9">
        <w:rPr>
          <w:color w:val="000000"/>
          <w:sz w:val="22"/>
          <w:szCs w:val="22"/>
        </w:rPr>
        <w:t xml:space="preserve"> </w:t>
      </w:r>
    </w:p>
    <w:p w14:paraId="0EB1A3FC"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lastRenderedPageBreak/>
        <w:t>3</w:t>
      </w:r>
      <w:r w:rsidRPr="002D64CE">
        <w:t>.4.</w:t>
      </w:r>
      <w:r>
        <w:t>8</w:t>
      </w:r>
      <w:r w:rsidRPr="002D64CE">
        <w:t xml:space="preserve">. Устранить за свой счет в установленный Госзаказчиком разумный срок недостатки, выявленные в процессе оказания услуг по контракту, при передаче результатов </w:t>
      </w:r>
      <w:r>
        <w:t>оказанных услуг</w:t>
      </w:r>
      <w:r w:rsidRPr="002D64CE">
        <w:t>.</w:t>
      </w:r>
    </w:p>
    <w:p w14:paraId="4FECC639" w14:textId="77777777" w:rsidR="005419C3" w:rsidRPr="002D64CE" w:rsidRDefault="005419C3" w:rsidP="005419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3.4.9</w:t>
      </w:r>
      <w:r w:rsidRPr="002D64CE">
        <w:t>.Немедленно письменно предупредить Госзаказчика при обнаружении не зависящих от Исполнителя обстоятельств, которые создают невозможность оказания услуг в срок.</w:t>
      </w:r>
    </w:p>
    <w:p w14:paraId="497D6414" w14:textId="77777777" w:rsidR="00733957" w:rsidRDefault="00733957" w:rsidP="00733957">
      <w:r>
        <w:rPr>
          <w:b/>
          <w:bCs/>
        </w:rPr>
        <w:t>4</w:t>
      </w:r>
      <w:r w:rsidRPr="00E22CC0">
        <w:rPr>
          <w:b/>
          <w:bCs/>
        </w:rPr>
        <w:t>. ПОРЯДОК СДАЧИ И ПРИЕМКИ ОКАЗАННЫХ УСЛУГ</w:t>
      </w:r>
    </w:p>
    <w:p w14:paraId="6A753844" w14:textId="77777777" w:rsidR="00733957" w:rsidRPr="00A22C36" w:rsidRDefault="004B70C8" w:rsidP="00733957">
      <w:pPr>
        <w:jc w:val="both"/>
      </w:pPr>
      <w:r>
        <w:t>4</w:t>
      </w:r>
      <w:r w:rsidR="00733957" w:rsidRPr="00E22CC0">
        <w:t xml:space="preserve">.1. </w:t>
      </w:r>
      <w:r w:rsidR="00733957" w:rsidRPr="008F2D32">
        <w:rPr>
          <w:highlight w:val="yellow"/>
        </w:rPr>
        <w:t xml:space="preserve">Передача Госзаказчиком и получение Исполнителем </w:t>
      </w:r>
      <w:r w:rsidR="008F2D32" w:rsidRPr="008F2D32">
        <w:rPr>
          <w:highlight w:val="yellow"/>
        </w:rPr>
        <w:t>отходов</w:t>
      </w:r>
      <w:r w:rsidR="00733957" w:rsidRPr="008F2D32">
        <w:rPr>
          <w:highlight w:val="yellow"/>
        </w:rPr>
        <w:t xml:space="preserve"> оформляются накладными</w:t>
      </w:r>
      <w:r w:rsidR="00541D8B">
        <w:rPr>
          <w:highlight w:val="yellow"/>
        </w:rPr>
        <w:t xml:space="preserve"> ( актами) </w:t>
      </w:r>
      <w:r w:rsidR="00733957" w:rsidRPr="008F2D32">
        <w:rPr>
          <w:highlight w:val="yellow"/>
        </w:rPr>
        <w:t>, подписываемыми представителями с обеих Сторон</w:t>
      </w:r>
      <w:r w:rsidR="00541D8B">
        <w:t>.</w:t>
      </w:r>
    </w:p>
    <w:p w14:paraId="2DFC8336" w14:textId="77777777" w:rsidR="00733957" w:rsidRPr="00E22CC0" w:rsidRDefault="004B70C8" w:rsidP="00733957">
      <w:pPr>
        <w:pStyle w:val="FORMATTEXT"/>
        <w:keepNext/>
        <w:keepLines/>
        <w:widowControl/>
        <w:jc w:val="both"/>
        <w:rPr>
          <w:rFonts w:ascii="Times New Roman" w:hAnsi="Times New Roman" w:cs="Times New Roman"/>
          <w:sz w:val="24"/>
          <w:szCs w:val="24"/>
        </w:rPr>
      </w:pPr>
      <w:r>
        <w:rPr>
          <w:rFonts w:ascii="Times New Roman" w:hAnsi="Times New Roman" w:cs="Times New Roman"/>
          <w:sz w:val="24"/>
          <w:szCs w:val="24"/>
        </w:rPr>
        <w:t>4</w:t>
      </w:r>
      <w:r w:rsidR="00733957">
        <w:rPr>
          <w:rFonts w:ascii="Times New Roman" w:hAnsi="Times New Roman" w:cs="Times New Roman"/>
          <w:sz w:val="24"/>
          <w:szCs w:val="24"/>
        </w:rPr>
        <w:t xml:space="preserve">.2. </w:t>
      </w:r>
      <w:r w:rsidR="00733957" w:rsidRPr="00E22CC0">
        <w:rPr>
          <w:rFonts w:ascii="Times New Roman" w:hAnsi="Times New Roman" w:cs="Times New Roman"/>
          <w:sz w:val="24"/>
          <w:szCs w:val="24"/>
        </w:rPr>
        <w:t>Сдача и приемка оказанных услуг оформляются актом оказанных услуг.</w:t>
      </w:r>
    </w:p>
    <w:p w14:paraId="3844E2B8" w14:textId="1DD6AFE1" w:rsidR="00BF45FF" w:rsidRPr="00E22CC0" w:rsidRDefault="004B70C8" w:rsidP="00BF45FF">
      <w:pPr>
        <w:pStyle w:val="FORMATTEXT"/>
        <w:keepNext/>
        <w:keepLines/>
        <w:widowControl/>
        <w:jc w:val="both"/>
        <w:rPr>
          <w:rFonts w:ascii="Times New Roman" w:hAnsi="Times New Roman" w:cs="Times New Roman"/>
          <w:sz w:val="24"/>
          <w:szCs w:val="24"/>
        </w:rPr>
      </w:pPr>
      <w:r>
        <w:rPr>
          <w:rFonts w:ascii="Times New Roman" w:hAnsi="Times New Roman" w:cs="Times New Roman"/>
          <w:sz w:val="24"/>
          <w:szCs w:val="24"/>
        </w:rPr>
        <w:t>4</w:t>
      </w:r>
      <w:r w:rsidR="00733957">
        <w:rPr>
          <w:rFonts w:ascii="Times New Roman" w:hAnsi="Times New Roman" w:cs="Times New Roman"/>
          <w:sz w:val="24"/>
          <w:szCs w:val="24"/>
        </w:rPr>
        <w:t>.3</w:t>
      </w:r>
      <w:r w:rsidR="00733957" w:rsidRPr="00E22CC0">
        <w:rPr>
          <w:rFonts w:ascii="Times New Roman" w:hAnsi="Times New Roman" w:cs="Times New Roman"/>
          <w:sz w:val="24"/>
          <w:szCs w:val="24"/>
        </w:rPr>
        <w:t xml:space="preserve">. По факту оказания услуг, предусмотренных контрактом, Исполнитель письменно уведомляет </w:t>
      </w:r>
      <w:r w:rsidR="00733957">
        <w:rPr>
          <w:rFonts w:ascii="Times New Roman" w:hAnsi="Times New Roman" w:cs="Times New Roman"/>
          <w:sz w:val="24"/>
          <w:szCs w:val="24"/>
        </w:rPr>
        <w:t>Госз</w:t>
      </w:r>
      <w:r w:rsidR="00733957" w:rsidRPr="00E22CC0">
        <w:rPr>
          <w:rFonts w:ascii="Times New Roman" w:hAnsi="Times New Roman" w:cs="Times New Roman"/>
          <w:sz w:val="24"/>
          <w:szCs w:val="24"/>
        </w:rPr>
        <w:t>аказчика о факте завершения оказа</w:t>
      </w:r>
      <w:r w:rsidR="00733957">
        <w:rPr>
          <w:rFonts w:ascii="Times New Roman" w:hAnsi="Times New Roman" w:cs="Times New Roman"/>
          <w:sz w:val="24"/>
          <w:szCs w:val="24"/>
        </w:rPr>
        <w:t>ния услуг и направляет в адрес Госз</w:t>
      </w:r>
      <w:r w:rsidR="00733957" w:rsidRPr="00E22CC0">
        <w:rPr>
          <w:rFonts w:ascii="Times New Roman" w:hAnsi="Times New Roman" w:cs="Times New Roman"/>
          <w:sz w:val="24"/>
          <w:szCs w:val="24"/>
        </w:rPr>
        <w:t>аказчика</w:t>
      </w:r>
      <w:r w:rsidR="00733957">
        <w:rPr>
          <w:rFonts w:ascii="Times New Roman" w:hAnsi="Times New Roman" w:cs="Times New Roman"/>
          <w:sz w:val="24"/>
          <w:szCs w:val="24"/>
        </w:rPr>
        <w:t xml:space="preserve"> оригиналы документов</w:t>
      </w:r>
      <w:r w:rsidR="00733957" w:rsidRPr="00E22CC0">
        <w:rPr>
          <w:rFonts w:ascii="Times New Roman" w:hAnsi="Times New Roman" w:cs="Times New Roman"/>
          <w:sz w:val="24"/>
          <w:szCs w:val="24"/>
        </w:rPr>
        <w:t>: акт оказанных услуг в 2 (двух) экземплярах, счет, счет-фактуру (при необходимости), иные необходимые документы.</w:t>
      </w:r>
      <w:r w:rsidR="00BF45FF" w:rsidRPr="00BF45FF">
        <w:t xml:space="preserve"> </w:t>
      </w:r>
      <w:r w:rsidR="00BF45FF">
        <w:rPr>
          <w:rFonts w:ascii="Times New Roman" w:hAnsi="Times New Roman" w:cs="Times New Roman"/>
          <w:sz w:val="24"/>
          <w:szCs w:val="24"/>
        </w:rPr>
        <w:t xml:space="preserve">Приемка Госзаказчиком составляет не более 20 рабочих дней. </w:t>
      </w:r>
    </w:p>
    <w:p w14:paraId="525FE357" w14:textId="77777777" w:rsidR="00733957" w:rsidRPr="00E22CC0" w:rsidRDefault="004B70C8" w:rsidP="00733957">
      <w:pPr>
        <w:pStyle w:val="FORMATTEXT"/>
        <w:keepNext/>
        <w:keepLines/>
        <w:widowControl/>
        <w:jc w:val="both"/>
        <w:rPr>
          <w:rFonts w:ascii="Times New Roman" w:hAnsi="Times New Roman" w:cs="Times New Roman"/>
          <w:sz w:val="24"/>
          <w:szCs w:val="24"/>
        </w:rPr>
      </w:pPr>
      <w:r>
        <w:rPr>
          <w:rFonts w:ascii="Times New Roman" w:hAnsi="Times New Roman" w:cs="Times New Roman"/>
          <w:sz w:val="24"/>
          <w:szCs w:val="24"/>
        </w:rPr>
        <w:t>4</w:t>
      </w:r>
      <w:r w:rsidR="00733957">
        <w:rPr>
          <w:rFonts w:ascii="Times New Roman" w:hAnsi="Times New Roman" w:cs="Times New Roman"/>
          <w:sz w:val="24"/>
          <w:szCs w:val="24"/>
        </w:rPr>
        <w:t>.4</w:t>
      </w:r>
      <w:r w:rsidR="00733957" w:rsidRPr="00E22CC0">
        <w:rPr>
          <w:rFonts w:ascii="Times New Roman" w:hAnsi="Times New Roman" w:cs="Times New Roman"/>
          <w:sz w:val="24"/>
          <w:szCs w:val="24"/>
        </w:rPr>
        <w:t>. При наличии замечаний и</w:t>
      </w:r>
      <w:r w:rsidR="00733957">
        <w:rPr>
          <w:rFonts w:ascii="Times New Roman" w:hAnsi="Times New Roman" w:cs="Times New Roman"/>
          <w:sz w:val="24"/>
          <w:szCs w:val="24"/>
        </w:rPr>
        <w:t xml:space="preserve"> претензий к оказанным услугам Госз</w:t>
      </w:r>
      <w:r w:rsidR="00733957" w:rsidRPr="00E22CC0">
        <w:rPr>
          <w:rFonts w:ascii="Times New Roman" w:hAnsi="Times New Roman" w:cs="Times New Roman"/>
          <w:sz w:val="24"/>
          <w:szCs w:val="24"/>
        </w:rPr>
        <w:t>аказчик направляет мотивированный отказ от приемки услуг. В мотивированном отка</w:t>
      </w:r>
      <w:r w:rsidR="00733957">
        <w:rPr>
          <w:rFonts w:ascii="Times New Roman" w:hAnsi="Times New Roman" w:cs="Times New Roman"/>
          <w:sz w:val="24"/>
          <w:szCs w:val="24"/>
        </w:rPr>
        <w:t>зе Госз</w:t>
      </w:r>
      <w:r w:rsidR="00733957" w:rsidRPr="00E22CC0">
        <w:rPr>
          <w:rFonts w:ascii="Times New Roman" w:hAnsi="Times New Roman" w:cs="Times New Roman"/>
          <w:sz w:val="24"/>
          <w:szCs w:val="24"/>
        </w:rPr>
        <w:t>аказчиком от приемки услуг указывается перечень замечаний и претензий к оказываемым услугам и сроки их устранения. Замечания и претензии устраняются Исполнителем за свой счет, если они не выходят за пределы условий настоящего контракта.</w:t>
      </w:r>
    </w:p>
    <w:p w14:paraId="43A158B9" w14:textId="77777777" w:rsidR="00733957" w:rsidRPr="00E22CC0" w:rsidRDefault="004B70C8" w:rsidP="00733957">
      <w:pPr>
        <w:tabs>
          <w:tab w:val="num" w:pos="426"/>
        </w:tabs>
        <w:autoSpaceDN w:val="0"/>
        <w:jc w:val="both"/>
      </w:pPr>
      <w:r>
        <w:t>4</w:t>
      </w:r>
      <w:r w:rsidR="00733957">
        <w:t>.5</w:t>
      </w:r>
      <w:r w:rsidR="00733957" w:rsidRPr="00E22CC0">
        <w:t xml:space="preserve">. В сроки, указанные </w:t>
      </w:r>
      <w:r w:rsidR="00733957">
        <w:t>Госз</w:t>
      </w:r>
      <w:r w:rsidR="00733957" w:rsidRPr="00E22CC0">
        <w:t>аказчиком в мотивированном отказе от приемки оказанных услуг, Исполнитель обязан за свой счет и своими силами, устранить обнаруженные недостатки. В этом случ</w:t>
      </w:r>
      <w:r w:rsidR="00733957">
        <w:t>ае акт приемки оказанных услуг Госз</w:t>
      </w:r>
      <w:r w:rsidR="00733957" w:rsidRPr="00E22CC0">
        <w:t xml:space="preserve">аказчик подписывает в течение </w:t>
      </w:r>
      <w:r w:rsidR="00733957" w:rsidRPr="00E22CC0">
        <w:rPr>
          <w:color w:val="000000"/>
        </w:rPr>
        <w:t xml:space="preserve"> 5 рабочих дней </w:t>
      </w:r>
      <w:r w:rsidR="00733957" w:rsidRPr="00E22CC0">
        <w:t>с момента устранения Исполнителем указанных недостатков.</w:t>
      </w:r>
    </w:p>
    <w:p w14:paraId="1FD57C10" w14:textId="77777777" w:rsidR="00586D7B" w:rsidRPr="00287C63" w:rsidRDefault="00586D7B" w:rsidP="00BB3952">
      <w:pPr>
        <w:jc w:val="both"/>
      </w:pPr>
    </w:p>
    <w:p w14:paraId="5C0536E5" w14:textId="77777777" w:rsidR="004B70C8" w:rsidRPr="00197391" w:rsidRDefault="004B70C8" w:rsidP="004B70C8">
      <w:pPr>
        <w:spacing w:line="360" w:lineRule="auto"/>
        <w:rPr>
          <w:b/>
        </w:rPr>
      </w:pPr>
      <w:r w:rsidRPr="00197391">
        <w:rPr>
          <w:b/>
        </w:rPr>
        <w:t>5.ОТВЕТСТВЕННОСТЬ СТОРОН</w:t>
      </w:r>
    </w:p>
    <w:p w14:paraId="4F17DB2A" w14:textId="77777777" w:rsidR="004B70C8" w:rsidRPr="00AD5D39" w:rsidRDefault="004B70C8" w:rsidP="004B70C8">
      <w:pPr>
        <w:jc w:val="both"/>
        <w:rPr>
          <w:color w:val="000000"/>
          <w:shd w:val="clear" w:color="auto" w:fill="FFFF00"/>
        </w:rPr>
      </w:pPr>
      <w:r w:rsidRPr="00197391">
        <w:t xml:space="preserve">5.1. </w:t>
      </w:r>
      <w:r w:rsidRPr="00197391">
        <w:rPr>
          <w:color w:val="00000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w:t>
      </w:r>
      <w:r w:rsidRPr="00AD5D39">
        <w:rPr>
          <w:color w:val="000000"/>
        </w:rPr>
        <w:t xml:space="preserve"> Российской Федерации и контрактом.</w:t>
      </w:r>
    </w:p>
    <w:p w14:paraId="613FAA48" w14:textId="77777777" w:rsidR="004B70C8" w:rsidRPr="00AD5D39" w:rsidRDefault="004B70C8" w:rsidP="004B70C8">
      <w:pPr>
        <w:tabs>
          <w:tab w:val="left" w:pos="0"/>
        </w:tabs>
        <w:autoSpaceDN w:val="0"/>
        <w:jc w:val="both"/>
      </w:pPr>
      <w:r w:rsidRPr="00AD5D39">
        <w:t>5.2. В случае неисполнения или ненадлежащего исполнения Исполнителем обязательства, предусмотренного Контрактом, Госзаказчик направляет Исполнителю требование об уплате неустоек.</w:t>
      </w:r>
    </w:p>
    <w:p w14:paraId="627465B2" w14:textId="77777777" w:rsidR="004B70C8" w:rsidRPr="00AD5D39" w:rsidRDefault="004B70C8" w:rsidP="004B70C8">
      <w:pPr>
        <w:widowControl w:val="0"/>
        <w:autoSpaceDE w:val="0"/>
        <w:autoSpaceDN w:val="0"/>
        <w:adjustRightInd w:val="0"/>
        <w:jc w:val="both"/>
        <w:rPr>
          <w:b/>
        </w:rPr>
      </w:pPr>
      <w:r w:rsidRPr="00AD5D39">
        <w:rPr>
          <w:b/>
        </w:rPr>
        <w:t>5.3. Исполнитель несет ответственность в следующих случаях:</w:t>
      </w:r>
    </w:p>
    <w:p w14:paraId="266E39D4" w14:textId="77777777" w:rsidR="004B70C8" w:rsidRPr="00AD5D39" w:rsidRDefault="004B70C8" w:rsidP="004B70C8">
      <w:pPr>
        <w:spacing w:line="238" w:lineRule="auto"/>
        <w:jc w:val="both"/>
      </w:pPr>
      <w:r w:rsidRPr="00AD5D39">
        <w:t>5.3.1. В случае просрочки исполнения Исполнителем обязательств, предусмотренных контрактом, Госзаказчик направляет Исполнителю требование об уплате неустойки (штрафа, пени). За просрочку исполнения обязательства подлежит уплате пеня, которая начисляется за каждый день просрочки исполнения Исполнителем обязательства, предусмотренного контрактом, (в том числе в случае просрочки Исполнителем исполнения срока оказания услуг), начиная со дня, следующего после дня истечения установленного контрактом срока исполнения</w:t>
      </w:r>
      <w:r>
        <w:t xml:space="preserve"> </w:t>
      </w:r>
      <w:r w:rsidRPr="00AD5D39">
        <w:t>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DAD3D86" w14:textId="77777777" w:rsidR="004B70C8" w:rsidRPr="00AD5D39" w:rsidRDefault="004B70C8" w:rsidP="004B70C8">
      <w:pPr>
        <w:tabs>
          <w:tab w:val="left" w:pos="0"/>
        </w:tabs>
        <w:autoSpaceDN w:val="0"/>
        <w:jc w:val="both"/>
        <w:rPr>
          <w:rFonts w:eastAsiaTheme="minorHAnsi"/>
          <w:color w:val="000000" w:themeColor="text1"/>
          <w:lang w:eastAsia="en-US"/>
        </w:rPr>
      </w:pPr>
      <w:r w:rsidRPr="00AD5D39">
        <w:t xml:space="preserve">5.3.2. За каждый факт неисполнения или ненадлежащего исполнения Исполнителем обязательств, предусмотренных Контрактом (непредставление в срок, предусмотренных условиями контракта документов), за исключением просрочки исполнения обязательств (в том числе гарантийного обязательства), предусмотренных Контрактом, Исполнитель уплачивает Госзаказчику штраф, </w:t>
      </w:r>
      <w:r w:rsidRPr="00AD5D39">
        <w:rPr>
          <w:rFonts w:eastAsiaTheme="minorHAnsi"/>
          <w:lang w:eastAsia="en-US"/>
        </w:rPr>
        <w:t xml:space="preserve">размер </w:t>
      </w:r>
      <w:r w:rsidRPr="00AD5D39">
        <w:rPr>
          <w:rFonts w:eastAsiaTheme="minorHAnsi"/>
          <w:color w:val="000000" w:themeColor="text1"/>
          <w:lang w:eastAsia="en-US"/>
        </w:rPr>
        <w:t>штрафа устанавливается в размере 10%  (десять</w:t>
      </w:r>
      <w:r w:rsidRPr="00AD5D39">
        <w:rPr>
          <w:rFonts w:eastAsiaTheme="minorHAnsi"/>
          <w:b/>
          <w:color w:val="000000" w:themeColor="text1"/>
          <w:lang w:eastAsia="en-US"/>
        </w:rPr>
        <w:t xml:space="preserve">) </w:t>
      </w:r>
      <w:r w:rsidRPr="00AD5D39">
        <w:rPr>
          <w:rFonts w:eastAsiaTheme="minorHAnsi"/>
          <w:color w:val="000000" w:themeColor="text1"/>
          <w:lang w:eastAsia="en-US"/>
        </w:rPr>
        <w:t>процентов цены контракта.</w:t>
      </w:r>
    </w:p>
    <w:p w14:paraId="2A1E30C5" w14:textId="77777777" w:rsidR="004B70C8" w:rsidRPr="00AD5D39" w:rsidRDefault="004B70C8" w:rsidP="004B70C8">
      <w:pPr>
        <w:autoSpaceDE w:val="0"/>
        <w:autoSpaceDN w:val="0"/>
        <w:adjustRightInd w:val="0"/>
        <w:jc w:val="both"/>
        <w:rPr>
          <w:rFonts w:eastAsiaTheme="minorHAnsi"/>
          <w:color w:val="000000" w:themeColor="text1"/>
          <w:lang w:eastAsia="en-US"/>
        </w:rPr>
      </w:pPr>
      <w:r w:rsidRPr="00AD5D39">
        <w:rPr>
          <w:rFonts w:eastAsiaTheme="minorHAnsi"/>
          <w:color w:val="000000" w:themeColor="text1"/>
          <w:lang w:eastAsia="en-US"/>
        </w:rPr>
        <w:t>Контракт,  заключенный с СМП и СОНКО, размер штрафа составляет 1% (один процент) цены контракта (этапа), но не более 5 000 рублей 00 копеек (пять тысяч рублей 00 копеек) и не менее 1 000 (одной тысячи рублей 00 копеек).</w:t>
      </w:r>
    </w:p>
    <w:p w14:paraId="6341CF67" w14:textId="77777777" w:rsidR="004B70C8" w:rsidRPr="00AD5D39" w:rsidRDefault="004B70C8" w:rsidP="004B70C8">
      <w:pPr>
        <w:tabs>
          <w:tab w:val="left" w:pos="0"/>
        </w:tabs>
        <w:autoSpaceDN w:val="0"/>
        <w:jc w:val="both"/>
      </w:pPr>
      <w:r w:rsidRPr="00AD5D39">
        <w:lastRenderedPageBreak/>
        <w:t>5.3.3.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Госзаказчику штраф  в размере 1 000  рублей 00 копеек (Одна тысяча рублей 00 копеек), в соответствии с Постановлением Правительства РФ от 30.08.2017 № 1042.</w:t>
      </w:r>
    </w:p>
    <w:p w14:paraId="6EBE9A73" w14:textId="77777777" w:rsidR="004B70C8" w:rsidRPr="00AD5D39" w:rsidRDefault="004B70C8" w:rsidP="004B70C8">
      <w:pPr>
        <w:tabs>
          <w:tab w:val="left" w:pos="567"/>
          <w:tab w:val="left" w:pos="1276"/>
        </w:tabs>
        <w:jc w:val="both"/>
      </w:pPr>
      <w:r w:rsidRPr="00AD5D39">
        <w:t>5.3.4.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21382D88" w14:textId="77777777" w:rsidR="004B70C8" w:rsidRPr="00AD5D39" w:rsidRDefault="004B70C8" w:rsidP="004B70C8">
      <w:pPr>
        <w:tabs>
          <w:tab w:val="left" w:pos="0"/>
        </w:tabs>
        <w:autoSpaceDN w:val="0"/>
        <w:jc w:val="both"/>
        <w:rPr>
          <w:b/>
        </w:rPr>
      </w:pPr>
      <w:r w:rsidRPr="00AD5D39">
        <w:rPr>
          <w:b/>
        </w:rPr>
        <w:t>5.4. Госзаказчик несет ответственность в следующих случаях:</w:t>
      </w:r>
    </w:p>
    <w:p w14:paraId="033788B6" w14:textId="77777777" w:rsidR="004B70C8" w:rsidRPr="00AD5D39" w:rsidRDefault="004B70C8" w:rsidP="004B70C8">
      <w:pPr>
        <w:widowControl w:val="0"/>
        <w:autoSpaceDE w:val="0"/>
        <w:autoSpaceDN w:val="0"/>
        <w:adjustRightInd w:val="0"/>
        <w:jc w:val="both"/>
      </w:pPr>
      <w:r w:rsidRPr="00AD5D39">
        <w:t>5.4.1. В случае просрочки исполнения Госзаказчиком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845A7B" w14:textId="77777777" w:rsidR="004B70C8" w:rsidRPr="00AD5D39" w:rsidRDefault="004B70C8" w:rsidP="004B70C8">
      <w:pPr>
        <w:widowControl w:val="0"/>
        <w:autoSpaceDE w:val="0"/>
        <w:autoSpaceDN w:val="0"/>
        <w:adjustRightInd w:val="0"/>
        <w:jc w:val="both"/>
      </w:pPr>
      <w:r w:rsidRPr="00AD5D39">
        <w:t>5.4.2. За каждый факт неисполнения Госзаказчиком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рублей 00 копеек (Одна тысяча рублей 00 копеек), в соответствии с  Постановлением Правительства РФ от 30.08.2017 № 1042.</w:t>
      </w:r>
    </w:p>
    <w:p w14:paraId="648FC22D" w14:textId="77777777" w:rsidR="004B70C8" w:rsidRPr="00AD5D39" w:rsidRDefault="004B70C8" w:rsidP="004B70C8">
      <w:pPr>
        <w:tabs>
          <w:tab w:val="left" w:pos="567"/>
          <w:tab w:val="left" w:pos="1276"/>
        </w:tabs>
        <w:jc w:val="both"/>
      </w:pPr>
      <w:r w:rsidRPr="00AD5D39">
        <w:t>5.4.3.Общая сумма начисленной неустойки (штрафов, пени) за неисполнение или ненадлежащее исполнение Госзаказчиком обязательств, предусмотренных Контрактом, не может превышать цену Контракта.</w:t>
      </w:r>
    </w:p>
    <w:p w14:paraId="7A193098" w14:textId="77777777" w:rsidR="004B70C8" w:rsidRPr="00AD5D39" w:rsidRDefault="004B70C8" w:rsidP="004B70C8">
      <w:pPr>
        <w:widowControl w:val="0"/>
        <w:autoSpaceDE w:val="0"/>
        <w:autoSpaceDN w:val="0"/>
        <w:adjustRightInd w:val="0"/>
        <w:jc w:val="both"/>
      </w:pPr>
      <w:r w:rsidRPr="00AD5D39">
        <w:t xml:space="preserve">5.5. Уплата </w:t>
      </w:r>
      <w:r w:rsidRPr="00AD5D39">
        <w:rPr>
          <w:bCs/>
          <w:kern w:val="32"/>
        </w:rPr>
        <w:t xml:space="preserve">неустойки (штрафа, пени) </w:t>
      </w:r>
      <w:r w:rsidRPr="00AD5D39">
        <w:t>за нарушение обязательств по Контракту производится Исполнителем на основании требования Госзаказчика перечислением денежных средств на счет Госзаказчика.</w:t>
      </w:r>
    </w:p>
    <w:p w14:paraId="336A3C98" w14:textId="77777777" w:rsidR="004B70C8" w:rsidRPr="00AD5D39" w:rsidRDefault="004B70C8" w:rsidP="004B70C8">
      <w:pPr>
        <w:keepNext/>
        <w:widowControl w:val="0"/>
        <w:autoSpaceDE w:val="0"/>
        <w:autoSpaceDN w:val="0"/>
        <w:adjustRightInd w:val="0"/>
        <w:jc w:val="both"/>
        <w:outlineLvl w:val="0"/>
        <w:rPr>
          <w:bCs/>
          <w:kern w:val="32"/>
        </w:rPr>
      </w:pPr>
      <w:r w:rsidRPr="00AD5D39">
        <w:rPr>
          <w:bCs/>
          <w:kern w:val="32"/>
        </w:rPr>
        <w:t>5.6.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DA352FC" w14:textId="70E68754" w:rsidR="004B70C8" w:rsidRPr="00AD5D39" w:rsidRDefault="004B70C8" w:rsidP="004B70C8">
      <w:pPr>
        <w:widowControl w:val="0"/>
        <w:autoSpaceDE w:val="0"/>
        <w:autoSpaceDN w:val="0"/>
        <w:adjustRightInd w:val="0"/>
        <w:jc w:val="both"/>
      </w:pPr>
      <w:r w:rsidRPr="00AD5D39">
        <w:t xml:space="preserve">5.7. </w:t>
      </w:r>
      <w:r w:rsidR="00D947AD">
        <w:t>Н</w:t>
      </w:r>
      <w:r w:rsidRPr="00AD5D39">
        <w:t>еустойка (штраф, пени) взимается за каждое нарушение в отдельности.</w:t>
      </w:r>
    </w:p>
    <w:p w14:paraId="4DB35720" w14:textId="77777777" w:rsidR="004B70C8" w:rsidRPr="00AD5D39" w:rsidRDefault="004B70C8" w:rsidP="004B70C8">
      <w:pPr>
        <w:widowControl w:val="0"/>
        <w:autoSpaceDE w:val="0"/>
        <w:autoSpaceDN w:val="0"/>
        <w:adjustRightInd w:val="0"/>
        <w:jc w:val="both"/>
      </w:pPr>
      <w:r w:rsidRPr="00AD5D39">
        <w:t xml:space="preserve">5.8. В случае неисполнения или ненадлежащего исполнения Исполнителем обязательств по Контракту Госзаказчик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w:t>
      </w:r>
    </w:p>
    <w:p w14:paraId="74224EB3" w14:textId="77777777" w:rsidR="004B70C8" w:rsidRPr="00AD5D39" w:rsidRDefault="004B70C8" w:rsidP="004B70C8">
      <w:pPr>
        <w:autoSpaceDN w:val="0"/>
        <w:jc w:val="both"/>
      </w:pPr>
      <w:r w:rsidRPr="00AD5D39">
        <w:t>5.9.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3320E54" w14:textId="77777777" w:rsidR="004B70C8" w:rsidRPr="00AD5D39" w:rsidRDefault="004B70C8" w:rsidP="004B70C8">
      <w:pPr>
        <w:jc w:val="both"/>
      </w:pPr>
      <w:r w:rsidRPr="00AD5D39">
        <w:t>5.10 Исполнитель несет ответственность за соответствие оказанных услуг действующим нормативным и законодательным требованиям, требованиям Госзаказчика, исходным данным.</w:t>
      </w:r>
    </w:p>
    <w:p w14:paraId="125C9C89" w14:textId="77777777" w:rsidR="004B70C8" w:rsidRPr="00AD5D39" w:rsidRDefault="004B70C8" w:rsidP="004B7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AD5D39">
        <w:t xml:space="preserve">5.11. </w:t>
      </w:r>
      <w:r w:rsidRPr="00AD5D39">
        <w:rPr>
          <w:color w:val="000000"/>
        </w:rPr>
        <w:t>Исполнитель несет ответственность в соответствии с условиями контракта за действия соисполнителей, которых он привлек к исполнению своих обязанностей</w:t>
      </w:r>
      <w:r>
        <w:rPr>
          <w:color w:val="000000"/>
        </w:rPr>
        <w:t xml:space="preserve"> </w:t>
      </w:r>
      <w:r w:rsidRPr="00AD5D39">
        <w:rPr>
          <w:color w:val="000000"/>
        </w:rPr>
        <w:t>по контракту.</w:t>
      </w:r>
    </w:p>
    <w:p w14:paraId="05EDFC74" w14:textId="77777777" w:rsidR="004B70C8" w:rsidRPr="00AD5D39" w:rsidRDefault="004B70C8" w:rsidP="004B70C8">
      <w:pPr>
        <w:spacing w:line="360" w:lineRule="auto"/>
        <w:rPr>
          <w:b/>
        </w:rPr>
      </w:pPr>
    </w:p>
    <w:p w14:paraId="15FAA8F6" w14:textId="77777777" w:rsidR="004B70C8" w:rsidRPr="00AD5D39" w:rsidRDefault="004B70C8" w:rsidP="004B70C8">
      <w:pPr>
        <w:rPr>
          <w:b/>
        </w:rPr>
      </w:pPr>
      <w:r w:rsidRPr="00AD5D39">
        <w:rPr>
          <w:b/>
        </w:rPr>
        <w:t>6. ПОРЯДОК РАЗРЕШЕНИЯ СПОРОВ</w:t>
      </w:r>
    </w:p>
    <w:p w14:paraId="4C30AF65" w14:textId="77777777" w:rsidR="004B70C8" w:rsidRPr="00E22CC0" w:rsidRDefault="004B70C8" w:rsidP="004B70C8">
      <w:pPr>
        <w:jc w:val="both"/>
      </w:pPr>
      <w:r w:rsidRPr="00E22CC0">
        <w:t>6.1. В случае возникновения  спора между Сторонами, возникающего по настоящему Контракту, он разрешается сторонами путем переговоров.</w:t>
      </w:r>
    </w:p>
    <w:p w14:paraId="02C5A138" w14:textId="77777777" w:rsidR="004B70C8" w:rsidRPr="00E22CC0" w:rsidRDefault="004B70C8" w:rsidP="004B70C8">
      <w:pPr>
        <w:jc w:val="both"/>
        <w:rPr>
          <w:color w:val="000000"/>
        </w:rPr>
      </w:pPr>
      <w:r w:rsidRPr="00E22CC0">
        <w:t>6.2. Спор, не урегулированный путем переговоров, может быть передан в Арбитражный   Суд г. Санкт-Петербурга и Ленинградской области в соответствии с действующим Законодательством РФ</w:t>
      </w:r>
      <w:r w:rsidRPr="00E22CC0">
        <w:rPr>
          <w:color w:val="000000"/>
        </w:rPr>
        <w:t>, с обязательным соблюдением претензионного порядка рассмотрения споров. Срок рассмотрения претензии 10 рабочих дней с момента получения претензии.</w:t>
      </w:r>
    </w:p>
    <w:p w14:paraId="72C6878E" w14:textId="77777777" w:rsidR="004B70C8" w:rsidRPr="00E22CC0" w:rsidRDefault="004B70C8" w:rsidP="004B70C8">
      <w:pPr>
        <w:jc w:val="both"/>
        <w:rPr>
          <w:b/>
          <w:color w:val="000000"/>
        </w:rPr>
      </w:pPr>
    </w:p>
    <w:p w14:paraId="454B44DB" w14:textId="77777777" w:rsidR="004B70C8" w:rsidRPr="00E22CC0" w:rsidRDefault="004B70C8" w:rsidP="004B70C8">
      <w:pPr>
        <w:rPr>
          <w:b/>
        </w:rPr>
      </w:pPr>
      <w:r>
        <w:rPr>
          <w:b/>
        </w:rPr>
        <w:lastRenderedPageBreak/>
        <w:t>7</w:t>
      </w:r>
      <w:r w:rsidRPr="00E22CC0">
        <w:rPr>
          <w:b/>
        </w:rPr>
        <w:t>. СРОК ДЕЙСТВИЯ КОНТРАКТА</w:t>
      </w:r>
    </w:p>
    <w:p w14:paraId="739D501C" w14:textId="4B8D2F17" w:rsidR="004B70C8" w:rsidRPr="00E22CC0" w:rsidRDefault="004B70C8" w:rsidP="004B70C8">
      <w:pPr>
        <w:jc w:val="both"/>
      </w:pPr>
      <w:r>
        <w:t>7</w:t>
      </w:r>
      <w:r w:rsidRPr="00E22CC0">
        <w:t>.1</w:t>
      </w:r>
      <w:r w:rsidR="0030219D">
        <w:t xml:space="preserve">. </w:t>
      </w:r>
      <w:r w:rsidR="0030219D" w:rsidRPr="004423AC">
        <w:t>Контракт вступает в силу с момента подписания его об</w:t>
      </w:r>
      <w:r w:rsidR="0030219D">
        <w:t>еими Сторонами и действует до 30.</w:t>
      </w:r>
      <w:r w:rsidR="006857F1">
        <w:t>10</w:t>
      </w:r>
      <w:r w:rsidR="0030219D">
        <w:t>.2026</w:t>
      </w:r>
      <w:r w:rsidR="0030219D" w:rsidRPr="004423AC">
        <w:t xml:space="preserve"> г. а в части гарантийных обязательств, </w:t>
      </w:r>
      <w:r w:rsidR="0030219D" w:rsidRPr="008E0F22">
        <w:t>обязательств по возмещению убытков и выплате неустойки</w:t>
      </w:r>
      <w:r w:rsidR="0030219D" w:rsidRPr="004423AC">
        <w:t xml:space="preserve"> – до полного исполнения сторонами своих обязательств</w:t>
      </w:r>
    </w:p>
    <w:p w14:paraId="7517381B" w14:textId="77777777" w:rsidR="004B70C8" w:rsidRPr="00E22CC0" w:rsidRDefault="004B70C8" w:rsidP="004B70C8">
      <w:pPr>
        <w:jc w:val="both"/>
      </w:pPr>
    </w:p>
    <w:p w14:paraId="0426B6AE" w14:textId="77777777" w:rsidR="0030219D" w:rsidRPr="005E7260" w:rsidRDefault="0030219D" w:rsidP="0030219D">
      <w:pPr>
        <w:pStyle w:val="a6"/>
        <w:spacing w:after="0"/>
        <w:rPr>
          <w:b/>
        </w:rPr>
      </w:pPr>
      <w:r>
        <w:rPr>
          <w:b/>
        </w:rPr>
        <w:t>8</w:t>
      </w:r>
      <w:r w:rsidRPr="005E7260">
        <w:rPr>
          <w:b/>
        </w:rPr>
        <w:t>. ОБСТОЯТЕЛЬСТВА НЕПРЕОДОЛИМОЙ СИЛЫ</w:t>
      </w:r>
    </w:p>
    <w:p w14:paraId="5C3AEF2D" w14:textId="77777777" w:rsidR="0030219D" w:rsidRPr="00012FB4" w:rsidRDefault="0030219D" w:rsidP="0030219D">
      <w:pPr>
        <w:autoSpaceDE w:val="0"/>
        <w:autoSpaceDN w:val="0"/>
        <w:adjustRightInd w:val="0"/>
        <w:jc w:val="both"/>
        <w:rPr>
          <w:noProof/>
        </w:rPr>
      </w:pPr>
      <w:r w:rsidRPr="00012FB4">
        <w:t xml:space="preserve">8.1.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пожар, наводнение, землетрясение, взрыв, военные действия, массовые беспорядки, забастовки в отрасли или регионе, принятие органами государственной власти или управления решений, повлекших невозможность исполнения договора и другие обстоятельства чрезвычайного характера, </w:t>
      </w:r>
      <w:r w:rsidRPr="00012FB4">
        <w:rPr>
          <w:noProof/>
        </w:rPr>
        <w:t>которые компетентный орган признает и объявит случаями непреодолимой силы.</w:t>
      </w:r>
    </w:p>
    <w:p w14:paraId="5BF67381" w14:textId="77777777" w:rsidR="0030219D" w:rsidRPr="00012FB4" w:rsidRDefault="0030219D" w:rsidP="0030219D">
      <w:pPr>
        <w:autoSpaceDE w:val="0"/>
        <w:autoSpaceDN w:val="0"/>
        <w:adjustRightInd w:val="0"/>
        <w:jc w:val="both"/>
        <w:rPr>
          <w:noProof/>
        </w:rPr>
      </w:pPr>
      <w:r w:rsidRPr="00012FB4">
        <w:rPr>
          <w:noProof/>
        </w:rPr>
        <w:t>8.2.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8B9F3C2" w14:textId="77777777" w:rsidR="0030219D" w:rsidRPr="00012FB4" w:rsidRDefault="0030219D" w:rsidP="0030219D">
      <w:pPr>
        <w:autoSpaceDE w:val="0"/>
        <w:autoSpaceDN w:val="0"/>
        <w:adjustRightInd w:val="0"/>
        <w:jc w:val="both"/>
      </w:pPr>
      <w:r w:rsidRPr="00012FB4">
        <w:rPr>
          <w:noProof/>
        </w:rPr>
        <w:t xml:space="preserve">Доказательством наличия обстоятельств непреодолимой силы и их продолжительности является </w:t>
      </w:r>
      <w:r w:rsidRPr="00012FB4">
        <w:t xml:space="preserve">справка Торгово-промышленной палаты г. Санкт-Петербурга или </w:t>
      </w:r>
      <w:r w:rsidRPr="00012FB4">
        <w:rPr>
          <w:noProof/>
        </w:rPr>
        <w:t xml:space="preserve"> соответствующее письменное свидетельство органов государственной власти Российской Федерации или иностранного государства.</w:t>
      </w:r>
    </w:p>
    <w:p w14:paraId="30C90F6D" w14:textId="77777777" w:rsidR="0030219D" w:rsidRPr="00012FB4" w:rsidRDefault="0030219D" w:rsidP="0030219D">
      <w:pPr>
        <w:autoSpaceDE w:val="0"/>
        <w:autoSpaceDN w:val="0"/>
        <w:adjustRightInd w:val="0"/>
        <w:jc w:val="both"/>
        <w:rPr>
          <w:noProof/>
        </w:rPr>
      </w:pPr>
      <w:r w:rsidRPr="00012FB4">
        <w:rPr>
          <w:noProof/>
        </w:rPr>
        <w:t xml:space="preserve">8.3. Если обстоятельство непреодолимой силы непосредственно повлияло на исполнение обязательств в срок, установленный в настоящем контракте, срок исполнения обязательств отодвигается соразмерно времени действия соответствующего обстоятельства, но не более чем на шесть месяцев. </w:t>
      </w:r>
    </w:p>
    <w:p w14:paraId="2C619A0C" w14:textId="77777777" w:rsidR="0030219D" w:rsidRPr="00012FB4" w:rsidRDefault="0030219D" w:rsidP="0030219D">
      <w:pPr>
        <w:autoSpaceDE w:val="0"/>
        <w:autoSpaceDN w:val="0"/>
        <w:adjustRightInd w:val="0"/>
        <w:jc w:val="both"/>
        <w:rPr>
          <w:noProof/>
        </w:rPr>
      </w:pPr>
      <w:r w:rsidRPr="00012FB4">
        <w:rPr>
          <w:noProof/>
        </w:rPr>
        <w:t xml:space="preserve">8.4. Если обстоятельства непреодолимой силы будут действовать свыше 3-х месяцев, </w:t>
      </w:r>
      <w:r w:rsidRPr="00012FB4">
        <w:t xml:space="preserve">обе стороны вправе отказаться от обязательств в неисполненной части контракта и </w:t>
      </w:r>
      <w:r w:rsidRPr="00012FB4">
        <w:rPr>
          <w:noProof/>
        </w:rPr>
        <w:t>расторгнуть настоящий контракт</w:t>
      </w:r>
      <w:r w:rsidRPr="00012FB4">
        <w:t xml:space="preserve">, письменно уведомив об этом другую сторону, </w:t>
      </w:r>
      <w:r w:rsidRPr="00012FB4">
        <w:rPr>
          <w:noProof/>
        </w:rPr>
        <w:t>и в этом случае ни одна из Сторон не вправе требовать возмещения убытков.</w:t>
      </w:r>
    </w:p>
    <w:p w14:paraId="375F82D8" w14:textId="77777777" w:rsidR="0030219D" w:rsidRPr="00012FB4" w:rsidRDefault="0030219D" w:rsidP="0030219D">
      <w:pPr>
        <w:autoSpaceDE w:val="0"/>
        <w:autoSpaceDN w:val="0"/>
        <w:adjustRightInd w:val="0"/>
        <w:jc w:val="both"/>
      </w:pPr>
      <w:r w:rsidRPr="00012FB4">
        <w:rPr>
          <w:noProof/>
        </w:rPr>
        <w:t>8.5. </w:t>
      </w:r>
      <w:r w:rsidRPr="00012FB4">
        <w:t xml:space="preserve"> Сторона, которая не исполнила своей обязанности известить о наступлении обстоятельств форс-мажор, теряет свое право позднее ссылаться на эти обстоятельства.</w:t>
      </w:r>
    </w:p>
    <w:p w14:paraId="662B730E" w14:textId="77777777" w:rsidR="0030219D" w:rsidRPr="00E22CC0" w:rsidRDefault="0030219D" w:rsidP="0030219D">
      <w:pPr>
        <w:jc w:val="both"/>
        <w:rPr>
          <w:color w:val="000000"/>
        </w:rPr>
      </w:pPr>
    </w:p>
    <w:p w14:paraId="2BE9D114" w14:textId="77777777" w:rsidR="0030219D" w:rsidRPr="00E22CC0" w:rsidRDefault="0030219D" w:rsidP="0030219D">
      <w:pPr>
        <w:rPr>
          <w:b/>
          <w:bCs/>
        </w:rPr>
      </w:pPr>
      <w:r>
        <w:rPr>
          <w:b/>
          <w:bCs/>
        </w:rPr>
        <w:t>9</w:t>
      </w:r>
      <w:r w:rsidRPr="00E22CC0">
        <w:rPr>
          <w:b/>
          <w:bCs/>
        </w:rPr>
        <w:t>. АНТИКОРРУПЦИОННЫЕ УСЛОВИЯ</w:t>
      </w:r>
    </w:p>
    <w:p w14:paraId="4406C2CF" w14:textId="77777777" w:rsidR="0030219D" w:rsidRPr="00E22CC0" w:rsidRDefault="0030219D" w:rsidP="0030219D">
      <w:pPr>
        <w:jc w:val="both"/>
        <w:rPr>
          <w:color w:val="000000"/>
        </w:rPr>
      </w:pPr>
      <w:r>
        <w:rPr>
          <w:color w:val="000000"/>
        </w:rPr>
        <w:t>9</w:t>
      </w:r>
      <w:r w:rsidRPr="00E22CC0">
        <w:rPr>
          <w:color w:val="000000"/>
        </w:rPr>
        <w:t xml:space="preserve">.1. При исполнении своих обязательств по контракту Стороны обязуются </w:t>
      </w:r>
      <w:r w:rsidRPr="00E22CC0">
        <w:rPr>
          <w:color w:val="000000"/>
        </w:rPr>
        <w:br/>
        <w:t xml:space="preserve">не совершать, а также обеспечивать, чтобы их аффилированные лица, сотрудники </w:t>
      </w:r>
      <w:r w:rsidRPr="00E22CC0">
        <w:rPr>
          <w:color w:val="000000"/>
        </w:rPr>
        <w:br/>
        <w:t xml:space="preserve">и посредники не совершали прямо или косвенно следующие действия: </w:t>
      </w:r>
    </w:p>
    <w:p w14:paraId="526C512C" w14:textId="77777777" w:rsidR="0030219D" w:rsidRPr="00E22CC0" w:rsidRDefault="0030219D" w:rsidP="0030219D">
      <w:pPr>
        <w:jc w:val="both"/>
        <w:rPr>
          <w:color w:val="000000"/>
        </w:rPr>
      </w:pPr>
      <w:r w:rsidRPr="00E22CC0">
        <w:rPr>
          <w:color w:val="000000"/>
        </w:rPr>
        <w:t xml:space="preserve">платили или предлагали уплатить денежные средства или предоставить </w:t>
      </w:r>
      <w:r w:rsidRPr="00E22CC0">
        <w:rPr>
          <w:color w:val="000000"/>
        </w:rPr>
        <w:br/>
        <w:t xml:space="preserve">иные ценности, безвозмездно выполняли работы (оказывали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E22CC0">
        <w:rPr>
          <w:color w:val="000000"/>
        </w:rPr>
        <w:br/>
        <w:t xml:space="preserve">с государством, в целях неправомерного получения преимуществ для Сторон </w:t>
      </w:r>
      <w:r w:rsidRPr="00E22CC0">
        <w:rPr>
          <w:color w:val="000000"/>
        </w:rPr>
        <w:br/>
        <w:t xml:space="preserve">по контракту, их аффилированных лиц, работников или посредников, действующих </w:t>
      </w:r>
      <w:r w:rsidRPr="00E22CC0">
        <w:rPr>
          <w:color w:val="000000"/>
        </w:rPr>
        <w:br/>
        <w:t xml:space="preserve">по контракту; </w:t>
      </w:r>
    </w:p>
    <w:p w14:paraId="2072D3E3" w14:textId="77777777" w:rsidR="0030219D" w:rsidRPr="00E22CC0" w:rsidRDefault="0030219D" w:rsidP="0030219D">
      <w:pPr>
        <w:jc w:val="both"/>
        <w:rPr>
          <w:color w:val="000000"/>
        </w:rPr>
      </w:pPr>
      <w:r w:rsidRPr="00E22CC0">
        <w:rPr>
          <w:color w:val="000000"/>
        </w:rPr>
        <w:t>платили или предлагали уплатить денежные средства или предоставляли</w:t>
      </w:r>
      <w:r w:rsidRPr="00E22CC0">
        <w:rPr>
          <w:color w:val="000000"/>
        </w:rPr>
        <w:br/>
        <w:t xml:space="preserve">иные ценности, безвозмездно выполняли работы (оказывали услуги) сотрудникам другой Стороны по контракту, ее аффилированным лицам, с целью обеспечить совершение </w:t>
      </w:r>
      <w:r w:rsidRPr="00E22CC0">
        <w:rPr>
          <w:color w:val="000000"/>
        </w:rPr>
        <w:br/>
        <w:t>ими каких-либо действий в пользу стимулирующей Стороны (предоставление неоправданных преимуществ, каких-либо гарантий и т.д.);</w:t>
      </w:r>
    </w:p>
    <w:p w14:paraId="70376934" w14:textId="77777777" w:rsidR="0030219D" w:rsidRPr="00E22CC0" w:rsidRDefault="0030219D" w:rsidP="0030219D">
      <w:pPr>
        <w:jc w:val="both"/>
        <w:rPr>
          <w:color w:val="000000"/>
        </w:rPr>
      </w:pPr>
      <w:r w:rsidRPr="00E22CC0">
        <w:rPr>
          <w:color w:val="000000"/>
        </w:rPr>
        <w:lastRenderedPageBreak/>
        <w:t>не совершали иные действия, нарушающие антикоррупционное законодательство Российской Федерации.</w:t>
      </w:r>
    </w:p>
    <w:p w14:paraId="18CBE382" w14:textId="77777777" w:rsidR="0030219D" w:rsidRPr="00E22CC0" w:rsidRDefault="0030219D" w:rsidP="0030219D">
      <w:pPr>
        <w:jc w:val="both"/>
      </w:pPr>
    </w:p>
    <w:p w14:paraId="60E3B031" w14:textId="77777777" w:rsidR="0030219D" w:rsidRPr="00E22CC0" w:rsidRDefault="0030219D" w:rsidP="0030219D">
      <w:pPr>
        <w:rPr>
          <w:b/>
        </w:rPr>
      </w:pPr>
      <w:r w:rsidRPr="00E22CC0">
        <w:rPr>
          <w:b/>
        </w:rPr>
        <w:t>1</w:t>
      </w:r>
      <w:r>
        <w:rPr>
          <w:b/>
        </w:rPr>
        <w:t>0</w:t>
      </w:r>
      <w:r w:rsidRPr="00E22CC0">
        <w:rPr>
          <w:b/>
        </w:rPr>
        <w:t>. ДРУГИЕ УСЛОВИЯ</w:t>
      </w:r>
    </w:p>
    <w:p w14:paraId="19EB29F6" w14:textId="77777777" w:rsidR="0030219D" w:rsidRPr="00E22CC0" w:rsidRDefault="0030219D" w:rsidP="0030219D">
      <w:pPr>
        <w:jc w:val="both"/>
      </w:pPr>
      <w:r w:rsidRPr="00E22CC0">
        <w:t>1</w:t>
      </w:r>
      <w:r>
        <w:t>0</w:t>
      </w:r>
      <w:r w:rsidRPr="00E22CC0">
        <w:t>.1. Условия настоящего Контракта могут изменяться только по письменному соглашению Сторон.</w:t>
      </w:r>
    </w:p>
    <w:p w14:paraId="6DB573E4" w14:textId="77777777" w:rsidR="0030219D" w:rsidRPr="009719B9" w:rsidRDefault="0030219D" w:rsidP="0030219D">
      <w:pPr>
        <w:pStyle w:val="15"/>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jc w:val="both"/>
        <w:rPr>
          <w:sz w:val="24"/>
          <w:szCs w:val="24"/>
        </w:rPr>
      </w:pPr>
      <w:r w:rsidRPr="00A174D6">
        <w:rPr>
          <w:rFonts w:eastAsia="Times New Roman"/>
          <w:kern w:val="1"/>
          <w:sz w:val="24"/>
          <w:szCs w:val="24"/>
          <w:lang w:eastAsia="hi-IN" w:bidi="hi-IN"/>
        </w:rPr>
        <w:t>10.2 Расторжение контракта допускается по соглашению сторон, по решению суда, в случае</w:t>
      </w:r>
      <w:r w:rsidRPr="009719B9">
        <w:rPr>
          <w:sz w:val="24"/>
          <w:szCs w:val="24"/>
        </w:rPr>
        <w:t xml:space="preserve"> одностороннего отказа стороны контракта от исполнения контракта, в соответствии с гражданским законодательством, а также в иных случаях, предусмотренных действующим законодательством, если это было предусмотрено контрактом.</w:t>
      </w:r>
    </w:p>
    <w:p w14:paraId="652BF480" w14:textId="77777777" w:rsidR="0030219D" w:rsidRPr="009719B9" w:rsidRDefault="0030219D" w:rsidP="0030219D">
      <w:pPr>
        <w:autoSpaceDE w:val="0"/>
        <w:autoSpaceDN w:val="0"/>
        <w:adjustRightInd w:val="0"/>
        <w:jc w:val="both"/>
      </w:pPr>
      <w:r>
        <w:t>10.3</w:t>
      </w:r>
      <w:r w:rsidRPr="009719B9">
        <w:t>.</w:t>
      </w:r>
      <w:r>
        <w:t xml:space="preserve"> </w:t>
      </w:r>
      <w:r w:rsidRPr="009719B9">
        <w:t>Госзаказчик вправе принять решение об одностороннем отказе от исполнения контракта в соответствии с гражданским законодательством</w:t>
      </w:r>
      <w:bookmarkStart w:id="4" w:name="Par1"/>
      <w:bookmarkEnd w:id="4"/>
      <w:r w:rsidRPr="009719B9">
        <w:t>, письменно уведомив об этом Исполнителя.</w:t>
      </w:r>
    </w:p>
    <w:p w14:paraId="624FCA4F" w14:textId="77777777" w:rsidR="0030219D" w:rsidRPr="009719B9" w:rsidRDefault="0030219D" w:rsidP="0030219D">
      <w:pPr>
        <w:autoSpaceDE w:val="0"/>
        <w:autoSpaceDN w:val="0"/>
        <w:adjustRightInd w:val="0"/>
        <w:jc w:val="both"/>
      </w:pPr>
      <w:r>
        <w:t>10</w:t>
      </w:r>
      <w:r w:rsidRPr="009719B9">
        <w:t>.4. Госзаказчик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2A11238C" w14:textId="77777777" w:rsidR="0030219D" w:rsidRPr="00756E2A" w:rsidRDefault="0030219D" w:rsidP="0030219D">
      <w:pPr>
        <w:jc w:val="both"/>
        <w:rPr>
          <w:color w:val="000000"/>
        </w:rPr>
      </w:pPr>
      <w:r w:rsidRPr="00756E2A">
        <w:rPr>
          <w:color w:val="000000"/>
        </w:rPr>
        <w:t>10.5 Решение госзаказчика об одностороннем отказе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контракте. Выполнение заказчиком указанных требований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 дата получения заказчиком подтверждения о вручении поставщику (подрядчику, исполнителю) заказного письма,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E8D8C72" w14:textId="77777777" w:rsidR="0030219D" w:rsidRPr="009719B9" w:rsidRDefault="0030219D" w:rsidP="0030219D">
      <w:pPr>
        <w:jc w:val="both"/>
      </w:pPr>
      <w:r w:rsidRPr="00756E2A">
        <w:rPr>
          <w:color w:val="000000"/>
        </w:rPr>
        <w:t>10.6. Решение Госзаказчика об одностороннем отказе от исполнения контракта вступает в силу и контракт считается расторгнутым через десять дней с даты надлежащего</w:t>
      </w:r>
      <w:r w:rsidRPr="009719B9">
        <w:t xml:space="preserve"> уведомления Госзаказчиком Исполнителя об одностороннем отказе от исполнения контракта.</w:t>
      </w:r>
    </w:p>
    <w:p w14:paraId="4751E268" w14:textId="77777777" w:rsidR="0030219D" w:rsidRPr="009719B9" w:rsidRDefault="0030219D" w:rsidP="0030219D">
      <w:pPr>
        <w:autoSpaceDE w:val="0"/>
        <w:autoSpaceDN w:val="0"/>
        <w:adjustRightInd w:val="0"/>
        <w:jc w:val="both"/>
      </w:pPr>
      <w:r>
        <w:t>10</w:t>
      </w:r>
      <w:r w:rsidRPr="009719B9">
        <w:t>.7. Госзаказчик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Госзаказчика от исполнения контракта.</w:t>
      </w:r>
    </w:p>
    <w:p w14:paraId="2B678653" w14:textId="77777777" w:rsidR="0030219D" w:rsidRPr="009719B9" w:rsidRDefault="0030219D" w:rsidP="0030219D">
      <w:pPr>
        <w:autoSpaceDE w:val="0"/>
        <w:autoSpaceDN w:val="0"/>
        <w:adjustRightInd w:val="0"/>
        <w:jc w:val="both"/>
      </w:pPr>
      <w:r>
        <w:t>10</w:t>
      </w:r>
      <w:r w:rsidRPr="009719B9">
        <w:t>.8. Госзаказчик обязан принять решение об одностороннем отказе от исполнения контракта, если в ходе исполнения контракта установлено, что Исполнитель и (или) оказываемые услуги не соответствуют установленным извещением  об осуществлении закупки требованиям к участникам закупки и (или) оказываемым услугам или представил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поставщика (исполнителя).</w:t>
      </w:r>
    </w:p>
    <w:p w14:paraId="3D98F020" w14:textId="77777777" w:rsidR="0030219D" w:rsidRPr="009719B9" w:rsidRDefault="0030219D" w:rsidP="0030219D">
      <w:pPr>
        <w:autoSpaceDE w:val="0"/>
        <w:autoSpaceDN w:val="0"/>
        <w:adjustRightInd w:val="0"/>
        <w:jc w:val="both"/>
      </w:pPr>
      <w:bookmarkStart w:id="5" w:name="Par8"/>
      <w:bookmarkEnd w:id="5"/>
      <w:r>
        <w:t>10</w:t>
      </w:r>
      <w:r w:rsidRPr="009719B9">
        <w:t>.9. Исполнитель вправе принять решение об одностороннем отказе от исполнения контракта в соответствии с гражданским законодательством и настоящим контрактом.</w:t>
      </w:r>
    </w:p>
    <w:p w14:paraId="2F40CA87" w14:textId="77777777" w:rsidR="0030219D" w:rsidRPr="009719B9" w:rsidRDefault="0030219D" w:rsidP="0030219D">
      <w:pPr>
        <w:autoSpaceDE w:val="0"/>
        <w:autoSpaceDN w:val="0"/>
        <w:adjustRightInd w:val="0"/>
        <w:jc w:val="both"/>
      </w:pPr>
      <w:r>
        <w:lastRenderedPageBreak/>
        <w:t>10</w:t>
      </w:r>
      <w:r w:rsidRPr="009719B9">
        <w:t>.10.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контракта.</w:t>
      </w:r>
    </w:p>
    <w:p w14:paraId="63A65AC8" w14:textId="77777777" w:rsidR="0030219D" w:rsidRPr="009719B9" w:rsidRDefault="0030219D" w:rsidP="0030219D">
      <w:pPr>
        <w:autoSpaceDE w:val="0"/>
        <w:autoSpaceDN w:val="0"/>
        <w:adjustRightInd w:val="0"/>
        <w:ind w:firstLine="709"/>
        <w:jc w:val="both"/>
      </w:pPr>
      <w:r w:rsidRPr="009719B9">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FF59E44" w14:textId="77777777" w:rsidR="0030219D" w:rsidRPr="009719B9" w:rsidRDefault="0030219D" w:rsidP="0030219D">
      <w:pPr>
        <w:autoSpaceDE w:val="0"/>
        <w:autoSpaceDN w:val="0"/>
        <w:adjustRightInd w:val="0"/>
        <w:jc w:val="both"/>
      </w:pPr>
      <w:r>
        <w:t>10</w:t>
      </w:r>
      <w:r w:rsidRPr="009719B9">
        <w:t>.11. Госзаказчик вправе в судебном порядке расторгнуть контракт и потребовать возмещения причиненных убытков в случае иного ненадлежащего выполнения обязательств Исполнителем по контракту.</w:t>
      </w:r>
    </w:p>
    <w:p w14:paraId="0CC5A153" w14:textId="77777777" w:rsidR="0030219D" w:rsidRPr="00A174D6" w:rsidRDefault="0030219D" w:rsidP="0030219D">
      <w:pPr>
        <w:autoSpaceDE w:val="0"/>
        <w:autoSpaceDN w:val="0"/>
        <w:adjustRightInd w:val="0"/>
        <w:jc w:val="both"/>
      </w:pPr>
      <w:r>
        <w:t>10</w:t>
      </w:r>
      <w:r w:rsidRPr="009719B9">
        <w:t>.12. Любые изменения и дополнения к настоящему контракту считаются действительными, если они оформлены в письменном виде и подписаны уполномоченными представителями сторон.</w:t>
      </w:r>
    </w:p>
    <w:p w14:paraId="14CAA221" w14:textId="77777777" w:rsidR="0030219D" w:rsidRPr="004423AC" w:rsidRDefault="0030219D" w:rsidP="0030219D">
      <w:pPr>
        <w:jc w:val="both"/>
        <w:rPr>
          <w:color w:val="000000"/>
        </w:rPr>
      </w:pPr>
      <w:r w:rsidRPr="004423AC">
        <w:rPr>
          <w:color w:val="000000"/>
        </w:rPr>
        <w:t>10</w:t>
      </w:r>
      <w:r>
        <w:rPr>
          <w:color w:val="000000"/>
        </w:rPr>
        <w:t>.1</w:t>
      </w:r>
      <w:r w:rsidRPr="004423AC">
        <w:rPr>
          <w:color w:val="000000"/>
        </w:rPr>
        <w:t>3. Об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Контракта.</w:t>
      </w:r>
    </w:p>
    <w:p w14:paraId="3CBA8F93" w14:textId="77777777" w:rsidR="0030219D" w:rsidRPr="004423AC" w:rsidRDefault="0030219D" w:rsidP="0030219D">
      <w:pPr>
        <w:jc w:val="both"/>
        <w:rPr>
          <w:color w:val="000000"/>
        </w:rPr>
      </w:pPr>
      <w:r w:rsidRPr="004423AC">
        <w:rPr>
          <w:color w:val="000000"/>
        </w:rPr>
        <w:t>10.</w:t>
      </w:r>
      <w:r>
        <w:rPr>
          <w:color w:val="000000"/>
        </w:rPr>
        <w:t>1</w:t>
      </w:r>
      <w:r w:rsidRPr="004423AC">
        <w:rPr>
          <w:color w:val="000000"/>
        </w:rPr>
        <w:t>4. Стороны обязаны сохранять конфиденциальность информации, полученной в ходе исполнения настоящего Контракта.</w:t>
      </w:r>
    </w:p>
    <w:p w14:paraId="5C22CE19" w14:textId="77777777" w:rsidR="0030219D" w:rsidRPr="004423AC" w:rsidRDefault="0030219D" w:rsidP="0030219D">
      <w:pPr>
        <w:jc w:val="both"/>
        <w:rPr>
          <w:color w:val="000000"/>
        </w:rPr>
      </w:pPr>
      <w:r w:rsidRPr="004423AC">
        <w:rPr>
          <w:color w:val="000000"/>
        </w:rPr>
        <w:t>10.</w:t>
      </w:r>
      <w:r>
        <w:rPr>
          <w:color w:val="000000"/>
        </w:rPr>
        <w:t>1</w:t>
      </w:r>
      <w:r w:rsidRPr="004423AC">
        <w:rPr>
          <w:color w:val="000000"/>
        </w:rPr>
        <w:t>5.</w:t>
      </w:r>
      <w:r w:rsidRPr="004423AC">
        <w:t>Электронный экземпляр настоящего контракта подписывается Сторонами электронной цифровой подписью уполномоченных представителей.</w:t>
      </w:r>
    </w:p>
    <w:p w14:paraId="3E496ACD" w14:textId="77777777" w:rsidR="0030219D" w:rsidRPr="004423AC" w:rsidRDefault="0030219D" w:rsidP="0030219D">
      <w:pPr>
        <w:jc w:val="both"/>
        <w:rPr>
          <w:color w:val="000000"/>
        </w:rPr>
      </w:pPr>
      <w:r w:rsidRPr="004423AC">
        <w:rPr>
          <w:color w:val="000000"/>
        </w:rPr>
        <w:t>1</w:t>
      </w:r>
      <w:r>
        <w:rPr>
          <w:color w:val="000000"/>
        </w:rPr>
        <w:t>0.16</w:t>
      </w:r>
      <w:r w:rsidRPr="004423AC">
        <w:rPr>
          <w:color w:val="000000"/>
        </w:rPr>
        <w:t xml:space="preserve">. </w:t>
      </w:r>
      <w:r w:rsidRPr="004423AC">
        <w:t xml:space="preserve"> В случае изменения у какой-либо из Сторон местонахождения, названия,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настоящего государственного контракта.</w:t>
      </w:r>
    </w:p>
    <w:p w14:paraId="21930C85" w14:textId="77777777" w:rsidR="0030219D" w:rsidRPr="00E22CC0" w:rsidRDefault="0030219D" w:rsidP="0030219D">
      <w:pPr>
        <w:jc w:val="both"/>
        <w:rPr>
          <w:color w:val="000000"/>
        </w:rPr>
      </w:pPr>
    </w:p>
    <w:p w14:paraId="21542030" w14:textId="77777777" w:rsidR="0030219D" w:rsidRPr="00E22CC0" w:rsidRDefault="0030219D" w:rsidP="0030219D">
      <w:pPr>
        <w:rPr>
          <w:b/>
        </w:rPr>
      </w:pPr>
      <w:r w:rsidRPr="00E22CC0">
        <w:rPr>
          <w:b/>
          <w:color w:val="000000"/>
        </w:rPr>
        <w:t>1</w:t>
      </w:r>
      <w:r>
        <w:rPr>
          <w:b/>
          <w:color w:val="000000"/>
        </w:rPr>
        <w:t>1</w:t>
      </w:r>
      <w:r w:rsidRPr="00E22CC0">
        <w:rPr>
          <w:b/>
          <w:color w:val="000000"/>
        </w:rPr>
        <w:t>. ПРИЛОЖЕНИЯ.</w:t>
      </w:r>
    </w:p>
    <w:p w14:paraId="33638B0F" w14:textId="1725BC9D" w:rsidR="0030219D" w:rsidRDefault="0030219D" w:rsidP="0030219D">
      <w:pPr>
        <w:jc w:val="left"/>
      </w:pPr>
      <w:r w:rsidRPr="00966292">
        <w:t xml:space="preserve">11.1. Приложение № 1 </w:t>
      </w:r>
      <w:r>
        <w:t>«Техническое задание»</w:t>
      </w:r>
      <w:r w:rsidRPr="00966292">
        <w:t>.</w:t>
      </w:r>
    </w:p>
    <w:p w14:paraId="0CDA8C14" w14:textId="60F20D71" w:rsidR="0030219D" w:rsidRDefault="0030219D" w:rsidP="0030219D">
      <w:pPr>
        <w:jc w:val="left"/>
      </w:pPr>
      <w:r>
        <w:t>11.2. Приложение № 2 «Расчет цены»</w:t>
      </w:r>
    </w:p>
    <w:p w14:paraId="27154173" w14:textId="77777777" w:rsidR="0030219D" w:rsidRDefault="0030219D" w:rsidP="0030219D">
      <w:pPr>
        <w:pStyle w:val="afb"/>
        <w:spacing w:after="0"/>
        <w:ind w:left="0"/>
        <w:rPr>
          <w:rFonts w:cs="Times New Roman"/>
          <w:b/>
          <w:szCs w:val="24"/>
        </w:rPr>
      </w:pPr>
    </w:p>
    <w:p w14:paraId="4959460A" w14:textId="77777777" w:rsidR="0030219D" w:rsidRDefault="0030219D" w:rsidP="0030219D">
      <w:pPr>
        <w:pStyle w:val="afb"/>
        <w:spacing w:after="0"/>
        <w:ind w:left="0"/>
        <w:rPr>
          <w:rFonts w:cs="Times New Roman"/>
          <w:b/>
          <w:szCs w:val="24"/>
        </w:rPr>
      </w:pPr>
    </w:p>
    <w:p w14:paraId="4AA1BB02" w14:textId="77777777" w:rsidR="0030219D" w:rsidRDefault="0030219D" w:rsidP="0030219D">
      <w:pPr>
        <w:pStyle w:val="afb"/>
        <w:spacing w:after="0"/>
        <w:ind w:left="0"/>
        <w:rPr>
          <w:rFonts w:cs="Times New Roman"/>
          <w:b/>
          <w:szCs w:val="24"/>
        </w:rPr>
      </w:pPr>
    </w:p>
    <w:p w14:paraId="677B7A1A" w14:textId="77777777" w:rsidR="0030219D" w:rsidRDefault="0030219D" w:rsidP="0030219D">
      <w:pPr>
        <w:pStyle w:val="afb"/>
        <w:spacing w:after="0"/>
        <w:ind w:left="0"/>
        <w:rPr>
          <w:rFonts w:cs="Times New Roman"/>
          <w:b/>
          <w:szCs w:val="24"/>
        </w:rPr>
      </w:pPr>
    </w:p>
    <w:p w14:paraId="607416AD" w14:textId="77777777" w:rsidR="0030219D" w:rsidRDefault="0030219D" w:rsidP="0030219D">
      <w:pPr>
        <w:pStyle w:val="afb"/>
        <w:spacing w:after="0"/>
        <w:ind w:left="0"/>
        <w:rPr>
          <w:rFonts w:cs="Times New Roman"/>
          <w:b/>
          <w:szCs w:val="24"/>
        </w:rPr>
      </w:pPr>
    </w:p>
    <w:p w14:paraId="134682A3" w14:textId="77777777" w:rsidR="0030219D" w:rsidRDefault="0030219D" w:rsidP="0030219D">
      <w:pPr>
        <w:pStyle w:val="afb"/>
        <w:spacing w:after="0"/>
        <w:ind w:left="0"/>
        <w:rPr>
          <w:rFonts w:cs="Times New Roman"/>
          <w:b/>
          <w:szCs w:val="24"/>
        </w:rPr>
      </w:pPr>
    </w:p>
    <w:p w14:paraId="2BB3C7B4" w14:textId="77777777" w:rsidR="0030219D" w:rsidRDefault="0030219D" w:rsidP="0030219D">
      <w:pPr>
        <w:pStyle w:val="afb"/>
        <w:spacing w:after="0"/>
        <w:ind w:left="0"/>
        <w:rPr>
          <w:rFonts w:cs="Times New Roman"/>
          <w:b/>
          <w:szCs w:val="24"/>
        </w:rPr>
      </w:pPr>
    </w:p>
    <w:p w14:paraId="62314ECA" w14:textId="77777777" w:rsidR="0030219D" w:rsidRDefault="0030219D" w:rsidP="0030219D">
      <w:pPr>
        <w:pStyle w:val="afb"/>
        <w:spacing w:after="0"/>
        <w:ind w:left="0"/>
        <w:rPr>
          <w:rFonts w:cs="Times New Roman"/>
          <w:b/>
          <w:szCs w:val="24"/>
        </w:rPr>
      </w:pPr>
    </w:p>
    <w:p w14:paraId="13692914" w14:textId="77777777" w:rsidR="0030219D" w:rsidRDefault="0030219D" w:rsidP="0030219D">
      <w:pPr>
        <w:pStyle w:val="afb"/>
        <w:spacing w:after="0"/>
        <w:ind w:left="0"/>
        <w:rPr>
          <w:rFonts w:cs="Times New Roman"/>
          <w:b/>
          <w:szCs w:val="24"/>
        </w:rPr>
      </w:pPr>
    </w:p>
    <w:p w14:paraId="3CD43D8C" w14:textId="77777777" w:rsidR="0030219D" w:rsidRDefault="0030219D" w:rsidP="0030219D">
      <w:pPr>
        <w:pStyle w:val="afb"/>
        <w:spacing w:after="0"/>
        <w:ind w:left="0"/>
        <w:rPr>
          <w:rFonts w:cs="Times New Roman"/>
          <w:b/>
          <w:szCs w:val="24"/>
        </w:rPr>
      </w:pPr>
    </w:p>
    <w:p w14:paraId="73DB5F15" w14:textId="77777777" w:rsidR="0030219D" w:rsidRDefault="0030219D" w:rsidP="0030219D">
      <w:pPr>
        <w:pStyle w:val="afb"/>
        <w:spacing w:after="0"/>
        <w:ind w:left="0"/>
        <w:rPr>
          <w:rFonts w:cs="Times New Roman"/>
          <w:b/>
          <w:szCs w:val="24"/>
        </w:rPr>
      </w:pPr>
    </w:p>
    <w:p w14:paraId="220B6F29" w14:textId="77777777" w:rsidR="0030219D" w:rsidRDefault="0030219D" w:rsidP="0030219D">
      <w:pPr>
        <w:pStyle w:val="afb"/>
        <w:spacing w:after="0"/>
        <w:ind w:left="0"/>
        <w:rPr>
          <w:rFonts w:cs="Times New Roman"/>
          <w:b/>
          <w:szCs w:val="24"/>
        </w:rPr>
      </w:pPr>
    </w:p>
    <w:p w14:paraId="3D85A3EE" w14:textId="77777777" w:rsidR="0030219D" w:rsidRDefault="0030219D" w:rsidP="0030219D">
      <w:pPr>
        <w:pStyle w:val="afb"/>
        <w:spacing w:after="0"/>
        <w:ind w:left="0"/>
        <w:rPr>
          <w:rFonts w:cs="Times New Roman"/>
          <w:b/>
          <w:szCs w:val="24"/>
        </w:rPr>
      </w:pPr>
    </w:p>
    <w:p w14:paraId="41F93D23" w14:textId="77777777" w:rsidR="0030219D" w:rsidRDefault="0030219D" w:rsidP="0030219D">
      <w:pPr>
        <w:pStyle w:val="afb"/>
        <w:spacing w:after="0"/>
        <w:ind w:left="0"/>
        <w:rPr>
          <w:rFonts w:cs="Times New Roman"/>
          <w:b/>
          <w:szCs w:val="24"/>
        </w:rPr>
      </w:pPr>
    </w:p>
    <w:p w14:paraId="74013F1B" w14:textId="77777777" w:rsidR="0030219D" w:rsidRDefault="0030219D" w:rsidP="0030219D">
      <w:pPr>
        <w:pStyle w:val="afb"/>
        <w:spacing w:after="0"/>
        <w:ind w:left="0"/>
        <w:rPr>
          <w:rFonts w:cs="Times New Roman"/>
          <w:b/>
          <w:szCs w:val="24"/>
        </w:rPr>
      </w:pPr>
    </w:p>
    <w:p w14:paraId="782287AA" w14:textId="77777777" w:rsidR="0030219D" w:rsidRDefault="0030219D" w:rsidP="0030219D">
      <w:pPr>
        <w:pStyle w:val="afb"/>
        <w:spacing w:after="0"/>
        <w:ind w:left="0"/>
        <w:rPr>
          <w:rFonts w:cs="Times New Roman"/>
          <w:b/>
          <w:szCs w:val="24"/>
        </w:rPr>
      </w:pPr>
    </w:p>
    <w:p w14:paraId="391395AA" w14:textId="77777777" w:rsidR="0030219D" w:rsidRDefault="0030219D" w:rsidP="0030219D">
      <w:pPr>
        <w:pStyle w:val="afb"/>
        <w:spacing w:after="0"/>
        <w:ind w:left="0"/>
        <w:rPr>
          <w:rFonts w:cs="Times New Roman"/>
          <w:b/>
          <w:szCs w:val="24"/>
        </w:rPr>
      </w:pPr>
    </w:p>
    <w:p w14:paraId="18C00363" w14:textId="77777777" w:rsidR="0030219D" w:rsidRDefault="0030219D" w:rsidP="0030219D">
      <w:pPr>
        <w:pStyle w:val="afb"/>
        <w:spacing w:after="0"/>
        <w:ind w:left="0"/>
        <w:rPr>
          <w:rFonts w:cs="Times New Roman"/>
          <w:b/>
          <w:szCs w:val="24"/>
        </w:rPr>
      </w:pPr>
    </w:p>
    <w:p w14:paraId="78FABA62" w14:textId="77777777" w:rsidR="0030219D" w:rsidRDefault="0030219D" w:rsidP="0030219D">
      <w:pPr>
        <w:pStyle w:val="afb"/>
        <w:spacing w:after="0"/>
        <w:ind w:left="0"/>
        <w:rPr>
          <w:rFonts w:cs="Times New Roman"/>
          <w:b/>
          <w:szCs w:val="24"/>
        </w:rPr>
      </w:pPr>
    </w:p>
    <w:p w14:paraId="6CCCFFE4" w14:textId="77777777" w:rsidR="0030219D" w:rsidRDefault="0030219D" w:rsidP="0030219D">
      <w:pPr>
        <w:pStyle w:val="afb"/>
        <w:spacing w:after="0"/>
        <w:ind w:left="0"/>
        <w:rPr>
          <w:rFonts w:cs="Times New Roman"/>
          <w:b/>
          <w:szCs w:val="24"/>
        </w:rPr>
      </w:pPr>
    </w:p>
    <w:p w14:paraId="7EE71BF6" w14:textId="77777777" w:rsidR="0030219D" w:rsidRDefault="0030219D" w:rsidP="0030219D">
      <w:pPr>
        <w:pStyle w:val="afb"/>
        <w:spacing w:after="0"/>
        <w:ind w:left="0"/>
        <w:rPr>
          <w:rFonts w:cs="Times New Roman"/>
          <w:b/>
          <w:szCs w:val="24"/>
        </w:rPr>
      </w:pPr>
    </w:p>
    <w:p w14:paraId="4A34D194" w14:textId="77777777" w:rsidR="0030219D" w:rsidRDefault="0030219D" w:rsidP="0030219D">
      <w:pPr>
        <w:pStyle w:val="afb"/>
        <w:spacing w:after="0"/>
        <w:ind w:left="0"/>
        <w:rPr>
          <w:rFonts w:cs="Times New Roman"/>
          <w:b/>
          <w:szCs w:val="24"/>
        </w:rPr>
      </w:pPr>
    </w:p>
    <w:p w14:paraId="586B00FA" w14:textId="77777777" w:rsidR="0030219D" w:rsidRDefault="0030219D" w:rsidP="0030219D">
      <w:pPr>
        <w:pStyle w:val="afb"/>
        <w:spacing w:after="0"/>
        <w:ind w:left="0"/>
        <w:rPr>
          <w:rFonts w:cs="Times New Roman"/>
          <w:b/>
          <w:szCs w:val="24"/>
        </w:rPr>
      </w:pPr>
    </w:p>
    <w:p w14:paraId="614A1E4E" w14:textId="77777777" w:rsidR="0030219D" w:rsidRDefault="0030219D" w:rsidP="0030219D">
      <w:pPr>
        <w:pStyle w:val="afb"/>
        <w:spacing w:after="0"/>
        <w:ind w:left="0"/>
        <w:rPr>
          <w:rFonts w:cs="Times New Roman"/>
          <w:b/>
          <w:szCs w:val="24"/>
        </w:rPr>
      </w:pPr>
    </w:p>
    <w:p w14:paraId="1549FA97" w14:textId="77777777" w:rsidR="0030219D" w:rsidRDefault="0030219D" w:rsidP="0030219D">
      <w:pPr>
        <w:pStyle w:val="afb"/>
        <w:spacing w:after="0"/>
        <w:ind w:left="0"/>
        <w:rPr>
          <w:rFonts w:cs="Times New Roman"/>
          <w:b/>
          <w:szCs w:val="24"/>
        </w:rPr>
      </w:pPr>
    </w:p>
    <w:p w14:paraId="12CBBD00" w14:textId="77777777" w:rsidR="0030219D" w:rsidRDefault="0030219D" w:rsidP="0030219D">
      <w:pPr>
        <w:pStyle w:val="afb"/>
        <w:spacing w:after="0"/>
        <w:ind w:left="0"/>
        <w:rPr>
          <w:rFonts w:cs="Times New Roman"/>
          <w:b/>
          <w:szCs w:val="24"/>
        </w:rPr>
      </w:pPr>
    </w:p>
    <w:p w14:paraId="7F86D4BB" w14:textId="77777777" w:rsidR="0030219D" w:rsidRDefault="0030219D" w:rsidP="0030219D">
      <w:pPr>
        <w:pStyle w:val="afb"/>
        <w:spacing w:after="0"/>
        <w:ind w:left="0"/>
        <w:rPr>
          <w:rFonts w:cs="Times New Roman"/>
          <w:b/>
          <w:szCs w:val="24"/>
        </w:rPr>
      </w:pPr>
    </w:p>
    <w:p w14:paraId="6896A2F1" w14:textId="77777777" w:rsidR="0030219D" w:rsidRDefault="0030219D" w:rsidP="0030219D">
      <w:pPr>
        <w:pStyle w:val="afb"/>
        <w:spacing w:after="0"/>
        <w:ind w:left="0"/>
        <w:rPr>
          <w:rFonts w:cs="Times New Roman"/>
          <w:b/>
          <w:szCs w:val="24"/>
        </w:rPr>
      </w:pPr>
    </w:p>
    <w:p w14:paraId="40D2F3FF" w14:textId="729C1320" w:rsidR="0030219D" w:rsidRDefault="0030219D" w:rsidP="0030219D">
      <w:pPr>
        <w:pStyle w:val="afb"/>
        <w:spacing w:after="0"/>
        <w:ind w:left="0"/>
        <w:rPr>
          <w:rFonts w:cs="Times New Roman"/>
          <w:b/>
          <w:szCs w:val="24"/>
        </w:rPr>
      </w:pPr>
      <w:r>
        <w:rPr>
          <w:rFonts w:cs="Times New Roman"/>
          <w:b/>
          <w:szCs w:val="24"/>
        </w:rPr>
        <w:t>12.</w:t>
      </w:r>
      <w:r w:rsidRPr="002D64CE">
        <w:rPr>
          <w:rFonts w:cs="Times New Roman"/>
          <w:b/>
          <w:szCs w:val="24"/>
        </w:rPr>
        <w:t>АДРЕСА  И БАНКОВСКИЕ РЕКВИЗИТЫ СТОРОН:</w:t>
      </w:r>
    </w:p>
    <w:p w14:paraId="77E747F6" w14:textId="77777777" w:rsidR="0030219D" w:rsidRDefault="0030219D" w:rsidP="0030219D">
      <w:pPr>
        <w:pStyle w:val="afb"/>
        <w:spacing w:after="0"/>
        <w:rPr>
          <w:rFonts w:cs="Times New Roman"/>
          <w:b/>
          <w:szCs w:val="24"/>
        </w:rPr>
      </w:pPr>
    </w:p>
    <w:p w14:paraId="7EC0AFC2" w14:textId="77777777" w:rsidR="0030219D" w:rsidRDefault="0030219D" w:rsidP="0030219D">
      <w:pPr>
        <w:tabs>
          <w:tab w:val="left" w:pos="426"/>
        </w:tabs>
        <w:ind w:left="283" w:firstLine="709"/>
      </w:pPr>
      <w:r>
        <w:t>Госзаказчик</w:t>
      </w:r>
      <w:r w:rsidRPr="00CF3FA5">
        <w:t>:                                                    Поставщик:</w:t>
      </w:r>
    </w:p>
    <w:p w14:paraId="4123AE5F" w14:textId="77777777" w:rsidR="0030219D" w:rsidRDefault="0030219D" w:rsidP="0030219D">
      <w:pPr>
        <w:tabs>
          <w:tab w:val="left" w:pos="426"/>
        </w:tabs>
        <w:ind w:left="283" w:firstLine="709"/>
        <w:jc w:val="both"/>
        <w:rPr>
          <w:rFonts w:ascii="Calibri" w:hAnsi="Calibri"/>
          <w:sz w:val="22"/>
          <w:szCs w:val="22"/>
        </w:rPr>
      </w:pPr>
    </w:p>
    <w:tbl>
      <w:tblPr>
        <w:tblW w:w="0" w:type="auto"/>
        <w:jc w:val="center"/>
        <w:tblLook w:val="01E0" w:firstRow="1" w:lastRow="1" w:firstColumn="1" w:lastColumn="1" w:noHBand="0" w:noVBand="0"/>
      </w:tblPr>
      <w:tblGrid>
        <w:gridCol w:w="5069"/>
        <w:gridCol w:w="4285"/>
      </w:tblGrid>
      <w:tr w:rsidR="0030219D" w:rsidRPr="00450C2D" w14:paraId="4AF6118F" w14:textId="77777777" w:rsidTr="00DA70FE">
        <w:trPr>
          <w:trHeight w:val="260"/>
          <w:jc w:val="center"/>
        </w:trPr>
        <w:tc>
          <w:tcPr>
            <w:tcW w:w="5069" w:type="dxa"/>
            <w:hideMark/>
          </w:tcPr>
          <w:tbl>
            <w:tblPr>
              <w:tblW w:w="0" w:type="auto"/>
              <w:jc w:val="center"/>
              <w:tblLook w:val="01E0" w:firstRow="1" w:lastRow="1" w:firstColumn="1" w:lastColumn="1" w:noHBand="0" w:noVBand="0"/>
            </w:tblPr>
            <w:tblGrid>
              <w:gridCol w:w="4853"/>
            </w:tblGrid>
            <w:tr w:rsidR="0030219D" w:rsidRPr="00BA10D5" w14:paraId="46DFF3AE" w14:textId="77777777" w:rsidTr="00DA70FE">
              <w:trPr>
                <w:trHeight w:val="260"/>
                <w:jc w:val="center"/>
              </w:trPr>
              <w:tc>
                <w:tcPr>
                  <w:tcW w:w="4853" w:type="dxa"/>
                  <w:hideMark/>
                </w:tcPr>
                <w:p w14:paraId="10E546F6" w14:textId="77777777" w:rsidR="0030219D" w:rsidRPr="00BA10D5" w:rsidRDefault="0030219D" w:rsidP="00DA70FE">
                  <w:pPr>
                    <w:widowControl w:val="0"/>
                    <w:autoSpaceDE w:val="0"/>
                    <w:autoSpaceDN w:val="0"/>
                    <w:adjustRightInd w:val="0"/>
                    <w:jc w:val="both"/>
                    <w:rPr>
                      <w:color w:val="000000"/>
                    </w:rPr>
                  </w:pPr>
                  <w:r>
                    <w:rPr>
                      <w:color w:val="000000"/>
                    </w:rPr>
                    <w:t>Санкт-Петербургское государственное казенное учреждение "Пожарно-спасательный отряд противопожарной службы Санкт-Петербурга по Пушкинскому району Санкт-Петербурга"</w:t>
                  </w:r>
                </w:p>
              </w:tc>
            </w:tr>
            <w:tr w:rsidR="0030219D" w:rsidRPr="00BA10D5" w14:paraId="07057AC3" w14:textId="77777777" w:rsidTr="00DA70FE">
              <w:trPr>
                <w:trHeight w:val="260"/>
                <w:jc w:val="center"/>
              </w:trPr>
              <w:tc>
                <w:tcPr>
                  <w:tcW w:w="4853" w:type="dxa"/>
                  <w:hideMark/>
                </w:tcPr>
                <w:p w14:paraId="1894296A" w14:textId="77777777" w:rsidR="0030219D" w:rsidRPr="00BA10D5" w:rsidRDefault="0030219D" w:rsidP="00DA70FE">
                  <w:pPr>
                    <w:widowControl w:val="0"/>
                    <w:autoSpaceDE w:val="0"/>
                    <w:autoSpaceDN w:val="0"/>
                    <w:adjustRightInd w:val="0"/>
                    <w:jc w:val="both"/>
                    <w:rPr>
                      <w:color w:val="000000"/>
                    </w:rPr>
                  </w:pPr>
                  <w:r>
                    <w:rPr>
                      <w:color w:val="000000"/>
                    </w:rPr>
                    <w:t xml:space="preserve">ИНН </w:t>
                  </w:r>
                  <w:r>
                    <w:t>7820307634</w:t>
                  </w:r>
                  <w:r>
                    <w:rPr>
                      <w:color w:val="000000"/>
                    </w:rPr>
                    <w:t xml:space="preserve">, КПП </w:t>
                  </w:r>
                  <w:r>
                    <w:t>782001001</w:t>
                  </w:r>
                </w:p>
              </w:tc>
            </w:tr>
            <w:tr w:rsidR="0030219D" w:rsidRPr="00BA10D5" w14:paraId="79EC5410" w14:textId="77777777" w:rsidTr="00DA70FE">
              <w:trPr>
                <w:trHeight w:val="260"/>
                <w:jc w:val="center"/>
              </w:trPr>
              <w:tc>
                <w:tcPr>
                  <w:tcW w:w="4853" w:type="dxa"/>
                  <w:hideMark/>
                </w:tcPr>
                <w:p w14:paraId="7843479B" w14:textId="77777777" w:rsidR="0030219D" w:rsidRDefault="0030219D" w:rsidP="00DA70FE">
                  <w:pPr>
                    <w:widowControl w:val="0"/>
                    <w:autoSpaceDE w:val="0"/>
                    <w:autoSpaceDN w:val="0"/>
                    <w:adjustRightInd w:val="0"/>
                    <w:jc w:val="both"/>
                  </w:pPr>
                  <w:r>
                    <w:t xml:space="preserve">Юридический адрес: 196601, г. Санкт-Петербург, вн.тер. город Пушкин, г. Пушкин, ул. Московская, д. 47/15 литера А </w:t>
                  </w:r>
                </w:p>
                <w:p w14:paraId="481EEB10" w14:textId="77777777" w:rsidR="0030219D" w:rsidRDefault="0030219D" w:rsidP="00DA70FE">
                  <w:pPr>
                    <w:widowControl w:val="0"/>
                    <w:autoSpaceDE w:val="0"/>
                    <w:autoSpaceDN w:val="0"/>
                    <w:adjustRightInd w:val="0"/>
                    <w:jc w:val="both"/>
                  </w:pPr>
                  <w:r>
                    <w:t xml:space="preserve">Фактический адрес: 196601, г. Санкт-Петербург, вн.тер. город Пушкин, г. Пушкин, ул. Московская, д. 47/15 литера А </w:t>
                  </w:r>
                </w:p>
                <w:p w14:paraId="652C9210" w14:textId="77777777" w:rsidR="0030219D" w:rsidRPr="00BA10D5" w:rsidRDefault="0030219D" w:rsidP="00DA70FE">
                  <w:pPr>
                    <w:widowControl w:val="0"/>
                    <w:autoSpaceDE w:val="0"/>
                    <w:autoSpaceDN w:val="0"/>
                    <w:adjustRightInd w:val="0"/>
                    <w:jc w:val="both"/>
                    <w:rPr>
                      <w:color w:val="000000"/>
                    </w:rPr>
                  </w:pPr>
                  <w:r>
                    <w:t>Тел. +7 (812) 246-08-36, +7 (812) 417-23-68</w:t>
                  </w:r>
                </w:p>
              </w:tc>
            </w:tr>
            <w:tr w:rsidR="0030219D" w:rsidRPr="00BA10D5" w14:paraId="45B266AC" w14:textId="77777777" w:rsidTr="00DA70FE">
              <w:trPr>
                <w:trHeight w:val="260"/>
                <w:jc w:val="center"/>
              </w:trPr>
              <w:tc>
                <w:tcPr>
                  <w:tcW w:w="4853" w:type="dxa"/>
                  <w:hideMark/>
                </w:tcPr>
                <w:p w14:paraId="7A61EB5C" w14:textId="77777777" w:rsidR="0030219D" w:rsidRDefault="0030219D" w:rsidP="00DA70FE">
                  <w:r>
                    <w:t>л/с 0810018 в  Комитете финансов Санкт-Петербурга</w:t>
                  </w:r>
                </w:p>
                <w:p w14:paraId="198F2AE0" w14:textId="77777777" w:rsidR="0030219D" w:rsidRDefault="0030219D" w:rsidP="00DA70FE">
                  <w:r>
                    <w:t>сч. 03222643400000007200</w:t>
                  </w:r>
                </w:p>
                <w:p w14:paraId="246C8FFE" w14:textId="77777777" w:rsidR="0030219D" w:rsidRDefault="0030219D" w:rsidP="00DA70FE">
                  <w:r>
                    <w:t>кор.сч. 40102810945370000005</w:t>
                  </w:r>
                </w:p>
                <w:p w14:paraId="73DCDB16" w14:textId="77777777" w:rsidR="0030219D" w:rsidRDefault="0030219D" w:rsidP="00DA70FE">
                  <w:r>
                    <w:t>БИК 014030106</w:t>
                  </w:r>
                </w:p>
                <w:p w14:paraId="7ACDD6B2" w14:textId="77777777" w:rsidR="0030219D" w:rsidRPr="00BA10D5" w:rsidRDefault="0030219D" w:rsidP="00DA70FE">
                  <w:r>
                    <w:t>ОКЦ №1 Северо-Западного ГУ Банка России//УФК по             г. Санкт-Петербургу, г. Санкт-Петербург</w:t>
                  </w:r>
                </w:p>
              </w:tc>
            </w:tr>
            <w:tr w:rsidR="0030219D" w:rsidRPr="00BA10D5" w14:paraId="7ADA137A" w14:textId="77777777" w:rsidTr="00DA70FE">
              <w:trPr>
                <w:trHeight w:val="260"/>
                <w:jc w:val="center"/>
              </w:trPr>
              <w:tc>
                <w:tcPr>
                  <w:tcW w:w="4853" w:type="dxa"/>
                  <w:hideMark/>
                </w:tcPr>
                <w:p w14:paraId="68199FA3" w14:textId="77777777" w:rsidR="0030219D" w:rsidRDefault="0030219D" w:rsidP="00DA70FE">
                  <w:r>
                    <w:t xml:space="preserve">ОКПО 94684832 </w:t>
                  </w:r>
                </w:p>
                <w:p w14:paraId="3A0E112C" w14:textId="77777777" w:rsidR="0030219D" w:rsidRDefault="0030219D" w:rsidP="00DA70FE">
                  <w:r>
                    <w:t xml:space="preserve">ОГРН 5067847228532 </w:t>
                  </w:r>
                </w:p>
                <w:p w14:paraId="48B5A079" w14:textId="77777777" w:rsidR="0030219D" w:rsidRPr="00BA10D5" w:rsidRDefault="0030219D" w:rsidP="00DA70FE">
                  <w:pPr>
                    <w:widowControl w:val="0"/>
                    <w:autoSpaceDE w:val="0"/>
                    <w:autoSpaceDN w:val="0"/>
                    <w:adjustRightInd w:val="0"/>
                    <w:jc w:val="both"/>
                    <w:rPr>
                      <w:color w:val="000000"/>
                    </w:rPr>
                  </w:pPr>
                  <w:r>
                    <w:t>ОКТМО 40397000</w:t>
                  </w:r>
                </w:p>
              </w:tc>
            </w:tr>
            <w:tr w:rsidR="0030219D" w:rsidRPr="00BA10D5" w14:paraId="3A461242" w14:textId="77777777" w:rsidTr="00DA70FE">
              <w:trPr>
                <w:trHeight w:val="274"/>
                <w:jc w:val="center"/>
              </w:trPr>
              <w:tc>
                <w:tcPr>
                  <w:tcW w:w="4853" w:type="dxa"/>
                  <w:hideMark/>
                </w:tcPr>
                <w:p w14:paraId="1B2A2124" w14:textId="77777777" w:rsidR="0030219D" w:rsidRPr="00BA10D5" w:rsidRDefault="0030219D" w:rsidP="00DA70FE">
                  <w:pPr>
                    <w:widowControl w:val="0"/>
                    <w:autoSpaceDE w:val="0"/>
                    <w:autoSpaceDN w:val="0"/>
                    <w:adjustRightInd w:val="0"/>
                    <w:jc w:val="both"/>
                  </w:pPr>
                  <w:r>
                    <w:t xml:space="preserve">Электронная почта: </w:t>
                  </w:r>
                  <w:r>
                    <w:rPr>
                      <w:lang w:val="en-US"/>
                    </w:rPr>
                    <w:t>pso</w:t>
                  </w:r>
                  <w:r>
                    <w:t>.</w:t>
                  </w:r>
                  <w:r>
                    <w:rPr>
                      <w:lang w:val="en-US"/>
                    </w:rPr>
                    <w:t>pushkin</w:t>
                  </w:r>
                  <w:r>
                    <w:t>@</w:t>
                  </w:r>
                  <w:r>
                    <w:rPr>
                      <w:lang w:val="en-US"/>
                    </w:rPr>
                    <w:t>yandex</w:t>
                  </w:r>
                  <w:r>
                    <w:t xml:space="preserve">.ru                                                            </w:t>
                  </w:r>
                </w:p>
              </w:tc>
            </w:tr>
            <w:tr w:rsidR="0030219D" w:rsidRPr="00BA10D5" w14:paraId="3B9D1C2D" w14:textId="77777777" w:rsidTr="00DA70FE">
              <w:trPr>
                <w:trHeight w:val="683"/>
                <w:jc w:val="center"/>
              </w:trPr>
              <w:tc>
                <w:tcPr>
                  <w:tcW w:w="4853" w:type="dxa"/>
                  <w:hideMark/>
                </w:tcPr>
                <w:p w14:paraId="2D373FF3" w14:textId="77777777" w:rsidR="0030219D" w:rsidRPr="00BA10D5" w:rsidRDefault="0030219D" w:rsidP="00DA70FE">
                  <w:pPr>
                    <w:widowControl w:val="0"/>
                    <w:autoSpaceDE w:val="0"/>
                    <w:autoSpaceDN w:val="0"/>
                    <w:adjustRightInd w:val="0"/>
                    <w:jc w:val="both"/>
                  </w:pPr>
                  <w:r>
                    <w:t>Директор</w:t>
                  </w:r>
                </w:p>
              </w:tc>
            </w:tr>
            <w:tr w:rsidR="0030219D" w:rsidRPr="00BA10D5" w14:paraId="01637C52" w14:textId="77777777" w:rsidTr="00DA70FE">
              <w:trPr>
                <w:trHeight w:val="327"/>
                <w:jc w:val="center"/>
              </w:trPr>
              <w:tc>
                <w:tcPr>
                  <w:tcW w:w="4853" w:type="dxa"/>
                </w:tcPr>
                <w:p w14:paraId="154ECE74" w14:textId="77777777" w:rsidR="0030219D" w:rsidRDefault="0030219D" w:rsidP="00DA70FE">
                  <w:pPr>
                    <w:jc w:val="both"/>
                    <w:rPr>
                      <w:sz w:val="25"/>
                      <w:szCs w:val="25"/>
                    </w:rPr>
                  </w:pPr>
                  <w:r>
                    <w:rPr>
                      <w:sz w:val="25"/>
                      <w:szCs w:val="25"/>
                    </w:rPr>
                    <w:t>_____________________Д.Я. Дубиницкий</w:t>
                  </w:r>
                </w:p>
                <w:p w14:paraId="0B530565" w14:textId="77777777" w:rsidR="0030219D" w:rsidRDefault="0030219D" w:rsidP="00DA70FE">
                  <w:pPr>
                    <w:jc w:val="both"/>
                    <w:rPr>
                      <w:sz w:val="25"/>
                      <w:szCs w:val="25"/>
                    </w:rPr>
                  </w:pPr>
                  <w:r>
                    <w:rPr>
                      <w:sz w:val="25"/>
                      <w:szCs w:val="25"/>
                    </w:rPr>
                    <w:t>ПОДПИСАНО ЭЦП</w:t>
                  </w:r>
                </w:p>
                <w:p w14:paraId="0B02B196" w14:textId="77777777" w:rsidR="0030219D" w:rsidRPr="00BA10D5" w:rsidRDefault="0030219D" w:rsidP="00DA70FE">
                  <w:pPr>
                    <w:jc w:val="both"/>
                    <w:rPr>
                      <w:sz w:val="25"/>
                      <w:szCs w:val="25"/>
                    </w:rPr>
                  </w:pPr>
                </w:p>
              </w:tc>
            </w:tr>
          </w:tbl>
          <w:p w14:paraId="60A50B70" w14:textId="77777777" w:rsidR="0030219D" w:rsidRDefault="0030219D" w:rsidP="00DA70FE">
            <w:pPr>
              <w:widowControl w:val="0"/>
              <w:autoSpaceDE w:val="0"/>
              <w:autoSpaceDN w:val="0"/>
              <w:adjustRightInd w:val="0"/>
              <w:jc w:val="both"/>
              <w:rPr>
                <w:color w:val="000000"/>
              </w:rPr>
            </w:pPr>
          </w:p>
        </w:tc>
        <w:tc>
          <w:tcPr>
            <w:tcW w:w="4285" w:type="dxa"/>
          </w:tcPr>
          <w:p w14:paraId="36B4A3A0" w14:textId="77777777" w:rsidR="0030219D" w:rsidRPr="00EC52FA" w:rsidRDefault="0030219D" w:rsidP="00DA70FE">
            <w:pPr>
              <w:rPr>
                <w:color w:val="000000"/>
              </w:rPr>
            </w:pPr>
          </w:p>
        </w:tc>
      </w:tr>
    </w:tbl>
    <w:p w14:paraId="21C08E0B" w14:textId="75F5DC2D" w:rsidR="00351AD9" w:rsidRDefault="00351AD9" w:rsidP="00A97F79">
      <w:pPr>
        <w:jc w:val="right"/>
      </w:pPr>
    </w:p>
    <w:p w14:paraId="740CA860" w14:textId="24A458CC" w:rsidR="0030219D" w:rsidRDefault="0030219D" w:rsidP="00A97F79">
      <w:pPr>
        <w:jc w:val="right"/>
      </w:pPr>
    </w:p>
    <w:p w14:paraId="4FEF4F91" w14:textId="2ACC5621" w:rsidR="0030219D" w:rsidRDefault="0030219D" w:rsidP="00A97F79">
      <w:pPr>
        <w:jc w:val="right"/>
      </w:pPr>
    </w:p>
    <w:p w14:paraId="7C10EB67" w14:textId="3023D032" w:rsidR="0030219D" w:rsidRDefault="0030219D" w:rsidP="00A97F79">
      <w:pPr>
        <w:jc w:val="right"/>
      </w:pPr>
    </w:p>
    <w:p w14:paraId="68F6D8B7" w14:textId="60E4DA6A" w:rsidR="0030219D" w:rsidRDefault="0030219D" w:rsidP="00A97F79">
      <w:pPr>
        <w:jc w:val="right"/>
      </w:pPr>
    </w:p>
    <w:p w14:paraId="469C10F7" w14:textId="6C43A241" w:rsidR="0030219D" w:rsidRDefault="0030219D" w:rsidP="00A97F79">
      <w:pPr>
        <w:jc w:val="right"/>
      </w:pPr>
    </w:p>
    <w:p w14:paraId="79B47F3C" w14:textId="1C822918" w:rsidR="0030219D" w:rsidRDefault="0030219D" w:rsidP="00A97F79">
      <w:pPr>
        <w:jc w:val="right"/>
      </w:pPr>
    </w:p>
    <w:p w14:paraId="486F40C8" w14:textId="6F1501EF" w:rsidR="0030219D" w:rsidRDefault="0030219D" w:rsidP="00A97F79">
      <w:pPr>
        <w:jc w:val="right"/>
      </w:pPr>
    </w:p>
    <w:p w14:paraId="13F82065" w14:textId="30FF6BD4" w:rsidR="0030219D" w:rsidRDefault="0030219D" w:rsidP="00A97F79">
      <w:pPr>
        <w:jc w:val="right"/>
      </w:pPr>
    </w:p>
    <w:p w14:paraId="51D87324" w14:textId="77C5FEB9" w:rsidR="0030219D" w:rsidRDefault="0030219D" w:rsidP="00A97F79">
      <w:pPr>
        <w:jc w:val="right"/>
      </w:pPr>
    </w:p>
    <w:p w14:paraId="01C9E676" w14:textId="399AFC08" w:rsidR="0030219D" w:rsidRDefault="0030219D" w:rsidP="00A97F79">
      <w:pPr>
        <w:jc w:val="right"/>
      </w:pPr>
    </w:p>
    <w:p w14:paraId="09C39D79" w14:textId="307CD7EA" w:rsidR="0030219D" w:rsidRDefault="0030219D" w:rsidP="00A97F79">
      <w:pPr>
        <w:jc w:val="right"/>
      </w:pPr>
    </w:p>
    <w:p w14:paraId="4074053F" w14:textId="3DFA288A" w:rsidR="0030219D" w:rsidRDefault="0030219D" w:rsidP="00A97F79">
      <w:pPr>
        <w:jc w:val="right"/>
      </w:pPr>
    </w:p>
    <w:p w14:paraId="40F20A21" w14:textId="207B5F38" w:rsidR="0030219D" w:rsidRDefault="0030219D" w:rsidP="00A97F79">
      <w:pPr>
        <w:jc w:val="right"/>
      </w:pPr>
    </w:p>
    <w:p w14:paraId="3800A8E8" w14:textId="77777777" w:rsidR="0030219D" w:rsidRPr="00287C63" w:rsidRDefault="0030219D" w:rsidP="00A97F79">
      <w:pPr>
        <w:jc w:val="right"/>
      </w:pPr>
    </w:p>
    <w:p w14:paraId="7316007A" w14:textId="77777777" w:rsidR="003769A5" w:rsidRPr="00287C63" w:rsidRDefault="003769A5" w:rsidP="00A97F79">
      <w:pPr>
        <w:jc w:val="right"/>
      </w:pPr>
    </w:p>
    <w:p w14:paraId="2E1D4946" w14:textId="77777777" w:rsidR="006F2407" w:rsidRPr="00287C63" w:rsidRDefault="006F2407" w:rsidP="00A97F79">
      <w:pPr>
        <w:jc w:val="right"/>
      </w:pPr>
    </w:p>
    <w:p w14:paraId="3490CD22" w14:textId="77777777" w:rsidR="00C830AA" w:rsidRPr="00287C63" w:rsidRDefault="00351AD9" w:rsidP="00A97F79">
      <w:pPr>
        <w:pStyle w:val="a9"/>
        <w:snapToGrid w:val="0"/>
        <w:jc w:val="right"/>
        <w:rPr>
          <w:b/>
          <w:bCs/>
        </w:rPr>
      </w:pPr>
      <w:r w:rsidRPr="00287C63">
        <w:rPr>
          <w:b/>
        </w:rPr>
        <w:t>Приложение №1</w:t>
      </w:r>
      <w:r w:rsidRPr="00287C63">
        <w:rPr>
          <w:b/>
          <w:bCs/>
        </w:rPr>
        <w:t xml:space="preserve"> </w:t>
      </w:r>
    </w:p>
    <w:p w14:paraId="321A6EDD" w14:textId="2B0E0069" w:rsidR="00351AD9" w:rsidRPr="00287C63" w:rsidRDefault="00351AD9" w:rsidP="00A97F79">
      <w:pPr>
        <w:pStyle w:val="a9"/>
        <w:snapToGrid w:val="0"/>
        <w:jc w:val="right"/>
        <w:rPr>
          <w:b/>
          <w:bCs/>
        </w:rPr>
      </w:pPr>
      <w:r w:rsidRPr="00287C63">
        <w:rPr>
          <w:b/>
          <w:bCs/>
        </w:rPr>
        <w:t xml:space="preserve">к </w:t>
      </w:r>
      <w:r w:rsidR="00D32369">
        <w:rPr>
          <w:b/>
          <w:bCs/>
        </w:rPr>
        <w:t xml:space="preserve"> Контракту </w:t>
      </w:r>
      <w:r w:rsidR="00E37145">
        <w:rPr>
          <w:b/>
          <w:bCs/>
        </w:rPr>
        <w:t xml:space="preserve">от ________№ </w:t>
      </w:r>
      <w:r w:rsidR="00C830AA" w:rsidRPr="00287C63">
        <w:rPr>
          <w:b/>
          <w:bCs/>
        </w:rPr>
        <w:t xml:space="preserve">                </w:t>
      </w:r>
    </w:p>
    <w:p w14:paraId="3B1BE223" w14:textId="77777777" w:rsidR="00220404" w:rsidRDefault="00220404" w:rsidP="00220404">
      <w:pPr>
        <w:spacing w:line="240" w:lineRule="auto"/>
        <w:rPr>
          <w:b/>
          <w:lang w:eastAsia="ru-RU"/>
        </w:rPr>
      </w:pPr>
      <w:r>
        <w:rPr>
          <w:b/>
          <w:lang w:eastAsia="ru-RU"/>
        </w:rPr>
        <w:t xml:space="preserve">Техническое задание </w:t>
      </w:r>
    </w:p>
    <w:p w14:paraId="25E35E2F" w14:textId="77777777" w:rsidR="00C36EF4" w:rsidRDefault="00C36EF4" w:rsidP="004B70C8">
      <w:pPr>
        <w:pStyle w:val="a9"/>
        <w:snapToGrid w:val="0"/>
        <w:rPr>
          <w:b/>
          <w:bCs/>
        </w:rPr>
      </w:pPr>
    </w:p>
    <w:p w14:paraId="1EA0EEF8" w14:textId="7336C009" w:rsidR="00C36EF4" w:rsidRDefault="00C36EF4" w:rsidP="004B70C8">
      <w:pPr>
        <w:pStyle w:val="a9"/>
        <w:snapToGrid w:val="0"/>
        <w:rPr>
          <w:b/>
          <w:bCs/>
        </w:rPr>
      </w:pPr>
    </w:p>
    <w:p w14:paraId="167206D1" w14:textId="2F7C48FB" w:rsidR="007159DA" w:rsidRDefault="007159DA" w:rsidP="004B70C8">
      <w:pPr>
        <w:pStyle w:val="a9"/>
        <w:snapToGrid w:val="0"/>
        <w:rPr>
          <w:b/>
          <w:bCs/>
        </w:rPr>
      </w:pPr>
    </w:p>
    <w:p w14:paraId="4E08A2D8" w14:textId="3C5C1442" w:rsidR="007159DA" w:rsidRDefault="007159DA" w:rsidP="004B70C8">
      <w:pPr>
        <w:pStyle w:val="a9"/>
        <w:snapToGrid w:val="0"/>
        <w:rPr>
          <w:b/>
          <w:bCs/>
        </w:rPr>
      </w:pPr>
    </w:p>
    <w:p w14:paraId="34814550" w14:textId="77777777" w:rsidR="007159DA" w:rsidRPr="00FF6C77" w:rsidRDefault="007159DA" w:rsidP="007159DA">
      <w:pPr>
        <w:ind w:firstLine="709"/>
        <w:contextualSpacing/>
        <w:jc w:val="both"/>
      </w:pPr>
    </w:p>
    <w:p w14:paraId="5E4CEC78" w14:textId="77777777" w:rsidR="007159DA" w:rsidRPr="004C3CE9" w:rsidRDefault="007159DA" w:rsidP="007159DA">
      <w:pPr>
        <w:tabs>
          <w:tab w:val="left" w:pos="993"/>
        </w:tabs>
        <w:autoSpaceDE w:val="0"/>
        <w:autoSpaceDN w:val="0"/>
        <w:adjustRightInd w:val="0"/>
        <w:spacing w:line="240" w:lineRule="auto"/>
        <w:ind w:left="284"/>
        <w:jc w:val="both"/>
        <w:outlineLvl w:val="1"/>
        <w:rPr>
          <w:bCs/>
          <w:lang w:eastAsia="ru-RU" w:bidi="en-US"/>
        </w:rPr>
      </w:pPr>
    </w:p>
    <w:p w14:paraId="4818B2B3" w14:textId="77777777" w:rsidR="007159DA" w:rsidRPr="000B5E86" w:rsidRDefault="007159DA" w:rsidP="007159DA">
      <w:pPr>
        <w:rPr>
          <w:rFonts w:ascii="Calibri" w:hAnsi="Calibri"/>
          <w:sz w:val="22"/>
          <w:szCs w:val="22"/>
        </w:rPr>
      </w:pPr>
      <w:r w:rsidRPr="000B5E86">
        <w:t xml:space="preserve">Госзаказчик: </w:t>
      </w:r>
      <w:r>
        <w:t xml:space="preserve">                                                   </w:t>
      </w:r>
      <w:r w:rsidRPr="000B5E86">
        <w:t xml:space="preserve"> </w:t>
      </w:r>
      <w:r>
        <w:t>Исполнитель:</w:t>
      </w:r>
    </w:p>
    <w:tbl>
      <w:tblPr>
        <w:tblW w:w="0" w:type="auto"/>
        <w:jc w:val="center"/>
        <w:tblLook w:val="01E0" w:firstRow="1" w:lastRow="1" w:firstColumn="1" w:lastColumn="1" w:noHBand="0" w:noVBand="0"/>
      </w:tblPr>
      <w:tblGrid>
        <w:gridCol w:w="5068"/>
        <w:gridCol w:w="4287"/>
      </w:tblGrid>
      <w:tr w:rsidR="007159DA" w14:paraId="2EFC911E" w14:textId="77777777" w:rsidTr="00DA70FE">
        <w:trPr>
          <w:trHeight w:val="274"/>
          <w:jc w:val="center"/>
        </w:trPr>
        <w:tc>
          <w:tcPr>
            <w:tcW w:w="5147" w:type="dxa"/>
            <w:hideMark/>
          </w:tcPr>
          <w:p w14:paraId="768C6793" w14:textId="77777777" w:rsidR="007159DA" w:rsidRDefault="007159DA" w:rsidP="00DA70FE">
            <w:pPr>
              <w:widowControl w:val="0"/>
              <w:autoSpaceDE w:val="0"/>
              <w:autoSpaceDN w:val="0"/>
              <w:adjustRightInd w:val="0"/>
              <w:rPr>
                <w:color w:val="000000"/>
              </w:rPr>
            </w:pPr>
            <w:r w:rsidRPr="000B5E86">
              <w:rPr>
                <w:color w:val="000000"/>
              </w:rPr>
              <w:t>СПб ГКУ «ПСО Пушкинского района»</w:t>
            </w:r>
          </w:p>
          <w:p w14:paraId="036E577C" w14:textId="77777777" w:rsidR="007159DA" w:rsidRDefault="007159DA" w:rsidP="00DA70FE">
            <w:pPr>
              <w:widowControl w:val="0"/>
              <w:autoSpaceDE w:val="0"/>
              <w:autoSpaceDN w:val="0"/>
              <w:adjustRightInd w:val="0"/>
              <w:rPr>
                <w:color w:val="000000"/>
              </w:rPr>
            </w:pPr>
            <w:r>
              <w:rPr>
                <w:color w:val="000000"/>
              </w:rPr>
              <w:t>Директор</w:t>
            </w:r>
          </w:p>
          <w:p w14:paraId="3B1EE4DF" w14:textId="77777777" w:rsidR="007159DA" w:rsidRPr="000B5E86" w:rsidRDefault="007159DA" w:rsidP="00DA70FE">
            <w:pPr>
              <w:widowControl w:val="0"/>
              <w:autoSpaceDE w:val="0"/>
              <w:autoSpaceDN w:val="0"/>
              <w:adjustRightInd w:val="0"/>
            </w:pPr>
            <w:r>
              <w:rPr>
                <w:color w:val="000000"/>
              </w:rPr>
              <w:t>_________________Д.Я. Дубиницкий</w:t>
            </w:r>
          </w:p>
        </w:tc>
        <w:tc>
          <w:tcPr>
            <w:tcW w:w="4423" w:type="dxa"/>
          </w:tcPr>
          <w:p w14:paraId="2B3F1B06" w14:textId="77777777" w:rsidR="007159DA" w:rsidRPr="000B5E86" w:rsidRDefault="007159DA" w:rsidP="00DA70FE">
            <w:pPr>
              <w:widowControl w:val="0"/>
              <w:autoSpaceDE w:val="0"/>
              <w:autoSpaceDN w:val="0"/>
              <w:adjustRightInd w:val="0"/>
              <w:rPr>
                <w:sz w:val="25"/>
                <w:szCs w:val="25"/>
              </w:rPr>
            </w:pPr>
          </w:p>
        </w:tc>
      </w:tr>
    </w:tbl>
    <w:p w14:paraId="2A5800DE" w14:textId="77777777" w:rsidR="007159DA" w:rsidRPr="000B5E86" w:rsidRDefault="007159DA" w:rsidP="007159DA">
      <w:pPr>
        <w:pStyle w:val="af7"/>
        <w:rPr>
          <w:spacing w:val="-6"/>
          <w:sz w:val="25"/>
          <w:szCs w:val="25"/>
        </w:rPr>
      </w:pPr>
      <w:r>
        <w:rPr>
          <w:spacing w:val="-6"/>
          <w:sz w:val="25"/>
          <w:szCs w:val="25"/>
        </w:rPr>
        <w:t>ПОДПИСАНО ЭЦП</w:t>
      </w:r>
    </w:p>
    <w:p w14:paraId="3381EF02" w14:textId="77777777" w:rsidR="007159DA" w:rsidRDefault="007159DA" w:rsidP="004B70C8">
      <w:pPr>
        <w:pStyle w:val="a9"/>
        <w:snapToGrid w:val="0"/>
        <w:rPr>
          <w:b/>
          <w:bCs/>
        </w:rPr>
      </w:pPr>
    </w:p>
    <w:p w14:paraId="1EFC54EC" w14:textId="77777777" w:rsidR="00C36EF4" w:rsidRDefault="00C36EF4" w:rsidP="004B70C8">
      <w:pPr>
        <w:pStyle w:val="a9"/>
        <w:snapToGrid w:val="0"/>
        <w:rPr>
          <w:b/>
          <w:bCs/>
        </w:rPr>
      </w:pPr>
    </w:p>
    <w:p w14:paraId="51529762" w14:textId="77777777" w:rsidR="007105B6" w:rsidRDefault="007105B6" w:rsidP="004B70C8">
      <w:pPr>
        <w:pStyle w:val="a9"/>
        <w:snapToGrid w:val="0"/>
        <w:jc w:val="right"/>
        <w:rPr>
          <w:b/>
          <w:bCs/>
        </w:rPr>
      </w:pPr>
    </w:p>
    <w:p w14:paraId="48A3F6B9" w14:textId="77777777" w:rsidR="007105B6" w:rsidRDefault="005419C3" w:rsidP="004B70C8">
      <w:pPr>
        <w:pStyle w:val="a9"/>
        <w:snapToGrid w:val="0"/>
        <w:jc w:val="right"/>
        <w:rPr>
          <w:b/>
          <w:bCs/>
        </w:rPr>
      </w:pPr>
      <w:r>
        <w:rPr>
          <w:b/>
          <w:bCs/>
        </w:rPr>
        <w:t>Приложение № 2</w:t>
      </w:r>
    </w:p>
    <w:p w14:paraId="553CE881" w14:textId="66CFC4C4" w:rsidR="005419C3" w:rsidRDefault="005419C3" w:rsidP="004B70C8">
      <w:pPr>
        <w:pStyle w:val="a9"/>
        <w:snapToGrid w:val="0"/>
        <w:jc w:val="right"/>
        <w:rPr>
          <w:b/>
          <w:bCs/>
        </w:rPr>
      </w:pPr>
      <w:r>
        <w:rPr>
          <w:b/>
          <w:bCs/>
        </w:rPr>
        <w:t xml:space="preserve">к контракту </w:t>
      </w:r>
      <w:r w:rsidR="009300E6">
        <w:rPr>
          <w:b/>
          <w:bCs/>
        </w:rPr>
        <w:t xml:space="preserve">от </w:t>
      </w:r>
      <w:r w:rsidR="00220404">
        <w:rPr>
          <w:b/>
          <w:bCs/>
        </w:rPr>
        <w:t xml:space="preserve"> № </w:t>
      </w:r>
    </w:p>
    <w:p w14:paraId="1CB079C7" w14:textId="77777777" w:rsidR="005419C3" w:rsidRDefault="005419C3" w:rsidP="005419C3">
      <w:pPr>
        <w:pStyle w:val="a9"/>
        <w:snapToGrid w:val="0"/>
        <w:rPr>
          <w:b/>
          <w:bCs/>
        </w:rPr>
      </w:pPr>
      <w:r>
        <w:rPr>
          <w:b/>
          <w:bCs/>
        </w:rPr>
        <w:t>Расчет цены.</w:t>
      </w:r>
    </w:p>
    <w:tbl>
      <w:tblPr>
        <w:tblW w:w="5189" w:type="pct"/>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525"/>
        <w:gridCol w:w="3554"/>
        <w:gridCol w:w="1417"/>
        <w:gridCol w:w="1276"/>
        <w:gridCol w:w="1557"/>
        <w:gridCol w:w="1369"/>
      </w:tblGrid>
      <w:tr w:rsidR="005419C3" w:rsidRPr="00731112" w14:paraId="5C8E282B" w14:textId="77777777" w:rsidTr="00E67493">
        <w:trPr>
          <w:trHeight w:val="753"/>
        </w:trPr>
        <w:tc>
          <w:tcPr>
            <w:tcW w:w="270" w:type="pct"/>
            <w:tcBorders>
              <w:top w:val="single" w:sz="4" w:space="0" w:color="auto"/>
              <w:left w:val="single" w:sz="4" w:space="0" w:color="auto"/>
              <w:bottom w:val="single" w:sz="4" w:space="0" w:color="auto"/>
              <w:right w:val="single" w:sz="4" w:space="0" w:color="auto"/>
            </w:tcBorders>
            <w:vAlign w:val="center"/>
            <w:hideMark/>
          </w:tcPr>
          <w:p w14:paraId="393C83C3" w14:textId="77777777" w:rsidR="005419C3" w:rsidRPr="00731112" w:rsidRDefault="005419C3" w:rsidP="00E67493">
            <w:pPr>
              <w:widowControl w:val="0"/>
              <w:rPr>
                <w:bCs/>
                <w:lang w:eastAsia="en-US"/>
              </w:rPr>
            </w:pPr>
            <w:r>
              <w:rPr>
                <w:bCs/>
                <w:lang w:eastAsia="en-US"/>
              </w:rPr>
              <w:t>№ п/п</w:t>
            </w:r>
          </w:p>
        </w:tc>
        <w:tc>
          <w:tcPr>
            <w:tcW w:w="1832" w:type="pct"/>
            <w:tcBorders>
              <w:top w:val="single" w:sz="4" w:space="0" w:color="auto"/>
              <w:left w:val="single" w:sz="4" w:space="0" w:color="auto"/>
              <w:bottom w:val="single" w:sz="4" w:space="0" w:color="auto"/>
              <w:right w:val="single" w:sz="4" w:space="0" w:color="auto"/>
            </w:tcBorders>
            <w:vAlign w:val="center"/>
            <w:hideMark/>
          </w:tcPr>
          <w:p w14:paraId="619799B8" w14:textId="77777777" w:rsidR="005419C3" w:rsidRPr="00731112" w:rsidRDefault="005419C3" w:rsidP="00E67493">
            <w:pPr>
              <w:widowControl w:val="0"/>
              <w:rPr>
                <w:bCs/>
                <w:lang w:eastAsia="en-US"/>
              </w:rPr>
            </w:pPr>
            <w:r>
              <w:rPr>
                <w:bCs/>
                <w:lang w:eastAsia="en-US"/>
              </w:rPr>
              <w:t>Наименование услуги</w:t>
            </w:r>
          </w:p>
        </w:tc>
        <w:tc>
          <w:tcPr>
            <w:tcW w:w="730" w:type="pct"/>
            <w:tcBorders>
              <w:top w:val="single" w:sz="4" w:space="0" w:color="auto"/>
              <w:left w:val="single" w:sz="4" w:space="0" w:color="auto"/>
              <w:bottom w:val="single" w:sz="4" w:space="0" w:color="auto"/>
              <w:right w:val="single" w:sz="4" w:space="0" w:color="auto"/>
            </w:tcBorders>
            <w:vAlign w:val="center"/>
            <w:hideMark/>
          </w:tcPr>
          <w:p w14:paraId="0FF1056F" w14:textId="77777777" w:rsidR="005419C3" w:rsidRPr="00731112" w:rsidRDefault="005419C3" w:rsidP="00E67493">
            <w:pPr>
              <w:widowControl w:val="0"/>
              <w:ind w:left="-33"/>
              <w:rPr>
                <w:bCs/>
                <w:lang w:eastAsia="en-US"/>
              </w:rPr>
            </w:pPr>
            <w:r>
              <w:rPr>
                <w:bCs/>
                <w:lang w:eastAsia="en-US"/>
              </w:rPr>
              <w:t>Ед. изм.</w:t>
            </w:r>
          </w:p>
        </w:tc>
        <w:tc>
          <w:tcPr>
            <w:tcW w:w="658" w:type="pct"/>
            <w:tcBorders>
              <w:top w:val="single" w:sz="4" w:space="0" w:color="auto"/>
              <w:left w:val="single" w:sz="4" w:space="0" w:color="auto"/>
              <w:bottom w:val="single" w:sz="4" w:space="0" w:color="auto"/>
              <w:right w:val="single" w:sz="4" w:space="0" w:color="auto"/>
            </w:tcBorders>
            <w:vAlign w:val="center"/>
          </w:tcPr>
          <w:p w14:paraId="2C6A21C8" w14:textId="77777777" w:rsidR="005419C3" w:rsidRPr="00731112" w:rsidRDefault="005419C3" w:rsidP="00E67493">
            <w:pPr>
              <w:widowControl w:val="0"/>
              <w:ind w:left="-36"/>
              <w:rPr>
                <w:bCs/>
                <w:lang w:eastAsia="en-US"/>
              </w:rPr>
            </w:pPr>
            <w:r>
              <w:rPr>
                <w:bCs/>
                <w:lang w:eastAsia="en-US"/>
              </w:rPr>
              <w:t>количество</w:t>
            </w:r>
          </w:p>
        </w:tc>
        <w:tc>
          <w:tcPr>
            <w:tcW w:w="803" w:type="pct"/>
            <w:tcBorders>
              <w:top w:val="single" w:sz="4" w:space="0" w:color="auto"/>
              <w:left w:val="single" w:sz="4" w:space="0" w:color="auto"/>
              <w:bottom w:val="single" w:sz="4" w:space="0" w:color="auto"/>
              <w:right w:val="single" w:sz="4" w:space="0" w:color="auto"/>
            </w:tcBorders>
            <w:vAlign w:val="center"/>
            <w:hideMark/>
          </w:tcPr>
          <w:p w14:paraId="7E9EC0CE" w14:textId="7CB0908A" w:rsidR="005419C3" w:rsidRPr="00731112" w:rsidRDefault="005419C3" w:rsidP="00220404">
            <w:pPr>
              <w:widowControl w:val="0"/>
              <w:rPr>
                <w:bCs/>
                <w:lang w:eastAsia="en-US"/>
              </w:rPr>
            </w:pPr>
            <w:r>
              <w:rPr>
                <w:bCs/>
                <w:lang w:eastAsia="en-US"/>
              </w:rPr>
              <w:t>Цена</w:t>
            </w:r>
            <w:r w:rsidR="00C36EF4">
              <w:rPr>
                <w:bCs/>
                <w:lang w:eastAsia="en-US"/>
              </w:rPr>
              <w:t xml:space="preserve"> за единицу без НДС</w:t>
            </w:r>
            <w:r w:rsidR="00A40D07">
              <w:rPr>
                <w:bCs/>
                <w:lang w:eastAsia="en-US"/>
              </w:rPr>
              <w:t>/ с НДС</w:t>
            </w:r>
            <w:r>
              <w:rPr>
                <w:bCs/>
                <w:lang w:eastAsia="en-US"/>
              </w:rPr>
              <w:t>, руб</w:t>
            </w:r>
          </w:p>
        </w:tc>
        <w:tc>
          <w:tcPr>
            <w:tcW w:w="706" w:type="pct"/>
            <w:tcBorders>
              <w:top w:val="single" w:sz="4" w:space="0" w:color="auto"/>
              <w:left w:val="single" w:sz="4" w:space="0" w:color="auto"/>
              <w:bottom w:val="single" w:sz="4" w:space="0" w:color="auto"/>
              <w:right w:val="single" w:sz="4" w:space="0" w:color="auto"/>
            </w:tcBorders>
            <w:vAlign w:val="center"/>
            <w:hideMark/>
          </w:tcPr>
          <w:p w14:paraId="2B57A628" w14:textId="3684123C" w:rsidR="005419C3" w:rsidRPr="00731112" w:rsidRDefault="005419C3" w:rsidP="00220404">
            <w:pPr>
              <w:widowControl w:val="0"/>
              <w:rPr>
                <w:bCs/>
                <w:lang w:eastAsia="en-US"/>
              </w:rPr>
            </w:pPr>
            <w:r>
              <w:rPr>
                <w:bCs/>
                <w:lang w:eastAsia="en-US"/>
              </w:rPr>
              <w:t>Сумма</w:t>
            </w:r>
            <w:r w:rsidR="00220404">
              <w:rPr>
                <w:bCs/>
                <w:lang w:eastAsia="en-US"/>
              </w:rPr>
              <w:t xml:space="preserve"> </w:t>
            </w:r>
            <w:r w:rsidR="00C36EF4">
              <w:rPr>
                <w:bCs/>
                <w:lang w:eastAsia="en-US"/>
              </w:rPr>
              <w:t>без НДС</w:t>
            </w:r>
            <w:r w:rsidR="00A40D07">
              <w:rPr>
                <w:bCs/>
                <w:lang w:eastAsia="en-US"/>
              </w:rPr>
              <w:t>/ с НДС</w:t>
            </w:r>
            <w:r>
              <w:rPr>
                <w:bCs/>
                <w:lang w:eastAsia="en-US"/>
              </w:rPr>
              <w:t>, руб</w:t>
            </w:r>
          </w:p>
        </w:tc>
      </w:tr>
      <w:tr w:rsidR="005419C3" w:rsidRPr="00731112" w14:paraId="34907931" w14:textId="77777777" w:rsidTr="00E67493">
        <w:trPr>
          <w:trHeight w:val="1197"/>
        </w:trPr>
        <w:tc>
          <w:tcPr>
            <w:tcW w:w="270" w:type="pct"/>
            <w:tcBorders>
              <w:top w:val="single" w:sz="4" w:space="0" w:color="auto"/>
              <w:left w:val="single" w:sz="4" w:space="0" w:color="auto"/>
              <w:bottom w:val="single" w:sz="4" w:space="0" w:color="auto"/>
              <w:right w:val="single" w:sz="4" w:space="0" w:color="auto"/>
            </w:tcBorders>
            <w:vAlign w:val="center"/>
            <w:hideMark/>
          </w:tcPr>
          <w:p w14:paraId="54A7D914" w14:textId="77777777" w:rsidR="005419C3" w:rsidRPr="00731112" w:rsidRDefault="005419C3" w:rsidP="00E67493">
            <w:pPr>
              <w:widowControl w:val="0"/>
              <w:rPr>
                <w:lang w:eastAsia="en-US"/>
              </w:rPr>
            </w:pPr>
          </w:p>
        </w:tc>
        <w:tc>
          <w:tcPr>
            <w:tcW w:w="1832" w:type="pct"/>
            <w:tcBorders>
              <w:top w:val="single" w:sz="4" w:space="0" w:color="auto"/>
              <w:left w:val="single" w:sz="4" w:space="0" w:color="auto"/>
              <w:bottom w:val="single" w:sz="4" w:space="0" w:color="auto"/>
              <w:right w:val="single" w:sz="4" w:space="0" w:color="auto"/>
            </w:tcBorders>
            <w:vAlign w:val="center"/>
            <w:hideMark/>
          </w:tcPr>
          <w:p w14:paraId="1662B853" w14:textId="4BBC8B63" w:rsidR="005419C3" w:rsidRPr="00841B40" w:rsidRDefault="005419C3" w:rsidP="005419C3">
            <w:pPr>
              <w:widowControl w:val="0"/>
              <w:rPr>
                <w:lang w:eastAsia="en-US"/>
              </w:rPr>
            </w:pPr>
          </w:p>
        </w:tc>
        <w:tc>
          <w:tcPr>
            <w:tcW w:w="730" w:type="pct"/>
            <w:tcBorders>
              <w:top w:val="single" w:sz="4" w:space="0" w:color="auto"/>
              <w:left w:val="single" w:sz="4" w:space="0" w:color="auto"/>
              <w:bottom w:val="single" w:sz="4" w:space="0" w:color="auto"/>
              <w:right w:val="single" w:sz="4" w:space="0" w:color="auto"/>
            </w:tcBorders>
            <w:vAlign w:val="center"/>
          </w:tcPr>
          <w:p w14:paraId="64460C1C" w14:textId="366FE8E5" w:rsidR="005419C3" w:rsidRPr="00293EE5" w:rsidRDefault="00E37145" w:rsidP="00E37145">
            <w:pPr>
              <w:widowControl w:val="0"/>
              <w:jc w:val="both"/>
              <w:rPr>
                <w:lang w:eastAsia="en-US"/>
              </w:rPr>
            </w:pPr>
            <w:r>
              <w:rPr>
                <w:lang w:eastAsia="en-US"/>
              </w:rPr>
              <w:t>Усл.ед</w:t>
            </w:r>
          </w:p>
        </w:tc>
        <w:tc>
          <w:tcPr>
            <w:tcW w:w="658" w:type="pct"/>
            <w:tcBorders>
              <w:top w:val="single" w:sz="4" w:space="0" w:color="auto"/>
              <w:left w:val="single" w:sz="4" w:space="0" w:color="auto"/>
              <w:bottom w:val="single" w:sz="4" w:space="0" w:color="auto"/>
              <w:right w:val="single" w:sz="4" w:space="0" w:color="auto"/>
            </w:tcBorders>
            <w:vAlign w:val="center"/>
          </w:tcPr>
          <w:p w14:paraId="6E4B84B5" w14:textId="2E5E83CA" w:rsidR="005419C3" w:rsidRPr="00E37145" w:rsidRDefault="00E37145" w:rsidP="00C36EF4">
            <w:pPr>
              <w:widowControl w:val="0"/>
              <w:rPr>
                <w:lang w:eastAsia="en-US"/>
              </w:rPr>
            </w:pPr>
            <w:r>
              <w:rPr>
                <w:lang w:eastAsia="en-US"/>
              </w:rPr>
              <w:t>1</w:t>
            </w:r>
          </w:p>
        </w:tc>
        <w:tc>
          <w:tcPr>
            <w:tcW w:w="803" w:type="pct"/>
            <w:tcBorders>
              <w:top w:val="single" w:sz="4" w:space="0" w:color="auto"/>
              <w:left w:val="single" w:sz="4" w:space="0" w:color="auto"/>
              <w:bottom w:val="single" w:sz="4" w:space="0" w:color="auto"/>
              <w:right w:val="single" w:sz="4" w:space="0" w:color="auto"/>
            </w:tcBorders>
            <w:vAlign w:val="center"/>
          </w:tcPr>
          <w:p w14:paraId="622EFB3A" w14:textId="0DF5AB26" w:rsidR="005419C3" w:rsidRPr="00731112" w:rsidRDefault="005419C3" w:rsidP="00E67493">
            <w:pPr>
              <w:widowControl w:val="0"/>
              <w:rPr>
                <w:lang w:eastAsia="en-US"/>
              </w:rPr>
            </w:pPr>
          </w:p>
        </w:tc>
        <w:tc>
          <w:tcPr>
            <w:tcW w:w="706" w:type="pct"/>
            <w:tcBorders>
              <w:top w:val="single" w:sz="4" w:space="0" w:color="auto"/>
              <w:left w:val="single" w:sz="4" w:space="0" w:color="auto"/>
              <w:bottom w:val="single" w:sz="4" w:space="0" w:color="auto"/>
              <w:right w:val="single" w:sz="4" w:space="0" w:color="auto"/>
            </w:tcBorders>
            <w:vAlign w:val="center"/>
          </w:tcPr>
          <w:p w14:paraId="3F68DA6E" w14:textId="7CA62C12" w:rsidR="005419C3" w:rsidRPr="00731112" w:rsidRDefault="005419C3" w:rsidP="00E67493">
            <w:pPr>
              <w:widowControl w:val="0"/>
              <w:rPr>
                <w:lang w:eastAsia="en-US"/>
              </w:rPr>
            </w:pPr>
          </w:p>
        </w:tc>
      </w:tr>
      <w:tr w:rsidR="005419C3" w:rsidRPr="00731112" w14:paraId="5242DC37" w14:textId="77777777" w:rsidTr="00E67493">
        <w:trPr>
          <w:trHeight w:val="443"/>
        </w:trPr>
        <w:tc>
          <w:tcPr>
            <w:tcW w:w="270" w:type="pct"/>
            <w:tcBorders>
              <w:top w:val="single" w:sz="4" w:space="0" w:color="auto"/>
              <w:left w:val="single" w:sz="4" w:space="0" w:color="auto"/>
              <w:bottom w:val="single" w:sz="4" w:space="0" w:color="auto"/>
              <w:right w:val="single" w:sz="4" w:space="0" w:color="auto"/>
            </w:tcBorders>
            <w:vAlign w:val="center"/>
            <w:hideMark/>
          </w:tcPr>
          <w:p w14:paraId="25860E5D" w14:textId="77777777" w:rsidR="005419C3" w:rsidRPr="00731112" w:rsidRDefault="005419C3" w:rsidP="00E67493">
            <w:pPr>
              <w:widowControl w:val="0"/>
              <w:rPr>
                <w:lang w:eastAsia="en-US"/>
              </w:rPr>
            </w:pPr>
          </w:p>
        </w:tc>
        <w:tc>
          <w:tcPr>
            <w:tcW w:w="1832" w:type="pct"/>
            <w:tcBorders>
              <w:top w:val="single" w:sz="4" w:space="0" w:color="auto"/>
              <w:left w:val="single" w:sz="4" w:space="0" w:color="auto"/>
              <w:bottom w:val="single" w:sz="4" w:space="0" w:color="auto"/>
              <w:right w:val="single" w:sz="4" w:space="0" w:color="auto"/>
            </w:tcBorders>
            <w:vAlign w:val="center"/>
            <w:hideMark/>
          </w:tcPr>
          <w:p w14:paraId="22E1DD27" w14:textId="77777777" w:rsidR="005419C3" w:rsidRPr="00293EE5" w:rsidRDefault="005419C3" w:rsidP="00E67493">
            <w:pPr>
              <w:widowControl w:val="0"/>
              <w:rPr>
                <w:lang w:eastAsia="en-US"/>
              </w:rPr>
            </w:pPr>
          </w:p>
        </w:tc>
        <w:tc>
          <w:tcPr>
            <w:tcW w:w="730" w:type="pct"/>
            <w:tcBorders>
              <w:top w:val="single" w:sz="4" w:space="0" w:color="auto"/>
              <w:left w:val="single" w:sz="4" w:space="0" w:color="auto"/>
              <w:bottom w:val="single" w:sz="4" w:space="0" w:color="auto"/>
              <w:right w:val="single" w:sz="4" w:space="0" w:color="auto"/>
            </w:tcBorders>
            <w:vAlign w:val="center"/>
          </w:tcPr>
          <w:p w14:paraId="4DEDF310" w14:textId="77777777" w:rsidR="005419C3" w:rsidRDefault="005419C3" w:rsidP="00E67493">
            <w:pPr>
              <w:widowControl w:val="0"/>
              <w:rPr>
                <w:lang w:eastAsia="en-US"/>
              </w:rPr>
            </w:pPr>
          </w:p>
        </w:tc>
        <w:tc>
          <w:tcPr>
            <w:tcW w:w="658" w:type="pct"/>
            <w:tcBorders>
              <w:top w:val="single" w:sz="4" w:space="0" w:color="auto"/>
              <w:left w:val="single" w:sz="4" w:space="0" w:color="auto"/>
              <w:bottom w:val="single" w:sz="4" w:space="0" w:color="auto"/>
              <w:right w:val="single" w:sz="4" w:space="0" w:color="auto"/>
            </w:tcBorders>
            <w:vAlign w:val="center"/>
          </w:tcPr>
          <w:p w14:paraId="3C929B1C" w14:textId="77777777" w:rsidR="005419C3" w:rsidRDefault="005419C3" w:rsidP="00E67493">
            <w:pPr>
              <w:widowControl w:val="0"/>
              <w:rPr>
                <w:lang w:eastAsia="en-US"/>
              </w:rPr>
            </w:pPr>
          </w:p>
        </w:tc>
        <w:tc>
          <w:tcPr>
            <w:tcW w:w="803" w:type="pct"/>
            <w:tcBorders>
              <w:top w:val="single" w:sz="4" w:space="0" w:color="auto"/>
              <w:left w:val="single" w:sz="4" w:space="0" w:color="auto"/>
              <w:bottom w:val="single" w:sz="4" w:space="0" w:color="auto"/>
              <w:right w:val="single" w:sz="4" w:space="0" w:color="auto"/>
            </w:tcBorders>
            <w:vAlign w:val="center"/>
          </w:tcPr>
          <w:p w14:paraId="5F554308" w14:textId="77777777" w:rsidR="005419C3" w:rsidRDefault="005419C3" w:rsidP="00E67493">
            <w:pPr>
              <w:widowControl w:val="0"/>
              <w:rPr>
                <w:lang w:eastAsia="en-US"/>
              </w:rPr>
            </w:pPr>
          </w:p>
        </w:tc>
        <w:tc>
          <w:tcPr>
            <w:tcW w:w="706" w:type="pct"/>
            <w:tcBorders>
              <w:top w:val="single" w:sz="4" w:space="0" w:color="auto"/>
              <w:left w:val="single" w:sz="4" w:space="0" w:color="auto"/>
              <w:bottom w:val="single" w:sz="4" w:space="0" w:color="auto"/>
              <w:right w:val="single" w:sz="4" w:space="0" w:color="auto"/>
            </w:tcBorders>
            <w:vAlign w:val="center"/>
          </w:tcPr>
          <w:p w14:paraId="64F97D25" w14:textId="24B386FB" w:rsidR="005419C3" w:rsidRDefault="005419C3" w:rsidP="00E67493">
            <w:pPr>
              <w:widowControl w:val="0"/>
              <w:rPr>
                <w:lang w:eastAsia="en-US"/>
              </w:rPr>
            </w:pPr>
          </w:p>
        </w:tc>
      </w:tr>
    </w:tbl>
    <w:p w14:paraId="2D749B12" w14:textId="692EE799" w:rsidR="00220404" w:rsidRDefault="00220404" w:rsidP="005419C3">
      <w:pPr>
        <w:jc w:val="both"/>
      </w:pPr>
      <w:r>
        <w:t xml:space="preserve">Итого : </w:t>
      </w:r>
    </w:p>
    <w:p w14:paraId="4777BDCF" w14:textId="57B9973F" w:rsidR="00A40D07" w:rsidRDefault="00A40D07" w:rsidP="005419C3">
      <w:pPr>
        <w:jc w:val="both"/>
      </w:pPr>
    </w:p>
    <w:p w14:paraId="05EC3F0E" w14:textId="533BB687" w:rsidR="00A40D07" w:rsidRDefault="00A40D07" w:rsidP="005419C3">
      <w:pPr>
        <w:jc w:val="both"/>
      </w:pPr>
    </w:p>
    <w:p w14:paraId="5E275CF3" w14:textId="77777777" w:rsidR="007159DA" w:rsidRPr="004C3CE9" w:rsidRDefault="007159DA" w:rsidP="007159DA">
      <w:pPr>
        <w:tabs>
          <w:tab w:val="left" w:pos="993"/>
        </w:tabs>
        <w:autoSpaceDE w:val="0"/>
        <w:autoSpaceDN w:val="0"/>
        <w:adjustRightInd w:val="0"/>
        <w:spacing w:line="240" w:lineRule="auto"/>
        <w:ind w:left="284"/>
        <w:jc w:val="both"/>
        <w:outlineLvl w:val="1"/>
        <w:rPr>
          <w:bCs/>
          <w:lang w:eastAsia="ru-RU" w:bidi="en-US"/>
        </w:rPr>
      </w:pPr>
    </w:p>
    <w:p w14:paraId="2725D030" w14:textId="77777777" w:rsidR="007159DA" w:rsidRPr="000B5E86" w:rsidRDefault="007159DA" w:rsidP="007159DA">
      <w:pPr>
        <w:rPr>
          <w:rFonts w:ascii="Calibri" w:hAnsi="Calibri"/>
          <w:sz w:val="22"/>
          <w:szCs w:val="22"/>
        </w:rPr>
      </w:pPr>
      <w:r w:rsidRPr="000B5E86">
        <w:t xml:space="preserve">Госзаказчик: </w:t>
      </w:r>
      <w:r>
        <w:t xml:space="preserve">                                                   </w:t>
      </w:r>
      <w:r w:rsidRPr="000B5E86">
        <w:t xml:space="preserve"> </w:t>
      </w:r>
      <w:r>
        <w:t>Исполнитель:</w:t>
      </w:r>
    </w:p>
    <w:tbl>
      <w:tblPr>
        <w:tblW w:w="0" w:type="auto"/>
        <w:jc w:val="center"/>
        <w:tblLook w:val="01E0" w:firstRow="1" w:lastRow="1" w:firstColumn="1" w:lastColumn="1" w:noHBand="0" w:noVBand="0"/>
      </w:tblPr>
      <w:tblGrid>
        <w:gridCol w:w="5068"/>
        <w:gridCol w:w="4287"/>
      </w:tblGrid>
      <w:tr w:rsidR="007159DA" w14:paraId="14384EA1" w14:textId="77777777" w:rsidTr="00DA70FE">
        <w:trPr>
          <w:trHeight w:val="274"/>
          <w:jc w:val="center"/>
        </w:trPr>
        <w:tc>
          <w:tcPr>
            <w:tcW w:w="5147" w:type="dxa"/>
            <w:hideMark/>
          </w:tcPr>
          <w:p w14:paraId="70B08937" w14:textId="77777777" w:rsidR="007159DA" w:rsidRDefault="007159DA" w:rsidP="00DA70FE">
            <w:pPr>
              <w:widowControl w:val="0"/>
              <w:autoSpaceDE w:val="0"/>
              <w:autoSpaceDN w:val="0"/>
              <w:adjustRightInd w:val="0"/>
              <w:rPr>
                <w:color w:val="000000"/>
              </w:rPr>
            </w:pPr>
            <w:r w:rsidRPr="000B5E86">
              <w:rPr>
                <w:color w:val="000000"/>
              </w:rPr>
              <w:t>СПб ГКУ «ПСО Пушкинского района»</w:t>
            </w:r>
          </w:p>
          <w:p w14:paraId="3F8D03A2" w14:textId="77777777" w:rsidR="007159DA" w:rsidRDefault="007159DA" w:rsidP="00DA70FE">
            <w:pPr>
              <w:widowControl w:val="0"/>
              <w:autoSpaceDE w:val="0"/>
              <w:autoSpaceDN w:val="0"/>
              <w:adjustRightInd w:val="0"/>
              <w:rPr>
                <w:color w:val="000000"/>
              </w:rPr>
            </w:pPr>
            <w:r>
              <w:rPr>
                <w:color w:val="000000"/>
              </w:rPr>
              <w:t>Директор</w:t>
            </w:r>
          </w:p>
          <w:p w14:paraId="1FD1330C" w14:textId="77777777" w:rsidR="007159DA" w:rsidRPr="000B5E86" w:rsidRDefault="007159DA" w:rsidP="00DA70FE">
            <w:pPr>
              <w:widowControl w:val="0"/>
              <w:autoSpaceDE w:val="0"/>
              <w:autoSpaceDN w:val="0"/>
              <w:adjustRightInd w:val="0"/>
            </w:pPr>
            <w:r>
              <w:rPr>
                <w:color w:val="000000"/>
              </w:rPr>
              <w:t>_________________Д.Я. Дубиницкий</w:t>
            </w:r>
          </w:p>
        </w:tc>
        <w:tc>
          <w:tcPr>
            <w:tcW w:w="4423" w:type="dxa"/>
          </w:tcPr>
          <w:p w14:paraId="37A01AFE" w14:textId="77777777" w:rsidR="007159DA" w:rsidRPr="000B5E86" w:rsidRDefault="007159DA" w:rsidP="00DA70FE">
            <w:pPr>
              <w:widowControl w:val="0"/>
              <w:autoSpaceDE w:val="0"/>
              <w:autoSpaceDN w:val="0"/>
              <w:adjustRightInd w:val="0"/>
              <w:rPr>
                <w:sz w:val="25"/>
                <w:szCs w:val="25"/>
              </w:rPr>
            </w:pPr>
          </w:p>
        </w:tc>
      </w:tr>
    </w:tbl>
    <w:p w14:paraId="4F2D2D7C" w14:textId="77777777" w:rsidR="007159DA" w:rsidRPr="000B5E86" w:rsidRDefault="007159DA" w:rsidP="007159DA">
      <w:pPr>
        <w:pStyle w:val="af7"/>
        <w:rPr>
          <w:spacing w:val="-6"/>
          <w:sz w:val="25"/>
          <w:szCs w:val="25"/>
        </w:rPr>
      </w:pPr>
      <w:r>
        <w:rPr>
          <w:spacing w:val="-6"/>
          <w:sz w:val="25"/>
          <w:szCs w:val="25"/>
        </w:rPr>
        <w:t>ПОДПИСАНО ЭЦП</w:t>
      </w:r>
    </w:p>
    <w:p w14:paraId="34D64CF5" w14:textId="77777777" w:rsidR="00A40D07" w:rsidRDefault="00A40D07" w:rsidP="005419C3">
      <w:pPr>
        <w:jc w:val="both"/>
      </w:pPr>
    </w:p>
    <w:p w14:paraId="3DABCB67" w14:textId="77777777" w:rsidR="005419C3" w:rsidRPr="00692DB6" w:rsidRDefault="005419C3" w:rsidP="00397EA0">
      <w:pPr>
        <w:pStyle w:val="a9"/>
        <w:snapToGrid w:val="0"/>
        <w:jc w:val="both"/>
        <w:rPr>
          <w:b/>
          <w:bCs/>
        </w:rPr>
      </w:pPr>
    </w:p>
    <w:sectPr w:rsidR="005419C3" w:rsidRPr="00692DB6" w:rsidSect="005E7260">
      <w:headerReference w:type="default" r:id="rId7"/>
      <w:pgSz w:w="11906" w:h="16838"/>
      <w:pgMar w:top="1134" w:right="850" w:bottom="1134" w:left="1701" w:header="720" w:footer="720" w:gutter="0"/>
      <w:cols w:space="720"/>
      <w:titlePg/>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22DC5B" w14:textId="77777777" w:rsidR="006F00B8" w:rsidRDefault="006F00B8" w:rsidP="00062BFB">
      <w:pPr>
        <w:pStyle w:val="a9"/>
        <w:spacing w:line="240" w:lineRule="auto"/>
      </w:pPr>
      <w:r>
        <w:separator/>
      </w:r>
    </w:p>
  </w:endnote>
  <w:endnote w:type="continuationSeparator" w:id="0">
    <w:p w14:paraId="779C4A3D" w14:textId="77777777" w:rsidR="006F00B8" w:rsidRDefault="006F00B8" w:rsidP="00062BFB">
      <w:pPr>
        <w:pStyle w:val="a9"/>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43"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Mangal">
    <w:altName w:val="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3B52BA" w14:textId="77777777" w:rsidR="006F00B8" w:rsidRDefault="006F00B8" w:rsidP="00062BFB">
      <w:pPr>
        <w:pStyle w:val="a9"/>
        <w:spacing w:line="240" w:lineRule="auto"/>
      </w:pPr>
      <w:r>
        <w:separator/>
      </w:r>
    </w:p>
  </w:footnote>
  <w:footnote w:type="continuationSeparator" w:id="0">
    <w:p w14:paraId="120D72AB" w14:textId="77777777" w:rsidR="006F00B8" w:rsidRDefault="006F00B8" w:rsidP="00062BFB">
      <w:pPr>
        <w:pStyle w:val="a9"/>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06732"/>
    </w:sdtPr>
    <w:sdtEndPr/>
    <w:sdtContent>
      <w:p w14:paraId="07AB631C" w14:textId="77777777" w:rsidR="00062BFB" w:rsidRDefault="00614142" w:rsidP="00062BFB">
        <w:pPr>
          <w:pStyle w:val="a8"/>
        </w:pPr>
        <w:r>
          <w:rPr>
            <w:noProof/>
          </w:rPr>
          <w:fldChar w:fldCharType="begin"/>
        </w:r>
        <w:r w:rsidR="00722990">
          <w:rPr>
            <w:noProof/>
          </w:rPr>
          <w:instrText xml:space="preserve"> PAGE   \* MERGEFORMAT </w:instrText>
        </w:r>
        <w:r>
          <w:rPr>
            <w:noProof/>
          </w:rPr>
          <w:fldChar w:fldCharType="separate"/>
        </w:r>
        <w:r w:rsidR="00A1234E">
          <w:rPr>
            <w:noProof/>
          </w:rPr>
          <w:t>12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901EC1"/>
    <w:multiLevelType w:val="multilevel"/>
    <w:tmpl w:val="6108D788"/>
    <w:lvl w:ilvl="0">
      <w:start w:val="1"/>
      <w:numFmt w:val="decimal"/>
      <w:suff w:val="space"/>
      <w:lvlText w:val="%1."/>
      <w:lvlJc w:val="left"/>
      <w:pPr>
        <w:ind w:left="0" w:firstLine="0"/>
      </w:pPr>
      <w:rPr>
        <w:rFonts w:ascii="Times New Roman" w:hAnsi="Times New Roman" w:cs="Times New Roman" w:hint="default"/>
        <w:b/>
        <w:i w:val="0"/>
        <w:sz w:val="24"/>
        <w:szCs w:val="24"/>
      </w:rPr>
    </w:lvl>
    <w:lvl w:ilvl="1">
      <w:start w:val="1"/>
      <w:numFmt w:val="decimal"/>
      <w:suff w:val="space"/>
      <w:lvlText w:val="%1.%2."/>
      <w:lvlJc w:val="left"/>
      <w:pPr>
        <w:ind w:left="0" w:firstLine="567"/>
      </w:pPr>
      <w:rPr>
        <w:rFonts w:ascii="Franklin Gothic Book" w:hAnsi="Franklin Gothic Book" w:cs="Times New Roman" w:hint="default"/>
        <w:b w:val="0"/>
        <w:i w:val="0"/>
        <w:sz w:val="24"/>
        <w:szCs w:val="24"/>
      </w:rPr>
    </w:lvl>
    <w:lvl w:ilvl="2">
      <w:start w:val="1"/>
      <w:numFmt w:val="decimal"/>
      <w:suff w:val="space"/>
      <w:lvlText w:val="%1.%2.%3."/>
      <w:lvlJc w:val="left"/>
      <w:pPr>
        <w:ind w:left="0" w:firstLine="567"/>
      </w:pPr>
      <w:rPr>
        <w:rFonts w:ascii="Times New Roman" w:hAnsi="Times New Roman" w:cs="Times New Roman" w:hint="default"/>
        <w:b w:val="0"/>
        <w:i w:val="0"/>
        <w:sz w:val="24"/>
        <w:szCs w:val="24"/>
      </w:rPr>
    </w:lvl>
    <w:lvl w:ilvl="3">
      <w:start w:val="1"/>
      <w:numFmt w:val="decimal"/>
      <w:suff w:val="space"/>
      <w:lvlText w:val="%1.%2.%3.%4."/>
      <w:lvlJc w:val="left"/>
      <w:pPr>
        <w:ind w:left="0" w:firstLine="567"/>
      </w:pPr>
      <w:rPr>
        <w:rFonts w:ascii="Arial" w:hAnsi="Arial" w:hint="default"/>
        <w:b/>
        <w:i w:val="0"/>
        <w:sz w:val="18"/>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3A21565F"/>
    <w:multiLevelType w:val="multilevel"/>
    <w:tmpl w:val="163A1170"/>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 w15:restartNumberingAfterBreak="0">
    <w:nsid w:val="57A21AA8"/>
    <w:multiLevelType w:val="hybridMultilevel"/>
    <w:tmpl w:val="4AB2ECB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B005915"/>
    <w:multiLevelType w:val="hybridMultilevel"/>
    <w:tmpl w:val="4E18669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4486D67"/>
    <w:multiLevelType w:val="hybridMultilevel"/>
    <w:tmpl w:val="FBE4E2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8CD357F"/>
    <w:multiLevelType w:val="multilevel"/>
    <w:tmpl w:val="52389560"/>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6" w15:restartNumberingAfterBreak="0">
    <w:nsid w:val="7B3B6204"/>
    <w:multiLevelType w:val="multilevel"/>
    <w:tmpl w:val="735AE5CA"/>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num w:numId="1">
    <w:abstractNumId w:val="4"/>
  </w:num>
  <w:num w:numId="2">
    <w:abstractNumId w:val="3"/>
  </w:num>
  <w:num w:numId="3">
    <w:abstractNumId w:val="2"/>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20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63E"/>
    <w:rsid w:val="00001610"/>
    <w:rsid w:val="00012610"/>
    <w:rsid w:val="00020E42"/>
    <w:rsid w:val="00021E39"/>
    <w:rsid w:val="00032E83"/>
    <w:rsid w:val="00044C98"/>
    <w:rsid w:val="00050D65"/>
    <w:rsid w:val="00061C47"/>
    <w:rsid w:val="00062BFB"/>
    <w:rsid w:val="000676A6"/>
    <w:rsid w:val="000700AE"/>
    <w:rsid w:val="000717C1"/>
    <w:rsid w:val="00071EDD"/>
    <w:rsid w:val="00072B28"/>
    <w:rsid w:val="00074865"/>
    <w:rsid w:val="000770E4"/>
    <w:rsid w:val="0008410E"/>
    <w:rsid w:val="000923F6"/>
    <w:rsid w:val="00093D60"/>
    <w:rsid w:val="00094AA6"/>
    <w:rsid w:val="00095815"/>
    <w:rsid w:val="000A4D44"/>
    <w:rsid w:val="000A4D70"/>
    <w:rsid w:val="000B4291"/>
    <w:rsid w:val="000C4461"/>
    <w:rsid w:val="000C5757"/>
    <w:rsid w:val="000C78D8"/>
    <w:rsid w:val="000D29B8"/>
    <w:rsid w:val="000D4073"/>
    <w:rsid w:val="000D48D1"/>
    <w:rsid w:val="000D52A0"/>
    <w:rsid w:val="000D6A30"/>
    <w:rsid w:val="000D7410"/>
    <w:rsid w:val="000F0DED"/>
    <w:rsid w:val="0010007F"/>
    <w:rsid w:val="00103FE9"/>
    <w:rsid w:val="001137A2"/>
    <w:rsid w:val="00114930"/>
    <w:rsid w:val="00120629"/>
    <w:rsid w:val="00125B2B"/>
    <w:rsid w:val="001277B7"/>
    <w:rsid w:val="00150CF4"/>
    <w:rsid w:val="001567EF"/>
    <w:rsid w:val="00172A49"/>
    <w:rsid w:val="001852FE"/>
    <w:rsid w:val="00185FC8"/>
    <w:rsid w:val="00195B64"/>
    <w:rsid w:val="00197DB3"/>
    <w:rsid w:val="001A1B65"/>
    <w:rsid w:val="001A641B"/>
    <w:rsid w:val="001B21B6"/>
    <w:rsid w:val="001B352B"/>
    <w:rsid w:val="001C6AA6"/>
    <w:rsid w:val="001C7468"/>
    <w:rsid w:val="001D02D9"/>
    <w:rsid w:val="001D0424"/>
    <w:rsid w:val="001D5771"/>
    <w:rsid w:val="001E3239"/>
    <w:rsid w:val="001E7FB4"/>
    <w:rsid w:val="001F0BFC"/>
    <w:rsid w:val="001F117B"/>
    <w:rsid w:val="00201863"/>
    <w:rsid w:val="0021250D"/>
    <w:rsid w:val="002157BF"/>
    <w:rsid w:val="00220404"/>
    <w:rsid w:val="00226603"/>
    <w:rsid w:val="00231033"/>
    <w:rsid w:val="00236522"/>
    <w:rsid w:val="00245177"/>
    <w:rsid w:val="00253C8F"/>
    <w:rsid w:val="00265538"/>
    <w:rsid w:val="00267837"/>
    <w:rsid w:val="00267846"/>
    <w:rsid w:val="0027027D"/>
    <w:rsid w:val="00272352"/>
    <w:rsid w:val="00277685"/>
    <w:rsid w:val="00286E41"/>
    <w:rsid w:val="00287C63"/>
    <w:rsid w:val="00292BCF"/>
    <w:rsid w:val="00293D92"/>
    <w:rsid w:val="002A2F8C"/>
    <w:rsid w:val="002D470B"/>
    <w:rsid w:val="002F48E8"/>
    <w:rsid w:val="002F5AD8"/>
    <w:rsid w:val="0030219D"/>
    <w:rsid w:val="003025B1"/>
    <w:rsid w:val="003067B1"/>
    <w:rsid w:val="003172FE"/>
    <w:rsid w:val="00327A7A"/>
    <w:rsid w:val="003307D6"/>
    <w:rsid w:val="003340B7"/>
    <w:rsid w:val="00346A0B"/>
    <w:rsid w:val="00351AD9"/>
    <w:rsid w:val="0035374B"/>
    <w:rsid w:val="0036269E"/>
    <w:rsid w:val="00365D20"/>
    <w:rsid w:val="00366166"/>
    <w:rsid w:val="003713A2"/>
    <w:rsid w:val="0037229F"/>
    <w:rsid w:val="003769A5"/>
    <w:rsid w:val="00380345"/>
    <w:rsid w:val="00382A3C"/>
    <w:rsid w:val="00385322"/>
    <w:rsid w:val="00391252"/>
    <w:rsid w:val="0039554D"/>
    <w:rsid w:val="00396824"/>
    <w:rsid w:val="00397EA0"/>
    <w:rsid w:val="003A340F"/>
    <w:rsid w:val="003B2F17"/>
    <w:rsid w:val="003C5A3F"/>
    <w:rsid w:val="003D589F"/>
    <w:rsid w:val="003E3278"/>
    <w:rsid w:val="003E644B"/>
    <w:rsid w:val="003E72A4"/>
    <w:rsid w:val="003F163E"/>
    <w:rsid w:val="003F2AB9"/>
    <w:rsid w:val="004006FA"/>
    <w:rsid w:val="00407150"/>
    <w:rsid w:val="0040763A"/>
    <w:rsid w:val="00410568"/>
    <w:rsid w:val="00410968"/>
    <w:rsid w:val="004200BB"/>
    <w:rsid w:val="004249E7"/>
    <w:rsid w:val="00434BD7"/>
    <w:rsid w:val="00441905"/>
    <w:rsid w:val="00451E91"/>
    <w:rsid w:val="00487703"/>
    <w:rsid w:val="0049125F"/>
    <w:rsid w:val="004A29F3"/>
    <w:rsid w:val="004A4908"/>
    <w:rsid w:val="004B4576"/>
    <w:rsid w:val="004B70C8"/>
    <w:rsid w:val="004B7AC2"/>
    <w:rsid w:val="004D3716"/>
    <w:rsid w:val="004D5D72"/>
    <w:rsid w:val="004D7F08"/>
    <w:rsid w:val="004E4EE1"/>
    <w:rsid w:val="004E64BF"/>
    <w:rsid w:val="004E6882"/>
    <w:rsid w:val="004F32B0"/>
    <w:rsid w:val="004F6E55"/>
    <w:rsid w:val="00500BF9"/>
    <w:rsid w:val="00503C28"/>
    <w:rsid w:val="00506CF8"/>
    <w:rsid w:val="00515725"/>
    <w:rsid w:val="00520816"/>
    <w:rsid w:val="00521156"/>
    <w:rsid w:val="00521216"/>
    <w:rsid w:val="0052127E"/>
    <w:rsid w:val="00523AE2"/>
    <w:rsid w:val="00536515"/>
    <w:rsid w:val="00541302"/>
    <w:rsid w:val="005419C3"/>
    <w:rsid w:val="00541D8B"/>
    <w:rsid w:val="00546CCC"/>
    <w:rsid w:val="00547E7E"/>
    <w:rsid w:val="005552EC"/>
    <w:rsid w:val="00563074"/>
    <w:rsid w:val="00567834"/>
    <w:rsid w:val="0057019A"/>
    <w:rsid w:val="00570F81"/>
    <w:rsid w:val="0057430F"/>
    <w:rsid w:val="00586A2B"/>
    <w:rsid w:val="00586D7B"/>
    <w:rsid w:val="00591220"/>
    <w:rsid w:val="00596F8D"/>
    <w:rsid w:val="00597F77"/>
    <w:rsid w:val="005A2EB6"/>
    <w:rsid w:val="005A372E"/>
    <w:rsid w:val="005C270C"/>
    <w:rsid w:val="005D48C2"/>
    <w:rsid w:val="005E0890"/>
    <w:rsid w:val="005E1AE1"/>
    <w:rsid w:val="005E1E88"/>
    <w:rsid w:val="005E29D2"/>
    <w:rsid w:val="005E7260"/>
    <w:rsid w:val="005E744C"/>
    <w:rsid w:val="005F0157"/>
    <w:rsid w:val="005F0FA3"/>
    <w:rsid w:val="005F3882"/>
    <w:rsid w:val="00601E21"/>
    <w:rsid w:val="006020D6"/>
    <w:rsid w:val="00614142"/>
    <w:rsid w:val="006241D6"/>
    <w:rsid w:val="00634877"/>
    <w:rsid w:val="00635259"/>
    <w:rsid w:val="00644729"/>
    <w:rsid w:val="0064483F"/>
    <w:rsid w:val="00645AA5"/>
    <w:rsid w:val="00650F86"/>
    <w:rsid w:val="006519A1"/>
    <w:rsid w:val="006552E4"/>
    <w:rsid w:val="00657DC0"/>
    <w:rsid w:val="00661590"/>
    <w:rsid w:val="00670583"/>
    <w:rsid w:val="00670DA6"/>
    <w:rsid w:val="006712BC"/>
    <w:rsid w:val="0067380E"/>
    <w:rsid w:val="0067394E"/>
    <w:rsid w:val="00675D4A"/>
    <w:rsid w:val="0067679D"/>
    <w:rsid w:val="00676D1F"/>
    <w:rsid w:val="00681475"/>
    <w:rsid w:val="006857F1"/>
    <w:rsid w:val="00685FAB"/>
    <w:rsid w:val="006914E5"/>
    <w:rsid w:val="00692DB6"/>
    <w:rsid w:val="006C268F"/>
    <w:rsid w:val="006C2A03"/>
    <w:rsid w:val="006E1223"/>
    <w:rsid w:val="006E676A"/>
    <w:rsid w:val="006F0088"/>
    <w:rsid w:val="006F00B8"/>
    <w:rsid w:val="006F2407"/>
    <w:rsid w:val="006F4123"/>
    <w:rsid w:val="006F6CFF"/>
    <w:rsid w:val="006F6E07"/>
    <w:rsid w:val="007105B6"/>
    <w:rsid w:val="00712785"/>
    <w:rsid w:val="00713D25"/>
    <w:rsid w:val="007156C3"/>
    <w:rsid w:val="007159DA"/>
    <w:rsid w:val="00722990"/>
    <w:rsid w:val="00732620"/>
    <w:rsid w:val="00733957"/>
    <w:rsid w:val="007469D5"/>
    <w:rsid w:val="00747DE3"/>
    <w:rsid w:val="00754566"/>
    <w:rsid w:val="00757D81"/>
    <w:rsid w:val="00774982"/>
    <w:rsid w:val="00780EA4"/>
    <w:rsid w:val="0078585C"/>
    <w:rsid w:val="00787EEC"/>
    <w:rsid w:val="007B003F"/>
    <w:rsid w:val="007B6743"/>
    <w:rsid w:val="007D41F7"/>
    <w:rsid w:val="007E29C8"/>
    <w:rsid w:val="007F2A12"/>
    <w:rsid w:val="007F6853"/>
    <w:rsid w:val="00806E6F"/>
    <w:rsid w:val="00811345"/>
    <w:rsid w:val="008167AF"/>
    <w:rsid w:val="00816821"/>
    <w:rsid w:val="00823E1E"/>
    <w:rsid w:val="00824E65"/>
    <w:rsid w:val="008251BD"/>
    <w:rsid w:val="00830702"/>
    <w:rsid w:val="008428BE"/>
    <w:rsid w:val="00846587"/>
    <w:rsid w:val="0084762C"/>
    <w:rsid w:val="00847C92"/>
    <w:rsid w:val="0085552B"/>
    <w:rsid w:val="00855F08"/>
    <w:rsid w:val="0085664B"/>
    <w:rsid w:val="00862D10"/>
    <w:rsid w:val="00864498"/>
    <w:rsid w:val="00864B3C"/>
    <w:rsid w:val="00880D61"/>
    <w:rsid w:val="00881C64"/>
    <w:rsid w:val="00885D77"/>
    <w:rsid w:val="00890CCF"/>
    <w:rsid w:val="008936B9"/>
    <w:rsid w:val="008A096E"/>
    <w:rsid w:val="008B23BE"/>
    <w:rsid w:val="008D7E9D"/>
    <w:rsid w:val="008E21FF"/>
    <w:rsid w:val="008E59F7"/>
    <w:rsid w:val="008E6F97"/>
    <w:rsid w:val="008E78A0"/>
    <w:rsid w:val="008E7EDC"/>
    <w:rsid w:val="008F2D32"/>
    <w:rsid w:val="008F6AF6"/>
    <w:rsid w:val="008F7B22"/>
    <w:rsid w:val="009025BD"/>
    <w:rsid w:val="00903FD2"/>
    <w:rsid w:val="009116B1"/>
    <w:rsid w:val="00912F71"/>
    <w:rsid w:val="009159C0"/>
    <w:rsid w:val="00921AC0"/>
    <w:rsid w:val="0092424E"/>
    <w:rsid w:val="009300E6"/>
    <w:rsid w:val="009346C4"/>
    <w:rsid w:val="009456CF"/>
    <w:rsid w:val="00947DC0"/>
    <w:rsid w:val="00961365"/>
    <w:rsid w:val="009621F8"/>
    <w:rsid w:val="009719F9"/>
    <w:rsid w:val="009750D4"/>
    <w:rsid w:val="009904AE"/>
    <w:rsid w:val="0099797C"/>
    <w:rsid w:val="009A39FA"/>
    <w:rsid w:val="009B5419"/>
    <w:rsid w:val="009B6FEF"/>
    <w:rsid w:val="009C063E"/>
    <w:rsid w:val="009C202B"/>
    <w:rsid w:val="009C7F29"/>
    <w:rsid w:val="009D62F5"/>
    <w:rsid w:val="009E452A"/>
    <w:rsid w:val="009F1A60"/>
    <w:rsid w:val="009F1C6E"/>
    <w:rsid w:val="009F729A"/>
    <w:rsid w:val="00A01595"/>
    <w:rsid w:val="00A01A2B"/>
    <w:rsid w:val="00A079AF"/>
    <w:rsid w:val="00A1234E"/>
    <w:rsid w:val="00A208C5"/>
    <w:rsid w:val="00A30A82"/>
    <w:rsid w:val="00A31E47"/>
    <w:rsid w:val="00A32580"/>
    <w:rsid w:val="00A40D07"/>
    <w:rsid w:val="00A4537C"/>
    <w:rsid w:val="00A505C7"/>
    <w:rsid w:val="00A57D60"/>
    <w:rsid w:val="00A60478"/>
    <w:rsid w:val="00A60549"/>
    <w:rsid w:val="00A6732E"/>
    <w:rsid w:val="00A67698"/>
    <w:rsid w:val="00A70D6F"/>
    <w:rsid w:val="00A818D1"/>
    <w:rsid w:val="00A81CF7"/>
    <w:rsid w:val="00A853FD"/>
    <w:rsid w:val="00A869C3"/>
    <w:rsid w:val="00A92B3C"/>
    <w:rsid w:val="00A968D3"/>
    <w:rsid w:val="00A97F79"/>
    <w:rsid w:val="00AA1CA7"/>
    <w:rsid w:val="00AB1585"/>
    <w:rsid w:val="00AB2FEE"/>
    <w:rsid w:val="00AC29D1"/>
    <w:rsid w:val="00AD6608"/>
    <w:rsid w:val="00AE3B50"/>
    <w:rsid w:val="00AE710E"/>
    <w:rsid w:val="00AE7D2A"/>
    <w:rsid w:val="00AF2B81"/>
    <w:rsid w:val="00AF33D3"/>
    <w:rsid w:val="00AF4877"/>
    <w:rsid w:val="00B07D96"/>
    <w:rsid w:val="00B1311F"/>
    <w:rsid w:val="00B2372E"/>
    <w:rsid w:val="00B3550D"/>
    <w:rsid w:val="00B37B19"/>
    <w:rsid w:val="00B40168"/>
    <w:rsid w:val="00B40C3C"/>
    <w:rsid w:val="00B41B0E"/>
    <w:rsid w:val="00B57801"/>
    <w:rsid w:val="00B64D2E"/>
    <w:rsid w:val="00B6611B"/>
    <w:rsid w:val="00B6686D"/>
    <w:rsid w:val="00B6779C"/>
    <w:rsid w:val="00B910CA"/>
    <w:rsid w:val="00B9120A"/>
    <w:rsid w:val="00BA6EBB"/>
    <w:rsid w:val="00BB323D"/>
    <w:rsid w:val="00BB3952"/>
    <w:rsid w:val="00BB5F7A"/>
    <w:rsid w:val="00BB7151"/>
    <w:rsid w:val="00BC0452"/>
    <w:rsid w:val="00BC5A35"/>
    <w:rsid w:val="00BD1382"/>
    <w:rsid w:val="00BD32AE"/>
    <w:rsid w:val="00BE092C"/>
    <w:rsid w:val="00BE0A76"/>
    <w:rsid w:val="00BE7E6B"/>
    <w:rsid w:val="00BF2248"/>
    <w:rsid w:val="00BF45FF"/>
    <w:rsid w:val="00C118A1"/>
    <w:rsid w:val="00C11C57"/>
    <w:rsid w:val="00C14FCD"/>
    <w:rsid w:val="00C24298"/>
    <w:rsid w:val="00C244C6"/>
    <w:rsid w:val="00C25ADF"/>
    <w:rsid w:val="00C268B4"/>
    <w:rsid w:val="00C32658"/>
    <w:rsid w:val="00C36EF4"/>
    <w:rsid w:val="00C471D6"/>
    <w:rsid w:val="00C50B35"/>
    <w:rsid w:val="00C621C3"/>
    <w:rsid w:val="00C73B5F"/>
    <w:rsid w:val="00C74932"/>
    <w:rsid w:val="00C76E2C"/>
    <w:rsid w:val="00C829C0"/>
    <w:rsid w:val="00C830AA"/>
    <w:rsid w:val="00C864E9"/>
    <w:rsid w:val="00C8693A"/>
    <w:rsid w:val="00C96609"/>
    <w:rsid w:val="00CC0E40"/>
    <w:rsid w:val="00CD2A7D"/>
    <w:rsid w:val="00CD7E44"/>
    <w:rsid w:val="00CE3D3F"/>
    <w:rsid w:val="00CE5C02"/>
    <w:rsid w:val="00CE770F"/>
    <w:rsid w:val="00CF16E8"/>
    <w:rsid w:val="00CF6E50"/>
    <w:rsid w:val="00CF7BBC"/>
    <w:rsid w:val="00D04949"/>
    <w:rsid w:val="00D064AD"/>
    <w:rsid w:val="00D11A10"/>
    <w:rsid w:val="00D168F6"/>
    <w:rsid w:val="00D21F44"/>
    <w:rsid w:val="00D2454C"/>
    <w:rsid w:val="00D26BBB"/>
    <w:rsid w:val="00D32369"/>
    <w:rsid w:val="00D41733"/>
    <w:rsid w:val="00D429A6"/>
    <w:rsid w:val="00D45541"/>
    <w:rsid w:val="00D45F75"/>
    <w:rsid w:val="00D52A95"/>
    <w:rsid w:val="00D53F5E"/>
    <w:rsid w:val="00D548CC"/>
    <w:rsid w:val="00D666CA"/>
    <w:rsid w:val="00D67744"/>
    <w:rsid w:val="00D71F7D"/>
    <w:rsid w:val="00D72298"/>
    <w:rsid w:val="00D944E5"/>
    <w:rsid w:val="00D947AD"/>
    <w:rsid w:val="00D94B88"/>
    <w:rsid w:val="00D95BEC"/>
    <w:rsid w:val="00DA1971"/>
    <w:rsid w:val="00DA2340"/>
    <w:rsid w:val="00DA3001"/>
    <w:rsid w:val="00DA6A56"/>
    <w:rsid w:val="00DB4BA6"/>
    <w:rsid w:val="00DC1EE6"/>
    <w:rsid w:val="00DC5236"/>
    <w:rsid w:val="00DC6C26"/>
    <w:rsid w:val="00DD5BF0"/>
    <w:rsid w:val="00DD71A4"/>
    <w:rsid w:val="00DE50C1"/>
    <w:rsid w:val="00DE558D"/>
    <w:rsid w:val="00DE56F2"/>
    <w:rsid w:val="00DE6A2F"/>
    <w:rsid w:val="00DF1984"/>
    <w:rsid w:val="00DF3089"/>
    <w:rsid w:val="00E02096"/>
    <w:rsid w:val="00E061FF"/>
    <w:rsid w:val="00E10EF1"/>
    <w:rsid w:val="00E21067"/>
    <w:rsid w:val="00E23ECB"/>
    <w:rsid w:val="00E33A6C"/>
    <w:rsid w:val="00E37145"/>
    <w:rsid w:val="00E40388"/>
    <w:rsid w:val="00E43305"/>
    <w:rsid w:val="00E51240"/>
    <w:rsid w:val="00E51257"/>
    <w:rsid w:val="00E57D6A"/>
    <w:rsid w:val="00E65641"/>
    <w:rsid w:val="00E713A6"/>
    <w:rsid w:val="00E71776"/>
    <w:rsid w:val="00E73F62"/>
    <w:rsid w:val="00E80EF6"/>
    <w:rsid w:val="00E830D0"/>
    <w:rsid w:val="00E831D7"/>
    <w:rsid w:val="00E8728E"/>
    <w:rsid w:val="00E913A7"/>
    <w:rsid w:val="00E92074"/>
    <w:rsid w:val="00E94110"/>
    <w:rsid w:val="00EA0414"/>
    <w:rsid w:val="00EA441B"/>
    <w:rsid w:val="00EC273F"/>
    <w:rsid w:val="00EC733A"/>
    <w:rsid w:val="00EE1EA8"/>
    <w:rsid w:val="00EE2C47"/>
    <w:rsid w:val="00EE2F01"/>
    <w:rsid w:val="00EF4195"/>
    <w:rsid w:val="00F116CE"/>
    <w:rsid w:val="00F129EE"/>
    <w:rsid w:val="00F14576"/>
    <w:rsid w:val="00F23DE3"/>
    <w:rsid w:val="00F26FD5"/>
    <w:rsid w:val="00F3147E"/>
    <w:rsid w:val="00F372D8"/>
    <w:rsid w:val="00F42A20"/>
    <w:rsid w:val="00F50134"/>
    <w:rsid w:val="00F56C0D"/>
    <w:rsid w:val="00F66F42"/>
    <w:rsid w:val="00F675D4"/>
    <w:rsid w:val="00F73E5B"/>
    <w:rsid w:val="00F80692"/>
    <w:rsid w:val="00F81138"/>
    <w:rsid w:val="00F8169B"/>
    <w:rsid w:val="00F84301"/>
    <w:rsid w:val="00FA0D30"/>
    <w:rsid w:val="00FA7ADD"/>
    <w:rsid w:val="00FB534A"/>
    <w:rsid w:val="00FB6557"/>
    <w:rsid w:val="00FB7965"/>
    <w:rsid w:val="00FD0C74"/>
    <w:rsid w:val="00FD203D"/>
    <w:rsid w:val="00FD2F24"/>
    <w:rsid w:val="00FD399D"/>
    <w:rsid w:val="00FD7742"/>
    <w:rsid w:val="00FE4B9A"/>
    <w:rsid w:val="00FE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1A04CA6"/>
  <w15:docId w15:val="{19EA531B-9BE4-429A-86C6-3B181ABC0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4B9A"/>
    <w:pPr>
      <w:suppressAutoHyphens/>
      <w:spacing w:line="100" w:lineRule="atLeast"/>
    </w:pPr>
    <w:rPr>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FE4B9A"/>
  </w:style>
  <w:style w:type="character" w:customStyle="1" w:styleId="WW-Absatz-Standardschriftart">
    <w:name w:val="WW-Absatz-Standardschriftart"/>
    <w:rsid w:val="00FE4B9A"/>
  </w:style>
  <w:style w:type="character" w:customStyle="1" w:styleId="WW-Absatz-Standardschriftart1">
    <w:name w:val="WW-Absatz-Standardschriftart1"/>
    <w:rsid w:val="00FE4B9A"/>
  </w:style>
  <w:style w:type="character" w:customStyle="1" w:styleId="WW-Absatz-Standardschriftart11">
    <w:name w:val="WW-Absatz-Standardschriftart11"/>
    <w:rsid w:val="00FE4B9A"/>
  </w:style>
  <w:style w:type="character" w:customStyle="1" w:styleId="WW-Absatz-Standardschriftart111">
    <w:name w:val="WW-Absatz-Standardschriftart111"/>
    <w:rsid w:val="00FE4B9A"/>
  </w:style>
  <w:style w:type="character" w:customStyle="1" w:styleId="WW-Absatz-Standardschriftart1111">
    <w:name w:val="WW-Absatz-Standardschriftart1111"/>
    <w:rsid w:val="00FE4B9A"/>
  </w:style>
  <w:style w:type="character" w:customStyle="1" w:styleId="WW-Absatz-Standardschriftart11111">
    <w:name w:val="WW-Absatz-Standardschriftart11111"/>
    <w:rsid w:val="00FE4B9A"/>
  </w:style>
  <w:style w:type="character" w:customStyle="1" w:styleId="WW-Absatz-Standardschriftart111111">
    <w:name w:val="WW-Absatz-Standardschriftart111111"/>
    <w:rsid w:val="00FE4B9A"/>
  </w:style>
  <w:style w:type="character" w:customStyle="1" w:styleId="WW-Absatz-Standardschriftart1111111">
    <w:name w:val="WW-Absatz-Standardschriftart1111111"/>
    <w:rsid w:val="00FE4B9A"/>
  </w:style>
  <w:style w:type="character" w:customStyle="1" w:styleId="WW-Absatz-Standardschriftart11111111">
    <w:name w:val="WW-Absatz-Standardschriftart11111111"/>
    <w:rsid w:val="00FE4B9A"/>
  </w:style>
  <w:style w:type="character" w:customStyle="1" w:styleId="1">
    <w:name w:val="Основной шрифт абзаца1"/>
    <w:rsid w:val="00FE4B9A"/>
  </w:style>
  <w:style w:type="character" w:customStyle="1" w:styleId="2">
    <w:name w:val="Основной текст с отступом 2 Знак"/>
    <w:rsid w:val="00FE4B9A"/>
    <w:rPr>
      <w:rFonts w:ascii="Times New Roman" w:eastAsia="Times New Roman" w:hAnsi="Times New Roman" w:cs="Times New Roman"/>
      <w:sz w:val="24"/>
      <w:szCs w:val="24"/>
    </w:rPr>
  </w:style>
  <w:style w:type="character" w:customStyle="1" w:styleId="a3">
    <w:name w:val="Верхний колонтитул Знак"/>
    <w:uiPriority w:val="99"/>
    <w:rsid w:val="00FE4B9A"/>
    <w:rPr>
      <w:rFonts w:ascii="Times New Roman" w:eastAsia="Times New Roman" w:hAnsi="Times New Roman" w:cs="Times New Roman"/>
      <w:sz w:val="24"/>
      <w:szCs w:val="24"/>
    </w:rPr>
  </w:style>
  <w:style w:type="character" w:customStyle="1" w:styleId="10">
    <w:name w:val="Номер страницы1"/>
    <w:basedOn w:val="1"/>
    <w:rsid w:val="00FE4B9A"/>
  </w:style>
  <w:style w:type="character" w:customStyle="1" w:styleId="a4">
    <w:name w:val="Основной текст Знак"/>
    <w:rsid w:val="00FE4B9A"/>
    <w:rPr>
      <w:rFonts w:ascii="Times New Roman" w:eastAsia="Times New Roman" w:hAnsi="Times New Roman" w:cs="Times New Roman"/>
      <w:sz w:val="24"/>
      <w:szCs w:val="24"/>
    </w:rPr>
  </w:style>
  <w:style w:type="character" w:customStyle="1" w:styleId="FontStyle14">
    <w:name w:val="Font Style14"/>
    <w:rsid w:val="00FE4B9A"/>
    <w:rPr>
      <w:rFonts w:ascii="Times New Roman" w:hAnsi="Times New Roman" w:cs="Times New Roman"/>
      <w:sz w:val="22"/>
      <w:szCs w:val="22"/>
    </w:rPr>
  </w:style>
  <w:style w:type="character" w:customStyle="1" w:styleId="a5">
    <w:name w:val="Текст Знак"/>
    <w:rsid w:val="00FE4B9A"/>
    <w:rPr>
      <w:rFonts w:ascii="Courier New" w:eastAsia="Times New Roman" w:hAnsi="Courier New" w:cs="Times New Roman"/>
      <w:sz w:val="20"/>
      <w:szCs w:val="20"/>
    </w:rPr>
  </w:style>
  <w:style w:type="paragraph" w:customStyle="1" w:styleId="11">
    <w:name w:val="Заголовок1"/>
    <w:basedOn w:val="a"/>
    <w:next w:val="a6"/>
    <w:rsid w:val="00FE4B9A"/>
    <w:pPr>
      <w:keepNext/>
      <w:spacing w:before="240" w:after="120"/>
    </w:pPr>
    <w:rPr>
      <w:rFonts w:ascii="Arial" w:eastAsia="Arial Unicode MS" w:hAnsi="Arial" w:cs="Mangal"/>
      <w:sz w:val="28"/>
      <w:szCs w:val="28"/>
    </w:rPr>
  </w:style>
  <w:style w:type="paragraph" w:styleId="a6">
    <w:name w:val="Body Text"/>
    <w:basedOn w:val="a"/>
    <w:rsid w:val="00FE4B9A"/>
    <w:pPr>
      <w:spacing w:after="120"/>
    </w:pPr>
  </w:style>
  <w:style w:type="paragraph" w:styleId="a7">
    <w:name w:val="List"/>
    <w:basedOn w:val="a6"/>
    <w:rsid w:val="00FE4B9A"/>
    <w:rPr>
      <w:rFonts w:cs="Mangal"/>
    </w:rPr>
  </w:style>
  <w:style w:type="paragraph" w:customStyle="1" w:styleId="12">
    <w:name w:val="Название1"/>
    <w:basedOn w:val="a"/>
    <w:rsid w:val="00FE4B9A"/>
    <w:pPr>
      <w:suppressLineNumbers/>
      <w:spacing w:before="120" w:after="120"/>
    </w:pPr>
    <w:rPr>
      <w:rFonts w:cs="Mangal"/>
      <w:i/>
      <w:iCs/>
    </w:rPr>
  </w:style>
  <w:style w:type="paragraph" w:customStyle="1" w:styleId="13">
    <w:name w:val="Указатель1"/>
    <w:basedOn w:val="a"/>
    <w:rsid w:val="00FE4B9A"/>
    <w:pPr>
      <w:suppressLineNumbers/>
    </w:pPr>
    <w:rPr>
      <w:rFonts w:cs="Mangal"/>
    </w:rPr>
  </w:style>
  <w:style w:type="paragraph" w:customStyle="1" w:styleId="21">
    <w:name w:val="Основной текст с отступом 21"/>
    <w:basedOn w:val="a"/>
    <w:rsid w:val="00FE4B9A"/>
    <w:pPr>
      <w:spacing w:after="120" w:line="480" w:lineRule="auto"/>
      <w:ind w:left="283"/>
    </w:pPr>
  </w:style>
  <w:style w:type="paragraph" w:styleId="a8">
    <w:name w:val="header"/>
    <w:basedOn w:val="a"/>
    <w:uiPriority w:val="99"/>
    <w:rsid w:val="00FE4B9A"/>
    <w:pPr>
      <w:suppressLineNumbers/>
      <w:tabs>
        <w:tab w:val="center" w:pos="4677"/>
        <w:tab w:val="right" w:pos="9355"/>
      </w:tabs>
    </w:pPr>
  </w:style>
  <w:style w:type="paragraph" w:customStyle="1" w:styleId="14">
    <w:name w:val="Текст1"/>
    <w:basedOn w:val="a"/>
    <w:rsid w:val="00FE4B9A"/>
    <w:rPr>
      <w:rFonts w:ascii="Courier New" w:hAnsi="Courier New"/>
      <w:sz w:val="20"/>
      <w:szCs w:val="20"/>
    </w:rPr>
  </w:style>
  <w:style w:type="paragraph" w:customStyle="1" w:styleId="a9">
    <w:name w:val="Содержимое таблицы"/>
    <w:basedOn w:val="a"/>
    <w:rsid w:val="00FE4B9A"/>
    <w:pPr>
      <w:suppressLineNumbers/>
    </w:pPr>
  </w:style>
  <w:style w:type="paragraph" w:customStyle="1" w:styleId="aa">
    <w:name w:val="Заголовок таблицы"/>
    <w:basedOn w:val="a9"/>
    <w:rsid w:val="00FE4B9A"/>
    <w:rPr>
      <w:b/>
      <w:bCs/>
    </w:rPr>
  </w:style>
  <w:style w:type="paragraph" w:styleId="ab">
    <w:name w:val="footer"/>
    <w:basedOn w:val="a"/>
    <w:rsid w:val="00FE4B9A"/>
    <w:pPr>
      <w:suppressLineNumbers/>
      <w:tabs>
        <w:tab w:val="center" w:pos="5102"/>
        <w:tab w:val="right" w:pos="10204"/>
      </w:tabs>
    </w:pPr>
  </w:style>
  <w:style w:type="character" w:styleId="ac">
    <w:name w:val="Hyperlink"/>
    <w:uiPriority w:val="99"/>
    <w:unhideWhenUsed/>
    <w:rsid w:val="003025B1"/>
    <w:rPr>
      <w:color w:val="0000FF"/>
      <w:u w:val="single"/>
    </w:rPr>
  </w:style>
  <w:style w:type="table" w:styleId="ad">
    <w:name w:val="Table Grid"/>
    <w:basedOn w:val="a1"/>
    <w:uiPriority w:val="59"/>
    <w:rsid w:val="00B41B0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Strong"/>
    <w:basedOn w:val="a0"/>
    <w:uiPriority w:val="22"/>
    <w:qFormat/>
    <w:rsid w:val="00150CF4"/>
    <w:rPr>
      <w:b/>
      <w:bCs/>
    </w:rPr>
  </w:style>
  <w:style w:type="paragraph" w:styleId="af">
    <w:name w:val="List Paragraph"/>
    <w:basedOn w:val="a"/>
    <w:qFormat/>
    <w:rsid w:val="00150CF4"/>
    <w:pPr>
      <w:ind w:left="720"/>
      <w:contextualSpacing/>
    </w:pPr>
    <w:rPr>
      <w:rFonts w:cs="Mangal"/>
      <w:szCs w:val="21"/>
    </w:rPr>
  </w:style>
  <w:style w:type="paragraph" w:styleId="af0">
    <w:name w:val="Balloon Text"/>
    <w:basedOn w:val="a"/>
    <w:link w:val="af1"/>
    <w:uiPriority w:val="99"/>
    <w:semiHidden/>
    <w:unhideWhenUsed/>
    <w:rsid w:val="00B57801"/>
    <w:pPr>
      <w:spacing w:line="240" w:lineRule="auto"/>
    </w:pPr>
    <w:rPr>
      <w:rFonts w:ascii="Segoe UI" w:hAnsi="Segoe UI" w:cs="Mangal"/>
      <w:sz w:val="18"/>
      <w:szCs w:val="16"/>
    </w:rPr>
  </w:style>
  <w:style w:type="character" w:customStyle="1" w:styleId="af1">
    <w:name w:val="Текст выноски Знак"/>
    <w:basedOn w:val="a0"/>
    <w:link w:val="af0"/>
    <w:uiPriority w:val="99"/>
    <w:semiHidden/>
    <w:rsid w:val="00B57801"/>
    <w:rPr>
      <w:rFonts w:ascii="Segoe UI" w:hAnsi="Segoe UI" w:cs="Mangal"/>
      <w:kern w:val="1"/>
      <w:sz w:val="18"/>
      <w:szCs w:val="16"/>
      <w:lang w:eastAsia="hi-IN" w:bidi="hi-IN"/>
    </w:rPr>
  </w:style>
  <w:style w:type="paragraph" w:styleId="af2">
    <w:name w:val="Normal (Web)"/>
    <w:basedOn w:val="a"/>
    <w:link w:val="af3"/>
    <w:uiPriority w:val="99"/>
    <w:unhideWhenUsed/>
    <w:qFormat/>
    <w:rsid w:val="00EE2C47"/>
    <w:pPr>
      <w:suppressAutoHyphens w:val="0"/>
      <w:spacing w:before="100" w:beforeAutospacing="1" w:after="100" w:afterAutospacing="1" w:line="240" w:lineRule="auto"/>
      <w:jc w:val="left"/>
    </w:pPr>
    <w:rPr>
      <w:kern w:val="0"/>
      <w:lang w:eastAsia="ru-RU" w:bidi="ar-SA"/>
    </w:rPr>
  </w:style>
  <w:style w:type="paragraph" w:customStyle="1" w:styleId="FORMATTEXT">
    <w:name w:val=".FORMATTEXT"/>
    <w:uiPriority w:val="99"/>
    <w:rsid w:val="00A505C7"/>
    <w:pPr>
      <w:widowControl w:val="0"/>
      <w:autoSpaceDE w:val="0"/>
      <w:autoSpaceDN w:val="0"/>
      <w:adjustRightInd w:val="0"/>
      <w:jc w:val="left"/>
    </w:pPr>
    <w:rPr>
      <w:rFonts w:ascii="Arial" w:hAnsi="Arial" w:cs="Arial"/>
    </w:rPr>
  </w:style>
  <w:style w:type="character" w:customStyle="1" w:styleId="af3">
    <w:name w:val="Обычный (Интернет) Знак"/>
    <w:link w:val="af2"/>
    <w:uiPriority w:val="99"/>
    <w:locked/>
    <w:rsid w:val="00692DB6"/>
    <w:rPr>
      <w:sz w:val="24"/>
      <w:szCs w:val="24"/>
    </w:rPr>
  </w:style>
  <w:style w:type="paragraph" w:customStyle="1" w:styleId="LO-normal">
    <w:name w:val="LO-normal"/>
    <w:rsid w:val="00012610"/>
    <w:pPr>
      <w:suppressAutoHyphens/>
      <w:spacing w:line="276" w:lineRule="auto"/>
      <w:jc w:val="left"/>
    </w:pPr>
    <w:rPr>
      <w:rFonts w:ascii="Arial" w:eastAsia="Arial" w:hAnsi="Arial" w:cs="Arial"/>
      <w:sz w:val="22"/>
      <w:szCs w:val="22"/>
      <w:lang w:eastAsia="zh-CN" w:bidi="hi-IN"/>
    </w:rPr>
  </w:style>
  <w:style w:type="table" w:customStyle="1" w:styleId="TableNormal">
    <w:name w:val="Table Normal"/>
    <w:uiPriority w:val="2"/>
    <w:semiHidden/>
    <w:unhideWhenUsed/>
    <w:qFormat/>
    <w:rsid w:val="00CF6E50"/>
    <w:pPr>
      <w:widowControl w:val="0"/>
      <w:autoSpaceDE w:val="0"/>
      <w:autoSpaceDN w:val="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6E50"/>
    <w:pPr>
      <w:widowControl w:val="0"/>
      <w:suppressAutoHyphens w:val="0"/>
      <w:autoSpaceDE w:val="0"/>
      <w:autoSpaceDN w:val="0"/>
      <w:spacing w:line="240" w:lineRule="auto"/>
      <w:jc w:val="left"/>
    </w:pPr>
    <w:rPr>
      <w:kern w:val="0"/>
      <w:sz w:val="22"/>
      <w:szCs w:val="22"/>
      <w:lang w:eastAsia="en-US" w:bidi="ar-SA"/>
    </w:rPr>
  </w:style>
  <w:style w:type="paragraph" w:styleId="af4">
    <w:name w:val="footnote text"/>
    <w:basedOn w:val="a"/>
    <w:link w:val="af5"/>
    <w:rsid w:val="009F729A"/>
    <w:pPr>
      <w:suppressAutoHyphens w:val="0"/>
      <w:spacing w:line="240" w:lineRule="auto"/>
      <w:jc w:val="left"/>
    </w:pPr>
    <w:rPr>
      <w:kern w:val="0"/>
      <w:sz w:val="20"/>
      <w:szCs w:val="20"/>
      <w:lang w:eastAsia="ru-RU" w:bidi="ar-SA"/>
    </w:rPr>
  </w:style>
  <w:style w:type="character" w:customStyle="1" w:styleId="af5">
    <w:name w:val="Текст сноски Знак"/>
    <w:basedOn w:val="a0"/>
    <w:link w:val="af4"/>
    <w:rsid w:val="009F729A"/>
  </w:style>
  <w:style w:type="character" w:styleId="af6">
    <w:name w:val="footnote reference"/>
    <w:semiHidden/>
    <w:rsid w:val="009F729A"/>
    <w:rPr>
      <w:vertAlign w:val="superscript"/>
    </w:rPr>
  </w:style>
  <w:style w:type="paragraph" w:styleId="af7">
    <w:name w:val="No Spacing"/>
    <w:uiPriority w:val="1"/>
    <w:qFormat/>
    <w:rsid w:val="005419C3"/>
    <w:pPr>
      <w:jc w:val="left"/>
    </w:pPr>
    <w:rPr>
      <w:sz w:val="24"/>
      <w:szCs w:val="24"/>
    </w:rPr>
  </w:style>
  <w:style w:type="paragraph" w:customStyle="1" w:styleId="15">
    <w:name w:val="Обычный1"/>
    <w:rsid w:val="005419C3"/>
    <w:pPr>
      <w:widowControl w:val="0"/>
      <w:tabs>
        <w:tab w:val="left" w:pos="708"/>
      </w:tabs>
      <w:spacing w:line="338" w:lineRule="auto"/>
      <w:jc w:val="left"/>
    </w:pPr>
    <w:rPr>
      <w:rFonts w:eastAsia="Calibri"/>
    </w:rPr>
  </w:style>
  <w:style w:type="paragraph" w:customStyle="1" w:styleId="formattext0">
    <w:name w:val="formattext"/>
    <w:basedOn w:val="a"/>
    <w:qFormat/>
    <w:rsid w:val="008F2D32"/>
    <w:pPr>
      <w:spacing w:beforeAutospacing="1" w:after="200" w:afterAutospacing="1" w:line="240" w:lineRule="auto"/>
      <w:jc w:val="left"/>
    </w:pPr>
    <w:rPr>
      <w:kern w:val="0"/>
      <w:lang w:eastAsia="ru-RU" w:bidi="ar-SA"/>
    </w:rPr>
  </w:style>
  <w:style w:type="paragraph" w:customStyle="1" w:styleId="af8">
    <w:name w:val="Стиль"/>
    <w:qFormat/>
    <w:rsid w:val="008F2D32"/>
    <w:pPr>
      <w:widowControl w:val="0"/>
      <w:suppressAutoHyphens/>
      <w:spacing w:line="276" w:lineRule="auto"/>
      <w:jc w:val="left"/>
    </w:pPr>
    <w:rPr>
      <w:rFonts w:ascii="Arial" w:hAnsi="Arial" w:cs="Arial"/>
      <w:sz w:val="24"/>
      <w:szCs w:val="24"/>
      <w:lang w:eastAsia="en-US"/>
    </w:rPr>
  </w:style>
  <w:style w:type="paragraph" w:styleId="af9">
    <w:name w:val="Plain Text"/>
    <w:basedOn w:val="a"/>
    <w:link w:val="16"/>
    <w:qFormat/>
    <w:rsid w:val="008F2D32"/>
    <w:pPr>
      <w:spacing w:line="240" w:lineRule="auto"/>
      <w:jc w:val="left"/>
    </w:pPr>
    <w:rPr>
      <w:rFonts w:asciiTheme="minorHAnsi" w:eastAsiaTheme="minorHAnsi" w:hAnsiTheme="minorHAnsi" w:cstheme="minorBidi"/>
      <w:kern w:val="0"/>
      <w:sz w:val="22"/>
      <w:szCs w:val="21"/>
      <w:lang w:eastAsia="en-US" w:bidi="ar-SA"/>
    </w:rPr>
  </w:style>
  <w:style w:type="character" w:customStyle="1" w:styleId="16">
    <w:name w:val="Текст Знак1"/>
    <w:basedOn w:val="a0"/>
    <w:link w:val="af9"/>
    <w:rsid w:val="008F2D32"/>
    <w:rPr>
      <w:rFonts w:asciiTheme="minorHAnsi" w:eastAsiaTheme="minorHAnsi" w:hAnsiTheme="minorHAnsi" w:cstheme="minorBidi"/>
      <w:sz w:val="22"/>
      <w:szCs w:val="21"/>
      <w:lang w:eastAsia="en-US"/>
    </w:rPr>
  </w:style>
  <w:style w:type="character" w:styleId="afa">
    <w:name w:val="Unresolved Mention"/>
    <w:basedOn w:val="a0"/>
    <w:uiPriority w:val="99"/>
    <w:semiHidden/>
    <w:unhideWhenUsed/>
    <w:rsid w:val="00AE3B50"/>
    <w:rPr>
      <w:color w:val="605E5C"/>
      <w:shd w:val="clear" w:color="auto" w:fill="E1DFDD"/>
    </w:rPr>
  </w:style>
  <w:style w:type="paragraph" w:styleId="afb">
    <w:name w:val="Body Text Indent"/>
    <w:basedOn w:val="a"/>
    <w:link w:val="afc"/>
    <w:uiPriority w:val="99"/>
    <w:semiHidden/>
    <w:unhideWhenUsed/>
    <w:rsid w:val="0030219D"/>
    <w:pPr>
      <w:spacing w:after="120"/>
      <w:ind w:left="283"/>
    </w:pPr>
    <w:rPr>
      <w:rFonts w:cs="Mangal"/>
      <w:szCs w:val="21"/>
    </w:rPr>
  </w:style>
  <w:style w:type="character" w:customStyle="1" w:styleId="afc">
    <w:name w:val="Основной текст с отступом Знак"/>
    <w:basedOn w:val="a0"/>
    <w:link w:val="afb"/>
    <w:uiPriority w:val="99"/>
    <w:semiHidden/>
    <w:rsid w:val="0030219D"/>
    <w:rPr>
      <w:rFonts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104892">
      <w:bodyDiv w:val="1"/>
      <w:marLeft w:val="0"/>
      <w:marRight w:val="0"/>
      <w:marTop w:val="0"/>
      <w:marBottom w:val="0"/>
      <w:divBdr>
        <w:top w:val="none" w:sz="0" w:space="0" w:color="auto"/>
        <w:left w:val="none" w:sz="0" w:space="0" w:color="auto"/>
        <w:bottom w:val="none" w:sz="0" w:space="0" w:color="auto"/>
        <w:right w:val="none" w:sz="0" w:space="0" w:color="auto"/>
      </w:divBdr>
    </w:div>
    <w:div w:id="361519327">
      <w:bodyDiv w:val="1"/>
      <w:marLeft w:val="0"/>
      <w:marRight w:val="0"/>
      <w:marTop w:val="0"/>
      <w:marBottom w:val="0"/>
      <w:divBdr>
        <w:top w:val="none" w:sz="0" w:space="0" w:color="auto"/>
        <w:left w:val="none" w:sz="0" w:space="0" w:color="auto"/>
        <w:bottom w:val="none" w:sz="0" w:space="0" w:color="auto"/>
        <w:right w:val="none" w:sz="0" w:space="0" w:color="auto"/>
      </w:divBdr>
    </w:div>
    <w:div w:id="475882080">
      <w:bodyDiv w:val="1"/>
      <w:marLeft w:val="0"/>
      <w:marRight w:val="0"/>
      <w:marTop w:val="0"/>
      <w:marBottom w:val="0"/>
      <w:divBdr>
        <w:top w:val="none" w:sz="0" w:space="0" w:color="auto"/>
        <w:left w:val="none" w:sz="0" w:space="0" w:color="auto"/>
        <w:bottom w:val="none" w:sz="0" w:space="0" w:color="auto"/>
        <w:right w:val="none" w:sz="0" w:space="0" w:color="auto"/>
      </w:divBdr>
    </w:div>
    <w:div w:id="493181310">
      <w:bodyDiv w:val="1"/>
      <w:marLeft w:val="0"/>
      <w:marRight w:val="0"/>
      <w:marTop w:val="0"/>
      <w:marBottom w:val="0"/>
      <w:divBdr>
        <w:top w:val="none" w:sz="0" w:space="0" w:color="auto"/>
        <w:left w:val="none" w:sz="0" w:space="0" w:color="auto"/>
        <w:bottom w:val="none" w:sz="0" w:space="0" w:color="auto"/>
        <w:right w:val="none" w:sz="0" w:space="0" w:color="auto"/>
      </w:divBdr>
    </w:div>
    <w:div w:id="768965902">
      <w:bodyDiv w:val="1"/>
      <w:marLeft w:val="0"/>
      <w:marRight w:val="0"/>
      <w:marTop w:val="0"/>
      <w:marBottom w:val="0"/>
      <w:divBdr>
        <w:top w:val="none" w:sz="0" w:space="0" w:color="auto"/>
        <w:left w:val="none" w:sz="0" w:space="0" w:color="auto"/>
        <w:bottom w:val="none" w:sz="0" w:space="0" w:color="auto"/>
        <w:right w:val="none" w:sz="0" w:space="0" w:color="auto"/>
      </w:divBdr>
    </w:div>
    <w:div w:id="1138645776">
      <w:bodyDiv w:val="1"/>
      <w:marLeft w:val="0"/>
      <w:marRight w:val="0"/>
      <w:marTop w:val="0"/>
      <w:marBottom w:val="0"/>
      <w:divBdr>
        <w:top w:val="none" w:sz="0" w:space="0" w:color="auto"/>
        <w:left w:val="none" w:sz="0" w:space="0" w:color="auto"/>
        <w:bottom w:val="none" w:sz="0" w:space="0" w:color="auto"/>
        <w:right w:val="none" w:sz="0" w:space="0" w:color="auto"/>
      </w:divBdr>
    </w:div>
    <w:div w:id="1346403057">
      <w:bodyDiv w:val="1"/>
      <w:marLeft w:val="0"/>
      <w:marRight w:val="0"/>
      <w:marTop w:val="0"/>
      <w:marBottom w:val="0"/>
      <w:divBdr>
        <w:top w:val="none" w:sz="0" w:space="0" w:color="auto"/>
        <w:left w:val="none" w:sz="0" w:space="0" w:color="auto"/>
        <w:bottom w:val="none" w:sz="0" w:space="0" w:color="auto"/>
        <w:right w:val="none" w:sz="0" w:space="0" w:color="auto"/>
      </w:divBdr>
    </w:div>
    <w:div w:id="1461411651">
      <w:bodyDiv w:val="1"/>
      <w:marLeft w:val="0"/>
      <w:marRight w:val="0"/>
      <w:marTop w:val="0"/>
      <w:marBottom w:val="0"/>
      <w:divBdr>
        <w:top w:val="none" w:sz="0" w:space="0" w:color="auto"/>
        <w:left w:val="none" w:sz="0" w:space="0" w:color="auto"/>
        <w:bottom w:val="none" w:sz="0" w:space="0" w:color="auto"/>
        <w:right w:val="none" w:sz="0" w:space="0" w:color="auto"/>
      </w:divBdr>
    </w:div>
    <w:div w:id="1687751407">
      <w:bodyDiv w:val="1"/>
      <w:marLeft w:val="0"/>
      <w:marRight w:val="0"/>
      <w:marTop w:val="0"/>
      <w:marBottom w:val="0"/>
      <w:divBdr>
        <w:top w:val="none" w:sz="0" w:space="0" w:color="auto"/>
        <w:left w:val="none" w:sz="0" w:space="0" w:color="auto"/>
        <w:bottom w:val="none" w:sz="0" w:space="0" w:color="auto"/>
        <w:right w:val="none" w:sz="0" w:space="0" w:color="auto"/>
      </w:divBdr>
    </w:div>
    <w:div w:id="1918859916">
      <w:bodyDiv w:val="1"/>
      <w:marLeft w:val="0"/>
      <w:marRight w:val="0"/>
      <w:marTop w:val="0"/>
      <w:marBottom w:val="0"/>
      <w:divBdr>
        <w:top w:val="none" w:sz="0" w:space="0" w:color="auto"/>
        <w:left w:val="none" w:sz="0" w:space="0" w:color="auto"/>
        <w:bottom w:val="none" w:sz="0" w:space="0" w:color="auto"/>
        <w:right w:val="none" w:sz="0" w:space="0" w:color="auto"/>
      </w:divBdr>
    </w:div>
    <w:div w:id="1930196252">
      <w:bodyDiv w:val="1"/>
      <w:marLeft w:val="0"/>
      <w:marRight w:val="0"/>
      <w:marTop w:val="0"/>
      <w:marBottom w:val="0"/>
      <w:divBdr>
        <w:top w:val="none" w:sz="0" w:space="0" w:color="auto"/>
        <w:left w:val="none" w:sz="0" w:space="0" w:color="auto"/>
        <w:bottom w:val="none" w:sz="0" w:space="0" w:color="auto"/>
        <w:right w:val="none" w:sz="0" w:space="0" w:color="auto"/>
      </w:divBdr>
    </w:div>
    <w:div w:id="1936741883">
      <w:bodyDiv w:val="1"/>
      <w:marLeft w:val="0"/>
      <w:marRight w:val="0"/>
      <w:marTop w:val="0"/>
      <w:marBottom w:val="0"/>
      <w:divBdr>
        <w:top w:val="none" w:sz="0" w:space="0" w:color="auto"/>
        <w:left w:val="none" w:sz="0" w:space="0" w:color="auto"/>
        <w:bottom w:val="none" w:sz="0" w:space="0" w:color="auto"/>
        <w:right w:val="none" w:sz="0" w:space="0" w:color="auto"/>
      </w:divBdr>
    </w:div>
    <w:div w:id="2046639680">
      <w:bodyDiv w:val="1"/>
      <w:marLeft w:val="0"/>
      <w:marRight w:val="0"/>
      <w:marTop w:val="0"/>
      <w:marBottom w:val="0"/>
      <w:divBdr>
        <w:top w:val="none" w:sz="0" w:space="0" w:color="auto"/>
        <w:left w:val="none" w:sz="0" w:space="0" w:color="auto"/>
        <w:bottom w:val="none" w:sz="0" w:space="0" w:color="auto"/>
        <w:right w:val="none" w:sz="0" w:space="0" w:color="auto"/>
      </w:divBdr>
    </w:div>
    <w:div w:id="2068143487">
      <w:bodyDiv w:val="1"/>
      <w:marLeft w:val="0"/>
      <w:marRight w:val="0"/>
      <w:marTop w:val="0"/>
      <w:marBottom w:val="0"/>
      <w:divBdr>
        <w:top w:val="none" w:sz="0" w:space="0" w:color="auto"/>
        <w:left w:val="none" w:sz="0" w:space="0" w:color="auto"/>
        <w:bottom w:val="none" w:sz="0" w:space="0" w:color="auto"/>
        <w:right w:val="none" w:sz="0" w:space="0" w:color="auto"/>
      </w:divBdr>
      <w:divsChild>
        <w:div w:id="977998169">
          <w:marLeft w:val="0"/>
          <w:marRight w:val="0"/>
          <w:marTop w:val="0"/>
          <w:marBottom w:val="0"/>
          <w:divBdr>
            <w:top w:val="none" w:sz="0" w:space="0" w:color="auto"/>
            <w:left w:val="none" w:sz="0" w:space="0" w:color="auto"/>
            <w:bottom w:val="none" w:sz="0" w:space="0" w:color="auto"/>
            <w:right w:val="none" w:sz="0" w:space="0" w:color="auto"/>
          </w:divBdr>
        </w:div>
        <w:div w:id="360130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3606</Words>
  <Characters>20560</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24118</CharactersWithSpaces>
  <SharedDoc>false</SharedDoc>
  <HLinks>
    <vt:vector size="6" baseType="variant">
      <vt:variant>
        <vt:i4>4980743</vt:i4>
      </vt:variant>
      <vt:variant>
        <vt:i4>0</vt:i4>
      </vt:variant>
      <vt:variant>
        <vt:i4>0</vt:i4>
      </vt:variant>
      <vt:variant>
        <vt:i4>5</vt:i4>
      </vt:variant>
      <vt:variant>
        <vt:lpwstr>http://www.spb-neva.com/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ОЛЬГА</cp:lastModifiedBy>
  <cp:revision>6</cp:revision>
  <cp:lastPrinted>2023-03-17T07:31:00Z</cp:lastPrinted>
  <dcterms:created xsi:type="dcterms:W3CDTF">2026-05-13T11:26:00Z</dcterms:created>
  <dcterms:modified xsi:type="dcterms:W3CDTF">2026-05-13T12:30:00Z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