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6D7C5" w14:textId="77777777" w:rsidR="002436DF" w:rsidRDefault="00C840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Техническое задание </w:t>
      </w:r>
    </w:p>
    <w:p w14:paraId="2AD07131" w14:textId="04D0AFF4" w:rsidR="002436DF" w:rsidRDefault="00C8401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Оказание услуг по сбору (приему), транспортированию, обработке, утилизации</w:t>
      </w:r>
      <w:r w:rsidR="00FA1DE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или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обезвреживанию, размещению отходов производства и потребления </w:t>
      </w:r>
      <w:r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hi-IN" w:bidi="hi-IN"/>
        </w:rPr>
        <w:t>I</w:t>
      </w:r>
      <w:r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val="en-US" w:eastAsia="hi-IN" w:bidi="hi-IN"/>
        </w:rPr>
        <w:t>II</w:t>
      </w:r>
      <w:r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hi-IN" w:bidi="hi-IN"/>
        </w:rPr>
        <w:t xml:space="preserve">-V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класса опасности СПб ГКУ «ПСО Пушкинского района» в 2026 году</w:t>
      </w:r>
    </w:p>
    <w:p w14:paraId="1993295D" w14:textId="77777777" w:rsidR="002436DF" w:rsidRDefault="002436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370" w:type="dxa"/>
        <w:tblInd w:w="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"/>
        <w:gridCol w:w="1606"/>
        <w:gridCol w:w="7184"/>
      </w:tblGrid>
      <w:tr w:rsidR="002436DF" w14:paraId="6BCF81CB" w14:textId="77777777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68FFB" w14:textId="77777777" w:rsidR="002436DF" w:rsidRDefault="00C8401C">
            <w:pPr>
              <w:pStyle w:val="formattext"/>
              <w:widowControl w:val="0"/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E56B1" w14:textId="77777777" w:rsidR="002436DF" w:rsidRDefault="00C8401C">
            <w:pPr>
              <w:pStyle w:val="formattext"/>
              <w:widowControl w:val="0"/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Раздел ТЗ</w:t>
            </w:r>
          </w:p>
        </w:tc>
        <w:tc>
          <w:tcPr>
            <w:tcW w:w="7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09B39" w14:textId="77777777" w:rsidR="002436DF" w:rsidRDefault="00C8401C">
            <w:pPr>
              <w:pStyle w:val="formattext"/>
              <w:widowControl w:val="0"/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Содержание раздела ТЗ</w:t>
            </w:r>
          </w:p>
        </w:tc>
      </w:tr>
      <w:tr w:rsidR="002436DF" w14:paraId="39016EEA" w14:textId="77777777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32968" w14:textId="77777777" w:rsidR="002436DF" w:rsidRDefault="00C8401C">
            <w:pPr>
              <w:pStyle w:val="formattext"/>
              <w:widowControl w:val="0"/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8B" w14:textId="77777777" w:rsidR="002436DF" w:rsidRDefault="00C8401C">
            <w:pPr>
              <w:pStyle w:val="formattext"/>
              <w:widowControl w:val="0"/>
              <w:spacing w:after="0" w:line="276" w:lineRule="auto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Наименование услуг</w:t>
            </w:r>
          </w:p>
        </w:tc>
        <w:tc>
          <w:tcPr>
            <w:tcW w:w="7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AD671" w14:textId="6C2356D1" w:rsidR="002436DF" w:rsidRDefault="00C8401C">
            <w:pPr>
              <w:pStyle w:val="a9"/>
              <w:tabs>
                <w:tab w:val="left" w:pos="20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Услуги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ru-RU"/>
              </w:rPr>
              <w:t>по сбору (приему), транспортированию, обработке, утилизации</w:t>
            </w:r>
            <w:r w:rsidR="00FA1DEF">
              <w:rPr>
                <w:rFonts w:ascii="Times New Roman" w:eastAsia="Calibri" w:hAnsi="Times New Roman" w:cs="Times New Roman"/>
                <w:color w:val="000000" w:themeColor="text1"/>
                <w:lang w:eastAsia="ru-RU"/>
              </w:rPr>
              <w:t xml:space="preserve"> или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ru-RU"/>
              </w:rPr>
              <w:t xml:space="preserve"> обезвреживанию, размещению отходов производства и потребления 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  <w:lang w:eastAsia="hi-IN" w:bidi="hi-IN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  <w:lang w:val="en-US" w:eastAsia="hi-IN" w:bidi="hi-IN"/>
              </w:rPr>
              <w:t>II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  <w:lang w:eastAsia="hi-IN" w:bidi="hi-IN"/>
              </w:rPr>
              <w:t xml:space="preserve">-V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класса опасности </w:t>
            </w:r>
          </w:p>
        </w:tc>
      </w:tr>
      <w:tr w:rsidR="002436DF" w14:paraId="2D5CEE7F" w14:textId="77777777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8D3E3" w14:textId="77777777" w:rsidR="002436DF" w:rsidRDefault="00C8401C">
            <w:pPr>
              <w:pStyle w:val="formattext"/>
              <w:widowControl w:val="0"/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56CE0" w14:textId="77777777" w:rsidR="002436DF" w:rsidRDefault="00C8401C">
            <w:pPr>
              <w:pStyle w:val="formattext"/>
              <w:widowControl w:val="0"/>
              <w:spacing w:after="0" w:line="276" w:lineRule="auto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Перечень и объем услуг</w:t>
            </w:r>
          </w:p>
        </w:tc>
        <w:tc>
          <w:tcPr>
            <w:tcW w:w="7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BD2B" w14:textId="3A15BCE0" w:rsidR="002436DF" w:rsidRDefault="00C8401C">
            <w:pPr>
              <w:pStyle w:val="a9"/>
              <w:tabs>
                <w:tab w:val="left" w:pos="20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Услуги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по сбору, транспортированию, обработке, утилизации</w:t>
            </w:r>
            <w:r w:rsidR="00FA1DEF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gramStart"/>
            <w:r w:rsidR="00FA1DEF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или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 обезвреживанию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, размещению отходов производства и потребления I-V класса опасности СПб ГКУ «ПСО Пушкинского района»</w:t>
            </w:r>
          </w:p>
          <w:tbl>
            <w:tblPr>
              <w:tblW w:w="7186" w:type="dxa"/>
              <w:tblLayout w:type="fixed"/>
              <w:tblCellMar>
                <w:left w:w="83" w:type="dxa"/>
              </w:tblCellMar>
              <w:tblLook w:val="0000" w:firstRow="0" w:lastRow="0" w:firstColumn="0" w:lastColumn="0" w:noHBand="0" w:noVBand="0"/>
            </w:tblPr>
            <w:tblGrid>
              <w:gridCol w:w="496"/>
              <w:gridCol w:w="1979"/>
              <w:gridCol w:w="1111"/>
              <w:gridCol w:w="1230"/>
              <w:gridCol w:w="1035"/>
              <w:gridCol w:w="1335"/>
            </w:tblGrid>
            <w:tr w:rsidR="002436DF" w14:paraId="26B3F543" w14:textId="77777777">
              <w:trPr>
                <w:trHeight w:val="813"/>
              </w:trPr>
              <w:tc>
                <w:tcPr>
                  <w:tcW w:w="4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D4BF4C3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№</w:t>
                  </w:r>
                </w:p>
                <w:p w14:paraId="55F9A405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п/п</w:t>
                  </w:r>
                </w:p>
              </w:tc>
              <w:tc>
                <w:tcPr>
                  <w:tcW w:w="19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5164315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Наименование</w:t>
                  </w:r>
                </w:p>
                <w:p w14:paraId="221872B8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 код отходов в соответствии с ФККО</w:t>
                  </w:r>
                </w:p>
              </w:tc>
              <w:tc>
                <w:tcPr>
                  <w:tcW w:w="1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EF5BA83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Класс опасности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400F9DF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Кол-во отходов,</w:t>
                  </w:r>
                </w:p>
                <w:p w14:paraId="447EC863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EDA58C7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Кол-во отходов,</w:t>
                  </w:r>
                </w:p>
                <w:p w14:paraId="298CA9D4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45BF433" w14:textId="77777777" w:rsidR="002436DF" w:rsidRDefault="00C8401C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Вид обращения с отходами</w:t>
                  </w:r>
                </w:p>
              </w:tc>
            </w:tr>
            <w:tr w:rsidR="002436DF" w14:paraId="5F2FEC7F" w14:textId="77777777">
              <w:trPr>
                <w:trHeight w:val="366"/>
              </w:trPr>
              <w:tc>
                <w:tcPr>
                  <w:tcW w:w="7185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0D4CFAC" w14:textId="77777777" w:rsidR="002436DF" w:rsidRDefault="00C8401C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Санкт-Петербург, г. Пушкин, ул. Московская, д. 47/15,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лит.А</w:t>
                  </w:r>
                  <w:proofErr w:type="spellEnd"/>
                  <w:proofErr w:type="gramEnd"/>
                </w:p>
              </w:tc>
            </w:tr>
            <w:tr w:rsidR="002436DF" w14:paraId="27819FE6" w14:textId="77777777">
              <w:trPr>
                <w:trHeight w:val="1505"/>
              </w:trPr>
              <w:tc>
                <w:tcPr>
                  <w:tcW w:w="4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C90BD5F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7BDBB4D" w14:textId="77777777" w:rsidR="002436DF" w:rsidRDefault="00C8401C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Изделия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электроустановочные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в смеси, утратившие потребительские свойства</w:t>
                  </w:r>
                </w:p>
                <w:p w14:paraId="74C77859" w14:textId="77777777" w:rsidR="002436DF" w:rsidRDefault="00C8401C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4 82 351 21 52 4</w:t>
                  </w:r>
                </w:p>
              </w:tc>
              <w:tc>
                <w:tcPr>
                  <w:tcW w:w="1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360E672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7755D7B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0,007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C902F1E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0,015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26C8044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206D6C1E" w14:textId="77777777">
              <w:trPr>
                <w:trHeight w:val="2018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2E0035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6EBD5D9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Спецодежда из синтетических и искусственных волокон, утратившая потребительские свойства, незагрязненная</w:t>
                  </w:r>
                </w:p>
                <w:p w14:paraId="3077D21B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4 02 140 01 62 4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FC41B57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159C807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0,570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C5B6BEB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4,900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A47D2C4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7E43C834" w14:textId="77777777">
              <w:trPr>
                <w:trHeight w:val="846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0D9763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199FCF8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Обувь кожаная рабочая, утратившая потребительские</w:t>
                  </w:r>
                </w:p>
                <w:p w14:paraId="1B8A84C5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4 03 101 00 52 4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C1448C4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13860D2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0,400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AE7150F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0,800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E1F9FD6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4B5F45EE" w14:textId="77777777">
              <w:trPr>
                <w:trHeight w:val="846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9646F93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D191777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Каски защитные пластмассовые, утратившие потребительские свойства</w:t>
                  </w:r>
                </w:p>
                <w:p w14:paraId="76A631DA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4 91 101 01 52 5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0D381B0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D2322C4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0,014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7F98D46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0,180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BAD889F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19AA45E1" w14:textId="77777777">
              <w:trPr>
                <w:trHeight w:val="846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10A933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DBE0044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Прочие изделия из натуральных волокон, утратившие потребительские свойства, пригодные для изготовления ветоши</w:t>
                  </w:r>
                </w:p>
                <w:p w14:paraId="6D1D0A64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4 02 131 99 62 5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E24886E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A929F3B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0,009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5F367E9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0,005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5E62870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35F395F7" w14:textId="77777777">
              <w:trPr>
                <w:trHeight w:val="366"/>
              </w:trPr>
              <w:tc>
                <w:tcPr>
                  <w:tcW w:w="7185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4477F83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Санкт-Петербург, г. Павловск, ул. Конюшенная д.11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лит.А</w:t>
                  </w:r>
                  <w:proofErr w:type="spellEnd"/>
                  <w:proofErr w:type="gramEnd"/>
                </w:p>
              </w:tc>
            </w:tr>
            <w:tr w:rsidR="002436DF" w14:paraId="15C368DC" w14:textId="77777777">
              <w:trPr>
                <w:trHeight w:val="846"/>
              </w:trPr>
              <w:tc>
                <w:tcPr>
                  <w:tcW w:w="4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CCCE23F" w14:textId="77777777" w:rsidR="002436DF" w:rsidRDefault="00C8401C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9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B106999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Отходы электронных компонентов в смеси с преимущественным содержанием железа</w:t>
                  </w:r>
                </w:p>
                <w:p w14:paraId="7FAFDCD5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lastRenderedPageBreak/>
                    <w:t>48111911724</w:t>
                  </w:r>
                </w:p>
              </w:tc>
              <w:tc>
                <w:tcPr>
                  <w:tcW w:w="1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8B7D7CF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FDEE09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0,004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459CF48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0,002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4719DE7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66987ED0" w14:textId="77777777">
              <w:trPr>
                <w:trHeight w:val="846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49A6D68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363EC13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Обтирочный материал, загрязненный нефтью и нефтепродуктами (содержание нефти или нефтепродуктов менее 15%)</w:t>
                  </w:r>
                </w:p>
                <w:p w14:paraId="1B645EB6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9 19 204 02 60 4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4921C5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457417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0,005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276C9FF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0,027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23000B8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042547D8" w14:textId="77777777">
              <w:trPr>
                <w:trHeight w:val="846"/>
              </w:trPr>
              <w:tc>
                <w:tcPr>
                  <w:tcW w:w="4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345E7F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BE02ED1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Отходы мебели из разнородных материалов</w:t>
                  </w:r>
                </w:p>
                <w:p w14:paraId="5270E417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49211181524</w:t>
                  </w:r>
                </w:p>
              </w:tc>
              <w:tc>
                <w:tcPr>
                  <w:tcW w:w="1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FEB20D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A58CEA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0,100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BFD7727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0,100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5D0BE68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24666EF3" w14:textId="77777777">
              <w:trPr>
                <w:trHeight w:val="846"/>
              </w:trPr>
              <w:tc>
                <w:tcPr>
                  <w:tcW w:w="4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541D57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9A68E8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Рукава пожарные из натуральных волокон напорные, утратившие потребительские свойства</w:t>
                  </w:r>
                </w:p>
                <w:p w14:paraId="35B653D1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48922211605</w:t>
                  </w:r>
                </w:p>
              </w:tc>
              <w:tc>
                <w:tcPr>
                  <w:tcW w:w="1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EBA480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B6AED5F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0,330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0211667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0,300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0652C6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5E1DC798" w14:textId="77777777">
              <w:trPr>
                <w:trHeight w:val="846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8BB24D7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E81074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Смет с территории предприятия малоопасный</w:t>
                  </w:r>
                </w:p>
                <w:p w14:paraId="0701DB7C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7 33 390 01 71 4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D4DD499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DE1E665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0,165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E50916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0,550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3E7C92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6E5F3155" w14:textId="77777777">
              <w:trPr>
                <w:trHeight w:val="846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77F02E9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E9F85A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Смет с территории гаража, автостоянки малоопасный</w:t>
                  </w:r>
                </w:p>
                <w:p w14:paraId="68D8204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7 33 310 01 71 4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65C1DB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6EDA77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0,020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63F395A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0,020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28834D1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2CFBA132" w14:textId="77777777">
              <w:trPr>
                <w:trHeight w:val="846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4F46A03" w14:textId="77777777" w:rsidR="002436DF" w:rsidRDefault="00C8401C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F93D0BA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Отходы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веревочно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-канатных изделий из натуральных, синтетических, искусственных и шерстяных волокон незагрязненные</w:t>
                  </w:r>
                </w:p>
                <w:p w14:paraId="24BB4F08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40215111605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0D3A91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30BBB1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0,175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41631DC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1,000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2839519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6FD1E8C3" w14:textId="77777777">
              <w:trPr>
                <w:trHeight w:val="846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C63CF15" w14:textId="77777777" w:rsidR="002436DF" w:rsidRDefault="00C8401C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C0C4341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Отходы изделий из пластмасс в смеси, загрязненных нефтепродуктами (содержание нефтепродуктов менее 15%)</w:t>
                  </w:r>
                </w:p>
                <w:p w14:paraId="6D7CDA4B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43899112724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9CF6C99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586257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0,001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6571D32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0,001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707C309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19B31797" w14:textId="77777777">
              <w:trPr>
                <w:trHeight w:val="366"/>
              </w:trPr>
              <w:tc>
                <w:tcPr>
                  <w:tcW w:w="7185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2DB7F6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Санкт-Петербург, пос. Шушары, ул. Ленина, д.27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лит.А</w:t>
                  </w:r>
                  <w:proofErr w:type="spellEnd"/>
                  <w:proofErr w:type="gramEnd"/>
                </w:p>
              </w:tc>
            </w:tr>
            <w:tr w:rsidR="002436DF" w14:paraId="121D3264" w14:textId="77777777">
              <w:trPr>
                <w:trHeight w:val="846"/>
              </w:trPr>
              <w:tc>
                <w:tcPr>
                  <w:tcW w:w="4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69CC3CA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70FDE3F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Смет с территории предприятия малоопасный</w:t>
                  </w:r>
                </w:p>
                <w:p w14:paraId="46CDE3C3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7 33 390 01 71 4</w:t>
                  </w:r>
                </w:p>
              </w:tc>
              <w:tc>
                <w:tcPr>
                  <w:tcW w:w="1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3A7979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F7051D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0,200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3000C29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0,800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3DF21B7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5A8ACC14" w14:textId="77777777">
              <w:trPr>
                <w:trHeight w:val="846"/>
              </w:trPr>
              <w:tc>
                <w:tcPr>
                  <w:tcW w:w="4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522E6B2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6F8EF4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Смет с территории гаража, автостоянки малоопасный</w:t>
                  </w:r>
                </w:p>
                <w:p w14:paraId="36FFCAD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7 33 310 01 71 4</w:t>
                  </w:r>
                </w:p>
              </w:tc>
              <w:tc>
                <w:tcPr>
                  <w:tcW w:w="1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E144F81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C3AB558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0,040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34BD4A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0,080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F28C7E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4B6A828B" w14:textId="77777777">
              <w:trPr>
                <w:trHeight w:val="846"/>
              </w:trPr>
              <w:tc>
                <w:tcPr>
                  <w:tcW w:w="4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9C3F435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D7C6009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Обтирочный материал, загрязненный нефтью или нефтепродуктами (содержание нефти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или нефтепродуктов менее 15 %)</w:t>
                  </w:r>
                </w:p>
                <w:p w14:paraId="777CF762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9 19 204 02 60 4</w:t>
                  </w:r>
                </w:p>
              </w:tc>
              <w:tc>
                <w:tcPr>
                  <w:tcW w:w="1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02B5AB3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A432E5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0,030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E54902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0,090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D29E606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7ED84DEB" w14:textId="77777777">
              <w:trPr>
                <w:trHeight w:val="846"/>
              </w:trPr>
              <w:tc>
                <w:tcPr>
                  <w:tcW w:w="4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01EECD5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D707527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Рукава пожарные из натуральных волокон напорные, утратившие потребительские свойства</w:t>
                  </w:r>
                </w:p>
                <w:p w14:paraId="6E4B47D6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4 89 222 11 60 5</w:t>
                  </w:r>
                </w:p>
              </w:tc>
              <w:tc>
                <w:tcPr>
                  <w:tcW w:w="1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90FC172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C7D110C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0,590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503E301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0,320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128A1EA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3FA595D9" w14:textId="77777777">
              <w:trPr>
                <w:trHeight w:val="2100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B322E4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F252D15" w14:textId="77777777" w:rsidR="002436DF" w:rsidRDefault="00C8401C">
                  <w:pPr>
                    <w:keepNext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Отходы резинотехнических изделий, загрязненные нефтепродуктами (содержание нефтепродуктов менее 15%)</w:t>
                  </w:r>
                </w:p>
                <w:p w14:paraId="303F64AF" w14:textId="77777777" w:rsidR="002436DF" w:rsidRDefault="00C8401C">
                  <w:pPr>
                    <w:keepNext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4 33 202 02 51 4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B06503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C3F0746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0,005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906C6F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0,002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40CF1D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5A040B51" w14:textId="77777777">
              <w:trPr>
                <w:trHeight w:val="1410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E72852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A6A91B8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Фильтры очистки масла автотранспортных средств отработанные          9 21 302 01 52 3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564F8F1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DAEF8C4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0,005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C8A280F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0,008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B2F8B69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051CCB11" w14:textId="77777777">
              <w:trPr>
                <w:trHeight w:val="1410"/>
              </w:trPr>
              <w:tc>
                <w:tcPr>
                  <w:tcW w:w="4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683309E6" w14:textId="77777777" w:rsidR="002436DF" w:rsidRDefault="00C8401C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7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90FB6D7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Отходы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веревочно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-канатных изделий из натуральных, синтетических, искусственных и шерстяных волокон незагрязненные</w:t>
                  </w:r>
                </w:p>
                <w:p w14:paraId="3AE61A5E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4 02 151 11 60 5</w:t>
                  </w:r>
                </w:p>
              </w:tc>
              <w:tc>
                <w:tcPr>
                  <w:tcW w:w="1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88E4DD5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3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64CBB5E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0,030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8BD00ED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0,400</w:t>
                  </w:r>
                </w:p>
              </w:tc>
              <w:tc>
                <w:tcPr>
                  <w:tcW w:w="133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5D98700" w14:textId="77777777" w:rsidR="002436DF" w:rsidRDefault="00C8401C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Утилизация или обезвреживание</w:t>
                  </w:r>
                </w:p>
              </w:tc>
            </w:tr>
            <w:tr w:rsidR="002436DF" w14:paraId="28E1CC3C" w14:textId="77777777">
              <w:trPr>
                <w:trHeight w:val="162"/>
              </w:trPr>
              <w:tc>
                <w:tcPr>
                  <w:tcW w:w="358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CA70A44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ВСЕГО:</w:t>
                  </w:r>
                </w:p>
              </w:tc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6F41AA4B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2,7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52EE60C" w14:textId="77777777" w:rsidR="002436DF" w:rsidRDefault="00C8401C">
                  <w:pPr>
                    <w:widowControl w:val="0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9,6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33C3C4B" w14:textId="77777777" w:rsidR="002436DF" w:rsidRDefault="002436DF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964DC1B" w14:textId="77777777" w:rsidR="002436DF" w:rsidRDefault="002436DF">
            <w:pPr>
              <w:widowControl w:val="0"/>
              <w:tabs>
                <w:tab w:val="left" w:pos="20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436DF" w14:paraId="061EF9A0" w14:textId="77777777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4D2F" w14:textId="77777777" w:rsidR="002436DF" w:rsidRDefault="00C8401C">
            <w:pPr>
              <w:pStyle w:val="formattext"/>
              <w:widowControl w:val="0"/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3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F61D" w14:textId="77777777" w:rsidR="002436DF" w:rsidRDefault="00C8401C">
            <w:pPr>
              <w:pStyle w:val="formattext"/>
              <w:widowControl w:val="0"/>
              <w:spacing w:after="0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Место оказания услуг</w:t>
            </w:r>
          </w:p>
        </w:tc>
        <w:tc>
          <w:tcPr>
            <w:tcW w:w="7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DA1E8" w14:textId="77777777" w:rsidR="002436DF" w:rsidRDefault="00C8401C">
            <w:pPr>
              <w:pStyle w:val="a9"/>
              <w:tabs>
                <w:tab w:val="left" w:pos="208"/>
              </w:tabs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Место нахождения отходов:</w:t>
            </w:r>
          </w:p>
          <w:p w14:paraId="1119265D" w14:textId="77777777" w:rsidR="002436DF" w:rsidRDefault="00C8401C">
            <w:pPr>
              <w:pStyle w:val="a9"/>
              <w:tabs>
                <w:tab w:val="left" w:pos="208"/>
              </w:tabs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Санкт-Петербург, г. Пушкин, ул. Московская, д. 47/15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лит.А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;</w:t>
            </w:r>
          </w:p>
          <w:p w14:paraId="0CE1728A" w14:textId="77777777" w:rsidR="002436DF" w:rsidRDefault="00C8401C">
            <w:pPr>
              <w:pStyle w:val="a9"/>
              <w:tabs>
                <w:tab w:val="left" w:pos="208"/>
              </w:tabs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Санкт-Петербург, г. Павловск, ул. Конюшенная д.11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лит.А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;</w:t>
            </w:r>
          </w:p>
          <w:p w14:paraId="3FF3C6D0" w14:textId="77777777" w:rsidR="002436DF" w:rsidRDefault="00C8401C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Санкт-Петербург, пос. Шушары, ул. Ленина, д.27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color w:val="000000" w:themeColor="text1"/>
              </w:rPr>
              <w:t>лит.А</w:t>
            </w:r>
            <w:proofErr w:type="spellEnd"/>
            <w:proofErr w:type="gramEnd"/>
          </w:p>
        </w:tc>
      </w:tr>
      <w:tr w:rsidR="002436DF" w14:paraId="52ECA098" w14:textId="77777777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1D5A" w14:textId="77777777" w:rsidR="002436DF" w:rsidRDefault="00C8401C">
            <w:pPr>
              <w:pStyle w:val="formattext"/>
              <w:widowControl w:val="0"/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208AB" w14:textId="77777777" w:rsidR="002436DF" w:rsidRDefault="00C8401C">
            <w:pPr>
              <w:pStyle w:val="formattext"/>
              <w:widowControl w:val="0"/>
              <w:spacing w:after="0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Сроки (периоды) оказания услуг</w:t>
            </w:r>
          </w:p>
        </w:tc>
        <w:tc>
          <w:tcPr>
            <w:tcW w:w="7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37571" w14:textId="77777777" w:rsidR="002436DF" w:rsidRDefault="00C8401C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Начало оказания услуг: с момента подписания контракта.</w:t>
            </w:r>
          </w:p>
          <w:p w14:paraId="020D4A6B" w14:textId="77777777" w:rsidR="002436DF" w:rsidRDefault="00C8401C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 w:themeColor="text1"/>
              </w:rPr>
              <w:t>Окончание оказание услуг: по 30.09.2026 включительно.</w:t>
            </w:r>
          </w:p>
        </w:tc>
      </w:tr>
      <w:tr w:rsidR="002436DF" w14:paraId="7D2E3C26" w14:textId="77777777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9CA20" w14:textId="77777777" w:rsidR="002436DF" w:rsidRDefault="00C8401C">
            <w:pPr>
              <w:pStyle w:val="formattext"/>
              <w:widowControl w:val="0"/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1579" w14:textId="77777777" w:rsidR="002436DF" w:rsidRDefault="00C8401C">
            <w:pPr>
              <w:spacing w:after="0" w:line="240" w:lineRule="auto"/>
            </w:pPr>
            <w:r>
              <w:rPr>
                <w:rFonts w:ascii="Times New Roman" w:hAnsi="Times New Roman"/>
              </w:rPr>
              <w:t>Общие требования к порядку оказания услуг</w:t>
            </w:r>
          </w:p>
        </w:tc>
        <w:tc>
          <w:tcPr>
            <w:tcW w:w="7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0B9B7" w14:textId="77777777" w:rsidR="002436DF" w:rsidRDefault="00C8401C">
            <w:pPr>
              <w:spacing w:after="0" w:line="240" w:lineRule="auto"/>
            </w:pPr>
            <w:r w:rsidRPr="00C8401C">
              <w:rPr>
                <w:rFonts w:ascii="Times New Roman" w:hAnsi="Times New Roman" w:cs="Times New Roman"/>
                <w:spacing w:val="-2"/>
                <w:w w:val="105"/>
              </w:rPr>
              <w:t>Услуги</w:t>
            </w:r>
            <w:r w:rsidRPr="00C8401C">
              <w:rPr>
                <w:rFonts w:ascii="Times New Roman" w:hAnsi="Times New Roman" w:cs="Times New Roman"/>
                <w:spacing w:val="-17"/>
                <w:w w:val="105"/>
              </w:rPr>
              <w:t xml:space="preserve"> </w:t>
            </w:r>
            <w:r w:rsidRPr="00C8401C">
              <w:rPr>
                <w:rFonts w:ascii="Times New Roman" w:hAnsi="Times New Roman" w:cs="Times New Roman"/>
                <w:spacing w:val="-6"/>
                <w:w w:val="105"/>
              </w:rPr>
              <w:t>должны</w:t>
            </w:r>
            <w:r w:rsidRPr="00C8401C">
              <w:rPr>
                <w:rFonts w:ascii="Times New Roman" w:hAnsi="Times New Roman" w:cs="Times New Roman"/>
                <w:spacing w:val="-23"/>
                <w:w w:val="105"/>
              </w:rPr>
              <w:t xml:space="preserve"> </w:t>
            </w:r>
            <w:r w:rsidRPr="00C8401C">
              <w:rPr>
                <w:rFonts w:ascii="Times New Roman" w:hAnsi="Times New Roman" w:cs="Times New Roman"/>
                <w:spacing w:val="-5"/>
                <w:w w:val="105"/>
              </w:rPr>
              <w:t>быть</w:t>
            </w:r>
            <w:r w:rsidRPr="00C8401C">
              <w:rPr>
                <w:rFonts w:ascii="Times New Roman" w:hAnsi="Times New Roman" w:cs="Times New Roman"/>
                <w:spacing w:val="-23"/>
                <w:w w:val="105"/>
              </w:rPr>
              <w:t xml:space="preserve"> </w:t>
            </w:r>
            <w:r w:rsidRPr="00C8401C">
              <w:rPr>
                <w:rFonts w:ascii="Times New Roman" w:hAnsi="Times New Roman" w:cs="Times New Roman"/>
                <w:spacing w:val="-7"/>
                <w:w w:val="105"/>
              </w:rPr>
              <w:t>оказаны</w:t>
            </w:r>
            <w:r w:rsidRPr="00C8401C">
              <w:rPr>
                <w:rFonts w:ascii="Times New Roman" w:hAnsi="Times New Roman" w:cs="Times New Roman"/>
                <w:spacing w:val="-22"/>
                <w:w w:val="105"/>
              </w:rPr>
              <w:t xml:space="preserve"> </w:t>
            </w:r>
            <w:r w:rsidRPr="00C8401C">
              <w:rPr>
                <w:rFonts w:ascii="Times New Roman" w:hAnsi="Times New Roman" w:cs="Times New Roman"/>
                <w:w w:val="105"/>
              </w:rPr>
              <w:t>в</w:t>
            </w:r>
            <w:r w:rsidRPr="00C8401C">
              <w:rPr>
                <w:rFonts w:ascii="Times New Roman" w:hAnsi="Times New Roman" w:cs="Times New Roman"/>
                <w:spacing w:val="-23"/>
                <w:w w:val="105"/>
              </w:rPr>
              <w:t xml:space="preserve"> </w:t>
            </w:r>
            <w:r w:rsidRPr="00C8401C">
              <w:rPr>
                <w:rFonts w:ascii="Times New Roman" w:hAnsi="Times New Roman" w:cs="Times New Roman"/>
                <w:spacing w:val="-7"/>
                <w:w w:val="105"/>
              </w:rPr>
              <w:t>соответствии</w:t>
            </w:r>
            <w:r w:rsidRPr="00C8401C">
              <w:rPr>
                <w:rFonts w:ascii="Times New Roman" w:hAnsi="Times New Roman" w:cs="Times New Roman"/>
                <w:spacing w:val="-23"/>
                <w:w w:val="105"/>
              </w:rPr>
              <w:t xml:space="preserve"> </w:t>
            </w:r>
            <w:r w:rsidRPr="00C8401C">
              <w:rPr>
                <w:rFonts w:ascii="Times New Roman" w:hAnsi="Times New Roman" w:cs="Times New Roman"/>
                <w:spacing w:val="-4"/>
                <w:w w:val="105"/>
              </w:rPr>
              <w:t>с требованиями:</w:t>
            </w:r>
          </w:p>
          <w:p w14:paraId="5C219DEF" w14:textId="77777777" w:rsidR="002436DF" w:rsidRDefault="00C8401C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Федерального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закона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«Об</w:t>
            </w:r>
            <w:r>
              <w:rPr>
                <w:rFonts w:ascii="Times New Roman" w:eastAsia="Times New Roman" w:hAnsi="Times New Roman" w:cs="Times New Roman"/>
              </w:rPr>
              <w:t xml:space="preserve"> отходах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производства</w:t>
            </w:r>
            <w:r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3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1"/>
              </w:rPr>
              <w:t>потребления»</w:t>
            </w:r>
            <w:r>
              <w:rPr>
                <w:rFonts w:ascii="Times New Roman" w:eastAsia="Times New Roman" w:hAnsi="Times New Roman" w:cs="Times New Roman"/>
                <w:spacing w:val="-5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spacing w:val="-5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24.06.1998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№ 89-ФЗ;</w:t>
            </w:r>
          </w:p>
          <w:p w14:paraId="10B4CEB7" w14:textId="77777777" w:rsidR="002436DF" w:rsidRDefault="00C8401C">
            <w:pPr>
              <w:numPr>
                <w:ilvl w:val="0"/>
                <w:numId w:val="1"/>
              </w:numPr>
              <w:spacing w:after="0" w:line="240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Федерального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закона 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«О</w:t>
            </w:r>
            <w:r>
              <w:rPr>
                <w:rFonts w:ascii="Times New Roman" w:eastAsia="Times New Roman" w:hAnsi="Times New Roman" w:cs="Times New Roman"/>
                <w:spacing w:val="-1"/>
              </w:rPr>
              <w:t xml:space="preserve"> санитарно-эпидемиологическом</w:t>
            </w:r>
            <w:r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благополучии населения»</w:t>
            </w:r>
            <w:r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30.03.1999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№ 52-ФЗ;</w:t>
            </w:r>
          </w:p>
          <w:p w14:paraId="036B03BF" w14:textId="77777777" w:rsidR="002436DF" w:rsidRDefault="00C8401C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0" w:name="startSelection"/>
            <w:bookmarkEnd w:id="0"/>
            <w:r>
              <w:rPr>
                <w:rFonts w:ascii="Times New Roman" w:eastAsia="Times New Roman" w:hAnsi="Times New Roman" w:cs="Times New Roman"/>
                <w:spacing w:val="-1"/>
              </w:rPr>
              <w:t xml:space="preserve">Федерального закона «Об охране окружающей </w:t>
            </w:r>
            <w:proofErr w:type="gramStart"/>
            <w:r>
              <w:rPr>
                <w:rFonts w:ascii="Times New Roman" w:eastAsia="Times New Roman" w:hAnsi="Times New Roman" w:cs="Times New Roman"/>
                <w:spacing w:val="-1"/>
              </w:rPr>
              <w:t xml:space="preserve">среды </w:t>
            </w:r>
            <w:r>
              <w:rPr>
                <w:rFonts w:ascii="Times New Roman" w:hAnsi="Times New Roman"/>
              </w:rPr>
              <w:t xml:space="preserve"> от</w:t>
            </w:r>
            <w:proofErr w:type="gramEnd"/>
            <w:r>
              <w:rPr>
                <w:rFonts w:ascii="Times New Roman" w:hAnsi="Times New Roman"/>
              </w:rPr>
              <w:t xml:space="preserve"> 10.01.2002             № 7-ФЗ;</w:t>
            </w:r>
          </w:p>
          <w:p w14:paraId="3B7B71E1" w14:textId="77777777" w:rsidR="002436DF" w:rsidRDefault="00C8401C">
            <w:pPr>
              <w:numPr>
                <w:ilvl w:val="0"/>
                <w:numId w:val="1"/>
              </w:numPr>
              <w:spacing w:after="0" w:line="240" w:lineRule="auto"/>
              <w:ind w:left="0" w:firstLine="0"/>
            </w:pPr>
            <w:bookmarkStart w:id="1" w:name="startSelection1"/>
            <w:bookmarkEnd w:id="1"/>
            <w:r>
              <w:rPr>
                <w:rFonts w:ascii="Times New Roman" w:hAnsi="Times New Roman"/>
              </w:rPr>
              <w:t>Федерального закона «О лицензировании отдельных видов деятельности» от 04.05.2011 № 99-ФЗ</w:t>
            </w:r>
          </w:p>
          <w:p w14:paraId="09CCA71F" w14:textId="77777777" w:rsidR="002436DF" w:rsidRDefault="00C8401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- Распоряжения</w:t>
            </w:r>
            <w:r>
              <w:rPr>
                <w:rFonts w:ascii="Times New Roman" w:eastAsia="Times New Roman" w:hAnsi="Times New Roman" w:cs="Times New Roman"/>
                <w:spacing w:val="31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Правительства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РФ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от 25.07.2017</w:t>
            </w:r>
            <w:r>
              <w:rPr>
                <w:rFonts w:ascii="Times New Roman" w:eastAsia="Times New Roman" w:hAnsi="Times New Roman" w:cs="Times New Roman"/>
                <w:spacing w:val="-3"/>
                <w:lang w:eastAsia="ar-SA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1589-р</w:t>
            </w:r>
            <w:r>
              <w:rPr>
                <w:rFonts w:ascii="Times New Roman" w:eastAsia="Times New Roman" w:hAnsi="Times New Roman" w:cs="Times New Roman"/>
                <w:spacing w:val="2"/>
                <w:lang w:eastAsia="ar-SA"/>
              </w:rPr>
              <w:t xml:space="preserve">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spacing w:val="2"/>
                <w:lang w:eastAsia="ar-SA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>Об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утверждении</w:t>
            </w:r>
            <w:r>
              <w:rPr>
                <w:rFonts w:ascii="Times New Roman" w:eastAsia="Times New Roman" w:hAnsi="Times New Roman" w:cs="Times New Roman"/>
                <w:spacing w:val="41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 xml:space="preserve">перечня видов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отходов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 xml:space="preserve"> производства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потребления,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состав</w:t>
            </w:r>
            <w:r>
              <w:rPr>
                <w:rFonts w:ascii="Times New Roman" w:eastAsia="Times New Roman" w:hAnsi="Times New Roman" w:cs="Times New Roman"/>
                <w:spacing w:val="33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которых</w:t>
            </w:r>
            <w:r>
              <w:rPr>
                <w:rFonts w:ascii="Times New Roman" w:eastAsia="Times New Roman" w:hAnsi="Times New Roman" w:cs="Times New Roman"/>
                <w:spacing w:val="-3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входят полезные</w:t>
            </w:r>
            <w:r>
              <w:rPr>
                <w:rFonts w:ascii="Times New Roman" w:eastAsia="Times New Roman" w:hAnsi="Times New Roman" w:cs="Times New Roman"/>
                <w:spacing w:val="-2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компоненты,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захоронение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которых</w:t>
            </w:r>
            <w:r>
              <w:rPr>
                <w:rFonts w:ascii="Times New Roman" w:eastAsia="Times New Roman" w:hAnsi="Times New Roman" w:cs="Times New Roman"/>
                <w:spacing w:val="51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lang w:eastAsia="ar-SA"/>
              </w:rPr>
              <w:t>запрещается».</w:t>
            </w:r>
          </w:p>
          <w:p w14:paraId="68577A9C" w14:textId="777424B0" w:rsidR="002436DF" w:rsidRDefault="00C8401C">
            <w:pPr>
              <w:spacing w:after="0" w:line="240" w:lineRule="auto"/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Наличие лицензии на осуществление деятельности по сбору, транспортированию, обработке, утилизации, обезвреживанию, размещению отходов I - IV классов опасности видов работ, выполняемых в составе лицензируемого вида деятельности, позволяющих осуществить работы по договору: сбор, транспортирование, утилизация</w:t>
            </w:r>
            <w:r w:rsidR="00C77285">
              <w:rPr>
                <w:rFonts w:ascii="Times New Roman" w:eastAsiaTheme="minorEastAsia" w:hAnsi="Times New Roman" w:cs="Times New Roman"/>
                <w:lang w:eastAsia="ru-RU"/>
              </w:rPr>
              <w:t xml:space="preserve"> или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обезвреживание отходов I</w:t>
            </w:r>
            <w:r>
              <w:rPr>
                <w:rFonts w:ascii="Times New Roman" w:eastAsiaTheme="minorEastAsia" w:hAnsi="Times New Roman" w:cs="Times New Roman"/>
                <w:lang w:val="en-US" w:eastAsia="ru-RU"/>
              </w:rPr>
              <w:t>II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>-V класса  или наличие договора со сторонней организацией, имеющей все необходимые лицензии и документы, в соответствии с</w:t>
            </w:r>
            <w:r w:rsidR="00C77285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</w:rPr>
              <w:t>наименованием и кодом отходов в соответствии Федеральным классификационным каталогом отходов (ФККО), указанных в описании объекта закупки (Техническое задание)</w:t>
            </w:r>
          </w:p>
          <w:p w14:paraId="644F3997" w14:textId="77777777" w:rsidR="002436DF" w:rsidRDefault="00C8401C">
            <w:pPr>
              <w:spacing w:after="0" w:line="240" w:lineRule="auto"/>
            </w:pPr>
            <w:r>
              <w:rPr>
                <w:rFonts w:ascii="Times New Roman" w:hAnsi="Times New Roman"/>
                <w:color w:val="000000" w:themeColor="text1"/>
              </w:rPr>
              <w:t xml:space="preserve">В состав лицензируемого вида деятельности, позволяющего оказать услуги </w:t>
            </w:r>
            <w:proofErr w:type="gramStart"/>
            <w:r>
              <w:rPr>
                <w:rFonts w:ascii="Times New Roman" w:hAnsi="Times New Roman"/>
                <w:color w:val="000000" w:themeColor="text1"/>
              </w:rPr>
              <w:t>по контракту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должны входить следующие наименования и код отходов в соответствии Федеральным классификационным каталогом отходов (ФККО):</w:t>
            </w:r>
          </w:p>
          <w:tbl>
            <w:tblPr>
              <w:tblW w:w="7116" w:type="dxa"/>
              <w:tblLayout w:type="fixed"/>
              <w:tblCellMar>
                <w:left w:w="83" w:type="dxa"/>
              </w:tblCellMar>
              <w:tblLook w:val="0000" w:firstRow="0" w:lastRow="0" w:firstColumn="0" w:lastColumn="0" w:noHBand="0" w:noVBand="0"/>
            </w:tblPr>
            <w:tblGrid>
              <w:gridCol w:w="7116"/>
            </w:tblGrid>
            <w:tr w:rsidR="002436DF" w14:paraId="25EA46AC" w14:textId="77777777">
              <w:trPr>
                <w:trHeight w:val="570"/>
              </w:trPr>
              <w:tc>
                <w:tcPr>
                  <w:tcW w:w="71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E613F6E" w14:textId="77777777" w:rsidR="002436DF" w:rsidRDefault="00C8401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Фильтры очистки масла автотранспортных средств отработанные</w:t>
                  </w:r>
                </w:p>
                <w:p w14:paraId="03CB362E" w14:textId="77777777" w:rsidR="002436DF" w:rsidRDefault="00C8401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9 21 302 01 52 3</w:t>
                  </w:r>
                </w:p>
              </w:tc>
            </w:tr>
            <w:tr w:rsidR="002436DF" w14:paraId="4D3AB725" w14:textId="77777777">
              <w:trPr>
                <w:trHeight w:val="570"/>
              </w:trPr>
              <w:tc>
                <w:tcPr>
                  <w:tcW w:w="711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7A604A9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Обувь кожаная рабочая, утратившая потребительские</w:t>
                  </w:r>
                </w:p>
                <w:p w14:paraId="270D8882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4 03 101 00 52 4</w:t>
                  </w:r>
                </w:p>
              </w:tc>
            </w:tr>
            <w:tr w:rsidR="002436DF" w14:paraId="587E74EA" w14:textId="77777777">
              <w:trPr>
                <w:trHeight w:val="846"/>
              </w:trPr>
              <w:tc>
                <w:tcPr>
                  <w:tcW w:w="71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090F110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Спецодежда из синтетических и искусственных волокон, утратившая потребительские свойства, незагрязненная</w:t>
                  </w:r>
                </w:p>
                <w:p w14:paraId="337CDEDC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4 02 140 01 62 4</w:t>
                  </w:r>
                </w:p>
              </w:tc>
            </w:tr>
            <w:tr w:rsidR="002436DF" w14:paraId="3A9B02B4" w14:textId="77777777">
              <w:trPr>
                <w:trHeight w:val="513"/>
              </w:trPr>
              <w:tc>
                <w:tcPr>
                  <w:tcW w:w="71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6580A6E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Смет с территории предприятия малоопасный</w:t>
                  </w:r>
                </w:p>
                <w:p w14:paraId="7A94D421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7 33 390 01 71 4</w:t>
                  </w:r>
                </w:p>
              </w:tc>
            </w:tr>
            <w:tr w:rsidR="002436DF" w14:paraId="45427833" w14:textId="77777777">
              <w:trPr>
                <w:trHeight w:val="507"/>
              </w:trPr>
              <w:tc>
                <w:tcPr>
                  <w:tcW w:w="71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7C39206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Смет с территории гаража, автостоянки малоопасный</w:t>
                  </w:r>
                </w:p>
                <w:p w14:paraId="54C5D9D4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7 33 310 01 71 4</w:t>
                  </w:r>
                </w:p>
              </w:tc>
            </w:tr>
            <w:tr w:rsidR="002436DF" w14:paraId="1BC7C2A4" w14:textId="77777777">
              <w:trPr>
                <w:trHeight w:val="846"/>
              </w:trPr>
              <w:tc>
                <w:tcPr>
                  <w:tcW w:w="71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20A22BB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Обтирочный материал, загрязненный нефтью или нефтепродуктами (содержание нефти или нефтепродуктов менее 15 %)</w:t>
                  </w:r>
                </w:p>
                <w:p w14:paraId="79E3307A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9 19 204 02 60 4</w:t>
                  </w:r>
                </w:p>
              </w:tc>
            </w:tr>
            <w:tr w:rsidR="002436DF" w14:paraId="6179A55F" w14:textId="77777777">
              <w:trPr>
                <w:trHeight w:val="577"/>
              </w:trPr>
              <w:tc>
                <w:tcPr>
                  <w:tcW w:w="711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982CD0B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Отходы мебели из разнородных материалов</w:t>
                  </w:r>
                </w:p>
                <w:p w14:paraId="0A00F312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4 92 111 81 52 4</w:t>
                  </w:r>
                </w:p>
              </w:tc>
            </w:tr>
            <w:tr w:rsidR="002436DF" w14:paraId="469CC7FF" w14:textId="77777777">
              <w:trPr>
                <w:trHeight w:val="577"/>
              </w:trPr>
              <w:tc>
                <w:tcPr>
                  <w:tcW w:w="711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2CA1152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Отходы резинотехнических изделий, загрязненные нефтепродуктами (содержание нефтепродуктов менее 15%)</w:t>
                  </w:r>
                </w:p>
                <w:p w14:paraId="6D07282A" w14:textId="77777777" w:rsidR="002436DF" w:rsidRDefault="00C8401C">
                  <w:pPr>
                    <w:spacing w:after="0" w:line="240" w:lineRule="auto"/>
                  </w:pPr>
                  <w:r>
                    <w:rPr>
                      <w:rFonts w:ascii="Times New Roman" w:hAnsi="Times New Roman"/>
                    </w:rPr>
                    <w:t>4 33 202 02 51 4</w:t>
                  </w:r>
                </w:p>
              </w:tc>
            </w:tr>
            <w:tr w:rsidR="002436DF" w14:paraId="72A471A9" w14:textId="77777777">
              <w:trPr>
                <w:trHeight w:val="577"/>
              </w:trPr>
              <w:tc>
                <w:tcPr>
                  <w:tcW w:w="711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7B15B7B" w14:textId="77777777" w:rsidR="002436DF" w:rsidRDefault="00C8401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Отходы изделий из пластмасс в смеси, загрязненных нефтепродуктами (содержание нефтепродуктов менее 15%)</w:t>
                  </w:r>
                </w:p>
                <w:p w14:paraId="3A0F28FE" w14:textId="77777777" w:rsidR="002436DF" w:rsidRDefault="00C8401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4 38 991 12 72 4</w:t>
                  </w:r>
                </w:p>
              </w:tc>
            </w:tr>
            <w:tr w:rsidR="002436DF" w14:paraId="62A73CF3" w14:textId="77777777">
              <w:trPr>
                <w:trHeight w:val="577"/>
              </w:trPr>
              <w:tc>
                <w:tcPr>
                  <w:tcW w:w="711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9A954FC" w14:textId="77777777" w:rsidR="002436DF" w:rsidRDefault="00C8401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Изделия </w:t>
                  </w:r>
                  <w:proofErr w:type="spellStart"/>
                  <w:r>
                    <w:rPr>
                      <w:rFonts w:ascii="Times New Roman" w:hAnsi="Times New Roman"/>
                    </w:rPr>
                    <w:t>электроустановочные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в смеси, утратившие потребительские свойства</w:t>
                  </w:r>
                </w:p>
                <w:p w14:paraId="602E134C" w14:textId="77777777" w:rsidR="002436DF" w:rsidRDefault="00C8401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4 82 351 21 52 4</w:t>
                  </w:r>
                </w:p>
              </w:tc>
            </w:tr>
          </w:tbl>
          <w:p w14:paraId="44DA1729" w14:textId="77777777" w:rsidR="002436DF" w:rsidRDefault="00C8401C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Наличие собственного объекта обращения с отходами и технологического оборудования для обращения с передаваемыми видами отходов или договора с организацией, которая осуществляет конечное обращение с отходами, имеющую лицензию на соответствующий вид обращения с отходами.</w:t>
            </w:r>
          </w:p>
          <w:p w14:paraId="7DB75469" w14:textId="77777777" w:rsidR="002436DF" w:rsidRDefault="00C840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ourier New" w:hAnsi="Times New Roman"/>
                <w:color w:val="000000" w:themeColor="text1"/>
                <w:lang w:eastAsia="ru-RU"/>
              </w:rPr>
              <w:t xml:space="preserve">По факту оказания услуг исполнитель должен предоставить </w:t>
            </w: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Акт приема-передачи отходов для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утилизации  или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обезвреживания.</w:t>
            </w:r>
          </w:p>
        </w:tc>
      </w:tr>
      <w:tr w:rsidR="002436DF" w14:paraId="2FC1D21A" w14:textId="77777777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6F51" w14:textId="77777777" w:rsidR="002436DF" w:rsidRDefault="00C8401C">
            <w:pPr>
              <w:pStyle w:val="formattext"/>
              <w:widowControl w:val="0"/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6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97DD2" w14:textId="77777777" w:rsidR="002436DF" w:rsidRDefault="00C8401C">
            <w:pPr>
              <w:pStyle w:val="formattext"/>
              <w:widowControl w:val="0"/>
              <w:spacing w:after="0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Требования к безопасности оказания услуг (при необходимости)</w:t>
            </w:r>
          </w:p>
        </w:tc>
        <w:tc>
          <w:tcPr>
            <w:tcW w:w="7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CC3D2" w14:textId="77777777" w:rsidR="002436DF" w:rsidRDefault="00C8401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Оказываемые услуги должны соответствовать требованиям к качеству, устанавливаемыми техническим заданием, контрактом, техническим регламентом, документами в области стандартизации, государственными стандартами, применяемыми для услуг такого рода.</w:t>
            </w:r>
          </w:p>
          <w:p w14:paraId="7D0123A8" w14:textId="77777777" w:rsidR="002436DF" w:rsidRDefault="00C8401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Оказываемые услуги должны соответствовать требованиям безопасности для жизни, здоровья, имущества потребителя и окружающей среды при обычных условиях его использования, хранения, транспортировки и уничтожения, установленными действующим законодательством.</w:t>
            </w:r>
          </w:p>
        </w:tc>
      </w:tr>
    </w:tbl>
    <w:p w14:paraId="39A602D7" w14:textId="77777777" w:rsidR="002436DF" w:rsidRDefault="002436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345" w:type="dxa"/>
        <w:tblInd w:w="86" w:type="dxa"/>
        <w:tblLayout w:type="fixed"/>
        <w:tblLook w:val="04A0" w:firstRow="1" w:lastRow="0" w:firstColumn="1" w:lastColumn="0" w:noHBand="0" w:noVBand="1"/>
      </w:tblPr>
      <w:tblGrid>
        <w:gridCol w:w="4650"/>
        <w:gridCol w:w="2025"/>
        <w:gridCol w:w="2670"/>
      </w:tblGrid>
      <w:tr w:rsidR="002436DF" w14:paraId="6A35E8B6" w14:textId="77777777">
        <w:trPr>
          <w:trHeight w:val="345"/>
        </w:trPr>
        <w:tc>
          <w:tcPr>
            <w:tcW w:w="4650" w:type="dxa"/>
          </w:tcPr>
          <w:p w14:paraId="30C7D251" w14:textId="77777777" w:rsidR="002436DF" w:rsidRDefault="00C8401C">
            <w:pPr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службы охраны труда</w:t>
            </w:r>
          </w:p>
        </w:tc>
        <w:tc>
          <w:tcPr>
            <w:tcW w:w="2025" w:type="dxa"/>
          </w:tcPr>
          <w:p w14:paraId="7CDC2997" w14:textId="77777777" w:rsidR="002436DF" w:rsidRDefault="002436D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670" w:type="dxa"/>
          </w:tcPr>
          <w:p w14:paraId="25348097" w14:textId="77777777" w:rsidR="002436DF" w:rsidRDefault="00C8401C">
            <w:pPr>
              <w:widowControl w:val="0"/>
              <w:jc w:val="righ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О.А.Финогенова</w:t>
            </w:r>
            <w:proofErr w:type="spellEnd"/>
          </w:p>
        </w:tc>
      </w:tr>
    </w:tbl>
    <w:p w14:paraId="312D6F60" w14:textId="77777777" w:rsidR="002436DF" w:rsidRDefault="002436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2436DF" w:rsidSect="00EB71BF">
      <w:pgSz w:w="11906" w:h="16838"/>
      <w:pgMar w:top="851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1"/>
    <w:family w:val="swiss"/>
    <w:pitch w:val="variable"/>
  </w:font>
  <w:font w:name="Droid Sans">
    <w:altName w:val="Segoe UI"/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9461B"/>
    <w:multiLevelType w:val="multilevel"/>
    <w:tmpl w:val="60DEB6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7C54CDB"/>
    <w:multiLevelType w:val="multilevel"/>
    <w:tmpl w:val="4EEE79D4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DF"/>
    <w:rsid w:val="002436DF"/>
    <w:rsid w:val="00C77285"/>
    <w:rsid w:val="00C8401C"/>
    <w:rsid w:val="00DB3664"/>
    <w:rsid w:val="00EB71BF"/>
    <w:rsid w:val="00FA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10069"/>
  <w15:docId w15:val="{8FC56745-2FD2-4C21-AAB0-72301890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38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238F"/>
    <w:rPr>
      <w:color w:val="0000FF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Droid Sans" w:hAnsi="Liberation Sans" w:cs="Droid Sans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Droid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Droid Sans Devanagari"/>
    </w:rPr>
  </w:style>
  <w:style w:type="paragraph" w:customStyle="1" w:styleId="formattext">
    <w:name w:val="formattext"/>
    <w:basedOn w:val="a"/>
    <w:qFormat/>
    <w:rsid w:val="0084238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Стиль"/>
    <w:qFormat/>
    <w:pPr>
      <w:widowControl w:val="0"/>
      <w:spacing w:line="276" w:lineRule="auto"/>
    </w:pPr>
    <w:rPr>
      <w:rFonts w:ascii="Arial" w:eastAsia="Times New Roman" w:hAnsi="Arial" w:cs="Arial"/>
      <w:sz w:val="24"/>
      <w:szCs w:val="24"/>
    </w:rPr>
  </w:style>
  <w:style w:type="paragraph" w:styleId="aa">
    <w:name w:val="Plain Text"/>
    <w:basedOn w:val="a"/>
    <w:qFormat/>
    <w:pPr>
      <w:spacing w:after="0" w:line="240" w:lineRule="auto"/>
    </w:pPr>
    <w:rPr>
      <w:szCs w:val="21"/>
    </w:rPr>
  </w:style>
  <w:style w:type="paragraph" w:customStyle="1" w:styleId="user1">
    <w:name w:val="Содержимое таблицы (user)"/>
    <w:basedOn w:val="a"/>
    <w:qFormat/>
    <w:pPr>
      <w:widowControl w:val="0"/>
      <w:suppressLineNumbers/>
    </w:pPr>
  </w:style>
  <w:style w:type="paragraph" w:customStyle="1" w:styleId="user2">
    <w:name w:val="Заголовок таблицы (user)"/>
    <w:basedOn w:val="user1"/>
    <w:qFormat/>
    <w:pPr>
      <w:jc w:val="center"/>
    </w:pPr>
    <w:rPr>
      <w:b/>
      <w:bCs/>
    </w:rPr>
  </w:style>
  <w:style w:type="paragraph" w:styleId="ab">
    <w:name w:val="List Paragraph"/>
    <w:basedOn w:val="a"/>
    <w:qFormat/>
    <w:pPr>
      <w:widowControl w:val="0"/>
      <w:spacing w:after="0" w:line="240" w:lineRule="auto"/>
    </w:pPr>
    <w:rPr>
      <w:lang w:val="en-US"/>
    </w:rPr>
  </w:style>
  <w:style w:type="paragraph" w:customStyle="1" w:styleId="ac">
    <w:name w:val="Содержимое таблицы"/>
    <w:basedOn w:val="a"/>
    <w:qFormat/>
    <w:pPr>
      <w:widowControl w:val="0"/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numbering" w:customStyle="1" w:styleId="ae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1141</Words>
  <Characters>6505</Characters>
  <Application>Microsoft Office Word</Application>
  <DocSecurity>0</DocSecurity>
  <Lines>54</Lines>
  <Paragraphs>15</Paragraphs>
  <ScaleCrop>false</ScaleCrop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BUH6</dc:creator>
  <dc:description/>
  <cp:lastModifiedBy>ОЛЬГА</cp:lastModifiedBy>
  <cp:revision>8</cp:revision>
  <cp:lastPrinted>2026-04-21T14:09:00Z</cp:lastPrinted>
  <dcterms:created xsi:type="dcterms:W3CDTF">2026-04-23T08:21:00Z</dcterms:created>
  <dcterms:modified xsi:type="dcterms:W3CDTF">2026-05-13T12:29:00Z</dcterms:modified>
  <dc:language>ru-RU</dc:language>
</cp:coreProperties>
</file>