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969" w:rsidRPr="00793984" w:rsidRDefault="00BF7969" w:rsidP="00BF7969">
      <w:pPr>
        <w:tabs>
          <w:tab w:val="left" w:pos="2147"/>
        </w:tabs>
        <w:jc w:val="center"/>
        <w:rPr>
          <w:b/>
          <w:bCs/>
        </w:rPr>
      </w:pPr>
      <w:r>
        <w:rPr>
          <w:b/>
          <w:bCs/>
        </w:rPr>
        <w:t>Техническое задание закупки</w:t>
      </w:r>
      <w:r w:rsidRPr="004438FD">
        <w:rPr>
          <w:b/>
          <w:bCs/>
        </w:rPr>
        <w:t xml:space="preserve"> </w:t>
      </w:r>
    </w:p>
    <w:p w:rsidR="00BF7969" w:rsidRPr="00020A7F" w:rsidRDefault="00BF7969" w:rsidP="00BF7969"/>
    <w:tbl>
      <w:tblPr>
        <w:tblW w:w="10915" w:type="dxa"/>
        <w:tblInd w:w="-1139" w:type="dxa"/>
        <w:tblLayout w:type="fixed"/>
        <w:tblLook w:val="0000" w:firstRow="0" w:lastRow="0" w:firstColumn="0" w:lastColumn="0" w:noHBand="0" w:noVBand="0"/>
      </w:tblPr>
      <w:tblGrid>
        <w:gridCol w:w="679"/>
        <w:gridCol w:w="3148"/>
        <w:gridCol w:w="7088"/>
      </w:tblGrid>
      <w:tr w:rsidR="00BF7969" w:rsidRPr="00B03130" w:rsidTr="00BF7969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B03130" w:rsidRDefault="00BF7969" w:rsidP="00600BB6">
            <w:pPr>
              <w:jc w:val="center"/>
              <w:rPr>
                <w:b/>
                <w:sz w:val="22"/>
                <w:szCs w:val="22"/>
              </w:rPr>
            </w:pPr>
            <w:r w:rsidRPr="00B03130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B03130" w:rsidRDefault="00BF7969" w:rsidP="00600BB6">
            <w:pPr>
              <w:jc w:val="center"/>
              <w:rPr>
                <w:b/>
                <w:sz w:val="22"/>
                <w:szCs w:val="22"/>
              </w:rPr>
            </w:pPr>
            <w:r w:rsidRPr="00B03130">
              <w:rPr>
                <w:b/>
                <w:sz w:val="22"/>
                <w:szCs w:val="22"/>
              </w:rPr>
              <w:t>Параметры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B03130" w:rsidRDefault="00BF7969" w:rsidP="00600BB6">
            <w:pPr>
              <w:jc w:val="center"/>
              <w:rPr>
                <w:b/>
                <w:sz w:val="22"/>
                <w:szCs w:val="22"/>
              </w:rPr>
            </w:pPr>
            <w:r w:rsidRPr="00B03130">
              <w:rPr>
                <w:b/>
                <w:sz w:val="22"/>
                <w:szCs w:val="22"/>
              </w:rPr>
              <w:t>Значение</w:t>
            </w:r>
          </w:p>
        </w:tc>
      </w:tr>
      <w:tr w:rsidR="00BF7969" w:rsidRPr="00793984" w:rsidTr="00BF7969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jc w:val="center"/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widowControl w:val="0"/>
              <w:autoSpaceDE w:val="0"/>
              <w:autoSpaceDN w:val="0"/>
              <w:spacing w:before="10"/>
              <w:rPr>
                <w:b/>
                <w:sz w:val="22"/>
                <w:szCs w:val="22"/>
                <w:lang w:eastAsia="en-US"/>
              </w:rPr>
            </w:pPr>
            <w:r w:rsidRPr="00793984">
              <w:rPr>
                <w:b/>
                <w:sz w:val="22"/>
                <w:szCs w:val="22"/>
                <w:lang w:eastAsia="en-US"/>
              </w:rPr>
              <w:t>Наименование услуги</w:t>
            </w:r>
          </w:p>
          <w:p w:rsidR="00BF7969" w:rsidRPr="00793984" w:rsidRDefault="00BF7969" w:rsidP="00600BB6">
            <w:pPr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  <w:lang w:eastAsia="en-US"/>
              </w:rPr>
              <w:t>(Дополнительные профессиональные программы повышения квалификации)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«Воинский учёт и бронирование граждан, пребывающих в запасе»</w:t>
            </w:r>
          </w:p>
        </w:tc>
      </w:tr>
      <w:tr w:rsidR="00BF7969" w:rsidRPr="00B03130" w:rsidTr="00BF7969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jc w:val="center"/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color w:val="000000"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Код по ОКПД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B03130" w:rsidRDefault="00BF7969" w:rsidP="00600BB6">
            <w:pPr>
              <w:snapToGrid w:val="0"/>
              <w:rPr>
                <w:color w:val="000000"/>
                <w:sz w:val="22"/>
                <w:szCs w:val="22"/>
              </w:rPr>
            </w:pPr>
            <w:r w:rsidRPr="00B03130">
              <w:rPr>
                <w:color w:val="000000"/>
                <w:sz w:val="22"/>
                <w:szCs w:val="22"/>
              </w:rPr>
              <w:t>85.42.19.900 - Услуги по профессиональному обучению прочие</w:t>
            </w:r>
          </w:p>
        </w:tc>
      </w:tr>
      <w:tr w:rsidR="00BF7969" w:rsidRPr="00B03130" w:rsidTr="00BF7969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jc w:val="center"/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Перечень оказываемых услуг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4C2923" w:rsidRDefault="00BF7969" w:rsidP="00600BB6">
            <w:pPr>
              <w:pStyle w:val="a3"/>
              <w:widowControl w:val="0"/>
              <w:suppressAutoHyphens/>
              <w:autoSpaceDE w:val="0"/>
              <w:ind w:left="-4"/>
              <w:jc w:val="both"/>
              <w:rPr>
                <w:rFonts w:ascii="Times New Roman" w:hAnsi="Times New Roman"/>
                <w:lang w:val="ru-RU"/>
              </w:rPr>
            </w:pPr>
            <w:r w:rsidRPr="00B03130">
              <w:rPr>
                <w:rFonts w:ascii="Times New Roman" w:hAnsi="Times New Roman"/>
              </w:rPr>
              <w:t xml:space="preserve">для СПб ГБУЗ </w:t>
            </w:r>
            <w:r>
              <w:rPr>
                <w:rFonts w:ascii="Times New Roman" w:hAnsi="Times New Roman"/>
                <w:lang w:val="ru-RU"/>
              </w:rPr>
              <w:t>КДЦД</w:t>
            </w:r>
          </w:p>
        </w:tc>
      </w:tr>
      <w:tr w:rsidR="00BF7969" w:rsidRPr="00B03130" w:rsidTr="00BF7969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Место оказания, услуг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B03130" w:rsidRDefault="00BF7969" w:rsidP="00600BB6">
            <w:pPr>
              <w:autoSpaceDE w:val="0"/>
              <w:ind w:left="-4" w:firstLine="27"/>
              <w:rPr>
                <w:sz w:val="22"/>
                <w:szCs w:val="22"/>
              </w:rPr>
            </w:pPr>
            <w:r w:rsidRPr="00B03130">
              <w:rPr>
                <w:sz w:val="22"/>
                <w:szCs w:val="22"/>
              </w:rPr>
              <w:t xml:space="preserve">г. Санкт-Петербурга </w:t>
            </w:r>
          </w:p>
        </w:tc>
      </w:tr>
      <w:tr w:rsidR="00BF7969" w:rsidRPr="00B03130" w:rsidTr="00BF7969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color w:val="000000"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Сроки выполнения услуг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B03130" w:rsidRDefault="00477BB7" w:rsidP="00600BB6">
            <w:pPr>
              <w:rPr>
                <w:sz w:val="22"/>
                <w:szCs w:val="22"/>
              </w:rPr>
            </w:pPr>
            <w:bookmarkStart w:id="0" w:name="_GoBack"/>
            <w:bookmarkEnd w:id="0"/>
            <w:r w:rsidRPr="009A08D4">
              <w:rPr>
                <w:color w:val="000000"/>
              </w:rPr>
              <w:t xml:space="preserve">с </w:t>
            </w:r>
            <w:r w:rsidRPr="009A08D4">
              <w:rPr>
                <w:bCs/>
              </w:rPr>
              <w:fldChar w:fldCharType="begin"/>
            </w:r>
            <w:r w:rsidRPr="009A08D4">
              <w:rPr>
                <w:bCs/>
              </w:rPr>
              <w:instrText xml:space="preserve"> MERGEFIELD Начало </w:instrText>
            </w:r>
            <w:r w:rsidRPr="009A08D4">
              <w:rPr>
                <w:bCs/>
              </w:rPr>
              <w:fldChar w:fldCharType="separate"/>
            </w:r>
            <w:r w:rsidRPr="009A08D4">
              <w:rPr>
                <w:bCs/>
                <w:noProof/>
              </w:rPr>
              <w:t>16.06.2026</w:t>
            </w:r>
            <w:r w:rsidRPr="009A08D4">
              <w:rPr>
                <w:bCs/>
              </w:rPr>
              <w:fldChar w:fldCharType="end"/>
            </w:r>
            <w:r w:rsidRPr="009A08D4">
              <w:rPr>
                <w:bCs/>
              </w:rPr>
              <w:t xml:space="preserve"> </w:t>
            </w:r>
            <w:r w:rsidRPr="009A08D4">
              <w:t>по</w:t>
            </w:r>
            <w:r w:rsidRPr="009A08D4">
              <w:rPr>
                <w:bCs/>
              </w:rPr>
              <w:t xml:space="preserve"> </w:t>
            </w:r>
            <w:r w:rsidRPr="009A08D4">
              <w:rPr>
                <w:bCs/>
              </w:rPr>
              <w:fldChar w:fldCharType="begin"/>
            </w:r>
            <w:r w:rsidRPr="009A08D4">
              <w:rPr>
                <w:bCs/>
              </w:rPr>
              <w:instrText xml:space="preserve"> MERGEFIELD Окончание </w:instrText>
            </w:r>
            <w:r w:rsidRPr="009A08D4">
              <w:rPr>
                <w:bCs/>
              </w:rPr>
              <w:fldChar w:fldCharType="separate"/>
            </w:r>
            <w:r w:rsidRPr="009A08D4">
              <w:rPr>
                <w:bCs/>
                <w:noProof/>
              </w:rPr>
              <w:t>19.06.2026</w:t>
            </w:r>
            <w:r w:rsidRPr="009A08D4">
              <w:rPr>
                <w:bCs/>
              </w:rPr>
              <w:fldChar w:fldCharType="end"/>
            </w:r>
            <w:r w:rsidRPr="009A08D4">
              <w:t xml:space="preserve"> года.</w:t>
            </w:r>
          </w:p>
        </w:tc>
      </w:tr>
      <w:tr w:rsidR="00BF7969" w:rsidRPr="00B03130" w:rsidTr="00BF7969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Условия оказания услуг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B03130" w:rsidRDefault="00BF7969" w:rsidP="00600BB6">
            <w:pPr>
              <w:tabs>
                <w:tab w:val="left" w:pos="993"/>
              </w:tabs>
              <w:jc w:val="both"/>
              <w:rPr>
                <w:sz w:val="22"/>
                <w:szCs w:val="22"/>
              </w:rPr>
            </w:pPr>
            <w:r w:rsidRPr="00B03130">
              <w:rPr>
                <w:sz w:val="22"/>
                <w:szCs w:val="22"/>
              </w:rPr>
              <w:t>Тип обучения: дополнительное профессиональное образование, повышение квалификации.</w:t>
            </w:r>
          </w:p>
          <w:p w:rsidR="00BF7969" w:rsidRPr="00B03130" w:rsidRDefault="00BF7969" w:rsidP="00600BB6">
            <w:pPr>
              <w:tabs>
                <w:tab w:val="left" w:pos="993"/>
              </w:tabs>
              <w:jc w:val="both"/>
              <w:rPr>
                <w:color w:val="000000"/>
                <w:sz w:val="22"/>
                <w:szCs w:val="22"/>
              </w:rPr>
            </w:pPr>
            <w:r w:rsidRPr="00B03130">
              <w:rPr>
                <w:sz w:val="22"/>
                <w:szCs w:val="22"/>
              </w:rPr>
              <w:t xml:space="preserve">Форма обучение – </w:t>
            </w:r>
            <w:r w:rsidRPr="0037033E">
              <w:rPr>
                <w:color w:val="000000" w:themeColor="text1"/>
              </w:rPr>
              <w:t>очная (аудиторная</w:t>
            </w:r>
            <w:r>
              <w:rPr>
                <w:color w:val="000000" w:themeColor="text1"/>
              </w:rPr>
              <w:t>).</w:t>
            </w:r>
          </w:p>
        </w:tc>
      </w:tr>
      <w:tr w:rsidR="00BF7969" w:rsidRPr="00B03130" w:rsidTr="00BF7969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sz w:val="22"/>
                <w:szCs w:val="22"/>
              </w:rPr>
            </w:pPr>
            <w:r w:rsidRPr="00793984">
              <w:rPr>
                <w:b/>
                <w:color w:val="000000" w:themeColor="text1"/>
                <w:sz w:val="22"/>
                <w:szCs w:val="22"/>
              </w:rPr>
              <w:t>Количество учебных часов по программе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B03130" w:rsidRDefault="00BF7969" w:rsidP="00600BB6">
            <w:pPr>
              <w:tabs>
                <w:tab w:val="left" w:pos="993"/>
              </w:tabs>
              <w:jc w:val="both"/>
              <w:rPr>
                <w:sz w:val="22"/>
                <w:szCs w:val="22"/>
              </w:rPr>
            </w:pPr>
            <w:r w:rsidRPr="0037033E">
              <w:rPr>
                <w:color w:val="000000" w:themeColor="text1"/>
              </w:rPr>
              <w:t>не менее 24 академических часов.</w:t>
            </w:r>
          </w:p>
        </w:tc>
      </w:tr>
      <w:tr w:rsidR="00BF7969" w:rsidRPr="00B03130" w:rsidTr="00BF7969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color w:val="000000" w:themeColor="text1"/>
                <w:sz w:val="22"/>
                <w:szCs w:val="22"/>
              </w:rPr>
            </w:pPr>
            <w:r w:rsidRPr="00793984">
              <w:rPr>
                <w:b/>
                <w:color w:val="000000" w:themeColor="text1"/>
                <w:sz w:val="22"/>
                <w:szCs w:val="22"/>
              </w:rPr>
              <w:t>Количество обучающихся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37033E" w:rsidRDefault="00BF7969" w:rsidP="00600BB6">
            <w:pPr>
              <w:tabs>
                <w:tab w:val="left" w:pos="993"/>
              </w:tabs>
              <w:jc w:val="both"/>
              <w:rPr>
                <w:color w:val="000000" w:themeColor="text1"/>
              </w:rPr>
            </w:pPr>
            <w:r w:rsidRPr="0037033E">
              <w:rPr>
                <w:color w:val="000000" w:themeColor="text1"/>
              </w:rPr>
              <w:t>2 человека</w:t>
            </w:r>
          </w:p>
        </w:tc>
      </w:tr>
      <w:tr w:rsidR="00BF7969" w:rsidRPr="00B03130" w:rsidTr="00BF7969">
        <w:trPr>
          <w:trHeight w:val="547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jc w:val="center"/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sz w:val="22"/>
                <w:szCs w:val="22"/>
              </w:rPr>
            </w:pPr>
            <w:r w:rsidRPr="00793984">
              <w:rPr>
                <w:b/>
                <w:sz w:val="22"/>
                <w:szCs w:val="22"/>
              </w:rPr>
              <w:t>Требования к качеству услуг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B03130" w:rsidRDefault="00BF7969" w:rsidP="00600BB6">
            <w:pPr>
              <w:tabs>
                <w:tab w:val="left" w:pos="993"/>
              </w:tabs>
              <w:jc w:val="both"/>
              <w:rPr>
                <w:sz w:val="22"/>
                <w:szCs w:val="22"/>
              </w:rPr>
            </w:pPr>
            <w:r w:rsidRPr="00B03130">
              <w:rPr>
                <w:sz w:val="22"/>
                <w:szCs w:val="22"/>
              </w:rPr>
              <w:t xml:space="preserve">Наличие у Исполнителя действующей лицензии на образовательную деятельность в соответствии с Федеральным законом "Об образовании в Российской Федерации" от 29.12.12 № 273-ФЗ и Федеральным законом "О лицензировании отдельных видов деятельности" от 04.05.11 № 99-ФЗ; Федеральный закон от 31.05.1996 №61-ФЗ «Об обороне»; Федеральный закон от 28.03.1998 № 53-ФЗ «О воинской обязанности и военной службе»; Федеральный закон от 26.02.1997 № 31-ФЗ ««О мобилизационной подготовке и мобилизации в Российской Федерации»;  Приказ </w:t>
            </w:r>
            <w:proofErr w:type="spellStart"/>
            <w:r w:rsidRPr="00B03130">
              <w:rPr>
                <w:sz w:val="22"/>
                <w:szCs w:val="22"/>
              </w:rPr>
              <w:t>Минобрнауки</w:t>
            </w:r>
            <w:proofErr w:type="spellEnd"/>
            <w:r w:rsidRPr="00B03130">
              <w:rPr>
                <w:sz w:val="22"/>
                <w:szCs w:val="22"/>
              </w:rPr>
              <w:t xml:space="preserve"> РФ от 01.07.2013 № 499 «Об утверждении Порядка организации и осуществления образовательной деятельности по дополнительным профессиональным программам»; Постановление Правительства Российской Федерации от 25.08.2016 № 844 «Об организации обучения по дополнительным профессиональным программам повышения квалификации работников мобилизационных органов и руководителей организаций, имеющих мобилизационные задания»; Постановление Правительства Санкт-Петербурга от 06.06.2018 № 476/ДСП «О правилах организации в Санкт-Петербурге обучения по дополнительным профессиональным программам повышения квалификации в области мобилизационной подготовки и мобилизации»; Постановление Правительства РФ от 27.11.2006 № 719 «Об утверждении Положения о воинском учете; Постановление Правительства РФ от 17.03.2010 № 156 «Об утверждении Правил бронирования граждан РФ, пребывающих в запасе Вооруженных сил РФ,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организациях»</w:t>
            </w:r>
          </w:p>
        </w:tc>
      </w:tr>
      <w:tr w:rsidR="00BF7969" w:rsidRPr="00B03130" w:rsidTr="00BF7969">
        <w:trPr>
          <w:trHeight w:val="169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969" w:rsidRPr="00793984" w:rsidRDefault="00BF7969" w:rsidP="00600BB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Исполнителю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969" w:rsidRPr="00221CF9" w:rsidRDefault="00BF7969" w:rsidP="00600BB6">
            <w:pPr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  <w:r w:rsidRPr="00221CF9">
              <w:rPr>
                <w:sz w:val="22"/>
                <w:szCs w:val="22"/>
                <w:lang w:eastAsia="ar-SA"/>
              </w:rPr>
              <w:t>Услуги оказываются Исполнителем, сведения о котором содержатся в Перечне образовательных учреждений, согласовавших Мобилизационным управлением Администрации Губернатора Санкт-Петербурга программы повышения квалификации работников мобилизационных органов и руководителей организаций в области мобилизационной подготовки на 2026 год.</w:t>
            </w:r>
          </w:p>
          <w:p w:rsidR="00BF7969" w:rsidRPr="00B03130" w:rsidRDefault="00BF7969" w:rsidP="00600BB6">
            <w:pPr>
              <w:tabs>
                <w:tab w:val="left" w:pos="993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D076A5" w:rsidRDefault="00D076A5"/>
    <w:sectPr w:rsidR="00D07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69"/>
    <w:rsid w:val="00477BB7"/>
    <w:rsid w:val="00BF7969"/>
    <w:rsid w:val="00D0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D20DF3-C728-4B50-B6F2-157F5E2C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ТЗ список,Абзац списка литеральный,it_List1,Абзац списка с маркерами,Medium Grid 1 Accent 2"/>
    <w:basedOn w:val="a"/>
    <w:link w:val="a4"/>
    <w:uiPriority w:val="34"/>
    <w:qFormat/>
    <w:rsid w:val="00BF79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4">
    <w:name w:val="Абзац списка Знак"/>
    <w:aliases w:val="Bullet List Знак,FooterText Знак,numbered Знак,Paragraphe de liste1 Знак,lp1 Знак,ТЗ список Знак,Абзац списка литеральный Знак,it_List1 Знак,Абзац списка с маркерами Знак,Medium Grid 1 Accent 2 Знак"/>
    <w:link w:val="a3"/>
    <w:uiPriority w:val="34"/>
    <w:locked/>
    <w:rsid w:val="00BF7969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Щербакова Снежана Игоревна</dc:creator>
  <cp:keywords/>
  <dc:description/>
  <cp:lastModifiedBy>Щербакова Снежана Игоревна</cp:lastModifiedBy>
  <cp:revision>2</cp:revision>
  <dcterms:created xsi:type="dcterms:W3CDTF">2026-05-14T10:50:00Z</dcterms:created>
  <dcterms:modified xsi:type="dcterms:W3CDTF">2026-05-14T10:52:00Z</dcterms:modified>
</cp:coreProperties>
</file>