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5193D" w14:textId="77777777" w:rsidR="00BD2F93" w:rsidRPr="006E7EA9" w:rsidRDefault="00BD2F93" w:rsidP="00BD2F93">
      <w:pPr>
        <w:spacing w:after="0"/>
        <w:ind w:firstLine="567"/>
        <w:jc w:val="center"/>
        <w:rPr>
          <w:rFonts w:ascii="Times New Roman" w:eastAsia="Times New Roman" w:hAnsi="Times New Roman" w:cs="Times New Roman"/>
          <w:b/>
          <w:bCs/>
          <w:color w:val="000000"/>
          <w:kern w:val="32"/>
          <w:sz w:val="24"/>
          <w:szCs w:val="24"/>
          <w:lang w:eastAsia="ru-RU"/>
        </w:rPr>
      </w:pPr>
      <w:r w:rsidRPr="006E7EA9">
        <w:rPr>
          <w:rFonts w:ascii="Times New Roman" w:eastAsia="Times New Roman" w:hAnsi="Times New Roman" w:cs="Times New Roman"/>
          <w:b/>
          <w:bCs/>
          <w:color w:val="000000"/>
          <w:kern w:val="32"/>
          <w:sz w:val="24"/>
          <w:szCs w:val="24"/>
          <w:lang w:eastAsia="ru-RU"/>
        </w:rPr>
        <w:t>МУНИЦИПАЛЬНЫЙ КОНТРАКТ № _______</w:t>
      </w:r>
    </w:p>
    <w:p w14:paraId="24A628BB" w14:textId="77777777" w:rsidR="00BD2F93" w:rsidRPr="006E7EA9" w:rsidRDefault="00BD2F93" w:rsidP="00BD2F93">
      <w:pPr>
        <w:spacing w:after="0"/>
        <w:ind w:firstLine="567"/>
        <w:jc w:val="center"/>
        <w:rPr>
          <w:rFonts w:eastAsia="Times New Roman" w:cs="Times New Roman"/>
          <w:color w:val="000000"/>
          <w:sz w:val="24"/>
          <w:szCs w:val="24"/>
          <w:lang w:eastAsia="ru-RU"/>
        </w:rPr>
      </w:pPr>
    </w:p>
    <w:p w14:paraId="1575533F" w14:textId="77777777" w:rsidR="00BD2F93" w:rsidRPr="006E7EA9" w:rsidRDefault="00BD2F93" w:rsidP="00BD2F93">
      <w:pPr>
        <w:widowControl w:val="0"/>
        <w:autoSpaceDE w:val="0"/>
        <w:autoSpaceDN w:val="0"/>
        <w:adjustRightInd w:val="0"/>
        <w:spacing w:after="0"/>
        <w:jc w:val="center"/>
        <w:rPr>
          <w:rFonts w:ascii="Times New Roman" w:hAnsi="Times New Roman" w:cs="Times New Roman"/>
          <w:sz w:val="24"/>
          <w:szCs w:val="24"/>
        </w:rPr>
      </w:pPr>
      <w:r w:rsidRPr="006E7EA9">
        <w:rPr>
          <w:rFonts w:ascii="Times New Roman" w:hAnsi="Times New Roman" w:cs="Times New Roman"/>
          <w:sz w:val="24"/>
          <w:szCs w:val="24"/>
        </w:rPr>
        <w:t>г. Санкт-Петербург                                                                       «___» __________ 2026 г.</w:t>
      </w:r>
    </w:p>
    <w:p w14:paraId="51074C09" w14:textId="77777777" w:rsidR="00BD2F93" w:rsidRPr="006E7EA9" w:rsidRDefault="00BD2F93" w:rsidP="00BD2F93">
      <w:pPr>
        <w:suppressAutoHyphens/>
        <w:spacing w:after="0"/>
        <w:ind w:firstLine="708"/>
        <w:contextualSpacing/>
        <w:jc w:val="both"/>
        <w:rPr>
          <w:rFonts w:ascii="Times New Roman" w:hAnsi="Times New Roman" w:cs="Times New Roman"/>
          <w:sz w:val="24"/>
          <w:szCs w:val="24"/>
        </w:rPr>
      </w:pPr>
    </w:p>
    <w:p w14:paraId="1FFCDF4C" w14:textId="3C265EB0" w:rsidR="00BD2F93" w:rsidRPr="006E7EA9" w:rsidRDefault="00BD2F93" w:rsidP="005E479B">
      <w:pPr>
        <w:suppressAutoHyphens/>
        <w:spacing w:after="0" w:line="240" w:lineRule="auto"/>
        <w:ind w:firstLine="708"/>
        <w:contextualSpacing/>
        <w:jc w:val="both"/>
        <w:rPr>
          <w:rFonts w:ascii="Times New Roman" w:hAnsi="Times New Roman" w:cs="Times New Roman"/>
          <w:sz w:val="24"/>
          <w:szCs w:val="24"/>
        </w:rPr>
      </w:pPr>
      <w:r w:rsidRPr="006E7EA9">
        <w:rPr>
          <w:rFonts w:ascii="Times New Roman" w:hAnsi="Times New Roman" w:cs="Times New Roman"/>
          <w:sz w:val="24"/>
          <w:szCs w:val="24"/>
        </w:rPr>
        <w:t xml:space="preserve">Муниципальное казенное учреждение «Лахта-Ольгино» в лице Директора </w:t>
      </w:r>
      <w:proofErr w:type="spellStart"/>
      <w:r w:rsidRPr="006E7EA9">
        <w:rPr>
          <w:rFonts w:ascii="Times New Roman" w:hAnsi="Times New Roman" w:cs="Times New Roman"/>
          <w:sz w:val="24"/>
          <w:szCs w:val="24"/>
        </w:rPr>
        <w:t>Елиной</w:t>
      </w:r>
      <w:proofErr w:type="spellEnd"/>
      <w:r w:rsidRPr="006E7EA9">
        <w:rPr>
          <w:rFonts w:ascii="Times New Roman" w:hAnsi="Times New Roman" w:cs="Times New Roman"/>
          <w:sz w:val="24"/>
          <w:szCs w:val="24"/>
        </w:rPr>
        <w:t xml:space="preserve"> Евгении Александровны, действующего на основании Устава, именуемое в дальнейшем «Заказчик», с одной стороны, и ________________________, именуемый(-</w:t>
      </w:r>
      <w:proofErr w:type="spellStart"/>
      <w:r w:rsidRPr="006E7EA9">
        <w:rPr>
          <w:rFonts w:ascii="Times New Roman" w:hAnsi="Times New Roman" w:cs="Times New Roman"/>
          <w:sz w:val="24"/>
          <w:szCs w:val="24"/>
        </w:rPr>
        <w:t>ое</w:t>
      </w:r>
      <w:proofErr w:type="spellEnd"/>
      <w:r w:rsidRPr="006E7EA9">
        <w:rPr>
          <w:rFonts w:ascii="Times New Roman" w:hAnsi="Times New Roman" w:cs="Times New Roman"/>
          <w:sz w:val="24"/>
          <w:szCs w:val="24"/>
        </w:rPr>
        <w:t>) далее Поставщик, в лице ____________________ ________________________________, действующего на основании ______, с другой стороны, совместно именуемые Стороны, с соблюдением требований Гражданского кодекса Российской Федерации (далее – Гражданский кодекс),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14:paraId="491AB999" w14:textId="77777777" w:rsidR="00F93005" w:rsidRPr="006E7EA9" w:rsidRDefault="00F93005">
      <w:pPr>
        <w:spacing w:after="0" w:line="240" w:lineRule="auto"/>
        <w:jc w:val="both"/>
        <w:rPr>
          <w:rFonts w:ascii="Times New Roman" w:hAnsi="Times New Roman" w:cs="Times New Roman"/>
          <w:sz w:val="24"/>
          <w:szCs w:val="24"/>
        </w:rPr>
      </w:pPr>
    </w:p>
    <w:p w14:paraId="214F099C" w14:textId="77777777" w:rsidR="00F93005" w:rsidRPr="006E7EA9" w:rsidRDefault="00F3645D">
      <w:pPr>
        <w:spacing w:after="0" w:line="240" w:lineRule="auto"/>
        <w:jc w:val="center"/>
        <w:outlineLvl w:val="0"/>
        <w:rPr>
          <w:rFonts w:ascii="Times New Roman" w:hAnsi="Times New Roman" w:cs="Times New Roman"/>
          <w:b/>
          <w:bCs/>
          <w:sz w:val="24"/>
          <w:szCs w:val="24"/>
        </w:rPr>
      </w:pPr>
      <w:r w:rsidRPr="006E7EA9">
        <w:rPr>
          <w:rFonts w:ascii="Times New Roman" w:hAnsi="Times New Roman" w:cs="Times New Roman"/>
          <w:b/>
          <w:bCs/>
          <w:sz w:val="24"/>
          <w:szCs w:val="24"/>
        </w:rPr>
        <w:t>1. Предмет Контракта</w:t>
      </w:r>
    </w:p>
    <w:p w14:paraId="70307624" w14:textId="5B0BC4B4" w:rsidR="00F93005" w:rsidRPr="006E7EA9" w:rsidRDefault="00F3645D">
      <w:pPr>
        <w:spacing w:after="0" w:line="240" w:lineRule="auto"/>
        <w:ind w:firstLine="540"/>
        <w:jc w:val="both"/>
        <w:rPr>
          <w:rFonts w:ascii="Times New Roman" w:hAnsi="Times New Roman" w:cs="Times New Roman"/>
          <w:sz w:val="24"/>
          <w:szCs w:val="24"/>
        </w:rPr>
      </w:pPr>
      <w:r w:rsidRPr="006E7EA9">
        <w:rPr>
          <w:rFonts w:ascii="Times New Roman" w:hAnsi="Times New Roman" w:cs="Times New Roman"/>
          <w:sz w:val="24"/>
          <w:szCs w:val="24"/>
        </w:rPr>
        <w:t xml:space="preserve">1.1. Поставщик обязуется поставить </w:t>
      </w:r>
      <w:r w:rsidR="00CD2C2C">
        <w:rPr>
          <w:rFonts w:ascii="Times New Roman" w:hAnsi="Times New Roman" w:cs="Times New Roman"/>
          <w:sz w:val="24"/>
          <w:szCs w:val="24"/>
        </w:rPr>
        <w:t>проектор и экран</w:t>
      </w:r>
      <w:r w:rsidRPr="006E7EA9">
        <w:rPr>
          <w:rFonts w:ascii="Times New Roman" w:hAnsi="Times New Roman" w:cs="Times New Roman"/>
          <w:sz w:val="24"/>
          <w:szCs w:val="24"/>
        </w:rPr>
        <w:t xml:space="preserve"> (далее – Товар), а Заказчик обязуется принять и оплатить Товар в порядке и на условиях, предусмотренных Контрактом. </w:t>
      </w:r>
    </w:p>
    <w:p w14:paraId="0E31466E" w14:textId="4937B50D" w:rsidR="00F93005" w:rsidRPr="006E7EA9" w:rsidRDefault="00F3645D">
      <w:pPr>
        <w:spacing w:after="0" w:line="240" w:lineRule="auto"/>
        <w:ind w:firstLine="540"/>
        <w:jc w:val="both"/>
        <w:rPr>
          <w:rFonts w:ascii="Times New Roman" w:hAnsi="Times New Roman" w:cs="Times New Roman"/>
          <w:sz w:val="24"/>
          <w:szCs w:val="24"/>
        </w:rPr>
      </w:pPr>
      <w:r w:rsidRPr="006E7EA9">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(приложение к Контракту), являющейся неотъемлемой частью Контракта.</w:t>
      </w:r>
    </w:p>
    <w:p w14:paraId="58BDA6C0" w14:textId="5D883D56" w:rsidR="00F70844" w:rsidRPr="006E7EA9" w:rsidRDefault="00F70844" w:rsidP="00F70844">
      <w:pPr>
        <w:spacing w:after="0" w:line="240" w:lineRule="auto"/>
        <w:ind w:firstLine="540"/>
        <w:jc w:val="both"/>
        <w:rPr>
          <w:rFonts w:ascii="Times New Roman" w:hAnsi="Times New Roman" w:cs="Times New Roman"/>
          <w:sz w:val="24"/>
          <w:szCs w:val="24"/>
        </w:rPr>
      </w:pPr>
      <w:r w:rsidRPr="006E7EA9">
        <w:rPr>
          <w:rFonts w:ascii="Times New Roman" w:hAnsi="Times New Roman" w:cs="Times New Roman"/>
          <w:sz w:val="24"/>
          <w:szCs w:val="24"/>
        </w:rPr>
        <w:t>1.3. Настоящий Контракт заключен на основании п.4 ч.1 статьи 93 Федерального закона №44-ФЗ.</w:t>
      </w:r>
    </w:p>
    <w:p w14:paraId="79299DE5" w14:textId="4E729A0D" w:rsidR="00F70844" w:rsidRPr="006E7EA9" w:rsidRDefault="00F70844" w:rsidP="00F70844">
      <w:pPr>
        <w:spacing w:after="0" w:line="240" w:lineRule="auto"/>
        <w:ind w:firstLine="540"/>
        <w:jc w:val="both"/>
        <w:rPr>
          <w:rFonts w:ascii="Times New Roman" w:hAnsi="Times New Roman" w:cs="Times New Roman"/>
          <w:sz w:val="24"/>
          <w:szCs w:val="24"/>
        </w:rPr>
      </w:pPr>
      <w:r w:rsidRPr="006E7EA9">
        <w:rPr>
          <w:rFonts w:ascii="Times New Roman" w:hAnsi="Times New Roman" w:cs="Times New Roman"/>
          <w:sz w:val="24"/>
          <w:szCs w:val="24"/>
        </w:rPr>
        <w:t>1.4. Идентификационный код закупки: 263781473293778140100100840000000000</w:t>
      </w:r>
    </w:p>
    <w:p w14:paraId="1367AD79" w14:textId="77777777" w:rsidR="00F93005" w:rsidRPr="006E7EA9" w:rsidRDefault="00F93005">
      <w:pPr>
        <w:spacing w:after="0" w:line="240" w:lineRule="auto"/>
        <w:ind w:firstLine="540"/>
        <w:jc w:val="both"/>
        <w:rPr>
          <w:rFonts w:ascii="Times New Roman" w:hAnsi="Times New Roman" w:cs="Times New Roman"/>
          <w:sz w:val="24"/>
          <w:szCs w:val="24"/>
        </w:rPr>
      </w:pPr>
    </w:p>
    <w:p w14:paraId="0B76C7B0" w14:textId="77777777" w:rsidR="00F93005" w:rsidRPr="006E7EA9" w:rsidRDefault="00F3645D">
      <w:pPr>
        <w:spacing w:after="0" w:line="240" w:lineRule="auto"/>
        <w:jc w:val="center"/>
        <w:outlineLvl w:val="0"/>
        <w:rPr>
          <w:rFonts w:ascii="Times New Roman" w:hAnsi="Times New Roman" w:cs="Times New Roman"/>
          <w:b/>
          <w:bCs/>
          <w:sz w:val="24"/>
          <w:szCs w:val="24"/>
        </w:rPr>
      </w:pPr>
      <w:r w:rsidRPr="006E7EA9">
        <w:rPr>
          <w:rFonts w:ascii="Times New Roman" w:hAnsi="Times New Roman" w:cs="Times New Roman"/>
          <w:b/>
          <w:bCs/>
          <w:sz w:val="24"/>
          <w:szCs w:val="24"/>
        </w:rPr>
        <w:t>2. Цена Контракта и порядок расчетов</w:t>
      </w:r>
    </w:p>
    <w:p w14:paraId="66D75E69" w14:textId="6136B6D9" w:rsidR="00F93005" w:rsidRPr="006E7EA9" w:rsidRDefault="00F3645D">
      <w:pPr>
        <w:pStyle w:val="ConsPlusNormal"/>
        <w:ind w:firstLine="540"/>
        <w:jc w:val="both"/>
        <w:rPr>
          <w:rFonts w:ascii="Times New Roman" w:hAnsi="Times New Roman" w:cs="Times New Roman"/>
          <w:sz w:val="24"/>
          <w:szCs w:val="24"/>
        </w:rPr>
      </w:pPr>
      <w:r w:rsidRPr="006E7EA9">
        <w:rPr>
          <w:rFonts w:ascii="Times New Roman" w:eastAsiaTheme="minorHAnsi" w:hAnsi="Times New Roman" w:cs="Times New Roman"/>
          <w:bCs/>
          <w:sz w:val="24"/>
          <w:szCs w:val="24"/>
        </w:rPr>
        <w:t xml:space="preserve">2.1.  </w:t>
      </w:r>
      <w:r w:rsidRPr="006E7EA9">
        <w:rPr>
          <w:rFonts w:ascii="Times New Roman" w:hAnsi="Times New Roman" w:cs="Times New Roman"/>
          <w:sz w:val="24"/>
          <w:szCs w:val="24"/>
        </w:rPr>
        <w:t xml:space="preserve">Цена Контракта составляет </w:t>
      </w:r>
      <w:r w:rsidR="00BD2F93" w:rsidRPr="006E7EA9">
        <w:rPr>
          <w:rFonts w:ascii="Times New Roman" w:hAnsi="Times New Roman" w:cs="Times New Roman"/>
          <w:sz w:val="24"/>
          <w:szCs w:val="24"/>
        </w:rPr>
        <w:t>__________</w:t>
      </w:r>
      <w:r w:rsidRPr="006E7EA9">
        <w:rPr>
          <w:rFonts w:ascii="Times New Roman" w:hAnsi="Times New Roman" w:cs="Times New Roman"/>
          <w:sz w:val="24"/>
          <w:szCs w:val="24"/>
        </w:rPr>
        <w:t xml:space="preserve"> (</w:t>
      </w:r>
      <w:r w:rsidR="00BD2F93" w:rsidRPr="006E7EA9">
        <w:rPr>
          <w:rFonts w:ascii="Times New Roman" w:hAnsi="Times New Roman" w:cs="Times New Roman"/>
          <w:sz w:val="24"/>
          <w:szCs w:val="24"/>
        </w:rPr>
        <w:t>________________</w:t>
      </w:r>
      <w:r w:rsidRPr="006E7EA9">
        <w:rPr>
          <w:rFonts w:ascii="Times New Roman" w:hAnsi="Times New Roman" w:cs="Times New Roman"/>
          <w:sz w:val="24"/>
          <w:szCs w:val="24"/>
        </w:rPr>
        <w:t>) рублей</w:t>
      </w:r>
      <w:r w:rsidRPr="006E7EA9">
        <w:rPr>
          <w:rFonts w:ascii="Times New Roman" w:eastAsiaTheme="minorHAnsi" w:hAnsi="Times New Roman" w:cs="Times New Roman"/>
          <w:sz w:val="24"/>
          <w:szCs w:val="24"/>
        </w:rPr>
        <w:t>,</w:t>
      </w:r>
      <w:r w:rsidRPr="006E7EA9">
        <w:rPr>
          <w:rFonts w:ascii="Times New Roman" w:eastAsiaTheme="minorHAnsi" w:hAnsi="Times New Roman" w:cs="Times New Roman"/>
          <w:b/>
          <w:bCs/>
          <w:sz w:val="24"/>
          <w:szCs w:val="24"/>
        </w:rPr>
        <w:t xml:space="preserve"> </w:t>
      </w:r>
      <w:r w:rsidR="00BD2F93" w:rsidRPr="006E7EA9">
        <w:rPr>
          <w:rFonts w:ascii="Times New Roman" w:eastAsiaTheme="minorHAnsi" w:hAnsi="Times New Roman" w:cs="Times New Roman"/>
          <w:bCs/>
          <w:sz w:val="24"/>
          <w:szCs w:val="24"/>
        </w:rPr>
        <w:t>в том числе НДС  (___%) _____________ руб.</w:t>
      </w:r>
      <w:r w:rsidRPr="006E7EA9">
        <w:rPr>
          <w:rStyle w:val="af3"/>
          <w:rFonts w:ascii="Times New Roman" w:hAnsi="Times New Roman"/>
          <w:sz w:val="24"/>
          <w:szCs w:val="24"/>
        </w:rPr>
        <w:footnoteReference w:id="1"/>
      </w:r>
    </w:p>
    <w:p w14:paraId="6F4DDA2D" w14:textId="77777777" w:rsidR="00F93005" w:rsidRPr="006E7EA9" w:rsidRDefault="00F3645D">
      <w:pPr>
        <w:spacing w:after="0" w:line="240" w:lineRule="auto"/>
        <w:ind w:firstLine="540"/>
        <w:jc w:val="both"/>
        <w:rPr>
          <w:rFonts w:ascii="Times New Roman" w:hAnsi="Times New Roman" w:cs="Times New Roman"/>
          <w:sz w:val="24"/>
          <w:szCs w:val="24"/>
        </w:rPr>
      </w:pPr>
      <w:r w:rsidRPr="006E7EA9">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8B7F01A" w14:textId="77777777" w:rsidR="00F93005" w:rsidRPr="006E7EA9" w:rsidRDefault="00F3645D">
      <w:pPr>
        <w:spacing w:after="0" w:line="240" w:lineRule="auto"/>
        <w:ind w:firstLine="540"/>
        <w:jc w:val="both"/>
        <w:rPr>
          <w:rFonts w:ascii="Times New Roman" w:hAnsi="Times New Roman" w:cs="Times New Roman"/>
          <w:sz w:val="24"/>
          <w:szCs w:val="24"/>
        </w:rPr>
      </w:pPr>
      <w:r w:rsidRPr="006E7EA9">
        <w:rPr>
          <w:rFonts w:ascii="Times New Roman" w:hAnsi="Times New Roman" w:cs="Times New Roman"/>
          <w:sz w:val="24"/>
          <w:szCs w:val="24"/>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6382E3BE" w14:textId="77777777" w:rsidR="00F93005" w:rsidRPr="006E7EA9" w:rsidRDefault="00F3645D">
      <w:pPr>
        <w:spacing w:after="0" w:line="240" w:lineRule="auto"/>
        <w:ind w:firstLine="540"/>
        <w:jc w:val="both"/>
        <w:rPr>
          <w:rFonts w:ascii="Times New Roman" w:hAnsi="Times New Roman" w:cs="Times New Roman"/>
          <w:sz w:val="24"/>
          <w:szCs w:val="24"/>
        </w:rPr>
      </w:pPr>
      <w:r w:rsidRPr="006E7EA9">
        <w:rPr>
          <w:rFonts w:ascii="Times New Roman" w:hAnsi="Times New Roman" w:cs="Times New Roman"/>
          <w:sz w:val="24"/>
          <w:szCs w:val="24"/>
        </w:rPr>
        <w:t>2.4. Цена Контракта является твердой и определяется на весь срок исполнения Контракта, за исключением случаев, установленных Законом № 44-ФЗ и по соглашению сторон.</w:t>
      </w:r>
    </w:p>
    <w:p w14:paraId="2F67E91C" w14:textId="2220E319" w:rsidR="00F93005" w:rsidRPr="006E7EA9" w:rsidRDefault="00F3645D">
      <w:pPr>
        <w:spacing w:after="0" w:line="240" w:lineRule="auto"/>
        <w:ind w:firstLine="540"/>
        <w:jc w:val="both"/>
        <w:rPr>
          <w:rFonts w:ascii="Times New Roman" w:hAnsi="Times New Roman" w:cs="Times New Roman"/>
          <w:sz w:val="24"/>
          <w:szCs w:val="24"/>
        </w:rPr>
      </w:pPr>
      <w:r w:rsidRPr="006E7EA9">
        <w:rPr>
          <w:rFonts w:ascii="Times New Roman" w:hAnsi="Times New Roman" w:cs="Times New Roman"/>
          <w:sz w:val="24"/>
          <w:szCs w:val="24"/>
        </w:rPr>
        <w:t xml:space="preserve">2.5. Источник финансирования Контракта – </w:t>
      </w:r>
      <w:r w:rsidR="00BD2F93" w:rsidRPr="006E7EA9">
        <w:rPr>
          <w:rFonts w:ascii="Times New Roman" w:hAnsi="Times New Roman" w:cs="Times New Roman"/>
          <w:sz w:val="24"/>
          <w:szCs w:val="24"/>
        </w:rPr>
        <w:t>за счет средств бюджета внутригородского муниципального образования города федерального значения Санкт-Петербурга муниципального округа Лахта-Ольгино на 2026 год.</w:t>
      </w:r>
    </w:p>
    <w:p w14:paraId="62B4EC07" w14:textId="1DD6CFA5" w:rsidR="00E9225B" w:rsidRPr="006E7EA9" w:rsidRDefault="00E9225B">
      <w:pPr>
        <w:spacing w:after="0" w:line="240" w:lineRule="auto"/>
        <w:ind w:firstLine="540"/>
        <w:jc w:val="both"/>
        <w:rPr>
          <w:rFonts w:ascii="Times New Roman" w:hAnsi="Times New Roman" w:cs="Times New Roman"/>
          <w:sz w:val="24"/>
          <w:szCs w:val="24"/>
        </w:rPr>
      </w:pPr>
      <w:r w:rsidRPr="006E7EA9">
        <w:rPr>
          <w:rFonts w:ascii="Times New Roman" w:hAnsi="Times New Roman" w:cs="Times New Roman"/>
          <w:sz w:val="24"/>
          <w:szCs w:val="24"/>
        </w:rPr>
        <w:t>2.6.  Авансирование не предусмотрено</w:t>
      </w:r>
      <w:r w:rsidR="00E11C5C">
        <w:rPr>
          <w:rFonts w:ascii="Times New Roman" w:hAnsi="Times New Roman" w:cs="Times New Roman"/>
          <w:sz w:val="24"/>
          <w:szCs w:val="24"/>
        </w:rPr>
        <w:t>.</w:t>
      </w:r>
    </w:p>
    <w:p w14:paraId="525BAD7C" w14:textId="77777777" w:rsidR="00E9225B" w:rsidRPr="006E7EA9" w:rsidRDefault="00F3645D" w:rsidP="00E9225B">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2.</w:t>
      </w:r>
      <w:r w:rsidR="00E9225B" w:rsidRPr="006E7EA9">
        <w:rPr>
          <w:rFonts w:ascii="Times New Roman" w:hAnsi="Times New Roman" w:cs="Times New Roman"/>
          <w:sz w:val="24"/>
          <w:szCs w:val="24"/>
        </w:rPr>
        <w:t>7</w:t>
      </w:r>
      <w:r w:rsidRPr="006E7EA9">
        <w:rPr>
          <w:rFonts w:ascii="Times New Roman" w:hAnsi="Times New Roman" w:cs="Times New Roman"/>
          <w:sz w:val="24"/>
          <w:szCs w:val="24"/>
        </w:rPr>
        <w:t xml:space="preserve">. Расчеты между Заказчиком и Поставщиком производятся не позднее </w:t>
      </w:r>
      <w:r w:rsidRPr="006E7EA9">
        <w:rPr>
          <w:rFonts w:ascii="Times New Roman" w:eastAsia="Arial Unicode MS" w:hAnsi="Times New Roman" w:cs="Times New Roman"/>
          <w:sz w:val="24"/>
          <w:szCs w:val="24"/>
        </w:rPr>
        <w:t>7 (семи) рабочих дней</w:t>
      </w:r>
      <w:r w:rsidRPr="006E7EA9">
        <w:rPr>
          <w:rFonts w:ascii="Times New Roman" w:hAnsi="Times New Roman" w:cs="Times New Roman"/>
          <w:sz w:val="24"/>
          <w:szCs w:val="24"/>
        </w:rPr>
        <w:t xml:space="preserve"> с даты подписания Заказчиком </w:t>
      </w:r>
      <w:r w:rsidR="00E9225B" w:rsidRPr="006E7EA9">
        <w:rPr>
          <w:rFonts w:ascii="Times New Roman" w:hAnsi="Times New Roman" w:cs="Times New Roman"/>
          <w:sz w:val="24"/>
          <w:szCs w:val="24"/>
        </w:rPr>
        <w:t xml:space="preserve">даты подписания Заказчиком акта приема-передачи Товара. </w:t>
      </w:r>
    </w:p>
    <w:p w14:paraId="3BEFB0CD" w14:textId="5A0CEB25" w:rsidR="00F93005" w:rsidRPr="006E7EA9" w:rsidRDefault="00F3645D" w:rsidP="00E9225B">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2.</w:t>
      </w:r>
      <w:r w:rsidR="00E9225B" w:rsidRPr="006E7EA9">
        <w:rPr>
          <w:rFonts w:ascii="Times New Roman" w:hAnsi="Times New Roman" w:cs="Times New Roman"/>
          <w:sz w:val="24"/>
          <w:szCs w:val="24"/>
        </w:rPr>
        <w:t>8</w:t>
      </w:r>
      <w:r w:rsidRPr="006E7EA9">
        <w:rPr>
          <w:rFonts w:ascii="Times New Roman" w:hAnsi="Times New Roman" w:cs="Times New Roman"/>
          <w:sz w:val="24"/>
          <w:szCs w:val="24"/>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w:t>
      </w:r>
      <w:r w:rsidRPr="006E7EA9">
        <w:rPr>
          <w:rFonts w:ascii="Times New Roman" w:hAnsi="Times New Roman" w:cs="Times New Roman"/>
          <w:sz w:val="24"/>
          <w:szCs w:val="24"/>
        </w:rPr>
        <w:lastRenderedPageBreak/>
        <w:t xml:space="preserve">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1FF83F62" w14:textId="77777777" w:rsidR="00E9225B" w:rsidRPr="006E7EA9" w:rsidRDefault="00E9225B" w:rsidP="00E9225B">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2.9. Товары, поставленные Поставщиком с отклонениями от требований Контракта, не подлежат оплате Заказчиком до устранения Поставщиком обнаруженных недостатков.</w:t>
      </w:r>
    </w:p>
    <w:p w14:paraId="11A454C4" w14:textId="72153E78" w:rsidR="00E9225B" w:rsidRPr="006E7EA9" w:rsidRDefault="00E9225B" w:rsidP="00E9225B">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2.10.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54A596" w14:textId="11928753" w:rsidR="00E9225B" w:rsidRPr="006E7EA9" w:rsidRDefault="00E9225B" w:rsidP="00E9225B">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2.11.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(штрафы, пени).</w:t>
      </w:r>
    </w:p>
    <w:p w14:paraId="12616926" w14:textId="644BE456" w:rsidR="00E9225B" w:rsidRPr="006E7EA9" w:rsidRDefault="00E9225B" w:rsidP="00E9225B">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2.12. Оплата по Контракту осуществляется в рублях Российской Федерации.</w:t>
      </w:r>
    </w:p>
    <w:p w14:paraId="19974F3D" w14:textId="77777777" w:rsidR="00F93005" w:rsidRPr="006E7EA9" w:rsidRDefault="00F93005">
      <w:pPr>
        <w:spacing w:after="0" w:line="240" w:lineRule="auto"/>
        <w:jc w:val="both"/>
        <w:rPr>
          <w:rFonts w:ascii="Times New Roman" w:hAnsi="Times New Roman" w:cs="Times New Roman"/>
          <w:sz w:val="24"/>
          <w:szCs w:val="24"/>
        </w:rPr>
      </w:pPr>
    </w:p>
    <w:p w14:paraId="5CC79C78" w14:textId="77777777" w:rsidR="00F93005" w:rsidRPr="006E7EA9" w:rsidRDefault="00F3645D">
      <w:pPr>
        <w:spacing w:after="0" w:line="240" w:lineRule="auto"/>
        <w:jc w:val="center"/>
        <w:outlineLvl w:val="0"/>
        <w:rPr>
          <w:rFonts w:ascii="Times New Roman" w:hAnsi="Times New Roman" w:cs="Times New Roman"/>
          <w:b/>
          <w:bCs/>
          <w:sz w:val="24"/>
          <w:szCs w:val="24"/>
        </w:rPr>
      </w:pPr>
      <w:r w:rsidRPr="006E7EA9">
        <w:rPr>
          <w:rFonts w:ascii="Times New Roman" w:hAnsi="Times New Roman" w:cs="Times New Roman"/>
          <w:b/>
          <w:bCs/>
          <w:sz w:val="24"/>
          <w:szCs w:val="24"/>
        </w:rPr>
        <w:t xml:space="preserve">3. Порядок, сроки и условия поставки и приемки Товара </w:t>
      </w:r>
    </w:p>
    <w:p w14:paraId="3D97A3A1" w14:textId="77777777" w:rsidR="006E596F" w:rsidRPr="006E7EA9" w:rsidRDefault="006E596F" w:rsidP="006E596F">
      <w:pPr>
        <w:spacing w:after="0" w:line="240" w:lineRule="auto"/>
        <w:ind w:firstLine="540"/>
        <w:jc w:val="both"/>
        <w:rPr>
          <w:rFonts w:ascii="Times New Roman" w:hAnsi="Times New Roman" w:cs="Times New Roman"/>
          <w:sz w:val="24"/>
          <w:szCs w:val="24"/>
        </w:rPr>
      </w:pPr>
      <w:r w:rsidRPr="006E7EA9">
        <w:rPr>
          <w:rFonts w:ascii="Times New Roman" w:hAnsi="Times New Roman" w:cs="Times New Roman"/>
          <w:sz w:val="24"/>
          <w:szCs w:val="24"/>
        </w:rPr>
        <w:t xml:space="preserve">3.1. </w:t>
      </w:r>
      <w:r w:rsidRPr="006E7EA9">
        <w:rPr>
          <w:rFonts w:ascii="Times New Roman" w:hAnsi="Times New Roman"/>
          <w:sz w:val="24"/>
          <w:szCs w:val="24"/>
          <w:lang w:eastAsia="ru-RU"/>
        </w:rPr>
        <w:t xml:space="preserve">Поставщик самостоятельно доставляет Товар Заказчику по адресу: </w:t>
      </w:r>
      <w:r w:rsidRPr="006E7EA9">
        <w:rPr>
          <w:rFonts w:ascii="Times New Roman" w:hAnsi="Times New Roman" w:cs="Times New Roman"/>
          <w:sz w:val="24"/>
          <w:szCs w:val="24"/>
        </w:rPr>
        <w:t xml:space="preserve">197228, г. Санкт-Петербург, пр. Юнтоловский, д.43, корп.1, стр.1, пом. 20-Н (далее - место доставки), в течение 10 (десяти) рабочих дней с момента заключения (подписания Сторонами) Контракта. </w:t>
      </w:r>
    </w:p>
    <w:p w14:paraId="7D6D3EF6" w14:textId="77777777" w:rsidR="006E596F" w:rsidRDefault="006E596F" w:rsidP="006E596F">
      <w:pPr>
        <w:spacing w:after="0" w:line="240" w:lineRule="auto"/>
        <w:ind w:firstLine="540"/>
        <w:jc w:val="both"/>
        <w:rPr>
          <w:rFonts w:ascii="Times New Roman" w:hAnsi="Times New Roman" w:cs="Times New Roman"/>
          <w:sz w:val="24"/>
          <w:szCs w:val="24"/>
        </w:rPr>
      </w:pPr>
      <w:r w:rsidRPr="006E7EA9">
        <w:rPr>
          <w:rFonts w:ascii="Times New Roman" w:hAnsi="Times New Roman" w:cs="Times New Roman"/>
          <w:sz w:val="24"/>
          <w:szCs w:val="24"/>
        </w:rPr>
        <w:t>Поставка Товара осуществляется Поставщиком своими силами и за свой счет путем доставки Товара одной партией в место доставки, его разгрузка и складирование в помещение Заказчика.</w:t>
      </w:r>
    </w:p>
    <w:p w14:paraId="63155DA6" w14:textId="77777777" w:rsidR="006E596F" w:rsidRDefault="006E596F" w:rsidP="006E596F">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3.2. </w:t>
      </w:r>
      <w:r w:rsidRPr="006E7EA9">
        <w:rPr>
          <w:rFonts w:ascii="Times New Roman" w:hAnsi="Times New Roman" w:cs="Times New Roman"/>
          <w:sz w:val="24"/>
          <w:szCs w:val="24"/>
        </w:rPr>
        <w:t xml:space="preserve">Поставщик обязан не менее чем за 2 (два) рабочих дня до осуществления поставки Товара известить Заказчика о времени и дате доставки Товара в место доставки. </w:t>
      </w:r>
    </w:p>
    <w:p w14:paraId="45B693ED" w14:textId="77777777" w:rsidR="006E596F" w:rsidRPr="006E7EA9" w:rsidRDefault="006E596F" w:rsidP="006E596F">
      <w:pPr>
        <w:spacing w:after="0" w:line="240" w:lineRule="auto"/>
        <w:ind w:firstLine="540"/>
        <w:jc w:val="both"/>
        <w:rPr>
          <w:rFonts w:ascii="Times New Roman" w:hAnsi="Times New Roman" w:cs="Times New Roman"/>
          <w:sz w:val="24"/>
          <w:szCs w:val="24"/>
        </w:rPr>
      </w:pPr>
      <w:r w:rsidRPr="00806AA2">
        <w:rPr>
          <w:rFonts w:ascii="Times New Roman" w:hAnsi="Times New Roman" w:cs="Times New Roman"/>
          <w:sz w:val="24"/>
          <w:szCs w:val="24"/>
        </w:rPr>
        <w:t>Поставка товара должна осуществляться по рабочим дням с 1</w:t>
      </w:r>
      <w:r>
        <w:rPr>
          <w:rFonts w:ascii="Times New Roman" w:hAnsi="Times New Roman" w:cs="Times New Roman"/>
          <w:sz w:val="24"/>
          <w:szCs w:val="24"/>
        </w:rPr>
        <w:t>0</w:t>
      </w:r>
      <w:r w:rsidRPr="00806AA2">
        <w:rPr>
          <w:rFonts w:ascii="Times New Roman" w:hAnsi="Times New Roman" w:cs="Times New Roman"/>
          <w:sz w:val="24"/>
          <w:szCs w:val="24"/>
        </w:rPr>
        <w:t>-00 до 16-00.</w:t>
      </w:r>
    </w:p>
    <w:p w14:paraId="0855D726" w14:textId="77777777" w:rsidR="006E596F" w:rsidRPr="006139A9" w:rsidRDefault="006E596F" w:rsidP="006E596F">
      <w:pPr>
        <w:spacing w:after="0" w:line="240" w:lineRule="auto"/>
        <w:ind w:firstLine="540"/>
        <w:jc w:val="both"/>
        <w:rPr>
          <w:rFonts w:ascii="Times New Roman" w:hAnsi="Times New Roman" w:cs="Times New Roman"/>
          <w:sz w:val="24"/>
          <w:szCs w:val="24"/>
        </w:rPr>
      </w:pPr>
      <w:r w:rsidRPr="006E7EA9">
        <w:rPr>
          <w:rFonts w:ascii="Times New Roman" w:hAnsi="Times New Roman" w:cs="Times New Roman"/>
          <w:sz w:val="24"/>
          <w:szCs w:val="24"/>
        </w:rPr>
        <w:t xml:space="preserve">3.3. </w:t>
      </w:r>
      <w:r w:rsidRPr="006139A9">
        <w:rPr>
          <w:rFonts w:ascii="Times New Roman" w:hAnsi="Times New Roman" w:cs="Times New Roman"/>
          <w:sz w:val="24"/>
          <w:szCs w:val="24"/>
        </w:rPr>
        <w:t>Приемка товара по Контракту осуществляется в следующем порядке:</w:t>
      </w:r>
    </w:p>
    <w:p w14:paraId="602B7D6E" w14:textId="77777777" w:rsidR="006E596F" w:rsidRDefault="006E596F" w:rsidP="006E596F">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w:t>
      </w:r>
      <w:r w:rsidRPr="006139A9">
        <w:rPr>
          <w:rFonts w:ascii="Times New Roman" w:hAnsi="Times New Roman" w:cs="Times New Roman"/>
          <w:sz w:val="24"/>
          <w:szCs w:val="24"/>
        </w:rPr>
        <w:t>.</w:t>
      </w:r>
      <w:r>
        <w:rPr>
          <w:rFonts w:ascii="Times New Roman" w:hAnsi="Times New Roman" w:cs="Times New Roman"/>
          <w:sz w:val="24"/>
          <w:szCs w:val="24"/>
        </w:rPr>
        <w:t>3</w:t>
      </w:r>
      <w:r w:rsidRPr="006139A9">
        <w:rPr>
          <w:rFonts w:ascii="Times New Roman" w:hAnsi="Times New Roman" w:cs="Times New Roman"/>
          <w:sz w:val="24"/>
          <w:szCs w:val="24"/>
        </w:rPr>
        <w:t>.1. Поставщик поставляет Заказчику Товар, согласно Спецификации (Приложения № 1 к Контракту), и передает Заказчику следующие документы: товарную накладную или универсальный передаточный документ в двух экземплярах, счет, счет-фактуру (при наличии), сертификаты</w:t>
      </w:r>
      <w:r>
        <w:rPr>
          <w:rFonts w:ascii="Times New Roman" w:hAnsi="Times New Roman" w:cs="Times New Roman"/>
          <w:sz w:val="24"/>
          <w:szCs w:val="24"/>
        </w:rPr>
        <w:t xml:space="preserve"> (</w:t>
      </w:r>
      <w:r w:rsidRPr="00CE03ED">
        <w:rPr>
          <w:rFonts w:ascii="Times New Roman" w:hAnsi="Times New Roman" w:cs="Times New Roman"/>
          <w:sz w:val="24"/>
          <w:szCs w:val="24"/>
        </w:rPr>
        <w:t>декларацию о соответствии, иной документ, подтверждающий соответствие качества Товаров в порядке, установленном законодательством Российской Федерации)</w:t>
      </w:r>
      <w:r>
        <w:rPr>
          <w:rFonts w:ascii="Times New Roman" w:hAnsi="Times New Roman" w:cs="Times New Roman"/>
          <w:sz w:val="24"/>
          <w:szCs w:val="24"/>
        </w:rPr>
        <w:t xml:space="preserve">, </w:t>
      </w:r>
      <w:r w:rsidRPr="006139A9">
        <w:rPr>
          <w:rFonts w:ascii="Times New Roman" w:hAnsi="Times New Roman" w:cs="Times New Roman"/>
          <w:sz w:val="24"/>
          <w:szCs w:val="24"/>
        </w:rPr>
        <w:t>обязательные для данного вида Товара.</w:t>
      </w:r>
    </w:p>
    <w:p w14:paraId="7F77E0BD" w14:textId="77777777" w:rsidR="006E596F" w:rsidRDefault="006E596F" w:rsidP="006E596F">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3.3.2. </w:t>
      </w:r>
      <w:r w:rsidRPr="006806BD">
        <w:rPr>
          <w:rFonts w:ascii="Times New Roman" w:hAnsi="Times New Roman" w:cs="Times New Roman"/>
          <w:sz w:val="24"/>
          <w:szCs w:val="24"/>
        </w:rPr>
        <w:t>Заказчик, в присутствии уполномоченного представителя Поставщика, осуществляя приемку Товара, осматривает Товар и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а также требованиям Контракта о наименовании, количестве, характеристиках и упаковке.</w:t>
      </w:r>
    </w:p>
    <w:p w14:paraId="34F5B590" w14:textId="77777777" w:rsidR="006E596F" w:rsidRPr="006139A9" w:rsidRDefault="006E596F" w:rsidP="006E596F">
      <w:pPr>
        <w:spacing w:after="0" w:line="240" w:lineRule="auto"/>
        <w:ind w:firstLine="540"/>
        <w:jc w:val="both"/>
        <w:rPr>
          <w:rFonts w:ascii="Times New Roman" w:hAnsi="Times New Roman" w:cs="Times New Roman"/>
          <w:sz w:val="24"/>
          <w:szCs w:val="24"/>
        </w:rPr>
      </w:pPr>
      <w:r w:rsidRPr="006806BD">
        <w:rPr>
          <w:rFonts w:ascii="Times New Roman" w:hAnsi="Times New Roman" w:cs="Times New Roman"/>
          <w:sz w:val="24"/>
          <w:szCs w:val="24"/>
        </w:rPr>
        <w:t>3.</w:t>
      </w:r>
      <w:r>
        <w:rPr>
          <w:rFonts w:ascii="Times New Roman" w:hAnsi="Times New Roman" w:cs="Times New Roman"/>
          <w:sz w:val="24"/>
          <w:szCs w:val="24"/>
        </w:rPr>
        <w:t>3.3</w:t>
      </w:r>
      <w:r w:rsidRPr="006806BD">
        <w:rPr>
          <w:rFonts w:ascii="Times New Roman" w:hAnsi="Times New Roman" w:cs="Times New Roman"/>
          <w:sz w:val="24"/>
          <w:szCs w:val="24"/>
        </w:rPr>
        <w:t>.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14:paraId="51431560" w14:textId="77777777" w:rsidR="006E596F" w:rsidRPr="006139A9" w:rsidRDefault="006E596F" w:rsidP="006E596F">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w:t>
      </w:r>
      <w:r w:rsidRPr="006139A9">
        <w:rPr>
          <w:rFonts w:ascii="Times New Roman" w:hAnsi="Times New Roman" w:cs="Times New Roman"/>
          <w:sz w:val="24"/>
          <w:szCs w:val="24"/>
        </w:rPr>
        <w:t>.</w:t>
      </w:r>
      <w:r>
        <w:rPr>
          <w:rFonts w:ascii="Times New Roman" w:hAnsi="Times New Roman" w:cs="Times New Roman"/>
          <w:sz w:val="24"/>
          <w:szCs w:val="24"/>
        </w:rPr>
        <w:t>3</w:t>
      </w:r>
      <w:r w:rsidRPr="006139A9">
        <w:rPr>
          <w:rFonts w:ascii="Times New Roman" w:hAnsi="Times New Roman" w:cs="Times New Roman"/>
          <w:sz w:val="24"/>
          <w:szCs w:val="24"/>
        </w:rPr>
        <w:t>.</w:t>
      </w:r>
      <w:r>
        <w:rPr>
          <w:rFonts w:ascii="Times New Roman" w:hAnsi="Times New Roman" w:cs="Times New Roman"/>
          <w:sz w:val="24"/>
          <w:szCs w:val="24"/>
        </w:rPr>
        <w:t>4</w:t>
      </w:r>
      <w:r w:rsidRPr="006139A9">
        <w:rPr>
          <w:rFonts w:ascii="Times New Roman" w:hAnsi="Times New Roman" w:cs="Times New Roman"/>
          <w:sz w:val="24"/>
          <w:szCs w:val="24"/>
        </w:rPr>
        <w:t xml:space="preserve">. В случае соответствия поставленного Товара условиям Контракта Заказчик </w:t>
      </w:r>
      <w:r w:rsidRPr="004E7BDF">
        <w:rPr>
          <w:rFonts w:ascii="Times New Roman" w:hAnsi="Times New Roman" w:cs="Times New Roman"/>
          <w:sz w:val="24"/>
          <w:szCs w:val="24"/>
        </w:rPr>
        <w:t xml:space="preserve">в течение 5 (пяти) рабочих дней с момента доставки Товара Поставщиком </w:t>
      </w:r>
      <w:r w:rsidRPr="006139A9">
        <w:rPr>
          <w:rFonts w:ascii="Times New Roman" w:hAnsi="Times New Roman" w:cs="Times New Roman"/>
          <w:sz w:val="24"/>
          <w:szCs w:val="24"/>
        </w:rPr>
        <w:t>подписывает документ о приемке товара – товарную накладную или универсальный передаточный документ.</w:t>
      </w:r>
    </w:p>
    <w:p w14:paraId="1597E955" w14:textId="77777777" w:rsidR="006E596F" w:rsidRDefault="006E596F" w:rsidP="006E596F">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3.3.5.</w:t>
      </w:r>
      <w:r w:rsidRPr="006139A9">
        <w:rPr>
          <w:rFonts w:ascii="Times New Roman" w:hAnsi="Times New Roman" w:cs="Times New Roman"/>
          <w:sz w:val="24"/>
          <w:szCs w:val="24"/>
        </w:rPr>
        <w:t xml:space="preserve"> </w:t>
      </w:r>
      <w:r w:rsidRPr="00C11305">
        <w:rPr>
          <w:rFonts w:ascii="Times New Roman" w:hAnsi="Times New Roman" w:cs="Times New Roman"/>
          <w:sz w:val="24"/>
          <w:szCs w:val="24"/>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w:t>
      </w:r>
      <w:r w:rsidRPr="00C11305">
        <w:rPr>
          <w:rFonts w:ascii="Times New Roman" w:hAnsi="Times New Roman" w:cs="Times New Roman"/>
          <w:sz w:val="24"/>
          <w:szCs w:val="24"/>
        </w:rPr>
        <w:lastRenderedPageBreak/>
        <w:t>в пункте 3.</w:t>
      </w:r>
      <w:r>
        <w:rPr>
          <w:rFonts w:ascii="Times New Roman" w:hAnsi="Times New Roman" w:cs="Times New Roman"/>
          <w:sz w:val="24"/>
          <w:szCs w:val="24"/>
        </w:rPr>
        <w:t>3.4.</w:t>
      </w:r>
      <w:r w:rsidRPr="00C11305">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7FDF131A" w14:textId="77777777" w:rsidR="006E596F" w:rsidRDefault="006E596F" w:rsidP="006E596F">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w:t>
      </w:r>
      <w:r w:rsidRPr="006139A9">
        <w:rPr>
          <w:rFonts w:ascii="Times New Roman" w:hAnsi="Times New Roman" w:cs="Times New Roman"/>
          <w:sz w:val="24"/>
          <w:szCs w:val="24"/>
        </w:rPr>
        <w:t>.</w:t>
      </w:r>
      <w:r>
        <w:rPr>
          <w:rFonts w:ascii="Times New Roman" w:hAnsi="Times New Roman" w:cs="Times New Roman"/>
          <w:sz w:val="24"/>
          <w:szCs w:val="24"/>
        </w:rPr>
        <w:t>4</w:t>
      </w:r>
      <w:r w:rsidRPr="006139A9">
        <w:rPr>
          <w:rFonts w:ascii="Times New Roman" w:hAnsi="Times New Roman" w:cs="Times New Roman"/>
          <w:sz w:val="24"/>
          <w:szCs w:val="24"/>
        </w:rPr>
        <w:t>. Претензии Заказчика</w:t>
      </w:r>
      <w:r>
        <w:rPr>
          <w:rFonts w:ascii="Times New Roman" w:hAnsi="Times New Roman" w:cs="Times New Roman"/>
          <w:sz w:val="24"/>
          <w:szCs w:val="24"/>
        </w:rPr>
        <w:t>,</w:t>
      </w:r>
      <w:r w:rsidRPr="006139A9">
        <w:rPr>
          <w:rFonts w:ascii="Times New Roman" w:hAnsi="Times New Roman" w:cs="Times New Roman"/>
          <w:sz w:val="24"/>
          <w:szCs w:val="24"/>
        </w:rPr>
        <w:t xml:space="preserve"> </w:t>
      </w:r>
      <w:r>
        <w:rPr>
          <w:rFonts w:ascii="Times New Roman" w:hAnsi="Times New Roman" w:cs="Times New Roman"/>
          <w:sz w:val="24"/>
          <w:szCs w:val="24"/>
        </w:rPr>
        <w:t xml:space="preserve">установленные в п.3.3.5., </w:t>
      </w:r>
      <w:r w:rsidRPr="006139A9">
        <w:rPr>
          <w:rFonts w:ascii="Times New Roman" w:hAnsi="Times New Roman" w:cs="Times New Roman"/>
          <w:sz w:val="24"/>
          <w:szCs w:val="24"/>
        </w:rPr>
        <w:t xml:space="preserve">рассматриваются Исполнителем в течение 1 (одного) рабочего дня. В случае признания претензий Заказчика обоснованными, Поставщик сообщает об этом Заказчику, при этом </w:t>
      </w:r>
      <w:r w:rsidRPr="001F1C49">
        <w:rPr>
          <w:rFonts w:ascii="Times New Roman" w:hAnsi="Times New Roman" w:cs="Times New Roman"/>
          <w:sz w:val="24"/>
          <w:szCs w:val="24"/>
        </w:rPr>
        <w:t>Стороны должны согласовать срок для устранения претензий (исправления брака). Товар, признанный бракованным по качеству, подлежит возврату Поставщику.</w:t>
      </w:r>
    </w:p>
    <w:p w14:paraId="2BECD99D" w14:textId="77777777" w:rsidR="006E596F" w:rsidRDefault="006E596F" w:rsidP="006E596F">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3.5. </w:t>
      </w:r>
      <w:r w:rsidRPr="006139A9">
        <w:rPr>
          <w:rFonts w:ascii="Times New Roman" w:hAnsi="Times New Roman" w:cs="Times New Roman"/>
          <w:sz w:val="24"/>
          <w:szCs w:val="24"/>
        </w:rPr>
        <w:t xml:space="preserve">Претензии по скрытым недостаткам могут быть заявлены Заказчиком в течение срока полезного использования </w:t>
      </w:r>
      <w:r>
        <w:rPr>
          <w:rFonts w:ascii="Times New Roman" w:hAnsi="Times New Roman" w:cs="Times New Roman"/>
          <w:sz w:val="24"/>
          <w:szCs w:val="24"/>
        </w:rPr>
        <w:t>(</w:t>
      </w:r>
      <w:r w:rsidRPr="006139A9">
        <w:rPr>
          <w:rFonts w:ascii="Times New Roman" w:hAnsi="Times New Roman" w:cs="Times New Roman"/>
          <w:sz w:val="24"/>
          <w:szCs w:val="24"/>
        </w:rPr>
        <w:t>гарантийного срока, срока годности</w:t>
      </w:r>
      <w:r>
        <w:rPr>
          <w:rFonts w:ascii="Times New Roman" w:hAnsi="Times New Roman" w:cs="Times New Roman"/>
          <w:sz w:val="24"/>
          <w:szCs w:val="24"/>
        </w:rPr>
        <w:t>).</w:t>
      </w:r>
    </w:p>
    <w:p w14:paraId="3865179B" w14:textId="77777777" w:rsidR="006E596F" w:rsidRPr="00C11305" w:rsidRDefault="006E596F" w:rsidP="006E596F">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3.6. </w:t>
      </w:r>
      <w:r w:rsidRPr="00C11305">
        <w:rPr>
          <w:rFonts w:ascii="Times New Roman" w:hAnsi="Times New Roman" w:cs="Times New Roman"/>
          <w:sz w:val="24"/>
          <w:szCs w:val="24"/>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947584C" w14:textId="77777777" w:rsidR="006E596F" w:rsidRDefault="006E596F" w:rsidP="006E596F">
      <w:pPr>
        <w:spacing w:after="0" w:line="240" w:lineRule="auto"/>
        <w:ind w:firstLine="540"/>
        <w:jc w:val="both"/>
        <w:rPr>
          <w:rFonts w:ascii="Times New Roman" w:hAnsi="Times New Roman" w:cs="Times New Roman"/>
          <w:sz w:val="24"/>
          <w:szCs w:val="24"/>
        </w:rPr>
      </w:pPr>
      <w:r w:rsidRPr="00C11305">
        <w:rPr>
          <w:rFonts w:ascii="Times New Roman" w:hAnsi="Times New Roman" w:cs="Times New Roman"/>
          <w:sz w:val="24"/>
          <w:szCs w:val="24"/>
        </w:rPr>
        <w:t>3.</w:t>
      </w:r>
      <w:r>
        <w:rPr>
          <w:rFonts w:ascii="Times New Roman" w:hAnsi="Times New Roman" w:cs="Times New Roman"/>
          <w:sz w:val="24"/>
          <w:szCs w:val="24"/>
        </w:rPr>
        <w:t>7</w:t>
      </w:r>
      <w:r w:rsidRPr="00C11305">
        <w:rPr>
          <w:rFonts w:ascii="Times New Roman" w:hAnsi="Times New Roman" w:cs="Times New Roman"/>
          <w:sz w:val="24"/>
          <w:szCs w:val="24"/>
        </w:rPr>
        <w:t xml:space="preserve">. </w:t>
      </w:r>
      <w:r w:rsidRPr="00DE51C6">
        <w:rPr>
          <w:rFonts w:ascii="Times New Roman" w:hAnsi="Times New Roman" w:cs="Times New Roman"/>
          <w:sz w:val="24"/>
          <w:szCs w:val="24"/>
        </w:rPr>
        <w:t>Сдача-приемка товара Заказчику производится в момент фактической передачи товара Заказчику. С момента передачи товара все риски, связанные с утратой, порчей, хищением Товара и прочие переходят на Заказчика.</w:t>
      </w:r>
    </w:p>
    <w:p w14:paraId="61131DEB" w14:textId="77777777" w:rsidR="006E596F" w:rsidRDefault="006E596F" w:rsidP="006E596F">
      <w:pPr>
        <w:spacing w:after="0" w:line="240" w:lineRule="auto"/>
        <w:ind w:firstLine="540"/>
        <w:jc w:val="both"/>
        <w:rPr>
          <w:rFonts w:ascii="Times New Roman" w:hAnsi="Times New Roman" w:cs="Times New Roman"/>
          <w:sz w:val="24"/>
          <w:szCs w:val="24"/>
        </w:rPr>
      </w:pPr>
      <w:r w:rsidRPr="00C11305">
        <w:rPr>
          <w:rFonts w:ascii="Times New Roman" w:hAnsi="Times New Roman" w:cs="Times New Roman"/>
          <w:sz w:val="24"/>
          <w:szCs w:val="24"/>
        </w:rPr>
        <w:t>3.</w:t>
      </w:r>
      <w:r>
        <w:rPr>
          <w:rFonts w:ascii="Times New Roman" w:hAnsi="Times New Roman" w:cs="Times New Roman"/>
          <w:sz w:val="24"/>
          <w:szCs w:val="24"/>
        </w:rPr>
        <w:t>8</w:t>
      </w:r>
      <w:r w:rsidRPr="00C11305">
        <w:rPr>
          <w:rFonts w:ascii="Times New Roman" w:hAnsi="Times New Roman" w:cs="Times New Roman"/>
          <w:sz w:val="24"/>
          <w:szCs w:val="24"/>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356FB70F" w14:textId="77777777" w:rsidR="006E596F" w:rsidRDefault="006E596F" w:rsidP="006E596F">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w:t>
      </w:r>
      <w:r w:rsidRPr="006139A9">
        <w:rPr>
          <w:rFonts w:ascii="Times New Roman" w:hAnsi="Times New Roman" w:cs="Times New Roman"/>
          <w:sz w:val="24"/>
          <w:szCs w:val="24"/>
        </w:rPr>
        <w:t>.</w:t>
      </w:r>
      <w:r>
        <w:rPr>
          <w:rFonts w:ascii="Times New Roman" w:hAnsi="Times New Roman" w:cs="Times New Roman"/>
          <w:sz w:val="24"/>
          <w:szCs w:val="24"/>
        </w:rPr>
        <w:t>9</w:t>
      </w:r>
      <w:r w:rsidRPr="006139A9">
        <w:rPr>
          <w:rFonts w:ascii="Times New Roman" w:hAnsi="Times New Roman" w:cs="Times New Roman"/>
          <w:sz w:val="24"/>
          <w:szCs w:val="24"/>
        </w:rPr>
        <w:t>. Все расходы, связанные с устранением недостатков, несет Поставщик.</w:t>
      </w:r>
    </w:p>
    <w:p w14:paraId="030F79BF" w14:textId="77777777" w:rsidR="00F93005" w:rsidRPr="006E7EA9" w:rsidRDefault="00F93005">
      <w:pPr>
        <w:spacing w:after="0" w:line="240" w:lineRule="auto"/>
        <w:jc w:val="both"/>
        <w:rPr>
          <w:rFonts w:ascii="Times New Roman" w:hAnsi="Times New Roman" w:cs="Times New Roman"/>
          <w:sz w:val="24"/>
          <w:szCs w:val="24"/>
        </w:rPr>
      </w:pPr>
    </w:p>
    <w:p w14:paraId="03BE5368" w14:textId="77777777" w:rsidR="00F93005" w:rsidRPr="006E7EA9" w:rsidRDefault="00F3645D">
      <w:pPr>
        <w:spacing w:after="0" w:line="240" w:lineRule="auto"/>
        <w:jc w:val="center"/>
        <w:outlineLvl w:val="0"/>
        <w:rPr>
          <w:rFonts w:ascii="Times New Roman" w:hAnsi="Times New Roman" w:cs="Times New Roman"/>
          <w:b/>
          <w:bCs/>
          <w:sz w:val="24"/>
          <w:szCs w:val="24"/>
        </w:rPr>
      </w:pPr>
      <w:r w:rsidRPr="006E7EA9">
        <w:rPr>
          <w:rFonts w:ascii="Times New Roman" w:hAnsi="Times New Roman" w:cs="Times New Roman"/>
          <w:b/>
          <w:bCs/>
          <w:sz w:val="24"/>
          <w:szCs w:val="24"/>
        </w:rPr>
        <w:t>4. Взаимодействие Сторон</w:t>
      </w:r>
    </w:p>
    <w:p w14:paraId="76B40E0C" w14:textId="77777777" w:rsidR="006E596F" w:rsidRPr="006E7EA9" w:rsidRDefault="006E596F" w:rsidP="006E596F">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 xml:space="preserve">4.1. Поставщик обязан: </w:t>
      </w:r>
    </w:p>
    <w:p w14:paraId="748BDD04" w14:textId="77777777" w:rsidR="006E596F" w:rsidRPr="006E7EA9" w:rsidRDefault="006E596F" w:rsidP="006E596F">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34AAC9A1" w14:textId="77777777" w:rsidR="006E596F" w:rsidRPr="006E7EA9" w:rsidRDefault="006E596F" w:rsidP="006E596F">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70603FA" w14:textId="77777777" w:rsidR="006E596F" w:rsidRPr="006E7EA9" w:rsidRDefault="006E596F" w:rsidP="006E596F">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CD3432B" w14:textId="77777777" w:rsidR="006E596F" w:rsidRPr="006E7EA9" w:rsidRDefault="006E596F" w:rsidP="006E596F">
      <w:pPr>
        <w:pStyle w:val="ConsPlusNormal"/>
        <w:ind w:firstLine="540"/>
        <w:jc w:val="both"/>
        <w:rPr>
          <w:rFonts w:ascii="Times New Roman" w:hAnsi="Times New Roman" w:cs="Times New Roman"/>
          <w:sz w:val="24"/>
          <w:szCs w:val="24"/>
        </w:rPr>
      </w:pPr>
      <w:bookmarkStart w:id="0" w:name="P128"/>
      <w:bookmarkStart w:id="1" w:name="P132"/>
      <w:bookmarkEnd w:id="0"/>
      <w:bookmarkEnd w:id="1"/>
      <w:r w:rsidRPr="006E7EA9">
        <w:rPr>
          <w:rFonts w:ascii="Times New Roman" w:hAnsi="Times New Roman" w:cs="Times New Roman"/>
          <w:sz w:val="24"/>
          <w:szCs w:val="24"/>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FC4AF0D" w14:textId="77777777" w:rsidR="006E596F" w:rsidRPr="006E7EA9" w:rsidRDefault="006E596F" w:rsidP="006E596F">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4.2. Поставщик вправе:</w:t>
      </w:r>
    </w:p>
    <w:p w14:paraId="277C44D0" w14:textId="77777777" w:rsidR="006E596F" w:rsidRPr="006E7EA9" w:rsidRDefault="006E596F" w:rsidP="006E596F">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6568B727" w14:textId="77777777" w:rsidR="006E596F" w:rsidRPr="006E7EA9" w:rsidRDefault="006E596F" w:rsidP="006E596F">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7D4739F7" w14:textId="77777777" w:rsidR="006E596F" w:rsidRPr="006E7EA9" w:rsidRDefault="006E596F" w:rsidP="006E596F">
      <w:pPr>
        <w:pStyle w:val="ConsPlusNormal"/>
        <w:ind w:firstLine="540"/>
        <w:jc w:val="both"/>
        <w:rPr>
          <w:rFonts w:ascii="Times New Roman" w:hAnsi="Times New Roman" w:cs="Times New Roman"/>
          <w:sz w:val="24"/>
          <w:szCs w:val="24"/>
        </w:rPr>
      </w:pPr>
      <w:bookmarkStart w:id="2" w:name="P161"/>
      <w:bookmarkEnd w:id="2"/>
      <w:r w:rsidRPr="006E7EA9">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14:paraId="3087C107" w14:textId="77777777" w:rsidR="006E596F" w:rsidRPr="006E7EA9" w:rsidRDefault="006E596F" w:rsidP="006E596F">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226" w:tooltip="#P226" w:history="1">
        <w:r w:rsidRPr="006E7EA9">
          <w:rPr>
            <w:rFonts w:ascii="Times New Roman" w:hAnsi="Times New Roman" w:cs="Times New Roman"/>
            <w:sz w:val="24"/>
            <w:szCs w:val="24"/>
          </w:rPr>
          <w:t>разделом 6</w:t>
        </w:r>
      </w:hyperlink>
      <w:r w:rsidRPr="006E7EA9">
        <w:rPr>
          <w:rFonts w:ascii="Times New Roman" w:hAnsi="Times New Roman" w:cs="Times New Roman"/>
          <w:sz w:val="24"/>
          <w:szCs w:val="24"/>
        </w:rPr>
        <w:t xml:space="preserve"> Контракта;</w:t>
      </w:r>
    </w:p>
    <w:p w14:paraId="6304EC9A" w14:textId="77777777" w:rsidR="006E596F" w:rsidRPr="006E7EA9" w:rsidRDefault="006E596F" w:rsidP="006E596F">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Закона № 44-ФЗ).</w:t>
      </w:r>
    </w:p>
    <w:p w14:paraId="4EF5BF96" w14:textId="77777777" w:rsidR="006E596F" w:rsidRPr="006E7EA9" w:rsidRDefault="006E596F" w:rsidP="006E596F">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lastRenderedPageBreak/>
        <w:t>4.3. Заказчик обязуется:</w:t>
      </w:r>
    </w:p>
    <w:p w14:paraId="44C3D00F" w14:textId="77777777" w:rsidR="006E596F" w:rsidRPr="006E7EA9" w:rsidRDefault="006E596F" w:rsidP="006E596F">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4.3.1. обеспечить своевременную приемку и оплату поставленного Товара надлежащего качества в порядке и сроки, предусмотренные Контрактом;</w:t>
      </w:r>
    </w:p>
    <w:p w14:paraId="27119EE0" w14:textId="77777777" w:rsidR="006E596F" w:rsidRPr="006E7EA9" w:rsidRDefault="006E596F" w:rsidP="006E596F">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14:paraId="6A08BF87" w14:textId="77777777" w:rsidR="006E596F" w:rsidRPr="006E7EA9" w:rsidRDefault="006E596F" w:rsidP="006E596F">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 xml:space="preserve">4.3.3. требовать уплаты неустоек (штрафов, пеней) в соответствии с </w:t>
      </w:r>
      <w:hyperlink w:anchor="P226" w:tooltip="#P226" w:history="1">
        <w:r w:rsidRPr="006E7EA9">
          <w:rPr>
            <w:rFonts w:ascii="Times New Roman" w:hAnsi="Times New Roman" w:cs="Times New Roman"/>
            <w:sz w:val="24"/>
            <w:szCs w:val="24"/>
          </w:rPr>
          <w:t>разделом 6</w:t>
        </w:r>
      </w:hyperlink>
      <w:r w:rsidRPr="006E7EA9">
        <w:rPr>
          <w:rFonts w:ascii="Times New Roman" w:hAnsi="Times New Roman" w:cs="Times New Roman"/>
          <w:sz w:val="24"/>
          <w:szCs w:val="24"/>
        </w:rPr>
        <w:t xml:space="preserve"> Контракта;</w:t>
      </w:r>
    </w:p>
    <w:p w14:paraId="6CA89B2C" w14:textId="77777777" w:rsidR="006E596F" w:rsidRPr="006E7EA9" w:rsidRDefault="006E596F" w:rsidP="006E596F">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4.3.4. провести экспертизу поставленного Товара для проверки его соответствия условиям Контракта в соответствии с Законом № 44-ФЗ.</w:t>
      </w:r>
    </w:p>
    <w:p w14:paraId="1B55CDDD" w14:textId="77777777" w:rsidR="006E596F" w:rsidRPr="006E7EA9" w:rsidRDefault="006E596F" w:rsidP="006E596F">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4.4. Заказчик вправе:</w:t>
      </w:r>
    </w:p>
    <w:p w14:paraId="45C759E5" w14:textId="77777777" w:rsidR="006E596F" w:rsidRPr="006E7EA9" w:rsidRDefault="006E596F" w:rsidP="006E596F">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4.4.1. требовать от Поставщика надлежащего исполнения обязательств по Контракту;</w:t>
      </w:r>
    </w:p>
    <w:p w14:paraId="0BD09264" w14:textId="77777777" w:rsidR="006E596F" w:rsidRPr="006E7EA9" w:rsidRDefault="006E596F" w:rsidP="006E596F">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4.4.2. требовать от Поставщика своевременного устранения недостатков, выявленных как в ходе приемки, так и в течение гарантийного периода;</w:t>
      </w:r>
    </w:p>
    <w:p w14:paraId="5B8CC4E4" w14:textId="77777777" w:rsidR="006E596F" w:rsidRPr="006E7EA9" w:rsidRDefault="006E596F" w:rsidP="006E596F">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426A525E" w14:textId="77777777" w:rsidR="006E596F" w:rsidRPr="006E7EA9" w:rsidRDefault="006E596F" w:rsidP="006E596F">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 xml:space="preserve">4.4.4. требовать возмещения убытков в соответствии с </w:t>
      </w:r>
      <w:hyperlink w:anchor="P226" w:tooltip="#P226" w:history="1">
        <w:r w:rsidRPr="006E7EA9">
          <w:rPr>
            <w:rFonts w:ascii="Times New Roman" w:hAnsi="Times New Roman" w:cs="Times New Roman"/>
            <w:sz w:val="24"/>
            <w:szCs w:val="24"/>
          </w:rPr>
          <w:t>разделом 6</w:t>
        </w:r>
      </w:hyperlink>
      <w:r w:rsidRPr="006E7EA9">
        <w:rPr>
          <w:rFonts w:ascii="Times New Roman" w:hAnsi="Times New Roman" w:cs="Times New Roman"/>
          <w:sz w:val="24"/>
          <w:szCs w:val="24"/>
        </w:rPr>
        <w:t xml:space="preserve"> Контракта, причиненных по вине Поставщика;</w:t>
      </w:r>
    </w:p>
    <w:p w14:paraId="03E6BD70" w14:textId="77777777" w:rsidR="006E596F" w:rsidRPr="006E7EA9" w:rsidRDefault="006E596F" w:rsidP="006E596F">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 44-ФЗ. </w:t>
      </w:r>
    </w:p>
    <w:p w14:paraId="45FE2AA2" w14:textId="77777777" w:rsidR="006E596F" w:rsidRPr="006E7EA9" w:rsidRDefault="006E596F" w:rsidP="006E596F">
      <w:pPr>
        <w:pStyle w:val="ConsPlusNormal"/>
        <w:ind w:firstLine="567"/>
        <w:jc w:val="both"/>
        <w:rPr>
          <w:rFonts w:ascii="Times New Roman" w:hAnsi="Times New Roman" w:cs="Times New Roman"/>
          <w:sz w:val="24"/>
          <w:szCs w:val="24"/>
        </w:rPr>
      </w:pPr>
      <w:r w:rsidRPr="006E7EA9">
        <w:rPr>
          <w:rFonts w:ascii="Times New Roman" w:hAnsi="Times New Roman" w:cs="Times New Roman"/>
          <w:sz w:val="24"/>
          <w:szCs w:val="24"/>
        </w:rPr>
        <w:t>4.4.6. отказаться от приемки и оплаты Товара, не соответствующего условиям Контракта;</w:t>
      </w:r>
    </w:p>
    <w:p w14:paraId="42B6647D" w14:textId="77777777" w:rsidR="006E596F" w:rsidRPr="006E7EA9" w:rsidRDefault="006E596F" w:rsidP="006E596F">
      <w:pPr>
        <w:pStyle w:val="ConsPlusNormal"/>
        <w:ind w:firstLine="540"/>
        <w:jc w:val="both"/>
        <w:rPr>
          <w:rFonts w:ascii="Times New Roman" w:hAnsi="Times New Roman" w:cs="Times New Roman"/>
          <w:sz w:val="24"/>
          <w:szCs w:val="24"/>
        </w:rPr>
      </w:pPr>
      <w:bookmarkStart w:id="3" w:name="P192"/>
      <w:bookmarkEnd w:id="3"/>
      <w:r w:rsidRPr="006E7EA9">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6A39EEDE" w14:textId="77777777" w:rsidR="006E596F" w:rsidRPr="006E7EA9" w:rsidRDefault="006E596F" w:rsidP="006E596F">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14:paraId="5EFAD761" w14:textId="77777777" w:rsidR="00F93005" w:rsidRPr="006E7EA9" w:rsidRDefault="00F93005">
      <w:pPr>
        <w:spacing w:after="0" w:line="240" w:lineRule="auto"/>
        <w:jc w:val="both"/>
        <w:rPr>
          <w:rFonts w:ascii="Times New Roman" w:hAnsi="Times New Roman" w:cs="Times New Roman"/>
          <w:sz w:val="24"/>
          <w:szCs w:val="24"/>
        </w:rPr>
      </w:pPr>
    </w:p>
    <w:p w14:paraId="58257A42" w14:textId="77777777" w:rsidR="00F93005" w:rsidRPr="006E7EA9" w:rsidRDefault="00F3645D">
      <w:pPr>
        <w:spacing w:after="0" w:line="240" w:lineRule="auto"/>
        <w:jc w:val="center"/>
        <w:outlineLvl w:val="0"/>
        <w:rPr>
          <w:rFonts w:ascii="Times New Roman" w:hAnsi="Times New Roman" w:cs="Times New Roman"/>
          <w:b/>
          <w:bCs/>
          <w:sz w:val="24"/>
          <w:szCs w:val="24"/>
        </w:rPr>
      </w:pPr>
      <w:r w:rsidRPr="006E7EA9">
        <w:rPr>
          <w:rFonts w:ascii="Times New Roman" w:hAnsi="Times New Roman" w:cs="Times New Roman"/>
          <w:b/>
          <w:bCs/>
          <w:sz w:val="24"/>
          <w:szCs w:val="24"/>
        </w:rPr>
        <w:t>5. Качество Товара</w:t>
      </w:r>
    </w:p>
    <w:p w14:paraId="4E59F50B" w14:textId="77777777" w:rsidR="006E596F" w:rsidRPr="00DE51C6" w:rsidRDefault="006E596F" w:rsidP="006E596F">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w:t>
      </w:r>
      <w:r w:rsidRPr="00DE51C6">
        <w:rPr>
          <w:rFonts w:ascii="Times New Roman" w:hAnsi="Times New Roman" w:cs="Times New Roman"/>
          <w:sz w:val="24"/>
          <w:szCs w:val="24"/>
        </w:rPr>
        <w:t>.1.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Товар не должен находиться в залоге, под арестом или под иным обременением.</w:t>
      </w:r>
    </w:p>
    <w:p w14:paraId="6C1A85A1" w14:textId="77777777" w:rsidR="006E596F" w:rsidRPr="00DE51C6" w:rsidRDefault="006E596F" w:rsidP="006E596F">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w:t>
      </w:r>
      <w:r w:rsidRPr="00DE51C6">
        <w:rPr>
          <w:rFonts w:ascii="Times New Roman" w:hAnsi="Times New Roman" w:cs="Times New Roman"/>
          <w:sz w:val="24"/>
          <w:szCs w:val="24"/>
        </w:rPr>
        <w:t>.2. Качество товара должно соответствовать установленным стандартам и техническим требованиям предусмотренным законодательством Российской Федерации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 если такие требования предъявляются действующим законодательством Российской Федерации.</w:t>
      </w:r>
    </w:p>
    <w:p w14:paraId="50855B23" w14:textId="77777777" w:rsidR="006E596F" w:rsidRPr="00DE51C6" w:rsidRDefault="006E596F" w:rsidP="006E596F">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w:t>
      </w:r>
      <w:r w:rsidRPr="00DE51C6">
        <w:rPr>
          <w:rFonts w:ascii="Times New Roman" w:hAnsi="Times New Roman" w:cs="Times New Roman"/>
          <w:sz w:val="24"/>
          <w:szCs w:val="24"/>
        </w:rPr>
        <w:t xml:space="preserve">.3. </w:t>
      </w:r>
      <w:r w:rsidRPr="00515A9E">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Серийный номер на упаковке товара должен совпадать с серийным номером на самом товаре (если такой предусмотрен изготовителем).</w:t>
      </w:r>
      <w:r w:rsidRPr="00C90BF1">
        <w:rPr>
          <w:rFonts w:ascii="Times New Roman" w:hAnsi="Times New Roman" w:cs="Times New Roman"/>
          <w:sz w:val="24"/>
          <w:szCs w:val="24"/>
        </w:rPr>
        <w:t xml:space="preserve"> </w:t>
      </w:r>
      <w:r w:rsidRPr="00DE51C6">
        <w:rPr>
          <w:rFonts w:ascii="Times New Roman" w:hAnsi="Times New Roman" w:cs="Times New Roman"/>
          <w:sz w:val="24"/>
          <w:szCs w:val="24"/>
        </w:rPr>
        <w:t>Товар должен иметь все необходимые маркировки, наклейки и пломбы, если такие требования предъявляются действующим законодательством Российской Федерации.</w:t>
      </w:r>
      <w:r w:rsidRPr="00C90BF1">
        <w:rPr>
          <w:rFonts w:ascii="Times New Roman" w:hAnsi="Times New Roman" w:cs="Times New Roman"/>
          <w:sz w:val="24"/>
          <w:szCs w:val="24"/>
        </w:rPr>
        <w:t xml:space="preserve"> </w:t>
      </w:r>
      <w:r w:rsidRPr="00DE51C6">
        <w:rPr>
          <w:rFonts w:ascii="Times New Roman" w:hAnsi="Times New Roman" w:cs="Times New Roman"/>
          <w:sz w:val="24"/>
          <w:szCs w:val="24"/>
        </w:rPr>
        <w:t xml:space="preserve">Упаковка товара должна отвечать требованиям безопасности жизни, здоровья человека и охраны окружающей среды, а также давать возможность определить количество содержащегося в ней товара. </w:t>
      </w:r>
      <w:r>
        <w:rPr>
          <w:rFonts w:ascii="Times New Roman" w:hAnsi="Times New Roman" w:cs="Times New Roman"/>
          <w:sz w:val="24"/>
          <w:szCs w:val="24"/>
        </w:rPr>
        <w:t xml:space="preserve"> </w:t>
      </w:r>
    </w:p>
    <w:p w14:paraId="27062C0D" w14:textId="77777777" w:rsidR="006E596F" w:rsidRDefault="006E596F" w:rsidP="006E596F">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w:t>
      </w:r>
      <w:r w:rsidRPr="00DE51C6">
        <w:rPr>
          <w:rFonts w:ascii="Times New Roman" w:hAnsi="Times New Roman" w:cs="Times New Roman"/>
          <w:sz w:val="24"/>
          <w:szCs w:val="24"/>
        </w:rPr>
        <w:t xml:space="preserve">.4. </w:t>
      </w:r>
      <w:r w:rsidRPr="006E7EA9">
        <w:rPr>
          <w:rFonts w:ascii="Times New Roman" w:hAnsi="Times New Roman" w:cs="Times New Roman"/>
          <w:sz w:val="24"/>
          <w:szCs w:val="24"/>
        </w:rPr>
        <w:t xml:space="preserve">Поставщик несет ответственность перед Заказчиком за все повреждения или порчу </w:t>
      </w:r>
      <w:r w:rsidRPr="006E7EA9">
        <w:rPr>
          <w:rFonts w:ascii="Times New Roman" w:hAnsi="Times New Roman" w:cs="Times New Roman"/>
          <w:sz w:val="24"/>
          <w:szCs w:val="24"/>
        </w:rPr>
        <w:lastRenderedPageBreak/>
        <w:t>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14:paraId="32D4BC80" w14:textId="77777777" w:rsidR="006E596F" w:rsidRPr="006E7EA9" w:rsidRDefault="006E596F" w:rsidP="006E596F">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5.</w:t>
      </w:r>
      <w:r>
        <w:rPr>
          <w:rFonts w:ascii="Times New Roman" w:hAnsi="Times New Roman" w:cs="Times New Roman"/>
          <w:sz w:val="24"/>
          <w:szCs w:val="24"/>
        </w:rPr>
        <w:t>5</w:t>
      </w:r>
      <w:r w:rsidRPr="006E7EA9">
        <w:rPr>
          <w:rFonts w:ascii="Times New Roman" w:hAnsi="Times New Roman" w:cs="Times New Roman"/>
          <w:sz w:val="24"/>
          <w:szCs w:val="24"/>
        </w:rPr>
        <w:t>. В случае предъявления претензии к качеству и безопасности товара по причине несоответствия его требованиям, установленным настоящим контрактом или иным обязательным требованиям к его качеству и безопасности, предусмотренным законодательством Российской Федерации, Поставщик должен заменить такой товар товаром, качество которого соответствует требованиям, предусмотренным законодательством Российской Федерации и настоящим контрактом.</w:t>
      </w:r>
    </w:p>
    <w:p w14:paraId="265042CF" w14:textId="554170BE" w:rsidR="006E596F" w:rsidRPr="006E7EA9" w:rsidRDefault="006E596F" w:rsidP="006E596F">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5.</w:t>
      </w:r>
      <w:r>
        <w:rPr>
          <w:rFonts w:ascii="Times New Roman" w:hAnsi="Times New Roman" w:cs="Times New Roman"/>
          <w:sz w:val="24"/>
          <w:szCs w:val="24"/>
        </w:rPr>
        <w:t>6.</w:t>
      </w:r>
      <w:r w:rsidRPr="00C90BF1">
        <w:rPr>
          <w:rFonts w:ascii="Times New Roman" w:hAnsi="Times New Roman" w:cs="Times New Roman"/>
          <w:sz w:val="24"/>
          <w:szCs w:val="24"/>
        </w:rPr>
        <w:t xml:space="preserve"> </w:t>
      </w:r>
      <w:r w:rsidRPr="00E11C5C">
        <w:rPr>
          <w:rFonts w:ascii="Times New Roman" w:hAnsi="Times New Roman" w:cs="Times New Roman"/>
          <w:sz w:val="24"/>
          <w:szCs w:val="24"/>
        </w:rPr>
        <w:t xml:space="preserve">Требования к предоставлению гарантии производителя и (или) Поставщика Товара и к сроку действия такой гарантии указаны в </w:t>
      </w:r>
      <w:r w:rsidR="003B71A0">
        <w:rPr>
          <w:rFonts w:ascii="Times New Roman" w:hAnsi="Times New Roman" w:cs="Times New Roman"/>
          <w:sz w:val="24"/>
          <w:szCs w:val="24"/>
        </w:rPr>
        <w:t>Спецификации</w:t>
      </w:r>
      <w:r w:rsidRPr="00E11C5C">
        <w:rPr>
          <w:rFonts w:ascii="Times New Roman" w:hAnsi="Times New Roman" w:cs="Times New Roman"/>
          <w:sz w:val="24"/>
          <w:szCs w:val="24"/>
        </w:rPr>
        <w:t xml:space="preserve"> </w:t>
      </w:r>
      <w:r w:rsidRPr="00C90BF1">
        <w:rPr>
          <w:rFonts w:ascii="Times New Roman" w:hAnsi="Times New Roman" w:cs="Times New Roman"/>
          <w:sz w:val="24"/>
          <w:szCs w:val="24"/>
        </w:rPr>
        <w:t xml:space="preserve">(Приложение № </w:t>
      </w:r>
      <w:r w:rsidR="003B71A0">
        <w:rPr>
          <w:rFonts w:ascii="Times New Roman" w:hAnsi="Times New Roman" w:cs="Times New Roman"/>
          <w:sz w:val="24"/>
          <w:szCs w:val="24"/>
        </w:rPr>
        <w:t>1</w:t>
      </w:r>
      <w:r w:rsidRPr="00C90BF1">
        <w:rPr>
          <w:rFonts w:ascii="Times New Roman" w:hAnsi="Times New Roman" w:cs="Times New Roman"/>
          <w:sz w:val="24"/>
          <w:szCs w:val="24"/>
        </w:rPr>
        <w:t xml:space="preserve"> к контракту).</w:t>
      </w:r>
    </w:p>
    <w:p w14:paraId="701FBD89" w14:textId="77777777" w:rsidR="006E596F" w:rsidRPr="006E7EA9" w:rsidRDefault="006E596F" w:rsidP="006E596F">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5.</w:t>
      </w:r>
      <w:r>
        <w:rPr>
          <w:rFonts w:ascii="Times New Roman" w:hAnsi="Times New Roman" w:cs="Times New Roman"/>
          <w:sz w:val="24"/>
          <w:szCs w:val="24"/>
        </w:rPr>
        <w:t>7</w:t>
      </w:r>
      <w:r w:rsidRPr="006E7EA9">
        <w:rPr>
          <w:rFonts w:ascii="Times New Roman" w:hAnsi="Times New Roman" w:cs="Times New Roman"/>
          <w:sz w:val="24"/>
          <w:szCs w:val="24"/>
        </w:rPr>
        <w:t>. В случае поломки или выхода из строя Товара в течение гарантийного срока, Заказчик обязан заявить Поставщику письменную претензию об этом. Поставщик обязан в течение 10 (десяти) календарных дней со дня получения претензии Заказчика осуществить ремонт или замену дефектного Товара. Гарантийный ремонт осуществляется силами и за счет средств Поставщика. На время проведения гарантийного ремонта Поставщик обязуется предоставить Заказчику подменный Товар с характеристиками и свойствами эквивалентными Товару, находящемуся в ремонте. Доставка и погрузка-разгрузка Товара/подменного Товара осуществляются силами и за счет Поставщика.</w:t>
      </w:r>
    </w:p>
    <w:p w14:paraId="0CB735C5" w14:textId="77777777" w:rsidR="006E596F" w:rsidRPr="00E11C5C" w:rsidRDefault="006E596F" w:rsidP="006E596F">
      <w:pPr>
        <w:pStyle w:val="ConsPlusNormal"/>
        <w:ind w:firstLine="540"/>
        <w:jc w:val="both"/>
        <w:rPr>
          <w:rFonts w:ascii="Times New Roman" w:hAnsi="Times New Roman" w:cs="Times New Roman"/>
          <w:sz w:val="24"/>
          <w:szCs w:val="24"/>
        </w:rPr>
      </w:pPr>
      <w:r w:rsidRPr="00E11C5C">
        <w:rPr>
          <w:rFonts w:ascii="Times New Roman" w:hAnsi="Times New Roman" w:cs="Times New Roman"/>
          <w:sz w:val="24"/>
          <w:szCs w:val="24"/>
        </w:rPr>
        <w:t>5.</w:t>
      </w:r>
      <w:r>
        <w:rPr>
          <w:rFonts w:ascii="Times New Roman" w:hAnsi="Times New Roman" w:cs="Times New Roman"/>
          <w:sz w:val="24"/>
          <w:szCs w:val="24"/>
        </w:rPr>
        <w:t>8</w:t>
      </w:r>
      <w:r w:rsidRPr="00E11C5C">
        <w:rPr>
          <w:rFonts w:ascii="Times New Roman" w:hAnsi="Times New Roman" w:cs="Times New Roman"/>
          <w:sz w:val="24"/>
          <w:szCs w:val="24"/>
        </w:rPr>
        <w:t xml:space="preserve">. </w:t>
      </w:r>
      <w:r w:rsidRPr="006E7EA9">
        <w:rPr>
          <w:rFonts w:ascii="Times New Roman" w:hAnsi="Times New Roman" w:cs="Times New Roman"/>
          <w:sz w:val="24"/>
          <w:szCs w:val="24"/>
        </w:rPr>
        <w:t>На Товар (замененные детали), переданный Поставщиком взамен Товара (замененных деталей), в котором в течение гарантийного срока были обнаружены недостатки, устанавливается гарантийный срок той же продолжительности, что и на замененный Товар (замененные детали). Течение гарантийного срока приостанавливается на время устранения недостатков. Датой устранения недостатков считается дата подписания Заказчиком документа о приемке.</w:t>
      </w:r>
    </w:p>
    <w:p w14:paraId="29E78CD7" w14:textId="73628695" w:rsidR="006E596F" w:rsidRDefault="006E596F" w:rsidP="006E596F">
      <w:pPr>
        <w:spacing w:after="0" w:line="240" w:lineRule="auto"/>
        <w:ind w:firstLine="567"/>
        <w:outlineLvl w:val="0"/>
        <w:rPr>
          <w:rFonts w:ascii="Times New Roman" w:hAnsi="Times New Roman" w:cs="Times New Roman"/>
          <w:sz w:val="24"/>
          <w:szCs w:val="24"/>
        </w:rPr>
      </w:pPr>
      <w:r w:rsidRPr="006E7EA9">
        <w:rPr>
          <w:rFonts w:ascii="Times New Roman" w:hAnsi="Times New Roman" w:cs="Times New Roman"/>
          <w:sz w:val="24"/>
          <w:szCs w:val="24"/>
        </w:rPr>
        <w:t>5.</w:t>
      </w:r>
      <w:r>
        <w:rPr>
          <w:rFonts w:ascii="Times New Roman" w:hAnsi="Times New Roman" w:cs="Times New Roman"/>
          <w:sz w:val="24"/>
          <w:szCs w:val="24"/>
        </w:rPr>
        <w:t>9</w:t>
      </w:r>
      <w:r w:rsidRPr="006E7EA9">
        <w:rPr>
          <w:rFonts w:ascii="Times New Roman" w:hAnsi="Times New Roman" w:cs="Times New Roman"/>
          <w:sz w:val="24"/>
          <w:szCs w:val="24"/>
        </w:rPr>
        <w:t xml:space="preserve">. </w:t>
      </w:r>
      <w:r w:rsidRPr="00C90BF1">
        <w:rPr>
          <w:rFonts w:ascii="Times New Roman" w:hAnsi="Times New Roman" w:cs="Times New Roman"/>
          <w:sz w:val="24"/>
          <w:szCs w:val="24"/>
        </w:rPr>
        <w:t>Все расходы, связанные с заменой Товара, ненадлежащего качества, осуществляются за</w:t>
      </w:r>
      <w:r>
        <w:rPr>
          <w:rFonts w:ascii="Times New Roman" w:hAnsi="Times New Roman" w:cs="Times New Roman"/>
          <w:sz w:val="24"/>
          <w:szCs w:val="24"/>
        </w:rPr>
        <w:t xml:space="preserve"> </w:t>
      </w:r>
      <w:r w:rsidRPr="00C90BF1">
        <w:rPr>
          <w:rFonts w:ascii="Times New Roman" w:hAnsi="Times New Roman" w:cs="Times New Roman"/>
          <w:sz w:val="24"/>
          <w:szCs w:val="24"/>
        </w:rPr>
        <w:t>счет Поставщика.</w:t>
      </w:r>
    </w:p>
    <w:p w14:paraId="0AB46D22" w14:textId="55BF608B" w:rsidR="00F93005" w:rsidRPr="008E709F" w:rsidRDefault="00F3645D" w:rsidP="006E596F">
      <w:pPr>
        <w:spacing w:after="0" w:line="240" w:lineRule="auto"/>
        <w:jc w:val="center"/>
        <w:outlineLvl w:val="0"/>
        <w:rPr>
          <w:rFonts w:ascii="Times New Roman" w:hAnsi="Times New Roman" w:cs="Times New Roman"/>
          <w:b/>
          <w:bCs/>
          <w:sz w:val="24"/>
          <w:szCs w:val="24"/>
        </w:rPr>
      </w:pPr>
      <w:r w:rsidRPr="008E709F">
        <w:rPr>
          <w:rFonts w:ascii="Times New Roman" w:hAnsi="Times New Roman" w:cs="Times New Roman"/>
          <w:b/>
          <w:bCs/>
          <w:sz w:val="24"/>
          <w:szCs w:val="24"/>
        </w:rPr>
        <w:t xml:space="preserve">6. Ответственность Сторон </w:t>
      </w:r>
    </w:p>
    <w:p w14:paraId="46CB5AA3" w14:textId="77777777" w:rsidR="00F93005" w:rsidRPr="006E7EA9" w:rsidRDefault="00F3645D">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AFB7133" w14:textId="77777777" w:rsidR="005250A6" w:rsidRPr="006E7EA9" w:rsidRDefault="005250A6" w:rsidP="005250A6">
      <w:pPr>
        <w:spacing w:after="0" w:line="240" w:lineRule="auto"/>
        <w:ind w:firstLine="567"/>
        <w:jc w:val="both"/>
        <w:rPr>
          <w:rFonts w:ascii="Times New Roman" w:eastAsiaTheme="minorEastAsia" w:hAnsi="Times New Roman" w:cs="Times New Roman"/>
          <w:sz w:val="24"/>
          <w:szCs w:val="24"/>
          <w:lang w:eastAsia="ru-RU"/>
        </w:rPr>
      </w:pPr>
      <w:r w:rsidRPr="006E7EA9">
        <w:rPr>
          <w:rFonts w:ascii="Times New Roman" w:eastAsiaTheme="minorEastAsia" w:hAnsi="Times New Roman" w:cs="Times New Roman"/>
          <w:sz w:val="24"/>
          <w:szCs w:val="24"/>
          <w:lang w:eastAsia="ru-RU"/>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0B3270C5" w14:textId="2AFDD3A7" w:rsidR="005250A6" w:rsidRPr="006E7EA9" w:rsidRDefault="005250A6" w:rsidP="005250A6">
      <w:pPr>
        <w:spacing w:after="0" w:line="240" w:lineRule="auto"/>
        <w:ind w:firstLine="567"/>
        <w:jc w:val="both"/>
        <w:rPr>
          <w:rFonts w:ascii="Times New Roman" w:eastAsiaTheme="minorEastAsia" w:hAnsi="Times New Roman" w:cs="Times New Roman"/>
          <w:sz w:val="24"/>
          <w:szCs w:val="24"/>
          <w:lang w:eastAsia="ru-RU"/>
        </w:rPr>
      </w:pPr>
      <w:r w:rsidRPr="006E7EA9">
        <w:rPr>
          <w:rFonts w:ascii="Times New Roman" w:eastAsiaTheme="minorEastAsia" w:hAnsi="Times New Roman" w:cs="Times New Roman"/>
          <w:sz w:val="24"/>
          <w:szCs w:val="24"/>
          <w:lang w:eastAsia="ru-RU"/>
        </w:rPr>
        <w:t>6.2.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91CF4BC" w14:textId="77777777" w:rsidR="005250A6" w:rsidRPr="006E7EA9" w:rsidRDefault="005250A6" w:rsidP="005250A6">
      <w:pPr>
        <w:spacing w:after="0" w:line="240" w:lineRule="auto"/>
        <w:ind w:firstLine="567"/>
        <w:jc w:val="both"/>
        <w:rPr>
          <w:rFonts w:ascii="Times New Roman" w:eastAsiaTheme="minorEastAsia" w:hAnsi="Times New Roman" w:cs="Times New Roman"/>
          <w:sz w:val="24"/>
          <w:szCs w:val="24"/>
          <w:lang w:eastAsia="ru-RU"/>
        </w:rPr>
      </w:pPr>
      <w:r w:rsidRPr="006E7EA9">
        <w:rPr>
          <w:rFonts w:ascii="Times New Roman" w:eastAsiaTheme="minorEastAsia" w:hAnsi="Times New Roman" w:cs="Times New Roman"/>
          <w:sz w:val="24"/>
          <w:szCs w:val="24"/>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56E5887E" w14:textId="27CD3393" w:rsidR="005250A6" w:rsidRPr="006E7EA9" w:rsidRDefault="005250A6" w:rsidP="005250A6">
      <w:pPr>
        <w:spacing w:after="0" w:line="240" w:lineRule="auto"/>
        <w:ind w:firstLine="567"/>
        <w:jc w:val="both"/>
        <w:rPr>
          <w:rFonts w:ascii="Times New Roman" w:eastAsiaTheme="minorEastAsia" w:hAnsi="Times New Roman" w:cs="Times New Roman"/>
          <w:sz w:val="24"/>
          <w:szCs w:val="24"/>
          <w:lang w:eastAsia="ru-RU"/>
        </w:rPr>
      </w:pPr>
      <w:r w:rsidRPr="006E7EA9">
        <w:rPr>
          <w:rFonts w:ascii="Times New Roman" w:eastAsiaTheme="minorEastAsia" w:hAnsi="Times New Roman" w:cs="Times New Roman"/>
          <w:sz w:val="24"/>
          <w:szCs w:val="24"/>
          <w:lang w:eastAsia="ru-RU"/>
        </w:rPr>
        <w:t>6.3.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EB22C74" w14:textId="77777777" w:rsidR="005250A6" w:rsidRPr="006E7EA9" w:rsidRDefault="005250A6" w:rsidP="005250A6">
      <w:pPr>
        <w:spacing w:after="0" w:line="240" w:lineRule="auto"/>
        <w:ind w:firstLine="567"/>
        <w:jc w:val="both"/>
        <w:rPr>
          <w:rFonts w:ascii="Times New Roman" w:eastAsiaTheme="minorEastAsia" w:hAnsi="Times New Roman" w:cs="Times New Roman"/>
          <w:sz w:val="24"/>
          <w:szCs w:val="24"/>
          <w:lang w:eastAsia="ru-RU"/>
        </w:rPr>
      </w:pPr>
      <w:r w:rsidRPr="006E7EA9">
        <w:rPr>
          <w:rFonts w:ascii="Times New Roman" w:eastAsiaTheme="minorEastAsia" w:hAnsi="Times New Roman" w:cs="Times New Roman"/>
          <w:sz w:val="24"/>
          <w:szCs w:val="24"/>
          <w:lang w:eastAsia="ru-RU"/>
        </w:rPr>
        <w:lastRenderedPageBreak/>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54604072" w14:textId="77777777" w:rsidR="005250A6" w:rsidRPr="006E7EA9" w:rsidRDefault="005250A6" w:rsidP="005250A6">
      <w:pPr>
        <w:spacing w:after="0" w:line="240" w:lineRule="auto"/>
        <w:ind w:firstLine="567"/>
        <w:jc w:val="both"/>
        <w:rPr>
          <w:rFonts w:ascii="Times New Roman" w:eastAsiaTheme="minorEastAsia" w:hAnsi="Times New Roman" w:cs="Times New Roman"/>
          <w:sz w:val="24"/>
          <w:szCs w:val="24"/>
          <w:lang w:eastAsia="ru-RU"/>
        </w:rPr>
      </w:pPr>
      <w:r w:rsidRPr="006E7EA9">
        <w:rPr>
          <w:rFonts w:ascii="Times New Roman" w:eastAsiaTheme="minorEastAsia" w:hAnsi="Times New Roman" w:cs="Times New Roman"/>
          <w:sz w:val="24"/>
          <w:szCs w:val="24"/>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B953B3F" w14:textId="6FC965BF" w:rsidR="005250A6" w:rsidRPr="006E7EA9" w:rsidRDefault="005250A6" w:rsidP="005250A6">
      <w:pPr>
        <w:spacing w:after="0" w:line="240" w:lineRule="auto"/>
        <w:ind w:firstLine="567"/>
        <w:jc w:val="both"/>
        <w:rPr>
          <w:rFonts w:ascii="Times New Roman" w:eastAsiaTheme="minorEastAsia" w:hAnsi="Times New Roman" w:cs="Times New Roman"/>
          <w:sz w:val="24"/>
          <w:szCs w:val="24"/>
          <w:lang w:eastAsia="ru-RU"/>
        </w:rPr>
      </w:pPr>
      <w:r w:rsidRPr="006E7EA9">
        <w:rPr>
          <w:rFonts w:ascii="Times New Roman" w:eastAsiaTheme="minorEastAsia" w:hAnsi="Times New Roman" w:cs="Times New Roman"/>
          <w:sz w:val="24"/>
          <w:szCs w:val="24"/>
          <w:lang w:eastAsia="ru-RU"/>
        </w:rPr>
        <w:t xml:space="preserve">6.4.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6E7EA9">
        <w:rPr>
          <w:rFonts w:ascii="Times New Roman" w:eastAsiaTheme="minorEastAsia" w:hAnsi="Times New Roman" w:cs="Times New Roman"/>
          <w:sz w:val="24"/>
          <w:szCs w:val="24"/>
          <w:lang w:eastAsia="ru-RU"/>
        </w:rPr>
        <w:br/>
        <w:t>не может превышать цену Контракта.</w:t>
      </w:r>
    </w:p>
    <w:p w14:paraId="770E8D97" w14:textId="77777777" w:rsidR="005250A6" w:rsidRPr="006E7EA9" w:rsidRDefault="005250A6" w:rsidP="005250A6">
      <w:pPr>
        <w:spacing w:after="0" w:line="240" w:lineRule="auto"/>
        <w:ind w:firstLine="567"/>
        <w:jc w:val="both"/>
        <w:rPr>
          <w:rFonts w:ascii="Times New Roman" w:eastAsiaTheme="minorEastAsia" w:hAnsi="Times New Roman" w:cs="Times New Roman"/>
          <w:sz w:val="24"/>
          <w:szCs w:val="24"/>
          <w:lang w:eastAsia="ru-RU"/>
        </w:rPr>
      </w:pPr>
      <w:r w:rsidRPr="006E7EA9">
        <w:rPr>
          <w:rFonts w:ascii="Times New Roman" w:eastAsiaTheme="minorEastAsia" w:hAnsi="Times New Roman" w:cs="Times New Roman"/>
          <w:sz w:val="24"/>
          <w:szCs w:val="24"/>
          <w:lang w:eastAsia="ru-RU"/>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045AD26B" w14:textId="7265F273" w:rsidR="005250A6" w:rsidRPr="006E7EA9" w:rsidRDefault="005250A6" w:rsidP="005250A6">
      <w:pPr>
        <w:spacing w:after="0" w:line="240" w:lineRule="auto"/>
        <w:ind w:firstLine="567"/>
        <w:jc w:val="both"/>
        <w:rPr>
          <w:rFonts w:ascii="Times New Roman" w:eastAsiaTheme="minorEastAsia" w:hAnsi="Times New Roman" w:cs="Times New Roman"/>
          <w:sz w:val="24"/>
          <w:szCs w:val="24"/>
          <w:lang w:eastAsia="ru-RU"/>
        </w:rPr>
      </w:pPr>
      <w:r w:rsidRPr="006E7EA9">
        <w:rPr>
          <w:rFonts w:ascii="Times New Roman" w:eastAsiaTheme="minorEastAsia" w:hAnsi="Times New Roman" w:cs="Times New Roman"/>
          <w:sz w:val="24"/>
          <w:szCs w:val="24"/>
          <w:lang w:eastAsia="ru-RU"/>
        </w:rPr>
        <w:t>6.5.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B471064" w14:textId="1529456B" w:rsidR="005250A6" w:rsidRPr="006E7EA9" w:rsidRDefault="005250A6" w:rsidP="005250A6">
      <w:pPr>
        <w:spacing w:after="0" w:line="240" w:lineRule="auto"/>
        <w:ind w:firstLine="567"/>
        <w:jc w:val="both"/>
        <w:rPr>
          <w:rFonts w:ascii="Times New Roman" w:eastAsiaTheme="minorEastAsia" w:hAnsi="Times New Roman" w:cs="Times New Roman"/>
          <w:sz w:val="24"/>
          <w:szCs w:val="24"/>
          <w:lang w:eastAsia="ru-RU"/>
        </w:rPr>
      </w:pPr>
      <w:r w:rsidRPr="006E7EA9">
        <w:rPr>
          <w:rFonts w:ascii="Times New Roman" w:eastAsiaTheme="minorEastAsia" w:hAnsi="Times New Roman" w:cs="Times New Roman"/>
          <w:sz w:val="24"/>
          <w:szCs w:val="24"/>
          <w:lang w:eastAsia="ru-RU"/>
        </w:rPr>
        <w:t xml:space="preserve">6.6.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18F645C" w14:textId="77777777" w:rsidR="00F93005" w:rsidRPr="006E7EA9" w:rsidRDefault="00F93005" w:rsidP="005250A6">
      <w:pPr>
        <w:pStyle w:val="ConsPlusNormal"/>
        <w:ind w:firstLine="540"/>
        <w:jc w:val="both"/>
        <w:rPr>
          <w:rFonts w:ascii="Times New Roman" w:hAnsi="Times New Roman" w:cs="Times New Roman"/>
          <w:sz w:val="24"/>
          <w:szCs w:val="24"/>
        </w:rPr>
      </w:pPr>
    </w:p>
    <w:p w14:paraId="3607C673" w14:textId="77777777" w:rsidR="006E596F" w:rsidRPr="006E7EA9" w:rsidRDefault="006E596F" w:rsidP="006E596F">
      <w:pPr>
        <w:spacing w:after="0" w:line="240" w:lineRule="auto"/>
        <w:ind w:firstLine="540"/>
        <w:jc w:val="center"/>
        <w:rPr>
          <w:rFonts w:ascii="Times New Roman" w:hAnsi="Times New Roman" w:cs="Times New Roman"/>
          <w:b/>
          <w:bCs/>
          <w:sz w:val="24"/>
          <w:szCs w:val="24"/>
        </w:rPr>
      </w:pPr>
      <w:bookmarkStart w:id="4" w:name="Par169"/>
      <w:bookmarkEnd w:id="4"/>
      <w:r>
        <w:rPr>
          <w:rFonts w:ascii="Times New Roman" w:hAnsi="Times New Roman" w:cs="Times New Roman"/>
          <w:b/>
          <w:bCs/>
          <w:sz w:val="24"/>
          <w:szCs w:val="24"/>
        </w:rPr>
        <w:t>7</w:t>
      </w:r>
      <w:r w:rsidRPr="006E7EA9">
        <w:rPr>
          <w:rFonts w:ascii="Times New Roman" w:hAnsi="Times New Roman" w:cs="Times New Roman"/>
          <w:b/>
          <w:bCs/>
          <w:sz w:val="24"/>
          <w:szCs w:val="24"/>
        </w:rPr>
        <w:t>. Исключительные права</w:t>
      </w:r>
    </w:p>
    <w:p w14:paraId="6354FCDF" w14:textId="77777777" w:rsidR="006E596F" w:rsidRPr="006E7EA9" w:rsidRDefault="006E596F" w:rsidP="006E596F">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6E7EA9">
        <w:rPr>
          <w:rFonts w:ascii="Times New Roman" w:hAnsi="Times New Roman" w:cs="Times New Roman"/>
          <w:sz w:val="24"/>
          <w:szCs w:val="24"/>
        </w:rPr>
        <w:t>.1. Поставщик гарантирует отсутствие нарушения исключительных прав третьих лиц, связанных с поставкой и использованием Товара.</w:t>
      </w:r>
    </w:p>
    <w:p w14:paraId="4E75E1B6" w14:textId="77777777" w:rsidR="006E596F" w:rsidRDefault="006E596F" w:rsidP="006E596F">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Pr="006E7EA9">
        <w:rPr>
          <w:rFonts w:ascii="Times New Roman" w:hAnsi="Times New Roman" w:cs="Times New Roman"/>
          <w:sz w:val="24"/>
          <w:szCs w:val="24"/>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B60CFC5" w14:textId="77777777" w:rsidR="006E596F" w:rsidRPr="006E7EA9" w:rsidRDefault="006E596F" w:rsidP="006E596F">
      <w:pPr>
        <w:spacing w:after="0" w:line="240" w:lineRule="auto"/>
        <w:ind w:firstLine="540"/>
        <w:jc w:val="both"/>
        <w:rPr>
          <w:rFonts w:ascii="Times New Roman" w:hAnsi="Times New Roman" w:cs="Times New Roman"/>
          <w:sz w:val="24"/>
          <w:szCs w:val="24"/>
        </w:rPr>
      </w:pPr>
    </w:p>
    <w:p w14:paraId="6C0F8B6F" w14:textId="77777777" w:rsidR="006E596F" w:rsidRPr="006E7EA9" w:rsidRDefault="006E596F" w:rsidP="006E596F">
      <w:pPr>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8</w:t>
      </w:r>
      <w:r w:rsidRPr="006E7EA9">
        <w:rPr>
          <w:rFonts w:ascii="Times New Roman" w:hAnsi="Times New Roman" w:cs="Times New Roman"/>
          <w:b/>
          <w:bCs/>
          <w:sz w:val="24"/>
          <w:szCs w:val="24"/>
        </w:rPr>
        <w:t>. Обстоятельства непреодолимой силы</w:t>
      </w:r>
    </w:p>
    <w:p w14:paraId="2B651D7B" w14:textId="77777777" w:rsidR="006E596F" w:rsidRPr="006E7EA9" w:rsidRDefault="006E596F" w:rsidP="006E596F">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Pr="006E7EA9">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128D0C6" w14:textId="77777777" w:rsidR="006E596F" w:rsidRPr="006E7EA9" w:rsidRDefault="006E596F" w:rsidP="006E596F">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Pr="006E7EA9">
        <w:rPr>
          <w:rFonts w:ascii="Times New Roman" w:hAnsi="Times New Roman" w:cs="Times New Roman"/>
          <w:sz w:val="24"/>
          <w:szCs w:val="24"/>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5DE14A4" w14:textId="77777777" w:rsidR="006E596F" w:rsidRPr="006E7EA9" w:rsidRDefault="006E596F" w:rsidP="006E596F">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Pr="006E7EA9">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3CADA2D" w14:textId="77777777" w:rsidR="006E596F" w:rsidRPr="006E7EA9" w:rsidRDefault="006E596F" w:rsidP="006E596F">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Pr="006E7EA9">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820E143" w14:textId="77777777" w:rsidR="006E596F" w:rsidRPr="001706D3" w:rsidRDefault="006E596F" w:rsidP="006E596F">
      <w:pPr>
        <w:keepLines/>
        <w:spacing w:after="0" w:line="240" w:lineRule="auto"/>
        <w:jc w:val="center"/>
        <w:rPr>
          <w:rFonts w:ascii="Times New Roman" w:eastAsia="Times New Roman" w:hAnsi="Times New Roman" w:cs="Times New Roman"/>
          <w:b/>
          <w:color w:val="000000"/>
          <w:sz w:val="24"/>
          <w:szCs w:val="24"/>
          <w:lang w:eastAsia="ru-RU"/>
        </w:rPr>
      </w:pPr>
      <w:r w:rsidRPr="001706D3">
        <w:rPr>
          <w:rFonts w:ascii="Times New Roman" w:eastAsia="Times New Roman" w:hAnsi="Times New Roman" w:cs="Times New Roman"/>
          <w:b/>
          <w:color w:val="000000"/>
          <w:sz w:val="24"/>
          <w:szCs w:val="24"/>
          <w:lang w:eastAsia="ru-RU"/>
        </w:rPr>
        <w:t xml:space="preserve">9. Срок действия контракта </w:t>
      </w:r>
    </w:p>
    <w:p w14:paraId="206EBD47" w14:textId="77777777" w:rsidR="006E596F" w:rsidRPr="001706D3" w:rsidRDefault="006E596F" w:rsidP="006E596F">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1706D3">
        <w:rPr>
          <w:rFonts w:ascii="Times New Roman" w:eastAsia="Times New Roman" w:hAnsi="Times New Roman" w:cs="Times New Roman"/>
          <w:color w:val="000000"/>
          <w:sz w:val="24"/>
          <w:szCs w:val="24"/>
          <w:lang w:eastAsia="ru-RU"/>
        </w:rPr>
        <w:t>9.1. Настоящий Контракт вступает в силу со дня заключения и действует по 31.12.2026. Контракт подлежит регистрации в Реестре контрактов, заключенных заказчиками.</w:t>
      </w:r>
    </w:p>
    <w:p w14:paraId="53602309" w14:textId="77777777" w:rsidR="006E596F" w:rsidRPr="001706D3" w:rsidRDefault="006E596F" w:rsidP="006E596F">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1706D3">
        <w:rPr>
          <w:rFonts w:ascii="Times New Roman" w:eastAsia="Times New Roman" w:hAnsi="Times New Roman" w:cs="Times New Roman"/>
          <w:color w:val="000000"/>
          <w:sz w:val="24"/>
          <w:szCs w:val="24"/>
          <w:lang w:eastAsia="ru-RU"/>
        </w:rPr>
        <w:lastRenderedPageBreak/>
        <w:t>9.2.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2A2CECBC" w14:textId="77777777" w:rsidR="006E596F" w:rsidRPr="001706D3" w:rsidRDefault="006E596F" w:rsidP="006E596F">
      <w:pPr>
        <w:autoSpaceDE w:val="0"/>
        <w:autoSpaceDN w:val="0"/>
        <w:adjustRightInd w:val="0"/>
        <w:spacing w:after="0" w:line="240" w:lineRule="auto"/>
        <w:ind w:firstLine="840"/>
        <w:jc w:val="center"/>
        <w:outlineLvl w:val="0"/>
        <w:rPr>
          <w:rFonts w:ascii="Times New Roman" w:eastAsia="Times New Roman" w:hAnsi="Times New Roman" w:cs="Times New Roman"/>
          <w:b/>
          <w:bCs/>
          <w:sz w:val="24"/>
          <w:szCs w:val="24"/>
          <w:lang w:eastAsia="ru-RU"/>
        </w:rPr>
      </w:pPr>
      <w:r w:rsidRPr="001706D3">
        <w:rPr>
          <w:rFonts w:ascii="Times New Roman" w:eastAsia="Times New Roman" w:hAnsi="Times New Roman" w:cs="Times New Roman"/>
          <w:b/>
          <w:caps/>
          <w:sz w:val="24"/>
          <w:szCs w:val="24"/>
          <w:lang w:eastAsia="ru-RU"/>
        </w:rPr>
        <w:t xml:space="preserve">10. </w:t>
      </w:r>
      <w:r w:rsidRPr="001706D3">
        <w:rPr>
          <w:rFonts w:ascii="Times New Roman" w:eastAsia="Times New Roman" w:hAnsi="Times New Roman" w:cs="Times New Roman"/>
          <w:b/>
          <w:bCs/>
          <w:sz w:val="24"/>
          <w:szCs w:val="24"/>
          <w:lang w:eastAsia="ru-RU"/>
        </w:rPr>
        <w:t>Изменение, расторжение контракта</w:t>
      </w:r>
    </w:p>
    <w:p w14:paraId="1882A152" w14:textId="77777777" w:rsidR="006E596F" w:rsidRPr="001706D3" w:rsidRDefault="006E596F" w:rsidP="006E596F">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1706D3">
        <w:rPr>
          <w:rFonts w:ascii="Times New Roman" w:eastAsia="Times New Roman" w:hAnsi="Times New Roman" w:cs="Times New Roman"/>
          <w:color w:val="000000"/>
          <w:sz w:val="24"/>
          <w:szCs w:val="24"/>
          <w:lang w:eastAsia="ru-RU"/>
        </w:rPr>
        <w:t>10.1.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 44-ФЗ, в том числе, в следующих случаях:</w:t>
      </w:r>
    </w:p>
    <w:p w14:paraId="66738308" w14:textId="77777777" w:rsidR="006E596F" w:rsidRPr="001706D3" w:rsidRDefault="006E596F" w:rsidP="006E596F">
      <w:pPr>
        <w:autoSpaceDE w:val="0"/>
        <w:autoSpaceDN w:val="0"/>
        <w:adjustRightInd w:val="0"/>
        <w:spacing w:after="0" w:line="240" w:lineRule="auto"/>
        <w:ind w:firstLine="840"/>
        <w:jc w:val="both"/>
        <w:rPr>
          <w:rFonts w:ascii="Times New Roman" w:eastAsia="Times New Roman" w:hAnsi="Times New Roman" w:cs="Times New Roman"/>
          <w:color w:val="000000"/>
          <w:sz w:val="24"/>
          <w:szCs w:val="24"/>
          <w:lang w:eastAsia="ru-RU"/>
        </w:rPr>
      </w:pPr>
      <w:r w:rsidRPr="001706D3">
        <w:rPr>
          <w:rFonts w:ascii="Times New Roman" w:eastAsia="Times New Roman" w:hAnsi="Times New Roman" w:cs="Times New Roman"/>
          <w:color w:val="000000"/>
          <w:sz w:val="24"/>
          <w:szCs w:val="24"/>
          <w:lang w:eastAsia="ru-RU"/>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7876A53E" w14:textId="77777777" w:rsidR="006E596F" w:rsidRPr="001706D3" w:rsidRDefault="006E596F" w:rsidP="006E596F">
      <w:pPr>
        <w:autoSpaceDE w:val="0"/>
        <w:autoSpaceDN w:val="0"/>
        <w:adjustRightInd w:val="0"/>
        <w:spacing w:after="0" w:line="240" w:lineRule="auto"/>
        <w:ind w:firstLine="840"/>
        <w:jc w:val="both"/>
        <w:rPr>
          <w:rFonts w:ascii="Times New Roman" w:eastAsia="Times New Roman" w:hAnsi="Times New Roman" w:cs="Times New Roman"/>
          <w:color w:val="000000"/>
          <w:sz w:val="24"/>
          <w:szCs w:val="24"/>
          <w:lang w:eastAsia="ru-RU"/>
        </w:rPr>
      </w:pPr>
      <w:r w:rsidRPr="001706D3">
        <w:rPr>
          <w:rFonts w:ascii="Times New Roman" w:eastAsia="Times New Roman" w:hAnsi="Times New Roman" w:cs="Times New Roman"/>
          <w:color w:val="000000"/>
          <w:sz w:val="24"/>
          <w:szCs w:val="24"/>
          <w:lang w:eastAsia="ru-RU"/>
        </w:rPr>
        <w:t>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уменьшают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14:paraId="7AAE2578" w14:textId="77777777" w:rsidR="006E596F" w:rsidRPr="001706D3" w:rsidRDefault="006E596F" w:rsidP="006E596F">
      <w:pPr>
        <w:autoSpaceDE w:val="0"/>
        <w:autoSpaceDN w:val="0"/>
        <w:adjustRightInd w:val="0"/>
        <w:spacing w:after="0" w:line="240" w:lineRule="auto"/>
        <w:ind w:firstLine="840"/>
        <w:jc w:val="both"/>
        <w:rPr>
          <w:rFonts w:ascii="Times New Roman" w:eastAsia="Times New Roman" w:hAnsi="Times New Roman" w:cs="Times New Roman"/>
          <w:color w:val="000000"/>
          <w:sz w:val="24"/>
          <w:szCs w:val="24"/>
          <w:lang w:eastAsia="ru-RU"/>
        </w:rPr>
      </w:pPr>
      <w:r w:rsidRPr="001706D3">
        <w:rPr>
          <w:rFonts w:ascii="Times New Roman" w:eastAsia="Times New Roman" w:hAnsi="Times New Roman" w:cs="Times New Roman"/>
          <w:color w:val="000000"/>
          <w:sz w:val="24"/>
          <w:szCs w:val="24"/>
          <w:lang w:eastAsia="ru-RU"/>
        </w:rPr>
        <w:t>в) в случае изменения в соответствии с законодательством Российской Федерации регулируемых цен (тарифов) на товары, услуги, услуги.</w:t>
      </w:r>
    </w:p>
    <w:p w14:paraId="05E066CE" w14:textId="77777777" w:rsidR="006E596F" w:rsidRPr="001706D3" w:rsidRDefault="006E596F" w:rsidP="006E596F">
      <w:pPr>
        <w:autoSpaceDE w:val="0"/>
        <w:autoSpaceDN w:val="0"/>
        <w:adjustRightInd w:val="0"/>
        <w:spacing w:after="0" w:line="240" w:lineRule="auto"/>
        <w:ind w:firstLine="851"/>
        <w:jc w:val="both"/>
        <w:rPr>
          <w:rFonts w:ascii="Times New Roman" w:eastAsia="Times New Roman" w:hAnsi="Times New Roman" w:cs="Times New Roman"/>
          <w:color w:val="000000"/>
          <w:sz w:val="24"/>
          <w:szCs w:val="24"/>
          <w:lang w:eastAsia="ru-RU"/>
        </w:rPr>
      </w:pPr>
      <w:r w:rsidRPr="001706D3">
        <w:rPr>
          <w:rFonts w:ascii="Times New Roman" w:eastAsia="Times New Roman" w:hAnsi="Times New Roman" w:cs="Times New Roman"/>
          <w:color w:val="000000"/>
          <w:sz w:val="24"/>
          <w:szCs w:val="24"/>
          <w:lang w:eastAsia="ru-RU"/>
        </w:rPr>
        <w:t xml:space="preserve">10.2.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 44-ФЗ от 05.04.2013 года «О контрактной системе в сфере закупок товаров, услуг,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0CD4AA35" w14:textId="77777777" w:rsidR="006E596F" w:rsidRPr="001706D3" w:rsidRDefault="006E596F" w:rsidP="006E596F">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1706D3">
        <w:rPr>
          <w:rFonts w:ascii="Times New Roman" w:eastAsia="Times New Roman" w:hAnsi="Times New Roman" w:cs="Times New Roman"/>
          <w:color w:val="000000"/>
          <w:sz w:val="24"/>
          <w:szCs w:val="24"/>
          <w:lang w:eastAsia="ru-RU"/>
        </w:rPr>
        <w:t>10.3.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5925DAA" w14:textId="77777777" w:rsidR="006E596F" w:rsidRPr="001706D3" w:rsidRDefault="006E596F" w:rsidP="006E596F">
      <w:pPr>
        <w:spacing w:after="0" w:line="240" w:lineRule="auto"/>
        <w:ind w:firstLine="708"/>
        <w:jc w:val="both"/>
        <w:rPr>
          <w:rFonts w:ascii="Times New Roman" w:eastAsia="Times New Roman" w:hAnsi="Times New Roman" w:cs="Times New Roman"/>
          <w:color w:val="000000"/>
          <w:sz w:val="24"/>
          <w:szCs w:val="24"/>
          <w:lang w:eastAsia="ru-RU"/>
        </w:rPr>
      </w:pPr>
      <w:bookmarkStart w:id="5" w:name="Par9"/>
      <w:bookmarkEnd w:id="5"/>
      <w:r w:rsidRPr="001706D3">
        <w:rPr>
          <w:rFonts w:ascii="Times New Roman" w:eastAsia="Times New Roman" w:hAnsi="Times New Roman" w:cs="Times New Roman"/>
          <w:color w:val="000000"/>
          <w:sz w:val="24"/>
          <w:szCs w:val="24"/>
          <w:lang w:eastAsia="ru-RU"/>
        </w:rPr>
        <w:t>10.4.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6B201540" w14:textId="77777777" w:rsidR="006E596F" w:rsidRPr="001706D3" w:rsidRDefault="006E596F" w:rsidP="006E596F">
      <w:pPr>
        <w:spacing w:after="0" w:line="240" w:lineRule="auto"/>
        <w:ind w:firstLine="708"/>
        <w:jc w:val="both"/>
        <w:rPr>
          <w:rFonts w:ascii="Times New Roman" w:eastAsia="Times New Roman" w:hAnsi="Times New Roman" w:cs="Times New Roman"/>
          <w:color w:val="000000"/>
          <w:sz w:val="24"/>
          <w:szCs w:val="24"/>
          <w:lang w:eastAsia="ru-RU"/>
        </w:rPr>
      </w:pPr>
      <w:r w:rsidRPr="001706D3">
        <w:rPr>
          <w:rFonts w:ascii="Times New Roman" w:eastAsia="Times New Roman" w:hAnsi="Times New Roman" w:cs="Times New Roman"/>
          <w:color w:val="000000"/>
          <w:sz w:val="24"/>
          <w:szCs w:val="24"/>
          <w:lang w:eastAsia="ru-RU"/>
        </w:rPr>
        <w:t>10.5. Односторонний отказ от исполнения Контракта должен происходить в порядке, предусмотренном Законом о контрактной системе.</w:t>
      </w:r>
    </w:p>
    <w:p w14:paraId="48DC37ED" w14:textId="77777777" w:rsidR="006E596F" w:rsidRPr="001706D3" w:rsidRDefault="006E596F" w:rsidP="006E596F">
      <w:pPr>
        <w:spacing w:after="0" w:line="240" w:lineRule="auto"/>
        <w:ind w:firstLine="708"/>
        <w:jc w:val="both"/>
        <w:rPr>
          <w:rFonts w:ascii="Times New Roman" w:eastAsia="Times New Roman" w:hAnsi="Times New Roman" w:cs="Times New Roman"/>
          <w:color w:val="000000"/>
          <w:sz w:val="24"/>
          <w:szCs w:val="24"/>
          <w:lang w:eastAsia="ru-RU"/>
        </w:rPr>
      </w:pPr>
      <w:r w:rsidRPr="001706D3">
        <w:rPr>
          <w:rFonts w:ascii="Times New Roman" w:eastAsia="Times New Roman" w:hAnsi="Times New Roman" w:cs="Times New Roman"/>
          <w:color w:val="000000"/>
          <w:sz w:val="24"/>
          <w:szCs w:val="24"/>
          <w:lang w:eastAsia="ru-RU"/>
        </w:rPr>
        <w:t>10.6.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435A6CB8" w14:textId="77777777" w:rsidR="006E596F" w:rsidRPr="001706D3" w:rsidRDefault="006E596F" w:rsidP="006E596F">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1706D3">
        <w:rPr>
          <w:rFonts w:ascii="Times New Roman" w:eastAsia="Times New Roman" w:hAnsi="Times New Roman" w:cs="Times New Roman"/>
          <w:color w:val="000000"/>
          <w:sz w:val="24"/>
          <w:szCs w:val="24"/>
          <w:lang w:eastAsia="ru-RU"/>
        </w:rPr>
        <w:t xml:space="preserve">10.7.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w:t>
      </w:r>
      <w:r w:rsidRPr="001706D3">
        <w:rPr>
          <w:rFonts w:ascii="Times New Roman" w:eastAsia="Times New Roman" w:hAnsi="Times New Roman" w:cs="Times New Roman"/>
          <w:color w:val="000000"/>
          <w:sz w:val="24"/>
          <w:szCs w:val="24"/>
          <w:lang w:eastAsia="ru-RU"/>
        </w:rPr>
        <w:lastRenderedPageBreak/>
        <w:t>Поставщика об одностороннем отказе от исполнения Контракта. Датой такого надлежащего уведомления считается:</w:t>
      </w:r>
    </w:p>
    <w:p w14:paraId="7F099EB7" w14:textId="77777777" w:rsidR="006E596F" w:rsidRPr="001706D3" w:rsidRDefault="006E596F" w:rsidP="006E596F">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1706D3">
        <w:rPr>
          <w:rFonts w:ascii="Times New Roman" w:eastAsia="Times New Roman" w:hAnsi="Times New Roman" w:cs="Times New Roman"/>
          <w:color w:val="000000"/>
          <w:sz w:val="24"/>
          <w:szCs w:val="24"/>
          <w:lang w:eastAsia="ru-RU"/>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2F1AC473" w14:textId="77777777" w:rsidR="006E596F" w:rsidRPr="001706D3" w:rsidRDefault="006E596F" w:rsidP="006E596F">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1706D3">
        <w:rPr>
          <w:rFonts w:ascii="Times New Roman" w:eastAsia="Times New Roman" w:hAnsi="Times New Roman" w:cs="Times New Roman"/>
          <w:color w:val="000000"/>
          <w:sz w:val="24"/>
          <w:szCs w:val="24"/>
          <w:lang w:eastAsia="ru-RU"/>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0EF2DE5" w14:textId="77777777" w:rsidR="006E596F" w:rsidRPr="001706D3" w:rsidRDefault="006E596F" w:rsidP="006E596F">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1706D3">
        <w:rPr>
          <w:rFonts w:ascii="Times New Roman" w:eastAsia="Times New Roman" w:hAnsi="Times New Roman" w:cs="Times New Roman"/>
          <w:color w:val="000000"/>
          <w:sz w:val="24"/>
          <w:szCs w:val="24"/>
          <w:lang w:eastAsia="ru-RU"/>
        </w:rPr>
        <w:t>10.8.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2C073EB" w14:textId="77777777" w:rsidR="006E596F" w:rsidRPr="001706D3" w:rsidRDefault="006E596F" w:rsidP="006E596F">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1706D3">
        <w:rPr>
          <w:rFonts w:ascii="Times New Roman" w:eastAsia="Times New Roman" w:hAnsi="Times New Roman" w:cs="Times New Roman"/>
          <w:color w:val="000000"/>
          <w:sz w:val="24"/>
          <w:szCs w:val="24"/>
          <w:lang w:eastAsia="ru-RU"/>
        </w:rPr>
        <w:t>10.9.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C2BF463" w14:textId="77777777" w:rsidR="006E596F" w:rsidRPr="001706D3" w:rsidRDefault="006E596F" w:rsidP="006E596F">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1706D3">
        <w:rPr>
          <w:rFonts w:ascii="Times New Roman" w:eastAsia="Times New Roman" w:hAnsi="Times New Roman" w:cs="Times New Roman"/>
          <w:color w:val="000000"/>
          <w:sz w:val="24"/>
          <w:szCs w:val="24"/>
          <w:lang w:eastAsia="ru-RU"/>
        </w:rPr>
        <w:t>10.10.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0D4B30AA" w14:textId="77777777" w:rsidR="006E596F" w:rsidRPr="001706D3" w:rsidRDefault="006E596F" w:rsidP="006E596F">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1706D3">
        <w:rPr>
          <w:rFonts w:ascii="Times New Roman" w:eastAsia="Times New Roman" w:hAnsi="Times New Roman" w:cs="Times New Roman"/>
          <w:color w:val="000000"/>
          <w:sz w:val="24"/>
          <w:szCs w:val="24"/>
          <w:lang w:eastAsia="ru-RU"/>
        </w:rPr>
        <w:t>10.11.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896B42A" w14:textId="77777777" w:rsidR="006E596F" w:rsidRPr="001706D3" w:rsidRDefault="006E596F" w:rsidP="006E596F">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1706D3">
        <w:rPr>
          <w:rFonts w:ascii="Times New Roman" w:eastAsia="Times New Roman" w:hAnsi="Times New Roman" w:cs="Times New Roman"/>
          <w:color w:val="000000"/>
          <w:sz w:val="24"/>
          <w:szCs w:val="24"/>
          <w:lang w:eastAsia="ru-RU"/>
        </w:rPr>
        <w:t>10.12.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88A70E5" w14:textId="77777777" w:rsidR="006E596F" w:rsidRPr="001706D3" w:rsidRDefault="006E596F" w:rsidP="006E596F">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1706D3">
        <w:rPr>
          <w:rFonts w:ascii="Times New Roman" w:eastAsia="Times New Roman" w:hAnsi="Times New Roman" w:cs="Times New Roman"/>
          <w:color w:val="000000"/>
          <w:sz w:val="24"/>
          <w:szCs w:val="24"/>
          <w:lang w:eastAsia="ru-RU"/>
        </w:rPr>
        <w:t>10.13.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2219DF87" w14:textId="77777777" w:rsidR="006E596F" w:rsidRPr="001706D3" w:rsidRDefault="006E596F" w:rsidP="006E596F">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1706D3">
        <w:rPr>
          <w:rFonts w:ascii="Times New Roman" w:eastAsia="Times New Roman" w:hAnsi="Times New Roman" w:cs="Times New Roman"/>
          <w:color w:val="000000"/>
          <w:sz w:val="24"/>
          <w:szCs w:val="24"/>
          <w:lang w:eastAsia="ru-RU"/>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5A10BD1" w14:textId="77777777" w:rsidR="006E596F" w:rsidRPr="001706D3" w:rsidRDefault="006E596F" w:rsidP="006E596F">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1706D3">
        <w:rPr>
          <w:rFonts w:ascii="Times New Roman" w:eastAsia="Times New Roman" w:hAnsi="Times New Roman" w:cs="Times New Roman"/>
          <w:color w:val="000000"/>
          <w:sz w:val="24"/>
          <w:szCs w:val="24"/>
          <w:lang w:eastAsia="ru-RU"/>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E4F3F99" w14:textId="77777777" w:rsidR="006E596F" w:rsidRPr="001706D3" w:rsidRDefault="006E596F" w:rsidP="006E596F">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1706D3">
        <w:rPr>
          <w:rFonts w:ascii="Times New Roman" w:eastAsia="Times New Roman" w:hAnsi="Times New Roman" w:cs="Times New Roman"/>
          <w:color w:val="000000"/>
          <w:sz w:val="24"/>
          <w:szCs w:val="24"/>
          <w:lang w:eastAsia="ru-RU"/>
        </w:rPr>
        <w:t>10.14.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61478EEC" w14:textId="77777777" w:rsidR="006E596F" w:rsidRPr="001706D3" w:rsidRDefault="006E596F" w:rsidP="006E596F">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1706D3">
        <w:rPr>
          <w:rFonts w:ascii="Times New Roman" w:eastAsia="Times New Roman" w:hAnsi="Times New Roman" w:cs="Times New Roman"/>
          <w:color w:val="000000"/>
          <w:sz w:val="24"/>
          <w:szCs w:val="24"/>
          <w:lang w:eastAsia="ru-RU"/>
        </w:rPr>
        <w:lastRenderedPageBreak/>
        <w:t>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142D25F" w14:textId="77777777" w:rsidR="006E596F" w:rsidRPr="001706D3" w:rsidRDefault="006E596F" w:rsidP="006E596F">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1706D3">
        <w:rPr>
          <w:rFonts w:ascii="Times New Roman" w:eastAsia="Times New Roman" w:hAnsi="Times New Roman" w:cs="Times New Roman"/>
          <w:color w:val="000000"/>
          <w:sz w:val="24"/>
          <w:szCs w:val="24"/>
          <w:lang w:eastAsia="ru-RU"/>
        </w:rPr>
        <w:t>10.16.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4B8D49CC" w14:textId="77777777" w:rsidR="006E596F" w:rsidRPr="001706D3" w:rsidRDefault="006E596F" w:rsidP="006E596F">
      <w:pPr>
        <w:spacing w:after="0" w:line="240" w:lineRule="auto"/>
        <w:ind w:firstLine="708"/>
        <w:jc w:val="both"/>
        <w:rPr>
          <w:rFonts w:ascii="Times New Roman" w:eastAsia="Times New Roman" w:hAnsi="Times New Roman" w:cs="Times New Roman"/>
          <w:color w:val="000000"/>
          <w:sz w:val="24"/>
          <w:szCs w:val="24"/>
          <w:lang w:eastAsia="ru-RU"/>
        </w:rPr>
      </w:pPr>
      <w:r w:rsidRPr="001706D3">
        <w:rPr>
          <w:rFonts w:ascii="Times New Roman" w:eastAsia="Times New Roman" w:hAnsi="Times New Roman" w:cs="Times New Roman"/>
          <w:color w:val="000000"/>
          <w:sz w:val="24"/>
          <w:szCs w:val="24"/>
          <w:lang w:eastAsia="ru-RU"/>
        </w:rPr>
        <w:t>10.17.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654F54C" w14:textId="77777777" w:rsidR="006E596F" w:rsidRDefault="006E596F" w:rsidP="006E596F">
      <w:pPr>
        <w:spacing w:after="0" w:line="240" w:lineRule="auto"/>
        <w:jc w:val="center"/>
        <w:outlineLvl w:val="0"/>
        <w:rPr>
          <w:rFonts w:ascii="Times New Roman" w:hAnsi="Times New Roman" w:cs="Times New Roman"/>
          <w:b/>
          <w:bCs/>
          <w:sz w:val="24"/>
          <w:szCs w:val="24"/>
        </w:rPr>
      </w:pPr>
    </w:p>
    <w:p w14:paraId="04532474" w14:textId="77777777" w:rsidR="006E596F" w:rsidRPr="006E7EA9" w:rsidRDefault="006E596F" w:rsidP="006E596F">
      <w:pPr>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11</w:t>
      </w:r>
      <w:r w:rsidRPr="006E7EA9">
        <w:rPr>
          <w:rFonts w:ascii="Times New Roman" w:hAnsi="Times New Roman" w:cs="Times New Roman"/>
          <w:b/>
          <w:bCs/>
          <w:sz w:val="24"/>
          <w:szCs w:val="24"/>
        </w:rPr>
        <w:t>. Рассмотрение и разрешение споров</w:t>
      </w:r>
    </w:p>
    <w:p w14:paraId="04AA2054" w14:textId="77777777" w:rsidR="006E596F" w:rsidRPr="006E7EA9" w:rsidRDefault="006E596F" w:rsidP="006E596F">
      <w:pPr>
        <w:spacing w:after="0" w:line="240" w:lineRule="auto"/>
        <w:ind w:firstLine="540"/>
        <w:jc w:val="both"/>
        <w:rPr>
          <w:rFonts w:ascii="Times New Roman" w:hAnsi="Times New Roman" w:cs="Times New Roman"/>
          <w:sz w:val="24"/>
          <w:szCs w:val="24"/>
        </w:rPr>
      </w:pPr>
      <w:r w:rsidRPr="006E7EA9">
        <w:rPr>
          <w:rFonts w:ascii="Times New Roman" w:hAnsi="Times New Roman" w:cs="Times New Roman"/>
          <w:sz w:val="24"/>
          <w:szCs w:val="24"/>
        </w:rPr>
        <w:t>1</w:t>
      </w:r>
      <w:r>
        <w:rPr>
          <w:rFonts w:ascii="Times New Roman" w:hAnsi="Times New Roman" w:cs="Times New Roman"/>
          <w:sz w:val="24"/>
          <w:szCs w:val="24"/>
        </w:rPr>
        <w:t>1</w:t>
      </w:r>
      <w:r w:rsidRPr="006E7EA9">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DA6F41C" w14:textId="77777777" w:rsidR="006E596F" w:rsidRPr="006E7EA9" w:rsidRDefault="006E596F" w:rsidP="006E596F">
      <w:pPr>
        <w:pStyle w:val="ConsPlusNormal"/>
        <w:ind w:firstLine="567"/>
        <w:jc w:val="both"/>
        <w:rPr>
          <w:rFonts w:ascii="Times New Roman" w:hAnsi="Times New Roman" w:cs="Times New Roman"/>
          <w:sz w:val="24"/>
          <w:szCs w:val="24"/>
        </w:rPr>
      </w:pPr>
      <w:r w:rsidRPr="006E7EA9">
        <w:rPr>
          <w:rFonts w:ascii="Times New Roman" w:hAnsi="Times New Roman" w:cs="Times New Roman"/>
          <w:sz w:val="24"/>
          <w:szCs w:val="24"/>
        </w:rPr>
        <w:t>1</w:t>
      </w:r>
      <w:r>
        <w:rPr>
          <w:rFonts w:ascii="Times New Roman" w:hAnsi="Times New Roman" w:cs="Times New Roman"/>
          <w:sz w:val="24"/>
          <w:szCs w:val="24"/>
        </w:rPr>
        <w:t>1</w:t>
      </w:r>
      <w:r w:rsidRPr="006E7EA9">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8EF957C" w14:textId="77777777" w:rsidR="006E596F" w:rsidRPr="006E7EA9" w:rsidRDefault="006E596F" w:rsidP="006E596F">
      <w:pPr>
        <w:spacing w:after="0" w:line="240" w:lineRule="auto"/>
        <w:ind w:firstLine="540"/>
        <w:jc w:val="both"/>
        <w:rPr>
          <w:rFonts w:ascii="Times New Roman" w:hAnsi="Times New Roman" w:cs="Times New Roman"/>
          <w:sz w:val="24"/>
          <w:szCs w:val="24"/>
        </w:rPr>
      </w:pPr>
      <w:r w:rsidRPr="006E7EA9">
        <w:rPr>
          <w:rFonts w:ascii="Times New Roman" w:hAnsi="Times New Roman" w:cs="Times New Roman"/>
          <w:sz w:val="24"/>
          <w:szCs w:val="24"/>
        </w:rPr>
        <w:t>1</w:t>
      </w:r>
      <w:r>
        <w:rPr>
          <w:rFonts w:ascii="Times New Roman" w:hAnsi="Times New Roman" w:cs="Times New Roman"/>
          <w:sz w:val="24"/>
          <w:szCs w:val="24"/>
        </w:rPr>
        <w:t>1</w:t>
      </w:r>
      <w:r w:rsidRPr="006E7EA9">
        <w:rPr>
          <w:rFonts w:ascii="Times New Roman" w:hAnsi="Times New Roman" w:cs="Times New Roman"/>
          <w:sz w:val="24"/>
          <w:szCs w:val="24"/>
        </w:rPr>
        <w:t xml:space="preserve">.3. </w:t>
      </w:r>
      <w:r w:rsidRPr="006E7EA9">
        <w:rPr>
          <w:rFonts w:ascii="Times New Roman" w:hAnsi="Times New Roman"/>
          <w:sz w:val="24"/>
          <w:szCs w:val="24"/>
          <w:lang w:eastAsia="ru-RU"/>
        </w:rPr>
        <w:t xml:space="preserve">Срок рассмотрения претензии не может превышать 10 (десяти) дней. </w:t>
      </w:r>
      <w:r w:rsidRPr="006E7EA9">
        <w:rPr>
          <w:rFonts w:ascii="Times New Roman" w:hAnsi="Times New Roman" w:cs="Times New Roman"/>
          <w:sz w:val="24"/>
          <w:szCs w:val="24"/>
        </w:rPr>
        <w:t>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 (при необходимости).</w:t>
      </w:r>
    </w:p>
    <w:p w14:paraId="7A46A28A" w14:textId="77777777" w:rsidR="006E596F" w:rsidRPr="006E7EA9" w:rsidRDefault="006E596F" w:rsidP="006E596F">
      <w:pPr>
        <w:pStyle w:val="ConsPlusNormal"/>
        <w:ind w:firstLine="567"/>
        <w:jc w:val="both"/>
        <w:rPr>
          <w:rFonts w:ascii="Times New Roman" w:hAnsi="Times New Roman" w:cs="Times New Roman"/>
          <w:sz w:val="24"/>
          <w:szCs w:val="24"/>
        </w:rPr>
      </w:pPr>
      <w:r w:rsidRPr="006E7EA9">
        <w:rPr>
          <w:rFonts w:ascii="Times New Roman" w:hAnsi="Times New Roman" w:cs="Times New Roman"/>
          <w:sz w:val="24"/>
          <w:szCs w:val="24"/>
        </w:rPr>
        <w:t>1</w:t>
      </w:r>
      <w:r>
        <w:rPr>
          <w:rFonts w:ascii="Times New Roman" w:hAnsi="Times New Roman" w:cs="Times New Roman"/>
          <w:sz w:val="24"/>
          <w:szCs w:val="24"/>
        </w:rPr>
        <w:t>1</w:t>
      </w:r>
      <w:r w:rsidRPr="006E7EA9">
        <w:rPr>
          <w:rFonts w:ascii="Times New Roman" w:hAnsi="Times New Roman" w:cs="Times New Roman"/>
          <w:sz w:val="24"/>
          <w:szCs w:val="24"/>
        </w:rPr>
        <w:t>.4. Споры, не урегулированные Сторонами в претензионном порядке, подлежат разрешению в Арбитражном суде города Санкт-Петербурга и Ленинградской области.</w:t>
      </w:r>
    </w:p>
    <w:p w14:paraId="02D688F0" w14:textId="77777777" w:rsidR="006E596F" w:rsidRPr="006E7EA9" w:rsidRDefault="006E596F" w:rsidP="006E596F">
      <w:pPr>
        <w:pStyle w:val="ConsPlusNormal"/>
        <w:ind w:firstLine="567"/>
        <w:jc w:val="both"/>
        <w:rPr>
          <w:rFonts w:ascii="Times New Roman" w:hAnsi="Times New Roman" w:cs="Times New Roman"/>
          <w:color w:val="FF0000"/>
          <w:sz w:val="24"/>
          <w:szCs w:val="24"/>
        </w:rPr>
      </w:pPr>
    </w:p>
    <w:p w14:paraId="7B501BF3" w14:textId="77777777" w:rsidR="006E596F" w:rsidRPr="006E7EA9" w:rsidRDefault="006E596F" w:rsidP="006E596F">
      <w:pPr>
        <w:spacing w:after="0" w:line="240" w:lineRule="auto"/>
        <w:jc w:val="center"/>
        <w:outlineLvl w:val="0"/>
        <w:rPr>
          <w:rFonts w:ascii="Times New Roman" w:hAnsi="Times New Roman" w:cs="Times New Roman"/>
          <w:b/>
          <w:bCs/>
          <w:sz w:val="24"/>
          <w:szCs w:val="24"/>
        </w:rPr>
      </w:pPr>
      <w:r w:rsidRPr="006E7EA9">
        <w:rPr>
          <w:rFonts w:ascii="Times New Roman" w:hAnsi="Times New Roman" w:cs="Times New Roman"/>
          <w:b/>
          <w:bCs/>
          <w:sz w:val="24"/>
          <w:szCs w:val="24"/>
        </w:rPr>
        <w:t xml:space="preserve">12. Прочие положения </w:t>
      </w:r>
    </w:p>
    <w:p w14:paraId="4B4D4565" w14:textId="77777777" w:rsidR="006E596F" w:rsidRPr="006E7EA9" w:rsidRDefault="006E596F" w:rsidP="006E596F">
      <w:pPr>
        <w:spacing w:after="0" w:line="240" w:lineRule="auto"/>
        <w:ind w:firstLine="540"/>
        <w:jc w:val="both"/>
        <w:rPr>
          <w:rFonts w:ascii="Times New Roman" w:hAnsi="Times New Roman" w:cs="Times New Roman"/>
          <w:sz w:val="24"/>
          <w:szCs w:val="24"/>
        </w:rPr>
      </w:pPr>
      <w:r w:rsidRPr="006E7EA9">
        <w:rPr>
          <w:rFonts w:ascii="Times New Roman" w:hAnsi="Times New Roman" w:cs="Times New Roman"/>
          <w:sz w:val="24"/>
          <w:szCs w:val="24"/>
        </w:rPr>
        <w:t>12.1. Во всем, что не предусмотрено Контрактом, Стороны руководствуются законодательством Российской Федерации.</w:t>
      </w:r>
    </w:p>
    <w:p w14:paraId="6E6C17DE" w14:textId="77777777" w:rsidR="006E596F" w:rsidRPr="006E7EA9" w:rsidRDefault="006E596F" w:rsidP="006E596F">
      <w:pPr>
        <w:spacing w:after="0" w:line="240" w:lineRule="auto"/>
        <w:ind w:firstLine="540"/>
        <w:jc w:val="both"/>
        <w:rPr>
          <w:rFonts w:ascii="Times New Roman" w:hAnsi="Times New Roman" w:cs="Times New Roman"/>
          <w:sz w:val="24"/>
          <w:szCs w:val="24"/>
        </w:rPr>
      </w:pPr>
      <w:r w:rsidRPr="006E7EA9">
        <w:rPr>
          <w:rFonts w:ascii="Times New Roman" w:hAnsi="Times New Roman" w:cs="Times New Roman"/>
          <w:sz w:val="24"/>
          <w:szCs w:val="24"/>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3DC9A3B" w14:textId="77777777" w:rsidR="006E596F" w:rsidRPr="006E7EA9" w:rsidRDefault="006E596F" w:rsidP="006E596F">
      <w:pPr>
        <w:spacing w:after="0" w:line="240" w:lineRule="auto"/>
        <w:ind w:firstLine="540"/>
        <w:jc w:val="both"/>
        <w:rPr>
          <w:rFonts w:ascii="Times New Roman" w:hAnsi="Times New Roman" w:cs="Times New Roman"/>
          <w:sz w:val="24"/>
          <w:szCs w:val="24"/>
        </w:rPr>
      </w:pPr>
      <w:r w:rsidRPr="006E7EA9">
        <w:rPr>
          <w:rFonts w:ascii="Times New Roman" w:hAnsi="Times New Roman" w:cs="Times New Roman"/>
          <w:sz w:val="24"/>
          <w:szCs w:val="24"/>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115A992" w14:textId="77777777" w:rsidR="006E596F" w:rsidRPr="006E7EA9" w:rsidRDefault="006E596F" w:rsidP="006E596F">
      <w:pPr>
        <w:spacing w:after="0" w:line="240" w:lineRule="auto"/>
        <w:ind w:firstLine="540"/>
        <w:jc w:val="both"/>
        <w:rPr>
          <w:rFonts w:ascii="Times New Roman" w:hAnsi="Times New Roman" w:cs="Times New Roman"/>
          <w:sz w:val="24"/>
          <w:szCs w:val="24"/>
        </w:rPr>
      </w:pPr>
      <w:r w:rsidRPr="006E7EA9">
        <w:rPr>
          <w:rFonts w:ascii="Times New Roman" w:hAnsi="Times New Roman" w:cs="Times New Roman"/>
          <w:sz w:val="24"/>
          <w:szCs w:val="24"/>
        </w:rPr>
        <w:t>12.4. Изменение условий Контракта при его исполнении не допускается, за исключением случаев, предусмотренных Федеральным законом.</w:t>
      </w:r>
    </w:p>
    <w:p w14:paraId="3716FB3D" w14:textId="77777777" w:rsidR="006E596F" w:rsidRPr="006E7EA9" w:rsidRDefault="006E596F" w:rsidP="006E596F">
      <w:pPr>
        <w:spacing w:after="0" w:line="240" w:lineRule="auto"/>
        <w:ind w:firstLine="540"/>
        <w:jc w:val="both"/>
        <w:rPr>
          <w:rFonts w:ascii="Times New Roman" w:hAnsi="Times New Roman" w:cs="Times New Roman"/>
          <w:sz w:val="24"/>
          <w:szCs w:val="24"/>
        </w:rPr>
      </w:pPr>
      <w:r w:rsidRPr="006E7EA9">
        <w:rPr>
          <w:rFonts w:ascii="Times New Roman" w:hAnsi="Times New Roman" w:cs="Times New Roman"/>
          <w:sz w:val="24"/>
          <w:szCs w:val="24"/>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07B12BA8" w14:textId="77777777" w:rsidR="006E596F" w:rsidRPr="006E7EA9" w:rsidRDefault="006E596F" w:rsidP="006E596F">
      <w:pPr>
        <w:spacing w:after="0" w:line="240" w:lineRule="auto"/>
        <w:ind w:firstLine="540"/>
        <w:jc w:val="both"/>
        <w:rPr>
          <w:rFonts w:ascii="Times New Roman" w:hAnsi="Times New Roman" w:cs="Times New Roman"/>
          <w:sz w:val="24"/>
          <w:szCs w:val="24"/>
        </w:rPr>
      </w:pPr>
      <w:r w:rsidRPr="006E7EA9">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2E47877" w14:textId="77777777" w:rsidR="006E596F" w:rsidRPr="006E7EA9" w:rsidRDefault="006E596F" w:rsidP="006E596F">
      <w:pPr>
        <w:spacing w:after="0" w:line="240" w:lineRule="auto"/>
        <w:ind w:firstLine="540"/>
        <w:jc w:val="both"/>
        <w:rPr>
          <w:rFonts w:ascii="Times New Roman" w:hAnsi="Times New Roman" w:cs="Times New Roman"/>
          <w:sz w:val="24"/>
          <w:szCs w:val="24"/>
        </w:rPr>
      </w:pPr>
      <w:r w:rsidRPr="006E7EA9">
        <w:rPr>
          <w:rFonts w:ascii="Times New Roman" w:hAnsi="Times New Roman" w:cs="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1EE3C0F" w14:textId="77777777" w:rsidR="006E596F" w:rsidRPr="006E7EA9" w:rsidRDefault="006E596F" w:rsidP="006E596F">
      <w:pPr>
        <w:pStyle w:val="ConsPlusNormal"/>
        <w:ind w:firstLine="540"/>
        <w:jc w:val="both"/>
        <w:rPr>
          <w:rFonts w:ascii="Times New Roman" w:hAnsi="Times New Roman" w:cs="Times New Roman"/>
          <w:sz w:val="24"/>
          <w:szCs w:val="24"/>
        </w:rPr>
      </w:pPr>
      <w:r w:rsidRPr="006E7EA9">
        <w:rPr>
          <w:rFonts w:ascii="Times New Roman" w:hAnsi="Times New Roman" w:cs="Times New Roman"/>
          <w:sz w:val="24"/>
          <w:szCs w:val="24"/>
        </w:rPr>
        <w:t>12.7. Контракт составлен в форме электронного документа, подписанного усиленными электронными подписями уполномоченных лиц Сторон.</w:t>
      </w:r>
    </w:p>
    <w:p w14:paraId="2B82C239" w14:textId="77777777" w:rsidR="006E596F" w:rsidRPr="006E7EA9" w:rsidRDefault="006E596F" w:rsidP="006E596F">
      <w:pPr>
        <w:spacing w:after="0" w:line="240" w:lineRule="auto"/>
        <w:jc w:val="both"/>
        <w:rPr>
          <w:rFonts w:ascii="Times New Roman" w:hAnsi="Times New Roman" w:cs="Times New Roman"/>
          <w:sz w:val="24"/>
          <w:szCs w:val="24"/>
        </w:rPr>
      </w:pPr>
    </w:p>
    <w:p w14:paraId="5261D615" w14:textId="77777777" w:rsidR="006E596F" w:rsidRPr="006E7EA9" w:rsidRDefault="006E596F" w:rsidP="006E596F">
      <w:pPr>
        <w:spacing w:after="0" w:line="240" w:lineRule="auto"/>
        <w:jc w:val="center"/>
        <w:outlineLvl w:val="0"/>
        <w:rPr>
          <w:rFonts w:ascii="Times New Roman" w:hAnsi="Times New Roman" w:cs="Times New Roman"/>
          <w:b/>
          <w:bCs/>
          <w:sz w:val="24"/>
          <w:szCs w:val="24"/>
        </w:rPr>
      </w:pPr>
      <w:r w:rsidRPr="006E7EA9">
        <w:rPr>
          <w:rFonts w:ascii="Times New Roman" w:hAnsi="Times New Roman" w:cs="Times New Roman"/>
          <w:b/>
          <w:bCs/>
          <w:sz w:val="24"/>
          <w:szCs w:val="24"/>
        </w:rPr>
        <w:t>13. Перечень приложений</w:t>
      </w:r>
    </w:p>
    <w:p w14:paraId="0E5EB827" w14:textId="77777777" w:rsidR="006E596F" w:rsidRPr="006E7EA9" w:rsidRDefault="006E596F" w:rsidP="006E596F">
      <w:pPr>
        <w:spacing w:after="0" w:line="240" w:lineRule="auto"/>
        <w:ind w:firstLine="708"/>
        <w:jc w:val="both"/>
        <w:rPr>
          <w:rFonts w:ascii="Times New Roman" w:hAnsi="Times New Roman" w:cs="Times New Roman"/>
          <w:sz w:val="24"/>
          <w:szCs w:val="24"/>
        </w:rPr>
      </w:pPr>
      <w:r w:rsidRPr="006E7EA9">
        <w:rPr>
          <w:rFonts w:ascii="Times New Roman" w:hAnsi="Times New Roman" w:cs="Times New Roman"/>
          <w:sz w:val="24"/>
          <w:szCs w:val="24"/>
        </w:rPr>
        <w:t xml:space="preserve">13.1. Неотъемлемой частью Контракта является следующее приложение: </w:t>
      </w:r>
    </w:p>
    <w:p w14:paraId="61C21A04" w14:textId="4A8F17EB" w:rsidR="005A4FA6" w:rsidRPr="006E7EA9" w:rsidRDefault="006E596F" w:rsidP="003B71A0">
      <w:pPr>
        <w:spacing w:after="0" w:line="240" w:lineRule="auto"/>
        <w:ind w:firstLine="708"/>
        <w:jc w:val="both"/>
        <w:rPr>
          <w:rFonts w:ascii="Times New Roman" w:hAnsi="Times New Roman" w:cs="Times New Roman"/>
          <w:sz w:val="24"/>
          <w:szCs w:val="24"/>
        </w:rPr>
      </w:pPr>
      <w:r w:rsidRPr="006E7EA9">
        <w:rPr>
          <w:rFonts w:ascii="Times New Roman" w:hAnsi="Times New Roman" w:cs="Times New Roman"/>
          <w:sz w:val="24"/>
          <w:szCs w:val="24"/>
        </w:rPr>
        <w:t>Приложение №1 - Спецификация</w:t>
      </w:r>
    </w:p>
    <w:p w14:paraId="26DB9160" w14:textId="77777777" w:rsidR="00F93005" w:rsidRPr="006E7EA9" w:rsidRDefault="00F3645D">
      <w:pPr>
        <w:spacing w:after="0" w:line="240" w:lineRule="auto"/>
        <w:jc w:val="center"/>
        <w:outlineLvl w:val="0"/>
        <w:rPr>
          <w:rFonts w:ascii="Times New Roman" w:hAnsi="Times New Roman" w:cs="Times New Roman"/>
          <w:b/>
          <w:bCs/>
          <w:sz w:val="24"/>
          <w:szCs w:val="24"/>
        </w:rPr>
      </w:pPr>
      <w:r w:rsidRPr="006E7EA9">
        <w:rPr>
          <w:rFonts w:ascii="Times New Roman" w:hAnsi="Times New Roman" w:cs="Times New Roman"/>
          <w:b/>
          <w:bCs/>
          <w:sz w:val="24"/>
          <w:szCs w:val="24"/>
        </w:rPr>
        <w:lastRenderedPageBreak/>
        <w:t>14. Адреса и банковские реквизиты Сторон</w:t>
      </w:r>
    </w:p>
    <w:p w14:paraId="5064E3DE" w14:textId="77777777" w:rsidR="00F93005" w:rsidRPr="006E7EA9" w:rsidRDefault="00F93005">
      <w:pPr>
        <w:spacing w:after="0" w:line="240" w:lineRule="auto"/>
        <w:jc w:val="both"/>
        <w:rPr>
          <w:rFonts w:ascii="Times New Roman" w:hAnsi="Times New Roman" w:cs="Times New Roman"/>
          <w:sz w:val="24"/>
          <w:szCs w:val="24"/>
        </w:rPr>
      </w:pPr>
    </w:p>
    <w:tbl>
      <w:tblPr>
        <w:tblW w:w="0" w:type="auto"/>
        <w:tblLook w:val="00A0" w:firstRow="1" w:lastRow="0" w:firstColumn="1" w:lastColumn="0" w:noHBand="0" w:noVBand="0"/>
      </w:tblPr>
      <w:tblGrid>
        <w:gridCol w:w="5059"/>
        <w:gridCol w:w="4511"/>
      </w:tblGrid>
      <w:tr w:rsidR="00F93005" w:rsidRPr="006E7EA9" w14:paraId="61701CDD" w14:textId="77777777">
        <w:tc>
          <w:tcPr>
            <w:tcW w:w="5059" w:type="dxa"/>
          </w:tcPr>
          <w:p w14:paraId="4986AD3D" w14:textId="77777777" w:rsidR="00F93005" w:rsidRPr="006E7EA9" w:rsidRDefault="00F3645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Cs/>
                <w:color w:val="000000"/>
                <w:sz w:val="24"/>
                <w:szCs w:val="24"/>
              </w:rPr>
            </w:pPr>
            <w:r w:rsidRPr="006E7EA9">
              <w:rPr>
                <w:rFonts w:ascii="Times New Roman" w:eastAsia="Times New Roman" w:hAnsi="Times New Roman"/>
                <w:bCs/>
                <w:color w:val="000000"/>
                <w:sz w:val="24"/>
                <w:szCs w:val="24"/>
                <w:lang w:eastAsia="ru-RU"/>
              </w:rPr>
              <w:t>Заказчик:</w:t>
            </w:r>
          </w:p>
          <w:p w14:paraId="7C6BFE15" w14:textId="77777777" w:rsidR="008C6B93" w:rsidRPr="006E7EA9" w:rsidRDefault="008C6B93" w:rsidP="008C6B93">
            <w:pPr>
              <w:spacing w:after="0" w:line="240" w:lineRule="auto"/>
              <w:rPr>
                <w:rStyle w:val="af7"/>
                <w:rFonts w:ascii="Times New Roman" w:eastAsia="Times New Roman" w:hAnsi="Times New Roman"/>
                <w:b w:val="0"/>
                <w:bCs w:val="0"/>
                <w:sz w:val="24"/>
                <w:szCs w:val="24"/>
                <w:lang w:eastAsia="ru-RU"/>
              </w:rPr>
            </w:pPr>
            <w:r w:rsidRPr="006E7EA9">
              <w:rPr>
                <w:rStyle w:val="af7"/>
                <w:rFonts w:ascii="Times New Roman" w:eastAsia="Times New Roman" w:hAnsi="Times New Roman"/>
                <w:b w:val="0"/>
                <w:bCs w:val="0"/>
                <w:sz w:val="24"/>
                <w:szCs w:val="24"/>
                <w:lang w:eastAsia="ru-RU"/>
              </w:rPr>
              <w:t xml:space="preserve">Полное наименование: </w:t>
            </w:r>
          </w:p>
          <w:p w14:paraId="55FF605E" w14:textId="77777777" w:rsidR="008C6B93" w:rsidRPr="006E7EA9" w:rsidRDefault="008C6B93" w:rsidP="008C6B93">
            <w:pPr>
              <w:spacing w:after="0" w:line="240" w:lineRule="auto"/>
              <w:rPr>
                <w:rStyle w:val="af7"/>
                <w:rFonts w:ascii="Times New Roman" w:eastAsia="Times New Roman" w:hAnsi="Times New Roman"/>
                <w:b w:val="0"/>
                <w:bCs w:val="0"/>
                <w:sz w:val="24"/>
                <w:szCs w:val="24"/>
                <w:lang w:eastAsia="ru-RU"/>
              </w:rPr>
            </w:pPr>
            <w:r w:rsidRPr="006E7EA9">
              <w:rPr>
                <w:rStyle w:val="af7"/>
                <w:rFonts w:ascii="Times New Roman" w:eastAsia="Times New Roman" w:hAnsi="Times New Roman"/>
                <w:b w:val="0"/>
                <w:bCs w:val="0"/>
                <w:sz w:val="24"/>
                <w:szCs w:val="24"/>
                <w:lang w:eastAsia="ru-RU"/>
              </w:rPr>
              <w:t xml:space="preserve">Муниципальное казенное учреждение </w:t>
            </w:r>
          </w:p>
          <w:p w14:paraId="4120CFFD" w14:textId="77777777" w:rsidR="008C6B93" w:rsidRPr="006E7EA9" w:rsidRDefault="008C6B93" w:rsidP="008C6B93">
            <w:pPr>
              <w:spacing w:after="0" w:line="240" w:lineRule="auto"/>
              <w:rPr>
                <w:rStyle w:val="af7"/>
                <w:rFonts w:ascii="Times New Roman" w:eastAsia="Times New Roman" w:hAnsi="Times New Roman"/>
                <w:b w:val="0"/>
                <w:bCs w:val="0"/>
                <w:sz w:val="24"/>
                <w:szCs w:val="24"/>
                <w:lang w:eastAsia="ru-RU"/>
              </w:rPr>
            </w:pPr>
            <w:r w:rsidRPr="006E7EA9">
              <w:rPr>
                <w:rStyle w:val="af7"/>
                <w:rFonts w:ascii="Times New Roman" w:eastAsia="Times New Roman" w:hAnsi="Times New Roman"/>
                <w:b w:val="0"/>
                <w:bCs w:val="0"/>
                <w:sz w:val="24"/>
                <w:szCs w:val="24"/>
                <w:lang w:eastAsia="ru-RU"/>
              </w:rPr>
              <w:t>«Лахта-Ольгино»</w:t>
            </w:r>
          </w:p>
          <w:p w14:paraId="22D7EE96" w14:textId="77777777" w:rsidR="008C6B93" w:rsidRPr="006E7EA9" w:rsidRDefault="008C6B93" w:rsidP="008C6B93">
            <w:pPr>
              <w:spacing w:after="0" w:line="240" w:lineRule="auto"/>
              <w:rPr>
                <w:rStyle w:val="af7"/>
                <w:rFonts w:ascii="Times New Roman" w:eastAsia="Times New Roman" w:hAnsi="Times New Roman"/>
                <w:b w:val="0"/>
                <w:bCs w:val="0"/>
                <w:sz w:val="24"/>
                <w:szCs w:val="24"/>
                <w:lang w:eastAsia="ru-RU"/>
              </w:rPr>
            </w:pPr>
            <w:r w:rsidRPr="006E7EA9">
              <w:rPr>
                <w:rStyle w:val="af7"/>
                <w:rFonts w:ascii="Times New Roman" w:eastAsia="Times New Roman" w:hAnsi="Times New Roman"/>
                <w:b w:val="0"/>
                <w:bCs w:val="0"/>
                <w:sz w:val="24"/>
                <w:szCs w:val="24"/>
                <w:lang w:eastAsia="ru-RU"/>
              </w:rPr>
              <w:t xml:space="preserve">Сокращенное наименование: </w:t>
            </w:r>
          </w:p>
          <w:p w14:paraId="50E8A385" w14:textId="77777777" w:rsidR="008C6B93" w:rsidRPr="006E7EA9" w:rsidRDefault="008C6B93" w:rsidP="008C6B93">
            <w:pPr>
              <w:spacing w:after="0" w:line="240" w:lineRule="auto"/>
              <w:rPr>
                <w:rStyle w:val="af7"/>
                <w:rFonts w:ascii="Times New Roman" w:eastAsia="Times New Roman" w:hAnsi="Times New Roman"/>
                <w:b w:val="0"/>
                <w:bCs w:val="0"/>
                <w:sz w:val="24"/>
                <w:szCs w:val="24"/>
                <w:lang w:eastAsia="ru-RU"/>
              </w:rPr>
            </w:pPr>
            <w:r w:rsidRPr="006E7EA9">
              <w:rPr>
                <w:rStyle w:val="af7"/>
                <w:rFonts w:ascii="Times New Roman" w:eastAsia="Times New Roman" w:hAnsi="Times New Roman"/>
                <w:b w:val="0"/>
                <w:bCs w:val="0"/>
                <w:sz w:val="24"/>
                <w:szCs w:val="24"/>
                <w:lang w:eastAsia="ru-RU"/>
              </w:rPr>
              <w:t>МКУ «Лахта-Ольгино»</w:t>
            </w:r>
          </w:p>
          <w:p w14:paraId="07D5F38C" w14:textId="77777777" w:rsidR="008C6B93" w:rsidRPr="006E7EA9" w:rsidRDefault="008C6B93" w:rsidP="008C6B93">
            <w:pPr>
              <w:spacing w:after="0" w:line="240" w:lineRule="auto"/>
              <w:rPr>
                <w:rStyle w:val="af7"/>
                <w:rFonts w:ascii="Times New Roman" w:eastAsia="Times New Roman" w:hAnsi="Times New Roman"/>
                <w:b w:val="0"/>
                <w:bCs w:val="0"/>
                <w:sz w:val="24"/>
                <w:szCs w:val="24"/>
                <w:lang w:eastAsia="ru-RU"/>
              </w:rPr>
            </w:pPr>
            <w:r w:rsidRPr="006E7EA9">
              <w:rPr>
                <w:rStyle w:val="af7"/>
                <w:rFonts w:ascii="Times New Roman" w:eastAsia="Times New Roman" w:hAnsi="Times New Roman"/>
                <w:b w:val="0"/>
                <w:bCs w:val="0"/>
                <w:sz w:val="24"/>
                <w:szCs w:val="24"/>
                <w:lang w:eastAsia="ru-RU"/>
              </w:rPr>
              <w:t xml:space="preserve">ИНН 7814732937 КПП 781401001 </w:t>
            </w:r>
          </w:p>
          <w:p w14:paraId="35ECE740" w14:textId="77777777" w:rsidR="008C6B93" w:rsidRPr="006E7EA9" w:rsidRDefault="008C6B93" w:rsidP="008C6B93">
            <w:pPr>
              <w:spacing w:after="0" w:line="240" w:lineRule="auto"/>
              <w:rPr>
                <w:rStyle w:val="af7"/>
                <w:rFonts w:ascii="Times New Roman" w:eastAsia="Times New Roman" w:hAnsi="Times New Roman"/>
                <w:b w:val="0"/>
                <w:bCs w:val="0"/>
                <w:sz w:val="24"/>
                <w:szCs w:val="24"/>
                <w:lang w:eastAsia="ru-RU"/>
              </w:rPr>
            </w:pPr>
            <w:r w:rsidRPr="006E7EA9">
              <w:rPr>
                <w:rStyle w:val="af7"/>
                <w:rFonts w:ascii="Times New Roman" w:eastAsia="Times New Roman" w:hAnsi="Times New Roman"/>
                <w:b w:val="0"/>
                <w:bCs w:val="0"/>
                <w:sz w:val="24"/>
                <w:szCs w:val="24"/>
                <w:lang w:eastAsia="ru-RU"/>
              </w:rPr>
              <w:t>ОГРН 1187847179849</w:t>
            </w:r>
          </w:p>
          <w:p w14:paraId="5C704E3A" w14:textId="77777777" w:rsidR="008C6B93" w:rsidRPr="006E7EA9" w:rsidRDefault="008C6B93" w:rsidP="008C6B93">
            <w:pPr>
              <w:spacing w:after="0" w:line="240" w:lineRule="auto"/>
              <w:rPr>
                <w:rStyle w:val="af7"/>
                <w:rFonts w:ascii="Times New Roman" w:eastAsia="Times New Roman" w:hAnsi="Times New Roman"/>
                <w:b w:val="0"/>
                <w:bCs w:val="0"/>
                <w:sz w:val="24"/>
                <w:szCs w:val="24"/>
                <w:lang w:eastAsia="ru-RU"/>
              </w:rPr>
            </w:pPr>
            <w:r w:rsidRPr="006E7EA9">
              <w:rPr>
                <w:rStyle w:val="af7"/>
                <w:rFonts w:ascii="Times New Roman" w:eastAsia="Times New Roman" w:hAnsi="Times New Roman"/>
                <w:b w:val="0"/>
                <w:bCs w:val="0"/>
                <w:sz w:val="24"/>
                <w:szCs w:val="24"/>
                <w:lang w:eastAsia="ru-RU"/>
              </w:rPr>
              <w:t>Адрес: 197228, г. Санкт-Петербург,</w:t>
            </w:r>
          </w:p>
          <w:p w14:paraId="5B75E7F4" w14:textId="77777777" w:rsidR="008C6B93" w:rsidRPr="006E7EA9" w:rsidRDefault="008C6B93" w:rsidP="008C6B93">
            <w:pPr>
              <w:spacing w:after="0" w:line="240" w:lineRule="auto"/>
              <w:rPr>
                <w:rStyle w:val="af7"/>
                <w:rFonts w:ascii="Times New Roman" w:eastAsia="Times New Roman" w:hAnsi="Times New Roman"/>
                <w:b w:val="0"/>
                <w:bCs w:val="0"/>
                <w:sz w:val="24"/>
                <w:szCs w:val="24"/>
                <w:lang w:eastAsia="ru-RU"/>
              </w:rPr>
            </w:pPr>
            <w:r w:rsidRPr="006E7EA9">
              <w:rPr>
                <w:rStyle w:val="af7"/>
                <w:rFonts w:ascii="Times New Roman" w:eastAsia="Times New Roman" w:hAnsi="Times New Roman"/>
                <w:b w:val="0"/>
                <w:bCs w:val="0"/>
                <w:sz w:val="24"/>
                <w:szCs w:val="24"/>
                <w:lang w:eastAsia="ru-RU"/>
              </w:rPr>
              <w:t xml:space="preserve">пр. Юнтоловский, д. 43, корп. 1, стр. 1,   </w:t>
            </w:r>
          </w:p>
          <w:p w14:paraId="55505029" w14:textId="77777777" w:rsidR="008C6B93" w:rsidRPr="006E7EA9" w:rsidRDefault="008C6B93" w:rsidP="008C6B93">
            <w:pPr>
              <w:spacing w:after="0" w:line="240" w:lineRule="auto"/>
              <w:rPr>
                <w:rStyle w:val="af7"/>
                <w:rFonts w:ascii="Times New Roman" w:eastAsia="Times New Roman" w:hAnsi="Times New Roman"/>
                <w:b w:val="0"/>
                <w:bCs w:val="0"/>
                <w:sz w:val="24"/>
                <w:szCs w:val="24"/>
                <w:lang w:eastAsia="ru-RU"/>
              </w:rPr>
            </w:pPr>
            <w:r w:rsidRPr="006E7EA9">
              <w:rPr>
                <w:rStyle w:val="af7"/>
                <w:rFonts w:ascii="Times New Roman" w:eastAsia="Times New Roman" w:hAnsi="Times New Roman"/>
                <w:b w:val="0"/>
                <w:bCs w:val="0"/>
                <w:sz w:val="24"/>
                <w:szCs w:val="24"/>
                <w:lang w:eastAsia="ru-RU"/>
              </w:rPr>
              <w:t>пом. 20-Н</w:t>
            </w:r>
          </w:p>
          <w:p w14:paraId="05200A8B" w14:textId="77777777" w:rsidR="008C6B93" w:rsidRPr="006E7EA9" w:rsidRDefault="008C6B93" w:rsidP="008C6B93">
            <w:pPr>
              <w:spacing w:after="0" w:line="240" w:lineRule="auto"/>
              <w:rPr>
                <w:rStyle w:val="af7"/>
                <w:rFonts w:ascii="Times New Roman" w:eastAsia="Times New Roman" w:hAnsi="Times New Roman"/>
                <w:b w:val="0"/>
                <w:bCs w:val="0"/>
                <w:sz w:val="24"/>
                <w:szCs w:val="24"/>
                <w:lang w:eastAsia="ru-RU"/>
              </w:rPr>
            </w:pPr>
            <w:r w:rsidRPr="006E7EA9">
              <w:rPr>
                <w:rStyle w:val="af7"/>
                <w:rFonts w:ascii="Times New Roman" w:eastAsia="Times New Roman" w:hAnsi="Times New Roman"/>
                <w:b w:val="0"/>
                <w:bCs w:val="0"/>
                <w:sz w:val="24"/>
                <w:szCs w:val="24"/>
                <w:lang w:eastAsia="ru-RU"/>
              </w:rPr>
              <w:t>Телефон: (812) 438-23-38</w:t>
            </w:r>
          </w:p>
          <w:p w14:paraId="39411B36" w14:textId="77777777" w:rsidR="008C6B93" w:rsidRPr="006E7EA9" w:rsidRDefault="008C6B93" w:rsidP="008C6B93">
            <w:pPr>
              <w:spacing w:after="0" w:line="240" w:lineRule="auto"/>
              <w:rPr>
                <w:rStyle w:val="af7"/>
                <w:rFonts w:ascii="Times New Roman" w:eastAsia="Times New Roman" w:hAnsi="Times New Roman"/>
                <w:b w:val="0"/>
                <w:bCs w:val="0"/>
                <w:sz w:val="24"/>
                <w:szCs w:val="24"/>
                <w:lang w:eastAsia="ru-RU"/>
              </w:rPr>
            </w:pPr>
            <w:r w:rsidRPr="006E7EA9">
              <w:rPr>
                <w:rStyle w:val="af7"/>
                <w:rFonts w:ascii="Times New Roman" w:eastAsia="Times New Roman" w:hAnsi="Times New Roman"/>
                <w:b w:val="0"/>
                <w:bCs w:val="0"/>
                <w:sz w:val="24"/>
                <w:szCs w:val="24"/>
                <w:lang w:eastAsia="ru-RU"/>
              </w:rPr>
              <w:t>Банковские реквизиты:</w:t>
            </w:r>
          </w:p>
          <w:p w14:paraId="11BDC09C" w14:textId="77777777" w:rsidR="008C6B93" w:rsidRPr="006E7EA9" w:rsidRDefault="008C6B93" w:rsidP="008C6B93">
            <w:pPr>
              <w:spacing w:after="0" w:line="240" w:lineRule="auto"/>
              <w:rPr>
                <w:rStyle w:val="af7"/>
                <w:rFonts w:ascii="Times New Roman" w:eastAsia="Times New Roman" w:hAnsi="Times New Roman"/>
                <w:b w:val="0"/>
                <w:bCs w:val="0"/>
                <w:sz w:val="24"/>
                <w:szCs w:val="24"/>
                <w:lang w:eastAsia="ru-RU"/>
              </w:rPr>
            </w:pPr>
            <w:r w:rsidRPr="006E7EA9">
              <w:rPr>
                <w:rStyle w:val="af7"/>
                <w:rFonts w:ascii="Times New Roman" w:eastAsia="Times New Roman" w:hAnsi="Times New Roman"/>
                <w:b w:val="0"/>
                <w:bCs w:val="0"/>
                <w:sz w:val="24"/>
                <w:szCs w:val="24"/>
                <w:lang w:eastAsia="ru-RU"/>
              </w:rPr>
              <w:t>Расчетный счет: 03231643403210007200</w:t>
            </w:r>
          </w:p>
          <w:p w14:paraId="3792D9EB" w14:textId="77777777" w:rsidR="008C6B93" w:rsidRPr="006E7EA9" w:rsidRDefault="008C6B93" w:rsidP="008C6B93">
            <w:pPr>
              <w:spacing w:after="0" w:line="240" w:lineRule="auto"/>
              <w:rPr>
                <w:rStyle w:val="af7"/>
                <w:rFonts w:ascii="Times New Roman" w:eastAsia="Times New Roman" w:hAnsi="Times New Roman"/>
                <w:b w:val="0"/>
                <w:bCs w:val="0"/>
                <w:sz w:val="24"/>
                <w:szCs w:val="24"/>
                <w:lang w:eastAsia="ru-RU"/>
              </w:rPr>
            </w:pPr>
            <w:r w:rsidRPr="006E7EA9">
              <w:rPr>
                <w:rStyle w:val="af7"/>
                <w:rFonts w:ascii="Times New Roman" w:eastAsia="Times New Roman" w:hAnsi="Times New Roman"/>
                <w:b w:val="0"/>
                <w:bCs w:val="0"/>
                <w:sz w:val="24"/>
                <w:szCs w:val="24"/>
                <w:lang w:eastAsia="ru-RU"/>
              </w:rPr>
              <w:t xml:space="preserve">Банк: ОКЦ № 1 СЗГУ Банка России//УФК по </w:t>
            </w:r>
          </w:p>
          <w:p w14:paraId="17BEDD85" w14:textId="77777777" w:rsidR="008C6B93" w:rsidRPr="006E7EA9" w:rsidRDefault="008C6B93" w:rsidP="008C6B93">
            <w:pPr>
              <w:spacing w:after="0" w:line="240" w:lineRule="auto"/>
              <w:rPr>
                <w:rStyle w:val="af7"/>
                <w:rFonts w:ascii="Times New Roman" w:eastAsia="Times New Roman" w:hAnsi="Times New Roman"/>
                <w:b w:val="0"/>
                <w:bCs w:val="0"/>
                <w:sz w:val="24"/>
                <w:szCs w:val="24"/>
                <w:lang w:eastAsia="ru-RU"/>
              </w:rPr>
            </w:pPr>
            <w:r w:rsidRPr="006E7EA9">
              <w:rPr>
                <w:rStyle w:val="af7"/>
                <w:rFonts w:ascii="Times New Roman" w:eastAsia="Times New Roman" w:hAnsi="Times New Roman"/>
                <w:b w:val="0"/>
                <w:bCs w:val="0"/>
                <w:sz w:val="24"/>
                <w:szCs w:val="24"/>
                <w:lang w:eastAsia="ru-RU"/>
              </w:rPr>
              <w:t>г. Санкт-Петербургу г. Санкт-Петербург</w:t>
            </w:r>
          </w:p>
          <w:p w14:paraId="1045064B" w14:textId="77777777" w:rsidR="008C6B93" w:rsidRPr="006E7EA9" w:rsidRDefault="008C6B93" w:rsidP="008C6B93">
            <w:pPr>
              <w:spacing w:after="0" w:line="240" w:lineRule="auto"/>
              <w:rPr>
                <w:rStyle w:val="af7"/>
                <w:rFonts w:ascii="Times New Roman" w:eastAsia="Times New Roman" w:hAnsi="Times New Roman"/>
                <w:b w:val="0"/>
                <w:bCs w:val="0"/>
                <w:sz w:val="24"/>
                <w:szCs w:val="24"/>
                <w:lang w:eastAsia="ru-RU"/>
              </w:rPr>
            </w:pPr>
            <w:r w:rsidRPr="006E7EA9">
              <w:rPr>
                <w:rStyle w:val="af7"/>
                <w:rFonts w:ascii="Times New Roman" w:eastAsia="Times New Roman" w:hAnsi="Times New Roman"/>
                <w:b w:val="0"/>
                <w:bCs w:val="0"/>
                <w:sz w:val="24"/>
                <w:szCs w:val="24"/>
                <w:lang w:eastAsia="ru-RU"/>
              </w:rPr>
              <w:t>БИК 014030106</w:t>
            </w:r>
          </w:p>
          <w:p w14:paraId="430F2FF5" w14:textId="77777777" w:rsidR="008C6B93" w:rsidRPr="006E7EA9" w:rsidRDefault="008C6B93" w:rsidP="008C6B93">
            <w:pPr>
              <w:spacing w:after="0" w:line="240" w:lineRule="auto"/>
              <w:rPr>
                <w:rStyle w:val="af7"/>
                <w:rFonts w:ascii="Times New Roman" w:eastAsia="Times New Roman" w:hAnsi="Times New Roman"/>
                <w:b w:val="0"/>
                <w:bCs w:val="0"/>
                <w:sz w:val="24"/>
                <w:szCs w:val="24"/>
                <w:lang w:eastAsia="ru-RU"/>
              </w:rPr>
            </w:pPr>
            <w:r w:rsidRPr="006E7EA9">
              <w:rPr>
                <w:rStyle w:val="af7"/>
                <w:rFonts w:ascii="Times New Roman" w:eastAsia="Times New Roman" w:hAnsi="Times New Roman"/>
                <w:b w:val="0"/>
                <w:bCs w:val="0"/>
                <w:sz w:val="24"/>
                <w:szCs w:val="24"/>
                <w:lang w:eastAsia="ru-RU"/>
              </w:rPr>
              <w:t>ЕКС № 40102810945370000005</w:t>
            </w:r>
          </w:p>
          <w:p w14:paraId="38AF9322" w14:textId="77777777" w:rsidR="008C6B93" w:rsidRPr="006E7EA9" w:rsidRDefault="008C6B93" w:rsidP="008C6B93">
            <w:pPr>
              <w:spacing w:after="0" w:line="240" w:lineRule="auto"/>
              <w:rPr>
                <w:rStyle w:val="af7"/>
                <w:rFonts w:ascii="Times New Roman" w:eastAsia="Times New Roman" w:hAnsi="Times New Roman"/>
                <w:b w:val="0"/>
                <w:bCs w:val="0"/>
                <w:sz w:val="24"/>
                <w:szCs w:val="24"/>
                <w:lang w:eastAsia="ru-RU"/>
              </w:rPr>
            </w:pPr>
            <w:r w:rsidRPr="006E7EA9">
              <w:rPr>
                <w:rStyle w:val="af7"/>
                <w:rFonts w:ascii="Times New Roman" w:eastAsia="Times New Roman" w:hAnsi="Times New Roman"/>
                <w:b w:val="0"/>
                <w:bCs w:val="0"/>
                <w:sz w:val="24"/>
                <w:szCs w:val="24"/>
                <w:lang w:eastAsia="ru-RU"/>
              </w:rPr>
              <w:t>л/с 03723J28501</w:t>
            </w:r>
            <w:r w:rsidRPr="006E7EA9">
              <w:rPr>
                <w:rStyle w:val="af7"/>
                <w:rFonts w:ascii="Times New Roman" w:eastAsia="Times New Roman" w:hAnsi="Times New Roman"/>
                <w:b w:val="0"/>
                <w:bCs w:val="0"/>
                <w:sz w:val="24"/>
                <w:szCs w:val="24"/>
                <w:lang w:eastAsia="ru-RU"/>
              </w:rPr>
              <w:tab/>
            </w:r>
          </w:p>
          <w:p w14:paraId="7866721B" w14:textId="4C8AACC6" w:rsidR="00F93005" w:rsidRPr="006E7EA9" w:rsidRDefault="008C6B93" w:rsidP="008C6B93">
            <w:pPr>
              <w:widowControl w:val="0"/>
              <w:spacing w:after="0" w:line="240" w:lineRule="auto"/>
              <w:rPr>
                <w:rStyle w:val="af7"/>
                <w:rFonts w:ascii="Times New Roman" w:eastAsia="Times New Roman" w:hAnsi="Times New Roman"/>
                <w:b w:val="0"/>
                <w:bCs w:val="0"/>
                <w:sz w:val="24"/>
                <w:szCs w:val="24"/>
                <w:lang w:eastAsia="ru-RU"/>
              </w:rPr>
            </w:pPr>
            <w:r w:rsidRPr="006E7EA9">
              <w:rPr>
                <w:rStyle w:val="af7"/>
                <w:rFonts w:ascii="Times New Roman" w:eastAsia="Times New Roman" w:hAnsi="Times New Roman"/>
                <w:b w:val="0"/>
                <w:bCs w:val="0"/>
                <w:sz w:val="24"/>
                <w:szCs w:val="24"/>
                <w:lang w:eastAsia="ru-RU"/>
              </w:rPr>
              <w:t xml:space="preserve">Адрес электронной почты: </w:t>
            </w:r>
            <w:hyperlink r:id="rId8" w:history="1">
              <w:r w:rsidRPr="006E7EA9">
                <w:rPr>
                  <w:rStyle w:val="af6"/>
                  <w:rFonts w:ascii="Times New Roman" w:eastAsia="Times New Roman" w:hAnsi="Times New Roman"/>
                  <w:sz w:val="24"/>
                  <w:szCs w:val="24"/>
                  <w:lang w:eastAsia="ru-RU"/>
                </w:rPr>
                <w:t>spb_mku@mail.ru</w:t>
              </w:r>
            </w:hyperlink>
          </w:p>
          <w:p w14:paraId="752A5199" w14:textId="1879208B" w:rsidR="008C6B93" w:rsidRPr="006E7EA9" w:rsidRDefault="008C6B93" w:rsidP="008C6B93">
            <w:pPr>
              <w:widowControl w:val="0"/>
              <w:spacing w:after="0" w:line="240" w:lineRule="auto"/>
              <w:rPr>
                <w:rStyle w:val="af7"/>
                <w:rFonts w:eastAsia="Times New Roman"/>
                <w:sz w:val="24"/>
                <w:szCs w:val="24"/>
                <w:lang w:eastAsia="ru-RU"/>
              </w:rPr>
            </w:pPr>
          </w:p>
          <w:p w14:paraId="0D347F75" w14:textId="769453FA" w:rsidR="00F93005" w:rsidRPr="006E7EA9" w:rsidRDefault="008C6B93">
            <w:pPr>
              <w:widowControl w:val="0"/>
              <w:spacing w:after="0" w:line="240" w:lineRule="auto"/>
              <w:rPr>
                <w:rStyle w:val="af7"/>
                <w:rFonts w:eastAsia="Times New Roman"/>
                <w:b w:val="0"/>
                <w:bCs w:val="0"/>
                <w:sz w:val="24"/>
                <w:szCs w:val="24"/>
                <w:lang w:eastAsia="ru-RU"/>
              </w:rPr>
            </w:pPr>
            <w:r w:rsidRPr="006E7EA9">
              <w:rPr>
                <w:rStyle w:val="af7"/>
                <w:rFonts w:eastAsia="Times New Roman"/>
                <w:b w:val="0"/>
                <w:bCs w:val="0"/>
                <w:sz w:val="24"/>
                <w:szCs w:val="24"/>
                <w:lang w:eastAsia="ru-RU"/>
              </w:rPr>
              <w:t>Д</w:t>
            </w:r>
            <w:r w:rsidRPr="006E7EA9">
              <w:rPr>
                <w:rStyle w:val="af7"/>
                <w:rFonts w:ascii="Times New Roman" w:eastAsia="Times New Roman" w:hAnsi="Times New Roman"/>
                <w:b w:val="0"/>
                <w:bCs w:val="0"/>
                <w:sz w:val="24"/>
                <w:szCs w:val="24"/>
                <w:lang w:eastAsia="ru-RU"/>
              </w:rPr>
              <w:t>иректор</w:t>
            </w:r>
          </w:p>
          <w:p w14:paraId="320A528B" w14:textId="77777777" w:rsidR="00F93005" w:rsidRPr="006E7EA9" w:rsidRDefault="00F93005">
            <w:pPr>
              <w:widowControl w:val="0"/>
              <w:spacing w:after="0" w:line="240" w:lineRule="auto"/>
              <w:rPr>
                <w:rStyle w:val="af6"/>
                <w:rFonts w:ascii="Times New Roman" w:hAnsi="Times New Roman"/>
                <w:color w:val="auto"/>
                <w:sz w:val="24"/>
                <w:szCs w:val="24"/>
                <w:u w:val="none"/>
              </w:rPr>
            </w:pPr>
          </w:p>
          <w:p w14:paraId="510D6A53" w14:textId="7E92E5FA" w:rsidR="00F93005" w:rsidRPr="006E7EA9" w:rsidRDefault="00F3645D">
            <w:pPr>
              <w:spacing w:after="0" w:line="240" w:lineRule="auto"/>
              <w:rPr>
                <w:rStyle w:val="af7"/>
                <w:rFonts w:ascii="Times New Roman" w:eastAsia="Times New Roman" w:hAnsi="Times New Roman"/>
                <w:b w:val="0"/>
                <w:bCs w:val="0"/>
                <w:sz w:val="24"/>
                <w:szCs w:val="24"/>
              </w:rPr>
            </w:pPr>
            <w:r w:rsidRPr="006E7EA9">
              <w:rPr>
                <w:rStyle w:val="af7"/>
                <w:rFonts w:ascii="Times New Roman" w:eastAsia="Times New Roman" w:hAnsi="Times New Roman"/>
                <w:b w:val="0"/>
                <w:bCs w:val="0"/>
                <w:sz w:val="24"/>
                <w:szCs w:val="24"/>
                <w:lang w:eastAsia="ru-RU"/>
              </w:rPr>
              <w:t>___________________/</w:t>
            </w:r>
            <w:r w:rsidR="008C6B93" w:rsidRPr="006E7EA9">
              <w:rPr>
                <w:rStyle w:val="af7"/>
                <w:rFonts w:ascii="Times New Roman" w:eastAsia="Times New Roman" w:hAnsi="Times New Roman"/>
                <w:b w:val="0"/>
                <w:bCs w:val="0"/>
                <w:sz w:val="24"/>
                <w:szCs w:val="24"/>
                <w:lang w:eastAsia="ru-RU"/>
              </w:rPr>
              <w:t xml:space="preserve">Е.А. </w:t>
            </w:r>
            <w:proofErr w:type="spellStart"/>
            <w:r w:rsidR="008C6B93" w:rsidRPr="006E7EA9">
              <w:rPr>
                <w:rStyle w:val="af7"/>
                <w:rFonts w:ascii="Times New Roman" w:eastAsia="Times New Roman" w:hAnsi="Times New Roman"/>
                <w:b w:val="0"/>
                <w:bCs w:val="0"/>
                <w:sz w:val="24"/>
                <w:szCs w:val="24"/>
                <w:lang w:eastAsia="ru-RU"/>
              </w:rPr>
              <w:t>Елина</w:t>
            </w:r>
            <w:proofErr w:type="spellEnd"/>
            <w:r w:rsidRPr="006E7EA9">
              <w:rPr>
                <w:rStyle w:val="af7"/>
                <w:rFonts w:ascii="Times New Roman" w:eastAsia="Times New Roman" w:hAnsi="Times New Roman"/>
                <w:b w:val="0"/>
                <w:bCs w:val="0"/>
                <w:sz w:val="24"/>
                <w:szCs w:val="24"/>
                <w:lang w:eastAsia="ru-RU"/>
              </w:rPr>
              <w:t>/</w:t>
            </w:r>
          </w:p>
          <w:p w14:paraId="0AB4C51A" w14:textId="6444A8BC" w:rsidR="00F93005" w:rsidRPr="006E7EA9" w:rsidRDefault="00F3645D">
            <w:pPr>
              <w:widowControl w:val="0"/>
              <w:spacing w:after="0" w:line="240" w:lineRule="auto"/>
              <w:rPr>
                <w:rFonts w:ascii="Times New Roman" w:eastAsia="Times New Roman" w:hAnsi="Times New Roman"/>
                <w:b/>
                <w:bCs/>
                <w:sz w:val="24"/>
                <w:szCs w:val="24"/>
              </w:rPr>
            </w:pPr>
            <w:r w:rsidRPr="006E7EA9">
              <w:rPr>
                <w:rStyle w:val="af7"/>
                <w:rFonts w:ascii="Times New Roman" w:eastAsia="Times New Roman" w:hAnsi="Times New Roman"/>
                <w:b w:val="0"/>
                <w:bCs w:val="0"/>
                <w:sz w:val="24"/>
                <w:szCs w:val="24"/>
                <w:lang w:eastAsia="ru-RU"/>
              </w:rPr>
              <w:t>М.</w:t>
            </w:r>
            <w:r w:rsidR="008C6B93" w:rsidRPr="006E7EA9">
              <w:rPr>
                <w:rStyle w:val="af7"/>
                <w:rFonts w:ascii="Times New Roman" w:eastAsia="Times New Roman" w:hAnsi="Times New Roman"/>
                <w:b w:val="0"/>
                <w:bCs w:val="0"/>
                <w:sz w:val="24"/>
                <w:szCs w:val="24"/>
                <w:lang w:eastAsia="ru-RU"/>
              </w:rPr>
              <w:t>П</w:t>
            </w:r>
            <w:r w:rsidRPr="006E7EA9">
              <w:rPr>
                <w:rStyle w:val="af7"/>
                <w:rFonts w:ascii="Times New Roman" w:eastAsia="Times New Roman" w:hAnsi="Times New Roman"/>
                <w:b w:val="0"/>
                <w:bCs w:val="0"/>
                <w:sz w:val="24"/>
                <w:szCs w:val="24"/>
                <w:lang w:eastAsia="ru-RU"/>
              </w:rPr>
              <w:t>.</w:t>
            </w:r>
          </w:p>
        </w:tc>
        <w:tc>
          <w:tcPr>
            <w:tcW w:w="4511" w:type="dxa"/>
          </w:tcPr>
          <w:p w14:paraId="53FA2CD8" w14:textId="77777777" w:rsidR="00F93005" w:rsidRPr="006E7EA9" w:rsidRDefault="00F3645D">
            <w:pPr>
              <w:widowControl w:val="0"/>
              <w:spacing w:after="0" w:line="240" w:lineRule="auto"/>
              <w:rPr>
                <w:rFonts w:ascii="Times New Roman" w:eastAsia="Times New Roman" w:hAnsi="Times New Roman"/>
                <w:bCs/>
                <w:sz w:val="24"/>
                <w:szCs w:val="24"/>
              </w:rPr>
            </w:pPr>
            <w:r w:rsidRPr="006E7EA9">
              <w:rPr>
                <w:rFonts w:ascii="Times New Roman" w:eastAsia="Times New Roman" w:hAnsi="Times New Roman"/>
                <w:bCs/>
                <w:color w:val="000000"/>
                <w:sz w:val="24"/>
                <w:szCs w:val="24"/>
                <w:lang w:eastAsia="ru-RU"/>
              </w:rPr>
              <w:t>Поставщик:</w:t>
            </w:r>
          </w:p>
          <w:p w14:paraId="54FC0FDF" w14:textId="77777777" w:rsidR="00F93005" w:rsidRPr="006E7EA9" w:rsidRDefault="00F93005">
            <w:pPr>
              <w:widowControl w:val="0"/>
              <w:spacing w:after="0" w:line="240" w:lineRule="auto"/>
              <w:rPr>
                <w:rFonts w:ascii="Times New Roman" w:eastAsia="Times New Roman" w:hAnsi="Times New Roman"/>
                <w:sz w:val="24"/>
                <w:szCs w:val="24"/>
              </w:rPr>
            </w:pPr>
          </w:p>
          <w:p w14:paraId="64F9C9D5" w14:textId="77777777" w:rsidR="00F93005" w:rsidRPr="006E7EA9" w:rsidRDefault="00F93005">
            <w:pPr>
              <w:widowControl w:val="0"/>
              <w:spacing w:after="0" w:line="240" w:lineRule="auto"/>
              <w:rPr>
                <w:rFonts w:ascii="Times New Roman" w:eastAsia="Times New Roman" w:hAnsi="Times New Roman"/>
                <w:sz w:val="24"/>
                <w:szCs w:val="24"/>
              </w:rPr>
            </w:pPr>
          </w:p>
          <w:p w14:paraId="5DC0D8D4" w14:textId="77777777" w:rsidR="00F93005" w:rsidRPr="006E7EA9" w:rsidRDefault="00F93005">
            <w:pPr>
              <w:widowControl w:val="0"/>
              <w:spacing w:after="0" w:line="240" w:lineRule="auto"/>
              <w:rPr>
                <w:rFonts w:ascii="Times New Roman" w:eastAsia="Times New Roman" w:hAnsi="Times New Roman"/>
                <w:sz w:val="24"/>
                <w:szCs w:val="24"/>
              </w:rPr>
            </w:pPr>
          </w:p>
          <w:p w14:paraId="4A4B1ECC" w14:textId="77777777" w:rsidR="00F93005" w:rsidRPr="006E7EA9" w:rsidRDefault="00F93005">
            <w:pPr>
              <w:widowControl w:val="0"/>
              <w:spacing w:after="0" w:line="240" w:lineRule="auto"/>
              <w:rPr>
                <w:rFonts w:ascii="Times New Roman" w:eastAsia="Times New Roman" w:hAnsi="Times New Roman"/>
                <w:sz w:val="24"/>
                <w:szCs w:val="24"/>
              </w:rPr>
            </w:pPr>
          </w:p>
          <w:p w14:paraId="3EE95386" w14:textId="77777777" w:rsidR="00F93005" w:rsidRPr="006E7EA9" w:rsidRDefault="00F93005">
            <w:pPr>
              <w:widowControl w:val="0"/>
              <w:spacing w:after="0" w:line="240" w:lineRule="auto"/>
              <w:rPr>
                <w:rFonts w:ascii="Times New Roman" w:eastAsia="Times New Roman" w:hAnsi="Times New Roman"/>
                <w:sz w:val="24"/>
                <w:szCs w:val="24"/>
              </w:rPr>
            </w:pPr>
          </w:p>
          <w:p w14:paraId="1836063C" w14:textId="77777777" w:rsidR="00F93005" w:rsidRPr="006E7EA9" w:rsidRDefault="00F93005">
            <w:pPr>
              <w:widowControl w:val="0"/>
              <w:spacing w:after="0" w:line="240" w:lineRule="auto"/>
              <w:rPr>
                <w:rFonts w:ascii="Times New Roman" w:eastAsia="Times New Roman" w:hAnsi="Times New Roman"/>
                <w:sz w:val="24"/>
                <w:szCs w:val="24"/>
              </w:rPr>
            </w:pPr>
          </w:p>
          <w:p w14:paraId="6B99FB5E" w14:textId="77777777" w:rsidR="00F93005" w:rsidRPr="006E7EA9" w:rsidRDefault="00F93005">
            <w:pPr>
              <w:widowControl w:val="0"/>
              <w:spacing w:after="0" w:line="240" w:lineRule="auto"/>
              <w:rPr>
                <w:rFonts w:ascii="Times New Roman" w:eastAsia="Times New Roman" w:hAnsi="Times New Roman"/>
                <w:sz w:val="24"/>
                <w:szCs w:val="24"/>
              </w:rPr>
            </w:pPr>
          </w:p>
          <w:p w14:paraId="0D4D419C" w14:textId="77777777" w:rsidR="00F93005" w:rsidRPr="006E7EA9" w:rsidRDefault="00F93005">
            <w:pPr>
              <w:widowControl w:val="0"/>
              <w:spacing w:after="0" w:line="240" w:lineRule="auto"/>
              <w:rPr>
                <w:rFonts w:ascii="Times New Roman" w:eastAsia="Times New Roman" w:hAnsi="Times New Roman"/>
                <w:sz w:val="24"/>
                <w:szCs w:val="24"/>
              </w:rPr>
            </w:pPr>
          </w:p>
          <w:p w14:paraId="67DAA5E8" w14:textId="77777777" w:rsidR="00F93005" w:rsidRPr="006E7EA9" w:rsidRDefault="00F93005">
            <w:pPr>
              <w:widowControl w:val="0"/>
              <w:spacing w:after="0" w:line="240" w:lineRule="auto"/>
              <w:rPr>
                <w:rFonts w:ascii="Times New Roman" w:eastAsia="Times New Roman" w:hAnsi="Times New Roman"/>
                <w:sz w:val="24"/>
                <w:szCs w:val="24"/>
              </w:rPr>
            </w:pPr>
          </w:p>
          <w:p w14:paraId="4A1BA3E0" w14:textId="77777777" w:rsidR="00F93005" w:rsidRPr="006E7EA9" w:rsidRDefault="00F93005">
            <w:pPr>
              <w:widowControl w:val="0"/>
              <w:spacing w:after="0" w:line="240" w:lineRule="auto"/>
              <w:rPr>
                <w:rFonts w:ascii="Times New Roman" w:eastAsia="Times New Roman" w:hAnsi="Times New Roman"/>
                <w:sz w:val="24"/>
                <w:szCs w:val="24"/>
              </w:rPr>
            </w:pPr>
          </w:p>
          <w:p w14:paraId="216AA61D" w14:textId="77777777" w:rsidR="00F93005" w:rsidRPr="006E7EA9" w:rsidRDefault="00F93005">
            <w:pPr>
              <w:widowControl w:val="0"/>
              <w:spacing w:after="0" w:line="240" w:lineRule="auto"/>
              <w:rPr>
                <w:rFonts w:ascii="Times New Roman" w:eastAsia="Times New Roman" w:hAnsi="Times New Roman"/>
                <w:sz w:val="24"/>
                <w:szCs w:val="24"/>
              </w:rPr>
            </w:pPr>
          </w:p>
          <w:p w14:paraId="137362EE" w14:textId="77777777" w:rsidR="00F93005" w:rsidRPr="006E7EA9" w:rsidRDefault="00F93005">
            <w:pPr>
              <w:widowControl w:val="0"/>
              <w:spacing w:after="0" w:line="240" w:lineRule="auto"/>
              <w:rPr>
                <w:rFonts w:ascii="Times New Roman" w:eastAsia="Times New Roman" w:hAnsi="Times New Roman"/>
                <w:sz w:val="24"/>
                <w:szCs w:val="24"/>
              </w:rPr>
            </w:pPr>
          </w:p>
          <w:p w14:paraId="4CA7075F" w14:textId="77777777" w:rsidR="00F93005" w:rsidRPr="006E7EA9" w:rsidRDefault="00F93005">
            <w:pPr>
              <w:widowControl w:val="0"/>
              <w:spacing w:after="0" w:line="240" w:lineRule="auto"/>
              <w:rPr>
                <w:rFonts w:ascii="Times New Roman" w:eastAsia="Times New Roman" w:hAnsi="Times New Roman"/>
                <w:sz w:val="24"/>
                <w:szCs w:val="24"/>
              </w:rPr>
            </w:pPr>
          </w:p>
          <w:p w14:paraId="3ED2A938" w14:textId="77777777" w:rsidR="00F93005" w:rsidRPr="006E7EA9" w:rsidRDefault="00F93005">
            <w:pPr>
              <w:widowControl w:val="0"/>
              <w:spacing w:after="0" w:line="240" w:lineRule="auto"/>
              <w:rPr>
                <w:rFonts w:ascii="Times New Roman" w:eastAsia="Times New Roman" w:hAnsi="Times New Roman"/>
                <w:sz w:val="24"/>
                <w:szCs w:val="24"/>
              </w:rPr>
            </w:pPr>
          </w:p>
          <w:p w14:paraId="32B29DCA" w14:textId="77777777" w:rsidR="00F93005" w:rsidRPr="006E7EA9" w:rsidRDefault="00F93005">
            <w:pPr>
              <w:widowControl w:val="0"/>
              <w:spacing w:after="0" w:line="240" w:lineRule="auto"/>
              <w:rPr>
                <w:rFonts w:ascii="Times New Roman" w:eastAsia="Times New Roman" w:hAnsi="Times New Roman"/>
                <w:sz w:val="24"/>
                <w:szCs w:val="24"/>
              </w:rPr>
            </w:pPr>
          </w:p>
          <w:p w14:paraId="095C1D10" w14:textId="77777777" w:rsidR="00F93005" w:rsidRPr="006E7EA9" w:rsidRDefault="00F93005">
            <w:pPr>
              <w:widowControl w:val="0"/>
              <w:spacing w:after="0" w:line="240" w:lineRule="auto"/>
              <w:rPr>
                <w:rFonts w:ascii="Times New Roman" w:eastAsia="Times New Roman" w:hAnsi="Times New Roman"/>
                <w:sz w:val="24"/>
                <w:szCs w:val="24"/>
              </w:rPr>
            </w:pPr>
          </w:p>
          <w:p w14:paraId="2DD397A6" w14:textId="77777777" w:rsidR="00F93005" w:rsidRPr="006E7EA9" w:rsidRDefault="00F93005">
            <w:pPr>
              <w:widowControl w:val="0"/>
              <w:spacing w:after="0" w:line="240" w:lineRule="auto"/>
              <w:rPr>
                <w:rFonts w:ascii="Times New Roman" w:eastAsia="Times New Roman" w:hAnsi="Times New Roman"/>
                <w:sz w:val="24"/>
                <w:szCs w:val="24"/>
              </w:rPr>
            </w:pPr>
          </w:p>
          <w:p w14:paraId="296D94EC" w14:textId="77386984" w:rsidR="00F93005" w:rsidRPr="006E7EA9" w:rsidRDefault="00F93005">
            <w:pPr>
              <w:widowControl w:val="0"/>
              <w:spacing w:after="0" w:line="240" w:lineRule="auto"/>
              <w:rPr>
                <w:rFonts w:ascii="Times New Roman" w:eastAsia="Times New Roman" w:hAnsi="Times New Roman"/>
                <w:sz w:val="24"/>
                <w:szCs w:val="24"/>
              </w:rPr>
            </w:pPr>
          </w:p>
          <w:p w14:paraId="4A34D64D" w14:textId="680E30CC" w:rsidR="008C6B93" w:rsidRPr="006E7EA9" w:rsidRDefault="008C6B93">
            <w:pPr>
              <w:widowControl w:val="0"/>
              <w:spacing w:after="0" w:line="240" w:lineRule="auto"/>
              <w:rPr>
                <w:sz w:val="24"/>
                <w:szCs w:val="24"/>
              </w:rPr>
            </w:pPr>
          </w:p>
          <w:p w14:paraId="0372E060" w14:textId="69166351" w:rsidR="008C6B93" w:rsidRPr="006E7EA9" w:rsidRDefault="008C6B93">
            <w:pPr>
              <w:widowControl w:val="0"/>
              <w:spacing w:after="0" w:line="240" w:lineRule="auto"/>
              <w:rPr>
                <w:sz w:val="24"/>
                <w:szCs w:val="24"/>
              </w:rPr>
            </w:pPr>
          </w:p>
          <w:p w14:paraId="6E8A47DA" w14:textId="49F37473" w:rsidR="008C6B93" w:rsidRPr="006E7EA9" w:rsidRDefault="008C6B93">
            <w:pPr>
              <w:widowControl w:val="0"/>
              <w:spacing w:after="0" w:line="240" w:lineRule="auto"/>
              <w:rPr>
                <w:sz w:val="24"/>
                <w:szCs w:val="24"/>
              </w:rPr>
            </w:pPr>
          </w:p>
          <w:p w14:paraId="1BC73C2B" w14:textId="77777777" w:rsidR="008C6B93" w:rsidRPr="006E7EA9" w:rsidRDefault="008C6B93">
            <w:pPr>
              <w:widowControl w:val="0"/>
              <w:spacing w:after="0" w:line="240" w:lineRule="auto"/>
              <w:rPr>
                <w:rFonts w:ascii="Times New Roman" w:eastAsia="Times New Roman" w:hAnsi="Times New Roman"/>
                <w:sz w:val="24"/>
                <w:szCs w:val="24"/>
              </w:rPr>
            </w:pPr>
          </w:p>
          <w:p w14:paraId="6BF6DE80" w14:textId="4A4C6E6B" w:rsidR="00F93005" w:rsidRPr="006E7EA9" w:rsidRDefault="00F3645D">
            <w:pPr>
              <w:spacing w:after="0" w:line="240" w:lineRule="auto"/>
              <w:rPr>
                <w:rFonts w:ascii="Times New Roman" w:eastAsia="Times New Roman" w:hAnsi="Times New Roman"/>
                <w:sz w:val="24"/>
                <w:szCs w:val="24"/>
              </w:rPr>
            </w:pPr>
            <w:r w:rsidRPr="006E7EA9">
              <w:rPr>
                <w:rStyle w:val="af7"/>
                <w:rFonts w:ascii="Times New Roman" w:eastAsia="Times New Roman" w:hAnsi="Times New Roman"/>
                <w:b w:val="0"/>
                <w:bCs w:val="0"/>
                <w:sz w:val="24"/>
                <w:szCs w:val="24"/>
                <w:lang w:eastAsia="ru-RU"/>
              </w:rPr>
              <w:t>___________________/</w:t>
            </w:r>
            <w:r w:rsidR="008C6B93" w:rsidRPr="006E7EA9">
              <w:rPr>
                <w:rStyle w:val="af7"/>
                <w:rFonts w:ascii="Times New Roman" w:eastAsia="Times New Roman" w:hAnsi="Times New Roman"/>
                <w:b w:val="0"/>
                <w:bCs w:val="0"/>
                <w:sz w:val="24"/>
                <w:szCs w:val="24"/>
                <w:lang w:eastAsia="ru-RU"/>
              </w:rPr>
              <w:t>_____________</w:t>
            </w:r>
            <w:r w:rsidRPr="006E7EA9">
              <w:rPr>
                <w:rStyle w:val="af7"/>
                <w:rFonts w:ascii="Times New Roman" w:eastAsia="Times New Roman" w:hAnsi="Times New Roman"/>
                <w:b w:val="0"/>
                <w:bCs w:val="0"/>
                <w:sz w:val="24"/>
                <w:szCs w:val="24"/>
                <w:lang w:eastAsia="ru-RU"/>
              </w:rPr>
              <w:t>/</w:t>
            </w:r>
          </w:p>
          <w:p w14:paraId="78C2BA40" w14:textId="168B408F" w:rsidR="00F93005" w:rsidRPr="006E7EA9" w:rsidRDefault="00F3645D">
            <w:pPr>
              <w:widowControl w:val="0"/>
              <w:spacing w:after="0" w:line="240" w:lineRule="auto"/>
              <w:rPr>
                <w:rFonts w:ascii="Times New Roman" w:eastAsia="Times New Roman" w:hAnsi="Times New Roman"/>
                <w:b/>
                <w:bCs/>
                <w:sz w:val="24"/>
                <w:szCs w:val="24"/>
              </w:rPr>
            </w:pPr>
            <w:r w:rsidRPr="006E7EA9">
              <w:rPr>
                <w:rStyle w:val="af7"/>
                <w:rFonts w:ascii="Times New Roman" w:eastAsia="Times New Roman" w:hAnsi="Times New Roman"/>
                <w:b w:val="0"/>
                <w:bCs w:val="0"/>
                <w:sz w:val="24"/>
                <w:szCs w:val="24"/>
                <w:lang w:eastAsia="ru-RU"/>
              </w:rPr>
              <w:t>М.</w:t>
            </w:r>
            <w:r w:rsidR="008C6B93" w:rsidRPr="006E7EA9">
              <w:rPr>
                <w:rStyle w:val="af7"/>
                <w:rFonts w:ascii="Times New Roman" w:eastAsia="Times New Roman" w:hAnsi="Times New Roman"/>
                <w:b w:val="0"/>
                <w:bCs w:val="0"/>
                <w:sz w:val="24"/>
                <w:szCs w:val="24"/>
                <w:lang w:eastAsia="ru-RU"/>
              </w:rPr>
              <w:t>П</w:t>
            </w:r>
            <w:r w:rsidRPr="006E7EA9">
              <w:rPr>
                <w:rStyle w:val="af7"/>
                <w:rFonts w:ascii="Times New Roman" w:eastAsia="Times New Roman" w:hAnsi="Times New Roman"/>
                <w:b w:val="0"/>
                <w:bCs w:val="0"/>
                <w:sz w:val="24"/>
                <w:szCs w:val="24"/>
                <w:lang w:eastAsia="ru-RU"/>
              </w:rPr>
              <w:t>.</w:t>
            </w:r>
          </w:p>
        </w:tc>
      </w:tr>
    </w:tbl>
    <w:p w14:paraId="4414AA57" w14:textId="67D7B254" w:rsidR="005250A6" w:rsidRPr="006E7EA9" w:rsidRDefault="005250A6">
      <w:pPr>
        <w:widowControl w:val="0"/>
        <w:spacing w:after="0" w:line="240" w:lineRule="auto"/>
        <w:ind w:left="5954"/>
        <w:jc w:val="right"/>
        <w:rPr>
          <w:rFonts w:ascii="Times New Roman" w:hAnsi="Times New Roman"/>
          <w:sz w:val="24"/>
          <w:szCs w:val="24"/>
        </w:rPr>
      </w:pPr>
    </w:p>
    <w:p w14:paraId="4E427A3A" w14:textId="6AFCD2AE" w:rsidR="00E438F9" w:rsidRDefault="00E438F9" w:rsidP="00E438F9">
      <w:pPr>
        <w:rPr>
          <w:rFonts w:ascii="Times New Roman" w:hAnsi="Times New Roman"/>
          <w:sz w:val="24"/>
          <w:szCs w:val="24"/>
        </w:rPr>
      </w:pPr>
    </w:p>
    <w:p w14:paraId="3274B4CA" w14:textId="77777777" w:rsidR="00E438F9" w:rsidRDefault="00E438F9">
      <w:pPr>
        <w:widowControl w:val="0"/>
        <w:spacing w:after="0" w:line="240" w:lineRule="auto"/>
        <w:ind w:left="5954"/>
        <w:jc w:val="right"/>
        <w:rPr>
          <w:rFonts w:ascii="Times New Roman" w:hAnsi="Times New Roman"/>
          <w:sz w:val="24"/>
          <w:szCs w:val="24"/>
        </w:rPr>
      </w:pPr>
    </w:p>
    <w:p w14:paraId="7188E2C4" w14:textId="77777777" w:rsidR="00E438F9" w:rsidRDefault="00E438F9">
      <w:pPr>
        <w:widowControl w:val="0"/>
        <w:spacing w:after="0" w:line="240" w:lineRule="auto"/>
        <w:ind w:left="5954"/>
        <w:jc w:val="right"/>
        <w:rPr>
          <w:rFonts w:ascii="Times New Roman" w:hAnsi="Times New Roman"/>
          <w:sz w:val="24"/>
          <w:szCs w:val="24"/>
        </w:rPr>
      </w:pPr>
    </w:p>
    <w:p w14:paraId="139E0BBD" w14:textId="77777777" w:rsidR="00E438F9" w:rsidRDefault="00E438F9">
      <w:pPr>
        <w:widowControl w:val="0"/>
        <w:spacing w:after="0" w:line="240" w:lineRule="auto"/>
        <w:ind w:left="5954"/>
        <w:jc w:val="right"/>
        <w:rPr>
          <w:rFonts w:ascii="Times New Roman" w:hAnsi="Times New Roman"/>
          <w:sz w:val="24"/>
          <w:szCs w:val="24"/>
        </w:rPr>
      </w:pPr>
    </w:p>
    <w:p w14:paraId="180F4989" w14:textId="77777777" w:rsidR="00E438F9" w:rsidRDefault="00E438F9">
      <w:pPr>
        <w:rPr>
          <w:rFonts w:ascii="Times New Roman" w:hAnsi="Times New Roman"/>
          <w:sz w:val="24"/>
          <w:szCs w:val="24"/>
        </w:rPr>
        <w:sectPr w:rsidR="00E438F9" w:rsidSect="00E438F9">
          <w:headerReference w:type="default" r:id="rId9"/>
          <w:pgSz w:w="11905" w:h="16838"/>
          <w:pgMar w:top="992" w:right="567" w:bottom="1701" w:left="1417" w:header="0" w:footer="0" w:gutter="0"/>
          <w:cols w:space="720"/>
          <w:titlePg/>
          <w:docGrid w:linePitch="360"/>
        </w:sectPr>
      </w:pPr>
      <w:r>
        <w:rPr>
          <w:rFonts w:ascii="Times New Roman" w:hAnsi="Times New Roman"/>
          <w:sz w:val="24"/>
          <w:szCs w:val="24"/>
        </w:rPr>
        <w:br w:type="page"/>
      </w:r>
    </w:p>
    <w:p w14:paraId="54BD271D" w14:textId="77777777" w:rsidR="00E438F9" w:rsidRDefault="00F7699B">
      <w:pPr>
        <w:widowControl w:val="0"/>
        <w:spacing w:after="0" w:line="240" w:lineRule="auto"/>
        <w:ind w:left="5954"/>
        <w:jc w:val="right"/>
        <w:rPr>
          <w:rFonts w:ascii="Times New Roman" w:hAnsi="Times New Roman"/>
          <w:sz w:val="24"/>
          <w:szCs w:val="24"/>
        </w:rPr>
      </w:pPr>
      <w:r w:rsidRPr="006E7EA9">
        <w:rPr>
          <w:rFonts w:ascii="Times New Roman" w:hAnsi="Times New Roman"/>
          <w:sz w:val="24"/>
          <w:szCs w:val="24"/>
        </w:rPr>
        <w:lastRenderedPageBreak/>
        <w:t xml:space="preserve">Приложение </w:t>
      </w:r>
      <w:r w:rsidR="00E438F9">
        <w:rPr>
          <w:rFonts w:ascii="Times New Roman" w:hAnsi="Times New Roman"/>
          <w:sz w:val="24"/>
          <w:szCs w:val="24"/>
        </w:rPr>
        <w:t xml:space="preserve">№ 1 </w:t>
      </w:r>
      <w:r w:rsidRPr="006E7EA9">
        <w:rPr>
          <w:rFonts w:ascii="Times New Roman" w:hAnsi="Times New Roman"/>
          <w:sz w:val="24"/>
          <w:szCs w:val="24"/>
        </w:rPr>
        <w:t xml:space="preserve">к контракту </w:t>
      </w:r>
    </w:p>
    <w:p w14:paraId="66DA837E" w14:textId="630F159E" w:rsidR="00F93005" w:rsidRPr="006E7EA9" w:rsidRDefault="00F7699B">
      <w:pPr>
        <w:widowControl w:val="0"/>
        <w:spacing w:after="0" w:line="240" w:lineRule="auto"/>
        <w:ind w:left="5954"/>
        <w:jc w:val="right"/>
        <w:rPr>
          <w:rFonts w:ascii="Times New Roman" w:hAnsi="Times New Roman"/>
          <w:sz w:val="24"/>
          <w:szCs w:val="24"/>
        </w:rPr>
      </w:pPr>
      <w:r w:rsidRPr="006E7EA9">
        <w:rPr>
          <w:rFonts w:ascii="Times New Roman" w:hAnsi="Times New Roman"/>
          <w:sz w:val="24"/>
          <w:szCs w:val="24"/>
        </w:rPr>
        <w:t>от ______________ № ______</w:t>
      </w:r>
    </w:p>
    <w:p w14:paraId="4940A355" w14:textId="77777777" w:rsidR="00F93005" w:rsidRPr="006E7EA9" w:rsidRDefault="00F93005">
      <w:pPr>
        <w:widowControl w:val="0"/>
        <w:spacing w:after="0" w:line="240" w:lineRule="auto"/>
        <w:rPr>
          <w:rFonts w:ascii="Times New Roman" w:hAnsi="Times New Roman"/>
          <w:sz w:val="24"/>
          <w:szCs w:val="24"/>
        </w:rPr>
      </w:pPr>
    </w:p>
    <w:p w14:paraId="4FC6C5A0" w14:textId="4D6F7D35" w:rsidR="00F93005" w:rsidRPr="006E7EA9" w:rsidRDefault="00F3645D">
      <w:pPr>
        <w:widowControl w:val="0"/>
        <w:spacing w:after="0" w:line="240" w:lineRule="auto"/>
        <w:jc w:val="center"/>
        <w:rPr>
          <w:rFonts w:ascii="Times New Roman" w:hAnsi="Times New Roman"/>
          <w:b/>
          <w:bCs/>
          <w:sz w:val="24"/>
          <w:szCs w:val="24"/>
        </w:rPr>
      </w:pPr>
      <w:r w:rsidRPr="006E7EA9">
        <w:rPr>
          <w:rFonts w:ascii="Times New Roman" w:hAnsi="Times New Roman"/>
          <w:b/>
          <w:bCs/>
          <w:sz w:val="24"/>
          <w:szCs w:val="24"/>
        </w:rPr>
        <w:t>СПЕЦИФИКАЦИЯ</w:t>
      </w:r>
    </w:p>
    <w:p w14:paraId="49233824" w14:textId="77777777" w:rsidR="00702A45" w:rsidRPr="006E7EA9" w:rsidRDefault="00702A45">
      <w:pPr>
        <w:widowControl w:val="0"/>
        <w:spacing w:after="0" w:line="240" w:lineRule="auto"/>
        <w:jc w:val="center"/>
        <w:rPr>
          <w:rFonts w:ascii="Times New Roman" w:hAnsi="Times New Roman"/>
          <w:bCs/>
          <w:sz w:val="24"/>
          <w:szCs w:val="24"/>
        </w:rPr>
      </w:pPr>
    </w:p>
    <w:tbl>
      <w:tblPr>
        <w:tblStyle w:val="ab"/>
        <w:tblW w:w="14459" w:type="dxa"/>
        <w:tblInd w:w="-5" w:type="dxa"/>
        <w:tblLook w:val="04A0" w:firstRow="1" w:lastRow="0" w:firstColumn="1" w:lastColumn="0" w:noHBand="0" w:noVBand="1"/>
      </w:tblPr>
      <w:tblGrid>
        <w:gridCol w:w="534"/>
        <w:gridCol w:w="1702"/>
        <w:gridCol w:w="910"/>
        <w:gridCol w:w="2764"/>
        <w:gridCol w:w="1621"/>
        <w:gridCol w:w="677"/>
        <w:gridCol w:w="984"/>
        <w:gridCol w:w="1576"/>
        <w:gridCol w:w="1338"/>
        <w:gridCol w:w="1092"/>
        <w:gridCol w:w="1261"/>
      </w:tblGrid>
      <w:tr w:rsidR="006E596F" w:rsidRPr="006E7EA9" w14:paraId="4A54963C" w14:textId="77777777" w:rsidTr="00EF6087">
        <w:tc>
          <w:tcPr>
            <w:tcW w:w="534" w:type="dxa"/>
            <w:tcBorders>
              <w:top w:val="single" w:sz="4" w:space="0" w:color="auto"/>
              <w:left w:val="single" w:sz="4" w:space="0" w:color="auto"/>
              <w:bottom w:val="single" w:sz="4" w:space="0" w:color="auto"/>
              <w:right w:val="single" w:sz="4" w:space="0" w:color="auto"/>
            </w:tcBorders>
          </w:tcPr>
          <w:p w14:paraId="2BB9F52E" w14:textId="77777777" w:rsidR="006E596F" w:rsidRPr="007B57A3" w:rsidRDefault="006E596F" w:rsidP="006E596F">
            <w:pPr>
              <w:keepNext/>
              <w:keepLines/>
              <w:widowControl w:val="0"/>
              <w:jc w:val="center"/>
              <w:rPr>
                <w:rFonts w:ascii="Times New Roman" w:eastAsia="Times New Roman" w:hAnsi="Times New Roman" w:cs="Times New Roman"/>
                <w:b/>
                <w:sz w:val="20"/>
                <w:szCs w:val="20"/>
                <w:lang w:eastAsia="ru-RU"/>
              </w:rPr>
            </w:pPr>
            <w:r w:rsidRPr="007B57A3">
              <w:rPr>
                <w:rFonts w:ascii="Times New Roman" w:eastAsia="Times New Roman" w:hAnsi="Times New Roman" w:cs="Times New Roman"/>
                <w:b/>
                <w:sz w:val="20"/>
                <w:szCs w:val="20"/>
                <w:lang w:eastAsia="ru-RU"/>
              </w:rPr>
              <w:t>№</w:t>
            </w:r>
          </w:p>
          <w:p w14:paraId="68089432" w14:textId="17FFB13E" w:rsidR="006E596F" w:rsidRPr="006E7EA9" w:rsidRDefault="006E596F" w:rsidP="006E596F">
            <w:pPr>
              <w:keepNext/>
              <w:keepLines/>
              <w:widowControl w:val="0"/>
              <w:jc w:val="center"/>
              <w:rPr>
                <w:rFonts w:ascii="Times New Roman" w:eastAsia="Calibri" w:hAnsi="Times New Roman" w:cs="Times New Roman"/>
                <w:sz w:val="24"/>
                <w:szCs w:val="24"/>
                <w:lang w:eastAsia="ru-RU"/>
              </w:rPr>
            </w:pPr>
            <w:r w:rsidRPr="007B57A3">
              <w:rPr>
                <w:rFonts w:ascii="Times New Roman" w:eastAsia="Times New Roman" w:hAnsi="Times New Roman" w:cs="Times New Roman"/>
                <w:b/>
                <w:sz w:val="20"/>
                <w:szCs w:val="20"/>
                <w:lang w:eastAsia="ru-RU"/>
              </w:rPr>
              <w:t>п/п</w:t>
            </w:r>
          </w:p>
        </w:tc>
        <w:tc>
          <w:tcPr>
            <w:tcW w:w="1702" w:type="dxa"/>
            <w:tcBorders>
              <w:top w:val="single" w:sz="4" w:space="0" w:color="auto"/>
              <w:left w:val="single" w:sz="4" w:space="0" w:color="auto"/>
              <w:bottom w:val="single" w:sz="4" w:space="0" w:color="auto"/>
              <w:right w:val="single" w:sz="4" w:space="0" w:color="auto"/>
            </w:tcBorders>
          </w:tcPr>
          <w:p w14:paraId="2C2A3016" w14:textId="62B70A76" w:rsidR="006E596F" w:rsidRPr="006E7EA9" w:rsidRDefault="006E596F" w:rsidP="006E596F">
            <w:pPr>
              <w:keepNext/>
              <w:keepLines/>
              <w:widowControl w:val="0"/>
              <w:jc w:val="center"/>
              <w:rPr>
                <w:rFonts w:ascii="Times New Roman" w:eastAsia="Calibri" w:hAnsi="Times New Roman" w:cs="Times New Roman"/>
                <w:sz w:val="24"/>
                <w:szCs w:val="24"/>
                <w:lang w:eastAsia="ru-RU"/>
              </w:rPr>
            </w:pPr>
            <w:r w:rsidRPr="007B57A3">
              <w:rPr>
                <w:rFonts w:ascii="Times New Roman" w:eastAsia="Times New Roman" w:hAnsi="Times New Roman" w:cs="Times New Roman"/>
                <w:b/>
                <w:sz w:val="20"/>
                <w:szCs w:val="20"/>
                <w:lang w:eastAsia="ru-RU"/>
              </w:rPr>
              <w:t>Наименование товара</w:t>
            </w:r>
          </w:p>
        </w:tc>
        <w:tc>
          <w:tcPr>
            <w:tcW w:w="910" w:type="dxa"/>
            <w:tcBorders>
              <w:top w:val="single" w:sz="4" w:space="0" w:color="auto"/>
              <w:left w:val="single" w:sz="4" w:space="0" w:color="auto"/>
              <w:bottom w:val="single" w:sz="4" w:space="0" w:color="auto"/>
              <w:right w:val="single" w:sz="4" w:space="0" w:color="auto"/>
            </w:tcBorders>
          </w:tcPr>
          <w:p w14:paraId="7507215B" w14:textId="1C50BC56" w:rsidR="006E596F" w:rsidRPr="006E7EA9" w:rsidRDefault="006E596F" w:rsidP="006E596F">
            <w:pPr>
              <w:keepNext/>
              <w:keepLines/>
              <w:widowControl w:val="0"/>
              <w:jc w:val="center"/>
              <w:rPr>
                <w:rFonts w:ascii="Times New Roman" w:eastAsia="Calibri" w:hAnsi="Times New Roman" w:cs="Times New Roman"/>
                <w:sz w:val="24"/>
                <w:szCs w:val="24"/>
                <w:lang w:eastAsia="ru-RU"/>
              </w:rPr>
            </w:pPr>
            <w:r w:rsidRPr="007B57A3">
              <w:rPr>
                <w:rFonts w:ascii="Times New Roman" w:eastAsia="Times New Roman" w:hAnsi="Times New Roman" w:cs="Times New Roman"/>
                <w:b/>
                <w:sz w:val="20"/>
                <w:szCs w:val="20"/>
                <w:lang w:eastAsia="ru-RU"/>
              </w:rPr>
              <w:t>Код ОКПД2</w:t>
            </w:r>
          </w:p>
        </w:tc>
        <w:tc>
          <w:tcPr>
            <w:tcW w:w="2764" w:type="dxa"/>
            <w:tcBorders>
              <w:top w:val="single" w:sz="4" w:space="0" w:color="auto"/>
              <w:left w:val="single" w:sz="4" w:space="0" w:color="auto"/>
              <w:bottom w:val="single" w:sz="4" w:space="0" w:color="auto"/>
              <w:right w:val="single" w:sz="4" w:space="0" w:color="auto"/>
            </w:tcBorders>
          </w:tcPr>
          <w:p w14:paraId="2D9785F6" w14:textId="5B34EF83" w:rsidR="006E596F" w:rsidRPr="006E7EA9" w:rsidRDefault="006E596F" w:rsidP="006E596F">
            <w:pPr>
              <w:keepNext/>
              <w:keepLines/>
              <w:widowControl w:val="0"/>
              <w:jc w:val="center"/>
              <w:rPr>
                <w:rFonts w:ascii="Times New Roman" w:eastAsia="Calibri" w:hAnsi="Times New Roman" w:cs="Times New Roman"/>
                <w:sz w:val="24"/>
                <w:szCs w:val="24"/>
                <w:lang w:eastAsia="ru-RU"/>
              </w:rPr>
            </w:pPr>
            <w:r w:rsidRPr="007B57A3">
              <w:rPr>
                <w:rFonts w:ascii="Times New Roman" w:eastAsia="Times New Roman" w:hAnsi="Times New Roman" w:cs="Times New Roman"/>
                <w:b/>
                <w:sz w:val="20"/>
                <w:szCs w:val="20"/>
                <w:lang w:eastAsia="ru-RU"/>
              </w:rPr>
              <w:t>Характеристики товара</w:t>
            </w:r>
          </w:p>
        </w:tc>
        <w:tc>
          <w:tcPr>
            <w:tcW w:w="1621" w:type="dxa"/>
            <w:tcBorders>
              <w:top w:val="single" w:sz="4" w:space="0" w:color="auto"/>
              <w:left w:val="single" w:sz="4" w:space="0" w:color="auto"/>
              <w:bottom w:val="single" w:sz="4" w:space="0" w:color="auto"/>
              <w:right w:val="single" w:sz="4" w:space="0" w:color="auto"/>
            </w:tcBorders>
          </w:tcPr>
          <w:p w14:paraId="41A4A8DB" w14:textId="4D36C0B7" w:rsidR="006E596F" w:rsidRPr="006E7EA9" w:rsidRDefault="006E596F" w:rsidP="006E596F">
            <w:pPr>
              <w:keepNext/>
              <w:keepLines/>
              <w:widowControl w:val="0"/>
              <w:jc w:val="center"/>
              <w:rPr>
                <w:rFonts w:ascii="Times New Roman" w:eastAsia="Calibri" w:hAnsi="Times New Roman" w:cs="Times New Roman"/>
                <w:sz w:val="24"/>
                <w:szCs w:val="24"/>
                <w:lang w:eastAsia="ru-RU"/>
              </w:rPr>
            </w:pPr>
            <w:r w:rsidRPr="007B57A3">
              <w:rPr>
                <w:rFonts w:ascii="Times New Roman" w:eastAsia="Times New Roman" w:hAnsi="Times New Roman" w:cs="Times New Roman"/>
                <w:b/>
                <w:sz w:val="20"/>
                <w:szCs w:val="20"/>
                <w:lang w:eastAsia="ru-RU"/>
              </w:rPr>
              <w:t>Страна происхождения товара</w:t>
            </w:r>
          </w:p>
        </w:tc>
        <w:tc>
          <w:tcPr>
            <w:tcW w:w="677" w:type="dxa"/>
            <w:tcBorders>
              <w:top w:val="single" w:sz="4" w:space="0" w:color="auto"/>
              <w:left w:val="single" w:sz="4" w:space="0" w:color="auto"/>
              <w:bottom w:val="single" w:sz="4" w:space="0" w:color="auto"/>
              <w:right w:val="single" w:sz="4" w:space="0" w:color="auto"/>
            </w:tcBorders>
          </w:tcPr>
          <w:p w14:paraId="3EC44A7F" w14:textId="77777777" w:rsidR="006E596F" w:rsidRPr="007B57A3" w:rsidRDefault="006E596F" w:rsidP="006E596F">
            <w:pPr>
              <w:keepNext/>
              <w:keepLines/>
              <w:widowControl w:val="0"/>
              <w:jc w:val="center"/>
              <w:rPr>
                <w:rFonts w:ascii="Times New Roman" w:eastAsia="Times New Roman" w:hAnsi="Times New Roman" w:cs="Times New Roman"/>
                <w:b/>
                <w:sz w:val="20"/>
                <w:szCs w:val="20"/>
                <w:lang w:eastAsia="ru-RU"/>
              </w:rPr>
            </w:pPr>
            <w:r w:rsidRPr="007B57A3">
              <w:rPr>
                <w:rFonts w:ascii="Times New Roman" w:eastAsia="Times New Roman" w:hAnsi="Times New Roman" w:cs="Times New Roman"/>
                <w:b/>
                <w:sz w:val="20"/>
                <w:szCs w:val="20"/>
                <w:lang w:eastAsia="ru-RU"/>
              </w:rPr>
              <w:t>Ед.</w:t>
            </w:r>
          </w:p>
          <w:p w14:paraId="64EEBDBC" w14:textId="0B6ABE23" w:rsidR="006E596F" w:rsidRPr="006E7EA9" w:rsidRDefault="006E596F" w:rsidP="006E596F">
            <w:pPr>
              <w:keepNext/>
              <w:keepLines/>
              <w:widowControl w:val="0"/>
              <w:jc w:val="center"/>
              <w:rPr>
                <w:rFonts w:ascii="Times New Roman" w:eastAsia="Calibri" w:hAnsi="Times New Roman" w:cs="Times New Roman"/>
                <w:sz w:val="24"/>
                <w:szCs w:val="24"/>
                <w:lang w:eastAsia="ru-RU"/>
              </w:rPr>
            </w:pPr>
            <w:r w:rsidRPr="007B57A3">
              <w:rPr>
                <w:rFonts w:ascii="Times New Roman" w:eastAsia="Times New Roman" w:hAnsi="Times New Roman" w:cs="Times New Roman"/>
                <w:b/>
                <w:sz w:val="20"/>
                <w:szCs w:val="20"/>
                <w:lang w:eastAsia="ru-RU"/>
              </w:rPr>
              <w:t>изм.</w:t>
            </w:r>
          </w:p>
        </w:tc>
        <w:tc>
          <w:tcPr>
            <w:tcW w:w="984" w:type="dxa"/>
            <w:tcBorders>
              <w:top w:val="single" w:sz="4" w:space="0" w:color="auto"/>
              <w:left w:val="single" w:sz="4" w:space="0" w:color="auto"/>
              <w:bottom w:val="single" w:sz="4" w:space="0" w:color="auto"/>
              <w:right w:val="single" w:sz="4" w:space="0" w:color="auto"/>
            </w:tcBorders>
          </w:tcPr>
          <w:p w14:paraId="35F1CFE1" w14:textId="1F69BAB2" w:rsidR="006E596F" w:rsidRPr="006E7EA9" w:rsidRDefault="006E596F" w:rsidP="006E596F">
            <w:pPr>
              <w:keepNext/>
              <w:keepLines/>
              <w:widowControl w:val="0"/>
              <w:jc w:val="center"/>
              <w:rPr>
                <w:rFonts w:ascii="Times New Roman" w:eastAsia="Calibri" w:hAnsi="Times New Roman" w:cs="Times New Roman"/>
                <w:sz w:val="24"/>
                <w:szCs w:val="24"/>
                <w:lang w:eastAsia="ru-RU"/>
              </w:rPr>
            </w:pPr>
            <w:r w:rsidRPr="007B57A3">
              <w:rPr>
                <w:rFonts w:ascii="Times New Roman" w:eastAsia="Times New Roman" w:hAnsi="Times New Roman" w:cs="Times New Roman"/>
                <w:b/>
                <w:sz w:val="20"/>
                <w:szCs w:val="20"/>
                <w:lang w:eastAsia="ru-RU"/>
              </w:rPr>
              <w:t>Кол-во</w:t>
            </w:r>
          </w:p>
        </w:tc>
        <w:tc>
          <w:tcPr>
            <w:tcW w:w="1576" w:type="dxa"/>
            <w:tcBorders>
              <w:top w:val="single" w:sz="4" w:space="0" w:color="auto"/>
              <w:left w:val="single" w:sz="4" w:space="0" w:color="auto"/>
              <w:bottom w:val="single" w:sz="4" w:space="0" w:color="auto"/>
              <w:right w:val="single" w:sz="4" w:space="0" w:color="auto"/>
            </w:tcBorders>
          </w:tcPr>
          <w:p w14:paraId="4E964504" w14:textId="77777777" w:rsidR="006E596F" w:rsidRPr="007B57A3" w:rsidRDefault="006E596F" w:rsidP="006E596F">
            <w:pPr>
              <w:keepNext/>
              <w:keepLines/>
              <w:widowControl w:val="0"/>
              <w:jc w:val="center"/>
              <w:rPr>
                <w:rFonts w:ascii="Times New Roman" w:eastAsia="Times New Roman" w:hAnsi="Times New Roman" w:cs="Times New Roman"/>
                <w:b/>
                <w:sz w:val="20"/>
                <w:szCs w:val="20"/>
                <w:lang w:eastAsia="ru-RU"/>
              </w:rPr>
            </w:pPr>
            <w:r w:rsidRPr="007B57A3">
              <w:rPr>
                <w:rFonts w:ascii="Times New Roman" w:eastAsia="Times New Roman" w:hAnsi="Times New Roman" w:cs="Times New Roman"/>
                <w:b/>
                <w:sz w:val="20"/>
                <w:szCs w:val="20"/>
                <w:lang w:eastAsia="ru-RU"/>
              </w:rPr>
              <w:t>Цена за единицу,</w:t>
            </w:r>
          </w:p>
          <w:p w14:paraId="18C0CAE0" w14:textId="75E298BF" w:rsidR="006E596F" w:rsidRPr="006E7EA9" w:rsidRDefault="006E596F" w:rsidP="006E596F">
            <w:pPr>
              <w:keepNext/>
              <w:keepLines/>
              <w:widowControl w:val="0"/>
              <w:jc w:val="center"/>
              <w:rPr>
                <w:rFonts w:ascii="Times New Roman" w:eastAsia="Calibri" w:hAnsi="Times New Roman" w:cs="Times New Roman"/>
                <w:sz w:val="24"/>
                <w:szCs w:val="24"/>
                <w:lang w:eastAsia="ru-RU"/>
              </w:rPr>
            </w:pPr>
            <w:r w:rsidRPr="007B57A3">
              <w:rPr>
                <w:rFonts w:ascii="Times New Roman" w:eastAsia="Times New Roman" w:hAnsi="Times New Roman" w:cs="Times New Roman"/>
                <w:b/>
                <w:sz w:val="20"/>
                <w:szCs w:val="20"/>
                <w:lang w:eastAsia="ru-RU"/>
              </w:rPr>
              <w:t>руб.</w:t>
            </w:r>
          </w:p>
        </w:tc>
        <w:tc>
          <w:tcPr>
            <w:tcW w:w="1338" w:type="dxa"/>
            <w:tcBorders>
              <w:top w:val="single" w:sz="4" w:space="0" w:color="auto"/>
              <w:left w:val="single" w:sz="4" w:space="0" w:color="auto"/>
              <w:bottom w:val="single" w:sz="4" w:space="0" w:color="auto"/>
              <w:right w:val="single" w:sz="4" w:space="0" w:color="auto"/>
            </w:tcBorders>
          </w:tcPr>
          <w:p w14:paraId="3733A893" w14:textId="6465B6FC" w:rsidR="006E596F" w:rsidRPr="006E7EA9" w:rsidRDefault="006E596F" w:rsidP="006E596F">
            <w:pPr>
              <w:keepNext/>
              <w:keepLines/>
              <w:widowControl w:val="0"/>
              <w:jc w:val="center"/>
              <w:rPr>
                <w:rFonts w:ascii="Times New Roman" w:eastAsia="Calibri" w:hAnsi="Times New Roman" w:cs="Times New Roman"/>
                <w:sz w:val="24"/>
                <w:szCs w:val="24"/>
                <w:lang w:eastAsia="ru-RU"/>
              </w:rPr>
            </w:pPr>
            <w:r w:rsidRPr="007B57A3">
              <w:rPr>
                <w:rFonts w:ascii="Times New Roman" w:eastAsia="Times New Roman" w:hAnsi="Times New Roman" w:cs="Times New Roman"/>
                <w:b/>
                <w:sz w:val="20"/>
                <w:szCs w:val="20"/>
                <w:lang w:eastAsia="ru-RU"/>
              </w:rPr>
              <w:t>НДС %</w:t>
            </w:r>
          </w:p>
        </w:tc>
        <w:tc>
          <w:tcPr>
            <w:tcW w:w="1092" w:type="dxa"/>
            <w:tcBorders>
              <w:top w:val="single" w:sz="4" w:space="0" w:color="auto"/>
              <w:left w:val="single" w:sz="4" w:space="0" w:color="auto"/>
              <w:bottom w:val="single" w:sz="4" w:space="0" w:color="auto"/>
              <w:right w:val="single" w:sz="4" w:space="0" w:color="auto"/>
            </w:tcBorders>
          </w:tcPr>
          <w:p w14:paraId="53D6E7E4" w14:textId="3828928E" w:rsidR="006E596F" w:rsidRPr="006E7EA9" w:rsidRDefault="006E596F" w:rsidP="006E596F">
            <w:pPr>
              <w:keepNext/>
              <w:keepLines/>
              <w:widowControl w:val="0"/>
              <w:jc w:val="center"/>
              <w:rPr>
                <w:rFonts w:ascii="Times New Roman" w:eastAsia="Calibri" w:hAnsi="Times New Roman" w:cs="Times New Roman"/>
                <w:sz w:val="24"/>
                <w:szCs w:val="24"/>
                <w:lang w:eastAsia="ru-RU"/>
              </w:rPr>
            </w:pPr>
            <w:r w:rsidRPr="007B57A3">
              <w:rPr>
                <w:rFonts w:ascii="Times New Roman" w:eastAsia="Times New Roman" w:hAnsi="Times New Roman" w:cs="Times New Roman"/>
                <w:b/>
                <w:sz w:val="20"/>
                <w:szCs w:val="20"/>
                <w:lang w:eastAsia="ru-RU"/>
              </w:rPr>
              <w:t>Гарантия</w:t>
            </w:r>
          </w:p>
        </w:tc>
        <w:tc>
          <w:tcPr>
            <w:tcW w:w="1261" w:type="dxa"/>
            <w:tcBorders>
              <w:top w:val="single" w:sz="4" w:space="0" w:color="auto"/>
              <w:left w:val="single" w:sz="4" w:space="0" w:color="auto"/>
              <w:bottom w:val="single" w:sz="4" w:space="0" w:color="auto"/>
              <w:right w:val="single" w:sz="4" w:space="0" w:color="auto"/>
            </w:tcBorders>
          </w:tcPr>
          <w:p w14:paraId="0127A51C" w14:textId="77777777" w:rsidR="006E596F" w:rsidRPr="007B57A3" w:rsidRDefault="006E596F" w:rsidP="006E596F">
            <w:pPr>
              <w:keepNext/>
              <w:keepLines/>
              <w:widowControl w:val="0"/>
              <w:jc w:val="center"/>
              <w:rPr>
                <w:rFonts w:ascii="Times New Roman" w:eastAsia="Times New Roman" w:hAnsi="Times New Roman" w:cs="Times New Roman"/>
                <w:b/>
                <w:sz w:val="20"/>
                <w:szCs w:val="20"/>
                <w:lang w:eastAsia="ru-RU"/>
              </w:rPr>
            </w:pPr>
            <w:r w:rsidRPr="007B57A3">
              <w:rPr>
                <w:rFonts w:ascii="Times New Roman" w:eastAsia="Times New Roman" w:hAnsi="Times New Roman" w:cs="Times New Roman"/>
                <w:b/>
                <w:sz w:val="20"/>
                <w:szCs w:val="20"/>
                <w:lang w:eastAsia="ru-RU"/>
              </w:rPr>
              <w:t>Итого,</w:t>
            </w:r>
          </w:p>
          <w:p w14:paraId="4E130285" w14:textId="68F5D778" w:rsidR="006E596F" w:rsidRPr="006E7EA9" w:rsidRDefault="006E596F" w:rsidP="006E596F">
            <w:pPr>
              <w:keepNext/>
              <w:keepLines/>
              <w:widowControl w:val="0"/>
              <w:jc w:val="center"/>
              <w:rPr>
                <w:rFonts w:ascii="Times New Roman" w:eastAsia="Times New Roman" w:hAnsi="Times New Roman" w:cs="Times New Roman"/>
                <w:b/>
                <w:sz w:val="24"/>
                <w:szCs w:val="24"/>
                <w:lang w:eastAsia="ru-RU"/>
              </w:rPr>
            </w:pPr>
            <w:r w:rsidRPr="007B57A3">
              <w:rPr>
                <w:rFonts w:ascii="Times New Roman" w:eastAsia="Times New Roman" w:hAnsi="Times New Roman" w:cs="Times New Roman"/>
                <w:b/>
                <w:sz w:val="20"/>
                <w:szCs w:val="20"/>
                <w:lang w:eastAsia="ru-RU"/>
              </w:rPr>
              <w:t>руб.</w:t>
            </w:r>
          </w:p>
        </w:tc>
      </w:tr>
      <w:tr w:rsidR="006E7EA9" w:rsidRPr="006E7EA9" w14:paraId="019CC7BE" w14:textId="77777777" w:rsidTr="00EF6087">
        <w:tc>
          <w:tcPr>
            <w:tcW w:w="534" w:type="dxa"/>
          </w:tcPr>
          <w:p w14:paraId="2A14678C" w14:textId="77777777" w:rsidR="006E7EA9" w:rsidRPr="006E7EA9" w:rsidRDefault="006E7EA9" w:rsidP="00F20BDC">
            <w:pPr>
              <w:keepNext/>
              <w:keepLines/>
              <w:widowControl w:val="0"/>
              <w:spacing w:before="120"/>
              <w:rPr>
                <w:rFonts w:ascii="Times New Roman" w:eastAsia="Calibri" w:hAnsi="Times New Roman" w:cs="Times New Roman"/>
                <w:sz w:val="24"/>
                <w:szCs w:val="24"/>
                <w:lang w:eastAsia="ru-RU"/>
              </w:rPr>
            </w:pPr>
            <w:r w:rsidRPr="006E7EA9">
              <w:rPr>
                <w:rFonts w:ascii="Times New Roman" w:eastAsia="Calibri" w:hAnsi="Times New Roman" w:cs="Times New Roman"/>
                <w:sz w:val="24"/>
                <w:szCs w:val="24"/>
                <w:lang w:eastAsia="ru-RU"/>
              </w:rPr>
              <w:t>1</w:t>
            </w:r>
          </w:p>
        </w:tc>
        <w:tc>
          <w:tcPr>
            <w:tcW w:w="1702" w:type="dxa"/>
          </w:tcPr>
          <w:p w14:paraId="6BD520FA" w14:textId="77777777" w:rsidR="006E7EA9" w:rsidRPr="006E7EA9" w:rsidRDefault="006E7EA9" w:rsidP="00F20BDC">
            <w:pPr>
              <w:keepNext/>
              <w:keepLines/>
              <w:widowControl w:val="0"/>
              <w:spacing w:before="120"/>
              <w:rPr>
                <w:rFonts w:ascii="Times New Roman" w:eastAsia="Calibri" w:hAnsi="Times New Roman" w:cs="Times New Roman"/>
                <w:sz w:val="24"/>
                <w:szCs w:val="24"/>
                <w:lang w:eastAsia="ru-RU"/>
              </w:rPr>
            </w:pPr>
          </w:p>
        </w:tc>
        <w:tc>
          <w:tcPr>
            <w:tcW w:w="910" w:type="dxa"/>
          </w:tcPr>
          <w:p w14:paraId="6A5EFCB8" w14:textId="77777777" w:rsidR="006E7EA9" w:rsidRPr="006E7EA9" w:rsidRDefault="006E7EA9" w:rsidP="00F20BDC">
            <w:pPr>
              <w:keepNext/>
              <w:keepLines/>
              <w:widowControl w:val="0"/>
              <w:spacing w:before="120"/>
              <w:rPr>
                <w:rFonts w:ascii="Times New Roman" w:eastAsia="Calibri" w:hAnsi="Times New Roman" w:cs="Times New Roman"/>
                <w:sz w:val="24"/>
                <w:szCs w:val="24"/>
                <w:lang w:eastAsia="ru-RU"/>
              </w:rPr>
            </w:pPr>
          </w:p>
        </w:tc>
        <w:tc>
          <w:tcPr>
            <w:tcW w:w="2764" w:type="dxa"/>
          </w:tcPr>
          <w:p w14:paraId="5912203E" w14:textId="77777777" w:rsidR="006E7EA9" w:rsidRPr="006E7EA9" w:rsidRDefault="006E7EA9" w:rsidP="00F20BDC">
            <w:pPr>
              <w:keepNext/>
              <w:keepLines/>
              <w:widowControl w:val="0"/>
              <w:spacing w:before="120"/>
              <w:rPr>
                <w:rFonts w:ascii="Times New Roman" w:eastAsia="Calibri" w:hAnsi="Times New Roman" w:cs="Times New Roman"/>
                <w:sz w:val="24"/>
                <w:szCs w:val="24"/>
                <w:lang w:eastAsia="ru-RU"/>
              </w:rPr>
            </w:pPr>
          </w:p>
        </w:tc>
        <w:tc>
          <w:tcPr>
            <w:tcW w:w="1621" w:type="dxa"/>
          </w:tcPr>
          <w:p w14:paraId="276BDEF7" w14:textId="77777777" w:rsidR="006E7EA9" w:rsidRPr="006E7EA9" w:rsidRDefault="006E7EA9" w:rsidP="00F20BDC">
            <w:pPr>
              <w:keepNext/>
              <w:keepLines/>
              <w:widowControl w:val="0"/>
              <w:spacing w:before="120"/>
              <w:rPr>
                <w:rFonts w:ascii="Times New Roman" w:eastAsia="Calibri" w:hAnsi="Times New Roman" w:cs="Times New Roman"/>
                <w:sz w:val="24"/>
                <w:szCs w:val="24"/>
                <w:lang w:eastAsia="ru-RU"/>
              </w:rPr>
            </w:pPr>
          </w:p>
        </w:tc>
        <w:tc>
          <w:tcPr>
            <w:tcW w:w="677" w:type="dxa"/>
          </w:tcPr>
          <w:p w14:paraId="7055678B" w14:textId="77777777" w:rsidR="006E7EA9" w:rsidRPr="006E7EA9" w:rsidRDefault="006E7EA9" w:rsidP="00F20BDC">
            <w:pPr>
              <w:keepNext/>
              <w:keepLines/>
              <w:widowControl w:val="0"/>
              <w:spacing w:before="120"/>
              <w:rPr>
                <w:rFonts w:ascii="Times New Roman" w:eastAsia="Calibri" w:hAnsi="Times New Roman" w:cs="Times New Roman"/>
                <w:sz w:val="24"/>
                <w:szCs w:val="24"/>
                <w:lang w:eastAsia="ru-RU"/>
              </w:rPr>
            </w:pPr>
          </w:p>
        </w:tc>
        <w:tc>
          <w:tcPr>
            <w:tcW w:w="984" w:type="dxa"/>
          </w:tcPr>
          <w:p w14:paraId="17723A15" w14:textId="77777777" w:rsidR="006E7EA9" w:rsidRPr="006E7EA9" w:rsidRDefault="006E7EA9" w:rsidP="00F20BDC">
            <w:pPr>
              <w:keepNext/>
              <w:keepLines/>
              <w:widowControl w:val="0"/>
              <w:spacing w:before="120"/>
              <w:rPr>
                <w:rFonts w:ascii="Times New Roman" w:eastAsia="Calibri" w:hAnsi="Times New Roman" w:cs="Times New Roman"/>
                <w:sz w:val="24"/>
                <w:szCs w:val="24"/>
                <w:lang w:eastAsia="ru-RU"/>
              </w:rPr>
            </w:pPr>
          </w:p>
        </w:tc>
        <w:tc>
          <w:tcPr>
            <w:tcW w:w="1576" w:type="dxa"/>
          </w:tcPr>
          <w:p w14:paraId="142AF167" w14:textId="77777777" w:rsidR="006E7EA9" w:rsidRPr="006E7EA9" w:rsidRDefault="006E7EA9" w:rsidP="00F20BDC">
            <w:pPr>
              <w:keepNext/>
              <w:keepLines/>
              <w:widowControl w:val="0"/>
              <w:spacing w:before="120"/>
              <w:rPr>
                <w:rFonts w:ascii="Times New Roman" w:eastAsia="Calibri" w:hAnsi="Times New Roman" w:cs="Times New Roman"/>
                <w:sz w:val="24"/>
                <w:szCs w:val="24"/>
                <w:lang w:eastAsia="ru-RU"/>
              </w:rPr>
            </w:pPr>
          </w:p>
        </w:tc>
        <w:tc>
          <w:tcPr>
            <w:tcW w:w="1338" w:type="dxa"/>
          </w:tcPr>
          <w:p w14:paraId="4E7BB19E" w14:textId="77777777" w:rsidR="006E7EA9" w:rsidRPr="006E7EA9" w:rsidRDefault="006E7EA9" w:rsidP="00F20BDC">
            <w:pPr>
              <w:keepNext/>
              <w:keepLines/>
              <w:widowControl w:val="0"/>
              <w:spacing w:before="120"/>
              <w:rPr>
                <w:rFonts w:ascii="Times New Roman" w:eastAsia="Calibri" w:hAnsi="Times New Roman" w:cs="Times New Roman"/>
                <w:sz w:val="24"/>
                <w:szCs w:val="24"/>
                <w:lang w:eastAsia="ru-RU"/>
              </w:rPr>
            </w:pPr>
          </w:p>
        </w:tc>
        <w:tc>
          <w:tcPr>
            <w:tcW w:w="1092" w:type="dxa"/>
          </w:tcPr>
          <w:p w14:paraId="7A59D2E3" w14:textId="77777777" w:rsidR="006E7EA9" w:rsidRPr="006E7EA9" w:rsidRDefault="006E7EA9" w:rsidP="00F20BDC">
            <w:pPr>
              <w:keepNext/>
              <w:keepLines/>
              <w:widowControl w:val="0"/>
              <w:spacing w:before="120"/>
              <w:rPr>
                <w:rFonts w:ascii="Times New Roman" w:eastAsia="Calibri" w:hAnsi="Times New Roman" w:cs="Times New Roman"/>
                <w:sz w:val="24"/>
                <w:szCs w:val="24"/>
                <w:lang w:eastAsia="ru-RU"/>
              </w:rPr>
            </w:pPr>
          </w:p>
        </w:tc>
        <w:tc>
          <w:tcPr>
            <w:tcW w:w="1261" w:type="dxa"/>
          </w:tcPr>
          <w:p w14:paraId="62FC3C28" w14:textId="77777777" w:rsidR="006E7EA9" w:rsidRPr="006E7EA9" w:rsidRDefault="006E7EA9" w:rsidP="00F20BDC">
            <w:pPr>
              <w:keepNext/>
              <w:keepLines/>
              <w:widowControl w:val="0"/>
              <w:spacing w:before="120"/>
              <w:rPr>
                <w:rFonts w:ascii="Times New Roman" w:eastAsia="Calibri" w:hAnsi="Times New Roman" w:cs="Times New Roman"/>
                <w:sz w:val="24"/>
                <w:szCs w:val="24"/>
                <w:lang w:eastAsia="ru-RU"/>
              </w:rPr>
            </w:pPr>
          </w:p>
        </w:tc>
      </w:tr>
      <w:tr w:rsidR="006E7EA9" w:rsidRPr="006E7EA9" w14:paraId="091E53E3" w14:textId="77777777" w:rsidTr="00EF6087">
        <w:tc>
          <w:tcPr>
            <w:tcW w:w="534" w:type="dxa"/>
          </w:tcPr>
          <w:p w14:paraId="76A76524" w14:textId="77777777" w:rsidR="006E7EA9" w:rsidRPr="006E7EA9" w:rsidRDefault="006E7EA9" w:rsidP="00F20BDC">
            <w:pPr>
              <w:keepNext/>
              <w:keepLines/>
              <w:widowControl w:val="0"/>
              <w:spacing w:before="120"/>
              <w:rPr>
                <w:rFonts w:ascii="Times New Roman" w:eastAsia="Calibri" w:hAnsi="Times New Roman" w:cs="Times New Roman"/>
                <w:sz w:val="24"/>
                <w:szCs w:val="24"/>
                <w:lang w:eastAsia="ru-RU"/>
              </w:rPr>
            </w:pPr>
            <w:r w:rsidRPr="006E7EA9">
              <w:rPr>
                <w:rFonts w:ascii="Times New Roman" w:eastAsia="Calibri" w:hAnsi="Times New Roman" w:cs="Times New Roman"/>
                <w:sz w:val="24"/>
                <w:szCs w:val="24"/>
                <w:lang w:eastAsia="ru-RU"/>
              </w:rPr>
              <w:t>2</w:t>
            </w:r>
          </w:p>
        </w:tc>
        <w:tc>
          <w:tcPr>
            <w:tcW w:w="1702" w:type="dxa"/>
          </w:tcPr>
          <w:p w14:paraId="0EDFFADC" w14:textId="77777777" w:rsidR="006E7EA9" w:rsidRPr="006E7EA9" w:rsidRDefault="006E7EA9" w:rsidP="00F20BDC">
            <w:pPr>
              <w:keepNext/>
              <w:keepLines/>
              <w:widowControl w:val="0"/>
              <w:spacing w:before="120"/>
              <w:rPr>
                <w:rFonts w:ascii="Times New Roman" w:eastAsia="Calibri" w:hAnsi="Times New Roman" w:cs="Times New Roman"/>
                <w:sz w:val="24"/>
                <w:szCs w:val="24"/>
                <w:lang w:eastAsia="ru-RU"/>
              </w:rPr>
            </w:pPr>
          </w:p>
        </w:tc>
        <w:tc>
          <w:tcPr>
            <w:tcW w:w="910" w:type="dxa"/>
          </w:tcPr>
          <w:p w14:paraId="41A794C7" w14:textId="77777777" w:rsidR="006E7EA9" w:rsidRPr="006E7EA9" w:rsidRDefault="006E7EA9" w:rsidP="00F20BDC">
            <w:pPr>
              <w:keepNext/>
              <w:keepLines/>
              <w:widowControl w:val="0"/>
              <w:spacing w:before="120"/>
              <w:rPr>
                <w:rFonts w:ascii="Times New Roman" w:eastAsia="Calibri" w:hAnsi="Times New Roman" w:cs="Times New Roman"/>
                <w:sz w:val="24"/>
                <w:szCs w:val="24"/>
                <w:lang w:eastAsia="ru-RU"/>
              </w:rPr>
            </w:pPr>
          </w:p>
        </w:tc>
        <w:tc>
          <w:tcPr>
            <w:tcW w:w="2764" w:type="dxa"/>
          </w:tcPr>
          <w:p w14:paraId="55035B60" w14:textId="77777777" w:rsidR="006E7EA9" w:rsidRPr="006E7EA9" w:rsidRDefault="006E7EA9" w:rsidP="00F20BDC">
            <w:pPr>
              <w:keepNext/>
              <w:keepLines/>
              <w:widowControl w:val="0"/>
              <w:spacing w:before="120"/>
              <w:rPr>
                <w:rFonts w:ascii="Times New Roman" w:eastAsia="Calibri" w:hAnsi="Times New Roman" w:cs="Times New Roman"/>
                <w:sz w:val="24"/>
                <w:szCs w:val="24"/>
                <w:lang w:eastAsia="ru-RU"/>
              </w:rPr>
            </w:pPr>
          </w:p>
        </w:tc>
        <w:tc>
          <w:tcPr>
            <w:tcW w:w="1621" w:type="dxa"/>
          </w:tcPr>
          <w:p w14:paraId="7CD55DD8" w14:textId="77777777" w:rsidR="006E7EA9" w:rsidRPr="006E7EA9" w:rsidRDefault="006E7EA9" w:rsidP="00F20BDC">
            <w:pPr>
              <w:keepNext/>
              <w:keepLines/>
              <w:widowControl w:val="0"/>
              <w:spacing w:before="120"/>
              <w:rPr>
                <w:rFonts w:ascii="Times New Roman" w:eastAsia="Calibri" w:hAnsi="Times New Roman" w:cs="Times New Roman"/>
                <w:sz w:val="24"/>
                <w:szCs w:val="24"/>
                <w:lang w:eastAsia="ru-RU"/>
              </w:rPr>
            </w:pPr>
          </w:p>
        </w:tc>
        <w:tc>
          <w:tcPr>
            <w:tcW w:w="677" w:type="dxa"/>
          </w:tcPr>
          <w:p w14:paraId="207E1DDC" w14:textId="77777777" w:rsidR="006E7EA9" w:rsidRPr="006E7EA9" w:rsidRDefault="006E7EA9" w:rsidP="00F20BDC">
            <w:pPr>
              <w:keepNext/>
              <w:keepLines/>
              <w:widowControl w:val="0"/>
              <w:spacing w:before="120"/>
              <w:rPr>
                <w:rFonts w:ascii="Times New Roman" w:eastAsia="Calibri" w:hAnsi="Times New Roman" w:cs="Times New Roman"/>
                <w:sz w:val="24"/>
                <w:szCs w:val="24"/>
                <w:lang w:eastAsia="ru-RU"/>
              </w:rPr>
            </w:pPr>
          </w:p>
        </w:tc>
        <w:tc>
          <w:tcPr>
            <w:tcW w:w="984" w:type="dxa"/>
          </w:tcPr>
          <w:p w14:paraId="214C341A" w14:textId="77777777" w:rsidR="006E7EA9" w:rsidRPr="006E7EA9" w:rsidRDefault="006E7EA9" w:rsidP="00F20BDC">
            <w:pPr>
              <w:keepNext/>
              <w:keepLines/>
              <w:widowControl w:val="0"/>
              <w:spacing w:before="120"/>
              <w:rPr>
                <w:rFonts w:ascii="Times New Roman" w:eastAsia="Calibri" w:hAnsi="Times New Roman" w:cs="Times New Roman"/>
                <w:sz w:val="24"/>
                <w:szCs w:val="24"/>
                <w:lang w:eastAsia="ru-RU"/>
              </w:rPr>
            </w:pPr>
          </w:p>
        </w:tc>
        <w:tc>
          <w:tcPr>
            <w:tcW w:w="1576" w:type="dxa"/>
          </w:tcPr>
          <w:p w14:paraId="03777F3F" w14:textId="77777777" w:rsidR="006E7EA9" w:rsidRPr="006E7EA9" w:rsidRDefault="006E7EA9" w:rsidP="00F20BDC">
            <w:pPr>
              <w:keepNext/>
              <w:keepLines/>
              <w:widowControl w:val="0"/>
              <w:spacing w:before="120"/>
              <w:rPr>
                <w:rFonts w:ascii="Times New Roman" w:eastAsia="Calibri" w:hAnsi="Times New Roman" w:cs="Times New Roman"/>
                <w:sz w:val="24"/>
                <w:szCs w:val="24"/>
                <w:lang w:eastAsia="ru-RU"/>
              </w:rPr>
            </w:pPr>
          </w:p>
        </w:tc>
        <w:tc>
          <w:tcPr>
            <w:tcW w:w="1338" w:type="dxa"/>
          </w:tcPr>
          <w:p w14:paraId="1A595766" w14:textId="77777777" w:rsidR="006E7EA9" w:rsidRPr="006E7EA9" w:rsidRDefault="006E7EA9" w:rsidP="00F20BDC">
            <w:pPr>
              <w:keepNext/>
              <w:keepLines/>
              <w:widowControl w:val="0"/>
              <w:spacing w:before="120"/>
              <w:rPr>
                <w:rFonts w:ascii="Times New Roman" w:eastAsia="Calibri" w:hAnsi="Times New Roman" w:cs="Times New Roman"/>
                <w:sz w:val="24"/>
                <w:szCs w:val="24"/>
                <w:lang w:eastAsia="ru-RU"/>
              </w:rPr>
            </w:pPr>
          </w:p>
        </w:tc>
        <w:tc>
          <w:tcPr>
            <w:tcW w:w="1092" w:type="dxa"/>
          </w:tcPr>
          <w:p w14:paraId="707AB0C7" w14:textId="77777777" w:rsidR="006E7EA9" w:rsidRPr="006E7EA9" w:rsidRDefault="006E7EA9" w:rsidP="00F20BDC">
            <w:pPr>
              <w:keepNext/>
              <w:keepLines/>
              <w:widowControl w:val="0"/>
              <w:spacing w:before="120"/>
              <w:rPr>
                <w:rFonts w:ascii="Times New Roman" w:eastAsia="Calibri" w:hAnsi="Times New Roman" w:cs="Times New Roman"/>
                <w:sz w:val="24"/>
                <w:szCs w:val="24"/>
                <w:lang w:eastAsia="ru-RU"/>
              </w:rPr>
            </w:pPr>
          </w:p>
        </w:tc>
        <w:tc>
          <w:tcPr>
            <w:tcW w:w="1261" w:type="dxa"/>
          </w:tcPr>
          <w:p w14:paraId="2DDCC27F" w14:textId="77777777" w:rsidR="006E7EA9" w:rsidRPr="006E7EA9" w:rsidRDefault="006E7EA9" w:rsidP="00F20BDC">
            <w:pPr>
              <w:keepNext/>
              <w:keepLines/>
              <w:widowControl w:val="0"/>
              <w:spacing w:before="120"/>
              <w:rPr>
                <w:rFonts w:ascii="Times New Roman" w:eastAsia="Calibri" w:hAnsi="Times New Roman" w:cs="Times New Roman"/>
                <w:sz w:val="24"/>
                <w:szCs w:val="24"/>
                <w:lang w:eastAsia="ru-RU"/>
              </w:rPr>
            </w:pPr>
          </w:p>
        </w:tc>
      </w:tr>
      <w:tr w:rsidR="006E7EA9" w:rsidRPr="006E7EA9" w14:paraId="452B1550" w14:textId="77777777" w:rsidTr="00EF6087">
        <w:tc>
          <w:tcPr>
            <w:tcW w:w="13198" w:type="dxa"/>
            <w:gridSpan w:val="10"/>
          </w:tcPr>
          <w:p w14:paraId="167E9E6C" w14:textId="77777777" w:rsidR="006E7EA9" w:rsidRPr="006E7EA9" w:rsidRDefault="006E7EA9" w:rsidP="00E438F9">
            <w:pPr>
              <w:keepNext/>
              <w:keepLines/>
              <w:widowControl w:val="0"/>
              <w:spacing w:before="120"/>
              <w:jc w:val="right"/>
              <w:rPr>
                <w:rFonts w:ascii="Times New Roman" w:eastAsia="Calibri" w:hAnsi="Times New Roman" w:cs="Times New Roman"/>
                <w:sz w:val="24"/>
                <w:szCs w:val="24"/>
                <w:lang w:eastAsia="ru-RU"/>
              </w:rPr>
            </w:pPr>
            <w:r w:rsidRPr="006E7EA9">
              <w:rPr>
                <w:rFonts w:ascii="Times New Roman" w:eastAsia="Times New Roman" w:hAnsi="Times New Roman" w:cs="Times New Roman"/>
                <w:b/>
                <w:bCs/>
                <w:sz w:val="24"/>
                <w:szCs w:val="24"/>
                <w:lang w:eastAsia="ru-RU"/>
              </w:rPr>
              <w:t>Общая цена контракта:</w:t>
            </w:r>
          </w:p>
        </w:tc>
        <w:tc>
          <w:tcPr>
            <w:tcW w:w="1261" w:type="dxa"/>
          </w:tcPr>
          <w:p w14:paraId="12904EC8" w14:textId="77777777" w:rsidR="006E7EA9" w:rsidRPr="006E7EA9" w:rsidRDefault="006E7EA9" w:rsidP="00F20BDC">
            <w:pPr>
              <w:keepNext/>
              <w:keepLines/>
              <w:widowControl w:val="0"/>
              <w:spacing w:before="120"/>
              <w:rPr>
                <w:rFonts w:ascii="Times New Roman" w:eastAsia="Calibri" w:hAnsi="Times New Roman" w:cs="Times New Roman"/>
                <w:sz w:val="24"/>
                <w:szCs w:val="24"/>
                <w:lang w:eastAsia="ru-RU"/>
              </w:rPr>
            </w:pPr>
          </w:p>
        </w:tc>
      </w:tr>
      <w:tr w:rsidR="006E7EA9" w:rsidRPr="006E7EA9" w14:paraId="70050A2B" w14:textId="77777777" w:rsidTr="00EF6087">
        <w:tc>
          <w:tcPr>
            <w:tcW w:w="13198" w:type="dxa"/>
            <w:gridSpan w:val="10"/>
          </w:tcPr>
          <w:p w14:paraId="20DD82EB" w14:textId="0BE23DD6" w:rsidR="006E7EA9" w:rsidRPr="006E7EA9" w:rsidRDefault="006E7EA9" w:rsidP="00E438F9">
            <w:pPr>
              <w:keepNext/>
              <w:keepLines/>
              <w:widowControl w:val="0"/>
              <w:spacing w:before="120"/>
              <w:jc w:val="right"/>
              <w:rPr>
                <w:rFonts w:ascii="Times New Roman" w:eastAsia="Calibri" w:hAnsi="Times New Roman" w:cs="Times New Roman"/>
                <w:sz w:val="24"/>
                <w:szCs w:val="24"/>
                <w:lang w:eastAsia="ru-RU"/>
              </w:rPr>
            </w:pPr>
            <w:r w:rsidRPr="006E7EA9">
              <w:rPr>
                <w:rFonts w:ascii="Times New Roman" w:eastAsia="Times New Roman" w:hAnsi="Times New Roman" w:cs="Times New Roman"/>
                <w:b/>
                <w:bCs/>
                <w:sz w:val="24"/>
                <w:szCs w:val="24"/>
                <w:lang w:eastAsia="ru-RU"/>
              </w:rPr>
              <w:t>в том числе НДС __%</w:t>
            </w:r>
          </w:p>
        </w:tc>
        <w:tc>
          <w:tcPr>
            <w:tcW w:w="1261" w:type="dxa"/>
          </w:tcPr>
          <w:p w14:paraId="6CF43794" w14:textId="77777777" w:rsidR="006E7EA9" w:rsidRPr="006E7EA9" w:rsidRDefault="006E7EA9" w:rsidP="00F20BDC">
            <w:pPr>
              <w:keepNext/>
              <w:keepLines/>
              <w:widowControl w:val="0"/>
              <w:spacing w:before="120"/>
              <w:rPr>
                <w:rFonts w:ascii="Times New Roman" w:eastAsia="Calibri" w:hAnsi="Times New Roman" w:cs="Times New Roman"/>
                <w:sz w:val="24"/>
                <w:szCs w:val="24"/>
                <w:lang w:eastAsia="ru-RU"/>
              </w:rPr>
            </w:pPr>
          </w:p>
        </w:tc>
      </w:tr>
    </w:tbl>
    <w:p w14:paraId="179876F3" w14:textId="77777777" w:rsidR="00F93005" w:rsidRPr="006E7EA9" w:rsidRDefault="00F93005">
      <w:pPr>
        <w:widowControl w:val="0"/>
        <w:spacing w:after="0" w:line="240" w:lineRule="auto"/>
        <w:jc w:val="both"/>
        <w:rPr>
          <w:rFonts w:ascii="Times New Roman" w:hAnsi="Times New Roman"/>
          <w:bCs/>
          <w:sz w:val="24"/>
          <w:szCs w:val="24"/>
        </w:rPr>
      </w:pPr>
    </w:p>
    <w:p w14:paraId="3789947E" w14:textId="77777777" w:rsidR="00F93005" w:rsidRPr="006E7EA9" w:rsidRDefault="00F93005">
      <w:pPr>
        <w:spacing w:after="0" w:line="240" w:lineRule="auto"/>
        <w:ind w:firstLine="709"/>
        <w:jc w:val="both"/>
        <w:rPr>
          <w:rFonts w:ascii="Times New Roman" w:hAnsi="Times New Roman"/>
          <w:bCs/>
          <w:sz w:val="24"/>
          <w:szCs w:val="24"/>
        </w:rPr>
      </w:pPr>
    </w:p>
    <w:p w14:paraId="3F8AD430" w14:textId="4EBE0A50" w:rsidR="00702A45" w:rsidRPr="006E7EA9" w:rsidRDefault="00702A45" w:rsidP="003B71A0">
      <w:pPr>
        <w:tabs>
          <w:tab w:val="left" w:pos="14459"/>
        </w:tabs>
        <w:spacing w:line="216" w:lineRule="auto"/>
        <w:ind w:right="393"/>
        <w:jc w:val="both"/>
        <w:rPr>
          <w:rFonts w:ascii="Times New Roman" w:hAnsi="Times New Roman" w:cs="Times New Roman"/>
          <w:sz w:val="24"/>
          <w:szCs w:val="24"/>
        </w:rPr>
      </w:pPr>
      <w:r w:rsidRPr="006E7EA9">
        <w:rPr>
          <w:rFonts w:ascii="Times New Roman" w:hAnsi="Times New Roman" w:cs="Times New Roman"/>
          <w:b/>
          <w:sz w:val="24"/>
          <w:szCs w:val="24"/>
        </w:rPr>
        <w:t>1. Требования к качеству товара:</w:t>
      </w:r>
    </w:p>
    <w:p w14:paraId="4BFB17D1" w14:textId="77777777" w:rsidR="00702A45" w:rsidRPr="006E7EA9" w:rsidRDefault="00702A45" w:rsidP="003B71A0">
      <w:pPr>
        <w:tabs>
          <w:tab w:val="left" w:pos="720"/>
          <w:tab w:val="left" w:pos="1134"/>
          <w:tab w:val="left" w:pos="14459"/>
        </w:tabs>
        <w:spacing w:after="0" w:line="216" w:lineRule="auto"/>
        <w:ind w:right="393"/>
        <w:jc w:val="both"/>
        <w:rPr>
          <w:rFonts w:ascii="Times New Roman" w:hAnsi="Times New Roman" w:cs="Times New Roman"/>
          <w:sz w:val="24"/>
          <w:szCs w:val="24"/>
        </w:rPr>
      </w:pPr>
      <w:r w:rsidRPr="006E7EA9">
        <w:rPr>
          <w:rFonts w:ascii="Times New Roman" w:hAnsi="Times New Roman" w:cs="Times New Roman"/>
          <w:sz w:val="24"/>
          <w:szCs w:val="24"/>
        </w:rPr>
        <w:t>-товар должен быть новым, то есть не бывшим в эксплуатации (употреблении), не восстановленным и не собранным из восстановленных компонентов, не имеющим дефектов, связанных с качеством изготовления, качеством материалов, примененных при изготовлении товара, соответствующий стандартам, указанным в технической документации, а при отсутствии последних – стандартам, установленным законодательством Российской Федерации для данного вида товара.</w:t>
      </w:r>
    </w:p>
    <w:p w14:paraId="7ACD99B8" w14:textId="77777777" w:rsidR="00702A45" w:rsidRPr="006E7EA9" w:rsidRDefault="00702A45" w:rsidP="003B71A0">
      <w:pPr>
        <w:tabs>
          <w:tab w:val="left" w:pos="720"/>
          <w:tab w:val="left" w:pos="1134"/>
          <w:tab w:val="left" w:pos="14459"/>
        </w:tabs>
        <w:spacing w:after="0" w:line="216" w:lineRule="auto"/>
        <w:ind w:right="393"/>
        <w:jc w:val="both"/>
        <w:rPr>
          <w:rFonts w:ascii="Times New Roman" w:hAnsi="Times New Roman" w:cs="Times New Roman"/>
          <w:sz w:val="24"/>
          <w:szCs w:val="24"/>
        </w:rPr>
      </w:pPr>
      <w:r w:rsidRPr="006E7EA9">
        <w:rPr>
          <w:rFonts w:ascii="Times New Roman" w:hAnsi="Times New Roman" w:cs="Times New Roman"/>
          <w:sz w:val="24"/>
          <w:szCs w:val="24"/>
        </w:rPr>
        <w:t>-товар должен быть полностью исправен и работоспособен, готов к эксплуатации.</w:t>
      </w:r>
    </w:p>
    <w:p w14:paraId="3C8F1E28" w14:textId="77777777" w:rsidR="00702A45" w:rsidRPr="006E7EA9" w:rsidRDefault="00702A45" w:rsidP="003B71A0">
      <w:pPr>
        <w:tabs>
          <w:tab w:val="left" w:pos="720"/>
          <w:tab w:val="left" w:pos="1134"/>
          <w:tab w:val="left" w:pos="14459"/>
        </w:tabs>
        <w:spacing w:after="0" w:line="216" w:lineRule="auto"/>
        <w:ind w:right="393"/>
        <w:jc w:val="both"/>
        <w:rPr>
          <w:rFonts w:ascii="Times New Roman" w:hAnsi="Times New Roman" w:cs="Times New Roman"/>
          <w:sz w:val="24"/>
          <w:szCs w:val="24"/>
        </w:rPr>
      </w:pPr>
      <w:r w:rsidRPr="006E7EA9">
        <w:rPr>
          <w:rFonts w:ascii="Times New Roman" w:hAnsi="Times New Roman" w:cs="Times New Roman"/>
          <w:sz w:val="24"/>
          <w:szCs w:val="24"/>
        </w:rPr>
        <w:t>-товар должен быть серийно производимым, заводской сборки, иметь индивидуальный серийный номер.</w:t>
      </w:r>
    </w:p>
    <w:p w14:paraId="5984B72D" w14:textId="77777777" w:rsidR="00702A45" w:rsidRPr="006E7EA9" w:rsidRDefault="00702A45" w:rsidP="003B71A0">
      <w:pPr>
        <w:tabs>
          <w:tab w:val="left" w:pos="720"/>
          <w:tab w:val="left" w:pos="1134"/>
          <w:tab w:val="left" w:pos="14459"/>
        </w:tabs>
        <w:spacing w:after="0" w:line="216" w:lineRule="auto"/>
        <w:ind w:right="393"/>
        <w:jc w:val="both"/>
        <w:rPr>
          <w:rFonts w:ascii="Times New Roman" w:hAnsi="Times New Roman" w:cs="Times New Roman"/>
          <w:color w:val="000000" w:themeColor="text1"/>
          <w:sz w:val="24"/>
          <w:szCs w:val="24"/>
        </w:rPr>
      </w:pPr>
    </w:p>
    <w:p w14:paraId="53742099" w14:textId="77777777" w:rsidR="00702A45" w:rsidRPr="006E7EA9" w:rsidRDefault="00702A45" w:rsidP="003B71A0">
      <w:pPr>
        <w:tabs>
          <w:tab w:val="left" w:pos="720"/>
          <w:tab w:val="left" w:pos="1134"/>
          <w:tab w:val="left" w:pos="14459"/>
        </w:tabs>
        <w:spacing w:after="0" w:line="216" w:lineRule="auto"/>
        <w:ind w:right="393"/>
        <w:jc w:val="both"/>
        <w:rPr>
          <w:rFonts w:ascii="Times New Roman" w:hAnsi="Times New Roman" w:cs="Times New Roman"/>
          <w:color w:val="000000" w:themeColor="text1"/>
          <w:sz w:val="24"/>
          <w:szCs w:val="24"/>
        </w:rPr>
      </w:pPr>
      <w:r w:rsidRPr="006E7EA9">
        <w:rPr>
          <w:rFonts w:ascii="Times New Roman" w:hAnsi="Times New Roman" w:cs="Times New Roman"/>
          <w:color w:val="000000" w:themeColor="text1"/>
          <w:sz w:val="24"/>
          <w:szCs w:val="24"/>
        </w:rPr>
        <w:t>Товар в целом, его комплектующие, техническая документация должны быть оригинальными, т.е. от производителя данного товара.</w:t>
      </w:r>
    </w:p>
    <w:p w14:paraId="291372F6" w14:textId="77777777" w:rsidR="00702A45" w:rsidRPr="006E7EA9" w:rsidRDefault="00702A45" w:rsidP="003B71A0">
      <w:pPr>
        <w:tabs>
          <w:tab w:val="left" w:pos="567"/>
          <w:tab w:val="left" w:pos="1134"/>
          <w:tab w:val="left" w:pos="14459"/>
        </w:tabs>
        <w:spacing w:after="0" w:line="216" w:lineRule="auto"/>
        <w:ind w:right="393"/>
        <w:jc w:val="both"/>
        <w:rPr>
          <w:rFonts w:ascii="Times New Roman" w:hAnsi="Times New Roman" w:cs="Times New Roman"/>
          <w:color w:val="000000" w:themeColor="text1"/>
          <w:sz w:val="24"/>
          <w:szCs w:val="24"/>
        </w:rPr>
      </w:pPr>
      <w:r w:rsidRPr="006E7EA9">
        <w:rPr>
          <w:rFonts w:ascii="Times New Roman" w:hAnsi="Times New Roman" w:cs="Times New Roman"/>
          <w:color w:val="000000" w:themeColor="text1"/>
          <w:sz w:val="24"/>
          <w:szCs w:val="24"/>
        </w:rPr>
        <w:t xml:space="preserve">- на товаре не должно быть следов механических повреждений, царапин, сколов, изменений вида комплектующих, а также иных несоответствий официальному техническому описанию поставляемого товара. В случае поставки товара ненадлежащего качества, не соответствующего требованиям характеристик товара или товара неполной комплектации, поставщик обязан после получения уведомления от заказчика произвести за свой счет замену товара на качественный, соответствующий требованиям контракта, допоставку товара в срок, согласованный с заказчиком, но не более 3 (трех) рабочих дней с момента получения уведомления от заказчика. Поставленный товар ненадлежащего качества, не соответствующий требованиям, считается не поставленным и не подлежит оплате. </w:t>
      </w:r>
    </w:p>
    <w:p w14:paraId="6A2E17FD" w14:textId="77777777" w:rsidR="00702A45" w:rsidRPr="006E7EA9" w:rsidRDefault="00702A45" w:rsidP="003B71A0">
      <w:pPr>
        <w:tabs>
          <w:tab w:val="left" w:pos="14459"/>
        </w:tabs>
        <w:spacing w:after="0" w:line="216" w:lineRule="auto"/>
        <w:ind w:right="393"/>
        <w:jc w:val="both"/>
        <w:rPr>
          <w:rFonts w:ascii="Times New Roman" w:hAnsi="Times New Roman" w:cs="Times New Roman"/>
          <w:snapToGrid w:val="0"/>
          <w:sz w:val="24"/>
          <w:szCs w:val="24"/>
        </w:rPr>
      </w:pPr>
      <w:r w:rsidRPr="006E7EA9">
        <w:rPr>
          <w:rFonts w:ascii="Times New Roman" w:hAnsi="Times New Roman" w:cs="Times New Roman"/>
          <w:snapToGrid w:val="0"/>
          <w:sz w:val="24"/>
          <w:szCs w:val="24"/>
        </w:rPr>
        <w:t>Поставляемый товар должен соответствовать требуемым характеристикам настоящего Описания объекта закупки.</w:t>
      </w:r>
    </w:p>
    <w:p w14:paraId="055B2FD6" w14:textId="77777777" w:rsidR="00702A45" w:rsidRPr="006E7EA9" w:rsidRDefault="00702A45" w:rsidP="003B71A0">
      <w:pPr>
        <w:tabs>
          <w:tab w:val="left" w:pos="14459"/>
        </w:tabs>
        <w:spacing w:after="0" w:line="216" w:lineRule="auto"/>
        <w:ind w:right="393"/>
        <w:jc w:val="both"/>
        <w:rPr>
          <w:rFonts w:ascii="Times New Roman" w:hAnsi="Times New Roman" w:cs="Times New Roman"/>
          <w:snapToGrid w:val="0"/>
          <w:sz w:val="24"/>
          <w:szCs w:val="24"/>
        </w:rPr>
      </w:pPr>
      <w:r w:rsidRPr="006E7EA9">
        <w:rPr>
          <w:rFonts w:ascii="Times New Roman" w:hAnsi="Times New Roman" w:cs="Times New Roman"/>
          <w:sz w:val="24"/>
          <w:szCs w:val="24"/>
        </w:rPr>
        <w:t>Согласно технической документации, Товар должен поставляться комплектно, включать все необходимые детали и комплектующие, необходимые для обеспечения работоспособности оборудования Заказчика.</w:t>
      </w:r>
      <w:r w:rsidRPr="006E7EA9">
        <w:rPr>
          <w:rFonts w:ascii="Times New Roman" w:hAnsi="Times New Roman" w:cs="Times New Roman"/>
          <w:snapToGrid w:val="0"/>
          <w:sz w:val="24"/>
          <w:szCs w:val="24"/>
        </w:rPr>
        <w:t xml:space="preserve"> В комплект поставляемого Товара должны входить все кабели, необходимые для его подключения и эксплуатации.</w:t>
      </w:r>
    </w:p>
    <w:p w14:paraId="1646DFF0" w14:textId="77777777" w:rsidR="00702A45" w:rsidRPr="006E7EA9" w:rsidRDefault="00702A45" w:rsidP="003B71A0">
      <w:pPr>
        <w:tabs>
          <w:tab w:val="left" w:pos="720"/>
          <w:tab w:val="left" w:pos="1134"/>
          <w:tab w:val="left" w:pos="14459"/>
        </w:tabs>
        <w:spacing w:after="0" w:line="216" w:lineRule="auto"/>
        <w:ind w:right="393"/>
        <w:jc w:val="both"/>
        <w:rPr>
          <w:rFonts w:ascii="Times New Roman" w:hAnsi="Times New Roman" w:cs="Times New Roman"/>
          <w:color w:val="000000" w:themeColor="text1"/>
          <w:sz w:val="24"/>
          <w:szCs w:val="24"/>
        </w:rPr>
      </w:pPr>
    </w:p>
    <w:p w14:paraId="3809C0B2" w14:textId="77777777" w:rsidR="00702A45" w:rsidRPr="006E7EA9" w:rsidRDefault="00702A45" w:rsidP="003B71A0">
      <w:pPr>
        <w:tabs>
          <w:tab w:val="left" w:pos="720"/>
          <w:tab w:val="left" w:pos="1134"/>
          <w:tab w:val="left" w:pos="14459"/>
        </w:tabs>
        <w:spacing w:after="0" w:line="216" w:lineRule="auto"/>
        <w:ind w:right="393"/>
        <w:jc w:val="both"/>
        <w:rPr>
          <w:rFonts w:ascii="Times New Roman" w:hAnsi="Times New Roman" w:cs="Times New Roman"/>
          <w:color w:val="000000" w:themeColor="text1"/>
          <w:sz w:val="24"/>
          <w:szCs w:val="24"/>
        </w:rPr>
      </w:pPr>
      <w:r w:rsidRPr="006E7EA9">
        <w:rPr>
          <w:rFonts w:ascii="Times New Roman" w:hAnsi="Times New Roman" w:cs="Times New Roman"/>
          <w:color w:val="000000" w:themeColor="text1"/>
          <w:sz w:val="24"/>
          <w:szCs w:val="24"/>
        </w:rPr>
        <w:t>При поставке товар поставщик предоставляет:</w:t>
      </w:r>
    </w:p>
    <w:p w14:paraId="69324394" w14:textId="77777777" w:rsidR="00702A45" w:rsidRPr="006E7EA9" w:rsidRDefault="00702A45" w:rsidP="003B71A0">
      <w:pPr>
        <w:tabs>
          <w:tab w:val="left" w:pos="720"/>
          <w:tab w:val="left" w:pos="1134"/>
          <w:tab w:val="left" w:pos="14459"/>
        </w:tabs>
        <w:spacing w:after="0" w:line="216" w:lineRule="auto"/>
        <w:ind w:right="393"/>
        <w:jc w:val="both"/>
        <w:rPr>
          <w:rFonts w:ascii="Times New Roman" w:hAnsi="Times New Roman" w:cs="Times New Roman"/>
          <w:color w:val="000000" w:themeColor="text1"/>
          <w:sz w:val="24"/>
          <w:szCs w:val="24"/>
        </w:rPr>
      </w:pPr>
      <w:r w:rsidRPr="006E7EA9">
        <w:rPr>
          <w:rFonts w:ascii="Times New Roman" w:hAnsi="Times New Roman" w:cs="Times New Roman"/>
          <w:color w:val="000000" w:themeColor="text1"/>
          <w:sz w:val="24"/>
          <w:szCs w:val="24"/>
        </w:rPr>
        <w:lastRenderedPageBreak/>
        <w:t>- техническую документацию на русском языке (недопустимо предоставление технической документации в виде ксерокопий);</w:t>
      </w:r>
    </w:p>
    <w:p w14:paraId="48577994" w14:textId="77777777" w:rsidR="00702A45" w:rsidRPr="006E7EA9" w:rsidRDefault="00702A45" w:rsidP="003B71A0">
      <w:pPr>
        <w:tabs>
          <w:tab w:val="left" w:pos="720"/>
          <w:tab w:val="left" w:pos="1134"/>
          <w:tab w:val="left" w:pos="14459"/>
        </w:tabs>
        <w:spacing w:after="0" w:line="216" w:lineRule="auto"/>
        <w:ind w:right="393"/>
        <w:jc w:val="both"/>
        <w:rPr>
          <w:rFonts w:ascii="Times New Roman" w:hAnsi="Times New Roman" w:cs="Times New Roman"/>
          <w:color w:val="000000" w:themeColor="text1"/>
          <w:sz w:val="24"/>
          <w:szCs w:val="24"/>
        </w:rPr>
      </w:pPr>
      <w:r w:rsidRPr="006E7EA9">
        <w:rPr>
          <w:rFonts w:ascii="Times New Roman" w:hAnsi="Times New Roman" w:cs="Times New Roman"/>
          <w:color w:val="000000" w:themeColor="text1"/>
          <w:sz w:val="24"/>
          <w:szCs w:val="24"/>
        </w:rPr>
        <w:t>- копии сертификатов соответствия (в случае если в соответствии с требованиями законодательства Российской Федерации сертификация является обязательной для данного вида товара).</w:t>
      </w:r>
    </w:p>
    <w:p w14:paraId="5EE0036C" w14:textId="77777777" w:rsidR="00702A45" w:rsidRPr="006E7EA9" w:rsidRDefault="00702A45" w:rsidP="003B71A0">
      <w:pPr>
        <w:tabs>
          <w:tab w:val="left" w:pos="720"/>
          <w:tab w:val="left" w:pos="1134"/>
          <w:tab w:val="left" w:pos="14459"/>
        </w:tabs>
        <w:spacing w:after="0" w:line="216" w:lineRule="auto"/>
        <w:ind w:right="393"/>
        <w:jc w:val="both"/>
        <w:rPr>
          <w:rFonts w:ascii="Times New Roman" w:hAnsi="Times New Roman" w:cs="Times New Roman"/>
          <w:color w:val="000000" w:themeColor="text1"/>
          <w:sz w:val="24"/>
          <w:szCs w:val="24"/>
        </w:rPr>
      </w:pPr>
    </w:p>
    <w:p w14:paraId="52F02C36" w14:textId="77777777" w:rsidR="00702A45" w:rsidRPr="006E7EA9" w:rsidRDefault="00702A45" w:rsidP="003B71A0">
      <w:pPr>
        <w:tabs>
          <w:tab w:val="left" w:pos="14459"/>
        </w:tabs>
        <w:suppressAutoHyphens/>
        <w:spacing w:after="0" w:line="240" w:lineRule="auto"/>
        <w:ind w:right="393"/>
        <w:jc w:val="both"/>
        <w:rPr>
          <w:rFonts w:ascii="Times New Roman" w:hAnsi="Times New Roman" w:cs="Times New Roman"/>
          <w:color w:val="000000" w:themeColor="text1"/>
          <w:sz w:val="24"/>
          <w:szCs w:val="24"/>
        </w:rPr>
      </w:pPr>
      <w:r w:rsidRPr="006E7EA9">
        <w:rPr>
          <w:rFonts w:ascii="Times New Roman" w:hAnsi="Times New Roman" w:cs="Times New Roman"/>
          <w:b/>
          <w:bCs/>
          <w:sz w:val="24"/>
          <w:szCs w:val="24"/>
        </w:rPr>
        <w:t>2. Требования к упаковке товара:</w:t>
      </w:r>
      <w:r w:rsidRPr="006E7EA9">
        <w:rPr>
          <w:rFonts w:ascii="Times New Roman" w:hAnsi="Times New Roman" w:cs="Times New Roman"/>
          <w:sz w:val="24"/>
          <w:szCs w:val="24"/>
        </w:rPr>
        <w:t xml:space="preserve"> </w:t>
      </w:r>
      <w:r w:rsidRPr="006E7EA9">
        <w:rPr>
          <w:rFonts w:ascii="Times New Roman" w:hAnsi="Times New Roman" w:cs="Times New Roman"/>
          <w:color w:val="000000" w:themeColor="text1"/>
          <w:sz w:val="24"/>
          <w:szCs w:val="24"/>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Упаковка и маркировка товара должны соответствовать требованиям ГОСТа, законодательству РФ.</w:t>
      </w:r>
    </w:p>
    <w:p w14:paraId="62DCF59F" w14:textId="77777777" w:rsidR="00702A45" w:rsidRPr="006E7EA9" w:rsidRDefault="00702A45" w:rsidP="003B71A0">
      <w:pPr>
        <w:tabs>
          <w:tab w:val="left" w:pos="14459"/>
        </w:tabs>
        <w:suppressAutoHyphens/>
        <w:spacing w:after="0" w:line="240" w:lineRule="auto"/>
        <w:ind w:right="393"/>
        <w:jc w:val="both"/>
        <w:rPr>
          <w:rFonts w:ascii="Times New Roman" w:hAnsi="Times New Roman" w:cs="Times New Roman"/>
          <w:color w:val="000000" w:themeColor="text1"/>
          <w:sz w:val="24"/>
          <w:szCs w:val="24"/>
        </w:rPr>
      </w:pPr>
      <w:r w:rsidRPr="006E7EA9">
        <w:rPr>
          <w:rFonts w:ascii="Times New Roman" w:hAnsi="Times New Roman" w:cs="Times New Roman"/>
          <w:color w:val="000000" w:themeColor="text1"/>
          <w:sz w:val="24"/>
          <w:szCs w:val="24"/>
        </w:rPr>
        <w:t>Упаковка должна обеспечивать сохранность внешнего вида и качества Товара от влияния внешних факторов (в т. ч. климатических, механических) при транспортировке и погрузочно-разгрузочных работах по адресу поставки и способной предотвратить ее повреждение или порчу во время перевозки, доставки. Упаковка не должна иметь механических повреждений, следов воздействия влаги.</w:t>
      </w:r>
    </w:p>
    <w:p w14:paraId="51C7C514" w14:textId="77777777" w:rsidR="00702A45" w:rsidRPr="006E7EA9" w:rsidRDefault="00702A45" w:rsidP="003B71A0">
      <w:pPr>
        <w:tabs>
          <w:tab w:val="left" w:pos="14459"/>
        </w:tabs>
        <w:spacing w:after="0" w:line="240" w:lineRule="auto"/>
        <w:ind w:right="393"/>
        <w:contextualSpacing/>
        <w:jc w:val="both"/>
        <w:rPr>
          <w:rFonts w:ascii="Times New Roman" w:hAnsi="Times New Roman" w:cs="Times New Roman"/>
          <w:color w:val="000000" w:themeColor="text1"/>
          <w:sz w:val="24"/>
          <w:szCs w:val="24"/>
        </w:rPr>
      </w:pPr>
      <w:r w:rsidRPr="006E7EA9">
        <w:rPr>
          <w:rFonts w:ascii="Times New Roman" w:hAnsi="Times New Roman" w:cs="Times New Roman"/>
          <w:color w:val="000000" w:themeColor="text1"/>
          <w:sz w:val="24"/>
          <w:szCs w:val="24"/>
        </w:rPr>
        <w:t xml:space="preserve">Поставщик несет ответственность за всякого рода порчу товара вследствие некачественной или ненадлежащей упаковки. Товар должен иметь маркировочные ярлыки (или этикетки) с указанием полной информации. </w:t>
      </w:r>
    </w:p>
    <w:p w14:paraId="77E074D1" w14:textId="77777777" w:rsidR="00702A45" w:rsidRPr="006E7EA9" w:rsidRDefault="00702A45" w:rsidP="003B71A0">
      <w:pPr>
        <w:tabs>
          <w:tab w:val="left" w:pos="14459"/>
        </w:tabs>
        <w:spacing w:after="0" w:line="216" w:lineRule="auto"/>
        <w:ind w:right="393"/>
        <w:contextualSpacing/>
        <w:jc w:val="both"/>
        <w:rPr>
          <w:rFonts w:ascii="Times New Roman" w:hAnsi="Times New Roman" w:cs="Times New Roman"/>
          <w:sz w:val="24"/>
          <w:szCs w:val="24"/>
        </w:rPr>
      </w:pPr>
      <w:r w:rsidRPr="006E7EA9">
        <w:rPr>
          <w:rFonts w:ascii="Times New Roman" w:hAnsi="Times New Roman" w:cs="Times New Roman"/>
          <w:sz w:val="24"/>
          <w:szCs w:val="24"/>
        </w:rPr>
        <w:t xml:space="preserve"> </w:t>
      </w:r>
    </w:p>
    <w:p w14:paraId="78EE6CFC" w14:textId="77777777" w:rsidR="00702A45" w:rsidRPr="006E7EA9" w:rsidRDefault="00702A45" w:rsidP="003B71A0">
      <w:pPr>
        <w:tabs>
          <w:tab w:val="left" w:pos="720"/>
          <w:tab w:val="left" w:pos="1134"/>
          <w:tab w:val="left" w:pos="14459"/>
        </w:tabs>
        <w:spacing w:after="0" w:line="216" w:lineRule="auto"/>
        <w:ind w:right="393"/>
        <w:jc w:val="both"/>
        <w:rPr>
          <w:rFonts w:ascii="Times New Roman" w:hAnsi="Times New Roman" w:cs="Times New Roman"/>
          <w:sz w:val="24"/>
          <w:szCs w:val="24"/>
        </w:rPr>
      </w:pPr>
      <w:r w:rsidRPr="006E7EA9">
        <w:rPr>
          <w:rFonts w:ascii="Times New Roman" w:hAnsi="Times New Roman" w:cs="Times New Roman"/>
          <w:b/>
          <w:sz w:val="24"/>
          <w:szCs w:val="24"/>
        </w:rPr>
        <w:t>3. Гарантийные обязательства:</w:t>
      </w:r>
    </w:p>
    <w:p w14:paraId="6DD7F183" w14:textId="6F10B108" w:rsidR="00702A45" w:rsidRPr="006E7EA9" w:rsidRDefault="00702A45" w:rsidP="003B71A0">
      <w:pPr>
        <w:tabs>
          <w:tab w:val="left" w:pos="14459"/>
        </w:tabs>
        <w:spacing w:after="0" w:line="216" w:lineRule="auto"/>
        <w:ind w:right="393"/>
        <w:jc w:val="both"/>
        <w:rPr>
          <w:rFonts w:ascii="Times New Roman" w:hAnsi="Times New Roman" w:cs="Times New Roman"/>
          <w:sz w:val="24"/>
          <w:szCs w:val="24"/>
        </w:rPr>
      </w:pPr>
      <w:r w:rsidRPr="006E7EA9">
        <w:rPr>
          <w:rFonts w:ascii="Times New Roman" w:hAnsi="Times New Roman" w:cs="Times New Roman"/>
          <w:sz w:val="24"/>
          <w:szCs w:val="24"/>
        </w:rPr>
        <w:t xml:space="preserve">Срок предоставления гарантии качества товара должен соответствовать срокам, установленным производителем и (или) поставщиком, но не менее 12 (Двенадцати) месяцев с даты подписания заказчиком </w:t>
      </w:r>
      <w:r w:rsidR="00F45FC6" w:rsidRPr="00F45FC6">
        <w:rPr>
          <w:rFonts w:ascii="Times New Roman" w:hAnsi="Times New Roman" w:cs="Times New Roman"/>
          <w:sz w:val="24"/>
          <w:szCs w:val="24"/>
        </w:rPr>
        <w:t>акта приема-передачи Товара</w:t>
      </w:r>
      <w:r w:rsidRPr="006E7EA9">
        <w:rPr>
          <w:rFonts w:ascii="Times New Roman" w:hAnsi="Times New Roman" w:cs="Times New Roman"/>
          <w:sz w:val="24"/>
          <w:szCs w:val="24"/>
        </w:rPr>
        <w:t>. Предоставление гарантии осуществляется вместе с поставкой товара.</w:t>
      </w:r>
      <w:r w:rsidRPr="006E7EA9">
        <w:rPr>
          <w:rFonts w:ascii="Times New Roman" w:hAnsi="Times New Roman" w:cs="Times New Roman"/>
          <w:color w:val="000000"/>
          <w:sz w:val="24"/>
          <w:szCs w:val="24"/>
        </w:rPr>
        <w:t xml:space="preserve"> Наличие гарантии качества удостоверяется выдачей поставщиком </w:t>
      </w:r>
      <w:r w:rsidRPr="006E7EA9">
        <w:rPr>
          <w:rFonts w:ascii="Times New Roman" w:hAnsi="Times New Roman" w:cs="Times New Roman"/>
          <w:sz w:val="24"/>
          <w:szCs w:val="24"/>
        </w:rPr>
        <w:t>гарантийного талона на товар или иной заменяющим его документе, предоставляемом поставщиком при передаче товара. Течение гарантийного срока начинается с момента подписания документа о приемке товара сторонами;</w:t>
      </w:r>
    </w:p>
    <w:p w14:paraId="10591312" w14:textId="77777777" w:rsidR="00702A45" w:rsidRPr="006E7EA9" w:rsidRDefault="00702A45" w:rsidP="003B71A0">
      <w:pPr>
        <w:tabs>
          <w:tab w:val="left" w:pos="14459"/>
        </w:tabs>
        <w:spacing w:after="0" w:line="216" w:lineRule="auto"/>
        <w:ind w:right="393"/>
        <w:contextualSpacing/>
        <w:jc w:val="both"/>
        <w:rPr>
          <w:rFonts w:ascii="Times New Roman" w:hAnsi="Times New Roman" w:cs="Times New Roman"/>
          <w:sz w:val="24"/>
          <w:szCs w:val="24"/>
        </w:rPr>
      </w:pPr>
      <w:r w:rsidRPr="006E7EA9">
        <w:rPr>
          <w:rFonts w:ascii="Times New Roman" w:hAnsi="Times New Roman" w:cs="Times New Roman"/>
          <w:sz w:val="24"/>
          <w:szCs w:val="24"/>
        </w:rPr>
        <w:t>- поставщик должен обеспечить гарантийное обслуживание поставленного товара без дополнительной оплаты со стороны заказчика.</w:t>
      </w:r>
    </w:p>
    <w:p w14:paraId="443D6358" w14:textId="77777777" w:rsidR="00702A45" w:rsidRPr="006E7EA9" w:rsidRDefault="00702A45" w:rsidP="003B71A0">
      <w:pPr>
        <w:tabs>
          <w:tab w:val="left" w:pos="720"/>
          <w:tab w:val="left" w:pos="1134"/>
          <w:tab w:val="left" w:pos="14459"/>
        </w:tabs>
        <w:spacing w:after="0" w:line="216" w:lineRule="auto"/>
        <w:ind w:right="393"/>
        <w:jc w:val="both"/>
        <w:rPr>
          <w:rFonts w:ascii="Times New Roman" w:hAnsi="Times New Roman" w:cs="Times New Roman"/>
          <w:sz w:val="24"/>
          <w:szCs w:val="24"/>
        </w:rPr>
      </w:pPr>
      <w:r w:rsidRPr="006E7EA9">
        <w:rPr>
          <w:rFonts w:ascii="Times New Roman" w:hAnsi="Times New Roman" w:cs="Times New Roman"/>
          <w:sz w:val="24"/>
          <w:szCs w:val="24"/>
        </w:rPr>
        <w:t xml:space="preserve">- гарантийный ремонт производится на основании письменного заявления заказчика о неисправности товара. Заявление заказчика о неисправности может быть подано посредством почтовой, факсимильной связи или на электронную почту поставщика. В течение 2 (двух) рабочих дней с момента получения заявления поставщик обязан произвести осмотр неисправностей товара и оформить акт осмотра товара с указанием в нём обнаруженных дефектов, недостатков и неисправностей; </w:t>
      </w:r>
    </w:p>
    <w:p w14:paraId="0218FD97" w14:textId="77777777" w:rsidR="00702A45" w:rsidRPr="006E7EA9" w:rsidRDefault="00702A45" w:rsidP="003B71A0">
      <w:pPr>
        <w:tabs>
          <w:tab w:val="left" w:pos="720"/>
          <w:tab w:val="left" w:pos="1134"/>
          <w:tab w:val="left" w:pos="14459"/>
        </w:tabs>
        <w:spacing w:after="0" w:line="216" w:lineRule="auto"/>
        <w:ind w:right="393"/>
        <w:jc w:val="both"/>
        <w:rPr>
          <w:rFonts w:ascii="Times New Roman" w:hAnsi="Times New Roman" w:cs="Times New Roman"/>
          <w:sz w:val="24"/>
          <w:szCs w:val="24"/>
        </w:rPr>
      </w:pPr>
      <w:r w:rsidRPr="006E7EA9">
        <w:rPr>
          <w:rFonts w:ascii="Times New Roman" w:hAnsi="Times New Roman" w:cs="Times New Roman"/>
          <w:sz w:val="24"/>
          <w:szCs w:val="24"/>
        </w:rPr>
        <w:t xml:space="preserve">- если товар подлежит ремонту на месте его использования, то срок исполнения гарантийных обязательств по устранению неисправности товара для поставщика не может превышать 3 (трех) рабочих дней с момента получения заявления от заказчика; </w:t>
      </w:r>
    </w:p>
    <w:p w14:paraId="13C53C6F" w14:textId="77777777" w:rsidR="00702A45" w:rsidRPr="006E7EA9" w:rsidRDefault="00702A45" w:rsidP="003B71A0">
      <w:pPr>
        <w:tabs>
          <w:tab w:val="left" w:pos="720"/>
          <w:tab w:val="left" w:pos="1134"/>
          <w:tab w:val="left" w:pos="14459"/>
        </w:tabs>
        <w:spacing w:after="0" w:line="216" w:lineRule="auto"/>
        <w:ind w:right="393"/>
        <w:jc w:val="both"/>
        <w:rPr>
          <w:rFonts w:ascii="Times New Roman" w:hAnsi="Times New Roman" w:cs="Times New Roman"/>
          <w:sz w:val="24"/>
          <w:szCs w:val="24"/>
        </w:rPr>
      </w:pPr>
      <w:r w:rsidRPr="006E7EA9">
        <w:rPr>
          <w:rFonts w:ascii="Times New Roman" w:hAnsi="Times New Roman" w:cs="Times New Roman"/>
          <w:sz w:val="24"/>
          <w:szCs w:val="24"/>
        </w:rPr>
        <w:t xml:space="preserve">-если произвести ремонт товара на месте его использования не представляется возможным, то поставщик за свой счет обязан вывезти его и произвести необходимый ремонт; </w:t>
      </w:r>
    </w:p>
    <w:p w14:paraId="10AC391C" w14:textId="77777777" w:rsidR="00702A45" w:rsidRPr="006E7EA9" w:rsidRDefault="00702A45" w:rsidP="003B71A0">
      <w:pPr>
        <w:tabs>
          <w:tab w:val="left" w:pos="720"/>
          <w:tab w:val="left" w:pos="1134"/>
          <w:tab w:val="left" w:pos="14459"/>
        </w:tabs>
        <w:spacing w:after="0" w:line="216" w:lineRule="auto"/>
        <w:ind w:right="393"/>
        <w:jc w:val="both"/>
        <w:rPr>
          <w:rFonts w:ascii="Times New Roman" w:hAnsi="Times New Roman" w:cs="Times New Roman"/>
          <w:sz w:val="24"/>
          <w:szCs w:val="24"/>
        </w:rPr>
      </w:pPr>
      <w:r w:rsidRPr="006E7EA9">
        <w:rPr>
          <w:rFonts w:ascii="Times New Roman" w:hAnsi="Times New Roman" w:cs="Times New Roman"/>
          <w:sz w:val="24"/>
          <w:szCs w:val="24"/>
        </w:rPr>
        <w:t>-ремонт товара, замену его комплектующих и/или запасных частей и возврат товара заказчику поставщик обязан осуществить за свой счет и в срок, не превышающий 10 (десять) рабочих дней с момента подписания акта осмотра товара;</w:t>
      </w:r>
    </w:p>
    <w:p w14:paraId="3A1795EE" w14:textId="77777777" w:rsidR="00702A45" w:rsidRPr="006E7EA9" w:rsidRDefault="00702A45" w:rsidP="003B71A0">
      <w:pPr>
        <w:tabs>
          <w:tab w:val="left" w:pos="720"/>
          <w:tab w:val="left" w:pos="1134"/>
          <w:tab w:val="left" w:pos="14459"/>
        </w:tabs>
        <w:spacing w:after="0" w:line="216" w:lineRule="auto"/>
        <w:ind w:right="393"/>
        <w:jc w:val="both"/>
        <w:rPr>
          <w:rFonts w:ascii="Times New Roman" w:hAnsi="Times New Roman" w:cs="Times New Roman"/>
          <w:sz w:val="24"/>
          <w:szCs w:val="24"/>
        </w:rPr>
      </w:pPr>
      <w:r w:rsidRPr="006E7EA9">
        <w:rPr>
          <w:rFonts w:ascii="Times New Roman" w:hAnsi="Times New Roman" w:cs="Times New Roman"/>
          <w:sz w:val="24"/>
          <w:szCs w:val="24"/>
        </w:rPr>
        <w:t>- в случае невозможности отремонтировать товар или произвести замену вышедших из строя комплектующих и/или запасных частей товара поставщик обязан произвести полную замену товара на товар, полностью соответствующий по своим техническим, функциональным и иным характеристикам товару, подлежащему замене, в соответствии с требованиями условий контракта в срок не более 10 (десяти) рабочих х дней с даты осмотра товара;</w:t>
      </w:r>
    </w:p>
    <w:p w14:paraId="5C0F7819" w14:textId="3DA7224C" w:rsidR="00702A45" w:rsidRPr="003B71A0" w:rsidRDefault="00702A45" w:rsidP="003B71A0">
      <w:pPr>
        <w:tabs>
          <w:tab w:val="left" w:pos="720"/>
          <w:tab w:val="left" w:pos="1134"/>
          <w:tab w:val="left" w:pos="14459"/>
        </w:tabs>
        <w:spacing w:after="0" w:line="216" w:lineRule="auto"/>
        <w:ind w:right="393"/>
        <w:jc w:val="both"/>
        <w:rPr>
          <w:rFonts w:ascii="Times New Roman" w:hAnsi="Times New Roman" w:cs="Times New Roman"/>
          <w:sz w:val="24"/>
          <w:szCs w:val="24"/>
        </w:rPr>
      </w:pPr>
      <w:r w:rsidRPr="006E7EA9">
        <w:rPr>
          <w:rFonts w:ascii="Times New Roman" w:hAnsi="Times New Roman" w:cs="Times New Roman"/>
          <w:sz w:val="24"/>
          <w:szCs w:val="24"/>
        </w:rPr>
        <w:t>- в случае обнаружения дефектов товара в течение гарантийного срока, гарантийный срок продлевается на срок их устранения.</w:t>
      </w:r>
    </w:p>
    <w:p w14:paraId="587F3411" w14:textId="77777777" w:rsidR="00702A45" w:rsidRPr="006E7EA9" w:rsidRDefault="00702A45" w:rsidP="00702A45">
      <w:pPr>
        <w:keepNext/>
        <w:keepLines/>
        <w:widowControl w:val="0"/>
        <w:spacing w:before="120" w:after="0"/>
        <w:rPr>
          <w:rFonts w:ascii="Times New Roman" w:eastAsia="Calibri" w:hAnsi="Times New Roman" w:cs="Times New Roman"/>
          <w:bCs/>
          <w:i/>
          <w:iCs/>
          <w:sz w:val="24"/>
          <w:szCs w:val="24"/>
          <w:lang w:eastAsia="ru-RU"/>
        </w:rPr>
      </w:pPr>
    </w:p>
    <w:p w14:paraId="22FD59FA" w14:textId="77777777" w:rsidR="00702A45" w:rsidRPr="006E7EA9" w:rsidRDefault="00702A45" w:rsidP="00702A45">
      <w:pPr>
        <w:keepNext/>
        <w:keepLines/>
        <w:widowControl w:val="0"/>
        <w:tabs>
          <w:tab w:val="left" w:pos="1560"/>
        </w:tabs>
        <w:spacing w:after="0"/>
        <w:rPr>
          <w:rFonts w:ascii="Times New Roman" w:eastAsia="Times New Roman" w:hAnsi="Times New Roman" w:cs="Times New Roman"/>
          <w:sz w:val="24"/>
          <w:szCs w:val="24"/>
          <w:lang w:eastAsia="ru-RU"/>
        </w:rPr>
      </w:pPr>
    </w:p>
    <w:tbl>
      <w:tblPr>
        <w:tblW w:w="5000" w:type="pct"/>
        <w:tblCellMar>
          <w:left w:w="10" w:type="dxa"/>
          <w:right w:w="10" w:type="dxa"/>
        </w:tblCellMar>
        <w:tblLook w:val="04A0" w:firstRow="1" w:lastRow="0" w:firstColumn="1" w:lastColumn="0" w:noHBand="0" w:noVBand="1"/>
      </w:tblPr>
      <w:tblGrid>
        <w:gridCol w:w="7426"/>
        <w:gridCol w:w="7427"/>
      </w:tblGrid>
      <w:tr w:rsidR="00702A45" w:rsidRPr="006E7EA9" w14:paraId="403E494D" w14:textId="77777777" w:rsidTr="00F20BDC">
        <w:trPr>
          <w:cantSplit/>
          <w:trHeight w:val="340"/>
        </w:trPr>
        <w:tc>
          <w:tcPr>
            <w:tcW w:w="2500" w:type="pct"/>
            <w:tcMar>
              <w:top w:w="0" w:type="dxa"/>
              <w:left w:w="108" w:type="dxa"/>
              <w:bottom w:w="0" w:type="dxa"/>
              <w:right w:w="108" w:type="dxa"/>
            </w:tcMar>
          </w:tcPr>
          <w:p w14:paraId="6C719193" w14:textId="77777777" w:rsidR="00702A45" w:rsidRPr="006E7EA9" w:rsidRDefault="00702A45" w:rsidP="00F20BDC">
            <w:pPr>
              <w:spacing w:after="0" w:line="256" w:lineRule="auto"/>
              <w:rPr>
                <w:rFonts w:ascii="Times New Roman" w:eastAsia="Times New Roman" w:hAnsi="Times New Roman" w:cs="Times New Roman"/>
                <w:bCs/>
                <w:color w:val="000000"/>
                <w:sz w:val="24"/>
                <w:szCs w:val="24"/>
                <w:lang w:eastAsia="ru-RU"/>
              </w:rPr>
            </w:pPr>
            <w:r w:rsidRPr="006E7EA9">
              <w:rPr>
                <w:rFonts w:ascii="Times New Roman" w:eastAsia="Times New Roman" w:hAnsi="Times New Roman" w:cs="Times New Roman"/>
                <w:bCs/>
                <w:color w:val="000000"/>
                <w:sz w:val="24"/>
                <w:szCs w:val="24"/>
                <w:lang w:eastAsia="ru-RU"/>
              </w:rPr>
              <w:t xml:space="preserve">Заказчик: </w:t>
            </w:r>
          </w:p>
          <w:p w14:paraId="5BEAB8B9" w14:textId="77777777" w:rsidR="00702A45" w:rsidRPr="006E7EA9" w:rsidRDefault="00702A45" w:rsidP="00F20BDC">
            <w:pPr>
              <w:spacing w:after="0" w:line="256" w:lineRule="auto"/>
              <w:rPr>
                <w:rFonts w:ascii="Times New Roman" w:eastAsia="Times New Roman" w:hAnsi="Times New Roman" w:cs="Times New Roman"/>
                <w:bCs/>
                <w:color w:val="000000"/>
                <w:sz w:val="24"/>
                <w:szCs w:val="24"/>
                <w:lang w:eastAsia="ru-RU"/>
              </w:rPr>
            </w:pPr>
          </w:p>
        </w:tc>
        <w:tc>
          <w:tcPr>
            <w:tcW w:w="2500" w:type="pct"/>
            <w:tcMar>
              <w:top w:w="0" w:type="dxa"/>
              <w:left w:w="108" w:type="dxa"/>
              <w:bottom w:w="0" w:type="dxa"/>
              <w:right w:w="108" w:type="dxa"/>
            </w:tcMar>
            <w:hideMark/>
          </w:tcPr>
          <w:p w14:paraId="56BD8904" w14:textId="77777777" w:rsidR="00702A45" w:rsidRPr="006E7EA9" w:rsidRDefault="00702A45" w:rsidP="00F20BDC">
            <w:pPr>
              <w:spacing w:after="0" w:line="256" w:lineRule="auto"/>
              <w:rPr>
                <w:rFonts w:ascii="Times New Roman" w:eastAsia="Times New Roman" w:hAnsi="Times New Roman" w:cs="Times New Roman"/>
                <w:bCs/>
                <w:color w:val="000000"/>
                <w:sz w:val="24"/>
                <w:szCs w:val="24"/>
                <w:lang w:eastAsia="ru-RU"/>
              </w:rPr>
            </w:pPr>
            <w:r w:rsidRPr="006E7EA9">
              <w:rPr>
                <w:rFonts w:ascii="Times New Roman" w:eastAsia="Times New Roman" w:hAnsi="Times New Roman" w:cs="Times New Roman"/>
                <w:bCs/>
                <w:color w:val="000000"/>
                <w:sz w:val="24"/>
                <w:szCs w:val="24"/>
                <w:lang w:eastAsia="ru-RU"/>
              </w:rPr>
              <w:t>Поставщик:</w:t>
            </w:r>
          </w:p>
        </w:tc>
      </w:tr>
      <w:tr w:rsidR="00702A45" w:rsidRPr="006E7EA9" w14:paraId="0D1C964F" w14:textId="77777777" w:rsidTr="00F20BDC">
        <w:trPr>
          <w:cantSplit/>
          <w:trHeight w:val="340"/>
        </w:trPr>
        <w:tc>
          <w:tcPr>
            <w:tcW w:w="2500" w:type="pct"/>
            <w:tcMar>
              <w:top w:w="0" w:type="dxa"/>
              <w:left w:w="108" w:type="dxa"/>
              <w:bottom w:w="0" w:type="dxa"/>
              <w:right w:w="108" w:type="dxa"/>
            </w:tcMar>
          </w:tcPr>
          <w:p w14:paraId="308EE990" w14:textId="77777777" w:rsidR="00702A45" w:rsidRPr="006E7EA9" w:rsidRDefault="00702A45" w:rsidP="00F20BDC">
            <w:pPr>
              <w:spacing w:after="0" w:line="256" w:lineRule="auto"/>
              <w:rPr>
                <w:rFonts w:ascii="Times New Roman" w:eastAsia="Times New Roman" w:hAnsi="Times New Roman" w:cs="Times New Roman"/>
                <w:bCs/>
                <w:color w:val="000000"/>
                <w:sz w:val="24"/>
                <w:szCs w:val="24"/>
                <w:lang w:eastAsia="ru-RU"/>
              </w:rPr>
            </w:pPr>
          </w:p>
          <w:p w14:paraId="75A303F0" w14:textId="77777777" w:rsidR="00702A45" w:rsidRPr="006E7EA9" w:rsidRDefault="00702A45" w:rsidP="00F20BDC">
            <w:pPr>
              <w:spacing w:after="0" w:line="256" w:lineRule="auto"/>
              <w:rPr>
                <w:rFonts w:ascii="Times New Roman" w:eastAsia="Times New Roman" w:hAnsi="Times New Roman" w:cs="Times New Roman"/>
                <w:bCs/>
                <w:color w:val="000000"/>
                <w:sz w:val="24"/>
                <w:szCs w:val="24"/>
                <w:lang w:eastAsia="ru-RU"/>
              </w:rPr>
            </w:pPr>
            <w:r w:rsidRPr="006E7EA9">
              <w:rPr>
                <w:rFonts w:ascii="Times New Roman" w:eastAsia="Times New Roman" w:hAnsi="Times New Roman" w:cs="Times New Roman"/>
                <w:bCs/>
                <w:color w:val="000000"/>
                <w:sz w:val="24"/>
                <w:szCs w:val="24"/>
                <w:lang w:eastAsia="ru-RU"/>
              </w:rPr>
              <w:t>________________/_______________/</w:t>
            </w:r>
          </w:p>
          <w:p w14:paraId="09DB0B19" w14:textId="77777777" w:rsidR="00702A45" w:rsidRPr="006E7EA9" w:rsidRDefault="00702A45" w:rsidP="00F20BDC">
            <w:pPr>
              <w:spacing w:after="0" w:line="256" w:lineRule="auto"/>
              <w:rPr>
                <w:rFonts w:ascii="Times New Roman" w:eastAsia="Times New Roman" w:hAnsi="Times New Roman" w:cs="Times New Roman"/>
                <w:bCs/>
                <w:color w:val="000000"/>
                <w:sz w:val="24"/>
                <w:szCs w:val="24"/>
                <w:lang w:eastAsia="ru-RU"/>
              </w:rPr>
            </w:pPr>
          </w:p>
        </w:tc>
        <w:tc>
          <w:tcPr>
            <w:tcW w:w="2500" w:type="pct"/>
            <w:tcMar>
              <w:top w:w="0" w:type="dxa"/>
              <w:left w:w="108" w:type="dxa"/>
              <w:bottom w:w="0" w:type="dxa"/>
              <w:right w:w="108" w:type="dxa"/>
            </w:tcMar>
          </w:tcPr>
          <w:p w14:paraId="334569C4" w14:textId="77777777" w:rsidR="00702A45" w:rsidRPr="006E7EA9" w:rsidRDefault="00702A45" w:rsidP="00F20BDC">
            <w:pPr>
              <w:spacing w:after="0" w:line="256" w:lineRule="auto"/>
              <w:rPr>
                <w:rFonts w:ascii="Times New Roman" w:eastAsia="Times New Roman" w:hAnsi="Times New Roman" w:cs="Times New Roman"/>
                <w:bCs/>
                <w:color w:val="000000"/>
                <w:sz w:val="24"/>
                <w:szCs w:val="24"/>
                <w:lang w:eastAsia="ru-RU"/>
              </w:rPr>
            </w:pPr>
          </w:p>
          <w:p w14:paraId="08F75A13" w14:textId="77777777" w:rsidR="00702A45" w:rsidRPr="006E7EA9" w:rsidRDefault="00702A45" w:rsidP="00F20BDC">
            <w:pPr>
              <w:spacing w:after="0" w:line="256" w:lineRule="auto"/>
              <w:rPr>
                <w:rFonts w:ascii="Times New Roman" w:eastAsia="Times New Roman" w:hAnsi="Times New Roman" w:cs="Times New Roman"/>
                <w:bCs/>
                <w:color w:val="000000"/>
                <w:sz w:val="24"/>
                <w:szCs w:val="24"/>
                <w:lang w:eastAsia="ru-RU"/>
              </w:rPr>
            </w:pPr>
            <w:r w:rsidRPr="006E7EA9">
              <w:rPr>
                <w:rFonts w:ascii="Times New Roman" w:eastAsia="Times New Roman" w:hAnsi="Times New Roman" w:cs="Times New Roman"/>
                <w:bCs/>
                <w:color w:val="000000"/>
                <w:sz w:val="24"/>
                <w:szCs w:val="24"/>
                <w:lang w:eastAsia="ru-RU"/>
              </w:rPr>
              <w:t xml:space="preserve">_______________/______________________/ </w:t>
            </w:r>
          </w:p>
          <w:p w14:paraId="14474486" w14:textId="77777777" w:rsidR="00702A45" w:rsidRPr="006E7EA9" w:rsidRDefault="00702A45" w:rsidP="00F20BDC">
            <w:pPr>
              <w:spacing w:after="0" w:line="256" w:lineRule="auto"/>
              <w:rPr>
                <w:rFonts w:ascii="Times New Roman" w:eastAsia="Times New Roman" w:hAnsi="Times New Roman" w:cs="Times New Roman"/>
                <w:bCs/>
                <w:color w:val="000000"/>
                <w:sz w:val="24"/>
                <w:szCs w:val="24"/>
                <w:lang w:eastAsia="ru-RU"/>
              </w:rPr>
            </w:pPr>
            <w:r w:rsidRPr="006E7EA9">
              <w:rPr>
                <w:rFonts w:ascii="Times New Roman" w:eastAsia="Times New Roman" w:hAnsi="Times New Roman" w:cs="Times New Roman"/>
                <w:bCs/>
                <w:color w:val="000000"/>
                <w:sz w:val="24"/>
                <w:szCs w:val="24"/>
                <w:lang w:eastAsia="ru-RU"/>
              </w:rPr>
              <w:t xml:space="preserve">           </w:t>
            </w:r>
          </w:p>
        </w:tc>
      </w:tr>
    </w:tbl>
    <w:p w14:paraId="1CBF0F12" w14:textId="77777777" w:rsidR="00702A45" w:rsidRPr="006E7EA9" w:rsidRDefault="00702A45" w:rsidP="00702A45">
      <w:pPr>
        <w:keepNext/>
        <w:keepLines/>
        <w:widowControl w:val="0"/>
        <w:spacing w:after="0"/>
        <w:rPr>
          <w:rFonts w:eastAsia="Times New Roman" w:cs="Times New Roman"/>
          <w:sz w:val="24"/>
          <w:szCs w:val="24"/>
          <w:lang w:eastAsia="ru-RU"/>
        </w:rPr>
      </w:pPr>
    </w:p>
    <w:p w14:paraId="53870C20" w14:textId="77777777" w:rsidR="00702A45" w:rsidRPr="006E7EA9" w:rsidRDefault="00702A45">
      <w:pPr>
        <w:pStyle w:val="ConsPlusNonformat"/>
        <w:rPr>
          <w:rFonts w:ascii="Times New Roman" w:hAnsi="Times New Roman" w:cs="Times New Roman"/>
          <w:sz w:val="24"/>
          <w:szCs w:val="24"/>
        </w:rPr>
      </w:pPr>
    </w:p>
    <w:sectPr w:rsidR="00702A45" w:rsidRPr="006E7EA9" w:rsidSect="003B71A0">
      <w:pgSz w:w="16838" w:h="11905" w:orient="landscape"/>
      <w:pgMar w:top="1417" w:right="992" w:bottom="567" w:left="993"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39DDA" w14:textId="77777777" w:rsidR="00F93005" w:rsidRDefault="00F3645D">
      <w:pPr>
        <w:spacing w:after="0" w:line="240" w:lineRule="auto"/>
      </w:pPr>
      <w:r>
        <w:separator/>
      </w:r>
    </w:p>
  </w:endnote>
  <w:endnote w:type="continuationSeparator" w:id="0">
    <w:p w14:paraId="456C82C0" w14:textId="77777777" w:rsidR="00F93005" w:rsidRDefault="00F3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51914" w14:textId="77777777" w:rsidR="00F93005" w:rsidRDefault="00F3645D">
      <w:pPr>
        <w:spacing w:after="0" w:line="240" w:lineRule="auto"/>
      </w:pPr>
      <w:r>
        <w:separator/>
      </w:r>
    </w:p>
  </w:footnote>
  <w:footnote w:type="continuationSeparator" w:id="0">
    <w:p w14:paraId="229E684A" w14:textId="77777777" w:rsidR="00F93005" w:rsidRDefault="00F3645D">
      <w:pPr>
        <w:spacing w:after="0" w:line="240" w:lineRule="auto"/>
      </w:pPr>
      <w:r>
        <w:continuationSeparator/>
      </w:r>
    </w:p>
  </w:footnote>
  <w:footnote w:id="1">
    <w:p w14:paraId="45B4CDA7" w14:textId="77777777" w:rsidR="00F93005" w:rsidRDefault="00F3645D">
      <w:pPr>
        <w:pStyle w:val="sdfootnote-western"/>
        <w:jc w:val="both"/>
      </w:pPr>
      <w:r>
        <w:rPr>
          <w:rStyle w:val="af3"/>
          <w:b/>
          <w:sz w:val="18"/>
          <w:szCs w:val="18"/>
        </w:rPr>
        <w:footnoteRef/>
      </w:r>
      <w:r>
        <w:rPr>
          <w:b/>
          <w:sz w:val="18"/>
          <w:szCs w:val="18"/>
        </w:rPr>
        <w:t xml:space="preserve"> </w:t>
      </w:r>
      <w:r>
        <w:rPr>
          <w:spacing w:val="-6"/>
        </w:rPr>
        <w:t>При наличии НДС указываются: «в том числе НДС». В случае, если НДС не облагается, указывается: «НДС не облагается».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386768"/>
      <w:docPartObj>
        <w:docPartGallery w:val="Page Numbers (Top of Page)"/>
        <w:docPartUnique/>
      </w:docPartObj>
    </w:sdtPr>
    <w:sdtEndPr/>
    <w:sdtContent>
      <w:p w14:paraId="45DCA6F0" w14:textId="77777777" w:rsidR="00F93005" w:rsidRDefault="00F93005">
        <w:pPr>
          <w:pStyle w:val="afc"/>
          <w:jc w:val="center"/>
        </w:pPr>
      </w:p>
      <w:p w14:paraId="3CFD1C08" w14:textId="77777777" w:rsidR="00F93005" w:rsidRDefault="00F3645D">
        <w:pPr>
          <w:pStyle w:val="afc"/>
          <w:jc w:val="cente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p>
    </w:sdtContent>
  </w:sdt>
  <w:p w14:paraId="55292663" w14:textId="77777777" w:rsidR="00F93005" w:rsidRDefault="00F93005">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54AF1"/>
    <w:multiLevelType w:val="multilevel"/>
    <w:tmpl w:val="E3328E26"/>
    <w:lvl w:ilvl="0">
      <w:start w:val="1"/>
      <w:numFmt w:val="decimal"/>
      <w:lvlText w:val="%1."/>
      <w:lvlJc w:val="left"/>
      <w:pPr>
        <w:ind w:left="450" w:hanging="450"/>
      </w:pPr>
      <w:rPr>
        <w:rFonts w:cs="Times New Roman" w:hint="default"/>
      </w:rPr>
    </w:lvl>
    <w:lvl w:ilvl="1">
      <w:start w:val="2"/>
      <w:numFmt w:val="decimal"/>
      <w:lvlText w:val="%1.%2."/>
      <w:lvlJc w:val="left"/>
      <w:pPr>
        <w:ind w:left="1429" w:hanging="720"/>
      </w:pPr>
      <w:rPr>
        <w:rFonts w:cs="Times New Roman" w:hint="default"/>
      </w:rPr>
    </w:lvl>
    <w:lvl w:ilvl="2">
      <w:start w:val="1"/>
      <w:numFmt w:val="decimal"/>
      <w:lvlText w:val="%1.%2.%3."/>
      <w:lvlJc w:val="left"/>
      <w:pPr>
        <w:ind w:left="862"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 w15:restartNumberingAfterBreak="0">
    <w:nsid w:val="1EA723CF"/>
    <w:multiLevelType w:val="hybridMultilevel"/>
    <w:tmpl w:val="E6AAC194"/>
    <w:lvl w:ilvl="0" w:tplc="D4D20DF4">
      <w:start w:val="1"/>
      <w:numFmt w:val="decimal"/>
      <w:lvlText w:val="%1."/>
      <w:lvlJc w:val="left"/>
      <w:pPr>
        <w:ind w:left="720" w:hanging="360"/>
      </w:pPr>
    </w:lvl>
    <w:lvl w:ilvl="1" w:tplc="937C9BE8">
      <w:start w:val="1"/>
      <w:numFmt w:val="lowerLetter"/>
      <w:lvlText w:val="%2."/>
      <w:lvlJc w:val="left"/>
      <w:pPr>
        <w:ind w:left="1440" w:hanging="360"/>
      </w:pPr>
    </w:lvl>
    <w:lvl w:ilvl="2" w:tplc="7AC0B3C6">
      <w:start w:val="1"/>
      <w:numFmt w:val="lowerRoman"/>
      <w:lvlText w:val="%3."/>
      <w:lvlJc w:val="right"/>
      <w:pPr>
        <w:ind w:left="2160" w:hanging="180"/>
      </w:pPr>
    </w:lvl>
    <w:lvl w:ilvl="3" w:tplc="5C88546A">
      <w:start w:val="1"/>
      <w:numFmt w:val="decimal"/>
      <w:lvlText w:val="%4."/>
      <w:lvlJc w:val="left"/>
      <w:pPr>
        <w:ind w:left="2880" w:hanging="360"/>
      </w:pPr>
    </w:lvl>
    <w:lvl w:ilvl="4" w:tplc="F6FA6E74">
      <w:start w:val="1"/>
      <w:numFmt w:val="lowerLetter"/>
      <w:lvlText w:val="%5."/>
      <w:lvlJc w:val="left"/>
      <w:pPr>
        <w:ind w:left="3600" w:hanging="360"/>
      </w:pPr>
    </w:lvl>
    <w:lvl w:ilvl="5" w:tplc="DDB639CE">
      <w:start w:val="1"/>
      <w:numFmt w:val="lowerRoman"/>
      <w:lvlText w:val="%6."/>
      <w:lvlJc w:val="right"/>
      <w:pPr>
        <w:ind w:left="4320" w:hanging="180"/>
      </w:pPr>
    </w:lvl>
    <w:lvl w:ilvl="6" w:tplc="23605F32">
      <w:start w:val="1"/>
      <w:numFmt w:val="decimal"/>
      <w:lvlText w:val="%7."/>
      <w:lvlJc w:val="left"/>
      <w:pPr>
        <w:ind w:left="5040" w:hanging="360"/>
      </w:pPr>
    </w:lvl>
    <w:lvl w:ilvl="7" w:tplc="637602B2">
      <w:start w:val="1"/>
      <w:numFmt w:val="lowerLetter"/>
      <w:lvlText w:val="%8."/>
      <w:lvlJc w:val="left"/>
      <w:pPr>
        <w:ind w:left="5760" w:hanging="360"/>
      </w:pPr>
    </w:lvl>
    <w:lvl w:ilvl="8" w:tplc="9F8ADA5E">
      <w:start w:val="1"/>
      <w:numFmt w:val="lowerRoman"/>
      <w:lvlText w:val="%9."/>
      <w:lvlJc w:val="right"/>
      <w:pPr>
        <w:ind w:left="6480" w:hanging="180"/>
      </w:pPr>
    </w:lvl>
  </w:abstractNum>
  <w:abstractNum w:abstractNumId="2" w15:restartNumberingAfterBreak="0">
    <w:nsid w:val="71A46C03"/>
    <w:multiLevelType w:val="hybridMultilevel"/>
    <w:tmpl w:val="0A827B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005"/>
    <w:rsid w:val="00004D23"/>
    <w:rsid w:val="001402A7"/>
    <w:rsid w:val="00243F86"/>
    <w:rsid w:val="00277E63"/>
    <w:rsid w:val="002934AC"/>
    <w:rsid w:val="002B0514"/>
    <w:rsid w:val="00306ACB"/>
    <w:rsid w:val="003717C4"/>
    <w:rsid w:val="003B71A0"/>
    <w:rsid w:val="005250A6"/>
    <w:rsid w:val="00540995"/>
    <w:rsid w:val="005A4FA6"/>
    <w:rsid w:val="005D7417"/>
    <w:rsid w:val="005E479B"/>
    <w:rsid w:val="006A0301"/>
    <w:rsid w:val="006D4B12"/>
    <w:rsid w:val="006E596F"/>
    <w:rsid w:val="006E7EA9"/>
    <w:rsid w:val="00702A45"/>
    <w:rsid w:val="007D6208"/>
    <w:rsid w:val="00816F9F"/>
    <w:rsid w:val="008A51FF"/>
    <w:rsid w:val="008C6B93"/>
    <w:rsid w:val="008E709F"/>
    <w:rsid w:val="00BD2F93"/>
    <w:rsid w:val="00C837F9"/>
    <w:rsid w:val="00CD2C2C"/>
    <w:rsid w:val="00E11C5C"/>
    <w:rsid w:val="00E438F9"/>
    <w:rsid w:val="00E9225B"/>
    <w:rsid w:val="00EF6087"/>
    <w:rsid w:val="00F3645D"/>
    <w:rsid w:val="00F45FC6"/>
    <w:rsid w:val="00F46D36"/>
    <w:rsid w:val="00F70844"/>
    <w:rsid w:val="00F7699B"/>
    <w:rsid w:val="00F930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3DD0E"/>
  <w15:docId w15:val="{2572652E-A026-4C2A-8A22-6700B3776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rPr>
      <w:b/>
      <w:bCs/>
      <w:color w:val="4F81BD" w:themeColor="accent1"/>
      <w:sz w:val="18"/>
      <w:szCs w:val="18"/>
    </w:rPr>
  </w:style>
  <w:style w:type="character" w:customStyle="1" w:styleId="CaptionChar">
    <w:name w:val="Caption Char"/>
    <w:uiPriority w:val="99"/>
  </w:style>
  <w:style w:type="table" w:styleId="ab">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c">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2"/>
    <w:basedOn w:val="a"/>
    <w:link w:val="ad"/>
    <w:uiPriority w:val="99"/>
    <w:unhideWhenUsed/>
    <w:qFormat/>
    <w:pPr>
      <w:spacing w:after="40" w:line="240" w:lineRule="auto"/>
    </w:pPr>
    <w:rPr>
      <w:sz w:val="18"/>
    </w:rPr>
  </w:style>
  <w:style w:type="character" w:customStyle="1" w:styleId="ad">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2 Знак"/>
    <w:link w:val="ac"/>
    <w:uiPriority w:val="99"/>
    <w:rPr>
      <w:sz w:val="18"/>
    </w:rPr>
  </w:style>
  <w:style w:type="paragraph" w:styleId="ae">
    <w:name w:val="endnote text"/>
    <w:basedOn w:val="a"/>
    <w:link w:val="af"/>
    <w:uiPriority w:val="99"/>
    <w:semiHidden/>
    <w:unhideWhenUsed/>
    <w:pPr>
      <w:spacing w:after="0" w:line="240" w:lineRule="auto"/>
    </w:pPr>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pPr>
      <w:spacing w:after="0"/>
    </w:pPr>
  </w:style>
  <w:style w:type="paragraph" w:customStyle="1" w:styleId="ConsPlusNormal">
    <w:name w:val="ConsPlusNormal"/>
    <w:link w:val="ConsPlusNormal0"/>
    <w:pPr>
      <w:widowControl w:val="0"/>
      <w:spacing w:after="0" w:line="240" w:lineRule="auto"/>
    </w:pPr>
    <w:rPr>
      <w:rFonts w:ascii="Calibri" w:eastAsiaTheme="minorEastAsia" w:hAnsi="Calibri" w:cs="Calibri"/>
      <w:lang w:eastAsia="ru-RU"/>
    </w:rPr>
  </w:style>
  <w:style w:type="paragraph" w:customStyle="1" w:styleId="ConsPlusCell">
    <w:name w:val="ConsPlusCell"/>
    <w:pPr>
      <w:widowControl w:val="0"/>
      <w:spacing w:after="0" w:line="240" w:lineRule="auto"/>
    </w:pPr>
    <w:rPr>
      <w:rFonts w:ascii="Courier New" w:eastAsiaTheme="minorEastAsia" w:hAnsi="Courier New" w:cs="Courier New"/>
      <w:sz w:val="20"/>
      <w:lang w:eastAsia="ru-RU"/>
    </w:rPr>
  </w:style>
  <w:style w:type="character" w:styleId="af3">
    <w:name w:val="footnote reference"/>
    <w:aliases w:val="Ciae niinee-FN,Знак сноски-FN,Ссылка на сноску 45,Знак сноски 1,fr,Used by Word for Help footnote symbols"/>
    <w:link w:val="13"/>
    <w:uiPriority w:val="99"/>
    <w:unhideWhenUsed/>
    <w:qFormat/>
    <w:rPr>
      <w:vertAlign w:val="superscript"/>
    </w:rPr>
  </w:style>
  <w:style w:type="paragraph" w:customStyle="1" w:styleId="sdfootnote-western">
    <w:name w:val="sdfootnote-western"/>
    <w:basedOn w:val="a"/>
    <w:pPr>
      <w:spacing w:after="202"/>
      <w:ind w:firstLine="173"/>
    </w:pPr>
    <w:rPr>
      <w:rFonts w:ascii="Times New Roman" w:eastAsia="Times New Roman" w:hAnsi="Times New Roman" w:cs="Times New Roman"/>
      <w:sz w:val="20"/>
      <w:szCs w:val="20"/>
      <w:lang w:eastAsia="ru-RU"/>
    </w:rPr>
  </w:style>
  <w:style w:type="paragraph" w:styleId="af4">
    <w:name w:val="List Paragraph"/>
    <w:aliases w:val="SL_Абзац списка,ТЗ список,Абзац списка литеральный,Абзац списка с маркерами,Medium Grid 1 Accent 2,Цветной список - Акцент 11,A_маркированный_список,List Paragraph,Маркер,1,UL,Абзац маркированнный,Table-Normal,RSHB_Table-Normal,Предусловия"/>
    <w:basedOn w:val="a"/>
    <w:link w:val="af5"/>
    <w:uiPriority w:val="34"/>
    <w:qFormat/>
    <w:pPr>
      <w:spacing w:after="0" w:line="240" w:lineRule="auto"/>
      <w:ind w:left="720"/>
      <w:contextualSpacing/>
    </w:pPr>
    <w:rPr>
      <w:rFonts w:ascii="Times New Roman" w:eastAsia="Calibri" w:hAnsi="Times New Roman" w:cs="Times New Roman"/>
      <w:sz w:val="28"/>
    </w:rPr>
  </w:style>
  <w:style w:type="character" w:customStyle="1" w:styleId="af5">
    <w:name w:val="Абзац списка Знак"/>
    <w:aliases w:val="SL_Абзац списка Знак,ТЗ список Знак,Абзац списка литеральный Знак,Абзац списка с маркерами Знак,Medium Grid 1 Accent 2 Знак,Цветной список - Акцент 11 Знак,A_маркированный_список Знак,List Paragraph Знак,Маркер Знак,1 Знак,UL Знак"/>
    <w:link w:val="af4"/>
    <w:uiPriority w:val="34"/>
    <w:qFormat/>
    <w:rPr>
      <w:rFonts w:ascii="Times New Roman" w:eastAsia="Calibri" w:hAnsi="Times New Roman" w:cs="Times New Roman"/>
      <w:sz w:val="28"/>
    </w:rPr>
  </w:style>
  <w:style w:type="character" w:customStyle="1" w:styleId="ConsPlusNormal0">
    <w:name w:val="ConsPlusNormal Знак"/>
    <w:link w:val="ConsPlusNormal"/>
    <w:rPr>
      <w:rFonts w:ascii="Calibri" w:eastAsiaTheme="minorEastAsia" w:hAnsi="Calibri" w:cs="Calibri"/>
      <w:lang w:eastAsia="ru-RU"/>
    </w:rPr>
  </w:style>
  <w:style w:type="character" w:styleId="af6">
    <w:name w:val="Hyperlink"/>
    <w:uiPriority w:val="99"/>
    <w:rPr>
      <w:rFonts w:cs="Times New Roman"/>
      <w:color w:val="0000FF"/>
      <w:u w:val="single"/>
    </w:rPr>
  </w:style>
  <w:style w:type="character" w:styleId="af7">
    <w:name w:val="Strong"/>
    <w:uiPriority w:val="99"/>
    <w:qFormat/>
    <w:rPr>
      <w:rFonts w:cs="Times New Roman"/>
      <w:b/>
      <w:bCs/>
    </w:rPr>
  </w:style>
  <w:style w:type="paragraph" w:customStyle="1" w:styleId="ConsPlusNonformat">
    <w:name w:val="ConsPlusNonformat"/>
    <w:pPr>
      <w:spacing w:after="0" w:line="240" w:lineRule="auto"/>
    </w:pPr>
    <w:rPr>
      <w:rFonts w:ascii="Courier New" w:eastAsia="Times New Roman" w:hAnsi="Courier New" w:cs="Courier New"/>
      <w:sz w:val="20"/>
      <w:szCs w:val="20"/>
    </w:rPr>
  </w:style>
  <w:style w:type="paragraph" w:styleId="af8">
    <w:name w:val="Body Text"/>
    <w:basedOn w:val="a"/>
    <w:link w:val="af9"/>
    <w:uiPriority w:val="99"/>
    <w:pPr>
      <w:spacing w:after="120" w:line="240" w:lineRule="auto"/>
      <w:jc w:val="both"/>
    </w:pPr>
    <w:rPr>
      <w:rFonts w:ascii="Times New Roman" w:eastAsia="Times New Roman" w:hAnsi="Times New Roman" w:cs="Times New Roman"/>
      <w:sz w:val="24"/>
      <w:szCs w:val="24"/>
      <w:lang w:eastAsia="ru-RU"/>
    </w:rPr>
  </w:style>
  <w:style w:type="character" w:customStyle="1" w:styleId="af9">
    <w:name w:val="Основной текст Знак"/>
    <w:basedOn w:val="a0"/>
    <w:link w:val="af8"/>
    <w:uiPriority w:val="99"/>
    <w:rPr>
      <w:rFonts w:ascii="Times New Roman" w:eastAsia="Times New Roman" w:hAnsi="Times New Roman" w:cs="Times New Roman"/>
      <w:sz w:val="24"/>
      <w:szCs w:val="24"/>
      <w:lang w:eastAsia="ru-RU"/>
    </w:rPr>
  </w:style>
  <w:style w:type="paragraph" w:styleId="afa">
    <w:name w:val="Balloon Text"/>
    <w:basedOn w:val="a"/>
    <w:link w:val="afb"/>
    <w:uiPriority w:val="99"/>
    <w:semiHidden/>
    <w:unhideWhenUsed/>
    <w:pPr>
      <w:spacing w:after="0" w:line="240" w:lineRule="auto"/>
    </w:pPr>
    <w:rPr>
      <w:rFonts w:ascii="Tahoma" w:hAnsi="Tahoma" w:cs="Tahoma"/>
      <w:sz w:val="16"/>
      <w:szCs w:val="16"/>
    </w:rPr>
  </w:style>
  <w:style w:type="character" w:customStyle="1" w:styleId="afb">
    <w:name w:val="Текст выноски Знак"/>
    <w:basedOn w:val="a0"/>
    <w:link w:val="afa"/>
    <w:uiPriority w:val="99"/>
    <w:semiHidden/>
    <w:rPr>
      <w:rFonts w:ascii="Tahoma" w:hAnsi="Tahoma" w:cs="Tahoma"/>
      <w:sz w:val="16"/>
      <w:szCs w:val="16"/>
    </w:rPr>
  </w:style>
  <w:style w:type="paragraph" w:styleId="afc">
    <w:name w:val="header"/>
    <w:basedOn w:val="a"/>
    <w:link w:val="afd"/>
    <w:uiPriority w:val="99"/>
    <w:unhideWhenUsed/>
    <w:pPr>
      <w:tabs>
        <w:tab w:val="center" w:pos="4677"/>
        <w:tab w:val="right" w:pos="9355"/>
      </w:tabs>
      <w:spacing w:after="0" w:line="240" w:lineRule="auto"/>
    </w:pPr>
  </w:style>
  <w:style w:type="character" w:customStyle="1" w:styleId="afd">
    <w:name w:val="Верхний колонтитул Знак"/>
    <w:basedOn w:val="a0"/>
    <w:link w:val="afc"/>
    <w:uiPriority w:val="99"/>
  </w:style>
  <w:style w:type="paragraph" w:styleId="afe">
    <w:name w:val="footer"/>
    <w:basedOn w:val="a"/>
    <w:link w:val="aff"/>
    <w:uiPriority w:val="99"/>
    <w:unhideWhenUsed/>
    <w:pPr>
      <w:tabs>
        <w:tab w:val="center" w:pos="4677"/>
        <w:tab w:val="right" w:pos="9355"/>
      </w:tabs>
      <w:spacing w:after="0" w:line="240" w:lineRule="auto"/>
    </w:pPr>
  </w:style>
  <w:style w:type="character" w:customStyle="1" w:styleId="aff">
    <w:name w:val="Нижний колонтитул Знак"/>
    <w:basedOn w:val="a0"/>
    <w:link w:val="afe"/>
    <w:uiPriority w:val="99"/>
  </w:style>
  <w:style w:type="character" w:styleId="aff0">
    <w:name w:val="Unresolved Mention"/>
    <w:basedOn w:val="a0"/>
    <w:uiPriority w:val="99"/>
    <w:semiHidden/>
    <w:unhideWhenUsed/>
    <w:rsid w:val="008C6B93"/>
    <w:rPr>
      <w:color w:val="605E5C"/>
      <w:shd w:val="clear" w:color="auto" w:fill="E1DFDD"/>
    </w:rPr>
  </w:style>
  <w:style w:type="paragraph" w:customStyle="1" w:styleId="13">
    <w:name w:val="Знак сноски1"/>
    <w:basedOn w:val="a"/>
    <w:link w:val="af3"/>
    <w:uiPriority w:val="99"/>
    <w:qFormat/>
    <w:rsid w:val="00702A4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952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pb_mku@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C74CD-4B6E-43E3-A8A7-6213319BD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13</Pages>
  <Words>5814</Words>
  <Characters>33143</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Шалева  Елена  Витальевна</dc:creator>
  <cp:lastModifiedBy>Елена Артамонова</cp:lastModifiedBy>
  <cp:revision>19</cp:revision>
  <dcterms:created xsi:type="dcterms:W3CDTF">2026-02-25T14:20:00Z</dcterms:created>
  <dcterms:modified xsi:type="dcterms:W3CDTF">2026-05-14T12:32:00Z</dcterms:modified>
</cp:coreProperties>
</file>