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6A3" w:rsidRDefault="00995825">
      <w:pPr>
        <w:pStyle w:val="2"/>
        <w:ind w:left="7020" w:firstLine="0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                                                                                                                          </w:t>
      </w:r>
    </w:p>
    <w:p w:rsidR="006416A3" w:rsidRPr="00734D41" w:rsidRDefault="00995825" w:rsidP="00734D41">
      <w:pPr>
        <w:pStyle w:val="2"/>
        <w:contextualSpacing/>
        <w:rPr>
          <w:sz w:val="21"/>
          <w:szCs w:val="21"/>
        </w:rPr>
      </w:pPr>
      <w:r w:rsidRPr="00734D41">
        <w:rPr>
          <w:sz w:val="21"/>
          <w:szCs w:val="21"/>
        </w:rPr>
        <w:t>ДОГОВОР №_______</w:t>
      </w:r>
    </w:p>
    <w:p w:rsidR="006416A3" w:rsidRPr="00734D41" w:rsidRDefault="00995825" w:rsidP="00734D41">
      <w:pPr>
        <w:ind w:firstLine="142"/>
        <w:contextualSpacing/>
        <w:jc w:val="center"/>
        <w:rPr>
          <w:b/>
          <w:sz w:val="21"/>
          <w:szCs w:val="21"/>
        </w:rPr>
      </w:pPr>
      <w:r w:rsidRPr="00734D41">
        <w:rPr>
          <w:b/>
          <w:sz w:val="21"/>
          <w:szCs w:val="21"/>
        </w:rPr>
        <w:t>на предоставление платных медицинских услуг</w:t>
      </w:r>
      <w:r w:rsidRPr="00734D41">
        <w:rPr>
          <w:sz w:val="21"/>
          <w:szCs w:val="21"/>
        </w:rPr>
        <w:t xml:space="preserve"> </w:t>
      </w:r>
      <w:r w:rsidRPr="00734D41">
        <w:rPr>
          <w:b/>
          <w:sz w:val="21"/>
          <w:szCs w:val="21"/>
        </w:rPr>
        <w:t>по проведению лабораторных исследований биологического материала</w:t>
      </w:r>
    </w:p>
    <w:p w:rsidR="006416A3" w:rsidRPr="00734D41" w:rsidRDefault="00995825" w:rsidP="00734D41">
      <w:pPr>
        <w:pStyle w:val="afb"/>
        <w:contextualSpacing/>
        <w:rPr>
          <w:sz w:val="21"/>
          <w:szCs w:val="21"/>
        </w:rPr>
      </w:pPr>
      <w:r w:rsidRPr="00734D41">
        <w:rPr>
          <w:sz w:val="21"/>
          <w:szCs w:val="21"/>
        </w:rPr>
        <w:t xml:space="preserve">г. Санкт - Петербург                                                                                                 </w:t>
      </w:r>
      <w:r w:rsidR="007C5ECA">
        <w:rPr>
          <w:sz w:val="21"/>
          <w:szCs w:val="21"/>
        </w:rPr>
        <w:t xml:space="preserve">                        </w:t>
      </w:r>
      <w:r w:rsidR="00A96BFC">
        <w:rPr>
          <w:sz w:val="21"/>
          <w:szCs w:val="21"/>
        </w:rPr>
        <w:t xml:space="preserve">        </w:t>
      </w:r>
      <w:proofErr w:type="gramStart"/>
      <w:r w:rsidR="00A96BFC">
        <w:rPr>
          <w:sz w:val="21"/>
          <w:szCs w:val="21"/>
        </w:rPr>
        <w:t xml:space="preserve">   </w:t>
      </w:r>
      <w:r w:rsidRPr="00734D41">
        <w:rPr>
          <w:sz w:val="21"/>
          <w:szCs w:val="21"/>
        </w:rPr>
        <w:t>«</w:t>
      </w:r>
      <w:proofErr w:type="gramEnd"/>
      <w:r w:rsidRPr="00734D41">
        <w:rPr>
          <w:sz w:val="21"/>
          <w:szCs w:val="21"/>
        </w:rPr>
        <w:t>____»</w:t>
      </w:r>
      <w:r w:rsidR="00A96BFC">
        <w:rPr>
          <w:sz w:val="21"/>
          <w:szCs w:val="21"/>
        </w:rPr>
        <w:t xml:space="preserve"> мая</w:t>
      </w:r>
      <w:r w:rsidRPr="00734D41">
        <w:rPr>
          <w:sz w:val="21"/>
          <w:szCs w:val="21"/>
        </w:rPr>
        <w:t xml:space="preserve"> 2026 г.</w:t>
      </w:r>
    </w:p>
    <w:p w:rsidR="006416A3" w:rsidRPr="00734D41" w:rsidRDefault="006416A3" w:rsidP="00734D41">
      <w:pPr>
        <w:pStyle w:val="afb"/>
        <w:contextualSpacing/>
        <w:rPr>
          <w:sz w:val="21"/>
          <w:szCs w:val="21"/>
        </w:rPr>
      </w:pPr>
    </w:p>
    <w:p w:rsidR="006416A3" w:rsidRPr="00734D41" w:rsidRDefault="00995825" w:rsidP="00734D41">
      <w:pPr>
        <w:tabs>
          <w:tab w:val="left" w:pos="-3119"/>
          <w:tab w:val="left" w:pos="54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</w:rPr>
        <w:t xml:space="preserve">САНКТ-ПЕТЕРБУРГСКОЕ БЮДЖЕТНОЕ УЧРЕЖДЕНИЕ ЗДРАВООХРАНЕНИЯ </w:t>
      </w:r>
      <w:r w:rsidRPr="00734D41">
        <w:rPr>
          <w:sz w:val="21"/>
          <w:szCs w:val="21"/>
          <w:lang w:eastAsia="ar-SA"/>
        </w:rPr>
        <w:t>"</w:t>
      </w:r>
      <w:r w:rsidRPr="00734D41">
        <w:rPr>
          <w:sz w:val="21"/>
          <w:szCs w:val="21"/>
        </w:rPr>
        <w:t>ДЕТСКАЯ ГОРОДСКАЯ БОЛЬНИЦА СВЯТОЙ ОЛЬГИ</w:t>
      </w:r>
      <w:r w:rsidRPr="00734D41">
        <w:rPr>
          <w:sz w:val="21"/>
          <w:szCs w:val="21"/>
          <w:lang w:eastAsia="ar-SA"/>
        </w:rPr>
        <w:t>"</w:t>
      </w:r>
      <w:r w:rsidRPr="00734D41">
        <w:rPr>
          <w:sz w:val="21"/>
          <w:szCs w:val="21"/>
        </w:rPr>
        <w:t xml:space="preserve"> (СПБ ГБУЗ </w:t>
      </w:r>
      <w:r w:rsidRPr="00734D41">
        <w:rPr>
          <w:sz w:val="21"/>
          <w:szCs w:val="21"/>
          <w:lang w:eastAsia="ar-SA"/>
        </w:rPr>
        <w:t>"</w:t>
      </w:r>
      <w:r w:rsidRPr="00734D41">
        <w:rPr>
          <w:sz w:val="21"/>
          <w:szCs w:val="21"/>
        </w:rPr>
        <w:t>ДГБ СВ. ОЛЬГИ</w:t>
      </w:r>
      <w:r w:rsidRPr="00734D41">
        <w:rPr>
          <w:sz w:val="21"/>
          <w:szCs w:val="21"/>
          <w:lang w:eastAsia="ar-SA"/>
        </w:rPr>
        <w:t>"</w:t>
      </w:r>
      <w:r w:rsidRPr="00734D41">
        <w:rPr>
          <w:sz w:val="21"/>
          <w:szCs w:val="21"/>
        </w:rPr>
        <w:t>)</w:t>
      </w:r>
      <w:r w:rsidRPr="00734D41">
        <w:rPr>
          <w:b/>
          <w:sz w:val="21"/>
          <w:szCs w:val="21"/>
        </w:rPr>
        <w:t>,</w:t>
      </w:r>
      <w:r w:rsidRPr="00734D41">
        <w:rPr>
          <w:sz w:val="21"/>
          <w:szCs w:val="21"/>
        </w:rPr>
        <w:t xml:space="preserve"> именуемое в дальнейшем «Заказчик</w:t>
      </w:r>
      <w:r w:rsidRPr="00734D41">
        <w:rPr>
          <w:b/>
          <w:sz w:val="21"/>
          <w:szCs w:val="21"/>
        </w:rPr>
        <w:t>»</w:t>
      </w:r>
      <w:r w:rsidRPr="00734D41">
        <w:rPr>
          <w:sz w:val="21"/>
          <w:szCs w:val="21"/>
        </w:rPr>
        <w:t xml:space="preserve">, в лице главного врача </w:t>
      </w:r>
      <w:proofErr w:type="spellStart"/>
      <w:r w:rsidRPr="00734D41">
        <w:rPr>
          <w:sz w:val="21"/>
          <w:szCs w:val="21"/>
        </w:rPr>
        <w:t>Начинкиной</w:t>
      </w:r>
      <w:proofErr w:type="spellEnd"/>
      <w:r w:rsidRPr="00734D41">
        <w:rPr>
          <w:sz w:val="21"/>
          <w:szCs w:val="21"/>
        </w:rPr>
        <w:t xml:space="preserve"> Татьяны Александровны, действующей на основании Устава</w:t>
      </w:r>
      <w:r w:rsidRPr="00734D41">
        <w:rPr>
          <w:sz w:val="21"/>
          <w:szCs w:val="21"/>
          <w:lang w:eastAsia="ar-SA"/>
        </w:rPr>
        <w:t>, с одной стороны и ___________________________________________________________</w:t>
      </w:r>
      <w:r w:rsidRPr="00734D41">
        <w:rPr>
          <w:b/>
          <w:sz w:val="21"/>
          <w:szCs w:val="21"/>
          <w:lang w:eastAsia="ar-SA"/>
        </w:rPr>
        <w:t xml:space="preserve">, </w:t>
      </w:r>
      <w:r w:rsidRPr="00734D41">
        <w:rPr>
          <w:sz w:val="21"/>
          <w:szCs w:val="21"/>
          <w:lang w:eastAsia="ar-SA"/>
        </w:rPr>
        <w:t xml:space="preserve">именуемое в дальнейшем «Исполнитель», в лице _______________________________________, действующего на основании ________________, согласно Лицензии на осуществление медицинской деятельности № ____________________ от ________________ года (в соответствии с перечнем выполняемых работ, оказываемых услуг),с другой стороны, именуемые далее «Стороны», </w:t>
      </w:r>
      <w:r w:rsidRPr="00734D41">
        <w:rPr>
          <w:rFonts w:eastAsia="SimSun"/>
          <w:bCs/>
          <w:color w:val="000000"/>
          <w:sz w:val="21"/>
          <w:szCs w:val="21"/>
          <w:lang w:eastAsia="hi-IN" w:bidi="hi-IN"/>
        </w:rPr>
        <w:t xml:space="preserve">в порядке пункта 4 части 1 статьи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путем осуществления закупки у единственного поставщика, </w:t>
      </w:r>
      <w:r w:rsidRPr="00734D41">
        <w:rPr>
          <w:sz w:val="21"/>
          <w:szCs w:val="21"/>
          <w:lang w:eastAsia="ar-SA"/>
        </w:rPr>
        <w:t>заключили настоящий договор о нижеследующем:</w:t>
      </w:r>
    </w:p>
    <w:p w:rsidR="006416A3" w:rsidRPr="00734D41" w:rsidRDefault="006416A3" w:rsidP="00734D41">
      <w:pPr>
        <w:contextualSpacing/>
        <w:jc w:val="center"/>
        <w:rPr>
          <w:b/>
          <w:caps/>
          <w:sz w:val="21"/>
          <w:szCs w:val="21"/>
        </w:rPr>
      </w:pPr>
    </w:p>
    <w:p w:rsidR="006416A3" w:rsidRPr="00734D41" w:rsidRDefault="00995825" w:rsidP="00734D41">
      <w:pPr>
        <w:contextualSpacing/>
        <w:jc w:val="center"/>
        <w:rPr>
          <w:b/>
          <w:sz w:val="21"/>
          <w:szCs w:val="21"/>
          <w:lang w:eastAsia="ar-SA"/>
        </w:rPr>
      </w:pPr>
      <w:r w:rsidRPr="00734D41">
        <w:rPr>
          <w:b/>
          <w:sz w:val="21"/>
          <w:szCs w:val="21"/>
          <w:lang w:eastAsia="ar-SA"/>
        </w:rPr>
        <w:t>1. ПРЕДМЕТ ДОГОВОРА</w:t>
      </w:r>
    </w:p>
    <w:p w:rsidR="006416A3" w:rsidRPr="00734D41" w:rsidRDefault="00995825" w:rsidP="00734D41">
      <w:pPr>
        <w:pStyle w:val="afb"/>
        <w:ind w:firstLine="720"/>
        <w:contextualSpacing/>
        <w:jc w:val="both"/>
        <w:rPr>
          <w:sz w:val="21"/>
          <w:szCs w:val="21"/>
        </w:rPr>
      </w:pPr>
      <w:r w:rsidRPr="00734D41">
        <w:rPr>
          <w:bCs/>
          <w:sz w:val="21"/>
          <w:szCs w:val="21"/>
          <w:lang w:eastAsia="ar-SA"/>
        </w:rPr>
        <w:t xml:space="preserve">1.1. </w:t>
      </w:r>
      <w:r w:rsidRPr="00734D41">
        <w:rPr>
          <w:sz w:val="21"/>
          <w:szCs w:val="21"/>
        </w:rPr>
        <w:t>Исполнитель принимает на себя обязательства оказывать Заказчику платные медицинские услуги по проведению лабораторных исследований биологического материала (далее - «Медицинские услуги») в соответствии с его лицензией, на основании направлений, оформленных в соответствии с Приложением № 1 к настоящему Договору, согласно Описанию объекта закупки (Приложение № 2 к настоящему Договору)</w:t>
      </w:r>
      <w:r w:rsidR="00734D41" w:rsidRPr="00734D41">
        <w:rPr>
          <w:sz w:val="21"/>
          <w:szCs w:val="21"/>
        </w:rPr>
        <w:t xml:space="preserve"> и согласно реестру планируемых медицинских услуг (Приложение № 3 к настоящему Договору)</w:t>
      </w:r>
      <w:r w:rsidRPr="00734D41">
        <w:rPr>
          <w:sz w:val="21"/>
          <w:szCs w:val="21"/>
        </w:rPr>
        <w:t>, а Заказчик обязуется оплачивать оказанные Медицинские услуги в сроки, установленные настоящим Договором.</w:t>
      </w:r>
    </w:p>
    <w:p w:rsidR="006416A3" w:rsidRPr="00734D41" w:rsidRDefault="00995825" w:rsidP="00734D41">
      <w:pPr>
        <w:pStyle w:val="afb"/>
        <w:ind w:firstLine="720"/>
        <w:contextualSpacing/>
        <w:jc w:val="both"/>
        <w:rPr>
          <w:sz w:val="21"/>
          <w:szCs w:val="21"/>
        </w:rPr>
      </w:pPr>
      <w:r w:rsidRPr="00734D41">
        <w:rPr>
          <w:sz w:val="21"/>
          <w:szCs w:val="21"/>
        </w:rPr>
        <w:t>1.2. Основанием предоставления медицинских услуг по Договору является Заявка, выписанная Заказчиком и переданная Исполнителю. В заявке должно быть определено лицо, в отношении которого Заказчик поручает Исполнителю предоставить медицинские услуги, а именно: фамилия, имя, отчество Пациента и состав медицинских услуг, которые Заказчик поручает Исполнителю предоставить Пациенту.</w:t>
      </w:r>
    </w:p>
    <w:p w:rsidR="006416A3" w:rsidRPr="00734D41" w:rsidRDefault="00995825" w:rsidP="00734D41">
      <w:pPr>
        <w:pStyle w:val="afb"/>
        <w:ind w:firstLine="720"/>
        <w:contextualSpacing/>
        <w:jc w:val="both"/>
        <w:rPr>
          <w:sz w:val="21"/>
          <w:szCs w:val="21"/>
        </w:rPr>
      </w:pPr>
      <w:r w:rsidRPr="00734D41">
        <w:rPr>
          <w:sz w:val="21"/>
          <w:szCs w:val="21"/>
        </w:rPr>
        <w:t xml:space="preserve">1.3. Медицинские услуги оказываются за плату, которая перечисляется Заказчиком Исполнителю в порядке и на условиях, определенных в разделе 4 настоящего Договора. </w:t>
      </w:r>
    </w:p>
    <w:p w:rsidR="006416A3" w:rsidRPr="00734D41" w:rsidRDefault="00995825" w:rsidP="00734D41">
      <w:pPr>
        <w:pStyle w:val="afb"/>
        <w:ind w:firstLine="720"/>
        <w:contextualSpacing/>
        <w:jc w:val="both"/>
        <w:rPr>
          <w:sz w:val="21"/>
          <w:szCs w:val="21"/>
        </w:rPr>
      </w:pPr>
      <w:r w:rsidRPr="00734D41">
        <w:rPr>
          <w:sz w:val="21"/>
          <w:szCs w:val="21"/>
        </w:rPr>
        <w:t>1.4. Услуги предоставляются Заказчику согласно режиму работы Исполнителя по месту его нахождения по адресу: _________________.</w:t>
      </w:r>
    </w:p>
    <w:p w:rsidR="006416A3" w:rsidRPr="00734D41" w:rsidRDefault="006416A3" w:rsidP="00734D41">
      <w:pPr>
        <w:contextualSpacing/>
        <w:jc w:val="both"/>
        <w:rPr>
          <w:sz w:val="21"/>
          <w:szCs w:val="21"/>
        </w:rPr>
      </w:pPr>
    </w:p>
    <w:p w:rsidR="006416A3" w:rsidRPr="00734D41" w:rsidRDefault="00995825" w:rsidP="00734D41">
      <w:pPr>
        <w:tabs>
          <w:tab w:val="num" w:pos="540"/>
          <w:tab w:val="num" w:pos="720"/>
        </w:tabs>
        <w:contextualSpacing/>
        <w:jc w:val="center"/>
        <w:rPr>
          <w:b/>
          <w:sz w:val="21"/>
          <w:szCs w:val="21"/>
          <w:lang w:eastAsia="ar-SA"/>
        </w:rPr>
      </w:pPr>
      <w:r w:rsidRPr="00734D41">
        <w:rPr>
          <w:b/>
          <w:sz w:val="21"/>
          <w:szCs w:val="21"/>
          <w:lang w:eastAsia="ar-SA"/>
        </w:rPr>
        <w:t>2. ПОРЯДОК ОКАЗАНИЯ МЕДИЦИНСКИХ УСЛУГ</w:t>
      </w:r>
    </w:p>
    <w:p w:rsidR="006416A3" w:rsidRPr="00734D41" w:rsidRDefault="00995825" w:rsidP="00734D41">
      <w:pPr>
        <w:tabs>
          <w:tab w:val="left" w:pos="36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2.1. Исполнитель оказывает Заказчику услуги по проведению лабораторных исследований биологического материала по месту своего нахождения, в соответствии с Лицензией на осуществление медицинской деятельности.</w:t>
      </w:r>
    </w:p>
    <w:p w:rsidR="006416A3" w:rsidRPr="00734D41" w:rsidRDefault="00995825" w:rsidP="00734D41">
      <w:pPr>
        <w:tabs>
          <w:tab w:val="left" w:pos="360"/>
          <w:tab w:val="left" w:pos="540"/>
        </w:tabs>
        <w:contextualSpacing/>
        <w:jc w:val="both"/>
        <w:rPr>
          <w:b/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2.2. Услуги по настоящему договору производятся Исполнителем по мере поступления биологического материала и направлений от Заказчика</w:t>
      </w:r>
      <w:r w:rsidRPr="00734D41">
        <w:rPr>
          <w:b/>
          <w:sz w:val="21"/>
          <w:szCs w:val="21"/>
          <w:lang w:eastAsia="ar-SA"/>
        </w:rPr>
        <w:t xml:space="preserve">.  </w:t>
      </w:r>
    </w:p>
    <w:p w:rsidR="006416A3" w:rsidRPr="00734D41" w:rsidRDefault="006416A3" w:rsidP="00734D41">
      <w:pPr>
        <w:tabs>
          <w:tab w:val="left" w:pos="360"/>
          <w:tab w:val="left" w:pos="540"/>
        </w:tabs>
        <w:contextualSpacing/>
        <w:jc w:val="both"/>
        <w:rPr>
          <w:b/>
          <w:sz w:val="21"/>
          <w:szCs w:val="21"/>
          <w:lang w:eastAsia="ar-SA"/>
        </w:rPr>
      </w:pPr>
    </w:p>
    <w:p w:rsidR="006416A3" w:rsidRPr="00734D41" w:rsidRDefault="00995825" w:rsidP="00734D41">
      <w:pPr>
        <w:contextualSpacing/>
        <w:jc w:val="center"/>
        <w:rPr>
          <w:b/>
          <w:sz w:val="21"/>
          <w:szCs w:val="21"/>
          <w:lang w:eastAsia="ar-SA"/>
        </w:rPr>
      </w:pPr>
      <w:r w:rsidRPr="00734D41">
        <w:rPr>
          <w:b/>
          <w:sz w:val="21"/>
          <w:szCs w:val="21"/>
          <w:lang w:eastAsia="ar-SA"/>
        </w:rPr>
        <w:t>3. ПРАВА И ОБЯЗАННОСТИ СТОРОН</w:t>
      </w:r>
    </w:p>
    <w:p w:rsidR="006416A3" w:rsidRPr="00734D41" w:rsidRDefault="00995825" w:rsidP="00734D41">
      <w:pPr>
        <w:keepNext/>
        <w:numPr>
          <w:ilvl w:val="1"/>
          <w:numId w:val="0"/>
        </w:numPr>
        <w:tabs>
          <w:tab w:val="num" w:pos="576"/>
        </w:tabs>
        <w:contextualSpacing/>
        <w:outlineLvl w:val="1"/>
        <w:rPr>
          <w:b/>
          <w:bCs/>
          <w:i/>
          <w:iCs/>
          <w:sz w:val="21"/>
          <w:szCs w:val="21"/>
          <w:lang w:eastAsia="ar-SA"/>
        </w:rPr>
      </w:pPr>
      <w:r w:rsidRPr="00734D41">
        <w:rPr>
          <w:b/>
          <w:bCs/>
          <w:iCs/>
          <w:sz w:val="21"/>
          <w:szCs w:val="21"/>
          <w:lang w:eastAsia="ar-SA"/>
        </w:rPr>
        <w:t>Исполнитель имеет право: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3.1. Требовать от Заказчика надлежащего выполнения принятых им обязательств по настоящему Договору.</w:t>
      </w:r>
    </w:p>
    <w:p w:rsidR="006416A3" w:rsidRPr="00734D41" w:rsidRDefault="00995825" w:rsidP="00734D41">
      <w:pPr>
        <w:contextualSpacing/>
        <w:jc w:val="both"/>
        <w:rPr>
          <w:b/>
          <w:sz w:val="21"/>
          <w:szCs w:val="21"/>
          <w:lang w:eastAsia="ar-SA"/>
        </w:rPr>
      </w:pPr>
      <w:r w:rsidRPr="00734D41">
        <w:rPr>
          <w:b/>
          <w:sz w:val="21"/>
          <w:szCs w:val="21"/>
          <w:lang w:eastAsia="ar-SA"/>
        </w:rPr>
        <w:t>Исполнитель обязан: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3.2. Соблюдать режим конфиденциальности информации, полученной при исполнении условий настоящего договора, в том числе врачебную тайну.</w:t>
      </w:r>
    </w:p>
    <w:p w:rsidR="006416A3" w:rsidRPr="00734D41" w:rsidRDefault="00995825" w:rsidP="00734D41">
      <w:pPr>
        <w:contextualSpacing/>
        <w:jc w:val="both"/>
        <w:rPr>
          <w:b/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3.3. Производить выдачу медицинских заключений по итогам оказания услуг на бумажном носителе и /или по электронной почте</w:t>
      </w:r>
      <w:r w:rsidRPr="00734D41">
        <w:rPr>
          <w:b/>
          <w:sz w:val="21"/>
          <w:szCs w:val="21"/>
          <w:lang w:eastAsia="ar-SA"/>
        </w:rPr>
        <w:t>.</w:t>
      </w:r>
    </w:p>
    <w:p w:rsidR="006416A3" w:rsidRPr="00734D41" w:rsidRDefault="00995825" w:rsidP="00734D41">
      <w:pPr>
        <w:contextualSpacing/>
        <w:jc w:val="both"/>
        <w:rPr>
          <w:b/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3.4.</w:t>
      </w:r>
      <w:r w:rsidRPr="00734D41">
        <w:rPr>
          <w:b/>
          <w:sz w:val="21"/>
          <w:szCs w:val="21"/>
          <w:lang w:eastAsia="ar-SA"/>
        </w:rPr>
        <w:t xml:space="preserve"> </w:t>
      </w:r>
      <w:r w:rsidRPr="00734D41">
        <w:rPr>
          <w:sz w:val="21"/>
          <w:szCs w:val="21"/>
          <w:lang w:eastAsia="ar-SA"/>
        </w:rPr>
        <w:t>Выставлять счета за услуги, оказанные Пациентам, в строгом соответствии с прейскурантом Исполнителя.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3.5. Оказывать Заказчику медицинские услуги надлежащего качества в соответствии с установленными стандартами, нормами и правилами проведения лабораторных исследований, разрешенными на территории Российской Федерации, согласно прейскуранту Исполнителя, в соответствии с Лицензией на осуществление медицинской деятельности.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3.6. Вести учет видов, объемов, стоимости оказанных медицинских услуг, а также денежных средств, поступающих от Заказчика.</w:t>
      </w:r>
    </w:p>
    <w:p w:rsidR="006416A3" w:rsidRPr="00734D41" w:rsidRDefault="00995825" w:rsidP="00734D41">
      <w:pPr>
        <w:tabs>
          <w:tab w:val="left" w:pos="36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3.7. Исполнитель гарантирует конфиденциальность информации, полученной в ходе исследований. Конфиденциальной по настоящему договору признается информация:</w:t>
      </w:r>
    </w:p>
    <w:p w:rsidR="006416A3" w:rsidRPr="00734D41" w:rsidRDefault="00995825" w:rsidP="00734D41">
      <w:pPr>
        <w:numPr>
          <w:ilvl w:val="0"/>
          <w:numId w:val="4"/>
        </w:numPr>
        <w:tabs>
          <w:tab w:val="left" w:pos="540"/>
        </w:tabs>
        <w:ind w:left="0" w:firstLine="567"/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Сведения о результатах исследований</w:t>
      </w:r>
    </w:p>
    <w:p w:rsidR="006416A3" w:rsidRPr="00734D41" w:rsidRDefault="00995825" w:rsidP="00734D41">
      <w:pPr>
        <w:numPr>
          <w:ilvl w:val="0"/>
          <w:numId w:val="4"/>
        </w:numPr>
        <w:tabs>
          <w:tab w:val="left" w:pos="540"/>
        </w:tabs>
        <w:ind w:left="0" w:firstLine="567"/>
        <w:contextualSpacing/>
        <w:jc w:val="both"/>
        <w:rPr>
          <w:b/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Сведения о заболевании пациентов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b/>
          <w:sz w:val="21"/>
          <w:szCs w:val="21"/>
          <w:lang w:eastAsia="ar-SA"/>
        </w:rPr>
        <w:t>Заказчик имеет право:</w:t>
      </w:r>
    </w:p>
    <w:p w:rsidR="006416A3" w:rsidRPr="00734D41" w:rsidRDefault="00995825" w:rsidP="00734D41">
      <w:pPr>
        <w:tabs>
          <w:tab w:val="left" w:pos="360"/>
        </w:tabs>
        <w:contextualSpacing/>
        <w:jc w:val="both"/>
        <w:rPr>
          <w:b/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3.6. Требовать от Исполнителя надлежащего выполнения принятых им обязательств по настоящему Договору.</w:t>
      </w:r>
    </w:p>
    <w:p w:rsidR="006416A3" w:rsidRPr="00734D41" w:rsidRDefault="00995825" w:rsidP="00734D41">
      <w:pPr>
        <w:contextualSpacing/>
        <w:jc w:val="both"/>
        <w:rPr>
          <w:b/>
          <w:sz w:val="21"/>
          <w:szCs w:val="21"/>
          <w:lang w:eastAsia="ar-SA"/>
        </w:rPr>
      </w:pPr>
      <w:r w:rsidRPr="00734D41">
        <w:rPr>
          <w:b/>
          <w:sz w:val="21"/>
          <w:szCs w:val="21"/>
          <w:lang w:eastAsia="ar-SA"/>
        </w:rPr>
        <w:t>Заказчик обязан:</w:t>
      </w:r>
    </w:p>
    <w:p w:rsidR="006416A3" w:rsidRPr="00734D41" w:rsidRDefault="00995825" w:rsidP="00734D41">
      <w:pPr>
        <w:contextualSpacing/>
        <w:jc w:val="both"/>
        <w:rPr>
          <w:b/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3.7. Оформлять направление на лабораторное исследование в соответствии с Приложением № 1 к настоящему Договору.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lastRenderedPageBreak/>
        <w:t>3.8. Производить с Исполнителем финансово-расчетные операции по оплате оказанных медицинских услуг в установленном в настоящем Договоре порядке.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3.9. Вести учет видов, объемов, стоимости оказанных Медицинских услуг, а также денежных средств, перечисленных на счет Исполнителя.</w:t>
      </w:r>
    </w:p>
    <w:p w:rsidR="006416A3" w:rsidRPr="00734D41" w:rsidRDefault="00995825" w:rsidP="00734D41">
      <w:pPr>
        <w:tabs>
          <w:tab w:val="left" w:pos="567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3.10. Осуществлять доставку биологического материала Исполнителю с соблюдением мер противоэпидемической безопасности и предоставить направление к нему.</w:t>
      </w:r>
    </w:p>
    <w:p w:rsidR="006416A3" w:rsidRPr="00734D41" w:rsidRDefault="006416A3" w:rsidP="00734D41">
      <w:pPr>
        <w:ind w:firstLine="567"/>
        <w:contextualSpacing/>
        <w:jc w:val="both"/>
        <w:rPr>
          <w:sz w:val="21"/>
          <w:szCs w:val="21"/>
          <w:lang w:eastAsia="ar-SA"/>
        </w:rPr>
      </w:pPr>
    </w:p>
    <w:p w:rsidR="006416A3" w:rsidRPr="00734D41" w:rsidRDefault="00995825" w:rsidP="00734D41">
      <w:pPr>
        <w:tabs>
          <w:tab w:val="left" w:pos="0"/>
        </w:tabs>
        <w:ind w:firstLine="567"/>
        <w:contextualSpacing/>
        <w:jc w:val="center"/>
        <w:rPr>
          <w:b/>
          <w:sz w:val="21"/>
          <w:szCs w:val="21"/>
          <w:lang w:eastAsia="ar-SA"/>
        </w:rPr>
      </w:pPr>
      <w:r w:rsidRPr="00734D41">
        <w:rPr>
          <w:b/>
          <w:sz w:val="21"/>
          <w:szCs w:val="21"/>
          <w:lang w:eastAsia="ar-SA"/>
        </w:rPr>
        <w:t>4. СТОИМОСТЬ УСЛУГ И ПОРЯДОК РАСЧЕТОВ</w:t>
      </w:r>
    </w:p>
    <w:p w:rsidR="006416A3" w:rsidRPr="00734D41" w:rsidRDefault="00995825" w:rsidP="00734D41">
      <w:pPr>
        <w:widowControl w:val="0"/>
        <w:numPr>
          <w:ilvl w:val="1"/>
          <w:numId w:val="6"/>
        </w:numPr>
        <w:tabs>
          <w:tab w:val="left" w:pos="0"/>
          <w:tab w:val="left" w:pos="9433"/>
        </w:tabs>
        <w:ind w:left="0" w:firstLine="0"/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Заказчик оплачивает Медицинские услуги, оказываемые Исполнителем, в соответствии с Прейскурантом Исполнителя, действующим на момент оказания Медицинских услуг и реестра планируемых медицинских услуг Приложение № 2.</w:t>
      </w:r>
    </w:p>
    <w:p w:rsidR="006416A3" w:rsidRPr="00734D41" w:rsidRDefault="00995825" w:rsidP="00734D41">
      <w:pPr>
        <w:tabs>
          <w:tab w:val="left" w:pos="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 xml:space="preserve">4.2. Сумма медицинских услуг по настоящему Договору не может превышать </w:t>
      </w:r>
      <w:r w:rsidR="00A96BFC" w:rsidRPr="00A96BFC">
        <w:rPr>
          <w:b/>
          <w:i/>
          <w:sz w:val="21"/>
          <w:szCs w:val="21"/>
          <w:lang w:eastAsia="ar-SA"/>
        </w:rPr>
        <w:t>200 000,00</w:t>
      </w:r>
      <w:r w:rsidR="00A96BFC">
        <w:rPr>
          <w:sz w:val="21"/>
          <w:szCs w:val="21"/>
          <w:lang w:eastAsia="ar-SA"/>
        </w:rPr>
        <w:t xml:space="preserve"> рублей</w:t>
      </w:r>
      <w:r w:rsidRPr="00734D41">
        <w:rPr>
          <w:sz w:val="21"/>
          <w:szCs w:val="21"/>
          <w:lang w:eastAsia="ar-SA"/>
        </w:rPr>
        <w:t xml:space="preserve"> (</w:t>
      </w:r>
      <w:r w:rsidR="00A96BFC">
        <w:rPr>
          <w:i/>
          <w:sz w:val="21"/>
          <w:szCs w:val="21"/>
          <w:lang w:eastAsia="ar-SA"/>
        </w:rPr>
        <w:t>Двести тысяч</w:t>
      </w:r>
      <w:r w:rsidRPr="00734D41">
        <w:rPr>
          <w:i/>
          <w:sz w:val="21"/>
          <w:szCs w:val="21"/>
          <w:lang w:eastAsia="ar-SA"/>
        </w:rPr>
        <w:t xml:space="preserve"> рублей 00 копеек)</w:t>
      </w:r>
      <w:r w:rsidRPr="00734D41">
        <w:rPr>
          <w:sz w:val="21"/>
          <w:szCs w:val="21"/>
          <w:lang w:eastAsia="ar-SA"/>
        </w:rPr>
        <w:t>, НДС не облагается в соответствии со ст.149 п.п.2 п.2 НК РФ.</w:t>
      </w:r>
    </w:p>
    <w:p w:rsidR="006416A3" w:rsidRPr="00734D41" w:rsidRDefault="00995825" w:rsidP="00734D41">
      <w:pPr>
        <w:shd w:val="clear" w:color="auto" w:fill="FFFFFF"/>
        <w:tabs>
          <w:tab w:val="left" w:pos="680"/>
        </w:tabs>
        <w:contextualSpacing/>
        <w:jc w:val="both"/>
        <w:rPr>
          <w:sz w:val="21"/>
          <w:szCs w:val="21"/>
        </w:rPr>
      </w:pPr>
      <w:r w:rsidRPr="00734D41">
        <w:rPr>
          <w:sz w:val="21"/>
          <w:szCs w:val="21"/>
        </w:rPr>
        <w:t>4.3. Ежемесячно, не позднее 10 числа месяца, следующего за отчетным, по результатам оказанных услуг, Исполнитель выставляет Заказчику: счет на оплату с указанием всех необходимых реквизитов; акт об оказании услуг; детальный реестр оказанных услуг с указанием кодов выполненных медицинских услуг, стоимости выполненных медицинских услуг, даты оказания медицинских услуг (далее документы на оплату). Все предоставляемые бухгалтерские документы (счет и акт) со стороны Исполнителя выставляются по утвержденным формам согласно Федеральному закону от 06.12.2011 г. № 402-ФЗ «О бухгалтерском учете» (статья 9).</w:t>
      </w:r>
    </w:p>
    <w:p w:rsidR="006416A3" w:rsidRPr="00734D41" w:rsidRDefault="00995825" w:rsidP="00734D41">
      <w:pPr>
        <w:shd w:val="clear" w:color="auto" w:fill="FFFFFF"/>
        <w:tabs>
          <w:tab w:val="left" w:pos="680"/>
        </w:tabs>
        <w:contextualSpacing/>
        <w:jc w:val="both"/>
        <w:rPr>
          <w:sz w:val="21"/>
          <w:szCs w:val="21"/>
        </w:rPr>
      </w:pPr>
      <w:r w:rsidRPr="00734D41">
        <w:rPr>
          <w:sz w:val="21"/>
          <w:szCs w:val="21"/>
        </w:rPr>
        <w:t>4.4. Заказчик в течение 5 (Пяти) рабочих дней осуществляет экспертизу результатов оказанных услуг, по результатам экспертизы осуществляет одно из действий:</w:t>
      </w:r>
    </w:p>
    <w:p w:rsidR="006416A3" w:rsidRPr="00734D41" w:rsidRDefault="00995825" w:rsidP="00734D41">
      <w:pPr>
        <w:shd w:val="clear" w:color="auto" w:fill="FFFFFF"/>
        <w:tabs>
          <w:tab w:val="left" w:pos="680"/>
        </w:tabs>
        <w:contextualSpacing/>
        <w:jc w:val="both"/>
        <w:rPr>
          <w:sz w:val="21"/>
          <w:szCs w:val="21"/>
        </w:rPr>
      </w:pPr>
      <w:r w:rsidRPr="00734D41">
        <w:rPr>
          <w:sz w:val="21"/>
          <w:szCs w:val="21"/>
        </w:rPr>
        <w:t>-подписывает Акт об оказании услуг;</w:t>
      </w:r>
    </w:p>
    <w:p w:rsidR="006416A3" w:rsidRPr="00734D41" w:rsidRDefault="00995825" w:rsidP="00734D41">
      <w:pPr>
        <w:shd w:val="clear" w:color="auto" w:fill="FFFFFF"/>
        <w:tabs>
          <w:tab w:val="left" w:pos="680"/>
        </w:tabs>
        <w:contextualSpacing/>
        <w:jc w:val="both"/>
        <w:rPr>
          <w:sz w:val="21"/>
          <w:szCs w:val="21"/>
        </w:rPr>
      </w:pPr>
      <w:r w:rsidRPr="00734D41">
        <w:rPr>
          <w:sz w:val="21"/>
          <w:szCs w:val="21"/>
        </w:rPr>
        <w:t>-в случае несоответствия оказанных услуг условиям указанным, в п.3.3-3.5 настоящего Договора, направляет в адрес Исполнителя Мотивированный отказ от приемки услуг.</w:t>
      </w:r>
    </w:p>
    <w:p w:rsidR="006416A3" w:rsidRPr="00734D41" w:rsidRDefault="00995825" w:rsidP="00734D41">
      <w:pPr>
        <w:shd w:val="clear" w:color="auto" w:fill="FFFFFF"/>
        <w:tabs>
          <w:tab w:val="left" w:pos="680"/>
        </w:tabs>
        <w:contextualSpacing/>
        <w:jc w:val="both"/>
        <w:rPr>
          <w:sz w:val="21"/>
          <w:szCs w:val="21"/>
        </w:rPr>
      </w:pPr>
      <w:r w:rsidRPr="00734D41">
        <w:rPr>
          <w:sz w:val="21"/>
          <w:szCs w:val="21"/>
        </w:rPr>
        <w:t>Для оформления приемки оказанных услуг в течени</w:t>
      </w:r>
      <w:r w:rsidR="00E336AF" w:rsidRPr="00734D41">
        <w:rPr>
          <w:sz w:val="21"/>
          <w:szCs w:val="21"/>
        </w:rPr>
        <w:t xml:space="preserve">е </w:t>
      </w:r>
      <w:r w:rsidRPr="00734D41">
        <w:rPr>
          <w:sz w:val="21"/>
          <w:szCs w:val="21"/>
        </w:rPr>
        <w:t>1 (одного) рабочего дня Заказчик формирует и подписывает со своей стороны акт приемки услуг (ф.0510452), после чего акт передается для подписания Исполнителю.</w:t>
      </w:r>
    </w:p>
    <w:p w:rsidR="006416A3" w:rsidRPr="00734D41" w:rsidRDefault="00995825" w:rsidP="00734D41">
      <w:pPr>
        <w:shd w:val="clear" w:color="auto" w:fill="FFFFFF"/>
        <w:tabs>
          <w:tab w:val="left" w:pos="680"/>
        </w:tabs>
        <w:contextualSpacing/>
        <w:jc w:val="both"/>
        <w:rPr>
          <w:sz w:val="21"/>
          <w:szCs w:val="21"/>
        </w:rPr>
      </w:pPr>
      <w:r w:rsidRPr="00734D41">
        <w:rPr>
          <w:sz w:val="21"/>
          <w:szCs w:val="21"/>
        </w:rPr>
        <w:t>В течение 3 (трех) рабочих дней с даты получения подписанного Заказчиком Акта приемки услуг Исполнитель со своей стороны подписывает Акт приемки и направляет на утверждение Заказчику.</w:t>
      </w:r>
    </w:p>
    <w:p w:rsidR="006416A3" w:rsidRPr="00734D41" w:rsidRDefault="00995825" w:rsidP="00734D41">
      <w:pPr>
        <w:shd w:val="clear" w:color="auto" w:fill="FFFFFF"/>
        <w:tabs>
          <w:tab w:val="left" w:pos="680"/>
        </w:tabs>
        <w:contextualSpacing/>
        <w:jc w:val="both"/>
        <w:rPr>
          <w:sz w:val="21"/>
          <w:szCs w:val="21"/>
        </w:rPr>
      </w:pPr>
      <w:r w:rsidRPr="00734D41">
        <w:rPr>
          <w:sz w:val="21"/>
          <w:szCs w:val="21"/>
        </w:rPr>
        <w:t>В течение 1 (одного) рабочего дня после получения от Исполнителя руководитель Заказчика утверждает Акт приемки.</w:t>
      </w:r>
    </w:p>
    <w:p w:rsidR="006416A3" w:rsidRPr="00734D41" w:rsidRDefault="00995825" w:rsidP="00734D41">
      <w:pPr>
        <w:shd w:val="clear" w:color="auto" w:fill="FFFFFF"/>
        <w:tabs>
          <w:tab w:val="left" w:pos="680"/>
        </w:tabs>
        <w:contextualSpacing/>
        <w:jc w:val="both"/>
        <w:rPr>
          <w:sz w:val="21"/>
          <w:szCs w:val="21"/>
        </w:rPr>
      </w:pPr>
      <w:r w:rsidRPr="00734D41">
        <w:rPr>
          <w:sz w:val="21"/>
          <w:szCs w:val="21"/>
        </w:rPr>
        <w:t>Утверждение руководителем Заказчика акта приемки услуг, подписанного сторонами без замечаний, подтверждает исполнение обязательств Исполнителя и принятие денежных обязательств Заказчиком на сумму, установленную актом приемки услуг.</w:t>
      </w:r>
    </w:p>
    <w:p w:rsidR="006416A3" w:rsidRPr="00734D41" w:rsidRDefault="00995825" w:rsidP="00734D41">
      <w:pPr>
        <w:tabs>
          <w:tab w:val="left" w:pos="144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4.5. Заказчик обязан своевременно, не позднее 10 (десяти) рабочих дней со дня утверждения руководителем Заказчика Акта приемки услуг, составленного по ф.0510452, утвержденной приказом Министерства финансов РФ от 15.04.2021 года № 61н производить оплату оказанных медицинских услуг. Подтверждением оказания слуг по проведению лабораторных исследований является:</w:t>
      </w:r>
    </w:p>
    <w:p w:rsidR="006416A3" w:rsidRPr="00734D41" w:rsidRDefault="00995825" w:rsidP="00734D41">
      <w:pPr>
        <w:tabs>
          <w:tab w:val="left" w:pos="144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-акт-приема сдачи оказанных услуг, подписанный полномочными представителями сторон и скрепленный печатями сторон и предъявленный Исполнителем Заказчику счет на оплату.</w:t>
      </w:r>
    </w:p>
    <w:p w:rsidR="006416A3" w:rsidRPr="00734D41" w:rsidRDefault="00995825" w:rsidP="00734D41">
      <w:pPr>
        <w:shd w:val="clear" w:color="auto" w:fill="FFFFFF"/>
        <w:tabs>
          <w:tab w:val="left" w:pos="36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 xml:space="preserve">4.6. В случае обнаружения технических ошибок в выставленных к оплате счетах, Заказчик извещает Исполнителя в срок не позднее 3 (трех) рабочих дней по электронной почте Исполнителя. 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4.7. Заказчик обязан оплатить выставленные к оплате счета за оказанные в рамках настоящего Договора Медицинские услуги.</w:t>
      </w:r>
    </w:p>
    <w:p w:rsidR="006416A3" w:rsidRPr="00734D41" w:rsidRDefault="00995825" w:rsidP="00734D41">
      <w:pPr>
        <w:tabs>
          <w:tab w:val="left" w:pos="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 xml:space="preserve">4.8. В случае несвоевременной оплаты Заказчиком выставленных к оплате счетов в соответствии с </w:t>
      </w:r>
      <w:proofErr w:type="spellStart"/>
      <w:r w:rsidRPr="00734D41">
        <w:rPr>
          <w:sz w:val="21"/>
          <w:szCs w:val="21"/>
          <w:lang w:eastAsia="ar-SA"/>
        </w:rPr>
        <w:t>п.п</w:t>
      </w:r>
      <w:proofErr w:type="spellEnd"/>
      <w:r w:rsidRPr="00734D41">
        <w:rPr>
          <w:sz w:val="21"/>
          <w:szCs w:val="21"/>
          <w:lang w:eastAsia="ar-SA"/>
        </w:rPr>
        <w:t xml:space="preserve">. 4.3. Договора Исполнитель имеет право прекратить оказание Медицинских услуг, предварительно оповестив об этом Заказчика. 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4.9. Стороны проводят сверку взаиморасчетов по истечение финансового года, в срок не позднее 25 января, следующего за отчетным, а также за 15 дней до срока досрочного расторжения Договора, при наступлении таковых обстоятельств. При необходимости сверку взаиморасчетов Стороны проводят дополнительно по согласованию.</w:t>
      </w:r>
    </w:p>
    <w:p w:rsidR="006416A3" w:rsidRPr="00734D41" w:rsidRDefault="006416A3" w:rsidP="00734D41">
      <w:pPr>
        <w:tabs>
          <w:tab w:val="left" w:pos="0"/>
        </w:tabs>
        <w:ind w:firstLine="567"/>
        <w:contextualSpacing/>
        <w:jc w:val="both"/>
        <w:rPr>
          <w:b/>
          <w:sz w:val="21"/>
          <w:szCs w:val="21"/>
          <w:lang w:eastAsia="ar-SA"/>
        </w:rPr>
      </w:pPr>
    </w:p>
    <w:p w:rsidR="006416A3" w:rsidRPr="00734D41" w:rsidRDefault="00995825" w:rsidP="00734D41">
      <w:pPr>
        <w:contextualSpacing/>
        <w:jc w:val="center"/>
        <w:rPr>
          <w:b/>
          <w:sz w:val="21"/>
          <w:szCs w:val="21"/>
          <w:lang w:eastAsia="ar-SA"/>
        </w:rPr>
      </w:pPr>
      <w:r w:rsidRPr="00734D41">
        <w:rPr>
          <w:b/>
          <w:sz w:val="21"/>
          <w:szCs w:val="21"/>
          <w:lang w:eastAsia="ar-SA"/>
        </w:rPr>
        <w:t>5. ОТВЕТСТВЕННОСТЬ СТОРОН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5.1. 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5.2. 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 xml:space="preserve">5.3.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 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 xml:space="preserve">5.4. В случае ненадлежащего исполнения своих обязательств, за исключением просрочки исполнения, Исполнитель уплачивает Заказчику штраф в размере 10% от цены договора. 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5.5. За каждый факт нарушения Исполнителем своих обязательств, не имеющего стоимостного выражения, включая несвоевременное представление исполнительной документации, Исполнитель уплачивает Заказчику штраф в размере 1 000 рублей.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lastRenderedPageBreak/>
        <w:t>5.6.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5.7.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5.8.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5.9. Общая сумма начисленной неустойки (штрафов, пени) за неисполнение или ненадлежащее исполнение Заказчиком обязательств, предусмотренных Договором, не может превышать цену Договора.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5.10.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6416A3" w:rsidRPr="00734D41" w:rsidRDefault="00995825" w:rsidP="00734D41">
      <w:pPr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5.11. Уплата неустойки (пени) не освобождает Стороны от исполнения своих обязательств по настоящему Договору.</w:t>
      </w:r>
    </w:p>
    <w:p w:rsidR="006416A3" w:rsidRPr="00734D41" w:rsidRDefault="00995825" w:rsidP="00734D41">
      <w:pPr>
        <w:tabs>
          <w:tab w:val="left" w:pos="567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5.12. Указанная в настоящем разделе неустойка взимается за каждое нарушение в отдельности.</w:t>
      </w:r>
    </w:p>
    <w:p w:rsidR="006416A3" w:rsidRPr="00734D41" w:rsidRDefault="006416A3" w:rsidP="00734D41">
      <w:pPr>
        <w:tabs>
          <w:tab w:val="left" w:pos="0"/>
        </w:tabs>
        <w:ind w:firstLine="567"/>
        <w:contextualSpacing/>
        <w:jc w:val="center"/>
        <w:rPr>
          <w:b/>
          <w:sz w:val="21"/>
          <w:szCs w:val="21"/>
          <w:lang w:eastAsia="ar-SA"/>
        </w:rPr>
      </w:pPr>
    </w:p>
    <w:p w:rsidR="006416A3" w:rsidRPr="00734D41" w:rsidRDefault="00995825" w:rsidP="00734D41">
      <w:pPr>
        <w:widowControl w:val="0"/>
        <w:contextualSpacing/>
        <w:jc w:val="center"/>
        <w:rPr>
          <w:rFonts w:eastAsia="Batang"/>
          <w:b/>
          <w:sz w:val="21"/>
          <w:szCs w:val="21"/>
        </w:rPr>
      </w:pPr>
      <w:r w:rsidRPr="00734D41">
        <w:rPr>
          <w:b/>
          <w:color w:val="000000"/>
          <w:sz w:val="21"/>
          <w:szCs w:val="21"/>
          <w:lang w:eastAsia="ar-SA"/>
        </w:rPr>
        <w:t xml:space="preserve">6. </w:t>
      </w:r>
      <w:r w:rsidRPr="00734D41">
        <w:rPr>
          <w:rFonts w:eastAsia="Batang"/>
          <w:b/>
          <w:caps/>
          <w:sz w:val="21"/>
          <w:szCs w:val="21"/>
        </w:rPr>
        <w:t>Обстоятельства непреодолимой силы</w:t>
      </w:r>
    </w:p>
    <w:p w:rsidR="006416A3" w:rsidRPr="00734D41" w:rsidRDefault="00995825" w:rsidP="00734D41">
      <w:pPr>
        <w:contextualSpacing/>
        <w:jc w:val="both"/>
        <w:rPr>
          <w:rFonts w:eastAsia="Batang"/>
          <w:sz w:val="21"/>
          <w:szCs w:val="21"/>
        </w:rPr>
      </w:pPr>
      <w:r w:rsidRPr="00734D41">
        <w:rPr>
          <w:rFonts w:eastAsia="Batang"/>
          <w:sz w:val="21"/>
          <w:szCs w:val="21"/>
        </w:rPr>
        <w:t xml:space="preserve">6.1. Стороны освобождаются от ответственности за частичное или полное неисполнение обязательств по Договору в случаях, установленных законодательством Российской Федерации, в том числе при возникновении обстоятельств непреодолимой силы (форс-мажора). К обстоятельствам непреодолимой силы относятся события, на которые Стороны не могут оказать влияния и за возникновение которых не несут ответственности. </w:t>
      </w:r>
    </w:p>
    <w:p w:rsidR="006416A3" w:rsidRPr="00734D41" w:rsidRDefault="00995825" w:rsidP="00734D41">
      <w:pPr>
        <w:contextualSpacing/>
        <w:jc w:val="both"/>
        <w:rPr>
          <w:rFonts w:eastAsia="Batang"/>
          <w:sz w:val="21"/>
          <w:szCs w:val="21"/>
        </w:rPr>
      </w:pPr>
      <w:r w:rsidRPr="00734D41">
        <w:rPr>
          <w:rFonts w:eastAsia="Batang"/>
          <w:sz w:val="21"/>
          <w:szCs w:val="21"/>
        </w:rPr>
        <w:t xml:space="preserve">6.2. К обстоятельствам непреодолимой силы относятся события, на которые Сторона не может оказывать влияния и за возникновение которых она не несет ответственности, как то: война, восстание, забастовка, землетрясение, наводнение, пожар, суровые погодные условия или другие стихийные бедствия, правительственные постановления, распоряжения (указы) государственных органов и должностных лиц, законы и иные нормативные акты компетентных органов, принятые после подписания настоящего Договора и делающим невозможным исполнение обязательств, установленных настоящим Договором, а так же действия  государственных или местных органов государственной власти и управления или их представителей, препятствующие выполнению условий Договора. </w:t>
      </w:r>
    </w:p>
    <w:p w:rsidR="006416A3" w:rsidRPr="00734D41" w:rsidRDefault="00995825" w:rsidP="00734D41">
      <w:pPr>
        <w:contextualSpacing/>
        <w:jc w:val="both"/>
        <w:rPr>
          <w:rFonts w:eastAsia="Batang"/>
          <w:sz w:val="21"/>
          <w:szCs w:val="21"/>
        </w:rPr>
      </w:pPr>
      <w:r w:rsidRPr="00734D41">
        <w:rPr>
          <w:rFonts w:eastAsia="Batang"/>
          <w:sz w:val="21"/>
          <w:szCs w:val="21"/>
        </w:rPr>
        <w:t>6.3. О возникновении и прекращении действия обстоятельств непреодолим</w:t>
      </w:r>
      <w:r w:rsidRPr="00734D41">
        <w:rPr>
          <w:sz w:val="21"/>
          <w:szCs w:val="21"/>
        </w:rPr>
        <w:t xml:space="preserve">ой силы Стороны уведомляют друг </w:t>
      </w:r>
      <w:r w:rsidRPr="00734D41">
        <w:rPr>
          <w:rFonts w:eastAsia="Batang"/>
          <w:sz w:val="21"/>
          <w:szCs w:val="21"/>
        </w:rPr>
        <w:t>друга письменно в течение 3 (трех) рабочих дней с даты их возникновения или прекращения. После прекращения действия обстоятельств непреодолимой силы, Сторона, прекратившая исполнение обязательств по Договору, незамедлительно возобновляет их исполнение.</w:t>
      </w:r>
    </w:p>
    <w:p w:rsidR="006416A3" w:rsidRPr="00734D41" w:rsidRDefault="00995825" w:rsidP="00734D41">
      <w:pPr>
        <w:contextualSpacing/>
        <w:jc w:val="both"/>
        <w:rPr>
          <w:rFonts w:eastAsia="Batang"/>
          <w:sz w:val="21"/>
          <w:szCs w:val="21"/>
        </w:rPr>
      </w:pPr>
      <w:r w:rsidRPr="00734D41">
        <w:rPr>
          <w:rFonts w:eastAsia="Batang"/>
          <w:sz w:val="21"/>
          <w:szCs w:val="21"/>
        </w:rPr>
        <w:t>6.4. Факт возникновения обстоятельств непреодолимой силы должен быть документально удостоверен уполномоченным органом государственной или муниципальной власти.</w:t>
      </w:r>
    </w:p>
    <w:p w:rsidR="006416A3" w:rsidRPr="00734D41" w:rsidRDefault="00995825" w:rsidP="00734D41">
      <w:pPr>
        <w:contextualSpacing/>
        <w:jc w:val="both"/>
        <w:rPr>
          <w:rFonts w:eastAsia="Batang"/>
          <w:sz w:val="21"/>
          <w:szCs w:val="21"/>
        </w:rPr>
      </w:pPr>
      <w:r w:rsidRPr="00734D41">
        <w:rPr>
          <w:rFonts w:eastAsia="Batang"/>
          <w:sz w:val="21"/>
          <w:szCs w:val="21"/>
        </w:rPr>
        <w:t>6.5. Факт прекращения действия обстоятельств непреодолимой силы, в случае отсутствия уведомления от соответствующей Стороны, может быть подтвержден документально уполномоченным органом государственной или муниципальной власти.</w:t>
      </w:r>
    </w:p>
    <w:p w:rsidR="006416A3" w:rsidRPr="00734D41" w:rsidRDefault="00995825" w:rsidP="00734D41">
      <w:pPr>
        <w:contextualSpacing/>
        <w:jc w:val="both"/>
        <w:rPr>
          <w:rFonts w:eastAsia="Batang"/>
          <w:sz w:val="21"/>
          <w:szCs w:val="21"/>
        </w:rPr>
      </w:pPr>
      <w:r w:rsidRPr="00734D41">
        <w:rPr>
          <w:rFonts w:eastAsia="Batang"/>
          <w:sz w:val="21"/>
          <w:szCs w:val="21"/>
        </w:rPr>
        <w:t>6.6. В случае если действие обстоятельств непреодолимой силы продолжается более 30 (тридцати) календарных дней, любая из Сторон вправе инициировать расторжение Договора.</w:t>
      </w:r>
    </w:p>
    <w:p w:rsidR="006416A3" w:rsidRPr="00734D41" w:rsidRDefault="006416A3" w:rsidP="00734D41">
      <w:pPr>
        <w:ind w:left="360"/>
        <w:contextualSpacing/>
        <w:jc w:val="center"/>
        <w:rPr>
          <w:rFonts w:eastAsia="Batang"/>
          <w:b/>
          <w:sz w:val="21"/>
          <w:szCs w:val="21"/>
        </w:rPr>
      </w:pPr>
    </w:p>
    <w:p w:rsidR="006416A3" w:rsidRPr="00734D41" w:rsidRDefault="00995825" w:rsidP="00734D41">
      <w:pPr>
        <w:ind w:left="360"/>
        <w:contextualSpacing/>
        <w:jc w:val="center"/>
        <w:rPr>
          <w:rFonts w:eastAsia="Batang"/>
          <w:b/>
          <w:sz w:val="21"/>
          <w:szCs w:val="21"/>
        </w:rPr>
      </w:pPr>
      <w:r w:rsidRPr="00734D41">
        <w:rPr>
          <w:rFonts w:eastAsia="Batang"/>
          <w:b/>
          <w:sz w:val="21"/>
          <w:szCs w:val="21"/>
        </w:rPr>
        <w:t xml:space="preserve">7. </w:t>
      </w:r>
      <w:r w:rsidRPr="00734D41">
        <w:rPr>
          <w:rFonts w:eastAsia="Batang"/>
          <w:b/>
          <w:caps/>
          <w:sz w:val="21"/>
          <w:szCs w:val="21"/>
        </w:rPr>
        <w:t>Антикоррупционные условия</w:t>
      </w:r>
    </w:p>
    <w:p w:rsidR="006416A3" w:rsidRPr="00734D41" w:rsidRDefault="00995825" w:rsidP="00734D41">
      <w:pPr>
        <w:contextualSpacing/>
        <w:jc w:val="both"/>
        <w:rPr>
          <w:rFonts w:eastAsia="Batang"/>
          <w:sz w:val="21"/>
          <w:szCs w:val="21"/>
        </w:rPr>
      </w:pPr>
      <w:r w:rsidRPr="00734D41">
        <w:rPr>
          <w:rFonts w:eastAsia="Batang"/>
          <w:sz w:val="21"/>
          <w:szCs w:val="21"/>
        </w:rPr>
        <w:t xml:space="preserve">7.1. При исполнении своих обязательств по Договору стороны обязуются </w:t>
      </w:r>
    </w:p>
    <w:p w:rsidR="006416A3" w:rsidRPr="00734D41" w:rsidRDefault="00995825" w:rsidP="00734D41">
      <w:pPr>
        <w:ind w:firstLine="426"/>
        <w:contextualSpacing/>
        <w:jc w:val="both"/>
        <w:rPr>
          <w:rFonts w:eastAsia="Batang"/>
          <w:sz w:val="21"/>
          <w:szCs w:val="21"/>
        </w:rPr>
      </w:pPr>
      <w:r w:rsidRPr="00734D41">
        <w:rPr>
          <w:rFonts w:eastAsia="Batang"/>
          <w:sz w:val="21"/>
          <w:szCs w:val="21"/>
        </w:rPr>
        <w:t>-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6416A3" w:rsidRPr="00734D41" w:rsidRDefault="00995825" w:rsidP="00734D41">
      <w:pPr>
        <w:ind w:firstLine="426"/>
        <w:contextualSpacing/>
        <w:jc w:val="both"/>
        <w:rPr>
          <w:rFonts w:eastAsia="Batang"/>
          <w:sz w:val="21"/>
          <w:szCs w:val="21"/>
        </w:rPr>
      </w:pPr>
      <w:r w:rsidRPr="00734D41">
        <w:rPr>
          <w:rFonts w:eastAsia="Batang"/>
          <w:sz w:val="21"/>
          <w:szCs w:val="21"/>
        </w:rPr>
        <w:t xml:space="preserve"> 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:rsidR="006416A3" w:rsidRPr="00734D41" w:rsidRDefault="00995825" w:rsidP="00734D41">
      <w:pPr>
        <w:ind w:firstLine="426"/>
        <w:contextualSpacing/>
        <w:jc w:val="both"/>
        <w:rPr>
          <w:rFonts w:eastAsia="Batang"/>
          <w:sz w:val="21"/>
          <w:szCs w:val="21"/>
        </w:rPr>
      </w:pPr>
      <w:r w:rsidRPr="00734D41">
        <w:rPr>
          <w:rFonts w:eastAsia="Batang"/>
          <w:sz w:val="21"/>
          <w:szCs w:val="21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6416A3" w:rsidRPr="00734D41" w:rsidRDefault="00995825" w:rsidP="00734D41">
      <w:pPr>
        <w:ind w:firstLine="426"/>
        <w:contextualSpacing/>
        <w:jc w:val="both"/>
        <w:rPr>
          <w:rFonts w:eastAsia="Batang"/>
          <w:b/>
          <w:sz w:val="21"/>
          <w:szCs w:val="21"/>
        </w:rPr>
      </w:pPr>
      <w:r w:rsidRPr="00734D41">
        <w:rPr>
          <w:rFonts w:eastAsia="Batang"/>
          <w:sz w:val="21"/>
          <w:szCs w:val="21"/>
        </w:rPr>
        <w:t>- не совершать иных действий, нарушающих антикоррупционное законодательство РФ.</w:t>
      </w:r>
    </w:p>
    <w:p w:rsidR="006416A3" w:rsidRPr="00734D41" w:rsidRDefault="006416A3" w:rsidP="00734D41">
      <w:pPr>
        <w:ind w:left="540"/>
        <w:contextualSpacing/>
        <w:jc w:val="center"/>
        <w:rPr>
          <w:b/>
          <w:sz w:val="21"/>
          <w:szCs w:val="21"/>
          <w:lang w:eastAsia="ar-SA"/>
        </w:rPr>
      </w:pPr>
    </w:p>
    <w:p w:rsidR="006416A3" w:rsidRPr="00734D41" w:rsidRDefault="00995825" w:rsidP="00734D41">
      <w:pPr>
        <w:ind w:left="540"/>
        <w:contextualSpacing/>
        <w:jc w:val="center"/>
        <w:rPr>
          <w:b/>
          <w:sz w:val="21"/>
          <w:szCs w:val="21"/>
          <w:lang w:eastAsia="ar-SA"/>
        </w:rPr>
      </w:pPr>
      <w:r w:rsidRPr="00734D41">
        <w:rPr>
          <w:b/>
          <w:sz w:val="21"/>
          <w:szCs w:val="21"/>
          <w:lang w:eastAsia="ar-SA"/>
        </w:rPr>
        <w:t>8. ПОРЯДОК РАЗРЕШЕНИЯ СПОРОВ</w:t>
      </w:r>
    </w:p>
    <w:p w:rsidR="006416A3" w:rsidRPr="00734D41" w:rsidRDefault="00995825" w:rsidP="00734D41">
      <w:pPr>
        <w:tabs>
          <w:tab w:val="left" w:pos="54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8.1. Все споры и разногласия, возникающие между сторонами по настоящему Договору в процессе   его исполнения, рассматриваются и разрешаются путем переговоров.</w:t>
      </w:r>
    </w:p>
    <w:p w:rsidR="006416A3" w:rsidRPr="00734D41" w:rsidRDefault="00995825" w:rsidP="00734D41">
      <w:pPr>
        <w:tabs>
          <w:tab w:val="left" w:pos="36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8.2. При невозможности урегулирования спора между Сторонами в досудебном порядке спор рассматривается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:rsidR="006416A3" w:rsidRPr="00734D41" w:rsidRDefault="00995825" w:rsidP="00734D41">
      <w:pPr>
        <w:tabs>
          <w:tab w:val="left" w:pos="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8.3.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416A3" w:rsidRPr="00734D41" w:rsidRDefault="006416A3" w:rsidP="00734D41">
      <w:pPr>
        <w:tabs>
          <w:tab w:val="left" w:pos="0"/>
        </w:tabs>
        <w:contextualSpacing/>
        <w:jc w:val="both"/>
        <w:rPr>
          <w:sz w:val="21"/>
          <w:szCs w:val="21"/>
          <w:lang w:eastAsia="ar-SA"/>
        </w:rPr>
      </w:pPr>
    </w:p>
    <w:p w:rsidR="006416A3" w:rsidRPr="00734D41" w:rsidRDefault="00995825" w:rsidP="00734D41">
      <w:pPr>
        <w:tabs>
          <w:tab w:val="left" w:pos="0"/>
        </w:tabs>
        <w:ind w:firstLine="567"/>
        <w:contextualSpacing/>
        <w:jc w:val="center"/>
        <w:rPr>
          <w:sz w:val="21"/>
          <w:szCs w:val="21"/>
          <w:lang w:eastAsia="ar-SA"/>
        </w:rPr>
      </w:pPr>
      <w:r w:rsidRPr="00734D41">
        <w:rPr>
          <w:b/>
          <w:sz w:val="21"/>
          <w:szCs w:val="21"/>
          <w:lang w:eastAsia="ar-SA"/>
        </w:rPr>
        <w:t>9. СРОК ДЕЙСТВИЯ ДОГОВОРА</w:t>
      </w:r>
    </w:p>
    <w:p w:rsidR="006416A3" w:rsidRPr="00734D41" w:rsidRDefault="00995825" w:rsidP="00734D41">
      <w:pPr>
        <w:tabs>
          <w:tab w:val="left" w:pos="0"/>
          <w:tab w:val="left" w:pos="36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 xml:space="preserve">9.1. Настоящий Договор вступает в силу с момента подписания Сторонами, действует до </w:t>
      </w:r>
      <w:r w:rsidRPr="00734D41">
        <w:rPr>
          <w:b/>
          <w:sz w:val="21"/>
          <w:szCs w:val="21"/>
          <w:lang w:eastAsia="ar-SA"/>
        </w:rPr>
        <w:t xml:space="preserve">«31» декабря 2026 года </w:t>
      </w:r>
      <w:r w:rsidRPr="00734D41">
        <w:rPr>
          <w:sz w:val="21"/>
          <w:szCs w:val="21"/>
          <w:lang w:eastAsia="ar-SA"/>
        </w:rPr>
        <w:t>и заканчивает свое действие после выполнения Сторонами своих обязательств, завершения взаиморасчетов и урегулирования возможных разногласий.</w:t>
      </w:r>
    </w:p>
    <w:p w:rsidR="006416A3" w:rsidRPr="00734D41" w:rsidRDefault="00995825" w:rsidP="00734D41">
      <w:pPr>
        <w:tabs>
          <w:tab w:val="left" w:pos="0"/>
          <w:tab w:val="left" w:pos="36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9.2. Оказание медицинских услуг начинается с момента предоставления Исполнителю для исследования биологического материала.</w:t>
      </w:r>
    </w:p>
    <w:p w:rsidR="006416A3" w:rsidRPr="00734D41" w:rsidRDefault="00995825" w:rsidP="00734D41">
      <w:pPr>
        <w:tabs>
          <w:tab w:val="left" w:pos="0"/>
          <w:tab w:val="left" w:pos="36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 xml:space="preserve">9.3. Настоящий договор может быть расторгнут по соглашению сторон и в одностороннем порядке по заявлению любой из Сторон. Сторона, решившая расторгнуть настоящий Договор в одностороннем порядке, должна направить письменное уведомление о намерении расторгнуть настоящий Договор другой Стороне не позднее, чем за 30 дней до предполагаемого дня расторжения настоящего Договора. </w:t>
      </w:r>
    </w:p>
    <w:p w:rsidR="006416A3" w:rsidRPr="00734D41" w:rsidRDefault="006416A3" w:rsidP="00734D41">
      <w:pPr>
        <w:tabs>
          <w:tab w:val="left" w:pos="0"/>
          <w:tab w:val="left" w:pos="360"/>
        </w:tabs>
        <w:contextualSpacing/>
        <w:jc w:val="both"/>
        <w:rPr>
          <w:sz w:val="21"/>
          <w:szCs w:val="21"/>
          <w:lang w:eastAsia="ar-SA"/>
        </w:rPr>
      </w:pPr>
    </w:p>
    <w:p w:rsidR="006416A3" w:rsidRPr="00734D41" w:rsidRDefault="00995825" w:rsidP="00734D41">
      <w:pPr>
        <w:tabs>
          <w:tab w:val="left" w:pos="0"/>
        </w:tabs>
        <w:ind w:firstLine="567"/>
        <w:contextualSpacing/>
        <w:jc w:val="center"/>
        <w:rPr>
          <w:sz w:val="21"/>
          <w:szCs w:val="21"/>
          <w:lang w:eastAsia="ar-SA"/>
        </w:rPr>
      </w:pPr>
      <w:r w:rsidRPr="00734D41">
        <w:rPr>
          <w:b/>
          <w:sz w:val="21"/>
          <w:szCs w:val="21"/>
          <w:lang w:eastAsia="ar-SA"/>
        </w:rPr>
        <w:t>10. ПРОЧИЕ УСЛОВИЯ</w:t>
      </w:r>
    </w:p>
    <w:p w:rsidR="006416A3" w:rsidRPr="00734D41" w:rsidRDefault="00995825" w:rsidP="00734D41">
      <w:pPr>
        <w:tabs>
          <w:tab w:val="left" w:pos="0"/>
          <w:tab w:val="left" w:pos="144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10.1. Условия Договора могут быть изменены только по взаимному согласию Сторон, с соблюдением требований ст.95 Закона о контрактной системе №44-ФЗ, дополнения и изменения в договоре действительны только при условии, если они составлены в письменной форме и подписаны уполномоченными представителями Сторон.</w:t>
      </w:r>
    </w:p>
    <w:p w:rsidR="006416A3" w:rsidRPr="00734D41" w:rsidRDefault="00995825" w:rsidP="00734D41">
      <w:pPr>
        <w:tabs>
          <w:tab w:val="left" w:pos="0"/>
          <w:tab w:val="left" w:pos="144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10.2. Стороны обязуются незамедлительно извещать друг друга обо всех изменениях своих адресов и реквизитов.</w:t>
      </w:r>
    </w:p>
    <w:p w:rsidR="006416A3" w:rsidRPr="00734D41" w:rsidRDefault="00995825" w:rsidP="00734D41">
      <w:pPr>
        <w:tabs>
          <w:tab w:val="left" w:pos="0"/>
          <w:tab w:val="left" w:pos="144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10.3. Все уведомления и сообщения, направляемые Сторонами в связи с исполнением настоящего Договора, должны быть оформлены в письменной форме и заверены договаривающимися Сторонами.</w:t>
      </w:r>
    </w:p>
    <w:p w:rsidR="006416A3" w:rsidRPr="00734D41" w:rsidRDefault="00995825" w:rsidP="00734D41">
      <w:pPr>
        <w:tabs>
          <w:tab w:val="left" w:pos="0"/>
          <w:tab w:val="left" w:pos="144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10.4. Настоящий договор заключен в электронном магазине.</w:t>
      </w:r>
    </w:p>
    <w:p w:rsidR="006416A3" w:rsidRPr="00734D41" w:rsidRDefault="00995825" w:rsidP="00734D41">
      <w:pPr>
        <w:tabs>
          <w:tab w:val="left" w:pos="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 xml:space="preserve"> </w:t>
      </w:r>
    </w:p>
    <w:p w:rsidR="006416A3" w:rsidRPr="00734D41" w:rsidRDefault="00995825" w:rsidP="00734D41">
      <w:pPr>
        <w:tabs>
          <w:tab w:val="left" w:pos="0"/>
        </w:tabs>
        <w:contextualSpacing/>
        <w:jc w:val="both"/>
        <w:rPr>
          <w:sz w:val="21"/>
          <w:szCs w:val="21"/>
          <w:lang w:eastAsia="ar-SA"/>
        </w:rPr>
      </w:pPr>
      <w:r w:rsidRPr="00734D41">
        <w:rPr>
          <w:b/>
          <w:sz w:val="21"/>
          <w:szCs w:val="21"/>
          <w:lang w:eastAsia="ar-SA"/>
        </w:rPr>
        <w:t>Приложения к настоящему Договору</w:t>
      </w:r>
      <w:r w:rsidRPr="00734D41">
        <w:rPr>
          <w:sz w:val="21"/>
          <w:szCs w:val="21"/>
          <w:lang w:eastAsia="ar-SA"/>
        </w:rPr>
        <w:t>:</w:t>
      </w:r>
    </w:p>
    <w:p w:rsidR="006416A3" w:rsidRPr="00734D41" w:rsidRDefault="00995825" w:rsidP="00734D41">
      <w:pPr>
        <w:widowControl w:val="0"/>
        <w:numPr>
          <w:ilvl w:val="0"/>
          <w:numId w:val="7"/>
        </w:numPr>
        <w:tabs>
          <w:tab w:val="clear" w:pos="644"/>
          <w:tab w:val="left" w:pos="284"/>
        </w:tabs>
        <w:ind w:left="0" w:firstLine="0"/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Приложение № 1 Образец направления Заказчика</w:t>
      </w:r>
    </w:p>
    <w:p w:rsidR="006416A3" w:rsidRDefault="00995825" w:rsidP="00734D41">
      <w:pPr>
        <w:widowControl w:val="0"/>
        <w:numPr>
          <w:ilvl w:val="0"/>
          <w:numId w:val="7"/>
        </w:numPr>
        <w:tabs>
          <w:tab w:val="clear" w:pos="644"/>
          <w:tab w:val="num" w:pos="284"/>
          <w:tab w:val="left" w:pos="720"/>
        </w:tabs>
        <w:ind w:left="0" w:firstLine="0"/>
        <w:contextualSpacing/>
        <w:jc w:val="both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Приложение № 2 Описание объекта закупки</w:t>
      </w:r>
      <w:r w:rsidRPr="00734D41">
        <w:rPr>
          <w:sz w:val="21"/>
          <w:szCs w:val="21"/>
        </w:rPr>
        <w:t xml:space="preserve"> </w:t>
      </w:r>
    </w:p>
    <w:p w:rsidR="000709A9" w:rsidRPr="00734D41" w:rsidRDefault="000709A9" w:rsidP="00734D41">
      <w:pPr>
        <w:widowControl w:val="0"/>
        <w:numPr>
          <w:ilvl w:val="0"/>
          <w:numId w:val="7"/>
        </w:numPr>
        <w:tabs>
          <w:tab w:val="clear" w:pos="644"/>
          <w:tab w:val="num" w:pos="284"/>
          <w:tab w:val="left" w:pos="720"/>
        </w:tabs>
        <w:ind w:left="0" w:firstLine="0"/>
        <w:contextualSpacing/>
        <w:jc w:val="both"/>
        <w:rPr>
          <w:sz w:val="21"/>
          <w:szCs w:val="21"/>
          <w:lang w:eastAsia="ar-SA"/>
        </w:rPr>
      </w:pPr>
      <w:r>
        <w:rPr>
          <w:sz w:val="21"/>
          <w:szCs w:val="21"/>
        </w:rPr>
        <w:t xml:space="preserve">Приложение № 3 </w:t>
      </w:r>
      <w:r w:rsidRPr="000709A9">
        <w:rPr>
          <w:sz w:val="21"/>
          <w:szCs w:val="21"/>
        </w:rPr>
        <w:t>Перечень и стоимость лабораторных исследований биологического материала</w:t>
      </w:r>
    </w:p>
    <w:p w:rsidR="006416A3" w:rsidRPr="00734D41" w:rsidRDefault="006416A3" w:rsidP="00734D41">
      <w:pPr>
        <w:contextualSpacing/>
        <w:rPr>
          <w:b/>
          <w:sz w:val="21"/>
          <w:szCs w:val="21"/>
          <w:lang w:eastAsia="ar-SA"/>
        </w:rPr>
      </w:pPr>
    </w:p>
    <w:p w:rsidR="006416A3" w:rsidRPr="00734D41" w:rsidRDefault="00995825" w:rsidP="00734D41">
      <w:pPr>
        <w:ind w:left="360"/>
        <w:contextualSpacing/>
        <w:jc w:val="center"/>
        <w:rPr>
          <w:sz w:val="21"/>
          <w:szCs w:val="21"/>
          <w:lang w:eastAsia="ar-SA"/>
        </w:rPr>
      </w:pPr>
      <w:r w:rsidRPr="00734D41">
        <w:rPr>
          <w:b/>
          <w:sz w:val="21"/>
          <w:szCs w:val="21"/>
          <w:lang w:eastAsia="ar-SA"/>
        </w:rPr>
        <w:t>11.  АДРЕС И РЕКВИЗИТЫ СТОРОН</w:t>
      </w:r>
    </w:p>
    <w:tbl>
      <w:tblPr>
        <w:tblW w:w="1063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893"/>
        <w:gridCol w:w="5739"/>
      </w:tblGrid>
      <w:tr w:rsidR="006416A3" w:rsidRPr="00734D41">
        <w:tc>
          <w:tcPr>
            <w:tcW w:w="4893" w:type="dxa"/>
          </w:tcPr>
          <w:p w:rsidR="006416A3" w:rsidRPr="00734D41" w:rsidRDefault="00995825" w:rsidP="00734D41">
            <w:pPr>
              <w:tabs>
                <w:tab w:val="left" w:pos="-3119"/>
                <w:tab w:val="left" w:pos="5103"/>
              </w:tabs>
              <w:contextualSpacing/>
              <w:rPr>
                <w:bCs/>
                <w:sz w:val="21"/>
                <w:szCs w:val="21"/>
                <w:lang w:eastAsia="ar-SA"/>
              </w:rPr>
            </w:pPr>
            <w:r w:rsidRPr="00734D41">
              <w:rPr>
                <w:bCs/>
                <w:sz w:val="21"/>
                <w:szCs w:val="21"/>
                <w:lang w:eastAsia="ar-SA"/>
              </w:rPr>
              <w:t>ЗАКАЗЧИК</w:t>
            </w:r>
          </w:p>
          <w:p w:rsidR="006416A3" w:rsidRPr="00734D41" w:rsidRDefault="00995825" w:rsidP="00734D41">
            <w:pPr>
              <w:ind w:left="-108"/>
              <w:contextualSpacing/>
              <w:rPr>
                <w:b/>
                <w:sz w:val="21"/>
                <w:szCs w:val="21"/>
                <w:lang w:eastAsia="ar-SA"/>
              </w:rPr>
            </w:pPr>
            <w:r w:rsidRPr="00734D41">
              <w:rPr>
                <w:b/>
                <w:sz w:val="21"/>
                <w:szCs w:val="21"/>
                <w:lang w:eastAsia="ar-SA"/>
              </w:rPr>
              <w:t>СПБ ГБУЗ "ДГБ СВ. ОЛЬГИ"</w:t>
            </w:r>
            <w:r w:rsidRPr="00734D41">
              <w:rPr>
                <w:b/>
                <w:sz w:val="21"/>
                <w:szCs w:val="21"/>
                <w:lang w:eastAsia="ar-SA"/>
              </w:rPr>
              <w:tab/>
            </w:r>
          </w:p>
          <w:p w:rsidR="006416A3" w:rsidRPr="00734D41" w:rsidRDefault="00995825" w:rsidP="00734D41">
            <w:pPr>
              <w:ind w:left="-108"/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>Юр., факт. адрес: 194156, Санкт-Петербург, ул. Земледельческая, д.2</w:t>
            </w:r>
          </w:p>
          <w:p w:rsidR="006416A3" w:rsidRPr="00734D41" w:rsidRDefault="00995825" w:rsidP="00734D41">
            <w:pPr>
              <w:ind w:left="-108"/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>Тел./факс: +7 (812) 246-09-50</w:t>
            </w:r>
          </w:p>
          <w:p w:rsidR="006416A3" w:rsidRPr="00734D41" w:rsidRDefault="00995825" w:rsidP="00734D41">
            <w:pPr>
              <w:ind w:left="-108"/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val="en-US" w:eastAsia="ar-SA"/>
              </w:rPr>
              <w:t>e</w:t>
            </w:r>
            <w:r w:rsidRPr="00734D41">
              <w:rPr>
                <w:sz w:val="21"/>
                <w:szCs w:val="21"/>
                <w:lang w:eastAsia="ar-SA"/>
              </w:rPr>
              <w:t>-</w:t>
            </w:r>
            <w:r w:rsidRPr="00734D41">
              <w:rPr>
                <w:sz w:val="21"/>
                <w:szCs w:val="21"/>
                <w:lang w:val="en-US" w:eastAsia="ar-SA"/>
              </w:rPr>
              <w:t>mail</w:t>
            </w:r>
            <w:r w:rsidRPr="00734D41">
              <w:rPr>
                <w:sz w:val="21"/>
                <w:szCs w:val="21"/>
                <w:lang w:eastAsia="ar-SA"/>
              </w:rPr>
              <w:t xml:space="preserve">: </w:t>
            </w:r>
            <w:hyperlink r:id="rId7" w:history="1">
              <w:r w:rsidRPr="00734D41">
                <w:rPr>
                  <w:color w:val="0000FF"/>
                  <w:sz w:val="21"/>
                  <w:szCs w:val="21"/>
                  <w:u w:val="single"/>
                  <w:lang w:val="en-US" w:eastAsia="ar-SA"/>
                </w:rPr>
                <w:t>db</w:t>
              </w:r>
              <w:r w:rsidRPr="00734D41">
                <w:rPr>
                  <w:color w:val="0000FF"/>
                  <w:sz w:val="21"/>
                  <w:szCs w:val="21"/>
                  <w:u w:val="single"/>
                  <w:lang w:eastAsia="ar-SA"/>
                </w:rPr>
                <w:t>4@</w:t>
              </w:r>
              <w:r w:rsidRPr="00734D41">
                <w:rPr>
                  <w:color w:val="0000FF"/>
                  <w:sz w:val="21"/>
                  <w:szCs w:val="21"/>
                  <w:u w:val="single"/>
                  <w:lang w:val="en-US" w:eastAsia="ar-SA"/>
                </w:rPr>
                <w:t>zdrav</w:t>
              </w:r>
              <w:r w:rsidRPr="00734D41">
                <w:rPr>
                  <w:color w:val="0000FF"/>
                  <w:sz w:val="21"/>
                  <w:szCs w:val="21"/>
                  <w:u w:val="single"/>
                  <w:lang w:eastAsia="ar-SA"/>
                </w:rPr>
                <w:t>.</w:t>
              </w:r>
              <w:r w:rsidRPr="00734D41">
                <w:rPr>
                  <w:color w:val="0000FF"/>
                  <w:sz w:val="21"/>
                  <w:szCs w:val="21"/>
                  <w:u w:val="single"/>
                  <w:lang w:val="en-US" w:eastAsia="ar-SA"/>
                </w:rPr>
                <w:t>spb</w:t>
              </w:r>
              <w:r w:rsidRPr="00734D41">
                <w:rPr>
                  <w:color w:val="0000FF"/>
                  <w:sz w:val="21"/>
                  <w:szCs w:val="21"/>
                  <w:u w:val="single"/>
                  <w:lang w:eastAsia="ar-SA"/>
                </w:rPr>
                <w:t>.</w:t>
              </w:r>
              <w:proofErr w:type="spellStart"/>
              <w:r w:rsidRPr="00734D41">
                <w:rPr>
                  <w:color w:val="0000FF"/>
                  <w:sz w:val="21"/>
                  <w:szCs w:val="21"/>
                  <w:u w:val="single"/>
                  <w:lang w:val="en-US" w:eastAsia="ar-SA"/>
                </w:rPr>
                <w:t>ru</w:t>
              </w:r>
              <w:proofErr w:type="spellEnd"/>
            </w:hyperlink>
          </w:p>
          <w:p w:rsidR="006416A3" w:rsidRPr="00734D41" w:rsidRDefault="00995825" w:rsidP="00734D41">
            <w:pPr>
              <w:ind w:left="-108"/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>ИНН: 7802071739, КПП: 780201001</w:t>
            </w:r>
            <w:r w:rsidRPr="00734D41">
              <w:rPr>
                <w:sz w:val="21"/>
                <w:szCs w:val="21"/>
                <w:lang w:eastAsia="ar-SA"/>
              </w:rPr>
              <w:tab/>
            </w:r>
          </w:p>
          <w:p w:rsidR="006416A3" w:rsidRPr="00734D41" w:rsidRDefault="00995825" w:rsidP="00734D41">
            <w:pPr>
              <w:ind w:left="-108"/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>ОГРН: 1037804007515, ОКВЭД: 86.10</w:t>
            </w:r>
          </w:p>
          <w:p w:rsidR="006416A3" w:rsidRPr="00734D41" w:rsidRDefault="00995825" w:rsidP="00734D41">
            <w:pPr>
              <w:ind w:left="-108"/>
              <w:contextualSpacing/>
              <w:rPr>
                <w:rFonts w:eastAsia="Arial Unicode MS"/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 xml:space="preserve">ОКПО: </w:t>
            </w:r>
            <w:r w:rsidRPr="00734D41">
              <w:rPr>
                <w:rFonts w:eastAsia="Arial Unicode MS"/>
                <w:sz w:val="21"/>
                <w:szCs w:val="21"/>
                <w:lang w:eastAsia="ar-SA"/>
              </w:rPr>
              <w:t>31913409, ОКТМО: 40314000</w:t>
            </w:r>
          </w:p>
          <w:p w:rsidR="006416A3" w:rsidRPr="00734D41" w:rsidRDefault="00995825" w:rsidP="00734D41">
            <w:pPr>
              <w:ind w:left="-108"/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>Дата постановки на учет в налоговом органе:</w:t>
            </w:r>
            <w:r w:rsidRPr="00734D41">
              <w:rPr>
                <w:rFonts w:eastAsia="Arial Unicode MS"/>
                <w:sz w:val="21"/>
                <w:szCs w:val="21"/>
                <w:lang w:eastAsia="ar-SA"/>
              </w:rPr>
              <w:t xml:space="preserve"> 17.02.1993</w:t>
            </w:r>
            <w:r w:rsidRPr="00734D41">
              <w:rPr>
                <w:sz w:val="21"/>
                <w:szCs w:val="21"/>
                <w:lang w:eastAsia="ar-SA"/>
              </w:rPr>
              <w:tab/>
            </w:r>
          </w:p>
          <w:p w:rsidR="006416A3" w:rsidRPr="00734D41" w:rsidRDefault="00995825" w:rsidP="00734D41">
            <w:pPr>
              <w:ind w:left="-108"/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>Лицевой счет: 0151124</w:t>
            </w:r>
          </w:p>
          <w:p w:rsidR="006416A3" w:rsidRPr="00734D41" w:rsidRDefault="00995825" w:rsidP="00734D41">
            <w:pPr>
              <w:ind w:left="-108"/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>р/с: 03224643400000007200 Комитет финансов Санкт-Петербурга</w:t>
            </w:r>
          </w:p>
          <w:p w:rsidR="006416A3" w:rsidRPr="00734D41" w:rsidRDefault="00995825" w:rsidP="00734D41">
            <w:pPr>
              <w:ind w:left="-108"/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 xml:space="preserve">Наименование банка: </w:t>
            </w:r>
            <w:r w:rsidRPr="00734D41">
              <w:rPr>
                <w:color w:val="000000"/>
                <w:sz w:val="21"/>
                <w:szCs w:val="21"/>
                <w:lang w:eastAsia="ar-SA"/>
              </w:rPr>
              <w:t>ОКЦ № 1 Северо-Западного ГУ Банка России // УФК по г. Санкт-Петербургу, г. Санкт-Петербург</w:t>
            </w:r>
          </w:p>
          <w:p w:rsidR="006416A3" w:rsidRPr="00734D41" w:rsidRDefault="00995825" w:rsidP="00734D41">
            <w:pPr>
              <w:ind w:left="-108"/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>к/с: 40102810945370000005</w:t>
            </w:r>
          </w:p>
          <w:p w:rsidR="006416A3" w:rsidRPr="00734D41" w:rsidRDefault="00995825" w:rsidP="00734D41">
            <w:pPr>
              <w:ind w:left="-108"/>
              <w:contextualSpacing/>
              <w:rPr>
                <w:color w:val="000000"/>
                <w:sz w:val="21"/>
                <w:szCs w:val="21"/>
              </w:rPr>
            </w:pPr>
            <w:r w:rsidRPr="00734D41">
              <w:rPr>
                <w:sz w:val="21"/>
                <w:szCs w:val="21"/>
                <w:lang w:eastAsia="ar-SA"/>
              </w:rPr>
              <w:t>БИК: 014030106</w:t>
            </w:r>
            <w:r w:rsidRPr="00734D41">
              <w:rPr>
                <w:color w:val="000000"/>
                <w:sz w:val="21"/>
                <w:szCs w:val="21"/>
              </w:rPr>
              <w:tab/>
            </w:r>
          </w:p>
          <w:p w:rsidR="006416A3" w:rsidRPr="00734D41" w:rsidRDefault="006416A3" w:rsidP="00734D41">
            <w:pPr>
              <w:widowControl w:val="0"/>
              <w:tabs>
                <w:tab w:val="center" w:pos="5244"/>
              </w:tabs>
              <w:contextualSpacing/>
              <w:rPr>
                <w:color w:val="000000"/>
                <w:sz w:val="21"/>
                <w:szCs w:val="21"/>
              </w:rPr>
            </w:pPr>
          </w:p>
          <w:p w:rsidR="006416A3" w:rsidRPr="00734D41" w:rsidRDefault="006416A3" w:rsidP="00734D41">
            <w:pPr>
              <w:widowControl w:val="0"/>
              <w:tabs>
                <w:tab w:val="center" w:pos="5244"/>
              </w:tabs>
              <w:contextualSpacing/>
              <w:rPr>
                <w:color w:val="000000"/>
                <w:sz w:val="21"/>
                <w:szCs w:val="21"/>
              </w:rPr>
            </w:pPr>
          </w:p>
          <w:p w:rsidR="006416A3" w:rsidRPr="00734D41" w:rsidRDefault="006416A3" w:rsidP="00734D41">
            <w:pPr>
              <w:widowControl w:val="0"/>
              <w:tabs>
                <w:tab w:val="center" w:pos="5244"/>
              </w:tabs>
              <w:contextualSpacing/>
              <w:rPr>
                <w:color w:val="000000"/>
                <w:sz w:val="21"/>
                <w:szCs w:val="21"/>
              </w:rPr>
            </w:pPr>
          </w:p>
          <w:p w:rsidR="006416A3" w:rsidRPr="00734D41" w:rsidRDefault="00995825" w:rsidP="00734D41">
            <w:pPr>
              <w:widowControl w:val="0"/>
              <w:tabs>
                <w:tab w:val="center" w:pos="5244"/>
              </w:tabs>
              <w:contextualSpacing/>
              <w:rPr>
                <w:color w:val="000000"/>
                <w:sz w:val="21"/>
                <w:szCs w:val="21"/>
              </w:rPr>
            </w:pPr>
            <w:r w:rsidRPr="00734D41">
              <w:rPr>
                <w:color w:val="000000"/>
                <w:sz w:val="21"/>
                <w:szCs w:val="21"/>
              </w:rPr>
              <w:t xml:space="preserve">Главный врач                 </w:t>
            </w:r>
          </w:p>
          <w:p w:rsidR="006416A3" w:rsidRPr="00734D41" w:rsidRDefault="00995825" w:rsidP="00734D41">
            <w:pPr>
              <w:widowControl w:val="0"/>
              <w:contextualSpacing/>
              <w:rPr>
                <w:color w:val="000000"/>
                <w:sz w:val="21"/>
                <w:szCs w:val="21"/>
              </w:rPr>
            </w:pPr>
            <w:r w:rsidRPr="00734D41">
              <w:rPr>
                <w:color w:val="000000"/>
                <w:sz w:val="21"/>
                <w:szCs w:val="21"/>
              </w:rPr>
              <w:t xml:space="preserve">СПБ ГБУЗ "ДГБ СВ. ОЛЬГИ"                  </w:t>
            </w:r>
          </w:p>
          <w:p w:rsidR="006416A3" w:rsidRPr="00734D41" w:rsidRDefault="006416A3" w:rsidP="00734D41">
            <w:pPr>
              <w:contextualSpacing/>
              <w:rPr>
                <w:color w:val="000000"/>
                <w:sz w:val="21"/>
                <w:szCs w:val="21"/>
              </w:rPr>
            </w:pPr>
          </w:p>
          <w:p w:rsidR="006416A3" w:rsidRPr="00734D41" w:rsidRDefault="006416A3" w:rsidP="00734D41">
            <w:pPr>
              <w:contextualSpacing/>
              <w:rPr>
                <w:color w:val="000000"/>
                <w:sz w:val="21"/>
                <w:szCs w:val="21"/>
              </w:rPr>
            </w:pPr>
          </w:p>
          <w:p w:rsidR="006416A3" w:rsidRPr="00734D41" w:rsidRDefault="00995825" w:rsidP="00734D41">
            <w:pPr>
              <w:contextualSpacing/>
              <w:rPr>
                <w:color w:val="000000"/>
                <w:sz w:val="21"/>
                <w:szCs w:val="21"/>
              </w:rPr>
            </w:pPr>
            <w:r w:rsidRPr="00734D41">
              <w:rPr>
                <w:color w:val="000000"/>
                <w:sz w:val="21"/>
                <w:szCs w:val="21"/>
              </w:rPr>
              <w:t xml:space="preserve">_______________/Т.А. </w:t>
            </w:r>
            <w:proofErr w:type="spellStart"/>
            <w:r w:rsidRPr="00734D41">
              <w:rPr>
                <w:color w:val="000000"/>
                <w:sz w:val="21"/>
                <w:szCs w:val="21"/>
              </w:rPr>
              <w:t>Начинкина</w:t>
            </w:r>
            <w:proofErr w:type="spellEnd"/>
            <w:r w:rsidRPr="00734D41">
              <w:rPr>
                <w:color w:val="000000"/>
                <w:sz w:val="21"/>
                <w:szCs w:val="21"/>
              </w:rPr>
              <w:t>/</w:t>
            </w:r>
          </w:p>
          <w:p w:rsidR="006416A3" w:rsidRPr="00734D41" w:rsidRDefault="00995825" w:rsidP="00734D41">
            <w:pPr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hi-IN" w:bidi="hi-IN"/>
              </w:rPr>
              <w:t>(подписано ЭП)</w:t>
            </w:r>
          </w:p>
        </w:tc>
        <w:tc>
          <w:tcPr>
            <w:tcW w:w="5739" w:type="dxa"/>
          </w:tcPr>
          <w:p w:rsidR="006416A3" w:rsidRPr="00734D41" w:rsidRDefault="00995825" w:rsidP="00734D41">
            <w:pPr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>ИСПОЛНИТЕЛЬ</w:t>
            </w:r>
          </w:p>
          <w:p w:rsidR="006416A3" w:rsidRPr="00734D41" w:rsidRDefault="00995825" w:rsidP="00734D41">
            <w:pPr>
              <w:tabs>
                <w:tab w:val="left" w:pos="-3119"/>
                <w:tab w:val="left" w:pos="5103"/>
              </w:tabs>
              <w:contextualSpacing/>
              <w:rPr>
                <w:b/>
                <w:bCs/>
                <w:sz w:val="21"/>
                <w:szCs w:val="21"/>
                <w:lang w:eastAsia="ar-SA"/>
              </w:rPr>
            </w:pPr>
            <w:r w:rsidRPr="00734D41">
              <w:rPr>
                <w:b/>
                <w:sz w:val="21"/>
                <w:szCs w:val="21"/>
                <w:lang w:eastAsia="ar-SA"/>
              </w:rPr>
              <w:t>_________________________</w:t>
            </w:r>
          </w:p>
          <w:p w:rsidR="006416A3" w:rsidRPr="00734D41" w:rsidRDefault="00995825" w:rsidP="00734D41">
            <w:pPr>
              <w:tabs>
                <w:tab w:val="left" w:pos="-3119"/>
                <w:tab w:val="left" w:pos="5103"/>
              </w:tabs>
              <w:contextualSpacing/>
              <w:rPr>
                <w:bCs/>
                <w:sz w:val="21"/>
                <w:szCs w:val="21"/>
                <w:lang w:eastAsia="ar-SA"/>
              </w:rPr>
            </w:pPr>
            <w:r w:rsidRPr="00734D41">
              <w:rPr>
                <w:bCs/>
                <w:sz w:val="21"/>
                <w:szCs w:val="21"/>
                <w:lang w:eastAsia="ar-SA"/>
              </w:rPr>
              <w:t xml:space="preserve">Адрес: ____________________ </w:t>
            </w:r>
          </w:p>
          <w:p w:rsidR="006416A3" w:rsidRPr="00734D41" w:rsidRDefault="00995825" w:rsidP="00734D41">
            <w:pPr>
              <w:tabs>
                <w:tab w:val="left" w:pos="-3119"/>
                <w:tab w:val="left" w:pos="5103"/>
              </w:tabs>
              <w:contextualSpacing/>
              <w:rPr>
                <w:bCs/>
                <w:sz w:val="21"/>
                <w:szCs w:val="21"/>
                <w:lang w:eastAsia="ar-SA"/>
              </w:rPr>
            </w:pPr>
            <w:r w:rsidRPr="00734D41">
              <w:rPr>
                <w:bCs/>
                <w:sz w:val="21"/>
                <w:szCs w:val="21"/>
                <w:lang w:eastAsia="ar-SA"/>
              </w:rPr>
              <w:t>Тел./факс: _________________</w:t>
            </w:r>
          </w:p>
          <w:p w:rsidR="006416A3" w:rsidRPr="00734D41" w:rsidRDefault="00995825" w:rsidP="00734D41">
            <w:pPr>
              <w:tabs>
                <w:tab w:val="left" w:pos="-3119"/>
                <w:tab w:val="left" w:pos="5103"/>
              </w:tabs>
              <w:contextualSpacing/>
              <w:rPr>
                <w:bCs/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val="en-US" w:eastAsia="ar-SA"/>
              </w:rPr>
              <w:t>e</w:t>
            </w:r>
            <w:r w:rsidRPr="00734D41">
              <w:rPr>
                <w:sz w:val="21"/>
                <w:szCs w:val="21"/>
                <w:lang w:eastAsia="ar-SA"/>
              </w:rPr>
              <w:t>-</w:t>
            </w:r>
            <w:r w:rsidRPr="00734D41">
              <w:rPr>
                <w:sz w:val="21"/>
                <w:szCs w:val="21"/>
                <w:lang w:val="en-US" w:eastAsia="ar-SA"/>
              </w:rPr>
              <w:t>mail</w:t>
            </w:r>
            <w:r w:rsidRPr="00734D41">
              <w:rPr>
                <w:sz w:val="21"/>
                <w:szCs w:val="21"/>
                <w:lang w:eastAsia="ar-SA"/>
              </w:rPr>
              <w:t>: _________________</w:t>
            </w:r>
            <w:r w:rsidRPr="00734D41">
              <w:rPr>
                <w:bCs/>
                <w:sz w:val="21"/>
                <w:szCs w:val="21"/>
                <w:lang w:eastAsia="ar-SA"/>
              </w:rPr>
              <w:t xml:space="preserve"> </w:t>
            </w:r>
          </w:p>
          <w:p w:rsidR="006416A3" w:rsidRPr="00734D41" w:rsidRDefault="00995825" w:rsidP="00734D41">
            <w:pPr>
              <w:tabs>
                <w:tab w:val="left" w:pos="-3119"/>
                <w:tab w:val="left" w:pos="5103"/>
              </w:tabs>
              <w:contextualSpacing/>
              <w:rPr>
                <w:bCs/>
                <w:sz w:val="21"/>
                <w:szCs w:val="21"/>
                <w:lang w:eastAsia="ar-SA"/>
              </w:rPr>
            </w:pPr>
            <w:proofErr w:type="gramStart"/>
            <w:r w:rsidRPr="00734D41">
              <w:rPr>
                <w:bCs/>
                <w:sz w:val="21"/>
                <w:szCs w:val="21"/>
                <w:lang w:eastAsia="ar-SA"/>
              </w:rPr>
              <w:t>ИНН:_</w:t>
            </w:r>
            <w:proofErr w:type="gramEnd"/>
            <w:r w:rsidRPr="00734D41">
              <w:rPr>
                <w:bCs/>
                <w:sz w:val="21"/>
                <w:szCs w:val="21"/>
                <w:lang w:eastAsia="ar-SA"/>
              </w:rPr>
              <w:t>__________, КПП: ___________</w:t>
            </w:r>
          </w:p>
          <w:p w:rsidR="006416A3" w:rsidRPr="00734D41" w:rsidRDefault="00995825" w:rsidP="00734D41">
            <w:pPr>
              <w:tabs>
                <w:tab w:val="left" w:pos="-3119"/>
                <w:tab w:val="left" w:pos="5103"/>
              </w:tabs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bCs/>
                <w:sz w:val="21"/>
                <w:szCs w:val="21"/>
                <w:lang w:eastAsia="ar-SA"/>
              </w:rPr>
              <w:t xml:space="preserve">ОГРН: </w:t>
            </w:r>
          </w:p>
          <w:p w:rsidR="006416A3" w:rsidRPr="00734D41" w:rsidRDefault="006416A3" w:rsidP="00734D41">
            <w:pPr>
              <w:contextualSpacing/>
              <w:rPr>
                <w:sz w:val="21"/>
                <w:szCs w:val="21"/>
                <w:lang w:eastAsia="ar-SA"/>
              </w:rPr>
            </w:pPr>
          </w:p>
          <w:p w:rsidR="006416A3" w:rsidRPr="00734D41" w:rsidRDefault="00995825" w:rsidP="00734D41">
            <w:pPr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>______________</w:t>
            </w:r>
          </w:p>
          <w:p w:rsidR="006416A3" w:rsidRPr="00734D41" w:rsidRDefault="00995825" w:rsidP="00734D41">
            <w:pPr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>_________________/________________/</w:t>
            </w:r>
          </w:p>
          <w:p w:rsidR="006416A3" w:rsidRPr="00734D41" w:rsidRDefault="00995825" w:rsidP="00734D41">
            <w:pPr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hi-IN" w:bidi="hi-IN"/>
              </w:rPr>
              <w:t>(подписано ЭП)</w:t>
            </w:r>
          </w:p>
        </w:tc>
      </w:tr>
    </w:tbl>
    <w:p w:rsidR="006416A3" w:rsidRPr="00734D41" w:rsidRDefault="006416A3" w:rsidP="00734D41">
      <w:pPr>
        <w:contextualSpacing/>
        <w:rPr>
          <w:sz w:val="21"/>
          <w:szCs w:val="21"/>
          <w:lang w:eastAsia="ar-SA"/>
        </w:rPr>
      </w:pPr>
    </w:p>
    <w:p w:rsidR="006416A3" w:rsidRPr="00734D41" w:rsidRDefault="006416A3" w:rsidP="00734D41">
      <w:pPr>
        <w:tabs>
          <w:tab w:val="left" w:pos="2460"/>
        </w:tabs>
        <w:contextualSpacing/>
        <w:rPr>
          <w:b/>
          <w:sz w:val="21"/>
          <w:szCs w:val="21"/>
          <w:lang w:eastAsia="ar-SA"/>
        </w:rPr>
        <w:sectPr w:rsidR="006416A3" w:rsidRPr="00734D41">
          <w:footerReference w:type="default" r:id="rId8"/>
          <w:pgSz w:w="11906" w:h="16838"/>
          <w:pgMar w:top="567" w:right="567" w:bottom="567" w:left="851" w:header="142" w:footer="0" w:gutter="0"/>
          <w:cols w:space="720"/>
          <w:docGrid w:linePitch="360"/>
        </w:sectPr>
      </w:pPr>
    </w:p>
    <w:p w:rsidR="006416A3" w:rsidRPr="00734D41" w:rsidRDefault="006416A3" w:rsidP="00734D41">
      <w:pPr>
        <w:pStyle w:val="afb"/>
        <w:ind w:firstLine="720"/>
        <w:contextualSpacing/>
        <w:jc w:val="both"/>
        <w:rPr>
          <w:sz w:val="21"/>
          <w:szCs w:val="21"/>
        </w:rPr>
      </w:pPr>
    </w:p>
    <w:p w:rsidR="006416A3" w:rsidRPr="00734D41" w:rsidRDefault="00995825" w:rsidP="00734D41">
      <w:pPr>
        <w:contextualSpacing/>
        <w:jc w:val="right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 xml:space="preserve">Приложение № 1 </w:t>
      </w:r>
    </w:p>
    <w:p w:rsidR="006416A3" w:rsidRPr="00734D41" w:rsidRDefault="00995825" w:rsidP="00734D41">
      <w:pPr>
        <w:contextualSpacing/>
        <w:jc w:val="right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к договору № ______</w:t>
      </w:r>
      <w:r w:rsidRPr="00734D41">
        <w:rPr>
          <w:sz w:val="21"/>
          <w:szCs w:val="21"/>
          <w:lang w:eastAsia="ar-SA"/>
        </w:rPr>
        <w:br w:type="textWrapping" w:clear="all"/>
        <w:t xml:space="preserve">от _____________ 2026 г. </w:t>
      </w:r>
    </w:p>
    <w:p w:rsidR="006416A3" w:rsidRPr="00734D41" w:rsidRDefault="00995825" w:rsidP="00734D41">
      <w:pPr>
        <w:contextualSpacing/>
        <w:jc w:val="center"/>
        <w:rPr>
          <w:b/>
          <w:sz w:val="21"/>
          <w:szCs w:val="21"/>
          <w:lang w:eastAsia="ar-SA"/>
        </w:rPr>
      </w:pPr>
      <w:r w:rsidRPr="00734D41">
        <w:rPr>
          <w:b/>
          <w:sz w:val="21"/>
          <w:szCs w:val="21"/>
          <w:lang w:eastAsia="ar-SA"/>
        </w:rPr>
        <w:t xml:space="preserve"> (Образец направления заказчика)</w:t>
      </w:r>
    </w:p>
    <w:p w:rsidR="006416A3" w:rsidRPr="00734D41" w:rsidRDefault="006416A3" w:rsidP="00734D41">
      <w:pPr>
        <w:contextualSpacing/>
        <w:rPr>
          <w:b/>
          <w:sz w:val="21"/>
          <w:szCs w:val="21"/>
          <w:lang w:eastAsia="ar-SA"/>
        </w:rPr>
      </w:pPr>
    </w:p>
    <w:p w:rsidR="006416A3" w:rsidRPr="00734D41" w:rsidRDefault="00995825" w:rsidP="00734D41">
      <w:pPr>
        <w:contextualSpacing/>
        <w:jc w:val="center"/>
        <w:rPr>
          <w:b/>
          <w:sz w:val="21"/>
          <w:szCs w:val="21"/>
          <w:u w:val="single"/>
          <w:lang w:eastAsia="ar-SA"/>
        </w:rPr>
      </w:pPr>
      <w:r w:rsidRPr="00734D41">
        <w:rPr>
          <w:b/>
          <w:sz w:val="21"/>
          <w:szCs w:val="21"/>
          <w:lang w:eastAsia="ar-SA"/>
        </w:rPr>
        <w:t>(НАПРАВЛЕНИЕ)</w:t>
      </w:r>
    </w:p>
    <w:p w:rsidR="006416A3" w:rsidRPr="00734D41" w:rsidRDefault="006416A3" w:rsidP="00734D41">
      <w:pPr>
        <w:contextualSpacing/>
        <w:rPr>
          <w:b/>
          <w:sz w:val="21"/>
          <w:szCs w:val="21"/>
          <w:lang w:eastAsia="ar-SA"/>
        </w:rPr>
      </w:pPr>
    </w:p>
    <w:p w:rsidR="006416A3" w:rsidRPr="00734D41" w:rsidRDefault="006416A3" w:rsidP="00734D41">
      <w:pPr>
        <w:contextualSpacing/>
        <w:rPr>
          <w:b/>
          <w:sz w:val="21"/>
          <w:szCs w:val="21"/>
          <w:lang w:eastAsia="ar-SA"/>
        </w:rPr>
      </w:pPr>
    </w:p>
    <w:p w:rsidR="006416A3" w:rsidRPr="00734D41" w:rsidRDefault="006416A3" w:rsidP="00734D41">
      <w:pPr>
        <w:contextualSpacing/>
        <w:rPr>
          <w:b/>
          <w:sz w:val="21"/>
          <w:szCs w:val="21"/>
          <w:lang w:eastAsia="ar-SA"/>
        </w:rPr>
      </w:pPr>
    </w:p>
    <w:p w:rsidR="006416A3" w:rsidRPr="00734D41" w:rsidRDefault="00995825" w:rsidP="00734D41">
      <w:pPr>
        <w:contextualSpacing/>
        <w:rPr>
          <w:b/>
          <w:sz w:val="21"/>
          <w:szCs w:val="21"/>
          <w:lang w:eastAsia="ar-SA"/>
        </w:rPr>
      </w:pPr>
      <w:r w:rsidRPr="00734D41">
        <w:rPr>
          <w:b/>
          <w:sz w:val="21"/>
          <w:szCs w:val="21"/>
          <w:lang w:eastAsia="ar-SA"/>
        </w:rPr>
        <w:t>Договор    № _________/ от «____» ________________2026 г.</w:t>
      </w:r>
    </w:p>
    <w:p w:rsidR="006416A3" w:rsidRPr="00734D41" w:rsidRDefault="00995825" w:rsidP="00734D41">
      <w:pPr>
        <w:contextualSpacing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 xml:space="preserve">          </w:t>
      </w:r>
    </w:p>
    <w:p w:rsidR="006416A3" w:rsidRPr="00734D41" w:rsidRDefault="00995825" w:rsidP="00734D41">
      <w:pPr>
        <w:contextualSpacing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Пациент ФИО, возраст (</w:t>
      </w:r>
      <w:proofErr w:type="spellStart"/>
      <w:r w:rsidRPr="00734D41">
        <w:rPr>
          <w:sz w:val="21"/>
          <w:szCs w:val="21"/>
          <w:lang w:eastAsia="ar-SA"/>
        </w:rPr>
        <w:t>дд.мм.гг</w:t>
      </w:r>
      <w:proofErr w:type="spellEnd"/>
      <w:r w:rsidRPr="00734D41">
        <w:rPr>
          <w:sz w:val="21"/>
          <w:szCs w:val="21"/>
          <w:lang w:eastAsia="ar-SA"/>
        </w:rPr>
        <w:t>.) _______________________________________________________________________________</w:t>
      </w:r>
    </w:p>
    <w:p w:rsidR="006416A3" w:rsidRPr="00734D41" w:rsidRDefault="00995825" w:rsidP="00734D41">
      <w:pPr>
        <w:contextualSpacing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_______________________________________________________________________________</w:t>
      </w:r>
    </w:p>
    <w:p w:rsidR="006416A3" w:rsidRPr="00734D41" w:rsidRDefault="00995825" w:rsidP="00734D41">
      <w:pPr>
        <w:contextualSpacing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Направление на исследование _______________________________________________________________________________</w:t>
      </w:r>
    </w:p>
    <w:p w:rsidR="006416A3" w:rsidRPr="00734D41" w:rsidRDefault="00995825" w:rsidP="00734D41">
      <w:pPr>
        <w:contextualSpacing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_______________________________________________________________________________</w:t>
      </w:r>
    </w:p>
    <w:p w:rsidR="006416A3" w:rsidRPr="00734D41" w:rsidRDefault="00995825" w:rsidP="00734D41">
      <w:pPr>
        <w:contextualSpacing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_______________________________________________________________________________</w:t>
      </w:r>
    </w:p>
    <w:p w:rsidR="006416A3" w:rsidRPr="00734D41" w:rsidRDefault="00995825" w:rsidP="00734D41">
      <w:pPr>
        <w:contextualSpacing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Дата     ________________________20__ г.</w:t>
      </w:r>
    </w:p>
    <w:p w:rsidR="006416A3" w:rsidRPr="00734D41" w:rsidRDefault="00995825" w:rsidP="00734D41">
      <w:pPr>
        <w:contextualSpacing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РЕЗУЛЬТАТ___________________________________________________________________________________________________________________________________________________________</w:t>
      </w:r>
    </w:p>
    <w:tbl>
      <w:tblPr>
        <w:tblpPr w:leftFromText="180" w:rightFromText="180" w:vertAnchor="text" w:horzAnchor="margin" w:tblpY="547"/>
        <w:tblW w:w="9996" w:type="dxa"/>
        <w:tblLayout w:type="fixed"/>
        <w:tblLook w:val="04A0" w:firstRow="1" w:lastRow="0" w:firstColumn="1" w:lastColumn="0" w:noHBand="0" w:noVBand="1"/>
      </w:tblPr>
      <w:tblGrid>
        <w:gridCol w:w="4219"/>
        <w:gridCol w:w="5777"/>
      </w:tblGrid>
      <w:tr w:rsidR="006416A3" w:rsidRPr="00734D41">
        <w:trPr>
          <w:trHeight w:val="2382"/>
        </w:trPr>
        <w:tc>
          <w:tcPr>
            <w:tcW w:w="42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16A3" w:rsidRPr="00734D41" w:rsidRDefault="00995825" w:rsidP="00734D41">
            <w:pPr>
              <w:keepNext/>
              <w:numPr>
                <w:ilvl w:val="3"/>
                <w:numId w:val="0"/>
              </w:numPr>
              <w:tabs>
                <w:tab w:val="num" w:pos="864"/>
              </w:tabs>
              <w:ind w:left="864" w:hanging="864"/>
              <w:contextualSpacing/>
              <w:outlineLvl w:val="3"/>
              <w:rPr>
                <w:bCs/>
                <w:sz w:val="21"/>
                <w:szCs w:val="21"/>
                <w:lang w:eastAsia="ar-SA"/>
              </w:rPr>
            </w:pPr>
            <w:r w:rsidRPr="00734D41">
              <w:rPr>
                <w:bCs/>
                <w:sz w:val="21"/>
                <w:szCs w:val="21"/>
                <w:lang w:eastAsia="ar-SA"/>
              </w:rPr>
              <w:t>ЗАКАЗЧИК</w:t>
            </w:r>
          </w:p>
          <w:p w:rsidR="006416A3" w:rsidRPr="00734D41" w:rsidRDefault="00995825" w:rsidP="00734D41">
            <w:pPr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 xml:space="preserve">Главный врач                 </w:t>
            </w:r>
          </w:p>
          <w:p w:rsidR="006416A3" w:rsidRPr="00734D41" w:rsidRDefault="00995825" w:rsidP="00734D41">
            <w:pPr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 xml:space="preserve">СПБ ГБУЗ "ДГБ СВ. ОЛЬГИ"                  </w:t>
            </w:r>
          </w:p>
          <w:p w:rsidR="006416A3" w:rsidRPr="00734D41" w:rsidRDefault="006416A3" w:rsidP="00734D41">
            <w:pPr>
              <w:contextualSpacing/>
              <w:rPr>
                <w:sz w:val="21"/>
                <w:szCs w:val="21"/>
                <w:lang w:eastAsia="ar-SA"/>
              </w:rPr>
            </w:pPr>
          </w:p>
          <w:p w:rsidR="006416A3" w:rsidRPr="00734D41" w:rsidRDefault="006416A3" w:rsidP="00734D41">
            <w:pPr>
              <w:contextualSpacing/>
              <w:rPr>
                <w:sz w:val="21"/>
                <w:szCs w:val="21"/>
                <w:lang w:eastAsia="ar-SA"/>
              </w:rPr>
            </w:pPr>
          </w:p>
          <w:p w:rsidR="006416A3" w:rsidRPr="00734D41" w:rsidRDefault="00995825" w:rsidP="00734D41">
            <w:pPr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 xml:space="preserve">_______________/Т.А. </w:t>
            </w:r>
            <w:proofErr w:type="spellStart"/>
            <w:r w:rsidRPr="00734D41">
              <w:rPr>
                <w:sz w:val="21"/>
                <w:szCs w:val="21"/>
                <w:lang w:eastAsia="ar-SA"/>
              </w:rPr>
              <w:t>Начинкина</w:t>
            </w:r>
            <w:proofErr w:type="spellEnd"/>
            <w:r w:rsidRPr="00734D41">
              <w:rPr>
                <w:sz w:val="21"/>
                <w:szCs w:val="21"/>
                <w:lang w:eastAsia="ar-SA"/>
              </w:rPr>
              <w:t>/</w:t>
            </w:r>
          </w:p>
          <w:p w:rsidR="006416A3" w:rsidRPr="00734D41" w:rsidRDefault="00995825" w:rsidP="00734D41">
            <w:pPr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hi-IN" w:bidi="hi-IN"/>
              </w:rPr>
              <w:t>(подписано ЭП)</w:t>
            </w:r>
          </w:p>
        </w:tc>
        <w:tc>
          <w:tcPr>
            <w:tcW w:w="57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16A3" w:rsidRPr="00734D41" w:rsidRDefault="00995825" w:rsidP="00734D41">
            <w:pPr>
              <w:keepNext/>
              <w:numPr>
                <w:ilvl w:val="3"/>
                <w:numId w:val="0"/>
              </w:numPr>
              <w:tabs>
                <w:tab w:val="num" w:pos="864"/>
              </w:tabs>
              <w:ind w:left="864" w:hanging="864"/>
              <w:contextualSpacing/>
              <w:outlineLvl w:val="3"/>
              <w:rPr>
                <w:bCs/>
                <w:sz w:val="21"/>
                <w:szCs w:val="21"/>
                <w:lang w:eastAsia="ar-SA"/>
              </w:rPr>
            </w:pPr>
            <w:r w:rsidRPr="00734D41">
              <w:rPr>
                <w:bCs/>
                <w:sz w:val="21"/>
                <w:szCs w:val="21"/>
                <w:lang w:eastAsia="ar-SA"/>
              </w:rPr>
              <w:t>ИСПОЛНИТЕЛЬ</w:t>
            </w:r>
          </w:p>
          <w:p w:rsidR="006416A3" w:rsidRPr="00734D41" w:rsidRDefault="006416A3" w:rsidP="00734D41">
            <w:pPr>
              <w:keepNext/>
              <w:numPr>
                <w:ilvl w:val="3"/>
                <w:numId w:val="0"/>
              </w:numPr>
              <w:tabs>
                <w:tab w:val="num" w:pos="864"/>
              </w:tabs>
              <w:ind w:left="864" w:hanging="864"/>
              <w:contextualSpacing/>
              <w:outlineLvl w:val="3"/>
              <w:rPr>
                <w:bCs/>
                <w:sz w:val="21"/>
                <w:szCs w:val="21"/>
                <w:lang w:eastAsia="ar-SA"/>
              </w:rPr>
            </w:pPr>
          </w:p>
          <w:p w:rsidR="006416A3" w:rsidRPr="00734D41" w:rsidRDefault="006416A3" w:rsidP="00734D41">
            <w:pPr>
              <w:keepNext/>
              <w:numPr>
                <w:ilvl w:val="3"/>
                <w:numId w:val="0"/>
              </w:numPr>
              <w:tabs>
                <w:tab w:val="num" w:pos="864"/>
              </w:tabs>
              <w:ind w:left="864" w:hanging="864"/>
              <w:contextualSpacing/>
              <w:outlineLvl w:val="3"/>
              <w:rPr>
                <w:bCs/>
                <w:sz w:val="21"/>
                <w:szCs w:val="21"/>
                <w:lang w:eastAsia="ar-SA"/>
              </w:rPr>
            </w:pPr>
          </w:p>
          <w:p w:rsidR="00AE599C" w:rsidRDefault="00AE599C" w:rsidP="00734D41">
            <w:pPr>
              <w:contextualSpacing/>
              <w:rPr>
                <w:sz w:val="21"/>
                <w:szCs w:val="21"/>
                <w:lang w:eastAsia="ar-SA"/>
              </w:rPr>
            </w:pPr>
          </w:p>
          <w:p w:rsidR="00AE599C" w:rsidRDefault="00AE599C" w:rsidP="00734D41">
            <w:pPr>
              <w:contextualSpacing/>
              <w:rPr>
                <w:sz w:val="21"/>
                <w:szCs w:val="21"/>
                <w:lang w:eastAsia="ar-SA"/>
              </w:rPr>
            </w:pPr>
          </w:p>
          <w:p w:rsidR="006416A3" w:rsidRPr="00734D41" w:rsidRDefault="00995825" w:rsidP="00734D41">
            <w:pPr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>_________________/_____________/</w:t>
            </w:r>
          </w:p>
          <w:p w:rsidR="006416A3" w:rsidRPr="00734D41" w:rsidRDefault="00995825" w:rsidP="00734D41">
            <w:pPr>
              <w:contextualSpacing/>
              <w:rPr>
                <w:sz w:val="21"/>
                <w:szCs w:val="21"/>
                <w:lang w:eastAsia="hi-IN" w:bidi="hi-IN"/>
              </w:rPr>
            </w:pPr>
            <w:r w:rsidRPr="00734D41">
              <w:rPr>
                <w:sz w:val="21"/>
                <w:szCs w:val="21"/>
                <w:lang w:eastAsia="hi-IN" w:bidi="hi-IN"/>
              </w:rPr>
              <w:t>(подписано ЭП)</w:t>
            </w:r>
          </w:p>
        </w:tc>
      </w:tr>
    </w:tbl>
    <w:p w:rsidR="006416A3" w:rsidRPr="00734D41" w:rsidRDefault="006416A3" w:rsidP="00734D41">
      <w:pPr>
        <w:contextualSpacing/>
        <w:rPr>
          <w:sz w:val="21"/>
          <w:szCs w:val="21"/>
          <w:lang w:eastAsia="ar-SA"/>
        </w:rPr>
      </w:pPr>
    </w:p>
    <w:p w:rsidR="006416A3" w:rsidRPr="00734D41" w:rsidRDefault="006416A3" w:rsidP="00734D41">
      <w:pPr>
        <w:contextualSpacing/>
        <w:rPr>
          <w:sz w:val="21"/>
          <w:szCs w:val="21"/>
          <w:lang w:eastAsia="ar-SA"/>
        </w:rPr>
      </w:pPr>
    </w:p>
    <w:p w:rsidR="006416A3" w:rsidRPr="00734D41" w:rsidRDefault="006416A3" w:rsidP="00734D41">
      <w:pPr>
        <w:contextualSpacing/>
        <w:rPr>
          <w:sz w:val="21"/>
          <w:szCs w:val="21"/>
          <w:lang w:eastAsia="ar-SA"/>
        </w:rPr>
      </w:pPr>
    </w:p>
    <w:p w:rsidR="006416A3" w:rsidRPr="00734D41" w:rsidRDefault="006416A3" w:rsidP="00734D41">
      <w:pPr>
        <w:contextualSpacing/>
        <w:rPr>
          <w:sz w:val="21"/>
          <w:szCs w:val="21"/>
          <w:lang w:eastAsia="ar-SA"/>
        </w:rPr>
      </w:pPr>
    </w:p>
    <w:p w:rsidR="006416A3" w:rsidRPr="00734D41" w:rsidRDefault="006416A3" w:rsidP="00734D41">
      <w:pPr>
        <w:contextualSpacing/>
        <w:rPr>
          <w:sz w:val="21"/>
          <w:szCs w:val="21"/>
          <w:lang w:eastAsia="ar-SA"/>
        </w:rPr>
      </w:pPr>
    </w:p>
    <w:p w:rsidR="006416A3" w:rsidRPr="00734D41" w:rsidRDefault="006416A3" w:rsidP="00734D41">
      <w:pPr>
        <w:contextualSpacing/>
        <w:rPr>
          <w:sz w:val="21"/>
          <w:szCs w:val="21"/>
          <w:lang w:eastAsia="ar-SA"/>
        </w:rPr>
      </w:pPr>
    </w:p>
    <w:p w:rsidR="00734D41" w:rsidRDefault="00734D41">
      <w:pPr>
        <w:rPr>
          <w:sz w:val="21"/>
          <w:szCs w:val="21"/>
          <w:lang w:eastAsia="ar-SA"/>
        </w:rPr>
      </w:pPr>
      <w:r>
        <w:rPr>
          <w:sz w:val="21"/>
          <w:szCs w:val="21"/>
          <w:lang w:eastAsia="ar-SA"/>
        </w:rPr>
        <w:br w:type="page"/>
      </w:r>
    </w:p>
    <w:p w:rsidR="006416A3" w:rsidRPr="000709A9" w:rsidRDefault="00995825" w:rsidP="00734D41">
      <w:pPr>
        <w:contextualSpacing/>
        <w:jc w:val="right"/>
        <w:rPr>
          <w:sz w:val="21"/>
          <w:szCs w:val="21"/>
          <w:lang w:eastAsia="ar-SA"/>
        </w:rPr>
      </w:pPr>
      <w:r w:rsidRPr="000709A9">
        <w:rPr>
          <w:sz w:val="21"/>
          <w:szCs w:val="21"/>
          <w:lang w:eastAsia="ar-SA"/>
        </w:rPr>
        <w:t xml:space="preserve">Приложение № 2 </w:t>
      </w:r>
    </w:p>
    <w:p w:rsidR="006416A3" w:rsidRPr="000709A9" w:rsidRDefault="00995825" w:rsidP="00734D41">
      <w:pPr>
        <w:contextualSpacing/>
        <w:jc w:val="right"/>
        <w:rPr>
          <w:sz w:val="21"/>
          <w:szCs w:val="21"/>
          <w:lang w:eastAsia="ar-SA"/>
        </w:rPr>
      </w:pPr>
      <w:r w:rsidRPr="000709A9">
        <w:rPr>
          <w:sz w:val="21"/>
          <w:szCs w:val="21"/>
          <w:lang w:eastAsia="ar-SA"/>
        </w:rPr>
        <w:t>к договору № ______</w:t>
      </w:r>
      <w:r w:rsidRPr="000709A9">
        <w:rPr>
          <w:sz w:val="21"/>
          <w:szCs w:val="21"/>
          <w:lang w:eastAsia="ar-SA"/>
        </w:rPr>
        <w:br w:type="textWrapping" w:clear="all"/>
        <w:t xml:space="preserve">от _____________ 2026 г. </w:t>
      </w:r>
    </w:p>
    <w:p w:rsidR="006416A3" w:rsidRPr="000709A9" w:rsidRDefault="006416A3" w:rsidP="00734D41">
      <w:pPr>
        <w:contextualSpacing/>
        <w:jc w:val="center"/>
        <w:rPr>
          <w:rFonts w:eastAsia="Calibri"/>
          <w:sz w:val="21"/>
          <w:szCs w:val="21"/>
          <w:lang w:eastAsia="en-US"/>
        </w:rPr>
      </w:pPr>
    </w:p>
    <w:p w:rsidR="000709A9" w:rsidRPr="000709A9" w:rsidRDefault="000709A9" w:rsidP="000709A9">
      <w:pPr>
        <w:spacing w:after="160" w:line="259" w:lineRule="auto"/>
        <w:jc w:val="center"/>
        <w:rPr>
          <w:rFonts w:eastAsia="Calibri"/>
          <w:sz w:val="21"/>
          <w:szCs w:val="21"/>
          <w:lang w:eastAsia="en-US"/>
        </w:rPr>
      </w:pPr>
      <w:r w:rsidRPr="000709A9">
        <w:rPr>
          <w:rFonts w:eastAsia="Calibri"/>
          <w:sz w:val="21"/>
          <w:szCs w:val="21"/>
          <w:lang w:eastAsia="en-US"/>
        </w:rPr>
        <w:t>ОПИСАНИЕ ОБЪЕКТА ЗАКУПКИ</w:t>
      </w:r>
    </w:p>
    <w:p w:rsidR="000709A9" w:rsidRPr="000709A9" w:rsidRDefault="000709A9" w:rsidP="000709A9">
      <w:pPr>
        <w:ind w:left="786"/>
        <w:jc w:val="center"/>
        <w:rPr>
          <w:b/>
          <w:bCs/>
          <w:sz w:val="21"/>
          <w:szCs w:val="21"/>
        </w:rPr>
      </w:pPr>
      <w:r w:rsidRPr="000709A9">
        <w:rPr>
          <w:b/>
          <w:bCs/>
          <w:sz w:val="21"/>
          <w:szCs w:val="21"/>
        </w:rPr>
        <w:t xml:space="preserve">на проведение </w:t>
      </w:r>
      <w:r w:rsidR="00106F68" w:rsidRPr="00106F68">
        <w:rPr>
          <w:b/>
          <w:sz w:val="21"/>
          <w:szCs w:val="21"/>
        </w:rPr>
        <w:t>лабораторных исследований биологического материала</w:t>
      </w:r>
    </w:p>
    <w:p w:rsidR="000709A9" w:rsidRPr="000709A9" w:rsidRDefault="000709A9" w:rsidP="000709A9">
      <w:pPr>
        <w:ind w:left="786"/>
        <w:jc w:val="center"/>
        <w:rPr>
          <w:b/>
          <w:bCs/>
          <w:sz w:val="21"/>
          <w:szCs w:val="21"/>
        </w:rPr>
      </w:pPr>
    </w:p>
    <w:p w:rsidR="000709A9" w:rsidRPr="000709A9" w:rsidRDefault="000709A9" w:rsidP="000709A9">
      <w:pPr>
        <w:ind w:firstLine="426"/>
        <w:rPr>
          <w:sz w:val="21"/>
          <w:szCs w:val="21"/>
        </w:rPr>
      </w:pPr>
      <w:r w:rsidRPr="000709A9">
        <w:rPr>
          <w:sz w:val="21"/>
          <w:szCs w:val="21"/>
        </w:rPr>
        <w:t>1.2.1.Местом оказания услуг является лаборатория Исполнителя.</w:t>
      </w:r>
    </w:p>
    <w:p w:rsidR="000709A9" w:rsidRPr="000709A9" w:rsidRDefault="000709A9" w:rsidP="000709A9">
      <w:pPr>
        <w:ind w:firstLine="426"/>
        <w:contextualSpacing/>
        <w:jc w:val="both"/>
        <w:rPr>
          <w:color w:val="FF0000"/>
          <w:sz w:val="21"/>
          <w:szCs w:val="21"/>
        </w:rPr>
      </w:pPr>
      <w:r w:rsidRPr="000709A9">
        <w:rPr>
          <w:sz w:val="21"/>
          <w:szCs w:val="21"/>
        </w:rPr>
        <w:t>1.2.2.Сроки оказания услуг: с момента заключения по 31.12.2026 включительно.</w:t>
      </w:r>
    </w:p>
    <w:p w:rsidR="000709A9" w:rsidRPr="000709A9" w:rsidRDefault="000709A9" w:rsidP="000709A9">
      <w:pPr>
        <w:keepNext/>
        <w:spacing w:after="60"/>
        <w:ind w:firstLine="426"/>
        <w:jc w:val="both"/>
        <w:rPr>
          <w:sz w:val="21"/>
          <w:szCs w:val="21"/>
        </w:rPr>
      </w:pPr>
      <w:r w:rsidRPr="000709A9">
        <w:rPr>
          <w:sz w:val="21"/>
          <w:szCs w:val="21"/>
        </w:rPr>
        <w:t xml:space="preserve">1.2.3. </w:t>
      </w:r>
      <w:r w:rsidRPr="000709A9">
        <w:rPr>
          <w:bCs/>
          <w:sz w:val="21"/>
          <w:szCs w:val="21"/>
        </w:rPr>
        <w:t>Условия оказания услуг</w:t>
      </w:r>
      <w:r w:rsidRPr="000709A9">
        <w:rPr>
          <w:sz w:val="21"/>
          <w:szCs w:val="21"/>
        </w:rPr>
        <w:t>:</w:t>
      </w:r>
    </w:p>
    <w:p w:rsidR="000709A9" w:rsidRPr="000709A9" w:rsidRDefault="000709A9" w:rsidP="000709A9">
      <w:pPr>
        <w:numPr>
          <w:ilvl w:val="2"/>
          <w:numId w:val="0"/>
        </w:numPr>
        <w:tabs>
          <w:tab w:val="num" w:pos="0"/>
          <w:tab w:val="num" w:pos="1080"/>
        </w:tabs>
        <w:ind w:firstLine="426"/>
        <w:jc w:val="both"/>
        <w:rPr>
          <w:color w:val="000000"/>
          <w:sz w:val="21"/>
          <w:szCs w:val="21"/>
        </w:rPr>
      </w:pPr>
      <w:r w:rsidRPr="000709A9">
        <w:rPr>
          <w:color w:val="000000"/>
          <w:sz w:val="21"/>
          <w:szCs w:val="21"/>
        </w:rPr>
        <w:t xml:space="preserve">Забор материала у пациента осуществляется медицинским персоналом Заказчика. </w:t>
      </w:r>
    </w:p>
    <w:p w:rsidR="000709A9" w:rsidRPr="000709A9" w:rsidRDefault="000709A9" w:rsidP="000709A9">
      <w:pPr>
        <w:numPr>
          <w:ilvl w:val="2"/>
          <w:numId w:val="0"/>
        </w:numPr>
        <w:tabs>
          <w:tab w:val="num" w:pos="0"/>
          <w:tab w:val="num" w:pos="1080"/>
        </w:tabs>
        <w:ind w:firstLine="426"/>
        <w:jc w:val="both"/>
        <w:rPr>
          <w:color w:val="000000"/>
          <w:sz w:val="21"/>
          <w:szCs w:val="21"/>
        </w:rPr>
      </w:pPr>
      <w:r w:rsidRPr="000709A9">
        <w:rPr>
          <w:color w:val="000000"/>
          <w:sz w:val="21"/>
          <w:szCs w:val="21"/>
        </w:rPr>
        <w:t>День назначения лабораторного исследования Заказчик определяет самостоятельно по надобности.</w:t>
      </w:r>
    </w:p>
    <w:p w:rsidR="000709A9" w:rsidRPr="000709A9" w:rsidRDefault="000709A9" w:rsidP="000709A9">
      <w:pPr>
        <w:numPr>
          <w:ilvl w:val="2"/>
          <w:numId w:val="0"/>
        </w:numPr>
        <w:tabs>
          <w:tab w:val="num" w:pos="0"/>
          <w:tab w:val="num" w:pos="1080"/>
        </w:tabs>
        <w:ind w:firstLine="426"/>
        <w:jc w:val="both"/>
        <w:rPr>
          <w:color w:val="000000"/>
          <w:sz w:val="21"/>
          <w:szCs w:val="21"/>
        </w:rPr>
      </w:pPr>
      <w:r w:rsidRPr="000709A9">
        <w:rPr>
          <w:color w:val="000000"/>
          <w:sz w:val="21"/>
          <w:szCs w:val="21"/>
        </w:rPr>
        <w:t>Доставка материала - осуществляется транспортными средствами Исполнителя от стационара Заказчика по адресу:</w:t>
      </w:r>
      <w:r w:rsidR="00EC576A">
        <w:rPr>
          <w:color w:val="000000"/>
          <w:sz w:val="21"/>
          <w:szCs w:val="21"/>
        </w:rPr>
        <w:t xml:space="preserve"> </w:t>
      </w:r>
      <w:r w:rsidRPr="000709A9">
        <w:rPr>
          <w:color w:val="000000"/>
          <w:sz w:val="21"/>
          <w:szCs w:val="21"/>
        </w:rPr>
        <w:t xml:space="preserve">194156, г. Санкт-Петербург, ул. Земледельческая д.2 (приемное отделение) к месту проведения лабораторных исследований Исполнителя и сопровождается документом – направлением Заказчика с указанием вида исследования и других необходимых данных. </w:t>
      </w:r>
    </w:p>
    <w:p w:rsidR="000709A9" w:rsidRPr="000709A9" w:rsidRDefault="000709A9" w:rsidP="000709A9">
      <w:pPr>
        <w:numPr>
          <w:ilvl w:val="2"/>
          <w:numId w:val="0"/>
        </w:numPr>
        <w:tabs>
          <w:tab w:val="num" w:pos="0"/>
          <w:tab w:val="num" w:pos="1080"/>
        </w:tabs>
        <w:ind w:firstLine="426"/>
        <w:jc w:val="both"/>
        <w:rPr>
          <w:color w:val="000000"/>
          <w:sz w:val="21"/>
          <w:szCs w:val="21"/>
        </w:rPr>
      </w:pPr>
      <w:r w:rsidRPr="000709A9">
        <w:rPr>
          <w:color w:val="000000"/>
          <w:sz w:val="21"/>
          <w:szCs w:val="21"/>
        </w:rPr>
        <w:t xml:space="preserve">Срок выполнения исследования </w:t>
      </w:r>
      <w:r w:rsidRPr="000709A9">
        <w:rPr>
          <w:b/>
          <w:color w:val="000000"/>
          <w:sz w:val="21"/>
          <w:szCs w:val="21"/>
        </w:rPr>
        <w:t>– от 2</w:t>
      </w:r>
      <w:r>
        <w:rPr>
          <w:b/>
          <w:color w:val="000000"/>
          <w:sz w:val="21"/>
          <w:szCs w:val="21"/>
        </w:rPr>
        <w:t xml:space="preserve">-х до </w:t>
      </w:r>
      <w:r w:rsidRPr="000709A9">
        <w:rPr>
          <w:b/>
          <w:color w:val="000000"/>
          <w:sz w:val="21"/>
          <w:szCs w:val="21"/>
        </w:rPr>
        <w:t>30 календарных дней.</w:t>
      </w:r>
    </w:p>
    <w:p w:rsidR="000709A9" w:rsidRPr="000709A9" w:rsidRDefault="000709A9" w:rsidP="000709A9">
      <w:pPr>
        <w:ind w:firstLine="426"/>
        <w:jc w:val="center"/>
        <w:rPr>
          <w:b/>
          <w:sz w:val="21"/>
          <w:szCs w:val="21"/>
        </w:rPr>
      </w:pPr>
    </w:p>
    <w:p w:rsidR="000709A9" w:rsidRPr="000709A9" w:rsidRDefault="000709A9" w:rsidP="000709A9">
      <w:pPr>
        <w:ind w:firstLine="426"/>
        <w:jc w:val="center"/>
        <w:rPr>
          <w:b/>
          <w:sz w:val="21"/>
          <w:szCs w:val="21"/>
        </w:rPr>
      </w:pPr>
      <w:r w:rsidRPr="000709A9">
        <w:rPr>
          <w:b/>
          <w:sz w:val="21"/>
          <w:szCs w:val="21"/>
        </w:rPr>
        <w:t>2. Требования к результатам оказания услуг и иные показатели, связанные с определением соответствия оказанных услуг потребностям Заказчика</w:t>
      </w:r>
    </w:p>
    <w:p w:rsidR="000709A9" w:rsidRPr="000709A9" w:rsidRDefault="000709A9" w:rsidP="000709A9">
      <w:pPr>
        <w:numPr>
          <w:ilvl w:val="2"/>
          <w:numId w:val="0"/>
        </w:numPr>
        <w:tabs>
          <w:tab w:val="num" w:pos="0"/>
          <w:tab w:val="num" w:pos="1080"/>
        </w:tabs>
        <w:ind w:firstLine="709"/>
        <w:jc w:val="both"/>
        <w:rPr>
          <w:color w:val="000000"/>
          <w:sz w:val="21"/>
          <w:szCs w:val="21"/>
        </w:rPr>
      </w:pPr>
      <w:r w:rsidRPr="000709A9">
        <w:rPr>
          <w:sz w:val="21"/>
          <w:szCs w:val="21"/>
        </w:rPr>
        <w:t xml:space="preserve">2.2.1.Участник должен иметь действующую лицензию на осуществление медицинской </w:t>
      </w:r>
      <w:hyperlink r:id="rId9" w:tooltip="consultantplus://offline/ref=E97B89279922FC2E9A43994C108C36AC87624A09C19A44C59B6662A7C2E8DC59E3030AE0E1881A15I551L" w:history="1">
        <w:r w:rsidRPr="000709A9">
          <w:rPr>
            <w:color w:val="000000"/>
            <w:sz w:val="21"/>
            <w:szCs w:val="21"/>
          </w:rPr>
          <w:t>деятельност</w:t>
        </w:r>
      </w:hyperlink>
      <w:r w:rsidRPr="000709A9">
        <w:rPr>
          <w:color w:val="000000"/>
          <w:sz w:val="21"/>
          <w:szCs w:val="21"/>
        </w:rPr>
        <w:t>и (с указанием вида деятельности микробиология).</w:t>
      </w:r>
    </w:p>
    <w:p w:rsidR="000709A9" w:rsidRPr="000709A9" w:rsidRDefault="000709A9" w:rsidP="000709A9">
      <w:pPr>
        <w:numPr>
          <w:ilvl w:val="2"/>
          <w:numId w:val="0"/>
        </w:numPr>
        <w:tabs>
          <w:tab w:val="num" w:pos="0"/>
          <w:tab w:val="num" w:pos="1080"/>
        </w:tabs>
        <w:ind w:firstLine="709"/>
        <w:jc w:val="both"/>
        <w:rPr>
          <w:sz w:val="21"/>
          <w:szCs w:val="21"/>
        </w:rPr>
      </w:pPr>
      <w:r w:rsidRPr="000709A9">
        <w:rPr>
          <w:sz w:val="21"/>
          <w:szCs w:val="21"/>
        </w:rPr>
        <w:t>Требование установлено в соответствии с пунктом 46 статьи 12 главы 2 Федерального закона от 04.05.2011 № 99-ФЗ «О лицензировании отдельных видов деятельности».</w:t>
      </w:r>
    </w:p>
    <w:p w:rsidR="000709A9" w:rsidRPr="000709A9" w:rsidRDefault="000709A9" w:rsidP="000709A9">
      <w:pPr>
        <w:jc w:val="both"/>
        <w:rPr>
          <w:bCs/>
          <w:sz w:val="21"/>
          <w:szCs w:val="21"/>
        </w:rPr>
      </w:pPr>
      <w:r w:rsidRPr="000709A9">
        <w:rPr>
          <w:bCs/>
          <w:sz w:val="21"/>
          <w:szCs w:val="21"/>
        </w:rPr>
        <w:t xml:space="preserve">              2.2.2 Требования к качеству и безопасности услуг</w:t>
      </w:r>
    </w:p>
    <w:p w:rsidR="000709A9" w:rsidRPr="000709A9" w:rsidRDefault="000709A9" w:rsidP="000709A9">
      <w:pPr>
        <w:widowControl w:val="0"/>
        <w:ind w:firstLine="708"/>
        <w:jc w:val="both"/>
        <w:rPr>
          <w:sz w:val="21"/>
          <w:szCs w:val="21"/>
        </w:rPr>
      </w:pPr>
      <w:r w:rsidRPr="000709A9">
        <w:rPr>
          <w:sz w:val="21"/>
          <w:szCs w:val="21"/>
        </w:rPr>
        <w:t>Качество услуг - Качество проводимых исследований должно соответствовать установленным нормам и стандартам (ГОСТ Р) при работе с патогенными биологическими агентами, санитарным правилам «Безопасность работы с микроорганизмами III – IV групп патогенности (опасности) и возбудителями паразитарных болезней. СП 1.3.2322 – 08», "Порядок учета, хранения, передачи и транспортирования микроорганизмов I – IV групп патогенности. Санитарные правила. СП 1.2.036 – 95", а также Отраслевому Стандарту «Правила проведения внутри лабораторного контроля качества количественных методов клинических лабораторных исследований с использованием контрольных материалов» от 26.05.2003 Приказ № 220 МЗ РФ. Исполнитель должен обеспечить контроль качества проводимых исследований не менее 3-х раз в год.</w:t>
      </w:r>
    </w:p>
    <w:p w:rsidR="000709A9" w:rsidRPr="000709A9" w:rsidRDefault="000709A9" w:rsidP="000709A9">
      <w:pPr>
        <w:widowControl w:val="0"/>
        <w:ind w:firstLine="708"/>
        <w:jc w:val="both"/>
        <w:rPr>
          <w:bCs/>
          <w:sz w:val="21"/>
          <w:szCs w:val="21"/>
        </w:rPr>
      </w:pPr>
      <w:r w:rsidRPr="000709A9">
        <w:rPr>
          <w:bCs/>
          <w:sz w:val="21"/>
          <w:szCs w:val="21"/>
        </w:rPr>
        <w:t>2.2.3. Требования к безопасности услуг</w:t>
      </w:r>
    </w:p>
    <w:p w:rsidR="000709A9" w:rsidRPr="000709A9" w:rsidRDefault="000709A9" w:rsidP="000709A9">
      <w:pPr>
        <w:ind w:firstLine="708"/>
        <w:jc w:val="both"/>
        <w:rPr>
          <w:color w:val="000000"/>
          <w:sz w:val="21"/>
          <w:szCs w:val="21"/>
        </w:rPr>
      </w:pPr>
      <w:r w:rsidRPr="000709A9">
        <w:rPr>
          <w:color w:val="000000"/>
          <w:sz w:val="21"/>
          <w:szCs w:val="21"/>
        </w:rPr>
        <w:t xml:space="preserve">Безопасность услуг – это безопасность услуг для жизни, здоровья, имущества потребителя и окружающей среды при обычных условиях ее использования, хранения, транспортировки и утилизации, а также безопасность процесса выполнения услуги (Закон Российской Федерации от 07.02.1992 N 2300-1 «О защите прав потребителей»). </w:t>
      </w:r>
    </w:p>
    <w:p w:rsidR="000709A9" w:rsidRPr="000709A9" w:rsidRDefault="000709A9" w:rsidP="000709A9">
      <w:pPr>
        <w:widowControl w:val="0"/>
        <w:jc w:val="both"/>
        <w:rPr>
          <w:color w:val="FF0000"/>
          <w:sz w:val="21"/>
          <w:szCs w:val="21"/>
        </w:rPr>
      </w:pPr>
      <w:r w:rsidRPr="000709A9">
        <w:rPr>
          <w:color w:val="FF0000"/>
          <w:sz w:val="21"/>
          <w:szCs w:val="21"/>
        </w:rPr>
        <w:tab/>
      </w:r>
      <w:r w:rsidRPr="000709A9">
        <w:rPr>
          <w:sz w:val="21"/>
          <w:szCs w:val="21"/>
        </w:rPr>
        <w:t xml:space="preserve"> Порядок оказания услуг установлен Постановлением Главного санитарного врача РФ от 29.11.2008г №4 «Об утверждении санитарных правил», вместе с «Санитарными правилами «Безопасность работы с микроорганизмами III – IV групп патогенности (опасности) и возбудителями паразитарных болезней. СП 1.3.2322 – 08». </w:t>
      </w:r>
    </w:p>
    <w:p w:rsidR="000709A9" w:rsidRPr="000709A9" w:rsidRDefault="000709A9" w:rsidP="000709A9">
      <w:pPr>
        <w:ind w:firstLine="708"/>
        <w:jc w:val="both"/>
        <w:rPr>
          <w:sz w:val="21"/>
          <w:szCs w:val="21"/>
        </w:rPr>
      </w:pPr>
      <w:r w:rsidRPr="000709A9">
        <w:rPr>
          <w:sz w:val="21"/>
          <w:szCs w:val="21"/>
        </w:rPr>
        <w:t xml:space="preserve">Условия транспортировки и хранения патогенных биологических агентов - ПБА (далее материала), ведение учетной документации осуществляются в соответствии с Постановлением ГОСКОМСАНЭПИДНАДЗОРА РФ от 28.08.1995г. № 14 "Порядок учета, хранения, передачи и транспортирования микроорганизмов I – IV групп патогенности. Санитарные правила. СП 1.2.036 – 95" (Источник публикации М., Информационно-издательский центр Госкомсанэпиднадзора РФ,1996). </w:t>
      </w:r>
    </w:p>
    <w:p w:rsidR="000709A9" w:rsidRPr="000709A9" w:rsidRDefault="000709A9" w:rsidP="000709A9">
      <w:pPr>
        <w:rPr>
          <w:b/>
          <w:bCs/>
          <w:sz w:val="21"/>
          <w:szCs w:val="21"/>
        </w:rPr>
      </w:pPr>
    </w:p>
    <w:p w:rsidR="000709A9" w:rsidRPr="000709A9" w:rsidRDefault="000709A9" w:rsidP="000709A9">
      <w:pPr>
        <w:jc w:val="center"/>
        <w:rPr>
          <w:b/>
          <w:bCs/>
          <w:sz w:val="21"/>
          <w:szCs w:val="21"/>
        </w:rPr>
      </w:pPr>
      <w:r w:rsidRPr="000709A9">
        <w:rPr>
          <w:b/>
          <w:sz w:val="21"/>
          <w:szCs w:val="21"/>
        </w:rPr>
        <w:t>2.2.4. Требования к техническим характеристикам услуг</w:t>
      </w:r>
    </w:p>
    <w:p w:rsidR="000709A9" w:rsidRPr="000709A9" w:rsidRDefault="000709A9" w:rsidP="000709A9">
      <w:pPr>
        <w:widowControl w:val="0"/>
        <w:ind w:firstLine="709"/>
        <w:jc w:val="both"/>
        <w:rPr>
          <w:sz w:val="21"/>
          <w:szCs w:val="21"/>
        </w:rPr>
      </w:pPr>
      <w:r w:rsidRPr="000709A9">
        <w:rPr>
          <w:color w:val="000000"/>
          <w:sz w:val="21"/>
          <w:szCs w:val="21"/>
        </w:rPr>
        <w:t xml:space="preserve">2.2.4.1. </w:t>
      </w:r>
      <w:r w:rsidRPr="000709A9">
        <w:rPr>
          <w:sz w:val="21"/>
          <w:szCs w:val="21"/>
        </w:rPr>
        <w:t>Требования, предъявляемые законодательством Российской Федерации к услугам, являющимся предметом аукциона установлены:</w:t>
      </w:r>
    </w:p>
    <w:p w:rsidR="000709A9" w:rsidRPr="000709A9" w:rsidRDefault="000709A9" w:rsidP="000709A9">
      <w:pPr>
        <w:widowControl w:val="0"/>
        <w:ind w:firstLine="709"/>
        <w:jc w:val="both"/>
        <w:rPr>
          <w:sz w:val="21"/>
          <w:szCs w:val="21"/>
        </w:rPr>
      </w:pPr>
      <w:r w:rsidRPr="000709A9">
        <w:rPr>
          <w:sz w:val="21"/>
          <w:szCs w:val="21"/>
        </w:rPr>
        <w:t>а) Федеральным законом от 30.03.1999 № 52-ФЗ (ред. от 31.12.2005) «О санитарно-эпидемиологическом благополучии населения» (Собрание законодательства Российской Федерации, 1999, № 14, ст. 1650).</w:t>
      </w:r>
    </w:p>
    <w:p w:rsidR="000709A9" w:rsidRPr="000709A9" w:rsidRDefault="000709A9" w:rsidP="000709A9">
      <w:pPr>
        <w:widowControl w:val="0"/>
        <w:ind w:firstLine="709"/>
        <w:jc w:val="both"/>
        <w:rPr>
          <w:sz w:val="21"/>
          <w:szCs w:val="21"/>
        </w:rPr>
      </w:pPr>
      <w:r w:rsidRPr="000709A9">
        <w:rPr>
          <w:sz w:val="21"/>
          <w:szCs w:val="21"/>
        </w:rPr>
        <w:t>б) Федеральным законом от 04.05.2011 № 99-ФЗ «О лицензировании отдельных видов деятельности».</w:t>
      </w:r>
    </w:p>
    <w:p w:rsidR="000709A9" w:rsidRPr="000709A9" w:rsidRDefault="000709A9" w:rsidP="000709A9">
      <w:pPr>
        <w:widowControl w:val="0"/>
        <w:tabs>
          <w:tab w:val="left" w:pos="426"/>
        </w:tabs>
        <w:ind w:firstLine="567"/>
        <w:jc w:val="both"/>
        <w:rPr>
          <w:sz w:val="21"/>
          <w:szCs w:val="21"/>
        </w:rPr>
      </w:pPr>
      <w:r w:rsidRPr="000709A9">
        <w:rPr>
          <w:bCs/>
          <w:sz w:val="21"/>
          <w:szCs w:val="21"/>
        </w:rPr>
        <w:t>2.2.4.2. Исполнитель обеспечивает Заказчика расходными материалами, а именно: бланками направлений на исследование,</w:t>
      </w:r>
      <w:r w:rsidRPr="000709A9">
        <w:rPr>
          <w:sz w:val="21"/>
          <w:szCs w:val="21"/>
        </w:rPr>
        <w:t xml:space="preserve"> пробирками с универсальной транспортной средой, ёмкостями для забора материала от больных, и т.д.</w:t>
      </w:r>
    </w:p>
    <w:p w:rsidR="000709A9" w:rsidRPr="000709A9" w:rsidRDefault="000709A9" w:rsidP="000709A9">
      <w:pPr>
        <w:widowControl w:val="0"/>
        <w:tabs>
          <w:tab w:val="left" w:pos="426"/>
        </w:tabs>
        <w:ind w:firstLine="567"/>
        <w:jc w:val="both"/>
        <w:rPr>
          <w:bCs/>
          <w:sz w:val="21"/>
          <w:szCs w:val="21"/>
        </w:rPr>
      </w:pPr>
      <w:r w:rsidRPr="000709A9">
        <w:rPr>
          <w:sz w:val="21"/>
          <w:szCs w:val="21"/>
        </w:rPr>
        <w:t xml:space="preserve"> </w:t>
      </w:r>
      <w:r w:rsidRPr="000709A9">
        <w:rPr>
          <w:bCs/>
          <w:sz w:val="21"/>
          <w:szCs w:val="21"/>
        </w:rPr>
        <w:t>Доставка биологического материала должна производиться</w:t>
      </w:r>
      <w:r w:rsidRPr="000709A9">
        <w:rPr>
          <w:sz w:val="21"/>
          <w:szCs w:val="21"/>
        </w:rPr>
        <w:t xml:space="preserve"> с соблюдением всех правил противоэпидемической безопасности, с приложением направления соответствующего образца</w:t>
      </w:r>
      <w:r w:rsidRPr="000709A9">
        <w:rPr>
          <w:bCs/>
          <w:sz w:val="21"/>
          <w:szCs w:val="21"/>
        </w:rPr>
        <w:t>.</w:t>
      </w:r>
    </w:p>
    <w:p w:rsidR="000709A9" w:rsidRPr="000709A9" w:rsidRDefault="000709A9" w:rsidP="000709A9">
      <w:pPr>
        <w:ind w:firstLine="567"/>
        <w:jc w:val="both"/>
        <w:rPr>
          <w:bCs/>
          <w:sz w:val="21"/>
          <w:szCs w:val="21"/>
        </w:rPr>
      </w:pPr>
      <w:r w:rsidRPr="000709A9">
        <w:rPr>
          <w:sz w:val="21"/>
          <w:szCs w:val="21"/>
        </w:rPr>
        <w:t xml:space="preserve"> Тара и упаковка должны обеспечивать сохранность биологического материала при его транспортировке и хранении.</w:t>
      </w:r>
      <w:r w:rsidRPr="000709A9">
        <w:rPr>
          <w:bCs/>
          <w:sz w:val="21"/>
          <w:szCs w:val="21"/>
        </w:rPr>
        <w:t xml:space="preserve"> Исполнитель должен осуществлять транспортировку биологического материала с использованием медицинских </w:t>
      </w:r>
      <w:proofErr w:type="spellStart"/>
      <w:r w:rsidRPr="000709A9">
        <w:rPr>
          <w:bCs/>
          <w:sz w:val="21"/>
          <w:szCs w:val="21"/>
        </w:rPr>
        <w:t>термоконтейнеров</w:t>
      </w:r>
      <w:proofErr w:type="spellEnd"/>
      <w:r w:rsidRPr="000709A9">
        <w:rPr>
          <w:bCs/>
          <w:sz w:val="21"/>
          <w:szCs w:val="21"/>
        </w:rPr>
        <w:t xml:space="preserve"> с </w:t>
      </w:r>
      <w:proofErr w:type="spellStart"/>
      <w:r w:rsidRPr="000709A9">
        <w:rPr>
          <w:bCs/>
          <w:sz w:val="21"/>
          <w:szCs w:val="21"/>
        </w:rPr>
        <w:t>термоиндикатором</w:t>
      </w:r>
      <w:proofErr w:type="spellEnd"/>
      <w:r w:rsidRPr="000709A9">
        <w:rPr>
          <w:bCs/>
          <w:sz w:val="21"/>
          <w:szCs w:val="21"/>
        </w:rPr>
        <w:t>, позволяющим визуально контролировать температурный режим хранения и транспортирования.</w:t>
      </w:r>
    </w:p>
    <w:p w:rsidR="000709A9" w:rsidRPr="000709A9" w:rsidRDefault="000709A9" w:rsidP="000709A9">
      <w:pPr>
        <w:ind w:firstLine="708"/>
        <w:jc w:val="both"/>
        <w:rPr>
          <w:bCs/>
          <w:color w:val="000000"/>
          <w:sz w:val="21"/>
          <w:szCs w:val="21"/>
        </w:rPr>
      </w:pPr>
      <w:r w:rsidRPr="000709A9">
        <w:rPr>
          <w:bCs/>
          <w:sz w:val="21"/>
          <w:szCs w:val="21"/>
        </w:rPr>
        <w:t>2.2.4.3</w:t>
      </w:r>
      <w:r w:rsidRPr="000709A9">
        <w:rPr>
          <w:bCs/>
          <w:color w:val="000000"/>
          <w:sz w:val="21"/>
          <w:szCs w:val="21"/>
        </w:rPr>
        <w:t>. Результаты исследований передаются ответственному лицу Заказчика в по мере выполнения, оформленные надлежащим образом на бумажном носителе - в течение 3 (трех) дней от момента выполнения.</w:t>
      </w:r>
    </w:p>
    <w:p w:rsidR="000709A9" w:rsidRPr="000709A9" w:rsidRDefault="000709A9" w:rsidP="000709A9">
      <w:pPr>
        <w:ind w:firstLine="708"/>
        <w:jc w:val="both"/>
        <w:rPr>
          <w:sz w:val="21"/>
          <w:szCs w:val="21"/>
        </w:rPr>
      </w:pPr>
      <w:r w:rsidRPr="000709A9">
        <w:rPr>
          <w:sz w:val="21"/>
          <w:szCs w:val="21"/>
        </w:rPr>
        <w:t>В случае если требуется повторная выписка результатов исследований, Исполнитель выписывает дубликаты анализов без дополнительной оплаты в срок, установленный Заказчиком.</w:t>
      </w:r>
    </w:p>
    <w:p w:rsidR="000709A9" w:rsidRPr="000709A9" w:rsidRDefault="000709A9" w:rsidP="000709A9">
      <w:pPr>
        <w:ind w:firstLine="567"/>
        <w:jc w:val="both"/>
        <w:rPr>
          <w:sz w:val="21"/>
          <w:szCs w:val="21"/>
        </w:rPr>
      </w:pPr>
      <w:r w:rsidRPr="000709A9">
        <w:rPr>
          <w:bCs/>
          <w:sz w:val="21"/>
          <w:szCs w:val="21"/>
        </w:rPr>
        <w:t xml:space="preserve"> Исполнитель хранит результаты исследований биологического материала пациентов Заказчика в течение 12-ти месяцев.</w:t>
      </w:r>
    </w:p>
    <w:p w:rsidR="000709A9" w:rsidRPr="000709A9" w:rsidRDefault="000709A9" w:rsidP="000709A9">
      <w:pPr>
        <w:ind w:firstLine="708"/>
        <w:jc w:val="both"/>
        <w:rPr>
          <w:bCs/>
          <w:sz w:val="21"/>
          <w:szCs w:val="21"/>
        </w:rPr>
      </w:pPr>
      <w:r w:rsidRPr="000709A9">
        <w:rPr>
          <w:sz w:val="21"/>
          <w:szCs w:val="21"/>
        </w:rPr>
        <w:t xml:space="preserve">2.2.4.4. </w:t>
      </w:r>
      <w:r w:rsidRPr="000709A9">
        <w:rPr>
          <w:bCs/>
          <w:sz w:val="21"/>
          <w:szCs w:val="21"/>
        </w:rPr>
        <w:t xml:space="preserve"> Исследования должны проводиться на оборудовании, прошедшем метрологический контроль. </w:t>
      </w:r>
    </w:p>
    <w:p w:rsidR="000709A9" w:rsidRPr="000709A9" w:rsidRDefault="000709A9" w:rsidP="000709A9">
      <w:pPr>
        <w:ind w:firstLine="708"/>
        <w:jc w:val="both"/>
        <w:rPr>
          <w:sz w:val="21"/>
          <w:szCs w:val="21"/>
        </w:rPr>
      </w:pPr>
      <w:r w:rsidRPr="000709A9">
        <w:rPr>
          <w:sz w:val="21"/>
          <w:szCs w:val="21"/>
        </w:rPr>
        <w:t>2.2.4.6. Исполнитель не вправе передавать информацию, полученную в результате исполнения обязательств по настоящему Контракту (документы, материалы, информацию) третьим лицам.</w:t>
      </w:r>
    </w:p>
    <w:p w:rsidR="000709A9" w:rsidRPr="000709A9" w:rsidRDefault="000709A9" w:rsidP="000709A9">
      <w:pPr>
        <w:ind w:firstLine="708"/>
        <w:jc w:val="both"/>
        <w:rPr>
          <w:sz w:val="21"/>
          <w:szCs w:val="21"/>
        </w:rPr>
      </w:pPr>
      <w:r w:rsidRPr="000709A9">
        <w:rPr>
          <w:sz w:val="21"/>
          <w:szCs w:val="21"/>
        </w:rPr>
        <w:t>2.2.4.7. Исполнитель должен обеспечить защиту персональных данных пациентов в соответствии с требованиями Федерального закона от 27.07.2006 № 152-ФЗ «О персональных данных».</w:t>
      </w:r>
    </w:p>
    <w:p w:rsidR="000709A9" w:rsidRPr="000709A9" w:rsidRDefault="000709A9" w:rsidP="000709A9">
      <w:pPr>
        <w:ind w:firstLine="708"/>
        <w:jc w:val="both"/>
        <w:rPr>
          <w:sz w:val="21"/>
          <w:szCs w:val="21"/>
        </w:rPr>
      </w:pPr>
      <w:r w:rsidRPr="000709A9">
        <w:rPr>
          <w:sz w:val="21"/>
          <w:szCs w:val="21"/>
        </w:rPr>
        <w:t>2.2.4.8. Соблюдать конфиденциальность сведений, ставших известными в ходе оказания услуг.</w:t>
      </w:r>
    </w:p>
    <w:p w:rsidR="000709A9" w:rsidRPr="000709A9" w:rsidRDefault="000709A9" w:rsidP="000709A9">
      <w:pPr>
        <w:ind w:firstLine="708"/>
        <w:jc w:val="both"/>
        <w:rPr>
          <w:sz w:val="21"/>
          <w:szCs w:val="21"/>
        </w:rPr>
      </w:pPr>
      <w:r w:rsidRPr="000709A9">
        <w:rPr>
          <w:sz w:val="21"/>
          <w:szCs w:val="21"/>
        </w:rPr>
        <w:t>2.2.4.9.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обязан предоставить Заказчику результаты оказания услуг, предусмотренных контрактом.</w:t>
      </w:r>
    </w:p>
    <w:p w:rsidR="000709A9" w:rsidRPr="000709A9" w:rsidRDefault="000709A9" w:rsidP="000709A9">
      <w:pPr>
        <w:tabs>
          <w:tab w:val="left" w:pos="709"/>
          <w:tab w:val="left" w:pos="900"/>
        </w:tabs>
        <w:ind w:firstLine="708"/>
        <w:jc w:val="both"/>
        <w:rPr>
          <w:bCs/>
          <w:sz w:val="21"/>
          <w:szCs w:val="21"/>
        </w:rPr>
      </w:pPr>
      <w:r w:rsidRPr="000709A9">
        <w:rPr>
          <w:sz w:val="21"/>
          <w:szCs w:val="21"/>
        </w:rPr>
        <w:t>2.2.4.10. Устранять безвозмездно допущенные по его вине в ходе исполнения Контракта недостатки, которые могут повлечь отступление от условий, предусмотренных настоящим Контрактом в разумные сроки;</w:t>
      </w:r>
    </w:p>
    <w:p w:rsidR="000709A9" w:rsidRPr="000709A9" w:rsidRDefault="000709A9" w:rsidP="000709A9">
      <w:pPr>
        <w:jc w:val="both"/>
        <w:rPr>
          <w:bCs/>
          <w:sz w:val="21"/>
          <w:szCs w:val="21"/>
        </w:rPr>
      </w:pPr>
      <w:r w:rsidRPr="000709A9">
        <w:rPr>
          <w:bCs/>
          <w:sz w:val="21"/>
          <w:szCs w:val="21"/>
        </w:rPr>
        <w:tab/>
        <w:t>2.2.4.11. Все лабораторные исследования должны проводится в лаборатории Исполнителя без привлечения для выполнения лабораторных услуг других организаций.</w:t>
      </w:r>
    </w:p>
    <w:p w:rsidR="000709A9" w:rsidRPr="000709A9" w:rsidRDefault="000709A9" w:rsidP="000709A9">
      <w:pPr>
        <w:rPr>
          <w:sz w:val="21"/>
          <w:szCs w:val="21"/>
        </w:rPr>
      </w:pPr>
    </w:p>
    <w:p w:rsidR="000709A9" w:rsidRPr="000709A9" w:rsidRDefault="000709A9" w:rsidP="000709A9">
      <w:pPr>
        <w:jc w:val="center"/>
        <w:rPr>
          <w:b/>
          <w:sz w:val="21"/>
          <w:szCs w:val="21"/>
        </w:rPr>
      </w:pPr>
      <w:r w:rsidRPr="000709A9">
        <w:rPr>
          <w:b/>
          <w:sz w:val="21"/>
          <w:szCs w:val="21"/>
        </w:rPr>
        <w:t>2.2.5.  Требования к сроку и (или) объему предоставления гарантии качества услуг</w:t>
      </w:r>
      <w:r w:rsidRPr="000709A9">
        <w:rPr>
          <w:sz w:val="21"/>
          <w:szCs w:val="21"/>
        </w:rPr>
        <w:t xml:space="preserve"> </w:t>
      </w:r>
    </w:p>
    <w:p w:rsidR="000709A9" w:rsidRPr="000709A9" w:rsidRDefault="000709A9" w:rsidP="000709A9">
      <w:pPr>
        <w:tabs>
          <w:tab w:val="left" w:pos="720"/>
        </w:tabs>
        <w:jc w:val="both"/>
        <w:rPr>
          <w:sz w:val="21"/>
          <w:szCs w:val="21"/>
        </w:rPr>
      </w:pPr>
      <w:r w:rsidRPr="000709A9">
        <w:rPr>
          <w:sz w:val="21"/>
          <w:szCs w:val="21"/>
        </w:rPr>
        <w:tab/>
        <w:t>2.5.1. Исполнитель гарантирует надлежащее качество оказанных услуг, их соответствие требованиям государственных стандартов, технических условий, нормативной документации в течение всего периода оказания услуг.</w:t>
      </w:r>
    </w:p>
    <w:p w:rsidR="000709A9" w:rsidRPr="000709A9" w:rsidRDefault="000709A9" w:rsidP="000709A9">
      <w:pPr>
        <w:ind w:firstLine="708"/>
        <w:jc w:val="both"/>
        <w:rPr>
          <w:color w:val="000000"/>
          <w:sz w:val="21"/>
          <w:szCs w:val="21"/>
        </w:rPr>
      </w:pPr>
      <w:r w:rsidRPr="000709A9">
        <w:rPr>
          <w:color w:val="000000"/>
          <w:sz w:val="21"/>
          <w:szCs w:val="21"/>
        </w:rPr>
        <w:t>2.5.2. Исполнитель несет ответственность за качество оказываемых им услуг.</w:t>
      </w:r>
    </w:p>
    <w:p w:rsidR="000709A9" w:rsidRPr="000709A9" w:rsidRDefault="000709A9" w:rsidP="000709A9">
      <w:pPr>
        <w:ind w:firstLine="708"/>
        <w:jc w:val="both"/>
        <w:rPr>
          <w:sz w:val="21"/>
          <w:szCs w:val="21"/>
        </w:rPr>
      </w:pPr>
      <w:r w:rsidRPr="000709A9">
        <w:rPr>
          <w:color w:val="000000"/>
          <w:sz w:val="21"/>
          <w:szCs w:val="21"/>
        </w:rPr>
        <w:t xml:space="preserve">2.5.3. </w:t>
      </w:r>
      <w:r w:rsidRPr="000709A9">
        <w:rPr>
          <w:sz w:val="21"/>
          <w:szCs w:val="21"/>
        </w:rPr>
        <w:t>В случае порчи или утери материалов для исследований по вине Исполнителя, такие исследования выполняются Исполнителем безвозмездно в сроки, согласованные с Заказчиком.</w:t>
      </w:r>
    </w:p>
    <w:p w:rsidR="000709A9" w:rsidRPr="000709A9" w:rsidRDefault="000709A9" w:rsidP="000709A9">
      <w:pPr>
        <w:tabs>
          <w:tab w:val="left" w:pos="720"/>
        </w:tabs>
        <w:jc w:val="both"/>
        <w:rPr>
          <w:sz w:val="21"/>
          <w:szCs w:val="21"/>
        </w:rPr>
      </w:pPr>
      <w:r w:rsidRPr="000709A9">
        <w:rPr>
          <w:sz w:val="21"/>
          <w:szCs w:val="21"/>
        </w:rPr>
        <w:tab/>
        <w:t>2.5.4. Претензии по качеству и соответствию оказанных услуг требованиям государственных стандартов предъявляются Исполнителю в течение 5 (пяти) рабочих дней с момента получения результатов заказчиком.</w:t>
      </w:r>
    </w:p>
    <w:p w:rsidR="000709A9" w:rsidRPr="000709A9" w:rsidRDefault="000709A9" w:rsidP="000709A9">
      <w:pPr>
        <w:tabs>
          <w:tab w:val="left" w:pos="720"/>
        </w:tabs>
        <w:jc w:val="both"/>
        <w:rPr>
          <w:sz w:val="21"/>
          <w:szCs w:val="21"/>
        </w:rPr>
      </w:pPr>
      <w:r w:rsidRPr="000709A9">
        <w:rPr>
          <w:sz w:val="21"/>
          <w:szCs w:val="21"/>
        </w:rPr>
        <w:tab/>
        <w:t>2.5.5. Исполнитель обязан устранить недостатки в течение 3 (трех) рабочих дней.</w:t>
      </w:r>
    </w:p>
    <w:p w:rsidR="000709A9" w:rsidRPr="000709A9" w:rsidRDefault="000709A9" w:rsidP="000709A9">
      <w:pPr>
        <w:rPr>
          <w:sz w:val="21"/>
          <w:szCs w:val="21"/>
        </w:rPr>
      </w:pPr>
    </w:p>
    <w:tbl>
      <w:tblPr>
        <w:tblStyle w:val="af1"/>
        <w:tblW w:w="10494" w:type="dxa"/>
        <w:tblLook w:val="04A0" w:firstRow="1" w:lastRow="0" w:firstColumn="1" w:lastColumn="0" w:noHBand="0" w:noVBand="1"/>
      </w:tblPr>
      <w:tblGrid>
        <w:gridCol w:w="551"/>
        <w:gridCol w:w="9092"/>
        <w:gridCol w:w="851"/>
      </w:tblGrid>
      <w:tr w:rsidR="00310303" w:rsidRPr="000709A9" w:rsidTr="00511761">
        <w:trPr>
          <w:trHeight w:val="612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№ п/п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Наименование услуги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Ед. изм.</w:t>
            </w:r>
          </w:p>
        </w:tc>
      </w:tr>
      <w:tr w:rsidR="00310303" w:rsidRPr="000709A9" w:rsidTr="00511761">
        <w:trPr>
          <w:trHeight w:val="255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i/>
                <w:color w:val="000000"/>
                <w:sz w:val="21"/>
                <w:szCs w:val="21"/>
              </w:rPr>
              <w:t>1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i/>
                <w:color w:val="000000"/>
                <w:sz w:val="21"/>
                <w:szCs w:val="21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i/>
                <w:color w:val="000000"/>
                <w:sz w:val="21"/>
                <w:szCs w:val="21"/>
              </w:rPr>
              <w:t>3</w:t>
            </w:r>
          </w:p>
        </w:tc>
      </w:tr>
      <w:tr w:rsidR="00310303" w:rsidRPr="000709A9" w:rsidTr="00511761">
        <w:trPr>
          <w:trHeight w:val="528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9092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Бактериологическое исследование мокроты на анаэробные и факультативно-анаэробные микроорганизмы (на актиномицеты)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е</w:t>
            </w:r>
            <w:r w:rsidRPr="000709A9">
              <w:rPr>
                <w:color w:val="000000"/>
                <w:sz w:val="21"/>
                <w:szCs w:val="21"/>
              </w:rPr>
              <w:t>д</w:t>
            </w:r>
            <w:r>
              <w:rPr>
                <w:color w:val="000000"/>
                <w:sz w:val="21"/>
                <w:szCs w:val="21"/>
              </w:rPr>
              <w:t>.</w:t>
            </w:r>
          </w:p>
        </w:tc>
      </w:tr>
      <w:tr w:rsidR="00310303" w:rsidRPr="000709A9" w:rsidTr="00511761">
        <w:trPr>
          <w:trHeight w:val="42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9092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Микроскопическое исследование отделяемого из ротоглотки (на грибы, 1 локализация)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ед. </w:t>
            </w:r>
          </w:p>
        </w:tc>
      </w:tr>
      <w:tr w:rsidR="00310303" w:rsidRPr="000709A9" w:rsidTr="00511761">
        <w:trPr>
          <w:trHeight w:val="244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Микроскопическое исследование соскоба с кожи на грибы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ед. </w:t>
            </w:r>
          </w:p>
        </w:tc>
      </w:tr>
      <w:tr w:rsidR="00310303" w:rsidRPr="000709A9" w:rsidTr="00511761">
        <w:trPr>
          <w:trHeight w:val="283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Микологическое исследование раневого отделяемого на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кандида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Candida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spp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>.)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ед. </w:t>
            </w:r>
          </w:p>
        </w:tc>
      </w:tr>
      <w:tr w:rsidR="00310303" w:rsidRPr="000709A9" w:rsidTr="00511761">
        <w:trPr>
          <w:trHeight w:val="444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Микологическое исследование мокроты на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криптококк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Cryptococcus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neoformans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>) (микроскопия и посев)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е</w:t>
            </w:r>
            <w:r w:rsidRPr="000709A9">
              <w:rPr>
                <w:color w:val="000000"/>
                <w:sz w:val="21"/>
                <w:szCs w:val="21"/>
              </w:rPr>
              <w:t>д</w:t>
            </w:r>
            <w:r>
              <w:rPr>
                <w:color w:val="000000"/>
                <w:sz w:val="21"/>
                <w:szCs w:val="21"/>
              </w:rPr>
              <w:t>.</w:t>
            </w:r>
          </w:p>
        </w:tc>
      </w:tr>
      <w:tr w:rsidR="00310303" w:rsidRPr="000709A9" w:rsidTr="00511761">
        <w:trPr>
          <w:trHeight w:val="336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Микологическое исследование спинномозговой жидкости (СМЖ) на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кандида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Candida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spp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>.) (микроскопия и посев)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ед.</w:t>
            </w:r>
          </w:p>
        </w:tc>
      </w:tr>
      <w:tr w:rsidR="00310303" w:rsidRPr="000709A9" w:rsidTr="00511761">
        <w:trPr>
          <w:trHeight w:val="428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7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Микробиологическое исследование мокроты,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лаважной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жидкости, носоглоточных смывов, промывных вод гайморовых пазух, отделяемого ушей на грибы (микроскопия и посев), 1 локализация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ед. </w:t>
            </w:r>
          </w:p>
        </w:tc>
      </w:tr>
      <w:tr w:rsidR="00310303" w:rsidRPr="000709A9" w:rsidTr="00511761">
        <w:trPr>
          <w:trHeight w:val="113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Бактериологическое исследование раневого отделяемого на анаэробные и факультативно-анаэробные микроорганизмы (на актиномицеты)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ед. </w:t>
            </w:r>
          </w:p>
        </w:tc>
      </w:tr>
      <w:tr w:rsidR="00310303" w:rsidRPr="000709A9" w:rsidTr="00511761">
        <w:trPr>
          <w:trHeight w:val="42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9</w:t>
            </w:r>
          </w:p>
        </w:tc>
        <w:tc>
          <w:tcPr>
            <w:tcW w:w="9092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Микробиологическое исследование крови на грибы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ед. </w:t>
            </w:r>
          </w:p>
        </w:tc>
      </w:tr>
      <w:tr w:rsidR="00310303" w:rsidRPr="000709A9" w:rsidTr="00511761">
        <w:trPr>
          <w:trHeight w:val="473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10</w:t>
            </w:r>
          </w:p>
        </w:tc>
        <w:tc>
          <w:tcPr>
            <w:tcW w:w="9092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Бактериологическое исследование абсцессов на анаэробные и факультативно-анаэробные микроорганизмы (на актиномицеты)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ед. </w:t>
            </w:r>
          </w:p>
        </w:tc>
      </w:tr>
      <w:tr w:rsidR="00310303" w:rsidRPr="000709A9" w:rsidTr="00511761">
        <w:trPr>
          <w:trHeight w:val="50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11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Микологическое исследование носоглоточных смывов на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кандида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Candida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spp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>.) (посев)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ед. </w:t>
            </w:r>
          </w:p>
        </w:tc>
      </w:tr>
      <w:tr w:rsidR="00310303" w:rsidRPr="000709A9" w:rsidTr="00511761">
        <w:trPr>
          <w:trHeight w:val="275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12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Микологическое исследование отделяемого из ушей на грибы (посев)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ед. </w:t>
            </w:r>
          </w:p>
        </w:tc>
      </w:tr>
      <w:tr w:rsidR="00310303" w:rsidRPr="000709A9" w:rsidTr="00511761">
        <w:trPr>
          <w:trHeight w:val="633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13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Определение чувствительности микроорганизмов к антимикробным препаратам (Определение чувствительности культуры дрожжевых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микромицетов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методом последовательных разведений согласно международным протоколам)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ед. </w:t>
            </w:r>
          </w:p>
        </w:tc>
      </w:tr>
      <w:tr w:rsidR="00310303" w:rsidRPr="000709A9" w:rsidTr="00511761">
        <w:trPr>
          <w:trHeight w:val="594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14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Определение чувствительности микроорганизмов к антимикробным препаратам (Определение чувствительности культуры дрожжей к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флуконазолу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и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вориконазолу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стандартным международным методом CLSI M 44A)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ед. </w:t>
            </w:r>
          </w:p>
        </w:tc>
      </w:tr>
      <w:tr w:rsidR="00310303" w:rsidRPr="000709A9" w:rsidTr="00511761">
        <w:trPr>
          <w:trHeight w:val="374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color w:val="000000"/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15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Определение метаболитов грибов (Определение антигена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Cryptococcus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в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биосубстратах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– "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Cryptoplus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>", BIO-RAD)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color w:val="000000"/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ед.</w:t>
            </w:r>
          </w:p>
        </w:tc>
      </w:tr>
      <w:tr w:rsidR="00310303" w:rsidRPr="000709A9" w:rsidTr="00511761">
        <w:trPr>
          <w:trHeight w:val="310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color w:val="000000"/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16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Определение метаболитов грибов (определение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галактоманнана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Aspergillus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в сыворотке крови и </w:t>
            </w:r>
            <w:proofErr w:type="gramStart"/>
            <w:r w:rsidRPr="000709A9">
              <w:rPr>
                <w:color w:val="000000"/>
                <w:sz w:val="21"/>
                <w:szCs w:val="21"/>
              </w:rPr>
              <w:t>бронхо-альвеолярных</w:t>
            </w:r>
            <w:proofErr w:type="gramEnd"/>
            <w:r w:rsidRPr="000709A9">
              <w:rPr>
                <w:color w:val="000000"/>
                <w:sz w:val="21"/>
                <w:szCs w:val="21"/>
              </w:rPr>
              <w:t xml:space="preserve"> смывах - 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Platelia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Aspergillus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Ag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Bio-Rad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)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color w:val="000000"/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ед.</w:t>
            </w:r>
          </w:p>
        </w:tc>
      </w:tr>
      <w:tr w:rsidR="00310303" w:rsidRPr="000709A9" w:rsidTr="00511761">
        <w:trPr>
          <w:trHeight w:val="205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color w:val="000000"/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17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Определение антител к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Aspergillus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spp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. (определение специфических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IgG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-антител в сыворотке крови к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Aspergillus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fumigatus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– ИФА)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color w:val="000000"/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ед.</w:t>
            </w:r>
          </w:p>
        </w:tc>
      </w:tr>
      <w:tr w:rsidR="00310303" w:rsidRPr="000709A9" w:rsidTr="00511761">
        <w:trPr>
          <w:trHeight w:val="496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>18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10303" w:rsidRPr="000709A9" w:rsidRDefault="00310303" w:rsidP="00495D29">
            <w:pPr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Молекулярно-биологическое исследование бронхоальвеолярного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лаважа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(БАЛ), мокроты на пневмоцисту (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Pneumocystis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709A9">
              <w:rPr>
                <w:color w:val="000000"/>
                <w:sz w:val="21"/>
                <w:szCs w:val="21"/>
              </w:rPr>
              <w:t>jirovecii</w:t>
            </w:r>
            <w:proofErr w:type="spellEnd"/>
            <w:r w:rsidRPr="000709A9">
              <w:rPr>
                <w:color w:val="000000"/>
                <w:sz w:val="21"/>
                <w:szCs w:val="21"/>
              </w:rPr>
              <w:t>)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10303" w:rsidRPr="000709A9" w:rsidRDefault="00310303" w:rsidP="00495D29">
            <w:pPr>
              <w:jc w:val="center"/>
              <w:rPr>
                <w:sz w:val="21"/>
                <w:szCs w:val="21"/>
              </w:rPr>
            </w:pPr>
            <w:r w:rsidRPr="000709A9">
              <w:rPr>
                <w:color w:val="000000"/>
                <w:sz w:val="21"/>
                <w:szCs w:val="21"/>
              </w:rPr>
              <w:t xml:space="preserve">ед. </w:t>
            </w:r>
          </w:p>
        </w:tc>
      </w:tr>
      <w:tr w:rsidR="00A96BFC" w:rsidRPr="000709A9" w:rsidTr="00511761">
        <w:trPr>
          <w:trHeight w:val="496"/>
        </w:trPr>
        <w:tc>
          <w:tcPr>
            <w:tcW w:w="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6BFC" w:rsidRPr="00BD0EEA" w:rsidRDefault="00A96BFC" w:rsidP="00495D29">
            <w:pPr>
              <w:jc w:val="center"/>
              <w:rPr>
                <w:color w:val="000000"/>
                <w:sz w:val="21"/>
                <w:szCs w:val="21"/>
              </w:rPr>
            </w:pPr>
            <w:bookmarkStart w:id="0" w:name="_GoBack" w:colFirst="0" w:colLast="2"/>
            <w:r w:rsidRPr="00BD0EEA">
              <w:rPr>
                <w:color w:val="000000"/>
                <w:sz w:val="21"/>
                <w:szCs w:val="21"/>
              </w:rPr>
              <w:t>19</w:t>
            </w:r>
          </w:p>
        </w:tc>
        <w:tc>
          <w:tcPr>
            <w:tcW w:w="9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96BFC" w:rsidRPr="00BD0EEA" w:rsidRDefault="00A96BFC" w:rsidP="00A96BFC">
            <w:pPr>
              <w:rPr>
                <w:sz w:val="21"/>
                <w:szCs w:val="21"/>
              </w:rPr>
            </w:pPr>
            <w:r w:rsidRPr="00BD0EEA">
              <w:rPr>
                <w:rFonts w:eastAsia="Bookman Old Style"/>
                <w:color w:val="000000"/>
                <w:sz w:val="21"/>
                <w:szCs w:val="21"/>
              </w:rPr>
              <w:t xml:space="preserve">Исследование уровня антител к антигенам растительного, животного и химического происхождения (специфические </w:t>
            </w:r>
            <w:proofErr w:type="spellStart"/>
            <w:r w:rsidRPr="00BD0EEA">
              <w:rPr>
                <w:rFonts w:eastAsia="Bookman Old Style"/>
                <w:color w:val="000000"/>
                <w:sz w:val="21"/>
                <w:szCs w:val="21"/>
              </w:rPr>
              <w:t>IgE</w:t>
            </w:r>
            <w:proofErr w:type="spellEnd"/>
            <w:r w:rsidRPr="00BD0EEA">
              <w:rPr>
                <w:rFonts w:eastAsia="Bookman Old Style"/>
                <w:color w:val="000000"/>
                <w:sz w:val="21"/>
                <w:szCs w:val="21"/>
              </w:rPr>
              <w:t xml:space="preserve"> к </w:t>
            </w:r>
            <w:proofErr w:type="spellStart"/>
            <w:r w:rsidRPr="00BD0EEA">
              <w:rPr>
                <w:rFonts w:eastAsia="Bookman Old Style"/>
                <w:color w:val="000000"/>
                <w:sz w:val="21"/>
                <w:szCs w:val="21"/>
              </w:rPr>
              <w:t>Аспергиллус</w:t>
            </w:r>
            <w:proofErr w:type="spellEnd"/>
            <w:r w:rsidRPr="00BD0EEA">
              <w:rPr>
                <w:rFonts w:eastAsia="Bookman Old Styl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D0EEA">
              <w:rPr>
                <w:rFonts w:eastAsia="Bookman Old Style"/>
                <w:color w:val="000000"/>
                <w:sz w:val="21"/>
                <w:szCs w:val="21"/>
              </w:rPr>
              <w:t>фумигатус</w:t>
            </w:r>
            <w:proofErr w:type="spellEnd"/>
            <w:r w:rsidRPr="00BD0EEA">
              <w:rPr>
                <w:rFonts w:eastAsia="Bookman Old Style"/>
                <w:color w:val="000000"/>
                <w:sz w:val="21"/>
                <w:szCs w:val="21"/>
              </w:rPr>
              <w:t xml:space="preserve">)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6BFC" w:rsidRPr="00BD0EEA" w:rsidRDefault="00A96BFC" w:rsidP="00495D29">
            <w:pPr>
              <w:jc w:val="center"/>
              <w:rPr>
                <w:color w:val="000000"/>
                <w:sz w:val="21"/>
                <w:szCs w:val="21"/>
              </w:rPr>
            </w:pPr>
            <w:r w:rsidRPr="00BD0EEA">
              <w:rPr>
                <w:color w:val="000000"/>
                <w:sz w:val="21"/>
                <w:szCs w:val="21"/>
              </w:rPr>
              <w:t>ед.</w:t>
            </w:r>
          </w:p>
        </w:tc>
      </w:tr>
      <w:bookmarkEnd w:id="0"/>
    </w:tbl>
    <w:p w:rsidR="000709A9" w:rsidRPr="000709A9" w:rsidRDefault="000709A9" w:rsidP="000709A9">
      <w:pPr>
        <w:rPr>
          <w:sz w:val="21"/>
          <w:szCs w:val="21"/>
        </w:rPr>
      </w:pPr>
    </w:p>
    <w:p w:rsidR="000709A9" w:rsidRPr="000709A9" w:rsidRDefault="000709A9" w:rsidP="000709A9">
      <w:pPr>
        <w:jc w:val="both"/>
        <w:rPr>
          <w:sz w:val="21"/>
          <w:szCs w:val="21"/>
        </w:rPr>
      </w:pPr>
      <w:r w:rsidRPr="000709A9">
        <w:rPr>
          <w:sz w:val="21"/>
          <w:szCs w:val="21"/>
        </w:rPr>
        <w:t>*Заказчик не может определить необходимый объем услуг. Оплата оказанных Услуг осуществляется по цене единицы услуги, исходя из объема фактически оказанных Услуг, но в размере, не превышающем максимального значения цены контракта.</w:t>
      </w:r>
    </w:p>
    <w:p w:rsidR="00734D41" w:rsidRPr="000709A9" w:rsidRDefault="00734D41">
      <w:pPr>
        <w:rPr>
          <w:sz w:val="21"/>
          <w:szCs w:val="21"/>
        </w:rPr>
      </w:pPr>
      <w:r w:rsidRPr="000709A9">
        <w:rPr>
          <w:sz w:val="21"/>
          <w:szCs w:val="21"/>
        </w:rPr>
        <w:br w:type="page"/>
      </w:r>
    </w:p>
    <w:p w:rsidR="00734D41" w:rsidRPr="00734D41" w:rsidRDefault="00734D41" w:rsidP="00734D41">
      <w:pPr>
        <w:contextualSpacing/>
        <w:jc w:val="right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 xml:space="preserve">Приложение № </w:t>
      </w:r>
      <w:r>
        <w:rPr>
          <w:sz w:val="21"/>
          <w:szCs w:val="21"/>
          <w:lang w:eastAsia="ar-SA"/>
        </w:rPr>
        <w:t>3</w:t>
      </w:r>
      <w:r w:rsidRPr="00734D41">
        <w:rPr>
          <w:sz w:val="21"/>
          <w:szCs w:val="21"/>
          <w:lang w:eastAsia="ar-SA"/>
        </w:rPr>
        <w:t xml:space="preserve"> </w:t>
      </w:r>
    </w:p>
    <w:p w:rsidR="006416A3" w:rsidRDefault="00734D41" w:rsidP="00734D41">
      <w:pPr>
        <w:jc w:val="right"/>
        <w:rPr>
          <w:sz w:val="21"/>
          <w:szCs w:val="21"/>
          <w:lang w:eastAsia="ar-SA"/>
        </w:rPr>
      </w:pPr>
      <w:r w:rsidRPr="00734D41">
        <w:rPr>
          <w:sz w:val="21"/>
          <w:szCs w:val="21"/>
          <w:lang w:eastAsia="ar-SA"/>
        </w:rPr>
        <w:t>к договору № ______</w:t>
      </w:r>
      <w:r w:rsidRPr="00734D41">
        <w:rPr>
          <w:sz w:val="21"/>
          <w:szCs w:val="21"/>
          <w:lang w:eastAsia="ar-SA"/>
        </w:rPr>
        <w:br w:type="textWrapping" w:clear="all"/>
        <w:t>от _____________ 2026 г.</w:t>
      </w:r>
    </w:p>
    <w:p w:rsidR="00734D41" w:rsidRDefault="00734D41" w:rsidP="00734D41">
      <w:pPr>
        <w:jc w:val="right"/>
        <w:rPr>
          <w:sz w:val="21"/>
          <w:szCs w:val="21"/>
          <w:lang w:eastAsia="ar-SA"/>
        </w:rPr>
      </w:pPr>
    </w:p>
    <w:p w:rsidR="00734D41" w:rsidRDefault="00734D41" w:rsidP="00734D41">
      <w:pPr>
        <w:jc w:val="center"/>
        <w:rPr>
          <w:b/>
          <w:sz w:val="21"/>
          <w:szCs w:val="21"/>
        </w:rPr>
      </w:pPr>
      <w:r w:rsidRPr="00734D41">
        <w:rPr>
          <w:b/>
          <w:sz w:val="21"/>
          <w:szCs w:val="21"/>
        </w:rPr>
        <w:t>Перечень и стоимость лабораторных исследований биологического материала</w:t>
      </w:r>
    </w:p>
    <w:p w:rsidR="00E91C54" w:rsidRDefault="00E91C54" w:rsidP="00734D41">
      <w:pPr>
        <w:jc w:val="center"/>
        <w:rPr>
          <w:b/>
          <w:sz w:val="21"/>
          <w:szCs w:val="21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8156"/>
        <w:gridCol w:w="709"/>
        <w:gridCol w:w="1134"/>
      </w:tblGrid>
      <w:tr w:rsidR="00E91C54" w:rsidRPr="00D958B8" w:rsidTr="00DB52B1">
        <w:trPr>
          <w:trHeight w:val="527"/>
        </w:trPr>
        <w:tc>
          <w:tcPr>
            <w:tcW w:w="486" w:type="dxa"/>
            <w:shd w:val="clear" w:color="auto" w:fill="auto"/>
            <w:vAlign w:val="center"/>
            <w:hideMark/>
          </w:tcPr>
          <w:p w:rsidR="00E91C54" w:rsidRPr="00D958B8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D958B8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8156" w:type="dxa"/>
            <w:shd w:val="clear" w:color="auto" w:fill="auto"/>
            <w:vAlign w:val="center"/>
            <w:hideMark/>
          </w:tcPr>
          <w:p w:rsidR="00E91C54" w:rsidRPr="00D958B8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D958B8">
              <w:rPr>
                <w:color w:val="000000"/>
                <w:sz w:val="20"/>
                <w:szCs w:val="20"/>
              </w:rPr>
              <w:t xml:space="preserve">Наименование услуги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D958B8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D958B8"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91C54" w:rsidRPr="00D958B8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D958B8">
              <w:rPr>
                <w:color w:val="000000"/>
                <w:sz w:val="20"/>
                <w:szCs w:val="20"/>
              </w:rPr>
              <w:t>Цена за единицу, руб.</w:t>
            </w:r>
          </w:p>
        </w:tc>
      </w:tr>
      <w:tr w:rsidR="00E91C54" w:rsidRPr="00D958B8" w:rsidTr="00DB52B1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E91C54" w:rsidRPr="00D958B8" w:rsidRDefault="00E91C54" w:rsidP="00DB52B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958B8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156" w:type="dxa"/>
            <w:shd w:val="clear" w:color="auto" w:fill="auto"/>
            <w:vAlign w:val="center"/>
            <w:hideMark/>
          </w:tcPr>
          <w:p w:rsidR="00E91C54" w:rsidRPr="00D958B8" w:rsidRDefault="00E91C54" w:rsidP="00DB52B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958B8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D958B8" w:rsidRDefault="00E91C54" w:rsidP="00DB52B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958B8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91C54" w:rsidRPr="00D958B8" w:rsidRDefault="00E91C54" w:rsidP="00DB52B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</w:t>
            </w:r>
          </w:p>
        </w:tc>
      </w:tr>
      <w:tr w:rsidR="00E91C54" w:rsidRPr="00F47FD1" w:rsidTr="00E91C54">
        <w:trPr>
          <w:trHeight w:val="425"/>
        </w:trPr>
        <w:tc>
          <w:tcPr>
            <w:tcW w:w="48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156" w:type="dxa"/>
            <w:shd w:val="clear" w:color="FFFFFF" w:fill="FFFFFF"/>
            <w:vAlign w:val="center"/>
            <w:hideMark/>
          </w:tcPr>
          <w:p w:rsidR="00E91C54" w:rsidRPr="00F47FD1" w:rsidRDefault="00E91C54" w:rsidP="00DB52B1">
            <w:pPr>
              <w:rPr>
                <w:sz w:val="20"/>
                <w:szCs w:val="20"/>
              </w:rPr>
            </w:pPr>
            <w:r w:rsidRPr="00F47FD1">
              <w:rPr>
                <w:sz w:val="20"/>
                <w:szCs w:val="20"/>
              </w:rPr>
              <w:t>Бактериологическое исследование мокроты на анаэробные и факультативно-анаэробные микроорганизмы (на актиномицеты)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247"/>
        </w:trPr>
        <w:tc>
          <w:tcPr>
            <w:tcW w:w="48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156" w:type="dxa"/>
            <w:shd w:val="clear" w:color="FFFFFF" w:fill="FFFFFF"/>
            <w:vAlign w:val="center"/>
            <w:hideMark/>
          </w:tcPr>
          <w:p w:rsidR="00E91C54" w:rsidRPr="00F47FD1" w:rsidRDefault="00E91C54" w:rsidP="00DB52B1">
            <w:pPr>
              <w:rPr>
                <w:sz w:val="20"/>
                <w:szCs w:val="20"/>
              </w:rPr>
            </w:pPr>
            <w:r w:rsidRPr="00F47FD1">
              <w:rPr>
                <w:sz w:val="20"/>
                <w:szCs w:val="20"/>
              </w:rPr>
              <w:t>Микроскопическое исследование отделяемого из ротоглотки (на грибы, 1 локализация)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70"/>
        </w:trPr>
        <w:tc>
          <w:tcPr>
            <w:tcW w:w="48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156" w:type="dxa"/>
            <w:shd w:val="clear" w:color="FFFFFF" w:fill="FFFFFF"/>
            <w:vAlign w:val="center"/>
            <w:hideMark/>
          </w:tcPr>
          <w:p w:rsidR="00E91C54" w:rsidRPr="00F47FD1" w:rsidRDefault="00E91C54" w:rsidP="00DB52B1">
            <w:pPr>
              <w:rPr>
                <w:sz w:val="20"/>
                <w:szCs w:val="20"/>
              </w:rPr>
            </w:pPr>
            <w:r w:rsidRPr="00F47FD1">
              <w:rPr>
                <w:sz w:val="20"/>
                <w:szCs w:val="20"/>
              </w:rPr>
              <w:t>Микроскопическое исследование соскоба с кожи на грибы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102"/>
        </w:trPr>
        <w:tc>
          <w:tcPr>
            <w:tcW w:w="48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156" w:type="dxa"/>
            <w:shd w:val="clear" w:color="FFFFFF" w:fill="FFFFFF"/>
            <w:vAlign w:val="center"/>
            <w:hideMark/>
          </w:tcPr>
          <w:p w:rsidR="00E91C54" w:rsidRPr="00F47FD1" w:rsidRDefault="00E91C54" w:rsidP="00DB52B1">
            <w:pPr>
              <w:rPr>
                <w:sz w:val="20"/>
                <w:szCs w:val="20"/>
              </w:rPr>
            </w:pPr>
            <w:r w:rsidRPr="00F47FD1">
              <w:rPr>
                <w:sz w:val="20"/>
                <w:szCs w:val="20"/>
              </w:rPr>
              <w:t xml:space="preserve">Микологическое исследование раневого отделяемого на </w:t>
            </w:r>
            <w:proofErr w:type="spellStart"/>
            <w:r w:rsidRPr="00F47FD1">
              <w:rPr>
                <w:sz w:val="20"/>
                <w:szCs w:val="20"/>
              </w:rPr>
              <w:t>кандида</w:t>
            </w:r>
            <w:proofErr w:type="spellEnd"/>
            <w:r w:rsidRPr="00F47FD1">
              <w:rPr>
                <w:sz w:val="20"/>
                <w:szCs w:val="20"/>
              </w:rPr>
              <w:t xml:space="preserve"> (</w:t>
            </w:r>
            <w:proofErr w:type="spellStart"/>
            <w:r w:rsidRPr="00F47FD1">
              <w:rPr>
                <w:sz w:val="20"/>
                <w:szCs w:val="20"/>
              </w:rPr>
              <w:t>Candida</w:t>
            </w:r>
            <w:proofErr w:type="spellEnd"/>
            <w:r w:rsidRPr="00F47FD1">
              <w:rPr>
                <w:sz w:val="20"/>
                <w:szCs w:val="20"/>
              </w:rPr>
              <w:t xml:space="preserve"> </w:t>
            </w:r>
            <w:proofErr w:type="spellStart"/>
            <w:r w:rsidRPr="00F47FD1">
              <w:rPr>
                <w:sz w:val="20"/>
                <w:szCs w:val="20"/>
              </w:rPr>
              <w:t>spp</w:t>
            </w:r>
            <w:proofErr w:type="spellEnd"/>
            <w:r w:rsidRPr="00F47FD1">
              <w:rPr>
                <w:sz w:val="20"/>
                <w:szCs w:val="20"/>
              </w:rPr>
              <w:t>.)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431"/>
        </w:trPr>
        <w:tc>
          <w:tcPr>
            <w:tcW w:w="48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156" w:type="dxa"/>
            <w:shd w:val="clear" w:color="FFFFFF" w:fill="FFFFFF"/>
            <w:vAlign w:val="center"/>
            <w:hideMark/>
          </w:tcPr>
          <w:p w:rsidR="00E91C54" w:rsidRPr="00F47FD1" w:rsidRDefault="00E91C54" w:rsidP="00DB52B1">
            <w:pPr>
              <w:rPr>
                <w:sz w:val="20"/>
                <w:szCs w:val="20"/>
              </w:rPr>
            </w:pPr>
            <w:r w:rsidRPr="00F47FD1">
              <w:rPr>
                <w:sz w:val="20"/>
                <w:szCs w:val="20"/>
              </w:rPr>
              <w:t xml:space="preserve">Микологическое исследование мокроты на </w:t>
            </w:r>
            <w:proofErr w:type="spellStart"/>
            <w:r w:rsidRPr="00F47FD1">
              <w:rPr>
                <w:sz w:val="20"/>
                <w:szCs w:val="20"/>
              </w:rPr>
              <w:t>криптококк</w:t>
            </w:r>
            <w:proofErr w:type="spellEnd"/>
            <w:r w:rsidRPr="00F47FD1">
              <w:rPr>
                <w:sz w:val="20"/>
                <w:szCs w:val="20"/>
              </w:rPr>
              <w:t xml:space="preserve"> (</w:t>
            </w:r>
            <w:proofErr w:type="spellStart"/>
            <w:r w:rsidRPr="00F47FD1">
              <w:rPr>
                <w:sz w:val="20"/>
                <w:szCs w:val="20"/>
              </w:rPr>
              <w:t>Cryptococcus</w:t>
            </w:r>
            <w:proofErr w:type="spellEnd"/>
            <w:r w:rsidRPr="00F47FD1">
              <w:rPr>
                <w:sz w:val="20"/>
                <w:szCs w:val="20"/>
              </w:rPr>
              <w:t xml:space="preserve"> </w:t>
            </w:r>
            <w:proofErr w:type="spellStart"/>
            <w:r w:rsidRPr="00F47FD1">
              <w:rPr>
                <w:sz w:val="20"/>
                <w:szCs w:val="20"/>
              </w:rPr>
              <w:t>neoformans</w:t>
            </w:r>
            <w:proofErr w:type="spellEnd"/>
            <w:r w:rsidRPr="00F47FD1">
              <w:rPr>
                <w:sz w:val="20"/>
                <w:szCs w:val="20"/>
              </w:rPr>
              <w:t>) (микроскопия и посев)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381"/>
        </w:trPr>
        <w:tc>
          <w:tcPr>
            <w:tcW w:w="48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15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rPr>
                <w:sz w:val="20"/>
                <w:szCs w:val="20"/>
              </w:rPr>
            </w:pPr>
            <w:r w:rsidRPr="00F47FD1">
              <w:rPr>
                <w:sz w:val="20"/>
                <w:szCs w:val="20"/>
              </w:rPr>
              <w:t xml:space="preserve">Микологическое исследование спинномозговой жидкости (СМЖ) на </w:t>
            </w:r>
            <w:proofErr w:type="spellStart"/>
            <w:r w:rsidRPr="00F47FD1">
              <w:rPr>
                <w:sz w:val="20"/>
                <w:szCs w:val="20"/>
              </w:rPr>
              <w:t>кандида</w:t>
            </w:r>
            <w:proofErr w:type="spellEnd"/>
            <w:r w:rsidRPr="00F47FD1">
              <w:rPr>
                <w:sz w:val="20"/>
                <w:szCs w:val="20"/>
              </w:rPr>
              <w:t xml:space="preserve"> (</w:t>
            </w:r>
            <w:proofErr w:type="spellStart"/>
            <w:r w:rsidRPr="00F47FD1">
              <w:rPr>
                <w:sz w:val="20"/>
                <w:szCs w:val="20"/>
              </w:rPr>
              <w:t>Candida</w:t>
            </w:r>
            <w:proofErr w:type="spellEnd"/>
            <w:r w:rsidRPr="00F47FD1">
              <w:rPr>
                <w:sz w:val="20"/>
                <w:szCs w:val="20"/>
              </w:rPr>
              <w:t xml:space="preserve"> </w:t>
            </w:r>
            <w:proofErr w:type="spellStart"/>
            <w:r w:rsidRPr="00F47FD1">
              <w:rPr>
                <w:sz w:val="20"/>
                <w:szCs w:val="20"/>
              </w:rPr>
              <w:t>spp</w:t>
            </w:r>
            <w:proofErr w:type="spellEnd"/>
            <w:r w:rsidRPr="00F47FD1">
              <w:rPr>
                <w:sz w:val="20"/>
                <w:szCs w:val="20"/>
              </w:rPr>
              <w:t>.) (микроскопия и посев)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629"/>
        </w:trPr>
        <w:tc>
          <w:tcPr>
            <w:tcW w:w="48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15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rPr>
                <w:sz w:val="20"/>
                <w:szCs w:val="20"/>
              </w:rPr>
            </w:pPr>
            <w:r w:rsidRPr="00F47FD1">
              <w:rPr>
                <w:sz w:val="20"/>
                <w:szCs w:val="20"/>
              </w:rPr>
              <w:t xml:space="preserve">Микробиологическое исследование мокроты, </w:t>
            </w:r>
            <w:proofErr w:type="spellStart"/>
            <w:r w:rsidRPr="00F47FD1">
              <w:rPr>
                <w:sz w:val="20"/>
                <w:szCs w:val="20"/>
              </w:rPr>
              <w:t>лаважной</w:t>
            </w:r>
            <w:proofErr w:type="spellEnd"/>
            <w:r w:rsidRPr="00F47FD1">
              <w:rPr>
                <w:sz w:val="20"/>
                <w:szCs w:val="20"/>
              </w:rPr>
              <w:t xml:space="preserve"> жидкости, носоглоточных смывов, промывных вод гайморовых пазух, отделяемого ушей на грибы (микроскопия и посев), 1 локализация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341"/>
        </w:trPr>
        <w:tc>
          <w:tcPr>
            <w:tcW w:w="48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15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rPr>
                <w:sz w:val="20"/>
                <w:szCs w:val="20"/>
              </w:rPr>
            </w:pPr>
            <w:r w:rsidRPr="00F47FD1">
              <w:rPr>
                <w:sz w:val="20"/>
                <w:szCs w:val="20"/>
              </w:rPr>
              <w:t>Бактериологическое исследование раневого отделяемого на анаэробные и факультативно-анаэробные микроорганизмы (на актиномицеты)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288"/>
        </w:trPr>
        <w:tc>
          <w:tcPr>
            <w:tcW w:w="48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15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rPr>
                <w:sz w:val="20"/>
                <w:szCs w:val="20"/>
              </w:rPr>
            </w:pPr>
            <w:r w:rsidRPr="00F47FD1">
              <w:rPr>
                <w:sz w:val="20"/>
                <w:szCs w:val="20"/>
              </w:rPr>
              <w:t>Микробиологическое исследование крови на грибы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295"/>
        </w:trPr>
        <w:tc>
          <w:tcPr>
            <w:tcW w:w="48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15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rPr>
                <w:sz w:val="20"/>
                <w:szCs w:val="20"/>
              </w:rPr>
            </w:pPr>
            <w:r w:rsidRPr="00F47FD1">
              <w:rPr>
                <w:sz w:val="20"/>
                <w:szCs w:val="20"/>
              </w:rPr>
              <w:t>Бактериологическое исследование абсцессов на анаэробные и факультативно-анаэробные микроорганизмы (на актиномицеты)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160"/>
        </w:trPr>
        <w:tc>
          <w:tcPr>
            <w:tcW w:w="486" w:type="dxa"/>
            <w:shd w:val="clear" w:color="auto" w:fill="auto"/>
            <w:noWrap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15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rPr>
                <w:sz w:val="20"/>
                <w:szCs w:val="20"/>
              </w:rPr>
            </w:pPr>
            <w:r w:rsidRPr="00F47FD1">
              <w:rPr>
                <w:sz w:val="20"/>
                <w:szCs w:val="20"/>
              </w:rPr>
              <w:t xml:space="preserve">Микологическое исследование носоглоточных смывов на </w:t>
            </w:r>
            <w:proofErr w:type="spellStart"/>
            <w:r w:rsidRPr="00F47FD1">
              <w:rPr>
                <w:sz w:val="20"/>
                <w:szCs w:val="20"/>
              </w:rPr>
              <w:t>кандида</w:t>
            </w:r>
            <w:proofErr w:type="spellEnd"/>
            <w:r w:rsidRPr="00F47FD1">
              <w:rPr>
                <w:sz w:val="20"/>
                <w:szCs w:val="20"/>
              </w:rPr>
              <w:t xml:space="preserve"> (</w:t>
            </w:r>
            <w:proofErr w:type="spellStart"/>
            <w:r w:rsidRPr="00F47FD1">
              <w:rPr>
                <w:sz w:val="20"/>
                <w:szCs w:val="20"/>
              </w:rPr>
              <w:t>Candida</w:t>
            </w:r>
            <w:proofErr w:type="spellEnd"/>
            <w:r w:rsidRPr="00F47FD1">
              <w:rPr>
                <w:sz w:val="20"/>
                <w:szCs w:val="20"/>
              </w:rPr>
              <w:t xml:space="preserve"> </w:t>
            </w:r>
            <w:proofErr w:type="spellStart"/>
            <w:r w:rsidRPr="00F47FD1">
              <w:rPr>
                <w:sz w:val="20"/>
                <w:szCs w:val="20"/>
              </w:rPr>
              <w:t>spp</w:t>
            </w:r>
            <w:proofErr w:type="spellEnd"/>
            <w:r w:rsidRPr="00F47FD1">
              <w:rPr>
                <w:sz w:val="20"/>
                <w:szCs w:val="20"/>
              </w:rPr>
              <w:t>.) (посев)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196"/>
        </w:trPr>
        <w:tc>
          <w:tcPr>
            <w:tcW w:w="486" w:type="dxa"/>
            <w:shd w:val="clear" w:color="auto" w:fill="auto"/>
            <w:noWrap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815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rPr>
                <w:sz w:val="20"/>
                <w:szCs w:val="20"/>
              </w:rPr>
            </w:pPr>
            <w:r w:rsidRPr="00F47FD1">
              <w:rPr>
                <w:sz w:val="20"/>
                <w:szCs w:val="20"/>
              </w:rPr>
              <w:t>Микологическое исследование отделяемого из ушей на грибы (посев)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667"/>
        </w:trPr>
        <w:tc>
          <w:tcPr>
            <w:tcW w:w="486" w:type="dxa"/>
            <w:shd w:val="clear" w:color="auto" w:fill="auto"/>
            <w:noWrap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815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rPr>
                <w:sz w:val="20"/>
                <w:szCs w:val="20"/>
              </w:rPr>
            </w:pPr>
            <w:r w:rsidRPr="00F47FD1">
              <w:rPr>
                <w:sz w:val="20"/>
                <w:szCs w:val="20"/>
              </w:rPr>
              <w:t xml:space="preserve">Определение чувствительности микроорганизмов к антимикробным препаратам (Определение чувствительности культуры дрожжевых </w:t>
            </w:r>
            <w:proofErr w:type="spellStart"/>
            <w:r w:rsidRPr="00F47FD1">
              <w:rPr>
                <w:sz w:val="20"/>
                <w:szCs w:val="20"/>
              </w:rPr>
              <w:t>микромицетов</w:t>
            </w:r>
            <w:proofErr w:type="spellEnd"/>
            <w:r w:rsidRPr="00F47FD1">
              <w:rPr>
                <w:sz w:val="20"/>
                <w:szCs w:val="20"/>
              </w:rPr>
              <w:t xml:space="preserve"> методом последовательных разведений согласно международным протоколам)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535"/>
        </w:trPr>
        <w:tc>
          <w:tcPr>
            <w:tcW w:w="486" w:type="dxa"/>
            <w:shd w:val="clear" w:color="auto" w:fill="auto"/>
            <w:noWrap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815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rPr>
                <w:bCs/>
                <w:sz w:val="20"/>
                <w:szCs w:val="20"/>
              </w:rPr>
            </w:pPr>
            <w:r w:rsidRPr="00F47FD1">
              <w:rPr>
                <w:bCs/>
                <w:sz w:val="20"/>
                <w:szCs w:val="20"/>
              </w:rPr>
              <w:t xml:space="preserve">Определение чувствительности микроорганизмов к антимикробным препаратам (Определение чувствительности культуры дрожжей к </w:t>
            </w:r>
            <w:proofErr w:type="spellStart"/>
            <w:r w:rsidRPr="00F47FD1">
              <w:rPr>
                <w:bCs/>
                <w:sz w:val="20"/>
                <w:szCs w:val="20"/>
              </w:rPr>
              <w:t>флуконазолу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 и </w:t>
            </w:r>
            <w:proofErr w:type="spellStart"/>
            <w:r w:rsidRPr="00F47FD1">
              <w:rPr>
                <w:bCs/>
                <w:sz w:val="20"/>
                <w:szCs w:val="20"/>
              </w:rPr>
              <w:t>вориконазолу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 стандартным международным методом CLSI M 44A)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421"/>
        </w:trPr>
        <w:tc>
          <w:tcPr>
            <w:tcW w:w="486" w:type="dxa"/>
            <w:shd w:val="clear" w:color="auto" w:fill="auto"/>
            <w:noWrap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815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rPr>
                <w:bCs/>
                <w:sz w:val="20"/>
                <w:szCs w:val="20"/>
              </w:rPr>
            </w:pPr>
            <w:r w:rsidRPr="00F47FD1">
              <w:rPr>
                <w:bCs/>
                <w:sz w:val="20"/>
                <w:szCs w:val="20"/>
              </w:rPr>
              <w:t xml:space="preserve"> Определение метаболитов грибов (Определение антигена </w:t>
            </w:r>
            <w:proofErr w:type="spellStart"/>
            <w:r w:rsidRPr="00F47FD1">
              <w:rPr>
                <w:bCs/>
                <w:sz w:val="20"/>
                <w:szCs w:val="20"/>
              </w:rPr>
              <w:t>Cryptococcus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 в </w:t>
            </w:r>
            <w:proofErr w:type="spellStart"/>
            <w:r w:rsidRPr="00F47FD1">
              <w:rPr>
                <w:bCs/>
                <w:sz w:val="20"/>
                <w:szCs w:val="20"/>
              </w:rPr>
              <w:t>биосубстратах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 – "</w:t>
            </w:r>
            <w:proofErr w:type="spellStart"/>
            <w:r w:rsidRPr="00F47FD1">
              <w:rPr>
                <w:bCs/>
                <w:sz w:val="20"/>
                <w:szCs w:val="20"/>
              </w:rPr>
              <w:t>Cryptoplus</w:t>
            </w:r>
            <w:proofErr w:type="spellEnd"/>
            <w:r w:rsidRPr="00F47FD1">
              <w:rPr>
                <w:bCs/>
                <w:sz w:val="20"/>
                <w:szCs w:val="20"/>
              </w:rPr>
              <w:t>", BIO-RAD)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212"/>
        </w:trPr>
        <w:tc>
          <w:tcPr>
            <w:tcW w:w="486" w:type="dxa"/>
            <w:shd w:val="clear" w:color="auto" w:fill="auto"/>
            <w:noWrap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15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rPr>
                <w:bCs/>
                <w:sz w:val="20"/>
                <w:szCs w:val="20"/>
              </w:rPr>
            </w:pPr>
            <w:r w:rsidRPr="00F47FD1">
              <w:rPr>
                <w:bCs/>
                <w:sz w:val="20"/>
                <w:szCs w:val="20"/>
              </w:rPr>
              <w:t xml:space="preserve">Определение метаболитов грибов (определение </w:t>
            </w:r>
            <w:proofErr w:type="spellStart"/>
            <w:r w:rsidRPr="00F47FD1">
              <w:rPr>
                <w:bCs/>
                <w:sz w:val="20"/>
                <w:szCs w:val="20"/>
              </w:rPr>
              <w:t>галактоманнана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47FD1">
              <w:rPr>
                <w:bCs/>
                <w:sz w:val="20"/>
                <w:szCs w:val="20"/>
              </w:rPr>
              <w:t>Aspergillus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 в сыворотке крови и </w:t>
            </w:r>
            <w:proofErr w:type="gramStart"/>
            <w:r w:rsidRPr="00F47FD1">
              <w:rPr>
                <w:bCs/>
                <w:sz w:val="20"/>
                <w:szCs w:val="20"/>
              </w:rPr>
              <w:t>бронхо-альвеолярных</w:t>
            </w:r>
            <w:proofErr w:type="gramEnd"/>
            <w:r w:rsidRPr="00F47FD1">
              <w:rPr>
                <w:bCs/>
                <w:sz w:val="20"/>
                <w:szCs w:val="20"/>
              </w:rPr>
              <w:t xml:space="preserve"> смывах -  </w:t>
            </w:r>
            <w:proofErr w:type="spellStart"/>
            <w:r w:rsidRPr="00F47FD1">
              <w:rPr>
                <w:bCs/>
                <w:sz w:val="20"/>
                <w:szCs w:val="20"/>
              </w:rPr>
              <w:t>Platelia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47FD1">
              <w:rPr>
                <w:bCs/>
                <w:sz w:val="20"/>
                <w:szCs w:val="20"/>
              </w:rPr>
              <w:t>Aspergillus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47FD1">
              <w:rPr>
                <w:bCs/>
                <w:sz w:val="20"/>
                <w:szCs w:val="20"/>
              </w:rPr>
              <w:t>Ag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F47FD1">
              <w:rPr>
                <w:bCs/>
                <w:sz w:val="20"/>
                <w:szCs w:val="20"/>
              </w:rPr>
              <w:t>Bio-Rad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F47FD1" w:rsidTr="00E91C54">
        <w:trPr>
          <w:trHeight w:val="175"/>
        </w:trPr>
        <w:tc>
          <w:tcPr>
            <w:tcW w:w="486" w:type="dxa"/>
            <w:shd w:val="clear" w:color="auto" w:fill="auto"/>
            <w:noWrap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815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rPr>
                <w:bCs/>
                <w:sz w:val="20"/>
                <w:szCs w:val="20"/>
              </w:rPr>
            </w:pPr>
            <w:r w:rsidRPr="00F47FD1">
              <w:rPr>
                <w:bCs/>
                <w:sz w:val="20"/>
                <w:szCs w:val="20"/>
              </w:rPr>
              <w:t xml:space="preserve">Определение антител к </w:t>
            </w:r>
            <w:proofErr w:type="spellStart"/>
            <w:r w:rsidRPr="00F47FD1">
              <w:rPr>
                <w:bCs/>
                <w:sz w:val="20"/>
                <w:szCs w:val="20"/>
              </w:rPr>
              <w:t>Aspergillus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47FD1">
              <w:rPr>
                <w:bCs/>
                <w:sz w:val="20"/>
                <w:szCs w:val="20"/>
              </w:rPr>
              <w:t>spp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. (определение специфических </w:t>
            </w:r>
            <w:proofErr w:type="spellStart"/>
            <w:r w:rsidRPr="00F47FD1">
              <w:rPr>
                <w:bCs/>
                <w:sz w:val="20"/>
                <w:szCs w:val="20"/>
              </w:rPr>
              <w:t>IgG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-антител в сыворотке крови к </w:t>
            </w:r>
            <w:proofErr w:type="spellStart"/>
            <w:r w:rsidRPr="00F47FD1">
              <w:rPr>
                <w:bCs/>
                <w:sz w:val="20"/>
                <w:szCs w:val="20"/>
              </w:rPr>
              <w:t>Aspergillus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47FD1">
              <w:rPr>
                <w:bCs/>
                <w:sz w:val="20"/>
                <w:szCs w:val="20"/>
              </w:rPr>
              <w:t>fumigatus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 – ИФА)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 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D958B8" w:rsidTr="00E91C54">
        <w:trPr>
          <w:trHeight w:val="267"/>
        </w:trPr>
        <w:tc>
          <w:tcPr>
            <w:tcW w:w="486" w:type="dxa"/>
            <w:shd w:val="clear" w:color="auto" w:fill="auto"/>
            <w:noWrap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8156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rPr>
                <w:bCs/>
                <w:sz w:val="20"/>
                <w:szCs w:val="20"/>
              </w:rPr>
            </w:pPr>
            <w:r w:rsidRPr="00F47FD1">
              <w:rPr>
                <w:bCs/>
                <w:sz w:val="20"/>
                <w:szCs w:val="20"/>
              </w:rPr>
              <w:t xml:space="preserve">Молекулярно-биологическое исследование бронхоальвеолярного </w:t>
            </w:r>
            <w:proofErr w:type="spellStart"/>
            <w:r w:rsidRPr="00F47FD1">
              <w:rPr>
                <w:bCs/>
                <w:sz w:val="20"/>
                <w:szCs w:val="20"/>
              </w:rPr>
              <w:t>лаважа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 (БАЛ), мокроты на пневмоцисту (</w:t>
            </w:r>
            <w:proofErr w:type="spellStart"/>
            <w:r w:rsidRPr="00F47FD1">
              <w:rPr>
                <w:bCs/>
                <w:sz w:val="20"/>
                <w:szCs w:val="20"/>
              </w:rPr>
              <w:t>Pneumocystis</w:t>
            </w:r>
            <w:proofErr w:type="spellEnd"/>
            <w:r w:rsidRPr="00F47FD1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47FD1">
              <w:rPr>
                <w:bCs/>
                <w:sz w:val="20"/>
                <w:szCs w:val="20"/>
              </w:rPr>
              <w:t>jirovecii</w:t>
            </w:r>
            <w:proofErr w:type="spellEnd"/>
            <w:r w:rsidRPr="00F47FD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D958B8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D958B8" w:rsidTr="00DB52B1">
        <w:trPr>
          <w:trHeight w:val="267"/>
        </w:trPr>
        <w:tc>
          <w:tcPr>
            <w:tcW w:w="486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8156" w:type="dxa"/>
            <w:shd w:val="clear" w:color="auto" w:fill="auto"/>
            <w:vAlign w:val="center"/>
          </w:tcPr>
          <w:p w:rsidR="00E91C54" w:rsidRPr="00F47FD1" w:rsidRDefault="00E91C54" w:rsidP="00DB52B1">
            <w:pPr>
              <w:rPr>
                <w:bCs/>
                <w:sz w:val="20"/>
                <w:szCs w:val="20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0"/>
              </w:rPr>
              <w:t xml:space="preserve">Исследование уровня антител к антигенам растительного, животного и химического происхождения (специфические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0"/>
              </w:rPr>
              <w:t>IgE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0"/>
              </w:rPr>
              <w:t xml:space="preserve"> к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0"/>
              </w:rPr>
              <w:t>Аспергиллус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0"/>
              </w:rPr>
              <w:t>фумигатус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E91C54" w:rsidRPr="00F47FD1" w:rsidRDefault="00E91C54" w:rsidP="00DB52B1">
            <w:pPr>
              <w:jc w:val="center"/>
              <w:rPr>
                <w:color w:val="000000"/>
                <w:sz w:val="20"/>
                <w:szCs w:val="20"/>
              </w:rPr>
            </w:pPr>
            <w:r w:rsidRPr="00F47FD1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F47FD1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91C54" w:rsidRPr="00D958B8" w:rsidTr="00DB52B1">
        <w:trPr>
          <w:trHeight w:val="267"/>
        </w:trPr>
        <w:tc>
          <w:tcPr>
            <w:tcW w:w="9351" w:type="dxa"/>
            <w:gridSpan w:val="3"/>
            <w:shd w:val="clear" w:color="auto" w:fill="auto"/>
            <w:noWrap/>
            <w:vAlign w:val="center"/>
          </w:tcPr>
          <w:p w:rsidR="00E91C54" w:rsidRPr="00AC2DC5" w:rsidRDefault="00E91C54" w:rsidP="00DB52B1">
            <w:pPr>
              <w:ind w:right="-164" w:firstLine="708"/>
              <w:jc w:val="right"/>
              <w:rPr>
                <w:color w:val="000000"/>
                <w:sz w:val="20"/>
                <w:szCs w:val="20"/>
              </w:rPr>
            </w:pPr>
            <w:r w:rsidRPr="00E91C54">
              <w:rPr>
                <w:color w:val="000000"/>
                <w:sz w:val="20"/>
                <w:szCs w:val="20"/>
              </w:rPr>
              <w:t>Сумма цен единиц услуг: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AC2DC5" w:rsidRDefault="00E91C54" w:rsidP="00DB52B1">
            <w:pPr>
              <w:jc w:val="right"/>
              <w:rPr>
                <w:b/>
                <w:color w:val="000000"/>
                <w:sz w:val="20"/>
                <w:szCs w:val="20"/>
              </w:rPr>
            </w:pPr>
          </w:p>
        </w:tc>
      </w:tr>
      <w:tr w:rsidR="00E91C54" w:rsidRPr="00D958B8" w:rsidTr="00DB52B1">
        <w:trPr>
          <w:trHeight w:val="267"/>
        </w:trPr>
        <w:tc>
          <w:tcPr>
            <w:tcW w:w="9351" w:type="dxa"/>
            <w:gridSpan w:val="3"/>
            <w:shd w:val="clear" w:color="auto" w:fill="auto"/>
            <w:noWrap/>
            <w:vAlign w:val="center"/>
          </w:tcPr>
          <w:p w:rsidR="00E91C54" w:rsidRPr="00AC2DC5" w:rsidRDefault="00E91C54" w:rsidP="00DB52B1">
            <w:pPr>
              <w:ind w:right="-164" w:firstLine="708"/>
              <w:jc w:val="right"/>
              <w:rPr>
                <w:color w:val="000000"/>
                <w:sz w:val="20"/>
                <w:szCs w:val="20"/>
              </w:rPr>
            </w:pPr>
            <w:r w:rsidRPr="00E91C54">
              <w:rPr>
                <w:color w:val="000000"/>
                <w:sz w:val="20"/>
                <w:szCs w:val="20"/>
              </w:rPr>
              <w:t>Максимальное значение цены Договора: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91C54" w:rsidRPr="00AC2DC5" w:rsidRDefault="00E91C54" w:rsidP="00DB52B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Style w:val="aff1"/>
                <w:rFonts w:eastAsia="Liberation Sans"/>
                <w:i/>
                <w:sz w:val="20"/>
                <w:szCs w:val="20"/>
              </w:rPr>
              <w:t>200 000</w:t>
            </w:r>
            <w:r w:rsidRPr="00AC2DC5">
              <w:rPr>
                <w:rStyle w:val="aff1"/>
                <w:rFonts w:eastAsia="Liberation Sans"/>
                <w:i/>
                <w:sz w:val="20"/>
                <w:szCs w:val="20"/>
              </w:rPr>
              <w:t>,00</w:t>
            </w:r>
          </w:p>
        </w:tc>
      </w:tr>
    </w:tbl>
    <w:tbl>
      <w:tblPr>
        <w:tblpPr w:leftFromText="180" w:rightFromText="180" w:vertAnchor="text" w:horzAnchor="margin" w:tblpY="547"/>
        <w:tblW w:w="9996" w:type="dxa"/>
        <w:tblLayout w:type="fixed"/>
        <w:tblLook w:val="04A0" w:firstRow="1" w:lastRow="0" w:firstColumn="1" w:lastColumn="0" w:noHBand="0" w:noVBand="1"/>
      </w:tblPr>
      <w:tblGrid>
        <w:gridCol w:w="4219"/>
        <w:gridCol w:w="5777"/>
      </w:tblGrid>
      <w:tr w:rsidR="00560EFF" w:rsidRPr="00734D41" w:rsidTr="00DB52B1">
        <w:trPr>
          <w:trHeight w:val="2382"/>
        </w:trPr>
        <w:tc>
          <w:tcPr>
            <w:tcW w:w="42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60EFF" w:rsidRPr="00734D41" w:rsidRDefault="00560EFF" w:rsidP="00DB52B1">
            <w:pPr>
              <w:keepNext/>
              <w:numPr>
                <w:ilvl w:val="3"/>
                <w:numId w:val="0"/>
              </w:numPr>
              <w:tabs>
                <w:tab w:val="num" w:pos="864"/>
              </w:tabs>
              <w:ind w:left="864" w:hanging="864"/>
              <w:contextualSpacing/>
              <w:outlineLvl w:val="3"/>
              <w:rPr>
                <w:bCs/>
                <w:sz w:val="21"/>
                <w:szCs w:val="21"/>
                <w:lang w:eastAsia="ar-SA"/>
              </w:rPr>
            </w:pPr>
            <w:r w:rsidRPr="00734D41">
              <w:rPr>
                <w:bCs/>
                <w:sz w:val="21"/>
                <w:szCs w:val="21"/>
                <w:lang w:eastAsia="ar-SA"/>
              </w:rPr>
              <w:t>ЗАКАЗЧИК</w:t>
            </w:r>
          </w:p>
          <w:p w:rsidR="00560EFF" w:rsidRPr="00734D41" w:rsidRDefault="00560EFF" w:rsidP="00DB52B1">
            <w:pPr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 xml:space="preserve">Главный врач                 </w:t>
            </w:r>
          </w:p>
          <w:p w:rsidR="00560EFF" w:rsidRPr="00734D41" w:rsidRDefault="00560EFF" w:rsidP="00DB52B1">
            <w:pPr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 xml:space="preserve">СПБ ГБУЗ "ДГБ СВ. ОЛЬГИ"                  </w:t>
            </w:r>
          </w:p>
          <w:p w:rsidR="00560EFF" w:rsidRPr="00734D41" w:rsidRDefault="00560EFF" w:rsidP="00DB52B1">
            <w:pPr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 xml:space="preserve">_______________/Т.А. </w:t>
            </w:r>
            <w:proofErr w:type="spellStart"/>
            <w:r w:rsidRPr="00734D41">
              <w:rPr>
                <w:sz w:val="21"/>
                <w:szCs w:val="21"/>
                <w:lang w:eastAsia="ar-SA"/>
              </w:rPr>
              <w:t>Начинкина</w:t>
            </w:r>
            <w:proofErr w:type="spellEnd"/>
            <w:r w:rsidRPr="00734D41">
              <w:rPr>
                <w:sz w:val="21"/>
                <w:szCs w:val="21"/>
                <w:lang w:eastAsia="ar-SA"/>
              </w:rPr>
              <w:t>/</w:t>
            </w:r>
          </w:p>
          <w:p w:rsidR="00560EFF" w:rsidRPr="00734D41" w:rsidRDefault="00560EFF" w:rsidP="00DB52B1">
            <w:pPr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hi-IN" w:bidi="hi-IN"/>
              </w:rPr>
              <w:t>(подписано ЭП)</w:t>
            </w:r>
          </w:p>
        </w:tc>
        <w:tc>
          <w:tcPr>
            <w:tcW w:w="57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60EFF" w:rsidRPr="00734D41" w:rsidRDefault="00560EFF" w:rsidP="00DB52B1">
            <w:pPr>
              <w:keepNext/>
              <w:numPr>
                <w:ilvl w:val="3"/>
                <w:numId w:val="0"/>
              </w:numPr>
              <w:tabs>
                <w:tab w:val="num" w:pos="864"/>
              </w:tabs>
              <w:ind w:left="864" w:hanging="864"/>
              <w:contextualSpacing/>
              <w:outlineLvl w:val="3"/>
              <w:rPr>
                <w:bCs/>
                <w:sz w:val="21"/>
                <w:szCs w:val="21"/>
                <w:lang w:eastAsia="ar-SA"/>
              </w:rPr>
            </w:pPr>
            <w:r w:rsidRPr="00734D41">
              <w:rPr>
                <w:bCs/>
                <w:sz w:val="21"/>
                <w:szCs w:val="21"/>
                <w:lang w:eastAsia="ar-SA"/>
              </w:rPr>
              <w:t>ИСПОЛНИТЕЛЬ</w:t>
            </w:r>
          </w:p>
          <w:p w:rsidR="00560EFF" w:rsidRPr="00734D41" w:rsidRDefault="00560EFF" w:rsidP="00DB52B1">
            <w:pPr>
              <w:keepNext/>
              <w:numPr>
                <w:ilvl w:val="3"/>
                <w:numId w:val="0"/>
              </w:numPr>
              <w:tabs>
                <w:tab w:val="num" w:pos="864"/>
              </w:tabs>
              <w:ind w:left="864" w:hanging="864"/>
              <w:contextualSpacing/>
              <w:outlineLvl w:val="3"/>
              <w:rPr>
                <w:bCs/>
                <w:sz w:val="21"/>
                <w:szCs w:val="21"/>
                <w:lang w:eastAsia="ar-SA"/>
              </w:rPr>
            </w:pPr>
          </w:p>
          <w:p w:rsidR="00560EFF" w:rsidRDefault="00560EFF" w:rsidP="00DB52B1">
            <w:pPr>
              <w:contextualSpacing/>
              <w:rPr>
                <w:sz w:val="21"/>
                <w:szCs w:val="21"/>
                <w:lang w:eastAsia="ar-SA"/>
              </w:rPr>
            </w:pPr>
          </w:p>
          <w:p w:rsidR="00560EFF" w:rsidRPr="00734D41" w:rsidRDefault="00560EFF" w:rsidP="00DB52B1">
            <w:pPr>
              <w:contextualSpacing/>
              <w:rPr>
                <w:sz w:val="21"/>
                <w:szCs w:val="21"/>
                <w:lang w:eastAsia="ar-SA"/>
              </w:rPr>
            </w:pPr>
            <w:r w:rsidRPr="00734D41">
              <w:rPr>
                <w:sz w:val="21"/>
                <w:szCs w:val="21"/>
                <w:lang w:eastAsia="ar-SA"/>
              </w:rPr>
              <w:t>_________________/_____________/</w:t>
            </w:r>
          </w:p>
          <w:p w:rsidR="00560EFF" w:rsidRPr="00734D41" w:rsidRDefault="00560EFF" w:rsidP="00DB52B1">
            <w:pPr>
              <w:contextualSpacing/>
              <w:rPr>
                <w:sz w:val="21"/>
                <w:szCs w:val="21"/>
                <w:lang w:eastAsia="hi-IN" w:bidi="hi-IN"/>
              </w:rPr>
            </w:pPr>
            <w:r w:rsidRPr="00734D41">
              <w:rPr>
                <w:sz w:val="21"/>
                <w:szCs w:val="21"/>
                <w:lang w:eastAsia="hi-IN" w:bidi="hi-IN"/>
              </w:rPr>
              <w:t>(подписано ЭП)</w:t>
            </w:r>
          </w:p>
        </w:tc>
      </w:tr>
    </w:tbl>
    <w:p w:rsidR="00E91C54" w:rsidRPr="00734D41" w:rsidRDefault="00E91C54" w:rsidP="00734D41">
      <w:pPr>
        <w:jc w:val="center"/>
        <w:rPr>
          <w:sz w:val="21"/>
          <w:szCs w:val="21"/>
        </w:rPr>
      </w:pPr>
    </w:p>
    <w:sectPr w:rsidR="00E91C54" w:rsidRPr="00734D41" w:rsidSect="000709A9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6A3" w:rsidRDefault="00995825">
      <w:r>
        <w:separator/>
      </w:r>
    </w:p>
  </w:endnote>
  <w:endnote w:type="continuationSeparator" w:id="0">
    <w:p w:rsidR="006416A3" w:rsidRDefault="00995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6A3" w:rsidRDefault="00995825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 w:rsidR="00BD0EEA">
      <w:rPr>
        <w:noProof/>
      </w:rPr>
      <w:t>9</w:t>
    </w:r>
    <w:r>
      <w:fldChar w:fldCharType="end"/>
    </w:r>
  </w:p>
  <w:p w:rsidR="006416A3" w:rsidRDefault="006416A3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6A3" w:rsidRDefault="00995825">
      <w:r>
        <w:separator/>
      </w:r>
    </w:p>
  </w:footnote>
  <w:footnote w:type="continuationSeparator" w:id="0">
    <w:p w:rsidR="006416A3" w:rsidRDefault="00995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20DBB"/>
    <w:multiLevelType w:val="hybridMultilevel"/>
    <w:tmpl w:val="F970F444"/>
    <w:lvl w:ilvl="0" w:tplc="5B263542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cs="Times New Roman"/>
        <w:b w:val="0"/>
        <w:i w:val="0"/>
      </w:rPr>
    </w:lvl>
    <w:lvl w:ilvl="1" w:tplc="8728AF1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 w:tplc="AEAEFB64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  <w:b w:val="0"/>
        <w:i w:val="0"/>
      </w:rPr>
    </w:lvl>
    <w:lvl w:ilvl="3" w:tplc="C2CA7538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4" w:tplc="42AC2CD2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5" w:tplc="E766C0E8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Times New Roman"/>
        <w:b w:val="0"/>
        <w:i w:val="0"/>
      </w:rPr>
    </w:lvl>
    <w:lvl w:ilvl="6" w:tplc="3FC8446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Times New Roman"/>
      </w:rPr>
    </w:lvl>
    <w:lvl w:ilvl="7" w:tplc="D486D1A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</w:rPr>
    </w:lvl>
    <w:lvl w:ilvl="8" w:tplc="E870C84A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Times New Roman"/>
        <w:b w:val="0"/>
        <w:i w:val="0"/>
      </w:rPr>
    </w:lvl>
  </w:abstractNum>
  <w:abstractNum w:abstractNumId="1" w15:restartNumberingAfterBreak="0">
    <w:nsid w:val="0BE75F44"/>
    <w:multiLevelType w:val="hybridMultilevel"/>
    <w:tmpl w:val="E1C6E714"/>
    <w:lvl w:ilvl="0" w:tplc="A63AAFC8">
      <w:start w:val="1"/>
      <w:numFmt w:val="bullet"/>
      <w:lvlText w:val=""/>
      <w:lvlJc w:val="left"/>
      <w:pPr>
        <w:tabs>
          <w:tab w:val="num" w:pos="680"/>
        </w:tabs>
        <w:ind w:left="680" w:hanging="453"/>
      </w:pPr>
      <w:rPr>
        <w:rFonts w:ascii="Symbol" w:hAnsi="Symbol"/>
      </w:rPr>
    </w:lvl>
    <w:lvl w:ilvl="1" w:tplc="406E17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BA65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AE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4A0A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E68D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C5E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7262E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EE22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D11E48"/>
    <w:multiLevelType w:val="multilevel"/>
    <w:tmpl w:val="0FF8E77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suff w:val="nothing"/>
      <w:lvlText w:val="4.1."/>
      <w:lvlJc w:val="left"/>
      <w:pPr>
        <w:tabs>
          <w:tab w:val="num" w:pos="0"/>
        </w:tabs>
        <w:ind w:left="360" w:hanging="360"/>
      </w:pPr>
      <w:rPr>
        <w:rFonts w:ascii="Times New Roman" w:hAnsi="Times New Roman"/>
        <w:b w:val="0"/>
        <w:i w:val="0"/>
      </w:rPr>
    </w:lvl>
    <w:lvl w:ilvl="2">
      <w:start w:val="1"/>
      <w:numFmt w:val="decimal"/>
      <w:lvlText w:val="%3.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2B9A7D42"/>
    <w:multiLevelType w:val="hybridMultilevel"/>
    <w:tmpl w:val="249A8F6A"/>
    <w:lvl w:ilvl="0" w:tplc="644ACB72">
      <w:start w:val="1"/>
      <w:numFmt w:val="decimal"/>
      <w:suff w:val="nothing"/>
      <w:lvlText w:val="6.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</w:rPr>
    </w:lvl>
    <w:lvl w:ilvl="1" w:tplc="57FAAE64">
      <w:start w:val="1"/>
      <w:numFmt w:val="decimal"/>
      <w:suff w:val="nothing"/>
      <w:lvlText w:val="7.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</w:rPr>
    </w:lvl>
    <w:lvl w:ilvl="2" w:tplc="B07AAEAA">
      <w:start w:val="1"/>
      <w:numFmt w:val="decimal"/>
      <w:suff w:val="nothing"/>
      <w:lvlText w:val="7.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</w:rPr>
    </w:lvl>
    <w:lvl w:ilvl="3" w:tplc="65804616">
      <w:start w:val="1"/>
      <w:numFmt w:val="decimal"/>
      <w:lvlText w:val=".%4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D06D166">
      <w:start w:val="1"/>
      <w:numFmt w:val="lowerLetter"/>
      <w:lvlText w:val=".%5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2C66F04">
      <w:start w:val="1"/>
      <w:numFmt w:val="lowerRoman"/>
      <w:lvlText w:val=".%6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80A7366">
      <w:start w:val="1"/>
      <w:numFmt w:val="decimal"/>
      <w:lvlText w:val=".%7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374FF92">
      <w:start w:val="1"/>
      <w:numFmt w:val="lowerLetter"/>
      <w:lvlText w:val=".%8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805C2A">
      <w:start w:val="1"/>
      <w:numFmt w:val="lowerRoman"/>
      <w:lvlText w:val=".%9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192393F"/>
    <w:multiLevelType w:val="hybridMultilevel"/>
    <w:tmpl w:val="CA7C76DE"/>
    <w:lvl w:ilvl="0" w:tplc="A99A1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EEAAA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0948AC0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710A1BCC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CDC46798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C698357A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DAF80302">
      <w:start w:val="9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E3E66D78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2F7270F0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60E0634"/>
    <w:multiLevelType w:val="hybridMultilevel"/>
    <w:tmpl w:val="51A45996"/>
    <w:lvl w:ilvl="0" w:tplc="66122BF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 w:tplc="1CBA585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83A88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90277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58586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7C6D6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1EE093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0E57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D521D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6A3"/>
    <w:rsid w:val="000709A9"/>
    <w:rsid w:val="00106F68"/>
    <w:rsid w:val="00310303"/>
    <w:rsid w:val="004451CB"/>
    <w:rsid w:val="00511761"/>
    <w:rsid w:val="00560EFF"/>
    <w:rsid w:val="00612891"/>
    <w:rsid w:val="006416A3"/>
    <w:rsid w:val="00734D41"/>
    <w:rsid w:val="00740BF1"/>
    <w:rsid w:val="00794C86"/>
    <w:rsid w:val="007C5ECA"/>
    <w:rsid w:val="007D4619"/>
    <w:rsid w:val="00995825"/>
    <w:rsid w:val="00A20BF7"/>
    <w:rsid w:val="00A96BFC"/>
    <w:rsid w:val="00AE599C"/>
    <w:rsid w:val="00BD0EEA"/>
    <w:rsid w:val="00C12E42"/>
    <w:rsid w:val="00E336AF"/>
    <w:rsid w:val="00E91C54"/>
    <w:rsid w:val="00EC576A"/>
    <w:rsid w:val="00F466DB"/>
    <w:rsid w:val="00FC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168ACE-020B-4A99-809E-FC3EC0044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ind w:firstLine="142"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semiHidden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link w:val="a6"/>
    <w:qFormat/>
    <w:pPr>
      <w:jc w:val="center"/>
    </w:pPr>
    <w:rPr>
      <w:szCs w:val="20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677"/>
        <w:tab w:val="right" w:pos="9355"/>
      </w:tabs>
    </w:pPr>
    <w:rPr>
      <w:lang w:eastAsia="ar-SA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rPr>
      <w:szCs w:val="20"/>
    </w:rPr>
  </w:style>
  <w:style w:type="paragraph" w:styleId="25">
    <w:name w:val="Body Text 2"/>
    <w:basedOn w:val="a"/>
    <w:pPr>
      <w:spacing w:after="120" w:line="480" w:lineRule="auto"/>
    </w:pPr>
  </w:style>
  <w:style w:type="character" w:styleId="afc">
    <w:name w:val="annotation reference"/>
    <w:semiHidden/>
    <w:rPr>
      <w:sz w:val="16"/>
      <w:szCs w:val="16"/>
    </w:rPr>
  </w:style>
  <w:style w:type="paragraph" w:styleId="afd">
    <w:name w:val="annotation text"/>
    <w:basedOn w:val="a"/>
    <w:semiHidden/>
    <w:rPr>
      <w:sz w:val="20"/>
      <w:szCs w:val="20"/>
    </w:rPr>
  </w:style>
  <w:style w:type="paragraph" w:styleId="afe">
    <w:name w:val="annotation subject"/>
    <w:basedOn w:val="afd"/>
    <w:next w:val="afd"/>
    <w:semiHidden/>
    <w:rPr>
      <w:b/>
      <w:bCs/>
    </w:rPr>
  </w:style>
  <w:style w:type="paragraph" w:styleId="aff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f0">
    <w:name w:val="Revision"/>
    <w:hidden/>
    <w:uiPriority w:val="99"/>
    <w:semiHidden/>
    <w:rPr>
      <w:sz w:val="24"/>
      <w:szCs w:val="24"/>
      <w:lang w:eastAsia="ru-RU"/>
    </w:rPr>
  </w:style>
  <w:style w:type="character" w:customStyle="1" w:styleId="ae">
    <w:name w:val="Нижний колонтитул Знак"/>
    <w:link w:val="ad"/>
    <w:uiPriority w:val="99"/>
    <w:rPr>
      <w:sz w:val="24"/>
      <w:szCs w:val="24"/>
      <w:lang w:eastAsia="ar-SA"/>
    </w:rPr>
  </w:style>
  <w:style w:type="character" w:customStyle="1" w:styleId="40">
    <w:name w:val="Заголовок 4 Знак"/>
    <w:link w:val="4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styleId="aff1">
    <w:name w:val="Strong"/>
    <w:uiPriority w:val="22"/>
    <w:qFormat/>
    <w:rsid w:val="00E91C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b4@zdrav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97B89279922FC2E9A43994C108C36AC87624A09C19A44C59B6662A7C2E8DC59E3030AE0E1881A15I551L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4680</Words>
  <Characters>26682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MAPS</Company>
  <LinksUpToDate>false</LinksUpToDate>
  <CharactersWithSpaces>31300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vasilina.chernyaeva</dc:creator>
  <cp:lastModifiedBy>Турушина Виктория Григорьевна</cp:lastModifiedBy>
  <cp:revision>46</cp:revision>
  <dcterms:created xsi:type="dcterms:W3CDTF">2026-03-12T12:13:00Z</dcterms:created>
  <dcterms:modified xsi:type="dcterms:W3CDTF">2026-05-14T10:28:00Z</dcterms:modified>
  <cp:version>983040</cp:version>
</cp:coreProperties>
</file>