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BF0" w:rsidRPr="003E0A29" w:rsidRDefault="009F2BF0" w:rsidP="00DC62DF">
      <w:pPr>
        <w:pStyle w:val="ConsPlusNormal"/>
        <w:jc w:val="right"/>
        <w:rPr>
          <w:b/>
          <w:i/>
          <w:sz w:val="16"/>
          <w:szCs w:val="16"/>
        </w:rPr>
      </w:pPr>
    </w:p>
    <w:p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rsidR="00707111" w:rsidRDefault="009F2BF0" w:rsidP="00707111">
      <w:pPr>
        <w:pStyle w:val="ConsPlusNormal"/>
        <w:jc w:val="center"/>
        <w:rPr>
          <w:rFonts w:eastAsia="Times New Roman"/>
          <w:sz w:val="22"/>
          <w:szCs w:val="22"/>
          <w:lang w:bidi="ru-RU"/>
        </w:rPr>
      </w:pPr>
      <w:r w:rsidRPr="002F727C">
        <w:rPr>
          <w:sz w:val="22"/>
          <w:szCs w:val="22"/>
        </w:rPr>
        <w:t xml:space="preserve">на поставку </w:t>
      </w:r>
      <w:r w:rsidR="00707111" w:rsidRPr="00707111">
        <w:rPr>
          <w:rFonts w:eastAsia="Times New Roman"/>
          <w:sz w:val="22"/>
          <w:szCs w:val="22"/>
          <w:lang w:bidi="ru-RU"/>
        </w:rPr>
        <w:t xml:space="preserve">офисной бумаги для нужд ГБУ ЦППМСП Пушкинского района Санкт-Петербурга </w:t>
      </w:r>
    </w:p>
    <w:p w:rsidR="009F2BF0" w:rsidRPr="00C87441" w:rsidRDefault="009F2BF0" w:rsidP="00707111">
      <w:pPr>
        <w:pStyle w:val="ConsPlusNormal"/>
        <w:jc w:val="center"/>
        <w:rPr>
          <w:sz w:val="22"/>
          <w:szCs w:val="22"/>
        </w:rPr>
      </w:pPr>
      <w:r w:rsidRPr="00C87441">
        <w:rPr>
          <w:sz w:val="22"/>
          <w:szCs w:val="22"/>
        </w:rPr>
        <w:t>(Идентификационный код закупки № ________)</w:t>
      </w:r>
    </w:p>
    <w:p w:rsidR="009F2BF0" w:rsidRPr="00C87441" w:rsidRDefault="009F2BF0">
      <w:pPr>
        <w:pStyle w:val="ConsPlusNormal"/>
        <w:jc w:val="both"/>
        <w:rPr>
          <w:sz w:val="22"/>
          <w:szCs w:val="22"/>
        </w:rPr>
      </w:pPr>
    </w:p>
    <w:p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EC3DA6" w:rsidRPr="00EC3DA6">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rsidR="009F2BF0" w:rsidRPr="00C87441" w:rsidRDefault="009F2BF0" w:rsidP="00FB7CB6">
      <w:pPr>
        <w:pStyle w:val="ConsPlusNormal"/>
        <w:ind w:right="1"/>
        <w:jc w:val="both"/>
        <w:rPr>
          <w:sz w:val="22"/>
          <w:szCs w:val="22"/>
        </w:rPr>
      </w:pPr>
    </w:p>
    <w:p w:rsidR="009F2BF0" w:rsidRPr="00C87441" w:rsidRDefault="00707111">
      <w:pPr>
        <w:pStyle w:val="ConsPlusNormal"/>
        <w:ind w:firstLine="540"/>
        <w:jc w:val="both"/>
        <w:rPr>
          <w:sz w:val="22"/>
          <w:szCs w:val="22"/>
        </w:rPr>
      </w:pPr>
      <w:r w:rsidRPr="00707111">
        <w:rPr>
          <w:sz w:val="22"/>
          <w:szCs w:val="22"/>
        </w:rPr>
        <w:t>ГБУ ЦППМСП Пушкинского района Санкт-Петербурга, именуемое в дальнейшем «Заказчик», в лице директора Марины Ивановны Володарской</w:t>
      </w:r>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rsidR="009F2BF0" w:rsidRPr="00C87441" w:rsidRDefault="009F2BF0">
      <w:pPr>
        <w:pStyle w:val="ConsPlusNormal"/>
        <w:ind w:firstLine="540"/>
        <w:jc w:val="both"/>
        <w:rPr>
          <w:sz w:val="22"/>
          <w:szCs w:val="22"/>
        </w:rPr>
      </w:pPr>
      <w:r w:rsidRPr="00C87441">
        <w:rPr>
          <w:sz w:val="22"/>
          <w:szCs w:val="22"/>
        </w:rPr>
        <w:t>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контракт (далее - Контракт) о нижеследующем.</w:t>
      </w:r>
    </w:p>
    <w:p w:rsidR="009F2BF0" w:rsidRPr="00C87441" w:rsidRDefault="009F2BF0">
      <w:pPr>
        <w:pStyle w:val="ConsPlusNormal"/>
        <w:jc w:val="center"/>
        <w:outlineLvl w:val="0"/>
        <w:rPr>
          <w:sz w:val="22"/>
          <w:szCs w:val="22"/>
        </w:rPr>
      </w:pPr>
      <w:r w:rsidRPr="00C87441">
        <w:rPr>
          <w:sz w:val="22"/>
          <w:szCs w:val="22"/>
        </w:rPr>
        <w:t>I. Предмет Контракта</w:t>
      </w:r>
    </w:p>
    <w:p w:rsidR="009F2BF0" w:rsidRPr="00C87441" w:rsidRDefault="009F2BF0" w:rsidP="004D414C">
      <w:pPr>
        <w:pStyle w:val="ConsPlusNormal"/>
        <w:ind w:firstLine="539"/>
        <w:jc w:val="both"/>
        <w:rPr>
          <w:sz w:val="22"/>
          <w:szCs w:val="22"/>
        </w:rPr>
      </w:pPr>
      <w:r w:rsidRPr="00C87441">
        <w:rPr>
          <w:sz w:val="22"/>
          <w:szCs w:val="22"/>
        </w:rPr>
        <w:t xml:space="preserve">1.1. Поставщик обязуется поставить </w:t>
      </w:r>
      <w:r w:rsidR="00707111" w:rsidRPr="00707111">
        <w:rPr>
          <w:rFonts w:eastAsia="Courier New"/>
          <w:color w:val="000000"/>
          <w:sz w:val="22"/>
          <w:szCs w:val="22"/>
          <w:lang w:bidi="ru-RU"/>
        </w:rPr>
        <w:t>офисн</w:t>
      </w:r>
      <w:r w:rsidR="00707111">
        <w:rPr>
          <w:rFonts w:eastAsia="Courier New"/>
          <w:color w:val="000000"/>
          <w:sz w:val="22"/>
          <w:szCs w:val="22"/>
          <w:lang w:bidi="ru-RU"/>
        </w:rPr>
        <w:t>ую</w:t>
      </w:r>
      <w:r w:rsidR="00707111" w:rsidRPr="00707111">
        <w:rPr>
          <w:rFonts w:eastAsia="Courier New"/>
          <w:color w:val="000000"/>
          <w:sz w:val="22"/>
          <w:szCs w:val="22"/>
          <w:lang w:bidi="ru-RU"/>
        </w:rPr>
        <w:t xml:space="preserve"> бумаг</w:t>
      </w:r>
      <w:r w:rsidR="00707111">
        <w:rPr>
          <w:rFonts w:eastAsia="Courier New"/>
          <w:color w:val="000000"/>
          <w:sz w:val="22"/>
          <w:szCs w:val="22"/>
          <w:lang w:bidi="ru-RU"/>
        </w:rPr>
        <w:t>у</w:t>
      </w:r>
      <w:r w:rsidR="00707111" w:rsidRPr="00707111">
        <w:rPr>
          <w:rFonts w:eastAsia="Courier New"/>
          <w:color w:val="000000"/>
          <w:sz w:val="22"/>
          <w:szCs w:val="22"/>
          <w:lang w:bidi="ru-RU"/>
        </w:rPr>
        <w:t xml:space="preserve"> для нужд ГБУ ЦППМСП Пушкинского района Санкт-Петербурга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rsidR="009F2BF0" w:rsidRPr="00C87441" w:rsidRDefault="009F2BF0">
      <w:pPr>
        <w:pStyle w:val="ConsPlusNormal"/>
        <w:jc w:val="both"/>
        <w:rPr>
          <w:sz w:val="22"/>
          <w:szCs w:val="22"/>
        </w:rPr>
      </w:pPr>
    </w:p>
    <w:p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___________ руб. (____</w:t>
      </w:r>
      <w:proofErr w:type="gramStart"/>
      <w:r w:rsidR="003E7237" w:rsidRPr="00C87441">
        <w:rPr>
          <w:rFonts w:ascii="Times New Roman" w:hAnsi="Times New Roman" w:cs="Times New Roman"/>
          <w:sz w:val="22"/>
          <w:szCs w:val="22"/>
        </w:rPr>
        <w:t>_)  рублей</w:t>
      </w:r>
      <w:proofErr w:type="gramEnd"/>
      <w:r w:rsidR="003E7237" w:rsidRPr="00C87441">
        <w:rPr>
          <w:rFonts w:ascii="Times New Roman" w:hAnsi="Times New Roman" w:cs="Times New Roman"/>
          <w:sz w:val="22"/>
          <w:szCs w:val="22"/>
        </w:rPr>
        <w:t xml:space="preserve">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2BF0" w:rsidRPr="00C87441" w:rsidRDefault="009F2BF0" w:rsidP="003E7237">
      <w:pPr>
        <w:pStyle w:val="ConsPlusNormal"/>
        <w:ind w:firstLine="540"/>
        <w:jc w:val="both"/>
        <w:rPr>
          <w:sz w:val="22"/>
          <w:szCs w:val="22"/>
        </w:rPr>
      </w:pPr>
      <w:r w:rsidRPr="00C87441">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rsidR="009F2BF0" w:rsidRPr="00C87441"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9F2BF0" w:rsidRPr="00C87441" w:rsidRDefault="009F2BF0" w:rsidP="00751384">
      <w:pPr>
        <w:pStyle w:val="ConsPlusNormal"/>
        <w:jc w:val="both"/>
        <w:rPr>
          <w:sz w:val="22"/>
          <w:szCs w:val="22"/>
        </w:rPr>
      </w:pPr>
    </w:p>
    <w:p w:rsidR="009F2BF0" w:rsidRPr="00C87441" w:rsidRDefault="009F2BF0" w:rsidP="00374C9E">
      <w:pPr>
        <w:pStyle w:val="ConsPlusNormal"/>
        <w:jc w:val="center"/>
        <w:outlineLvl w:val="0"/>
        <w:rPr>
          <w:sz w:val="22"/>
          <w:szCs w:val="22"/>
        </w:rPr>
      </w:pPr>
      <w:r w:rsidRPr="00C87441">
        <w:rPr>
          <w:sz w:val="22"/>
          <w:szCs w:val="22"/>
        </w:rPr>
        <w:t>III. Порядок, сроки и условия поставки</w:t>
      </w:r>
      <w:r w:rsidR="005F205A" w:rsidRPr="00C87441">
        <w:rPr>
          <w:sz w:val="22"/>
          <w:szCs w:val="22"/>
        </w:rPr>
        <w:t xml:space="preserve"> и приемки Товара</w:t>
      </w:r>
    </w:p>
    <w:p w:rsidR="007B1552" w:rsidRPr="00C87441" w:rsidRDefault="007B1552" w:rsidP="007B1552">
      <w:pPr>
        <w:pStyle w:val="ConsPlusNormal"/>
        <w:ind w:firstLine="540"/>
        <w:jc w:val="both"/>
        <w:rPr>
          <w:sz w:val="22"/>
          <w:szCs w:val="22"/>
        </w:rPr>
      </w:pPr>
      <w:r w:rsidRPr="00C87441">
        <w:rPr>
          <w:sz w:val="22"/>
          <w:szCs w:val="22"/>
        </w:rPr>
        <w:t xml:space="preserve">3.1. Поставщик самостоятельно доставляет Товар Заказчику по </w:t>
      </w:r>
      <w:r w:rsidR="004D3D95" w:rsidRPr="004D3D95">
        <w:rPr>
          <w:rFonts w:eastAsia="Times New Roman"/>
          <w:sz w:val="22"/>
          <w:szCs w:val="22"/>
        </w:rPr>
        <w:t>адресам</w:t>
      </w:r>
      <w:r w:rsidR="004D3D95">
        <w:rPr>
          <w:rFonts w:eastAsia="Times New Roman"/>
          <w:sz w:val="22"/>
          <w:szCs w:val="22"/>
        </w:rPr>
        <w:t>:</w:t>
      </w:r>
      <w:r w:rsidR="004D3D95" w:rsidRPr="004D3D95">
        <w:rPr>
          <w:rFonts w:eastAsia="Times New Roman"/>
          <w:sz w:val="22"/>
          <w:szCs w:val="22"/>
        </w:rPr>
        <w:t xml:space="preserve"> </w:t>
      </w:r>
      <w:r w:rsidR="00707111" w:rsidRPr="00707111">
        <w:rPr>
          <w:rFonts w:eastAsia="Times New Roman"/>
          <w:sz w:val="22"/>
          <w:szCs w:val="22"/>
        </w:rPr>
        <w:t>196607, Санкт-Петербург, г. Пушкин, ул. Церковная, д.37 литер А</w:t>
      </w:r>
      <w:r w:rsidR="004D3D95" w:rsidRPr="004D3D95">
        <w:rPr>
          <w:rFonts w:eastAsia="Times New Roman"/>
          <w:sz w:val="22"/>
          <w:szCs w:val="22"/>
        </w:rPr>
        <w:t>, непосредственно в помещени</w:t>
      </w:r>
      <w:r w:rsidR="00B03481">
        <w:rPr>
          <w:rFonts w:eastAsia="Times New Roman"/>
          <w:sz w:val="22"/>
          <w:szCs w:val="22"/>
        </w:rPr>
        <w:t>е</w:t>
      </w:r>
      <w:r w:rsidR="004D3D95" w:rsidRPr="004D3D95">
        <w:rPr>
          <w:rFonts w:eastAsia="Times New Roman"/>
          <w:sz w:val="22"/>
          <w:szCs w:val="22"/>
        </w:rPr>
        <w:t>, указанн</w:t>
      </w:r>
      <w:r w:rsidR="00B03481">
        <w:rPr>
          <w:rFonts w:eastAsia="Times New Roman"/>
          <w:sz w:val="22"/>
          <w:szCs w:val="22"/>
        </w:rPr>
        <w:t>ое</w:t>
      </w:r>
      <w:r w:rsidR="004D3D95" w:rsidRPr="004D3D95">
        <w:rPr>
          <w:rFonts w:eastAsia="Times New Roman"/>
          <w:sz w:val="22"/>
          <w:szCs w:val="22"/>
        </w:rPr>
        <w:t xml:space="preserve"> Заказчиком</w:t>
      </w:r>
      <w:r w:rsidR="004D3D95" w:rsidRPr="00C87441">
        <w:rPr>
          <w:sz w:val="22"/>
          <w:szCs w:val="22"/>
        </w:rPr>
        <w:t xml:space="preserve"> </w:t>
      </w:r>
      <w:r w:rsidRPr="00C87441">
        <w:rPr>
          <w:sz w:val="22"/>
          <w:szCs w:val="22"/>
        </w:rPr>
        <w:t>(далее - мес</w:t>
      </w:r>
      <w:r w:rsidR="00D642C4" w:rsidRPr="00C87441">
        <w:rPr>
          <w:sz w:val="22"/>
          <w:szCs w:val="22"/>
        </w:rPr>
        <w:t xml:space="preserve">то доставки), в срок с даты заключения </w:t>
      </w:r>
      <w:r w:rsidR="002C70F9">
        <w:rPr>
          <w:sz w:val="22"/>
          <w:szCs w:val="22"/>
        </w:rPr>
        <w:t xml:space="preserve">контракта </w:t>
      </w:r>
      <w:r w:rsidR="006D51BD">
        <w:rPr>
          <w:sz w:val="22"/>
          <w:szCs w:val="22"/>
        </w:rPr>
        <w:t>в течении 10 (десяти) рабочих дней</w:t>
      </w:r>
      <w:r w:rsidR="00B44645">
        <w:rPr>
          <w:sz w:val="22"/>
          <w:szCs w:val="22"/>
        </w:rPr>
        <w:t>.</w:t>
      </w:r>
    </w:p>
    <w:p w:rsidR="007B1552" w:rsidRPr="00C87441" w:rsidRDefault="00957D8E" w:rsidP="007B1552">
      <w:pPr>
        <w:pStyle w:val="ConsPlusNormal"/>
        <w:ind w:firstLine="540"/>
        <w:jc w:val="both"/>
        <w:rPr>
          <w:sz w:val="22"/>
          <w:szCs w:val="22"/>
        </w:rPr>
      </w:pPr>
      <w:r w:rsidRPr="00957D8E">
        <w:rPr>
          <w:sz w:val="22"/>
          <w:szCs w:val="22"/>
          <w:lang w:bidi="ru-RU"/>
        </w:rPr>
        <w:t xml:space="preserve">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 по электронной почте </w:t>
      </w:r>
      <w:r w:rsidR="00707111" w:rsidRPr="00707111">
        <w:rPr>
          <w:rStyle w:val="aa"/>
          <w:sz w:val="22"/>
          <w:szCs w:val="22"/>
          <w:lang w:bidi="ru-RU"/>
        </w:rPr>
        <w:t>pushkincentr@mail.ru</w:t>
      </w:r>
    </w:p>
    <w:p w:rsidR="009F2BF0" w:rsidRPr="00C87441" w:rsidRDefault="009F2BF0" w:rsidP="004027B8">
      <w:pPr>
        <w:pStyle w:val="ConsPlusNormal"/>
        <w:ind w:firstLine="540"/>
        <w:jc w:val="both"/>
        <w:rPr>
          <w:sz w:val="22"/>
          <w:szCs w:val="22"/>
        </w:rPr>
      </w:pPr>
      <w:r w:rsidRPr="00C87441">
        <w:rPr>
          <w:sz w:val="22"/>
          <w:szCs w:val="22"/>
        </w:rPr>
        <w:t>3.</w:t>
      </w:r>
      <w:r w:rsidR="00575F2F" w:rsidRPr="00C87441">
        <w:rPr>
          <w:sz w:val="22"/>
          <w:szCs w:val="22"/>
        </w:rPr>
        <w:t>2</w:t>
      </w:r>
      <w:r w:rsidRPr="00C87441">
        <w:rPr>
          <w:sz w:val="22"/>
          <w:szCs w:val="22"/>
        </w:rPr>
        <w:t xml:space="preserve">. Поставщик </w:t>
      </w:r>
      <w:r w:rsidR="00575F2F" w:rsidRPr="00C87441">
        <w:rPr>
          <w:sz w:val="22"/>
          <w:szCs w:val="22"/>
        </w:rPr>
        <w:t xml:space="preserve">передает Заказчику </w:t>
      </w:r>
      <w:r w:rsidRPr="00C87441">
        <w:rPr>
          <w:sz w:val="22"/>
          <w:szCs w:val="22"/>
        </w:rPr>
        <w:t xml:space="preserve">Товар </w:t>
      </w:r>
      <w:r w:rsidR="0030013E" w:rsidRPr="00C87441">
        <w:rPr>
          <w:sz w:val="22"/>
          <w:szCs w:val="22"/>
        </w:rPr>
        <w:t>по акту передачи, составленному по форме согласно Приложению №2 к контракту,</w:t>
      </w:r>
      <w:r w:rsidR="00E848FB">
        <w:rPr>
          <w:sz w:val="22"/>
          <w:szCs w:val="22"/>
        </w:rPr>
        <w:t xml:space="preserve"> </w:t>
      </w:r>
      <w:r w:rsidR="00845684">
        <w:rPr>
          <w:sz w:val="22"/>
          <w:szCs w:val="22"/>
        </w:rPr>
        <w:t>счет, счет-фактуру</w:t>
      </w:r>
      <w:r w:rsidR="00845684">
        <w:rPr>
          <w:rStyle w:val="a5"/>
          <w:sz w:val="22"/>
          <w:szCs w:val="22"/>
        </w:rPr>
        <w:footnoteReference w:id="3"/>
      </w:r>
      <w:r w:rsidR="00845684">
        <w:rPr>
          <w:sz w:val="22"/>
          <w:szCs w:val="22"/>
        </w:rPr>
        <w:t xml:space="preserve">, накладную (УПД) </w:t>
      </w:r>
      <w:r w:rsidR="00F01685" w:rsidRPr="00C8744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w:t>
      </w:r>
      <w:r w:rsidR="00F01685" w:rsidRPr="00C87441">
        <w:rPr>
          <w:sz w:val="22"/>
          <w:szCs w:val="22"/>
        </w:rPr>
        <w:lastRenderedPageBreak/>
        <w:t xml:space="preserve">Товара. </w:t>
      </w:r>
      <w:r w:rsidR="00575F2F" w:rsidRPr="00C87441">
        <w:rPr>
          <w:sz w:val="22"/>
          <w:szCs w:val="22"/>
        </w:rPr>
        <w:t>а</w:t>
      </w:r>
      <w:r w:rsidR="004027B8" w:rsidRPr="00C8744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C87441">
        <w:rPr>
          <w:sz w:val="22"/>
          <w:szCs w:val="22"/>
        </w:rPr>
        <w:t>акте</w:t>
      </w:r>
      <w:r w:rsidR="004027B8" w:rsidRPr="00C87441">
        <w:rPr>
          <w:sz w:val="22"/>
          <w:szCs w:val="22"/>
        </w:rPr>
        <w:t>.</w:t>
      </w:r>
    </w:p>
    <w:p w:rsidR="00775783" w:rsidRDefault="0026757E" w:rsidP="00951680">
      <w:pPr>
        <w:pStyle w:val="ConsPlusNormal"/>
        <w:ind w:firstLine="540"/>
        <w:jc w:val="both"/>
        <w:rPr>
          <w:sz w:val="22"/>
          <w:szCs w:val="22"/>
        </w:rPr>
      </w:pPr>
      <w:r w:rsidRPr="00C87441">
        <w:rPr>
          <w:sz w:val="22"/>
          <w:szCs w:val="22"/>
        </w:rPr>
        <w:t>3.3.</w:t>
      </w:r>
      <w:r w:rsidR="00951680">
        <w:rPr>
          <w:sz w:val="22"/>
          <w:szCs w:val="22"/>
        </w:rPr>
        <w:t xml:space="preserve"> </w:t>
      </w:r>
      <w:r w:rsidR="00951680" w:rsidRPr="00951680">
        <w:rPr>
          <w:sz w:val="22"/>
          <w:szCs w:val="22"/>
        </w:rPr>
        <w:t>Право собственности на передаваемый Товар переходит от Поставщика к Заказчику в момент подписания накладной</w:t>
      </w:r>
      <w:r w:rsidR="00971ACA">
        <w:rPr>
          <w:sz w:val="22"/>
          <w:szCs w:val="22"/>
        </w:rPr>
        <w:t xml:space="preserve"> (УПД)</w:t>
      </w:r>
      <w:r w:rsidR="00951680" w:rsidRPr="00951680">
        <w:rPr>
          <w:sz w:val="22"/>
          <w:szCs w:val="22"/>
        </w:rPr>
        <w:t>.</w:t>
      </w:r>
    </w:p>
    <w:p w:rsidR="004027B8" w:rsidRPr="00C87441" w:rsidRDefault="009F2BF0" w:rsidP="00951680">
      <w:pPr>
        <w:pStyle w:val="ConsPlusNormal"/>
        <w:ind w:firstLine="540"/>
        <w:jc w:val="both"/>
        <w:rPr>
          <w:sz w:val="22"/>
          <w:szCs w:val="22"/>
        </w:rPr>
      </w:pPr>
      <w:r w:rsidRPr="00C87441">
        <w:rPr>
          <w:sz w:val="22"/>
          <w:szCs w:val="22"/>
        </w:rPr>
        <w:t>3.</w:t>
      </w:r>
      <w:r w:rsidR="00E848FB">
        <w:rPr>
          <w:sz w:val="22"/>
          <w:szCs w:val="22"/>
        </w:rPr>
        <w:t>4</w:t>
      </w:r>
      <w:r w:rsidRPr="00C8744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r w:rsidR="004027B8" w:rsidRPr="00C87441">
        <w:rPr>
          <w:sz w:val="22"/>
          <w:szCs w:val="22"/>
        </w:rPr>
        <w:t xml:space="preserve"> </w:t>
      </w:r>
      <w:bookmarkStart w:id="0" w:name="Par71"/>
      <w:bookmarkEnd w:id="0"/>
    </w:p>
    <w:p w:rsidR="00775783" w:rsidRDefault="009F2BF0" w:rsidP="00374C9E">
      <w:pPr>
        <w:pStyle w:val="ConsPlusNormal"/>
        <w:ind w:firstLine="540"/>
        <w:jc w:val="both"/>
        <w:rPr>
          <w:sz w:val="22"/>
          <w:szCs w:val="22"/>
        </w:rPr>
      </w:pPr>
      <w:r w:rsidRPr="00C87441">
        <w:rPr>
          <w:sz w:val="22"/>
          <w:szCs w:val="22"/>
        </w:rPr>
        <w:t>3.</w:t>
      </w:r>
      <w:r w:rsidR="00E848FB">
        <w:rPr>
          <w:sz w:val="22"/>
          <w:szCs w:val="22"/>
        </w:rPr>
        <w:t>5</w:t>
      </w:r>
      <w:r w:rsidRPr="00C87441">
        <w:rPr>
          <w:sz w:val="22"/>
          <w:szCs w:val="22"/>
        </w:rPr>
        <w:t>.</w:t>
      </w:r>
      <w:r w:rsidR="00775783">
        <w:rPr>
          <w:sz w:val="22"/>
          <w:szCs w:val="22"/>
        </w:rPr>
        <w:t xml:space="preserve"> </w:t>
      </w:r>
      <w:r w:rsidR="00775783" w:rsidRPr="00775783">
        <w:rPr>
          <w:sz w:val="22"/>
          <w:szCs w:val="22"/>
        </w:rPr>
        <w:t xml:space="preserve">В течение </w:t>
      </w:r>
      <w:r w:rsidR="000029C2">
        <w:rPr>
          <w:sz w:val="22"/>
          <w:szCs w:val="22"/>
        </w:rPr>
        <w:t>2</w:t>
      </w:r>
      <w:r w:rsidR="00BA226F">
        <w:rPr>
          <w:sz w:val="22"/>
          <w:szCs w:val="22"/>
        </w:rPr>
        <w:t>0</w:t>
      </w:r>
      <w:r w:rsidR="00775783" w:rsidRPr="00775783">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Pr>
          <w:sz w:val="22"/>
          <w:szCs w:val="22"/>
        </w:rPr>
        <w:t xml:space="preserve"> (УПД)</w:t>
      </w:r>
      <w:r w:rsidR="00775783" w:rsidRPr="00775783">
        <w:rPr>
          <w:sz w:val="22"/>
          <w:szCs w:val="22"/>
        </w:rPr>
        <w:t>.</w:t>
      </w:r>
    </w:p>
    <w:p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6</w:t>
      </w:r>
      <w:r w:rsidRPr="00C8744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C87441">
        <w:rPr>
          <w:sz w:val="22"/>
          <w:szCs w:val="22"/>
        </w:rPr>
        <w:t xml:space="preserve"> и в порядке</w:t>
      </w:r>
      <w:r w:rsidRPr="00C87441">
        <w:rPr>
          <w:sz w:val="22"/>
          <w:szCs w:val="22"/>
        </w:rPr>
        <w:t>, установленн</w:t>
      </w:r>
      <w:r w:rsidR="0026757E" w:rsidRPr="00C87441">
        <w:rPr>
          <w:sz w:val="22"/>
          <w:szCs w:val="22"/>
        </w:rPr>
        <w:t>ом</w:t>
      </w:r>
      <w:r w:rsidRPr="00C8744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87441">
          <w:rPr>
            <w:sz w:val="22"/>
            <w:szCs w:val="22"/>
          </w:rPr>
          <w:t>пункте 3.</w:t>
        </w:r>
      </w:hyperlink>
      <w:r w:rsidR="00E848FB">
        <w:rPr>
          <w:sz w:val="22"/>
          <w:szCs w:val="22"/>
        </w:rPr>
        <w:t>5</w:t>
      </w:r>
      <w:r w:rsidRPr="00C8744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7</w:t>
      </w:r>
      <w:r w:rsidRPr="00C8744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8</w:t>
      </w:r>
      <w:r w:rsidRPr="00C8744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F2BF0" w:rsidRPr="00C87441" w:rsidRDefault="009F2BF0" w:rsidP="00374C9E">
      <w:pPr>
        <w:pStyle w:val="ConsPlusNormal"/>
        <w:jc w:val="both"/>
        <w:rPr>
          <w:sz w:val="22"/>
          <w:szCs w:val="22"/>
        </w:rPr>
      </w:pPr>
    </w:p>
    <w:p w:rsidR="009F2BF0" w:rsidRPr="00C87441" w:rsidRDefault="009F2BF0">
      <w:pPr>
        <w:pStyle w:val="ConsPlusNormal"/>
        <w:jc w:val="center"/>
        <w:outlineLvl w:val="0"/>
        <w:rPr>
          <w:sz w:val="22"/>
          <w:szCs w:val="22"/>
        </w:rPr>
      </w:pPr>
      <w:r w:rsidRPr="00C87441">
        <w:rPr>
          <w:sz w:val="22"/>
          <w:szCs w:val="22"/>
        </w:rPr>
        <w:t>IV. Взаимодействие Сторон</w:t>
      </w:r>
    </w:p>
    <w:p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F2BF0" w:rsidRPr="00C87441"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1"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F2BF0" w:rsidRPr="00C87441" w:rsidRDefault="009F2BF0" w:rsidP="007A659D">
      <w:pPr>
        <w:pStyle w:val="ConsPlusNormal"/>
        <w:ind w:firstLine="539"/>
        <w:jc w:val="both"/>
        <w:rPr>
          <w:sz w:val="22"/>
          <w:szCs w:val="22"/>
        </w:rPr>
      </w:pPr>
      <w:bookmarkStart w:id="1" w:name="Par87"/>
      <w:bookmarkEnd w:id="1"/>
      <w:r w:rsidRPr="00C87441">
        <w:rPr>
          <w:sz w:val="22"/>
          <w:szCs w:val="22"/>
        </w:rPr>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F2BF0" w:rsidRPr="00C87441" w:rsidRDefault="009F2BF0" w:rsidP="00B47DBB">
      <w:pPr>
        <w:pStyle w:val="ConsPlusNormal"/>
        <w:ind w:firstLine="539"/>
        <w:jc w:val="both"/>
        <w:rPr>
          <w:sz w:val="22"/>
          <w:szCs w:val="22"/>
        </w:rPr>
      </w:pPr>
      <w:bookmarkStart w:id="2" w:name="Par89"/>
      <w:bookmarkStart w:id="3" w:name="Par90"/>
      <w:bookmarkStart w:id="4" w:name="Par94"/>
      <w:bookmarkEnd w:id="2"/>
      <w:bookmarkEnd w:id="3"/>
      <w:bookmarkEnd w:id="4"/>
      <w:r w:rsidRPr="00C87441">
        <w:rPr>
          <w:sz w:val="22"/>
          <w:szCs w:val="22"/>
        </w:rPr>
        <w:t>4.2. Поставщик вправе:</w:t>
      </w:r>
    </w:p>
    <w:p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xml:space="preserve">. В этом случае соответствующие изменения должны быть внесены Заказчиком в </w:t>
      </w:r>
      <w:r w:rsidR="00B47DBB" w:rsidRPr="00C87441">
        <w:rPr>
          <w:sz w:val="22"/>
          <w:szCs w:val="22"/>
        </w:rPr>
        <w:lastRenderedPageBreak/>
        <w:t>реестр контрактов, заключенных Заказчиком.</w:t>
      </w:r>
      <w:r w:rsidRPr="00C87441">
        <w:rPr>
          <w:sz w:val="22"/>
          <w:szCs w:val="22"/>
        </w:rPr>
        <w:t xml:space="preserve"> </w:t>
      </w:r>
    </w:p>
    <w:p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 поставленного Товара надлежащего качества в порядке и сроки, п</w:t>
      </w:r>
      <w:r w:rsidR="00693BB1" w:rsidRPr="00C87441">
        <w:rPr>
          <w:sz w:val="22"/>
          <w:szCs w:val="22"/>
        </w:rPr>
        <w:t>редусмотренные Контрактом;</w:t>
      </w:r>
    </w:p>
    <w:p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3"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rsidR="009F2BF0" w:rsidRPr="00C87441" w:rsidRDefault="009F2BF0" w:rsidP="001C0331">
      <w:pPr>
        <w:pStyle w:val="ConsPlusNormal"/>
        <w:ind w:firstLine="539"/>
        <w:jc w:val="both"/>
        <w:rPr>
          <w:sz w:val="22"/>
          <w:szCs w:val="22"/>
        </w:rPr>
      </w:pPr>
      <w:r w:rsidRPr="00C87441">
        <w:rPr>
          <w:sz w:val="22"/>
          <w:szCs w:val="22"/>
        </w:rPr>
        <w:t>4.4. Заказчик вправе:</w:t>
      </w:r>
    </w:p>
    <w:p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rsidR="009F2BF0" w:rsidRPr="00C87441" w:rsidRDefault="00B95223" w:rsidP="00B95223">
      <w:pPr>
        <w:pStyle w:val="ConsPlusNormal"/>
        <w:ind w:firstLine="540"/>
        <w:jc w:val="both"/>
        <w:rPr>
          <w:sz w:val="22"/>
          <w:szCs w:val="22"/>
        </w:rPr>
      </w:pPr>
      <w:r w:rsidRPr="00C87441">
        <w:rPr>
          <w:sz w:val="22"/>
          <w:szCs w:val="22"/>
        </w:rPr>
        <w:t xml:space="preserve">4.4.6.2. неоднократного нарушения сроков поставки </w:t>
      </w:r>
      <w:proofErr w:type="gramStart"/>
      <w:r w:rsidRPr="00C87441">
        <w:rPr>
          <w:sz w:val="22"/>
          <w:szCs w:val="22"/>
        </w:rPr>
        <w:t>товаров.</w:t>
      </w:r>
      <w:r w:rsidR="00C41F9D" w:rsidRPr="00C87441">
        <w:rPr>
          <w:sz w:val="22"/>
          <w:szCs w:val="22"/>
        </w:rPr>
        <w:t>;</w:t>
      </w:r>
      <w:proofErr w:type="gramEnd"/>
    </w:p>
    <w:p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rsidR="009F2BF0" w:rsidRPr="00C87441" w:rsidRDefault="009F2BF0" w:rsidP="00C41F9D">
      <w:pPr>
        <w:pStyle w:val="ConsPlusNormal"/>
        <w:jc w:val="center"/>
        <w:outlineLvl w:val="0"/>
        <w:rPr>
          <w:sz w:val="22"/>
          <w:szCs w:val="22"/>
        </w:rPr>
      </w:pPr>
      <w:r w:rsidRPr="00C87441">
        <w:rPr>
          <w:sz w:val="22"/>
          <w:szCs w:val="22"/>
        </w:rPr>
        <w:t>V. Качество Товара</w:t>
      </w:r>
    </w:p>
    <w:p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rsidR="00456F24" w:rsidRPr="00C87441" w:rsidRDefault="00456F24" w:rsidP="00C41F9D">
      <w:pPr>
        <w:pStyle w:val="ConsPlusNormal"/>
        <w:ind w:firstLine="540"/>
        <w:jc w:val="both"/>
        <w:rPr>
          <w:sz w:val="22"/>
          <w:szCs w:val="22"/>
        </w:rPr>
      </w:pPr>
    </w:p>
    <w:p w:rsidR="009F2BF0" w:rsidRPr="00C87441" w:rsidRDefault="0074087A" w:rsidP="0074087A">
      <w:pPr>
        <w:pStyle w:val="ConsPlusNormal"/>
        <w:jc w:val="center"/>
        <w:outlineLvl w:val="0"/>
        <w:rPr>
          <w:sz w:val="22"/>
          <w:szCs w:val="22"/>
        </w:rPr>
      </w:pPr>
      <w:bookmarkStart w:id="5" w:name="Par132"/>
      <w:bookmarkEnd w:id="5"/>
      <w:r w:rsidRPr="00C87441">
        <w:rPr>
          <w:sz w:val="22"/>
          <w:szCs w:val="22"/>
        </w:rPr>
        <w:t>VI. Ответственность Сторон</w:t>
      </w:r>
    </w:p>
    <w:p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1666C" w:rsidRPr="00D1666C" w:rsidRDefault="00D1666C" w:rsidP="00D1666C">
      <w:pPr>
        <w:pStyle w:val="ConsPlusNormal"/>
        <w:ind w:firstLine="540"/>
        <w:jc w:val="both"/>
        <w:rPr>
          <w:sz w:val="22"/>
          <w:szCs w:val="22"/>
        </w:rPr>
      </w:pPr>
      <w:r>
        <w:rPr>
          <w:sz w:val="22"/>
          <w:szCs w:val="22"/>
        </w:rPr>
        <w:lastRenderedPageBreak/>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 xml:space="preserve">За каждый факт неисполнения или ненадлежащего исполнения Поставщиком обязательства, </w:t>
      </w:r>
      <w:proofErr w:type="spellStart"/>
      <w:r w:rsidRPr="00D1666C">
        <w:rPr>
          <w:sz w:val="22"/>
          <w:szCs w:val="22"/>
        </w:rPr>
        <w:t>предусмотреннго</w:t>
      </w:r>
      <w:proofErr w:type="spellEnd"/>
      <w:r w:rsidRPr="00D1666C">
        <w:rPr>
          <w:sz w:val="22"/>
          <w:szCs w:val="22"/>
        </w:rPr>
        <w:t xml:space="preserve">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 xml:space="preserve">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w:t>
      </w:r>
      <w:proofErr w:type="gramStart"/>
      <w:r w:rsidRPr="00D1666C">
        <w:rPr>
          <w:sz w:val="22"/>
          <w:szCs w:val="22"/>
        </w:rPr>
        <w:t>также  акта</w:t>
      </w:r>
      <w:proofErr w:type="gramEnd"/>
      <w:r w:rsidRPr="00D1666C">
        <w:rPr>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0475" w:rsidRPr="00C87441" w:rsidRDefault="000A0475" w:rsidP="00EF46FA">
      <w:pPr>
        <w:pStyle w:val="ConsPlusNormal"/>
        <w:jc w:val="center"/>
        <w:outlineLvl w:val="0"/>
        <w:rPr>
          <w:sz w:val="22"/>
          <w:szCs w:val="22"/>
        </w:rPr>
      </w:pPr>
    </w:p>
    <w:p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2BF0" w:rsidRPr="00C87441" w:rsidRDefault="009F2BF0" w:rsidP="00EF46FA">
      <w:pPr>
        <w:pStyle w:val="ConsPlusNormal"/>
        <w:jc w:val="both"/>
        <w:rPr>
          <w:sz w:val="22"/>
          <w:szCs w:val="22"/>
        </w:rPr>
      </w:pPr>
    </w:p>
    <w:p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2BF0" w:rsidRPr="00C87441" w:rsidRDefault="009F2BF0" w:rsidP="00EF46FA">
      <w:pPr>
        <w:pStyle w:val="ConsPlusNormal"/>
        <w:jc w:val="both"/>
        <w:rPr>
          <w:sz w:val="22"/>
          <w:szCs w:val="22"/>
        </w:rPr>
      </w:pPr>
    </w:p>
    <w:p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9F2BF0" w:rsidRPr="00C87441" w:rsidRDefault="006345DF" w:rsidP="00EF46FA">
      <w:pPr>
        <w:pStyle w:val="ConsPlusNormal"/>
        <w:ind w:firstLine="540"/>
        <w:jc w:val="both"/>
        <w:rPr>
          <w:sz w:val="22"/>
          <w:szCs w:val="22"/>
        </w:rPr>
      </w:pPr>
      <w:r>
        <w:rPr>
          <w:sz w:val="22"/>
          <w:szCs w:val="22"/>
        </w:rPr>
        <w:lastRenderedPageBreak/>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w:t>
      </w:r>
      <w:proofErr w:type="spellStart"/>
      <w:r w:rsidR="009F2BF0" w:rsidRPr="00C87441">
        <w:rPr>
          <w:sz w:val="22"/>
          <w:szCs w:val="22"/>
        </w:rPr>
        <w:t>неурегулировании</w:t>
      </w:r>
      <w:proofErr w:type="spellEnd"/>
      <w:r w:rsidR="009F2BF0" w:rsidRPr="00C87441">
        <w:rPr>
          <w:sz w:val="22"/>
          <w:szCs w:val="22"/>
        </w:rPr>
        <w:t xml:space="preserve"> Сторонами спора в досудебном порядке, спор разрешается в судебном порядке </w:t>
      </w:r>
      <w:hyperlink r:id="rId14"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rsidR="009F2BF0" w:rsidRPr="00C87441" w:rsidRDefault="009F2BF0" w:rsidP="00EF46FA">
      <w:pPr>
        <w:pStyle w:val="ConsPlusNormal"/>
        <w:jc w:val="both"/>
        <w:rPr>
          <w:sz w:val="22"/>
          <w:szCs w:val="22"/>
        </w:rPr>
      </w:pPr>
    </w:p>
    <w:p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EC3DA6" w:rsidRPr="00EC3DA6">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w:t>
      </w:r>
      <w:bookmarkStart w:id="6" w:name="_GoBack"/>
      <w:bookmarkEnd w:id="6"/>
      <w:r w:rsidR="00B93143" w:rsidRPr="00B93143">
        <w:rPr>
          <w:sz w:val="22"/>
          <w:szCs w:val="22"/>
        </w:rPr>
        <w:t>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C87441">
          <w:rPr>
            <w:sz w:val="22"/>
            <w:szCs w:val="22"/>
          </w:rPr>
          <w:t>частями 9</w:t>
        </w:r>
      </w:hyperlink>
      <w:r w:rsidRPr="00C87441">
        <w:rPr>
          <w:sz w:val="22"/>
          <w:szCs w:val="22"/>
        </w:rPr>
        <w:t xml:space="preserve"> - </w:t>
      </w:r>
      <w:hyperlink r:id="rId16"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rsidR="009F2BF0" w:rsidRPr="00C87441" w:rsidRDefault="009F2BF0" w:rsidP="00BF05D8">
      <w:pPr>
        <w:pStyle w:val="ConsPlusNormal"/>
        <w:jc w:val="both"/>
        <w:rPr>
          <w:sz w:val="22"/>
          <w:szCs w:val="22"/>
        </w:rPr>
      </w:pPr>
    </w:p>
    <w:p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rsidR="00C22674" w:rsidRPr="00C22674" w:rsidRDefault="00C22674" w:rsidP="00C22674">
      <w:pPr>
        <w:pStyle w:val="ConsPlusNormal"/>
        <w:ind w:firstLine="540"/>
        <w:jc w:val="both"/>
        <w:rPr>
          <w:sz w:val="22"/>
          <w:szCs w:val="22"/>
        </w:rPr>
      </w:pPr>
      <w:r>
        <w:rPr>
          <w:sz w:val="22"/>
          <w:szCs w:val="22"/>
        </w:rPr>
        <w:t>11</w:t>
      </w:r>
      <w:r w:rsidRPr="00C22674">
        <w:rPr>
          <w:sz w:val="22"/>
          <w:szCs w:val="22"/>
        </w:rPr>
        <w:t>.1. Во всем, что не предусмотрено Контрактом, Стороны руководствуются законодательством Российской Федерации.</w:t>
      </w:r>
    </w:p>
    <w:p w:rsidR="00C22674" w:rsidRPr="00C22674" w:rsidRDefault="00C22674" w:rsidP="00C22674">
      <w:pPr>
        <w:pStyle w:val="ConsPlusNormal"/>
        <w:ind w:firstLine="540"/>
        <w:jc w:val="both"/>
        <w:rPr>
          <w:sz w:val="22"/>
          <w:szCs w:val="22"/>
        </w:rPr>
      </w:pPr>
      <w:r>
        <w:rPr>
          <w:sz w:val="22"/>
          <w:szCs w:val="22"/>
        </w:rPr>
        <w:t>11.2</w:t>
      </w:r>
      <w:r w:rsidRPr="00C22674">
        <w:rPr>
          <w:sz w:val="22"/>
          <w:szCs w:val="22"/>
        </w:rPr>
        <w:t>.</w:t>
      </w:r>
      <w:r>
        <w:rPr>
          <w:sz w:val="22"/>
          <w:szCs w:val="22"/>
        </w:rPr>
        <w:t xml:space="preserve"> </w:t>
      </w:r>
      <w:r w:rsidRPr="00C22674">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3</w:t>
      </w:r>
      <w:r w:rsidRPr="00C22674">
        <w:rPr>
          <w:sz w:val="22"/>
          <w:szCs w:val="22"/>
        </w:rPr>
        <w:t>.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Сторонами совместно.</w:t>
      </w:r>
    </w:p>
    <w:p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4</w:t>
      </w:r>
      <w:r w:rsidRPr="00C22674">
        <w:rPr>
          <w:sz w:val="22"/>
          <w:szCs w:val="22"/>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5</w:t>
      </w:r>
      <w:r w:rsidRPr="00C22674">
        <w:rPr>
          <w:sz w:val="22"/>
          <w:szCs w:val="22"/>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6</w:t>
      </w:r>
      <w:r w:rsidRPr="00C22674">
        <w:rPr>
          <w:sz w:val="22"/>
          <w:szCs w:val="22"/>
        </w:rPr>
        <w:t>.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7</w:t>
      </w:r>
      <w:r w:rsidRPr="00C22674">
        <w:rPr>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22674" w:rsidRPr="00C22674" w:rsidRDefault="00C22674" w:rsidP="00C22674">
      <w:pPr>
        <w:pStyle w:val="ConsPlusNormal"/>
        <w:ind w:firstLine="540"/>
        <w:jc w:val="both"/>
        <w:rPr>
          <w:sz w:val="22"/>
          <w:szCs w:val="22"/>
        </w:rPr>
      </w:pPr>
      <w:r w:rsidRPr="00C22674">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8</w:t>
      </w:r>
      <w:r w:rsidRPr="00C22674">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 xml:space="preserve">.3. не совершать иных действий, нарушающих антикоррупционное законодательство </w:t>
      </w:r>
      <w:r w:rsidRPr="00C22674">
        <w:rPr>
          <w:sz w:val="22"/>
          <w:szCs w:val="22"/>
        </w:rPr>
        <w:lastRenderedPageBreak/>
        <w:t>Российской Федерации.</w:t>
      </w:r>
    </w:p>
    <w:p w:rsidR="00B93143"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.1</w:t>
      </w:r>
      <w:r>
        <w:rPr>
          <w:sz w:val="22"/>
          <w:szCs w:val="22"/>
        </w:rPr>
        <w:t>0</w:t>
      </w:r>
      <w:r w:rsidRPr="00C22674">
        <w:rPr>
          <w:sz w:val="22"/>
          <w:szCs w:val="22"/>
        </w:rPr>
        <w:t>. Контракт составлен в форме электронного документа, подписанного усиленными электронными подписями Сторон.</w:t>
      </w:r>
    </w:p>
    <w:p w:rsidR="00B93143" w:rsidRPr="00C87441" w:rsidRDefault="00B93143" w:rsidP="00BF05D8">
      <w:pPr>
        <w:pStyle w:val="ConsPlusNormal"/>
        <w:ind w:firstLine="540"/>
        <w:jc w:val="both"/>
        <w:rPr>
          <w:sz w:val="22"/>
          <w:szCs w:val="22"/>
        </w:rPr>
      </w:pPr>
    </w:p>
    <w:p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7" w:history="1">
        <w:r w:rsidRPr="00C87441">
          <w:rPr>
            <w:sz w:val="22"/>
            <w:szCs w:val="22"/>
          </w:rPr>
          <w:t>(приложение № 1)</w:t>
        </w:r>
      </w:hyperlink>
      <w:r w:rsidRPr="00C87441">
        <w:rPr>
          <w:sz w:val="22"/>
          <w:szCs w:val="22"/>
        </w:rPr>
        <w:t>;</w:t>
      </w:r>
    </w:p>
    <w:p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8" w:history="1">
        <w:r w:rsidR="009F2BF0" w:rsidRPr="00C87441">
          <w:rPr>
            <w:sz w:val="22"/>
            <w:szCs w:val="22"/>
          </w:rPr>
          <w:t>(приложение № 2)</w:t>
        </w:r>
      </w:hyperlink>
      <w:r w:rsidR="009F2BF0" w:rsidRPr="00C87441">
        <w:rPr>
          <w:sz w:val="22"/>
          <w:szCs w:val="22"/>
        </w:rPr>
        <w:t>.</w:t>
      </w:r>
    </w:p>
    <w:p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rsidR="00BF05D8" w:rsidRPr="00C87441" w:rsidRDefault="00BF05D8" w:rsidP="00BF05D8">
      <w:pPr>
        <w:pStyle w:val="ConsPlusNormal"/>
        <w:jc w:val="center"/>
        <w:outlineLvl w:val="0"/>
        <w:rPr>
          <w:sz w:val="22"/>
          <w:szCs w:val="22"/>
        </w:rPr>
      </w:pPr>
    </w:p>
    <w:p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C87441" w:rsidTr="006F230D">
        <w:trPr>
          <w:trHeight w:val="895"/>
        </w:trPr>
        <w:tc>
          <w:tcPr>
            <w:tcW w:w="4995" w:type="dxa"/>
          </w:tcPr>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ЗАКАЗЧИК:</w:t>
            </w:r>
          </w:p>
          <w:p w:rsidR="00707111" w:rsidRPr="00707111" w:rsidRDefault="00707111" w:rsidP="00707111">
            <w:pPr>
              <w:widowControl w:val="0"/>
              <w:spacing w:after="0" w:line="240" w:lineRule="auto"/>
              <w:rPr>
                <w:rFonts w:ascii="Times New Roman" w:eastAsia="Calibri" w:hAnsi="Times New Roman" w:cs="Times New Roman"/>
                <w:b/>
                <w:bCs/>
                <w:i/>
                <w:color w:val="000000"/>
                <w:lang w:bidi="ru-RU"/>
              </w:rPr>
            </w:pPr>
            <w:r w:rsidRPr="00707111">
              <w:rPr>
                <w:rFonts w:ascii="Times New Roman" w:eastAsia="Calibri" w:hAnsi="Times New Roman" w:cs="Times New Roman"/>
                <w:b/>
                <w:bCs/>
                <w:i/>
                <w:color w:val="000000"/>
                <w:lang w:bidi="ru-RU"/>
              </w:rPr>
              <w:t xml:space="preserve">ГБУ ЦППМСП Пушкинского района </w:t>
            </w:r>
          </w:p>
          <w:p w:rsidR="00707111" w:rsidRPr="00707111" w:rsidRDefault="00707111" w:rsidP="00707111">
            <w:pPr>
              <w:widowControl w:val="0"/>
              <w:spacing w:after="0" w:line="240" w:lineRule="auto"/>
              <w:rPr>
                <w:rFonts w:ascii="Times New Roman" w:eastAsia="Calibri" w:hAnsi="Times New Roman" w:cs="Times New Roman"/>
                <w:b/>
                <w:bCs/>
                <w:i/>
                <w:color w:val="000000"/>
                <w:lang w:bidi="ru-RU"/>
              </w:rPr>
            </w:pPr>
            <w:r w:rsidRPr="00707111">
              <w:rPr>
                <w:rFonts w:ascii="Times New Roman" w:eastAsia="Calibri" w:hAnsi="Times New Roman" w:cs="Times New Roman"/>
                <w:b/>
                <w:bCs/>
                <w:i/>
                <w:color w:val="000000"/>
                <w:lang w:bidi="ru-RU"/>
              </w:rPr>
              <w:t>Санкт-Петербурга</w:t>
            </w:r>
          </w:p>
          <w:p w:rsidR="00707111" w:rsidRPr="00707111" w:rsidRDefault="00707111" w:rsidP="00707111">
            <w:pPr>
              <w:widowControl w:val="0"/>
              <w:spacing w:after="0" w:line="240" w:lineRule="auto"/>
              <w:rPr>
                <w:rFonts w:ascii="Times New Roman" w:eastAsia="Calibri" w:hAnsi="Times New Roman" w:cs="Times New Roman"/>
                <w:color w:val="000000"/>
                <w:lang w:bidi="ru-RU"/>
              </w:rPr>
            </w:pPr>
            <w:r w:rsidRPr="00707111">
              <w:rPr>
                <w:rFonts w:ascii="Times New Roman" w:eastAsia="Calibri" w:hAnsi="Times New Roman" w:cs="Times New Roman"/>
                <w:color w:val="000000"/>
                <w:lang w:bidi="ru-RU"/>
              </w:rPr>
              <w:t>Юридический адрес: 196607, Санкт-Петербург, г. Пушкин, ул. Церковная, д.37 литер А</w:t>
            </w:r>
          </w:p>
          <w:p w:rsidR="00707111" w:rsidRPr="00707111" w:rsidRDefault="00707111" w:rsidP="00707111">
            <w:pPr>
              <w:widowControl w:val="0"/>
              <w:spacing w:after="0" w:line="240" w:lineRule="auto"/>
              <w:rPr>
                <w:rFonts w:ascii="Times New Roman" w:eastAsia="Calibri" w:hAnsi="Times New Roman" w:cs="Times New Roman"/>
                <w:color w:val="000000"/>
                <w:lang w:bidi="ru-RU"/>
              </w:rPr>
            </w:pPr>
            <w:r w:rsidRPr="00707111">
              <w:rPr>
                <w:rFonts w:ascii="Times New Roman" w:eastAsia="Calibri" w:hAnsi="Times New Roman" w:cs="Times New Roman"/>
                <w:color w:val="000000"/>
                <w:lang w:bidi="ru-RU"/>
              </w:rPr>
              <w:t>Р/</w:t>
            </w:r>
            <w:proofErr w:type="spellStart"/>
            <w:r w:rsidRPr="00707111">
              <w:rPr>
                <w:rFonts w:ascii="Times New Roman" w:eastAsia="Calibri" w:hAnsi="Times New Roman" w:cs="Times New Roman"/>
                <w:color w:val="000000"/>
                <w:lang w:bidi="ru-RU"/>
              </w:rPr>
              <w:t>сч</w:t>
            </w:r>
            <w:proofErr w:type="spellEnd"/>
            <w:r w:rsidRPr="00707111">
              <w:rPr>
                <w:rFonts w:ascii="Times New Roman" w:eastAsia="Calibri" w:hAnsi="Times New Roman" w:cs="Times New Roman"/>
                <w:color w:val="000000"/>
                <w:lang w:bidi="ru-RU"/>
              </w:rPr>
              <w:t xml:space="preserve"> 03224643400000007200, БИК 014030106</w:t>
            </w:r>
          </w:p>
          <w:p w:rsidR="00707111" w:rsidRPr="00707111" w:rsidRDefault="00707111" w:rsidP="00707111">
            <w:pPr>
              <w:widowControl w:val="0"/>
              <w:spacing w:after="0" w:line="240" w:lineRule="auto"/>
              <w:rPr>
                <w:rFonts w:ascii="Times New Roman" w:eastAsia="Calibri" w:hAnsi="Times New Roman" w:cs="Times New Roman"/>
                <w:color w:val="000000"/>
                <w:lang w:bidi="ru-RU"/>
              </w:rPr>
            </w:pPr>
            <w:r w:rsidRPr="00707111">
              <w:rPr>
                <w:rFonts w:ascii="Times New Roman" w:eastAsia="Calibri" w:hAnsi="Times New Roman" w:cs="Times New Roman"/>
                <w:color w:val="000000"/>
                <w:lang w:bidi="ru-RU"/>
              </w:rPr>
              <w:t>К/</w:t>
            </w:r>
            <w:proofErr w:type="spellStart"/>
            <w:r w:rsidRPr="00707111">
              <w:rPr>
                <w:rFonts w:ascii="Times New Roman" w:eastAsia="Calibri" w:hAnsi="Times New Roman" w:cs="Times New Roman"/>
                <w:color w:val="000000"/>
                <w:lang w:bidi="ru-RU"/>
              </w:rPr>
              <w:t>сч</w:t>
            </w:r>
            <w:proofErr w:type="spellEnd"/>
            <w:r w:rsidRPr="00707111">
              <w:rPr>
                <w:rFonts w:ascii="Times New Roman" w:eastAsia="Calibri" w:hAnsi="Times New Roman" w:cs="Times New Roman"/>
                <w:color w:val="000000"/>
                <w:lang w:bidi="ru-RU"/>
              </w:rPr>
              <w:t xml:space="preserve"> 40102810945370000005</w:t>
            </w:r>
          </w:p>
          <w:p w:rsidR="00707111" w:rsidRPr="00707111" w:rsidRDefault="00707111" w:rsidP="00707111">
            <w:pPr>
              <w:widowControl w:val="0"/>
              <w:spacing w:after="0" w:line="240" w:lineRule="auto"/>
              <w:rPr>
                <w:rFonts w:ascii="Times New Roman" w:eastAsia="Calibri" w:hAnsi="Times New Roman" w:cs="Times New Roman"/>
                <w:color w:val="000000"/>
                <w:lang w:bidi="ru-RU"/>
              </w:rPr>
            </w:pPr>
            <w:r w:rsidRPr="00707111">
              <w:rPr>
                <w:rFonts w:ascii="Times New Roman" w:eastAsia="Calibri" w:hAnsi="Times New Roman" w:cs="Times New Roman"/>
                <w:color w:val="000000"/>
                <w:lang w:bidi="ru-RU"/>
              </w:rPr>
              <w:t xml:space="preserve">Наименование банка: Северо-Западное ГУ Банка России//УФК по г. Санкт-Петербургу, г. Санкт-Петербург </w:t>
            </w:r>
          </w:p>
          <w:p w:rsidR="00707111" w:rsidRPr="00707111" w:rsidRDefault="00707111" w:rsidP="00707111">
            <w:pPr>
              <w:widowControl w:val="0"/>
              <w:spacing w:after="0" w:line="240" w:lineRule="auto"/>
              <w:rPr>
                <w:rFonts w:ascii="Times New Roman" w:eastAsia="Calibri" w:hAnsi="Times New Roman" w:cs="Times New Roman"/>
                <w:color w:val="000000"/>
                <w:lang w:bidi="ru-RU"/>
              </w:rPr>
            </w:pPr>
            <w:r w:rsidRPr="00707111">
              <w:rPr>
                <w:rFonts w:ascii="Times New Roman" w:eastAsia="Calibri" w:hAnsi="Times New Roman" w:cs="Times New Roman"/>
                <w:color w:val="000000"/>
                <w:lang w:bidi="ru-RU"/>
              </w:rPr>
              <w:t>Получатель:</w:t>
            </w:r>
          </w:p>
          <w:p w:rsidR="00707111" w:rsidRPr="00707111" w:rsidRDefault="00707111" w:rsidP="00707111">
            <w:pPr>
              <w:widowControl w:val="0"/>
              <w:spacing w:after="0" w:line="240" w:lineRule="auto"/>
              <w:rPr>
                <w:rFonts w:ascii="Times New Roman" w:eastAsia="Calibri" w:hAnsi="Times New Roman" w:cs="Times New Roman"/>
                <w:color w:val="000000"/>
                <w:lang w:bidi="ru-RU"/>
              </w:rPr>
            </w:pPr>
            <w:r w:rsidRPr="00707111">
              <w:rPr>
                <w:rFonts w:ascii="Times New Roman" w:eastAsia="Calibri" w:hAnsi="Times New Roman" w:cs="Times New Roman"/>
                <w:color w:val="000000"/>
                <w:lang w:bidi="ru-RU"/>
              </w:rPr>
              <w:t xml:space="preserve">ИНН 7820034458, КПП 782001001, </w:t>
            </w:r>
          </w:p>
          <w:p w:rsidR="00707111" w:rsidRPr="00707111" w:rsidRDefault="00707111" w:rsidP="00707111">
            <w:pPr>
              <w:widowControl w:val="0"/>
              <w:spacing w:after="0" w:line="240" w:lineRule="auto"/>
              <w:rPr>
                <w:rFonts w:ascii="Times New Roman" w:eastAsia="Calibri" w:hAnsi="Times New Roman" w:cs="Times New Roman"/>
                <w:color w:val="000000"/>
                <w:lang w:bidi="ru-RU"/>
              </w:rPr>
            </w:pPr>
            <w:r w:rsidRPr="00707111">
              <w:rPr>
                <w:rFonts w:ascii="Times New Roman" w:eastAsia="Calibri" w:hAnsi="Times New Roman" w:cs="Times New Roman"/>
                <w:color w:val="000000"/>
                <w:lang w:bidi="ru-RU"/>
              </w:rPr>
              <w:t>ОКТМО 40397000</w:t>
            </w:r>
          </w:p>
          <w:p w:rsidR="00707111" w:rsidRPr="00707111" w:rsidRDefault="00707111" w:rsidP="00707111">
            <w:pPr>
              <w:widowControl w:val="0"/>
              <w:spacing w:after="0" w:line="240" w:lineRule="auto"/>
              <w:rPr>
                <w:rFonts w:ascii="Times New Roman" w:eastAsia="Calibri" w:hAnsi="Times New Roman" w:cs="Times New Roman"/>
                <w:color w:val="000000"/>
                <w:lang w:bidi="ru-RU"/>
              </w:rPr>
            </w:pPr>
            <w:r w:rsidRPr="00707111">
              <w:rPr>
                <w:rFonts w:ascii="Times New Roman" w:eastAsia="Calibri" w:hAnsi="Times New Roman" w:cs="Times New Roman"/>
                <w:color w:val="000000"/>
                <w:lang w:bidi="ru-RU"/>
              </w:rPr>
              <w:t>Комитет финансов СПб (ГБУ ЦППМСП Пушкинского района Санкт-Петербурга, лицевой счет 0731037)</w:t>
            </w:r>
          </w:p>
          <w:p w:rsidR="00707111" w:rsidRPr="00707111" w:rsidRDefault="00707111" w:rsidP="00707111">
            <w:pPr>
              <w:widowControl w:val="0"/>
              <w:spacing w:after="0" w:line="240" w:lineRule="auto"/>
              <w:rPr>
                <w:rFonts w:ascii="Times New Roman" w:eastAsia="Calibri" w:hAnsi="Times New Roman" w:cs="Times New Roman"/>
                <w:color w:val="000000"/>
                <w:lang w:val="en-US" w:bidi="ru-RU"/>
              </w:rPr>
            </w:pPr>
            <w:r w:rsidRPr="00707111">
              <w:rPr>
                <w:rFonts w:ascii="Times New Roman" w:eastAsia="Calibri" w:hAnsi="Times New Roman" w:cs="Times New Roman"/>
                <w:color w:val="000000"/>
                <w:lang w:bidi="ru-RU"/>
              </w:rPr>
              <w:t>Тел</w:t>
            </w:r>
            <w:r w:rsidRPr="00707111">
              <w:rPr>
                <w:rFonts w:ascii="Times New Roman" w:eastAsia="Calibri" w:hAnsi="Times New Roman" w:cs="Times New Roman"/>
                <w:color w:val="000000"/>
                <w:lang w:val="en-US" w:bidi="ru-RU"/>
              </w:rPr>
              <w:t xml:space="preserve">: (812) 451-77-56, </w:t>
            </w:r>
          </w:p>
          <w:p w:rsidR="00707111" w:rsidRPr="00707111" w:rsidRDefault="00707111" w:rsidP="00707111">
            <w:pPr>
              <w:widowControl w:val="0"/>
              <w:spacing w:after="0" w:line="240" w:lineRule="auto"/>
              <w:rPr>
                <w:rFonts w:ascii="Times New Roman" w:eastAsia="Calibri" w:hAnsi="Times New Roman" w:cs="Times New Roman"/>
                <w:color w:val="000000"/>
                <w:lang w:val="en-US" w:bidi="ru-RU"/>
              </w:rPr>
            </w:pPr>
            <w:r w:rsidRPr="00707111">
              <w:rPr>
                <w:rFonts w:ascii="Times New Roman" w:eastAsia="Calibri" w:hAnsi="Times New Roman" w:cs="Times New Roman"/>
                <w:color w:val="000000"/>
                <w:lang w:val="en-US" w:bidi="ru-RU"/>
              </w:rPr>
              <w:t>E-mail: pushkincentr@mail.ru</w:t>
            </w:r>
          </w:p>
          <w:p w:rsidR="00707111" w:rsidRPr="00707111" w:rsidRDefault="00707111" w:rsidP="00707111">
            <w:pPr>
              <w:widowControl w:val="0"/>
              <w:spacing w:after="0" w:line="240" w:lineRule="auto"/>
              <w:rPr>
                <w:rFonts w:ascii="Times New Roman" w:eastAsia="Calibri" w:hAnsi="Times New Roman" w:cs="Times New Roman"/>
                <w:color w:val="000000"/>
                <w:lang w:val="en-US" w:bidi="ru-RU"/>
              </w:rPr>
            </w:pPr>
          </w:p>
          <w:p w:rsidR="00707111" w:rsidRPr="00707111" w:rsidRDefault="00707111" w:rsidP="00707111">
            <w:pPr>
              <w:widowControl w:val="0"/>
              <w:spacing w:after="0" w:line="240" w:lineRule="auto"/>
              <w:rPr>
                <w:rFonts w:ascii="Times New Roman" w:eastAsia="Calibri" w:hAnsi="Times New Roman" w:cs="Times New Roman"/>
                <w:color w:val="000000"/>
                <w:lang w:bidi="ru-RU"/>
              </w:rPr>
            </w:pPr>
            <w:r w:rsidRPr="00707111">
              <w:rPr>
                <w:rFonts w:ascii="Times New Roman" w:eastAsia="Calibri" w:hAnsi="Times New Roman" w:cs="Times New Roman"/>
                <w:color w:val="000000"/>
                <w:lang w:bidi="ru-RU"/>
              </w:rPr>
              <w:t>Директор</w:t>
            </w:r>
          </w:p>
          <w:p w:rsidR="00707111" w:rsidRPr="00707111" w:rsidRDefault="00707111" w:rsidP="00707111">
            <w:pPr>
              <w:widowControl w:val="0"/>
              <w:spacing w:after="0" w:line="240" w:lineRule="auto"/>
              <w:rPr>
                <w:rFonts w:ascii="Times New Roman" w:eastAsia="Calibri" w:hAnsi="Times New Roman" w:cs="Times New Roman"/>
                <w:color w:val="000000"/>
                <w:lang w:bidi="ru-RU"/>
              </w:rPr>
            </w:pPr>
            <w:r w:rsidRPr="00707111">
              <w:rPr>
                <w:rFonts w:ascii="Times New Roman" w:eastAsia="Calibri" w:hAnsi="Times New Roman" w:cs="Times New Roman"/>
                <w:color w:val="000000"/>
                <w:lang w:bidi="ru-RU"/>
              </w:rPr>
              <w:t>______________________ М.И. Володарская</w:t>
            </w:r>
          </w:p>
          <w:p w:rsidR="00112A7F" w:rsidRPr="00C87441" w:rsidRDefault="00707111" w:rsidP="00707111">
            <w:pPr>
              <w:widowControl w:val="0"/>
              <w:suppressLineNumbers/>
              <w:suppressAutoHyphens/>
              <w:spacing w:after="0" w:line="240" w:lineRule="auto"/>
              <w:rPr>
                <w:rFonts w:ascii="Times New Roman" w:eastAsia="Calibri" w:hAnsi="Times New Roman" w:cs="Times New Roman"/>
                <w:lang w:eastAsia="en-US"/>
              </w:rPr>
            </w:pPr>
            <w:r w:rsidRPr="00707111">
              <w:rPr>
                <w:rFonts w:ascii="Times New Roman" w:eastAsia="Calibri" w:hAnsi="Times New Roman" w:cs="Times New Roman"/>
                <w:color w:val="000000"/>
                <w:lang w:bidi="ru-RU"/>
              </w:rPr>
              <w:t>Подписано ЭЦП</w:t>
            </w:r>
          </w:p>
        </w:tc>
        <w:tc>
          <w:tcPr>
            <w:tcW w:w="5174" w:type="dxa"/>
          </w:tcPr>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ПОСТАВЩИК:</w:t>
            </w: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rsidR="00112A7F" w:rsidRPr="00C87441"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C87441">
              <w:rPr>
                <w:rFonts w:ascii="Times New Roman" w:eastAsia="Times New Roman" w:hAnsi="Times New Roman" w:cs="Times New Roman"/>
              </w:rPr>
              <w:t>__________________/____________/</w:t>
            </w:r>
          </w:p>
          <w:p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C87441">
              <w:rPr>
                <w:rFonts w:ascii="Times New Roman" w:eastAsia="Calibri" w:hAnsi="Times New Roman" w:cs="Times New Roman"/>
                <w:lang w:eastAsia="en-US"/>
              </w:rPr>
              <w:t>Подписано ЭЦП</w:t>
            </w:r>
          </w:p>
        </w:tc>
      </w:tr>
    </w:tbl>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112A7F" w:rsidRPr="00C87441" w:rsidRDefault="00112A7F"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9856C3" w:rsidRDefault="009856C3" w:rsidP="00BF05D8">
      <w:pPr>
        <w:spacing w:after="0" w:line="240" w:lineRule="auto"/>
        <w:jc w:val="right"/>
        <w:rPr>
          <w:rFonts w:ascii="Times New Roman" w:hAnsi="Times New Roman" w:cs="Times New Roman"/>
        </w:rPr>
      </w:pPr>
    </w:p>
    <w:p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rsidR="00112A7F" w:rsidRPr="00C87441" w:rsidRDefault="00112A7F" w:rsidP="00112A7F">
      <w:pPr>
        <w:jc w:val="right"/>
        <w:rPr>
          <w:rFonts w:ascii="Times New Roman" w:hAnsi="Times New Roman" w:cs="Times New Roman"/>
        </w:rPr>
      </w:pPr>
      <w:r w:rsidRPr="00C87441">
        <w:rPr>
          <w:rFonts w:ascii="Times New Roman" w:hAnsi="Times New Roman" w:cs="Times New Roman"/>
        </w:rPr>
        <w:lastRenderedPageBreak/>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rsidTr="003A0D16">
        <w:trPr>
          <w:trHeight w:val="1292"/>
        </w:trPr>
        <w:tc>
          <w:tcPr>
            <w:tcW w:w="5670" w:type="dxa"/>
          </w:tcPr>
          <w:p w:rsidR="00112A7F" w:rsidRPr="00C87441" w:rsidRDefault="00112A7F" w:rsidP="002B605D">
            <w:pPr>
              <w:rPr>
                <w:rFonts w:ascii="Times New Roman" w:hAnsi="Times New Roman" w:cs="Times New Roman"/>
              </w:rPr>
            </w:pPr>
          </w:p>
        </w:tc>
        <w:tc>
          <w:tcPr>
            <w:tcW w:w="4253" w:type="dxa"/>
          </w:tcPr>
          <w:p w:rsidR="003A0D16" w:rsidRDefault="003A0D16" w:rsidP="003A0D16">
            <w:pPr>
              <w:jc w:val="center"/>
              <w:rPr>
                <w:rFonts w:ascii="Times New Roman" w:hAnsi="Times New Roman" w:cs="Times New Roman"/>
                <w:b/>
              </w:rPr>
            </w:pPr>
          </w:p>
          <w:p w:rsidR="003A0D16" w:rsidRDefault="003A0D16" w:rsidP="003A0D16">
            <w:pPr>
              <w:jc w:val="center"/>
              <w:rPr>
                <w:rFonts w:ascii="Times New Roman" w:hAnsi="Times New Roman" w:cs="Times New Roman"/>
                <w:b/>
              </w:rPr>
            </w:pPr>
          </w:p>
          <w:p w:rsidR="003A0D16" w:rsidRDefault="003A0D16" w:rsidP="003A0D16">
            <w:pPr>
              <w:jc w:val="center"/>
              <w:rPr>
                <w:rFonts w:ascii="Times New Roman" w:hAnsi="Times New Roman" w:cs="Times New Roman"/>
                <w:b/>
              </w:rPr>
            </w:pPr>
          </w:p>
          <w:p w:rsidR="003A0D16" w:rsidRDefault="003A0D16" w:rsidP="003A0D16">
            <w:pPr>
              <w:jc w:val="center"/>
              <w:rPr>
                <w:rFonts w:ascii="Times New Roman" w:hAnsi="Times New Roman" w:cs="Times New Roman"/>
                <w:b/>
              </w:rPr>
            </w:pPr>
          </w:p>
          <w:p w:rsidR="003A0D16" w:rsidRDefault="003A0D16" w:rsidP="003A0D16">
            <w:pPr>
              <w:jc w:val="center"/>
              <w:rPr>
                <w:rFonts w:ascii="Times New Roman" w:hAnsi="Times New Roman" w:cs="Times New Roman"/>
                <w:b/>
              </w:rPr>
            </w:pPr>
          </w:p>
          <w:p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rsidR="00112A7F" w:rsidRPr="00C87441" w:rsidRDefault="00112A7F" w:rsidP="002B605D">
            <w:pPr>
              <w:rPr>
                <w:rFonts w:ascii="Times New Roman" w:hAnsi="Times New Roman" w:cs="Times New Roman"/>
              </w:rPr>
            </w:pPr>
            <w:r w:rsidRPr="00C87441">
              <w:rPr>
                <w:rFonts w:ascii="Times New Roman" w:hAnsi="Times New Roman" w:cs="Times New Roman"/>
              </w:rPr>
              <w:t>____________________</w:t>
            </w:r>
            <w:proofErr w:type="gramStart"/>
            <w:r w:rsidRPr="00C87441">
              <w:rPr>
                <w:rFonts w:ascii="Times New Roman" w:hAnsi="Times New Roman" w:cs="Times New Roman"/>
              </w:rPr>
              <w:t xml:space="preserve">_ </w:t>
            </w:r>
            <w:r w:rsidR="00FF675B">
              <w:t xml:space="preserve"> </w:t>
            </w:r>
            <w:r w:rsidR="00FF675B" w:rsidRPr="00FF675B">
              <w:rPr>
                <w:rFonts w:ascii="Times New Roman" w:hAnsi="Times New Roman" w:cs="Times New Roman"/>
              </w:rPr>
              <w:t>И.Н.</w:t>
            </w:r>
            <w:proofErr w:type="gramEnd"/>
            <w:r w:rsidR="00FF675B" w:rsidRPr="00FF675B">
              <w:rPr>
                <w:rFonts w:ascii="Times New Roman" w:hAnsi="Times New Roman" w:cs="Times New Roman"/>
              </w:rPr>
              <w:t xml:space="preserve"> Орловская</w:t>
            </w:r>
          </w:p>
          <w:p w:rsidR="00112A7F" w:rsidRPr="00C87441" w:rsidRDefault="00112A7F" w:rsidP="002B605D">
            <w:pPr>
              <w:rPr>
                <w:rFonts w:ascii="Times New Roman" w:hAnsi="Times New Roman" w:cs="Times New Roman"/>
              </w:rPr>
            </w:pPr>
          </w:p>
        </w:tc>
      </w:tr>
    </w:tbl>
    <w:p w:rsidR="00112A7F" w:rsidRPr="00C87441" w:rsidRDefault="00112A7F" w:rsidP="00112A7F">
      <w:pPr>
        <w:tabs>
          <w:tab w:val="left" w:pos="1260"/>
        </w:tabs>
        <w:ind w:firstLine="567"/>
        <w:jc w:val="center"/>
        <w:rPr>
          <w:rFonts w:ascii="Times New Roman" w:hAnsi="Times New Roman" w:cs="Times New Roman"/>
          <w:b/>
        </w:rPr>
      </w:pPr>
    </w:p>
    <w:tbl>
      <w:tblPr>
        <w:tblW w:w="4635" w:type="pct"/>
        <w:tblLook w:val="04A0" w:firstRow="1" w:lastRow="0" w:firstColumn="1" w:lastColumn="0" w:noHBand="0" w:noVBand="1"/>
      </w:tblPr>
      <w:tblGrid>
        <w:gridCol w:w="933"/>
        <w:gridCol w:w="1591"/>
        <w:gridCol w:w="1690"/>
        <w:gridCol w:w="5279"/>
        <w:gridCol w:w="889"/>
        <w:gridCol w:w="835"/>
        <w:gridCol w:w="1379"/>
        <w:gridCol w:w="1557"/>
      </w:tblGrid>
      <w:tr w:rsidR="00E629CE" w:rsidRPr="00C87441" w:rsidTr="00E629CE">
        <w:trPr>
          <w:trHeight w:val="885"/>
        </w:trPr>
        <w:tc>
          <w:tcPr>
            <w:tcW w:w="330" w:type="pct"/>
            <w:tcBorders>
              <w:top w:val="single" w:sz="4" w:space="0" w:color="auto"/>
              <w:left w:val="single" w:sz="4" w:space="0" w:color="auto"/>
              <w:bottom w:val="nil"/>
              <w:right w:val="single" w:sz="4" w:space="0" w:color="auto"/>
            </w:tcBorders>
            <w:vAlign w:val="center"/>
            <w:hideMark/>
          </w:tcPr>
          <w:p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562" w:type="pct"/>
            <w:tcBorders>
              <w:top w:val="single" w:sz="4" w:space="0" w:color="auto"/>
              <w:left w:val="nil"/>
              <w:bottom w:val="nil"/>
              <w:right w:val="single" w:sz="4" w:space="0" w:color="auto"/>
            </w:tcBorders>
            <w:vAlign w:val="center"/>
            <w:hideMark/>
          </w:tcPr>
          <w:p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rsidR="00E629CE" w:rsidRPr="00C87441" w:rsidRDefault="00E629CE"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vAlign w:val="center"/>
            <w:hideMark/>
          </w:tcPr>
          <w:p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14" w:type="pct"/>
            <w:tcBorders>
              <w:top w:val="single" w:sz="4" w:space="0" w:color="auto"/>
              <w:left w:val="single" w:sz="4" w:space="0" w:color="auto"/>
              <w:bottom w:val="single" w:sz="4" w:space="0" w:color="auto"/>
              <w:right w:val="nil"/>
            </w:tcBorders>
            <w:vAlign w:val="center"/>
            <w:hideMark/>
          </w:tcPr>
          <w:p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295" w:type="pct"/>
            <w:tcBorders>
              <w:top w:val="single" w:sz="4" w:space="0" w:color="auto"/>
              <w:left w:val="single" w:sz="4" w:space="0" w:color="auto"/>
              <w:bottom w:val="single" w:sz="4" w:space="0" w:color="auto"/>
              <w:right w:val="single" w:sz="4" w:space="0" w:color="auto"/>
            </w:tcBorders>
            <w:vAlign w:val="center"/>
            <w:hideMark/>
          </w:tcPr>
          <w:p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487" w:type="pct"/>
            <w:tcBorders>
              <w:top w:val="single" w:sz="4" w:space="0" w:color="auto"/>
              <w:left w:val="single" w:sz="4" w:space="0" w:color="auto"/>
              <w:bottom w:val="single" w:sz="4" w:space="0" w:color="auto"/>
              <w:right w:val="single" w:sz="4" w:space="0" w:color="auto"/>
            </w:tcBorders>
            <w:hideMark/>
          </w:tcPr>
          <w:p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Цена, в </w:t>
            </w:r>
            <w:proofErr w:type="spellStart"/>
            <w:r w:rsidRPr="00C87441">
              <w:rPr>
                <w:rFonts w:ascii="Times New Roman" w:hAnsi="Times New Roman" w:cs="Times New Roman"/>
              </w:rPr>
              <w:t>т.ч</w:t>
            </w:r>
            <w:proofErr w:type="spellEnd"/>
            <w:r w:rsidRPr="00C87441">
              <w:rPr>
                <w:rFonts w:ascii="Times New Roman" w:hAnsi="Times New Roman" w:cs="Times New Roman"/>
              </w:rPr>
              <w:t xml:space="preserve">. НДС (или без НДС) руб. </w:t>
            </w:r>
          </w:p>
        </w:tc>
        <w:tc>
          <w:tcPr>
            <w:tcW w:w="550" w:type="pct"/>
            <w:tcBorders>
              <w:top w:val="single" w:sz="4" w:space="0" w:color="auto"/>
              <w:left w:val="nil"/>
              <w:bottom w:val="single" w:sz="4" w:space="0" w:color="auto"/>
              <w:right w:val="single" w:sz="4" w:space="0" w:color="auto"/>
            </w:tcBorders>
            <w:hideMark/>
          </w:tcPr>
          <w:p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Сумма, в </w:t>
            </w:r>
            <w:proofErr w:type="spellStart"/>
            <w:r w:rsidRPr="00C87441">
              <w:rPr>
                <w:rFonts w:ascii="Times New Roman" w:hAnsi="Times New Roman" w:cs="Times New Roman"/>
              </w:rPr>
              <w:t>т.ч</w:t>
            </w:r>
            <w:proofErr w:type="spellEnd"/>
            <w:r w:rsidRPr="00C87441">
              <w:rPr>
                <w:rFonts w:ascii="Times New Roman" w:hAnsi="Times New Roman" w:cs="Times New Roman"/>
              </w:rPr>
              <w:t>. НДС (или без НДС), руб.</w:t>
            </w:r>
          </w:p>
        </w:tc>
      </w:tr>
      <w:tr w:rsidR="00E629CE" w:rsidRPr="00C87441" w:rsidTr="00E629CE">
        <w:trPr>
          <w:trHeight w:val="342"/>
        </w:trPr>
        <w:tc>
          <w:tcPr>
            <w:tcW w:w="330" w:type="pct"/>
            <w:tcBorders>
              <w:top w:val="single" w:sz="4" w:space="0" w:color="auto"/>
              <w:left w:val="single" w:sz="4" w:space="0" w:color="auto"/>
              <w:bottom w:val="nil"/>
              <w:right w:val="single" w:sz="4" w:space="0" w:color="auto"/>
            </w:tcBorders>
            <w:noWrap/>
            <w:hideMark/>
          </w:tcPr>
          <w:p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1</w:t>
            </w:r>
          </w:p>
        </w:tc>
        <w:tc>
          <w:tcPr>
            <w:tcW w:w="562" w:type="pct"/>
            <w:tcBorders>
              <w:top w:val="single" w:sz="4" w:space="0" w:color="auto"/>
              <w:left w:val="nil"/>
              <w:bottom w:val="nil"/>
              <w:right w:val="single" w:sz="4" w:space="0" w:color="auto"/>
            </w:tcBorders>
            <w:vAlign w:val="center"/>
          </w:tcPr>
          <w:p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rsidR="00E629CE" w:rsidRPr="00C87441" w:rsidRDefault="00E629CE" w:rsidP="002B605D">
            <w:pPr>
              <w:tabs>
                <w:tab w:val="left" w:pos="6795"/>
              </w:tabs>
              <w:jc w:val="center"/>
              <w:rPr>
                <w:rFonts w:ascii="Times New Roman" w:hAnsi="Times New Roman" w:cs="Times New Roman"/>
              </w:rPr>
            </w:pPr>
          </w:p>
        </w:tc>
      </w:tr>
      <w:tr w:rsidR="00E629CE" w:rsidRPr="00C87441" w:rsidTr="00E629CE">
        <w:trPr>
          <w:trHeight w:val="364"/>
        </w:trPr>
        <w:tc>
          <w:tcPr>
            <w:tcW w:w="330" w:type="pct"/>
            <w:tcBorders>
              <w:top w:val="single" w:sz="4" w:space="0" w:color="auto"/>
              <w:left w:val="single" w:sz="4" w:space="0" w:color="auto"/>
              <w:bottom w:val="single" w:sz="4" w:space="0" w:color="auto"/>
              <w:right w:val="single" w:sz="4" w:space="0" w:color="auto"/>
            </w:tcBorders>
            <w:noWrap/>
          </w:tcPr>
          <w:p w:rsidR="00E629CE" w:rsidRDefault="00E629CE" w:rsidP="002B605D">
            <w:pPr>
              <w:tabs>
                <w:tab w:val="left" w:pos="6795"/>
              </w:tabs>
              <w:jc w:val="center"/>
              <w:rPr>
                <w:rFonts w:ascii="Times New Roman" w:hAnsi="Times New Roman" w:cs="Times New Roman"/>
              </w:rPr>
            </w:pPr>
          </w:p>
        </w:tc>
        <w:tc>
          <w:tcPr>
            <w:tcW w:w="562" w:type="pct"/>
            <w:tcBorders>
              <w:top w:val="single" w:sz="4" w:space="0" w:color="auto"/>
              <w:left w:val="nil"/>
              <w:bottom w:val="single" w:sz="4" w:space="0" w:color="auto"/>
              <w:right w:val="single" w:sz="4" w:space="0" w:color="auto"/>
            </w:tcBorders>
            <w:vAlign w:val="center"/>
          </w:tcPr>
          <w:p w:rsidR="00E629CE" w:rsidRPr="00C87441" w:rsidRDefault="00E629CE" w:rsidP="002B605D">
            <w:pPr>
              <w:tabs>
                <w:tab w:val="left" w:pos="6795"/>
              </w:tabs>
              <w:jc w:val="center"/>
              <w:rPr>
                <w:rFonts w:ascii="Times New Roman" w:hAnsi="Times New Roman" w:cs="Times New Roman"/>
              </w:rPr>
            </w:pPr>
            <w:r>
              <w:rPr>
                <w:rFonts w:ascii="Times New Roman" w:hAnsi="Times New Roman" w:cs="Times New Roman"/>
              </w:rPr>
              <w:t>Итого</w:t>
            </w:r>
          </w:p>
        </w:tc>
        <w:tc>
          <w:tcPr>
            <w:tcW w:w="597" w:type="pct"/>
            <w:tcBorders>
              <w:top w:val="single" w:sz="4" w:space="0" w:color="auto"/>
              <w:left w:val="single" w:sz="4" w:space="0" w:color="auto"/>
              <w:bottom w:val="single" w:sz="4" w:space="0" w:color="auto"/>
              <w:right w:val="nil"/>
            </w:tcBorders>
            <w:vAlign w:val="center"/>
          </w:tcPr>
          <w:p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rsidR="00E629CE" w:rsidRPr="00C87441" w:rsidRDefault="00E629CE" w:rsidP="002B605D">
            <w:pPr>
              <w:tabs>
                <w:tab w:val="left" w:pos="6795"/>
              </w:tabs>
              <w:jc w:val="center"/>
              <w:rPr>
                <w:rFonts w:ascii="Times New Roman" w:hAnsi="Times New Roman" w:cs="Times New Roman"/>
              </w:rPr>
            </w:pPr>
          </w:p>
        </w:tc>
      </w:tr>
    </w:tbl>
    <w:p w:rsidR="00112A7F" w:rsidRPr="00C87441" w:rsidRDefault="00112A7F" w:rsidP="00112A7F">
      <w:pPr>
        <w:rPr>
          <w:rFonts w:ascii="Times New Roman" w:hAnsi="Times New Roman" w:cs="Times New Roman"/>
        </w:rPr>
      </w:pPr>
    </w:p>
    <w:p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rsidTr="002B605D">
        <w:trPr>
          <w:trHeight w:val="895"/>
        </w:trPr>
        <w:tc>
          <w:tcPr>
            <w:tcW w:w="5282" w:type="dxa"/>
          </w:tcPr>
          <w:p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rsidR="00707111" w:rsidRPr="00707111" w:rsidRDefault="00707111" w:rsidP="00707111">
            <w:pPr>
              <w:spacing w:after="0"/>
              <w:rPr>
                <w:rFonts w:ascii="Times New Roman" w:eastAsia="Calibri" w:hAnsi="Times New Roman" w:cs="Times New Roman"/>
                <w:lang w:eastAsia="en-US"/>
              </w:rPr>
            </w:pPr>
            <w:r w:rsidRPr="00707111">
              <w:rPr>
                <w:rFonts w:ascii="Times New Roman" w:eastAsia="Calibri" w:hAnsi="Times New Roman" w:cs="Times New Roman"/>
                <w:lang w:eastAsia="en-US"/>
              </w:rPr>
              <w:t xml:space="preserve">ГБУ ЦППМСП Пушкинского района </w:t>
            </w:r>
          </w:p>
          <w:p w:rsidR="00707111" w:rsidRPr="00707111" w:rsidRDefault="00707111" w:rsidP="00707111">
            <w:pPr>
              <w:spacing w:after="0"/>
              <w:rPr>
                <w:rFonts w:ascii="Times New Roman" w:eastAsia="Calibri" w:hAnsi="Times New Roman" w:cs="Times New Roman"/>
                <w:lang w:eastAsia="en-US"/>
              </w:rPr>
            </w:pPr>
            <w:r w:rsidRPr="00707111">
              <w:rPr>
                <w:rFonts w:ascii="Times New Roman" w:eastAsia="Calibri" w:hAnsi="Times New Roman" w:cs="Times New Roman"/>
                <w:lang w:eastAsia="en-US"/>
              </w:rPr>
              <w:t>Санкт-Петербурга</w:t>
            </w:r>
          </w:p>
          <w:p w:rsidR="00707111" w:rsidRPr="00707111" w:rsidRDefault="00707111" w:rsidP="00707111">
            <w:pPr>
              <w:spacing w:after="0"/>
              <w:rPr>
                <w:rFonts w:ascii="Times New Roman" w:eastAsia="Calibri" w:hAnsi="Times New Roman" w:cs="Times New Roman"/>
                <w:lang w:eastAsia="en-US"/>
              </w:rPr>
            </w:pPr>
            <w:r w:rsidRPr="00707111">
              <w:rPr>
                <w:rFonts w:ascii="Times New Roman" w:eastAsia="Calibri" w:hAnsi="Times New Roman" w:cs="Times New Roman"/>
                <w:lang w:eastAsia="en-US"/>
              </w:rPr>
              <w:t xml:space="preserve">Директор </w:t>
            </w:r>
          </w:p>
          <w:p w:rsidR="00707111" w:rsidRPr="00707111" w:rsidRDefault="00707111" w:rsidP="00707111">
            <w:pPr>
              <w:rPr>
                <w:rFonts w:ascii="Times New Roman" w:eastAsia="Calibri" w:hAnsi="Times New Roman" w:cs="Times New Roman"/>
                <w:lang w:eastAsia="en-US"/>
              </w:rPr>
            </w:pPr>
            <w:r w:rsidRPr="00707111">
              <w:rPr>
                <w:rFonts w:ascii="Times New Roman" w:eastAsia="Calibri" w:hAnsi="Times New Roman" w:cs="Times New Roman"/>
                <w:lang w:eastAsia="en-US"/>
              </w:rPr>
              <w:t>_______________ М.И. Володарская</w:t>
            </w:r>
          </w:p>
          <w:p w:rsidR="00112A7F" w:rsidRPr="00C87441" w:rsidRDefault="00707111" w:rsidP="00707111">
            <w:pPr>
              <w:rPr>
                <w:rFonts w:ascii="Times New Roman" w:eastAsia="Calibri" w:hAnsi="Times New Roman" w:cs="Times New Roman"/>
                <w:lang w:eastAsia="en-US"/>
              </w:rPr>
            </w:pPr>
            <w:r w:rsidRPr="00707111">
              <w:rPr>
                <w:rFonts w:ascii="Times New Roman" w:eastAsia="Calibri" w:hAnsi="Times New Roman" w:cs="Times New Roman"/>
                <w:lang w:eastAsia="en-US"/>
              </w:rPr>
              <w:t>Подписано ЭЦП</w:t>
            </w:r>
          </w:p>
        </w:tc>
        <w:tc>
          <w:tcPr>
            <w:tcW w:w="5174" w:type="dxa"/>
          </w:tcPr>
          <w:p w:rsidR="00112A7F" w:rsidRPr="00707111" w:rsidRDefault="00112A7F" w:rsidP="00707111">
            <w:pPr>
              <w:tabs>
                <w:tab w:val="left" w:pos="426"/>
              </w:tabs>
              <w:rPr>
                <w:rFonts w:ascii="Times New Roman" w:hAnsi="Times New Roman" w:cs="Times New Roman"/>
                <w:b/>
              </w:rPr>
            </w:pPr>
            <w:r w:rsidRPr="00C87441">
              <w:rPr>
                <w:rFonts w:ascii="Times New Roman" w:hAnsi="Times New Roman" w:cs="Times New Roman"/>
                <w:b/>
              </w:rPr>
              <w:t>ПОСТАВЩИК:</w:t>
            </w:r>
          </w:p>
          <w:p w:rsidR="00112A7F" w:rsidRPr="00C87441" w:rsidRDefault="00112A7F" w:rsidP="002B605D">
            <w:pPr>
              <w:rPr>
                <w:rFonts w:ascii="Times New Roman" w:hAnsi="Times New Roman" w:cs="Times New Roman"/>
              </w:rPr>
            </w:pPr>
          </w:p>
          <w:p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№2 к контракту</w:t>
      </w:r>
    </w:p>
    <w:tbl>
      <w:tblPr>
        <w:tblW w:w="5000" w:type="pct"/>
        <w:tblLook w:val="04A0" w:firstRow="1" w:lastRow="0" w:firstColumn="1" w:lastColumn="0" w:noHBand="0" w:noVBand="1"/>
      </w:tblPr>
      <w:tblGrid>
        <w:gridCol w:w="9924"/>
      </w:tblGrid>
      <w:tr w:rsidR="00BF05D8" w:rsidRPr="00C87441" w:rsidTr="005E1CD8">
        <w:trPr>
          <w:trHeight w:val="382"/>
        </w:trPr>
        <w:tc>
          <w:tcPr>
            <w:tcW w:w="5000" w:type="pct"/>
            <w:vAlign w:val="center"/>
            <w:hideMark/>
          </w:tcPr>
          <w:p w:rsidR="00BF05D8" w:rsidRPr="00C87441" w:rsidRDefault="00BF05D8" w:rsidP="00BF05D8">
            <w:pPr>
              <w:snapToGrid w:val="0"/>
              <w:spacing w:after="0" w:line="240" w:lineRule="auto"/>
              <w:jc w:val="center"/>
              <w:rPr>
                <w:rFonts w:ascii="Times New Roman" w:hAnsi="Times New Roman" w:cs="Times New Roman"/>
                <w:b/>
              </w:rPr>
            </w:pPr>
          </w:p>
          <w:p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rsidR="00BF05D8" w:rsidRPr="00C87441" w:rsidRDefault="00BF05D8" w:rsidP="00BF05D8">
            <w:pPr>
              <w:snapToGrid w:val="0"/>
              <w:spacing w:after="0" w:line="240" w:lineRule="auto"/>
              <w:jc w:val="center"/>
              <w:rPr>
                <w:rFonts w:ascii="Times New Roman" w:hAnsi="Times New Roman" w:cs="Times New Roman"/>
                <w:b/>
                <w:lang w:bidi="hi-IN"/>
              </w:rPr>
            </w:pPr>
          </w:p>
          <w:p w:rsidR="00BF05D8" w:rsidRPr="00C87441" w:rsidRDefault="00BF05D8" w:rsidP="00BF05D8">
            <w:pPr>
              <w:snapToGrid w:val="0"/>
              <w:spacing w:after="0" w:line="240" w:lineRule="auto"/>
              <w:jc w:val="center"/>
              <w:rPr>
                <w:rFonts w:ascii="Times New Roman" w:eastAsia="Calibri" w:hAnsi="Times New Roman" w:cs="Times New Roman"/>
              </w:rPr>
            </w:pPr>
          </w:p>
          <w:p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 xml:space="preserve">г. Санкт-Петербург                                                             </w:t>
            </w:r>
            <w:proofErr w:type="gramStart"/>
            <w:r w:rsidRPr="00C87441">
              <w:rPr>
                <w:rFonts w:ascii="Times New Roman" w:eastAsia="Calibri" w:hAnsi="Times New Roman" w:cs="Times New Roman"/>
              </w:rPr>
              <w:t xml:space="preserve">   «</w:t>
            </w:r>
            <w:proofErr w:type="gramEnd"/>
            <w:r w:rsidRPr="00C87441">
              <w:rPr>
                <w:rFonts w:ascii="Times New Roman" w:eastAsia="Calibri" w:hAnsi="Times New Roman" w:cs="Times New Roman"/>
              </w:rPr>
              <w:t>____» _______ 202_ года</w:t>
            </w:r>
          </w:p>
        </w:tc>
      </w:tr>
    </w:tbl>
    <w:p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DC62DF" w:rsidRPr="00C87441" w:rsidTr="005E1CD8">
        <w:trPr>
          <w:gridAfter w:val="1"/>
          <w:wAfter w:w="5" w:type="pct"/>
        </w:trPr>
        <w:tc>
          <w:tcPr>
            <w:tcW w:w="322" w:type="pct"/>
          </w:tcPr>
          <w:p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rsidR="00BF05D8" w:rsidRPr="00C87441" w:rsidRDefault="00BF05D8" w:rsidP="00BF05D8">
            <w:pPr>
              <w:jc w:val="center"/>
              <w:rPr>
                <w:rFonts w:ascii="Times New Roman" w:hAnsi="Times New Roman"/>
              </w:rPr>
            </w:pPr>
            <w:proofErr w:type="spellStart"/>
            <w:proofErr w:type="gramStart"/>
            <w:r w:rsidRPr="00C87441">
              <w:rPr>
                <w:rFonts w:ascii="Times New Roman" w:hAnsi="Times New Roman"/>
              </w:rPr>
              <w:t>Наиме-нование</w:t>
            </w:r>
            <w:proofErr w:type="spellEnd"/>
            <w:proofErr w:type="gramEnd"/>
            <w:r w:rsidRPr="00C87441">
              <w:rPr>
                <w:rFonts w:ascii="Times New Roman" w:hAnsi="Times New Roman"/>
              </w:rPr>
              <w:t xml:space="preserve"> товара</w:t>
            </w:r>
          </w:p>
        </w:tc>
        <w:tc>
          <w:tcPr>
            <w:tcW w:w="464" w:type="pct"/>
          </w:tcPr>
          <w:p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w:t>
            </w:r>
            <w:proofErr w:type="gramStart"/>
            <w:r w:rsidRPr="00C87441">
              <w:rPr>
                <w:rFonts w:ascii="Times New Roman" w:hAnsi="Times New Roman"/>
                <w:bCs/>
              </w:rPr>
              <w:t xml:space="preserve">НДС </w:t>
            </w:r>
            <w:r w:rsidRPr="00C87441">
              <w:rPr>
                <w:rFonts w:ascii="Times New Roman" w:hAnsi="Times New Roman"/>
              </w:rPr>
              <w:t xml:space="preserve"> (</w:t>
            </w:r>
            <w:proofErr w:type="gramEnd"/>
            <w:r w:rsidRPr="00C87441">
              <w:rPr>
                <w:rFonts w:ascii="Times New Roman" w:hAnsi="Times New Roman"/>
              </w:rPr>
              <w:t>или</w:t>
            </w:r>
            <w:r w:rsidRPr="00C87441">
              <w:rPr>
                <w:rFonts w:ascii="Times New Roman" w:hAnsi="Times New Roman"/>
                <w:bCs/>
              </w:rPr>
              <w:t xml:space="preserve"> без НДС) руб.</w:t>
            </w:r>
          </w:p>
        </w:tc>
        <w:tc>
          <w:tcPr>
            <w:tcW w:w="538" w:type="pct"/>
            <w:gridSpan w:val="2"/>
          </w:tcPr>
          <w:p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w:t>
            </w:r>
            <w:proofErr w:type="gramStart"/>
            <w:r w:rsidRPr="00C87441">
              <w:rPr>
                <w:rFonts w:ascii="Times New Roman" w:hAnsi="Times New Roman"/>
                <w:bCs/>
              </w:rPr>
              <w:t xml:space="preserve">НДС </w:t>
            </w:r>
            <w:r w:rsidRPr="00C87441">
              <w:rPr>
                <w:rFonts w:ascii="Times New Roman" w:hAnsi="Times New Roman"/>
              </w:rPr>
              <w:t xml:space="preserve"> (</w:t>
            </w:r>
            <w:proofErr w:type="gramEnd"/>
            <w:r w:rsidRPr="00C87441">
              <w:rPr>
                <w:rFonts w:ascii="Times New Roman" w:hAnsi="Times New Roman"/>
              </w:rPr>
              <w:t>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rsidTr="005E1CD8">
        <w:trPr>
          <w:gridAfter w:val="1"/>
          <w:wAfter w:w="5" w:type="pct"/>
        </w:trPr>
        <w:tc>
          <w:tcPr>
            <w:tcW w:w="322" w:type="pct"/>
          </w:tcPr>
          <w:p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rsidR="00BF05D8" w:rsidRPr="00C87441" w:rsidRDefault="00BF05D8" w:rsidP="00BF05D8">
            <w:pPr>
              <w:rPr>
                <w:rFonts w:ascii="Times New Roman" w:hAnsi="Times New Roman"/>
              </w:rPr>
            </w:pPr>
          </w:p>
        </w:tc>
        <w:tc>
          <w:tcPr>
            <w:tcW w:w="464" w:type="pct"/>
          </w:tcPr>
          <w:p w:rsidR="00BF05D8" w:rsidRPr="00C87441" w:rsidRDefault="00BF05D8" w:rsidP="00BF05D8">
            <w:pPr>
              <w:rPr>
                <w:rFonts w:ascii="Times New Roman" w:hAnsi="Times New Roman"/>
              </w:rPr>
            </w:pPr>
          </w:p>
        </w:tc>
        <w:tc>
          <w:tcPr>
            <w:tcW w:w="1901" w:type="pct"/>
            <w:shd w:val="clear" w:color="auto" w:fill="auto"/>
          </w:tcPr>
          <w:p w:rsidR="00BF05D8" w:rsidRPr="00C87441" w:rsidRDefault="00BF05D8" w:rsidP="00BF05D8">
            <w:pPr>
              <w:rPr>
                <w:rFonts w:ascii="Times New Roman" w:hAnsi="Times New Roman"/>
              </w:rPr>
            </w:pPr>
          </w:p>
        </w:tc>
        <w:tc>
          <w:tcPr>
            <w:tcW w:w="327" w:type="pct"/>
            <w:vAlign w:val="center"/>
          </w:tcPr>
          <w:p w:rsidR="00BF05D8" w:rsidRPr="00C87441" w:rsidRDefault="00BF05D8" w:rsidP="00BF05D8">
            <w:pPr>
              <w:jc w:val="center"/>
              <w:rPr>
                <w:rFonts w:ascii="Times New Roman" w:hAnsi="Times New Roman"/>
              </w:rPr>
            </w:pPr>
          </w:p>
        </w:tc>
        <w:tc>
          <w:tcPr>
            <w:tcW w:w="340" w:type="pct"/>
            <w:vAlign w:val="center"/>
          </w:tcPr>
          <w:p w:rsidR="00BF05D8" w:rsidRPr="00C87441" w:rsidRDefault="00BF05D8" w:rsidP="00BF05D8">
            <w:pPr>
              <w:jc w:val="center"/>
              <w:rPr>
                <w:rFonts w:ascii="Times New Roman" w:hAnsi="Times New Roman"/>
              </w:rPr>
            </w:pPr>
          </w:p>
        </w:tc>
        <w:tc>
          <w:tcPr>
            <w:tcW w:w="548" w:type="pct"/>
          </w:tcPr>
          <w:p w:rsidR="00BF05D8" w:rsidRPr="00C87441" w:rsidRDefault="00BF05D8" w:rsidP="00BF05D8">
            <w:pPr>
              <w:rPr>
                <w:rFonts w:ascii="Times New Roman" w:hAnsi="Times New Roman"/>
              </w:rPr>
            </w:pPr>
          </w:p>
        </w:tc>
        <w:tc>
          <w:tcPr>
            <w:tcW w:w="538" w:type="pct"/>
            <w:gridSpan w:val="2"/>
          </w:tcPr>
          <w:p w:rsidR="00BF05D8" w:rsidRPr="00C87441" w:rsidRDefault="00BF05D8" w:rsidP="00BF05D8">
            <w:pPr>
              <w:rPr>
                <w:rFonts w:ascii="Times New Roman" w:hAnsi="Times New Roman"/>
              </w:rPr>
            </w:pPr>
          </w:p>
        </w:tc>
      </w:tr>
      <w:tr w:rsidR="00DC62DF" w:rsidRPr="00C87441" w:rsidTr="005E1CD8">
        <w:trPr>
          <w:gridAfter w:val="1"/>
          <w:wAfter w:w="5" w:type="pct"/>
        </w:trPr>
        <w:tc>
          <w:tcPr>
            <w:tcW w:w="322" w:type="pct"/>
          </w:tcPr>
          <w:p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rsidR="00BF05D8" w:rsidRPr="00C87441" w:rsidRDefault="00BF05D8" w:rsidP="00BF05D8">
            <w:pPr>
              <w:rPr>
                <w:rFonts w:ascii="Times New Roman" w:hAnsi="Times New Roman"/>
              </w:rPr>
            </w:pPr>
          </w:p>
        </w:tc>
        <w:tc>
          <w:tcPr>
            <w:tcW w:w="464" w:type="pct"/>
          </w:tcPr>
          <w:p w:rsidR="00BF05D8" w:rsidRPr="00C87441" w:rsidRDefault="00BF05D8" w:rsidP="00BF05D8">
            <w:pPr>
              <w:rPr>
                <w:rFonts w:ascii="Times New Roman" w:hAnsi="Times New Roman"/>
              </w:rPr>
            </w:pPr>
          </w:p>
        </w:tc>
        <w:tc>
          <w:tcPr>
            <w:tcW w:w="1901" w:type="pct"/>
            <w:shd w:val="clear" w:color="auto" w:fill="auto"/>
          </w:tcPr>
          <w:p w:rsidR="00BF05D8" w:rsidRPr="00C87441" w:rsidRDefault="00BF05D8" w:rsidP="00BF05D8">
            <w:pPr>
              <w:rPr>
                <w:rFonts w:ascii="Times New Roman" w:hAnsi="Times New Roman"/>
              </w:rPr>
            </w:pPr>
          </w:p>
        </w:tc>
        <w:tc>
          <w:tcPr>
            <w:tcW w:w="327" w:type="pct"/>
            <w:vAlign w:val="center"/>
          </w:tcPr>
          <w:p w:rsidR="00BF05D8" w:rsidRPr="00C87441" w:rsidRDefault="00BF05D8" w:rsidP="00BF05D8">
            <w:pPr>
              <w:jc w:val="center"/>
              <w:rPr>
                <w:rFonts w:ascii="Times New Roman" w:hAnsi="Times New Roman"/>
              </w:rPr>
            </w:pPr>
          </w:p>
        </w:tc>
        <w:tc>
          <w:tcPr>
            <w:tcW w:w="340" w:type="pct"/>
            <w:vAlign w:val="center"/>
          </w:tcPr>
          <w:p w:rsidR="00BF05D8" w:rsidRPr="00C87441" w:rsidRDefault="00BF05D8" w:rsidP="00BF05D8">
            <w:pPr>
              <w:jc w:val="center"/>
              <w:rPr>
                <w:rFonts w:ascii="Times New Roman" w:hAnsi="Times New Roman"/>
              </w:rPr>
            </w:pPr>
          </w:p>
        </w:tc>
        <w:tc>
          <w:tcPr>
            <w:tcW w:w="548" w:type="pct"/>
          </w:tcPr>
          <w:p w:rsidR="00BF05D8" w:rsidRPr="00C87441" w:rsidRDefault="00BF05D8" w:rsidP="00BF05D8">
            <w:pPr>
              <w:rPr>
                <w:rFonts w:ascii="Times New Roman" w:hAnsi="Times New Roman"/>
              </w:rPr>
            </w:pPr>
          </w:p>
        </w:tc>
        <w:tc>
          <w:tcPr>
            <w:tcW w:w="538" w:type="pct"/>
            <w:gridSpan w:val="2"/>
          </w:tcPr>
          <w:p w:rsidR="00BF05D8" w:rsidRPr="00C87441" w:rsidRDefault="00BF05D8" w:rsidP="00BF05D8">
            <w:pPr>
              <w:rPr>
                <w:rFonts w:ascii="Times New Roman" w:hAnsi="Times New Roman"/>
              </w:rPr>
            </w:pPr>
          </w:p>
        </w:tc>
      </w:tr>
      <w:tr w:rsidR="00DC62DF" w:rsidRPr="00C87441" w:rsidTr="005E1CD8">
        <w:trPr>
          <w:trHeight w:val="77"/>
        </w:trPr>
        <w:tc>
          <w:tcPr>
            <w:tcW w:w="4462" w:type="pct"/>
            <w:gridSpan w:val="8"/>
          </w:tcPr>
          <w:p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rsidR="00BF05D8" w:rsidRPr="00C87441" w:rsidRDefault="00BF05D8" w:rsidP="00BF05D8">
            <w:pPr>
              <w:rPr>
                <w:rFonts w:ascii="Times New Roman" w:hAnsi="Times New Roman"/>
                <w:b/>
              </w:rPr>
            </w:pPr>
          </w:p>
        </w:tc>
      </w:tr>
    </w:tbl>
    <w:p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 xml:space="preserve">в </w:t>
      </w:r>
      <w:proofErr w:type="spellStart"/>
      <w:r w:rsidRPr="00C87441">
        <w:rPr>
          <w:bCs/>
        </w:rPr>
        <w:t>т.ч</w:t>
      </w:r>
      <w:proofErr w:type="spellEnd"/>
      <w:r w:rsidRPr="00C87441">
        <w:rPr>
          <w:bCs/>
        </w:rPr>
        <w:t>. НДС (</w:t>
      </w:r>
      <w:r w:rsidRPr="00C87441">
        <w:rPr>
          <w:rFonts w:eastAsia="Times New Roman"/>
        </w:rPr>
        <w:t>или</w:t>
      </w:r>
      <w:r w:rsidRPr="00C87441">
        <w:rPr>
          <w:bCs/>
        </w:rPr>
        <w:t xml:space="preserve"> НДС не облагается)</w:t>
      </w:r>
      <w:r w:rsidRPr="00C87441">
        <w:t>.</w:t>
      </w:r>
    </w:p>
    <w:p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F05D8" w:rsidRPr="00C87441" w:rsidRDefault="00BF05D8" w:rsidP="00BF05D8">
      <w:pPr>
        <w:pStyle w:val="a8"/>
        <w:numPr>
          <w:ilvl w:val="0"/>
          <w:numId w:val="1"/>
        </w:numPr>
        <w:ind w:left="0" w:firstLine="851"/>
        <w:jc w:val="both"/>
      </w:pPr>
      <w:r w:rsidRPr="00C87441">
        <w:t>Подписи сторон:</w:t>
      </w:r>
    </w:p>
    <w:p w:rsidR="00BF05D8" w:rsidRPr="00C87441" w:rsidRDefault="00BF05D8" w:rsidP="00BF05D8">
      <w:pPr>
        <w:spacing w:after="0" w:line="240" w:lineRule="auto"/>
        <w:ind w:firstLine="709"/>
        <w:rPr>
          <w:rFonts w:ascii="Times New Roman" w:eastAsia="Calibri" w:hAnsi="Times New Roman" w:cs="Times New Roman"/>
          <w:b/>
          <w:bCs/>
        </w:rPr>
      </w:pPr>
    </w:p>
    <w:p w:rsidR="00BF05D8" w:rsidRPr="00C87441" w:rsidRDefault="00BF05D8" w:rsidP="00BF05D8">
      <w:pPr>
        <w:spacing w:after="0" w:line="240" w:lineRule="auto"/>
        <w:ind w:firstLine="709"/>
        <w:rPr>
          <w:rFonts w:ascii="Times New Roman" w:eastAsia="Calibri" w:hAnsi="Times New Roman" w:cs="Times New Roman"/>
          <w:b/>
          <w:bCs/>
        </w:rPr>
      </w:pPr>
    </w:p>
    <w:p w:rsidR="00BF05D8" w:rsidRPr="00C87441" w:rsidRDefault="00BF05D8" w:rsidP="00BF05D8">
      <w:pPr>
        <w:spacing w:after="0" w:line="240" w:lineRule="auto"/>
        <w:ind w:firstLine="709"/>
        <w:rPr>
          <w:rFonts w:ascii="Times New Roman" w:eastAsia="Calibri" w:hAnsi="Times New Roman" w:cs="Times New Roman"/>
          <w:b/>
          <w:bCs/>
        </w:rPr>
      </w:pPr>
    </w:p>
    <w:p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rsidTr="005E1CD8">
        <w:trPr>
          <w:trHeight w:val="1421"/>
        </w:trPr>
        <w:tc>
          <w:tcPr>
            <w:tcW w:w="5245" w:type="dxa"/>
            <w:tcBorders>
              <w:top w:val="nil"/>
              <w:left w:val="nil"/>
              <w:bottom w:val="nil"/>
              <w:right w:val="nil"/>
            </w:tcBorders>
            <w:shd w:val="clear" w:color="auto" w:fill="auto"/>
          </w:tcPr>
          <w:p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rsidR="00BF05D8" w:rsidRPr="00C87441" w:rsidRDefault="00BF05D8" w:rsidP="00BF05D8">
            <w:pPr>
              <w:spacing w:after="0" w:line="240" w:lineRule="auto"/>
              <w:rPr>
                <w:rFonts w:ascii="Times New Roman" w:hAnsi="Times New Roman" w:cs="Times New Roman"/>
                <w:b/>
                <w:bCs/>
              </w:rPr>
            </w:pPr>
          </w:p>
          <w:p w:rsidR="00BF05D8" w:rsidRPr="00C87441" w:rsidRDefault="00BF05D8" w:rsidP="00BF05D8">
            <w:pPr>
              <w:spacing w:after="0" w:line="240" w:lineRule="auto"/>
              <w:rPr>
                <w:rFonts w:ascii="Times New Roman" w:hAnsi="Times New Roman" w:cs="Times New Roman"/>
                <w:b/>
                <w:bCs/>
              </w:rPr>
            </w:pPr>
          </w:p>
          <w:p w:rsidR="00BF05D8" w:rsidRPr="00C87441" w:rsidRDefault="00BF05D8" w:rsidP="00BF05D8">
            <w:pPr>
              <w:spacing w:after="0" w:line="240" w:lineRule="auto"/>
              <w:rPr>
                <w:rFonts w:ascii="Times New Roman" w:hAnsi="Times New Roman" w:cs="Times New Roman"/>
                <w:b/>
                <w:bCs/>
              </w:rPr>
            </w:pPr>
          </w:p>
          <w:p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rsidR="00BF05D8" w:rsidRPr="00C87441" w:rsidRDefault="00BF05D8" w:rsidP="00BF05D8">
            <w:pPr>
              <w:spacing w:after="0" w:line="240" w:lineRule="auto"/>
              <w:rPr>
                <w:rFonts w:ascii="Times New Roman" w:hAnsi="Times New Roman" w:cs="Times New Roman"/>
              </w:rPr>
            </w:pPr>
          </w:p>
          <w:p w:rsidR="00BF05D8" w:rsidRPr="00C87441" w:rsidRDefault="00BF05D8" w:rsidP="00BF05D8">
            <w:pPr>
              <w:spacing w:after="0" w:line="240" w:lineRule="auto"/>
              <w:rPr>
                <w:rFonts w:ascii="Times New Roman" w:hAnsi="Times New Roman" w:cs="Times New Roman"/>
              </w:rPr>
            </w:pPr>
          </w:p>
          <w:p w:rsidR="00BF05D8" w:rsidRPr="00C87441" w:rsidRDefault="00BF05D8" w:rsidP="00BF05D8">
            <w:pPr>
              <w:spacing w:after="0" w:line="240" w:lineRule="auto"/>
              <w:rPr>
                <w:rFonts w:ascii="Times New Roman" w:hAnsi="Times New Roman" w:cs="Times New Roman"/>
              </w:rPr>
            </w:pPr>
          </w:p>
          <w:p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rsidR="009F2BF0" w:rsidRDefault="009F2BF0" w:rsidP="00BF05D8">
      <w:pPr>
        <w:pStyle w:val="ConsPlusNormal"/>
        <w:outlineLvl w:val="0"/>
        <w:rPr>
          <w:sz w:val="22"/>
          <w:szCs w:val="22"/>
        </w:rPr>
      </w:pPr>
    </w:p>
    <w:p w:rsidR="000B3647" w:rsidRDefault="000B3647" w:rsidP="00BF05D8">
      <w:pPr>
        <w:pStyle w:val="ConsPlusNormal"/>
        <w:outlineLvl w:val="0"/>
        <w:rPr>
          <w:sz w:val="22"/>
          <w:szCs w:val="22"/>
        </w:rPr>
      </w:pPr>
    </w:p>
    <w:p w:rsidR="000B3647" w:rsidRDefault="000B3647" w:rsidP="00BF05D8">
      <w:pPr>
        <w:pStyle w:val="ConsPlusNormal"/>
        <w:outlineLvl w:val="0"/>
        <w:rPr>
          <w:sz w:val="22"/>
          <w:szCs w:val="22"/>
        </w:rPr>
      </w:pPr>
    </w:p>
    <w:p w:rsidR="000B3647" w:rsidRDefault="000B3647" w:rsidP="00BF05D8">
      <w:pPr>
        <w:pStyle w:val="ConsPlusNormal"/>
        <w:outlineLvl w:val="0"/>
        <w:rPr>
          <w:sz w:val="22"/>
          <w:szCs w:val="22"/>
        </w:rPr>
      </w:pPr>
    </w:p>
    <w:p w:rsidR="000B3647" w:rsidRDefault="000B3647" w:rsidP="00BF05D8">
      <w:pPr>
        <w:pStyle w:val="ConsPlusNormal"/>
        <w:outlineLvl w:val="0"/>
        <w:rPr>
          <w:sz w:val="22"/>
          <w:szCs w:val="22"/>
        </w:rPr>
      </w:pPr>
    </w:p>
    <w:p w:rsidR="000B3647" w:rsidRDefault="000B3647" w:rsidP="00BF05D8">
      <w:pPr>
        <w:pStyle w:val="ConsPlusNormal"/>
        <w:outlineLvl w:val="0"/>
        <w:rPr>
          <w:sz w:val="22"/>
          <w:szCs w:val="22"/>
        </w:rPr>
      </w:pPr>
    </w:p>
    <w:p w:rsidR="00837310" w:rsidRDefault="00837310" w:rsidP="000B3647">
      <w:pPr>
        <w:spacing w:after="0" w:line="240" w:lineRule="auto"/>
        <w:jc w:val="right"/>
        <w:rPr>
          <w:rFonts w:ascii="Times New Roman" w:eastAsia="Times New Roman" w:hAnsi="Times New Roman" w:cs="Times New Roman"/>
          <w:sz w:val="16"/>
          <w:szCs w:val="16"/>
        </w:rPr>
      </w:pPr>
    </w:p>
    <w:p w:rsidR="00837310" w:rsidRDefault="00837310" w:rsidP="000B3647">
      <w:pPr>
        <w:spacing w:after="0" w:line="240" w:lineRule="auto"/>
        <w:jc w:val="right"/>
        <w:rPr>
          <w:rFonts w:ascii="Times New Roman" w:eastAsia="Times New Roman" w:hAnsi="Times New Roman" w:cs="Times New Roman"/>
          <w:sz w:val="16"/>
          <w:szCs w:val="16"/>
        </w:rPr>
      </w:pPr>
    </w:p>
    <w:p w:rsidR="00E57CC7" w:rsidRDefault="00E57CC7" w:rsidP="000B3647">
      <w:pPr>
        <w:spacing w:after="0" w:line="240" w:lineRule="auto"/>
        <w:jc w:val="right"/>
        <w:rPr>
          <w:rFonts w:ascii="Times New Roman" w:eastAsia="Times New Roman" w:hAnsi="Times New Roman" w:cs="Times New Roman"/>
          <w:sz w:val="16"/>
          <w:szCs w:val="16"/>
        </w:rPr>
      </w:pPr>
    </w:p>
    <w:p w:rsidR="00E57CC7" w:rsidRDefault="00E57CC7" w:rsidP="000B3647">
      <w:pPr>
        <w:spacing w:after="0" w:line="240" w:lineRule="auto"/>
        <w:jc w:val="right"/>
        <w:rPr>
          <w:rFonts w:ascii="Times New Roman" w:eastAsia="Times New Roman" w:hAnsi="Times New Roman" w:cs="Times New Roman"/>
          <w:sz w:val="16"/>
          <w:szCs w:val="16"/>
        </w:rPr>
      </w:pPr>
    </w:p>
    <w:p w:rsidR="00E57CC7" w:rsidRDefault="00E57CC7" w:rsidP="000B3647">
      <w:pPr>
        <w:spacing w:after="0" w:line="240" w:lineRule="auto"/>
        <w:jc w:val="right"/>
        <w:rPr>
          <w:rFonts w:ascii="Times New Roman" w:eastAsia="Times New Roman" w:hAnsi="Times New Roman" w:cs="Times New Roman"/>
          <w:sz w:val="16"/>
          <w:szCs w:val="16"/>
        </w:rPr>
      </w:pPr>
    </w:p>
    <w:p w:rsidR="00E57CC7" w:rsidRDefault="00E57CC7" w:rsidP="000B3647">
      <w:pPr>
        <w:spacing w:after="0" w:line="240" w:lineRule="auto"/>
        <w:jc w:val="right"/>
        <w:rPr>
          <w:rFonts w:ascii="Times New Roman" w:eastAsia="Times New Roman" w:hAnsi="Times New Roman" w:cs="Times New Roman"/>
          <w:sz w:val="16"/>
          <w:szCs w:val="16"/>
        </w:rPr>
      </w:pPr>
    </w:p>
    <w:p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rsidR="000B3647" w:rsidRPr="000B3647" w:rsidRDefault="000B3647" w:rsidP="000B3647">
      <w:pPr>
        <w:spacing w:after="0" w:line="240" w:lineRule="auto"/>
        <w:jc w:val="right"/>
        <w:rPr>
          <w:rFonts w:ascii="Times New Roman" w:eastAsia="Times New Roman" w:hAnsi="Times New Roman" w:cs="Times New Roman"/>
          <w:sz w:val="16"/>
          <w:szCs w:val="16"/>
        </w:rPr>
      </w:pPr>
    </w:p>
    <w:p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B3647">
        <w:rPr>
          <w:rFonts w:ascii="Times New Roman" w:eastAsia="Times New Roman" w:hAnsi="Times New Roman" w:cs="Times New Roman"/>
          <w:sz w:val="16"/>
          <w:szCs w:val="16"/>
        </w:rPr>
        <w:t>неполнородными</w:t>
      </w:r>
      <w:proofErr w:type="spellEnd"/>
      <w:r w:rsidRPr="000B3647">
        <w:rPr>
          <w:rFonts w:ascii="Times New Roman" w:eastAsia="Times New Roman" w:hAnsi="Times New Roman" w:cs="Times New Roman"/>
          <w:sz w:val="16"/>
          <w:szCs w:val="16"/>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rsidR="000B3647" w:rsidRPr="000B3647" w:rsidRDefault="000B3647" w:rsidP="000B3647">
      <w:pPr>
        <w:spacing w:after="0" w:line="240" w:lineRule="auto"/>
        <w:jc w:val="both"/>
        <w:rPr>
          <w:rFonts w:ascii="Times New Roman" w:eastAsia="Times New Roman" w:hAnsi="Times New Roman" w:cs="Times New Roman"/>
          <w:sz w:val="16"/>
          <w:szCs w:val="16"/>
        </w:rPr>
      </w:pPr>
    </w:p>
    <w:p w:rsidR="000B3647" w:rsidRPr="000B3647" w:rsidRDefault="000B3647" w:rsidP="000B3647">
      <w:pPr>
        <w:spacing w:after="0" w:line="240" w:lineRule="auto"/>
        <w:jc w:val="both"/>
        <w:rPr>
          <w:rFonts w:ascii="Times New Roman" w:eastAsia="Times New Roman" w:hAnsi="Times New Roman" w:cs="Times New Roman"/>
          <w:sz w:val="16"/>
          <w:szCs w:val="16"/>
        </w:rPr>
      </w:pPr>
    </w:p>
    <w:p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5E26" w:rsidRDefault="006C5E26" w:rsidP="009F2BF0">
      <w:pPr>
        <w:spacing w:after="0" w:line="240" w:lineRule="auto"/>
      </w:pPr>
      <w:r>
        <w:separator/>
      </w:r>
    </w:p>
  </w:endnote>
  <w:endnote w:type="continuationSeparator" w:id="0">
    <w:p w:rsidR="006C5E26" w:rsidRDefault="006C5E26"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5E26" w:rsidRDefault="006C5E26" w:rsidP="009F2BF0">
      <w:pPr>
        <w:spacing w:after="0" w:line="240" w:lineRule="auto"/>
      </w:pPr>
      <w:r>
        <w:separator/>
      </w:r>
    </w:p>
  </w:footnote>
  <w:footnote w:type="continuationSeparator" w:id="0">
    <w:p w:rsidR="006C5E26" w:rsidRDefault="006C5E26" w:rsidP="009F2BF0">
      <w:pPr>
        <w:spacing w:after="0" w:line="240" w:lineRule="auto"/>
      </w:pPr>
      <w:r>
        <w:continuationSeparator/>
      </w:r>
    </w:p>
  </w:footnote>
  <w:footnote w:id="1">
    <w:p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BF0"/>
    <w:rsid w:val="000029C2"/>
    <w:rsid w:val="00002D36"/>
    <w:rsid w:val="000047D3"/>
    <w:rsid w:val="00010992"/>
    <w:rsid w:val="0004095E"/>
    <w:rsid w:val="00084F2B"/>
    <w:rsid w:val="000907EC"/>
    <w:rsid w:val="000934AD"/>
    <w:rsid w:val="000A0475"/>
    <w:rsid w:val="000B2017"/>
    <w:rsid w:val="000B3647"/>
    <w:rsid w:val="000C0C85"/>
    <w:rsid w:val="000C5454"/>
    <w:rsid w:val="000F03B6"/>
    <w:rsid w:val="00112A7F"/>
    <w:rsid w:val="0011737F"/>
    <w:rsid w:val="001462B3"/>
    <w:rsid w:val="001800F4"/>
    <w:rsid w:val="00183DAE"/>
    <w:rsid w:val="001B0306"/>
    <w:rsid w:val="001B42D9"/>
    <w:rsid w:val="001C0331"/>
    <w:rsid w:val="001D1006"/>
    <w:rsid w:val="001D49FF"/>
    <w:rsid w:val="001F170C"/>
    <w:rsid w:val="001F3CE1"/>
    <w:rsid w:val="00204260"/>
    <w:rsid w:val="002165E2"/>
    <w:rsid w:val="002270F2"/>
    <w:rsid w:val="00232932"/>
    <w:rsid w:val="0023306D"/>
    <w:rsid w:val="0026385D"/>
    <w:rsid w:val="002639A2"/>
    <w:rsid w:val="00265CF8"/>
    <w:rsid w:val="0026757E"/>
    <w:rsid w:val="002710CF"/>
    <w:rsid w:val="002854D7"/>
    <w:rsid w:val="002B7DC5"/>
    <w:rsid w:val="002C4769"/>
    <w:rsid w:val="002C70F9"/>
    <w:rsid w:val="002D2E37"/>
    <w:rsid w:val="002F3FDD"/>
    <w:rsid w:val="002F4429"/>
    <w:rsid w:val="002F654D"/>
    <w:rsid w:val="002F727C"/>
    <w:rsid w:val="002F72EF"/>
    <w:rsid w:val="0030013E"/>
    <w:rsid w:val="0030567F"/>
    <w:rsid w:val="003169A5"/>
    <w:rsid w:val="003311BC"/>
    <w:rsid w:val="003450E6"/>
    <w:rsid w:val="00366E0F"/>
    <w:rsid w:val="00374C9E"/>
    <w:rsid w:val="00380A55"/>
    <w:rsid w:val="00380B7D"/>
    <w:rsid w:val="00384FB9"/>
    <w:rsid w:val="00386B4B"/>
    <w:rsid w:val="00387FE7"/>
    <w:rsid w:val="003A0D16"/>
    <w:rsid w:val="003A7ED4"/>
    <w:rsid w:val="003B0550"/>
    <w:rsid w:val="003D7DF9"/>
    <w:rsid w:val="003E0A29"/>
    <w:rsid w:val="003E7237"/>
    <w:rsid w:val="003F33A3"/>
    <w:rsid w:val="00400B44"/>
    <w:rsid w:val="004027B8"/>
    <w:rsid w:val="00425313"/>
    <w:rsid w:val="004407D3"/>
    <w:rsid w:val="00456F24"/>
    <w:rsid w:val="00491B7A"/>
    <w:rsid w:val="00492764"/>
    <w:rsid w:val="004A79FF"/>
    <w:rsid w:val="004B0C7E"/>
    <w:rsid w:val="004D3D95"/>
    <w:rsid w:val="004D414C"/>
    <w:rsid w:val="004D7537"/>
    <w:rsid w:val="004F4499"/>
    <w:rsid w:val="004F7652"/>
    <w:rsid w:val="00530993"/>
    <w:rsid w:val="00535C02"/>
    <w:rsid w:val="005424F6"/>
    <w:rsid w:val="00545C43"/>
    <w:rsid w:val="00551523"/>
    <w:rsid w:val="005565B1"/>
    <w:rsid w:val="00564BDF"/>
    <w:rsid w:val="00570B60"/>
    <w:rsid w:val="005748E3"/>
    <w:rsid w:val="00575F2F"/>
    <w:rsid w:val="00582F67"/>
    <w:rsid w:val="005B6E1C"/>
    <w:rsid w:val="005C39C0"/>
    <w:rsid w:val="005F205A"/>
    <w:rsid w:val="005F4D4C"/>
    <w:rsid w:val="006242DB"/>
    <w:rsid w:val="00631613"/>
    <w:rsid w:val="006329FD"/>
    <w:rsid w:val="006345DF"/>
    <w:rsid w:val="00636634"/>
    <w:rsid w:val="00651667"/>
    <w:rsid w:val="00653718"/>
    <w:rsid w:val="00661F7F"/>
    <w:rsid w:val="0067403F"/>
    <w:rsid w:val="00676BCA"/>
    <w:rsid w:val="00693BB1"/>
    <w:rsid w:val="006965B3"/>
    <w:rsid w:val="006A17CE"/>
    <w:rsid w:val="006A69C2"/>
    <w:rsid w:val="006C5E26"/>
    <w:rsid w:val="006D019D"/>
    <w:rsid w:val="006D51BD"/>
    <w:rsid w:val="006E374C"/>
    <w:rsid w:val="006F1282"/>
    <w:rsid w:val="006F230D"/>
    <w:rsid w:val="00707111"/>
    <w:rsid w:val="0072520E"/>
    <w:rsid w:val="00736FF9"/>
    <w:rsid w:val="0074087A"/>
    <w:rsid w:val="00751384"/>
    <w:rsid w:val="00775783"/>
    <w:rsid w:val="007931D4"/>
    <w:rsid w:val="007A5B4D"/>
    <w:rsid w:val="007A659D"/>
    <w:rsid w:val="007B1552"/>
    <w:rsid w:val="007C19CD"/>
    <w:rsid w:val="007C3E81"/>
    <w:rsid w:val="007D4F87"/>
    <w:rsid w:val="007E6804"/>
    <w:rsid w:val="00810167"/>
    <w:rsid w:val="00815D24"/>
    <w:rsid w:val="00837310"/>
    <w:rsid w:val="00845684"/>
    <w:rsid w:val="00864079"/>
    <w:rsid w:val="0087331D"/>
    <w:rsid w:val="00877F1F"/>
    <w:rsid w:val="00886533"/>
    <w:rsid w:val="0089273E"/>
    <w:rsid w:val="00894849"/>
    <w:rsid w:val="008967F4"/>
    <w:rsid w:val="008A53FD"/>
    <w:rsid w:val="008B7662"/>
    <w:rsid w:val="008D3F9D"/>
    <w:rsid w:val="008E600F"/>
    <w:rsid w:val="008F34F5"/>
    <w:rsid w:val="0090352C"/>
    <w:rsid w:val="00932E3F"/>
    <w:rsid w:val="009459F5"/>
    <w:rsid w:val="00951680"/>
    <w:rsid w:val="00957D8E"/>
    <w:rsid w:val="00971ACA"/>
    <w:rsid w:val="009856C3"/>
    <w:rsid w:val="009B1A66"/>
    <w:rsid w:val="009C1903"/>
    <w:rsid w:val="009D69FB"/>
    <w:rsid w:val="009F2BF0"/>
    <w:rsid w:val="00A11F54"/>
    <w:rsid w:val="00A20D4B"/>
    <w:rsid w:val="00A80A31"/>
    <w:rsid w:val="00A92BD0"/>
    <w:rsid w:val="00AB60D3"/>
    <w:rsid w:val="00AC3B2B"/>
    <w:rsid w:val="00AD0299"/>
    <w:rsid w:val="00AF7DC8"/>
    <w:rsid w:val="00B0261A"/>
    <w:rsid w:val="00B03481"/>
    <w:rsid w:val="00B1053D"/>
    <w:rsid w:val="00B10FE2"/>
    <w:rsid w:val="00B25F29"/>
    <w:rsid w:val="00B2741B"/>
    <w:rsid w:val="00B30B7C"/>
    <w:rsid w:val="00B44645"/>
    <w:rsid w:val="00B450EF"/>
    <w:rsid w:val="00B47DBB"/>
    <w:rsid w:val="00B53E56"/>
    <w:rsid w:val="00B56D14"/>
    <w:rsid w:val="00B93143"/>
    <w:rsid w:val="00B95223"/>
    <w:rsid w:val="00BA226F"/>
    <w:rsid w:val="00BB1FE7"/>
    <w:rsid w:val="00BB512E"/>
    <w:rsid w:val="00BC5346"/>
    <w:rsid w:val="00BE62AC"/>
    <w:rsid w:val="00BE7B18"/>
    <w:rsid w:val="00BF05D8"/>
    <w:rsid w:val="00BF33FD"/>
    <w:rsid w:val="00BF5FD7"/>
    <w:rsid w:val="00C01470"/>
    <w:rsid w:val="00C029E6"/>
    <w:rsid w:val="00C22674"/>
    <w:rsid w:val="00C33807"/>
    <w:rsid w:val="00C41F9D"/>
    <w:rsid w:val="00C4749A"/>
    <w:rsid w:val="00C53C70"/>
    <w:rsid w:val="00C70FCB"/>
    <w:rsid w:val="00C72E4A"/>
    <w:rsid w:val="00C84EB7"/>
    <w:rsid w:val="00C87441"/>
    <w:rsid w:val="00CC7A2E"/>
    <w:rsid w:val="00CD58B4"/>
    <w:rsid w:val="00CD7030"/>
    <w:rsid w:val="00CF1FEC"/>
    <w:rsid w:val="00D12AAB"/>
    <w:rsid w:val="00D1587E"/>
    <w:rsid w:val="00D1666C"/>
    <w:rsid w:val="00D30A7E"/>
    <w:rsid w:val="00D32402"/>
    <w:rsid w:val="00D34B92"/>
    <w:rsid w:val="00D642C4"/>
    <w:rsid w:val="00D863C9"/>
    <w:rsid w:val="00DA600A"/>
    <w:rsid w:val="00DB12CB"/>
    <w:rsid w:val="00DC62DF"/>
    <w:rsid w:val="00DD07DB"/>
    <w:rsid w:val="00E047AD"/>
    <w:rsid w:val="00E15E7F"/>
    <w:rsid w:val="00E23835"/>
    <w:rsid w:val="00E37889"/>
    <w:rsid w:val="00E42394"/>
    <w:rsid w:val="00E43715"/>
    <w:rsid w:val="00E5327D"/>
    <w:rsid w:val="00E57CC7"/>
    <w:rsid w:val="00E624E4"/>
    <w:rsid w:val="00E629CE"/>
    <w:rsid w:val="00E848FB"/>
    <w:rsid w:val="00E85D83"/>
    <w:rsid w:val="00E93960"/>
    <w:rsid w:val="00EA0E96"/>
    <w:rsid w:val="00EC3DA6"/>
    <w:rsid w:val="00ED5B56"/>
    <w:rsid w:val="00EE0321"/>
    <w:rsid w:val="00EE7876"/>
    <w:rsid w:val="00EF46FA"/>
    <w:rsid w:val="00F01685"/>
    <w:rsid w:val="00F01EB1"/>
    <w:rsid w:val="00F25BB7"/>
    <w:rsid w:val="00F421F5"/>
    <w:rsid w:val="00F51CA5"/>
    <w:rsid w:val="00F65F4E"/>
    <w:rsid w:val="00F85543"/>
    <w:rsid w:val="00FB7CB6"/>
    <w:rsid w:val="00FF0C10"/>
    <w:rsid w:val="00FF34A1"/>
    <w:rsid w:val="00FF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57532&amp;date=03.02.2022&amp;dst=101403&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57532&amp;date=03.02.2022&amp;dst=101382&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340&amp;field=13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88926&amp;date=03.02.2022&amp;dst=101794&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57532&amp;date=03.02.2022&amp;dst=101367&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FA08F-3F79-46E4-B5E2-56E2A9E1C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3758</Words>
  <Characters>28996</Characters>
  <Application>Microsoft Office Word</Application>
  <DocSecurity>6</DocSecurity>
  <Lines>241</Lines>
  <Paragraphs>65</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32689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Учетная запись Майкрософт</cp:lastModifiedBy>
  <cp:revision>2</cp:revision>
  <cp:lastPrinted>2022-10-06T12:47:00Z</cp:lastPrinted>
  <dcterms:created xsi:type="dcterms:W3CDTF">2026-05-14T06:52:00Z</dcterms:created>
  <dcterms:modified xsi:type="dcterms:W3CDTF">2026-05-14T06:52:00Z</dcterms:modified>
</cp:coreProperties>
</file>