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EAC" w:rsidRPr="006A796C" w:rsidRDefault="00DC4D4C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D85EAC" w:rsidRPr="006A796C">
        <w:rPr>
          <w:rFonts w:ascii="Times New Roman" w:hAnsi="Times New Roman" w:cs="Times New Roman"/>
          <w:b/>
          <w:sz w:val="24"/>
          <w:szCs w:val="24"/>
        </w:rPr>
        <w:t>онтракт №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C33E6" w:rsidRPr="006A796C" w:rsidRDefault="009C33E6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05"/>
        <w:gridCol w:w="5133"/>
      </w:tblGrid>
      <w:tr w:rsidR="00D85EAC" w:rsidRPr="006A796C" w:rsidTr="00DC4D4C">
        <w:trPr>
          <w:trHeight w:val="363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</w:tcPr>
          <w:p w:rsidR="00D85EAC" w:rsidRPr="006A796C" w:rsidRDefault="00734700" w:rsidP="00C968E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96C">
              <w:rPr>
                <w:rFonts w:ascii="Times New Roman" w:hAnsi="Times New Roman" w:cs="Times New Roman"/>
                <w:sz w:val="24"/>
                <w:szCs w:val="24"/>
              </w:rPr>
              <w:t>Санкт-Петербург</w:t>
            </w:r>
          </w:p>
        </w:tc>
        <w:tc>
          <w:tcPr>
            <w:tcW w:w="2663" w:type="pct"/>
            <w:tcBorders>
              <w:top w:val="nil"/>
              <w:left w:val="nil"/>
              <w:bottom w:val="nil"/>
              <w:right w:val="nil"/>
            </w:tcBorders>
          </w:tcPr>
          <w:p w:rsidR="00D85EAC" w:rsidRPr="006A796C" w:rsidRDefault="00722204" w:rsidP="001E2DFC">
            <w:pPr>
              <w:pStyle w:val="ConsPlusNormal"/>
              <w:ind w:firstLine="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E2DF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807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</w:t>
            </w:r>
            <w:r w:rsidR="001E2DFC">
              <w:rPr>
                <w:rFonts w:ascii="Times New Roman" w:hAnsi="Times New Roman" w:cs="Times New Roman"/>
                <w:sz w:val="24"/>
                <w:szCs w:val="24"/>
              </w:rPr>
              <w:t>ма</w:t>
            </w:r>
            <w:r w:rsidR="00C807F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202</w:t>
            </w:r>
            <w:r w:rsidR="001E2D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F455C4" w:rsidRPr="006A796C" w:rsidRDefault="00DC4D4C" w:rsidP="00DC4D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4D4C">
        <w:rPr>
          <w:rFonts w:ascii="Times New Roman" w:eastAsia="Times New Roman" w:hAnsi="Times New Roman"/>
          <w:sz w:val="24"/>
          <w:szCs w:val="24"/>
        </w:rPr>
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в Фонтанном Доме» (СПб ГБУК «Государственный литературно-мемориальный музей Анны Ахматовой в Фонтанном Доме»), именуемое в дальнейшем Заказчик, в лице директора Малининой Юлии Николаевны, действующего на основании Устава, с одной стороны, </w:t>
      </w:r>
      <w:r w:rsidR="00C807F5">
        <w:rPr>
          <w:rFonts w:ascii="Times New Roman" w:eastAsia="Times New Roman" w:hAnsi="Times New Roman"/>
          <w:sz w:val="24"/>
          <w:szCs w:val="24"/>
        </w:rPr>
        <w:t xml:space="preserve">и </w:t>
      </w:r>
      <w:r w:rsidR="001E2DFC">
        <w:rPr>
          <w:rFonts w:ascii="Times New Roman" w:eastAsia="Times New Roman" w:hAnsi="Times New Roman"/>
          <w:sz w:val="24"/>
          <w:szCs w:val="24"/>
        </w:rPr>
        <w:t>_______________________</w:t>
      </w:r>
      <w:r w:rsidR="001E3182" w:rsidRPr="00DC4D4C">
        <w:rPr>
          <w:rFonts w:ascii="Times New Roman" w:eastAsia="Times New Roman" w:hAnsi="Times New Roman"/>
          <w:sz w:val="24"/>
          <w:szCs w:val="24"/>
        </w:rPr>
        <w:t>, именуем</w:t>
      </w:r>
      <w:r w:rsidR="001E2DFC">
        <w:rPr>
          <w:rFonts w:ascii="Times New Roman" w:eastAsia="Times New Roman" w:hAnsi="Times New Roman"/>
          <w:sz w:val="24"/>
          <w:szCs w:val="24"/>
        </w:rPr>
        <w:t>_</w:t>
      </w:r>
      <w:r w:rsidR="001E3182" w:rsidRPr="00DC4D4C">
        <w:rPr>
          <w:rFonts w:ascii="Times New Roman" w:eastAsia="Times New Roman" w:hAnsi="Times New Roman"/>
          <w:sz w:val="24"/>
          <w:szCs w:val="24"/>
        </w:rPr>
        <w:t xml:space="preserve"> в дальнейшем </w:t>
      </w:r>
      <w:r w:rsidR="001E3182" w:rsidRPr="00D84E17">
        <w:rPr>
          <w:rFonts w:ascii="Times New Roman" w:eastAsia="Times New Roman" w:hAnsi="Times New Roman"/>
          <w:sz w:val="24"/>
          <w:szCs w:val="24"/>
        </w:rPr>
        <w:t>Исполнитель</w:t>
      </w:r>
      <w:r w:rsidR="001E3182" w:rsidRPr="00DC4D4C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1E3182" w:rsidRPr="00DC4D4C">
        <w:rPr>
          <w:rFonts w:ascii="Times New Roman" w:eastAsia="Times New Roman" w:hAnsi="Times New Roman"/>
          <w:sz w:val="24"/>
          <w:szCs w:val="24"/>
        </w:rPr>
        <w:t>действующ</w:t>
      </w:r>
      <w:proofErr w:type="spellEnd"/>
      <w:r w:rsidR="001E2DFC">
        <w:rPr>
          <w:rFonts w:ascii="Times New Roman" w:eastAsia="Times New Roman" w:hAnsi="Times New Roman"/>
          <w:sz w:val="24"/>
          <w:szCs w:val="24"/>
        </w:rPr>
        <w:t>____</w:t>
      </w:r>
      <w:r w:rsidR="001E3182" w:rsidRPr="00DC4D4C">
        <w:rPr>
          <w:rFonts w:ascii="Times New Roman" w:eastAsia="Times New Roman" w:hAnsi="Times New Roman"/>
          <w:sz w:val="24"/>
          <w:szCs w:val="24"/>
        </w:rPr>
        <w:t xml:space="preserve"> на основании </w:t>
      </w:r>
      <w:r w:rsidR="001E2DFC">
        <w:rPr>
          <w:rFonts w:ascii="Times New Roman" w:eastAsia="Times New Roman" w:hAnsi="Times New Roman"/>
          <w:sz w:val="24"/>
          <w:szCs w:val="24"/>
        </w:rPr>
        <w:t>_______________</w:t>
      </w:r>
      <w:r w:rsidRPr="00DC4D4C">
        <w:rPr>
          <w:rFonts w:ascii="Times New Roman" w:eastAsia="Times New Roman" w:hAnsi="Times New Roman"/>
          <w:sz w:val="24"/>
          <w:szCs w:val="24"/>
        </w:rPr>
        <w:t>, с другой стороны, именуемые в дальнейшем Стороны, а по отдельности Сторона, заключили настоящий контракт (</w:t>
      </w:r>
      <w:r w:rsidR="001E2DFC" w:rsidRPr="001E2DFC">
        <w:rPr>
          <w:rFonts w:ascii="Times New Roman" w:eastAsia="Times New Roman" w:hAnsi="Times New Roman"/>
          <w:sz w:val="24"/>
          <w:szCs w:val="24"/>
        </w:rPr>
        <w:t>ИКЗ</w:t>
      </w:r>
      <w:r w:rsidR="001E2DFC">
        <w:t xml:space="preserve"> </w:t>
      </w:r>
      <w:r w:rsidR="001E2DFC" w:rsidRPr="00AB5434">
        <w:rPr>
          <w:rFonts w:ascii="Times New Roman" w:eastAsia="Times New Roman" w:hAnsi="Times New Roman"/>
          <w:sz w:val="24"/>
          <w:szCs w:val="24"/>
        </w:rPr>
        <w:t>262782570479478410100100160000000244</w:t>
      </w:r>
      <w:r w:rsidRPr="00DC4D4C">
        <w:rPr>
          <w:rFonts w:ascii="Times New Roman" w:eastAsia="Times New Roman" w:hAnsi="Times New Roman"/>
          <w:sz w:val="24"/>
          <w:szCs w:val="24"/>
        </w:rPr>
        <w:t>) (далее - Контракт) о нижеследующем</w:t>
      </w:r>
      <w:r w:rsidR="00F455C4" w:rsidRPr="006A796C">
        <w:rPr>
          <w:rFonts w:ascii="Times New Roman" w:eastAsia="Times New Roman" w:hAnsi="Times New Roman"/>
          <w:sz w:val="24"/>
          <w:szCs w:val="24"/>
        </w:rPr>
        <w:t>:</w:t>
      </w:r>
    </w:p>
    <w:p w:rsidR="00F455C4" w:rsidRPr="006A796C" w:rsidRDefault="00F455C4" w:rsidP="00A95A62">
      <w:pPr>
        <w:pStyle w:val="1"/>
      </w:pPr>
    </w:p>
    <w:p w:rsidR="00D85EAC" w:rsidRPr="006A796C" w:rsidRDefault="00D85EAC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6B69CE" w:rsidRPr="006E5E10" w:rsidRDefault="006B69CE" w:rsidP="00DC4D4C">
      <w:pPr>
        <w:widowControl w:val="0"/>
        <w:spacing w:after="0" w:line="240" w:lineRule="auto"/>
        <w:jc w:val="center"/>
        <w:rPr>
          <w:rFonts w:ascii="Times New Roman" w:hAnsi="Times New Roman"/>
          <w:b/>
          <w:snapToGrid w:val="0"/>
          <w:sz w:val="24"/>
          <w:szCs w:val="24"/>
        </w:rPr>
      </w:pPr>
    </w:p>
    <w:p w:rsidR="006B69CE" w:rsidRPr="006E5E10" w:rsidRDefault="006B69CE" w:rsidP="00DC4D4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E5E10">
        <w:rPr>
          <w:rFonts w:ascii="Times New Roman" w:hAnsi="Times New Roman"/>
          <w:bCs/>
          <w:sz w:val="24"/>
          <w:szCs w:val="24"/>
        </w:rPr>
        <w:t>1.1.</w:t>
      </w:r>
      <w:r w:rsidRPr="006E5E10">
        <w:rPr>
          <w:rFonts w:ascii="Times New Roman" w:hAnsi="Times New Roman"/>
          <w:bCs/>
          <w:sz w:val="24"/>
          <w:szCs w:val="24"/>
        </w:rPr>
        <w:tab/>
        <w:t xml:space="preserve">По Контракту Исполнитель обязуется в установленный срок по заданию Заказчика </w:t>
      </w:r>
      <w:r w:rsidRPr="00F35DDE">
        <w:rPr>
          <w:rFonts w:ascii="Times New Roman" w:hAnsi="Times New Roman"/>
          <w:bCs/>
          <w:sz w:val="24"/>
          <w:szCs w:val="24"/>
        </w:rPr>
        <w:t xml:space="preserve">оказать услуги </w:t>
      </w:r>
      <w:r w:rsidR="00556B96" w:rsidRPr="00556B96">
        <w:rPr>
          <w:rFonts w:ascii="Times New Roman" w:hAnsi="Times New Roman"/>
          <w:bCs/>
          <w:sz w:val="24"/>
          <w:szCs w:val="24"/>
        </w:rPr>
        <w:t>по редактированию и подготовке к эфиру авторских программ публичных лекций для проекта «Радио Фонтанный Дом»</w:t>
      </w:r>
      <w:r w:rsidR="00D7151E">
        <w:rPr>
          <w:rFonts w:ascii="Times New Roman" w:hAnsi="Times New Roman"/>
          <w:sz w:val="24"/>
          <w:szCs w:val="24"/>
        </w:rPr>
        <w:t xml:space="preserve"> </w:t>
      </w:r>
      <w:r w:rsidR="00F35DDE" w:rsidRPr="00F35DDE">
        <w:rPr>
          <w:rFonts w:ascii="Times New Roman" w:hAnsi="Times New Roman"/>
          <w:bCs/>
          <w:sz w:val="24"/>
          <w:szCs w:val="24"/>
        </w:rPr>
        <w:t>в 202</w:t>
      </w:r>
      <w:r w:rsidR="001E2DFC">
        <w:rPr>
          <w:rFonts w:ascii="Times New Roman" w:hAnsi="Times New Roman"/>
          <w:bCs/>
          <w:sz w:val="24"/>
          <w:szCs w:val="24"/>
        </w:rPr>
        <w:t>6</w:t>
      </w:r>
      <w:r w:rsidR="00F35DDE" w:rsidRPr="00F35DDE">
        <w:rPr>
          <w:rFonts w:ascii="Times New Roman" w:hAnsi="Times New Roman"/>
          <w:bCs/>
          <w:sz w:val="24"/>
          <w:szCs w:val="24"/>
        </w:rPr>
        <w:t xml:space="preserve"> году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E5E10">
        <w:rPr>
          <w:rFonts w:ascii="Times New Roman" w:hAnsi="Times New Roman"/>
          <w:bCs/>
          <w:sz w:val="24"/>
          <w:szCs w:val="24"/>
        </w:rPr>
        <w:t>(далее – услуги), а Заказчик обязуется принять и оплатить оказанные услуги.</w:t>
      </w:r>
    </w:p>
    <w:p w:rsidR="00F455C4" w:rsidRPr="006B69CE" w:rsidRDefault="006B69CE" w:rsidP="00DC4D4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E5E10">
        <w:rPr>
          <w:rFonts w:ascii="Times New Roman" w:hAnsi="Times New Roman"/>
          <w:bCs/>
          <w:sz w:val="24"/>
          <w:szCs w:val="24"/>
        </w:rPr>
        <w:t>1.2.</w:t>
      </w:r>
      <w:r w:rsidRPr="006E5E10">
        <w:rPr>
          <w:rFonts w:ascii="Times New Roman" w:hAnsi="Times New Roman"/>
          <w:bCs/>
          <w:sz w:val="24"/>
          <w:szCs w:val="24"/>
        </w:rPr>
        <w:tab/>
        <w:t>Исполнитель оказывает услуги в соответствии с Описанием объекта закупки, являющимся Приложением № 1 к Контракту и определяющим объем, содержание услуг и другие</w:t>
      </w:r>
      <w:r w:rsidR="00093E1E">
        <w:rPr>
          <w:rFonts w:ascii="Times New Roman" w:hAnsi="Times New Roman"/>
          <w:bCs/>
          <w:sz w:val="24"/>
          <w:szCs w:val="24"/>
        </w:rPr>
        <w:t>,</w:t>
      </w:r>
      <w:r w:rsidRPr="006E5E10">
        <w:rPr>
          <w:rFonts w:ascii="Times New Roman" w:hAnsi="Times New Roman"/>
          <w:bCs/>
          <w:sz w:val="24"/>
          <w:szCs w:val="24"/>
        </w:rPr>
        <w:t xml:space="preserve"> предъявляемые к ним требования (далее – Описание объекта закупки), а также с условиями Контракта.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20D15" w:rsidRPr="00D93A52" w:rsidRDefault="00520D15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A52">
        <w:rPr>
          <w:rFonts w:ascii="Times New Roman" w:hAnsi="Times New Roman" w:cs="Times New Roman"/>
          <w:b/>
          <w:sz w:val="24"/>
          <w:szCs w:val="24"/>
        </w:rPr>
        <w:t>Места, условия и сроки (периоды) оказания услуг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20D15" w:rsidRPr="00D93A52" w:rsidRDefault="00F84E43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3A52">
        <w:rPr>
          <w:rFonts w:ascii="Times New Roman" w:hAnsi="Times New Roman" w:cs="Times New Roman"/>
          <w:sz w:val="24"/>
          <w:szCs w:val="24"/>
        </w:rPr>
        <w:t>2.1.</w:t>
      </w:r>
      <w:r w:rsidRPr="00D93A52">
        <w:rPr>
          <w:rFonts w:ascii="Times New Roman" w:hAnsi="Times New Roman" w:cs="Times New Roman"/>
          <w:sz w:val="24"/>
          <w:szCs w:val="24"/>
        </w:rPr>
        <w:tab/>
        <w:t>Место</w:t>
      </w:r>
      <w:r w:rsidR="00520D15" w:rsidRPr="00D93A52">
        <w:rPr>
          <w:rFonts w:ascii="Times New Roman" w:hAnsi="Times New Roman" w:cs="Times New Roman"/>
          <w:sz w:val="24"/>
          <w:szCs w:val="24"/>
        </w:rPr>
        <w:t xml:space="preserve"> оказания услуг: </w:t>
      </w:r>
      <w:r w:rsidR="004D405D" w:rsidRPr="009F7BC6">
        <w:rPr>
          <w:rFonts w:ascii="Times New Roman" w:hAnsi="Times New Roman" w:cs="Times New Roman"/>
          <w:sz w:val="24"/>
          <w:szCs w:val="24"/>
        </w:rPr>
        <w:t>Санкт-Петербург, набережная реки Фонтанки, д. 34</w:t>
      </w:r>
      <w:r w:rsidR="00520D15" w:rsidRPr="009F7BC6">
        <w:rPr>
          <w:rFonts w:ascii="Times New Roman" w:hAnsi="Times New Roman" w:cs="Times New Roman"/>
          <w:sz w:val="24"/>
          <w:szCs w:val="24"/>
        </w:rPr>
        <w:t>.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3A52">
        <w:rPr>
          <w:rFonts w:ascii="Times New Roman" w:hAnsi="Times New Roman" w:cs="Times New Roman"/>
          <w:sz w:val="24"/>
          <w:szCs w:val="24"/>
        </w:rPr>
        <w:t>2.2.</w:t>
      </w:r>
      <w:r w:rsidRPr="00D93A52">
        <w:rPr>
          <w:rFonts w:ascii="Times New Roman" w:hAnsi="Times New Roman" w:cs="Times New Roman"/>
          <w:sz w:val="24"/>
          <w:szCs w:val="24"/>
        </w:rPr>
        <w:tab/>
        <w:t>Сроки оказания услуг: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3A52">
        <w:rPr>
          <w:rFonts w:ascii="Times New Roman" w:hAnsi="Times New Roman" w:cs="Times New Roman"/>
          <w:sz w:val="24"/>
          <w:szCs w:val="24"/>
        </w:rPr>
        <w:t xml:space="preserve">начало оказания услуг: </w:t>
      </w:r>
      <w:r w:rsidR="006A796C" w:rsidRPr="009F7BC6">
        <w:rPr>
          <w:rFonts w:ascii="Times New Roman" w:hAnsi="Times New Roman" w:cs="Times New Roman"/>
          <w:sz w:val="24"/>
          <w:szCs w:val="24"/>
        </w:rPr>
        <w:t>с момента заключения К</w:t>
      </w:r>
      <w:r w:rsidRPr="009F7BC6">
        <w:rPr>
          <w:rFonts w:ascii="Times New Roman" w:hAnsi="Times New Roman" w:cs="Times New Roman"/>
          <w:sz w:val="24"/>
          <w:szCs w:val="24"/>
        </w:rPr>
        <w:t>онтракта</w:t>
      </w:r>
      <w:r w:rsidRPr="00D93A52">
        <w:rPr>
          <w:rFonts w:ascii="Times New Roman" w:hAnsi="Times New Roman" w:cs="Times New Roman"/>
          <w:sz w:val="24"/>
          <w:szCs w:val="24"/>
        </w:rPr>
        <w:t>;</w:t>
      </w:r>
    </w:p>
    <w:p w:rsidR="00520D15" w:rsidRPr="00D93A52" w:rsidRDefault="009F7BC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окончание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оказания услуг: 30.1</w:t>
      </w:r>
      <w:r w:rsidR="00FC091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1E2DFC">
        <w:rPr>
          <w:rFonts w:ascii="Times New Roman" w:hAnsi="Times New Roman" w:cs="Times New Roman"/>
          <w:sz w:val="24"/>
          <w:szCs w:val="24"/>
        </w:rPr>
        <w:t>6</w:t>
      </w:r>
      <w:r w:rsidR="00345243" w:rsidRPr="00D93A52">
        <w:rPr>
          <w:rFonts w:ascii="Times New Roman" w:hAnsi="Times New Roman" w:cs="Times New Roman"/>
          <w:sz w:val="24"/>
          <w:szCs w:val="24"/>
        </w:rPr>
        <w:t>.</w:t>
      </w:r>
    </w:p>
    <w:p w:rsidR="00520D15" w:rsidRPr="00D93A52" w:rsidRDefault="00520D1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93A52">
        <w:rPr>
          <w:rFonts w:ascii="Times New Roman" w:hAnsi="Times New Roman" w:cs="Times New Roman"/>
          <w:sz w:val="24"/>
          <w:szCs w:val="24"/>
        </w:rPr>
        <w:t>2.3.</w:t>
      </w:r>
      <w:r w:rsidRPr="00D93A52">
        <w:rPr>
          <w:rFonts w:ascii="Times New Roman" w:hAnsi="Times New Roman" w:cs="Times New Roman"/>
          <w:sz w:val="24"/>
          <w:szCs w:val="24"/>
        </w:rPr>
        <w:tab/>
        <w:t>Отчетные документы об оказании услуг предоставляются Исполнителем</w:t>
      </w:r>
      <w:r w:rsidRPr="00D93A52">
        <w:rPr>
          <w:rFonts w:ascii="Times New Roman" w:hAnsi="Times New Roman" w:cs="Times New Roman"/>
          <w:sz w:val="24"/>
          <w:szCs w:val="24"/>
        </w:rPr>
        <w:br/>
        <w:t>в соответствии с Приложением № 3 к Контракту.</w:t>
      </w:r>
    </w:p>
    <w:p w:rsidR="007E742A" w:rsidRPr="00D93A52" w:rsidRDefault="007E742A" w:rsidP="00DC4D4C">
      <w:pPr>
        <w:pStyle w:val="a6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8E0464" w:rsidRPr="00D93A52" w:rsidRDefault="0065134E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3A52">
        <w:rPr>
          <w:rFonts w:ascii="Times New Roman" w:hAnsi="Times New Roman" w:cs="Times New Roman"/>
          <w:b/>
          <w:sz w:val="24"/>
          <w:szCs w:val="24"/>
        </w:rPr>
        <w:t>Цена К</w:t>
      </w:r>
      <w:r w:rsidR="008E0464" w:rsidRPr="00D93A52">
        <w:rPr>
          <w:rFonts w:ascii="Times New Roman" w:hAnsi="Times New Roman" w:cs="Times New Roman"/>
          <w:b/>
          <w:sz w:val="24"/>
          <w:szCs w:val="24"/>
        </w:rPr>
        <w:t>онтракта и порядок расчетов</w:t>
      </w:r>
    </w:p>
    <w:p w:rsidR="0044284B" w:rsidRPr="006A796C" w:rsidRDefault="0044284B" w:rsidP="00DC4D4C">
      <w:pPr>
        <w:widowControl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D25735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</w:t>
      </w:r>
      <w:r w:rsidRPr="00345243">
        <w:rPr>
          <w:rFonts w:ascii="Times New Roman" w:hAnsi="Times New Roman" w:cs="Times New Roman"/>
          <w:sz w:val="24"/>
          <w:szCs w:val="24"/>
        </w:rPr>
        <w:t>1.</w:t>
      </w:r>
      <w:r w:rsidRPr="00345243">
        <w:rPr>
          <w:rFonts w:ascii="Times New Roman" w:hAnsi="Times New Roman" w:cs="Times New Roman"/>
          <w:sz w:val="24"/>
          <w:szCs w:val="24"/>
        </w:rPr>
        <w:tab/>
      </w:r>
      <w:r w:rsidRPr="00567F84">
        <w:rPr>
          <w:rFonts w:ascii="Times New Roman" w:hAnsi="Times New Roman" w:cs="Times New Roman"/>
          <w:sz w:val="24"/>
          <w:szCs w:val="24"/>
        </w:rPr>
        <w:t xml:space="preserve">Стоимость Услуг по настоящему </w:t>
      </w:r>
      <w:r>
        <w:rPr>
          <w:rFonts w:ascii="Times New Roman" w:hAnsi="Times New Roman" w:cs="Times New Roman"/>
          <w:sz w:val="24"/>
          <w:szCs w:val="24"/>
        </w:rPr>
        <w:t>Контракту</w:t>
      </w:r>
      <w:r w:rsidRPr="00567F84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1E2DFC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E2DFC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1E2DFC">
        <w:rPr>
          <w:rFonts w:ascii="Times New Roman" w:hAnsi="Times New Roman" w:cs="Times New Roman"/>
          <w:sz w:val="24"/>
          <w:szCs w:val="24"/>
        </w:rPr>
        <w:t>т.ч.НДС</w:t>
      </w:r>
      <w:proofErr w:type="spellEnd"/>
      <w:r w:rsidR="001E2DFC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D25735" w:rsidRPr="006A796C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6A796C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определяется согласно Приложению № 2 к </w:t>
      </w:r>
      <w:r>
        <w:rPr>
          <w:rFonts w:ascii="Times New Roman" w:hAnsi="Times New Roman" w:cs="Times New Roman"/>
          <w:sz w:val="24"/>
          <w:szCs w:val="24"/>
        </w:rPr>
        <w:t>Контракту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D25735" w:rsidRPr="006A796C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 xml:space="preserve"> обоснована с применением метода сопоставимых рыночных цен (анализа рынка). В результате анализа полученных данных была определена стоимость услуг как минимальная из полученных для расчета цены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1E2DFC" w:rsidRDefault="00D25735" w:rsidP="001E2DF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6128AB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E2DFC" w:rsidRPr="00AB5434">
        <w:rPr>
          <w:rFonts w:ascii="Times New Roman" w:eastAsia="Times New Roman" w:hAnsi="Times New Roman"/>
          <w:sz w:val="24"/>
          <w:szCs w:val="24"/>
          <w:lang w:eastAsia="ru-RU"/>
        </w:rPr>
        <w:t>Субсидии на финансовое обеспечение выполнения государственного задания, бюджет Санкт-Петербурга в соответствии с Законом Санкт-Петербурга от 28.11.2025 № 659-124 "О бюджете Санкт-Петербурга на 2026 год и на плановый период 2027 и 2028 годов"</w:t>
      </w:r>
      <w:r w:rsidR="001E2DF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25735" w:rsidRPr="006A796C" w:rsidRDefault="00D25735" w:rsidP="001E2DF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A796C">
        <w:rPr>
          <w:rFonts w:ascii="Times New Roman" w:hAnsi="Times New Roman"/>
          <w:sz w:val="24"/>
          <w:szCs w:val="24"/>
        </w:rPr>
        <w:t>3.</w:t>
      </w:r>
      <w:r w:rsidR="006128AB">
        <w:rPr>
          <w:rFonts w:ascii="Times New Roman" w:hAnsi="Times New Roman"/>
          <w:sz w:val="24"/>
          <w:szCs w:val="24"/>
        </w:rPr>
        <w:t>4</w:t>
      </w:r>
      <w:r w:rsidRPr="006A796C">
        <w:rPr>
          <w:rFonts w:ascii="Times New Roman" w:hAnsi="Times New Roman"/>
          <w:sz w:val="24"/>
          <w:szCs w:val="24"/>
        </w:rPr>
        <w:t>.</w:t>
      </w:r>
      <w:r w:rsidRPr="006A796C">
        <w:rPr>
          <w:rFonts w:ascii="Times New Roman" w:hAnsi="Times New Roman"/>
          <w:sz w:val="24"/>
          <w:szCs w:val="24"/>
        </w:rPr>
        <w:tab/>
        <w:t xml:space="preserve">Цена </w:t>
      </w:r>
      <w:r>
        <w:rPr>
          <w:rFonts w:ascii="Times New Roman" w:hAnsi="Times New Roman"/>
          <w:sz w:val="24"/>
          <w:szCs w:val="24"/>
        </w:rPr>
        <w:t>Контракта</w:t>
      </w:r>
      <w:r w:rsidRPr="006A796C">
        <w:rPr>
          <w:rFonts w:ascii="Times New Roman" w:hAnsi="Times New Roman"/>
          <w:sz w:val="24"/>
          <w:szCs w:val="24"/>
        </w:rPr>
        <w:t xml:space="preserve"> является твердой и определяется на весь срок исполнения </w:t>
      </w:r>
      <w:r>
        <w:rPr>
          <w:rFonts w:ascii="Times New Roman" w:hAnsi="Times New Roman"/>
          <w:sz w:val="24"/>
          <w:szCs w:val="24"/>
        </w:rPr>
        <w:t>Контракта</w:t>
      </w:r>
      <w:r w:rsidRPr="006A796C">
        <w:rPr>
          <w:rFonts w:ascii="Times New Roman" w:hAnsi="Times New Roman"/>
          <w:sz w:val="24"/>
          <w:szCs w:val="24"/>
        </w:rPr>
        <w:t xml:space="preserve">. Изменение цены и других условий </w:t>
      </w:r>
      <w:r>
        <w:rPr>
          <w:rFonts w:ascii="Times New Roman" w:hAnsi="Times New Roman"/>
          <w:sz w:val="24"/>
          <w:szCs w:val="24"/>
        </w:rPr>
        <w:t>Контракта</w:t>
      </w:r>
      <w:r w:rsidRPr="006A796C">
        <w:rPr>
          <w:rFonts w:ascii="Times New Roman" w:hAnsi="Times New Roman"/>
          <w:sz w:val="24"/>
          <w:szCs w:val="24"/>
        </w:rPr>
        <w:t xml:space="preserve"> возможно только в случаях </w:t>
      </w:r>
      <w:r w:rsidRPr="006A796C">
        <w:rPr>
          <w:rFonts w:ascii="Times New Roman" w:hAnsi="Times New Roman"/>
          <w:sz w:val="24"/>
          <w:szCs w:val="24"/>
        </w:rPr>
        <w:br/>
        <w:t xml:space="preserve">и порядке, предусмотренных Федеральным законом от 05.04.2013 № 44-ФЗ «О </w:t>
      </w:r>
      <w:r>
        <w:rPr>
          <w:rFonts w:ascii="Times New Roman" w:hAnsi="Times New Roman"/>
          <w:sz w:val="24"/>
          <w:szCs w:val="24"/>
        </w:rPr>
        <w:t>Контракт</w:t>
      </w:r>
      <w:r w:rsidRPr="006A796C">
        <w:rPr>
          <w:rFonts w:ascii="Times New Roman" w:hAnsi="Times New Roman"/>
          <w:sz w:val="24"/>
          <w:szCs w:val="24"/>
        </w:rPr>
        <w:t xml:space="preserve">ной системе в сфере закупок товаров, работ, услуг для обеспечения государственных </w:t>
      </w:r>
      <w:r>
        <w:rPr>
          <w:rFonts w:ascii="Times New Roman" w:hAnsi="Times New Roman"/>
          <w:sz w:val="24"/>
          <w:szCs w:val="24"/>
        </w:rPr>
        <w:br/>
      </w:r>
      <w:r w:rsidRPr="006A796C">
        <w:rPr>
          <w:rFonts w:ascii="Times New Roman" w:hAnsi="Times New Roman"/>
          <w:sz w:val="24"/>
          <w:szCs w:val="24"/>
        </w:rPr>
        <w:t>и муниципальных нужд» (далее – Федеральный закон от 05.04.2013 № 44-ФЗ).</w:t>
      </w:r>
    </w:p>
    <w:p w:rsidR="00D25735" w:rsidRPr="006A796C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</w:t>
      </w:r>
      <w:r w:rsidR="006128AB">
        <w:rPr>
          <w:rFonts w:ascii="Times New Roman" w:hAnsi="Times New Roman" w:cs="Times New Roman"/>
          <w:sz w:val="24"/>
          <w:szCs w:val="24"/>
        </w:rPr>
        <w:t>5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Заказчик осуществляет расчеты с Исполнителем путем безналичных перечислений в соответствии с утвержденными бюджетными ассигнованиями и в пределах лимитов бюджетных обязательств, на основании подписанных Сторонами отчетных </w:t>
      </w:r>
      <w:r w:rsidRPr="006A796C">
        <w:rPr>
          <w:rFonts w:ascii="Times New Roman" w:hAnsi="Times New Roman" w:cs="Times New Roman"/>
          <w:sz w:val="24"/>
          <w:szCs w:val="24"/>
        </w:rPr>
        <w:lastRenderedPageBreak/>
        <w:t xml:space="preserve">документов, указанных в пункте 3.7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</w:p>
    <w:p w:rsidR="00D25735" w:rsidRPr="006A796C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74F6">
        <w:rPr>
          <w:rFonts w:ascii="Times New Roman" w:hAnsi="Times New Roman" w:cs="Times New Roman"/>
          <w:sz w:val="24"/>
          <w:szCs w:val="24"/>
        </w:rPr>
        <w:t>3.</w:t>
      </w:r>
      <w:r w:rsidR="006128AB">
        <w:rPr>
          <w:rFonts w:ascii="Times New Roman" w:hAnsi="Times New Roman" w:cs="Times New Roman"/>
          <w:sz w:val="24"/>
          <w:szCs w:val="24"/>
        </w:rPr>
        <w:t>6</w:t>
      </w:r>
      <w:r w:rsidRPr="00D074F6">
        <w:rPr>
          <w:rFonts w:ascii="Times New Roman" w:hAnsi="Times New Roman" w:cs="Times New Roman"/>
          <w:sz w:val="24"/>
          <w:szCs w:val="24"/>
        </w:rPr>
        <w:t>.</w:t>
      </w:r>
      <w:r w:rsidRPr="00D074F6">
        <w:rPr>
          <w:rFonts w:ascii="Times New Roman" w:hAnsi="Times New Roman" w:cs="Times New Roman"/>
          <w:sz w:val="24"/>
          <w:szCs w:val="24"/>
        </w:rPr>
        <w:tab/>
        <w:t xml:space="preserve">Оплата по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D074F6">
        <w:rPr>
          <w:rFonts w:ascii="Times New Roman" w:hAnsi="Times New Roman" w:cs="Times New Roman"/>
          <w:sz w:val="24"/>
          <w:szCs w:val="24"/>
        </w:rPr>
        <w:t>у производится Заказчиком в безналичной форме за фактически оказанные Исполнителем услуги, в соответствии с предоставленным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074F6">
        <w:rPr>
          <w:rFonts w:ascii="Times New Roman" w:hAnsi="Times New Roman" w:cs="Times New Roman"/>
          <w:sz w:val="24"/>
          <w:szCs w:val="24"/>
        </w:rPr>
        <w:t xml:space="preserve"> Исполнителем </w:t>
      </w:r>
      <w:r w:rsidRPr="00360EC8">
        <w:rPr>
          <w:rFonts w:ascii="Times New Roman" w:hAnsi="Times New Roman" w:cs="Times New Roman"/>
          <w:sz w:val="24"/>
          <w:szCs w:val="24"/>
        </w:rPr>
        <w:t xml:space="preserve">отчетными документами (Приложение № 3 к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360EC8">
        <w:rPr>
          <w:rFonts w:ascii="Times New Roman" w:hAnsi="Times New Roman" w:cs="Times New Roman"/>
          <w:sz w:val="24"/>
          <w:szCs w:val="24"/>
        </w:rPr>
        <w:t>у) в течение 7 (семи) рабочих дней со дня подписания Сторонами акта приемки товаров, работ, услуг (ОКУД 0510452), утвержденного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документ о приемке).</w:t>
      </w:r>
    </w:p>
    <w:p w:rsidR="00D25735" w:rsidRPr="006A796C" w:rsidRDefault="00D25735" w:rsidP="00D25735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3.</w:t>
      </w:r>
      <w:r w:rsidR="006128AB">
        <w:rPr>
          <w:rFonts w:ascii="Times New Roman" w:hAnsi="Times New Roman" w:cs="Times New Roman"/>
          <w:sz w:val="24"/>
          <w:szCs w:val="24"/>
        </w:rPr>
        <w:t>7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6A796C">
        <w:rPr>
          <w:rFonts w:ascii="Times New Roman" w:hAnsi="Times New Roman" w:cs="Times New Roman"/>
          <w:sz w:val="24"/>
          <w:szCs w:val="24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25735" w:rsidRPr="00567F84" w:rsidRDefault="00D25735" w:rsidP="00D25735">
      <w:pPr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6128A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. Авансирование не предусмотрено.</w:t>
      </w:r>
    </w:p>
    <w:p w:rsidR="00D25735" w:rsidRPr="00567F84" w:rsidRDefault="00D25735" w:rsidP="00D25735">
      <w:pPr>
        <w:spacing w:after="0"/>
        <w:ind w:right="9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6128A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567F84">
        <w:rPr>
          <w:rFonts w:ascii="Times New Roman" w:eastAsia="Times New Roman" w:hAnsi="Times New Roman"/>
          <w:sz w:val="24"/>
          <w:szCs w:val="24"/>
          <w:lang w:eastAsia="ru-RU"/>
        </w:rPr>
        <w:t>. Оплата Услуг производится по безналичному расчету с применением казначейской системы, путем перечисления денежных средств на расчетный счет «Исполнителя», после выставления счета и подписания акта приема-передачи.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8E0464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4.1.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Заказчик обязан:</w:t>
      </w:r>
    </w:p>
    <w:p w:rsidR="008E0464" w:rsidRPr="006A796C" w:rsidRDefault="0065134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4.1.1.</w:t>
      </w:r>
      <w:r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По окончании оказания Исполнителем услуг организовать и осуществить приемку оказанных услуг.</w:t>
      </w:r>
    </w:p>
    <w:p w:rsidR="008E0464" w:rsidRPr="006A796C" w:rsidRDefault="0065134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4.1.2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Оплатить оказанные Исполнителем услуги на условиях Контракта</w:t>
      </w:r>
      <w:r w:rsidR="003E2648" w:rsidRPr="006A796C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4.2.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Исполнитель обязан:</w:t>
      </w:r>
    </w:p>
    <w:p w:rsidR="008E0464" w:rsidRPr="006A796C" w:rsidRDefault="0065134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4.2.1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Оказывать услуги надлежащим образом, в соответствии с требованиями, предъявляемыми к услугам данного вида, с соблюдением норм и правил техники безопасности.</w:t>
      </w:r>
    </w:p>
    <w:p w:rsidR="008E0464" w:rsidRPr="006A796C" w:rsidRDefault="0065134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4.2.2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Своевременно оказывать услуги в соответствии с </w:t>
      </w:r>
      <w:r w:rsidRPr="006A796C">
        <w:rPr>
          <w:rFonts w:ascii="Times New Roman" w:hAnsi="Times New Roman" w:cs="Times New Roman"/>
          <w:sz w:val="24"/>
          <w:szCs w:val="24"/>
        </w:rPr>
        <w:t>Контрактом</w:t>
      </w:r>
      <w:r w:rsidR="008E0464" w:rsidRPr="006A796C">
        <w:rPr>
          <w:rFonts w:ascii="Times New Roman" w:hAnsi="Times New Roman" w:cs="Times New Roman"/>
          <w:sz w:val="24"/>
          <w:szCs w:val="24"/>
        </w:rPr>
        <w:t>, не допуская оказания услуг сверх объемов.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4.2.3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По требованию Заказчика прои</w:t>
      </w:r>
      <w:r w:rsidR="00690BAA">
        <w:rPr>
          <w:rFonts w:ascii="Times New Roman" w:hAnsi="Times New Roman" w:cs="Times New Roman"/>
          <w:sz w:val="24"/>
          <w:szCs w:val="24"/>
        </w:rPr>
        <w:t xml:space="preserve">звести необходимые исправления 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в услугах без дополнительной оплаты при условии, что они не выходят за рамки </w:t>
      </w:r>
      <w:r w:rsidR="00642BE2">
        <w:rPr>
          <w:rFonts w:ascii="Times New Roman" w:hAnsi="Times New Roman" w:cs="Times New Roman"/>
          <w:sz w:val="24"/>
          <w:szCs w:val="24"/>
        </w:rPr>
        <w:t>Контракта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4.2.4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Письменно уведомить Заказчика о начале оказания услуг и готовности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 xml:space="preserve">к сдаче оказанных в соответствии с </w:t>
      </w:r>
      <w:r w:rsidR="00642BE2">
        <w:rPr>
          <w:rFonts w:ascii="Times New Roman" w:hAnsi="Times New Roman" w:cs="Times New Roman"/>
          <w:sz w:val="24"/>
          <w:szCs w:val="24"/>
        </w:rPr>
        <w:t>Контрактом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способом, гарантирующим поступление уведомления Заказчику в течение 1 (одного) рабочего дня с момента начала (окончания) оказания услуг.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</w:t>
      </w:r>
      <w:r w:rsidR="00D002D6" w:rsidRPr="006A796C">
        <w:rPr>
          <w:rFonts w:ascii="Times New Roman" w:hAnsi="Times New Roman" w:cs="Times New Roman"/>
          <w:sz w:val="24"/>
          <w:szCs w:val="24"/>
        </w:rPr>
        <w:t>.2.5</w:t>
      </w:r>
      <w:r w:rsidRPr="006A796C"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Немедленно письменно информировать Заказчика об обнаружении </w:t>
      </w:r>
      <w:r w:rsidRPr="006A796C">
        <w:rPr>
          <w:rFonts w:ascii="Times New Roman" w:hAnsi="Times New Roman" w:cs="Times New Roman"/>
          <w:sz w:val="24"/>
          <w:szCs w:val="24"/>
        </w:rPr>
        <w:br/>
        <w:t>не зависящих от Исполнителя обстоятельств, которые грозят качеству оказанных услуг или создают невозможность оказания услуг в срок.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4.2.6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Не позднее 1 (одного) рабочего дня, следующего за днем заключения Контракта, предоставить Заказчику: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информацию о телефоне, факсе, адресе для корреспонденции, адресе электронной почты Исполнителя, на которые следует отправлять письма, заявления, уведомления, извещения, требования или иные юридически важные сообщения, связанные </w:t>
      </w:r>
      <w:r w:rsidRPr="006A796C">
        <w:rPr>
          <w:rFonts w:ascii="Times New Roman" w:hAnsi="Times New Roman" w:cs="Times New Roman"/>
          <w:sz w:val="24"/>
          <w:szCs w:val="24"/>
        </w:rPr>
        <w:br/>
        <w:t>с исполнением Контракта;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ФИО представителей Исполнителя, уполномоченных на совершение действий, связанных с исполнением Контракта (с правом решения организационно-технических вопросов, участия в совещаниях,</w:t>
      </w:r>
      <w:r w:rsidRPr="006A796C" w:rsidDel="00D370DB"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 xml:space="preserve">получения корреспонденции и иной документации </w:t>
      </w:r>
      <w:r w:rsidRPr="006A796C">
        <w:rPr>
          <w:rFonts w:ascii="Times New Roman" w:hAnsi="Times New Roman" w:cs="Times New Roman"/>
          <w:sz w:val="24"/>
          <w:szCs w:val="24"/>
        </w:rPr>
        <w:br/>
        <w:t>от Заказчика), с приложением надлежащим образом оформленных доверенностей, адресов электронной почты и телефонов указанных лиц.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Соблюдать конфиденциальность и не разглашать полученную в ходе оказания </w:t>
      </w:r>
      <w:r w:rsidR="008E0464" w:rsidRPr="006A796C">
        <w:rPr>
          <w:rFonts w:ascii="Times New Roman" w:hAnsi="Times New Roman" w:cs="Times New Roman"/>
          <w:sz w:val="24"/>
          <w:szCs w:val="24"/>
        </w:rPr>
        <w:lastRenderedPageBreak/>
        <w:t>услуг информацию третьим лицам.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4.2.8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контроля и надзора за ходом оказания услуг, представлять по его требованию отчеты о ходе оказания услуг, а также присутствовать на совещаниях Заказчика о ходе оказания услуг.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4.2.9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BB6C02" w:rsidRPr="00BB6C02">
        <w:rPr>
          <w:rFonts w:ascii="Times New Roman" w:hAnsi="Times New Roman" w:cs="Times New Roman"/>
          <w:sz w:val="24"/>
          <w:szCs w:val="24"/>
        </w:rPr>
        <w:t xml:space="preserve">Во время оказания услуг по Контракту организовать безопасные условия труда, обеспечить выполнение требований действующего законодательства Российской Федерации, стандартов, правил и норм по охране труда и охране окружающей среды. Исполнитель несет ответственность за соблюдение правил по технике безопасности и охране труда </w:t>
      </w:r>
      <w:r w:rsidR="00BB6C02">
        <w:rPr>
          <w:rFonts w:ascii="Times New Roman" w:hAnsi="Times New Roman" w:cs="Times New Roman"/>
          <w:sz w:val="24"/>
          <w:szCs w:val="24"/>
        </w:rPr>
        <w:t>при оказании услуг по Контракту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4.2.10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Выполнять иные обязательства, в том числе качественные, количественные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и иные требования к оказанию услуг, установленные Контрактом.</w:t>
      </w:r>
    </w:p>
    <w:p w:rsidR="008E0464" w:rsidRDefault="00D002D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4.2.11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Соответствовать единым требованиям, установленным частью 1 статьи 31 Федерального закона от 05.04.2013 № 44-ФЗ.</w:t>
      </w:r>
    </w:p>
    <w:p w:rsidR="0019682A" w:rsidRPr="006A796C" w:rsidRDefault="0019682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4.2.12.</w:t>
      </w:r>
      <w:r>
        <w:rPr>
          <w:rFonts w:ascii="Times New Roman" w:hAnsi="Times New Roman" w:cs="Times New Roman"/>
          <w:sz w:val="24"/>
          <w:szCs w:val="24"/>
        </w:rPr>
        <w:tab/>
      </w:r>
      <w:r w:rsidRPr="0019682A">
        <w:rPr>
          <w:rFonts w:ascii="Times New Roman" w:hAnsi="Times New Roman" w:cs="Times New Roman"/>
          <w:sz w:val="24"/>
          <w:szCs w:val="24"/>
        </w:rPr>
        <w:t>Обеспечить подписание документа о приемке своим полномочным представителем.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4.3.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Заказчик вправе: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4.3.1.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Требовать от Исполнителя надлежащего исполнения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br/>
        <w:t>по Контракту.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4.3.2.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Осуществлять контроль хода и качества оказания услуг, соблюдения сроков </w:t>
      </w:r>
      <w:r w:rsidR="00F84E43"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 xml:space="preserve">их оказания и соответствия установленной Контрактом цене, не вмешиваясь при этом </w:t>
      </w:r>
      <w:r w:rsidRPr="006A796C">
        <w:rPr>
          <w:rFonts w:ascii="Times New Roman" w:hAnsi="Times New Roman" w:cs="Times New Roman"/>
          <w:sz w:val="24"/>
          <w:szCs w:val="24"/>
        </w:rPr>
        <w:br/>
        <w:t>в оперативно-хозяйственную деятельность Исполнителя.</w:t>
      </w:r>
    </w:p>
    <w:p w:rsidR="008E0464" w:rsidRPr="006A796C" w:rsidRDefault="001B1325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Привлекать третью сторону для проверки качества оказанных Исполнителем услуг.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4.3.4.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Запрашивать информацию о ходе и состоянии исполнения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br/>
        <w:t>по Контракту.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4.3.5.</w:t>
      </w:r>
      <w:r w:rsidRPr="006A796C">
        <w:rPr>
          <w:rFonts w:ascii="Times New Roman" w:hAnsi="Times New Roman" w:cs="Times New Roman"/>
          <w:sz w:val="24"/>
          <w:szCs w:val="24"/>
        </w:rPr>
        <w:tab/>
        <w:t xml:space="preserve">Требовать от Исполнителя представления надлежащим образом оформленной отчетной документации и материалов, подтверждающих исполнение обязательств </w:t>
      </w:r>
      <w:r w:rsidRPr="006A796C">
        <w:rPr>
          <w:rFonts w:ascii="Times New Roman" w:hAnsi="Times New Roman" w:cs="Times New Roman"/>
          <w:sz w:val="24"/>
          <w:szCs w:val="24"/>
        </w:rPr>
        <w:br/>
        <w:t>в соответствии с Контрактом.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4.3.6.</w:t>
      </w:r>
      <w:r w:rsidRPr="006A796C">
        <w:rPr>
          <w:rFonts w:ascii="Times New Roman" w:hAnsi="Times New Roman" w:cs="Times New Roman"/>
          <w:sz w:val="24"/>
          <w:szCs w:val="24"/>
        </w:rPr>
        <w:tab/>
        <w:t>Потребовать возврата уплачен</w:t>
      </w:r>
      <w:r w:rsidR="006821EF">
        <w:rPr>
          <w:rFonts w:ascii="Times New Roman" w:hAnsi="Times New Roman" w:cs="Times New Roman"/>
          <w:sz w:val="24"/>
          <w:szCs w:val="24"/>
        </w:rPr>
        <w:t xml:space="preserve">ных сумм в случае оплаты </w:t>
      </w:r>
      <w:proofErr w:type="gramStart"/>
      <w:r w:rsidR="006821EF">
        <w:rPr>
          <w:rFonts w:ascii="Times New Roman" w:hAnsi="Times New Roman" w:cs="Times New Roman"/>
          <w:sz w:val="24"/>
          <w:szCs w:val="24"/>
        </w:rPr>
        <w:t>услуг,</w:t>
      </w:r>
      <w:r w:rsidR="006821EF"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Pr="006A796C">
        <w:rPr>
          <w:rFonts w:ascii="Times New Roman" w:hAnsi="Times New Roman" w:cs="Times New Roman"/>
          <w:sz w:val="24"/>
          <w:szCs w:val="24"/>
        </w:rPr>
        <w:t xml:space="preserve"> соответствующих требованиям Контракта, до уст</w:t>
      </w:r>
      <w:r w:rsidR="006821EF">
        <w:rPr>
          <w:rFonts w:ascii="Times New Roman" w:hAnsi="Times New Roman" w:cs="Times New Roman"/>
          <w:sz w:val="24"/>
          <w:szCs w:val="24"/>
        </w:rPr>
        <w:t>ранения выявленных недостатков,</w:t>
      </w:r>
      <w:r w:rsidR="006821EF"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а также выплаты неустойки.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4.3.7.</w:t>
      </w:r>
      <w:r w:rsidRPr="006A796C">
        <w:rPr>
          <w:rFonts w:ascii="Times New Roman" w:hAnsi="Times New Roman" w:cs="Times New Roman"/>
          <w:sz w:val="24"/>
          <w:szCs w:val="24"/>
        </w:rPr>
        <w:tab/>
        <w:t>Отказаться от приемки оказанных Исполнителем услуг в случае, если указанные услуги оказаны с отступлением от условий Контракта.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4.4.</w:t>
      </w:r>
      <w:r w:rsidRPr="006A796C">
        <w:rPr>
          <w:rFonts w:ascii="Times New Roman" w:hAnsi="Times New Roman" w:cs="Times New Roman"/>
          <w:b/>
          <w:sz w:val="24"/>
          <w:szCs w:val="24"/>
        </w:rPr>
        <w:tab/>
        <w:t>Исполнитель вправе:</w:t>
      </w:r>
    </w:p>
    <w:p w:rsidR="000A62DB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4.4.1.</w:t>
      </w:r>
      <w:r w:rsidRPr="006A796C">
        <w:rPr>
          <w:rFonts w:ascii="Times New Roman" w:hAnsi="Times New Roman" w:cs="Times New Roman"/>
          <w:sz w:val="24"/>
          <w:szCs w:val="24"/>
        </w:rPr>
        <w:tab/>
        <w:t>Требовать оплаты оказанных услуг в соответствии с их объемом</w:t>
      </w:r>
      <w:r w:rsidRPr="006A796C">
        <w:rPr>
          <w:rFonts w:ascii="Times New Roman" w:hAnsi="Times New Roman" w:cs="Times New Roman"/>
          <w:sz w:val="24"/>
          <w:szCs w:val="24"/>
        </w:rPr>
        <w:br/>
        <w:t>и качеством, в пределах, установленных Контрактом.</w:t>
      </w:r>
    </w:p>
    <w:p w:rsidR="00556B96" w:rsidRDefault="00556B96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56B96" w:rsidRDefault="00556B96" w:rsidP="00DC4D4C">
      <w:pPr>
        <w:widowControl w:val="0"/>
        <w:spacing w:after="0" w:line="240" w:lineRule="auto"/>
        <w:rPr>
          <w:rFonts w:ascii="Times New Roman" w:hAnsi="Times New Roman"/>
          <w:sz w:val="2"/>
          <w:szCs w:val="2"/>
        </w:rPr>
      </w:pPr>
    </w:p>
    <w:p w:rsidR="000A62DB" w:rsidRPr="000A62DB" w:rsidRDefault="000A62DB" w:rsidP="00DC4D4C">
      <w:pPr>
        <w:widowControl w:val="0"/>
        <w:spacing w:after="0" w:line="240" w:lineRule="auto"/>
        <w:rPr>
          <w:rFonts w:ascii="Times New Roman" w:eastAsia="Times New Roman" w:hAnsi="Times New Roman"/>
          <w:sz w:val="2"/>
          <w:szCs w:val="2"/>
          <w:lang w:eastAsia="ru-RU"/>
        </w:rPr>
      </w:pPr>
    </w:p>
    <w:p w:rsidR="0044284B" w:rsidRPr="006A796C" w:rsidRDefault="0044284B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Требования к гарантийным обязательствам</w:t>
      </w:r>
    </w:p>
    <w:p w:rsidR="006821EF" w:rsidRDefault="006821EF" w:rsidP="00DC4D4C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</w:p>
    <w:p w:rsidR="0044284B" w:rsidRPr="006A796C" w:rsidRDefault="0044284B" w:rsidP="00DC4D4C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  <w:r w:rsidRPr="006A796C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5.1.</w:t>
      </w:r>
      <w:r w:rsidRPr="006A796C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ab/>
      </w:r>
      <w:r w:rsidR="001B1325" w:rsidRPr="002A3ACC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Объем предоставления гарантии качества услуг: в полном объеме на</w:t>
      </w:r>
      <w:r w:rsidR="001B1325" w:rsidRPr="00F84E43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 xml:space="preserve"> все услуги, указанные </w:t>
      </w:r>
      <w:r w:rsidR="00FE2D49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в Контракте</w:t>
      </w:r>
      <w:r w:rsidR="00F84E43" w:rsidRPr="00F84E43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.</w:t>
      </w:r>
    </w:p>
    <w:p w:rsidR="0044284B" w:rsidRPr="006A796C" w:rsidRDefault="0044284B" w:rsidP="00DC4D4C">
      <w:pPr>
        <w:pStyle w:val="ConsPlusNormal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8E0464" w:rsidRPr="006A796C" w:rsidRDefault="008E0464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Действие обстоятельств непреодолимой силы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6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В случае возникновения обстоятельств непреодолимой силы (землетрясение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власти, препятствующие выполнению Контракта, имевшие место после его заключения и если эти обстоятельства непосредственно повлияли на исполнение Контракта, срок выполнения обязательств Сторон по Контракту отодвигается на период действия этих обстоятельств.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6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Сторона незамедлительно извещает иную Сторону о начале и окончании действия обстоятельств непреодолимой силы, препятствующих исполнению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6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Обязанность доказать наличие обстоятельств непреодолимой силы лежит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на Стороне, не выполнившей свои обязательства.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8E0464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Порядок сдачи-приемки оказанных услуг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Услуги считаются принятыми со дня подписания </w:t>
      </w:r>
      <w:r w:rsidR="007564BB">
        <w:rPr>
          <w:rFonts w:ascii="Times New Roman" w:hAnsi="Times New Roman" w:cs="Times New Roman"/>
          <w:sz w:val="24"/>
          <w:szCs w:val="24"/>
        </w:rPr>
        <w:t xml:space="preserve">Сторонами документа </w:t>
      </w:r>
      <w:r w:rsidR="007564BB">
        <w:rPr>
          <w:rFonts w:ascii="Times New Roman" w:hAnsi="Times New Roman" w:cs="Times New Roman"/>
          <w:sz w:val="24"/>
          <w:szCs w:val="24"/>
        </w:rPr>
        <w:br/>
        <w:t>о приемке</w:t>
      </w:r>
      <w:r w:rsidR="002166FC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По результатам оказания услуг Исполнитель в течение 5 (пяти) рабочих дней </w:t>
      </w:r>
      <w:r w:rsidR="00F84E43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со дня окончания оказания услуг, представляет Заказчику отчетные документы согласно Приложению № 3 к Контракту.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Передача оформленных в установленном порядке отчетных документов </w:t>
      </w:r>
      <w:r w:rsidRPr="006A796C">
        <w:rPr>
          <w:rFonts w:ascii="Times New Roman" w:hAnsi="Times New Roman" w:cs="Times New Roman"/>
          <w:sz w:val="24"/>
          <w:szCs w:val="24"/>
        </w:rPr>
        <w:br/>
        <w:t>по Контракту осуществляется сопроводительными письмами за счет средств Исполнителя.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Для проверки результатов оказанных услуг, представленных Исполнителем,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в части их соответствия условиям Контракта, Заказчик проводит экспертизу в порядке, предусмотренном Федеральным законом от 05.04.2013 № 44-ФЗ, локальными нормативными актами Заказчика.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484789" w:rsidRPr="00484789">
        <w:rPr>
          <w:rFonts w:ascii="Times New Roman" w:hAnsi="Times New Roman" w:cs="Times New Roman"/>
          <w:sz w:val="24"/>
          <w:szCs w:val="24"/>
        </w:rPr>
        <w:t>В срок не позднее 20 (двадцати) рабочих дней, следующих за днем поступления отчетных документов по Контракту, Заказчик осуществляет одно из следующих действий: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.4.1.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надлежащего оказания услуг в соот</w:t>
      </w:r>
      <w:r w:rsidR="00F84E43">
        <w:rPr>
          <w:rFonts w:ascii="Times New Roman" w:hAnsi="Times New Roman" w:cs="Times New Roman"/>
          <w:sz w:val="24"/>
          <w:szCs w:val="24"/>
        </w:rPr>
        <w:t xml:space="preserve">ветствии с условиями Контракта, 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="007E2436">
        <w:rPr>
          <w:rFonts w:ascii="Times New Roman" w:hAnsi="Times New Roman" w:cs="Times New Roman"/>
          <w:sz w:val="24"/>
          <w:szCs w:val="24"/>
        </w:rPr>
        <w:t>формирует,</w:t>
      </w:r>
      <w:r w:rsidR="007564BB">
        <w:rPr>
          <w:rFonts w:ascii="Times New Roman" w:hAnsi="Times New Roman" w:cs="Times New Roman"/>
          <w:sz w:val="24"/>
          <w:szCs w:val="24"/>
        </w:rPr>
        <w:t xml:space="preserve"> и </w:t>
      </w:r>
      <w:r w:rsidR="0034150C">
        <w:rPr>
          <w:rFonts w:ascii="Times New Roman" w:hAnsi="Times New Roman" w:cs="Times New Roman"/>
          <w:sz w:val="24"/>
          <w:szCs w:val="24"/>
        </w:rPr>
        <w:t>Стороны подписывают</w:t>
      </w:r>
      <w:r w:rsidR="007564BB">
        <w:rPr>
          <w:rFonts w:ascii="Times New Roman" w:hAnsi="Times New Roman" w:cs="Times New Roman"/>
          <w:sz w:val="24"/>
          <w:szCs w:val="24"/>
        </w:rPr>
        <w:t xml:space="preserve"> документ о приемке.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.4.2.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 обнаружении Заказчиком в ходе приемки услуг недостатков, Заказчиком составляется и передается Исполнителю мотивированный отказ от приемки услуг, в котором фиксируется перечень замечаний (дефектов, недоделок) и сроки их устранения Исполнителем.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Срок устранения недостатков начинает течь со дня, следующего за днем получения Исполнителем либо его отказа (уклонения) от получения мотивированного отказа Заказчика в приемке услуг.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.5.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Исполнитель устраняет все обнаруженные недостатки своими силами и за свой счет в сроки, установленные Заказчиком.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Устранение Исполнителем в установленные сроки выявленных Заказчиком недостатков не освобождает Исполнителя от уплаты неустойки, предусмотренной Контрактом.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0F181C" w:rsidRPr="006A796C">
        <w:rPr>
          <w:rFonts w:ascii="Times New Roman" w:hAnsi="Times New Roman" w:cs="Times New Roman"/>
          <w:sz w:val="24"/>
          <w:szCs w:val="24"/>
        </w:rPr>
        <w:t>6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Повторная приемка назначается после уведомления Заказчика Исполнителем </w:t>
      </w:r>
      <w:r w:rsidR="00F84E43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об устранении недостатков.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0F181C"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Заказчик вправе отказаться от приемки услуг в случае обнаружения недостатков, которые не могут быть устранены Исполнителем в приемлемые для Заказчика сроки.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0F181C"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Заказчик, принявший услуги без проверки, не лишается права ссылаться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на недостатки услуг, которые могли быть установлены при приемке в обычном порядке.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0F181C"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Датой сдачи оказанных услуг считается дата подписания </w:t>
      </w:r>
      <w:r w:rsidR="003A6D81">
        <w:rPr>
          <w:rFonts w:ascii="Times New Roman" w:hAnsi="Times New Roman" w:cs="Times New Roman"/>
          <w:sz w:val="24"/>
          <w:szCs w:val="24"/>
        </w:rPr>
        <w:t>Сторонами документа о приемке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.1</w:t>
      </w:r>
      <w:r w:rsidR="000F181C" w:rsidRPr="006A796C">
        <w:rPr>
          <w:rFonts w:ascii="Times New Roman" w:hAnsi="Times New Roman" w:cs="Times New Roman"/>
          <w:sz w:val="24"/>
          <w:szCs w:val="24"/>
        </w:rPr>
        <w:t>0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Риски случайной гибели или случайного повреждения результата услуг,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а также бремя его содержания переходят от Исполнителя к Заказчику со дня сдачи оказанных услуг.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7</w:t>
      </w:r>
      <w:r w:rsidR="008E0464" w:rsidRPr="006A796C">
        <w:rPr>
          <w:rFonts w:ascii="Times New Roman" w:hAnsi="Times New Roman" w:cs="Times New Roman"/>
          <w:sz w:val="24"/>
          <w:szCs w:val="24"/>
        </w:rPr>
        <w:t>.1</w:t>
      </w:r>
      <w:r w:rsidR="000F181C" w:rsidRPr="006A796C">
        <w:rPr>
          <w:rFonts w:ascii="Times New Roman" w:hAnsi="Times New Roman" w:cs="Times New Roman"/>
          <w:sz w:val="24"/>
          <w:szCs w:val="24"/>
        </w:rPr>
        <w:t>1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Внесение каких-либо изменений в текст </w:t>
      </w:r>
      <w:r w:rsidR="003A6D81">
        <w:rPr>
          <w:rFonts w:ascii="Times New Roman" w:hAnsi="Times New Roman" w:cs="Times New Roman"/>
          <w:sz w:val="24"/>
          <w:szCs w:val="24"/>
        </w:rPr>
        <w:t>документа о приемке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после его подписания не допускается.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821EF" w:rsidRDefault="008E0464" w:rsidP="00DC4D4C">
      <w:pPr>
        <w:pStyle w:val="ConsPlusNormal"/>
        <w:numPr>
          <w:ilvl w:val="0"/>
          <w:numId w:val="18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 xml:space="preserve">Ответственность сторон и иные последствия </w:t>
      </w:r>
      <w:r w:rsidRPr="006821EF">
        <w:rPr>
          <w:rFonts w:ascii="Times New Roman" w:hAnsi="Times New Roman" w:cs="Times New Roman"/>
          <w:b/>
          <w:sz w:val="24"/>
          <w:szCs w:val="24"/>
        </w:rPr>
        <w:t>нарушения обязательств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За неисполнение или ненадлежащее исполнение обязательств по Контракту Заказчик и Исполнитель несут ответственность в следующих случаях и объемах: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1B1325">
        <w:rPr>
          <w:rFonts w:ascii="Times New Roman" w:hAnsi="Times New Roman" w:cs="Times New Roman"/>
          <w:sz w:val="24"/>
          <w:szCs w:val="24"/>
        </w:rPr>
        <w:t>.1.1.</w:t>
      </w:r>
      <w:r w:rsidR="001B1325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Заказчиком обязательств по Контракту,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за исключением просрочки исполнения обязательств, Исполнитель вправе потребовать уплаты неустойки в виде штрафа в размере 1000 (Одна тысяча) рублей 00 копеек.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.1.2</w:t>
      </w:r>
      <w:r w:rsidR="0066320F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В случае просрочки исполнения обязательств по Контракту со стороны Заказчика, Исполнитель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просрочки, начиная со дня, следующего после дня истечения установленного Контрактом срока исполнения </w:t>
      </w:r>
      <w:r w:rsidR="008E0464" w:rsidRPr="006A796C">
        <w:rPr>
          <w:rFonts w:ascii="Times New Roman" w:hAnsi="Times New Roman" w:cs="Times New Roman"/>
          <w:sz w:val="24"/>
          <w:szCs w:val="24"/>
        </w:rPr>
        <w:lastRenderedPageBreak/>
        <w:t>обязательства.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.1.3.</w:t>
      </w:r>
      <w:r w:rsidR="001B1325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Исполнителем обязательств по Контракту (за исключением просрочки исполнения обязательств) Исполнитель выплачивает Заказчику неустойку в виде штрафа в размере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10 % (десять процентов) от цены Контракта, при этом исправление некачественно оказанных и/или не оказанных услуг производится Исполнителем за свой счет в сроки, установленные Заказчиком.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.1.4.</w:t>
      </w:r>
      <w:r w:rsidR="001B1325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За каждый день просрочки Исполнителем выполнения обязательств, предусмотренных Контрактом, начисляются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.1.5.</w:t>
      </w:r>
      <w:r w:rsidR="001B1325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неустойку в виде штрафа </w:t>
      </w:r>
      <w:r w:rsidR="0066320F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в размере 1000 (Одна тысяча) рублей 00 копеек.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просрочки исполнения Исполнителем обязательств,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неустойки (штрафа, пени).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 задержке предоставления Исполнителем акта сдачи-приемки оказанных услуг, неоказании согласованного объема услуг и</w:t>
      </w:r>
      <w:r w:rsidR="00690BAA">
        <w:rPr>
          <w:rFonts w:ascii="Times New Roman" w:hAnsi="Times New Roman" w:cs="Times New Roman"/>
          <w:sz w:val="24"/>
          <w:szCs w:val="24"/>
        </w:rPr>
        <w:t xml:space="preserve">ли представлении </w:t>
      </w:r>
      <w:proofErr w:type="gramStart"/>
      <w:r w:rsidR="00690BAA">
        <w:rPr>
          <w:rFonts w:ascii="Times New Roman" w:hAnsi="Times New Roman" w:cs="Times New Roman"/>
          <w:sz w:val="24"/>
          <w:szCs w:val="24"/>
        </w:rPr>
        <w:t>недостоверной,</w:t>
      </w:r>
      <w:r w:rsidR="00690BAA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или</w:t>
      </w:r>
      <w:proofErr w:type="gramEnd"/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недостаточной информации, содержащейся в отчетных документах, Заказчик вправе приостановить оплату оказанных Исполнителем услуг до устранения им допущенных нарушений.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Указанная в настоящем разделе неустойка взимается за каждое нарушение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в отдельности.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При этом общая сумма начисленных штрафов за неисполнение или ненадлежащее исполнение Исполнителем обязательст</w:t>
      </w:r>
      <w:r w:rsidR="005A57E8">
        <w:rPr>
          <w:rFonts w:ascii="Times New Roman" w:hAnsi="Times New Roman" w:cs="Times New Roman"/>
          <w:sz w:val="24"/>
          <w:szCs w:val="24"/>
        </w:rPr>
        <w:t xml:space="preserve">в, предусмотренных Контрактом, </w:t>
      </w:r>
      <w:r w:rsidRPr="006A796C">
        <w:rPr>
          <w:rFonts w:ascii="Times New Roman" w:hAnsi="Times New Roman" w:cs="Times New Roman"/>
          <w:sz w:val="24"/>
          <w:szCs w:val="24"/>
        </w:rPr>
        <w:t>а также общая сумма начисленных штрафов за ненадлежащее исполнение Заказчиком обязательств, предусмотренных Контрактом, не могут превышать цену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.5.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Уплата неустойки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</w:t>
      </w:r>
      <w:r w:rsidR="00B92C54" w:rsidRPr="006A796C">
        <w:rPr>
          <w:rFonts w:ascii="Times New Roman" w:hAnsi="Times New Roman" w:cs="Times New Roman"/>
          <w:sz w:val="24"/>
          <w:szCs w:val="24"/>
        </w:rPr>
        <w:t xml:space="preserve">тих обязательств </w:t>
      </w:r>
      <w:r w:rsidR="0066320F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t>в натуре.</w:t>
      </w:r>
    </w:p>
    <w:p w:rsidR="00605128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.6.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605128" w:rsidRPr="006A796C">
        <w:rPr>
          <w:rFonts w:ascii="Times New Roman" w:hAnsi="Times New Roman" w:cs="Times New Roman"/>
          <w:sz w:val="24"/>
          <w:szCs w:val="24"/>
        </w:rPr>
        <w:t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произвести оплату по Контракту путем выплаты</w:t>
      </w:r>
      <w:r w:rsidR="00F84E43">
        <w:rPr>
          <w:rFonts w:ascii="Times New Roman" w:hAnsi="Times New Roman" w:cs="Times New Roman"/>
          <w:sz w:val="24"/>
          <w:szCs w:val="24"/>
        </w:rPr>
        <w:t xml:space="preserve"> Исполнителю суммы, уменьшенной</w:t>
      </w:r>
      <w:r w:rsidR="0066320F">
        <w:rPr>
          <w:rFonts w:ascii="Times New Roman" w:hAnsi="Times New Roman" w:cs="Times New Roman"/>
          <w:sz w:val="24"/>
          <w:szCs w:val="24"/>
        </w:rPr>
        <w:t xml:space="preserve"> </w:t>
      </w:r>
      <w:r w:rsidR="00605128" w:rsidRPr="006A796C">
        <w:rPr>
          <w:rFonts w:ascii="Times New Roman" w:hAnsi="Times New Roman" w:cs="Times New Roman"/>
          <w:sz w:val="24"/>
          <w:szCs w:val="24"/>
        </w:rPr>
        <w:t>на размер начисленных неустоек (штрафов, пеней).</w:t>
      </w:r>
    </w:p>
    <w:p w:rsidR="008E0464" w:rsidRPr="006A796C" w:rsidRDefault="00605128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В случае применения указанного пункта Кон</w:t>
      </w:r>
      <w:r w:rsidR="00F84E43">
        <w:rPr>
          <w:rFonts w:ascii="Times New Roman" w:hAnsi="Times New Roman" w:cs="Times New Roman"/>
          <w:sz w:val="24"/>
          <w:szCs w:val="24"/>
        </w:rPr>
        <w:t>тракта, исполнение обязательств</w:t>
      </w:r>
      <w:r w:rsidR="0066320F"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>по перечислению неустойки (штрафа, пени) в доход бюджета Санкт-Петербурга возлагается на Заказчика.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.7.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Стороны освобождаются от уплаты неустойки, если докажут, что просрочка исполнения указанного обязательства произошла вследствие непреодолимой силы или</w:t>
      </w:r>
      <w:r w:rsidR="0066320F">
        <w:rPr>
          <w:rFonts w:ascii="Times New Roman" w:hAnsi="Times New Roman" w:cs="Times New Roman"/>
          <w:sz w:val="24"/>
          <w:szCs w:val="24"/>
        </w:rPr>
        <w:t xml:space="preserve"> </w:t>
      </w:r>
      <w:r w:rsidR="008E0464" w:rsidRPr="006A796C">
        <w:rPr>
          <w:rFonts w:ascii="Times New Roman" w:hAnsi="Times New Roman" w:cs="Times New Roman"/>
          <w:sz w:val="24"/>
          <w:szCs w:val="24"/>
        </w:rPr>
        <w:t>по вине другой Стороны.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8</w:t>
      </w:r>
      <w:r w:rsidR="008E0464" w:rsidRPr="006A796C">
        <w:rPr>
          <w:rFonts w:ascii="Times New Roman" w:hAnsi="Times New Roman" w:cs="Times New Roman"/>
          <w:sz w:val="24"/>
          <w:szCs w:val="24"/>
        </w:rPr>
        <w:t>.8.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 неисполнении или ненадлежащем исполнении Контракта убытки могут быть взысканы в полной сумме сверх неустойки.</w:t>
      </w:r>
    </w:p>
    <w:p w:rsidR="008E0464" w:rsidRPr="006A796C" w:rsidRDefault="008E0464" w:rsidP="00DC4D4C">
      <w:pPr>
        <w:pStyle w:val="ConsPlusNormal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П</w:t>
      </w:r>
      <w:r w:rsidR="00D002D6" w:rsidRPr="006A796C">
        <w:rPr>
          <w:rFonts w:ascii="Times New Roman" w:hAnsi="Times New Roman" w:cs="Times New Roman"/>
          <w:b/>
          <w:sz w:val="24"/>
          <w:szCs w:val="24"/>
        </w:rPr>
        <w:t>орядок изменения и расторжения К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онтракта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Контракт может быть расторгнут по реше</w:t>
      </w:r>
      <w:r w:rsidR="00F84E43">
        <w:rPr>
          <w:rFonts w:ascii="Times New Roman" w:hAnsi="Times New Roman" w:cs="Times New Roman"/>
          <w:sz w:val="24"/>
          <w:szCs w:val="24"/>
        </w:rPr>
        <w:t xml:space="preserve">нию суда, по соглашению </w:t>
      </w:r>
      <w:proofErr w:type="gramStart"/>
      <w:r w:rsidR="00F84E43">
        <w:rPr>
          <w:rFonts w:ascii="Times New Roman" w:hAnsi="Times New Roman" w:cs="Times New Roman"/>
          <w:sz w:val="24"/>
          <w:szCs w:val="24"/>
        </w:rPr>
        <w:t>Сторон,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а</w:t>
      </w:r>
      <w:proofErr w:type="gramEnd"/>
      <w:r w:rsidR="008E0464" w:rsidRPr="006A796C">
        <w:rPr>
          <w:rFonts w:ascii="Times New Roman" w:hAnsi="Times New Roman" w:cs="Times New Roman"/>
          <w:sz w:val="24"/>
          <w:szCs w:val="24"/>
        </w:rPr>
        <w:t xml:space="preserve"> также в связи с принятием Заказчиком решения об одностороннем отказе от исполнения Контракта, в соответствии с гражданским законодат</w:t>
      </w:r>
      <w:r w:rsidR="00D002D6" w:rsidRPr="006A796C">
        <w:rPr>
          <w:rFonts w:ascii="Times New Roman" w:hAnsi="Times New Roman" w:cs="Times New Roman"/>
          <w:sz w:val="24"/>
          <w:szCs w:val="24"/>
        </w:rPr>
        <w:t>ельством Российской Федерации,</w:t>
      </w:r>
      <w:r w:rsidR="00D002D6" w:rsidRPr="006A796C">
        <w:rPr>
          <w:rFonts w:ascii="Times New Roman" w:hAnsi="Times New Roman" w:cs="Times New Roman"/>
          <w:sz w:val="24"/>
          <w:szCs w:val="24"/>
        </w:rPr>
        <w:br/>
      </w:r>
      <w:r w:rsidR="008E0464" w:rsidRPr="006A796C">
        <w:rPr>
          <w:rFonts w:ascii="Times New Roman" w:hAnsi="Times New Roman" w:cs="Times New Roman"/>
          <w:sz w:val="24"/>
          <w:szCs w:val="24"/>
        </w:rPr>
        <w:lastRenderedPageBreak/>
        <w:t>в порядке, установленном Федеральным законом от 05.04.2013 № 44-ФЗ.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Заказчик вправе расторгнут</w:t>
      </w:r>
      <w:r w:rsidR="00F84E43">
        <w:rPr>
          <w:rFonts w:ascii="Times New Roman" w:hAnsi="Times New Roman" w:cs="Times New Roman"/>
          <w:sz w:val="24"/>
          <w:szCs w:val="24"/>
        </w:rPr>
        <w:t>ь Контракт при принятии решения</w:t>
      </w:r>
      <w:r w:rsidR="0066320F">
        <w:rPr>
          <w:rFonts w:ascii="Times New Roman" w:hAnsi="Times New Roman" w:cs="Times New Roman"/>
          <w:sz w:val="24"/>
          <w:szCs w:val="24"/>
        </w:rPr>
        <w:t xml:space="preserve"> </w:t>
      </w:r>
      <w:r w:rsidR="008E0464" w:rsidRPr="006A796C">
        <w:rPr>
          <w:rFonts w:ascii="Times New Roman" w:hAnsi="Times New Roman" w:cs="Times New Roman"/>
          <w:sz w:val="24"/>
          <w:szCs w:val="24"/>
        </w:rPr>
        <w:t>об одностороннем отказе от исполнения Контракта в случае существенных нарушений условий Контракта в следующих случаях: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 При нарушении сроков, оказания услуг более чем на 5 (пять) рабочих дней.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Если недостатки оказания услуг в установленный Заказчиком срок не были устранены или являются существенными, или неустранимыми.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При нарушении пунктов </w:t>
      </w:r>
      <w:r w:rsidR="00596DDF" w:rsidRPr="006A796C">
        <w:rPr>
          <w:rFonts w:ascii="Times New Roman" w:hAnsi="Times New Roman" w:cs="Times New Roman"/>
          <w:sz w:val="24"/>
          <w:szCs w:val="24"/>
        </w:rPr>
        <w:t>4.2.1, 4.2.3, 4.2.7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.2.4.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При условии оплаты Исполнителю фа</w:t>
      </w:r>
      <w:r w:rsidR="00F84E43">
        <w:rPr>
          <w:rFonts w:ascii="Times New Roman" w:hAnsi="Times New Roman" w:cs="Times New Roman"/>
          <w:sz w:val="24"/>
          <w:szCs w:val="24"/>
        </w:rPr>
        <w:t xml:space="preserve">ктически понесенных им </w:t>
      </w:r>
      <w:proofErr w:type="gramStart"/>
      <w:r w:rsidR="00F84E43">
        <w:rPr>
          <w:rFonts w:ascii="Times New Roman" w:hAnsi="Times New Roman" w:cs="Times New Roman"/>
          <w:sz w:val="24"/>
          <w:szCs w:val="24"/>
        </w:rPr>
        <w:t>расходов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(</w:t>
      </w:r>
      <w:proofErr w:type="gramEnd"/>
      <w:r w:rsidR="008E0464" w:rsidRPr="006A796C">
        <w:rPr>
          <w:rFonts w:ascii="Times New Roman" w:hAnsi="Times New Roman" w:cs="Times New Roman"/>
          <w:sz w:val="24"/>
          <w:szCs w:val="24"/>
        </w:rPr>
        <w:t>ст. 782 Гражданского Кодекса Российской Федерации).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Заказчик обязан принять решение об одностороннем отказе от исполнения Контракта в следующих случаях:</w:t>
      </w:r>
    </w:p>
    <w:p w:rsidR="0066320F" w:rsidRPr="0066320F" w:rsidRDefault="0066320F" w:rsidP="0066320F">
      <w:pPr>
        <w:widowControl w:val="0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.1.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При принятии в установленном порядке решения о ликвидации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применении арбитражным судом в отношении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 xml:space="preserve"> процедур банкротства.</w:t>
      </w:r>
    </w:p>
    <w:p w:rsidR="0066320F" w:rsidRPr="0066320F" w:rsidRDefault="0066320F" w:rsidP="0066320F">
      <w:pPr>
        <w:widowControl w:val="0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.2.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При административном приостановлении деятельности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в порядке, предусмотренном Кодексом Российской Федерации об административных правонарушениях.</w:t>
      </w:r>
    </w:p>
    <w:p w:rsidR="00E12FDA" w:rsidRPr="0066320F" w:rsidRDefault="0066320F" w:rsidP="0066320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.3.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При аннулировании или истечении срока действия лицензии, либо наложении государственными органами в установленном порядке других ограничений, лишающих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 xml:space="preserve"> возможности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оказать услуги</w:t>
      </w:r>
      <w:r w:rsidRPr="0066320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E0464" w:rsidRPr="006A796C" w:rsidRDefault="00B961A0" w:rsidP="00DC4D4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700788">
        <w:rPr>
          <w:rFonts w:ascii="Times New Roman" w:hAnsi="Times New Roman"/>
          <w:sz w:val="24"/>
          <w:szCs w:val="24"/>
        </w:rPr>
        <w:t>.3.</w:t>
      </w:r>
      <w:r w:rsidR="0066320F">
        <w:rPr>
          <w:rFonts w:ascii="Times New Roman" w:hAnsi="Times New Roman"/>
          <w:sz w:val="24"/>
          <w:szCs w:val="24"/>
        </w:rPr>
        <w:t>4</w:t>
      </w:r>
      <w:r w:rsidR="00700788">
        <w:rPr>
          <w:rFonts w:ascii="Times New Roman" w:hAnsi="Times New Roman"/>
          <w:sz w:val="24"/>
          <w:szCs w:val="24"/>
        </w:rPr>
        <w:t>.</w:t>
      </w:r>
      <w:r w:rsidR="00700788">
        <w:rPr>
          <w:rFonts w:ascii="Times New Roman" w:hAnsi="Times New Roman"/>
          <w:sz w:val="24"/>
          <w:szCs w:val="24"/>
        </w:rPr>
        <w:tab/>
        <w:t>В иных случаях, п</w:t>
      </w:r>
      <w:r w:rsidR="00700788">
        <w:rPr>
          <w:rFonts w:ascii="Times New Roman" w:hAnsi="Times New Roman"/>
          <w:bCs/>
          <w:sz w:val="24"/>
          <w:szCs w:val="24"/>
        </w:rPr>
        <w:t>редусмотренных действующим законодательством.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Стороны предусматривают возможность изменения по соглашению сторон следующих условий Контракта: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.1</w:t>
      </w:r>
      <w:r w:rsidR="00E769AF">
        <w:rPr>
          <w:rFonts w:ascii="Times New Roman" w:hAnsi="Times New Roman" w:cs="Times New Roman"/>
          <w:sz w:val="24"/>
          <w:szCs w:val="24"/>
        </w:rPr>
        <w:t>.</w:t>
      </w:r>
      <w:r w:rsidR="00AF5E7F"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Снижение цены Контракта без изменения предусмотренных Контрактом объема и качества оказанных услуг и иных условий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AF5E7F"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Уменьшение или увеличение по предложен</w:t>
      </w:r>
      <w:r w:rsidR="00F84E43">
        <w:rPr>
          <w:rFonts w:ascii="Times New Roman" w:hAnsi="Times New Roman" w:cs="Times New Roman"/>
          <w:sz w:val="24"/>
          <w:szCs w:val="24"/>
        </w:rPr>
        <w:t xml:space="preserve">ию Заказчика объема оказываемых </w:t>
      </w:r>
      <w:r w:rsidR="008E0464" w:rsidRPr="006A796C">
        <w:rPr>
          <w:rFonts w:ascii="Times New Roman" w:hAnsi="Times New Roman" w:cs="Times New Roman"/>
          <w:sz w:val="24"/>
          <w:szCs w:val="24"/>
        </w:rPr>
        <w:t>услуг не более чем на 10 (десять) процентов.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AF5E7F"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sz w:val="24"/>
          <w:szCs w:val="24"/>
        </w:rPr>
        <w:t>В случаях, предусмотренных пунктом 6 статьи 161 Бюджетного кодекса Российской Федерации, при уменьшении ранее доведенных до Заказчика как получателя бюджетных средств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объема услуг, предусмотренных Контрактом.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.4</w:t>
      </w:r>
      <w:r w:rsidR="008E0464" w:rsidRPr="006A796C">
        <w:rPr>
          <w:rFonts w:ascii="Times New Roman" w:hAnsi="Times New Roman" w:cs="Times New Roman"/>
          <w:sz w:val="24"/>
          <w:szCs w:val="24"/>
        </w:rPr>
        <w:t>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Иных условий, в случаях, предусмотренных действующим законодательством.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.5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Существенное изменение обстоятельств, из которых Исполнитель исходил при заключении Контракта, не является основанием для изменения или расторжения Исполнителем Контракта.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9</w:t>
      </w:r>
      <w:r w:rsidR="00B961A0">
        <w:rPr>
          <w:rFonts w:ascii="Times New Roman" w:hAnsi="Times New Roman" w:cs="Times New Roman"/>
          <w:sz w:val="24"/>
          <w:szCs w:val="24"/>
        </w:rPr>
        <w:t>.6</w:t>
      </w:r>
      <w:r w:rsidR="008E0464" w:rsidRPr="006A796C">
        <w:rPr>
          <w:rFonts w:ascii="Times New Roman" w:hAnsi="Times New Roman" w:cs="Times New Roman"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Все изменения и дополнения к Контракту действительны лишь в том случае, если они заключены в письменной форме в виде дополнительного соглашения, подписаны Сторонами.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Прочие условия</w:t>
      </w:r>
    </w:p>
    <w:p w:rsidR="004520A7" w:rsidRPr="006A796C" w:rsidRDefault="004520A7" w:rsidP="00DC4D4C">
      <w:pPr>
        <w:widowControl w:val="0"/>
        <w:spacing w:after="0" w:line="240" w:lineRule="auto"/>
        <w:ind w:firstLine="567"/>
        <w:jc w:val="center"/>
        <w:outlineLvl w:val="2"/>
        <w:rPr>
          <w:rFonts w:ascii="Times New Roman" w:hAnsi="Times New Roman"/>
          <w:b/>
          <w:sz w:val="24"/>
          <w:szCs w:val="24"/>
        </w:rPr>
      </w:pP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ликвидации Исполнителя или проведения в отношении него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</w:t>
      </w:r>
      <w:r w:rsidR="00E769AF">
        <w:rPr>
          <w:rFonts w:ascii="Times New Roman" w:hAnsi="Times New Roman" w:cs="Times New Roman"/>
          <w:sz w:val="24"/>
          <w:szCs w:val="24"/>
        </w:rPr>
        <w:t xml:space="preserve"> </w:t>
      </w:r>
      <w:r w:rsidR="008E0464" w:rsidRPr="006A796C">
        <w:rPr>
          <w:rFonts w:ascii="Times New Roman" w:hAnsi="Times New Roman" w:cs="Times New Roman"/>
          <w:sz w:val="24"/>
          <w:szCs w:val="24"/>
        </w:rPr>
        <w:t>о начале проведения ликвидации или введения процедуры банкротства соответственно.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bCs/>
          <w:iCs/>
          <w:color w:val="000000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8E0464" w:rsidRPr="006A796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В случае аннулирования или истечения срока действия лицензии, либо наложения государственными органами в установленном порядке других ограничений, лишающих Исполнителя возможности оказания услуг, Исполнитель обязан письменно уведомить Заказчика о таких обстоятельствах не позднее 1 (одного) рабочего дня со дня возникновения данного обстоятельства.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В случае приостановления деятельности Исполнителя в порядке, </w:t>
      </w:r>
      <w:r w:rsidR="008E0464" w:rsidRPr="006A796C">
        <w:rPr>
          <w:rFonts w:ascii="Times New Roman" w:hAnsi="Times New Roman" w:cs="Times New Roman"/>
          <w:sz w:val="24"/>
          <w:szCs w:val="24"/>
        </w:rPr>
        <w:lastRenderedPageBreak/>
        <w:t>предусмотренном Кодексом Российской Федерации об административных правонарушениях, Исполнитель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Исполнителя.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.4.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наложения государственными органами в установленном порядке других ограничений, лишающих Исполнителя возможности оказания услуг, Исполнитель обязан письменно уведомить Заказчика о таких обстоятельствах не позднее 1 (одного) рабочего дня со дня их возникновения.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.5.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начала реорганизации Исполнителя, он обязан письменно уведомить Заказчика о начале своей реорганизации не позднее 1 (одного) рабочего дня со дня принятия решения о его реорганизации.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.6.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Исполнитель обязан письменно уведомить Заказчика о таких изменениях не позднее 1 (одного) рабочего дня со дня их изменения.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.7.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Перемена </w:t>
      </w:r>
      <w:r w:rsidR="00E769AF">
        <w:rPr>
          <w:rFonts w:ascii="Times New Roman" w:hAnsi="Times New Roman" w:cs="Times New Roman"/>
          <w:sz w:val="24"/>
          <w:szCs w:val="24"/>
        </w:rPr>
        <w:t>и</w:t>
      </w:r>
      <w:r w:rsidR="008E0464" w:rsidRPr="006A796C">
        <w:rPr>
          <w:rFonts w:ascii="Times New Roman" w:hAnsi="Times New Roman" w:cs="Times New Roman"/>
          <w:sz w:val="24"/>
          <w:szCs w:val="24"/>
        </w:rPr>
        <w:t>сполнителя не допускается, за исключением случаев,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.8.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E769AF" w:rsidRPr="00E769AF">
        <w:rPr>
          <w:rFonts w:ascii="Times New Roman" w:hAnsi="Times New Roman" w:cs="Times New Roman"/>
          <w:sz w:val="24"/>
          <w:szCs w:val="24"/>
        </w:rPr>
        <w:t>Контракт подписан электронной подписью каждой Стороной.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.9.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Все, что не урегулировано Контрактом, регулируется действующим законодательством Российской Федерации.</w:t>
      </w:r>
    </w:p>
    <w:p w:rsidR="003E2648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.10.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3E2648" w:rsidRPr="006A796C">
        <w:rPr>
          <w:rFonts w:ascii="Times New Roman" w:hAnsi="Times New Roman" w:cs="Times New Roman"/>
          <w:sz w:val="24"/>
          <w:szCs w:val="24"/>
        </w:rPr>
        <w:t xml:space="preserve">Контракт вступает в силу с момента </w:t>
      </w:r>
      <w:r w:rsidR="008304EC">
        <w:rPr>
          <w:rFonts w:ascii="Times New Roman" w:hAnsi="Times New Roman" w:cs="Times New Roman"/>
          <w:sz w:val="24"/>
          <w:szCs w:val="24"/>
        </w:rPr>
        <w:t xml:space="preserve">его заключения </w:t>
      </w:r>
      <w:r w:rsidR="00D80EE1" w:rsidRPr="00D80EE1">
        <w:rPr>
          <w:rFonts w:ascii="Times New Roman" w:hAnsi="Times New Roman" w:cs="Times New Roman"/>
          <w:sz w:val="24"/>
          <w:szCs w:val="24"/>
        </w:rPr>
        <w:t xml:space="preserve">Сторонами </w:t>
      </w:r>
      <w:r w:rsidR="00D80EE1">
        <w:rPr>
          <w:rFonts w:ascii="Times New Roman" w:hAnsi="Times New Roman" w:cs="Times New Roman"/>
          <w:sz w:val="24"/>
          <w:szCs w:val="24"/>
        </w:rPr>
        <w:t xml:space="preserve">и </w:t>
      </w:r>
      <w:r w:rsidR="00D80EE1" w:rsidRPr="009137B6">
        <w:rPr>
          <w:rFonts w:ascii="Times New Roman" w:hAnsi="Times New Roman" w:cs="Times New Roman"/>
          <w:sz w:val="24"/>
          <w:szCs w:val="24"/>
        </w:rPr>
        <w:t>действует</w:t>
      </w:r>
      <w:r w:rsidR="00D80EE1" w:rsidRPr="009137B6">
        <w:rPr>
          <w:rFonts w:ascii="Times New Roman" w:hAnsi="Times New Roman" w:cs="Times New Roman"/>
          <w:sz w:val="24"/>
          <w:szCs w:val="24"/>
        </w:rPr>
        <w:br/>
      </w:r>
      <w:r w:rsidR="00FA70D9" w:rsidRPr="009137B6">
        <w:rPr>
          <w:rFonts w:ascii="Times New Roman" w:hAnsi="Times New Roman" w:cs="Times New Roman"/>
          <w:sz w:val="24"/>
          <w:szCs w:val="24"/>
        </w:rPr>
        <w:t>до</w:t>
      </w:r>
      <w:r w:rsidR="001C66F2" w:rsidRPr="009137B6">
        <w:rPr>
          <w:rFonts w:ascii="Times New Roman" w:hAnsi="Times New Roman" w:cs="Times New Roman"/>
          <w:sz w:val="24"/>
          <w:szCs w:val="24"/>
        </w:rPr>
        <w:t xml:space="preserve"> 31.</w:t>
      </w:r>
      <w:r w:rsidR="009137B6" w:rsidRPr="009137B6">
        <w:rPr>
          <w:rFonts w:ascii="Times New Roman" w:hAnsi="Times New Roman" w:cs="Times New Roman"/>
          <w:sz w:val="24"/>
          <w:szCs w:val="24"/>
        </w:rPr>
        <w:t>12</w:t>
      </w:r>
      <w:r w:rsidR="00D80EE1" w:rsidRPr="009137B6">
        <w:rPr>
          <w:rFonts w:ascii="Times New Roman" w:hAnsi="Times New Roman" w:cs="Times New Roman"/>
          <w:sz w:val="24"/>
          <w:szCs w:val="24"/>
        </w:rPr>
        <w:t>.202</w:t>
      </w:r>
      <w:r w:rsidR="001E2DFC">
        <w:rPr>
          <w:rFonts w:ascii="Times New Roman" w:hAnsi="Times New Roman" w:cs="Times New Roman"/>
          <w:sz w:val="24"/>
          <w:szCs w:val="24"/>
        </w:rPr>
        <w:t>6</w:t>
      </w:r>
      <w:r w:rsidR="003E2648" w:rsidRPr="009137B6">
        <w:rPr>
          <w:rFonts w:ascii="Times New Roman" w:hAnsi="Times New Roman" w:cs="Times New Roman"/>
          <w:sz w:val="24"/>
          <w:szCs w:val="24"/>
        </w:rPr>
        <w:t>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Окончание срока действия Контракта не освобож</w:t>
      </w:r>
      <w:r w:rsidR="00F84E43">
        <w:rPr>
          <w:rFonts w:ascii="Times New Roman" w:hAnsi="Times New Roman" w:cs="Times New Roman"/>
          <w:sz w:val="24"/>
          <w:szCs w:val="24"/>
        </w:rPr>
        <w:t>дает Стороны от ответственности</w:t>
      </w:r>
      <w:r w:rsidR="00B97249">
        <w:rPr>
          <w:rFonts w:ascii="Times New Roman" w:hAnsi="Times New Roman" w:cs="Times New Roman"/>
          <w:sz w:val="24"/>
          <w:szCs w:val="24"/>
        </w:rPr>
        <w:t xml:space="preserve"> </w:t>
      </w:r>
      <w:r w:rsidRPr="006A796C">
        <w:rPr>
          <w:rFonts w:ascii="Times New Roman" w:hAnsi="Times New Roman" w:cs="Times New Roman"/>
          <w:sz w:val="24"/>
          <w:szCs w:val="24"/>
        </w:rPr>
        <w:t>за его нарушение.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.11.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 xml:space="preserve">Любые уведомления, одобрения, согласия, разрешения или иные сообщения </w:t>
      </w:r>
      <w:r w:rsidR="008E0464" w:rsidRPr="006A796C">
        <w:rPr>
          <w:rFonts w:ascii="Times New Roman" w:hAnsi="Times New Roman" w:cs="Times New Roman"/>
          <w:sz w:val="24"/>
          <w:szCs w:val="24"/>
        </w:rPr>
        <w:br/>
        <w:t>в связи с Контрактом должны б</w:t>
      </w:r>
      <w:r w:rsidR="00B92C54" w:rsidRPr="006A796C">
        <w:rPr>
          <w:rFonts w:ascii="Times New Roman" w:hAnsi="Times New Roman" w:cs="Times New Roman"/>
          <w:sz w:val="24"/>
          <w:szCs w:val="24"/>
        </w:rPr>
        <w:t xml:space="preserve">ыть сделаны в письменной форме </w:t>
      </w:r>
      <w:r w:rsidR="008E0464" w:rsidRPr="006A796C">
        <w:rPr>
          <w:rFonts w:ascii="Times New Roman" w:hAnsi="Times New Roman" w:cs="Times New Roman"/>
          <w:sz w:val="24"/>
          <w:szCs w:val="24"/>
        </w:rPr>
        <w:t>и должны быть доставлены заказным письмом с уведомлением о вручении, либо доставлены курьером по адресу для корреспо</w:t>
      </w:r>
      <w:r w:rsidR="00C32B62" w:rsidRPr="006A796C">
        <w:rPr>
          <w:rFonts w:ascii="Times New Roman" w:hAnsi="Times New Roman" w:cs="Times New Roman"/>
          <w:sz w:val="24"/>
          <w:szCs w:val="24"/>
        </w:rPr>
        <w:t>нденции, указанному в разделе 13</w:t>
      </w:r>
      <w:r w:rsidR="008E0464" w:rsidRPr="006A796C">
        <w:rPr>
          <w:rFonts w:ascii="Times New Roman" w:hAnsi="Times New Roman" w:cs="Times New Roman"/>
          <w:sz w:val="24"/>
          <w:szCs w:val="24"/>
        </w:rPr>
        <w:t xml:space="preserve"> Контракта, либо вручены под подпись надлежащим образом уполномоченному представителю адресата.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В случае, если на дату доставки сообщения адресат отсутствует по указанному адресу для корреспонденции, в результате чего получить подтверждение получения адресатом сообщения невозможно, сообщение будет, тем не менее, считаться надлежащим образом доставленным и при отсутствии такого подтверждения о получении.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10</w:t>
      </w:r>
      <w:r w:rsidR="008E0464" w:rsidRPr="006A796C">
        <w:rPr>
          <w:rFonts w:ascii="Times New Roman" w:hAnsi="Times New Roman" w:cs="Times New Roman"/>
          <w:sz w:val="24"/>
          <w:szCs w:val="24"/>
        </w:rPr>
        <w:t>.12.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</w:r>
      <w:r w:rsidR="00DB1F5D" w:rsidRPr="006A796C">
        <w:rPr>
          <w:rFonts w:ascii="Times New Roman" w:hAnsi="Times New Roman" w:cs="Times New Roman"/>
          <w:sz w:val="24"/>
          <w:szCs w:val="24"/>
        </w:rPr>
        <w:t xml:space="preserve">Копии документов, связанных с исполнением Контракта, в том числе письма, претензии (за исключением отчетных документов по исполнению Контракта), переданные </w:t>
      </w:r>
      <w:r w:rsidR="00DB1F5D" w:rsidRPr="006A796C">
        <w:rPr>
          <w:rFonts w:ascii="Times New Roman" w:hAnsi="Times New Roman" w:cs="Times New Roman"/>
          <w:sz w:val="24"/>
          <w:szCs w:val="24"/>
        </w:rPr>
        <w:br/>
        <w:t xml:space="preserve">с указанием входящих и исходящих реквизитов, имеют юридическую силу до обмена оригиналами документов. Обмен оригиналами документов должен быть произведен </w:t>
      </w:r>
      <w:r w:rsidR="00DB1F5D" w:rsidRPr="006A796C">
        <w:rPr>
          <w:rFonts w:ascii="Times New Roman" w:hAnsi="Times New Roman" w:cs="Times New Roman"/>
          <w:sz w:val="24"/>
          <w:szCs w:val="24"/>
        </w:rPr>
        <w:br/>
        <w:t>в течение 5 (пяти) рабочих дней с момента предоставления копий в по</w:t>
      </w:r>
      <w:r w:rsidR="00C32B62" w:rsidRPr="006A796C">
        <w:rPr>
          <w:rFonts w:ascii="Times New Roman" w:hAnsi="Times New Roman" w:cs="Times New Roman"/>
          <w:sz w:val="24"/>
          <w:szCs w:val="24"/>
        </w:rPr>
        <w:t>рядке, предусмотренном пунктом 10</w:t>
      </w:r>
      <w:r w:rsidR="00DB1F5D" w:rsidRPr="006A796C">
        <w:rPr>
          <w:rFonts w:ascii="Times New Roman" w:hAnsi="Times New Roman" w:cs="Times New Roman"/>
          <w:sz w:val="24"/>
          <w:szCs w:val="24"/>
        </w:rPr>
        <w:t xml:space="preserve">.11 Контракта. </w:t>
      </w:r>
    </w:p>
    <w:p w:rsidR="00CC2DEA" w:rsidRPr="006A796C" w:rsidRDefault="00CC2DE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44284B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11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Порядок разрешения споров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11</w:t>
      </w:r>
      <w:r w:rsidR="008E0464" w:rsidRPr="006A796C">
        <w:rPr>
          <w:rFonts w:ascii="Times New Roman" w:hAnsi="Times New Roman" w:cs="Times New Roman"/>
          <w:sz w:val="24"/>
          <w:szCs w:val="24"/>
        </w:rPr>
        <w:t>.1.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Стороны при исполнении Контракта руководствуются действующим законодательством Российской Федерации.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11</w:t>
      </w:r>
      <w:r w:rsidR="008E0464" w:rsidRPr="006A796C">
        <w:rPr>
          <w:rFonts w:ascii="Times New Roman" w:hAnsi="Times New Roman" w:cs="Times New Roman"/>
          <w:sz w:val="24"/>
          <w:szCs w:val="24"/>
        </w:rPr>
        <w:t>.2.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Стороны обязуются принимать все необходимые меры к тому, чтобы любые спорные вопросы решались путем переговоров.</w:t>
      </w:r>
    </w:p>
    <w:p w:rsidR="008E0464" w:rsidRPr="006A796C" w:rsidRDefault="008E0464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Срок ответа на претензию – 10 (десять) </w:t>
      </w:r>
      <w:r w:rsidR="00DB1F5D" w:rsidRPr="006A796C">
        <w:rPr>
          <w:rFonts w:ascii="Times New Roman" w:hAnsi="Times New Roman" w:cs="Times New Roman"/>
          <w:sz w:val="24"/>
          <w:szCs w:val="24"/>
        </w:rPr>
        <w:t>рабочих</w:t>
      </w:r>
      <w:r w:rsidRPr="006A796C">
        <w:rPr>
          <w:rFonts w:ascii="Times New Roman" w:hAnsi="Times New Roman" w:cs="Times New Roman"/>
          <w:sz w:val="24"/>
          <w:szCs w:val="24"/>
        </w:rPr>
        <w:t xml:space="preserve"> дней со дня ее п</w:t>
      </w:r>
      <w:r w:rsidR="00093988" w:rsidRPr="006A796C">
        <w:rPr>
          <w:rFonts w:ascii="Times New Roman" w:hAnsi="Times New Roman" w:cs="Times New Roman"/>
          <w:sz w:val="24"/>
          <w:szCs w:val="24"/>
        </w:rPr>
        <w:t>олучения, если иное</w:t>
      </w:r>
      <w:r w:rsidR="00093988" w:rsidRPr="006A796C">
        <w:rPr>
          <w:rFonts w:ascii="Times New Roman" w:hAnsi="Times New Roman" w:cs="Times New Roman"/>
          <w:sz w:val="24"/>
          <w:szCs w:val="24"/>
        </w:rPr>
        <w:br/>
      </w:r>
      <w:r w:rsidRPr="006A796C">
        <w:rPr>
          <w:rFonts w:ascii="Times New Roman" w:hAnsi="Times New Roman" w:cs="Times New Roman"/>
          <w:sz w:val="24"/>
          <w:szCs w:val="24"/>
        </w:rPr>
        <w:t>не установлено претензией.</w:t>
      </w:r>
    </w:p>
    <w:p w:rsidR="008E0464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11</w:t>
      </w:r>
      <w:r w:rsidR="008E0464" w:rsidRPr="006A796C">
        <w:rPr>
          <w:rFonts w:ascii="Times New Roman" w:hAnsi="Times New Roman" w:cs="Times New Roman"/>
          <w:sz w:val="24"/>
          <w:szCs w:val="24"/>
        </w:rPr>
        <w:t>.3.</w:t>
      </w:r>
      <w:r w:rsidR="008E0464" w:rsidRPr="006A796C">
        <w:rPr>
          <w:rFonts w:ascii="Times New Roman" w:hAnsi="Times New Roman" w:cs="Times New Roman"/>
          <w:sz w:val="24"/>
          <w:szCs w:val="24"/>
        </w:rPr>
        <w:tab/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:rsidR="0044284B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0"/>
        </w:rPr>
      </w:pPr>
    </w:p>
    <w:p w:rsidR="008E0464" w:rsidRPr="006A796C" w:rsidRDefault="0044284B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12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Перечень приложений</w:t>
      </w:r>
    </w:p>
    <w:p w:rsidR="003B3C76" w:rsidRPr="006A796C" w:rsidRDefault="003B3C76" w:rsidP="00DC4D4C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0"/>
        </w:rPr>
      </w:pPr>
    </w:p>
    <w:p w:rsidR="00D85EAC" w:rsidRPr="006A796C" w:rsidRDefault="0044284B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lastRenderedPageBreak/>
        <w:t>12</w:t>
      </w:r>
      <w:r w:rsidR="00D85EAC" w:rsidRPr="006A796C">
        <w:rPr>
          <w:rFonts w:ascii="Times New Roman" w:hAnsi="Times New Roman" w:cs="Times New Roman"/>
          <w:sz w:val="24"/>
          <w:szCs w:val="24"/>
        </w:rPr>
        <w:t>.1.</w:t>
      </w:r>
      <w:r w:rsidR="00D85EAC" w:rsidRPr="006A796C">
        <w:rPr>
          <w:rFonts w:ascii="Times New Roman" w:hAnsi="Times New Roman" w:cs="Times New Roman"/>
          <w:sz w:val="24"/>
          <w:szCs w:val="24"/>
        </w:rPr>
        <w:tab/>
        <w:t xml:space="preserve">Неотъемлемой частью Контракта являются следующие </w:t>
      </w:r>
      <w:hyperlink w:anchor="P489" w:history="1">
        <w:r w:rsidR="00D85EAC" w:rsidRPr="006A796C">
          <w:rPr>
            <w:rFonts w:ascii="Times New Roman" w:hAnsi="Times New Roman" w:cs="Times New Roman"/>
            <w:sz w:val="24"/>
            <w:szCs w:val="24"/>
          </w:rPr>
          <w:t>приложени</w:t>
        </w:r>
      </w:hyperlink>
      <w:r w:rsidR="00D85EAC" w:rsidRPr="006A796C">
        <w:rPr>
          <w:rFonts w:ascii="Times New Roman" w:hAnsi="Times New Roman" w:cs="Times New Roman"/>
          <w:sz w:val="24"/>
          <w:szCs w:val="24"/>
        </w:rPr>
        <w:t>я:</w:t>
      </w:r>
    </w:p>
    <w:p w:rsidR="00D85EAC" w:rsidRPr="006A796C" w:rsidRDefault="00FB568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 xml:space="preserve">Приложение № 1. </w:t>
      </w:r>
      <w:r w:rsidR="000456D9">
        <w:rPr>
          <w:rFonts w:ascii="Times New Roman" w:hAnsi="Times New Roman" w:cs="Times New Roman"/>
          <w:sz w:val="24"/>
          <w:szCs w:val="24"/>
          <w:lang w:eastAsia="en-US"/>
        </w:rPr>
        <w:t>Описание</w:t>
      </w:r>
      <w:r w:rsidR="000456D9" w:rsidRPr="00097B83">
        <w:rPr>
          <w:rFonts w:ascii="Times New Roman" w:hAnsi="Times New Roman" w:cs="Times New Roman"/>
          <w:sz w:val="24"/>
          <w:szCs w:val="24"/>
          <w:lang w:eastAsia="en-US"/>
        </w:rPr>
        <w:t xml:space="preserve"> объекта закупки</w:t>
      </w:r>
      <w:r w:rsidR="003B3C76" w:rsidRPr="006A796C">
        <w:rPr>
          <w:rFonts w:ascii="Times New Roman" w:hAnsi="Times New Roman" w:cs="Times New Roman"/>
          <w:sz w:val="24"/>
          <w:szCs w:val="24"/>
        </w:rPr>
        <w:t>.</w:t>
      </w:r>
    </w:p>
    <w:p w:rsidR="00A44CA2" w:rsidRPr="006A796C" w:rsidRDefault="00FB568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Приложение № 2. Расчет цены Контракта</w:t>
      </w:r>
      <w:r w:rsidR="003B3C76" w:rsidRPr="006A796C">
        <w:rPr>
          <w:rFonts w:ascii="Times New Roman" w:hAnsi="Times New Roman" w:cs="Times New Roman"/>
          <w:sz w:val="24"/>
          <w:szCs w:val="24"/>
        </w:rPr>
        <w:t>.</w:t>
      </w:r>
    </w:p>
    <w:p w:rsidR="00D85EAC" w:rsidRDefault="00FB568A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796C">
        <w:rPr>
          <w:rFonts w:ascii="Times New Roman" w:hAnsi="Times New Roman" w:cs="Times New Roman"/>
          <w:sz w:val="24"/>
          <w:szCs w:val="24"/>
        </w:rPr>
        <w:t>Приложение № 3</w:t>
      </w:r>
      <w:r w:rsidR="00281DE9" w:rsidRPr="006A796C">
        <w:rPr>
          <w:rFonts w:ascii="Times New Roman" w:hAnsi="Times New Roman" w:cs="Times New Roman"/>
          <w:sz w:val="24"/>
          <w:szCs w:val="24"/>
        </w:rPr>
        <w:t>.</w:t>
      </w:r>
      <w:r w:rsidRPr="006A796C">
        <w:rPr>
          <w:rFonts w:ascii="Times New Roman" w:hAnsi="Times New Roman" w:cs="Times New Roman"/>
          <w:sz w:val="24"/>
          <w:szCs w:val="24"/>
        </w:rPr>
        <w:t xml:space="preserve"> Перечень отчетных документов</w:t>
      </w:r>
      <w:r w:rsidR="00AB6760" w:rsidRPr="006A796C">
        <w:rPr>
          <w:rFonts w:ascii="Times New Roman" w:hAnsi="Times New Roman" w:cs="Times New Roman"/>
          <w:sz w:val="24"/>
          <w:szCs w:val="24"/>
        </w:rPr>
        <w:t>.</w:t>
      </w:r>
    </w:p>
    <w:p w:rsidR="00A65D8E" w:rsidRPr="006A796C" w:rsidRDefault="00A65D8E" w:rsidP="00DC4D4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0464" w:rsidRPr="006A796C" w:rsidRDefault="00C32B62" w:rsidP="00DC4D4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796C">
        <w:rPr>
          <w:rFonts w:ascii="Times New Roman" w:hAnsi="Times New Roman" w:cs="Times New Roman"/>
          <w:b/>
          <w:sz w:val="24"/>
          <w:szCs w:val="24"/>
        </w:rPr>
        <w:t>13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>.</w:t>
      </w:r>
      <w:r w:rsidR="008E0464" w:rsidRPr="006A796C">
        <w:rPr>
          <w:rFonts w:ascii="Times New Roman" w:hAnsi="Times New Roman" w:cs="Times New Roman"/>
          <w:b/>
          <w:sz w:val="24"/>
          <w:szCs w:val="24"/>
        </w:rPr>
        <w:tab/>
        <w:t>Юридич</w:t>
      </w:r>
      <w:r w:rsidR="00640B18" w:rsidRPr="006A796C">
        <w:rPr>
          <w:rFonts w:ascii="Times New Roman" w:hAnsi="Times New Roman" w:cs="Times New Roman"/>
          <w:b/>
          <w:sz w:val="24"/>
          <w:szCs w:val="24"/>
        </w:rPr>
        <w:t>еские адреса и реквизиты Сторон</w:t>
      </w:r>
    </w:p>
    <w:p w:rsidR="00461B9A" w:rsidRDefault="00461B9A" w:rsidP="00DC4D4C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819"/>
        <w:gridCol w:w="4819"/>
      </w:tblGrid>
      <w:tr w:rsidR="00170447" w:rsidRPr="00170447" w:rsidTr="00A95A62">
        <w:trPr>
          <w:trHeight w:val="80"/>
          <w:jc w:val="center"/>
        </w:trPr>
        <w:tc>
          <w:tcPr>
            <w:tcW w:w="2500" w:type="pct"/>
          </w:tcPr>
          <w:p w:rsidR="00170447" w:rsidRPr="00170447" w:rsidRDefault="00170447" w:rsidP="0017044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</w:t>
            </w:r>
            <w:r w:rsidRPr="0017044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 xml:space="preserve">в Фонтанном Доме» </w:t>
            </w:r>
            <w:r w:rsidRPr="0017044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br/>
              <w:t>(СПб ГБУК «Государственный литературно-мемориальный музей Анны Ахматовой в Фонтанном Доме»)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Адрес: 191014, Санкт-Петербург, набережная реки Фонтанки, д. 34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Телефон: (812) 521-88-68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ИНН: 7825704794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ОГРН: 1027809210274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КПП: 784101001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Банковские реквизиты: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БИК 014030106;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Кор/счет 40102810945370000005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Комитет финансов Санкт-Петербурга (Санкт-Петербургское государственное бюджетное учреждение культуры «Государственный литературно-мемориальный музей Анны Ахматовой в Фонтанном Доме» л/</w:t>
            </w:r>
            <w:proofErr w:type="spellStart"/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сч</w:t>
            </w:r>
            <w:proofErr w:type="spellEnd"/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0171012)</w:t>
            </w:r>
          </w:p>
          <w:p w:rsidR="00170447" w:rsidRPr="00170447" w:rsidRDefault="00170447" w:rsidP="00170447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р/с 03224643400000007200 </w:t>
            </w:r>
          </w:p>
          <w:p w:rsidR="001E2DFC" w:rsidRPr="00170447" w:rsidRDefault="001E2DFC" w:rsidP="001E2DFC">
            <w:pPr>
              <w:widowControl w:val="0"/>
              <w:tabs>
                <w:tab w:val="left" w:pos="9819"/>
              </w:tabs>
              <w:spacing w:after="0" w:line="240" w:lineRule="auto"/>
              <w:ind w:left="5" w:right="9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3319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33194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ОКЦ № 1 Северо-Западного ГУ Банка России // УФК по  г. Санкт-Петербургу, г. Санкт-Петербург.</w:t>
            </w:r>
          </w:p>
          <w:p w:rsidR="00170447" w:rsidRPr="001E2DFC" w:rsidRDefault="00170447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</w:pPr>
            <w:r w:rsidRPr="001E2DF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val="en-US" w:eastAsia="ru-RU"/>
              </w:rPr>
              <w:t xml:space="preserve">E-mail: museum@akhmatova.spb.ru </w:t>
            </w:r>
          </w:p>
          <w:p w:rsidR="005B244A" w:rsidRDefault="005B244A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Ответственное лицо по Контракту:</w:t>
            </w:r>
          </w:p>
          <w:p w:rsidR="005B244A" w:rsidRDefault="00D91328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Счастливцева</w:t>
            </w:r>
            <w:proofErr w:type="spellEnd"/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Дарья Александровна</w:t>
            </w:r>
          </w:p>
          <w:p w:rsidR="00CF6741" w:rsidRDefault="00CF6741" w:rsidP="00170447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170447" w:rsidRPr="00170447" w:rsidRDefault="00170447" w:rsidP="001E2DFC">
            <w:pPr>
              <w:widowControl w:val="0"/>
              <w:spacing w:after="0" w:line="240" w:lineRule="auto"/>
              <w:ind w:left="227" w:right="237" w:hanging="227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</w:tcPr>
          <w:p w:rsidR="00EB2FCE" w:rsidRPr="00170447" w:rsidRDefault="00EB2FCE" w:rsidP="00EB2FC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17044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EB2FCE" w:rsidRPr="002A2729" w:rsidRDefault="00EB2FCE" w:rsidP="00EB2F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B2FCE" w:rsidRPr="002A2729" w:rsidRDefault="00EB2FCE" w:rsidP="00EB2F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EB2FCE" w:rsidRDefault="00EB2FCE" w:rsidP="00EB2F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B2FCE" w:rsidRDefault="00EB2FCE" w:rsidP="00EB2F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B2FCE" w:rsidRDefault="00EB2FCE" w:rsidP="00EB2F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B2FCE" w:rsidRDefault="00EB2FCE" w:rsidP="00EB2FCE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E16A7" w:rsidRPr="006E16A7" w:rsidRDefault="006E16A7" w:rsidP="001E2DF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170447" w:rsidRPr="00170447" w:rsidTr="00A95A62">
        <w:trPr>
          <w:trHeight w:val="80"/>
          <w:jc w:val="center"/>
        </w:trPr>
        <w:tc>
          <w:tcPr>
            <w:tcW w:w="2500" w:type="pct"/>
          </w:tcPr>
          <w:p w:rsidR="00170447" w:rsidRPr="00170447" w:rsidRDefault="00170447" w:rsidP="00170447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  <w:tc>
          <w:tcPr>
            <w:tcW w:w="2500" w:type="pct"/>
          </w:tcPr>
          <w:p w:rsidR="00170447" w:rsidRPr="00170447" w:rsidRDefault="00170447" w:rsidP="00A95A6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04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</w:tr>
    </w:tbl>
    <w:p w:rsidR="00170447" w:rsidRPr="009D0BDB" w:rsidRDefault="00170447" w:rsidP="00DC4D4C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93988" w:rsidRDefault="00093988" w:rsidP="001203CF">
      <w:pPr>
        <w:spacing w:after="0" w:line="259" w:lineRule="auto"/>
        <w:jc w:val="right"/>
        <w:rPr>
          <w:rFonts w:ascii="Times New Roman" w:hAnsi="Times New Roman"/>
          <w:sz w:val="24"/>
          <w:szCs w:val="24"/>
        </w:rPr>
        <w:sectPr w:rsidR="00093988" w:rsidSect="00A95A62">
          <w:type w:val="nextColumn"/>
          <w:pgSz w:w="11906" w:h="16838"/>
          <w:pgMar w:top="709" w:right="567" w:bottom="1134" w:left="1701" w:header="709" w:footer="709" w:gutter="0"/>
          <w:cols w:space="708"/>
          <w:docGrid w:linePitch="360"/>
        </w:sectPr>
      </w:pPr>
    </w:p>
    <w:p w:rsidR="00D85EAC" w:rsidRPr="00293588" w:rsidRDefault="00D85EAC" w:rsidP="00293588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93588">
        <w:rPr>
          <w:rFonts w:ascii="Times New Roman" w:hAnsi="Times New Roman"/>
          <w:sz w:val="24"/>
          <w:szCs w:val="24"/>
        </w:rPr>
        <w:lastRenderedPageBreak/>
        <w:t>Приложение</w:t>
      </w:r>
      <w:r w:rsidR="00E46A9D" w:rsidRPr="00293588">
        <w:rPr>
          <w:rFonts w:ascii="Times New Roman" w:hAnsi="Times New Roman"/>
          <w:sz w:val="24"/>
          <w:szCs w:val="24"/>
        </w:rPr>
        <w:t xml:space="preserve"> № 1</w:t>
      </w:r>
    </w:p>
    <w:p w:rsidR="00D85EAC" w:rsidRPr="00293588" w:rsidRDefault="001203CF" w:rsidP="0029358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29358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293588">
        <w:rPr>
          <w:rFonts w:ascii="Times New Roman" w:hAnsi="Times New Roman" w:cs="Times New Roman"/>
          <w:sz w:val="24"/>
          <w:szCs w:val="24"/>
        </w:rPr>
        <w:t xml:space="preserve"> К</w:t>
      </w:r>
      <w:r w:rsidR="00D85EAC" w:rsidRPr="00293588">
        <w:rPr>
          <w:rFonts w:ascii="Times New Roman" w:hAnsi="Times New Roman" w:cs="Times New Roman"/>
          <w:sz w:val="24"/>
          <w:szCs w:val="24"/>
        </w:rPr>
        <w:t>онтракту</w:t>
      </w:r>
      <w:r w:rsidR="005B4489" w:rsidRPr="00293588">
        <w:rPr>
          <w:rFonts w:ascii="Times New Roman" w:hAnsi="Times New Roman" w:cs="Times New Roman"/>
          <w:sz w:val="24"/>
          <w:szCs w:val="24"/>
        </w:rPr>
        <w:t xml:space="preserve"> </w:t>
      </w:r>
      <w:r w:rsidR="00A15FAF" w:rsidRPr="00293588">
        <w:rPr>
          <w:rFonts w:ascii="Times New Roman" w:hAnsi="Times New Roman" w:cs="Times New Roman"/>
          <w:sz w:val="24"/>
          <w:szCs w:val="24"/>
        </w:rPr>
        <w:t xml:space="preserve">от </w:t>
      </w:r>
      <w:r w:rsidR="001E2DFC">
        <w:rPr>
          <w:rFonts w:ascii="Times New Roman" w:hAnsi="Times New Roman" w:cs="Times New Roman"/>
          <w:sz w:val="24"/>
          <w:szCs w:val="24"/>
        </w:rPr>
        <w:t xml:space="preserve">  мая</w:t>
      </w:r>
      <w:r w:rsidR="00A15FAF" w:rsidRPr="00293588">
        <w:rPr>
          <w:rFonts w:ascii="Times New Roman" w:hAnsi="Times New Roman" w:cs="Times New Roman"/>
          <w:sz w:val="24"/>
          <w:szCs w:val="24"/>
        </w:rPr>
        <w:t xml:space="preserve">__ </w:t>
      </w:r>
      <w:r w:rsidR="009A13B2" w:rsidRPr="00293588">
        <w:rPr>
          <w:rFonts w:ascii="Times New Roman" w:hAnsi="Times New Roman" w:cs="Times New Roman"/>
          <w:sz w:val="24"/>
          <w:szCs w:val="24"/>
        </w:rPr>
        <w:t>202</w:t>
      </w:r>
      <w:r w:rsidR="001E2DFC">
        <w:rPr>
          <w:rFonts w:ascii="Times New Roman" w:hAnsi="Times New Roman" w:cs="Times New Roman"/>
          <w:sz w:val="24"/>
          <w:szCs w:val="24"/>
        </w:rPr>
        <w:t>6</w:t>
      </w:r>
      <w:r w:rsidR="006128AB">
        <w:rPr>
          <w:rFonts w:ascii="Times New Roman" w:hAnsi="Times New Roman" w:cs="Times New Roman"/>
          <w:sz w:val="24"/>
          <w:szCs w:val="24"/>
        </w:rPr>
        <w:t xml:space="preserve"> </w:t>
      </w:r>
      <w:r w:rsidR="0091286B" w:rsidRPr="00293588">
        <w:rPr>
          <w:rFonts w:ascii="Times New Roman" w:hAnsi="Times New Roman" w:cs="Times New Roman"/>
          <w:sz w:val="24"/>
          <w:szCs w:val="24"/>
        </w:rPr>
        <w:t xml:space="preserve"> №</w:t>
      </w:r>
      <w:r w:rsidR="004111CB" w:rsidRPr="00293588">
        <w:rPr>
          <w:rFonts w:ascii="Times New Roman" w:hAnsi="Times New Roman" w:cs="Times New Roman"/>
          <w:sz w:val="24"/>
          <w:szCs w:val="24"/>
        </w:rPr>
        <w:t xml:space="preserve"> </w:t>
      </w:r>
      <w:r w:rsidR="001E2D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B96" w:rsidRDefault="00556B96" w:rsidP="00556B96">
      <w:pPr>
        <w:pStyle w:val="Default"/>
        <w:jc w:val="center"/>
        <w:rPr>
          <w:bCs/>
        </w:rPr>
      </w:pPr>
      <w:bookmarkStart w:id="0" w:name="P489"/>
      <w:bookmarkEnd w:id="0"/>
      <w:r w:rsidRPr="00CC3A91">
        <w:rPr>
          <w:bCs/>
        </w:rPr>
        <w:t>Описание объекта закупки</w:t>
      </w:r>
    </w:p>
    <w:p w:rsidR="00556B96" w:rsidRDefault="00556B96" w:rsidP="00556B96">
      <w:pPr>
        <w:pStyle w:val="Default"/>
        <w:jc w:val="center"/>
        <w:rPr>
          <w:bCs/>
        </w:rPr>
      </w:pPr>
      <w:r>
        <w:rPr>
          <w:bCs/>
        </w:rPr>
        <w:t xml:space="preserve">Оказание </w:t>
      </w:r>
      <w:r w:rsidRPr="00F35DDE">
        <w:rPr>
          <w:bCs/>
        </w:rPr>
        <w:t xml:space="preserve">услуг </w:t>
      </w:r>
      <w:r w:rsidRPr="00556B96">
        <w:rPr>
          <w:bCs/>
        </w:rPr>
        <w:t>по редактированию и подготовке к эфиру авторских программ публичных лекций для проекта «Радио Фонтанный Дом»</w:t>
      </w:r>
      <w:r>
        <w:t xml:space="preserve"> </w:t>
      </w:r>
      <w:r w:rsidRPr="00F35DDE">
        <w:rPr>
          <w:bCs/>
        </w:rPr>
        <w:t>в 202</w:t>
      </w:r>
      <w:r w:rsidR="001E2DFC">
        <w:rPr>
          <w:bCs/>
        </w:rPr>
        <w:t>6</w:t>
      </w:r>
      <w:r w:rsidRPr="00F35DDE">
        <w:rPr>
          <w:bCs/>
        </w:rPr>
        <w:t xml:space="preserve"> году</w:t>
      </w:r>
    </w:p>
    <w:p w:rsidR="00556B96" w:rsidRPr="00CC3A91" w:rsidRDefault="00556B96" w:rsidP="00556B96">
      <w:pPr>
        <w:pStyle w:val="Default"/>
        <w:jc w:val="center"/>
      </w:pP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Требования к функциональным, техническим и качественным характеристикам, эксплуатационным характеристикам объекта закупки: </w:t>
      </w:r>
    </w:p>
    <w:p w:rsidR="001E2DFC" w:rsidRPr="00274E29" w:rsidRDefault="001E2DFC" w:rsidP="00F11C4E">
      <w:pPr>
        <w:pStyle w:val="a3"/>
        <w:ind w:left="567"/>
        <w:rPr>
          <w:color w:val="000000"/>
          <w:shd w:val="clear" w:color="auto" w:fill="FFFFFF"/>
        </w:rPr>
      </w:pPr>
      <w:r w:rsidRPr="00274E29">
        <w:rPr>
          <w:color w:val="000000"/>
          <w:shd w:val="clear" w:color="auto" w:fill="FFFFFF"/>
        </w:rPr>
        <w:t xml:space="preserve"> 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1.1. Исполнитель обязуется осуществить редактирование и подготовку к эфиру авторских программ и спецкурсов лекций (далее «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Аудиоконтент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») для проекта «Радио Фонтанный Дом» 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1.2. Исполнитель готовит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Аудиоконтент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к эфиру посредством редактирования и чистки звука аудиозаписей, удаления лишних шумов и фонового шума, коррекции тонального баланса, обрезки лишних фрагментов. 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1.3. Исполнитель исправляет ошибки, осуществляет регулировку громкости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Аудиоконтента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. 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1.4. Исполнитель берет на себя обязательства по сборке элементов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Аудиоконтента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в единую программу 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1.5. Исполнитель осуществляет музыкальное оформление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Аудиоконтента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посредством добавления и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инетграции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музыки и звуковых эффектов  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1.6. Исполнитель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осуществялет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подготовку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Аудиоконтента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к эфиру посредством тестирования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Аудиоконтента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на наличие ошибок и неточностей и исправляет их 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1.7.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Исполниель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осуществялет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оценку качества звука на соответствие к технических параметрам wav+mp3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stereo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, 44100/24bit, -18LUFS 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Требования к количественным характеристикам (объему) услуг: 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1.8. Исполнитель обязуется осуществить редактирование и подготовку к эфиру 11 авторских программ </w:t>
      </w:r>
      <w:proofErr w:type="gram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и  спецкурсов</w:t>
      </w:r>
      <w:proofErr w:type="gram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лекций (далее «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Аудиоконтент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») для проекта «Радио Фонтанный Дом»: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proofErr w:type="gram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1)«</w:t>
      </w:r>
      <w:proofErr w:type="gram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Читаем Волчка», 4й сезон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Автор и </w:t>
      </w:r>
      <w:proofErr w:type="gram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ведущая  -</w:t>
      </w:r>
      <w:proofErr w:type="gram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Мария Черняк, литературовед, доктор филологических наук, профессор РГПУ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им.А.И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. Герцена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proofErr w:type="gram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2)«</w:t>
      </w:r>
      <w:proofErr w:type="gram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Этюды о литературе еврейской и прочей»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Автор – Валерий Дымшиц российский переводчик, исследователь этнографии, истории, фольклора и искусства восточноевропейских евреев. Глава научного центра «Петербургская </w:t>
      </w:r>
      <w:proofErr w:type="spellStart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иудаика</w:t>
      </w:r>
      <w:proofErr w:type="spellEnd"/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» Европейского университета в Санкт-Петербурге.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3) «История театра», 1 сезон, автор Соня Дымшиц, театральный режиссер, педагог.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4) «История театра», 2 сезон, автор Соня Дымшиц, театральный режиссер, педагог.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5) «Петербургский текст на петербургской сцене» 2й сезон, автор Кирилл Девотченко, театральный критик.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6) Спецкурс Владимира Емельянова, доктора философских наук, кандидата исторических наук, доцента, профессора СПБГУ.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7) «Настоящий ХХ век», автор и ведущая Галина Артеменко, минимум 20 выпусков программы, хронометраж каждого выпуска не менее 35 мин.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8) «Профессиональный разговор», автор и ведущая Галина Артеменко, минимум 12 выпусков программы, хронометраж каждого выпуска не менее 29 мин.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9) «Литейный квартал», минимум 10 выпусков программы, хронометраж каждого выпуска не менее 11 мин.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10) «День в истории» - минимум 40 выпусков программы, хронометраж каждого выпуска не менее 4 мин. 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11) «Культурная афиша» - не менее 80 выпусков программы, хронометраж каждого выпуск не менее 2 мин.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Исполнитель обязуется оказать услуги: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proofErr w:type="gramStart"/>
      <w:r w:rsidRPr="001E2DFC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>в</w:t>
      </w:r>
      <w:proofErr w:type="gramEnd"/>
      <w:r w:rsidRPr="001E2DFC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 срок до 30.06.2026</w:t>
      </w: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– 4 спецкурса лекций и авторских программ;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proofErr w:type="gramStart"/>
      <w:r w:rsidRPr="001E2DFC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>в</w:t>
      </w:r>
      <w:proofErr w:type="gramEnd"/>
      <w:r w:rsidRPr="001E2DFC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 срок до 30.09.2026</w:t>
      </w: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 xml:space="preserve"> – 4 спецкурса лекций и авторских программ;</w:t>
      </w:r>
    </w:p>
    <w:p w:rsidR="001E2DFC" w:rsidRPr="001E2DFC" w:rsidRDefault="001E2DFC" w:rsidP="00F11C4E">
      <w:pPr>
        <w:pStyle w:val="a3"/>
        <w:ind w:left="567"/>
        <w:rPr>
          <w:rFonts w:ascii="Times New Roman" w:eastAsiaTheme="minorHAnsi" w:hAnsi="Times New Roman"/>
          <w:bCs/>
          <w:color w:val="000000"/>
          <w:sz w:val="24"/>
          <w:szCs w:val="24"/>
        </w:rPr>
      </w:pPr>
      <w:proofErr w:type="gramStart"/>
      <w:r w:rsidRPr="001E2DFC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>в</w:t>
      </w:r>
      <w:proofErr w:type="gramEnd"/>
      <w:r w:rsidRPr="001E2DFC">
        <w:rPr>
          <w:rFonts w:ascii="Times New Roman" w:eastAsiaTheme="minorHAnsi" w:hAnsi="Times New Roman"/>
          <w:b/>
          <w:bCs/>
          <w:color w:val="000000"/>
          <w:sz w:val="24"/>
          <w:szCs w:val="24"/>
        </w:rPr>
        <w:t xml:space="preserve"> срок до 30.11.2</w:t>
      </w:r>
      <w:r w:rsidRPr="001E2DFC">
        <w:rPr>
          <w:rFonts w:ascii="Times New Roman" w:eastAsiaTheme="minorHAnsi" w:hAnsi="Times New Roman"/>
          <w:bCs/>
          <w:color w:val="000000"/>
          <w:sz w:val="24"/>
          <w:szCs w:val="24"/>
        </w:rPr>
        <w:t>026 – 3 спецкурса лекций и авторских программ</w:t>
      </w:r>
    </w:p>
    <w:p w:rsidR="001E2DFC" w:rsidRPr="001E2DFC" w:rsidRDefault="001E2DFC" w:rsidP="00F11C4E">
      <w:pPr>
        <w:ind w:left="720"/>
        <w:rPr>
          <w:rFonts w:ascii="Times New Roman" w:eastAsiaTheme="minorHAnsi" w:hAnsi="Times New Roman"/>
          <w:bCs/>
          <w:color w:val="000000"/>
          <w:sz w:val="24"/>
          <w:szCs w:val="24"/>
        </w:rPr>
      </w:pPr>
    </w:p>
    <w:p w:rsidR="001E2DFC" w:rsidRPr="00274E29" w:rsidRDefault="001E2DFC" w:rsidP="00F11C4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1.9.</w:t>
      </w:r>
      <w:r w:rsidRPr="00274E29">
        <w:rPr>
          <w:rFonts w:ascii="Times New Roman" w:hAnsi="Times New Roman"/>
          <w:sz w:val="24"/>
          <w:szCs w:val="24"/>
        </w:rPr>
        <w:t xml:space="preserve"> Услуги должны быть оказаны с соблюдением технологий, методов, правил, стандартов, технических условий и других нормативных документов, установленных действующим законодательством Российской Федерации для данного вида услуг. </w:t>
      </w:r>
    </w:p>
    <w:p w:rsidR="001E2DFC" w:rsidRDefault="001E2DFC" w:rsidP="00F11C4E">
      <w:pPr>
        <w:rPr>
          <w:rFonts w:ascii="Times New Roman" w:hAnsi="Times New Roman"/>
          <w:sz w:val="24"/>
          <w:szCs w:val="24"/>
        </w:rPr>
      </w:pPr>
      <w:r w:rsidRPr="00274E29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1.</w:t>
      </w:r>
      <w:r w:rsidRPr="00274E29">
        <w:rPr>
          <w:rFonts w:ascii="Times New Roman" w:hAnsi="Times New Roman"/>
          <w:sz w:val="24"/>
          <w:szCs w:val="24"/>
        </w:rPr>
        <w:t xml:space="preserve"> При оказании услуг должны быть обеспечены безопасность жизни, здоровья и сохранность имущества граждан, окружающей среды и предотвращение причинения вреда имуществу физических или юридических лиц, государственно</w:t>
      </w:r>
      <w:r>
        <w:rPr>
          <w:rFonts w:ascii="Times New Roman" w:hAnsi="Times New Roman"/>
          <w:sz w:val="24"/>
          <w:szCs w:val="24"/>
        </w:rPr>
        <w:t>му или муниципальному имуществ</w:t>
      </w:r>
    </w:p>
    <w:p w:rsidR="001E2DFC" w:rsidRPr="00274E29" w:rsidRDefault="001E2DFC" w:rsidP="00F11C4E">
      <w:pPr>
        <w:rPr>
          <w:rFonts w:ascii="Times New Roman" w:hAnsi="Times New Roman"/>
          <w:sz w:val="24"/>
          <w:szCs w:val="24"/>
        </w:rPr>
      </w:pPr>
      <w:r w:rsidRPr="00274E29">
        <w:rPr>
          <w:rFonts w:ascii="Times New Roman" w:hAnsi="Times New Roman"/>
          <w:sz w:val="24"/>
          <w:szCs w:val="24"/>
        </w:rPr>
        <w:t>2.2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74E29">
        <w:rPr>
          <w:rFonts w:ascii="Times New Roman" w:hAnsi="Times New Roman"/>
          <w:sz w:val="24"/>
          <w:szCs w:val="24"/>
        </w:rPr>
        <w:t>Оплата производится на основании подписанных Сторонами Актов оказанных услуг</w:t>
      </w:r>
    </w:p>
    <w:p w:rsidR="001E2DFC" w:rsidRPr="00274E29" w:rsidRDefault="001E2DFC" w:rsidP="00F11C4E">
      <w:pPr>
        <w:jc w:val="center"/>
        <w:rPr>
          <w:rFonts w:ascii="Times New Roman" w:hAnsi="Times New Roman"/>
          <w:sz w:val="24"/>
          <w:szCs w:val="24"/>
        </w:rPr>
      </w:pPr>
      <w:r w:rsidRPr="00274E29">
        <w:rPr>
          <w:rFonts w:ascii="Times New Roman" w:hAnsi="Times New Roman"/>
          <w:sz w:val="24"/>
          <w:szCs w:val="24"/>
        </w:rPr>
        <w:t>Условия исполнения контракта</w:t>
      </w:r>
    </w:p>
    <w:tbl>
      <w:tblPr>
        <w:tblW w:w="10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1"/>
        <w:gridCol w:w="6022"/>
      </w:tblGrid>
      <w:tr w:rsidR="001E2DFC" w:rsidRPr="00274E29" w:rsidTr="00F11C4E">
        <w:trPr>
          <w:jc w:val="center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FC" w:rsidRPr="00274E29" w:rsidRDefault="001E2DFC" w:rsidP="001E2DFC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E29">
              <w:rPr>
                <w:rFonts w:ascii="Times New Roman" w:hAnsi="Times New Roman"/>
                <w:sz w:val="24"/>
                <w:szCs w:val="24"/>
              </w:rPr>
              <w:t>Место поставки услуги</w:t>
            </w:r>
          </w:p>
        </w:tc>
        <w:tc>
          <w:tcPr>
            <w:tcW w:w="6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FC" w:rsidRPr="00274E29" w:rsidRDefault="001E2DFC" w:rsidP="001E2DFC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E29">
              <w:rPr>
                <w:rFonts w:ascii="Times New Roman" w:hAnsi="Times New Roman"/>
                <w:sz w:val="24"/>
                <w:szCs w:val="24"/>
              </w:rPr>
              <w:t>Наб. Фонтанки, 34, Санкт-Петербург,191014</w:t>
            </w:r>
          </w:p>
        </w:tc>
      </w:tr>
      <w:tr w:rsidR="001E2DFC" w:rsidRPr="00274E29" w:rsidTr="00F11C4E">
        <w:trPr>
          <w:jc w:val="center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FC" w:rsidRPr="00274E29" w:rsidRDefault="001E2DFC" w:rsidP="001E2DFC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E29">
              <w:rPr>
                <w:rFonts w:ascii="Times New Roman" w:hAnsi="Times New Roman"/>
                <w:sz w:val="24"/>
                <w:szCs w:val="24"/>
              </w:rPr>
              <w:t>Предполагаемые сроки закупки</w:t>
            </w:r>
          </w:p>
        </w:tc>
        <w:tc>
          <w:tcPr>
            <w:tcW w:w="6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FC" w:rsidRPr="00274E29" w:rsidRDefault="001E2DFC" w:rsidP="001E2DFC">
            <w:pPr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E29">
              <w:rPr>
                <w:rFonts w:ascii="Times New Roman" w:hAnsi="Times New Roman"/>
                <w:sz w:val="24"/>
                <w:szCs w:val="24"/>
              </w:rPr>
              <w:t>Май 2026 г.</w:t>
            </w:r>
          </w:p>
        </w:tc>
      </w:tr>
    </w:tbl>
    <w:p w:rsidR="001E2DFC" w:rsidRPr="00274E29" w:rsidRDefault="001E2DFC" w:rsidP="00F11C4E">
      <w:pPr>
        <w:jc w:val="both"/>
        <w:rPr>
          <w:rFonts w:ascii="Times New Roman" w:hAnsi="Times New Roman"/>
          <w:sz w:val="24"/>
          <w:szCs w:val="24"/>
        </w:rPr>
      </w:pPr>
      <w:r w:rsidRPr="00274E29">
        <w:rPr>
          <w:rFonts w:ascii="Times New Roman" w:hAnsi="Times New Roman"/>
          <w:sz w:val="24"/>
          <w:szCs w:val="24"/>
        </w:rPr>
        <w:t>Настоящий запрос не является извещением о проведении закупки или офертой и не влечет возникновения каких-либо обязательств заказчика.</w:t>
      </w:r>
    </w:p>
    <w:p w:rsidR="001E2DFC" w:rsidRPr="00274E29" w:rsidRDefault="001E2DFC" w:rsidP="00F11C4E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274E29">
        <w:rPr>
          <w:rFonts w:ascii="Times New Roman" w:hAnsi="Times New Roman"/>
          <w:sz w:val="24"/>
          <w:szCs w:val="24"/>
        </w:rPr>
        <w:t>Из ответа на запрос должны однозначно определяться цена единицы товара, работы, услуги и общая цена контракта на условиях, указанных в запросе, срок действия предлагаемой цены, расчет такой цены с целью предупреждения намеренного завышения или занижения цен товаров, работ, услуг.</w:t>
      </w:r>
    </w:p>
    <w:p w:rsidR="001E2DFC" w:rsidRPr="00274E29" w:rsidRDefault="001E2DFC" w:rsidP="00F11C4E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E2DFC" w:rsidRPr="00274E29" w:rsidRDefault="001E2DFC" w:rsidP="001E2DFC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274E29">
        <w:rPr>
          <w:rFonts w:ascii="Times New Roman" w:hAnsi="Times New Roman"/>
          <w:sz w:val="24"/>
          <w:szCs w:val="24"/>
        </w:rPr>
        <w:t xml:space="preserve">Руководитель проекта                                                                              Д.А. </w:t>
      </w:r>
      <w:proofErr w:type="spellStart"/>
      <w:r w:rsidRPr="00274E29">
        <w:rPr>
          <w:rFonts w:ascii="Times New Roman" w:hAnsi="Times New Roman"/>
          <w:sz w:val="24"/>
          <w:szCs w:val="24"/>
        </w:rPr>
        <w:t>Счастливцева</w:t>
      </w:r>
      <w:proofErr w:type="spellEnd"/>
    </w:p>
    <w:tbl>
      <w:tblPr>
        <w:tblW w:w="5000" w:type="pct"/>
        <w:tblLook w:val="04A0" w:firstRow="1" w:lastRow="0" w:firstColumn="1" w:lastColumn="0" w:noHBand="0" w:noVBand="1"/>
      </w:tblPr>
      <w:tblGrid>
        <w:gridCol w:w="4819"/>
        <w:gridCol w:w="4819"/>
      </w:tblGrid>
      <w:tr w:rsidR="00A95A62" w:rsidRPr="00F106FA" w:rsidTr="007A4A0F">
        <w:tc>
          <w:tcPr>
            <w:tcW w:w="2500" w:type="pct"/>
            <w:shd w:val="clear" w:color="auto" w:fill="auto"/>
          </w:tcPr>
          <w:p w:rsidR="00A95A62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A95A62" w:rsidRPr="005B67D2" w:rsidRDefault="00A95A62" w:rsidP="001E2D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</w:tcPr>
          <w:p w:rsidR="00A95A62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A95A62" w:rsidRPr="00F106FA" w:rsidRDefault="00A95A62" w:rsidP="001E2DF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95A62" w:rsidRPr="00F106FA" w:rsidTr="007A4A0F">
        <w:tc>
          <w:tcPr>
            <w:tcW w:w="2500" w:type="pct"/>
            <w:shd w:val="clear" w:color="auto" w:fill="auto"/>
          </w:tcPr>
          <w:p w:rsidR="00A95A62" w:rsidRPr="00F106FA" w:rsidRDefault="00A95A62" w:rsidP="007A4A0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  <w:r w:rsidRPr="00F106FA" w:rsidDel="00E243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A95A62" w:rsidRPr="00F106FA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</w:tr>
    </w:tbl>
    <w:p w:rsidR="00A95A62" w:rsidRPr="00556B96" w:rsidRDefault="00A95A62" w:rsidP="00556B96">
      <w:pPr>
        <w:rPr>
          <w:rFonts w:ascii="Times New Roman" w:eastAsiaTheme="minorHAnsi" w:hAnsi="Times New Roman"/>
          <w:color w:val="000000"/>
          <w:sz w:val="23"/>
          <w:szCs w:val="23"/>
        </w:rPr>
      </w:pPr>
    </w:p>
    <w:p w:rsidR="00640FD6" w:rsidRPr="00556B96" w:rsidRDefault="00640FD6" w:rsidP="00640FD6">
      <w:pPr>
        <w:pStyle w:val="Default"/>
        <w:jc w:val="both"/>
        <w:rPr>
          <w:sz w:val="23"/>
          <w:szCs w:val="23"/>
        </w:rPr>
      </w:pPr>
    </w:p>
    <w:p w:rsidR="00EC70F9" w:rsidRPr="00556B96" w:rsidRDefault="00EC70F9" w:rsidP="006128AB">
      <w:pPr>
        <w:spacing w:after="160" w:line="259" w:lineRule="auto"/>
        <w:rPr>
          <w:rFonts w:ascii="Times New Roman" w:eastAsiaTheme="minorHAnsi" w:hAnsi="Times New Roman"/>
          <w:color w:val="000000"/>
          <w:sz w:val="23"/>
          <w:szCs w:val="23"/>
        </w:rPr>
        <w:sectPr w:rsidR="00EC70F9" w:rsidRPr="00556B96" w:rsidSect="00DC4D4C">
          <w:headerReference w:type="default" r:id="rId8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D85EAC" w:rsidRPr="00A37EC5" w:rsidRDefault="00D85EAC" w:rsidP="000126B5">
      <w:pPr>
        <w:pStyle w:val="ConsPlusNormal"/>
        <w:ind w:right="28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37EC5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D85EAC" w:rsidRPr="00A37EC5" w:rsidRDefault="001203CF" w:rsidP="006128AB">
      <w:pPr>
        <w:pStyle w:val="ConsPlusNormal"/>
        <w:ind w:right="283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A37EC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37EC5">
        <w:rPr>
          <w:rFonts w:ascii="Times New Roman" w:hAnsi="Times New Roman" w:cs="Times New Roman"/>
          <w:sz w:val="24"/>
          <w:szCs w:val="24"/>
        </w:rPr>
        <w:t xml:space="preserve"> К</w:t>
      </w:r>
      <w:r w:rsidR="00D85EAC" w:rsidRPr="00A37EC5">
        <w:rPr>
          <w:rFonts w:ascii="Times New Roman" w:hAnsi="Times New Roman" w:cs="Times New Roman"/>
          <w:sz w:val="24"/>
          <w:szCs w:val="24"/>
        </w:rPr>
        <w:t>онтракту</w:t>
      </w:r>
      <w:r w:rsidR="006128AB">
        <w:rPr>
          <w:rFonts w:ascii="Times New Roman" w:hAnsi="Times New Roman" w:cs="Times New Roman"/>
          <w:sz w:val="24"/>
          <w:szCs w:val="24"/>
        </w:rPr>
        <w:t xml:space="preserve"> </w:t>
      </w:r>
      <w:r w:rsidR="00D85EAC" w:rsidRPr="00A37EC5">
        <w:rPr>
          <w:rFonts w:ascii="Times New Roman" w:hAnsi="Times New Roman" w:cs="Times New Roman"/>
          <w:sz w:val="24"/>
          <w:szCs w:val="24"/>
        </w:rPr>
        <w:t xml:space="preserve"> </w:t>
      </w:r>
      <w:r w:rsidR="00A15FAF" w:rsidRPr="00A37EC5">
        <w:rPr>
          <w:rFonts w:ascii="Times New Roman" w:hAnsi="Times New Roman" w:cs="Times New Roman"/>
          <w:sz w:val="24"/>
          <w:szCs w:val="24"/>
        </w:rPr>
        <w:t>от</w:t>
      </w:r>
      <w:r w:rsidR="006128AB">
        <w:rPr>
          <w:rFonts w:ascii="Times New Roman" w:hAnsi="Times New Roman" w:cs="Times New Roman"/>
          <w:sz w:val="24"/>
          <w:szCs w:val="24"/>
        </w:rPr>
        <w:t xml:space="preserve"> </w:t>
      </w:r>
      <w:r w:rsidR="001E2DFC">
        <w:rPr>
          <w:rFonts w:ascii="Times New Roman" w:hAnsi="Times New Roman" w:cs="Times New Roman"/>
          <w:sz w:val="24"/>
          <w:szCs w:val="24"/>
        </w:rPr>
        <w:t xml:space="preserve"> ма</w:t>
      </w:r>
      <w:r w:rsidR="006128AB">
        <w:rPr>
          <w:rFonts w:ascii="Times New Roman" w:hAnsi="Times New Roman" w:cs="Times New Roman"/>
          <w:sz w:val="24"/>
          <w:szCs w:val="24"/>
        </w:rPr>
        <w:t>я</w:t>
      </w:r>
      <w:r w:rsidR="002A10BE">
        <w:rPr>
          <w:rFonts w:ascii="Times New Roman" w:hAnsi="Times New Roman" w:cs="Times New Roman"/>
          <w:sz w:val="24"/>
          <w:szCs w:val="24"/>
        </w:rPr>
        <w:t xml:space="preserve"> </w:t>
      </w:r>
      <w:r w:rsidR="00A15FAF" w:rsidRPr="00A37EC5">
        <w:rPr>
          <w:rFonts w:ascii="Times New Roman" w:hAnsi="Times New Roman" w:cs="Times New Roman"/>
          <w:sz w:val="24"/>
          <w:szCs w:val="24"/>
        </w:rPr>
        <w:t xml:space="preserve"> </w:t>
      </w:r>
      <w:r w:rsidR="003E3C59">
        <w:rPr>
          <w:rFonts w:ascii="Times New Roman" w:hAnsi="Times New Roman" w:cs="Times New Roman"/>
          <w:sz w:val="24"/>
          <w:szCs w:val="24"/>
        </w:rPr>
        <w:t>202</w:t>
      </w:r>
      <w:r w:rsidR="001E2DFC">
        <w:rPr>
          <w:rFonts w:ascii="Times New Roman" w:hAnsi="Times New Roman" w:cs="Times New Roman"/>
          <w:sz w:val="24"/>
          <w:szCs w:val="24"/>
        </w:rPr>
        <w:t xml:space="preserve">6 </w:t>
      </w:r>
      <w:r w:rsidR="001D6B3E" w:rsidRPr="00A37EC5">
        <w:rPr>
          <w:rFonts w:ascii="Times New Roman" w:hAnsi="Times New Roman" w:cs="Times New Roman"/>
          <w:sz w:val="24"/>
          <w:szCs w:val="24"/>
        </w:rPr>
        <w:t>№</w:t>
      </w:r>
      <w:r w:rsidR="00D85EAC" w:rsidRPr="00A37EC5">
        <w:rPr>
          <w:rFonts w:ascii="Times New Roman" w:hAnsi="Times New Roman" w:cs="Times New Roman"/>
          <w:sz w:val="24"/>
          <w:szCs w:val="24"/>
        </w:rPr>
        <w:t xml:space="preserve"> </w:t>
      </w:r>
      <w:r w:rsidR="001E2D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EAC" w:rsidRPr="00A37EC5" w:rsidRDefault="00D85EAC" w:rsidP="008175B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37EC5">
        <w:rPr>
          <w:rFonts w:ascii="Times New Roman" w:eastAsia="Times New Roman" w:hAnsi="Times New Roman"/>
          <w:b/>
          <w:sz w:val="24"/>
          <w:szCs w:val="24"/>
          <w:lang w:eastAsia="ru-RU"/>
        </w:rPr>
        <w:t>Расчет цены Контракта</w:t>
      </w:r>
      <w:r w:rsidR="00A95A6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935A7E" w:rsidRPr="00A37EC5" w:rsidRDefault="00935A7E" w:rsidP="000126B5">
      <w:pPr>
        <w:spacing w:after="0" w:line="240" w:lineRule="auto"/>
        <w:ind w:right="283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4"/>
        <w:gridCol w:w="4278"/>
        <w:gridCol w:w="2688"/>
        <w:gridCol w:w="1677"/>
        <w:gridCol w:w="1925"/>
        <w:gridCol w:w="1578"/>
        <w:gridCol w:w="1800"/>
      </w:tblGrid>
      <w:tr w:rsidR="001E7906" w:rsidRPr="00D93A52" w:rsidTr="001E7906">
        <w:trPr>
          <w:trHeight w:val="578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1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8B7B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Наименование услуг</w:t>
            </w: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5C3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Код КТРУ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*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ОКПД2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906" w:rsidRPr="00D93A52" w:rsidRDefault="001E7906" w:rsidP="005C3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Единица измерения**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Объем</w:t>
            </w:r>
          </w:p>
        </w:tc>
        <w:tc>
          <w:tcPr>
            <w:tcW w:w="6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EB2F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Цена за единицу</w:t>
            </w:r>
            <w:r w:rsidR="00414CCC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,</w:t>
            </w: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без НДС</w:t>
            </w: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, </w:t>
            </w:r>
            <w:proofErr w:type="spellStart"/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руб</w:t>
            </w:r>
            <w:proofErr w:type="spellEnd"/>
          </w:p>
        </w:tc>
      </w:tr>
      <w:tr w:rsidR="001E7906" w:rsidRPr="00D93A52" w:rsidTr="001E7906">
        <w:trPr>
          <w:trHeight w:val="70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4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7</w:t>
            </w:r>
          </w:p>
        </w:tc>
      </w:tr>
      <w:tr w:rsidR="001E7906" w:rsidRPr="00D93A52" w:rsidTr="001E7906">
        <w:trPr>
          <w:trHeight w:val="401"/>
        </w:trPr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906" w:rsidRPr="00D93A52" w:rsidRDefault="001E7906" w:rsidP="008B7B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556B96" w:rsidP="00556B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556B96">
              <w:rPr>
                <w:rFonts w:ascii="Times New Roman" w:hAnsi="Times New Roman"/>
                <w:bCs/>
                <w:sz w:val="24"/>
                <w:szCs w:val="24"/>
              </w:rPr>
              <w:t xml:space="preserve">Оказание услуг по редактированию и подготовке к эфиру авторских </w:t>
            </w:r>
            <w:proofErr w:type="gramStart"/>
            <w:r w:rsidRPr="00556B96">
              <w:rPr>
                <w:rFonts w:ascii="Times New Roman" w:hAnsi="Times New Roman"/>
                <w:bCs/>
                <w:sz w:val="24"/>
                <w:szCs w:val="24"/>
              </w:rPr>
              <w:t>программ  публичных</w:t>
            </w:r>
            <w:proofErr w:type="gramEnd"/>
            <w:r w:rsidRPr="00556B96">
              <w:rPr>
                <w:rFonts w:ascii="Times New Roman" w:hAnsi="Times New Roman"/>
                <w:bCs/>
                <w:sz w:val="24"/>
                <w:szCs w:val="24"/>
              </w:rPr>
              <w:t xml:space="preserve"> лекций для проекта «Радио Фонтанный Дом»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906" w:rsidRPr="00D93A52" w:rsidRDefault="003D5631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3D5631">
              <w:rPr>
                <w:rFonts w:ascii="Times New Roman" w:eastAsia="Times New Roman" w:hAnsi="Times New Roman"/>
                <w:color w:val="000000"/>
                <w:lang w:eastAsia="ru-RU"/>
              </w:rPr>
              <w:t>60.10.10.000-00000001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906" w:rsidRPr="00D93A52" w:rsidRDefault="00917DDA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917DDA">
              <w:rPr>
                <w:rFonts w:ascii="Times New Roman" w:eastAsia="Times New Roman" w:hAnsi="Times New Roman"/>
                <w:color w:val="000000"/>
                <w:lang w:eastAsia="ru-RU"/>
              </w:rPr>
              <w:t>60.10.11.000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proofErr w:type="spellStart"/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усл</w:t>
            </w:r>
            <w:proofErr w:type="spellEnd"/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. </w:t>
            </w:r>
            <w:proofErr w:type="spellStart"/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ед</w:t>
            </w:r>
            <w:proofErr w:type="spellEnd"/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93A52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6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906" w:rsidRPr="00D93A52" w:rsidRDefault="001E7906" w:rsidP="00D93A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</w:tbl>
    <w:p w:rsidR="00D93A52" w:rsidRPr="00D93A52" w:rsidRDefault="001E7906" w:rsidP="00D93A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D9132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Дата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обязательного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применения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с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01.01.202</w:t>
      </w:r>
      <w:r w:rsidR="001E2DFC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в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данной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закупке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не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93A52" w:rsidRPr="0009012B">
        <w:rPr>
          <w:rFonts w:ascii="Times New Roman" w:eastAsia="Times New Roman" w:hAnsi="Times New Roman" w:hint="eastAsia"/>
          <w:sz w:val="24"/>
          <w:szCs w:val="24"/>
          <w:lang w:eastAsia="ru-RU"/>
        </w:rPr>
        <w:t>применяется</w:t>
      </w:r>
      <w:r w:rsidR="00D93A52" w:rsidRPr="0009012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33610" w:rsidRDefault="00D93A52" w:rsidP="00333610">
      <w:pPr>
        <w:spacing w:after="0" w:line="240" w:lineRule="auto"/>
        <w:jc w:val="both"/>
      </w:pPr>
      <w:r w:rsidRPr="00D93A52">
        <w:rPr>
          <w:rFonts w:ascii="Times New Roman" w:eastAsia="Times New Roman" w:hAnsi="Times New Roman"/>
          <w:sz w:val="24"/>
          <w:szCs w:val="24"/>
          <w:lang w:eastAsia="ru-RU"/>
        </w:rPr>
        <w:t xml:space="preserve">** </w:t>
      </w:r>
      <w:r w:rsidR="00333610" w:rsidRPr="005A521E">
        <w:rPr>
          <w:rFonts w:ascii="Times New Roman" w:eastAsia="Times New Roman" w:hAnsi="Times New Roman"/>
          <w:sz w:val="24"/>
          <w:szCs w:val="24"/>
          <w:lang w:eastAsia="ru-RU"/>
        </w:rPr>
        <w:t xml:space="preserve">Под 1 </w:t>
      </w:r>
      <w:proofErr w:type="spellStart"/>
      <w:r w:rsidR="00333610" w:rsidRPr="005A521E">
        <w:rPr>
          <w:rFonts w:ascii="Times New Roman" w:eastAsia="Times New Roman" w:hAnsi="Times New Roman"/>
          <w:sz w:val="24"/>
          <w:szCs w:val="24"/>
          <w:lang w:eastAsia="ru-RU"/>
        </w:rPr>
        <w:t>усл</w:t>
      </w:r>
      <w:proofErr w:type="spellEnd"/>
      <w:r w:rsidR="00333610" w:rsidRPr="005A521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spellStart"/>
      <w:r w:rsidR="00333610" w:rsidRPr="005A521E">
        <w:rPr>
          <w:rFonts w:ascii="Times New Roman" w:eastAsia="Times New Roman" w:hAnsi="Times New Roman"/>
          <w:sz w:val="24"/>
          <w:szCs w:val="24"/>
          <w:lang w:eastAsia="ru-RU"/>
        </w:rPr>
        <w:t>ед</w:t>
      </w:r>
      <w:proofErr w:type="spellEnd"/>
      <w:r w:rsidR="00333610" w:rsidRPr="005A521E">
        <w:rPr>
          <w:rFonts w:ascii="Times New Roman" w:eastAsia="Times New Roman" w:hAnsi="Times New Roman"/>
          <w:sz w:val="24"/>
          <w:szCs w:val="24"/>
          <w:lang w:eastAsia="ru-RU"/>
        </w:rPr>
        <w:t xml:space="preserve"> понимается весь объем услуг в соответствии с </w:t>
      </w:r>
      <w:r w:rsidR="00333610">
        <w:rPr>
          <w:rFonts w:ascii="Times New Roman" w:eastAsia="Times New Roman" w:hAnsi="Times New Roman"/>
          <w:sz w:val="24"/>
          <w:szCs w:val="24"/>
          <w:lang w:eastAsia="ru-RU"/>
        </w:rPr>
        <w:t>Контрактом</w:t>
      </w:r>
      <w:r w:rsidR="00333610" w:rsidRPr="00010131">
        <w:t>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285"/>
        <w:gridCol w:w="7285"/>
      </w:tblGrid>
      <w:tr w:rsidR="00A95A62" w:rsidRPr="00F106FA" w:rsidTr="007A4A0F">
        <w:tc>
          <w:tcPr>
            <w:tcW w:w="2500" w:type="pct"/>
            <w:shd w:val="clear" w:color="auto" w:fill="auto"/>
          </w:tcPr>
          <w:p w:rsidR="00A95A62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A95A62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95A62" w:rsidRPr="005B67D2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</w:tcPr>
          <w:p w:rsidR="00A95A62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A95A62" w:rsidRPr="00F106FA" w:rsidRDefault="00A95A62" w:rsidP="001E2DF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A95A62" w:rsidRPr="00F106FA" w:rsidTr="007A4A0F">
        <w:tc>
          <w:tcPr>
            <w:tcW w:w="2500" w:type="pct"/>
            <w:shd w:val="clear" w:color="auto" w:fill="auto"/>
          </w:tcPr>
          <w:p w:rsidR="00A95A62" w:rsidRPr="00F106FA" w:rsidRDefault="00A95A62" w:rsidP="007A4A0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  <w:r w:rsidRPr="00F106FA" w:rsidDel="00E243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A95A62" w:rsidRPr="00F106FA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</w:tr>
    </w:tbl>
    <w:p w:rsidR="008B7B7D" w:rsidRDefault="008B7B7D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6BE7" w:rsidRDefault="00F66BE7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B7B7D" w:rsidRDefault="008B7B7D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B7B7D" w:rsidRDefault="008B7B7D" w:rsidP="004E09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2CFD" w:rsidRPr="0013714A" w:rsidRDefault="000A2CFD" w:rsidP="000126B5">
      <w:pPr>
        <w:pStyle w:val="ConsPlusNormal"/>
        <w:ind w:right="283"/>
        <w:jc w:val="both"/>
        <w:rPr>
          <w:rFonts w:ascii="Times New Roman" w:hAnsi="Times New Roman" w:cs="Times New Roman"/>
          <w:b/>
          <w:sz w:val="24"/>
          <w:szCs w:val="24"/>
        </w:rPr>
        <w:sectPr w:rsidR="000A2CFD" w:rsidRPr="0013714A" w:rsidSect="00DC4D4C"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D85EAC" w:rsidRPr="0013714A" w:rsidRDefault="00D85EAC" w:rsidP="000126B5">
      <w:pPr>
        <w:pStyle w:val="ConsPlusNormal"/>
        <w:ind w:right="28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3714A"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D85EAC" w:rsidRPr="0013714A" w:rsidRDefault="001203CF" w:rsidP="007701E4">
      <w:pPr>
        <w:pStyle w:val="ConsPlusNormal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К</w:t>
      </w:r>
      <w:r w:rsidR="00D85EAC" w:rsidRPr="0013714A">
        <w:rPr>
          <w:rFonts w:ascii="Times New Roman" w:hAnsi="Times New Roman" w:cs="Times New Roman"/>
          <w:sz w:val="24"/>
          <w:szCs w:val="24"/>
        </w:rPr>
        <w:t xml:space="preserve">онтракту </w:t>
      </w:r>
    </w:p>
    <w:p w:rsidR="00D85EAC" w:rsidRPr="0013714A" w:rsidRDefault="00A15FAF" w:rsidP="000126B5">
      <w:pPr>
        <w:pStyle w:val="ConsPlusNormal"/>
        <w:ind w:right="283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2DFC">
        <w:rPr>
          <w:rFonts w:ascii="Times New Roman" w:hAnsi="Times New Roman" w:cs="Times New Roman"/>
          <w:sz w:val="24"/>
          <w:szCs w:val="24"/>
        </w:rPr>
        <w:t>мая</w:t>
      </w:r>
      <w:r>
        <w:rPr>
          <w:rFonts w:ascii="Times New Roman" w:hAnsi="Times New Roman" w:cs="Times New Roman"/>
          <w:sz w:val="24"/>
          <w:szCs w:val="24"/>
        </w:rPr>
        <w:t xml:space="preserve">_ </w:t>
      </w:r>
      <w:r w:rsidR="003E3C59">
        <w:rPr>
          <w:rFonts w:ascii="Times New Roman" w:hAnsi="Times New Roman" w:cs="Times New Roman"/>
          <w:sz w:val="24"/>
          <w:szCs w:val="24"/>
        </w:rPr>
        <w:t>202</w:t>
      </w:r>
      <w:r w:rsidR="001E2DFC">
        <w:rPr>
          <w:rFonts w:ascii="Times New Roman" w:hAnsi="Times New Roman" w:cs="Times New Roman"/>
          <w:sz w:val="24"/>
          <w:szCs w:val="24"/>
        </w:rPr>
        <w:t>6</w:t>
      </w:r>
      <w:r w:rsidR="0091286B">
        <w:rPr>
          <w:rFonts w:ascii="Times New Roman" w:hAnsi="Times New Roman" w:cs="Times New Roman"/>
          <w:sz w:val="24"/>
          <w:szCs w:val="24"/>
        </w:rPr>
        <w:t xml:space="preserve"> </w:t>
      </w:r>
      <w:r w:rsidR="0091286B" w:rsidRPr="0013714A">
        <w:rPr>
          <w:rFonts w:ascii="Times New Roman" w:hAnsi="Times New Roman" w:cs="Times New Roman"/>
          <w:sz w:val="24"/>
          <w:szCs w:val="24"/>
        </w:rPr>
        <w:t>№</w:t>
      </w:r>
      <w:r w:rsidR="00D85EAC" w:rsidRPr="001371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EAC" w:rsidRPr="0013714A" w:rsidRDefault="00D85EAC" w:rsidP="000126B5">
      <w:pPr>
        <w:pStyle w:val="ConsPlusNormal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5EAC" w:rsidRPr="0013714A" w:rsidRDefault="009F186F" w:rsidP="000126B5">
      <w:pPr>
        <w:suppressLineNumbers/>
        <w:suppressAutoHyphens/>
        <w:spacing w:after="0" w:line="240" w:lineRule="auto"/>
        <w:ind w:right="283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Перечень отчетных документов</w:t>
      </w:r>
    </w:p>
    <w:p w:rsidR="00D85EAC" w:rsidRPr="0013714A" w:rsidRDefault="00D85EAC" w:rsidP="000126B5">
      <w:pPr>
        <w:pStyle w:val="ConsPlusNormal"/>
        <w:ind w:right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"/>
        <w:gridCol w:w="2625"/>
        <w:gridCol w:w="3063"/>
        <w:gridCol w:w="1604"/>
        <w:gridCol w:w="1750"/>
      </w:tblGrid>
      <w:tr w:rsidR="00E83100" w:rsidRPr="0013714A" w:rsidTr="000F4649">
        <w:trPr>
          <w:trHeight w:val="609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E83100" w:rsidRPr="002514C1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2514C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63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E83100" w:rsidRPr="002514C1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514C1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 отчетного документа</w:t>
            </w:r>
          </w:p>
        </w:tc>
        <w:tc>
          <w:tcPr>
            <w:tcW w:w="1611" w:type="dxa"/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14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758" w:type="dxa"/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3714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Единица измерения</w:t>
            </w:r>
          </w:p>
        </w:tc>
      </w:tr>
      <w:tr w:rsidR="00E83100" w:rsidRPr="0013714A" w:rsidTr="000F4649">
        <w:trPr>
          <w:trHeight w:val="262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11" w:type="dxa"/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58" w:type="dxa"/>
            <w:vAlign w:val="center"/>
          </w:tcPr>
          <w:p w:rsidR="00E83100" w:rsidRPr="0013714A" w:rsidRDefault="00E83100" w:rsidP="000D09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</w:t>
            </w:r>
          </w:p>
        </w:tc>
      </w:tr>
      <w:tr w:rsidR="000F4649" w:rsidRPr="0013714A" w:rsidTr="002A3253">
        <w:trPr>
          <w:trHeight w:val="609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37" w:type="dxa"/>
            <w:vMerge w:val="restart"/>
            <w:shd w:val="clear" w:color="auto" w:fill="auto"/>
            <w:tcMar>
              <w:left w:w="28" w:type="dxa"/>
              <w:right w:w="28" w:type="dxa"/>
            </w:tcMar>
          </w:tcPr>
          <w:p w:rsidR="000F4649" w:rsidRPr="00D63BD7" w:rsidRDefault="00556B96" w:rsidP="00556B96">
            <w:pPr>
              <w:spacing w:before="120" w:after="120" w:line="240" w:lineRule="auto"/>
              <w:ind w:right="283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56B9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Оказание услуг по редактированию и подготовке к эфиру авторских </w:t>
            </w:r>
            <w:proofErr w:type="gramStart"/>
            <w:r w:rsidRPr="00556B9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программ  публичных</w:t>
            </w:r>
            <w:proofErr w:type="gramEnd"/>
            <w:r w:rsidRPr="00556B9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лекций для проекта «Радио Фонтанный Дом»</w:t>
            </w: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991FCB">
            <w:pPr>
              <w:spacing w:before="12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Документ о приемке</w:t>
            </w:r>
          </w:p>
        </w:tc>
        <w:tc>
          <w:tcPr>
            <w:tcW w:w="3369" w:type="dxa"/>
            <w:gridSpan w:val="2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F464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формируется в электронном виде*</w:t>
            </w:r>
          </w:p>
        </w:tc>
      </w:tr>
      <w:tr w:rsidR="000F4649" w:rsidRPr="0013714A" w:rsidTr="000F4649">
        <w:trPr>
          <w:trHeight w:val="610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3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0F4649" w:rsidRPr="0013714A" w:rsidRDefault="000F4649" w:rsidP="00991FCB">
            <w:pPr>
              <w:spacing w:before="120" w:after="120" w:line="240" w:lineRule="auto"/>
              <w:ind w:right="28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991FCB">
            <w:pPr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Счет</w:t>
            </w:r>
          </w:p>
        </w:tc>
        <w:tc>
          <w:tcPr>
            <w:tcW w:w="1611" w:type="dxa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58" w:type="dxa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  <w:tr w:rsidR="000F4649" w:rsidRPr="0013714A" w:rsidTr="000F4649">
        <w:trPr>
          <w:trHeight w:val="610"/>
        </w:trPr>
        <w:tc>
          <w:tcPr>
            <w:tcW w:w="588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37" w:type="dxa"/>
            <w:vMerge/>
            <w:shd w:val="clear" w:color="auto" w:fill="auto"/>
            <w:tcMar>
              <w:left w:w="28" w:type="dxa"/>
              <w:right w:w="28" w:type="dxa"/>
            </w:tcMar>
          </w:tcPr>
          <w:p w:rsidR="000F4649" w:rsidRPr="0013714A" w:rsidRDefault="000F4649" w:rsidP="00991FCB">
            <w:pPr>
              <w:spacing w:before="120" w:after="120" w:line="240" w:lineRule="auto"/>
              <w:ind w:right="283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07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0F4649" w:rsidRPr="0013714A" w:rsidRDefault="000F4649" w:rsidP="00991FCB">
            <w:pPr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Счет-фактура</w:t>
            </w:r>
          </w:p>
        </w:tc>
        <w:tc>
          <w:tcPr>
            <w:tcW w:w="1611" w:type="dxa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58" w:type="dxa"/>
            <w:vAlign w:val="center"/>
          </w:tcPr>
          <w:p w:rsidR="000F4649" w:rsidRPr="0013714A" w:rsidRDefault="000F4649" w:rsidP="00093988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13714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</w:tr>
    </w:tbl>
    <w:p w:rsid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4649" w:rsidRDefault="000F4649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4649">
        <w:rPr>
          <w:rFonts w:ascii="Times New Roman" w:eastAsia="Times New Roman" w:hAnsi="Times New Roman"/>
          <w:sz w:val="24"/>
          <w:szCs w:val="24"/>
          <w:lang w:eastAsia="ru-RU"/>
        </w:rPr>
        <w:t xml:space="preserve">* В соответствии с п. 64.28 Методических указаний, утвержденных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применению», документ о приемке формируется Заказчиком в качестве электронного документа и подписывается представителями Заказчика, после чего копия электронного документа о приемке, сформированная на бумажном носителе, подписывается собственноручно представителем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Исполнителя</w:t>
      </w:r>
      <w:r w:rsidRPr="000F464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90" w:rsidRP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если Исполнитель в соответствии с законодательством Российской Федерации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не является плательщиком НДС, счет-фактура в составе отчетных документов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>не предоставляется.</w:t>
      </w:r>
    </w:p>
    <w:p w:rsidR="00E44B90" w:rsidRP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t xml:space="preserve">Отчетные документы, изготовленные Исполнителем, должны содержать указание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>на реквизиты</w:t>
      </w:r>
      <w:r w:rsidR="006821EF">
        <w:rPr>
          <w:rFonts w:ascii="Times New Roman" w:eastAsia="Times New Roman" w:hAnsi="Times New Roman"/>
          <w:sz w:val="24"/>
          <w:szCs w:val="24"/>
          <w:lang w:eastAsia="ru-RU"/>
        </w:rPr>
        <w:t xml:space="preserve"> К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t xml:space="preserve">онтракта, наименование Исполнителя, иметь подпись уполномоченного лица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>и оттиск печати Исполнителя (при наличии). Все многостраничные документы должны быть прошиты, пронумерованы и скреплены подписью и печатью Исполнителя (при наличии).</w:t>
      </w:r>
    </w:p>
    <w:p w:rsidR="00E44B90" w:rsidRP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t xml:space="preserve">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Санкт-Петербурга, утвержденной распоряжением Правительства Санкт-Петербурга от 30.07.2004 № 76-рп «Об организации делопроизводства </w:t>
      </w:r>
      <w:r w:rsidRPr="00E44B90">
        <w:rPr>
          <w:rFonts w:ascii="Times New Roman" w:eastAsia="Times New Roman" w:hAnsi="Times New Roman"/>
          <w:sz w:val="24"/>
          <w:szCs w:val="24"/>
          <w:lang w:eastAsia="ru-RU"/>
        </w:rPr>
        <w:br/>
        <w:t>в исполнительных органах государственной власти Санкт-Петербурга».</w:t>
      </w:r>
    </w:p>
    <w:p w:rsidR="00E44B90" w:rsidRPr="00E44B90" w:rsidRDefault="00E44B90" w:rsidP="00E44B9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819"/>
        <w:gridCol w:w="4819"/>
      </w:tblGrid>
      <w:tr w:rsidR="00A95A62" w:rsidRPr="00F106FA" w:rsidTr="007A4A0F">
        <w:tc>
          <w:tcPr>
            <w:tcW w:w="2500" w:type="pct"/>
            <w:shd w:val="clear" w:color="auto" w:fill="auto"/>
          </w:tcPr>
          <w:p w:rsidR="00A95A62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A95A62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B67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 Малинина Ю.Н.</w:t>
            </w:r>
          </w:p>
          <w:p w:rsidR="00A95A62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95A62" w:rsidRPr="005B67D2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shd w:val="clear" w:color="auto" w:fill="auto"/>
          </w:tcPr>
          <w:p w:rsidR="00A95A62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ИСПОЛНИТЕЛЬ</w:t>
            </w:r>
            <w:r w:rsidRPr="00F106F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:</w:t>
            </w:r>
          </w:p>
          <w:p w:rsidR="00A95A62" w:rsidRPr="00F106FA" w:rsidRDefault="00A95A62" w:rsidP="001E2DFC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bookmarkStart w:id="1" w:name="_GoBack"/>
            <w:bookmarkEnd w:id="1"/>
          </w:p>
        </w:tc>
      </w:tr>
      <w:tr w:rsidR="00A95A62" w:rsidRPr="00F106FA" w:rsidTr="007A4A0F">
        <w:tc>
          <w:tcPr>
            <w:tcW w:w="2500" w:type="pct"/>
            <w:shd w:val="clear" w:color="auto" w:fill="auto"/>
          </w:tcPr>
          <w:p w:rsidR="00A95A62" w:rsidRPr="00F106FA" w:rsidRDefault="00A95A62" w:rsidP="007A4A0F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  <w:r w:rsidRPr="00F106FA" w:rsidDel="00E243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00" w:type="pct"/>
            <w:shd w:val="clear" w:color="auto" w:fill="auto"/>
          </w:tcPr>
          <w:p w:rsidR="00A95A62" w:rsidRPr="00F106FA" w:rsidRDefault="00A95A62" w:rsidP="007A4A0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F106F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Документ подписан электронной подписью</w:t>
            </w:r>
          </w:p>
        </w:tc>
      </w:tr>
    </w:tbl>
    <w:p w:rsidR="00D85EAC" w:rsidRPr="00B270C4" w:rsidRDefault="00D85EAC" w:rsidP="002623A6">
      <w:pPr>
        <w:widowControl w:val="0"/>
        <w:spacing w:after="0" w:line="240" w:lineRule="auto"/>
        <w:ind w:right="28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91DB8" w:rsidRPr="0013714A" w:rsidRDefault="00A91DB8" w:rsidP="000126B5">
      <w:pPr>
        <w:widowControl w:val="0"/>
        <w:spacing w:after="0" w:line="240" w:lineRule="auto"/>
        <w:ind w:right="283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16B52" w:rsidRPr="00A91DB8" w:rsidRDefault="00016B52" w:rsidP="00093988">
      <w:pPr>
        <w:keepNext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sectPr w:rsidR="00016B52" w:rsidRPr="00A91DB8" w:rsidSect="00DC4D4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3E8" w:rsidRDefault="004143E8" w:rsidP="009C6B11">
      <w:pPr>
        <w:spacing w:after="0" w:line="240" w:lineRule="auto"/>
      </w:pPr>
      <w:r>
        <w:separator/>
      </w:r>
    </w:p>
  </w:endnote>
  <w:endnote w:type="continuationSeparator" w:id="0">
    <w:p w:rsidR="004143E8" w:rsidRDefault="004143E8" w:rsidP="009C6B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3E8" w:rsidRDefault="004143E8" w:rsidP="009C6B11">
      <w:pPr>
        <w:spacing w:after="0" w:line="240" w:lineRule="auto"/>
      </w:pPr>
      <w:r>
        <w:separator/>
      </w:r>
    </w:p>
  </w:footnote>
  <w:footnote w:type="continuationSeparator" w:id="0">
    <w:p w:rsidR="004143E8" w:rsidRDefault="004143E8" w:rsidP="009C6B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01F" w:rsidRDefault="00ED701F">
    <w:pPr>
      <w:pStyle w:val="af1"/>
      <w:framePr w:wrap="around" w:vAnchor="text" w:hAnchor="margin" w:xAlign="center" w:y="1"/>
      <w:rPr>
        <w:rStyle w:val="af3"/>
      </w:rPr>
    </w:pPr>
  </w:p>
  <w:p w:rsidR="00ED701F" w:rsidRPr="00C736F9" w:rsidRDefault="00ED701F">
    <w:pPr>
      <w:pStyle w:val="af1"/>
      <w:rPr>
        <w:rFonts w:asciiTheme="minorHAnsi" w:hAnsiTheme="minorHAns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E3A35FA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942" w:hanging="375"/>
      </w:pPr>
      <w:rPr>
        <w:rFonts w:ascii="Times New Roman" w:eastAsia="ヒラギノ角ゴ Pro W3" w:hAnsi="Times New Roman" w:cs="Times New Roman" w:hint="default"/>
        <w:b/>
        <w:i w:val="0"/>
        <w:kern w:val="2"/>
        <w:lang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07" w:hanging="54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287" w:hanging="720"/>
      </w:pPr>
      <w:rPr>
        <w:rFonts w:ascii="Times New Roman" w:eastAsia="ヒラギノ角ゴ Pro W3" w:hAnsi="Times New Roman" w:cs="Times New Roman" w:hint="default"/>
        <w:b/>
        <w:i w:val="0"/>
        <w:kern w:val="2"/>
        <w:u w:val="none"/>
        <w:lang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87" w:hanging="72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007" w:hanging="144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367" w:hanging="1800"/>
      </w:pPr>
      <w:rPr>
        <w:rFonts w:ascii="Times New Roman" w:eastAsia="ヒラギノ角ゴ Pro W3" w:hAnsi="Times New Roman" w:cs="Times New Roman" w:hint="default"/>
        <w:b/>
        <w:kern w:val="2"/>
        <w:lang w:bidi="ar-SA"/>
      </w:rPr>
    </w:lvl>
  </w:abstractNum>
  <w:abstractNum w:abstractNumId="1">
    <w:nsid w:val="04421247"/>
    <w:multiLevelType w:val="hybridMultilevel"/>
    <w:tmpl w:val="49CC8BB0"/>
    <w:lvl w:ilvl="0" w:tplc="21309C00">
      <w:start w:val="11"/>
      <w:numFmt w:val="decimal"/>
      <w:lvlText w:val="%1."/>
      <w:lvlJc w:val="left"/>
      <w:pPr>
        <w:ind w:left="56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326" w:hanging="360"/>
      </w:pPr>
    </w:lvl>
    <w:lvl w:ilvl="2" w:tplc="0419001B" w:tentative="1">
      <w:start w:val="1"/>
      <w:numFmt w:val="lowerRoman"/>
      <w:lvlText w:val="%3."/>
      <w:lvlJc w:val="right"/>
      <w:pPr>
        <w:ind w:left="7046" w:hanging="180"/>
      </w:pPr>
    </w:lvl>
    <w:lvl w:ilvl="3" w:tplc="0419000F" w:tentative="1">
      <w:start w:val="1"/>
      <w:numFmt w:val="decimal"/>
      <w:lvlText w:val="%4."/>
      <w:lvlJc w:val="left"/>
      <w:pPr>
        <w:ind w:left="7766" w:hanging="360"/>
      </w:pPr>
    </w:lvl>
    <w:lvl w:ilvl="4" w:tplc="04190019" w:tentative="1">
      <w:start w:val="1"/>
      <w:numFmt w:val="lowerLetter"/>
      <w:lvlText w:val="%5."/>
      <w:lvlJc w:val="left"/>
      <w:pPr>
        <w:ind w:left="8486" w:hanging="360"/>
      </w:pPr>
    </w:lvl>
    <w:lvl w:ilvl="5" w:tplc="0419001B" w:tentative="1">
      <w:start w:val="1"/>
      <w:numFmt w:val="lowerRoman"/>
      <w:lvlText w:val="%6."/>
      <w:lvlJc w:val="right"/>
      <w:pPr>
        <w:ind w:left="9206" w:hanging="180"/>
      </w:pPr>
    </w:lvl>
    <w:lvl w:ilvl="6" w:tplc="0419000F" w:tentative="1">
      <w:start w:val="1"/>
      <w:numFmt w:val="decimal"/>
      <w:lvlText w:val="%7."/>
      <w:lvlJc w:val="left"/>
      <w:pPr>
        <w:ind w:left="9926" w:hanging="360"/>
      </w:pPr>
    </w:lvl>
    <w:lvl w:ilvl="7" w:tplc="04190019" w:tentative="1">
      <w:start w:val="1"/>
      <w:numFmt w:val="lowerLetter"/>
      <w:lvlText w:val="%8."/>
      <w:lvlJc w:val="left"/>
      <w:pPr>
        <w:ind w:left="10646" w:hanging="360"/>
      </w:pPr>
    </w:lvl>
    <w:lvl w:ilvl="8" w:tplc="041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2">
    <w:nsid w:val="10A9692E"/>
    <w:multiLevelType w:val="hybridMultilevel"/>
    <w:tmpl w:val="98187F58"/>
    <w:lvl w:ilvl="0" w:tplc="B79A328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4D850D2"/>
    <w:multiLevelType w:val="hybridMultilevel"/>
    <w:tmpl w:val="BD4C975C"/>
    <w:lvl w:ilvl="0" w:tplc="DD8835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807F99"/>
    <w:multiLevelType w:val="multilevel"/>
    <w:tmpl w:val="D1B809D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31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E376751"/>
    <w:multiLevelType w:val="multilevel"/>
    <w:tmpl w:val="9EE67A6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6">
    <w:nsid w:val="2CD0628F"/>
    <w:multiLevelType w:val="multilevel"/>
    <w:tmpl w:val="CB806A2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11539C3"/>
    <w:multiLevelType w:val="multilevel"/>
    <w:tmpl w:val="5F0CA39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39CD2A9A"/>
    <w:multiLevelType w:val="multilevel"/>
    <w:tmpl w:val="2B445C9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7D60FCD"/>
    <w:multiLevelType w:val="hybridMultilevel"/>
    <w:tmpl w:val="E7C86278"/>
    <w:lvl w:ilvl="0" w:tplc="F034AA0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55218F"/>
    <w:multiLevelType w:val="hybridMultilevel"/>
    <w:tmpl w:val="531A62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7192887"/>
    <w:multiLevelType w:val="multilevel"/>
    <w:tmpl w:val="340C187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863"/>
      </w:pPr>
      <w:rPr>
        <w:rFonts w:hint="default"/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2">
    <w:nsid w:val="591137A3"/>
    <w:multiLevelType w:val="hybridMultilevel"/>
    <w:tmpl w:val="A352FEF8"/>
    <w:lvl w:ilvl="0" w:tplc="8B1AD0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C1A139A"/>
    <w:multiLevelType w:val="multilevel"/>
    <w:tmpl w:val="55DC472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4975100"/>
    <w:multiLevelType w:val="hybridMultilevel"/>
    <w:tmpl w:val="0C2EA802"/>
    <w:lvl w:ilvl="0" w:tplc="D3EC9ACE">
      <w:start w:val="1"/>
      <w:numFmt w:val="decimal"/>
      <w:lvlText w:val="%1."/>
      <w:lvlJc w:val="right"/>
      <w:pPr>
        <w:ind w:left="5966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5">
    <w:nsid w:val="67630908"/>
    <w:multiLevelType w:val="hybridMultilevel"/>
    <w:tmpl w:val="5F722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A16A0F"/>
    <w:multiLevelType w:val="hybridMultilevel"/>
    <w:tmpl w:val="22325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601488"/>
    <w:multiLevelType w:val="hybridMultilevel"/>
    <w:tmpl w:val="EBF49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BA0590"/>
    <w:multiLevelType w:val="multilevel"/>
    <w:tmpl w:val="13E0ED56"/>
    <w:lvl w:ilvl="0">
      <w:start w:val="1"/>
      <w:numFmt w:val="decimal"/>
      <w:lvlText w:val="%1."/>
      <w:lvlJc w:val="left"/>
      <w:pPr>
        <w:ind w:left="942" w:hanging="375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07" w:hanging="54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9">
    <w:nsid w:val="72B258FA"/>
    <w:multiLevelType w:val="multilevel"/>
    <w:tmpl w:val="A28663FA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0">
    <w:nsid w:val="7764008F"/>
    <w:multiLevelType w:val="hybridMultilevel"/>
    <w:tmpl w:val="EFEEF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233AF"/>
    <w:multiLevelType w:val="hybridMultilevel"/>
    <w:tmpl w:val="4BDA5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18"/>
  </w:num>
  <w:num w:numId="4">
    <w:abstractNumId w:val="11"/>
  </w:num>
  <w:num w:numId="5">
    <w:abstractNumId w:val="9"/>
  </w:num>
  <w:num w:numId="6">
    <w:abstractNumId w:val="5"/>
  </w:num>
  <w:num w:numId="7">
    <w:abstractNumId w:val="6"/>
  </w:num>
  <w:num w:numId="8">
    <w:abstractNumId w:val="17"/>
  </w:num>
  <w:num w:numId="9">
    <w:abstractNumId w:val="4"/>
  </w:num>
  <w:num w:numId="10">
    <w:abstractNumId w:val="13"/>
  </w:num>
  <w:num w:numId="11">
    <w:abstractNumId w:val="21"/>
  </w:num>
  <w:num w:numId="12">
    <w:abstractNumId w:val="10"/>
  </w:num>
  <w:num w:numId="13">
    <w:abstractNumId w:val="2"/>
  </w:num>
  <w:num w:numId="14">
    <w:abstractNumId w:val="7"/>
  </w:num>
  <w:num w:numId="15">
    <w:abstractNumId w:val="12"/>
  </w:num>
  <w:num w:numId="16">
    <w:abstractNumId w:val="1"/>
  </w:num>
  <w:num w:numId="17">
    <w:abstractNumId w:val="0"/>
  </w:num>
  <w:num w:numId="18">
    <w:abstractNumId w:val="19"/>
  </w:num>
  <w:num w:numId="19">
    <w:abstractNumId w:val="15"/>
  </w:num>
  <w:num w:numId="20">
    <w:abstractNumId w:val="16"/>
  </w:num>
  <w:num w:numId="21">
    <w:abstractNumId w:val="8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EAC"/>
    <w:rsid w:val="00000F86"/>
    <w:rsid w:val="00007BB6"/>
    <w:rsid w:val="000126B5"/>
    <w:rsid w:val="00015334"/>
    <w:rsid w:val="00016B52"/>
    <w:rsid w:val="000235E2"/>
    <w:rsid w:val="000237E5"/>
    <w:rsid w:val="00033070"/>
    <w:rsid w:val="0003343D"/>
    <w:rsid w:val="00033EFB"/>
    <w:rsid w:val="00035495"/>
    <w:rsid w:val="00036F97"/>
    <w:rsid w:val="0003785A"/>
    <w:rsid w:val="00042534"/>
    <w:rsid w:val="000456D9"/>
    <w:rsid w:val="00046473"/>
    <w:rsid w:val="000464C7"/>
    <w:rsid w:val="00055EF7"/>
    <w:rsid w:val="000675A7"/>
    <w:rsid w:val="000845DC"/>
    <w:rsid w:val="0009012B"/>
    <w:rsid w:val="00092D81"/>
    <w:rsid w:val="00093988"/>
    <w:rsid w:val="00093E1E"/>
    <w:rsid w:val="00097B83"/>
    <w:rsid w:val="000A2CFD"/>
    <w:rsid w:val="000A61B3"/>
    <w:rsid w:val="000A62DB"/>
    <w:rsid w:val="000B1949"/>
    <w:rsid w:val="000B2D98"/>
    <w:rsid w:val="000C1FF9"/>
    <w:rsid w:val="000C564F"/>
    <w:rsid w:val="000D09E4"/>
    <w:rsid w:val="000D769A"/>
    <w:rsid w:val="000D7902"/>
    <w:rsid w:val="000E19E6"/>
    <w:rsid w:val="000E1B0A"/>
    <w:rsid w:val="000E3489"/>
    <w:rsid w:val="000F0D59"/>
    <w:rsid w:val="000F181C"/>
    <w:rsid w:val="000F4649"/>
    <w:rsid w:val="001022A4"/>
    <w:rsid w:val="00105669"/>
    <w:rsid w:val="0011011A"/>
    <w:rsid w:val="00111CEC"/>
    <w:rsid w:val="00112675"/>
    <w:rsid w:val="00112FDE"/>
    <w:rsid w:val="00115C9A"/>
    <w:rsid w:val="001203CF"/>
    <w:rsid w:val="00127924"/>
    <w:rsid w:val="00130948"/>
    <w:rsid w:val="00132A32"/>
    <w:rsid w:val="0013714A"/>
    <w:rsid w:val="00141B63"/>
    <w:rsid w:val="00157486"/>
    <w:rsid w:val="0016539C"/>
    <w:rsid w:val="00170447"/>
    <w:rsid w:val="00171127"/>
    <w:rsid w:val="00175778"/>
    <w:rsid w:val="0018214D"/>
    <w:rsid w:val="0018237F"/>
    <w:rsid w:val="001840B6"/>
    <w:rsid w:val="00184DF7"/>
    <w:rsid w:val="00187386"/>
    <w:rsid w:val="001900F4"/>
    <w:rsid w:val="001918AF"/>
    <w:rsid w:val="00193DB4"/>
    <w:rsid w:val="0019682A"/>
    <w:rsid w:val="001A226F"/>
    <w:rsid w:val="001A2A14"/>
    <w:rsid w:val="001A763E"/>
    <w:rsid w:val="001B1325"/>
    <w:rsid w:val="001B2C20"/>
    <w:rsid w:val="001B63D0"/>
    <w:rsid w:val="001C3504"/>
    <w:rsid w:val="001C3F16"/>
    <w:rsid w:val="001C5B49"/>
    <w:rsid w:val="001C66F2"/>
    <w:rsid w:val="001C7FC0"/>
    <w:rsid w:val="001D6B3E"/>
    <w:rsid w:val="001E2DFC"/>
    <w:rsid w:val="001E3182"/>
    <w:rsid w:val="001E330D"/>
    <w:rsid w:val="001E3B0C"/>
    <w:rsid w:val="001E542F"/>
    <w:rsid w:val="001E616F"/>
    <w:rsid w:val="001E7125"/>
    <w:rsid w:val="001E7906"/>
    <w:rsid w:val="001F47C9"/>
    <w:rsid w:val="00205CFB"/>
    <w:rsid w:val="00210E7E"/>
    <w:rsid w:val="0021290F"/>
    <w:rsid w:val="002166FC"/>
    <w:rsid w:val="00224710"/>
    <w:rsid w:val="002267D6"/>
    <w:rsid w:val="002338FE"/>
    <w:rsid w:val="002369B6"/>
    <w:rsid w:val="0024248E"/>
    <w:rsid w:val="002506ED"/>
    <w:rsid w:val="002508FA"/>
    <w:rsid w:val="002514C1"/>
    <w:rsid w:val="002608BA"/>
    <w:rsid w:val="002623A6"/>
    <w:rsid w:val="00271C27"/>
    <w:rsid w:val="00272A1A"/>
    <w:rsid w:val="0027368B"/>
    <w:rsid w:val="00281DE9"/>
    <w:rsid w:val="002843B4"/>
    <w:rsid w:val="002858BA"/>
    <w:rsid w:val="00290F08"/>
    <w:rsid w:val="00292DE7"/>
    <w:rsid w:val="0029347B"/>
    <w:rsid w:val="00293588"/>
    <w:rsid w:val="00295737"/>
    <w:rsid w:val="002A10BE"/>
    <w:rsid w:val="002A14A3"/>
    <w:rsid w:val="002A150B"/>
    <w:rsid w:val="002A3ACC"/>
    <w:rsid w:val="002B2C77"/>
    <w:rsid w:val="002B766D"/>
    <w:rsid w:val="002C2CA3"/>
    <w:rsid w:val="002C7974"/>
    <w:rsid w:val="002D320C"/>
    <w:rsid w:val="002D425F"/>
    <w:rsid w:val="002E0295"/>
    <w:rsid w:val="002E0D81"/>
    <w:rsid w:val="002E0E0F"/>
    <w:rsid w:val="002E1344"/>
    <w:rsid w:val="002E359D"/>
    <w:rsid w:val="002E5482"/>
    <w:rsid w:val="002E75C4"/>
    <w:rsid w:val="002F123F"/>
    <w:rsid w:val="002F24B1"/>
    <w:rsid w:val="002F4B51"/>
    <w:rsid w:val="00300668"/>
    <w:rsid w:val="0030289D"/>
    <w:rsid w:val="003032D2"/>
    <w:rsid w:val="00326101"/>
    <w:rsid w:val="00333610"/>
    <w:rsid w:val="00335863"/>
    <w:rsid w:val="00335FE3"/>
    <w:rsid w:val="0034150C"/>
    <w:rsid w:val="00345243"/>
    <w:rsid w:val="003509E7"/>
    <w:rsid w:val="003566F8"/>
    <w:rsid w:val="00360EC8"/>
    <w:rsid w:val="00362A8C"/>
    <w:rsid w:val="00370B3D"/>
    <w:rsid w:val="0037124C"/>
    <w:rsid w:val="00372252"/>
    <w:rsid w:val="00374F58"/>
    <w:rsid w:val="0037666C"/>
    <w:rsid w:val="00381967"/>
    <w:rsid w:val="00390E11"/>
    <w:rsid w:val="00396B93"/>
    <w:rsid w:val="00397500"/>
    <w:rsid w:val="003A03B9"/>
    <w:rsid w:val="003A0590"/>
    <w:rsid w:val="003A43A9"/>
    <w:rsid w:val="003A6D81"/>
    <w:rsid w:val="003A7F57"/>
    <w:rsid w:val="003B11B2"/>
    <w:rsid w:val="003B3C76"/>
    <w:rsid w:val="003C1FE1"/>
    <w:rsid w:val="003C2021"/>
    <w:rsid w:val="003C2BBA"/>
    <w:rsid w:val="003C3550"/>
    <w:rsid w:val="003C76D7"/>
    <w:rsid w:val="003D5631"/>
    <w:rsid w:val="003E0AF9"/>
    <w:rsid w:val="003E0FDA"/>
    <w:rsid w:val="003E2648"/>
    <w:rsid w:val="003E3C59"/>
    <w:rsid w:val="003E4FE6"/>
    <w:rsid w:val="003F0CE2"/>
    <w:rsid w:val="00400652"/>
    <w:rsid w:val="004016DC"/>
    <w:rsid w:val="004111CB"/>
    <w:rsid w:val="004143E8"/>
    <w:rsid w:val="00414CCC"/>
    <w:rsid w:val="00415230"/>
    <w:rsid w:val="00433B2C"/>
    <w:rsid w:val="0044284B"/>
    <w:rsid w:val="00447360"/>
    <w:rsid w:val="004520A7"/>
    <w:rsid w:val="00461B9A"/>
    <w:rsid w:val="004716FB"/>
    <w:rsid w:val="00475149"/>
    <w:rsid w:val="004755C5"/>
    <w:rsid w:val="004777B4"/>
    <w:rsid w:val="00480196"/>
    <w:rsid w:val="00480BBF"/>
    <w:rsid w:val="00484789"/>
    <w:rsid w:val="00484DD6"/>
    <w:rsid w:val="00490CB6"/>
    <w:rsid w:val="004940D1"/>
    <w:rsid w:val="0049670D"/>
    <w:rsid w:val="004A2CC9"/>
    <w:rsid w:val="004A3C44"/>
    <w:rsid w:val="004A5D86"/>
    <w:rsid w:val="004A72F7"/>
    <w:rsid w:val="004A7AB7"/>
    <w:rsid w:val="004B0529"/>
    <w:rsid w:val="004B32AF"/>
    <w:rsid w:val="004C0DF3"/>
    <w:rsid w:val="004C2E50"/>
    <w:rsid w:val="004C5DAC"/>
    <w:rsid w:val="004D2BDE"/>
    <w:rsid w:val="004D3AE5"/>
    <w:rsid w:val="004D405D"/>
    <w:rsid w:val="004E0975"/>
    <w:rsid w:val="004E2853"/>
    <w:rsid w:val="004E6571"/>
    <w:rsid w:val="004F127F"/>
    <w:rsid w:val="004F3A29"/>
    <w:rsid w:val="00500FDD"/>
    <w:rsid w:val="00501C4D"/>
    <w:rsid w:val="00504763"/>
    <w:rsid w:val="005058D1"/>
    <w:rsid w:val="00507356"/>
    <w:rsid w:val="00511932"/>
    <w:rsid w:val="00513B5E"/>
    <w:rsid w:val="00516BDD"/>
    <w:rsid w:val="00520D15"/>
    <w:rsid w:val="00520EA7"/>
    <w:rsid w:val="005218B6"/>
    <w:rsid w:val="00523963"/>
    <w:rsid w:val="00527063"/>
    <w:rsid w:val="00527AB5"/>
    <w:rsid w:val="00530182"/>
    <w:rsid w:val="00535BF3"/>
    <w:rsid w:val="00540A5C"/>
    <w:rsid w:val="00540B0D"/>
    <w:rsid w:val="00541C3F"/>
    <w:rsid w:val="005566DA"/>
    <w:rsid w:val="00556B96"/>
    <w:rsid w:val="0056207C"/>
    <w:rsid w:val="0056356F"/>
    <w:rsid w:val="00563843"/>
    <w:rsid w:val="00576A97"/>
    <w:rsid w:val="005771F1"/>
    <w:rsid w:val="00583866"/>
    <w:rsid w:val="0058643F"/>
    <w:rsid w:val="00587340"/>
    <w:rsid w:val="00592252"/>
    <w:rsid w:val="00592DDF"/>
    <w:rsid w:val="00595F27"/>
    <w:rsid w:val="00596DDF"/>
    <w:rsid w:val="005A21B2"/>
    <w:rsid w:val="005A25A1"/>
    <w:rsid w:val="005A26C9"/>
    <w:rsid w:val="005A57E8"/>
    <w:rsid w:val="005A5F65"/>
    <w:rsid w:val="005B01ED"/>
    <w:rsid w:val="005B244A"/>
    <w:rsid w:val="005B4489"/>
    <w:rsid w:val="005B52F6"/>
    <w:rsid w:val="005B67D2"/>
    <w:rsid w:val="005B6964"/>
    <w:rsid w:val="005C3868"/>
    <w:rsid w:val="005D511E"/>
    <w:rsid w:val="005E2599"/>
    <w:rsid w:val="005E7481"/>
    <w:rsid w:val="005F1B33"/>
    <w:rsid w:val="005F5E1D"/>
    <w:rsid w:val="00600B59"/>
    <w:rsid w:val="00601CD7"/>
    <w:rsid w:val="00603ED2"/>
    <w:rsid w:val="00604832"/>
    <w:rsid w:val="00605128"/>
    <w:rsid w:val="00611344"/>
    <w:rsid w:val="00611DDF"/>
    <w:rsid w:val="006128AB"/>
    <w:rsid w:val="00612FB4"/>
    <w:rsid w:val="00624051"/>
    <w:rsid w:val="0062716A"/>
    <w:rsid w:val="00630398"/>
    <w:rsid w:val="00634771"/>
    <w:rsid w:val="00634C95"/>
    <w:rsid w:val="00634E5E"/>
    <w:rsid w:val="00640B18"/>
    <w:rsid w:val="00640FD6"/>
    <w:rsid w:val="00642BE2"/>
    <w:rsid w:val="0065134E"/>
    <w:rsid w:val="006550D2"/>
    <w:rsid w:val="00660FB3"/>
    <w:rsid w:val="00662881"/>
    <w:rsid w:val="00662CB0"/>
    <w:rsid w:val="0066320F"/>
    <w:rsid w:val="00666110"/>
    <w:rsid w:val="0066719D"/>
    <w:rsid w:val="00672C69"/>
    <w:rsid w:val="006757C5"/>
    <w:rsid w:val="00680E61"/>
    <w:rsid w:val="00681825"/>
    <w:rsid w:val="006821EF"/>
    <w:rsid w:val="00686C25"/>
    <w:rsid w:val="00686C3F"/>
    <w:rsid w:val="006871B8"/>
    <w:rsid w:val="00690BAA"/>
    <w:rsid w:val="00694984"/>
    <w:rsid w:val="00697086"/>
    <w:rsid w:val="006A796C"/>
    <w:rsid w:val="006B5067"/>
    <w:rsid w:val="006B69CE"/>
    <w:rsid w:val="006B6FED"/>
    <w:rsid w:val="006E16A7"/>
    <w:rsid w:val="006E2DD0"/>
    <w:rsid w:val="006E31C0"/>
    <w:rsid w:val="006F056B"/>
    <w:rsid w:val="006F0705"/>
    <w:rsid w:val="006F20A1"/>
    <w:rsid w:val="006F2254"/>
    <w:rsid w:val="00700788"/>
    <w:rsid w:val="00704DBC"/>
    <w:rsid w:val="007065AE"/>
    <w:rsid w:val="00706787"/>
    <w:rsid w:val="007135A8"/>
    <w:rsid w:val="007205D0"/>
    <w:rsid w:val="00722204"/>
    <w:rsid w:val="0072305C"/>
    <w:rsid w:val="00723CB1"/>
    <w:rsid w:val="007241CF"/>
    <w:rsid w:val="00725160"/>
    <w:rsid w:val="0072562B"/>
    <w:rsid w:val="00726BBA"/>
    <w:rsid w:val="0073295A"/>
    <w:rsid w:val="00733067"/>
    <w:rsid w:val="007344CF"/>
    <w:rsid w:val="00734700"/>
    <w:rsid w:val="00736013"/>
    <w:rsid w:val="00740B41"/>
    <w:rsid w:val="00740D73"/>
    <w:rsid w:val="00741330"/>
    <w:rsid w:val="00741C79"/>
    <w:rsid w:val="00747872"/>
    <w:rsid w:val="007516A3"/>
    <w:rsid w:val="00754E2A"/>
    <w:rsid w:val="007564BB"/>
    <w:rsid w:val="007568EC"/>
    <w:rsid w:val="00761081"/>
    <w:rsid w:val="007656F0"/>
    <w:rsid w:val="00766D8A"/>
    <w:rsid w:val="007701E4"/>
    <w:rsid w:val="00770470"/>
    <w:rsid w:val="007768C9"/>
    <w:rsid w:val="00777FB0"/>
    <w:rsid w:val="007835C4"/>
    <w:rsid w:val="00785B0C"/>
    <w:rsid w:val="00787960"/>
    <w:rsid w:val="0079408D"/>
    <w:rsid w:val="00796BE3"/>
    <w:rsid w:val="00797DA1"/>
    <w:rsid w:val="007A0B77"/>
    <w:rsid w:val="007B7AA2"/>
    <w:rsid w:val="007B7E3D"/>
    <w:rsid w:val="007C48A7"/>
    <w:rsid w:val="007D1AF7"/>
    <w:rsid w:val="007D3361"/>
    <w:rsid w:val="007D3B50"/>
    <w:rsid w:val="007E2436"/>
    <w:rsid w:val="007E742A"/>
    <w:rsid w:val="007F4655"/>
    <w:rsid w:val="007F4FC7"/>
    <w:rsid w:val="007F6665"/>
    <w:rsid w:val="00801F06"/>
    <w:rsid w:val="00804284"/>
    <w:rsid w:val="008059A8"/>
    <w:rsid w:val="008066B4"/>
    <w:rsid w:val="00807A90"/>
    <w:rsid w:val="00812A7E"/>
    <w:rsid w:val="008175BF"/>
    <w:rsid w:val="008304EC"/>
    <w:rsid w:val="00830A03"/>
    <w:rsid w:val="00831119"/>
    <w:rsid w:val="00831408"/>
    <w:rsid w:val="008523B6"/>
    <w:rsid w:val="00855308"/>
    <w:rsid w:val="00857000"/>
    <w:rsid w:val="00873B96"/>
    <w:rsid w:val="00876D93"/>
    <w:rsid w:val="008808FD"/>
    <w:rsid w:val="00885FBF"/>
    <w:rsid w:val="00890719"/>
    <w:rsid w:val="00891C7D"/>
    <w:rsid w:val="008A05C2"/>
    <w:rsid w:val="008A6724"/>
    <w:rsid w:val="008A7C38"/>
    <w:rsid w:val="008B45E1"/>
    <w:rsid w:val="008B6726"/>
    <w:rsid w:val="008B6AE6"/>
    <w:rsid w:val="008B7B7D"/>
    <w:rsid w:val="008C0756"/>
    <w:rsid w:val="008C2023"/>
    <w:rsid w:val="008D151F"/>
    <w:rsid w:val="008D4013"/>
    <w:rsid w:val="008D7C16"/>
    <w:rsid w:val="008E0464"/>
    <w:rsid w:val="008F111B"/>
    <w:rsid w:val="008F2450"/>
    <w:rsid w:val="008F63E5"/>
    <w:rsid w:val="0091286B"/>
    <w:rsid w:val="009137B6"/>
    <w:rsid w:val="009142DF"/>
    <w:rsid w:val="00914D90"/>
    <w:rsid w:val="00917DDA"/>
    <w:rsid w:val="009338BF"/>
    <w:rsid w:val="00935A7E"/>
    <w:rsid w:val="00937029"/>
    <w:rsid w:val="0094643E"/>
    <w:rsid w:val="00951C3F"/>
    <w:rsid w:val="00951D51"/>
    <w:rsid w:val="00966071"/>
    <w:rsid w:val="00974306"/>
    <w:rsid w:val="00975D69"/>
    <w:rsid w:val="00977B5C"/>
    <w:rsid w:val="00980838"/>
    <w:rsid w:val="00990E73"/>
    <w:rsid w:val="00991D8B"/>
    <w:rsid w:val="00991FCB"/>
    <w:rsid w:val="00992FE9"/>
    <w:rsid w:val="00993513"/>
    <w:rsid w:val="00994391"/>
    <w:rsid w:val="00996E17"/>
    <w:rsid w:val="00997433"/>
    <w:rsid w:val="009A13B2"/>
    <w:rsid w:val="009A6D90"/>
    <w:rsid w:val="009B19CA"/>
    <w:rsid w:val="009B19D1"/>
    <w:rsid w:val="009B2100"/>
    <w:rsid w:val="009B4671"/>
    <w:rsid w:val="009C135A"/>
    <w:rsid w:val="009C33E6"/>
    <w:rsid w:val="009C47D8"/>
    <w:rsid w:val="009C5BC4"/>
    <w:rsid w:val="009C6B11"/>
    <w:rsid w:val="009D0BDB"/>
    <w:rsid w:val="009D1921"/>
    <w:rsid w:val="009D3629"/>
    <w:rsid w:val="009D6BC6"/>
    <w:rsid w:val="009E2D46"/>
    <w:rsid w:val="009F186F"/>
    <w:rsid w:val="009F23D4"/>
    <w:rsid w:val="009F2CA9"/>
    <w:rsid w:val="009F4F10"/>
    <w:rsid w:val="009F7BC6"/>
    <w:rsid w:val="00A0382B"/>
    <w:rsid w:val="00A05EEC"/>
    <w:rsid w:val="00A07BC7"/>
    <w:rsid w:val="00A1384B"/>
    <w:rsid w:val="00A13E48"/>
    <w:rsid w:val="00A15FAF"/>
    <w:rsid w:val="00A303EE"/>
    <w:rsid w:val="00A324E9"/>
    <w:rsid w:val="00A37EC5"/>
    <w:rsid w:val="00A41F04"/>
    <w:rsid w:val="00A423D4"/>
    <w:rsid w:val="00A44CA2"/>
    <w:rsid w:val="00A46057"/>
    <w:rsid w:val="00A50213"/>
    <w:rsid w:val="00A52232"/>
    <w:rsid w:val="00A52B22"/>
    <w:rsid w:val="00A538F5"/>
    <w:rsid w:val="00A5737B"/>
    <w:rsid w:val="00A6489C"/>
    <w:rsid w:val="00A65D8E"/>
    <w:rsid w:val="00A71E15"/>
    <w:rsid w:val="00A76DD5"/>
    <w:rsid w:val="00A8343D"/>
    <w:rsid w:val="00A91DB8"/>
    <w:rsid w:val="00A92574"/>
    <w:rsid w:val="00A957AB"/>
    <w:rsid w:val="00A95A62"/>
    <w:rsid w:val="00A95CCB"/>
    <w:rsid w:val="00A960B6"/>
    <w:rsid w:val="00A96484"/>
    <w:rsid w:val="00AA0C8F"/>
    <w:rsid w:val="00AA2880"/>
    <w:rsid w:val="00AA67ED"/>
    <w:rsid w:val="00AA6FCD"/>
    <w:rsid w:val="00AA7462"/>
    <w:rsid w:val="00AA7842"/>
    <w:rsid w:val="00AB2D3D"/>
    <w:rsid w:val="00AB5A3C"/>
    <w:rsid w:val="00AB6760"/>
    <w:rsid w:val="00AC28D1"/>
    <w:rsid w:val="00AC3D97"/>
    <w:rsid w:val="00AC6C23"/>
    <w:rsid w:val="00AD23A0"/>
    <w:rsid w:val="00AE7426"/>
    <w:rsid w:val="00AF0990"/>
    <w:rsid w:val="00AF13D2"/>
    <w:rsid w:val="00AF1BB8"/>
    <w:rsid w:val="00AF326E"/>
    <w:rsid w:val="00AF44EE"/>
    <w:rsid w:val="00AF5E7F"/>
    <w:rsid w:val="00B14DAE"/>
    <w:rsid w:val="00B21EBE"/>
    <w:rsid w:val="00B255E2"/>
    <w:rsid w:val="00B270C4"/>
    <w:rsid w:val="00B37AA8"/>
    <w:rsid w:val="00B42EAA"/>
    <w:rsid w:val="00B43F2A"/>
    <w:rsid w:val="00B507E0"/>
    <w:rsid w:val="00B52F5C"/>
    <w:rsid w:val="00B53E87"/>
    <w:rsid w:val="00B629F0"/>
    <w:rsid w:val="00B63065"/>
    <w:rsid w:val="00B65883"/>
    <w:rsid w:val="00B70920"/>
    <w:rsid w:val="00B92C54"/>
    <w:rsid w:val="00B92FBC"/>
    <w:rsid w:val="00B93099"/>
    <w:rsid w:val="00B932C6"/>
    <w:rsid w:val="00B961A0"/>
    <w:rsid w:val="00B97249"/>
    <w:rsid w:val="00BA1D0D"/>
    <w:rsid w:val="00BA319A"/>
    <w:rsid w:val="00BB21D0"/>
    <w:rsid w:val="00BB6C02"/>
    <w:rsid w:val="00BC04DA"/>
    <w:rsid w:val="00BC11FF"/>
    <w:rsid w:val="00BC62A5"/>
    <w:rsid w:val="00BD008D"/>
    <w:rsid w:val="00BE03E7"/>
    <w:rsid w:val="00BE1F36"/>
    <w:rsid w:val="00BF076E"/>
    <w:rsid w:val="00BF1916"/>
    <w:rsid w:val="00BF292F"/>
    <w:rsid w:val="00C04184"/>
    <w:rsid w:val="00C113C3"/>
    <w:rsid w:val="00C16077"/>
    <w:rsid w:val="00C168C5"/>
    <w:rsid w:val="00C16DFF"/>
    <w:rsid w:val="00C21153"/>
    <w:rsid w:val="00C21464"/>
    <w:rsid w:val="00C21876"/>
    <w:rsid w:val="00C218EE"/>
    <w:rsid w:val="00C22809"/>
    <w:rsid w:val="00C264A8"/>
    <w:rsid w:val="00C2712E"/>
    <w:rsid w:val="00C27363"/>
    <w:rsid w:val="00C32B62"/>
    <w:rsid w:val="00C37477"/>
    <w:rsid w:val="00C511AA"/>
    <w:rsid w:val="00C60136"/>
    <w:rsid w:val="00C64115"/>
    <w:rsid w:val="00C7325E"/>
    <w:rsid w:val="00C74571"/>
    <w:rsid w:val="00C76A7A"/>
    <w:rsid w:val="00C775AE"/>
    <w:rsid w:val="00C807F5"/>
    <w:rsid w:val="00C82EDB"/>
    <w:rsid w:val="00C84D3D"/>
    <w:rsid w:val="00C85CC6"/>
    <w:rsid w:val="00C968A0"/>
    <w:rsid w:val="00C968E8"/>
    <w:rsid w:val="00C97632"/>
    <w:rsid w:val="00CA0E98"/>
    <w:rsid w:val="00CA2F82"/>
    <w:rsid w:val="00CA581D"/>
    <w:rsid w:val="00CA6993"/>
    <w:rsid w:val="00CB76B0"/>
    <w:rsid w:val="00CC2DEA"/>
    <w:rsid w:val="00CC5FA3"/>
    <w:rsid w:val="00CD7658"/>
    <w:rsid w:val="00CE3B5C"/>
    <w:rsid w:val="00CE44A7"/>
    <w:rsid w:val="00CF0BA0"/>
    <w:rsid w:val="00CF1516"/>
    <w:rsid w:val="00CF6741"/>
    <w:rsid w:val="00CF7515"/>
    <w:rsid w:val="00CF7A48"/>
    <w:rsid w:val="00D002D6"/>
    <w:rsid w:val="00D04179"/>
    <w:rsid w:val="00D074F6"/>
    <w:rsid w:val="00D10A52"/>
    <w:rsid w:val="00D12D9D"/>
    <w:rsid w:val="00D14817"/>
    <w:rsid w:val="00D14A13"/>
    <w:rsid w:val="00D25735"/>
    <w:rsid w:val="00D43D2F"/>
    <w:rsid w:val="00D47A53"/>
    <w:rsid w:val="00D53536"/>
    <w:rsid w:val="00D540E1"/>
    <w:rsid w:val="00D550B4"/>
    <w:rsid w:val="00D63BD7"/>
    <w:rsid w:val="00D7151E"/>
    <w:rsid w:val="00D72AFD"/>
    <w:rsid w:val="00D7587F"/>
    <w:rsid w:val="00D80EE1"/>
    <w:rsid w:val="00D83886"/>
    <w:rsid w:val="00D84E17"/>
    <w:rsid w:val="00D85EAC"/>
    <w:rsid w:val="00D8689E"/>
    <w:rsid w:val="00D91328"/>
    <w:rsid w:val="00D91D75"/>
    <w:rsid w:val="00D93A52"/>
    <w:rsid w:val="00D94E5F"/>
    <w:rsid w:val="00D96135"/>
    <w:rsid w:val="00DB0DFD"/>
    <w:rsid w:val="00DB1F5D"/>
    <w:rsid w:val="00DB241D"/>
    <w:rsid w:val="00DC4D4C"/>
    <w:rsid w:val="00DC612A"/>
    <w:rsid w:val="00DD71EA"/>
    <w:rsid w:val="00DE7CB0"/>
    <w:rsid w:val="00DF0056"/>
    <w:rsid w:val="00DF1258"/>
    <w:rsid w:val="00DF455F"/>
    <w:rsid w:val="00DF4B09"/>
    <w:rsid w:val="00DF71D6"/>
    <w:rsid w:val="00E00459"/>
    <w:rsid w:val="00E019BB"/>
    <w:rsid w:val="00E12FDA"/>
    <w:rsid w:val="00E16D3B"/>
    <w:rsid w:val="00E21A8B"/>
    <w:rsid w:val="00E23480"/>
    <w:rsid w:val="00E35FDF"/>
    <w:rsid w:val="00E44B90"/>
    <w:rsid w:val="00E46A9D"/>
    <w:rsid w:val="00E519F4"/>
    <w:rsid w:val="00E5781A"/>
    <w:rsid w:val="00E57D05"/>
    <w:rsid w:val="00E60E7B"/>
    <w:rsid w:val="00E634F5"/>
    <w:rsid w:val="00E769AF"/>
    <w:rsid w:val="00E83100"/>
    <w:rsid w:val="00E85920"/>
    <w:rsid w:val="00E866B0"/>
    <w:rsid w:val="00E87401"/>
    <w:rsid w:val="00E87B5B"/>
    <w:rsid w:val="00E94D8A"/>
    <w:rsid w:val="00EA0119"/>
    <w:rsid w:val="00EA0885"/>
    <w:rsid w:val="00EA28B6"/>
    <w:rsid w:val="00EA7D46"/>
    <w:rsid w:val="00EB07DC"/>
    <w:rsid w:val="00EB1B74"/>
    <w:rsid w:val="00EB2FCE"/>
    <w:rsid w:val="00EB3C50"/>
    <w:rsid w:val="00EB640A"/>
    <w:rsid w:val="00EB756B"/>
    <w:rsid w:val="00EC02E9"/>
    <w:rsid w:val="00EC1CC5"/>
    <w:rsid w:val="00EC3ED1"/>
    <w:rsid w:val="00EC6F15"/>
    <w:rsid w:val="00EC70F9"/>
    <w:rsid w:val="00ED37E1"/>
    <w:rsid w:val="00ED6081"/>
    <w:rsid w:val="00ED6122"/>
    <w:rsid w:val="00ED701F"/>
    <w:rsid w:val="00EE0197"/>
    <w:rsid w:val="00EE1535"/>
    <w:rsid w:val="00EE1E81"/>
    <w:rsid w:val="00EE24AF"/>
    <w:rsid w:val="00EE535C"/>
    <w:rsid w:val="00EE7F68"/>
    <w:rsid w:val="00EF0F87"/>
    <w:rsid w:val="00EF5090"/>
    <w:rsid w:val="00EF5734"/>
    <w:rsid w:val="00F05603"/>
    <w:rsid w:val="00F05710"/>
    <w:rsid w:val="00F106FA"/>
    <w:rsid w:val="00F12CBD"/>
    <w:rsid w:val="00F12DA3"/>
    <w:rsid w:val="00F20569"/>
    <w:rsid w:val="00F25D27"/>
    <w:rsid w:val="00F26743"/>
    <w:rsid w:val="00F269AF"/>
    <w:rsid w:val="00F35DDE"/>
    <w:rsid w:val="00F455C4"/>
    <w:rsid w:val="00F4560A"/>
    <w:rsid w:val="00F463C3"/>
    <w:rsid w:val="00F47BB6"/>
    <w:rsid w:val="00F53CAA"/>
    <w:rsid w:val="00F541C1"/>
    <w:rsid w:val="00F60331"/>
    <w:rsid w:val="00F65D65"/>
    <w:rsid w:val="00F66BCF"/>
    <w:rsid w:val="00F66BE7"/>
    <w:rsid w:val="00F74F7C"/>
    <w:rsid w:val="00F77E0B"/>
    <w:rsid w:val="00F814CE"/>
    <w:rsid w:val="00F83D4F"/>
    <w:rsid w:val="00F84E43"/>
    <w:rsid w:val="00F86322"/>
    <w:rsid w:val="00F877A2"/>
    <w:rsid w:val="00F90CD6"/>
    <w:rsid w:val="00F929D8"/>
    <w:rsid w:val="00F95A7C"/>
    <w:rsid w:val="00F95BCE"/>
    <w:rsid w:val="00F96122"/>
    <w:rsid w:val="00FA5006"/>
    <w:rsid w:val="00FA5CD7"/>
    <w:rsid w:val="00FA70D9"/>
    <w:rsid w:val="00FA76A3"/>
    <w:rsid w:val="00FB568A"/>
    <w:rsid w:val="00FB5D0B"/>
    <w:rsid w:val="00FB61E4"/>
    <w:rsid w:val="00FB7FDE"/>
    <w:rsid w:val="00FC0912"/>
    <w:rsid w:val="00FC15BB"/>
    <w:rsid w:val="00FC2F14"/>
    <w:rsid w:val="00FD0689"/>
    <w:rsid w:val="00FD1E92"/>
    <w:rsid w:val="00FD5207"/>
    <w:rsid w:val="00FE2D49"/>
    <w:rsid w:val="00FE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5:docId w15:val="{AAE6DCB0-4FFB-4497-B3A4-EC8EBB38A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536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aliases w:val="H1,Заголовок 1 Знак2,Заголовок 1 Знак1 Знак,Заголовок 1 Знак Знак Знак,Заголовок 1 Знак Знак1 Знак,Заголовок 1 Знак Знак2,Заголовок 1 Знак Знак,Заголовок 1 Знак Знак3"/>
    <w:basedOn w:val="a"/>
    <w:next w:val="a"/>
    <w:link w:val="10"/>
    <w:qFormat/>
    <w:rsid w:val="00DF1258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FD1E92"/>
    <w:pPr>
      <w:keepNext/>
      <w:widowControl w:val="0"/>
      <w:autoSpaceDE w:val="0"/>
      <w:autoSpaceDN w:val="0"/>
      <w:adjustRightInd w:val="0"/>
      <w:spacing w:after="0" w:line="316" w:lineRule="auto"/>
      <w:ind w:right="400"/>
      <w:jc w:val="right"/>
      <w:outlineLvl w:val="2"/>
    </w:pPr>
    <w:rPr>
      <w:rFonts w:ascii="Times New Roman" w:eastAsia="Times New Roman" w:hAnsi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5E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aliases w:val="ТЗ список,Абзац списка литеральный,Абзац списка с маркерами"/>
    <w:basedOn w:val="a"/>
    <w:link w:val="a4"/>
    <w:uiPriority w:val="34"/>
    <w:qFormat/>
    <w:rsid w:val="00D85EAC"/>
    <w:pPr>
      <w:ind w:left="720"/>
      <w:contextualSpacing/>
    </w:pPr>
  </w:style>
  <w:style w:type="character" w:styleId="a5">
    <w:name w:val="annotation reference"/>
    <w:uiPriority w:val="99"/>
    <w:rsid w:val="00D85EAC"/>
    <w:rPr>
      <w:sz w:val="16"/>
      <w:szCs w:val="16"/>
    </w:rPr>
  </w:style>
  <w:style w:type="paragraph" w:styleId="a6">
    <w:name w:val="annotation text"/>
    <w:basedOn w:val="a"/>
    <w:link w:val="a7"/>
    <w:uiPriority w:val="99"/>
    <w:rsid w:val="00D85EA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D85EAC"/>
    <w:rPr>
      <w:rFonts w:ascii="Arial" w:eastAsia="Times New Roman" w:hAnsi="Arial" w:cs="Times New Roman"/>
      <w:sz w:val="20"/>
      <w:szCs w:val="20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"/>
    <w:link w:val="a3"/>
    <w:rsid w:val="00D85EAC"/>
    <w:rPr>
      <w:rFonts w:ascii="Calibri" w:eastAsia="Calibri" w:hAnsi="Calibri" w:cs="Times New Roman"/>
    </w:rPr>
  </w:style>
  <w:style w:type="paragraph" w:customStyle="1" w:styleId="A8">
    <w:name w:val="Текстовый блок A"/>
    <w:rsid w:val="00D85EAC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85E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85EAC"/>
    <w:rPr>
      <w:rFonts w:ascii="Segoe UI" w:eastAsia="Calibri" w:hAnsi="Segoe UI" w:cs="Segoe UI"/>
      <w:sz w:val="18"/>
      <w:szCs w:val="18"/>
    </w:rPr>
  </w:style>
  <w:style w:type="paragraph" w:styleId="ab">
    <w:name w:val="annotation subject"/>
    <w:basedOn w:val="a6"/>
    <w:next w:val="a6"/>
    <w:link w:val="ac"/>
    <w:uiPriority w:val="99"/>
    <w:semiHidden/>
    <w:unhideWhenUsed/>
    <w:rsid w:val="001F47C9"/>
    <w:pPr>
      <w:widowControl/>
      <w:autoSpaceDE/>
      <w:autoSpaceDN/>
      <w:adjustRightInd/>
      <w:spacing w:after="200"/>
    </w:pPr>
    <w:rPr>
      <w:rFonts w:ascii="Calibri" w:eastAsia="Calibri" w:hAnsi="Calibri"/>
      <w:b/>
      <w:bCs/>
    </w:rPr>
  </w:style>
  <w:style w:type="character" w:customStyle="1" w:styleId="ac">
    <w:name w:val="Тема примечания Знак"/>
    <w:basedOn w:val="a7"/>
    <w:link w:val="ab"/>
    <w:uiPriority w:val="99"/>
    <w:semiHidden/>
    <w:rsid w:val="001F47C9"/>
    <w:rPr>
      <w:rFonts w:ascii="Calibri" w:eastAsia="Calibri" w:hAnsi="Calibri" w:cs="Times New Roman"/>
      <w:b/>
      <w:bCs/>
      <w:sz w:val="20"/>
      <w:szCs w:val="20"/>
    </w:rPr>
  </w:style>
  <w:style w:type="paragraph" w:styleId="ad">
    <w:name w:val="footer"/>
    <w:basedOn w:val="a"/>
    <w:link w:val="ae"/>
    <w:rsid w:val="003A7F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Нижний колонтитул Знак"/>
    <w:basedOn w:val="a0"/>
    <w:link w:val="ad"/>
    <w:rsid w:val="003A7F5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rsid w:val="00D10A5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 11"/>
    <w:basedOn w:val="a1"/>
    <w:next w:val="12"/>
    <w:rsid w:val="005270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Grid 1"/>
    <w:basedOn w:val="a1"/>
    <w:uiPriority w:val="99"/>
    <w:semiHidden/>
    <w:unhideWhenUsed/>
    <w:rsid w:val="00527063"/>
    <w:pPr>
      <w:spacing w:after="200" w:line="276" w:lineRule="auto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Hyperlink"/>
    <w:basedOn w:val="a0"/>
    <w:uiPriority w:val="99"/>
    <w:unhideWhenUsed/>
    <w:rsid w:val="00891C7D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rsid w:val="00FD1E9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aliases w:val="H1 Знак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 Знак Знак1,Заголовок 1 Знак Знак3 Знак"/>
    <w:basedOn w:val="a0"/>
    <w:link w:val="1"/>
    <w:rsid w:val="00DF1258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uiPriority w:val="99"/>
    <w:rsid w:val="00DF1258"/>
    <w:pPr>
      <w:spacing w:after="120" w:line="480" w:lineRule="auto"/>
      <w:ind w:left="283"/>
      <w:jc w:val="both"/>
    </w:pPr>
    <w:rPr>
      <w:rFonts w:ascii="Baltica" w:eastAsia="Times New Roman" w:hAnsi="Baltica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F1258"/>
    <w:rPr>
      <w:rFonts w:ascii="Baltica" w:eastAsia="Times New Roman" w:hAnsi="Baltica" w:cs="Times New Roman"/>
      <w:sz w:val="24"/>
      <w:szCs w:val="20"/>
    </w:rPr>
  </w:style>
  <w:style w:type="table" w:customStyle="1" w:styleId="23">
    <w:name w:val="Сетка таблицы23"/>
    <w:basedOn w:val="a1"/>
    <w:next w:val="af"/>
    <w:rsid w:val="00EC70F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8E046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E0464"/>
    <w:rPr>
      <w:rFonts w:ascii="Calibri" w:eastAsia="Calibri" w:hAnsi="Calibri" w:cs="Times New Roman"/>
    </w:rPr>
  </w:style>
  <w:style w:type="paragraph" w:styleId="af1">
    <w:name w:val="header"/>
    <w:basedOn w:val="a"/>
    <w:link w:val="af2"/>
    <w:unhideWhenUsed/>
    <w:rsid w:val="00ED701F"/>
    <w:pPr>
      <w:tabs>
        <w:tab w:val="center" w:pos="4677"/>
        <w:tab w:val="right" w:pos="9355"/>
      </w:tabs>
      <w:spacing w:after="0" w:line="240" w:lineRule="auto"/>
    </w:pPr>
    <w:rPr>
      <w:rFonts w:ascii="Baltica" w:eastAsia="Times New Roman" w:hAnsi="Baltica"/>
      <w:sz w:val="24"/>
      <w:szCs w:val="20"/>
      <w:lang w:eastAsia="ru-RU"/>
    </w:rPr>
  </w:style>
  <w:style w:type="character" w:customStyle="1" w:styleId="af2">
    <w:name w:val="Верхний колонтитул Знак"/>
    <w:basedOn w:val="a0"/>
    <w:link w:val="af1"/>
    <w:rsid w:val="00ED701F"/>
    <w:rPr>
      <w:rFonts w:ascii="Baltica" w:eastAsia="Times New Roman" w:hAnsi="Baltica" w:cs="Times New Roman"/>
      <w:sz w:val="24"/>
      <w:szCs w:val="20"/>
      <w:lang w:eastAsia="ru-RU"/>
    </w:rPr>
  </w:style>
  <w:style w:type="character" w:styleId="af3">
    <w:name w:val="page number"/>
    <w:basedOn w:val="a0"/>
    <w:rsid w:val="00ED701F"/>
  </w:style>
  <w:style w:type="paragraph" w:customStyle="1" w:styleId="Default">
    <w:name w:val="Default"/>
    <w:rsid w:val="00FC09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455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99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332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3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61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55731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61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147624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86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4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5990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9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394D4-84AA-495C-BD9A-65AA384B0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4655</Words>
  <Characters>26534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Сергачева Оксана Евгеньевна</dc:creator>
  <cp:lastModifiedBy>User</cp:lastModifiedBy>
  <cp:revision>6</cp:revision>
  <dcterms:created xsi:type="dcterms:W3CDTF">2025-07-25T07:28:00Z</dcterms:created>
  <dcterms:modified xsi:type="dcterms:W3CDTF">2026-05-14T14:21:00Z</dcterms:modified>
</cp:coreProperties>
</file>