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67E" w:rsidRPr="00776292" w:rsidRDefault="003D20DA" w:rsidP="003D20DA">
      <w:pPr>
        <w:ind w:firstLine="567"/>
        <w:jc w:val="center"/>
        <w:rPr>
          <w:sz w:val="22"/>
          <w:szCs w:val="22"/>
        </w:rPr>
      </w:pPr>
      <w:r w:rsidRPr="00776292">
        <w:rPr>
          <w:sz w:val="22"/>
          <w:szCs w:val="22"/>
        </w:rPr>
        <w:t>ПРОЕКТ КОНТРАКТА</w:t>
      </w:r>
    </w:p>
    <w:p w:rsidR="003D20DA" w:rsidRPr="00776292" w:rsidRDefault="003D20DA" w:rsidP="003D20DA">
      <w:pPr>
        <w:ind w:firstLine="567"/>
        <w:jc w:val="center"/>
        <w:rPr>
          <w:sz w:val="22"/>
          <w:szCs w:val="22"/>
        </w:rPr>
      </w:pPr>
    </w:p>
    <w:p w:rsidR="009C567E" w:rsidRPr="00776292" w:rsidRDefault="003D20DA">
      <w:pPr>
        <w:jc w:val="both"/>
        <w:rPr>
          <w:sz w:val="22"/>
          <w:szCs w:val="22"/>
        </w:rPr>
      </w:pPr>
      <w:r w:rsidRPr="00776292">
        <w:rPr>
          <w:sz w:val="22"/>
          <w:szCs w:val="22"/>
        </w:rPr>
        <w:t xml:space="preserve">г. Санкт-Петербург </w:t>
      </w:r>
      <w:r w:rsidRPr="00776292">
        <w:rPr>
          <w:sz w:val="22"/>
          <w:szCs w:val="22"/>
        </w:rPr>
        <w:tab/>
      </w:r>
      <w:r w:rsidRPr="00776292">
        <w:rPr>
          <w:sz w:val="22"/>
          <w:szCs w:val="22"/>
        </w:rPr>
        <w:tab/>
      </w:r>
      <w:r w:rsidRPr="00776292">
        <w:rPr>
          <w:sz w:val="22"/>
          <w:szCs w:val="22"/>
        </w:rPr>
        <w:tab/>
      </w:r>
      <w:r w:rsidRPr="00776292">
        <w:rPr>
          <w:sz w:val="22"/>
          <w:szCs w:val="22"/>
        </w:rPr>
        <w:tab/>
      </w:r>
      <w:r w:rsidRPr="00776292">
        <w:rPr>
          <w:sz w:val="22"/>
          <w:szCs w:val="22"/>
        </w:rPr>
        <w:tab/>
      </w:r>
      <w:r w:rsidRPr="00776292">
        <w:rPr>
          <w:sz w:val="22"/>
          <w:szCs w:val="22"/>
        </w:rPr>
        <w:tab/>
      </w:r>
      <w:r w:rsidR="00E70045" w:rsidRPr="00776292">
        <w:rPr>
          <w:sz w:val="22"/>
          <w:szCs w:val="22"/>
        </w:rPr>
        <w:t xml:space="preserve">            </w:t>
      </w:r>
      <w:r w:rsidRPr="00776292">
        <w:rPr>
          <w:sz w:val="22"/>
          <w:szCs w:val="22"/>
        </w:rPr>
        <w:t>«___» __________ 20__года</w:t>
      </w:r>
    </w:p>
    <w:p w:rsidR="009C567E" w:rsidRPr="00776292" w:rsidRDefault="009C567E">
      <w:pPr>
        <w:tabs>
          <w:tab w:val="left" w:pos="426"/>
        </w:tabs>
        <w:ind w:left="180" w:firstLine="709"/>
        <w:jc w:val="both"/>
        <w:rPr>
          <w:sz w:val="22"/>
          <w:szCs w:val="22"/>
        </w:rPr>
      </w:pPr>
    </w:p>
    <w:p w:rsidR="009C567E" w:rsidRPr="00776292" w:rsidRDefault="00C31936">
      <w:pPr>
        <w:jc w:val="both"/>
        <w:rPr>
          <w:sz w:val="22"/>
          <w:szCs w:val="22"/>
        </w:rPr>
      </w:pPr>
      <w:r w:rsidRPr="00776292">
        <w:rPr>
          <w:sz w:val="22"/>
          <w:szCs w:val="22"/>
        </w:rPr>
        <w:t xml:space="preserve">Санкт-Петербургское государственное бюджетное учреждение Центр для детей-сирот и детей, оставшихся без попечения родителей «Центр содействия семейному воспитанию № 7», именуемое в дальнейшем «Заказчик», в лице директора </w:t>
      </w:r>
      <w:r w:rsidR="003D20DA" w:rsidRPr="00776292">
        <w:rPr>
          <w:sz w:val="22"/>
          <w:szCs w:val="22"/>
        </w:rPr>
        <w:t xml:space="preserve">________________, действующего на основании Устава c одной стороны, и </w:t>
      </w:r>
      <w:r w:rsidR="003D20DA" w:rsidRPr="00776292">
        <w:rPr>
          <w:b/>
          <w:sz w:val="22"/>
          <w:szCs w:val="22"/>
        </w:rPr>
        <w:t>______________________,</w:t>
      </w:r>
      <w:r w:rsidR="003D20DA" w:rsidRPr="00776292">
        <w:rPr>
          <w:sz w:val="22"/>
          <w:szCs w:val="22"/>
        </w:rPr>
        <w:t xml:space="preserve"> именуем__ в дальнейшем «Исполнитель», в лице </w:t>
      </w:r>
      <w:r w:rsidR="003D20DA" w:rsidRPr="00776292">
        <w:rPr>
          <w:b/>
          <w:sz w:val="22"/>
          <w:szCs w:val="22"/>
        </w:rPr>
        <w:t>________________________</w:t>
      </w:r>
      <w:r w:rsidR="003D20DA" w:rsidRPr="00776292">
        <w:rPr>
          <w:sz w:val="22"/>
          <w:szCs w:val="22"/>
        </w:rPr>
        <w:t xml:space="preserve">, действующего на основании __________, с другой стороны (далее – Стороны), </w:t>
      </w:r>
      <w:r w:rsidR="006C1C88" w:rsidRPr="00776292">
        <w:rPr>
          <w:sz w:val="22"/>
          <w:szCs w:val="22"/>
        </w:rPr>
        <w:t>н</w:t>
      </w:r>
      <w:r w:rsidR="003D20DA" w:rsidRPr="00776292">
        <w:rPr>
          <w:sz w:val="22"/>
          <w:szCs w:val="22"/>
        </w:rPr>
        <w:t>а основании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Федеральный закон N 44-ФЗ),</w:t>
      </w:r>
      <w:r w:rsidR="003D20DA" w:rsidRPr="00776292">
        <w:rPr>
          <w:b/>
          <w:sz w:val="22"/>
          <w:szCs w:val="22"/>
        </w:rPr>
        <w:t xml:space="preserve"> </w:t>
      </w:r>
      <w:r w:rsidR="003D20DA" w:rsidRPr="00776292">
        <w:rPr>
          <w:sz w:val="22"/>
          <w:szCs w:val="22"/>
        </w:rPr>
        <w:t xml:space="preserve">ИКЗ </w:t>
      </w:r>
      <w:r w:rsidR="001C4107" w:rsidRPr="00776292">
        <w:rPr>
          <w:sz w:val="22"/>
          <w:szCs w:val="22"/>
        </w:rPr>
        <w:t>________________</w:t>
      </w:r>
      <w:r w:rsidR="003D20DA" w:rsidRPr="00776292">
        <w:rPr>
          <w:sz w:val="22"/>
          <w:szCs w:val="22"/>
        </w:rPr>
        <w:t>, заключили настоящий Контракт о нижеследующем:</w:t>
      </w:r>
    </w:p>
    <w:p w:rsidR="009C567E" w:rsidRPr="00776292" w:rsidRDefault="009C567E">
      <w:pPr>
        <w:pStyle w:val="ConsPlusNonformat"/>
        <w:ind w:firstLine="456"/>
        <w:jc w:val="both"/>
        <w:rPr>
          <w:rFonts w:ascii="Times New Roman" w:hAnsi="Times New Roman"/>
          <w:sz w:val="22"/>
          <w:szCs w:val="22"/>
        </w:rPr>
      </w:pPr>
    </w:p>
    <w:p w:rsidR="009C567E" w:rsidRPr="00776292" w:rsidRDefault="003D20DA">
      <w:pPr>
        <w:pStyle w:val="ConsPlusNormal"/>
        <w:ind w:firstLine="0"/>
        <w:jc w:val="center"/>
        <w:rPr>
          <w:rFonts w:ascii="Times New Roman" w:hAnsi="Times New Roman"/>
          <w:sz w:val="22"/>
          <w:szCs w:val="22"/>
        </w:rPr>
      </w:pPr>
      <w:r w:rsidRPr="00776292">
        <w:rPr>
          <w:rFonts w:ascii="Times New Roman" w:hAnsi="Times New Roman"/>
          <w:caps/>
          <w:sz w:val="22"/>
          <w:szCs w:val="22"/>
        </w:rPr>
        <w:t xml:space="preserve">I. </w:t>
      </w:r>
      <w:r w:rsidRPr="00776292">
        <w:rPr>
          <w:rFonts w:ascii="Times New Roman" w:hAnsi="Times New Roman"/>
          <w:sz w:val="22"/>
          <w:szCs w:val="22"/>
        </w:rPr>
        <w:t>Предмет контракта</w:t>
      </w:r>
    </w:p>
    <w:p w:rsidR="009C567E" w:rsidRPr="00776292" w:rsidRDefault="009C567E">
      <w:pPr>
        <w:pStyle w:val="ConsPlusNormal"/>
        <w:ind w:firstLine="0"/>
        <w:jc w:val="center"/>
        <w:rPr>
          <w:rFonts w:ascii="Times New Roman" w:hAnsi="Times New Roman"/>
          <w:caps/>
          <w:sz w:val="22"/>
          <w:szCs w:val="22"/>
        </w:rPr>
      </w:pPr>
    </w:p>
    <w:p w:rsidR="009C567E" w:rsidRPr="00776292" w:rsidRDefault="003D20DA" w:rsidP="002B7542">
      <w:pPr>
        <w:pStyle w:val="afffffffc"/>
        <w:numPr>
          <w:ilvl w:val="1"/>
          <w:numId w:val="1"/>
        </w:numPr>
        <w:spacing w:line="240" w:lineRule="auto"/>
        <w:ind w:left="0" w:firstLine="284"/>
        <w:jc w:val="both"/>
        <w:rPr>
          <w:rFonts w:ascii="Times New Roman" w:hAnsi="Times New Roman"/>
          <w:szCs w:val="22"/>
        </w:rPr>
      </w:pPr>
      <w:r w:rsidRPr="00776292">
        <w:rPr>
          <w:rFonts w:ascii="Times New Roman" w:hAnsi="Times New Roman"/>
          <w:szCs w:val="22"/>
        </w:rPr>
        <w:t xml:space="preserve">Исполнитель обязуется в установленный Контрактом срок </w:t>
      </w:r>
      <w:r w:rsidR="00262FBE" w:rsidRPr="00776292">
        <w:rPr>
          <w:rFonts w:ascii="Times New Roman" w:hAnsi="Times New Roman"/>
          <w:szCs w:val="22"/>
        </w:rPr>
        <w:t xml:space="preserve">оказать услуги </w:t>
      </w:r>
      <w:r w:rsidR="007A3876" w:rsidRPr="00776292">
        <w:rPr>
          <w:rFonts w:ascii="Times New Roman" w:hAnsi="Times New Roman"/>
          <w:szCs w:val="22"/>
        </w:rPr>
        <w:t xml:space="preserve">по </w:t>
      </w:r>
      <w:r w:rsidR="00C31936" w:rsidRPr="00776292">
        <w:rPr>
          <w:rFonts w:ascii="Times New Roman" w:hAnsi="Times New Roman"/>
          <w:szCs w:val="22"/>
        </w:rPr>
        <w:t>диагностике автотранспортных средств</w:t>
      </w:r>
      <w:r w:rsidRPr="00776292">
        <w:rPr>
          <w:rFonts w:ascii="Times New Roman" w:hAnsi="Times New Roman"/>
          <w:szCs w:val="22"/>
        </w:rPr>
        <w:t xml:space="preserve"> для нужд Заказчика</w:t>
      </w:r>
      <w:r w:rsidR="002B7542" w:rsidRPr="002B7542">
        <w:rPr>
          <w:rFonts w:ascii="Times New Roman" w:hAnsi="Times New Roman"/>
          <w:szCs w:val="22"/>
        </w:rPr>
        <w:t xml:space="preserve"> в соответствии с Приложениями № 1, 2,  являющимися неотъемлемой частью настоящего Контракта</w:t>
      </w:r>
      <w:r w:rsidR="00C31936" w:rsidRPr="00776292">
        <w:rPr>
          <w:rFonts w:ascii="Times New Roman" w:hAnsi="Times New Roman"/>
          <w:szCs w:val="22"/>
        </w:rPr>
        <w:t>, а Заказчик принять и оплатить услуги, удовлетворяющие условиям настоящего Контракта.</w:t>
      </w:r>
      <w:r w:rsidRPr="00776292">
        <w:rPr>
          <w:rFonts w:ascii="Times New Roman" w:hAnsi="Times New Roman"/>
          <w:szCs w:val="22"/>
        </w:rPr>
        <w:t>.</w:t>
      </w:r>
    </w:p>
    <w:p w:rsidR="009C567E" w:rsidRPr="00776292" w:rsidRDefault="003D20DA">
      <w:pPr>
        <w:ind w:left="120" w:right="120"/>
        <w:jc w:val="center"/>
        <w:rPr>
          <w:sz w:val="22"/>
          <w:szCs w:val="22"/>
        </w:rPr>
      </w:pPr>
      <w:r w:rsidRPr="00776292">
        <w:rPr>
          <w:sz w:val="22"/>
          <w:szCs w:val="22"/>
        </w:rPr>
        <w:t>II. Условия оказания услуг</w:t>
      </w:r>
    </w:p>
    <w:p w:rsidR="009C567E" w:rsidRPr="00776292" w:rsidRDefault="003D20DA">
      <w:pPr>
        <w:ind w:left="120" w:right="120"/>
        <w:jc w:val="both"/>
        <w:rPr>
          <w:sz w:val="22"/>
          <w:szCs w:val="22"/>
        </w:rPr>
      </w:pPr>
      <w:r w:rsidRPr="00776292">
        <w:rPr>
          <w:sz w:val="22"/>
          <w:szCs w:val="22"/>
        </w:rPr>
        <w:t> </w:t>
      </w:r>
    </w:p>
    <w:p w:rsidR="009C567E" w:rsidRPr="00776292" w:rsidRDefault="003D20DA">
      <w:pPr>
        <w:ind w:right="120" w:firstLine="709"/>
        <w:jc w:val="both"/>
        <w:rPr>
          <w:sz w:val="22"/>
          <w:szCs w:val="22"/>
        </w:rPr>
      </w:pPr>
      <w:r w:rsidRPr="00776292">
        <w:rPr>
          <w:sz w:val="22"/>
          <w:szCs w:val="22"/>
        </w:rPr>
        <w:t xml:space="preserve">2.1. Услуги оказываются Исполнителем в соответствии с требованиями </w:t>
      </w:r>
      <w:hyperlink r:id="rId8" w:history="1">
        <w:r w:rsidRPr="00776292">
          <w:rPr>
            <w:sz w:val="22"/>
            <w:szCs w:val="22"/>
          </w:rPr>
          <w:t>технического задания</w:t>
        </w:r>
      </w:hyperlink>
      <w:r w:rsidRPr="00776292">
        <w:rPr>
          <w:sz w:val="22"/>
          <w:szCs w:val="22"/>
        </w:rPr>
        <w:t xml:space="preserve"> (Приложение  № 1 к контракту), являющимся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оказания услуг, действующими в Российской Федерации.</w:t>
      </w:r>
    </w:p>
    <w:p w:rsidR="009C567E" w:rsidRPr="00776292" w:rsidRDefault="009C567E">
      <w:pPr>
        <w:pStyle w:val="ConsPlusNormal"/>
        <w:ind w:firstLine="0"/>
        <w:jc w:val="center"/>
        <w:rPr>
          <w:rFonts w:ascii="Times New Roman" w:hAnsi="Times New Roman"/>
          <w:b/>
          <w:caps/>
          <w:sz w:val="22"/>
          <w:szCs w:val="22"/>
        </w:rPr>
      </w:pPr>
    </w:p>
    <w:p w:rsidR="009C567E" w:rsidRPr="00776292" w:rsidRDefault="003D20DA">
      <w:pPr>
        <w:ind w:left="120" w:right="120"/>
        <w:jc w:val="center"/>
        <w:rPr>
          <w:sz w:val="22"/>
          <w:szCs w:val="22"/>
        </w:rPr>
      </w:pPr>
      <w:r w:rsidRPr="00776292">
        <w:rPr>
          <w:sz w:val="22"/>
          <w:szCs w:val="22"/>
        </w:rPr>
        <w:t>III. Взаимодействие Сторон</w:t>
      </w:r>
    </w:p>
    <w:p w:rsidR="009C567E" w:rsidRPr="00776292" w:rsidRDefault="003D20DA">
      <w:pPr>
        <w:ind w:left="120" w:right="120"/>
        <w:jc w:val="both"/>
        <w:rPr>
          <w:sz w:val="22"/>
          <w:szCs w:val="22"/>
        </w:rPr>
      </w:pPr>
      <w:r w:rsidRPr="00776292">
        <w:rPr>
          <w:sz w:val="22"/>
          <w:szCs w:val="22"/>
        </w:rPr>
        <w:t> </w:t>
      </w:r>
    </w:p>
    <w:p w:rsidR="009C567E" w:rsidRPr="00776292" w:rsidRDefault="003D20DA">
      <w:pPr>
        <w:ind w:right="120" w:firstLine="709"/>
        <w:jc w:val="both"/>
        <w:rPr>
          <w:sz w:val="22"/>
          <w:szCs w:val="22"/>
        </w:rPr>
      </w:pPr>
      <w:r w:rsidRPr="00776292">
        <w:rPr>
          <w:sz w:val="22"/>
          <w:szCs w:val="22"/>
        </w:rPr>
        <w:t>3.1. Исполнитель вправе:</w:t>
      </w:r>
    </w:p>
    <w:p w:rsidR="009C567E" w:rsidRPr="00776292" w:rsidRDefault="003D20DA">
      <w:pPr>
        <w:ind w:right="120" w:firstLine="709"/>
        <w:jc w:val="both"/>
        <w:rPr>
          <w:sz w:val="22"/>
          <w:szCs w:val="22"/>
        </w:rPr>
      </w:pPr>
      <w:r w:rsidRPr="00776292">
        <w:rPr>
          <w:sz w:val="22"/>
          <w:szCs w:val="22"/>
        </w:rPr>
        <w:t xml:space="preserve">а)  требовать своевременной оплаты на условиях, установленных Контрактом, надлежащим образом оказанных и принятых Заказчиком услуг; </w:t>
      </w:r>
    </w:p>
    <w:p w:rsidR="009C567E" w:rsidRPr="00776292" w:rsidRDefault="003D20DA">
      <w:pPr>
        <w:ind w:right="120" w:firstLine="709"/>
        <w:jc w:val="both"/>
        <w:rPr>
          <w:sz w:val="22"/>
          <w:szCs w:val="22"/>
        </w:rPr>
      </w:pPr>
      <w:r w:rsidRPr="00776292">
        <w:rPr>
          <w:sz w:val="22"/>
          <w:szCs w:val="22"/>
        </w:rPr>
        <w:t xml:space="preserve">б) принять решение об одностороннем отказе от исполнения Контракта в соответствии с гражданским законодательством; </w:t>
      </w:r>
    </w:p>
    <w:p w:rsidR="009C567E" w:rsidRPr="00776292" w:rsidRDefault="003D20DA">
      <w:pPr>
        <w:ind w:right="120" w:firstLine="709"/>
        <w:jc w:val="both"/>
        <w:rPr>
          <w:sz w:val="22"/>
          <w:szCs w:val="22"/>
        </w:rPr>
      </w:pPr>
      <w:r w:rsidRPr="00776292">
        <w:rPr>
          <w:sz w:val="22"/>
          <w:szCs w:val="22"/>
        </w:rPr>
        <w:t xml:space="preserve">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776292">
          <w:rPr>
            <w:sz w:val="22"/>
            <w:szCs w:val="22"/>
          </w:rPr>
          <w:t>частью 6 статьи 14</w:t>
        </w:r>
      </w:hyperlink>
      <w:r w:rsidRPr="00776292">
        <w:rPr>
          <w:sz w:val="22"/>
          <w:szCs w:val="22"/>
        </w:rPr>
        <w:t xml:space="preserve"> Федерального закона N 44-ФЗ (Собрание законодательства Российской Федерации, 2013, N 14, ст. 1652; 2020, N 31, ст. 5008);</w:t>
      </w:r>
    </w:p>
    <w:p w:rsidR="009C567E" w:rsidRPr="00776292" w:rsidRDefault="003D20DA">
      <w:pPr>
        <w:ind w:right="120" w:firstLine="709"/>
        <w:jc w:val="both"/>
        <w:rPr>
          <w:sz w:val="22"/>
          <w:szCs w:val="22"/>
        </w:rPr>
      </w:pPr>
      <w:r w:rsidRPr="00776292">
        <w:rPr>
          <w:sz w:val="22"/>
          <w:szCs w:val="22"/>
        </w:rPr>
        <w:t xml:space="preserve">г) требовать возмещения убытков, уплаты неустоек (штрафов, пеней) в соответствии с </w:t>
      </w:r>
      <w:hyperlink r:id="rId10" w:history="1">
        <w:r w:rsidRPr="00776292">
          <w:rPr>
            <w:sz w:val="22"/>
            <w:szCs w:val="22"/>
          </w:rPr>
          <w:t>разделом XI</w:t>
        </w:r>
      </w:hyperlink>
      <w:r w:rsidRPr="00776292">
        <w:rPr>
          <w:sz w:val="22"/>
          <w:szCs w:val="22"/>
        </w:rPr>
        <w:t xml:space="preserve"> Контракта;</w:t>
      </w:r>
    </w:p>
    <w:p w:rsidR="009C567E" w:rsidRPr="00776292" w:rsidRDefault="003D20DA">
      <w:pPr>
        <w:ind w:right="120" w:firstLine="709"/>
        <w:jc w:val="both"/>
        <w:rPr>
          <w:sz w:val="22"/>
          <w:szCs w:val="22"/>
        </w:rPr>
      </w:pPr>
      <w:r w:rsidRPr="00776292">
        <w:rPr>
          <w:sz w:val="22"/>
          <w:szCs w:val="22"/>
        </w:rPr>
        <w:t xml:space="preserve">3.2. Исполнитель обязан: </w:t>
      </w:r>
    </w:p>
    <w:p w:rsidR="009C567E" w:rsidRPr="00776292" w:rsidRDefault="003D20DA">
      <w:pPr>
        <w:ind w:right="120" w:firstLine="709"/>
        <w:jc w:val="both"/>
        <w:rPr>
          <w:sz w:val="22"/>
          <w:szCs w:val="22"/>
        </w:rPr>
      </w:pPr>
      <w:r w:rsidRPr="00776292">
        <w:rPr>
          <w:sz w:val="22"/>
          <w:szCs w:val="22"/>
        </w:rPr>
        <w:t xml:space="preserve">а) оказать услуги в соответствии с техническим </w:t>
      </w:r>
      <w:hyperlink r:id="rId11" w:history="1">
        <w:r w:rsidRPr="00776292">
          <w:rPr>
            <w:sz w:val="22"/>
            <w:szCs w:val="22"/>
          </w:rPr>
          <w:t>заданием</w:t>
        </w:r>
      </w:hyperlink>
      <w:r w:rsidRPr="00776292">
        <w:rPr>
          <w:sz w:val="22"/>
          <w:szCs w:val="22"/>
        </w:rPr>
        <w:t xml:space="preserve"> в предусмотренный Контрактом срок;</w:t>
      </w:r>
    </w:p>
    <w:p w:rsidR="009C567E" w:rsidRPr="00776292" w:rsidRDefault="003D20DA">
      <w:pPr>
        <w:ind w:right="120" w:firstLine="709"/>
        <w:jc w:val="both"/>
        <w:rPr>
          <w:sz w:val="22"/>
          <w:szCs w:val="22"/>
        </w:rPr>
      </w:pPr>
      <w:r w:rsidRPr="00776292">
        <w:rPr>
          <w:sz w:val="22"/>
          <w:szCs w:val="22"/>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C567E" w:rsidRPr="00776292" w:rsidRDefault="003D20DA">
      <w:pPr>
        <w:ind w:right="120" w:firstLine="709"/>
        <w:jc w:val="both"/>
        <w:rPr>
          <w:sz w:val="22"/>
          <w:szCs w:val="22"/>
        </w:rPr>
      </w:pPr>
      <w:r w:rsidRPr="00776292">
        <w:rPr>
          <w:sz w:val="22"/>
          <w:szCs w:val="22"/>
        </w:rPr>
        <w:t>в) в случае принятия решения об одностороннем отказе от исполнения Контракта руководствоваться нормами действующего законодательства; </w:t>
      </w:r>
    </w:p>
    <w:p w:rsidR="009C567E" w:rsidRPr="00776292" w:rsidRDefault="003D20DA">
      <w:pPr>
        <w:ind w:right="120" w:firstLine="709"/>
        <w:jc w:val="both"/>
        <w:rPr>
          <w:sz w:val="22"/>
          <w:szCs w:val="22"/>
        </w:rPr>
      </w:pPr>
      <w:r w:rsidRPr="00776292">
        <w:rPr>
          <w:sz w:val="22"/>
          <w:szCs w:val="22"/>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C567E" w:rsidRPr="00776292" w:rsidRDefault="003D20DA">
      <w:pPr>
        <w:ind w:right="120" w:firstLine="709"/>
        <w:jc w:val="both"/>
        <w:rPr>
          <w:sz w:val="22"/>
          <w:szCs w:val="22"/>
        </w:rPr>
      </w:pPr>
      <w:r w:rsidRPr="00776292">
        <w:rPr>
          <w:sz w:val="22"/>
          <w:szCs w:val="22"/>
        </w:rPr>
        <w:t>д) обеспечить за свой счёт устранение недостатков, выявленных при приемке Заказчиком оказанных услуг (этапов оказания услуг), а также в течение гарантийного периода;</w:t>
      </w:r>
    </w:p>
    <w:p w:rsidR="009C567E" w:rsidRPr="00776292" w:rsidRDefault="003D20DA">
      <w:pPr>
        <w:ind w:right="120" w:firstLine="709"/>
        <w:jc w:val="both"/>
        <w:rPr>
          <w:sz w:val="22"/>
          <w:szCs w:val="22"/>
        </w:rPr>
      </w:pPr>
      <w:r w:rsidRPr="00776292">
        <w:rPr>
          <w:sz w:val="22"/>
          <w:szCs w:val="22"/>
        </w:rPr>
        <w:lastRenderedPageBreak/>
        <w:t>е) выполнят</w:t>
      </w:r>
      <w:r w:rsidR="006C1C88" w:rsidRPr="00776292">
        <w:rPr>
          <w:sz w:val="22"/>
          <w:szCs w:val="22"/>
        </w:rPr>
        <w:t>ь иные обязанности по Контракту;</w:t>
      </w:r>
    </w:p>
    <w:p w:rsidR="006C1C88" w:rsidRPr="00776292" w:rsidRDefault="006C1C88">
      <w:pPr>
        <w:ind w:right="120" w:firstLine="709"/>
        <w:jc w:val="both"/>
        <w:rPr>
          <w:sz w:val="22"/>
          <w:szCs w:val="22"/>
        </w:rPr>
      </w:pPr>
      <w:r w:rsidRPr="00776292">
        <w:rPr>
          <w:sz w:val="22"/>
          <w:szCs w:val="22"/>
        </w:rPr>
        <w:t xml:space="preserve">ж) принимать участие в оформлении Акта о приемки </w:t>
      </w:r>
      <w:hyperlink r:id="rId12" w:history="1">
        <w:r w:rsidRPr="00776292">
          <w:rPr>
            <w:sz w:val="22"/>
            <w:szCs w:val="22"/>
          </w:rPr>
          <w:t>(ф. 0510452)</w:t>
        </w:r>
      </w:hyperlink>
      <w:r w:rsidRPr="00776292">
        <w:rPr>
          <w:sz w:val="22"/>
          <w:szCs w:val="22"/>
        </w:rPr>
        <w:t xml:space="preserve"> путем подписания Акта приемки собственноручно представителем Исполнителя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w:t>
      </w:r>
    </w:p>
    <w:p w:rsidR="009C567E" w:rsidRPr="00776292" w:rsidRDefault="003D20DA">
      <w:pPr>
        <w:ind w:right="120" w:firstLine="709"/>
        <w:jc w:val="both"/>
        <w:rPr>
          <w:sz w:val="22"/>
          <w:szCs w:val="22"/>
        </w:rPr>
      </w:pPr>
      <w:r w:rsidRPr="00776292">
        <w:rPr>
          <w:sz w:val="22"/>
          <w:szCs w:val="22"/>
        </w:rPr>
        <w:t>3.3. Заказчик вправе:</w:t>
      </w:r>
    </w:p>
    <w:p w:rsidR="009C567E" w:rsidRPr="00776292" w:rsidRDefault="003D20DA">
      <w:pPr>
        <w:ind w:right="120" w:firstLine="709"/>
        <w:jc w:val="both"/>
        <w:rPr>
          <w:sz w:val="22"/>
          <w:szCs w:val="22"/>
        </w:rPr>
      </w:pPr>
      <w:r w:rsidRPr="00776292">
        <w:rPr>
          <w:sz w:val="22"/>
          <w:szCs w:val="22"/>
        </w:rPr>
        <w:t>а) требовать от Исполнителя надлежащего исполнения обязательств, установленных Контрактом;</w:t>
      </w:r>
    </w:p>
    <w:p w:rsidR="009C567E" w:rsidRPr="00776292" w:rsidRDefault="003D20DA">
      <w:pPr>
        <w:ind w:right="120" w:firstLine="709"/>
        <w:jc w:val="both"/>
        <w:rPr>
          <w:sz w:val="22"/>
          <w:szCs w:val="22"/>
        </w:rPr>
      </w:pPr>
      <w:r w:rsidRPr="00776292">
        <w:rPr>
          <w:sz w:val="22"/>
          <w:szCs w:val="22"/>
        </w:rPr>
        <w:t>б) требовать от Исполнителя своевременного устранения недостатков, выявленных как в ходе приемки, так и в течение гарантийного периода;</w:t>
      </w:r>
    </w:p>
    <w:p w:rsidR="009C567E" w:rsidRPr="00776292" w:rsidRDefault="003D20DA">
      <w:pPr>
        <w:ind w:right="120" w:firstLine="709"/>
        <w:jc w:val="both"/>
        <w:rPr>
          <w:sz w:val="22"/>
          <w:szCs w:val="22"/>
        </w:rPr>
      </w:pPr>
      <w:r w:rsidRPr="00776292">
        <w:rPr>
          <w:sz w:val="22"/>
          <w:szCs w:val="22"/>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rsidR="009C567E" w:rsidRPr="00776292" w:rsidRDefault="003D20DA">
      <w:pPr>
        <w:ind w:right="120" w:firstLine="709"/>
        <w:jc w:val="both"/>
        <w:rPr>
          <w:sz w:val="22"/>
          <w:szCs w:val="22"/>
        </w:rPr>
      </w:pPr>
      <w:r w:rsidRPr="00776292">
        <w:rPr>
          <w:sz w:val="22"/>
          <w:szCs w:val="22"/>
        </w:rPr>
        <w:t xml:space="preserve">г) требовать возмещения убытков в соответствии с </w:t>
      </w:r>
      <w:hyperlink r:id="rId13" w:history="1">
        <w:r w:rsidRPr="00776292">
          <w:rPr>
            <w:sz w:val="22"/>
            <w:szCs w:val="22"/>
          </w:rPr>
          <w:t>разделом XI</w:t>
        </w:r>
      </w:hyperlink>
      <w:r w:rsidRPr="00776292">
        <w:rPr>
          <w:sz w:val="22"/>
          <w:szCs w:val="22"/>
        </w:rPr>
        <w:t xml:space="preserve"> Контракта, причинённых по вине Исполнителя;</w:t>
      </w:r>
    </w:p>
    <w:p w:rsidR="009C567E" w:rsidRPr="00776292" w:rsidRDefault="003D20DA">
      <w:pPr>
        <w:ind w:right="120" w:firstLine="709"/>
        <w:jc w:val="both"/>
        <w:rPr>
          <w:sz w:val="22"/>
          <w:szCs w:val="22"/>
        </w:rPr>
      </w:pPr>
      <w:r w:rsidRPr="00776292">
        <w:rPr>
          <w:sz w:val="22"/>
          <w:szCs w:val="22"/>
        </w:rPr>
        <w:t xml:space="preserve">д) предложить увеличить или уменьшить в процессе исполнения Контракта объём оказываемых услуг, предусмотренных Контрактом, не более чем на десять процентов в порядке и на условиях, установленных Федеральным </w:t>
      </w:r>
      <w:hyperlink r:id="rId14" w:history="1">
        <w:r w:rsidRPr="00776292">
          <w:rPr>
            <w:sz w:val="22"/>
            <w:szCs w:val="22"/>
          </w:rPr>
          <w:t>законом</w:t>
        </w:r>
      </w:hyperlink>
      <w:r w:rsidRPr="00776292">
        <w:rPr>
          <w:sz w:val="22"/>
          <w:szCs w:val="22"/>
        </w:rPr>
        <w:t xml:space="preserve"> N 44-ФЗ; </w:t>
      </w:r>
    </w:p>
    <w:p w:rsidR="009C567E" w:rsidRPr="00776292" w:rsidRDefault="003D20DA">
      <w:pPr>
        <w:ind w:right="120" w:firstLine="709"/>
        <w:jc w:val="both"/>
        <w:rPr>
          <w:sz w:val="22"/>
          <w:szCs w:val="22"/>
        </w:rPr>
      </w:pPr>
      <w:r w:rsidRPr="00776292">
        <w:rPr>
          <w:sz w:val="22"/>
          <w:szCs w:val="22"/>
        </w:rPr>
        <w:t>е) принять решение об одностороннем отказе от исполнения Контракта в соответствии с гражданским законодательством;</w:t>
      </w:r>
    </w:p>
    <w:p w:rsidR="009C567E" w:rsidRPr="00776292" w:rsidRDefault="003D20DA">
      <w:pPr>
        <w:ind w:right="120" w:firstLine="709"/>
        <w:jc w:val="both"/>
        <w:rPr>
          <w:sz w:val="22"/>
          <w:szCs w:val="22"/>
        </w:rPr>
      </w:pPr>
      <w:r w:rsidRPr="00776292">
        <w:rPr>
          <w:sz w:val="22"/>
          <w:szCs w:val="22"/>
        </w:rPr>
        <w:t xml:space="preserve">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9C567E" w:rsidRPr="00776292" w:rsidRDefault="003D20DA">
      <w:pPr>
        <w:ind w:right="120" w:firstLine="709"/>
        <w:jc w:val="both"/>
        <w:rPr>
          <w:sz w:val="22"/>
          <w:szCs w:val="22"/>
        </w:rPr>
      </w:pPr>
      <w:r w:rsidRPr="00776292">
        <w:rPr>
          <w:sz w:val="22"/>
          <w:szCs w:val="22"/>
        </w:rPr>
        <w:t>3.4. Заказчик обязан:</w:t>
      </w:r>
    </w:p>
    <w:p w:rsidR="009C567E" w:rsidRPr="00776292" w:rsidRDefault="003D20DA">
      <w:pPr>
        <w:ind w:right="120" w:firstLine="709"/>
        <w:jc w:val="both"/>
        <w:rPr>
          <w:sz w:val="22"/>
          <w:szCs w:val="22"/>
        </w:rPr>
      </w:pPr>
      <w:r w:rsidRPr="00776292">
        <w:rPr>
          <w:sz w:val="22"/>
          <w:szCs w:val="22"/>
        </w:rPr>
        <w:t xml:space="preserve">а) принять и оплатить оказанные услуги в соответствии с Контрактом; </w:t>
      </w:r>
    </w:p>
    <w:p w:rsidR="009C567E" w:rsidRPr="00776292" w:rsidRDefault="003D20DA">
      <w:pPr>
        <w:ind w:right="120" w:firstLine="709"/>
        <w:jc w:val="both"/>
        <w:rPr>
          <w:sz w:val="22"/>
          <w:szCs w:val="22"/>
        </w:rPr>
      </w:pPr>
      <w:r w:rsidRPr="00776292">
        <w:rPr>
          <w:sz w:val="22"/>
          <w:szCs w:val="22"/>
        </w:rPr>
        <w:t>б) обеспечить контроль за исполнением Контракта, в том числе на отдельных этапах его исполнения;</w:t>
      </w:r>
    </w:p>
    <w:p w:rsidR="00FF2301" w:rsidRPr="00776292" w:rsidRDefault="003D20DA" w:rsidP="00FF2301">
      <w:pPr>
        <w:ind w:left="720"/>
        <w:jc w:val="both"/>
        <w:rPr>
          <w:sz w:val="22"/>
          <w:szCs w:val="22"/>
        </w:rPr>
      </w:pPr>
      <w:r w:rsidRPr="00776292">
        <w:rPr>
          <w:sz w:val="22"/>
          <w:szCs w:val="22"/>
        </w:rPr>
        <w:t xml:space="preserve">в) </w:t>
      </w:r>
      <w:r w:rsidR="00FF2301" w:rsidRPr="00776292">
        <w:rPr>
          <w:sz w:val="22"/>
          <w:szCs w:val="22"/>
        </w:rPr>
        <w:t>Сформировать и направить Исполнителю акт о приемке (ф.0510452).</w:t>
      </w:r>
    </w:p>
    <w:p w:rsidR="009C567E" w:rsidRPr="00776292" w:rsidRDefault="003D20DA">
      <w:pPr>
        <w:ind w:right="120" w:firstLine="709"/>
        <w:jc w:val="both"/>
        <w:rPr>
          <w:sz w:val="22"/>
          <w:szCs w:val="22"/>
        </w:rPr>
      </w:pPr>
      <w:r w:rsidRPr="00776292">
        <w:rPr>
          <w:sz w:val="22"/>
          <w:szCs w:val="22"/>
        </w:rPr>
        <w:t>г) в случае принятия решения об одностороннем отказе от исполнения Контракта руководствоваться нормами действующего законодательства; </w:t>
      </w:r>
    </w:p>
    <w:p w:rsidR="009C567E" w:rsidRPr="00776292" w:rsidRDefault="003D20DA">
      <w:pPr>
        <w:ind w:right="120" w:firstLine="709"/>
        <w:jc w:val="both"/>
        <w:rPr>
          <w:sz w:val="22"/>
          <w:szCs w:val="22"/>
        </w:rPr>
      </w:pPr>
      <w:r w:rsidRPr="00776292">
        <w:rPr>
          <w:sz w:val="22"/>
          <w:szCs w:val="22"/>
        </w:rPr>
        <w:t xml:space="preserve">д) провести экспертизу оказанных услуг для проверки их соответствия условиям Контракта в соответствии с Федеральным </w:t>
      </w:r>
      <w:hyperlink r:id="rId15" w:history="1">
        <w:r w:rsidRPr="00776292">
          <w:rPr>
            <w:sz w:val="22"/>
            <w:szCs w:val="22"/>
          </w:rPr>
          <w:t>законом</w:t>
        </w:r>
      </w:hyperlink>
      <w:r w:rsidRPr="00776292">
        <w:rPr>
          <w:sz w:val="22"/>
          <w:szCs w:val="22"/>
        </w:rPr>
        <w:t xml:space="preserve"> N 44-ФЗ (Собрание законодательства Российской Федерации, 2013, N 14, ст. 1652; 2021, N 9, ст. 1467);</w:t>
      </w:r>
    </w:p>
    <w:p w:rsidR="009C567E" w:rsidRPr="00776292" w:rsidRDefault="003D20DA">
      <w:pPr>
        <w:ind w:right="120" w:firstLine="709"/>
        <w:jc w:val="both"/>
        <w:rPr>
          <w:sz w:val="22"/>
          <w:szCs w:val="22"/>
        </w:rPr>
      </w:pPr>
      <w:r w:rsidRPr="00776292">
        <w:rPr>
          <w:sz w:val="22"/>
          <w:szCs w:val="22"/>
        </w:rPr>
        <w:t xml:space="preserve">е) требовать уплаты неустоек (штрафов, пеней) в соответствии с </w:t>
      </w:r>
      <w:hyperlink r:id="rId16" w:history="1">
        <w:r w:rsidRPr="00776292">
          <w:rPr>
            <w:sz w:val="22"/>
            <w:szCs w:val="22"/>
          </w:rPr>
          <w:t>разделом XI</w:t>
        </w:r>
      </w:hyperlink>
      <w:r w:rsidRPr="00776292">
        <w:rPr>
          <w:sz w:val="22"/>
          <w:szCs w:val="22"/>
        </w:rPr>
        <w:t xml:space="preserve"> Контракта;</w:t>
      </w:r>
    </w:p>
    <w:p w:rsidR="009C567E" w:rsidRPr="00776292" w:rsidRDefault="005803E9">
      <w:pPr>
        <w:ind w:right="120" w:firstLine="709"/>
        <w:jc w:val="both"/>
        <w:rPr>
          <w:sz w:val="22"/>
          <w:szCs w:val="22"/>
        </w:rPr>
      </w:pPr>
      <w:r w:rsidRPr="00776292">
        <w:rPr>
          <w:sz w:val="22"/>
          <w:szCs w:val="22"/>
        </w:rPr>
        <w:t>ж</w:t>
      </w:r>
      <w:r w:rsidR="003D20DA" w:rsidRPr="00776292">
        <w:rPr>
          <w:sz w:val="22"/>
          <w:szCs w:val="22"/>
        </w:rPr>
        <w:t>) По завершении приёмки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расчётом неустойки, для проведения зачёта встречного однородного требования, в соответствии со статьёй 410 Гражданского кодекса РФ.</w:t>
      </w:r>
    </w:p>
    <w:p w:rsidR="009C567E" w:rsidRPr="00776292" w:rsidRDefault="009C567E">
      <w:pPr>
        <w:pStyle w:val="ConsPlusNormal"/>
        <w:ind w:firstLine="0"/>
        <w:jc w:val="center"/>
        <w:rPr>
          <w:rFonts w:ascii="Times New Roman" w:hAnsi="Times New Roman"/>
          <w:b/>
          <w:caps/>
          <w:sz w:val="22"/>
          <w:szCs w:val="22"/>
        </w:rPr>
      </w:pPr>
    </w:p>
    <w:p w:rsidR="009C567E" w:rsidRPr="00776292" w:rsidRDefault="003D20DA">
      <w:pPr>
        <w:ind w:right="120"/>
        <w:jc w:val="center"/>
        <w:rPr>
          <w:sz w:val="22"/>
          <w:szCs w:val="22"/>
        </w:rPr>
      </w:pPr>
      <w:r w:rsidRPr="00776292">
        <w:rPr>
          <w:sz w:val="22"/>
          <w:szCs w:val="22"/>
        </w:rPr>
        <w:t>IV. Место и сроки оказания услуг</w:t>
      </w:r>
      <w:r w:rsidR="006743DD" w:rsidRPr="00776292">
        <w:rPr>
          <w:sz w:val="22"/>
          <w:szCs w:val="22"/>
        </w:rPr>
        <w:t>, срок действия контракта</w:t>
      </w:r>
    </w:p>
    <w:p w:rsidR="009C567E" w:rsidRPr="00776292" w:rsidRDefault="003D20DA">
      <w:pPr>
        <w:ind w:left="120" w:right="120"/>
        <w:jc w:val="both"/>
        <w:rPr>
          <w:sz w:val="22"/>
          <w:szCs w:val="22"/>
        </w:rPr>
      </w:pPr>
      <w:r w:rsidRPr="00776292">
        <w:rPr>
          <w:sz w:val="22"/>
          <w:szCs w:val="22"/>
        </w:rPr>
        <w:t> </w:t>
      </w:r>
    </w:p>
    <w:p w:rsidR="009C567E" w:rsidRPr="00776292" w:rsidRDefault="003D20DA">
      <w:pPr>
        <w:ind w:right="120" w:firstLine="709"/>
        <w:jc w:val="both"/>
        <w:rPr>
          <w:sz w:val="22"/>
          <w:szCs w:val="22"/>
        </w:rPr>
      </w:pPr>
      <w:r w:rsidRPr="00776292">
        <w:rPr>
          <w:sz w:val="22"/>
          <w:szCs w:val="22"/>
        </w:rPr>
        <w:t xml:space="preserve"> 4.1. Услуги оказываются в сроки, указанные в Контракте.</w:t>
      </w:r>
    </w:p>
    <w:p w:rsidR="00C31936" w:rsidRPr="00776292" w:rsidRDefault="00262FBE" w:rsidP="00C31936">
      <w:pPr>
        <w:ind w:right="120" w:firstLine="709"/>
        <w:jc w:val="both"/>
        <w:rPr>
          <w:bCs/>
          <w:sz w:val="22"/>
          <w:szCs w:val="22"/>
        </w:rPr>
      </w:pPr>
      <w:r w:rsidRPr="00776292">
        <w:rPr>
          <w:bCs/>
          <w:sz w:val="22"/>
          <w:szCs w:val="22"/>
        </w:rPr>
        <w:t xml:space="preserve">Срок и условия оказания услуг:  </w:t>
      </w:r>
      <w:r w:rsidR="00C31936" w:rsidRPr="00776292">
        <w:rPr>
          <w:bCs/>
          <w:sz w:val="22"/>
          <w:szCs w:val="22"/>
        </w:rPr>
        <w:t>не позднее 15 календарных дней с даты направления заявки Заказчиком с правом досрочного оказания услуг.</w:t>
      </w:r>
    </w:p>
    <w:p w:rsidR="00C31936" w:rsidRPr="00776292" w:rsidRDefault="00C31936" w:rsidP="00C31936">
      <w:pPr>
        <w:ind w:right="120" w:firstLine="709"/>
        <w:jc w:val="both"/>
        <w:rPr>
          <w:bCs/>
          <w:sz w:val="22"/>
          <w:szCs w:val="22"/>
        </w:rPr>
      </w:pPr>
      <w:r w:rsidRPr="00776292">
        <w:rPr>
          <w:bCs/>
          <w:sz w:val="22"/>
          <w:szCs w:val="22"/>
        </w:rPr>
        <w:t>Период направления заявок: с даты заключения контракта по 01.08.2026 года.</w:t>
      </w:r>
    </w:p>
    <w:p w:rsidR="00C31936" w:rsidRPr="00776292" w:rsidRDefault="00262FBE" w:rsidP="00262FBE">
      <w:pPr>
        <w:ind w:right="120" w:firstLine="709"/>
        <w:jc w:val="both"/>
        <w:rPr>
          <w:bCs/>
          <w:sz w:val="22"/>
          <w:szCs w:val="22"/>
        </w:rPr>
      </w:pPr>
      <w:r w:rsidRPr="00776292">
        <w:rPr>
          <w:bCs/>
          <w:sz w:val="22"/>
          <w:szCs w:val="22"/>
        </w:rPr>
        <w:t xml:space="preserve"> 4.2.  </w:t>
      </w:r>
      <w:r w:rsidR="00C31936" w:rsidRPr="00776292">
        <w:rPr>
          <w:bCs/>
          <w:sz w:val="22"/>
          <w:szCs w:val="22"/>
        </w:rPr>
        <w:t>. Адрес местонахождения/оказания услуг: территория станций технического обслуживания (далее - СТО) Исполнителя, силами (персоналом) и средствами (оборудование) Исполнителя. СТО Исполнителя должны быть расположены в пределах Кировского, Красносельского районов города Санкт-Петербурга, на удалении не более 15 км по дорогам общего пользования от места дислокации автомобилей Заказчика (Санкт-Петербург, ул. Лени Голикова, д. 32, литер А).</w:t>
      </w:r>
    </w:p>
    <w:p w:rsidR="006743DD" w:rsidRPr="00776292" w:rsidRDefault="006743DD" w:rsidP="00262FBE">
      <w:pPr>
        <w:ind w:right="120" w:firstLine="709"/>
        <w:jc w:val="both"/>
        <w:rPr>
          <w:sz w:val="22"/>
          <w:szCs w:val="22"/>
        </w:rPr>
      </w:pPr>
      <w:r w:rsidRPr="00776292">
        <w:rPr>
          <w:sz w:val="22"/>
          <w:szCs w:val="22"/>
        </w:rPr>
        <w:t>4.</w:t>
      </w:r>
      <w:r w:rsidR="00262FBE" w:rsidRPr="00776292">
        <w:rPr>
          <w:sz w:val="22"/>
          <w:szCs w:val="22"/>
        </w:rPr>
        <w:t>3</w:t>
      </w:r>
      <w:r w:rsidRPr="00776292">
        <w:rPr>
          <w:sz w:val="22"/>
          <w:szCs w:val="22"/>
        </w:rPr>
        <w:t xml:space="preserve">.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по «31» декабря </w:t>
      </w:r>
      <w:r w:rsidR="008A4F52" w:rsidRPr="00776292">
        <w:rPr>
          <w:sz w:val="22"/>
          <w:szCs w:val="22"/>
        </w:rPr>
        <w:t>2026</w:t>
      </w:r>
      <w:r w:rsidRPr="00776292">
        <w:rPr>
          <w:sz w:val="22"/>
          <w:szCs w:val="22"/>
        </w:rPr>
        <w:t xml:space="preserve"> года (включительно), а в части неисполненных обязательств - до полного их исполнения Сторонами.</w:t>
      </w:r>
    </w:p>
    <w:p w:rsidR="009C567E" w:rsidRPr="00776292" w:rsidRDefault="003D20DA">
      <w:pPr>
        <w:ind w:right="120" w:firstLine="709"/>
        <w:jc w:val="both"/>
        <w:rPr>
          <w:sz w:val="22"/>
          <w:szCs w:val="22"/>
        </w:rPr>
      </w:pPr>
      <w:r w:rsidRPr="00776292">
        <w:rPr>
          <w:sz w:val="22"/>
          <w:szCs w:val="22"/>
        </w:rPr>
        <w:t>4.</w:t>
      </w:r>
      <w:r w:rsidR="00262FBE" w:rsidRPr="00776292">
        <w:rPr>
          <w:sz w:val="22"/>
          <w:szCs w:val="22"/>
        </w:rPr>
        <w:t>4</w:t>
      </w:r>
      <w:r w:rsidRPr="00776292">
        <w:rPr>
          <w:sz w:val="22"/>
          <w:szCs w:val="22"/>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C567E" w:rsidRPr="00776292" w:rsidRDefault="009C567E">
      <w:pPr>
        <w:pStyle w:val="ConsPlusNormal"/>
        <w:ind w:firstLine="0"/>
        <w:jc w:val="center"/>
        <w:rPr>
          <w:rFonts w:ascii="Times New Roman" w:hAnsi="Times New Roman"/>
          <w:b/>
          <w:caps/>
          <w:sz w:val="22"/>
          <w:szCs w:val="22"/>
        </w:rPr>
      </w:pPr>
    </w:p>
    <w:p w:rsidR="009C567E" w:rsidRPr="00776292" w:rsidRDefault="003D20DA">
      <w:pPr>
        <w:ind w:right="120"/>
        <w:jc w:val="center"/>
        <w:rPr>
          <w:sz w:val="22"/>
          <w:szCs w:val="22"/>
        </w:rPr>
      </w:pPr>
      <w:r w:rsidRPr="00776292">
        <w:rPr>
          <w:sz w:val="22"/>
          <w:szCs w:val="22"/>
        </w:rPr>
        <w:t>V. Порядок сдачи и приёмки оказанных услуг</w:t>
      </w:r>
    </w:p>
    <w:p w:rsidR="009C567E" w:rsidRPr="00776292" w:rsidRDefault="009C567E">
      <w:pPr>
        <w:ind w:left="120" w:right="120"/>
        <w:jc w:val="center"/>
        <w:rPr>
          <w:sz w:val="22"/>
          <w:szCs w:val="22"/>
        </w:rPr>
      </w:pPr>
    </w:p>
    <w:p w:rsidR="009C567E" w:rsidRPr="00776292" w:rsidRDefault="003D20DA">
      <w:pPr>
        <w:ind w:firstLine="709"/>
        <w:jc w:val="both"/>
        <w:rPr>
          <w:sz w:val="22"/>
          <w:szCs w:val="22"/>
        </w:rPr>
      </w:pPr>
      <w:r w:rsidRPr="00776292">
        <w:rPr>
          <w:sz w:val="22"/>
          <w:szCs w:val="22"/>
        </w:rPr>
        <w:t>5.1.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9C567E" w:rsidRPr="00776292" w:rsidRDefault="003D20DA">
      <w:pPr>
        <w:ind w:firstLine="709"/>
        <w:jc w:val="both"/>
        <w:rPr>
          <w:sz w:val="22"/>
          <w:szCs w:val="22"/>
        </w:rPr>
      </w:pPr>
      <w:r w:rsidRPr="00776292">
        <w:rPr>
          <w:sz w:val="22"/>
          <w:szCs w:val="22"/>
        </w:rPr>
        <w:t>5.2. Проверка оказанных Исполнителем услуг, в части соответствия их условиям Контракта, осуществляется Заказчиком путем проведения экспертизы.</w:t>
      </w:r>
    </w:p>
    <w:p w:rsidR="009C567E" w:rsidRPr="00776292" w:rsidRDefault="003D20DA">
      <w:pPr>
        <w:ind w:firstLine="709"/>
        <w:jc w:val="both"/>
        <w:rPr>
          <w:sz w:val="22"/>
          <w:szCs w:val="22"/>
        </w:rPr>
      </w:pPr>
      <w:r w:rsidRPr="00776292">
        <w:rPr>
          <w:sz w:val="22"/>
          <w:szCs w:val="22"/>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9C567E" w:rsidRPr="00776292" w:rsidRDefault="003D20DA">
      <w:pPr>
        <w:ind w:firstLine="709"/>
        <w:jc w:val="both"/>
        <w:rPr>
          <w:sz w:val="22"/>
          <w:szCs w:val="22"/>
        </w:rPr>
      </w:pPr>
      <w:r w:rsidRPr="00776292">
        <w:rPr>
          <w:sz w:val="22"/>
          <w:szCs w:val="22"/>
        </w:rPr>
        <w:t>5.3. При обнаружении Заказчиком в ходе приёмки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9C567E" w:rsidRPr="00776292" w:rsidRDefault="003D20DA">
      <w:pPr>
        <w:ind w:firstLine="709"/>
        <w:jc w:val="both"/>
        <w:rPr>
          <w:sz w:val="22"/>
          <w:szCs w:val="22"/>
        </w:rPr>
      </w:pPr>
      <w:r w:rsidRPr="00776292">
        <w:rPr>
          <w:sz w:val="22"/>
          <w:szCs w:val="22"/>
        </w:rPr>
        <w:t>Исполнитель обязан устранить все обнаруженные недостатки своими силами и за свой счёт в сроки, указанные в акте.</w:t>
      </w:r>
    </w:p>
    <w:p w:rsidR="009C567E" w:rsidRPr="00776292" w:rsidRDefault="003D20DA">
      <w:pPr>
        <w:ind w:firstLine="709"/>
        <w:jc w:val="both"/>
        <w:rPr>
          <w:sz w:val="22"/>
          <w:szCs w:val="22"/>
        </w:rPr>
      </w:pPr>
      <w:r w:rsidRPr="00776292">
        <w:rPr>
          <w:sz w:val="22"/>
          <w:szCs w:val="22"/>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FF2301" w:rsidRPr="00776292" w:rsidRDefault="003D20DA" w:rsidP="00FF2301">
      <w:pPr>
        <w:ind w:firstLine="709"/>
        <w:jc w:val="both"/>
        <w:rPr>
          <w:bCs/>
          <w:sz w:val="22"/>
          <w:szCs w:val="22"/>
        </w:rPr>
      </w:pPr>
      <w:r w:rsidRPr="00776292">
        <w:rPr>
          <w:spacing w:val="-2"/>
          <w:sz w:val="22"/>
          <w:szCs w:val="22"/>
        </w:rPr>
        <w:t xml:space="preserve">5.4. </w:t>
      </w:r>
      <w:r w:rsidR="00FF2301" w:rsidRPr="00776292">
        <w:rPr>
          <w:bCs/>
          <w:sz w:val="22"/>
          <w:szCs w:val="22"/>
        </w:rPr>
        <w:t>Не позднее 3 рабочих дней с даты оказания услуг Исполнитель передает Заказчику надлежащим образом оформленные сопроводительные документы, в том числе счет, счет-фактуру (при наличии), акт оказанных услуг.</w:t>
      </w:r>
    </w:p>
    <w:p w:rsidR="00FF2301" w:rsidRPr="00776292" w:rsidRDefault="00FF2301" w:rsidP="00FF2301">
      <w:pPr>
        <w:ind w:firstLine="709"/>
        <w:jc w:val="both"/>
        <w:rPr>
          <w:bCs/>
          <w:sz w:val="22"/>
          <w:szCs w:val="22"/>
        </w:rPr>
      </w:pPr>
      <w:r w:rsidRPr="00776292">
        <w:rPr>
          <w:bCs/>
          <w:sz w:val="22"/>
          <w:szCs w:val="22"/>
        </w:rPr>
        <w:t xml:space="preserve">5.5. Не позднее </w:t>
      </w:r>
      <w:r w:rsidR="00C31936" w:rsidRPr="00776292">
        <w:rPr>
          <w:bCs/>
          <w:sz w:val="22"/>
          <w:szCs w:val="22"/>
        </w:rPr>
        <w:t>2</w:t>
      </w:r>
      <w:r w:rsidRPr="00776292">
        <w:rPr>
          <w:bCs/>
          <w:sz w:val="22"/>
          <w:szCs w:val="22"/>
        </w:rPr>
        <w:t>0 рабочих дней, следующих за днем поступления  сопроводительных документов Заказчик осуществляет приемку услуг с оформлением акта о приемке. При этом Заказчик обязан уведомить Исполнителя о приемке не позднее 3 рабочих дней до даты приемки.</w:t>
      </w:r>
    </w:p>
    <w:p w:rsidR="00FF2301" w:rsidRPr="00776292" w:rsidRDefault="00FF2301" w:rsidP="00FF2301">
      <w:pPr>
        <w:jc w:val="both"/>
        <w:rPr>
          <w:bCs/>
          <w:sz w:val="22"/>
          <w:szCs w:val="22"/>
        </w:rPr>
      </w:pPr>
      <w:r w:rsidRPr="00776292">
        <w:rPr>
          <w:bCs/>
          <w:sz w:val="22"/>
          <w:szCs w:val="22"/>
        </w:rPr>
        <w:t>Исполнитель  обязан присутствовать при оформлении Акта о приемке лично.</w:t>
      </w:r>
    </w:p>
    <w:p w:rsidR="00FF2301" w:rsidRPr="00776292" w:rsidRDefault="00FF2301" w:rsidP="00FF2301">
      <w:pPr>
        <w:ind w:firstLine="709"/>
        <w:jc w:val="both"/>
        <w:rPr>
          <w:bCs/>
          <w:sz w:val="22"/>
          <w:szCs w:val="22"/>
        </w:rPr>
      </w:pPr>
      <w:r w:rsidRPr="00776292">
        <w:rPr>
          <w:bCs/>
          <w:sz w:val="22"/>
          <w:szCs w:val="22"/>
        </w:rPr>
        <w:t>5.6.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FF2301" w:rsidRPr="00776292" w:rsidRDefault="00FF2301" w:rsidP="00FF2301">
      <w:pPr>
        <w:pStyle w:val="afffffffc"/>
        <w:widowControl w:val="0"/>
        <w:tabs>
          <w:tab w:val="left" w:pos="1276"/>
        </w:tabs>
        <w:autoSpaceDE w:val="0"/>
        <w:autoSpaceDN w:val="0"/>
        <w:adjustRightInd w:val="0"/>
        <w:spacing w:after="0" w:line="240" w:lineRule="auto"/>
        <w:ind w:left="0"/>
        <w:jc w:val="both"/>
        <w:rPr>
          <w:rFonts w:ascii="Times New Roman" w:hAnsi="Times New Roman"/>
          <w:bCs/>
          <w:szCs w:val="22"/>
        </w:rPr>
      </w:pPr>
      <w:r w:rsidRPr="00776292">
        <w:rPr>
          <w:rFonts w:ascii="Times New Roman" w:hAnsi="Times New Roman"/>
          <w:bCs/>
          <w:szCs w:val="22"/>
        </w:rPr>
        <w:tab/>
        <w:t>5.7. При оформлении Акта о приемке (ф. 0510452) допускается участие Исполнителя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w:t>
      </w:r>
    </w:p>
    <w:p w:rsidR="00FF2301" w:rsidRPr="00776292" w:rsidRDefault="00FF2301" w:rsidP="00FF2301">
      <w:pPr>
        <w:pStyle w:val="afffffffc"/>
        <w:shd w:val="clear" w:color="auto" w:fill="FFFFFF"/>
        <w:spacing w:after="0"/>
        <w:ind w:left="0"/>
        <w:jc w:val="both"/>
        <w:rPr>
          <w:rFonts w:ascii="Times New Roman" w:hAnsi="Times New Roman"/>
          <w:bCs/>
          <w:szCs w:val="22"/>
        </w:rPr>
      </w:pPr>
      <w:r w:rsidRPr="00776292">
        <w:rPr>
          <w:rFonts w:ascii="Times New Roman" w:hAnsi="Times New Roman"/>
          <w:bCs/>
          <w:szCs w:val="22"/>
        </w:rPr>
        <w:t>Об участии в оформлении акта о приемке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 либо в случае невозможности участия Исполнитель должен уведомить Заказчика в течение одного рабочего дня с момента получения уведомления о приемке.</w:t>
      </w:r>
    </w:p>
    <w:p w:rsidR="00FF2301" w:rsidRPr="00776292" w:rsidRDefault="00FF2301" w:rsidP="00FF2301">
      <w:pPr>
        <w:widowControl w:val="0"/>
        <w:autoSpaceDE w:val="0"/>
        <w:autoSpaceDN w:val="0"/>
        <w:adjustRightInd w:val="0"/>
        <w:ind w:firstLine="709"/>
        <w:jc w:val="both"/>
        <w:rPr>
          <w:bCs/>
          <w:sz w:val="22"/>
          <w:szCs w:val="22"/>
        </w:rPr>
      </w:pPr>
      <w:r w:rsidRPr="00776292">
        <w:rPr>
          <w:bCs/>
          <w:sz w:val="22"/>
          <w:szCs w:val="22"/>
        </w:rPr>
        <w:t>5.8.В случае невозможности присутствия и при отсутствии претензий и  расхождений по результатам приемки допускается оформление Акта о приемке (ф. 0510452) в отсутствие Исполнителя с последующим направлением в целях уведомления о результатах приемки на электронный адрес Исполнителя электронного Акта о приемке (скан копии Акта о приемке, оформленного заказчиком на бумажном носителе).</w:t>
      </w:r>
    </w:p>
    <w:p w:rsidR="00FF2301" w:rsidRPr="00776292" w:rsidRDefault="00FF2301" w:rsidP="00FF2301">
      <w:pPr>
        <w:widowControl w:val="0"/>
        <w:autoSpaceDE w:val="0"/>
        <w:autoSpaceDN w:val="0"/>
        <w:adjustRightInd w:val="0"/>
        <w:ind w:firstLine="709"/>
        <w:jc w:val="both"/>
        <w:rPr>
          <w:bCs/>
          <w:sz w:val="22"/>
          <w:szCs w:val="22"/>
        </w:rPr>
      </w:pPr>
      <w:r w:rsidRPr="00776292">
        <w:rPr>
          <w:bCs/>
          <w:sz w:val="22"/>
          <w:szCs w:val="22"/>
        </w:rPr>
        <w:t>5.9. Датой приемки оказанных услуг считается дата утверждения акта о приемке руководителем Заказчика.</w:t>
      </w:r>
    </w:p>
    <w:p w:rsidR="009C567E" w:rsidRPr="00776292" w:rsidRDefault="009C567E" w:rsidP="00FF2301">
      <w:pPr>
        <w:ind w:right="7" w:firstLine="709"/>
        <w:jc w:val="both"/>
        <w:rPr>
          <w:sz w:val="22"/>
          <w:szCs w:val="22"/>
        </w:rPr>
      </w:pPr>
    </w:p>
    <w:p w:rsidR="009C567E" w:rsidRPr="00776292" w:rsidRDefault="003D20DA">
      <w:pPr>
        <w:ind w:right="120"/>
        <w:jc w:val="center"/>
        <w:rPr>
          <w:sz w:val="22"/>
          <w:szCs w:val="22"/>
        </w:rPr>
      </w:pPr>
      <w:r w:rsidRPr="00776292">
        <w:rPr>
          <w:sz w:val="22"/>
          <w:szCs w:val="22"/>
        </w:rPr>
        <w:t>VI. Цена Контракта и порядок расчётов</w:t>
      </w:r>
    </w:p>
    <w:p w:rsidR="009C567E" w:rsidRPr="00776292" w:rsidRDefault="009C567E">
      <w:pPr>
        <w:ind w:right="120"/>
        <w:jc w:val="center"/>
        <w:rPr>
          <w:sz w:val="22"/>
          <w:szCs w:val="22"/>
        </w:rPr>
      </w:pPr>
    </w:p>
    <w:p w:rsidR="00475475" w:rsidRPr="00776292" w:rsidRDefault="003D20DA">
      <w:pPr>
        <w:ind w:firstLine="720"/>
        <w:jc w:val="both"/>
        <w:rPr>
          <w:sz w:val="22"/>
          <w:szCs w:val="22"/>
        </w:rPr>
      </w:pPr>
      <w:r w:rsidRPr="00776292">
        <w:rPr>
          <w:sz w:val="22"/>
          <w:szCs w:val="22"/>
        </w:rPr>
        <w:t xml:space="preserve">6.1. Цена Контракта  составляет ________________( ___________________________) рублей ______________ копеек, в том числе НДС по действующей ставке/ НДС не облагается  ____________в соответствии с </w:t>
      </w:r>
      <w:r w:rsidR="00475475" w:rsidRPr="00776292">
        <w:rPr>
          <w:sz w:val="22"/>
          <w:szCs w:val="22"/>
        </w:rPr>
        <w:t>Приложением № 2 к контракту.</w:t>
      </w:r>
    </w:p>
    <w:p w:rsidR="009C567E" w:rsidRPr="00776292" w:rsidRDefault="003D20DA">
      <w:pPr>
        <w:ind w:firstLine="720"/>
        <w:jc w:val="both"/>
        <w:rPr>
          <w:sz w:val="22"/>
          <w:szCs w:val="22"/>
        </w:rPr>
      </w:pPr>
      <w:r w:rsidRPr="00776292">
        <w:rPr>
          <w:sz w:val="22"/>
          <w:szCs w:val="22"/>
        </w:rPr>
        <w:t>6.2.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C567E" w:rsidRPr="00776292" w:rsidRDefault="003D20DA">
      <w:pPr>
        <w:ind w:firstLine="720"/>
        <w:jc w:val="both"/>
        <w:rPr>
          <w:sz w:val="22"/>
          <w:szCs w:val="22"/>
        </w:rPr>
      </w:pPr>
      <w:r w:rsidRPr="00776292">
        <w:rPr>
          <w:sz w:val="22"/>
          <w:szCs w:val="22"/>
        </w:rPr>
        <w:t>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9C567E" w:rsidRPr="00776292" w:rsidRDefault="003D20DA">
      <w:pPr>
        <w:ind w:firstLine="720"/>
        <w:jc w:val="both"/>
        <w:rPr>
          <w:sz w:val="22"/>
          <w:szCs w:val="22"/>
        </w:rPr>
      </w:pPr>
      <w:r w:rsidRPr="00776292">
        <w:rPr>
          <w:sz w:val="22"/>
          <w:szCs w:val="22"/>
        </w:rPr>
        <w:t xml:space="preserve">6.4. Цена Контракта является твёрдой и определяется на весь срок исполнения Контракта, за исключением случаев, установленных Федеральным </w:t>
      </w:r>
      <w:hyperlink r:id="rId17" w:history="1">
        <w:r w:rsidRPr="00776292">
          <w:rPr>
            <w:sz w:val="22"/>
            <w:szCs w:val="22"/>
          </w:rPr>
          <w:t>законом</w:t>
        </w:r>
      </w:hyperlink>
      <w:r w:rsidRPr="00776292">
        <w:rPr>
          <w:sz w:val="22"/>
          <w:szCs w:val="22"/>
        </w:rPr>
        <w:t xml:space="preserve"> N 44-ФЗ и Контрактом.</w:t>
      </w:r>
    </w:p>
    <w:p w:rsidR="009C567E" w:rsidRPr="00776292" w:rsidRDefault="003D20DA">
      <w:pPr>
        <w:ind w:firstLine="720"/>
        <w:jc w:val="both"/>
        <w:rPr>
          <w:sz w:val="22"/>
          <w:szCs w:val="22"/>
        </w:rPr>
      </w:pPr>
      <w:r w:rsidRPr="00776292">
        <w:rPr>
          <w:sz w:val="22"/>
          <w:szCs w:val="22"/>
        </w:rPr>
        <w:lastRenderedPageBreak/>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9C567E" w:rsidRPr="00776292" w:rsidRDefault="003D20DA">
      <w:pPr>
        <w:ind w:firstLine="720"/>
        <w:jc w:val="both"/>
        <w:rPr>
          <w:sz w:val="22"/>
          <w:szCs w:val="22"/>
        </w:rPr>
      </w:pPr>
      <w:r w:rsidRPr="00776292">
        <w:rPr>
          <w:sz w:val="22"/>
          <w:szCs w:val="22"/>
        </w:rPr>
        <w:t>6.5. Источник финанси</w:t>
      </w:r>
      <w:r w:rsidR="00FF2301" w:rsidRPr="00776292">
        <w:rPr>
          <w:sz w:val="22"/>
          <w:szCs w:val="22"/>
        </w:rPr>
        <w:t xml:space="preserve">рования: Внебюджетные средства, </w:t>
      </w:r>
      <w:r w:rsidRPr="00776292">
        <w:rPr>
          <w:sz w:val="22"/>
          <w:szCs w:val="22"/>
        </w:rPr>
        <w:t>средства бюджетных учреждений,</w:t>
      </w:r>
      <w:r w:rsidR="00366823" w:rsidRPr="00776292">
        <w:rPr>
          <w:sz w:val="22"/>
          <w:szCs w:val="22"/>
        </w:rPr>
        <w:t xml:space="preserve"> </w:t>
      </w:r>
      <w:r w:rsidRPr="00776292">
        <w:rPr>
          <w:sz w:val="22"/>
          <w:szCs w:val="22"/>
        </w:rPr>
        <w:t>код вида расходов 244.</w:t>
      </w:r>
    </w:p>
    <w:p w:rsidR="00FF2301" w:rsidRPr="00776292" w:rsidRDefault="003D20DA" w:rsidP="00FF2301">
      <w:pPr>
        <w:ind w:firstLine="720"/>
        <w:jc w:val="both"/>
        <w:rPr>
          <w:sz w:val="22"/>
          <w:szCs w:val="22"/>
        </w:rPr>
      </w:pPr>
      <w:r w:rsidRPr="00776292">
        <w:rPr>
          <w:sz w:val="22"/>
          <w:szCs w:val="22"/>
        </w:rPr>
        <w:t xml:space="preserve">6.6. Авансирование Контрактом не предусмотрено. </w:t>
      </w:r>
      <w:r w:rsidR="00FF2301" w:rsidRPr="00776292">
        <w:rPr>
          <w:sz w:val="22"/>
          <w:szCs w:val="22"/>
        </w:rPr>
        <w:t>Оплата производится Заказчиком по факту оказания услуг на основании счета, счет-фактуры (при наличии), акта сдачи-приемки оказанных услуг, подписанных Сторонами, путем перечисления денежных средств на расчетный счет Исполнителя, в течение 7 рабочих дней с момента подписания Заказчиком акта о приемке (ф.0510452).</w:t>
      </w:r>
    </w:p>
    <w:p w:rsidR="009C567E" w:rsidRPr="00776292" w:rsidRDefault="003D20DA" w:rsidP="00FF2301">
      <w:pPr>
        <w:ind w:firstLine="720"/>
        <w:jc w:val="both"/>
        <w:rPr>
          <w:sz w:val="22"/>
          <w:szCs w:val="22"/>
        </w:rPr>
      </w:pPr>
      <w:r w:rsidRPr="00776292">
        <w:rPr>
          <w:sz w:val="22"/>
          <w:szCs w:val="22"/>
        </w:rPr>
        <w:t>6.7.Оплата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9C567E" w:rsidRPr="00776292" w:rsidRDefault="003D20DA">
      <w:pPr>
        <w:ind w:firstLine="720"/>
        <w:jc w:val="both"/>
        <w:rPr>
          <w:sz w:val="22"/>
          <w:szCs w:val="22"/>
        </w:rPr>
      </w:pPr>
      <w:r w:rsidRPr="00776292">
        <w:rPr>
          <w:sz w:val="22"/>
          <w:szCs w:val="22"/>
        </w:rPr>
        <w:t>6.8. В случае нарушения Исполнителем условий Контракта Заказчик вправе осуществить оплату по Контракту путём выплаты Исполнителю суммы, подлежащей оплате за оказанные услуги, уменьшенной на сумму неустойки, в соответствии с подпунктом «</w:t>
      </w:r>
      <w:r w:rsidR="00366823" w:rsidRPr="00776292">
        <w:rPr>
          <w:sz w:val="22"/>
          <w:szCs w:val="22"/>
        </w:rPr>
        <w:t>ж</w:t>
      </w:r>
      <w:r w:rsidRPr="00776292">
        <w:rPr>
          <w:sz w:val="22"/>
          <w:szCs w:val="22"/>
        </w:rPr>
        <w:t>» пункта 3.4 и пунктом 11.13</w:t>
      </w:r>
      <w:r w:rsidRPr="00776292">
        <w:rPr>
          <w:sz w:val="22"/>
          <w:szCs w:val="22"/>
          <w:shd w:val="clear" w:color="auto" w:fill="FFD821"/>
        </w:rPr>
        <w:t xml:space="preserve"> </w:t>
      </w:r>
      <w:r w:rsidRPr="00776292">
        <w:rPr>
          <w:sz w:val="22"/>
          <w:szCs w:val="22"/>
        </w:rPr>
        <w:t>Контракта.</w:t>
      </w:r>
    </w:p>
    <w:p w:rsidR="009C567E" w:rsidRPr="00776292" w:rsidRDefault="009C567E">
      <w:pPr>
        <w:ind w:firstLine="720"/>
        <w:jc w:val="both"/>
        <w:rPr>
          <w:sz w:val="22"/>
          <w:szCs w:val="22"/>
        </w:rPr>
      </w:pPr>
    </w:p>
    <w:p w:rsidR="009C567E" w:rsidRPr="00776292" w:rsidRDefault="003D20DA">
      <w:pPr>
        <w:ind w:right="120"/>
        <w:jc w:val="center"/>
        <w:rPr>
          <w:sz w:val="22"/>
          <w:szCs w:val="22"/>
        </w:rPr>
      </w:pPr>
      <w:r w:rsidRPr="00776292">
        <w:rPr>
          <w:sz w:val="22"/>
          <w:szCs w:val="22"/>
        </w:rPr>
        <w:t>VII. Обеспечение исполнения Контракта</w:t>
      </w:r>
    </w:p>
    <w:p w:rsidR="009C567E" w:rsidRPr="00776292" w:rsidRDefault="009C567E">
      <w:pPr>
        <w:ind w:left="120" w:right="120"/>
        <w:jc w:val="center"/>
        <w:rPr>
          <w:sz w:val="22"/>
          <w:szCs w:val="22"/>
        </w:rPr>
      </w:pPr>
    </w:p>
    <w:p w:rsidR="009C567E" w:rsidRPr="00776292" w:rsidRDefault="003D20DA" w:rsidP="00FF2301">
      <w:pPr>
        <w:ind w:right="120" w:firstLine="709"/>
        <w:jc w:val="both"/>
        <w:rPr>
          <w:sz w:val="22"/>
          <w:szCs w:val="22"/>
        </w:rPr>
      </w:pPr>
      <w:r w:rsidRPr="00776292">
        <w:rPr>
          <w:sz w:val="22"/>
          <w:szCs w:val="22"/>
        </w:rPr>
        <w:t xml:space="preserve">7.1. Обеспечение исполнения Контракта </w:t>
      </w:r>
      <w:r w:rsidR="00FF2301" w:rsidRPr="00776292">
        <w:rPr>
          <w:sz w:val="22"/>
          <w:szCs w:val="22"/>
        </w:rPr>
        <w:t>не установлено.</w:t>
      </w:r>
    </w:p>
    <w:p w:rsidR="009C567E" w:rsidRPr="00776292" w:rsidRDefault="009C567E">
      <w:pPr>
        <w:pStyle w:val="ConsPlusNormal"/>
        <w:ind w:firstLine="0"/>
        <w:jc w:val="center"/>
        <w:rPr>
          <w:rFonts w:ascii="Times New Roman" w:hAnsi="Times New Roman"/>
          <w:b/>
          <w:caps/>
          <w:sz w:val="22"/>
          <w:szCs w:val="22"/>
        </w:rPr>
      </w:pPr>
    </w:p>
    <w:p w:rsidR="009C567E" w:rsidRPr="00776292" w:rsidRDefault="003D20DA">
      <w:pPr>
        <w:pStyle w:val="ConsPlusNormal"/>
        <w:ind w:firstLine="0"/>
        <w:jc w:val="center"/>
        <w:rPr>
          <w:rFonts w:ascii="Times New Roman" w:hAnsi="Times New Roman"/>
          <w:caps/>
          <w:sz w:val="22"/>
          <w:szCs w:val="22"/>
        </w:rPr>
      </w:pPr>
      <w:r w:rsidRPr="00776292">
        <w:rPr>
          <w:rFonts w:ascii="Times New Roman" w:hAnsi="Times New Roman"/>
          <w:caps/>
          <w:sz w:val="22"/>
          <w:szCs w:val="22"/>
        </w:rPr>
        <w:t xml:space="preserve">VIII. </w:t>
      </w:r>
      <w:r w:rsidRPr="00776292">
        <w:rPr>
          <w:rFonts w:ascii="Times New Roman" w:hAnsi="Times New Roman"/>
          <w:sz w:val="22"/>
          <w:szCs w:val="22"/>
        </w:rPr>
        <w:t>Качество</w:t>
      </w:r>
    </w:p>
    <w:p w:rsidR="009C567E" w:rsidRPr="00776292" w:rsidRDefault="009C567E" w:rsidP="00E829CE">
      <w:pPr>
        <w:pStyle w:val="ConsPlusNormal"/>
        <w:ind w:firstLine="709"/>
        <w:jc w:val="center"/>
        <w:rPr>
          <w:rFonts w:ascii="Times New Roman" w:hAnsi="Times New Roman"/>
          <w:b/>
          <w:caps/>
          <w:sz w:val="22"/>
          <w:szCs w:val="22"/>
        </w:rPr>
      </w:pPr>
    </w:p>
    <w:p w:rsidR="009C567E" w:rsidRPr="00776292" w:rsidRDefault="003D20DA" w:rsidP="00E829CE">
      <w:pPr>
        <w:ind w:firstLine="709"/>
        <w:jc w:val="both"/>
        <w:rPr>
          <w:sz w:val="22"/>
          <w:szCs w:val="22"/>
        </w:rPr>
      </w:pPr>
      <w:r w:rsidRPr="00776292">
        <w:rPr>
          <w:sz w:val="22"/>
          <w:szCs w:val="22"/>
        </w:rPr>
        <w:t>8.1. Качество оказываемых Исполнителем услуг должно соответствовать условиям Контракта, установленным нормам и стандартам (ГОСТ Р), требованиям Федерального закона от 21.11.2011 № 323-ФЗ «Об основах охраны здоровья граждан в Российской Федерации".</w:t>
      </w:r>
    </w:p>
    <w:p w:rsidR="00BA30E5" w:rsidRPr="00776292" w:rsidRDefault="003D20DA" w:rsidP="00E829CE">
      <w:pPr>
        <w:ind w:firstLine="709"/>
        <w:jc w:val="both"/>
        <w:rPr>
          <w:sz w:val="22"/>
          <w:szCs w:val="22"/>
        </w:rPr>
      </w:pPr>
      <w:r w:rsidRPr="00776292">
        <w:rPr>
          <w:sz w:val="22"/>
          <w:szCs w:val="22"/>
        </w:rPr>
        <w:t>Качество предоставляемых услуг должно соответствовать норма</w:t>
      </w:r>
      <w:r w:rsidR="00FF2301" w:rsidRPr="00776292">
        <w:rPr>
          <w:sz w:val="22"/>
          <w:szCs w:val="22"/>
        </w:rPr>
        <w:t>тивно-технической документации.</w:t>
      </w:r>
    </w:p>
    <w:p w:rsidR="00C31936" w:rsidRPr="00776292" w:rsidRDefault="003D20DA" w:rsidP="00C31936">
      <w:pPr>
        <w:ind w:firstLine="709"/>
        <w:jc w:val="both"/>
        <w:rPr>
          <w:sz w:val="22"/>
          <w:szCs w:val="22"/>
        </w:rPr>
      </w:pPr>
      <w:r w:rsidRPr="00776292">
        <w:rPr>
          <w:sz w:val="22"/>
          <w:szCs w:val="22"/>
        </w:rPr>
        <w:t>8.2</w:t>
      </w:r>
      <w:r w:rsidR="00C31936" w:rsidRPr="00776292">
        <w:rPr>
          <w:sz w:val="22"/>
          <w:szCs w:val="22"/>
        </w:rPr>
        <w:t xml:space="preserve"> Услуги должны оказываться с соблюдением правил и стандартов, регламентирующих оказание данных видов услуг, в частности: Федеральному закону от 10.12.1995 № 196-ФЗ «О безопасности дорожного движения», Постановлению Правительства Российской Федерации от 11.04.2001 № 290 «Об утверждении правил оказания услуг (выполнения работ) по техническому обслуживанию и ремонту автомототранспортных средств».</w:t>
      </w:r>
    </w:p>
    <w:p w:rsidR="00C31936" w:rsidRPr="00776292" w:rsidRDefault="00C31936" w:rsidP="00C31936">
      <w:pPr>
        <w:ind w:firstLine="709"/>
        <w:jc w:val="both"/>
        <w:rPr>
          <w:sz w:val="22"/>
          <w:szCs w:val="22"/>
        </w:rPr>
      </w:pPr>
      <w:r w:rsidRPr="00776292">
        <w:rPr>
          <w:sz w:val="22"/>
          <w:szCs w:val="22"/>
        </w:rPr>
        <w:t>6.2</w:t>
      </w:r>
      <w:r w:rsidRPr="00776292">
        <w:rPr>
          <w:sz w:val="22"/>
          <w:szCs w:val="22"/>
        </w:rPr>
        <w:tab/>
        <w:t>Исполнитель гарантирует качество материалов, наличие сертификатов соответствия и/или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представляет ему эти документы.</w:t>
      </w:r>
    </w:p>
    <w:p w:rsidR="00C31936" w:rsidRPr="00776292" w:rsidRDefault="00C31936" w:rsidP="00C31936">
      <w:pPr>
        <w:ind w:firstLine="709"/>
        <w:jc w:val="both"/>
        <w:rPr>
          <w:sz w:val="22"/>
          <w:szCs w:val="22"/>
        </w:rPr>
      </w:pPr>
      <w:r w:rsidRPr="00776292">
        <w:rPr>
          <w:sz w:val="22"/>
          <w:szCs w:val="22"/>
        </w:rPr>
        <w:t>6.3. Исполнитель гарантирует Заказчику качество оказываемых услуг в течение всего срока действия договора.</w:t>
      </w:r>
    </w:p>
    <w:p w:rsidR="00C31936" w:rsidRPr="00776292" w:rsidRDefault="00C31936" w:rsidP="00C31936">
      <w:pPr>
        <w:ind w:firstLine="709"/>
        <w:jc w:val="both"/>
        <w:rPr>
          <w:sz w:val="22"/>
          <w:szCs w:val="22"/>
        </w:rPr>
      </w:pPr>
      <w:r w:rsidRPr="00776292">
        <w:rPr>
          <w:sz w:val="22"/>
          <w:szCs w:val="22"/>
        </w:rPr>
        <w:t xml:space="preserve">6.4. Исполнитель должен оказывать услуги с соблюдением норм пожарной безопасности, техники безопасности, охраны окружающей среды, обеспечить безопасность оказания услуг для третьих лиц. </w:t>
      </w:r>
    </w:p>
    <w:p w:rsidR="00C31936" w:rsidRPr="00776292" w:rsidRDefault="00C31936" w:rsidP="00C31936">
      <w:pPr>
        <w:ind w:firstLine="709"/>
        <w:jc w:val="both"/>
        <w:rPr>
          <w:sz w:val="22"/>
          <w:szCs w:val="22"/>
        </w:rPr>
      </w:pPr>
      <w:r w:rsidRPr="00776292">
        <w:rPr>
          <w:sz w:val="22"/>
          <w:szCs w:val="22"/>
        </w:rPr>
        <w:t>6.5. Заказчик имеет право во всякое время проверять процесс и качество услуг, оказываемых Исполнителем, не вмешиваясь в его деятельность.</w:t>
      </w:r>
    </w:p>
    <w:p w:rsidR="00C31936" w:rsidRPr="00776292" w:rsidRDefault="00C31936" w:rsidP="00C31936">
      <w:pPr>
        <w:ind w:firstLine="709"/>
        <w:jc w:val="both"/>
        <w:rPr>
          <w:sz w:val="22"/>
          <w:szCs w:val="22"/>
        </w:rPr>
      </w:pPr>
      <w:r w:rsidRPr="00776292">
        <w:rPr>
          <w:sz w:val="22"/>
          <w:szCs w:val="22"/>
        </w:rPr>
        <w:t>6.6. Устранение допущенных по вине Исполнителя недостатков производится Исполнителем за свой счет и в сроки, согласованные с Заказчиком.</w:t>
      </w:r>
    </w:p>
    <w:p w:rsidR="00C31936" w:rsidRPr="00776292" w:rsidRDefault="00C31936" w:rsidP="00C31936">
      <w:pPr>
        <w:ind w:firstLine="709"/>
        <w:jc w:val="both"/>
        <w:rPr>
          <w:sz w:val="22"/>
          <w:szCs w:val="22"/>
        </w:rPr>
      </w:pPr>
      <w:r w:rsidRPr="00776292">
        <w:rPr>
          <w:sz w:val="22"/>
          <w:szCs w:val="22"/>
        </w:rPr>
        <w:t xml:space="preserve">6.7. Если в ходе оказания Услуг обнаруживается невозможность достижения результатов вследствие обстоятельств, не зависящих от Исполнителя, Заказчик обязан оплатить стоимость Услуг, оказанных до выявления невозможности получить предусмотренные контрактом результаты, но не свыше соответствующей части цены услуг, установленной контрактом. </w:t>
      </w:r>
    </w:p>
    <w:p w:rsidR="009C567E" w:rsidRPr="00776292" w:rsidRDefault="00C31936" w:rsidP="00C31936">
      <w:pPr>
        <w:ind w:firstLine="709"/>
        <w:jc w:val="both"/>
        <w:rPr>
          <w:sz w:val="22"/>
          <w:szCs w:val="22"/>
        </w:rPr>
      </w:pPr>
      <w:r w:rsidRPr="00776292">
        <w:rPr>
          <w:sz w:val="22"/>
          <w:szCs w:val="22"/>
        </w:rPr>
        <w:t>6.8. Заказчик вправе отказаться от приемки оказанных услуг в случае обнаружения недостатков, которые не могут быть устранены Исполнителем.</w:t>
      </w:r>
    </w:p>
    <w:p w:rsidR="00C31936" w:rsidRPr="00776292" w:rsidRDefault="00C31936" w:rsidP="00C31936">
      <w:pPr>
        <w:ind w:firstLine="709"/>
        <w:jc w:val="both"/>
        <w:rPr>
          <w:color w:val="000000" w:themeColor="text1"/>
          <w:sz w:val="22"/>
          <w:szCs w:val="22"/>
        </w:rPr>
      </w:pPr>
    </w:p>
    <w:p w:rsidR="009C567E" w:rsidRPr="00776292" w:rsidRDefault="003D20DA">
      <w:pPr>
        <w:tabs>
          <w:tab w:val="left" w:pos="426"/>
          <w:tab w:val="left" w:pos="540"/>
          <w:tab w:val="left" w:pos="720"/>
          <w:tab w:val="left" w:pos="900"/>
        </w:tabs>
        <w:jc w:val="center"/>
        <w:rPr>
          <w:sz w:val="22"/>
          <w:szCs w:val="22"/>
        </w:rPr>
      </w:pPr>
      <w:r w:rsidRPr="00776292">
        <w:rPr>
          <w:sz w:val="22"/>
          <w:szCs w:val="22"/>
        </w:rPr>
        <w:t>IX. Порядок рассмотрения споров</w:t>
      </w:r>
    </w:p>
    <w:p w:rsidR="009C567E" w:rsidRPr="00776292" w:rsidRDefault="009C567E">
      <w:pPr>
        <w:tabs>
          <w:tab w:val="left" w:pos="426"/>
          <w:tab w:val="left" w:pos="540"/>
          <w:tab w:val="left" w:pos="720"/>
          <w:tab w:val="left" w:pos="900"/>
        </w:tabs>
        <w:jc w:val="center"/>
        <w:rPr>
          <w:b/>
          <w:sz w:val="22"/>
          <w:szCs w:val="22"/>
        </w:rPr>
      </w:pPr>
    </w:p>
    <w:p w:rsidR="009C567E" w:rsidRPr="00776292" w:rsidRDefault="003D20DA">
      <w:pPr>
        <w:tabs>
          <w:tab w:val="left" w:pos="426"/>
          <w:tab w:val="left" w:pos="540"/>
          <w:tab w:val="left" w:pos="720"/>
          <w:tab w:val="left" w:pos="900"/>
        </w:tabs>
        <w:ind w:firstLine="709"/>
        <w:jc w:val="both"/>
        <w:rPr>
          <w:spacing w:val="-4"/>
          <w:sz w:val="22"/>
          <w:szCs w:val="22"/>
        </w:rPr>
      </w:pPr>
      <w:r w:rsidRPr="00776292">
        <w:rPr>
          <w:sz w:val="22"/>
          <w:szCs w:val="22"/>
        </w:rPr>
        <w:lastRenderedPageBreak/>
        <w:t xml:space="preserve">9.1. </w:t>
      </w:r>
      <w:r w:rsidRPr="00776292">
        <w:rPr>
          <w:spacing w:val="-1"/>
          <w:sz w:val="22"/>
          <w:szCs w:val="22"/>
        </w:rPr>
        <w:t xml:space="preserve">Стороны принимают все меры к тому, чтобы любые спорные вопросы, разногласия либо </w:t>
      </w:r>
      <w:r w:rsidRPr="00776292">
        <w:rPr>
          <w:sz w:val="22"/>
          <w:szCs w:val="22"/>
        </w:rPr>
        <w:t>претензии, касающиеся исполнения настоящего Контракта, были урегулированы в претензионном порядке</w:t>
      </w:r>
      <w:r w:rsidRPr="00776292">
        <w:rPr>
          <w:spacing w:val="-4"/>
          <w:sz w:val="22"/>
          <w:szCs w:val="22"/>
        </w:rPr>
        <w:t>.</w:t>
      </w:r>
    </w:p>
    <w:p w:rsidR="009C567E" w:rsidRPr="00776292" w:rsidRDefault="003D20DA">
      <w:pPr>
        <w:tabs>
          <w:tab w:val="left" w:pos="426"/>
          <w:tab w:val="left" w:pos="540"/>
          <w:tab w:val="left" w:pos="720"/>
          <w:tab w:val="left" w:pos="900"/>
        </w:tabs>
        <w:ind w:firstLine="709"/>
        <w:jc w:val="both"/>
        <w:rPr>
          <w:spacing w:val="-4"/>
          <w:sz w:val="22"/>
          <w:szCs w:val="22"/>
        </w:rPr>
      </w:pPr>
      <w:r w:rsidRPr="00776292">
        <w:rPr>
          <w:spacing w:val="-4"/>
          <w:sz w:val="22"/>
          <w:szCs w:val="22"/>
        </w:rPr>
        <w:t>9.2. Сторона должна дать ответ на претензию по существу в срок не позднее 5 рабочих дней с даты получения претензии.</w:t>
      </w:r>
    </w:p>
    <w:p w:rsidR="009C567E" w:rsidRPr="00776292" w:rsidRDefault="00E711E5">
      <w:pPr>
        <w:tabs>
          <w:tab w:val="left" w:pos="426"/>
          <w:tab w:val="left" w:pos="540"/>
        </w:tabs>
        <w:ind w:firstLine="709"/>
        <w:jc w:val="both"/>
        <w:rPr>
          <w:sz w:val="22"/>
          <w:szCs w:val="22"/>
        </w:rPr>
      </w:pPr>
      <w:r w:rsidRPr="00776292">
        <w:rPr>
          <w:sz w:val="22"/>
          <w:szCs w:val="22"/>
        </w:rPr>
        <w:t>9.3</w:t>
      </w:r>
      <w:r w:rsidR="003D20DA" w:rsidRPr="00776292">
        <w:rPr>
          <w:sz w:val="22"/>
          <w:szCs w:val="22"/>
        </w:rPr>
        <w:t xml:space="preserve">. </w:t>
      </w:r>
      <w:r w:rsidR="003D20DA" w:rsidRPr="00776292">
        <w:rPr>
          <w:spacing w:val="4"/>
          <w:sz w:val="22"/>
          <w:szCs w:val="22"/>
        </w:rPr>
        <w:t xml:space="preserve">В случае невозможности разрешения разногласий в претензионном порядке они подлежат </w:t>
      </w:r>
      <w:r w:rsidR="003D20DA" w:rsidRPr="00776292">
        <w:rPr>
          <w:spacing w:val="-1"/>
          <w:sz w:val="22"/>
          <w:szCs w:val="22"/>
        </w:rPr>
        <w:t>рассмотрению в Арбитражном суде города Санкт-Петербурга и Ленинградской области.</w:t>
      </w:r>
    </w:p>
    <w:p w:rsidR="009C567E" w:rsidRPr="00776292" w:rsidRDefault="009C567E">
      <w:pPr>
        <w:tabs>
          <w:tab w:val="left" w:pos="426"/>
        </w:tabs>
        <w:jc w:val="both"/>
        <w:rPr>
          <w:b/>
          <w:sz w:val="22"/>
          <w:szCs w:val="22"/>
        </w:rPr>
      </w:pPr>
    </w:p>
    <w:p w:rsidR="009C567E" w:rsidRPr="00776292" w:rsidRDefault="003D20DA">
      <w:pPr>
        <w:jc w:val="center"/>
        <w:rPr>
          <w:sz w:val="22"/>
          <w:szCs w:val="22"/>
        </w:rPr>
      </w:pPr>
      <w:r w:rsidRPr="00776292">
        <w:rPr>
          <w:sz w:val="22"/>
          <w:szCs w:val="22"/>
        </w:rPr>
        <w:t>X.</w:t>
      </w:r>
      <w:r w:rsidRPr="00776292">
        <w:rPr>
          <w:b/>
          <w:sz w:val="22"/>
          <w:szCs w:val="22"/>
        </w:rPr>
        <w:t xml:space="preserve"> </w:t>
      </w:r>
      <w:r w:rsidRPr="00776292">
        <w:rPr>
          <w:sz w:val="22"/>
          <w:szCs w:val="22"/>
        </w:rPr>
        <w:t>Форс-мажор</w:t>
      </w:r>
    </w:p>
    <w:p w:rsidR="009C567E" w:rsidRPr="00776292" w:rsidRDefault="009C567E">
      <w:pPr>
        <w:jc w:val="center"/>
        <w:rPr>
          <w:b/>
          <w:sz w:val="22"/>
          <w:szCs w:val="22"/>
        </w:rPr>
      </w:pPr>
    </w:p>
    <w:p w:rsidR="009C567E" w:rsidRPr="00776292" w:rsidRDefault="003D20DA">
      <w:pPr>
        <w:ind w:firstLine="709"/>
        <w:jc w:val="both"/>
        <w:rPr>
          <w:sz w:val="22"/>
          <w:szCs w:val="22"/>
        </w:rPr>
      </w:pPr>
      <w:r w:rsidRPr="00776292">
        <w:rPr>
          <w:sz w:val="22"/>
          <w:szCs w:val="22"/>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C567E" w:rsidRPr="00776292" w:rsidRDefault="003D20DA">
      <w:pPr>
        <w:ind w:firstLine="709"/>
        <w:jc w:val="both"/>
        <w:rPr>
          <w:sz w:val="22"/>
          <w:szCs w:val="22"/>
        </w:rPr>
      </w:pPr>
      <w:r w:rsidRPr="00776292">
        <w:rPr>
          <w:sz w:val="22"/>
          <w:szCs w:val="22"/>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9C567E" w:rsidRPr="00776292" w:rsidRDefault="003D20DA">
      <w:pPr>
        <w:ind w:firstLine="709"/>
        <w:jc w:val="both"/>
        <w:rPr>
          <w:sz w:val="22"/>
          <w:szCs w:val="22"/>
        </w:rPr>
      </w:pPr>
      <w:r w:rsidRPr="00776292">
        <w:rPr>
          <w:sz w:val="22"/>
          <w:szCs w:val="22"/>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9C567E" w:rsidRPr="00776292" w:rsidRDefault="003D20DA">
      <w:pPr>
        <w:ind w:firstLine="709"/>
        <w:jc w:val="both"/>
        <w:rPr>
          <w:sz w:val="22"/>
          <w:szCs w:val="22"/>
        </w:rPr>
      </w:pPr>
      <w:r w:rsidRPr="00776292">
        <w:rPr>
          <w:sz w:val="22"/>
          <w:szCs w:val="22"/>
        </w:rPr>
        <w:t>10.4. Если обстоятельства, указанные в п. 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9C567E" w:rsidRPr="00776292" w:rsidRDefault="009C567E">
      <w:pPr>
        <w:ind w:left="-689"/>
        <w:jc w:val="center"/>
        <w:rPr>
          <w:b/>
          <w:sz w:val="22"/>
          <w:szCs w:val="22"/>
        </w:rPr>
      </w:pPr>
    </w:p>
    <w:p w:rsidR="009C567E" w:rsidRPr="00776292" w:rsidRDefault="003D20DA">
      <w:pPr>
        <w:ind w:left="20"/>
        <w:jc w:val="center"/>
        <w:rPr>
          <w:sz w:val="22"/>
          <w:szCs w:val="22"/>
        </w:rPr>
      </w:pPr>
      <w:r w:rsidRPr="00776292">
        <w:rPr>
          <w:sz w:val="22"/>
          <w:szCs w:val="22"/>
        </w:rPr>
        <w:t>XI. Ответственность Сторон</w:t>
      </w:r>
    </w:p>
    <w:p w:rsidR="009C567E" w:rsidRPr="00776292" w:rsidRDefault="009C567E">
      <w:pPr>
        <w:ind w:left="20"/>
        <w:jc w:val="center"/>
        <w:rPr>
          <w:b/>
          <w:sz w:val="22"/>
          <w:szCs w:val="22"/>
        </w:rPr>
      </w:pPr>
    </w:p>
    <w:p w:rsidR="009C567E" w:rsidRPr="00776292" w:rsidRDefault="003D20DA">
      <w:pPr>
        <w:ind w:right="120" w:firstLine="709"/>
        <w:jc w:val="both"/>
        <w:rPr>
          <w:sz w:val="22"/>
          <w:szCs w:val="22"/>
        </w:rPr>
      </w:pPr>
      <w:r w:rsidRPr="00776292">
        <w:rPr>
          <w:sz w:val="22"/>
          <w:szCs w:val="22"/>
        </w:rPr>
        <w:t>11.1.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9C567E" w:rsidRPr="00776292" w:rsidRDefault="003D20DA">
      <w:pPr>
        <w:ind w:right="120" w:firstLine="709"/>
        <w:jc w:val="both"/>
        <w:rPr>
          <w:sz w:val="22"/>
          <w:szCs w:val="22"/>
        </w:rPr>
      </w:pPr>
      <w:r w:rsidRPr="00776292">
        <w:rPr>
          <w:sz w:val="22"/>
          <w:szCs w:val="22"/>
        </w:rPr>
        <w:t>11.2.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p>
    <w:p w:rsidR="009C567E" w:rsidRPr="00776292" w:rsidRDefault="003D20DA">
      <w:pPr>
        <w:ind w:right="120" w:firstLine="709"/>
        <w:jc w:val="both"/>
        <w:rPr>
          <w:sz w:val="22"/>
          <w:szCs w:val="22"/>
        </w:rPr>
      </w:pPr>
      <w:r w:rsidRPr="00776292">
        <w:rPr>
          <w:sz w:val="22"/>
          <w:szCs w:val="22"/>
        </w:rPr>
        <w:t>11.3.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одну трехсотую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w:t>
      </w:r>
    </w:p>
    <w:p w:rsidR="009C567E" w:rsidRPr="00776292" w:rsidRDefault="003D20DA">
      <w:pPr>
        <w:ind w:right="120" w:firstLine="709"/>
        <w:jc w:val="both"/>
        <w:rPr>
          <w:sz w:val="22"/>
          <w:szCs w:val="22"/>
        </w:rPr>
      </w:pPr>
      <w:r w:rsidRPr="00776292">
        <w:rPr>
          <w:sz w:val="22"/>
          <w:szCs w:val="22"/>
        </w:rPr>
        <w:t xml:space="preserve">11.4.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w:t>
      </w:r>
      <w:hyperlink r:id="rId18" w:history="1">
        <w:r w:rsidRPr="00776292">
          <w:rPr>
            <w:sz w:val="22"/>
            <w:szCs w:val="22"/>
          </w:rPr>
          <w:t>Правилами</w:t>
        </w:r>
      </w:hyperlink>
      <w:r w:rsidRPr="00776292">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w:t>
      </w:r>
      <w:r w:rsidR="00E711E5" w:rsidRPr="00776292">
        <w:rPr>
          <w:sz w:val="22"/>
          <w:szCs w:val="22"/>
        </w:rPr>
        <w:t>0 % цены Контракта.</w:t>
      </w:r>
    </w:p>
    <w:p w:rsidR="009C567E" w:rsidRPr="00776292" w:rsidRDefault="003D20DA">
      <w:pPr>
        <w:ind w:firstLine="709"/>
        <w:jc w:val="both"/>
        <w:rPr>
          <w:sz w:val="22"/>
          <w:szCs w:val="22"/>
        </w:rPr>
      </w:pPr>
      <w:r w:rsidRPr="00776292">
        <w:rPr>
          <w:sz w:val="22"/>
          <w:szCs w:val="22"/>
        </w:rPr>
        <w:lastRenderedPageBreak/>
        <w:t xml:space="preserve">11.5.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19" w:history="1">
        <w:r w:rsidRPr="00776292">
          <w:rPr>
            <w:sz w:val="22"/>
            <w:szCs w:val="22"/>
          </w:rPr>
          <w:t>Правилами</w:t>
        </w:r>
      </w:hyperlink>
      <w:r w:rsidRPr="00776292">
        <w:rPr>
          <w:sz w:val="22"/>
          <w:szCs w:val="22"/>
        </w:rPr>
        <w:t xml:space="preserve"> и составляет 1000 рублей, если цена контракта не превышает 3 млн. рублей (размер штрафа устанавливается в соответствии с </w:t>
      </w:r>
      <w:hyperlink r:id="rId20" w:history="1">
        <w:r w:rsidRPr="00776292">
          <w:rPr>
            <w:sz w:val="22"/>
            <w:szCs w:val="22"/>
          </w:rPr>
          <w:t>пунктом 6</w:t>
        </w:r>
      </w:hyperlink>
      <w:r w:rsidRPr="00776292">
        <w:rPr>
          <w:sz w:val="22"/>
          <w:szCs w:val="22"/>
        </w:rPr>
        <w:t xml:space="preserve"> Правил).</w:t>
      </w:r>
    </w:p>
    <w:p w:rsidR="009C567E" w:rsidRPr="00776292" w:rsidRDefault="003D20DA">
      <w:pPr>
        <w:ind w:right="120" w:firstLine="709"/>
        <w:jc w:val="both"/>
        <w:rPr>
          <w:sz w:val="22"/>
          <w:szCs w:val="22"/>
        </w:rPr>
      </w:pPr>
      <w:r w:rsidRPr="00776292">
        <w:rPr>
          <w:sz w:val="22"/>
          <w:szCs w:val="22"/>
        </w:rPr>
        <w:t>11.6.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C567E" w:rsidRPr="00776292" w:rsidRDefault="003D20DA">
      <w:pPr>
        <w:ind w:firstLine="709"/>
        <w:jc w:val="both"/>
        <w:rPr>
          <w:sz w:val="22"/>
          <w:szCs w:val="22"/>
        </w:rPr>
      </w:pPr>
      <w:r w:rsidRPr="00776292">
        <w:rPr>
          <w:sz w:val="22"/>
          <w:szCs w:val="22"/>
        </w:rPr>
        <w:t xml:space="preserve">11.7.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21" w:history="1">
        <w:r w:rsidRPr="00776292">
          <w:rPr>
            <w:sz w:val="22"/>
            <w:szCs w:val="22"/>
          </w:rPr>
          <w:t>Правилами</w:t>
        </w:r>
      </w:hyperlink>
      <w:r w:rsidRPr="00776292">
        <w:rPr>
          <w:sz w:val="22"/>
          <w:szCs w:val="22"/>
        </w:rPr>
        <w:t xml:space="preserve"> и составляет 1000 рублей, если цена контракта не превышает 3 млн. рублей (включительно) (размер штрафа устанавливается в соответствии с </w:t>
      </w:r>
      <w:hyperlink r:id="rId22" w:history="1">
        <w:r w:rsidRPr="00776292">
          <w:rPr>
            <w:sz w:val="22"/>
            <w:szCs w:val="22"/>
          </w:rPr>
          <w:t>пунктом 9</w:t>
        </w:r>
      </w:hyperlink>
      <w:r w:rsidRPr="00776292">
        <w:rPr>
          <w:sz w:val="22"/>
          <w:szCs w:val="22"/>
        </w:rPr>
        <w:t xml:space="preserve"> Правил). </w:t>
      </w:r>
    </w:p>
    <w:p w:rsidR="009C567E" w:rsidRPr="00776292" w:rsidRDefault="003D20DA">
      <w:pPr>
        <w:ind w:right="120" w:firstLine="709"/>
        <w:jc w:val="both"/>
        <w:rPr>
          <w:sz w:val="22"/>
          <w:szCs w:val="22"/>
        </w:rPr>
      </w:pPr>
      <w:r w:rsidRPr="00776292">
        <w:rPr>
          <w:sz w:val="22"/>
          <w:szCs w:val="22"/>
        </w:rPr>
        <w:t xml:space="preserve">11.8. За каждый день просрочки исполнения Исполнителем обязательства по предоставлению нового обеспечения исполнения Контракта, предусмотренного </w:t>
      </w:r>
      <w:hyperlink r:id="rId23" w:history="1">
        <w:r w:rsidRPr="00776292">
          <w:rPr>
            <w:sz w:val="22"/>
            <w:szCs w:val="22"/>
          </w:rPr>
          <w:t>пунктом 7.8</w:t>
        </w:r>
      </w:hyperlink>
      <w:r w:rsidRPr="00776292">
        <w:rPr>
          <w:sz w:val="22"/>
          <w:szCs w:val="22"/>
        </w:rPr>
        <w:t xml:space="preserve"> Контракта, начисляется пеня в размере, определенном в порядке, установленном в соответствии с пунктом 11.3 Контракта.</w:t>
      </w:r>
    </w:p>
    <w:p w:rsidR="009C567E" w:rsidRPr="00776292" w:rsidRDefault="003D20DA">
      <w:pPr>
        <w:ind w:right="120" w:firstLine="709"/>
        <w:jc w:val="both"/>
        <w:rPr>
          <w:sz w:val="22"/>
          <w:szCs w:val="22"/>
        </w:rPr>
      </w:pPr>
      <w:r w:rsidRPr="00776292">
        <w:rPr>
          <w:sz w:val="22"/>
          <w:szCs w:val="22"/>
        </w:rPr>
        <w:t>11.9. Применение неустойки (штрафа, пени) не освобождает Стороны от исполнения обязательств по Контракту.</w:t>
      </w:r>
    </w:p>
    <w:p w:rsidR="009C567E" w:rsidRPr="00776292" w:rsidRDefault="003D20DA">
      <w:pPr>
        <w:ind w:right="120" w:firstLine="709"/>
        <w:jc w:val="both"/>
        <w:rPr>
          <w:sz w:val="22"/>
          <w:szCs w:val="22"/>
        </w:rPr>
      </w:pPr>
      <w:r w:rsidRPr="00776292">
        <w:rPr>
          <w:sz w:val="22"/>
          <w:szCs w:val="22"/>
        </w:rPr>
        <w:t>11.10.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C567E" w:rsidRPr="00776292" w:rsidRDefault="003D20DA">
      <w:pPr>
        <w:ind w:right="120" w:firstLine="709"/>
        <w:jc w:val="both"/>
        <w:rPr>
          <w:sz w:val="22"/>
          <w:szCs w:val="22"/>
        </w:rPr>
      </w:pPr>
      <w:r w:rsidRPr="00776292">
        <w:rPr>
          <w:sz w:val="22"/>
          <w:szCs w:val="22"/>
        </w:rPr>
        <w:t>11.11.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C567E" w:rsidRPr="00776292" w:rsidRDefault="003D20DA">
      <w:pPr>
        <w:ind w:right="120" w:firstLine="709"/>
        <w:jc w:val="both"/>
        <w:rPr>
          <w:sz w:val="22"/>
          <w:szCs w:val="22"/>
        </w:rPr>
      </w:pPr>
      <w:r w:rsidRPr="00776292">
        <w:rPr>
          <w:sz w:val="22"/>
          <w:szCs w:val="22"/>
        </w:rPr>
        <w:t>11.12.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C567E" w:rsidRPr="00776292" w:rsidRDefault="003D20DA">
      <w:pPr>
        <w:ind w:firstLine="709"/>
        <w:jc w:val="both"/>
        <w:rPr>
          <w:sz w:val="22"/>
          <w:szCs w:val="22"/>
        </w:rPr>
      </w:pPr>
      <w:r w:rsidRPr="00776292">
        <w:rPr>
          <w:sz w:val="22"/>
          <w:szCs w:val="22"/>
        </w:rPr>
        <w:t xml:space="preserve">11.13. В случае неисполнения или ненадлежащего исполнения Исполнителем обязательств, предусмотренных Контрактом, Заказчик, в соответствии со статьями 308, 410 Гражданского кодекса РФ, вправе произвести оплату по Контракту за вычетом соответствующего размера неустойки, рассчитанного по завершении оказания услуг. </w:t>
      </w:r>
    </w:p>
    <w:p w:rsidR="009C567E" w:rsidRPr="00776292" w:rsidRDefault="003D20DA">
      <w:pPr>
        <w:ind w:firstLine="709"/>
        <w:jc w:val="both"/>
        <w:rPr>
          <w:sz w:val="22"/>
          <w:szCs w:val="22"/>
        </w:rPr>
      </w:pPr>
      <w:r w:rsidRPr="00776292">
        <w:rPr>
          <w:sz w:val="22"/>
          <w:szCs w:val="22"/>
        </w:rPr>
        <w:t>11.14. Проценты на сумму денежного обязательства за период пользования денежными средствами по любому денежному обязательству каждой из Сторон в соответствии со ст. 317.1 Гражданского кодекса РФ не начисляются и не подлежат уплате противоположной Стороне.</w:t>
      </w:r>
    </w:p>
    <w:p w:rsidR="009C567E" w:rsidRPr="00776292" w:rsidRDefault="009C567E">
      <w:pPr>
        <w:ind w:left="120" w:right="120" w:firstLine="420"/>
        <w:jc w:val="both"/>
        <w:rPr>
          <w:sz w:val="22"/>
          <w:szCs w:val="22"/>
        </w:rPr>
      </w:pPr>
    </w:p>
    <w:p w:rsidR="009C567E" w:rsidRPr="00776292" w:rsidRDefault="003D20DA">
      <w:pPr>
        <w:jc w:val="center"/>
        <w:rPr>
          <w:sz w:val="22"/>
          <w:szCs w:val="22"/>
        </w:rPr>
      </w:pPr>
      <w:r w:rsidRPr="00776292">
        <w:rPr>
          <w:sz w:val="22"/>
          <w:szCs w:val="22"/>
        </w:rPr>
        <w:t>XII. Порядок  изменения и расторжения контракта</w:t>
      </w:r>
    </w:p>
    <w:p w:rsidR="009C567E" w:rsidRPr="00776292" w:rsidRDefault="009C567E">
      <w:pPr>
        <w:jc w:val="center"/>
        <w:rPr>
          <w:sz w:val="22"/>
          <w:szCs w:val="22"/>
        </w:rPr>
      </w:pPr>
    </w:p>
    <w:p w:rsidR="009C567E" w:rsidRPr="00776292" w:rsidRDefault="003D20DA">
      <w:pPr>
        <w:widowControl w:val="0"/>
        <w:tabs>
          <w:tab w:val="left" w:pos="720"/>
          <w:tab w:val="left" w:pos="900"/>
        </w:tabs>
        <w:ind w:right="75" w:firstLine="709"/>
        <w:jc w:val="both"/>
        <w:rPr>
          <w:spacing w:val="-8"/>
          <w:sz w:val="22"/>
          <w:szCs w:val="22"/>
        </w:rPr>
      </w:pPr>
      <w:r w:rsidRPr="00776292">
        <w:rPr>
          <w:sz w:val="22"/>
          <w:szCs w:val="22"/>
        </w:rPr>
        <w:t>12.1.</w:t>
      </w:r>
      <w:r w:rsidRPr="00776292">
        <w:rPr>
          <w:b/>
          <w:sz w:val="22"/>
          <w:szCs w:val="22"/>
        </w:rPr>
        <w:t xml:space="preserve"> </w:t>
      </w:r>
      <w:r w:rsidRPr="00776292">
        <w:rPr>
          <w:sz w:val="22"/>
          <w:szCs w:val="22"/>
        </w:rPr>
        <w:t xml:space="preserve"> В случае расторжения </w:t>
      </w:r>
      <w:r w:rsidRPr="00776292">
        <w:rPr>
          <w:sz w:val="22"/>
          <w:szCs w:val="22"/>
        </w:rPr>
        <w:tab/>
        <w:t>Контракта, возмещение расходов, понесённых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rsidR="009C567E" w:rsidRPr="00776292" w:rsidRDefault="003D20DA">
      <w:pPr>
        <w:widowControl w:val="0"/>
        <w:tabs>
          <w:tab w:val="left" w:pos="720"/>
          <w:tab w:val="left" w:pos="900"/>
        </w:tabs>
        <w:ind w:right="75" w:firstLine="709"/>
        <w:jc w:val="both"/>
        <w:rPr>
          <w:spacing w:val="-8"/>
          <w:sz w:val="22"/>
          <w:szCs w:val="22"/>
        </w:rPr>
      </w:pPr>
      <w:r w:rsidRPr="00776292">
        <w:rPr>
          <w:spacing w:val="-1"/>
          <w:sz w:val="22"/>
          <w:szCs w:val="22"/>
        </w:rPr>
        <w:tab/>
        <w:t>12.2. Настоящий Контракт расторгается на основании:</w:t>
      </w:r>
    </w:p>
    <w:p w:rsidR="009C567E" w:rsidRPr="00776292" w:rsidRDefault="003D20DA">
      <w:pPr>
        <w:widowControl w:val="0"/>
        <w:numPr>
          <w:ilvl w:val="0"/>
          <w:numId w:val="2"/>
        </w:numPr>
        <w:tabs>
          <w:tab w:val="clear" w:pos="1903"/>
          <w:tab w:val="left" w:pos="720"/>
          <w:tab w:val="left" w:pos="900"/>
          <w:tab w:val="left" w:pos="1440"/>
        </w:tabs>
        <w:ind w:left="0" w:right="75" w:firstLine="878"/>
        <w:jc w:val="both"/>
        <w:rPr>
          <w:sz w:val="22"/>
          <w:szCs w:val="22"/>
        </w:rPr>
      </w:pPr>
      <w:r w:rsidRPr="00776292">
        <w:rPr>
          <w:spacing w:val="-1"/>
          <w:sz w:val="22"/>
          <w:szCs w:val="22"/>
        </w:rPr>
        <w:t>письменного соглашения Сторон;</w:t>
      </w:r>
    </w:p>
    <w:p w:rsidR="009C567E" w:rsidRPr="00776292" w:rsidRDefault="003D20DA">
      <w:pPr>
        <w:widowControl w:val="0"/>
        <w:numPr>
          <w:ilvl w:val="0"/>
          <w:numId w:val="2"/>
        </w:numPr>
        <w:tabs>
          <w:tab w:val="clear" w:pos="1903"/>
          <w:tab w:val="left" w:pos="720"/>
          <w:tab w:val="left" w:pos="900"/>
          <w:tab w:val="left" w:pos="1440"/>
          <w:tab w:val="left" w:pos="1620"/>
        </w:tabs>
        <w:ind w:left="0" w:right="75" w:firstLine="878"/>
        <w:jc w:val="both"/>
        <w:rPr>
          <w:sz w:val="22"/>
          <w:szCs w:val="22"/>
        </w:rPr>
      </w:pPr>
      <w:r w:rsidRPr="00776292">
        <w:rPr>
          <w:spacing w:val="-1"/>
          <w:sz w:val="22"/>
          <w:szCs w:val="22"/>
        </w:rPr>
        <w:t>вынесенного в установленном порядке решения судебного органа;</w:t>
      </w:r>
    </w:p>
    <w:p w:rsidR="009C567E" w:rsidRPr="00776292" w:rsidRDefault="003D20DA">
      <w:pPr>
        <w:widowControl w:val="0"/>
        <w:numPr>
          <w:ilvl w:val="0"/>
          <w:numId w:val="2"/>
        </w:numPr>
        <w:tabs>
          <w:tab w:val="clear" w:pos="1903"/>
          <w:tab w:val="left" w:pos="720"/>
          <w:tab w:val="left" w:pos="900"/>
          <w:tab w:val="left" w:pos="1440"/>
          <w:tab w:val="left" w:pos="1620"/>
        </w:tabs>
        <w:ind w:left="0" w:right="75" w:firstLine="878"/>
        <w:jc w:val="both"/>
        <w:rPr>
          <w:sz w:val="22"/>
          <w:szCs w:val="22"/>
        </w:rPr>
      </w:pPr>
      <w:r w:rsidRPr="00776292">
        <w:rPr>
          <w:spacing w:val="-1"/>
          <w:sz w:val="22"/>
          <w:szCs w:val="22"/>
        </w:rPr>
        <w:t>в иных случаях, предусмотренных настоящим Контрактом и действующим законодательством.</w:t>
      </w:r>
    </w:p>
    <w:p w:rsidR="009C567E" w:rsidRPr="00776292" w:rsidRDefault="003D20DA">
      <w:pPr>
        <w:widowControl w:val="0"/>
        <w:tabs>
          <w:tab w:val="left" w:pos="720"/>
          <w:tab w:val="left" w:pos="900"/>
          <w:tab w:val="left" w:pos="1440"/>
          <w:tab w:val="left" w:pos="1903"/>
        </w:tabs>
        <w:ind w:right="75" w:firstLine="709"/>
        <w:jc w:val="both"/>
        <w:rPr>
          <w:spacing w:val="-1"/>
          <w:sz w:val="22"/>
          <w:szCs w:val="22"/>
        </w:rPr>
      </w:pPr>
      <w:r w:rsidRPr="00776292">
        <w:rPr>
          <w:spacing w:val="-1"/>
          <w:sz w:val="22"/>
          <w:szCs w:val="22"/>
        </w:rPr>
        <w:t>12.3. Заказчик вправе в одностороннем порядке отказаться от исполнения Контракта в соответствии с п. 2 статьи 407 ГК РФ и статьёй 450.1 ГК РФ и потребовать возмещения фактически понесённого ущерба в случае следующих существенных нарушений Исполнителем  условий настоящего Контракта:</w:t>
      </w:r>
    </w:p>
    <w:p w:rsidR="009C567E" w:rsidRPr="00776292" w:rsidRDefault="003D20DA">
      <w:pPr>
        <w:widowControl w:val="0"/>
        <w:tabs>
          <w:tab w:val="left" w:pos="720"/>
          <w:tab w:val="left" w:pos="900"/>
          <w:tab w:val="left" w:pos="1440"/>
          <w:tab w:val="left" w:pos="1903"/>
        </w:tabs>
        <w:ind w:right="75" w:firstLine="993"/>
        <w:jc w:val="both"/>
        <w:rPr>
          <w:spacing w:val="-1"/>
          <w:sz w:val="22"/>
          <w:szCs w:val="22"/>
        </w:rPr>
      </w:pPr>
      <w:r w:rsidRPr="00776292">
        <w:rPr>
          <w:spacing w:val="-1"/>
          <w:sz w:val="22"/>
          <w:szCs w:val="22"/>
        </w:rPr>
        <w:t>- в случае неоднократного, то есть более двух раз, нарушения сроков оказания услуг;</w:t>
      </w:r>
    </w:p>
    <w:p w:rsidR="009C567E" w:rsidRPr="00776292" w:rsidRDefault="003D20DA">
      <w:pPr>
        <w:widowControl w:val="0"/>
        <w:tabs>
          <w:tab w:val="left" w:pos="720"/>
          <w:tab w:val="left" w:pos="900"/>
          <w:tab w:val="left" w:pos="1440"/>
          <w:tab w:val="left" w:pos="1903"/>
        </w:tabs>
        <w:ind w:right="75" w:firstLine="993"/>
        <w:jc w:val="both"/>
        <w:rPr>
          <w:spacing w:val="-1"/>
          <w:sz w:val="22"/>
          <w:szCs w:val="22"/>
        </w:rPr>
      </w:pPr>
      <w:r w:rsidRPr="00776292">
        <w:rPr>
          <w:spacing w:val="-1"/>
          <w:sz w:val="22"/>
          <w:szCs w:val="22"/>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9C567E" w:rsidRPr="00776292" w:rsidRDefault="003D20DA">
      <w:pPr>
        <w:widowControl w:val="0"/>
        <w:tabs>
          <w:tab w:val="left" w:pos="720"/>
          <w:tab w:val="left" w:pos="900"/>
          <w:tab w:val="left" w:pos="1440"/>
          <w:tab w:val="left" w:pos="1903"/>
        </w:tabs>
        <w:ind w:right="75" w:firstLine="993"/>
        <w:jc w:val="both"/>
        <w:rPr>
          <w:spacing w:val="-1"/>
          <w:sz w:val="22"/>
          <w:szCs w:val="22"/>
        </w:rPr>
      </w:pPr>
      <w:r w:rsidRPr="00776292">
        <w:rPr>
          <w:spacing w:val="-1"/>
          <w:sz w:val="22"/>
          <w:szCs w:val="22"/>
        </w:rPr>
        <w:t>- в случае установления факта проведения ликвидации Исполнителя или проведения в отнош</w:t>
      </w:r>
      <w:r w:rsidR="00CF7416" w:rsidRPr="00776292">
        <w:rPr>
          <w:spacing w:val="-1"/>
          <w:sz w:val="22"/>
          <w:szCs w:val="22"/>
        </w:rPr>
        <w:t>ении него процедуры банкротства.</w:t>
      </w:r>
    </w:p>
    <w:p w:rsidR="009C567E" w:rsidRPr="00776292" w:rsidRDefault="003D20DA">
      <w:pPr>
        <w:tabs>
          <w:tab w:val="left" w:pos="0"/>
          <w:tab w:val="left" w:pos="709"/>
        </w:tabs>
        <w:ind w:right="75" w:firstLine="709"/>
        <w:jc w:val="both"/>
        <w:rPr>
          <w:spacing w:val="-1"/>
          <w:sz w:val="22"/>
          <w:szCs w:val="22"/>
        </w:rPr>
      </w:pPr>
      <w:r w:rsidRPr="00776292">
        <w:rPr>
          <w:spacing w:val="-1"/>
          <w:sz w:val="22"/>
          <w:szCs w:val="22"/>
        </w:rPr>
        <w:lastRenderedPageBreak/>
        <w:t xml:space="preserve">12.4. </w:t>
      </w:r>
      <w:r w:rsidR="00CF7416" w:rsidRPr="00776292">
        <w:rPr>
          <w:spacing w:val="-1"/>
          <w:sz w:val="22"/>
          <w:szCs w:val="22"/>
        </w:rPr>
        <w:t>Сторона</w:t>
      </w:r>
      <w:r w:rsidRPr="00776292">
        <w:rPr>
          <w:spacing w:val="-1"/>
          <w:sz w:val="22"/>
          <w:szCs w:val="22"/>
        </w:rPr>
        <w:t>, принявш</w:t>
      </w:r>
      <w:r w:rsidR="00CF7416" w:rsidRPr="00776292">
        <w:rPr>
          <w:spacing w:val="-1"/>
          <w:sz w:val="22"/>
          <w:szCs w:val="22"/>
        </w:rPr>
        <w:t>ая</w:t>
      </w:r>
      <w:r w:rsidRPr="00776292">
        <w:rPr>
          <w:spacing w:val="-1"/>
          <w:sz w:val="22"/>
          <w:szCs w:val="22"/>
        </w:rPr>
        <w:t xml:space="preserve"> решение отказаться в одностороннем порядке отказаться от исполнения Контракта руководствуется требованиями статьи 95 Закона.</w:t>
      </w:r>
    </w:p>
    <w:p w:rsidR="009C567E" w:rsidRPr="00776292" w:rsidRDefault="003D20DA">
      <w:pPr>
        <w:ind w:firstLine="709"/>
        <w:jc w:val="both"/>
        <w:rPr>
          <w:spacing w:val="-1"/>
          <w:sz w:val="22"/>
          <w:szCs w:val="22"/>
        </w:rPr>
      </w:pPr>
      <w:r w:rsidRPr="00776292">
        <w:rPr>
          <w:spacing w:val="-1"/>
          <w:sz w:val="22"/>
          <w:szCs w:val="22"/>
        </w:rPr>
        <w:t>12.5.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9C567E" w:rsidRPr="00776292" w:rsidRDefault="003D20DA">
      <w:pPr>
        <w:ind w:firstLine="709"/>
        <w:jc w:val="both"/>
        <w:rPr>
          <w:spacing w:val="-1"/>
          <w:sz w:val="22"/>
          <w:szCs w:val="22"/>
        </w:rPr>
      </w:pPr>
      <w:r w:rsidRPr="00776292">
        <w:rPr>
          <w:spacing w:val="-1"/>
          <w:sz w:val="22"/>
          <w:szCs w:val="22"/>
        </w:rPr>
        <w:t>12.6.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9C567E" w:rsidRPr="00776292" w:rsidRDefault="003D20DA">
      <w:pPr>
        <w:ind w:firstLine="709"/>
        <w:jc w:val="both"/>
        <w:rPr>
          <w:spacing w:val="-1"/>
          <w:sz w:val="22"/>
          <w:szCs w:val="22"/>
        </w:rPr>
      </w:pPr>
      <w:r w:rsidRPr="00776292">
        <w:rPr>
          <w:spacing w:val="-1"/>
          <w:sz w:val="22"/>
          <w:szCs w:val="22"/>
        </w:rPr>
        <w:t>В случае перемены заказчика права и обязанности заказчика, предусмотренные контрактом, переходят к новому Заказчику.</w:t>
      </w:r>
    </w:p>
    <w:p w:rsidR="009C567E" w:rsidRPr="00776292" w:rsidRDefault="003D20DA">
      <w:pPr>
        <w:tabs>
          <w:tab w:val="left" w:pos="0"/>
          <w:tab w:val="left" w:pos="720"/>
        </w:tabs>
        <w:ind w:right="75" w:firstLine="709"/>
        <w:jc w:val="both"/>
        <w:rPr>
          <w:sz w:val="22"/>
          <w:szCs w:val="22"/>
        </w:rPr>
      </w:pPr>
      <w:r w:rsidRPr="00776292">
        <w:rPr>
          <w:spacing w:val="-1"/>
          <w:sz w:val="22"/>
          <w:szCs w:val="22"/>
        </w:rPr>
        <w:t>12.7.</w:t>
      </w:r>
      <w:r w:rsidRPr="00776292">
        <w:rPr>
          <w:sz w:val="22"/>
          <w:szCs w:val="22"/>
        </w:rPr>
        <w:t xml:space="preserve"> Изменения и дополнения по основаниям, предусмотренным Контрактом, оформляются Сторонами путём заключения соответствующего дополнительного соглашения к Контракту, которое является его неотъемлемой частью.</w:t>
      </w:r>
    </w:p>
    <w:p w:rsidR="009C567E" w:rsidRPr="00776292" w:rsidRDefault="009C567E">
      <w:pPr>
        <w:tabs>
          <w:tab w:val="left" w:pos="426"/>
        </w:tabs>
        <w:jc w:val="center"/>
        <w:rPr>
          <w:sz w:val="22"/>
          <w:szCs w:val="22"/>
        </w:rPr>
      </w:pPr>
    </w:p>
    <w:p w:rsidR="009C567E" w:rsidRPr="00776292" w:rsidRDefault="003D20DA">
      <w:pPr>
        <w:tabs>
          <w:tab w:val="left" w:pos="426"/>
        </w:tabs>
        <w:jc w:val="center"/>
        <w:rPr>
          <w:sz w:val="22"/>
          <w:szCs w:val="22"/>
        </w:rPr>
      </w:pPr>
      <w:r w:rsidRPr="00776292">
        <w:rPr>
          <w:sz w:val="22"/>
          <w:szCs w:val="22"/>
        </w:rPr>
        <w:t>XIII. Прочие условия</w:t>
      </w:r>
    </w:p>
    <w:p w:rsidR="009C567E" w:rsidRPr="00776292" w:rsidRDefault="009C567E">
      <w:pPr>
        <w:tabs>
          <w:tab w:val="left" w:pos="426"/>
        </w:tabs>
        <w:jc w:val="center"/>
        <w:rPr>
          <w:b/>
          <w:sz w:val="22"/>
          <w:szCs w:val="22"/>
        </w:rPr>
      </w:pPr>
    </w:p>
    <w:p w:rsidR="009C567E" w:rsidRPr="00776292" w:rsidRDefault="003D20DA">
      <w:pPr>
        <w:tabs>
          <w:tab w:val="left" w:pos="426"/>
        </w:tabs>
        <w:ind w:firstLine="709"/>
        <w:jc w:val="both"/>
        <w:rPr>
          <w:sz w:val="22"/>
          <w:szCs w:val="22"/>
        </w:rPr>
      </w:pPr>
      <w:r w:rsidRPr="00776292">
        <w:rPr>
          <w:sz w:val="22"/>
          <w:szCs w:val="22"/>
        </w:rPr>
        <w:t>13.1.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9C567E" w:rsidRPr="00776292" w:rsidRDefault="003D20DA">
      <w:pPr>
        <w:tabs>
          <w:tab w:val="left" w:pos="426"/>
        </w:tabs>
        <w:ind w:firstLine="709"/>
        <w:jc w:val="both"/>
        <w:rPr>
          <w:sz w:val="22"/>
          <w:szCs w:val="22"/>
        </w:rPr>
      </w:pPr>
      <w:r w:rsidRPr="00776292">
        <w:rPr>
          <w:sz w:val="22"/>
          <w:szCs w:val="22"/>
        </w:rPr>
        <w:t xml:space="preserve">13.2. Все сообщения, требования, замечания или уведомления Сторон </w:t>
      </w:r>
      <w:r w:rsidR="00E711E5" w:rsidRPr="00776292">
        <w:rPr>
          <w:sz w:val="22"/>
          <w:szCs w:val="22"/>
        </w:rPr>
        <w:t xml:space="preserve">по Контракту </w:t>
      </w:r>
      <w:r w:rsidRPr="00776292">
        <w:rPr>
          <w:sz w:val="22"/>
          <w:szCs w:val="22"/>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rsidR="009C567E" w:rsidRPr="00776292" w:rsidRDefault="003D20DA">
      <w:pPr>
        <w:tabs>
          <w:tab w:val="left" w:pos="426"/>
        </w:tabs>
        <w:ind w:firstLine="709"/>
        <w:jc w:val="both"/>
        <w:rPr>
          <w:sz w:val="22"/>
          <w:szCs w:val="22"/>
        </w:rPr>
      </w:pPr>
      <w:r w:rsidRPr="00776292">
        <w:rPr>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9C567E" w:rsidRPr="00776292" w:rsidRDefault="003D20DA">
      <w:pPr>
        <w:tabs>
          <w:tab w:val="left" w:pos="426"/>
        </w:tabs>
        <w:ind w:firstLine="709"/>
        <w:jc w:val="both"/>
        <w:rPr>
          <w:sz w:val="22"/>
          <w:szCs w:val="22"/>
        </w:rPr>
      </w:pPr>
      <w:r w:rsidRPr="00776292">
        <w:rPr>
          <w:sz w:val="22"/>
          <w:szCs w:val="22"/>
        </w:rPr>
        <w:t>13.3.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9C567E" w:rsidRPr="00776292" w:rsidRDefault="003D20DA">
      <w:pPr>
        <w:ind w:firstLine="709"/>
        <w:jc w:val="both"/>
        <w:rPr>
          <w:sz w:val="22"/>
          <w:szCs w:val="22"/>
        </w:rPr>
      </w:pPr>
      <w:r w:rsidRPr="00776292">
        <w:rPr>
          <w:sz w:val="22"/>
          <w:szCs w:val="22"/>
        </w:rPr>
        <w:t>13.4. Во всём, что не оговорено в Контракте, Стороны руководствуются действующим законодательством Российской Федерации</w:t>
      </w:r>
    </w:p>
    <w:p w:rsidR="009C567E" w:rsidRPr="00776292" w:rsidRDefault="003D20DA">
      <w:pPr>
        <w:tabs>
          <w:tab w:val="left" w:pos="426"/>
        </w:tabs>
        <w:ind w:firstLine="709"/>
        <w:jc w:val="both"/>
        <w:rPr>
          <w:sz w:val="22"/>
          <w:szCs w:val="22"/>
        </w:rPr>
      </w:pPr>
      <w:r w:rsidRPr="00776292">
        <w:rPr>
          <w:sz w:val="22"/>
          <w:szCs w:val="22"/>
        </w:rPr>
        <w:t xml:space="preserve">13.5. Изменение условий Контракта при его исполнении не допускается за исключением случаев, предусмотренных </w:t>
      </w:r>
      <w:r w:rsidRPr="00776292">
        <w:rPr>
          <w:color w:val="0000FF"/>
          <w:sz w:val="22"/>
          <w:szCs w:val="22"/>
        </w:rPr>
        <w:t>статьей 95</w:t>
      </w:r>
      <w:r w:rsidRPr="00776292">
        <w:rPr>
          <w:sz w:val="22"/>
          <w:szCs w:val="22"/>
        </w:rPr>
        <w:t xml:space="preserve"> Федерального закона N 44-ФЗ.</w:t>
      </w:r>
    </w:p>
    <w:p w:rsidR="009C567E" w:rsidRPr="00776292" w:rsidRDefault="003D20DA">
      <w:pPr>
        <w:ind w:firstLine="709"/>
        <w:jc w:val="both"/>
        <w:rPr>
          <w:sz w:val="22"/>
          <w:szCs w:val="22"/>
        </w:rPr>
      </w:pPr>
      <w:r w:rsidRPr="00776292">
        <w:rPr>
          <w:sz w:val="22"/>
          <w:szCs w:val="22"/>
        </w:rPr>
        <w:t>13.6.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9C567E" w:rsidRPr="00776292" w:rsidRDefault="003D20DA">
      <w:pPr>
        <w:ind w:firstLine="709"/>
        <w:jc w:val="both"/>
        <w:rPr>
          <w:sz w:val="22"/>
          <w:szCs w:val="22"/>
        </w:rPr>
      </w:pPr>
      <w:r w:rsidRPr="00776292">
        <w:rPr>
          <w:sz w:val="22"/>
          <w:szCs w:val="22"/>
        </w:rPr>
        <w:t>Передача прав и обязанностей по Контракту правопреемнику Исполнителя осуществляется путём заключения соответствующего дополнительного соглашения к Контракту.</w:t>
      </w:r>
    </w:p>
    <w:p w:rsidR="009C567E" w:rsidRPr="00776292" w:rsidRDefault="009C567E">
      <w:pPr>
        <w:tabs>
          <w:tab w:val="left" w:pos="426"/>
        </w:tabs>
        <w:ind w:firstLine="709"/>
        <w:jc w:val="both"/>
        <w:rPr>
          <w:sz w:val="22"/>
          <w:szCs w:val="22"/>
        </w:rPr>
      </w:pPr>
    </w:p>
    <w:p w:rsidR="009C567E" w:rsidRPr="00776292" w:rsidRDefault="005F35E5">
      <w:pPr>
        <w:jc w:val="center"/>
        <w:rPr>
          <w:sz w:val="22"/>
          <w:szCs w:val="22"/>
        </w:rPr>
      </w:pPr>
      <w:r w:rsidRPr="00776292">
        <w:rPr>
          <w:sz w:val="22"/>
          <w:szCs w:val="22"/>
        </w:rPr>
        <w:t>XI</w:t>
      </w:r>
      <w:r w:rsidRPr="00776292">
        <w:rPr>
          <w:sz w:val="22"/>
          <w:szCs w:val="22"/>
          <w:lang w:val="en-US"/>
        </w:rPr>
        <w:t>V</w:t>
      </w:r>
      <w:r w:rsidR="003D20DA" w:rsidRPr="00776292">
        <w:rPr>
          <w:b/>
          <w:sz w:val="22"/>
          <w:szCs w:val="22"/>
        </w:rPr>
        <w:t xml:space="preserve">. </w:t>
      </w:r>
      <w:r w:rsidR="003D20DA" w:rsidRPr="00776292">
        <w:rPr>
          <w:sz w:val="22"/>
          <w:szCs w:val="22"/>
        </w:rPr>
        <w:t>ПРИЛОЖЕНИЯ К КОНТРАКТУ</w:t>
      </w:r>
    </w:p>
    <w:p w:rsidR="009C567E" w:rsidRPr="00776292" w:rsidRDefault="009C567E">
      <w:pPr>
        <w:jc w:val="center"/>
        <w:rPr>
          <w:b/>
          <w:sz w:val="22"/>
          <w:szCs w:val="22"/>
        </w:rPr>
      </w:pPr>
    </w:p>
    <w:p w:rsidR="009C567E" w:rsidRPr="00776292" w:rsidRDefault="003D20DA">
      <w:pPr>
        <w:jc w:val="both"/>
        <w:rPr>
          <w:sz w:val="22"/>
          <w:szCs w:val="22"/>
        </w:rPr>
      </w:pPr>
      <w:r w:rsidRPr="00776292">
        <w:rPr>
          <w:sz w:val="22"/>
          <w:szCs w:val="22"/>
        </w:rPr>
        <w:t>Приложения к Контракту являются его неотъемлемой частью</w:t>
      </w:r>
    </w:p>
    <w:p w:rsidR="009C567E" w:rsidRPr="00776292" w:rsidRDefault="003D20DA">
      <w:pPr>
        <w:rPr>
          <w:sz w:val="22"/>
          <w:szCs w:val="22"/>
        </w:rPr>
      </w:pPr>
      <w:r w:rsidRPr="00776292">
        <w:rPr>
          <w:sz w:val="22"/>
          <w:szCs w:val="22"/>
        </w:rPr>
        <w:t>Приложение № 1 – техническое задание</w:t>
      </w:r>
    </w:p>
    <w:p w:rsidR="00475475" w:rsidRPr="00776292" w:rsidRDefault="00475475">
      <w:pPr>
        <w:rPr>
          <w:sz w:val="22"/>
          <w:szCs w:val="22"/>
        </w:rPr>
      </w:pPr>
      <w:r w:rsidRPr="00776292">
        <w:rPr>
          <w:sz w:val="22"/>
          <w:szCs w:val="22"/>
        </w:rPr>
        <w:t>Приложение № 2 – расчет цены контракта</w:t>
      </w:r>
    </w:p>
    <w:p w:rsidR="009C567E" w:rsidRPr="00776292" w:rsidRDefault="009C567E">
      <w:pPr>
        <w:pStyle w:val="ConsPlusNormal"/>
        <w:ind w:firstLine="0"/>
        <w:rPr>
          <w:rFonts w:ascii="Times New Roman" w:hAnsi="Times New Roman"/>
          <w:caps/>
          <w:sz w:val="22"/>
          <w:szCs w:val="22"/>
        </w:rPr>
      </w:pPr>
    </w:p>
    <w:p w:rsidR="009C567E" w:rsidRPr="00776292" w:rsidRDefault="003D20DA">
      <w:pPr>
        <w:pStyle w:val="ConsPlusNormal"/>
        <w:ind w:firstLine="0"/>
        <w:jc w:val="center"/>
        <w:rPr>
          <w:rFonts w:ascii="Times New Roman" w:hAnsi="Times New Roman"/>
          <w:caps/>
          <w:sz w:val="22"/>
          <w:szCs w:val="22"/>
        </w:rPr>
      </w:pPr>
      <w:r w:rsidRPr="00776292">
        <w:rPr>
          <w:rFonts w:ascii="Times New Roman" w:hAnsi="Times New Roman"/>
          <w:caps/>
          <w:sz w:val="22"/>
          <w:szCs w:val="22"/>
        </w:rPr>
        <w:t>XV. Адреса, банковские реквизиты, подписи Сторон</w:t>
      </w:r>
    </w:p>
    <w:p w:rsidR="009C567E" w:rsidRPr="00776292" w:rsidRDefault="009C567E">
      <w:pPr>
        <w:pStyle w:val="ConsPlusNormal"/>
        <w:ind w:firstLine="0"/>
        <w:jc w:val="center"/>
        <w:rPr>
          <w:rFonts w:ascii="Times New Roman" w:hAnsi="Times New Roman"/>
          <w:b/>
          <w:caps/>
          <w:sz w:val="22"/>
          <w:szCs w:val="22"/>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90"/>
        <w:gridCol w:w="4806"/>
      </w:tblGrid>
      <w:tr w:rsidR="009C567E" w:rsidRPr="00776292" w:rsidTr="00776292">
        <w:trPr>
          <w:trHeight w:val="14733"/>
        </w:trPr>
        <w:tc>
          <w:tcPr>
            <w:tcW w:w="4190" w:type="dxa"/>
            <w:tcBorders>
              <w:top w:val="single" w:sz="4" w:space="0" w:color="000000"/>
              <w:left w:val="single" w:sz="4" w:space="0" w:color="000000"/>
              <w:bottom w:val="single" w:sz="4" w:space="0" w:color="000000"/>
              <w:right w:val="single" w:sz="4" w:space="0" w:color="000000"/>
            </w:tcBorders>
          </w:tcPr>
          <w:p w:rsidR="009C567E" w:rsidRPr="00776292" w:rsidRDefault="003D20DA">
            <w:pPr>
              <w:pStyle w:val="ConsPlusNonformat"/>
              <w:jc w:val="both"/>
              <w:rPr>
                <w:rFonts w:ascii="Times New Roman" w:hAnsi="Times New Roman"/>
                <w:b/>
                <w:sz w:val="22"/>
                <w:szCs w:val="22"/>
                <w:u w:val="single"/>
              </w:rPr>
            </w:pPr>
            <w:r w:rsidRPr="00776292">
              <w:rPr>
                <w:rFonts w:ascii="Times New Roman" w:hAnsi="Times New Roman"/>
                <w:b/>
                <w:sz w:val="22"/>
                <w:szCs w:val="22"/>
                <w:u w:val="single"/>
              </w:rPr>
              <w:lastRenderedPageBreak/>
              <w:t>Заказчик:</w:t>
            </w:r>
          </w:p>
          <w:p w:rsidR="009C567E" w:rsidRPr="00776292" w:rsidRDefault="009C567E">
            <w:pPr>
              <w:pStyle w:val="ConsPlusNonformat"/>
              <w:jc w:val="both"/>
              <w:rPr>
                <w:rFonts w:ascii="Times New Roman" w:hAnsi="Times New Roman"/>
                <w:b/>
                <w:sz w:val="22"/>
                <w:szCs w:val="22"/>
                <w:u w:val="single"/>
              </w:rPr>
            </w:pPr>
          </w:p>
          <w:p w:rsidR="00776292" w:rsidRPr="00776292" w:rsidRDefault="00776292" w:rsidP="00776292">
            <w:pPr>
              <w:rPr>
                <w:rFonts w:eastAsia="Courier New"/>
                <w:sz w:val="22"/>
                <w:szCs w:val="22"/>
                <w:lang w:bidi="ru-RU"/>
              </w:rPr>
            </w:pPr>
            <w:r w:rsidRPr="00776292">
              <w:rPr>
                <w:rFonts w:eastAsia="Courier New"/>
                <w:sz w:val="22"/>
                <w:szCs w:val="22"/>
                <w:lang w:bidi="ru-RU"/>
              </w:rPr>
              <w:t>Санкт-Петербургское государственное бюджетное учреждение центр для детей-сирот и детей, оставшихся без попечения родителей «Центр содействия семейному воспитанию №7»</w:t>
            </w:r>
          </w:p>
          <w:p w:rsidR="00776292" w:rsidRPr="00776292" w:rsidRDefault="00776292" w:rsidP="00776292">
            <w:pPr>
              <w:rPr>
                <w:rFonts w:eastAsia="Courier New"/>
                <w:sz w:val="22"/>
                <w:szCs w:val="22"/>
                <w:lang w:bidi="ru-RU"/>
              </w:rPr>
            </w:pPr>
            <w:r w:rsidRPr="00776292">
              <w:rPr>
                <w:rFonts w:eastAsia="Courier New"/>
                <w:sz w:val="22"/>
                <w:szCs w:val="22"/>
                <w:lang w:bidi="ru-RU"/>
              </w:rPr>
              <w:t>СПб ГБУ «Центр содействия семейному воспитанию № 7»</w:t>
            </w:r>
          </w:p>
          <w:p w:rsidR="00776292" w:rsidRPr="00776292" w:rsidRDefault="00776292" w:rsidP="00776292">
            <w:pPr>
              <w:rPr>
                <w:rFonts w:eastAsia="Courier New"/>
                <w:sz w:val="22"/>
                <w:szCs w:val="22"/>
                <w:lang w:bidi="ru-RU"/>
              </w:rPr>
            </w:pPr>
            <w:r w:rsidRPr="00776292">
              <w:rPr>
                <w:rFonts w:eastAsia="Courier New"/>
                <w:sz w:val="22"/>
                <w:szCs w:val="22"/>
                <w:lang w:bidi="ru-RU"/>
              </w:rPr>
              <w:t>Юридический адрес:</w:t>
            </w:r>
          </w:p>
          <w:p w:rsidR="00776292" w:rsidRPr="00776292" w:rsidRDefault="00776292" w:rsidP="00776292">
            <w:pPr>
              <w:rPr>
                <w:rFonts w:eastAsia="Courier New"/>
                <w:sz w:val="22"/>
                <w:szCs w:val="22"/>
                <w:lang w:bidi="ru-RU"/>
              </w:rPr>
            </w:pPr>
            <w:r w:rsidRPr="00776292">
              <w:rPr>
                <w:rFonts w:eastAsia="Courier New"/>
                <w:sz w:val="22"/>
                <w:szCs w:val="22"/>
                <w:lang w:bidi="ru-RU"/>
              </w:rPr>
              <w:t>198262, Санкт- Петербург, ул. Лени Голикова, д.32, литер А</w:t>
            </w:r>
          </w:p>
          <w:p w:rsidR="00776292" w:rsidRPr="00776292" w:rsidRDefault="00776292" w:rsidP="00776292">
            <w:pPr>
              <w:rPr>
                <w:rFonts w:eastAsia="Courier New"/>
                <w:sz w:val="22"/>
                <w:szCs w:val="22"/>
                <w:lang w:bidi="ru-RU"/>
              </w:rPr>
            </w:pPr>
          </w:p>
          <w:p w:rsidR="00776292" w:rsidRPr="00776292" w:rsidRDefault="00776292" w:rsidP="00776292">
            <w:pPr>
              <w:rPr>
                <w:rFonts w:eastAsia="Courier New"/>
                <w:sz w:val="22"/>
                <w:szCs w:val="22"/>
                <w:lang w:bidi="ru-RU"/>
              </w:rPr>
            </w:pPr>
            <w:r w:rsidRPr="00776292">
              <w:rPr>
                <w:rFonts w:eastAsia="Courier New"/>
                <w:sz w:val="22"/>
                <w:szCs w:val="22"/>
                <w:lang w:bidi="ru-RU"/>
              </w:rPr>
              <w:t xml:space="preserve">Фактический адрес: </w:t>
            </w:r>
          </w:p>
          <w:p w:rsidR="00776292" w:rsidRPr="00776292" w:rsidRDefault="00776292" w:rsidP="00776292">
            <w:pPr>
              <w:rPr>
                <w:rFonts w:eastAsia="Courier New"/>
                <w:sz w:val="22"/>
                <w:szCs w:val="22"/>
                <w:lang w:bidi="ru-RU"/>
              </w:rPr>
            </w:pPr>
            <w:r w:rsidRPr="00776292">
              <w:rPr>
                <w:rFonts w:eastAsia="Courier New"/>
                <w:sz w:val="22"/>
                <w:szCs w:val="22"/>
                <w:lang w:bidi="ru-RU"/>
              </w:rPr>
              <w:t>198262, Санкт- Петербург, ул. Лени Голикова, д. 32, литер А</w:t>
            </w:r>
          </w:p>
          <w:p w:rsidR="00776292" w:rsidRPr="00776292" w:rsidRDefault="00776292" w:rsidP="00776292">
            <w:pPr>
              <w:rPr>
                <w:rFonts w:eastAsia="Courier New"/>
                <w:sz w:val="22"/>
                <w:szCs w:val="22"/>
                <w:lang w:bidi="ru-RU"/>
              </w:rPr>
            </w:pPr>
            <w:r w:rsidRPr="00776292">
              <w:rPr>
                <w:rFonts w:eastAsia="Courier New"/>
                <w:sz w:val="22"/>
                <w:szCs w:val="22"/>
                <w:lang w:bidi="ru-RU"/>
              </w:rPr>
              <w:t>Тел. 752-41-11, тел./ факс 752-41-05</w:t>
            </w:r>
          </w:p>
          <w:p w:rsidR="00776292" w:rsidRPr="00776292" w:rsidRDefault="00776292" w:rsidP="00776292">
            <w:pPr>
              <w:rPr>
                <w:rFonts w:eastAsia="Courier New"/>
                <w:sz w:val="22"/>
                <w:szCs w:val="22"/>
                <w:lang w:bidi="ru-RU"/>
              </w:rPr>
            </w:pPr>
            <w:r w:rsidRPr="00776292">
              <w:rPr>
                <w:rFonts w:eastAsia="Courier New"/>
                <w:sz w:val="22"/>
                <w:szCs w:val="22"/>
                <w:lang w:bidi="ru-RU"/>
              </w:rPr>
              <w:t xml:space="preserve">ИНН 7805144791    КПП 780501001 </w:t>
            </w:r>
          </w:p>
          <w:p w:rsidR="00776292" w:rsidRPr="00776292" w:rsidRDefault="00776292" w:rsidP="00776292">
            <w:pPr>
              <w:rPr>
                <w:rFonts w:eastAsia="Courier New"/>
                <w:sz w:val="22"/>
                <w:szCs w:val="22"/>
                <w:lang w:bidi="ru-RU"/>
              </w:rPr>
            </w:pPr>
            <w:r w:rsidRPr="00776292">
              <w:rPr>
                <w:rFonts w:eastAsia="Courier New"/>
                <w:sz w:val="22"/>
                <w:szCs w:val="22"/>
                <w:lang w:bidi="ru-RU"/>
              </w:rPr>
              <w:t>Номер казначейского счета: 03224643400000007200</w:t>
            </w:r>
          </w:p>
          <w:p w:rsidR="00776292" w:rsidRPr="00776292" w:rsidRDefault="00776292" w:rsidP="00776292">
            <w:pPr>
              <w:rPr>
                <w:rFonts w:eastAsia="Courier New"/>
                <w:sz w:val="22"/>
                <w:szCs w:val="22"/>
                <w:lang w:bidi="ru-RU"/>
              </w:rPr>
            </w:pPr>
            <w:r w:rsidRPr="00776292">
              <w:rPr>
                <w:rFonts w:eastAsia="Courier New"/>
                <w:sz w:val="22"/>
                <w:szCs w:val="22"/>
                <w:lang w:bidi="ru-RU"/>
              </w:rPr>
              <w:t>Реквизиты банковского счета, входящего в состав единого казначейского счёта: 40102810945370000005</w:t>
            </w:r>
          </w:p>
          <w:p w:rsidR="00776292" w:rsidRPr="00776292" w:rsidRDefault="00776292" w:rsidP="00776292">
            <w:pPr>
              <w:rPr>
                <w:rFonts w:eastAsia="Courier New"/>
                <w:sz w:val="22"/>
                <w:szCs w:val="22"/>
                <w:lang w:bidi="ru-RU"/>
              </w:rPr>
            </w:pPr>
            <w:r w:rsidRPr="00776292">
              <w:rPr>
                <w:rFonts w:eastAsia="Courier New"/>
                <w:sz w:val="22"/>
                <w:szCs w:val="22"/>
                <w:lang w:bidi="ru-RU"/>
              </w:rPr>
              <w:t>Банк: Операционно-кассовый центр № 1 Северо-Западного главного управления Центрального банка Российской Федерации (сокр. ОКЦ №1 Северо-Западного ГУ Банка России)</w:t>
            </w:r>
          </w:p>
          <w:p w:rsidR="00776292" w:rsidRPr="00776292" w:rsidRDefault="00776292" w:rsidP="00776292">
            <w:pPr>
              <w:rPr>
                <w:rFonts w:eastAsia="Courier New"/>
                <w:sz w:val="22"/>
                <w:szCs w:val="22"/>
                <w:lang w:bidi="ru-RU"/>
              </w:rPr>
            </w:pPr>
            <w:r w:rsidRPr="00776292">
              <w:rPr>
                <w:rFonts w:eastAsia="Courier New"/>
                <w:sz w:val="22"/>
                <w:szCs w:val="22"/>
                <w:lang w:bidi="ru-RU"/>
              </w:rPr>
              <w:t>БИК   014030106</w:t>
            </w:r>
          </w:p>
          <w:p w:rsidR="00776292" w:rsidRPr="00776292" w:rsidRDefault="00776292" w:rsidP="00776292">
            <w:pPr>
              <w:rPr>
                <w:rFonts w:eastAsia="Courier New"/>
                <w:sz w:val="22"/>
                <w:szCs w:val="22"/>
                <w:lang w:bidi="ru-RU"/>
              </w:rPr>
            </w:pPr>
            <w:r w:rsidRPr="00776292">
              <w:rPr>
                <w:rFonts w:eastAsia="Courier New"/>
                <w:sz w:val="22"/>
                <w:szCs w:val="22"/>
                <w:lang w:bidi="ru-RU"/>
              </w:rPr>
              <w:t>Получатель: Комитет финансов Санкт-Петербурга (СПб ГБУ «ЦЕНТР СОДЕЙСТВИЯ СЕМЕЙНОМУ ВОСПИТАНИЮ №7», лицевой счет 0251051)</w:t>
            </w:r>
          </w:p>
          <w:p w:rsidR="00776292" w:rsidRPr="00776292" w:rsidRDefault="00776292" w:rsidP="00776292">
            <w:pPr>
              <w:rPr>
                <w:rFonts w:eastAsia="Courier New"/>
                <w:sz w:val="22"/>
                <w:szCs w:val="22"/>
                <w:lang w:bidi="ru-RU"/>
              </w:rPr>
            </w:pPr>
            <w:r w:rsidRPr="00776292">
              <w:rPr>
                <w:rFonts w:eastAsia="Courier New"/>
                <w:sz w:val="22"/>
                <w:szCs w:val="22"/>
                <w:lang w:bidi="ru-RU"/>
              </w:rPr>
              <w:t>ОКПО 52184587</w:t>
            </w:r>
          </w:p>
          <w:p w:rsidR="00776292" w:rsidRPr="00776292" w:rsidRDefault="00776292" w:rsidP="00776292">
            <w:pPr>
              <w:rPr>
                <w:rFonts w:eastAsia="Courier New"/>
                <w:sz w:val="22"/>
                <w:szCs w:val="22"/>
                <w:lang w:bidi="ru-RU"/>
              </w:rPr>
            </w:pPr>
            <w:r w:rsidRPr="00776292">
              <w:rPr>
                <w:rFonts w:eastAsia="Courier New"/>
                <w:sz w:val="22"/>
                <w:szCs w:val="22"/>
                <w:lang w:bidi="ru-RU"/>
              </w:rPr>
              <w:t>ОКВЭД 87.90</w:t>
            </w:r>
          </w:p>
          <w:p w:rsidR="00776292" w:rsidRPr="00776292" w:rsidRDefault="00776292" w:rsidP="00776292">
            <w:pPr>
              <w:rPr>
                <w:rFonts w:eastAsia="Courier New"/>
                <w:sz w:val="22"/>
                <w:szCs w:val="22"/>
                <w:lang w:bidi="ru-RU"/>
              </w:rPr>
            </w:pPr>
            <w:r w:rsidRPr="00776292">
              <w:rPr>
                <w:rFonts w:eastAsia="Courier New"/>
                <w:sz w:val="22"/>
                <w:szCs w:val="22"/>
                <w:lang w:bidi="ru-RU"/>
              </w:rPr>
              <w:t>ОКОГУ 2300223</w:t>
            </w:r>
          </w:p>
          <w:p w:rsidR="00776292" w:rsidRPr="00776292" w:rsidRDefault="00776292" w:rsidP="00776292">
            <w:pPr>
              <w:rPr>
                <w:rFonts w:eastAsia="Courier New"/>
                <w:sz w:val="22"/>
                <w:szCs w:val="22"/>
                <w:lang w:bidi="ru-RU"/>
              </w:rPr>
            </w:pPr>
            <w:r w:rsidRPr="00776292">
              <w:rPr>
                <w:rFonts w:eastAsia="Courier New"/>
                <w:sz w:val="22"/>
                <w:szCs w:val="22"/>
                <w:lang w:bidi="ru-RU"/>
              </w:rPr>
              <w:t>ОКАТО 40276563000</w:t>
            </w:r>
          </w:p>
          <w:p w:rsidR="00776292" w:rsidRPr="00776292" w:rsidRDefault="00776292" w:rsidP="00776292">
            <w:pPr>
              <w:rPr>
                <w:rFonts w:eastAsia="Courier New"/>
                <w:sz w:val="22"/>
                <w:szCs w:val="22"/>
                <w:lang w:bidi="ru-RU"/>
              </w:rPr>
            </w:pPr>
            <w:r w:rsidRPr="00776292">
              <w:rPr>
                <w:rFonts w:eastAsia="Courier New"/>
                <w:sz w:val="22"/>
                <w:szCs w:val="22"/>
                <w:lang w:bidi="ru-RU"/>
              </w:rPr>
              <w:t>ОКФС 13</w:t>
            </w:r>
          </w:p>
          <w:p w:rsidR="00776292" w:rsidRPr="00776292" w:rsidRDefault="00776292" w:rsidP="00776292">
            <w:pPr>
              <w:rPr>
                <w:rFonts w:eastAsia="Courier New"/>
                <w:sz w:val="22"/>
                <w:szCs w:val="22"/>
                <w:lang w:bidi="ru-RU"/>
              </w:rPr>
            </w:pPr>
            <w:r w:rsidRPr="00776292">
              <w:rPr>
                <w:rFonts w:eastAsia="Courier New"/>
                <w:sz w:val="22"/>
                <w:szCs w:val="22"/>
                <w:lang w:bidi="ru-RU"/>
              </w:rPr>
              <w:t>ОКОПФ 75203</w:t>
            </w:r>
          </w:p>
          <w:p w:rsidR="00776292" w:rsidRPr="00776292" w:rsidRDefault="00776292" w:rsidP="00776292">
            <w:pPr>
              <w:rPr>
                <w:rFonts w:eastAsia="Courier New"/>
                <w:sz w:val="22"/>
                <w:szCs w:val="22"/>
                <w:lang w:bidi="ru-RU"/>
              </w:rPr>
            </w:pPr>
            <w:r w:rsidRPr="00776292">
              <w:rPr>
                <w:rFonts w:eastAsia="Courier New"/>
                <w:sz w:val="22"/>
                <w:szCs w:val="22"/>
                <w:lang w:bidi="ru-RU"/>
              </w:rPr>
              <w:t>ОГРН   1027802773261</w:t>
            </w:r>
          </w:p>
          <w:p w:rsidR="00776292" w:rsidRPr="00776292" w:rsidRDefault="00776292" w:rsidP="00776292">
            <w:pPr>
              <w:rPr>
                <w:rFonts w:eastAsia="Courier New"/>
                <w:sz w:val="22"/>
                <w:szCs w:val="22"/>
                <w:lang w:bidi="ru-RU"/>
              </w:rPr>
            </w:pPr>
            <w:r w:rsidRPr="00776292">
              <w:rPr>
                <w:rFonts w:eastAsia="Courier New"/>
                <w:sz w:val="22"/>
                <w:szCs w:val="22"/>
                <w:lang w:bidi="ru-RU"/>
              </w:rPr>
              <w:t>ОКТМО 40337000</w:t>
            </w:r>
          </w:p>
          <w:p w:rsidR="009C567E" w:rsidRPr="00776292" w:rsidRDefault="00776292" w:rsidP="00776292">
            <w:pPr>
              <w:tabs>
                <w:tab w:val="left" w:pos="720"/>
              </w:tabs>
              <w:rPr>
                <w:rFonts w:eastAsia="Courier New"/>
                <w:sz w:val="22"/>
                <w:szCs w:val="22"/>
                <w:lang w:bidi="ru-RU"/>
              </w:rPr>
            </w:pPr>
            <w:r w:rsidRPr="00776292">
              <w:rPr>
                <w:rFonts w:eastAsia="Courier New"/>
                <w:sz w:val="22"/>
                <w:szCs w:val="22"/>
                <w:lang w:bidi="ru-RU"/>
              </w:rPr>
              <w:t>СПЗ 03722002592</w:t>
            </w:r>
          </w:p>
          <w:p w:rsidR="00776292" w:rsidRPr="00776292" w:rsidRDefault="00776292" w:rsidP="00776292">
            <w:pPr>
              <w:tabs>
                <w:tab w:val="left" w:pos="720"/>
              </w:tabs>
              <w:rPr>
                <w:rFonts w:eastAsia="Courier New"/>
                <w:sz w:val="22"/>
                <w:szCs w:val="22"/>
                <w:lang w:bidi="ru-RU"/>
              </w:rPr>
            </w:pPr>
          </w:p>
          <w:p w:rsidR="00776292" w:rsidRPr="00776292" w:rsidRDefault="00776292" w:rsidP="00776292">
            <w:pPr>
              <w:tabs>
                <w:tab w:val="left" w:pos="720"/>
              </w:tabs>
              <w:rPr>
                <w:rFonts w:eastAsia="Courier New"/>
                <w:sz w:val="22"/>
                <w:szCs w:val="22"/>
                <w:lang w:bidi="ru-RU"/>
              </w:rPr>
            </w:pPr>
            <w:r w:rsidRPr="00776292">
              <w:rPr>
                <w:rFonts w:eastAsia="Courier New"/>
                <w:sz w:val="22"/>
                <w:szCs w:val="22"/>
                <w:lang w:bidi="ru-RU"/>
              </w:rPr>
              <w:t>Директор</w:t>
            </w:r>
          </w:p>
          <w:p w:rsidR="00776292" w:rsidRPr="00776292" w:rsidRDefault="00776292" w:rsidP="00776292">
            <w:pPr>
              <w:tabs>
                <w:tab w:val="left" w:pos="720"/>
              </w:tabs>
              <w:rPr>
                <w:rFonts w:eastAsia="Courier New"/>
                <w:sz w:val="22"/>
                <w:szCs w:val="22"/>
                <w:lang w:bidi="ru-RU"/>
              </w:rPr>
            </w:pPr>
            <w:r w:rsidRPr="00776292">
              <w:rPr>
                <w:rFonts w:eastAsia="Courier New"/>
                <w:sz w:val="22"/>
                <w:szCs w:val="22"/>
                <w:lang w:bidi="ru-RU"/>
              </w:rPr>
              <w:t>_______________С.В. Яровых</w:t>
            </w:r>
          </w:p>
          <w:p w:rsidR="00776292" w:rsidRPr="00776292" w:rsidRDefault="00776292" w:rsidP="00776292">
            <w:pPr>
              <w:tabs>
                <w:tab w:val="left" w:pos="720"/>
              </w:tabs>
              <w:rPr>
                <w:sz w:val="22"/>
                <w:szCs w:val="22"/>
              </w:rPr>
            </w:pPr>
            <w:r w:rsidRPr="00776292">
              <w:rPr>
                <w:rFonts w:eastAsia="Courier New"/>
                <w:sz w:val="22"/>
                <w:szCs w:val="22"/>
                <w:lang w:bidi="ru-RU"/>
              </w:rPr>
              <w:t>Подписано ЭЦП</w:t>
            </w:r>
          </w:p>
        </w:tc>
        <w:tc>
          <w:tcPr>
            <w:tcW w:w="4806" w:type="dxa"/>
            <w:tcBorders>
              <w:top w:val="single" w:sz="4" w:space="0" w:color="000000"/>
              <w:left w:val="single" w:sz="4" w:space="0" w:color="000000"/>
              <w:bottom w:val="single" w:sz="4" w:space="0" w:color="000000"/>
              <w:right w:val="single" w:sz="4" w:space="0" w:color="000000"/>
            </w:tcBorders>
          </w:tcPr>
          <w:p w:rsidR="009C567E" w:rsidRPr="00776292" w:rsidRDefault="003D20DA">
            <w:pPr>
              <w:pStyle w:val="ConsPlusNonformat"/>
              <w:ind w:firstLine="709"/>
              <w:jc w:val="both"/>
              <w:rPr>
                <w:rFonts w:ascii="Times New Roman" w:hAnsi="Times New Roman"/>
                <w:b/>
                <w:sz w:val="22"/>
                <w:szCs w:val="22"/>
                <w:u w:val="single"/>
              </w:rPr>
            </w:pPr>
            <w:r w:rsidRPr="00776292">
              <w:rPr>
                <w:rFonts w:ascii="Times New Roman" w:hAnsi="Times New Roman"/>
                <w:b/>
                <w:sz w:val="22"/>
                <w:szCs w:val="22"/>
                <w:u w:val="single"/>
              </w:rPr>
              <w:t>Исполнитель:</w:t>
            </w:r>
          </w:p>
          <w:p w:rsidR="009C567E" w:rsidRPr="00776292" w:rsidRDefault="003D20DA">
            <w:pPr>
              <w:pStyle w:val="ConsPlusNonformat"/>
              <w:jc w:val="both"/>
              <w:rPr>
                <w:rFonts w:ascii="Times New Roman" w:hAnsi="Times New Roman"/>
                <w:sz w:val="22"/>
                <w:szCs w:val="22"/>
              </w:rPr>
            </w:pPr>
            <w:r w:rsidRPr="00776292">
              <w:rPr>
                <w:rFonts w:ascii="Times New Roman" w:hAnsi="Times New Roman"/>
                <w:sz w:val="22"/>
                <w:szCs w:val="22"/>
              </w:rPr>
              <w:t>________________________________________</w:t>
            </w:r>
          </w:p>
          <w:p w:rsidR="009C567E" w:rsidRPr="00776292" w:rsidRDefault="003D20DA">
            <w:pPr>
              <w:pStyle w:val="ConsPlusNonformat"/>
              <w:jc w:val="both"/>
              <w:rPr>
                <w:rFonts w:ascii="Times New Roman" w:hAnsi="Times New Roman"/>
                <w:sz w:val="22"/>
                <w:szCs w:val="22"/>
              </w:rPr>
            </w:pPr>
            <w:r w:rsidRPr="00776292">
              <w:rPr>
                <w:rFonts w:ascii="Times New Roman" w:hAnsi="Times New Roman"/>
                <w:sz w:val="22"/>
                <w:szCs w:val="22"/>
              </w:rPr>
              <w:t>________________________________________</w:t>
            </w:r>
          </w:p>
          <w:p w:rsidR="009C567E" w:rsidRPr="00776292" w:rsidRDefault="003D20DA">
            <w:pPr>
              <w:pStyle w:val="ConsPlusNonformat"/>
              <w:jc w:val="both"/>
              <w:rPr>
                <w:rFonts w:ascii="Times New Roman" w:hAnsi="Times New Roman"/>
                <w:sz w:val="22"/>
                <w:szCs w:val="22"/>
              </w:rPr>
            </w:pPr>
            <w:r w:rsidRPr="00776292">
              <w:rPr>
                <w:rFonts w:ascii="Times New Roman" w:hAnsi="Times New Roman"/>
                <w:sz w:val="22"/>
                <w:szCs w:val="22"/>
              </w:rPr>
              <w:t>Юридический адрес: _____________________</w:t>
            </w:r>
          </w:p>
          <w:p w:rsidR="009C567E" w:rsidRPr="00776292" w:rsidRDefault="003D20DA">
            <w:pPr>
              <w:pStyle w:val="ConsPlusNonformat"/>
              <w:jc w:val="both"/>
              <w:rPr>
                <w:rFonts w:ascii="Times New Roman" w:hAnsi="Times New Roman"/>
                <w:sz w:val="22"/>
                <w:szCs w:val="22"/>
              </w:rPr>
            </w:pPr>
            <w:r w:rsidRPr="00776292">
              <w:rPr>
                <w:rFonts w:ascii="Times New Roman" w:hAnsi="Times New Roman"/>
                <w:sz w:val="22"/>
                <w:szCs w:val="22"/>
              </w:rPr>
              <w:t>_______________________________________</w:t>
            </w:r>
          </w:p>
          <w:p w:rsidR="009C567E" w:rsidRPr="00776292" w:rsidRDefault="003D20DA">
            <w:pPr>
              <w:pStyle w:val="ConsPlusNonformat"/>
              <w:jc w:val="both"/>
              <w:rPr>
                <w:rFonts w:ascii="Times New Roman" w:hAnsi="Times New Roman"/>
                <w:sz w:val="22"/>
                <w:szCs w:val="22"/>
              </w:rPr>
            </w:pPr>
            <w:r w:rsidRPr="00776292">
              <w:rPr>
                <w:rFonts w:ascii="Times New Roman" w:hAnsi="Times New Roman"/>
                <w:sz w:val="22"/>
                <w:szCs w:val="22"/>
              </w:rPr>
              <w:t>_______________________________________</w:t>
            </w:r>
          </w:p>
          <w:p w:rsidR="009C567E" w:rsidRPr="00776292" w:rsidRDefault="003D20DA">
            <w:pPr>
              <w:pStyle w:val="ConsPlusNonformat"/>
              <w:jc w:val="both"/>
              <w:rPr>
                <w:rFonts w:ascii="Times New Roman" w:hAnsi="Times New Roman"/>
                <w:sz w:val="22"/>
                <w:szCs w:val="22"/>
              </w:rPr>
            </w:pPr>
            <w:r w:rsidRPr="00776292">
              <w:rPr>
                <w:rFonts w:ascii="Times New Roman" w:hAnsi="Times New Roman"/>
                <w:sz w:val="22"/>
                <w:szCs w:val="22"/>
              </w:rPr>
              <w:t>Фактический адрес (местонахождение): _____</w:t>
            </w:r>
          </w:p>
          <w:p w:rsidR="009C567E" w:rsidRPr="00776292" w:rsidRDefault="003D20DA">
            <w:pPr>
              <w:pStyle w:val="ConsPlusNonformat"/>
              <w:jc w:val="both"/>
              <w:rPr>
                <w:rFonts w:ascii="Times New Roman" w:hAnsi="Times New Roman"/>
                <w:sz w:val="22"/>
                <w:szCs w:val="22"/>
              </w:rPr>
            </w:pPr>
            <w:r w:rsidRPr="00776292">
              <w:rPr>
                <w:rFonts w:ascii="Times New Roman" w:hAnsi="Times New Roman"/>
                <w:sz w:val="22"/>
                <w:szCs w:val="22"/>
              </w:rPr>
              <w:t>_______________________________________</w:t>
            </w:r>
          </w:p>
          <w:p w:rsidR="009C567E" w:rsidRPr="00776292" w:rsidRDefault="003D20DA">
            <w:pPr>
              <w:pStyle w:val="ConsPlusNonformat"/>
              <w:jc w:val="both"/>
              <w:rPr>
                <w:rFonts w:ascii="Times New Roman" w:hAnsi="Times New Roman"/>
                <w:sz w:val="22"/>
                <w:szCs w:val="22"/>
              </w:rPr>
            </w:pPr>
            <w:r w:rsidRPr="00776292">
              <w:rPr>
                <w:rFonts w:ascii="Times New Roman" w:hAnsi="Times New Roman"/>
                <w:sz w:val="22"/>
                <w:szCs w:val="22"/>
              </w:rPr>
              <w:t>_______________________________________</w:t>
            </w:r>
          </w:p>
          <w:p w:rsidR="009C567E" w:rsidRPr="00776292" w:rsidRDefault="003D20DA">
            <w:pPr>
              <w:pStyle w:val="ConsPlusNonformat"/>
              <w:jc w:val="both"/>
              <w:rPr>
                <w:rFonts w:ascii="Times New Roman" w:hAnsi="Times New Roman"/>
                <w:sz w:val="22"/>
                <w:szCs w:val="22"/>
              </w:rPr>
            </w:pPr>
            <w:r w:rsidRPr="00776292">
              <w:rPr>
                <w:rFonts w:ascii="Times New Roman" w:hAnsi="Times New Roman"/>
                <w:sz w:val="22"/>
                <w:szCs w:val="22"/>
              </w:rPr>
              <w:t>Банковские реквизиты: ___________________</w:t>
            </w:r>
          </w:p>
          <w:p w:rsidR="009C567E" w:rsidRPr="00776292" w:rsidRDefault="003D20DA">
            <w:pPr>
              <w:pStyle w:val="ConsPlusNonformat"/>
              <w:jc w:val="both"/>
              <w:rPr>
                <w:rFonts w:ascii="Times New Roman" w:hAnsi="Times New Roman"/>
                <w:sz w:val="22"/>
                <w:szCs w:val="22"/>
              </w:rPr>
            </w:pPr>
            <w:r w:rsidRPr="00776292">
              <w:rPr>
                <w:rFonts w:ascii="Times New Roman" w:hAnsi="Times New Roman"/>
                <w:sz w:val="22"/>
                <w:szCs w:val="22"/>
              </w:rPr>
              <w:t>_______________________________________</w:t>
            </w:r>
          </w:p>
          <w:p w:rsidR="009C567E" w:rsidRPr="00776292" w:rsidRDefault="003D20DA">
            <w:pPr>
              <w:pStyle w:val="ConsPlusNonformat"/>
              <w:jc w:val="both"/>
              <w:rPr>
                <w:rFonts w:ascii="Times New Roman" w:hAnsi="Times New Roman"/>
                <w:sz w:val="22"/>
                <w:szCs w:val="22"/>
              </w:rPr>
            </w:pPr>
            <w:r w:rsidRPr="00776292">
              <w:rPr>
                <w:rFonts w:ascii="Times New Roman" w:hAnsi="Times New Roman"/>
                <w:sz w:val="22"/>
                <w:szCs w:val="22"/>
              </w:rPr>
              <w:t>_______________________________________</w:t>
            </w:r>
          </w:p>
          <w:p w:rsidR="009C567E" w:rsidRPr="00776292" w:rsidRDefault="003D20DA">
            <w:pPr>
              <w:pStyle w:val="ConsPlusNonformat"/>
              <w:jc w:val="both"/>
              <w:rPr>
                <w:rFonts w:ascii="Times New Roman" w:hAnsi="Times New Roman"/>
                <w:sz w:val="22"/>
                <w:szCs w:val="22"/>
              </w:rPr>
            </w:pPr>
            <w:r w:rsidRPr="00776292">
              <w:rPr>
                <w:rFonts w:ascii="Times New Roman" w:hAnsi="Times New Roman"/>
                <w:sz w:val="22"/>
                <w:szCs w:val="22"/>
              </w:rPr>
              <w:t>_______________________________________</w:t>
            </w:r>
          </w:p>
          <w:p w:rsidR="009C567E" w:rsidRPr="00776292" w:rsidRDefault="003D20DA">
            <w:pPr>
              <w:pStyle w:val="ConsPlusNonformat"/>
              <w:jc w:val="both"/>
              <w:rPr>
                <w:rFonts w:ascii="Times New Roman" w:hAnsi="Times New Roman"/>
                <w:sz w:val="22"/>
                <w:szCs w:val="22"/>
              </w:rPr>
            </w:pPr>
            <w:r w:rsidRPr="00776292">
              <w:rPr>
                <w:rFonts w:ascii="Times New Roman" w:hAnsi="Times New Roman"/>
                <w:sz w:val="22"/>
                <w:szCs w:val="22"/>
              </w:rPr>
              <w:t>_______________________________________</w:t>
            </w:r>
          </w:p>
          <w:p w:rsidR="009C567E" w:rsidRPr="00776292" w:rsidRDefault="009C567E">
            <w:pPr>
              <w:pStyle w:val="ConsPlusNonformat"/>
              <w:ind w:firstLine="709"/>
              <w:jc w:val="both"/>
              <w:rPr>
                <w:rFonts w:ascii="Times New Roman" w:hAnsi="Times New Roman"/>
                <w:sz w:val="22"/>
                <w:szCs w:val="22"/>
              </w:rPr>
            </w:pPr>
          </w:p>
        </w:tc>
      </w:tr>
    </w:tbl>
    <w:p w:rsidR="009C567E" w:rsidRPr="00776292" w:rsidRDefault="009C567E">
      <w:pPr>
        <w:rPr>
          <w:sz w:val="22"/>
          <w:szCs w:val="22"/>
        </w:rPr>
      </w:pPr>
    </w:p>
    <w:p w:rsidR="009C567E" w:rsidRPr="00776292" w:rsidRDefault="009C567E">
      <w:pPr>
        <w:ind w:firstLine="709"/>
        <w:jc w:val="both"/>
        <w:rPr>
          <w:sz w:val="22"/>
          <w:szCs w:val="22"/>
        </w:rPr>
      </w:pPr>
    </w:p>
    <w:p w:rsidR="009C567E" w:rsidRPr="00776292" w:rsidRDefault="00A30BC5">
      <w:pPr>
        <w:tabs>
          <w:tab w:val="left" w:pos="426"/>
        </w:tabs>
        <w:ind w:left="180"/>
        <w:jc w:val="right"/>
        <w:rPr>
          <w:b/>
          <w:sz w:val="22"/>
          <w:szCs w:val="22"/>
        </w:rPr>
      </w:pPr>
      <w:r w:rsidRPr="00776292">
        <w:rPr>
          <w:b/>
          <w:sz w:val="22"/>
          <w:szCs w:val="22"/>
        </w:rPr>
        <w:t xml:space="preserve">Приложение № 1 к контракту </w:t>
      </w:r>
    </w:p>
    <w:p w:rsidR="00A30BC5" w:rsidRPr="00776292" w:rsidRDefault="00A30BC5">
      <w:pPr>
        <w:tabs>
          <w:tab w:val="left" w:pos="426"/>
        </w:tabs>
        <w:ind w:left="180"/>
        <w:jc w:val="right"/>
        <w:rPr>
          <w:b/>
          <w:sz w:val="22"/>
          <w:szCs w:val="22"/>
        </w:rPr>
      </w:pPr>
    </w:p>
    <w:p w:rsidR="00262FBE" w:rsidRPr="00776292" w:rsidRDefault="00262FBE" w:rsidP="00262FBE">
      <w:pPr>
        <w:tabs>
          <w:tab w:val="left" w:pos="5670"/>
        </w:tabs>
        <w:ind w:right="-2"/>
        <w:jc w:val="center"/>
        <w:rPr>
          <w:b/>
          <w:sz w:val="22"/>
          <w:szCs w:val="22"/>
        </w:rPr>
      </w:pPr>
      <w:r w:rsidRPr="00776292">
        <w:rPr>
          <w:b/>
          <w:sz w:val="22"/>
          <w:szCs w:val="22"/>
        </w:rPr>
        <w:t>Техническое задание</w:t>
      </w:r>
    </w:p>
    <w:p w:rsidR="00262FBE" w:rsidRPr="00776292" w:rsidRDefault="00262FBE" w:rsidP="00262FBE">
      <w:pPr>
        <w:jc w:val="both"/>
        <w:outlineLvl w:val="0"/>
        <w:rPr>
          <w:b/>
          <w:sz w:val="22"/>
          <w:szCs w:val="22"/>
        </w:rPr>
      </w:pPr>
    </w:p>
    <w:p w:rsidR="00776292" w:rsidRPr="00776292" w:rsidRDefault="00776292" w:rsidP="00776292">
      <w:pPr>
        <w:tabs>
          <w:tab w:val="left" w:pos="0"/>
        </w:tabs>
        <w:jc w:val="center"/>
        <w:rPr>
          <w:bCs/>
          <w:sz w:val="22"/>
          <w:szCs w:val="22"/>
          <w:lang w:bidi="ru-RU"/>
        </w:rPr>
      </w:pPr>
    </w:p>
    <w:p w:rsidR="00776292" w:rsidRPr="00776292" w:rsidRDefault="00776292" w:rsidP="00776292">
      <w:pPr>
        <w:tabs>
          <w:tab w:val="left" w:pos="0"/>
        </w:tabs>
        <w:ind w:firstLine="360"/>
        <w:jc w:val="center"/>
        <w:rPr>
          <w:bCs/>
          <w:sz w:val="22"/>
          <w:szCs w:val="22"/>
          <w:lang w:bidi="ru-RU"/>
        </w:rPr>
      </w:pPr>
      <w:r w:rsidRPr="00776292">
        <w:rPr>
          <w:bCs/>
          <w:sz w:val="22"/>
          <w:szCs w:val="22"/>
          <w:lang w:bidi="ru-RU"/>
        </w:rPr>
        <w:t>Требования к количественным характеристикам (объему) услуг. Требования к качеству и безопасности услуг.</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Наименование, характеристики и количество (объем) услуг, подлежащих оказанию по контракту, указаны в настоящем техническом задании.</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Участник не имеет права самостоятельно изменить виды и объем подлежащих оказанию услуг.</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Оплата услуг, не предусмотренных в перечне выполняемых услуг, не производится.</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Исполнитель обязан обеспечить безопасность оказанных услуг для жизни и здоровья заказчика и третьих лиц, а также предотвращение причинения вреда имуществу указанных лиц, на протяжении установленного гарантийного срока.</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Услуги должны оказываться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 и удовлетворять требованиям Федерального закона от 21.12.1994 N 69-ФЗ "О пожарной безопасности" («Российская газета», N 3, 05.01.1995);</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Все применяемые при оказании услуг материалы, оборудование должны быть сертифицированы в соответствии с требованиями законодательства РФ.</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Оказание услуг по диагностике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w:t>
      </w:r>
    </w:p>
    <w:p w:rsidR="00776292" w:rsidRPr="00776292" w:rsidRDefault="00776292" w:rsidP="00776292">
      <w:pPr>
        <w:numPr>
          <w:ilvl w:val="0"/>
          <w:numId w:val="33"/>
        </w:numPr>
        <w:tabs>
          <w:tab w:val="left" w:pos="0"/>
        </w:tabs>
        <w:jc w:val="both"/>
        <w:rPr>
          <w:bCs/>
          <w:sz w:val="22"/>
          <w:szCs w:val="22"/>
          <w:lang w:bidi="ru-RU"/>
        </w:rPr>
      </w:pPr>
      <w:r w:rsidRPr="00776292">
        <w:rPr>
          <w:bCs/>
          <w:sz w:val="22"/>
          <w:szCs w:val="22"/>
          <w:lang w:bidi="ru-RU"/>
        </w:rPr>
        <w:t>Услуги должны оказываться с использованием участка компьютерной диагностики двигателей с сертификационным диагностическим оборудованием.</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Список автотранспорта, подлежащего ремонту:</w:t>
      </w:r>
    </w:p>
    <w:tbl>
      <w:tblPr>
        <w:tblW w:w="9796" w:type="dxa"/>
        <w:tblInd w:w="93" w:type="dxa"/>
        <w:tblLayout w:type="fixed"/>
        <w:tblLook w:val="04A0" w:firstRow="1" w:lastRow="0" w:firstColumn="1" w:lastColumn="0" w:noHBand="0" w:noVBand="1"/>
      </w:tblPr>
      <w:tblGrid>
        <w:gridCol w:w="724"/>
        <w:gridCol w:w="3402"/>
        <w:gridCol w:w="2126"/>
        <w:gridCol w:w="2694"/>
        <w:gridCol w:w="850"/>
      </w:tblGrid>
      <w:tr w:rsidR="00776292" w:rsidRPr="00776292" w:rsidTr="00E0124A">
        <w:trPr>
          <w:trHeight w:val="85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6292" w:rsidRPr="00776292" w:rsidRDefault="00776292" w:rsidP="00E0124A">
            <w:pPr>
              <w:tabs>
                <w:tab w:val="left" w:pos="0"/>
                <w:tab w:val="left" w:pos="284"/>
                <w:tab w:val="left" w:pos="993"/>
              </w:tabs>
              <w:autoSpaceDE w:val="0"/>
              <w:autoSpaceDN w:val="0"/>
              <w:adjustRightInd w:val="0"/>
              <w:ind w:firstLine="284"/>
              <w:jc w:val="both"/>
              <w:rPr>
                <w:b/>
                <w:bCs/>
                <w:iCs/>
                <w:lang w:bidi="ru-RU"/>
              </w:rPr>
            </w:pPr>
            <w:r w:rsidRPr="00776292">
              <w:rPr>
                <w:b/>
                <w:bCs/>
                <w:iCs/>
                <w:lang w:bidi="ru-RU"/>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6292" w:rsidRPr="00776292" w:rsidRDefault="00776292" w:rsidP="00E0124A">
            <w:pPr>
              <w:tabs>
                <w:tab w:val="left" w:pos="0"/>
                <w:tab w:val="left" w:pos="284"/>
                <w:tab w:val="left" w:pos="993"/>
              </w:tabs>
              <w:autoSpaceDE w:val="0"/>
              <w:autoSpaceDN w:val="0"/>
              <w:adjustRightInd w:val="0"/>
              <w:ind w:firstLine="284"/>
              <w:jc w:val="both"/>
              <w:rPr>
                <w:b/>
                <w:bCs/>
                <w:iCs/>
                <w:lang w:bidi="ru-RU"/>
              </w:rPr>
            </w:pPr>
            <w:r w:rsidRPr="00776292">
              <w:rPr>
                <w:b/>
                <w:bCs/>
                <w:iCs/>
                <w:lang w:bidi="ru-RU"/>
              </w:rPr>
              <w:t>Наименование</w:t>
            </w:r>
          </w:p>
        </w:tc>
        <w:tc>
          <w:tcPr>
            <w:tcW w:w="2126" w:type="dxa"/>
            <w:tcBorders>
              <w:top w:val="single" w:sz="4" w:space="0" w:color="auto"/>
              <w:left w:val="single" w:sz="4" w:space="0" w:color="auto"/>
              <w:bottom w:val="single" w:sz="4" w:space="0" w:color="auto"/>
              <w:right w:val="single" w:sz="4" w:space="0" w:color="auto"/>
            </w:tcBorders>
            <w:vAlign w:val="center"/>
          </w:tcPr>
          <w:p w:rsidR="00776292" w:rsidRPr="00776292" w:rsidRDefault="00776292" w:rsidP="00E0124A">
            <w:pPr>
              <w:tabs>
                <w:tab w:val="left" w:pos="0"/>
                <w:tab w:val="left" w:pos="284"/>
                <w:tab w:val="left" w:pos="993"/>
              </w:tabs>
              <w:autoSpaceDE w:val="0"/>
              <w:autoSpaceDN w:val="0"/>
              <w:adjustRightInd w:val="0"/>
              <w:ind w:firstLine="284"/>
              <w:jc w:val="both"/>
              <w:rPr>
                <w:b/>
                <w:bCs/>
                <w:iCs/>
                <w:lang w:bidi="ru-RU"/>
              </w:rPr>
            </w:pPr>
            <w:r w:rsidRPr="00776292">
              <w:rPr>
                <w:b/>
                <w:bCs/>
                <w:iCs/>
                <w:lang w:bidi="ru-RU"/>
              </w:rPr>
              <w:t>Номер</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6292" w:rsidRPr="00776292" w:rsidRDefault="00776292" w:rsidP="00E0124A">
            <w:pPr>
              <w:tabs>
                <w:tab w:val="left" w:pos="0"/>
                <w:tab w:val="left" w:pos="284"/>
                <w:tab w:val="left" w:pos="993"/>
              </w:tabs>
              <w:autoSpaceDE w:val="0"/>
              <w:autoSpaceDN w:val="0"/>
              <w:adjustRightInd w:val="0"/>
              <w:jc w:val="both"/>
              <w:rPr>
                <w:b/>
                <w:bCs/>
                <w:iCs/>
                <w:lang w:bidi="ru-RU"/>
              </w:rPr>
            </w:pPr>
            <w:r w:rsidRPr="00776292">
              <w:rPr>
                <w:b/>
                <w:bCs/>
                <w:iCs/>
                <w:lang w:bidi="ru-RU"/>
              </w:rPr>
              <w:t>Товарный знак (марка, модель, год выпуска)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6292" w:rsidRPr="00776292" w:rsidRDefault="00776292" w:rsidP="00E0124A">
            <w:pPr>
              <w:tabs>
                <w:tab w:val="left" w:pos="0"/>
                <w:tab w:val="left" w:pos="284"/>
                <w:tab w:val="left" w:pos="993"/>
              </w:tabs>
              <w:autoSpaceDE w:val="0"/>
              <w:autoSpaceDN w:val="0"/>
              <w:adjustRightInd w:val="0"/>
              <w:jc w:val="both"/>
              <w:rPr>
                <w:b/>
                <w:bCs/>
                <w:iCs/>
                <w:lang w:bidi="ru-RU"/>
              </w:rPr>
            </w:pPr>
            <w:r w:rsidRPr="00776292">
              <w:rPr>
                <w:b/>
                <w:bCs/>
                <w:iCs/>
                <w:lang w:bidi="ru-RU"/>
              </w:rPr>
              <w:t>Кол-во, шт.</w:t>
            </w:r>
          </w:p>
        </w:tc>
      </w:tr>
      <w:tr w:rsidR="00776292" w:rsidRPr="00776292" w:rsidTr="00E0124A">
        <w:trPr>
          <w:trHeight w:val="45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76292" w:rsidRPr="00776292" w:rsidRDefault="00776292" w:rsidP="00E0124A">
            <w:pPr>
              <w:tabs>
                <w:tab w:val="left" w:pos="0"/>
                <w:tab w:val="left" w:pos="284"/>
                <w:tab w:val="left" w:pos="993"/>
              </w:tabs>
              <w:autoSpaceDE w:val="0"/>
              <w:autoSpaceDN w:val="0"/>
              <w:adjustRightInd w:val="0"/>
              <w:ind w:firstLine="284"/>
              <w:jc w:val="both"/>
              <w:rPr>
                <w:bCs/>
                <w:iCs/>
                <w:lang w:bidi="ru-RU"/>
              </w:rPr>
            </w:pPr>
            <w:r w:rsidRPr="00776292">
              <w:rPr>
                <w:bCs/>
                <w:iCs/>
                <w:lang w:bidi="ru-RU"/>
              </w:rPr>
              <w:t>2</w:t>
            </w:r>
          </w:p>
        </w:tc>
        <w:tc>
          <w:tcPr>
            <w:tcW w:w="3402" w:type="dxa"/>
            <w:tcBorders>
              <w:top w:val="nil"/>
              <w:left w:val="nil"/>
              <w:bottom w:val="single" w:sz="4" w:space="0" w:color="auto"/>
              <w:right w:val="single" w:sz="4" w:space="0" w:color="auto"/>
            </w:tcBorders>
            <w:shd w:val="clear" w:color="auto" w:fill="auto"/>
            <w:vAlign w:val="center"/>
            <w:hideMark/>
          </w:tcPr>
          <w:p w:rsidR="00776292" w:rsidRPr="00776292" w:rsidRDefault="00776292" w:rsidP="00E0124A">
            <w:pPr>
              <w:tabs>
                <w:tab w:val="left" w:pos="0"/>
                <w:tab w:val="left" w:pos="284"/>
                <w:tab w:val="left" w:pos="993"/>
              </w:tabs>
              <w:autoSpaceDE w:val="0"/>
              <w:autoSpaceDN w:val="0"/>
              <w:adjustRightInd w:val="0"/>
              <w:jc w:val="both"/>
              <w:rPr>
                <w:bCs/>
                <w:iCs/>
                <w:lang w:bidi="ru-RU"/>
              </w:rPr>
            </w:pPr>
            <w:r w:rsidRPr="00776292">
              <w:rPr>
                <w:bCs/>
                <w:iCs/>
                <w:lang w:bidi="ru-RU"/>
              </w:rPr>
              <w:t>Пежо Партнер</w:t>
            </w:r>
          </w:p>
        </w:tc>
        <w:tc>
          <w:tcPr>
            <w:tcW w:w="2126" w:type="dxa"/>
            <w:tcBorders>
              <w:top w:val="single" w:sz="4" w:space="0" w:color="auto"/>
              <w:left w:val="nil"/>
              <w:bottom w:val="single" w:sz="4" w:space="0" w:color="auto"/>
              <w:right w:val="single" w:sz="4" w:space="0" w:color="auto"/>
            </w:tcBorders>
            <w:vAlign w:val="center"/>
          </w:tcPr>
          <w:p w:rsidR="00776292" w:rsidRPr="00776292" w:rsidRDefault="00776292" w:rsidP="00E0124A">
            <w:pPr>
              <w:tabs>
                <w:tab w:val="left" w:pos="0"/>
                <w:tab w:val="left" w:pos="284"/>
                <w:tab w:val="left" w:pos="993"/>
              </w:tabs>
              <w:autoSpaceDE w:val="0"/>
              <w:autoSpaceDN w:val="0"/>
              <w:adjustRightInd w:val="0"/>
              <w:jc w:val="both"/>
              <w:rPr>
                <w:bCs/>
                <w:iCs/>
                <w:lang w:val="en-US" w:bidi="ru-RU"/>
              </w:rPr>
            </w:pPr>
            <w:r w:rsidRPr="00776292">
              <w:rPr>
                <w:bCs/>
                <w:iCs/>
                <w:lang w:bidi="ru-RU"/>
              </w:rPr>
              <w:t>у401см178</w:t>
            </w:r>
          </w:p>
        </w:tc>
        <w:tc>
          <w:tcPr>
            <w:tcW w:w="2694" w:type="dxa"/>
            <w:tcBorders>
              <w:top w:val="nil"/>
              <w:left w:val="single" w:sz="4" w:space="0" w:color="auto"/>
              <w:bottom w:val="single" w:sz="4" w:space="0" w:color="auto"/>
              <w:right w:val="single" w:sz="4" w:space="0" w:color="auto"/>
            </w:tcBorders>
            <w:shd w:val="clear" w:color="auto" w:fill="auto"/>
            <w:vAlign w:val="center"/>
            <w:hideMark/>
          </w:tcPr>
          <w:p w:rsidR="00776292" w:rsidRPr="00776292" w:rsidRDefault="00776292" w:rsidP="00E0124A">
            <w:pPr>
              <w:tabs>
                <w:tab w:val="left" w:pos="0"/>
                <w:tab w:val="left" w:pos="284"/>
                <w:tab w:val="left" w:pos="993"/>
              </w:tabs>
              <w:autoSpaceDE w:val="0"/>
              <w:autoSpaceDN w:val="0"/>
              <w:adjustRightInd w:val="0"/>
              <w:jc w:val="both"/>
              <w:rPr>
                <w:bCs/>
                <w:iCs/>
                <w:lang w:val="en-US" w:bidi="ru-RU"/>
              </w:rPr>
            </w:pPr>
            <w:r w:rsidRPr="00776292">
              <w:rPr>
                <w:bCs/>
                <w:iCs/>
                <w:lang w:val="en-US" w:bidi="ru-RU"/>
              </w:rPr>
              <w:t>Y3W7J5FS0GF500195</w:t>
            </w:r>
          </w:p>
        </w:tc>
        <w:tc>
          <w:tcPr>
            <w:tcW w:w="850" w:type="dxa"/>
            <w:tcBorders>
              <w:top w:val="nil"/>
              <w:left w:val="nil"/>
              <w:bottom w:val="single" w:sz="4" w:space="0" w:color="auto"/>
              <w:right w:val="single" w:sz="4" w:space="0" w:color="auto"/>
            </w:tcBorders>
            <w:shd w:val="clear" w:color="auto" w:fill="auto"/>
            <w:vAlign w:val="center"/>
          </w:tcPr>
          <w:p w:rsidR="00776292" w:rsidRPr="00776292" w:rsidRDefault="00776292" w:rsidP="00E0124A">
            <w:pPr>
              <w:tabs>
                <w:tab w:val="left" w:pos="0"/>
                <w:tab w:val="left" w:pos="284"/>
                <w:tab w:val="left" w:pos="993"/>
              </w:tabs>
              <w:autoSpaceDE w:val="0"/>
              <w:autoSpaceDN w:val="0"/>
              <w:adjustRightInd w:val="0"/>
              <w:ind w:firstLine="284"/>
              <w:jc w:val="both"/>
              <w:rPr>
                <w:bCs/>
                <w:iCs/>
                <w:lang w:bidi="ru-RU"/>
              </w:rPr>
            </w:pPr>
            <w:r w:rsidRPr="00776292">
              <w:rPr>
                <w:bCs/>
                <w:iCs/>
                <w:lang w:bidi="ru-RU"/>
              </w:rPr>
              <w:t>1</w:t>
            </w:r>
          </w:p>
        </w:tc>
      </w:tr>
      <w:tr w:rsidR="00776292" w:rsidRPr="00776292" w:rsidTr="00E0124A">
        <w:trPr>
          <w:trHeight w:val="45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76292" w:rsidRPr="00776292" w:rsidRDefault="00776292" w:rsidP="00E0124A">
            <w:pPr>
              <w:tabs>
                <w:tab w:val="left" w:pos="0"/>
                <w:tab w:val="left" w:pos="284"/>
                <w:tab w:val="left" w:pos="993"/>
              </w:tabs>
              <w:autoSpaceDE w:val="0"/>
              <w:autoSpaceDN w:val="0"/>
              <w:adjustRightInd w:val="0"/>
              <w:ind w:firstLine="284"/>
              <w:jc w:val="both"/>
              <w:rPr>
                <w:bCs/>
                <w:iCs/>
                <w:lang w:bidi="ru-RU"/>
              </w:rPr>
            </w:pPr>
            <w:r w:rsidRPr="00776292">
              <w:rPr>
                <w:bCs/>
                <w:iCs/>
                <w:lang w:bidi="ru-RU"/>
              </w:rPr>
              <w:t>3</w:t>
            </w:r>
          </w:p>
        </w:tc>
        <w:tc>
          <w:tcPr>
            <w:tcW w:w="3402" w:type="dxa"/>
            <w:tcBorders>
              <w:top w:val="nil"/>
              <w:left w:val="nil"/>
              <w:bottom w:val="single" w:sz="4" w:space="0" w:color="auto"/>
              <w:right w:val="single" w:sz="4" w:space="0" w:color="auto"/>
            </w:tcBorders>
            <w:shd w:val="clear" w:color="auto" w:fill="auto"/>
            <w:vAlign w:val="center"/>
            <w:hideMark/>
          </w:tcPr>
          <w:p w:rsidR="00776292" w:rsidRPr="00776292" w:rsidRDefault="00776292" w:rsidP="00E0124A">
            <w:pPr>
              <w:tabs>
                <w:tab w:val="left" w:pos="0"/>
                <w:tab w:val="left" w:pos="284"/>
                <w:tab w:val="left" w:pos="993"/>
              </w:tabs>
              <w:autoSpaceDE w:val="0"/>
              <w:autoSpaceDN w:val="0"/>
              <w:adjustRightInd w:val="0"/>
              <w:jc w:val="both"/>
              <w:rPr>
                <w:bCs/>
                <w:iCs/>
                <w:lang w:bidi="ru-RU"/>
              </w:rPr>
            </w:pPr>
            <w:r w:rsidRPr="00776292">
              <w:rPr>
                <w:bCs/>
                <w:iCs/>
                <w:lang w:bidi="ru-RU"/>
              </w:rPr>
              <w:t>Рено Логан</w:t>
            </w:r>
          </w:p>
        </w:tc>
        <w:tc>
          <w:tcPr>
            <w:tcW w:w="2126" w:type="dxa"/>
            <w:tcBorders>
              <w:top w:val="single" w:sz="4" w:space="0" w:color="auto"/>
              <w:left w:val="nil"/>
              <w:bottom w:val="single" w:sz="4" w:space="0" w:color="auto"/>
              <w:right w:val="single" w:sz="4" w:space="0" w:color="auto"/>
            </w:tcBorders>
            <w:vAlign w:val="center"/>
          </w:tcPr>
          <w:p w:rsidR="00776292" w:rsidRPr="00776292" w:rsidRDefault="00776292" w:rsidP="00E0124A">
            <w:pPr>
              <w:tabs>
                <w:tab w:val="left" w:pos="0"/>
                <w:tab w:val="left" w:pos="284"/>
                <w:tab w:val="left" w:pos="993"/>
              </w:tabs>
              <w:autoSpaceDE w:val="0"/>
              <w:autoSpaceDN w:val="0"/>
              <w:adjustRightInd w:val="0"/>
              <w:jc w:val="both"/>
              <w:rPr>
                <w:bCs/>
                <w:iCs/>
                <w:lang w:val="en-US" w:bidi="ru-RU"/>
              </w:rPr>
            </w:pPr>
            <w:r w:rsidRPr="00776292">
              <w:rPr>
                <w:bCs/>
                <w:iCs/>
                <w:lang w:bidi="ru-RU"/>
              </w:rPr>
              <w:t>в645нн178</w:t>
            </w:r>
          </w:p>
        </w:tc>
        <w:tc>
          <w:tcPr>
            <w:tcW w:w="2694" w:type="dxa"/>
            <w:tcBorders>
              <w:top w:val="nil"/>
              <w:left w:val="single" w:sz="4" w:space="0" w:color="auto"/>
              <w:bottom w:val="single" w:sz="4" w:space="0" w:color="auto"/>
              <w:right w:val="single" w:sz="4" w:space="0" w:color="auto"/>
            </w:tcBorders>
            <w:shd w:val="clear" w:color="auto" w:fill="auto"/>
            <w:vAlign w:val="center"/>
            <w:hideMark/>
          </w:tcPr>
          <w:p w:rsidR="00776292" w:rsidRPr="00776292" w:rsidRDefault="00776292" w:rsidP="00E0124A">
            <w:pPr>
              <w:tabs>
                <w:tab w:val="left" w:pos="0"/>
                <w:tab w:val="left" w:pos="284"/>
                <w:tab w:val="left" w:pos="993"/>
              </w:tabs>
              <w:autoSpaceDE w:val="0"/>
              <w:autoSpaceDN w:val="0"/>
              <w:adjustRightInd w:val="0"/>
              <w:jc w:val="both"/>
              <w:rPr>
                <w:bCs/>
                <w:iCs/>
                <w:lang w:val="en-US" w:bidi="ru-RU"/>
              </w:rPr>
            </w:pPr>
            <w:r w:rsidRPr="00776292">
              <w:rPr>
                <w:bCs/>
                <w:iCs/>
                <w:lang w:val="en-US" w:bidi="ru-RU"/>
              </w:rPr>
              <w:t>X7LLSRB2HAH284930</w:t>
            </w:r>
          </w:p>
        </w:tc>
        <w:tc>
          <w:tcPr>
            <w:tcW w:w="850" w:type="dxa"/>
            <w:tcBorders>
              <w:top w:val="nil"/>
              <w:left w:val="nil"/>
              <w:bottom w:val="single" w:sz="4" w:space="0" w:color="auto"/>
              <w:right w:val="single" w:sz="4" w:space="0" w:color="auto"/>
            </w:tcBorders>
            <w:shd w:val="clear" w:color="auto" w:fill="auto"/>
            <w:vAlign w:val="center"/>
          </w:tcPr>
          <w:p w:rsidR="00776292" w:rsidRPr="00776292" w:rsidRDefault="00776292" w:rsidP="00E0124A">
            <w:pPr>
              <w:tabs>
                <w:tab w:val="left" w:pos="0"/>
                <w:tab w:val="left" w:pos="284"/>
                <w:tab w:val="left" w:pos="993"/>
              </w:tabs>
              <w:autoSpaceDE w:val="0"/>
              <w:autoSpaceDN w:val="0"/>
              <w:adjustRightInd w:val="0"/>
              <w:ind w:firstLine="284"/>
              <w:jc w:val="both"/>
              <w:rPr>
                <w:bCs/>
                <w:iCs/>
                <w:lang w:bidi="ru-RU"/>
              </w:rPr>
            </w:pPr>
            <w:r w:rsidRPr="00776292">
              <w:rPr>
                <w:bCs/>
                <w:iCs/>
                <w:lang w:bidi="ru-RU"/>
              </w:rPr>
              <w:t>1</w:t>
            </w:r>
          </w:p>
        </w:tc>
      </w:tr>
    </w:tbl>
    <w:p w:rsidR="00776292" w:rsidRPr="00776292" w:rsidRDefault="00776292" w:rsidP="00776292">
      <w:pPr>
        <w:tabs>
          <w:tab w:val="left" w:pos="0"/>
        </w:tabs>
        <w:ind w:left="284"/>
        <w:jc w:val="both"/>
        <w:rPr>
          <w:bCs/>
          <w:sz w:val="22"/>
          <w:szCs w:val="22"/>
          <w:lang w:bidi="ru-RU"/>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99"/>
        <w:gridCol w:w="8569"/>
      </w:tblGrid>
      <w:tr w:rsidR="00776292" w:rsidRPr="00776292" w:rsidTr="00E0124A">
        <w:trPr>
          <w:trHeight w:hRule="exact" w:val="725"/>
          <w:jc w:val="center"/>
        </w:trPr>
        <w:tc>
          <w:tcPr>
            <w:tcW w:w="599" w:type="dxa"/>
            <w:tcBorders>
              <w:top w:val="single" w:sz="4" w:space="0" w:color="auto"/>
              <w:left w:val="single" w:sz="4" w:space="0" w:color="auto"/>
            </w:tcBorders>
            <w:shd w:val="clear" w:color="auto" w:fill="FFFFFF"/>
          </w:tcPr>
          <w:p w:rsidR="00776292" w:rsidRPr="00776292" w:rsidRDefault="00776292" w:rsidP="00E0124A">
            <w:pPr>
              <w:widowControl w:val="0"/>
              <w:jc w:val="center"/>
              <w:rPr>
                <w:sz w:val="20"/>
                <w:lang w:bidi="ru-RU"/>
              </w:rPr>
            </w:pPr>
            <w:r w:rsidRPr="00776292">
              <w:rPr>
                <w:b/>
                <w:bCs/>
                <w:sz w:val="20"/>
                <w:lang w:bidi="ru-RU"/>
              </w:rPr>
              <w:t>№ п/п</w:t>
            </w:r>
          </w:p>
        </w:tc>
        <w:tc>
          <w:tcPr>
            <w:tcW w:w="8569" w:type="dxa"/>
            <w:tcBorders>
              <w:top w:val="single" w:sz="4" w:space="0" w:color="auto"/>
              <w:left w:val="single" w:sz="4" w:space="0" w:color="auto"/>
              <w:right w:val="single" w:sz="4" w:space="0" w:color="auto"/>
            </w:tcBorders>
            <w:shd w:val="clear" w:color="auto" w:fill="FFFFFF"/>
          </w:tcPr>
          <w:p w:rsidR="00776292" w:rsidRPr="00776292" w:rsidRDefault="00776292" w:rsidP="00E0124A">
            <w:pPr>
              <w:widowControl w:val="0"/>
              <w:tabs>
                <w:tab w:val="left" w:leader="underscore" w:pos="396"/>
                <w:tab w:val="left" w:leader="underscore" w:pos="1229"/>
              </w:tabs>
              <w:spacing w:line="266" w:lineRule="auto"/>
              <w:jc w:val="center"/>
              <w:rPr>
                <w:sz w:val="20"/>
                <w:lang w:bidi="ru-RU"/>
              </w:rPr>
            </w:pPr>
            <w:r w:rsidRPr="00776292">
              <w:rPr>
                <w:b/>
                <w:bCs/>
                <w:sz w:val="20"/>
                <w:lang w:bidi="ru-RU"/>
              </w:rPr>
              <w:t>Наименование работ</w:t>
            </w:r>
          </w:p>
        </w:tc>
      </w:tr>
      <w:tr w:rsidR="00776292" w:rsidRPr="00776292" w:rsidTr="00E0124A">
        <w:trPr>
          <w:trHeight w:hRule="exact" w:val="455"/>
          <w:jc w:val="center"/>
        </w:trPr>
        <w:tc>
          <w:tcPr>
            <w:tcW w:w="9168" w:type="dxa"/>
            <w:gridSpan w:val="2"/>
            <w:tcBorders>
              <w:top w:val="single" w:sz="4" w:space="0" w:color="auto"/>
              <w:left w:val="single" w:sz="4" w:space="0" w:color="auto"/>
              <w:right w:val="single" w:sz="4" w:space="0" w:color="auto"/>
            </w:tcBorders>
            <w:shd w:val="clear" w:color="auto" w:fill="FFFFFF"/>
          </w:tcPr>
          <w:p w:rsidR="00776292" w:rsidRPr="00776292" w:rsidRDefault="00776292" w:rsidP="00E0124A">
            <w:pPr>
              <w:widowControl w:val="0"/>
              <w:jc w:val="center"/>
              <w:rPr>
                <w:sz w:val="20"/>
                <w:lang w:bidi="ru-RU"/>
              </w:rPr>
            </w:pPr>
            <w:r w:rsidRPr="00776292">
              <w:rPr>
                <w:b/>
                <w:bCs/>
                <w:sz w:val="20"/>
                <w:lang w:bidi="ru-RU"/>
              </w:rPr>
              <w:t>Служебный автомобиль Рено Логан</w:t>
            </w:r>
          </w:p>
        </w:tc>
      </w:tr>
      <w:tr w:rsidR="00776292" w:rsidRPr="00776292" w:rsidTr="00E0124A">
        <w:trPr>
          <w:trHeight w:hRule="exact" w:val="248"/>
          <w:jc w:val="center"/>
        </w:trPr>
        <w:tc>
          <w:tcPr>
            <w:tcW w:w="599" w:type="dxa"/>
            <w:tcBorders>
              <w:top w:val="single" w:sz="4" w:space="0" w:color="auto"/>
              <w:left w:val="single" w:sz="4" w:space="0" w:color="auto"/>
            </w:tcBorders>
            <w:shd w:val="clear" w:color="auto" w:fill="FFFFFF"/>
            <w:vAlign w:val="bottom"/>
          </w:tcPr>
          <w:p w:rsidR="00776292" w:rsidRPr="00776292" w:rsidRDefault="00776292" w:rsidP="00E0124A">
            <w:pPr>
              <w:widowControl w:val="0"/>
              <w:ind w:firstLine="240"/>
              <w:rPr>
                <w:sz w:val="20"/>
                <w:lang w:bidi="ru-RU"/>
              </w:rPr>
            </w:pPr>
            <w:r w:rsidRPr="00776292">
              <w:rPr>
                <w:sz w:val="20"/>
                <w:lang w:bidi="ru-RU"/>
              </w:rPr>
              <w:t>1</w:t>
            </w:r>
          </w:p>
        </w:tc>
        <w:tc>
          <w:tcPr>
            <w:tcW w:w="8569" w:type="dxa"/>
            <w:tcBorders>
              <w:top w:val="single" w:sz="4" w:space="0" w:color="auto"/>
              <w:left w:val="single" w:sz="4" w:space="0" w:color="auto"/>
              <w:right w:val="single" w:sz="4" w:space="0" w:color="auto"/>
            </w:tcBorders>
            <w:shd w:val="clear" w:color="auto" w:fill="FFFFFF"/>
            <w:vAlign w:val="bottom"/>
          </w:tcPr>
          <w:p w:rsidR="00776292" w:rsidRPr="00776292" w:rsidRDefault="00776292" w:rsidP="00E0124A">
            <w:pPr>
              <w:widowControl w:val="0"/>
              <w:rPr>
                <w:sz w:val="20"/>
                <w:lang w:bidi="ru-RU"/>
              </w:rPr>
            </w:pPr>
            <w:r w:rsidRPr="00776292">
              <w:rPr>
                <w:sz w:val="20"/>
                <w:lang w:bidi="ru-RU"/>
              </w:rPr>
              <w:t>Диагностика системы охлаждения и отопления</w:t>
            </w:r>
          </w:p>
        </w:tc>
      </w:tr>
      <w:tr w:rsidR="00776292" w:rsidRPr="00776292" w:rsidTr="00E0124A">
        <w:trPr>
          <w:trHeight w:hRule="exact" w:val="248"/>
          <w:jc w:val="center"/>
        </w:trPr>
        <w:tc>
          <w:tcPr>
            <w:tcW w:w="599" w:type="dxa"/>
            <w:tcBorders>
              <w:top w:val="single" w:sz="4" w:space="0" w:color="auto"/>
              <w:left w:val="single" w:sz="4" w:space="0" w:color="auto"/>
            </w:tcBorders>
            <w:shd w:val="clear" w:color="auto" w:fill="FFFFFF"/>
            <w:vAlign w:val="bottom"/>
          </w:tcPr>
          <w:p w:rsidR="00776292" w:rsidRPr="00776292" w:rsidRDefault="00776292" w:rsidP="00E0124A">
            <w:pPr>
              <w:widowControl w:val="0"/>
              <w:ind w:firstLine="240"/>
              <w:rPr>
                <w:sz w:val="20"/>
                <w:lang w:bidi="ru-RU"/>
              </w:rPr>
            </w:pPr>
            <w:r w:rsidRPr="00776292">
              <w:rPr>
                <w:sz w:val="20"/>
                <w:lang w:bidi="ru-RU"/>
              </w:rPr>
              <w:t>2</w:t>
            </w:r>
          </w:p>
        </w:tc>
        <w:tc>
          <w:tcPr>
            <w:tcW w:w="8569" w:type="dxa"/>
            <w:tcBorders>
              <w:top w:val="single" w:sz="4" w:space="0" w:color="auto"/>
              <w:left w:val="single" w:sz="4" w:space="0" w:color="auto"/>
              <w:right w:val="single" w:sz="4" w:space="0" w:color="auto"/>
            </w:tcBorders>
            <w:shd w:val="clear" w:color="auto" w:fill="FFFFFF"/>
            <w:vAlign w:val="bottom"/>
          </w:tcPr>
          <w:p w:rsidR="00776292" w:rsidRPr="00776292" w:rsidRDefault="00776292" w:rsidP="00E0124A">
            <w:pPr>
              <w:widowControl w:val="0"/>
              <w:rPr>
                <w:sz w:val="20"/>
                <w:lang w:bidi="ru-RU"/>
              </w:rPr>
            </w:pPr>
            <w:r w:rsidRPr="00776292">
              <w:rPr>
                <w:sz w:val="20"/>
                <w:lang w:bidi="ru-RU"/>
              </w:rPr>
              <w:t>Диагностика электрооборудования</w:t>
            </w:r>
          </w:p>
        </w:tc>
      </w:tr>
      <w:tr w:rsidR="00776292" w:rsidRPr="00776292" w:rsidTr="00E0124A">
        <w:trPr>
          <w:trHeight w:hRule="exact" w:val="248"/>
          <w:jc w:val="center"/>
        </w:trPr>
        <w:tc>
          <w:tcPr>
            <w:tcW w:w="599" w:type="dxa"/>
            <w:tcBorders>
              <w:top w:val="single" w:sz="4" w:space="0" w:color="auto"/>
              <w:left w:val="single" w:sz="4" w:space="0" w:color="auto"/>
            </w:tcBorders>
            <w:shd w:val="clear" w:color="auto" w:fill="FFFFFF"/>
            <w:vAlign w:val="bottom"/>
          </w:tcPr>
          <w:p w:rsidR="00776292" w:rsidRPr="00776292" w:rsidRDefault="00776292" w:rsidP="00E0124A">
            <w:pPr>
              <w:widowControl w:val="0"/>
              <w:ind w:firstLine="240"/>
              <w:rPr>
                <w:sz w:val="20"/>
                <w:lang w:bidi="ru-RU"/>
              </w:rPr>
            </w:pPr>
            <w:r w:rsidRPr="00776292">
              <w:rPr>
                <w:sz w:val="20"/>
                <w:lang w:bidi="ru-RU"/>
              </w:rPr>
              <w:t>3</w:t>
            </w:r>
          </w:p>
        </w:tc>
        <w:tc>
          <w:tcPr>
            <w:tcW w:w="8569" w:type="dxa"/>
            <w:tcBorders>
              <w:top w:val="single" w:sz="4" w:space="0" w:color="auto"/>
              <w:left w:val="single" w:sz="4" w:space="0" w:color="auto"/>
              <w:right w:val="single" w:sz="4" w:space="0" w:color="auto"/>
            </w:tcBorders>
            <w:shd w:val="clear" w:color="auto" w:fill="FFFFFF"/>
            <w:vAlign w:val="bottom"/>
          </w:tcPr>
          <w:p w:rsidR="00776292" w:rsidRPr="00776292" w:rsidRDefault="00776292" w:rsidP="00E0124A">
            <w:pPr>
              <w:widowControl w:val="0"/>
              <w:rPr>
                <w:sz w:val="20"/>
                <w:lang w:bidi="ru-RU"/>
              </w:rPr>
            </w:pPr>
            <w:r w:rsidRPr="00776292">
              <w:rPr>
                <w:sz w:val="20"/>
                <w:lang w:bidi="ru-RU"/>
              </w:rPr>
              <w:t>Диагностика подвески и ходовой части</w:t>
            </w:r>
          </w:p>
        </w:tc>
      </w:tr>
      <w:tr w:rsidR="00776292" w:rsidRPr="00776292" w:rsidTr="00E0124A">
        <w:trPr>
          <w:trHeight w:hRule="exact" w:val="243"/>
          <w:jc w:val="center"/>
        </w:trPr>
        <w:tc>
          <w:tcPr>
            <w:tcW w:w="599" w:type="dxa"/>
            <w:tcBorders>
              <w:top w:val="single" w:sz="4" w:space="0" w:color="auto"/>
              <w:left w:val="single" w:sz="4" w:space="0" w:color="auto"/>
            </w:tcBorders>
            <w:shd w:val="clear" w:color="auto" w:fill="FFFFFF"/>
            <w:vAlign w:val="bottom"/>
          </w:tcPr>
          <w:p w:rsidR="00776292" w:rsidRPr="00776292" w:rsidRDefault="00776292" w:rsidP="00E0124A">
            <w:pPr>
              <w:widowControl w:val="0"/>
              <w:ind w:firstLine="240"/>
              <w:rPr>
                <w:sz w:val="20"/>
                <w:lang w:bidi="ru-RU"/>
              </w:rPr>
            </w:pPr>
            <w:r w:rsidRPr="00776292">
              <w:rPr>
                <w:sz w:val="20"/>
                <w:lang w:bidi="ru-RU"/>
              </w:rPr>
              <w:t>4</w:t>
            </w:r>
          </w:p>
        </w:tc>
        <w:tc>
          <w:tcPr>
            <w:tcW w:w="8569" w:type="dxa"/>
            <w:tcBorders>
              <w:top w:val="single" w:sz="4" w:space="0" w:color="auto"/>
              <w:left w:val="single" w:sz="4" w:space="0" w:color="auto"/>
              <w:right w:val="single" w:sz="4" w:space="0" w:color="auto"/>
            </w:tcBorders>
            <w:shd w:val="clear" w:color="auto" w:fill="FFFFFF"/>
            <w:vAlign w:val="bottom"/>
          </w:tcPr>
          <w:p w:rsidR="00776292" w:rsidRPr="00776292" w:rsidRDefault="00776292" w:rsidP="00E0124A">
            <w:pPr>
              <w:widowControl w:val="0"/>
              <w:rPr>
                <w:sz w:val="20"/>
                <w:lang w:bidi="ru-RU"/>
              </w:rPr>
            </w:pPr>
            <w:r w:rsidRPr="00776292">
              <w:rPr>
                <w:sz w:val="20"/>
                <w:lang w:bidi="ru-RU"/>
              </w:rPr>
              <w:t>Диагностика двигателя</w:t>
            </w:r>
          </w:p>
        </w:tc>
      </w:tr>
      <w:tr w:rsidR="00776292" w:rsidRPr="00776292" w:rsidTr="00E0124A">
        <w:trPr>
          <w:trHeight w:hRule="exact" w:val="252"/>
          <w:jc w:val="center"/>
        </w:trPr>
        <w:tc>
          <w:tcPr>
            <w:tcW w:w="599" w:type="dxa"/>
            <w:tcBorders>
              <w:top w:val="single" w:sz="4" w:space="0" w:color="auto"/>
              <w:left w:val="single" w:sz="4" w:space="0" w:color="auto"/>
            </w:tcBorders>
            <w:shd w:val="clear" w:color="auto" w:fill="FFFFFF"/>
            <w:vAlign w:val="bottom"/>
          </w:tcPr>
          <w:p w:rsidR="00776292" w:rsidRPr="00776292" w:rsidRDefault="00776292" w:rsidP="00E0124A">
            <w:pPr>
              <w:widowControl w:val="0"/>
              <w:ind w:firstLine="240"/>
              <w:rPr>
                <w:sz w:val="20"/>
                <w:lang w:bidi="ru-RU"/>
              </w:rPr>
            </w:pPr>
            <w:r w:rsidRPr="00776292">
              <w:rPr>
                <w:sz w:val="20"/>
                <w:lang w:bidi="ru-RU"/>
              </w:rPr>
              <w:t>5</w:t>
            </w:r>
          </w:p>
        </w:tc>
        <w:tc>
          <w:tcPr>
            <w:tcW w:w="8569" w:type="dxa"/>
            <w:tcBorders>
              <w:top w:val="single" w:sz="4" w:space="0" w:color="auto"/>
              <w:left w:val="single" w:sz="4" w:space="0" w:color="auto"/>
              <w:right w:val="single" w:sz="4" w:space="0" w:color="auto"/>
            </w:tcBorders>
            <w:shd w:val="clear" w:color="auto" w:fill="FFFFFF"/>
            <w:vAlign w:val="bottom"/>
          </w:tcPr>
          <w:p w:rsidR="00776292" w:rsidRPr="00776292" w:rsidRDefault="00776292" w:rsidP="00E0124A">
            <w:pPr>
              <w:widowControl w:val="0"/>
              <w:rPr>
                <w:sz w:val="20"/>
                <w:lang w:bidi="ru-RU"/>
              </w:rPr>
            </w:pPr>
            <w:r w:rsidRPr="00776292">
              <w:rPr>
                <w:sz w:val="20"/>
                <w:lang w:bidi="ru-RU"/>
              </w:rPr>
              <w:t>Диагностика тормозной системы</w:t>
            </w:r>
          </w:p>
        </w:tc>
      </w:tr>
      <w:tr w:rsidR="00776292" w:rsidRPr="00776292" w:rsidTr="00E0124A">
        <w:trPr>
          <w:trHeight w:hRule="exact" w:val="369"/>
          <w:jc w:val="center"/>
        </w:trPr>
        <w:tc>
          <w:tcPr>
            <w:tcW w:w="9168" w:type="dxa"/>
            <w:gridSpan w:val="2"/>
            <w:tcBorders>
              <w:top w:val="single" w:sz="4" w:space="0" w:color="auto"/>
              <w:left w:val="single" w:sz="4" w:space="0" w:color="auto"/>
              <w:right w:val="single" w:sz="4" w:space="0" w:color="auto"/>
            </w:tcBorders>
            <w:shd w:val="clear" w:color="auto" w:fill="FFFFFF"/>
          </w:tcPr>
          <w:p w:rsidR="00776292" w:rsidRPr="00776292" w:rsidRDefault="00776292" w:rsidP="00E0124A">
            <w:pPr>
              <w:widowControl w:val="0"/>
              <w:jc w:val="center"/>
              <w:rPr>
                <w:sz w:val="20"/>
                <w:lang w:bidi="ru-RU"/>
              </w:rPr>
            </w:pPr>
            <w:r w:rsidRPr="00776292">
              <w:rPr>
                <w:b/>
                <w:bCs/>
                <w:sz w:val="20"/>
                <w:lang w:bidi="ru-RU"/>
              </w:rPr>
              <w:t>Служебный автомобиль Пежо Партнер</w:t>
            </w:r>
          </w:p>
        </w:tc>
      </w:tr>
      <w:tr w:rsidR="00776292" w:rsidRPr="00776292" w:rsidTr="00E0124A">
        <w:trPr>
          <w:trHeight w:hRule="exact" w:val="239"/>
          <w:jc w:val="center"/>
        </w:trPr>
        <w:tc>
          <w:tcPr>
            <w:tcW w:w="599" w:type="dxa"/>
            <w:tcBorders>
              <w:top w:val="single" w:sz="4" w:space="0" w:color="auto"/>
              <w:left w:val="single" w:sz="4" w:space="0" w:color="auto"/>
            </w:tcBorders>
            <w:shd w:val="clear" w:color="auto" w:fill="FFFFFF"/>
            <w:vAlign w:val="bottom"/>
          </w:tcPr>
          <w:p w:rsidR="00776292" w:rsidRPr="00776292" w:rsidRDefault="00776292" w:rsidP="00E0124A">
            <w:pPr>
              <w:widowControl w:val="0"/>
              <w:ind w:firstLine="240"/>
              <w:rPr>
                <w:sz w:val="20"/>
                <w:lang w:bidi="ru-RU"/>
              </w:rPr>
            </w:pPr>
            <w:r w:rsidRPr="00776292">
              <w:rPr>
                <w:sz w:val="20"/>
                <w:lang w:bidi="ru-RU"/>
              </w:rPr>
              <w:t>1</w:t>
            </w:r>
          </w:p>
        </w:tc>
        <w:tc>
          <w:tcPr>
            <w:tcW w:w="8569" w:type="dxa"/>
            <w:tcBorders>
              <w:top w:val="single" w:sz="4" w:space="0" w:color="auto"/>
              <w:left w:val="single" w:sz="4" w:space="0" w:color="auto"/>
              <w:right w:val="single" w:sz="4" w:space="0" w:color="auto"/>
            </w:tcBorders>
            <w:shd w:val="clear" w:color="auto" w:fill="FFFFFF"/>
            <w:vAlign w:val="bottom"/>
          </w:tcPr>
          <w:p w:rsidR="00776292" w:rsidRPr="00776292" w:rsidRDefault="00776292" w:rsidP="00E0124A">
            <w:pPr>
              <w:widowControl w:val="0"/>
              <w:rPr>
                <w:sz w:val="20"/>
                <w:lang w:bidi="ru-RU"/>
              </w:rPr>
            </w:pPr>
            <w:r w:rsidRPr="00776292">
              <w:rPr>
                <w:sz w:val="20"/>
                <w:lang w:bidi="ru-RU"/>
              </w:rPr>
              <w:t>Диагностика системы охлаждения и отопления</w:t>
            </w:r>
          </w:p>
        </w:tc>
      </w:tr>
      <w:tr w:rsidR="00776292" w:rsidRPr="00776292" w:rsidTr="00E0124A">
        <w:trPr>
          <w:trHeight w:hRule="exact" w:val="248"/>
          <w:jc w:val="center"/>
        </w:trPr>
        <w:tc>
          <w:tcPr>
            <w:tcW w:w="599" w:type="dxa"/>
            <w:tcBorders>
              <w:top w:val="single" w:sz="4" w:space="0" w:color="auto"/>
              <w:left w:val="single" w:sz="4" w:space="0" w:color="auto"/>
            </w:tcBorders>
            <w:shd w:val="clear" w:color="auto" w:fill="FFFFFF"/>
            <w:vAlign w:val="bottom"/>
          </w:tcPr>
          <w:p w:rsidR="00776292" w:rsidRPr="00776292" w:rsidRDefault="00776292" w:rsidP="00E0124A">
            <w:pPr>
              <w:widowControl w:val="0"/>
              <w:ind w:firstLine="240"/>
              <w:rPr>
                <w:sz w:val="20"/>
                <w:lang w:bidi="ru-RU"/>
              </w:rPr>
            </w:pPr>
            <w:r w:rsidRPr="00776292">
              <w:rPr>
                <w:sz w:val="20"/>
                <w:lang w:bidi="ru-RU"/>
              </w:rPr>
              <w:t>2</w:t>
            </w:r>
          </w:p>
        </w:tc>
        <w:tc>
          <w:tcPr>
            <w:tcW w:w="8569" w:type="dxa"/>
            <w:tcBorders>
              <w:top w:val="single" w:sz="4" w:space="0" w:color="auto"/>
              <w:left w:val="single" w:sz="4" w:space="0" w:color="auto"/>
              <w:right w:val="single" w:sz="4" w:space="0" w:color="auto"/>
            </w:tcBorders>
            <w:shd w:val="clear" w:color="auto" w:fill="FFFFFF"/>
            <w:vAlign w:val="bottom"/>
          </w:tcPr>
          <w:p w:rsidR="00776292" w:rsidRPr="00776292" w:rsidRDefault="00776292" w:rsidP="00E0124A">
            <w:pPr>
              <w:widowControl w:val="0"/>
              <w:rPr>
                <w:sz w:val="20"/>
                <w:lang w:bidi="ru-RU"/>
              </w:rPr>
            </w:pPr>
            <w:r w:rsidRPr="00776292">
              <w:rPr>
                <w:sz w:val="20"/>
                <w:lang w:bidi="ru-RU"/>
              </w:rPr>
              <w:t>Диагностика электрооборудования</w:t>
            </w:r>
          </w:p>
        </w:tc>
      </w:tr>
      <w:tr w:rsidR="00776292" w:rsidRPr="00776292" w:rsidTr="00E0124A">
        <w:trPr>
          <w:trHeight w:hRule="exact" w:val="248"/>
          <w:jc w:val="center"/>
        </w:trPr>
        <w:tc>
          <w:tcPr>
            <w:tcW w:w="599" w:type="dxa"/>
            <w:tcBorders>
              <w:top w:val="single" w:sz="4" w:space="0" w:color="auto"/>
              <w:left w:val="single" w:sz="4" w:space="0" w:color="auto"/>
            </w:tcBorders>
            <w:shd w:val="clear" w:color="auto" w:fill="FFFFFF"/>
            <w:vAlign w:val="bottom"/>
          </w:tcPr>
          <w:p w:rsidR="00776292" w:rsidRPr="00776292" w:rsidRDefault="00776292" w:rsidP="00E0124A">
            <w:pPr>
              <w:widowControl w:val="0"/>
              <w:ind w:firstLine="240"/>
              <w:rPr>
                <w:sz w:val="20"/>
                <w:lang w:bidi="ru-RU"/>
              </w:rPr>
            </w:pPr>
            <w:r w:rsidRPr="00776292">
              <w:rPr>
                <w:sz w:val="20"/>
                <w:lang w:bidi="ru-RU"/>
              </w:rPr>
              <w:t>3</w:t>
            </w:r>
          </w:p>
        </w:tc>
        <w:tc>
          <w:tcPr>
            <w:tcW w:w="8569" w:type="dxa"/>
            <w:tcBorders>
              <w:top w:val="single" w:sz="4" w:space="0" w:color="auto"/>
              <w:left w:val="single" w:sz="4" w:space="0" w:color="auto"/>
              <w:right w:val="single" w:sz="4" w:space="0" w:color="auto"/>
            </w:tcBorders>
            <w:shd w:val="clear" w:color="auto" w:fill="FFFFFF"/>
            <w:vAlign w:val="bottom"/>
          </w:tcPr>
          <w:p w:rsidR="00776292" w:rsidRPr="00776292" w:rsidRDefault="00776292" w:rsidP="00E0124A">
            <w:pPr>
              <w:widowControl w:val="0"/>
              <w:rPr>
                <w:sz w:val="20"/>
                <w:lang w:bidi="ru-RU"/>
              </w:rPr>
            </w:pPr>
            <w:r w:rsidRPr="00776292">
              <w:rPr>
                <w:sz w:val="20"/>
                <w:lang w:bidi="ru-RU"/>
              </w:rPr>
              <w:t>Диагностика подвески и ходовой части</w:t>
            </w:r>
          </w:p>
        </w:tc>
      </w:tr>
      <w:tr w:rsidR="00776292" w:rsidRPr="00776292" w:rsidTr="00E0124A">
        <w:trPr>
          <w:trHeight w:hRule="exact" w:val="248"/>
          <w:jc w:val="center"/>
        </w:trPr>
        <w:tc>
          <w:tcPr>
            <w:tcW w:w="599" w:type="dxa"/>
            <w:tcBorders>
              <w:top w:val="single" w:sz="4" w:space="0" w:color="auto"/>
              <w:left w:val="single" w:sz="4" w:space="0" w:color="auto"/>
            </w:tcBorders>
            <w:shd w:val="clear" w:color="auto" w:fill="FFFFFF"/>
            <w:vAlign w:val="bottom"/>
          </w:tcPr>
          <w:p w:rsidR="00776292" w:rsidRPr="00776292" w:rsidRDefault="00776292" w:rsidP="00E0124A">
            <w:pPr>
              <w:widowControl w:val="0"/>
              <w:ind w:firstLine="240"/>
              <w:rPr>
                <w:sz w:val="20"/>
                <w:lang w:bidi="ru-RU"/>
              </w:rPr>
            </w:pPr>
            <w:r w:rsidRPr="00776292">
              <w:rPr>
                <w:sz w:val="20"/>
                <w:lang w:bidi="ru-RU"/>
              </w:rPr>
              <w:t>4</w:t>
            </w:r>
          </w:p>
        </w:tc>
        <w:tc>
          <w:tcPr>
            <w:tcW w:w="8569" w:type="dxa"/>
            <w:tcBorders>
              <w:top w:val="single" w:sz="4" w:space="0" w:color="auto"/>
              <w:left w:val="single" w:sz="4" w:space="0" w:color="auto"/>
              <w:right w:val="single" w:sz="4" w:space="0" w:color="auto"/>
            </w:tcBorders>
            <w:shd w:val="clear" w:color="auto" w:fill="FFFFFF"/>
            <w:vAlign w:val="bottom"/>
          </w:tcPr>
          <w:p w:rsidR="00776292" w:rsidRPr="00776292" w:rsidRDefault="00776292" w:rsidP="00E0124A">
            <w:pPr>
              <w:widowControl w:val="0"/>
              <w:rPr>
                <w:sz w:val="20"/>
                <w:lang w:bidi="ru-RU"/>
              </w:rPr>
            </w:pPr>
            <w:r w:rsidRPr="00776292">
              <w:rPr>
                <w:sz w:val="20"/>
                <w:lang w:bidi="ru-RU"/>
              </w:rPr>
              <w:t>Диагностика двигателя</w:t>
            </w:r>
          </w:p>
        </w:tc>
      </w:tr>
      <w:tr w:rsidR="00776292" w:rsidRPr="00776292" w:rsidTr="00E0124A">
        <w:trPr>
          <w:trHeight w:hRule="exact" w:val="275"/>
          <w:jc w:val="center"/>
        </w:trPr>
        <w:tc>
          <w:tcPr>
            <w:tcW w:w="599" w:type="dxa"/>
            <w:tcBorders>
              <w:top w:val="single" w:sz="4" w:space="0" w:color="auto"/>
              <w:left w:val="single" w:sz="4" w:space="0" w:color="auto"/>
              <w:bottom w:val="single" w:sz="4" w:space="0" w:color="auto"/>
            </w:tcBorders>
            <w:shd w:val="clear" w:color="auto" w:fill="FFFFFF"/>
            <w:vAlign w:val="bottom"/>
          </w:tcPr>
          <w:p w:rsidR="00776292" w:rsidRPr="00776292" w:rsidRDefault="00776292" w:rsidP="00E0124A">
            <w:pPr>
              <w:widowControl w:val="0"/>
              <w:ind w:firstLine="240"/>
              <w:rPr>
                <w:sz w:val="20"/>
                <w:lang w:bidi="ru-RU"/>
              </w:rPr>
            </w:pPr>
            <w:r w:rsidRPr="00776292">
              <w:rPr>
                <w:sz w:val="20"/>
                <w:lang w:bidi="ru-RU"/>
              </w:rPr>
              <w:t>5</w:t>
            </w:r>
          </w:p>
        </w:tc>
        <w:tc>
          <w:tcPr>
            <w:tcW w:w="8569" w:type="dxa"/>
            <w:tcBorders>
              <w:top w:val="single" w:sz="4" w:space="0" w:color="auto"/>
              <w:left w:val="single" w:sz="4" w:space="0" w:color="auto"/>
              <w:bottom w:val="single" w:sz="4" w:space="0" w:color="auto"/>
              <w:right w:val="single" w:sz="4" w:space="0" w:color="auto"/>
            </w:tcBorders>
            <w:shd w:val="clear" w:color="auto" w:fill="FFFFFF"/>
            <w:vAlign w:val="bottom"/>
          </w:tcPr>
          <w:p w:rsidR="00776292" w:rsidRPr="00776292" w:rsidRDefault="00776292" w:rsidP="00E0124A">
            <w:pPr>
              <w:widowControl w:val="0"/>
              <w:rPr>
                <w:sz w:val="20"/>
                <w:lang w:bidi="ru-RU"/>
              </w:rPr>
            </w:pPr>
            <w:r w:rsidRPr="00776292">
              <w:rPr>
                <w:sz w:val="20"/>
                <w:lang w:bidi="ru-RU"/>
              </w:rPr>
              <w:t>Диагностика тормозной системы</w:t>
            </w:r>
          </w:p>
        </w:tc>
      </w:tr>
    </w:tbl>
    <w:p w:rsidR="00776292" w:rsidRPr="00776292" w:rsidRDefault="00776292" w:rsidP="00776292">
      <w:pPr>
        <w:tabs>
          <w:tab w:val="left" w:pos="0"/>
        </w:tabs>
        <w:ind w:left="284"/>
        <w:jc w:val="both"/>
        <w:rPr>
          <w:bCs/>
          <w:sz w:val="22"/>
          <w:szCs w:val="22"/>
          <w:lang w:bidi="ru-RU"/>
        </w:rPr>
      </w:pPr>
    </w:p>
    <w:p w:rsidR="00776292" w:rsidRPr="00776292" w:rsidRDefault="00776292" w:rsidP="00776292">
      <w:pPr>
        <w:numPr>
          <w:ilvl w:val="0"/>
          <w:numId w:val="33"/>
        </w:numPr>
        <w:tabs>
          <w:tab w:val="left" w:pos="0"/>
        </w:tabs>
        <w:jc w:val="both"/>
        <w:rPr>
          <w:bCs/>
          <w:sz w:val="22"/>
          <w:szCs w:val="22"/>
          <w:lang w:bidi="ru-RU"/>
        </w:rPr>
      </w:pPr>
      <w:r w:rsidRPr="00776292">
        <w:rPr>
          <w:bCs/>
          <w:sz w:val="22"/>
          <w:szCs w:val="22"/>
          <w:lang w:bidi="ru-RU"/>
        </w:rPr>
        <w:t xml:space="preserve">Помещения, в которых непосредственно будет выполняться диагностика, должны работать в круглосуточном режиме. </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Качество оказанных услуг должно соответствовать следующей нормативно-технической и методической документации:</w:t>
      </w:r>
    </w:p>
    <w:p w:rsidR="00776292" w:rsidRPr="00776292" w:rsidRDefault="00776292" w:rsidP="00776292">
      <w:pPr>
        <w:tabs>
          <w:tab w:val="left" w:pos="0"/>
        </w:tabs>
        <w:ind w:firstLine="284"/>
        <w:jc w:val="both"/>
        <w:rPr>
          <w:bCs/>
          <w:sz w:val="22"/>
          <w:szCs w:val="22"/>
          <w:lang w:bidi="ru-RU"/>
        </w:rPr>
      </w:pPr>
      <w:r w:rsidRPr="00776292">
        <w:rPr>
          <w:bCs/>
          <w:sz w:val="22"/>
          <w:szCs w:val="22"/>
          <w:lang w:bidi="ru-RU"/>
        </w:rPr>
        <w:t xml:space="preserve">- ГОСТ Р 51709-2001 "Автотранспортные средства. Требования безопасности к техническому состоянию и методы проверки </w:t>
      </w:r>
    </w:p>
    <w:p w:rsidR="00776292" w:rsidRPr="00776292" w:rsidRDefault="00776292" w:rsidP="00776292">
      <w:pPr>
        <w:tabs>
          <w:tab w:val="left" w:pos="0"/>
        </w:tabs>
        <w:ind w:firstLine="284"/>
        <w:jc w:val="both"/>
        <w:rPr>
          <w:bCs/>
          <w:sz w:val="22"/>
          <w:szCs w:val="22"/>
          <w:lang w:bidi="ru-RU"/>
        </w:rPr>
      </w:pPr>
      <w:r w:rsidRPr="00776292">
        <w:rPr>
          <w:bCs/>
          <w:sz w:val="22"/>
          <w:szCs w:val="22"/>
          <w:lang w:bidi="ru-RU"/>
        </w:rPr>
        <w:t>- нормы торможения рабочей тормозной системы;</w:t>
      </w:r>
    </w:p>
    <w:p w:rsidR="00776292" w:rsidRPr="00776292" w:rsidRDefault="00776292" w:rsidP="00776292">
      <w:pPr>
        <w:tabs>
          <w:tab w:val="left" w:pos="0"/>
        </w:tabs>
        <w:ind w:firstLine="284"/>
        <w:jc w:val="both"/>
        <w:rPr>
          <w:bCs/>
          <w:sz w:val="22"/>
          <w:szCs w:val="22"/>
          <w:lang w:bidi="ru-RU"/>
        </w:rPr>
      </w:pPr>
      <w:r w:rsidRPr="00776292">
        <w:rPr>
          <w:bCs/>
          <w:sz w:val="22"/>
          <w:szCs w:val="22"/>
          <w:lang w:bidi="ru-RU"/>
        </w:rPr>
        <w:t>- рулевое управление;</w:t>
      </w:r>
    </w:p>
    <w:p w:rsidR="00776292" w:rsidRPr="00776292" w:rsidRDefault="00776292" w:rsidP="00776292">
      <w:pPr>
        <w:tabs>
          <w:tab w:val="left" w:pos="0"/>
        </w:tabs>
        <w:ind w:firstLine="284"/>
        <w:jc w:val="both"/>
        <w:rPr>
          <w:bCs/>
          <w:sz w:val="22"/>
          <w:szCs w:val="22"/>
          <w:lang w:bidi="ru-RU"/>
        </w:rPr>
      </w:pPr>
      <w:r w:rsidRPr="00776292">
        <w:rPr>
          <w:bCs/>
          <w:sz w:val="22"/>
          <w:szCs w:val="22"/>
          <w:lang w:bidi="ru-RU"/>
        </w:rPr>
        <w:t>- регулировка фар;</w:t>
      </w:r>
    </w:p>
    <w:p w:rsidR="00776292" w:rsidRPr="00776292" w:rsidRDefault="00776292" w:rsidP="00776292">
      <w:pPr>
        <w:tabs>
          <w:tab w:val="left" w:pos="0"/>
        </w:tabs>
        <w:ind w:firstLine="284"/>
        <w:jc w:val="both"/>
        <w:rPr>
          <w:bCs/>
          <w:sz w:val="22"/>
          <w:szCs w:val="22"/>
          <w:lang w:bidi="ru-RU"/>
        </w:rPr>
      </w:pPr>
      <w:r w:rsidRPr="00776292">
        <w:rPr>
          <w:bCs/>
          <w:sz w:val="22"/>
          <w:szCs w:val="22"/>
          <w:lang w:bidi="ru-RU"/>
        </w:rPr>
        <w:t>- режим услуг стеклоочистителей и стеклоомывателей;</w:t>
      </w:r>
    </w:p>
    <w:p w:rsidR="00776292" w:rsidRPr="00776292" w:rsidRDefault="00776292" w:rsidP="00776292">
      <w:pPr>
        <w:tabs>
          <w:tab w:val="left" w:pos="0"/>
        </w:tabs>
        <w:ind w:firstLine="284"/>
        <w:jc w:val="both"/>
        <w:rPr>
          <w:bCs/>
          <w:sz w:val="22"/>
          <w:szCs w:val="22"/>
          <w:lang w:bidi="ru-RU"/>
        </w:rPr>
      </w:pPr>
      <w:r w:rsidRPr="00776292">
        <w:rPr>
          <w:bCs/>
          <w:sz w:val="22"/>
          <w:szCs w:val="22"/>
          <w:lang w:bidi="ru-RU"/>
        </w:rPr>
        <w:t>- колеса и шины;</w:t>
      </w:r>
    </w:p>
    <w:p w:rsidR="00776292" w:rsidRPr="00776292" w:rsidRDefault="00776292" w:rsidP="00776292">
      <w:pPr>
        <w:tabs>
          <w:tab w:val="left" w:pos="0"/>
        </w:tabs>
        <w:ind w:firstLine="284"/>
        <w:jc w:val="both"/>
        <w:rPr>
          <w:bCs/>
          <w:sz w:val="22"/>
          <w:szCs w:val="22"/>
          <w:lang w:bidi="ru-RU"/>
        </w:rPr>
      </w:pPr>
      <w:r w:rsidRPr="00776292">
        <w:rPr>
          <w:bCs/>
          <w:sz w:val="22"/>
          <w:szCs w:val="22"/>
          <w:lang w:bidi="ru-RU"/>
        </w:rPr>
        <w:t>- прочие элементы конструкций.</w:t>
      </w:r>
    </w:p>
    <w:p w:rsidR="00776292" w:rsidRPr="00776292" w:rsidRDefault="00776292" w:rsidP="00776292">
      <w:pPr>
        <w:tabs>
          <w:tab w:val="left" w:pos="0"/>
        </w:tabs>
        <w:ind w:firstLine="284"/>
        <w:jc w:val="both"/>
        <w:rPr>
          <w:bCs/>
          <w:sz w:val="22"/>
          <w:szCs w:val="22"/>
          <w:lang w:bidi="ru-RU"/>
        </w:rPr>
      </w:pPr>
      <w:r w:rsidRPr="00776292">
        <w:rPr>
          <w:bCs/>
          <w:sz w:val="22"/>
          <w:szCs w:val="22"/>
          <w:lang w:bidi="ru-RU"/>
        </w:rPr>
        <w:t>- ГОСТ 21624-81 «Система технического обслуживания и ремонта автомобильной техники. Требования к эксплуатационной технологичности и ремонтопригодности изделий».</w:t>
      </w:r>
    </w:p>
    <w:p w:rsidR="00776292" w:rsidRPr="00776292" w:rsidRDefault="00776292" w:rsidP="00776292">
      <w:pPr>
        <w:tabs>
          <w:tab w:val="left" w:pos="0"/>
        </w:tabs>
        <w:ind w:firstLine="284"/>
        <w:jc w:val="both"/>
        <w:rPr>
          <w:bCs/>
          <w:sz w:val="22"/>
          <w:szCs w:val="22"/>
          <w:lang w:bidi="ru-RU"/>
        </w:rPr>
      </w:pPr>
      <w:r w:rsidRPr="00776292">
        <w:rPr>
          <w:bCs/>
          <w:sz w:val="22"/>
          <w:szCs w:val="22"/>
          <w:lang w:bidi="ru-RU"/>
        </w:rPr>
        <w:t>- ГОСТ Р 51206-2004 "Автотранспортные средства. Содержание загрязняющих веществ в воздухе пассажирского помещения и кабины. Нормы и методы испытаний" (в ред. приказ Ростехрегулирования от 15.12.2004 N 110-ст (Опубликовано официальное издание, М.ИПК Издательство стандартов, 2005);</w:t>
      </w:r>
    </w:p>
    <w:p w:rsidR="00776292" w:rsidRPr="00776292" w:rsidRDefault="00776292" w:rsidP="00776292">
      <w:pPr>
        <w:tabs>
          <w:tab w:val="left" w:pos="0"/>
        </w:tabs>
        <w:ind w:firstLine="284"/>
        <w:jc w:val="both"/>
        <w:rPr>
          <w:bCs/>
          <w:sz w:val="22"/>
          <w:szCs w:val="22"/>
          <w:lang w:bidi="ru-RU"/>
        </w:rPr>
      </w:pPr>
      <w:r w:rsidRPr="00776292">
        <w:rPr>
          <w:bCs/>
          <w:sz w:val="22"/>
          <w:szCs w:val="22"/>
          <w:lang w:bidi="ru-RU"/>
        </w:rPr>
        <w:t>- ГОСТ Р 52231-2004 "Внешний шум автомобилей в эксплуатации. Допустимые уровни и методы измерения" (в ред. Постановления Госстандарта России от 1.3.2004 N 75-ст (Опубликовано официальное издание, М.ИПК Издательство стандартов, 2004).</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Въезд в ремонтную зону по высоте должен быть не менее 4,00 м.</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Хранение автомобиля Заказчика - на круглосуточно охраняемой стоянке.</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Исполнитель оказывает услуги по диагностике по месту своего нахождения на своей ремонтной базе, после поступления туда автотранспорта.</w:t>
      </w:r>
    </w:p>
    <w:p w:rsidR="00776292" w:rsidRPr="00776292" w:rsidRDefault="00776292" w:rsidP="00776292">
      <w:pPr>
        <w:numPr>
          <w:ilvl w:val="0"/>
          <w:numId w:val="33"/>
        </w:numPr>
        <w:tabs>
          <w:tab w:val="left" w:pos="0"/>
        </w:tabs>
        <w:ind w:left="0" w:firstLine="284"/>
        <w:jc w:val="both"/>
        <w:rPr>
          <w:bCs/>
          <w:sz w:val="22"/>
          <w:szCs w:val="22"/>
          <w:lang w:bidi="ru-RU"/>
        </w:rPr>
      </w:pPr>
      <w:r w:rsidRPr="00776292">
        <w:rPr>
          <w:bCs/>
          <w:sz w:val="22"/>
          <w:szCs w:val="22"/>
          <w:lang w:bidi="ru-RU"/>
        </w:rPr>
        <w:t>При исполнении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776292" w:rsidRPr="00776292" w:rsidRDefault="00776292" w:rsidP="00776292">
      <w:pPr>
        <w:numPr>
          <w:ilvl w:val="0"/>
          <w:numId w:val="33"/>
        </w:numPr>
        <w:tabs>
          <w:tab w:val="left" w:pos="0"/>
        </w:tabs>
        <w:ind w:left="0" w:firstLine="284"/>
        <w:jc w:val="both"/>
        <w:rPr>
          <w:sz w:val="22"/>
          <w:szCs w:val="22"/>
          <w:lang w:bidi="ru-RU"/>
        </w:rPr>
      </w:pPr>
      <w:r w:rsidRPr="00776292">
        <w:rPr>
          <w:sz w:val="22"/>
          <w:szCs w:val="22"/>
          <w:lang w:bidi="ru-RU"/>
        </w:rPr>
        <w:t>При исполнении Контракта допустимо присутствие представителей Заказчика на территории</w:t>
      </w:r>
      <w:r w:rsidRPr="00776292">
        <w:rPr>
          <w:bCs/>
          <w:sz w:val="22"/>
          <w:szCs w:val="22"/>
          <w:lang w:bidi="ru-RU"/>
        </w:rPr>
        <w:t xml:space="preserve"> станций технического обслуживания</w:t>
      </w:r>
      <w:r w:rsidRPr="00776292">
        <w:rPr>
          <w:sz w:val="22"/>
          <w:szCs w:val="22"/>
          <w:lang w:bidi="ru-RU"/>
        </w:rPr>
        <w:t xml:space="preserve"> для контроля проводимых работ.</w:t>
      </w:r>
    </w:p>
    <w:p w:rsidR="00776292" w:rsidRPr="00776292" w:rsidRDefault="00776292" w:rsidP="00776292">
      <w:pPr>
        <w:numPr>
          <w:ilvl w:val="0"/>
          <w:numId w:val="33"/>
        </w:numPr>
        <w:tabs>
          <w:tab w:val="left" w:pos="0"/>
        </w:tabs>
        <w:ind w:left="0" w:firstLine="284"/>
        <w:jc w:val="both"/>
        <w:rPr>
          <w:sz w:val="22"/>
          <w:szCs w:val="22"/>
          <w:lang w:bidi="ru-RU"/>
        </w:rPr>
      </w:pPr>
      <w:r w:rsidRPr="00776292">
        <w:rPr>
          <w:sz w:val="22"/>
          <w:szCs w:val="22"/>
          <w:lang w:bidi="ru-RU"/>
        </w:rPr>
        <w:t>При исполнении Контракта Исполнитель обязан предоставить фото и видео-отчет Заказчику по основным этапам проводимых работ по его требованию.</w:t>
      </w:r>
    </w:p>
    <w:p w:rsidR="00776292" w:rsidRPr="00776292" w:rsidRDefault="00776292" w:rsidP="00776292">
      <w:pPr>
        <w:numPr>
          <w:ilvl w:val="0"/>
          <w:numId w:val="33"/>
        </w:numPr>
        <w:tabs>
          <w:tab w:val="left" w:pos="0"/>
        </w:tabs>
        <w:ind w:left="0" w:firstLine="284"/>
        <w:jc w:val="both"/>
        <w:rPr>
          <w:bCs/>
          <w:sz w:val="22"/>
          <w:szCs w:val="22"/>
        </w:rPr>
      </w:pPr>
      <w:r w:rsidRPr="00776292">
        <w:rPr>
          <w:bCs/>
          <w:sz w:val="22"/>
          <w:szCs w:val="22"/>
        </w:rPr>
        <w:t>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rsidR="00776292" w:rsidRPr="002B7542" w:rsidRDefault="002B7542" w:rsidP="002B7542">
      <w:pPr>
        <w:pStyle w:val="afffffffc"/>
        <w:numPr>
          <w:ilvl w:val="0"/>
          <w:numId w:val="33"/>
        </w:numPr>
        <w:tabs>
          <w:tab w:val="left" w:pos="0"/>
        </w:tabs>
        <w:ind w:left="0" w:firstLine="284"/>
        <w:jc w:val="both"/>
        <w:rPr>
          <w:rFonts w:ascii="Times New Roman" w:hAnsi="Times New Roman"/>
          <w:b/>
          <w:bCs/>
          <w:szCs w:val="22"/>
        </w:rPr>
      </w:pPr>
      <w:r w:rsidRPr="002B7542">
        <w:rPr>
          <w:rFonts w:ascii="Times New Roman" w:hAnsi="Times New Roman"/>
          <w:bCs/>
          <w:szCs w:val="22"/>
        </w:rPr>
        <w:t xml:space="preserve">После </w:t>
      </w:r>
      <w:r>
        <w:rPr>
          <w:rFonts w:ascii="Times New Roman" w:hAnsi="Times New Roman"/>
          <w:bCs/>
          <w:szCs w:val="22"/>
        </w:rPr>
        <w:t xml:space="preserve"> оказания </w:t>
      </w:r>
      <w:r w:rsidRPr="002B7542">
        <w:rPr>
          <w:rFonts w:ascii="Times New Roman" w:hAnsi="Times New Roman"/>
          <w:bCs/>
          <w:szCs w:val="22"/>
        </w:rPr>
        <w:t xml:space="preserve">услуги по диагностике автотранспортных средств Исполнитель выдает </w:t>
      </w:r>
      <w:bookmarkStart w:id="0" w:name="_GoBack"/>
      <w:r w:rsidRPr="002B7542">
        <w:rPr>
          <w:rFonts w:ascii="Times New Roman" w:hAnsi="Times New Roman"/>
          <w:bCs/>
          <w:szCs w:val="22"/>
        </w:rPr>
        <w:t>акт заказ наряда, с выявленными текущими неисправностями и рекомендации.</w:t>
      </w:r>
      <w:bookmarkEnd w:id="0"/>
    </w:p>
    <w:p w:rsidR="00776292" w:rsidRDefault="00776292" w:rsidP="00776292">
      <w:pPr>
        <w:tabs>
          <w:tab w:val="left" w:pos="0"/>
        </w:tabs>
        <w:ind w:left="284"/>
        <w:jc w:val="both"/>
        <w:rPr>
          <w:bCs/>
          <w:sz w:val="22"/>
          <w:szCs w:val="22"/>
        </w:rPr>
      </w:pPr>
    </w:p>
    <w:p w:rsidR="00776292" w:rsidRDefault="00776292" w:rsidP="00776292">
      <w:pPr>
        <w:tabs>
          <w:tab w:val="left" w:pos="0"/>
        </w:tabs>
        <w:ind w:left="284"/>
        <w:jc w:val="both"/>
        <w:rPr>
          <w:bCs/>
          <w:sz w:val="22"/>
          <w:szCs w:val="22"/>
        </w:rPr>
      </w:pPr>
    </w:p>
    <w:p w:rsidR="00776292" w:rsidRDefault="00776292" w:rsidP="00776292">
      <w:pPr>
        <w:tabs>
          <w:tab w:val="left" w:pos="0"/>
        </w:tabs>
        <w:ind w:left="284"/>
        <w:jc w:val="both"/>
        <w:rPr>
          <w:bCs/>
          <w:sz w:val="22"/>
          <w:szCs w:val="22"/>
        </w:rPr>
      </w:pPr>
    </w:p>
    <w:p w:rsidR="00776292" w:rsidRDefault="00776292" w:rsidP="00776292">
      <w:pPr>
        <w:tabs>
          <w:tab w:val="left" w:pos="0"/>
        </w:tabs>
        <w:ind w:left="284"/>
        <w:jc w:val="both"/>
        <w:rPr>
          <w:bCs/>
          <w:sz w:val="22"/>
          <w:szCs w:val="22"/>
        </w:rPr>
      </w:pPr>
    </w:p>
    <w:p w:rsidR="00776292" w:rsidRDefault="00776292" w:rsidP="00776292">
      <w:pPr>
        <w:tabs>
          <w:tab w:val="left" w:pos="0"/>
        </w:tabs>
        <w:ind w:left="284"/>
        <w:jc w:val="both"/>
        <w:rPr>
          <w:bCs/>
          <w:sz w:val="22"/>
          <w:szCs w:val="22"/>
        </w:rPr>
      </w:pPr>
    </w:p>
    <w:p w:rsidR="00776292" w:rsidRDefault="00776292" w:rsidP="00776292">
      <w:pPr>
        <w:tabs>
          <w:tab w:val="left" w:pos="0"/>
        </w:tabs>
        <w:ind w:left="284"/>
        <w:jc w:val="both"/>
        <w:rPr>
          <w:bCs/>
          <w:sz w:val="22"/>
          <w:szCs w:val="22"/>
        </w:rPr>
      </w:pPr>
    </w:p>
    <w:p w:rsidR="00776292" w:rsidRDefault="00776292" w:rsidP="00776292">
      <w:pPr>
        <w:tabs>
          <w:tab w:val="left" w:pos="0"/>
        </w:tabs>
        <w:ind w:left="284"/>
        <w:jc w:val="both"/>
        <w:rPr>
          <w:bCs/>
          <w:sz w:val="22"/>
          <w:szCs w:val="22"/>
        </w:rPr>
      </w:pPr>
      <w:r>
        <w:rPr>
          <w:bCs/>
          <w:sz w:val="22"/>
          <w:szCs w:val="22"/>
        </w:rPr>
        <w:t xml:space="preserve">Ответственный </w:t>
      </w:r>
    </w:p>
    <w:p w:rsidR="00776292" w:rsidRDefault="00776292" w:rsidP="00776292">
      <w:pPr>
        <w:tabs>
          <w:tab w:val="left" w:pos="0"/>
        </w:tabs>
        <w:ind w:left="284"/>
        <w:jc w:val="both"/>
        <w:rPr>
          <w:bCs/>
          <w:sz w:val="22"/>
          <w:szCs w:val="22"/>
        </w:rPr>
      </w:pPr>
    </w:p>
    <w:p w:rsidR="00776292" w:rsidRPr="00776292" w:rsidRDefault="00776292" w:rsidP="00776292">
      <w:pPr>
        <w:tabs>
          <w:tab w:val="left" w:pos="0"/>
        </w:tabs>
        <w:ind w:left="284"/>
        <w:jc w:val="both"/>
        <w:rPr>
          <w:bCs/>
          <w:sz w:val="22"/>
          <w:szCs w:val="22"/>
        </w:rPr>
      </w:pPr>
      <w:r>
        <w:rPr>
          <w:bCs/>
          <w:sz w:val="22"/>
          <w:szCs w:val="22"/>
        </w:rPr>
        <w:t>Заместитель директора по АХР Бурдин В.В.</w:t>
      </w:r>
    </w:p>
    <w:p w:rsidR="00776292" w:rsidRPr="00776292" w:rsidRDefault="00776292" w:rsidP="00776292">
      <w:pPr>
        <w:ind w:firstLine="284"/>
        <w:rPr>
          <w:sz w:val="22"/>
          <w:szCs w:val="22"/>
          <w:lang w:bidi="ru-RU"/>
        </w:rPr>
      </w:pPr>
    </w:p>
    <w:p w:rsidR="00776292" w:rsidRPr="00776292" w:rsidRDefault="00776292" w:rsidP="00776292">
      <w:pPr>
        <w:ind w:firstLine="284"/>
        <w:rPr>
          <w:sz w:val="22"/>
          <w:szCs w:val="22"/>
          <w:lang w:bidi="ru-RU"/>
        </w:rPr>
      </w:pPr>
    </w:p>
    <w:p w:rsidR="00776292" w:rsidRPr="00776292" w:rsidRDefault="00776292" w:rsidP="00776292">
      <w:pPr>
        <w:ind w:firstLine="360"/>
        <w:rPr>
          <w:sz w:val="22"/>
          <w:szCs w:val="22"/>
          <w:lang w:bidi="ru-RU"/>
        </w:rPr>
      </w:pPr>
    </w:p>
    <w:p w:rsidR="00776292" w:rsidRPr="00776292" w:rsidRDefault="00776292" w:rsidP="00776292">
      <w:pPr>
        <w:ind w:firstLine="360"/>
        <w:rPr>
          <w:sz w:val="22"/>
          <w:szCs w:val="22"/>
          <w:lang w:bidi="ru-RU"/>
        </w:rPr>
      </w:pPr>
    </w:p>
    <w:p w:rsidR="00776292" w:rsidRDefault="00776292" w:rsidP="00776292">
      <w:pPr>
        <w:ind w:firstLine="360"/>
        <w:rPr>
          <w:sz w:val="22"/>
          <w:szCs w:val="22"/>
          <w:lang w:bidi="ru-RU"/>
        </w:rPr>
      </w:pPr>
    </w:p>
    <w:p w:rsidR="002B7542" w:rsidRDefault="002B7542" w:rsidP="00776292">
      <w:pPr>
        <w:ind w:firstLine="360"/>
        <w:rPr>
          <w:sz w:val="22"/>
          <w:szCs w:val="22"/>
          <w:lang w:bidi="ru-RU"/>
        </w:rPr>
      </w:pPr>
    </w:p>
    <w:p w:rsidR="002B7542" w:rsidRDefault="002B7542" w:rsidP="00776292">
      <w:pPr>
        <w:ind w:firstLine="360"/>
        <w:rPr>
          <w:sz w:val="22"/>
          <w:szCs w:val="22"/>
          <w:lang w:bidi="ru-RU"/>
        </w:rPr>
      </w:pPr>
    </w:p>
    <w:p w:rsidR="002B7542" w:rsidRPr="00776292" w:rsidRDefault="002B7542" w:rsidP="00776292">
      <w:pPr>
        <w:ind w:firstLine="360"/>
        <w:rPr>
          <w:sz w:val="22"/>
          <w:szCs w:val="22"/>
          <w:lang w:bidi="ru-RU"/>
        </w:rPr>
      </w:pPr>
    </w:p>
    <w:p w:rsidR="00776292" w:rsidRPr="00776292" w:rsidRDefault="00776292" w:rsidP="00776292">
      <w:pPr>
        <w:ind w:firstLine="360"/>
        <w:rPr>
          <w:sz w:val="22"/>
          <w:szCs w:val="22"/>
          <w:lang w:bidi="ru-RU"/>
        </w:rPr>
      </w:pPr>
    </w:p>
    <w:p w:rsidR="00776292" w:rsidRPr="00776292" w:rsidRDefault="00776292" w:rsidP="00776292">
      <w:pPr>
        <w:ind w:firstLine="360"/>
        <w:rPr>
          <w:sz w:val="22"/>
          <w:szCs w:val="22"/>
          <w:lang w:bidi="ru-RU"/>
        </w:rPr>
      </w:pPr>
    </w:p>
    <w:p w:rsidR="00776292" w:rsidRPr="00776292" w:rsidRDefault="00776292" w:rsidP="00776292">
      <w:pPr>
        <w:ind w:firstLine="360"/>
        <w:rPr>
          <w:sz w:val="22"/>
          <w:szCs w:val="22"/>
          <w:lang w:bidi="ru-RU"/>
        </w:rPr>
      </w:pPr>
    </w:p>
    <w:p w:rsidR="00262FBE" w:rsidRPr="00776292" w:rsidRDefault="00262FBE" w:rsidP="00262FBE">
      <w:pPr>
        <w:widowControl w:val="0"/>
        <w:tabs>
          <w:tab w:val="left" w:pos="3556"/>
        </w:tabs>
        <w:spacing w:line="235" w:lineRule="exact"/>
        <w:ind w:right="708"/>
        <w:jc w:val="both"/>
        <w:rPr>
          <w:sz w:val="22"/>
          <w:szCs w:val="22"/>
        </w:rPr>
      </w:pPr>
    </w:p>
    <w:p w:rsidR="00475475" w:rsidRPr="00776292" w:rsidRDefault="00475475" w:rsidP="00475475">
      <w:pPr>
        <w:tabs>
          <w:tab w:val="left" w:pos="426"/>
        </w:tabs>
        <w:ind w:left="180"/>
        <w:jc w:val="right"/>
        <w:rPr>
          <w:b/>
          <w:sz w:val="22"/>
          <w:szCs w:val="22"/>
        </w:rPr>
      </w:pPr>
      <w:r w:rsidRPr="00776292">
        <w:rPr>
          <w:b/>
          <w:sz w:val="22"/>
          <w:szCs w:val="22"/>
        </w:rPr>
        <w:t>Приложение № 2 к контракту</w:t>
      </w:r>
    </w:p>
    <w:p w:rsidR="00475475" w:rsidRPr="00776292" w:rsidRDefault="00475475" w:rsidP="00475475">
      <w:pPr>
        <w:tabs>
          <w:tab w:val="left" w:pos="426"/>
        </w:tabs>
        <w:ind w:left="180"/>
        <w:jc w:val="right"/>
        <w:rPr>
          <w:b/>
          <w:sz w:val="22"/>
          <w:szCs w:val="22"/>
        </w:rPr>
      </w:pPr>
    </w:p>
    <w:p w:rsidR="00475475" w:rsidRPr="00776292" w:rsidRDefault="00475475" w:rsidP="00475475">
      <w:pPr>
        <w:tabs>
          <w:tab w:val="left" w:pos="426"/>
        </w:tabs>
        <w:ind w:left="180"/>
        <w:jc w:val="center"/>
        <w:rPr>
          <w:b/>
          <w:sz w:val="22"/>
          <w:szCs w:val="22"/>
        </w:rPr>
      </w:pPr>
      <w:r w:rsidRPr="00776292">
        <w:rPr>
          <w:b/>
          <w:sz w:val="22"/>
          <w:szCs w:val="22"/>
        </w:rPr>
        <w:t>Расчет цены контракта</w:t>
      </w:r>
    </w:p>
    <w:p w:rsidR="00475475" w:rsidRPr="00776292" w:rsidRDefault="00475475" w:rsidP="00475475">
      <w:pPr>
        <w:tabs>
          <w:tab w:val="left" w:pos="426"/>
        </w:tabs>
        <w:ind w:left="180"/>
        <w:jc w:val="center"/>
        <w:rPr>
          <w:b/>
          <w:sz w:val="22"/>
          <w:szCs w:val="22"/>
        </w:rPr>
      </w:pPr>
    </w:p>
    <w:p w:rsidR="00475475" w:rsidRPr="00776292" w:rsidRDefault="00475475" w:rsidP="00475475">
      <w:pPr>
        <w:rPr>
          <w:b/>
          <w:bCs/>
          <w:sz w:val="22"/>
          <w:szCs w:val="22"/>
        </w:rPr>
      </w:pPr>
    </w:p>
    <w:tbl>
      <w:tblPr>
        <w:tblW w:w="10553" w:type="dxa"/>
        <w:tblInd w:w="-1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971"/>
        <w:gridCol w:w="3200"/>
        <w:gridCol w:w="1416"/>
        <w:gridCol w:w="1316"/>
        <w:gridCol w:w="1381"/>
        <w:gridCol w:w="854"/>
        <w:gridCol w:w="1415"/>
      </w:tblGrid>
      <w:tr w:rsidR="00475475" w:rsidRPr="00776292" w:rsidTr="00776292">
        <w:trPr>
          <w:tblHeader/>
        </w:trPr>
        <w:tc>
          <w:tcPr>
            <w:tcW w:w="971" w:type="dxa"/>
            <w:shd w:val="clear" w:color="auto" w:fill="auto"/>
            <w:tcMar>
              <w:top w:w="120" w:type="dxa"/>
              <w:left w:w="120" w:type="dxa"/>
              <w:bottom w:w="120" w:type="dxa"/>
              <w:right w:w="120" w:type="dxa"/>
            </w:tcMar>
            <w:vAlign w:val="bottom"/>
            <w:hideMark/>
          </w:tcPr>
          <w:p w:rsidR="00475475" w:rsidRPr="00776292" w:rsidRDefault="00475475" w:rsidP="00EE593E">
            <w:pPr>
              <w:spacing w:after="150"/>
              <w:rPr>
                <w:b/>
                <w:bCs/>
                <w:sz w:val="22"/>
                <w:szCs w:val="22"/>
              </w:rPr>
            </w:pPr>
            <w:r w:rsidRPr="00776292">
              <w:rPr>
                <w:b/>
                <w:bCs/>
                <w:sz w:val="22"/>
                <w:szCs w:val="22"/>
              </w:rPr>
              <w:t>№</w:t>
            </w:r>
          </w:p>
        </w:tc>
        <w:tc>
          <w:tcPr>
            <w:tcW w:w="3200" w:type="dxa"/>
            <w:shd w:val="clear" w:color="auto" w:fill="auto"/>
            <w:tcMar>
              <w:top w:w="120" w:type="dxa"/>
              <w:left w:w="120" w:type="dxa"/>
              <w:bottom w:w="120" w:type="dxa"/>
              <w:right w:w="120" w:type="dxa"/>
            </w:tcMar>
            <w:vAlign w:val="bottom"/>
            <w:hideMark/>
          </w:tcPr>
          <w:p w:rsidR="00475475" w:rsidRPr="00776292" w:rsidRDefault="00475475" w:rsidP="00EE593E">
            <w:pPr>
              <w:spacing w:after="150"/>
              <w:rPr>
                <w:b/>
                <w:bCs/>
                <w:sz w:val="22"/>
                <w:szCs w:val="22"/>
              </w:rPr>
            </w:pPr>
            <w:r w:rsidRPr="00776292">
              <w:rPr>
                <w:b/>
                <w:bCs/>
                <w:sz w:val="22"/>
                <w:szCs w:val="22"/>
              </w:rPr>
              <w:t>Наименование позиции</w:t>
            </w:r>
          </w:p>
        </w:tc>
        <w:tc>
          <w:tcPr>
            <w:tcW w:w="0" w:type="auto"/>
            <w:shd w:val="clear" w:color="auto" w:fill="auto"/>
            <w:tcMar>
              <w:top w:w="120" w:type="dxa"/>
              <w:left w:w="120" w:type="dxa"/>
              <w:bottom w:w="120" w:type="dxa"/>
              <w:right w:w="120" w:type="dxa"/>
            </w:tcMar>
            <w:vAlign w:val="bottom"/>
            <w:hideMark/>
          </w:tcPr>
          <w:p w:rsidR="00475475" w:rsidRPr="00776292" w:rsidRDefault="00475475" w:rsidP="00EE593E">
            <w:pPr>
              <w:spacing w:after="150"/>
              <w:rPr>
                <w:b/>
                <w:bCs/>
                <w:sz w:val="22"/>
                <w:szCs w:val="22"/>
              </w:rPr>
            </w:pPr>
            <w:r w:rsidRPr="00776292">
              <w:rPr>
                <w:b/>
                <w:bCs/>
                <w:sz w:val="22"/>
                <w:szCs w:val="22"/>
              </w:rPr>
              <w:t>Количество</w:t>
            </w:r>
          </w:p>
        </w:tc>
        <w:tc>
          <w:tcPr>
            <w:tcW w:w="1316" w:type="dxa"/>
            <w:shd w:val="clear" w:color="auto" w:fill="auto"/>
            <w:tcMar>
              <w:top w:w="120" w:type="dxa"/>
              <w:left w:w="120" w:type="dxa"/>
              <w:bottom w:w="120" w:type="dxa"/>
              <w:right w:w="120" w:type="dxa"/>
            </w:tcMar>
            <w:vAlign w:val="bottom"/>
            <w:hideMark/>
          </w:tcPr>
          <w:p w:rsidR="00475475" w:rsidRPr="00776292" w:rsidRDefault="00475475" w:rsidP="00EE593E">
            <w:pPr>
              <w:spacing w:after="150"/>
              <w:rPr>
                <w:b/>
                <w:bCs/>
                <w:sz w:val="22"/>
                <w:szCs w:val="22"/>
              </w:rPr>
            </w:pPr>
            <w:r w:rsidRPr="00776292">
              <w:rPr>
                <w:b/>
                <w:bCs/>
                <w:sz w:val="22"/>
                <w:szCs w:val="22"/>
              </w:rPr>
              <w:t>Единица измерения</w:t>
            </w:r>
          </w:p>
        </w:tc>
        <w:tc>
          <w:tcPr>
            <w:tcW w:w="1381" w:type="dxa"/>
            <w:shd w:val="clear" w:color="auto" w:fill="auto"/>
            <w:tcMar>
              <w:top w:w="120" w:type="dxa"/>
              <w:left w:w="120" w:type="dxa"/>
              <w:bottom w:w="120" w:type="dxa"/>
              <w:right w:w="120" w:type="dxa"/>
            </w:tcMar>
            <w:vAlign w:val="bottom"/>
            <w:hideMark/>
          </w:tcPr>
          <w:p w:rsidR="00475475" w:rsidRPr="00776292" w:rsidRDefault="00475475" w:rsidP="00EE593E">
            <w:pPr>
              <w:spacing w:after="150"/>
              <w:rPr>
                <w:b/>
                <w:bCs/>
                <w:sz w:val="22"/>
                <w:szCs w:val="22"/>
              </w:rPr>
            </w:pPr>
            <w:r w:rsidRPr="00776292">
              <w:rPr>
                <w:b/>
                <w:bCs/>
                <w:sz w:val="22"/>
                <w:szCs w:val="22"/>
              </w:rPr>
              <w:t>Цена за единицу (руб.)</w:t>
            </w:r>
          </w:p>
        </w:tc>
        <w:tc>
          <w:tcPr>
            <w:tcW w:w="0" w:type="auto"/>
            <w:shd w:val="clear" w:color="auto" w:fill="auto"/>
            <w:tcMar>
              <w:top w:w="120" w:type="dxa"/>
              <w:left w:w="120" w:type="dxa"/>
              <w:bottom w:w="120" w:type="dxa"/>
              <w:right w:w="120" w:type="dxa"/>
            </w:tcMar>
            <w:vAlign w:val="bottom"/>
            <w:hideMark/>
          </w:tcPr>
          <w:p w:rsidR="00475475" w:rsidRPr="00776292" w:rsidRDefault="00475475" w:rsidP="00EE593E">
            <w:pPr>
              <w:spacing w:after="150"/>
              <w:rPr>
                <w:b/>
                <w:bCs/>
                <w:sz w:val="22"/>
                <w:szCs w:val="22"/>
              </w:rPr>
            </w:pPr>
            <w:r w:rsidRPr="00776292">
              <w:rPr>
                <w:b/>
                <w:bCs/>
                <w:sz w:val="22"/>
                <w:szCs w:val="22"/>
              </w:rPr>
              <w:t>НДС, %</w:t>
            </w:r>
          </w:p>
        </w:tc>
        <w:tc>
          <w:tcPr>
            <w:tcW w:w="1415" w:type="dxa"/>
            <w:shd w:val="clear" w:color="auto" w:fill="auto"/>
            <w:tcMar>
              <w:top w:w="120" w:type="dxa"/>
              <w:left w:w="120" w:type="dxa"/>
              <w:bottom w:w="120" w:type="dxa"/>
              <w:right w:w="120" w:type="dxa"/>
            </w:tcMar>
            <w:vAlign w:val="bottom"/>
            <w:hideMark/>
          </w:tcPr>
          <w:p w:rsidR="00475475" w:rsidRPr="00776292" w:rsidRDefault="00475475" w:rsidP="00EE593E">
            <w:pPr>
              <w:spacing w:after="150"/>
              <w:rPr>
                <w:b/>
                <w:bCs/>
                <w:sz w:val="22"/>
                <w:szCs w:val="22"/>
              </w:rPr>
            </w:pPr>
            <w:r w:rsidRPr="00776292">
              <w:rPr>
                <w:b/>
                <w:bCs/>
                <w:sz w:val="22"/>
                <w:szCs w:val="22"/>
              </w:rPr>
              <w:t>Итого (руб.)</w:t>
            </w:r>
          </w:p>
        </w:tc>
      </w:tr>
      <w:tr w:rsidR="00776292" w:rsidRPr="00776292" w:rsidTr="00776292">
        <w:tc>
          <w:tcPr>
            <w:tcW w:w="971" w:type="dxa"/>
            <w:shd w:val="clear" w:color="auto" w:fill="auto"/>
            <w:tcMar>
              <w:top w:w="120" w:type="dxa"/>
              <w:left w:w="120" w:type="dxa"/>
              <w:bottom w:w="120" w:type="dxa"/>
              <w:right w:w="120" w:type="dxa"/>
            </w:tcMar>
            <w:hideMark/>
          </w:tcPr>
          <w:p w:rsidR="00776292" w:rsidRPr="00776292" w:rsidRDefault="00776292" w:rsidP="00776292">
            <w:pPr>
              <w:pStyle w:val="afffffffc"/>
              <w:numPr>
                <w:ilvl w:val="0"/>
                <w:numId w:val="34"/>
              </w:numPr>
              <w:spacing w:after="150"/>
              <w:rPr>
                <w:szCs w:val="22"/>
              </w:rPr>
            </w:pPr>
          </w:p>
        </w:tc>
        <w:tc>
          <w:tcPr>
            <w:tcW w:w="3200" w:type="dxa"/>
            <w:shd w:val="clear" w:color="auto" w:fill="auto"/>
            <w:tcMar>
              <w:top w:w="120" w:type="dxa"/>
              <w:left w:w="120" w:type="dxa"/>
              <w:bottom w:w="120" w:type="dxa"/>
              <w:right w:w="120" w:type="dxa"/>
            </w:tcMar>
            <w:hideMark/>
          </w:tcPr>
          <w:p w:rsidR="00776292" w:rsidRPr="00776292" w:rsidRDefault="00776292" w:rsidP="00776292">
            <w:pPr>
              <w:rPr>
                <w:sz w:val="22"/>
                <w:szCs w:val="22"/>
              </w:rPr>
            </w:pPr>
            <w:r w:rsidRPr="00776292">
              <w:rPr>
                <w:sz w:val="22"/>
                <w:szCs w:val="22"/>
              </w:rPr>
              <w:t>Диагностика системы охлаждения и отопления Рено Логан</w:t>
            </w:r>
          </w:p>
        </w:tc>
        <w:tc>
          <w:tcPr>
            <w:tcW w:w="0" w:type="auto"/>
            <w:shd w:val="clear" w:color="auto" w:fill="auto"/>
            <w:tcMar>
              <w:top w:w="120" w:type="dxa"/>
              <w:left w:w="120" w:type="dxa"/>
              <w:bottom w:w="120" w:type="dxa"/>
              <w:right w:w="120" w:type="dxa"/>
            </w:tcMar>
            <w:hideMark/>
          </w:tcPr>
          <w:p w:rsidR="00776292" w:rsidRPr="00776292" w:rsidRDefault="00776292" w:rsidP="00776292">
            <w:pPr>
              <w:spacing w:after="150"/>
              <w:rPr>
                <w:sz w:val="22"/>
                <w:szCs w:val="22"/>
              </w:rPr>
            </w:pPr>
            <w:r w:rsidRPr="00776292">
              <w:rPr>
                <w:sz w:val="22"/>
                <w:szCs w:val="22"/>
              </w:rPr>
              <w:t>1</w:t>
            </w:r>
          </w:p>
        </w:tc>
        <w:tc>
          <w:tcPr>
            <w:tcW w:w="1316" w:type="dxa"/>
            <w:shd w:val="clear" w:color="auto" w:fill="auto"/>
            <w:tcMar>
              <w:top w:w="120" w:type="dxa"/>
              <w:left w:w="120" w:type="dxa"/>
              <w:bottom w:w="120" w:type="dxa"/>
              <w:right w:w="120" w:type="dxa"/>
            </w:tcMar>
            <w:hideMark/>
          </w:tcPr>
          <w:p w:rsidR="00776292" w:rsidRPr="00776292" w:rsidRDefault="00776292" w:rsidP="00776292">
            <w:pPr>
              <w:spacing w:after="150"/>
              <w:rPr>
                <w:sz w:val="22"/>
                <w:szCs w:val="22"/>
              </w:rPr>
            </w:pPr>
            <w:r w:rsidRPr="00776292">
              <w:rPr>
                <w:sz w:val="22"/>
                <w:szCs w:val="22"/>
              </w:rPr>
              <w:t>УСЛ ЕД</w:t>
            </w:r>
          </w:p>
        </w:tc>
        <w:tc>
          <w:tcPr>
            <w:tcW w:w="1381" w:type="dxa"/>
            <w:shd w:val="clear" w:color="auto" w:fill="auto"/>
            <w:tcMar>
              <w:top w:w="120" w:type="dxa"/>
              <w:left w:w="120" w:type="dxa"/>
              <w:bottom w:w="120" w:type="dxa"/>
              <w:right w:w="120" w:type="dxa"/>
            </w:tcMar>
            <w:hideMark/>
          </w:tcPr>
          <w:p w:rsidR="00776292" w:rsidRPr="00776292" w:rsidRDefault="00776292" w:rsidP="00776292">
            <w:pPr>
              <w:spacing w:after="150"/>
              <w:jc w:val="right"/>
              <w:rPr>
                <w:sz w:val="22"/>
                <w:szCs w:val="22"/>
              </w:rPr>
            </w:pPr>
          </w:p>
        </w:tc>
        <w:tc>
          <w:tcPr>
            <w:tcW w:w="0" w:type="auto"/>
            <w:shd w:val="clear" w:color="auto" w:fill="auto"/>
            <w:tcMar>
              <w:top w:w="120" w:type="dxa"/>
              <w:left w:w="120" w:type="dxa"/>
              <w:bottom w:w="120" w:type="dxa"/>
              <w:right w:w="120" w:type="dxa"/>
            </w:tcMar>
            <w:hideMark/>
          </w:tcPr>
          <w:p w:rsidR="00776292" w:rsidRPr="00776292" w:rsidRDefault="00776292" w:rsidP="00776292">
            <w:pPr>
              <w:spacing w:after="150"/>
              <w:rPr>
                <w:sz w:val="22"/>
                <w:szCs w:val="22"/>
              </w:rPr>
            </w:pPr>
          </w:p>
        </w:tc>
        <w:tc>
          <w:tcPr>
            <w:tcW w:w="1415" w:type="dxa"/>
            <w:shd w:val="clear" w:color="auto" w:fill="auto"/>
            <w:tcMar>
              <w:top w:w="120" w:type="dxa"/>
              <w:left w:w="120" w:type="dxa"/>
              <w:bottom w:w="120" w:type="dxa"/>
              <w:right w:w="120" w:type="dxa"/>
            </w:tcMar>
            <w:hideMark/>
          </w:tcPr>
          <w:p w:rsidR="00776292" w:rsidRPr="00776292" w:rsidRDefault="00776292" w:rsidP="00776292">
            <w:pPr>
              <w:spacing w:after="150"/>
              <w:jc w:val="right"/>
              <w:rPr>
                <w:sz w:val="22"/>
                <w:szCs w:val="22"/>
              </w:rPr>
            </w:pPr>
          </w:p>
        </w:tc>
      </w:tr>
      <w:tr w:rsidR="00776292" w:rsidRPr="00776292" w:rsidTr="00776292">
        <w:tc>
          <w:tcPr>
            <w:tcW w:w="971" w:type="dxa"/>
            <w:shd w:val="clear" w:color="auto" w:fill="auto"/>
            <w:tcMar>
              <w:top w:w="120" w:type="dxa"/>
              <w:left w:w="120" w:type="dxa"/>
              <w:bottom w:w="120" w:type="dxa"/>
              <w:right w:w="120" w:type="dxa"/>
            </w:tcMar>
          </w:tcPr>
          <w:p w:rsidR="00776292" w:rsidRPr="00776292" w:rsidRDefault="00776292" w:rsidP="00776292">
            <w:pPr>
              <w:pStyle w:val="afffffffc"/>
              <w:numPr>
                <w:ilvl w:val="0"/>
                <w:numId w:val="34"/>
              </w:numPr>
              <w:spacing w:after="150"/>
              <w:rPr>
                <w:szCs w:val="22"/>
              </w:rPr>
            </w:pPr>
          </w:p>
        </w:tc>
        <w:tc>
          <w:tcPr>
            <w:tcW w:w="3200" w:type="dxa"/>
            <w:shd w:val="clear" w:color="auto" w:fill="auto"/>
            <w:tcMar>
              <w:top w:w="120" w:type="dxa"/>
              <w:left w:w="120" w:type="dxa"/>
              <w:bottom w:w="120" w:type="dxa"/>
              <w:right w:w="120" w:type="dxa"/>
            </w:tcMar>
          </w:tcPr>
          <w:p w:rsidR="00776292" w:rsidRPr="00776292" w:rsidRDefault="00776292" w:rsidP="00776292">
            <w:pPr>
              <w:rPr>
                <w:sz w:val="22"/>
                <w:szCs w:val="22"/>
              </w:rPr>
            </w:pPr>
            <w:r w:rsidRPr="00776292">
              <w:rPr>
                <w:sz w:val="22"/>
                <w:szCs w:val="22"/>
              </w:rPr>
              <w:t>Диагностика электрооборудования Рено Логан</w:t>
            </w: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Pr>
                <w:sz w:val="22"/>
                <w:szCs w:val="22"/>
              </w:rPr>
              <w:t>1</w:t>
            </w:r>
          </w:p>
        </w:tc>
        <w:tc>
          <w:tcPr>
            <w:tcW w:w="1316" w:type="dxa"/>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sidRPr="00776292">
              <w:rPr>
                <w:sz w:val="22"/>
                <w:szCs w:val="22"/>
              </w:rPr>
              <w:t>УСЛ ЕД</w:t>
            </w:r>
          </w:p>
        </w:tc>
        <w:tc>
          <w:tcPr>
            <w:tcW w:w="1381"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p>
        </w:tc>
        <w:tc>
          <w:tcPr>
            <w:tcW w:w="1415"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r>
      <w:tr w:rsidR="00776292" w:rsidRPr="00776292" w:rsidTr="00776292">
        <w:tc>
          <w:tcPr>
            <w:tcW w:w="971" w:type="dxa"/>
            <w:shd w:val="clear" w:color="auto" w:fill="auto"/>
            <w:tcMar>
              <w:top w:w="120" w:type="dxa"/>
              <w:left w:w="120" w:type="dxa"/>
              <w:bottom w:w="120" w:type="dxa"/>
              <w:right w:w="120" w:type="dxa"/>
            </w:tcMar>
          </w:tcPr>
          <w:p w:rsidR="00776292" w:rsidRPr="00776292" w:rsidRDefault="00776292" w:rsidP="00776292">
            <w:pPr>
              <w:pStyle w:val="afffffffc"/>
              <w:numPr>
                <w:ilvl w:val="0"/>
                <w:numId w:val="34"/>
              </w:numPr>
              <w:spacing w:after="150"/>
              <w:rPr>
                <w:szCs w:val="22"/>
              </w:rPr>
            </w:pPr>
          </w:p>
        </w:tc>
        <w:tc>
          <w:tcPr>
            <w:tcW w:w="3200" w:type="dxa"/>
            <w:shd w:val="clear" w:color="auto" w:fill="auto"/>
            <w:tcMar>
              <w:top w:w="120" w:type="dxa"/>
              <w:left w:w="120" w:type="dxa"/>
              <w:bottom w:w="120" w:type="dxa"/>
              <w:right w:w="120" w:type="dxa"/>
            </w:tcMar>
          </w:tcPr>
          <w:p w:rsidR="00776292" w:rsidRPr="00776292" w:rsidRDefault="00776292" w:rsidP="00776292">
            <w:pPr>
              <w:rPr>
                <w:sz w:val="22"/>
                <w:szCs w:val="22"/>
              </w:rPr>
            </w:pPr>
            <w:r w:rsidRPr="00776292">
              <w:rPr>
                <w:sz w:val="22"/>
                <w:szCs w:val="22"/>
              </w:rPr>
              <w:t>Диагностика подвески и ходовой части Рено Логан</w:t>
            </w: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Pr>
                <w:sz w:val="22"/>
                <w:szCs w:val="22"/>
              </w:rPr>
              <w:t>1</w:t>
            </w:r>
          </w:p>
        </w:tc>
        <w:tc>
          <w:tcPr>
            <w:tcW w:w="1316" w:type="dxa"/>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sidRPr="00776292">
              <w:rPr>
                <w:sz w:val="22"/>
                <w:szCs w:val="22"/>
              </w:rPr>
              <w:t>УСЛ ЕД</w:t>
            </w:r>
          </w:p>
        </w:tc>
        <w:tc>
          <w:tcPr>
            <w:tcW w:w="1381"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p>
        </w:tc>
        <w:tc>
          <w:tcPr>
            <w:tcW w:w="1415"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r>
      <w:tr w:rsidR="00776292" w:rsidRPr="00776292" w:rsidTr="00776292">
        <w:tc>
          <w:tcPr>
            <w:tcW w:w="971" w:type="dxa"/>
            <w:shd w:val="clear" w:color="auto" w:fill="auto"/>
            <w:tcMar>
              <w:top w:w="120" w:type="dxa"/>
              <w:left w:w="120" w:type="dxa"/>
              <w:bottom w:w="120" w:type="dxa"/>
              <w:right w:w="120" w:type="dxa"/>
            </w:tcMar>
          </w:tcPr>
          <w:p w:rsidR="00776292" w:rsidRPr="00776292" w:rsidRDefault="00776292" w:rsidP="00776292">
            <w:pPr>
              <w:pStyle w:val="afffffffc"/>
              <w:numPr>
                <w:ilvl w:val="0"/>
                <w:numId w:val="34"/>
              </w:numPr>
              <w:spacing w:after="150"/>
              <w:rPr>
                <w:szCs w:val="22"/>
              </w:rPr>
            </w:pPr>
          </w:p>
        </w:tc>
        <w:tc>
          <w:tcPr>
            <w:tcW w:w="3200" w:type="dxa"/>
            <w:shd w:val="clear" w:color="auto" w:fill="auto"/>
            <w:tcMar>
              <w:top w:w="120" w:type="dxa"/>
              <w:left w:w="120" w:type="dxa"/>
              <w:bottom w:w="120" w:type="dxa"/>
              <w:right w:w="120" w:type="dxa"/>
            </w:tcMar>
          </w:tcPr>
          <w:p w:rsidR="00776292" w:rsidRPr="00776292" w:rsidRDefault="00776292" w:rsidP="00776292">
            <w:pPr>
              <w:rPr>
                <w:sz w:val="22"/>
                <w:szCs w:val="22"/>
              </w:rPr>
            </w:pPr>
            <w:r w:rsidRPr="00776292">
              <w:rPr>
                <w:sz w:val="22"/>
                <w:szCs w:val="22"/>
              </w:rPr>
              <w:t>Диагностика двигателя Рено Логан</w:t>
            </w: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Pr>
                <w:sz w:val="22"/>
                <w:szCs w:val="22"/>
              </w:rPr>
              <w:t>1</w:t>
            </w:r>
          </w:p>
        </w:tc>
        <w:tc>
          <w:tcPr>
            <w:tcW w:w="1316" w:type="dxa"/>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sidRPr="00776292">
              <w:rPr>
                <w:sz w:val="22"/>
                <w:szCs w:val="22"/>
              </w:rPr>
              <w:t>УСЛ ЕД</w:t>
            </w:r>
          </w:p>
        </w:tc>
        <w:tc>
          <w:tcPr>
            <w:tcW w:w="1381"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p>
        </w:tc>
        <w:tc>
          <w:tcPr>
            <w:tcW w:w="1415"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r>
      <w:tr w:rsidR="00776292" w:rsidRPr="00776292" w:rsidTr="00776292">
        <w:tc>
          <w:tcPr>
            <w:tcW w:w="971" w:type="dxa"/>
            <w:shd w:val="clear" w:color="auto" w:fill="auto"/>
            <w:tcMar>
              <w:top w:w="120" w:type="dxa"/>
              <w:left w:w="120" w:type="dxa"/>
              <w:bottom w:w="120" w:type="dxa"/>
              <w:right w:w="120" w:type="dxa"/>
            </w:tcMar>
          </w:tcPr>
          <w:p w:rsidR="00776292" w:rsidRPr="00776292" w:rsidRDefault="00776292" w:rsidP="00776292">
            <w:pPr>
              <w:pStyle w:val="afffffffc"/>
              <w:numPr>
                <w:ilvl w:val="0"/>
                <w:numId w:val="34"/>
              </w:numPr>
              <w:spacing w:after="150"/>
              <w:rPr>
                <w:szCs w:val="22"/>
              </w:rPr>
            </w:pPr>
          </w:p>
        </w:tc>
        <w:tc>
          <w:tcPr>
            <w:tcW w:w="3200" w:type="dxa"/>
            <w:shd w:val="clear" w:color="auto" w:fill="auto"/>
            <w:tcMar>
              <w:top w:w="120" w:type="dxa"/>
              <w:left w:w="120" w:type="dxa"/>
              <w:bottom w:w="120" w:type="dxa"/>
              <w:right w:w="120" w:type="dxa"/>
            </w:tcMar>
          </w:tcPr>
          <w:p w:rsidR="00776292" w:rsidRPr="00776292" w:rsidRDefault="00776292" w:rsidP="00776292">
            <w:pPr>
              <w:rPr>
                <w:sz w:val="22"/>
                <w:szCs w:val="22"/>
              </w:rPr>
            </w:pPr>
            <w:r w:rsidRPr="00776292">
              <w:rPr>
                <w:sz w:val="22"/>
                <w:szCs w:val="22"/>
              </w:rPr>
              <w:t>Диагностика тормозной системы Рено Логан</w:t>
            </w: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Pr>
                <w:sz w:val="22"/>
                <w:szCs w:val="22"/>
              </w:rPr>
              <w:t>1</w:t>
            </w:r>
          </w:p>
        </w:tc>
        <w:tc>
          <w:tcPr>
            <w:tcW w:w="1316" w:type="dxa"/>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sidRPr="00776292">
              <w:rPr>
                <w:sz w:val="22"/>
                <w:szCs w:val="22"/>
              </w:rPr>
              <w:t>УСЛ ЕД</w:t>
            </w:r>
          </w:p>
        </w:tc>
        <w:tc>
          <w:tcPr>
            <w:tcW w:w="1381"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p>
        </w:tc>
        <w:tc>
          <w:tcPr>
            <w:tcW w:w="1415"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r>
      <w:tr w:rsidR="00776292" w:rsidRPr="00776292" w:rsidTr="00776292">
        <w:tc>
          <w:tcPr>
            <w:tcW w:w="971" w:type="dxa"/>
            <w:shd w:val="clear" w:color="auto" w:fill="auto"/>
            <w:tcMar>
              <w:top w:w="120" w:type="dxa"/>
              <w:left w:w="120" w:type="dxa"/>
              <w:bottom w:w="120" w:type="dxa"/>
              <w:right w:w="120" w:type="dxa"/>
            </w:tcMar>
          </w:tcPr>
          <w:p w:rsidR="00776292" w:rsidRPr="00776292" w:rsidRDefault="00776292" w:rsidP="00776292">
            <w:pPr>
              <w:pStyle w:val="afffffffc"/>
              <w:numPr>
                <w:ilvl w:val="0"/>
                <w:numId w:val="34"/>
              </w:numPr>
              <w:spacing w:after="150"/>
              <w:rPr>
                <w:szCs w:val="22"/>
              </w:rPr>
            </w:pPr>
          </w:p>
        </w:tc>
        <w:tc>
          <w:tcPr>
            <w:tcW w:w="3200" w:type="dxa"/>
            <w:tcBorders>
              <w:top w:val="single" w:sz="4" w:space="0" w:color="auto"/>
              <w:left w:val="single" w:sz="4" w:space="0" w:color="auto"/>
              <w:right w:val="single" w:sz="4" w:space="0" w:color="auto"/>
            </w:tcBorders>
            <w:shd w:val="clear" w:color="auto" w:fill="FFFFFF"/>
            <w:tcMar>
              <w:top w:w="120" w:type="dxa"/>
              <w:left w:w="120" w:type="dxa"/>
              <w:bottom w:w="120" w:type="dxa"/>
              <w:right w:w="120" w:type="dxa"/>
            </w:tcMar>
            <w:vAlign w:val="bottom"/>
          </w:tcPr>
          <w:p w:rsidR="00776292" w:rsidRPr="00776292" w:rsidRDefault="00776292" w:rsidP="00776292">
            <w:pPr>
              <w:widowControl w:val="0"/>
              <w:rPr>
                <w:sz w:val="22"/>
                <w:szCs w:val="22"/>
                <w:lang w:bidi="ru-RU"/>
              </w:rPr>
            </w:pPr>
            <w:r w:rsidRPr="00776292">
              <w:rPr>
                <w:sz w:val="22"/>
                <w:szCs w:val="22"/>
                <w:lang w:bidi="ru-RU"/>
              </w:rPr>
              <w:t xml:space="preserve">Диагностика системы охлаждения и отопления </w:t>
            </w:r>
            <w:r w:rsidRPr="00776292">
              <w:rPr>
                <w:bCs/>
                <w:sz w:val="20"/>
                <w:lang w:bidi="ru-RU"/>
              </w:rPr>
              <w:t>Пежо Партнер</w:t>
            </w: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Pr>
                <w:sz w:val="22"/>
                <w:szCs w:val="22"/>
              </w:rPr>
              <w:t>1</w:t>
            </w:r>
          </w:p>
        </w:tc>
        <w:tc>
          <w:tcPr>
            <w:tcW w:w="1316" w:type="dxa"/>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sidRPr="00776292">
              <w:rPr>
                <w:sz w:val="22"/>
                <w:szCs w:val="22"/>
              </w:rPr>
              <w:t>УСЛ ЕД</w:t>
            </w:r>
          </w:p>
        </w:tc>
        <w:tc>
          <w:tcPr>
            <w:tcW w:w="1381"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p>
        </w:tc>
        <w:tc>
          <w:tcPr>
            <w:tcW w:w="1415"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r>
      <w:tr w:rsidR="00776292" w:rsidRPr="00776292" w:rsidTr="00776292">
        <w:tc>
          <w:tcPr>
            <w:tcW w:w="971" w:type="dxa"/>
            <w:shd w:val="clear" w:color="auto" w:fill="auto"/>
            <w:tcMar>
              <w:top w:w="120" w:type="dxa"/>
              <w:left w:w="120" w:type="dxa"/>
              <w:bottom w:w="120" w:type="dxa"/>
              <w:right w:w="120" w:type="dxa"/>
            </w:tcMar>
          </w:tcPr>
          <w:p w:rsidR="00776292" w:rsidRPr="00776292" w:rsidRDefault="00776292" w:rsidP="00776292">
            <w:pPr>
              <w:pStyle w:val="afffffffc"/>
              <w:numPr>
                <w:ilvl w:val="0"/>
                <w:numId w:val="34"/>
              </w:numPr>
              <w:spacing w:after="150"/>
              <w:rPr>
                <w:szCs w:val="22"/>
              </w:rPr>
            </w:pPr>
          </w:p>
        </w:tc>
        <w:tc>
          <w:tcPr>
            <w:tcW w:w="3200" w:type="dxa"/>
            <w:tcBorders>
              <w:top w:val="single" w:sz="4" w:space="0" w:color="auto"/>
              <w:left w:val="single" w:sz="4" w:space="0" w:color="auto"/>
              <w:right w:val="single" w:sz="4" w:space="0" w:color="auto"/>
            </w:tcBorders>
            <w:shd w:val="clear" w:color="auto" w:fill="FFFFFF"/>
            <w:tcMar>
              <w:top w:w="120" w:type="dxa"/>
              <w:left w:w="120" w:type="dxa"/>
              <w:bottom w:w="120" w:type="dxa"/>
              <w:right w:w="120" w:type="dxa"/>
            </w:tcMar>
            <w:vAlign w:val="bottom"/>
          </w:tcPr>
          <w:p w:rsidR="00776292" w:rsidRPr="00776292" w:rsidRDefault="00776292" w:rsidP="00776292">
            <w:pPr>
              <w:widowControl w:val="0"/>
              <w:rPr>
                <w:sz w:val="22"/>
                <w:szCs w:val="22"/>
                <w:lang w:bidi="ru-RU"/>
              </w:rPr>
            </w:pPr>
            <w:r w:rsidRPr="00776292">
              <w:rPr>
                <w:sz w:val="22"/>
                <w:szCs w:val="22"/>
                <w:lang w:bidi="ru-RU"/>
              </w:rPr>
              <w:t xml:space="preserve">Диагностика электрооборудования </w:t>
            </w:r>
            <w:r w:rsidRPr="00776292">
              <w:rPr>
                <w:bCs/>
                <w:sz w:val="20"/>
                <w:lang w:bidi="ru-RU"/>
              </w:rPr>
              <w:t>Пежо Партнер</w:t>
            </w: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Pr>
                <w:sz w:val="22"/>
                <w:szCs w:val="22"/>
              </w:rPr>
              <w:t>1</w:t>
            </w:r>
          </w:p>
        </w:tc>
        <w:tc>
          <w:tcPr>
            <w:tcW w:w="1316" w:type="dxa"/>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sidRPr="00776292">
              <w:rPr>
                <w:sz w:val="22"/>
                <w:szCs w:val="22"/>
              </w:rPr>
              <w:t>УСЛ ЕД</w:t>
            </w:r>
          </w:p>
        </w:tc>
        <w:tc>
          <w:tcPr>
            <w:tcW w:w="1381"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p>
        </w:tc>
        <w:tc>
          <w:tcPr>
            <w:tcW w:w="1415"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r>
      <w:tr w:rsidR="00776292" w:rsidRPr="00776292" w:rsidTr="00776292">
        <w:tc>
          <w:tcPr>
            <w:tcW w:w="971" w:type="dxa"/>
            <w:shd w:val="clear" w:color="auto" w:fill="auto"/>
            <w:tcMar>
              <w:top w:w="120" w:type="dxa"/>
              <w:left w:w="120" w:type="dxa"/>
              <w:bottom w:w="120" w:type="dxa"/>
              <w:right w:w="120" w:type="dxa"/>
            </w:tcMar>
          </w:tcPr>
          <w:p w:rsidR="00776292" w:rsidRPr="00776292" w:rsidRDefault="00776292" w:rsidP="00776292">
            <w:pPr>
              <w:pStyle w:val="afffffffc"/>
              <w:numPr>
                <w:ilvl w:val="0"/>
                <w:numId w:val="34"/>
              </w:numPr>
              <w:spacing w:after="150"/>
              <w:rPr>
                <w:szCs w:val="22"/>
              </w:rPr>
            </w:pPr>
          </w:p>
        </w:tc>
        <w:tc>
          <w:tcPr>
            <w:tcW w:w="3200" w:type="dxa"/>
            <w:tcBorders>
              <w:top w:val="single" w:sz="4" w:space="0" w:color="auto"/>
              <w:left w:val="single" w:sz="4" w:space="0" w:color="auto"/>
              <w:right w:val="single" w:sz="4" w:space="0" w:color="auto"/>
            </w:tcBorders>
            <w:shd w:val="clear" w:color="auto" w:fill="FFFFFF"/>
            <w:tcMar>
              <w:top w:w="120" w:type="dxa"/>
              <w:left w:w="120" w:type="dxa"/>
              <w:bottom w:w="120" w:type="dxa"/>
              <w:right w:w="120" w:type="dxa"/>
            </w:tcMar>
            <w:vAlign w:val="bottom"/>
          </w:tcPr>
          <w:p w:rsidR="00776292" w:rsidRPr="00776292" w:rsidRDefault="00776292" w:rsidP="00776292">
            <w:pPr>
              <w:widowControl w:val="0"/>
              <w:rPr>
                <w:sz w:val="22"/>
                <w:szCs w:val="22"/>
                <w:lang w:bidi="ru-RU"/>
              </w:rPr>
            </w:pPr>
            <w:r w:rsidRPr="00776292">
              <w:rPr>
                <w:sz w:val="22"/>
                <w:szCs w:val="22"/>
                <w:lang w:bidi="ru-RU"/>
              </w:rPr>
              <w:t xml:space="preserve">Диагностика подвески и ходовой части </w:t>
            </w:r>
            <w:r w:rsidRPr="00776292">
              <w:rPr>
                <w:bCs/>
                <w:sz w:val="20"/>
                <w:lang w:bidi="ru-RU"/>
              </w:rPr>
              <w:t>Пежо Партнер</w:t>
            </w: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Pr>
                <w:sz w:val="22"/>
                <w:szCs w:val="22"/>
              </w:rPr>
              <w:t>1</w:t>
            </w:r>
          </w:p>
        </w:tc>
        <w:tc>
          <w:tcPr>
            <w:tcW w:w="1316" w:type="dxa"/>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sidRPr="00776292">
              <w:rPr>
                <w:sz w:val="22"/>
                <w:szCs w:val="22"/>
              </w:rPr>
              <w:t>УСЛ ЕД</w:t>
            </w:r>
          </w:p>
        </w:tc>
        <w:tc>
          <w:tcPr>
            <w:tcW w:w="1381"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p>
        </w:tc>
        <w:tc>
          <w:tcPr>
            <w:tcW w:w="1415"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r>
      <w:tr w:rsidR="00776292" w:rsidRPr="00776292" w:rsidTr="00776292">
        <w:tc>
          <w:tcPr>
            <w:tcW w:w="971" w:type="dxa"/>
            <w:shd w:val="clear" w:color="auto" w:fill="auto"/>
            <w:tcMar>
              <w:top w:w="120" w:type="dxa"/>
              <w:left w:w="120" w:type="dxa"/>
              <w:bottom w:w="120" w:type="dxa"/>
              <w:right w:w="120" w:type="dxa"/>
            </w:tcMar>
          </w:tcPr>
          <w:p w:rsidR="00776292" w:rsidRPr="00776292" w:rsidRDefault="00776292" w:rsidP="00776292">
            <w:pPr>
              <w:pStyle w:val="afffffffc"/>
              <w:numPr>
                <w:ilvl w:val="0"/>
                <w:numId w:val="34"/>
              </w:numPr>
              <w:spacing w:after="150"/>
              <w:rPr>
                <w:szCs w:val="22"/>
              </w:rPr>
            </w:pPr>
          </w:p>
        </w:tc>
        <w:tc>
          <w:tcPr>
            <w:tcW w:w="3200" w:type="dxa"/>
            <w:tcBorders>
              <w:top w:val="single" w:sz="4" w:space="0" w:color="auto"/>
              <w:left w:val="single" w:sz="4" w:space="0" w:color="auto"/>
              <w:right w:val="single" w:sz="4" w:space="0" w:color="auto"/>
            </w:tcBorders>
            <w:shd w:val="clear" w:color="auto" w:fill="FFFFFF"/>
            <w:tcMar>
              <w:top w:w="120" w:type="dxa"/>
              <w:left w:w="120" w:type="dxa"/>
              <w:bottom w:w="120" w:type="dxa"/>
              <w:right w:w="120" w:type="dxa"/>
            </w:tcMar>
            <w:vAlign w:val="bottom"/>
          </w:tcPr>
          <w:p w:rsidR="00776292" w:rsidRPr="00776292" w:rsidRDefault="00776292" w:rsidP="00776292">
            <w:pPr>
              <w:widowControl w:val="0"/>
              <w:rPr>
                <w:sz w:val="22"/>
                <w:szCs w:val="22"/>
                <w:lang w:bidi="ru-RU"/>
              </w:rPr>
            </w:pPr>
            <w:r w:rsidRPr="00776292">
              <w:rPr>
                <w:sz w:val="22"/>
                <w:szCs w:val="22"/>
                <w:lang w:bidi="ru-RU"/>
              </w:rPr>
              <w:t xml:space="preserve">Диагностика двигателя </w:t>
            </w:r>
            <w:r w:rsidRPr="00776292">
              <w:rPr>
                <w:bCs/>
                <w:sz w:val="20"/>
                <w:lang w:bidi="ru-RU"/>
              </w:rPr>
              <w:t>Пежо Партнер</w:t>
            </w: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Pr>
                <w:sz w:val="22"/>
                <w:szCs w:val="22"/>
              </w:rPr>
              <w:t>1</w:t>
            </w:r>
          </w:p>
        </w:tc>
        <w:tc>
          <w:tcPr>
            <w:tcW w:w="1316" w:type="dxa"/>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sidRPr="00776292">
              <w:rPr>
                <w:sz w:val="22"/>
                <w:szCs w:val="22"/>
              </w:rPr>
              <w:t>УСЛ ЕД</w:t>
            </w:r>
          </w:p>
        </w:tc>
        <w:tc>
          <w:tcPr>
            <w:tcW w:w="1381"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p>
        </w:tc>
        <w:tc>
          <w:tcPr>
            <w:tcW w:w="1415"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r>
      <w:tr w:rsidR="00776292" w:rsidRPr="00776292" w:rsidTr="00776292">
        <w:tc>
          <w:tcPr>
            <w:tcW w:w="971" w:type="dxa"/>
            <w:shd w:val="clear" w:color="auto" w:fill="auto"/>
            <w:tcMar>
              <w:top w:w="120" w:type="dxa"/>
              <w:left w:w="120" w:type="dxa"/>
              <w:bottom w:w="120" w:type="dxa"/>
              <w:right w:w="120" w:type="dxa"/>
            </w:tcMar>
          </w:tcPr>
          <w:p w:rsidR="00776292" w:rsidRPr="00776292" w:rsidRDefault="00776292" w:rsidP="00776292">
            <w:pPr>
              <w:pStyle w:val="afffffffc"/>
              <w:numPr>
                <w:ilvl w:val="0"/>
                <w:numId w:val="34"/>
              </w:numPr>
              <w:spacing w:after="150"/>
              <w:rPr>
                <w:szCs w:val="22"/>
              </w:rPr>
            </w:pPr>
          </w:p>
        </w:tc>
        <w:tc>
          <w:tcPr>
            <w:tcW w:w="3200"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vAlign w:val="bottom"/>
          </w:tcPr>
          <w:p w:rsidR="00776292" w:rsidRPr="00776292" w:rsidRDefault="00776292" w:rsidP="00776292">
            <w:pPr>
              <w:widowControl w:val="0"/>
              <w:rPr>
                <w:sz w:val="22"/>
                <w:szCs w:val="22"/>
                <w:lang w:bidi="ru-RU"/>
              </w:rPr>
            </w:pPr>
            <w:r w:rsidRPr="00776292">
              <w:rPr>
                <w:sz w:val="22"/>
                <w:szCs w:val="22"/>
                <w:lang w:bidi="ru-RU"/>
              </w:rPr>
              <w:t xml:space="preserve">Диагностика тормозной системы </w:t>
            </w:r>
            <w:r w:rsidRPr="00776292">
              <w:rPr>
                <w:bCs/>
                <w:sz w:val="20"/>
                <w:lang w:bidi="ru-RU"/>
              </w:rPr>
              <w:t>Пежо Партнер</w:t>
            </w: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Pr>
                <w:sz w:val="22"/>
                <w:szCs w:val="22"/>
              </w:rPr>
              <w:t>1</w:t>
            </w:r>
          </w:p>
        </w:tc>
        <w:tc>
          <w:tcPr>
            <w:tcW w:w="1316" w:type="dxa"/>
            <w:shd w:val="clear" w:color="auto" w:fill="auto"/>
            <w:tcMar>
              <w:top w:w="120" w:type="dxa"/>
              <w:left w:w="120" w:type="dxa"/>
              <w:bottom w:w="120" w:type="dxa"/>
              <w:right w:w="120" w:type="dxa"/>
            </w:tcMar>
          </w:tcPr>
          <w:p w:rsidR="00776292" w:rsidRPr="00776292" w:rsidRDefault="00776292" w:rsidP="00776292">
            <w:pPr>
              <w:spacing w:after="150"/>
              <w:rPr>
                <w:sz w:val="22"/>
                <w:szCs w:val="22"/>
              </w:rPr>
            </w:pPr>
            <w:r w:rsidRPr="00776292">
              <w:rPr>
                <w:sz w:val="22"/>
                <w:szCs w:val="22"/>
              </w:rPr>
              <w:t>УСЛ ЕД</w:t>
            </w:r>
          </w:p>
        </w:tc>
        <w:tc>
          <w:tcPr>
            <w:tcW w:w="1381"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c>
          <w:tcPr>
            <w:tcW w:w="0" w:type="auto"/>
            <w:shd w:val="clear" w:color="auto" w:fill="auto"/>
            <w:tcMar>
              <w:top w:w="120" w:type="dxa"/>
              <w:left w:w="120" w:type="dxa"/>
              <w:bottom w:w="120" w:type="dxa"/>
              <w:right w:w="120" w:type="dxa"/>
            </w:tcMar>
          </w:tcPr>
          <w:p w:rsidR="00776292" w:rsidRPr="00776292" w:rsidRDefault="00776292" w:rsidP="00776292">
            <w:pPr>
              <w:spacing w:after="150"/>
              <w:rPr>
                <w:sz w:val="22"/>
                <w:szCs w:val="22"/>
              </w:rPr>
            </w:pPr>
          </w:p>
        </w:tc>
        <w:tc>
          <w:tcPr>
            <w:tcW w:w="1415" w:type="dxa"/>
            <w:shd w:val="clear" w:color="auto" w:fill="auto"/>
            <w:tcMar>
              <w:top w:w="120" w:type="dxa"/>
              <w:left w:w="120" w:type="dxa"/>
              <w:bottom w:w="120" w:type="dxa"/>
              <w:right w:w="120" w:type="dxa"/>
            </w:tcMar>
          </w:tcPr>
          <w:p w:rsidR="00776292" w:rsidRPr="00776292" w:rsidRDefault="00776292" w:rsidP="00776292">
            <w:pPr>
              <w:spacing w:after="150"/>
              <w:jc w:val="right"/>
              <w:rPr>
                <w:sz w:val="22"/>
                <w:szCs w:val="22"/>
              </w:rPr>
            </w:pPr>
          </w:p>
        </w:tc>
      </w:tr>
    </w:tbl>
    <w:p w:rsidR="00475475" w:rsidRPr="00776292" w:rsidRDefault="00475475" w:rsidP="00475475">
      <w:pPr>
        <w:rPr>
          <w:sz w:val="22"/>
          <w:szCs w:val="22"/>
        </w:rPr>
      </w:pPr>
    </w:p>
    <w:p w:rsidR="00475475" w:rsidRPr="00E829CE" w:rsidRDefault="00475475" w:rsidP="00475475">
      <w:pPr>
        <w:autoSpaceDE w:val="0"/>
        <w:autoSpaceDN w:val="0"/>
        <w:adjustRightInd w:val="0"/>
        <w:ind w:firstLine="567"/>
        <w:jc w:val="both"/>
        <w:rPr>
          <w:iCs/>
          <w:sz w:val="22"/>
          <w:szCs w:val="22"/>
        </w:rPr>
      </w:pPr>
      <w:r w:rsidRPr="00776292">
        <w:rPr>
          <w:sz w:val="22"/>
          <w:szCs w:val="22"/>
        </w:rPr>
        <w:t>Цена Контракта составляет ______ рублей ___ копеек (____________), НДС _________.</w:t>
      </w:r>
    </w:p>
    <w:p w:rsidR="00475475" w:rsidRPr="00E829CE" w:rsidRDefault="00475475" w:rsidP="00475475">
      <w:pPr>
        <w:autoSpaceDE w:val="0"/>
        <w:autoSpaceDN w:val="0"/>
        <w:adjustRightInd w:val="0"/>
        <w:ind w:firstLine="567"/>
        <w:jc w:val="both"/>
        <w:rPr>
          <w:iCs/>
          <w:sz w:val="22"/>
          <w:szCs w:val="22"/>
        </w:rPr>
      </w:pPr>
    </w:p>
    <w:p w:rsidR="00475475" w:rsidRPr="00E829CE" w:rsidRDefault="00475475" w:rsidP="00475475">
      <w:pPr>
        <w:autoSpaceDE w:val="0"/>
        <w:autoSpaceDN w:val="0"/>
        <w:adjustRightInd w:val="0"/>
        <w:ind w:firstLine="567"/>
        <w:jc w:val="both"/>
        <w:rPr>
          <w:iCs/>
          <w:sz w:val="22"/>
          <w:szCs w:val="22"/>
        </w:rPr>
      </w:pPr>
    </w:p>
    <w:p w:rsidR="00475475" w:rsidRPr="00E829CE" w:rsidRDefault="00475475" w:rsidP="00475475">
      <w:pPr>
        <w:tabs>
          <w:tab w:val="left" w:pos="426"/>
        </w:tabs>
        <w:ind w:left="180"/>
        <w:jc w:val="center"/>
        <w:rPr>
          <w:sz w:val="22"/>
          <w:szCs w:val="22"/>
        </w:rPr>
      </w:pPr>
    </w:p>
    <w:p w:rsidR="00E70045" w:rsidRPr="00E829CE" w:rsidRDefault="00E70045">
      <w:pPr>
        <w:tabs>
          <w:tab w:val="left" w:pos="426"/>
        </w:tabs>
        <w:ind w:left="180"/>
        <w:jc w:val="center"/>
        <w:rPr>
          <w:sz w:val="22"/>
          <w:szCs w:val="22"/>
        </w:rPr>
      </w:pPr>
    </w:p>
    <w:sectPr w:rsidR="00E70045" w:rsidRPr="00E829CE">
      <w:headerReference w:type="default" r:id="rId24"/>
      <w:pgSz w:w="11906" w:h="16838"/>
      <w:pgMar w:top="1134" w:right="851" w:bottom="567" w:left="1701" w:header="397"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66F" w:rsidRDefault="003E366F">
      <w:r>
        <w:separator/>
      </w:r>
    </w:p>
  </w:endnote>
  <w:endnote w:type="continuationSeparator" w:id="0">
    <w:p w:rsidR="003E366F" w:rsidRDefault="003E3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roman"/>
    <w:notTrueType/>
    <w:pitch w:val="default"/>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font>
  <w:font w:name="XO Thames">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66F" w:rsidRDefault="003E366F">
      <w:r>
        <w:separator/>
      </w:r>
    </w:p>
  </w:footnote>
  <w:footnote w:type="continuationSeparator" w:id="0">
    <w:p w:rsidR="003E366F" w:rsidRDefault="003E36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C88" w:rsidRDefault="006C1C88">
    <w:pPr>
      <w:pStyle w:val="afff6"/>
      <w:spacing w:after="120"/>
      <w:jc w:val="center"/>
      <w:rPr>
        <w:sz w:val="16"/>
      </w:rPr>
    </w:pPr>
    <w:r>
      <w:rPr>
        <w:noProof/>
      </w:rPr>
      <mc:AlternateContent>
        <mc:Choice Requires="wps">
          <w:drawing>
            <wp:anchor distT="0" distB="0" distL="0" distR="0" simplePos="0" relativeHeight="251658240" behindDoc="0" locked="0" layoutInCell="1" allowOverlap="1" wp14:anchorId="290F8D82" wp14:editId="54B46F1F">
              <wp:simplePos x="0" y="0"/>
              <wp:positionH relativeFrom="margin">
                <wp:align>center</wp:align>
              </wp:positionH>
              <wp:positionV relativeFrom="paragraph">
                <wp:posOffset>635</wp:posOffset>
              </wp:positionV>
              <wp:extent cx="152400" cy="0"/>
              <wp:effectExtent l="0" t="0" r="0" b="0"/>
              <wp:wrapSquare wrapText="bothSides" distT="0" distB="0" distL="0" distR="0"/>
              <wp:docPr id="1" name="Picture 1"/>
              <wp:cNvGraphicFramePr/>
              <a:graphic xmlns:a="http://schemas.openxmlformats.org/drawingml/2006/main">
                <a:graphicData uri="http://schemas.microsoft.com/office/word/2010/wordprocessingShape">
                  <wps:wsp>
                    <wps:cNvSpPr txBox="1"/>
                    <wps:spPr>
                      <a:xfrm>
                        <a:off x="0" y="0"/>
                        <a:ext cx="152400" cy="0"/>
                      </a:xfrm>
                      <a:prstGeom prst="rect">
                        <a:avLst/>
                      </a:prstGeom>
                    </wps:spPr>
                    <wps:txbx>
                      <w:txbxContent>
                        <w:p w:rsidR="006C1C88" w:rsidRDefault="006C1C88">
                          <w:r>
                            <w:rPr>
                              <w:rStyle w:val="1ff9"/>
                            </w:rPr>
                            <w:fldChar w:fldCharType="begin"/>
                          </w:r>
                          <w:r>
                            <w:rPr>
                              <w:rStyle w:val="1ff9"/>
                            </w:rPr>
                            <w:instrText xml:space="preserve">PAGE </w:instrText>
                          </w:r>
                          <w:r>
                            <w:rPr>
                              <w:rStyle w:val="1ff9"/>
                            </w:rPr>
                            <w:fldChar w:fldCharType="separate"/>
                          </w:r>
                          <w:r w:rsidR="00F203CD">
                            <w:rPr>
                              <w:rStyle w:val="1ff9"/>
                              <w:noProof/>
                            </w:rPr>
                            <w:t>11</w:t>
                          </w:r>
                          <w:r>
                            <w:rPr>
                              <w:rStyle w:val="1ff9"/>
                            </w:rPr>
                            <w:fldChar w:fldCharType="end"/>
                          </w:r>
                        </w:p>
                      </w:txbxContent>
                    </wps:txbx>
                    <wps:bodyPr vert="horz" wrap="square"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Picture 1" o:spid="_x0000_s1026" type="#_x0000_t202" style="position:absolute;left:0;text-align:left;margin-left:0;margin-top:.05pt;width:12pt;height:0;z-index:25165824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2YunQEAACwDAAAOAAAAZHJzL2Uyb0RvYy54bWysUsFu2zAMvQ/YPwi6L3aCbhiMOMWGokWB&#10;YSvQ7QMUWYoFWKJKKrGzrx+l2Omw3YZdJEokHx8fub2d/CBOBslBaOV6VUthgobOhUMrf3y/f/dR&#10;CkoqdGqAYFp5NiRvd2/fbMfYmA30MHQGBYMEasbYyj6l2FQV6d54RSuIJrDTAnqV+ImHqkM1Mrof&#10;qk1df6hGwC4iaEPEv3cXp9wVfGuNTt+sJZPE0ErmlsqJ5dzns9ptVXNAFXunZxrqH1h45QIXvULd&#10;qaTEEd1fUN5pBAKbVhp8BdY6bUoP3M26/qOb515FU3phcSheZaL/B6u/np5QuI5nJ0VQnkf05HQ6&#10;ohHrLM4YqeGY58hRafoMUw6c/4k/c8+TRZ9v7kawn2U+X6U1UxI6J73f3NTs0Yures2LSOnBgBfZ&#10;aCXy0IqW6vSFEtfi0CWEH5nRpXK20rSfZjp76M7MkpeRQXrAn1KMPNhW0stRoZFieAysXN6CxcDF&#10;2C+GCppTW3lhQPHTMcG9KyxyuUuNmQWPpJCb1yfP/Pd3iXpd8t0vAAAA//8DAFBLAwQUAAYACAAA&#10;ACEA/ekittQAAAABAQAADwAAAGRycy9kb3ducmV2LnhtbEyPsU7EMAyGdyTeITISC+LSVugEpekJ&#10;IVjYOG5hyzWmrUicqvG15Z4ed4Lx82/9/lztluDVhGPqIxnINxkopCa6nloDh4/X23tQiS056yOh&#10;gR9MsKsvLypbujjTO057bpWUUCqtgY55KLVOTYfBpk0ckCT7imOwLDi22o12lvLgdZFlWx1sT3Kh&#10;swM+d9h870/BwHZ5GW7eHrCYz42f6POc54y5MddXy9MjKMaF/5Zh1Rd1qMXpGE/kkvIG5BFep0qy&#10;4k7ouJKuK/3fvP4FAAD//wMAUEsBAi0AFAAGAAgAAAAhALaDOJL+AAAA4QEAABMAAAAAAAAAAAAA&#10;AAAAAAAAAFtDb250ZW50X1R5cGVzXS54bWxQSwECLQAUAAYACAAAACEAOP0h/9YAAACUAQAACwAA&#10;AAAAAAAAAAAAAAAvAQAAX3JlbHMvLnJlbHNQSwECLQAUAAYACAAAACEATh9mLp0BAAAsAwAADgAA&#10;AAAAAAAAAAAAAAAuAgAAZHJzL2Uyb0RvYy54bWxQSwECLQAUAAYACAAAACEA/ekittQAAAABAQAA&#10;DwAAAAAAAAAAAAAAAAD3AwAAZHJzL2Rvd25yZXYueG1sUEsFBgAAAAAEAAQA8wAAAPgEAAAAAA==&#10;" filled="f" stroked="f">
              <v:textbox style="mso-fit-shape-to-text:t" inset="0,0,0,0">
                <w:txbxContent>
                  <w:p w:rsidR="006C1C88" w:rsidRDefault="006C1C88">
                    <w:r>
                      <w:rPr>
                        <w:rStyle w:val="1ff9"/>
                      </w:rPr>
                      <w:fldChar w:fldCharType="begin"/>
                    </w:r>
                    <w:r>
                      <w:rPr>
                        <w:rStyle w:val="1ff9"/>
                      </w:rPr>
                      <w:instrText xml:space="preserve">PAGE </w:instrText>
                    </w:r>
                    <w:r>
                      <w:rPr>
                        <w:rStyle w:val="1ff9"/>
                      </w:rPr>
                      <w:fldChar w:fldCharType="separate"/>
                    </w:r>
                    <w:r w:rsidR="00F203CD">
                      <w:rPr>
                        <w:rStyle w:val="1ff9"/>
                        <w:noProof/>
                      </w:rPr>
                      <w:t>11</w:t>
                    </w:r>
                    <w:r>
                      <w:rPr>
                        <w:rStyle w:val="1ff9"/>
                      </w:rPr>
                      <w:fldChar w:fldCharType="end"/>
                    </w:r>
                  </w:p>
                </w:txbxContent>
              </v:textbox>
              <w10:wrap type="square"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3769"/>
    <w:multiLevelType w:val="hybridMultilevel"/>
    <w:tmpl w:val="D1BE035A"/>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2246AA"/>
    <w:multiLevelType w:val="hybridMultilevel"/>
    <w:tmpl w:val="73AC19A0"/>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8961FD3"/>
    <w:multiLevelType w:val="hybridMultilevel"/>
    <w:tmpl w:val="552E4F50"/>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AC7F27"/>
    <w:multiLevelType w:val="multilevel"/>
    <w:tmpl w:val="8D6CE0B4"/>
    <w:lvl w:ilvl="0">
      <w:start w:val="1"/>
      <w:numFmt w:val="decimal"/>
      <w:lvlText w:val="%1."/>
      <w:lvlJc w:val="left"/>
      <w:pPr>
        <w:ind w:left="390" w:hanging="390"/>
      </w:pPr>
    </w:lvl>
    <w:lvl w:ilvl="1">
      <w:start w:val="1"/>
      <w:numFmt w:val="decimal"/>
      <w:lvlText w:val="%1.%2."/>
      <w:lvlJc w:val="left"/>
      <w:pPr>
        <w:ind w:left="1100" w:hanging="39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4">
    <w:nsid w:val="0F416AF0"/>
    <w:multiLevelType w:val="multilevel"/>
    <w:tmpl w:val="9C5AB9E8"/>
    <w:lvl w:ilvl="0">
      <w:start w:val="1"/>
      <w:numFmt w:val="bullet"/>
      <w:lvlText w:val=""/>
      <w:lvlJc w:val="left"/>
      <w:pPr>
        <w:tabs>
          <w:tab w:val="left" w:pos="1903"/>
        </w:tabs>
        <w:ind w:left="769" w:firstLine="851"/>
      </w:pPr>
      <w:rPr>
        <w:rFonts w:ascii="Symbol" w:hAnsi="Symbol"/>
      </w:rPr>
    </w:lvl>
    <w:lvl w:ilvl="1">
      <w:start w:val="1"/>
      <w:numFmt w:val="bullet"/>
      <w:lvlText w:val="o"/>
      <w:lvlJc w:val="left"/>
      <w:pPr>
        <w:tabs>
          <w:tab w:val="left" w:pos="2209"/>
        </w:tabs>
        <w:ind w:left="2209" w:hanging="360"/>
      </w:pPr>
      <w:rPr>
        <w:rFonts w:ascii="Courier New" w:hAnsi="Courier New"/>
      </w:rPr>
    </w:lvl>
    <w:lvl w:ilvl="2">
      <w:start w:val="1"/>
      <w:numFmt w:val="bullet"/>
      <w:lvlText w:val=""/>
      <w:lvlJc w:val="left"/>
      <w:pPr>
        <w:tabs>
          <w:tab w:val="left" w:pos="2929"/>
        </w:tabs>
        <w:ind w:left="2929" w:hanging="360"/>
      </w:pPr>
      <w:rPr>
        <w:rFonts w:ascii="Wingdings" w:hAnsi="Wingdings"/>
      </w:rPr>
    </w:lvl>
    <w:lvl w:ilvl="3">
      <w:start w:val="1"/>
      <w:numFmt w:val="bullet"/>
      <w:lvlText w:val=""/>
      <w:lvlJc w:val="left"/>
      <w:pPr>
        <w:tabs>
          <w:tab w:val="left" w:pos="3649"/>
        </w:tabs>
        <w:ind w:left="3649" w:hanging="360"/>
      </w:pPr>
      <w:rPr>
        <w:rFonts w:ascii="Symbol" w:hAnsi="Symbol"/>
      </w:rPr>
    </w:lvl>
    <w:lvl w:ilvl="4">
      <w:start w:val="1"/>
      <w:numFmt w:val="bullet"/>
      <w:lvlText w:val="o"/>
      <w:lvlJc w:val="left"/>
      <w:pPr>
        <w:tabs>
          <w:tab w:val="left" w:pos="4369"/>
        </w:tabs>
        <w:ind w:left="4369" w:hanging="360"/>
      </w:pPr>
      <w:rPr>
        <w:rFonts w:ascii="Courier New" w:hAnsi="Courier New"/>
      </w:rPr>
    </w:lvl>
    <w:lvl w:ilvl="5">
      <w:start w:val="1"/>
      <w:numFmt w:val="bullet"/>
      <w:lvlText w:val=""/>
      <w:lvlJc w:val="left"/>
      <w:pPr>
        <w:tabs>
          <w:tab w:val="left" w:pos="5089"/>
        </w:tabs>
        <w:ind w:left="5089" w:hanging="360"/>
      </w:pPr>
      <w:rPr>
        <w:rFonts w:ascii="Wingdings" w:hAnsi="Wingdings"/>
      </w:rPr>
    </w:lvl>
    <w:lvl w:ilvl="6">
      <w:start w:val="1"/>
      <w:numFmt w:val="bullet"/>
      <w:lvlText w:val=""/>
      <w:lvlJc w:val="left"/>
      <w:pPr>
        <w:tabs>
          <w:tab w:val="left" w:pos="5809"/>
        </w:tabs>
        <w:ind w:left="5809" w:hanging="360"/>
      </w:pPr>
      <w:rPr>
        <w:rFonts w:ascii="Symbol" w:hAnsi="Symbol"/>
      </w:rPr>
    </w:lvl>
    <w:lvl w:ilvl="7">
      <w:start w:val="1"/>
      <w:numFmt w:val="bullet"/>
      <w:lvlText w:val="o"/>
      <w:lvlJc w:val="left"/>
      <w:pPr>
        <w:tabs>
          <w:tab w:val="left" w:pos="6529"/>
        </w:tabs>
        <w:ind w:left="6529" w:hanging="360"/>
      </w:pPr>
      <w:rPr>
        <w:rFonts w:ascii="Courier New" w:hAnsi="Courier New"/>
      </w:rPr>
    </w:lvl>
    <w:lvl w:ilvl="8">
      <w:start w:val="1"/>
      <w:numFmt w:val="bullet"/>
      <w:lvlText w:val=""/>
      <w:lvlJc w:val="left"/>
      <w:pPr>
        <w:tabs>
          <w:tab w:val="left" w:pos="7249"/>
        </w:tabs>
        <w:ind w:left="7249" w:hanging="360"/>
      </w:pPr>
      <w:rPr>
        <w:rFonts w:ascii="Wingdings" w:hAnsi="Wingdings"/>
      </w:rPr>
    </w:lvl>
  </w:abstractNum>
  <w:abstractNum w:abstractNumId="5">
    <w:nsid w:val="126B4FF9"/>
    <w:multiLevelType w:val="hybridMultilevel"/>
    <w:tmpl w:val="ABA43540"/>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6412B2"/>
    <w:multiLevelType w:val="hybridMultilevel"/>
    <w:tmpl w:val="B3D8E5BE"/>
    <w:lvl w:ilvl="0" w:tplc="F50C8CD8">
      <w:start w:val="1"/>
      <w:numFmt w:val="decimal"/>
      <w:lvlText w:val="%1."/>
      <w:lvlJc w:val="left"/>
      <w:pPr>
        <w:ind w:left="360"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
    <w:nsid w:val="162D7BA3"/>
    <w:multiLevelType w:val="multilevel"/>
    <w:tmpl w:val="F7DAF984"/>
    <w:lvl w:ilvl="0">
      <w:start w:val="1"/>
      <w:numFmt w:val="lowerLetter"/>
      <w:pStyle w:val="a"/>
      <w:lvlText w:val="%1)"/>
      <w:lvlJc w:val="left"/>
      <w:pPr>
        <w:ind w:left="720" w:hanging="360"/>
      </w:pPr>
      <w:rPr>
        <w:b w:val="0"/>
        <w:i w:val="0"/>
        <w:caps w:val="0"/>
        <w:smallCaps w:val="0"/>
        <w:strike w:val="0"/>
        <w:color w:val="000000"/>
        <w:spacing w:val="0"/>
        <w:u w:val="none"/>
        <w14:shadow w14:blurRad="0" w14:dist="0" w14:dir="0" w14:sx="0" w14:sy="0" w14:kx="0" w14:ky="0" w14:algn="none">
          <w14:srgbClr w14:val="000000"/>
        </w14:shadow>
        <w14:textOutline w14:w="0" w14:cap="rnd" w14:cmpd="sng" w14:algn="ctr">
          <w14:noFill/>
          <w14:prstDash w14:val="solid"/>
          <w14:bevel/>
        </w14:textOut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0826660"/>
    <w:multiLevelType w:val="hybridMultilevel"/>
    <w:tmpl w:val="73AAD8D8"/>
    <w:lvl w:ilvl="0" w:tplc="80B4F7B4">
      <w:start w:val="1"/>
      <w:numFmt w:val="decimal"/>
      <w:suff w:val="space"/>
      <w:lvlText w:val="5.%1."/>
      <w:lvlJc w:val="left"/>
      <w:pPr>
        <w:ind w:left="170" w:firstLine="284"/>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4AD43D0"/>
    <w:multiLevelType w:val="hybridMultilevel"/>
    <w:tmpl w:val="7C006EA6"/>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9064F6"/>
    <w:multiLevelType w:val="hybridMultilevel"/>
    <w:tmpl w:val="20A4B0A2"/>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E762DA2"/>
    <w:multiLevelType w:val="multilevel"/>
    <w:tmpl w:val="B5BA2B30"/>
    <w:lvl w:ilvl="0">
      <w:start w:val="1"/>
      <w:numFmt w:val="decimal"/>
      <w:pStyle w:val="1"/>
      <w:lvlText w:val="%1."/>
      <w:lvlJc w:val="left"/>
      <w:pPr>
        <w:tabs>
          <w:tab w:val="left" w:pos="432"/>
        </w:tabs>
        <w:ind w:left="432" w:hanging="432"/>
      </w:pPr>
    </w:lvl>
    <w:lvl w:ilvl="1">
      <w:start w:val="1"/>
      <w:numFmt w:val="decimal"/>
      <w:pStyle w:val="2"/>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12">
    <w:nsid w:val="2F923E93"/>
    <w:multiLevelType w:val="hybridMultilevel"/>
    <w:tmpl w:val="5F743F62"/>
    <w:lvl w:ilvl="0" w:tplc="EB6E601A">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3">
    <w:nsid w:val="338D6209"/>
    <w:multiLevelType w:val="multilevel"/>
    <w:tmpl w:val="6D96AF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34B40ABB"/>
    <w:multiLevelType w:val="hybridMultilevel"/>
    <w:tmpl w:val="6054028C"/>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976110D"/>
    <w:multiLevelType w:val="hybridMultilevel"/>
    <w:tmpl w:val="8B4C4E24"/>
    <w:lvl w:ilvl="0" w:tplc="8660A3B2">
      <w:start w:val="1"/>
      <w:numFmt w:val="decimal"/>
      <w:suff w:val="space"/>
      <w:lvlText w:val="4.%1."/>
      <w:lvlJc w:val="left"/>
      <w:pPr>
        <w:ind w:left="170" w:firstLine="284"/>
      </w:pPr>
      <w:rPr>
        <w:rFonts w:cs="Times New Roman"/>
      </w:rPr>
    </w:lvl>
    <w:lvl w:ilvl="1" w:tplc="04190019">
      <w:start w:val="1"/>
      <w:numFmt w:val="lowerLetter"/>
      <w:lvlText w:val="%2."/>
      <w:lvlJc w:val="left"/>
      <w:pPr>
        <w:ind w:left="1667" w:hanging="360"/>
      </w:pPr>
      <w:rPr>
        <w:rFonts w:cs="Times New Roman"/>
      </w:rPr>
    </w:lvl>
    <w:lvl w:ilvl="2" w:tplc="0419001B">
      <w:start w:val="1"/>
      <w:numFmt w:val="lowerRoman"/>
      <w:lvlText w:val="%3."/>
      <w:lvlJc w:val="right"/>
      <w:pPr>
        <w:ind w:left="2387" w:hanging="180"/>
      </w:pPr>
      <w:rPr>
        <w:rFonts w:cs="Times New Roman"/>
      </w:rPr>
    </w:lvl>
    <w:lvl w:ilvl="3" w:tplc="0419000F">
      <w:start w:val="1"/>
      <w:numFmt w:val="decimal"/>
      <w:lvlText w:val="%4."/>
      <w:lvlJc w:val="left"/>
      <w:pPr>
        <w:ind w:left="3107" w:hanging="360"/>
      </w:pPr>
      <w:rPr>
        <w:rFonts w:cs="Times New Roman"/>
      </w:rPr>
    </w:lvl>
    <w:lvl w:ilvl="4" w:tplc="04190019">
      <w:start w:val="1"/>
      <w:numFmt w:val="lowerLetter"/>
      <w:lvlText w:val="%5."/>
      <w:lvlJc w:val="left"/>
      <w:pPr>
        <w:ind w:left="3827" w:hanging="360"/>
      </w:pPr>
      <w:rPr>
        <w:rFonts w:cs="Times New Roman"/>
      </w:rPr>
    </w:lvl>
    <w:lvl w:ilvl="5" w:tplc="0419001B">
      <w:start w:val="1"/>
      <w:numFmt w:val="lowerRoman"/>
      <w:lvlText w:val="%6."/>
      <w:lvlJc w:val="right"/>
      <w:pPr>
        <w:ind w:left="4547" w:hanging="180"/>
      </w:pPr>
      <w:rPr>
        <w:rFonts w:cs="Times New Roman"/>
      </w:rPr>
    </w:lvl>
    <w:lvl w:ilvl="6" w:tplc="0419000F">
      <w:start w:val="1"/>
      <w:numFmt w:val="decimal"/>
      <w:lvlText w:val="%7."/>
      <w:lvlJc w:val="left"/>
      <w:pPr>
        <w:ind w:left="5267" w:hanging="360"/>
      </w:pPr>
      <w:rPr>
        <w:rFonts w:cs="Times New Roman"/>
      </w:rPr>
    </w:lvl>
    <w:lvl w:ilvl="7" w:tplc="04190019">
      <w:start w:val="1"/>
      <w:numFmt w:val="lowerLetter"/>
      <w:lvlText w:val="%8."/>
      <w:lvlJc w:val="left"/>
      <w:pPr>
        <w:ind w:left="5987" w:hanging="360"/>
      </w:pPr>
      <w:rPr>
        <w:rFonts w:cs="Times New Roman"/>
      </w:rPr>
    </w:lvl>
    <w:lvl w:ilvl="8" w:tplc="0419001B">
      <w:start w:val="1"/>
      <w:numFmt w:val="lowerRoman"/>
      <w:lvlText w:val="%9."/>
      <w:lvlJc w:val="right"/>
      <w:pPr>
        <w:ind w:left="6707" w:hanging="180"/>
      </w:pPr>
      <w:rPr>
        <w:rFonts w:cs="Times New Roman"/>
      </w:rPr>
    </w:lvl>
  </w:abstractNum>
  <w:abstractNum w:abstractNumId="16">
    <w:nsid w:val="3A88277F"/>
    <w:multiLevelType w:val="hybridMultilevel"/>
    <w:tmpl w:val="BBF8CD8C"/>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B032AED"/>
    <w:multiLevelType w:val="hybridMultilevel"/>
    <w:tmpl w:val="9F3EB2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B0850D1"/>
    <w:multiLevelType w:val="hybridMultilevel"/>
    <w:tmpl w:val="49802BD2"/>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184181A"/>
    <w:multiLevelType w:val="hybridMultilevel"/>
    <w:tmpl w:val="9352543E"/>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59B2044"/>
    <w:multiLevelType w:val="hybridMultilevel"/>
    <w:tmpl w:val="EC0C313E"/>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C7D1362"/>
    <w:multiLevelType w:val="hybridMultilevel"/>
    <w:tmpl w:val="9A343B0E"/>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2500680"/>
    <w:multiLevelType w:val="hybridMultilevel"/>
    <w:tmpl w:val="3E06E6F6"/>
    <w:lvl w:ilvl="0" w:tplc="EC1EBC8E">
      <w:start w:val="1"/>
      <w:numFmt w:val="decimal"/>
      <w:suff w:val="space"/>
      <w:lvlText w:val="3.%1."/>
      <w:lvlJc w:val="left"/>
      <w:pPr>
        <w:ind w:left="142" w:firstLine="284"/>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55172566"/>
    <w:multiLevelType w:val="hybridMultilevel"/>
    <w:tmpl w:val="CEB203F2"/>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AFE7FB5"/>
    <w:multiLevelType w:val="hybridMultilevel"/>
    <w:tmpl w:val="31EA601C"/>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0C82F4F"/>
    <w:multiLevelType w:val="hybridMultilevel"/>
    <w:tmpl w:val="406A935E"/>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34B73ED"/>
    <w:multiLevelType w:val="hybridMultilevel"/>
    <w:tmpl w:val="3E407CF4"/>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6150573"/>
    <w:multiLevelType w:val="hybridMultilevel"/>
    <w:tmpl w:val="18165DDE"/>
    <w:lvl w:ilvl="0" w:tplc="ED54427C">
      <w:start w:val="1"/>
      <w:numFmt w:val="decimal"/>
      <w:suff w:val="space"/>
      <w:lvlText w:val="2.%1."/>
      <w:lvlJc w:val="left"/>
      <w:pPr>
        <w:ind w:left="170" w:firstLine="284"/>
      </w:pPr>
      <w:rPr>
        <w:rFonts w:cs="Times New Roman"/>
      </w:rPr>
    </w:lvl>
    <w:lvl w:ilvl="1" w:tplc="04190019">
      <w:start w:val="1"/>
      <w:numFmt w:val="lowerLetter"/>
      <w:lvlText w:val="%2."/>
      <w:lvlJc w:val="left"/>
      <w:pPr>
        <w:ind w:left="1724" w:hanging="360"/>
      </w:pPr>
      <w:rPr>
        <w:rFonts w:cs="Times New Roman"/>
      </w:rPr>
    </w:lvl>
    <w:lvl w:ilvl="2" w:tplc="0419001B">
      <w:start w:val="1"/>
      <w:numFmt w:val="lowerRoman"/>
      <w:lvlText w:val="%3."/>
      <w:lvlJc w:val="right"/>
      <w:pPr>
        <w:ind w:left="2444" w:hanging="180"/>
      </w:pPr>
      <w:rPr>
        <w:rFonts w:cs="Times New Roman"/>
      </w:rPr>
    </w:lvl>
    <w:lvl w:ilvl="3" w:tplc="0419000F">
      <w:start w:val="1"/>
      <w:numFmt w:val="decimal"/>
      <w:lvlText w:val="%4."/>
      <w:lvlJc w:val="left"/>
      <w:pPr>
        <w:ind w:left="3164" w:hanging="360"/>
      </w:pPr>
      <w:rPr>
        <w:rFonts w:cs="Times New Roman"/>
      </w:rPr>
    </w:lvl>
    <w:lvl w:ilvl="4" w:tplc="04190019">
      <w:start w:val="1"/>
      <w:numFmt w:val="lowerLetter"/>
      <w:lvlText w:val="%5."/>
      <w:lvlJc w:val="left"/>
      <w:pPr>
        <w:ind w:left="3884" w:hanging="360"/>
      </w:pPr>
      <w:rPr>
        <w:rFonts w:cs="Times New Roman"/>
      </w:rPr>
    </w:lvl>
    <w:lvl w:ilvl="5" w:tplc="0419001B">
      <w:start w:val="1"/>
      <w:numFmt w:val="lowerRoman"/>
      <w:lvlText w:val="%6."/>
      <w:lvlJc w:val="right"/>
      <w:pPr>
        <w:ind w:left="4604" w:hanging="180"/>
      </w:pPr>
      <w:rPr>
        <w:rFonts w:cs="Times New Roman"/>
      </w:rPr>
    </w:lvl>
    <w:lvl w:ilvl="6" w:tplc="0419000F">
      <w:start w:val="1"/>
      <w:numFmt w:val="decimal"/>
      <w:lvlText w:val="%7."/>
      <w:lvlJc w:val="left"/>
      <w:pPr>
        <w:ind w:left="5324" w:hanging="360"/>
      </w:pPr>
      <w:rPr>
        <w:rFonts w:cs="Times New Roman"/>
      </w:rPr>
    </w:lvl>
    <w:lvl w:ilvl="7" w:tplc="04190019">
      <w:start w:val="1"/>
      <w:numFmt w:val="lowerLetter"/>
      <w:lvlText w:val="%8."/>
      <w:lvlJc w:val="left"/>
      <w:pPr>
        <w:ind w:left="6044" w:hanging="360"/>
      </w:pPr>
      <w:rPr>
        <w:rFonts w:cs="Times New Roman"/>
      </w:rPr>
    </w:lvl>
    <w:lvl w:ilvl="8" w:tplc="0419001B">
      <w:start w:val="1"/>
      <w:numFmt w:val="lowerRoman"/>
      <w:lvlText w:val="%9."/>
      <w:lvlJc w:val="right"/>
      <w:pPr>
        <w:ind w:left="6764" w:hanging="180"/>
      </w:pPr>
      <w:rPr>
        <w:rFonts w:cs="Times New Roman"/>
      </w:rPr>
    </w:lvl>
  </w:abstractNum>
  <w:abstractNum w:abstractNumId="29">
    <w:nsid w:val="6AF8795E"/>
    <w:multiLevelType w:val="hybridMultilevel"/>
    <w:tmpl w:val="D2746D80"/>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BD220DE"/>
    <w:multiLevelType w:val="hybridMultilevel"/>
    <w:tmpl w:val="20E099BA"/>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D40151"/>
    <w:multiLevelType w:val="hybridMultilevel"/>
    <w:tmpl w:val="38C2FC02"/>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9212F6C"/>
    <w:multiLevelType w:val="hybridMultilevel"/>
    <w:tmpl w:val="E22660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F5E16F2"/>
    <w:multiLevelType w:val="hybridMultilevel"/>
    <w:tmpl w:val="054ED12C"/>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3"/>
  </w:num>
  <w:num w:numId="4">
    <w:abstractNumId w:val="11"/>
  </w:num>
  <w:num w:numId="5">
    <w:abstractNumId w:val="7"/>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
  </w:num>
  <w:num w:numId="10">
    <w:abstractNumId w:val="9"/>
  </w:num>
  <w:num w:numId="11">
    <w:abstractNumId w:val="25"/>
  </w:num>
  <w:num w:numId="12">
    <w:abstractNumId w:val="21"/>
  </w:num>
  <w:num w:numId="13">
    <w:abstractNumId w:val="26"/>
  </w:num>
  <w:num w:numId="14">
    <w:abstractNumId w:val="14"/>
  </w:num>
  <w:num w:numId="15">
    <w:abstractNumId w:val="31"/>
  </w:num>
  <w:num w:numId="16">
    <w:abstractNumId w:val="0"/>
  </w:num>
  <w:num w:numId="17">
    <w:abstractNumId w:val="23"/>
  </w:num>
  <w:num w:numId="18">
    <w:abstractNumId w:val="29"/>
  </w:num>
  <w:num w:numId="19">
    <w:abstractNumId w:val="20"/>
  </w:num>
  <w:num w:numId="20">
    <w:abstractNumId w:val="16"/>
  </w:num>
  <w:num w:numId="21">
    <w:abstractNumId w:val="2"/>
  </w:num>
  <w:num w:numId="22">
    <w:abstractNumId w:val="30"/>
  </w:num>
  <w:num w:numId="23">
    <w:abstractNumId w:val="5"/>
  </w:num>
  <w:num w:numId="24">
    <w:abstractNumId w:val="10"/>
  </w:num>
  <w:num w:numId="25">
    <w:abstractNumId w:val="19"/>
  </w:num>
  <w:num w:numId="26">
    <w:abstractNumId w:val="33"/>
  </w:num>
  <w:num w:numId="27">
    <w:abstractNumId w:val="18"/>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6"/>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67E"/>
    <w:rsid w:val="00010055"/>
    <w:rsid w:val="000609EB"/>
    <w:rsid w:val="00060C53"/>
    <w:rsid w:val="00171A81"/>
    <w:rsid w:val="001C4107"/>
    <w:rsid w:val="001C6B38"/>
    <w:rsid w:val="00262FBE"/>
    <w:rsid w:val="002B7542"/>
    <w:rsid w:val="00366823"/>
    <w:rsid w:val="003C6CD1"/>
    <w:rsid w:val="003D20DA"/>
    <w:rsid w:val="003E1971"/>
    <w:rsid w:val="003E366F"/>
    <w:rsid w:val="00463AE4"/>
    <w:rsid w:val="00475475"/>
    <w:rsid w:val="004760BD"/>
    <w:rsid w:val="00477B57"/>
    <w:rsid w:val="004803E1"/>
    <w:rsid w:val="00502D87"/>
    <w:rsid w:val="00510152"/>
    <w:rsid w:val="005803E9"/>
    <w:rsid w:val="005B1037"/>
    <w:rsid w:val="005C261D"/>
    <w:rsid w:val="005F35E5"/>
    <w:rsid w:val="0065418D"/>
    <w:rsid w:val="006743DD"/>
    <w:rsid w:val="006C1C88"/>
    <w:rsid w:val="007541A9"/>
    <w:rsid w:val="00776292"/>
    <w:rsid w:val="007A3876"/>
    <w:rsid w:val="007D1E04"/>
    <w:rsid w:val="008969B0"/>
    <w:rsid w:val="008A4F52"/>
    <w:rsid w:val="009C567E"/>
    <w:rsid w:val="00A30BC5"/>
    <w:rsid w:val="00A85A93"/>
    <w:rsid w:val="00AB1335"/>
    <w:rsid w:val="00B318E3"/>
    <w:rsid w:val="00BA30E5"/>
    <w:rsid w:val="00C11878"/>
    <w:rsid w:val="00C31936"/>
    <w:rsid w:val="00CE408A"/>
    <w:rsid w:val="00CE49CC"/>
    <w:rsid w:val="00CF7416"/>
    <w:rsid w:val="00D9688E"/>
    <w:rsid w:val="00DE2307"/>
    <w:rsid w:val="00E41B06"/>
    <w:rsid w:val="00E56DEF"/>
    <w:rsid w:val="00E70045"/>
    <w:rsid w:val="00E711E5"/>
    <w:rsid w:val="00E829CE"/>
    <w:rsid w:val="00EF352A"/>
    <w:rsid w:val="00F203CD"/>
    <w:rsid w:val="00FF23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qFormat="1"/>
    <w:lsdException w:name="heading 8" w:semiHidden="0" w:uiPriority="9" w:qFormat="1"/>
    <w:lsdException w:name="heading 9" w:semiHidden="0" w:uiPriority="9" w:qFormat="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footnote text" w:uiPriority="0" w:qFormat="1"/>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link w:val="10"/>
    <w:qFormat/>
    <w:rPr>
      <w:sz w:val="24"/>
    </w:rPr>
  </w:style>
  <w:style w:type="paragraph" w:styleId="11">
    <w:name w:val="heading 1"/>
    <w:basedOn w:val="a0"/>
    <w:next w:val="a0"/>
    <w:link w:val="12"/>
    <w:uiPriority w:val="9"/>
    <w:qFormat/>
    <w:pPr>
      <w:keepNext/>
      <w:spacing w:before="240" w:after="60"/>
      <w:outlineLvl w:val="0"/>
    </w:pPr>
    <w:rPr>
      <w:rFonts w:ascii="Arial" w:hAnsi="Arial"/>
      <w:b/>
      <w:sz w:val="32"/>
    </w:rPr>
  </w:style>
  <w:style w:type="paragraph" w:styleId="20">
    <w:name w:val="heading 2"/>
    <w:basedOn w:val="a0"/>
    <w:next w:val="a0"/>
    <w:link w:val="21"/>
    <w:uiPriority w:val="9"/>
    <w:qFormat/>
    <w:pPr>
      <w:keepNext/>
      <w:spacing w:before="240" w:after="60"/>
      <w:outlineLvl w:val="1"/>
    </w:pPr>
    <w:rPr>
      <w:rFonts w:ascii="Arial" w:hAnsi="Arial"/>
      <w:b/>
      <w:i/>
      <w:sz w:val="28"/>
    </w:rPr>
  </w:style>
  <w:style w:type="paragraph" w:styleId="3">
    <w:name w:val="heading 3"/>
    <w:basedOn w:val="a0"/>
    <w:next w:val="a0"/>
    <w:link w:val="31"/>
    <w:uiPriority w:val="9"/>
    <w:qFormat/>
    <w:pPr>
      <w:keepNext/>
      <w:spacing w:before="240" w:after="60"/>
      <w:outlineLvl w:val="2"/>
    </w:pPr>
    <w:rPr>
      <w:rFonts w:ascii="Arial" w:hAnsi="Arial"/>
      <w:b/>
      <w:sz w:val="26"/>
    </w:rPr>
  </w:style>
  <w:style w:type="paragraph" w:styleId="4">
    <w:name w:val="heading 4"/>
    <w:basedOn w:val="a0"/>
    <w:next w:val="a0"/>
    <w:link w:val="40"/>
    <w:uiPriority w:val="9"/>
    <w:qFormat/>
    <w:pPr>
      <w:keepNext/>
      <w:jc w:val="center"/>
      <w:outlineLvl w:val="3"/>
    </w:pPr>
    <w:rPr>
      <w:rFonts w:ascii="Calibri" w:hAnsi="Calibri"/>
      <w:b/>
      <w:sz w:val="28"/>
    </w:rPr>
  </w:style>
  <w:style w:type="paragraph" w:styleId="5">
    <w:name w:val="heading 5"/>
    <w:basedOn w:val="a0"/>
    <w:next w:val="a0"/>
    <w:link w:val="50"/>
    <w:uiPriority w:val="9"/>
    <w:qFormat/>
    <w:pPr>
      <w:keepNext/>
      <w:jc w:val="center"/>
      <w:outlineLvl w:val="4"/>
    </w:pPr>
    <w:rPr>
      <w:b/>
    </w:rPr>
  </w:style>
  <w:style w:type="paragraph" w:styleId="6">
    <w:name w:val="heading 6"/>
    <w:basedOn w:val="a0"/>
    <w:next w:val="a0"/>
    <w:link w:val="60"/>
    <w:uiPriority w:val="9"/>
    <w:qFormat/>
    <w:pPr>
      <w:numPr>
        <w:ilvl w:val="5"/>
        <w:numId w:val="4"/>
      </w:numPr>
      <w:spacing w:before="240" w:after="60"/>
      <w:jc w:val="both"/>
      <w:outlineLvl w:val="5"/>
    </w:pPr>
    <w:rPr>
      <w:i/>
      <w:sz w:val="22"/>
    </w:rPr>
  </w:style>
  <w:style w:type="paragraph" w:styleId="7">
    <w:name w:val="heading 7"/>
    <w:basedOn w:val="a0"/>
    <w:next w:val="a0"/>
    <w:link w:val="70"/>
    <w:uiPriority w:val="9"/>
    <w:qFormat/>
    <w:pPr>
      <w:keepNext/>
      <w:keepLines/>
      <w:widowControl w:val="0"/>
      <w:outlineLvl w:val="6"/>
    </w:pPr>
    <w:rPr>
      <w:rFonts w:ascii="Calibri" w:hAnsi="Calibri"/>
    </w:rPr>
  </w:style>
  <w:style w:type="paragraph" w:styleId="8">
    <w:name w:val="heading 8"/>
    <w:basedOn w:val="a0"/>
    <w:next w:val="a0"/>
    <w:link w:val="80"/>
    <w:uiPriority w:val="9"/>
    <w:qFormat/>
    <w:pPr>
      <w:keepNext/>
      <w:ind w:left="-108" w:right="-108"/>
      <w:jc w:val="center"/>
      <w:outlineLvl w:val="7"/>
    </w:pPr>
    <w:rPr>
      <w:rFonts w:ascii="Calibri" w:hAnsi="Calibri"/>
      <w:i/>
    </w:rPr>
  </w:style>
  <w:style w:type="paragraph" w:styleId="9">
    <w:name w:val="heading 9"/>
    <w:basedOn w:val="a0"/>
    <w:next w:val="a0"/>
    <w:link w:val="90"/>
    <w:uiPriority w:val="9"/>
    <w:qFormat/>
    <w:pPr>
      <w:numPr>
        <w:ilvl w:val="8"/>
        <w:numId w:val="4"/>
      </w:numPr>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Обычный1"/>
    <w:rPr>
      <w:sz w:val="24"/>
    </w:rPr>
  </w:style>
  <w:style w:type="paragraph" w:customStyle="1" w:styleId="desc2">
    <w:name w:val="desc2"/>
    <w:basedOn w:val="a0"/>
    <w:link w:val="desc20"/>
    <w:pPr>
      <w:spacing w:beforeAutospacing="1" w:afterAutospacing="1"/>
    </w:pPr>
  </w:style>
  <w:style w:type="character" w:customStyle="1" w:styleId="desc20">
    <w:name w:val="desc2"/>
    <w:basedOn w:val="10"/>
    <w:link w:val="desc2"/>
    <w:rPr>
      <w:sz w:val="24"/>
    </w:rPr>
  </w:style>
  <w:style w:type="paragraph" w:customStyle="1" w:styleId="13">
    <w:name w:val="Основной текст Знак1"/>
    <w:link w:val="14"/>
    <w:rPr>
      <w:sz w:val="24"/>
    </w:rPr>
  </w:style>
  <w:style w:type="character" w:customStyle="1" w:styleId="14">
    <w:name w:val="Основной текст Знак1"/>
    <w:link w:val="13"/>
    <w:rPr>
      <w:sz w:val="24"/>
    </w:rPr>
  </w:style>
  <w:style w:type="paragraph" w:customStyle="1" w:styleId="xl82">
    <w:name w:val="xl82"/>
    <w:basedOn w:val="a0"/>
    <w:link w:val="xl820"/>
    <w:pPr>
      <w:spacing w:beforeAutospacing="1" w:afterAutospacing="1"/>
      <w:jc w:val="center"/>
    </w:pPr>
    <w:rPr>
      <w:rFonts w:ascii="Arial" w:hAnsi="Arial"/>
      <w:b/>
      <w:sz w:val="18"/>
    </w:rPr>
  </w:style>
  <w:style w:type="character" w:customStyle="1" w:styleId="xl820">
    <w:name w:val="xl82"/>
    <w:basedOn w:val="10"/>
    <w:link w:val="xl82"/>
    <w:rPr>
      <w:rFonts w:ascii="Arial" w:hAnsi="Arial"/>
      <w:b/>
      <w:sz w:val="18"/>
    </w:rPr>
  </w:style>
  <w:style w:type="paragraph" w:customStyle="1" w:styleId="iceouttxt4">
    <w:name w:val="iceouttxt4"/>
    <w:link w:val="iceouttxt40"/>
  </w:style>
  <w:style w:type="character" w:customStyle="1" w:styleId="iceouttxt40">
    <w:name w:val="iceouttxt4"/>
    <w:link w:val="iceouttxt4"/>
  </w:style>
  <w:style w:type="paragraph" w:customStyle="1" w:styleId="102">
    <w:name w:val="Знак Знак102"/>
    <w:link w:val="1020"/>
    <w:rPr>
      <w:sz w:val="24"/>
    </w:rPr>
  </w:style>
  <w:style w:type="character" w:customStyle="1" w:styleId="1020">
    <w:name w:val="Знак Знак102"/>
    <w:link w:val="102"/>
    <w:rPr>
      <w:sz w:val="24"/>
    </w:rPr>
  </w:style>
  <w:style w:type="paragraph" w:customStyle="1" w:styleId="FontStyle42">
    <w:name w:val="Font Style42"/>
    <w:link w:val="FontStyle420"/>
    <w:rPr>
      <w:sz w:val="24"/>
    </w:rPr>
  </w:style>
  <w:style w:type="character" w:customStyle="1" w:styleId="FontStyle420">
    <w:name w:val="Font Style42"/>
    <w:link w:val="FontStyle42"/>
    <w:rPr>
      <w:sz w:val="24"/>
    </w:rPr>
  </w:style>
  <w:style w:type="paragraph" w:customStyle="1" w:styleId="ConsPlusTitle">
    <w:name w:val="ConsPlusTitle"/>
    <w:link w:val="ConsPlusTitle0"/>
    <w:rPr>
      <w:b/>
      <w:sz w:val="24"/>
    </w:rPr>
  </w:style>
  <w:style w:type="character" w:customStyle="1" w:styleId="ConsPlusTitle0">
    <w:name w:val="ConsPlusTitle"/>
    <w:link w:val="ConsPlusTitle"/>
    <w:rPr>
      <w:b/>
      <w:sz w:val="24"/>
    </w:rPr>
  </w:style>
  <w:style w:type="paragraph" w:customStyle="1" w:styleId="xl128">
    <w:name w:val="xl128"/>
    <w:basedOn w:val="a0"/>
    <w:link w:val="xl1280"/>
    <w:pPr>
      <w:spacing w:beforeAutospacing="1" w:afterAutospacing="1"/>
    </w:pPr>
    <w:rPr>
      <w:rFonts w:ascii="Arial" w:hAnsi="Arial"/>
      <w:b/>
    </w:rPr>
  </w:style>
  <w:style w:type="character" w:customStyle="1" w:styleId="xl1280">
    <w:name w:val="xl128"/>
    <w:basedOn w:val="10"/>
    <w:link w:val="xl128"/>
    <w:rPr>
      <w:rFonts w:ascii="Arial" w:hAnsi="Arial"/>
      <w:b/>
      <w:sz w:val="24"/>
    </w:rPr>
  </w:style>
  <w:style w:type="paragraph" w:customStyle="1" w:styleId="22">
    <w:name w:val="Без интервала2"/>
    <w:link w:val="23"/>
    <w:rPr>
      <w:sz w:val="24"/>
    </w:rPr>
  </w:style>
  <w:style w:type="character" w:customStyle="1" w:styleId="23">
    <w:name w:val="Без интервала2"/>
    <w:link w:val="22"/>
    <w:rPr>
      <w:sz w:val="24"/>
    </w:rPr>
  </w:style>
  <w:style w:type="paragraph" w:styleId="24">
    <w:name w:val="List 2"/>
    <w:basedOn w:val="a0"/>
    <w:link w:val="25"/>
    <w:pPr>
      <w:ind w:left="566" w:hanging="283"/>
    </w:pPr>
  </w:style>
  <w:style w:type="character" w:customStyle="1" w:styleId="25">
    <w:name w:val="Список 2 Знак"/>
    <w:basedOn w:val="10"/>
    <w:link w:val="24"/>
    <w:rPr>
      <w:sz w:val="24"/>
    </w:rPr>
  </w:style>
  <w:style w:type="paragraph" w:styleId="26">
    <w:name w:val="toc 2"/>
    <w:basedOn w:val="a0"/>
    <w:next w:val="a0"/>
    <w:link w:val="27"/>
    <w:uiPriority w:val="39"/>
    <w:pPr>
      <w:tabs>
        <w:tab w:val="left" w:pos="581"/>
        <w:tab w:val="right" w:leader="dot" w:pos="9911"/>
      </w:tabs>
      <w:spacing w:before="120"/>
      <w:ind w:firstLine="11"/>
      <w:jc w:val="both"/>
    </w:pPr>
    <w:rPr>
      <w:b/>
      <w:smallCaps/>
      <w:sz w:val="22"/>
    </w:rPr>
  </w:style>
  <w:style w:type="character" w:customStyle="1" w:styleId="27">
    <w:name w:val="Оглавление 2 Знак"/>
    <w:basedOn w:val="10"/>
    <w:link w:val="26"/>
    <w:rPr>
      <w:b/>
      <w:smallCaps/>
      <w:sz w:val="22"/>
    </w:rPr>
  </w:style>
  <w:style w:type="paragraph" w:customStyle="1" w:styleId="28">
    <w:name w:val="Заголовок №2_"/>
    <w:link w:val="29"/>
    <w:rPr>
      <w:rFonts w:ascii="Arial Black" w:hAnsi="Arial Black"/>
      <w:highlight w:val="white"/>
    </w:rPr>
  </w:style>
  <w:style w:type="character" w:customStyle="1" w:styleId="29">
    <w:name w:val="Заголовок №2_"/>
    <w:link w:val="28"/>
    <w:rPr>
      <w:rFonts w:ascii="Arial Black" w:hAnsi="Arial Black"/>
      <w:highlight w:val="white"/>
    </w:rPr>
  </w:style>
  <w:style w:type="paragraph" w:customStyle="1" w:styleId="xl105">
    <w:name w:val="xl105"/>
    <w:basedOn w:val="a0"/>
    <w:link w:val="xl1050"/>
    <w:pPr>
      <w:spacing w:beforeAutospacing="1" w:afterAutospacing="1"/>
    </w:pPr>
    <w:rPr>
      <w:rFonts w:ascii="Arial" w:hAnsi="Arial"/>
      <w:b/>
      <w:sz w:val="18"/>
    </w:rPr>
  </w:style>
  <w:style w:type="character" w:customStyle="1" w:styleId="xl1050">
    <w:name w:val="xl105"/>
    <w:basedOn w:val="10"/>
    <w:link w:val="xl105"/>
    <w:rPr>
      <w:rFonts w:ascii="Arial" w:hAnsi="Arial"/>
      <w:b/>
      <w:sz w:val="18"/>
    </w:rPr>
  </w:style>
  <w:style w:type="paragraph" w:customStyle="1" w:styleId="Char">
    <w:name w:val="Char Знак Знак"/>
    <w:basedOn w:val="a0"/>
    <w:link w:val="Char0"/>
    <w:pPr>
      <w:widowControl w:val="0"/>
      <w:spacing w:after="160" w:line="240" w:lineRule="exact"/>
      <w:jc w:val="right"/>
    </w:pPr>
    <w:rPr>
      <w:rFonts w:ascii="Arial" w:hAnsi="Arial"/>
      <w:sz w:val="20"/>
    </w:rPr>
  </w:style>
  <w:style w:type="character" w:customStyle="1" w:styleId="Char0">
    <w:name w:val="Char Знак Знак"/>
    <w:basedOn w:val="10"/>
    <w:link w:val="Char"/>
    <w:rPr>
      <w:rFonts w:ascii="Arial" w:hAnsi="Arial"/>
      <w:sz w:val="20"/>
    </w:rPr>
  </w:style>
  <w:style w:type="paragraph" w:styleId="30">
    <w:name w:val="List Bullet 3"/>
    <w:basedOn w:val="a0"/>
    <w:link w:val="32"/>
    <w:pPr>
      <w:tabs>
        <w:tab w:val="left" w:pos="926"/>
      </w:tabs>
      <w:spacing w:after="60"/>
      <w:ind w:left="926" w:hanging="360"/>
      <w:jc w:val="both"/>
    </w:pPr>
  </w:style>
  <w:style w:type="character" w:customStyle="1" w:styleId="32">
    <w:name w:val="Маркированный список 3 Знак"/>
    <w:basedOn w:val="10"/>
    <w:link w:val="30"/>
    <w:rPr>
      <w:sz w:val="24"/>
    </w:rPr>
  </w:style>
  <w:style w:type="paragraph" w:styleId="a4">
    <w:name w:val="Block Text"/>
    <w:basedOn w:val="a0"/>
    <w:link w:val="a5"/>
    <w:pPr>
      <w:ind w:left="-567" w:right="-110"/>
      <w:jc w:val="both"/>
    </w:pPr>
  </w:style>
  <w:style w:type="character" w:customStyle="1" w:styleId="a5">
    <w:name w:val="Цитата Знак"/>
    <w:basedOn w:val="10"/>
    <w:link w:val="a4"/>
    <w:rPr>
      <w:sz w:val="24"/>
    </w:rPr>
  </w:style>
  <w:style w:type="paragraph" w:customStyle="1" w:styleId="xl111">
    <w:name w:val="xl111"/>
    <w:basedOn w:val="a0"/>
    <w:link w:val="xl1110"/>
    <w:pPr>
      <w:spacing w:beforeAutospacing="1" w:afterAutospacing="1"/>
      <w:jc w:val="center"/>
    </w:pPr>
    <w:rPr>
      <w:sz w:val="18"/>
    </w:rPr>
  </w:style>
  <w:style w:type="character" w:customStyle="1" w:styleId="xl1110">
    <w:name w:val="xl111"/>
    <w:basedOn w:val="10"/>
    <w:link w:val="xl111"/>
    <w:rPr>
      <w:sz w:val="18"/>
    </w:rPr>
  </w:style>
  <w:style w:type="paragraph" w:customStyle="1" w:styleId="grey">
    <w:name w:val="grey"/>
    <w:link w:val="grey0"/>
  </w:style>
  <w:style w:type="character" w:customStyle="1" w:styleId="grey0">
    <w:name w:val="grey"/>
    <w:link w:val="grey"/>
  </w:style>
  <w:style w:type="paragraph" w:customStyle="1" w:styleId="xl76">
    <w:name w:val="xl76"/>
    <w:basedOn w:val="a0"/>
    <w:link w:val="xl760"/>
    <w:pPr>
      <w:spacing w:beforeAutospacing="1" w:afterAutospacing="1"/>
      <w:jc w:val="center"/>
    </w:pPr>
    <w:rPr>
      <w:rFonts w:ascii="Arial" w:hAnsi="Arial"/>
      <w:sz w:val="18"/>
    </w:rPr>
  </w:style>
  <w:style w:type="character" w:customStyle="1" w:styleId="xl760">
    <w:name w:val="xl76"/>
    <w:basedOn w:val="10"/>
    <w:link w:val="xl76"/>
    <w:rPr>
      <w:rFonts w:ascii="Arial" w:hAnsi="Arial"/>
      <w:sz w:val="18"/>
    </w:rPr>
  </w:style>
  <w:style w:type="paragraph" w:styleId="41">
    <w:name w:val="toc 4"/>
    <w:basedOn w:val="a0"/>
    <w:next w:val="a0"/>
    <w:link w:val="42"/>
    <w:uiPriority w:val="39"/>
    <w:pPr>
      <w:spacing w:before="120"/>
      <w:ind w:firstLine="11"/>
      <w:jc w:val="both"/>
    </w:pPr>
    <w:rPr>
      <w:sz w:val="22"/>
    </w:rPr>
  </w:style>
  <w:style w:type="character" w:customStyle="1" w:styleId="42">
    <w:name w:val="Оглавление 4 Знак"/>
    <w:basedOn w:val="10"/>
    <w:link w:val="41"/>
    <w:rPr>
      <w:sz w:val="22"/>
    </w:rPr>
  </w:style>
  <w:style w:type="paragraph" w:customStyle="1" w:styleId="text">
    <w:name w:val="text"/>
    <w:link w:val="text0"/>
  </w:style>
  <w:style w:type="character" w:customStyle="1" w:styleId="text0">
    <w:name w:val="text"/>
    <w:link w:val="text"/>
  </w:style>
  <w:style w:type="paragraph" w:customStyle="1" w:styleId="Heading">
    <w:name w:val="Heading"/>
    <w:link w:val="Heading0"/>
    <w:rPr>
      <w:rFonts w:ascii="Arial" w:hAnsi="Arial"/>
      <w:b/>
      <w:sz w:val="22"/>
    </w:rPr>
  </w:style>
  <w:style w:type="character" w:customStyle="1" w:styleId="Heading0">
    <w:name w:val="Heading"/>
    <w:link w:val="Heading"/>
    <w:rPr>
      <w:rFonts w:ascii="Arial" w:hAnsi="Arial"/>
      <w:b/>
      <w:sz w:val="22"/>
    </w:rPr>
  </w:style>
  <w:style w:type="character" w:customStyle="1" w:styleId="70">
    <w:name w:val="Заголовок 7 Знак"/>
    <w:basedOn w:val="10"/>
    <w:link w:val="7"/>
    <w:rPr>
      <w:rFonts w:ascii="Calibri" w:hAnsi="Calibri"/>
      <w:sz w:val="24"/>
    </w:rPr>
  </w:style>
  <w:style w:type="paragraph" w:customStyle="1" w:styleId="211">
    <w:name w:val="Знак2 Знак Знак11"/>
    <w:link w:val="2110"/>
    <w:rPr>
      <w:sz w:val="24"/>
    </w:rPr>
  </w:style>
  <w:style w:type="character" w:customStyle="1" w:styleId="2110">
    <w:name w:val="Знак2 Знак Знак11"/>
    <w:link w:val="211"/>
    <w:rPr>
      <w:sz w:val="24"/>
    </w:rPr>
  </w:style>
  <w:style w:type="paragraph" w:customStyle="1" w:styleId="FR2">
    <w:name w:val="FR2"/>
    <w:link w:val="FR20"/>
    <w:pPr>
      <w:widowControl w:val="0"/>
      <w:ind w:left="680" w:hanging="340"/>
      <w:jc w:val="both"/>
    </w:pPr>
    <w:rPr>
      <w:sz w:val="28"/>
    </w:rPr>
  </w:style>
  <w:style w:type="character" w:customStyle="1" w:styleId="FR20">
    <w:name w:val="FR2"/>
    <w:link w:val="FR2"/>
    <w:rPr>
      <w:sz w:val="28"/>
    </w:rPr>
  </w:style>
  <w:style w:type="paragraph" w:customStyle="1" w:styleId="2-11">
    <w:name w:val="2-11"/>
    <w:basedOn w:val="a0"/>
    <w:link w:val="2-110"/>
    <w:pPr>
      <w:spacing w:after="60"/>
      <w:jc w:val="both"/>
    </w:pPr>
  </w:style>
  <w:style w:type="character" w:customStyle="1" w:styleId="2-110">
    <w:name w:val="2-11"/>
    <w:basedOn w:val="10"/>
    <w:link w:val="2-11"/>
    <w:rPr>
      <w:sz w:val="24"/>
    </w:rPr>
  </w:style>
  <w:style w:type="paragraph" w:customStyle="1" w:styleId="xl144">
    <w:name w:val="xl144"/>
    <w:basedOn w:val="a0"/>
    <w:link w:val="xl1440"/>
    <w:pPr>
      <w:spacing w:beforeAutospacing="1" w:afterAutospacing="1"/>
    </w:pPr>
    <w:rPr>
      <w:b/>
      <w:sz w:val="28"/>
    </w:rPr>
  </w:style>
  <w:style w:type="character" w:customStyle="1" w:styleId="xl1440">
    <w:name w:val="xl144"/>
    <w:basedOn w:val="10"/>
    <w:link w:val="xl144"/>
    <w:rPr>
      <w:b/>
      <w:sz w:val="28"/>
    </w:rPr>
  </w:style>
  <w:style w:type="paragraph" w:customStyle="1" w:styleId="bulletin">
    <w:name w:val="bulletin"/>
    <w:basedOn w:val="2a"/>
    <w:link w:val="bulletin0"/>
    <w:pPr>
      <w:tabs>
        <w:tab w:val="clear" w:pos="720"/>
      </w:tabs>
      <w:spacing w:before="0"/>
      <w:ind w:left="0" w:firstLine="0"/>
      <w:jc w:val="left"/>
    </w:pPr>
    <w:rPr>
      <w:sz w:val="22"/>
    </w:rPr>
  </w:style>
  <w:style w:type="character" w:customStyle="1" w:styleId="bulletin0">
    <w:name w:val="bulletin"/>
    <w:basedOn w:val="2b"/>
    <w:link w:val="bulletin"/>
    <w:rPr>
      <w:sz w:val="22"/>
    </w:rPr>
  </w:style>
  <w:style w:type="paragraph" w:customStyle="1" w:styleId="120">
    <w:name w:val="Абзац списка12"/>
    <w:basedOn w:val="a0"/>
    <w:link w:val="121"/>
    <w:pPr>
      <w:ind w:left="720"/>
    </w:pPr>
  </w:style>
  <w:style w:type="character" w:customStyle="1" w:styleId="121">
    <w:name w:val="Абзац списка12"/>
    <w:basedOn w:val="10"/>
    <w:link w:val="120"/>
    <w:rPr>
      <w:sz w:val="24"/>
    </w:rPr>
  </w:style>
  <w:style w:type="paragraph" w:customStyle="1" w:styleId="xl68">
    <w:name w:val="xl68"/>
    <w:basedOn w:val="a0"/>
    <w:link w:val="xl680"/>
    <w:pPr>
      <w:spacing w:beforeAutospacing="1" w:afterAutospacing="1"/>
      <w:jc w:val="right"/>
    </w:pPr>
    <w:rPr>
      <w:rFonts w:ascii="Arial" w:hAnsi="Arial"/>
      <w:sz w:val="16"/>
    </w:rPr>
  </w:style>
  <w:style w:type="character" w:customStyle="1" w:styleId="xl680">
    <w:name w:val="xl68"/>
    <w:basedOn w:val="10"/>
    <w:link w:val="xl68"/>
    <w:rPr>
      <w:rFonts w:ascii="Arial" w:hAnsi="Arial"/>
      <w:sz w:val="16"/>
    </w:rPr>
  </w:style>
  <w:style w:type="paragraph" w:customStyle="1" w:styleId="Style3">
    <w:name w:val="Style3"/>
    <w:basedOn w:val="Simlple"/>
    <w:next w:val="Simlple"/>
    <w:link w:val="Style30"/>
    <w:pPr>
      <w:tabs>
        <w:tab w:val="left" w:pos="720"/>
      </w:tabs>
      <w:ind w:firstLine="567"/>
    </w:pPr>
  </w:style>
  <w:style w:type="character" w:customStyle="1" w:styleId="Style30">
    <w:name w:val="Style3"/>
    <w:basedOn w:val="Simlple0"/>
    <w:link w:val="Style3"/>
    <w:rPr>
      <w:rFonts w:ascii="Arial" w:hAnsi="Arial"/>
      <w:sz w:val="20"/>
    </w:rPr>
  </w:style>
  <w:style w:type="paragraph" w:customStyle="1" w:styleId="a6">
    <w:name w:val="_Подпункт Знак Знак"/>
    <w:link w:val="a7"/>
    <w:rPr>
      <w:b/>
      <w:sz w:val="24"/>
    </w:rPr>
  </w:style>
  <w:style w:type="character" w:customStyle="1" w:styleId="a7">
    <w:name w:val="_Подпункт Знак Знак"/>
    <w:link w:val="a6"/>
    <w:rPr>
      <w:b/>
      <w:sz w:val="24"/>
    </w:rPr>
  </w:style>
  <w:style w:type="paragraph" w:styleId="61">
    <w:name w:val="toc 6"/>
    <w:basedOn w:val="a0"/>
    <w:next w:val="a0"/>
    <w:link w:val="62"/>
    <w:uiPriority w:val="39"/>
    <w:pPr>
      <w:spacing w:before="120"/>
      <w:ind w:firstLine="11"/>
      <w:jc w:val="both"/>
    </w:pPr>
    <w:rPr>
      <w:sz w:val="22"/>
    </w:rPr>
  </w:style>
  <w:style w:type="character" w:customStyle="1" w:styleId="62">
    <w:name w:val="Оглавление 6 Знак"/>
    <w:basedOn w:val="10"/>
    <w:link w:val="61"/>
    <w:rPr>
      <w:sz w:val="22"/>
    </w:rPr>
  </w:style>
  <w:style w:type="paragraph" w:customStyle="1" w:styleId="2c">
    <w:name w:val="ШТ Назв.2"/>
    <w:basedOn w:val="a0"/>
    <w:link w:val="2d"/>
    <w:pPr>
      <w:spacing w:before="60"/>
      <w:jc w:val="center"/>
    </w:pPr>
    <w:rPr>
      <w:b/>
    </w:rPr>
  </w:style>
  <w:style w:type="character" w:customStyle="1" w:styleId="2d">
    <w:name w:val="ШТ Назв.2"/>
    <w:basedOn w:val="10"/>
    <w:link w:val="2c"/>
    <w:rPr>
      <w:b/>
      <w:sz w:val="24"/>
    </w:rPr>
  </w:style>
  <w:style w:type="paragraph" w:customStyle="1" w:styleId="xl77">
    <w:name w:val="xl77"/>
    <w:basedOn w:val="a0"/>
    <w:link w:val="xl770"/>
    <w:pPr>
      <w:spacing w:beforeAutospacing="1" w:afterAutospacing="1"/>
    </w:pPr>
    <w:rPr>
      <w:rFonts w:ascii="Arial" w:hAnsi="Arial"/>
      <w:b/>
      <w:sz w:val="18"/>
    </w:rPr>
  </w:style>
  <w:style w:type="character" w:customStyle="1" w:styleId="xl770">
    <w:name w:val="xl77"/>
    <w:basedOn w:val="10"/>
    <w:link w:val="xl77"/>
    <w:rPr>
      <w:rFonts w:ascii="Arial" w:hAnsi="Arial"/>
      <w:b/>
      <w:sz w:val="18"/>
    </w:rPr>
  </w:style>
  <w:style w:type="paragraph" w:customStyle="1" w:styleId="Style4">
    <w:name w:val="Style4"/>
    <w:basedOn w:val="a0"/>
    <w:link w:val="Style40"/>
    <w:pPr>
      <w:widowControl w:val="0"/>
      <w:spacing w:line="254" w:lineRule="exact"/>
      <w:jc w:val="center"/>
    </w:pPr>
  </w:style>
  <w:style w:type="character" w:customStyle="1" w:styleId="Style40">
    <w:name w:val="Style4"/>
    <w:basedOn w:val="10"/>
    <w:link w:val="Style4"/>
    <w:rPr>
      <w:sz w:val="24"/>
    </w:rPr>
  </w:style>
  <w:style w:type="paragraph" w:styleId="71">
    <w:name w:val="toc 7"/>
    <w:basedOn w:val="a0"/>
    <w:next w:val="a0"/>
    <w:link w:val="72"/>
    <w:uiPriority w:val="39"/>
    <w:pPr>
      <w:spacing w:before="120"/>
      <w:ind w:firstLine="11"/>
      <w:jc w:val="both"/>
    </w:pPr>
    <w:rPr>
      <w:sz w:val="22"/>
    </w:rPr>
  </w:style>
  <w:style w:type="character" w:customStyle="1" w:styleId="72">
    <w:name w:val="Оглавление 7 Знак"/>
    <w:basedOn w:val="10"/>
    <w:link w:val="71"/>
    <w:rPr>
      <w:sz w:val="22"/>
    </w:rPr>
  </w:style>
  <w:style w:type="paragraph" w:styleId="43">
    <w:name w:val="List Bullet 4"/>
    <w:basedOn w:val="a0"/>
    <w:link w:val="44"/>
    <w:pPr>
      <w:tabs>
        <w:tab w:val="left" w:pos="1209"/>
      </w:tabs>
      <w:spacing w:after="60"/>
      <w:ind w:left="1209" w:hanging="360"/>
      <w:jc w:val="both"/>
    </w:pPr>
  </w:style>
  <w:style w:type="character" w:customStyle="1" w:styleId="44">
    <w:name w:val="Маркированный список 4 Знак"/>
    <w:basedOn w:val="10"/>
    <w:link w:val="43"/>
    <w:rPr>
      <w:sz w:val="24"/>
    </w:rPr>
  </w:style>
  <w:style w:type="paragraph" w:customStyle="1" w:styleId="propvalue">
    <w:name w:val="propvalue"/>
    <w:link w:val="propvalue0"/>
    <w:rPr>
      <w:color w:val="800000"/>
    </w:rPr>
  </w:style>
  <w:style w:type="character" w:customStyle="1" w:styleId="propvalue0">
    <w:name w:val="propvalue"/>
    <w:link w:val="propvalue"/>
    <w:rPr>
      <w:color w:val="800000"/>
    </w:rPr>
  </w:style>
  <w:style w:type="paragraph" w:customStyle="1" w:styleId="2e">
    <w:name w:val="Стиль_таб2"/>
    <w:basedOn w:val="a0"/>
    <w:link w:val="2f"/>
    <w:pPr>
      <w:widowControl w:val="0"/>
      <w:spacing w:before="120" w:after="120"/>
      <w:jc w:val="both"/>
    </w:pPr>
  </w:style>
  <w:style w:type="character" w:customStyle="1" w:styleId="2f">
    <w:name w:val="Стиль_таб2"/>
    <w:basedOn w:val="10"/>
    <w:link w:val="2e"/>
    <w:rPr>
      <w:sz w:val="24"/>
    </w:rPr>
  </w:style>
  <w:style w:type="paragraph" w:customStyle="1" w:styleId="45">
    <w:name w:val="Знак Знак4"/>
    <w:link w:val="46"/>
    <w:rPr>
      <w:b/>
      <w:sz w:val="28"/>
    </w:rPr>
  </w:style>
  <w:style w:type="character" w:customStyle="1" w:styleId="46">
    <w:name w:val="Знак Знак4"/>
    <w:link w:val="45"/>
    <w:rPr>
      <w:b/>
      <w:sz w:val="28"/>
    </w:rPr>
  </w:style>
  <w:style w:type="paragraph" w:customStyle="1" w:styleId="xl80">
    <w:name w:val="xl80"/>
    <w:basedOn w:val="a0"/>
    <w:link w:val="xl800"/>
    <w:pPr>
      <w:spacing w:beforeAutospacing="1" w:afterAutospacing="1"/>
      <w:jc w:val="right"/>
    </w:pPr>
    <w:rPr>
      <w:rFonts w:ascii="Arial" w:hAnsi="Arial"/>
      <w:sz w:val="16"/>
    </w:rPr>
  </w:style>
  <w:style w:type="character" w:customStyle="1" w:styleId="xl800">
    <w:name w:val="xl80"/>
    <w:basedOn w:val="10"/>
    <w:link w:val="xl80"/>
    <w:rPr>
      <w:rFonts w:ascii="Arial" w:hAnsi="Arial"/>
      <w:sz w:val="16"/>
    </w:rPr>
  </w:style>
  <w:style w:type="paragraph" w:customStyle="1" w:styleId="title4">
    <w:name w:val="title4"/>
    <w:link w:val="title40"/>
  </w:style>
  <w:style w:type="character" w:customStyle="1" w:styleId="title40">
    <w:name w:val="title4"/>
    <w:link w:val="title4"/>
  </w:style>
  <w:style w:type="paragraph" w:customStyle="1" w:styleId="HEADERTEXT">
    <w:name w:val=".HEADERTEXT"/>
    <w:link w:val="HEADERTEXT0"/>
    <w:pPr>
      <w:widowControl w:val="0"/>
    </w:pPr>
    <w:rPr>
      <w:rFonts w:ascii="Arial" w:hAnsi="Arial"/>
      <w:color w:val="2B4279"/>
      <w:sz w:val="22"/>
    </w:rPr>
  </w:style>
  <w:style w:type="character" w:customStyle="1" w:styleId="HEADERTEXT0">
    <w:name w:val=".HEADERTEXT"/>
    <w:link w:val="HEADERTEXT"/>
    <w:rPr>
      <w:rFonts w:ascii="Arial" w:hAnsi="Arial"/>
      <w:color w:val="2B4279"/>
      <w:sz w:val="22"/>
    </w:rPr>
  </w:style>
  <w:style w:type="paragraph" w:customStyle="1" w:styleId="font12">
    <w:name w:val="font12"/>
    <w:basedOn w:val="a0"/>
    <w:link w:val="font120"/>
    <w:pPr>
      <w:spacing w:beforeAutospacing="1" w:afterAutospacing="1"/>
    </w:pPr>
    <w:rPr>
      <w:rFonts w:ascii="Arial" w:hAnsi="Arial"/>
      <w:sz w:val="22"/>
    </w:rPr>
  </w:style>
  <w:style w:type="character" w:customStyle="1" w:styleId="font120">
    <w:name w:val="font12"/>
    <w:basedOn w:val="10"/>
    <w:link w:val="font12"/>
    <w:rPr>
      <w:rFonts w:ascii="Arial" w:hAnsi="Arial"/>
      <w:sz w:val="22"/>
    </w:rPr>
  </w:style>
  <w:style w:type="paragraph" w:customStyle="1" w:styleId="15">
    <w:name w:val="Знак1"/>
    <w:basedOn w:val="a0"/>
    <w:link w:val="16"/>
    <w:pPr>
      <w:widowControl w:val="0"/>
      <w:spacing w:after="160" w:line="240" w:lineRule="exact"/>
      <w:jc w:val="right"/>
    </w:pPr>
    <w:rPr>
      <w:rFonts w:ascii="Arial" w:hAnsi="Arial"/>
      <w:sz w:val="20"/>
    </w:rPr>
  </w:style>
  <w:style w:type="character" w:customStyle="1" w:styleId="16">
    <w:name w:val="Знак1"/>
    <w:basedOn w:val="10"/>
    <w:link w:val="15"/>
    <w:rPr>
      <w:rFonts w:ascii="Arial" w:hAnsi="Arial"/>
      <w:sz w:val="20"/>
    </w:rPr>
  </w:style>
  <w:style w:type="paragraph" w:customStyle="1" w:styleId="a8">
    <w:name w:val="Пункты"/>
    <w:basedOn w:val="20"/>
    <w:link w:val="a9"/>
    <w:pPr>
      <w:tabs>
        <w:tab w:val="left" w:pos="576"/>
        <w:tab w:val="left" w:pos="1134"/>
      </w:tabs>
      <w:spacing w:before="120" w:after="0"/>
      <w:ind w:left="576" w:hanging="576"/>
      <w:jc w:val="both"/>
    </w:pPr>
    <w:rPr>
      <w:b w:val="0"/>
    </w:rPr>
  </w:style>
  <w:style w:type="character" w:customStyle="1" w:styleId="a9">
    <w:name w:val="Пункты"/>
    <w:basedOn w:val="21"/>
    <w:link w:val="a8"/>
    <w:rPr>
      <w:rFonts w:ascii="Arial" w:hAnsi="Arial"/>
      <w:b w:val="0"/>
      <w:i/>
      <w:sz w:val="28"/>
    </w:rPr>
  </w:style>
  <w:style w:type="paragraph" w:customStyle="1" w:styleId="xl133">
    <w:name w:val="xl133"/>
    <w:basedOn w:val="a0"/>
    <w:link w:val="xl1330"/>
    <w:pPr>
      <w:spacing w:beforeAutospacing="1" w:afterAutospacing="1"/>
    </w:pPr>
    <w:rPr>
      <w:b/>
      <w:sz w:val="22"/>
    </w:rPr>
  </w:style>
  <w:style w:type="character" w:customStyle="1" w:styleId="xl1330">
    <w:name w:val="xl133"/>
    <w:basedOn w:val="10"/>
    <w:link w:val="xl133"/>
    <w:rPr>
      <w:b/>
      <w:sz w:val="22"/>
    </w:rPr>
  </w:style>
  <w:style w:type="paragraph" w:customStyle="1" w:styleId="51">
    <w:name w:val="Раздел 5"/>
    <w:basedOn w:val="a0"/>
    <w:link w:val="52"/>
    <w:pPr>
      <w:ind w:firstLine="709"/>
      <w:jc w:val="both"/>
      <w:outlineLvl w:val="3"/>
    </w:pPr>
    <w:rPr>
      <w:spacing w:val="-5"/>
      <w:sz w:val="28"/>
    </w:rPr>
  </w:style>
  <w:style w:type="character" w:customStyle="1" w:styleId="52">
    <w:name w:val="Раздел 5"/>
    <w:basedOn w:val="10"/>
    <w:link w:val="51"/>
    <w:rPr>
      <w:spacing w:val="-5"/>
      <w:sz w:val="28"/>
    </w:rPr>
  </w:style>
  <w:style w:type="paragraph" w:customStyle="1" w:styleId="BodyTextIndentChar1">
    <w:name w:val="Body Text Indent Char1"/>
    <w:link w:val="BodyTextIndentChar10"/>
  </w:style>
  <w:style w:type="character" w:customStyle="1" w:styleId="BodyTextIndentChar10">
    <w:name w:val="Body Text Indent Char1"/>
    <w:link w:val="BodyTextIndentChar1"/>
  </w:style>
  <w:style w:type="paragraph" w:customStyle="1" w:styleId="xl116">
    <w:name w:val="xl116"/>
    <w:basedOn w:val="a0"/>
    <w:link w:val="xl1160"/>
    <w:pPr>
      <w:spacing w:beforeAutospacing="1" w:afterAutospacing="1"/>
    </w:pPr>
    <w:rPr>
      <w:sz w:val="18"/>
    </w:rPr>
  </w:style>
  <w:style w:type="character" w:customStyle="1" w:styleId="xl1160">
    <w:name w:val="xl116"/>
    <w:basedOn w:val="10"/>
    <w:link w:val="xl116"/>
    <w:rPr>
      <w:sz w:val="18"/>
    </w:rPr>
  </w:style>
  <w:style w:type="paragraph" w:customStyle="1" w:styleId="17">
    <w:name w:val="Основной текст раздела 1"/>
    <w:basedOn w:val="aa"/>
    <w:link w:val="18"/>
    <w:pPr>
      <w:tabs>
        <w:tab w:val="left" w:pos="425"/>
        <w:tab w:val="left" w:pos="576"/>
        <w:tab w:val="left" w:pos="709"/>
        <w:tab w:val="left" w:pos="992"/>
      </w:tabs>
      <w:spacing w:before="120" w:line="276" w:lineRule="auto"/>
      <w:ind w:left="576" w:hanging="576"/>
    </w:pPr>
  </w:style>
  <w:style w:type="character" w:customStyle="1" w:styleId="18">
    <w:name w:val="Основной текст раздела 1"/>
    <w:basedOn w:val="ab"/>
    <w:link w:val="17"/>
    <w:rPr>
      <w:sz w:val="24"/>
    </w:rPr>
  </w:style>
  <w:style w:type="paragraph" w:customStyle="1" w:styleId="ac">
    <w:name w:val="Базовый"/>
    <w:link w:val="ad"/>
    <w:pPr>
      <w:tabs>
        <w:tab w:val="left" w:pos="708"/>
      </w:tabs>
      <w:spacing w:line="100" w:lineRule="atLeast"/>
    </w:pPr>
    <w:rPr>
      <w:sz w:val="24"/>
    </w:rPr>
  </w:style>
  <w:style w:type="character" w:customStyle="1" w:styleId="ad">
    <w:name w:val="Базовый"/>
    <w:link w:val="ac"/>
    <w:rPr>
      <w:sz w:val="24"/>
    </w:rPr>
  </w:style>
  <w:style w:type="paragraph" w:customStyle="1" w:styleId="19">
    <w:name w:val="Основной текст1"/>
    <w:basedOn w:val="a0"/>
    <w:link w:val="1a"/>
    <w:pPr>
      <w:widowControl w:val="0"/>
      <w:spacing w:before="60" w:line="274" w:lineRule="exact"/>
      <w:jc w:val="both"/>
    </w:pPr>
    <w:rPr>
      <w:sz w:val="20"/>
      <w:highlight w:val="white"/>
    </w:rPr>
  </w:style>
  <w:style w:type="character" w:customStyle="1" w:styleId="1a">
    <w:name w:val="Основной текст1"/>
    <w:basedOn w:val="10"/>
    <w:link w:val="19"/>
    <w:rPr>
      <w:sz w:val="20"/>
      <w:highlight w:val="white"/>
    </w:rPr>
  </w:style>
  <w:style w:type="paragraph" w:customStyle="1" w:styleId="1b">
    <w:name w:val="Основной шрифт абзаца1"/>
    <w:link w:val="1c"/>
  </w:style>
  <w:style w:type="character" w:customStyle="1" w:styleId="1c">
    <w:name w:val="Основной шрифт абзаца1"/>
    <w:link w:val="1b"/>
  </w:style>
  <w:style w:type="paragraph" w:customStyle="1" w:styleId="ae">
    <w:name w:val="Пункт"/>
    <w:basedOn w:val="2f0"/>
    <w:link w:val="af"/>
    <w:pPr>
      <w:tabs>
        <w:tab w:val="clear" w:pos="360"/>
        <w:tab w:val="clear" w:pos="432"/>
        <w:tab w:val="left" w:pos="576"/>
      </w:tabs>
      <w:spacing w:after="60"/>
      <w:ind w:left="576" w:hanging="576"/>
      <w:jc w:val="both"/>
    </w:pPr>
    <w:rPr>
      <w:sz w:val="24"/>
    </w:rPr>
  </w:style>
  <w:style w:type="character" w:customStyle="1" w:styleId="af">
    <w:name w:val="Пункт"/>
    <w:basedOn w:val="2f1"/>
    <w:link w:val="ae"/>
    <w:rPr>
      <w:sz w:val="24"/>
    </w:rPr>
  </w:style>
  <w:style w:type="paragraph" w:customStyle="1" w:styleId="1d">
    <w:name w:val="Выделение1"/>
    <w:link w:val="1e"/>
    <w:rPr>
      <w:i/>
    </w:rPr>
  </w:style>
  <w:style w:type="character" w:customStyle="1" w:styleId="1e">
    <w:name w:val="Выделение1"/>
    <w:link w:val="1d"/>
    <w:rPr>
      <w:i/>
    </w:rPr>
  </w:style>
  <w:style w:type="paragraph" w:customStyle="1" w:styleId="xl127">
    <w:name w:val="xl127"/>
    <w:basedOn w:val="a0"/>
    <w:link w:val="xl1270"/>
    <w:pPr>
      <w:spacing w:beforeAutospacing="1" w:afterAutospacing="1"/>
    </w:pPr>
    <w:rPr>
      <w:rFonts w:ascii="Arial" w:hAnsi="Arial"/>
      <w:b/>
    </w:rPr>
  </w:style>
  <w:style w:type="character" w:customStyle="1" w:styleId="xl1270">
    <w:name w:val="xl127"/>
    <w:basedOn w:val="10"/>
    <w:link w:val="xl127"/>
    <w:rPr>
      <w:rFonts w:ascii="Arial" w:hAnsi="Arial"/>
      <w:b/>
      <w:sz w:val="24"/>
    </w:rPr>
  </w:style>
  <w:style w:type="paragraph" w:customStyle="1" w:styleId="73">
    <w:name w:val="Знак Знак73"/>
    <w:link w:val="730"/>
    <w:rPr>
      <w:sz w:val="16"/>
    </w:rPr>
  </w:style>
  <w:style w:type="character" w:customStyle="1" w:styleId="730">
    <w:name w:val="Знак Знак73"/>
    <w:link w:val="73"/>
    <w:rPr>
      <w:sz w:val="16"/>
    </w:rPr>
  </w:style>
  <w:style w:type="paragraph" w:customStyle="1" w:styleId="1f">
    <w:name w:val="Обычный1"/>
    <w:link w:val="1f0"/>
    <w:pPr>
      <w:widowControl w:val="0"/>
      <w:ind w:firstLine="720"/>
      <w:jc w:val="both"/>
    </w:pPr>
    <w:rPr>
      <w:sz w:val="24"/>
    </w:rPr>
  </w:style>
  <w:style w:type="character" w:customStyle="1" w:styleId="1f0">
    <w:name w:val="Обычный1"/>
    <w:link w:val="1f"/>
    <w:rPr>
      <w:sz w:val="24"/>
    </w:rPr>
  </w:style>
  <w:style w:type="paragraph" w:customStyle="1" w:styleId="xl104">
    <w:name w:val="xl104"/>
    <w:basedOn w:val="a0"/>
    <w:link w:val="xl1040"/>
    <w:pPr>
      <w:spacing w:beforeAutospacing="1" w:afterAutospacing="1"/>
      <w:jc w:val="center"/>
    </w:pPr>
    <w:rPr>
      <w:rFonts w:ascii="Arial" w:hAnsi="Arial"/>
      <w:b/>
      <w:sz w:val="18"/>
    </w:rPr>
  </w:style>
  <w:style w:type="character" w:customStyle="1" w:styleId="xl1040">
    <w:name w:val="xl104"/>
    <w:basedOn w:val="10"/>
    <w:link w:val="xl104"/>
    <w:rPr>
      <w:rFonts w:ascii="Arial" w:hAnsi="Arial"/>
      <w:b/>
      <w:sz w:val="18"/>
    </w:rPr>
  </w:style>
  <w:style w:type="paragraph" w:customStyle="1" w:styleId="xl115">
    <w:name w:val="xl115"/>
    <w:basedOn w:val="a0"/>
    <w:link w:val="xl1150"/>
    <w:pPr>
      <w:spacing w:beforeAutospacing="1" w:afterAutospacing="1"/>
      <w:jc w:val="right"/>
    </w:pPr>
    <w:rPr>
      <w:sz w:val="16"/>
    </w:rPr>
  </w:style>
  <w:style w:type="character" w:customStyle="1" w:styleId="xl1150">
    <w:name w:val="xl115"/>
    <w:basedOn w:val="10"/>
    <w:link w:val="xl115"/>
    <w:rPr>
      <w:sz w:val="16"/>
    </w:rPr>
  </w:style>
  <w:style w:type="paragraph" w:customStyle="1" w:styleId="2f2">
    <w:name w:val="Основной текст (2)"/>
    <w:basedOn w:val="a0"/>
    <w:link w:val="2f3"/>
    <w:pPr>
      <w:spacing w:after="600" w:line="240" w:lineRule="atLeast"/>
      <w:ind w:left="340" w:hanging="340"/>
    </w:pPr>
    <w:rPr>
      <w:sz w:val="23"/>
    </w:rPr>
  </w:style>
  <w:style w:type="character" w:customStyle="1" w:styleId="2f3">
    <w:name w:val="Основной текст (2)"/>
    <w:basedOn w:val="10"/>
    <w:link w:val="2f2"/>
    <w:rPr>
      <w:sz w:val="23"/>
    </w:rPr>
  </w:style>
  <w:style w:type="paragraph" w:customStyle="1" w:styleId="StyleFirstline127cm">
    <w:name w:val="Style First line:  127 cm"/>
    <w:basedOn w:val="a0"/>
    <w:link w:val="StyleFirstline127cm0"/>
    <w:pPr>
      <w:spacing w:before="120"/>
      <w:ind w:firstLine="720"/>
      <w:jc w:val="both"/>
    </w:pPr>
    <w:rPr>
      <w:rFonts w:ascii="Arial" w:hAnsi="Arial"/>
    </w:rPr>
  </w:style>
  <w:style w:type="character" w:customStyle="1" w:styleId="StyleFirstline127cm0">
    <w:name w:val="Style First line:  127 cm"/>
    <w:basedOn w:val="10"/>
    <w:link w:val="StyleFirstline127cm"/>
    <w:rPr>
      <w:rFonts w:ascii="Arial" w:hAnsi="Arial"/>
      <w:sz w:val="24"/>
    </w:rPr>
  </w:style>
  <w:style w:type="paragraph" w:customStyle="1" w:styleId="af0">
    <w:name w:val="Таблица текст"/>
    <w:basedOn w:val="a0"/>
    <w:link w:val="af1"/>
    <w:pPr>
      <w:spacing w:before="40" w:after="40"/>
      <w:ind w:left="57" w:right="57"/>
    </w:pPr>
    <w:rPr>
      <w:sz w:val="22"/>
    </w:rPr>
  </w:style>
  <w:style w:type="character" w:customStyle="1" w:styleId="af1">
    <w:name w:val="Таблица текст"/>
    <w:basedOn w:val="10"/>
    <w:link w:val="af0"/>
    <w:rPr>
      <w:sz w:val="22"/>
    </w:rPr>
  </w:style>
  <w:style w:type="paragraph" w:customStyle="1" w:styleId="710">
    <w:name w:val="Знак Знак71"/>
    <w:link w:val="711"/>
    <w:rPr>
      <w:b/>
      <w:i/>
      <w:sz w:val="24"/>
    </w:rPr>
  </w:style>
  <w:style w:type="character" w:customStyle="1" w:styleId="711">
    <w:name w:val="Знак Знак71"/>
    <w:link w:val="710"/>
    <w:rPr>
      <w:b/>
      <w:i/>
      <w:sz w:val="24"/>
    </w:rPr>
  </w:style>
  <w:style w:type="paragraph" w:customStyle="1" w:styleId="xl138">
    <w:name w:val="xl138"/>
    <w:basedOn w:val="a0"/>
    <w:link w:val="xl1380"/>
    <w:pPr>
      <w:spacing w:beforeAutospacing="1" w:afterAutospacing="1"/>
    </w:pPr>
    <w:rPr>
      <w:rFonts w:ascii="Arial" w:hAnsi="Arial"/>
      <w:b/>
      <w:sz w:val="22"/>
    </w:rPr>
  </w:style>
  <w:style w:type="character" w:customStyle="1" w:styleId="xl1380">
    <w:name w:val="xl138"/>
    <w:basedOn w:val="10"/>
    <w:link w:val="xl138"/>
    <w:rPr>
      <w:rFonts w:ascii="Arial" w:hAnsi="Arial"/>
      <w:b/>
      <w:sz w:val="22"/>
    </w:rPr>
  </w:style>
  <w:style w:type="paragraph" w:customStyle="1" w:styleId="Endnote">
    <w:name w:val="Endnote"/>
    <w:basedOn w:val="a0"/>
    <w:link w:val="Endnote0"/>
    <w:pPr>
      <w:ind w:firstLine="11"/>
      <w:jc w:val="both"/>
    </w:pPr>
    <w:rPr>
      <w:sz w:val="20"/>
    </w:rPr>
  </w:style>
  <w:style w:type="character" w:customStyle="1" w:styleId="Endnote0">
    <w:name w:val="Endnote"/>
    <w:basedOn w:val="10"/>
    <w:link w:val="Endnote"/>
    <w:rPr>
      <w:sz w:val="20"/>
    </w:rPr>
  </w:style>
  <w:style w:type="character" w:customStyle="1" w:styleId="31">
    <w:name w:val="Заголовок 3 Знак1"/>
    <w:basedOn w:val="10"/>
    <w:link w:val="3"/>
    <w:rPr>
      <w:rFonts w:ascii="Arial" w:hAnsi="Arial"/>
      <w:b/>
      <w:sz w:val="26"/>
    </w:rPr>
  </w:style>
  <w:style w:type="paragraph" w:customStyle="1" w:styleId="410">
    <w:name w:val="Заголовок 4 Знак1"/>
    <w:link w:val="411"/>
    <w:rPr>
      <w:rFonts w:ascii="Calibri Light" w:hAnsi="Calibri Light"/>
      <w:i/>
      <w:color w:val="2E74B5"/>
      <w:sz w:val="24"/>
    </w:rPr>
  </w:style>
  <w:style w:type="character" w:customStyle="1" w:styleId="411">
    <w:name w:val="Заголовок 4 Знак1"/>
    <w:link w:val="410"/>
    <w:rPr>
      <w:rFonts w:ascii="Calibri Light" w:hAnsi="Calibri Light"/>
      <w:i/>
      <w:color w:val="2E74B5"/>
      <w:sz w:val="24"/>
    </w:rPr>
  </w:style>
  <w:style w:type="paragraph" w:customStyle="1" w:styleId="xl98">
    <w:name w:val="xl98"/>
    <w:basedOn w:val="a0"/>
    <w:link w:val="xl980"/>
    <w:pPr>
      <w:spacing w:beforeAutospacing="1" w:afterAutospacing="1"/>
      <w:jc w:val="center"/>
    </w:pPr>
    <w:rPr>
      <w:rFonts w:ascii="Arial" w:hAnsi="Arial"/>
      <w:sz w:val="18"/>
    </w:rPr>
  </w:style>
  <w:style w:type="character" w:customStyle="1" w:styleId="xl980">
    <w:name w:val="xl98"/>
    <w:basedOn w:val="10"/>
    <w:link w:val="xl98"/>
    <w:rPr>
      <w:rFonts w:ascii="Arial" w:hAnsi="Arial"/>
      <w:sz w:val="18"/>
    </w:rPr>
  </w:style>
  <w:style w:type="paragraph" w:customStyle="1" w:styleId="xl63">
    <w:name w:val="xl63"/>
    <w:basedOn w:val="a0"/>
    <w:link w:val="xl630"/>
    <w:pPr>
      <w:spacing w:beforeAutospacing="1" w:afterAutospacing="1"/>
    </w:pPr>
    <w:rPr>
      <w:rFonts w:ascii="Arial" w:hAnsi="Arial"/>
      <w:sz w:val="18"/>
    </w:rPr>
  </w:style>
  <w:style w:type="character" w:customStyle="1" w:styleId="xl630">
    <w:name w:val="xl63"/>
    <w:basedOn w:val="10"/>
    <w:link w:val="xl63"/>
    <w:rPr>
      <w:rFonts w:ascii="Arial" w:hAnsi="Arial"/>
      <w:sz w:val="18"/>
    </w:rPr>
  </w:style>
  <w:style w:type="paragraph" w:customStyle="1" w:styleId="xl90">
    <w:name w:val="xl90"/>
    <w:basedOn w:val="a0"/>
    <w:link w:val="xl900"/>
    <w:pPr>
      <w:spacing w:beforeAutospacing="1" w:afterAutospacing="1"/>
    </w:pPr>
  </w:style>
  <w:style w:type="character" w:customStyle="1" w:styleId="xl900">
    <w:name w:val="xl90"/>
    <w:basedOn w:val="10"/>
    <w:link w:val="xl90"/>
    <w:rPr>
      <w:sz w:val="24"/>
    </w:rPr>
  </w:style>
  <w:style w:type="paragraph" w:customStyle="1" w:styleId="510">
    <w:name w:val="Знак Знак51"/>
    <w:link w:val="511"/>
    <w:rPr>
      <w:sz w:val="24"/>
    </w:rPr>
  </w:style>
  <w:style w:type="character" w:customStyle="1" w:styleId="511">
    <w:name w:val="Знак Знак51"/>
    <w:link w:val="510"/>
    <w:rPr>
      <w:sz w:val="24"/>
    </w:rPr>
  </w:style>
  <w:style w:type="paragraph" w:customStyle="1" w:styleId="BodyTextIndent3Char">
    <w:name w:val="Body Text Indent 3 Char"/>
    <w:link w:val="BodyTextIndent3Char0"/>
    <w:rPr>
      <w:sz w:val="16"/>
    </w:rPr>
  </w:style>
  <w:style w:type="character" w:customStyle="1" w:styleId="BodyTextIndent3Char0">
    <w:name w:val="Body Text Indent 3 Char"/>
    <w:link w:val="BodyTextIndent3Char"/>
    <w:rPr>
      <w:sz w:val="16"/>
    </w:rPr>
  </w:style>
  <w:style w:type="paragraph" w:customStyle="1" w:styleId="contact">
    <w:name w:val="contact"/>
    <w:basedOn w:val="a0"/>
    <w:link w:val="contact0"/>
    <w:pPr>
      <w:spacing w:beforeAutospacing="1" w:afterAutospacing="1"/>
    </w:pPr>
  </w:style>
  <w:style w:type="character" w:customStyle="1" w:styleId="contact0">
    <w:name w:val="contact"/>
    <w:basedOn w:val="10"/>
    <w:link w:val="contact"/>
    <w:rPr>
      <w:sz w:val="24"/>
    </w:rPr>
  </w:style>
  <w:style w:type="paragraph" w:styleId="2f4">
    <w:name w:val="Body Text First Indent 2"/>
    <w:basedOn w:val="af2"/>
    <w:link w:val="2f5"/>
    <w:pPr>
      <w:tabs>
        <w:tab w:val="clear" w:pos="1080"/>
      </w:tabs>
      <w:spacing w:after="120"/>
      <w:ind w:left="283" w:firstLine="210"/>
      <w:jc w:val="left"/>
    </w:pPr>
    <w:rPr>
      <w:sz w:val="20"/>
    </w:rPr>
  </w:style>
  <w:style w:type="character" w:customStyle="1" w:styleId="2f5">
    <w:name w:val="Красная строка 2 Знак"/>
    <w:basedOn w:val="af3"/>
    <w:link w:val="2f4"/>
    <w:rPr>
      <w:sz w:val="20"/>
    </w:rPr>
  </w:style>
  <w:style w:type="paragraph" w:customStyle="1" w:styleId="spelle">
    <w:name w:val="spelle"/>
    <w:link w:val="spelle0"/>
  </w:style>
  <w:style w:type="character" w:customStyle="1" w:styleId="spelle0">
    <w:name w:val="spelle"/>
    <w:link w:val="spelle"/>
  </w:style>
  <w:style w:type="paragraph" w:customStyle="1" w:styleId="xl132">
    <w:name w:val="xl132"/>
    <w:basedOn w:val="a0"/>
    <w:link w:val="xl1320"/>
    <w:pPr>
      <w:spacing w:beforeAutospacing="1" w:afterAutospacing="1"/>
    </w:pPr>
    <w:rPr>
      <w:rFonts w:ascii="Arial" w:hAnsi="Arial"/>
      <w:b/>
      <w:sz w:val="22"/>
    </w:rPr>
  </w:style>
  <w:style w:type="character" w:customStyle="1" w:styleId="xl1320">
    <w:name w:val="xl132"/>
    <w:basedOn w:val="10"/>
    <w:link w:val="xl132"/>
    <w:rPr>
      <w:rFonts w:ascii="Arial" w:hAnsi="Arial"/>
      <w:b/>
      <w:sz w:val="22"/>
    </w:rPr>
  </w:style>
  <w:style w:type="paragraph" w:customStyle="1" w:styleId="af4">
    <w:name w:val="Знак Знак Знак Знак Знак Знак Знак"/>
    <w:basedOn w:val="a0"/>
    <w:link w:val="af5"/>
    <w:pPr>
      <w:spacing w:beforeAutospacing="1" w:afterAutospacing="1"/>
    </w:pPr>
    <w:rPr>
      <w:rFonts w:ascii="Tahoma" w:hAnsi="Tahoma"/>
      <w:sz w:val="20"/>
    </w:rPr>
  </w:style>
  <w:style w:type="character" w:customStyle="1" w:styleId="af5">
    <w:name w:val="Знак Знак Знак Знак Знак Знак Знак"/>
    <w:basedOn w:val="10"/>
    <w:link w:val="af4"/>
    <w:rPr>
      <w:rFonts w:ascii="Tahoma" w:hAnsi="Tahoma"/>
      <w:sz w:val="20"/>
    </w:rPr>
  </w:style>
  <w:style w:type="paragraph" w:customStyle="1" w:styleId="af6">
    <w:name w:val="Обычный Жирный"/>
    <w:basedOn w:val="a0"/>
    <w:link w:val="af7"/>
    <w:pPr>
      <w:jc w:val="both"/>
    </w:pPr>
    <w:rPr>
      <w:b/>
      <w:sz w:val="22"/>
    </w:rPr>
  </w:style>
  <w:style w:type="character" w:customStyle="1" w:styleId="af7">
    <w:name w:val="Обычный Жирный"/>
    <w:basedOn w:val="10"/>
    <w:link w:val="af6"/>
    <w:rPr>
      <w:b/>
      <w:sz w:val="22"/>
    </w:rPr>
  </w:style>
  <w:style w:type="paragraph" w:customStyle="1" w:styleId="1f1">
    <w:name w:val="Знак примечания1"/>
    <w:link w:val="1f2"/>
    <w:rPr>
      <w:sz w:val="16"/>
    </w:rPr>
  </w:style>
  <w:style w:type="character" w:customStyle="1" w:styleId="1f2">
    <w:name w:val="Знак примечания1"/>
    <w:link w:val="1f1"/>
    <w:rPr>
      <w:sz w:val="16"/>
    </w:rPr>
  </w:style>
  <w:style w:type="paragraph" w:customStyle="1" w:styleId="xl71">
    <w:name w:val="xl71"/>
    <w:basedOn w:val="a0"/>
    <w:link w:val="xl710"/>
    <w:pPr>
      <w:spacing w:beforeAutospacing="1" w:afterAutospacing="1"/>
      <w:jc w:val="center"/>
    </w:pPr>
    <w:rPr>
      <w:rFonts w:ascii="Arial" w:hAnsi="Arial"/>
      <w:sz w:val="18"/>
    </w:rPr>
  </w:style>
  <w:style w:type="character" w:customStyle="1" w:styleId="xl710">
    <w:name w:val="xl71"/>
    <w:basedOn w:val="10"/>
    <w:link w:val="xl71"/>
    <w:rPr>
      <w:rFonts w:ascii="Arial" w:hAnsi="Arial"/>
      <w:sz w:val="18"/>
    </w:rPr>
  </w:style>
  <w:style w:type="paragraph" w:customStyle="1" w:styleId="FontStyle20">
    <w:name w:val="Font Style20"/>
    <w:link w:val="FontStyle200"/>
    <w:rPr>
      <w:rFonts w:ascii="Arial" w:hAnsi="Arial"/>
      <w:sz w:val="18"/>
    </w:rPr>
  </w:style>
  <w:style w:type="character" w:customStyle="1" w:styleId="FontStyle200">
    <w:name w:val="Font Style20"/>
    <w:link w:val="FontStyle20"/>
    <w:rPr>
      <w:rFonts w:ascii="Arial" w:hAnsi="Arial"/>
      <w:sz w:val="18"/>
    </w:rPr>
  </w:style>
  <w:style w:type="paragraph" w:customStyle="1" w:styleId="47">
    <w:name w:val="Раздел 4"/>
    <w:basedOn w:val="a0"/>
    <w:link w:val="48"/>
    <w:pPr>
      <w:spacing w:before="60"/>
      <w:ind w:firstLine="709"/>
      <w:jc w:val="both"/>
      <w:outlineLvl w:val="3"/>
    </w:pPr>
    <w:rPr>
      <w:spacing w:val="-5"/>
      <w:sz w:val="28"/>
    </w:rPr>
  </w:style>
  <w:style w:type="character" w:customStyle="1" w:styleId="48">
    <w:name w:val="Раздел 4"/>
    <w:basedOn w:val="10"/>
    <w:link w:val="47"/>
    <w:rPr>
      <w:spacing w:val="-5"/>
      <w:sz w:val="28"/>
    </w:rPr>
  </w:style>
  <w:style w:type="paragraph" w:customStyle="1" w:styleId="af8">
    <w:name w:val="Знак Знак Знак Знак"/>
    <w:basedOn w:val="a0"/>
    <w:link w:val="af9"/>
    <w:pPr>
      <w:spacing w:beforeAutospacing="1" w:afterAutospacing="1"/>
    </w:pPr>
    <w:rPr>
      <w:rFonts w:ascii="Tahoma" w:hAnsi="Tahoma"/>
      <w:sz w:val="20"/>
    </w:rPr>
  </w:style>
  <w:style w:type="character" w:customStyle="1" w:styleId="af9">
    <w:name w:val="Знак Знак Знак Знак"/>
    <w:basedOn w:val="10"/>
    <w:link w:val="af8"/>
    <w:rPr>
      <w:rFonts w:ascii="Tahoma" w:hAnsi="Tahoma"/>
      <w:sz w:val="20"/>
    </w:rPr>
  </w:style>
  <w:style w:type="paragraph" w:customStyle="1" w:styleId="afa">
    <w:name w:val="Статья"/>
    <w:basedOn w:val="a0"/>
    <w:link w:val="afb"/>
    <w:pPr>
      <w:keepNext/>
      <w:keepLines/>
      <w:widowControl w:val="0"/>
      <w:tabs>
        <w:tab w:val="left" w:pos="3132"/>
      </w:tabs>
      <w:spacing w:after="60"/>
      <w:ind w:left="3132" w:hanging="432"/>
      <w:jc w:val="center"/>
    </w:pPr>
    <w:rPr>
      <w:b/>
      <w:caps/>
      <w:sz w:val="28"/>
    </w:rPr>
  </w:style>
  <w:style w:type="character" w:customStyle="1" w:styleId="afb">
    <w:name w:val="Статья"/>
    <w:basedOn w:val="10"/>
    <w:link w:val="afa"/>
    <w:rPr>
      <w:b/>
      <w:caps/>
      <w:sz w:val="28"/>
    </w:rPr>
  </w:style>
  <w:style w:type="paragraph" w:customStyle="1" w:styleId="FR1">
    <w:name w:val="FR1"/>
    <w:link w:val="FR10"/>
    <w:pPr>
      <w:widowControl w:val="0"/>
      <w:ind w:firstLine="420"/>
    </w:pPr>
    <w:rPr>
      <w:rFonts w:ascii="Arial" w:hAnsi="Arial"/>
    </w:rPr>
  </w:style>
  <w:style w:type="character" w:customStyle="1" w:styleId="FR10">
    <w:name w:val="FR1"/>
    <w:link w:val="FR1"/>
    <w:rPr>
      <w:rFonts w:ascii="Arial" w:hAnsi="Arial"/>
    </w:rPr>
  </w:style>
  <w:style w:type="paragraph" w:customStyle="1" w:styleId="xl24">
    <w:name w:val="xl24"/>
    <w:basedOn w:val="a0"/>
    <w:link w:val="xl240"/>
    <w:pPr>
      <w:spacing w:before="100" w:after="100"/>
      <w:jc w:val="center"/>
    </w:pPr>
  </w:style>
  <w:style w:type="character" w:customStyle="1" w:styleId="xl240">
    <w:name w:val="xl24"/>
    <w:basedOn w:val="10"/>
    <w:link w:val="xl24"/>
    <w:rPr>
      <w:sz w:val="24"/>
    </w:rPr>
  </w:style>
  <w:style w:type="paragraph" w:customStyle="1" w:styleId="ConsPlusCell">
    <w:name w:val="ConsPlusCell"/>
    <w:link w:val="ConsPlusCell0"/>
    <w:rPr>
      <w:rFonts w:ascii="Arial" w:hAnsi="Arial"/>
    </w:rPr>
  </w:style>
  <w:style w:type="character" w:customStyle="1" w:styleId="ConsPlusCell0">
    <w:name w:val="ConsPlusCell"/>
    <w:link w:val="ConsPlusCell"/>
    <w:rPr>
      <w:rFonts w:ascii="Arial" w:hAnsi="Arial"/>
    </w:rPr>
  </w:style>
  <w:style w:type="paragraph" w:customStyle="1" w:styleId="111">
    <w:name w:val="Знак Знак111"/>
    <w:link w:val="1110"/>
    <w:rPr>
      <w:sz w:val="24"/>
    </w:rPr>
  </w:style>
  <w:style w:type="character" w:customStyle="1" w:styleId="1110">
    <w:name w:val="Знак Знак111"/>
    <w:link w:val="111"/>
    <w:rPr>
      <w:sz w:val="24"/>
    </w:rPr>
  </w:style>
  <w:style w:type="paragraph" w:customStyle="1" w:styleId="110">
    <w:name w:val="заголовок 11"/>
    <w:basedOn w:val="a0"/>
    <w:next w:val="a0"/>
    <w:link w:val="112"/>
    <w:pPr>
      <w:keepNext/>
      <w:jc w:val="center"/>
    </w:pPr>
  </w:style>
  <w:style w:type="character" w:customStyle="1" w:styleId="112">
    <w:name w:val="заголовок 11"/>
    <w:basedOn w:val="10"/>
    <w:link w:val="110"/>
    <w:rPr>
      <w:sz w:val="24"/>
    </w:rPr>
  </w:style>
  <w:style w:type="paragraph" w:customStyle="1" w:styleId="210">
    <w:name w:val="Знак Знак21"/>
    <w:link w:val="212"/>
    <w:rPr>
      <w:sz w:val="24"/>
    </w:rPr>
  </w:style>
  <w:style w:type="character" w:customStyle="1" w:styleId="212">
    <w:name w:val="Знак Знак21"/>
    <w:link w:val="210"/>
    <w:rPr>
      <w:sz w:val="24"/>
    </w:rPr>
  </w:style>
  <w:style w:type="paragraph" w:customStyle="1" w:styleId="1f3">
    <w:name w:val="Без интервала1"/>
    <w:link w:val="1f4"/>
    <w:rPr>
      <w:rFonts w:ascii="Calibri" w:hAnsi="Calibri"/>
      <w:sz w:val="22"/>
    </w:rPr>
  </w:style>
  <w:style w:type="character" w:customStyle="1" w:styleId="1f4">
    <w:name w:val="Без интервала1"/>
    <w:link w:val="1f3"/>
    <w:rPr>
      <w:rFonts w:ascii="Calibri" w:hAnsi="Calibri"/>
      <w:sz w:val="22"/>
    </w:rPr>
  </w:style>
  <w:style w:type="paragraph" w:customStyle="1" w:styleId="xl78">
    <w:name w:val="xl78"/>
    <w:basedOn w:val="a0"/>
    <w:link w:val="xl780"/>
    <w:pPr>
      <w:spacing w:beforeAutospacing="1" w:afterAutospacing="1"/>
    </w:pPr>
    <w:rPr>
      <w:rFonts w:ascii="Arial" w:hAnsi="Arial"/>
      <w:sz w:val="18"/>
    </w:rPr>
  </w:style>
  <w:style w:type="character" w:customStyle="1" w:styleId="xl780">
    <w:name w:val="xl78"/>
    <w:basedOn w:val="10"/>
    <w:link w:val="xl78"/>
    <w:rPr>
      <w:rFonts w:ascii="Arial" w:hAnsi="Arial"/>
      <w:sz w:val="18"/>
    </w:rPr>
  </w:style>
  <w:style w:type="paragraph" w:styleId="afc">
    <w:name w:val="footer"/>
    <w:basedOn w:val="a0"/>
    <w:link w:val="afd"/>
    <w:pPr>
      <w:tabs>
        <w:tab w:val="center" w:pos="4677"/>
        <w:tab w:val="right" w:pos="9355"/>
      </w:tabs>
    </w:pPr>
  </w:style>
  <w:style w:type="character" w:customStyle="1" w:styleId="afd">
    <w:name w:val="Нижний колонтитул Знак"/>
    <w:basedOn w:val="10"/>
    <w:link w:val="afc"/>
    <w:rPr>
      <w:sz w:val="24"/>
    </w:rPr>
  </w:style>
  <w:style w:type="paragraph" w:customStyle="1" w:styleId="afe">
    <w:name w:val="МП"/>
    <w:basedOn w:val="a0"/>
    <w:link w:val="aff"/>
    <w:pPr>
      <w:spacing w:after="120"/>
      <w:jc w:val="center"/>
    </w:pPr>
    <w:rPr>
      <w:rFonts w:ascii="Arial" w:hAnsi="Arial"/>
      <w:b/>
    </w:rPr>
  </w:style>
  <w:style w:type="character" w:customStyle="1" w:styleId="aff">
    <w:name w:val="МП"/>
    <w:basedOn w:val="10"/>
    <w:link w:val="afe"/>
    <w:rPr>
      <w:rFonts w:ascii="Arial" w:hAnsi="Arial"/>
      <w:b/>
      <w:sz w:val="24"/>
    </w:rPr>
  </w:style>
  <w:style w:type="paragraph" w:customStyle="1" w:styleId="160">
    <w:name w:val="Знак Знак16"/>
    <w:link w:val="161"/>
    <w:rPr>
      <w:rFonts w:ascii="Calibri" w:hAnsi="Calibri"/>
      <w:i/>
      <w:sz w:val="24"/>
    </w:rPr>
  </w:style>
  <w:style w:type="character" w:customStyle="1" w:styleId="161">
    <w:name w:val="Знак Знак16"/>
    <w:link w:val="160"/>
    <w:rPr>
      <w:rFonts w:ascii="Calibri" w:hAnsi="Calibri"/>
      <w:i/>
      <w:sz w:val="24"/>
    </w:rPr>
  </w:style>
  <w:style w:type="paragraph" w:customStyle="1" w:styleId="1f5">
    <w:name w:val="Абзац списка1"/>
    <w:basedOn w:val="a0"/>
    <w:link w:val="1f6"/>
    <w:pPr>
      <w:ind w:left="720"/>
    </w:pPr>
  </w:style>
  <w:style w:type="character" w:customStyle="1" w:styleId="1f6">
    <w:name w:val="Абзац списка1"/>
    <w:basedOn w:val="10"/>
    <w:link w:val="1f5"/>
    <w:rPr>
      <w:sz w:val="24"/>
    </w:rPr>
  </w:style>
  <w:style w:type="paragraph" w:customStyle="1" w:styleId="213">
    <w:name w:val="Без интервала21"/>
    <w:link w:val="214"/>
    <w:rPr>
      <w:sz w:val="24"/>
    </w:rPr>
  </w:style>
  <w:style w:type="character" w:customStyle="1" w:styleId="214">
    <w:name w:val="Без интервала21"/>
    <w:link w:val="213"/>
    <w:rPr>
      <w:sz w:val="24"/>
    </w:rPr>
  </w:style>
  <w:style w:type="paragraph" w:styleId="aff0">
    <w:name w:val="annotation subject"/>
    <w:basedOn w:val="aff1"/>
    <w:next w:val="aff1"/>
    <w:link w:val="aff2"/>
    <w:rPr>
      <w:b/>
    </w:rPr>
  </w:style>
  <w:style w:type="character" w:customStyle="1" w:styleId="aff2">
    <w:name w:val="Тема примечания Знак"/>
    <w:basedOn w:val="aff3"/>
    <w:link w:val="aff0"/>
    <w:rPr>
      <w:b/>
      <w:sz w:val="20"/>
    </w:rPr>
  </w:style>
  <w:style w:type="paragraph" w:customStyle="1" w:styleId="Standard">
    <w:name w:val="Standard"/>
    <w:link w:val="Standard0"/>
    <w:pPr>
      <w:widowControl w:val="0"/>
    </w:pPr>
    <w:rPr>
      <w:sz w:val="24"/>
    </w:rPr>
  </w:style>
  <w:style w:type="character" w:customStyle="1" w:styleId="Standard0">
    <w:name w:val="Standard"/>
    <w:link w:val="Standard"/>
    <w:rPr>
      <w:sz w:val="24"/>
    </w:rPr>
  </w:style>
  <w:style w:type="paragraph" w:customStyle="1" w:styleId="BodyTextFirstIndentChar">
    <w:name w:val="Body Text First Indent Char"/>
    <w:link w:val="BodyTextFirstIndentChar0"/>
  </w:style>
  <w:style w:type="character" w:customStyle="1" w:styleId="BodyTextFirstIndentChar0">
    <w:name w:val="Body Text First Indent Char"/>
    <w:link w:val="BodyTextFirstIndentChar"/>
  </w:style>
  <w:style w:type="paragraph" w:customStyle="1" w:styleId="ConsPlusNormal">
    <w:name w:val="ConsPlusNormal"/>
    <w:link w:val="ConsPlusNormal0"/>
    <w:qFormat/>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33">
    <w:name w:val="Стиль3 Знак Знак"/>
    <w:basedOn w:val="2a"/>
    <w:link w:val="34"/>
    <w:pPr>
      <w:widowControl w:val="0"/>
      <w:tabs>
        <w:tab w:val="clear" w:pos="720"/>
        <w:tab w:val="left" w:pos="227"/>
      </w:tabs>
      <w:spacing w:before="0"/>
      <w:ind w:left="0" w:firstLine="0"/>
    </w:pPr>
  </w:style>
  <w:style w:type="character" w:customStyle="1" w:styleId="34">
    <w:name w:val="Стиль3 Знак Знак"/>
    <w:basedOn w:val="2b"/>
    <w:link w:val="33"/>
    <w:rPr>
      <w:sz w:val="24"/>
    </w:rPr>
  </w:style>
  <w:style w:type="paragraph" w:customStyle="1" w:styleId="35">
    <w:name w:val="Стиль3 Знак"/>
    <w:basedOn w:val="2a"/>
    <w:link w:val="36"/>
    <w:pPr>
      <w:widowControl w:val="0"/>
      <w:tabs>
        <w:tab w:val="clear" w:pos="720"/>
        <w:tab w:val="left" w:pos="227"/>
      </w:tabs>
      <w:spacing w:before="0"/>
      <w:ind w:left="0" w:firstLine="0"/>
    </w:pPr>
  </w:style>
  <w:style w:type="character" w:customStyle="1" w:styleId="36">
    <w:name w:val="Стиль3 Знак"/>
    <w:basedOn w:val="2b"/>
    <w:link w:val="35"/>
    <w:rPr>
      <w:sz w:val="24"/>
    </w:rPr>
  </w:style>
  <w:style w:type="paragraph" w:customStyle="1" w:styleId="1f7">
    <w:name w:val="Название Знак1"/>
    <w:link w:val="1f8"/>
    <w:rPr>
      <w:sz w:val="24"/>
    </w:rPr>
  </w:style>
  <w:style w:type="character" w:customStyle="1" w:styleId="1f8">
    <w:name w:val="Название Знак1"/>
    <w:link w:val="1f7"/>
    <w:rPr>
      <w:sz w:val="24"/>
    </w:rPr>
  </w:style>
  <w:style w:type="paragraph" w:customStyle="1" w:styleId="aff4">
    <w:name w:val="Нормальный"/>
    <w:link w:val="aff5"/>
  </w:style>
  <w:style w:type="character" w:customStyle="1" w:styleId="aff5">
    <w:name w:val="Нормальный"/>
    <w:link w:val="aff4"/>
  </w:style>
  <w:style w:type="paragraph" w:styleId="aff6">
    <w:name w:val="Date"/>
    <w:basedOn w:val="a0"/>
    <w:next w:val="a0"/>
    <w:link w:val="aff7"/>
    <w:pPr>
      <w:spacing w:after="60"/>
      <w:jc w:val="both"/>
    </w:pPr>
  </w:style>
  <w:style w:type="character" w:customStyle="1" w:styleId="aff7">
    <w:name w:val="Дата Знак"/>
    <w:basedOn w:val="10"/>
    <w:link w:val="aff6"/>
    <w:rPr>
      <w:sz w:val="24"/>
    </w:rPr>
  </w:style>
  <w:style w:type="paragraph" w:customStyle="1" w:styleId="BalloonTextChar">
    <w:name w:val="Balloon Text Char"/>
    <w:link w:val="BalloonTextChar0"/>
    <w:rPr>
      <w:sz w:val="2"/>
    </w:rPr>
  </w:style>
  <w:style w:type="character" w:customStyle="1" w:styleId="BalloonTextChar0">
    <w:name w:val="Balloon Text Char"/>
    <w:link w:val="BalloonTextChar"/>
    <w:rPr>
      <w:sz w:val="2"/>
    </w:rPr>
  </w:style>
  <w:style w:type="paragraph" w:customStyle="1" w:styleId="2f6">
    <w:name w:val="Обычный (веб) Знак2"/>
    <w:link w:val="2f7"/>
    <w:rPr>
      <w:sz w:val="24"/>
    </w:rPr>
  </w:style>
  <w:style w:type="character" w:customStyle="1" w:styleId="2f7">
    <w:name w:val="Обычный (веб) Знак2"/>
    <w:link w:val="2f6"/>
    <w:rPr>
      <w:sz w:val="24"/>
    </w:rPr>
  </w:style>
  <w:style w:type="character" w:customStyle="1" w:styleId="90">
    <w:name w:val="Заголовок 9 Знак"/>
    <w:basedOn w:val="10"/>
    <w:link w:val="9"/>
    <w:rPr>
      <w:rFonts w:ascii="Arial" w:hAnsi="Arial"/>
      <w:b/>
      <w:i/>
      <w:sz w:val="18"/>
    </w:rPr>
  </w:style>
  <w:style w:type="paragraph" w:customStyle="1" w:styleId="PlainTextChar">
    <w:name w:val="Plain Text Char"/>
    <w:link w:val="PlainTextChar0"/>
    <w:rPr>
      <w:rFonts w:ascii="Courier New" w:hAnsi="Courier New"/>
    </w:rPr>
  </w:style>
  <w:style w:type="character" w:customStyle="1" w:styleId="PlainTextChar0">
    <w:name w:val="Plain Text Char"/>
    <w:link w:val="PlainTextChar"/>
    <w:rPr>
      <w:rFonts w:ascii="Courier New" w:hAnsi="Courier New"/>
    </w:rPr>
  </w:style>
  <w:style w:type="paragraph" w:customStyle="1" w:styleId="s1">
    <w:name w:val="s_1"/>
    <w:basedOn w:val="a0"/>
    <w:link w:val="s10"/>
    <w:pPr>
      <w:spacing w:beforeAutospacing="1" w:afterAutospacing="1"/>
    </w:pPr>
  </w:style>
  <w:style w:type="character" w:customStyle="1" w:styleId="s10">
    <w:name w:val="s_1"/>
    <w:basedOn w:val="10"/>
    <w:link w:val="s1"/>
    <w:rPr>
      <w:sz w:val="24"/>
    </w:rPr>
  </w:style>
  <w:style w:type="paragraph" w:customStyle="1" w:styleId="aff8">
    <w:name w:val="Переменная часть"/>
    <w:basedOn w:val="a0"/>
    <w:next w:val="a0"/>
    <w:link w:val="aff9"/>
    <w:pPr>
      <w:spacing w:before="120"/>
      <w:ind w:firstLine="720"/>
      <w:jc w:val="both"/>
    </w:pPr>
    <w:rPr>
      <w:rFonts w:ascii="Verdana" w:hAnsi="Verdana"/>
      <w:sz w:val="22"/>
    </w:rPr>
  </w:style>
  <w:style w:type="character" w:customStyle="1" w:styleId="aff9">
    <w:name w:val="Переменная часть"/>
    <w:basedOn w:val="10"/>
    <w:link w:val="aff8"/>
    <w:rPr>
      <w:rFonts w:ascii="Verdana" w:hAnsi="Verdana"/>
      <w:sz w:val="22"/>
    </w:rPr>
  </w:style>
  <w:style w:type="paragraph" w:customStyle="1" w:styleId="caaieiaie3">
    <w:name w:val="caaieiaie 3"/>
    <w:basedOn w:val="a0"/>
    <w:next w:val="a0"/>
    <w:link w:val="caaieiaie30"/>
    <w:pPr>
      <w:keepNext/>
      <w:jc w:val="center"/>
    </w:pPr>
    <w:rPr>
      <w:rFonts w:ascii="NTTierce" w:hAnsi="NTTierce"/>
      <w:b/>
      <w:sz w:val="22"/>
    </w:rPr>
  </w:style>
  <w:style w:type="character" w:customStyle="1" w:styleId="caaieiaie30">
    <w:name w:val="caaieiaie 3"/>
    <w:basedOn w:val="10"/>
    <w:link w:val="caaieiaie3"/>
    <w:rPr>
      <w:rFonts w:ascii="NTTierce" w:hAnsi="NTTierce"/>
      <w:b/>
      <w:sz w:val="22"/>
    </w:rPr>
  </w:style>
  <w:style w:type="paragraph" w:customStyle="1" w:styleId="Heading8Char">
    <w:name w:val="Heading 8 Char"/>
    <w:link w:val="Heading8Char0"/>
    <w:rPr>
      <w:rFonts w:ascii="Calibri" w:hAnsi="Calibri"/>
      <w:i/>
      <w:sz w:val="24"/>
    </w:rPr>
  </w:style>
  <w:style w:type="character" w:customStyle="1" w:styleId="Heading8Char0">
    <w:name w:val="Heading 8 Char"/>
    <w:link w:val="Heading8Char"/>
    <w:rPr>
      <w:rFonts w:ascii="Calibri" w:hAnsi="Calibri"/>
      <w:i/>
      <w:sz w:val="24"/>
    </w:rPr>
  </w:style>
  <w:style w:type="paragraph" w:customStyle="1" w:styleId="Style9">
    <w:name w:val="Style9"/>
    <w:basedOn w:val="a0"/>
    <w:link w:val="Style90"/>
    <w:pPr>
      <w:widowControl w:val="0"/>
    </w:pPr>
  </w:style>
  <w:style w:type="character" w:customStyle="1" w:styleId="Style90">
    <w:name w:val="Style9"/>
    <w:basedOn w:val="10"/>
    <w:link w:val="Style9"/>
    <w:rPr>
      <w:sz w:val="24"/>
    </w:rPr>
  </w:style>
  <w:style w:type="paragraph" w:customStyle="1" w:styleId="113">
    <w:name w:val="Знак Знак11"/>
    <w:link w:val="114"/>
    <w:rPr>
      <w:rFonts w:ascii="Arial" w:hAnsi="Arial"/>
      <w:b/>
      <w:i/>
      <w:sz w:val="28"/>
    </w:rPr>
  </w:style>
  <w:style w:type="character" w:customStyle="1" w:styleId="114">
    <w:name w:val="Знак Знак11"/>
    <w:link w:val="113"/>
    <w:rPr>
      <w:rFonts w:ascii="Arial" w:hAnsi="Arial"/>
      <w:b/>
      <w:i/>
      <w:sz w:val="28"/>
    </w:rPr>
  </w:style>
  <w:style w:type="paragraph" w:customStyle="1" w:styleId="xl118">
    <w:name w:val="xl118"/>
    <w:basedOn w:val="a0"/>
    <w:link w:val="xl1180"/>
    <w:pPr>
      <w:spacing w:beforeAutospacing="1" w:afterAutospacing="1"/>
    </w:pPr>
    <w:rPr>
      <w:sz w:val="16"/>
    </w:rPr>
  </w:style>
  <w:style w:type="character" w:customStyle="1" w:styleId="xl1180">
    <w:name w:val="xl118"/>
    <w:basedOn w:val="10"/>
    <w:link w:val="xl118"/>
    <w:rPr>
      <w:sz w:val="16"/>
    </w:rPr>
  </w:style>
  <w:style w:type="paragraph" w:customStyle="1" w:styleId="310">
    <w:name w:val="Абзац списка31"/>
    <w:basedOn w:val="a0"/>
    <w:link w:val="311"/>
    <w:pPr>
      <w:spacing w:after="200" w:line="276" w:lineRule="auto"/>
      <w:ind w:left="720"/>
    </w:pPr>
    <w:rPr>
      <w:rFonts w:ascii="Calibri" w:hAnsi="Calibri"/>
      <w:sz w:val="22"/>
    </w:rPr>
  </w:style>
  <w:style w:type="character" w:customStyle="1" w:styleId="311">
    <w:name w:val="Абзац списка31"/>
    <w:basedOn w:val="10"/>
    <w:link w:val="310"/>
    <w:rPr>
      <w:rFonts w:ascii="Calibri" w:hAnsi="Calibri"/>
      <w:sz w:val="22"/>
    </w:rPr>
  </w:style>
  <w:style w:type="paragraph" w:customStyle="1" w:styleId="74">
    <w:name w:val="Знак Знак7"/>
    <w:link w:val="75"/>
    <w:rPr>
      <w:b/>
      <w:i/>
      <w:sz w:val="24"/>
    </w:rPr>
  </w:style>
  <w:style w:type="character" w:customStyle="1" w:styleId="75">
    <w:name w:val="Знак Знак7"/>
    <w:link w:val="74"/>
    <w:rPr>
      <w:b/>
      <w:i/>
      <w:sz w:val="24"/>
    </w:rPr>
  </w:style>
  <w:style w:type="paragraph" w:customStyle="1" w:styleId="xl73">
    <w:name w:val="xl73"/>
    <w:basedOn w:val="a0"/>
    <w:link w:val="xl730"/>
    <w:pPr>
      <w:spacing w:beforeAutospacing="1" w:afterAutospacing="1"/>
      <w:jc w:val="center"/>
    </w:pPr>
    <w:rPr>
      <w:rFonts w:ascii="Arial" w:hAnsi="Arial"/>
      <w:sz w:val="18"/>
    </w:rPr>
  </w:style>
  <w:style w:type="character" w:customStyle="1" w:styleId="xl730">
    <w:name w:val="xl73"/>
    <w:basedOn w:val="10"/>
    <w:link w:val="xl73"/>
    <w:rPr>
      <w:rFonts w:ascii="Arial" w:hAnsi="Arial"/>
      <w:sz w:val="18"/>
    </w:rPr>
  </w:style>
  <w:style w:type="paragraph" w:customStyle="1" w:styleId="150">
    <w:name w:val="Знак Знак15"/>
    <w:link w:val="151"/>
    <w:rPr>
      <w:rFonts w:ascii="Arial" w:hAnsi="Arial"/>
      <w:b/>
      <w:i/>
      <w:sz w:val="18"/>
    </w:rPr>
  </w:style>
  <w:style w:type="character" w:customStyle="1" w:styleId="151">
    <w:name w:val="Знак Знак15"/>
    <w:link w:val="150"/>
    <w:rPr>
      <w:rFonts w:ascii="Arial" w:hAnsi="Arial"/>
      <w:b/>
      <w:i/>
      <w:sz w:val="18"/>
    </w:rPr>
  </w:style>
  <w:style w:type="paragraph" w:customStyle="1" w:styleId="140">
    <w:name w:val="Знак Знак14"/>
    <w:link w:val="141"/>
  </w:style>
  <w:style w:type="character" w:customStyle="1" w:styleId="141">
    <w:name w:val="Знак Знак14"/>
    <w:link w:val="140"/>
  </w:style>
  <w:style w:type="paragraph" w:customStyle="1" w:styleId="st1">
    <w:name w:val="st1"/>
    <w:link w:val="st10"/>
  </w:style>
  <w:style w:type="character" w:customStyle="1" w:styleId="st10">
    <w:name w:val="st1"/>
    <w:link w:val="st1"/>
  </w:style>
  <w:style w:type="paragraph" w:styleId="affa">
    <w:name w:val="Body Text First Indent"/>
    <w:basedOn w:val="aa"/>
    <w:link w:val="affb"/>
    <w:pPr>
      <w:spacing w:after="120"/>
      <w:ind w:firstLine="210"/>
      <w:jc w:val="left"/>
    </w:pPr>
    <w:rPr>
      <w:sz w:val="20"/>
    </w:rPr>
  </w:style>
  <w:style w:type="character" w:customStyle="1" w:styleId="affb">
    <w:name w:val="Красная строка Знак"/>
    <w:basedOn w:val="ab"/>
    <w:link w:val="affa"/>
    <w:rPr>
      <w:sz w:val="20"/>
    </w:rPr>
  </w:style>
  <w:style w:type="paragraph" w:customStyle="1" w:styleId="xl143">
    <w:name w:val="xl143"/>
    <w:basedOn w:val="a0"/>
    <w:link w:val="xl1430"/>
    <w:pPr>
      <w:spacing w:beforeAutospacing="1" w:afterAutospacing="1"/>
      <w:jc w:val="center"/>
    </w:pPr>
    <w:rPr>
      <w:b/>
      <w:sz w:val="28"/>
    </w:rPr>
  </w:style>
  <w:style w:type="character" w:customStyle="1" w:styleId="xl1430">
    <w:name w:val="xl143"/>
    <w:basedOn w:val="10"/>
    <w:link w:val="xl143"/>
    <w:rPr>
      <w:b/>
      <w:sz w:val="28"/>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152">
    <w:name w:val="Знак Знак15 Знак Знак"/>
    <w:basedOn w:val="a0"/>
    <w:link w:val="153"/>
    <w:pPr>
      <w:spacing w:beforeAutospacing="1" w:afterAutospacing="1"/>
    </w:pPr>
    <w:rPr>
      <w:rFonts w:ascii="Tahoma" w:hAnsi="Tahoma"/>
      <w:sz w:val="20"/>
    </w:rPr>
  </w:style>
  <w:style w:type="character" w:customStyle="1" w:styleId="153">
    <w:name w:val="Знак Знак15 Знак Знак"/>
    <w:basedOn w:val="10"/>
    <w:link w:val="152"/>
    <w:rPr>
      <w:rFonts w:ascii="Tahoma" w:hAnsi="Tahoma"/>
      <w:sz w:val="20"/>
    </w:rPr>
  </w:style>
  <w:style w:type="paragraph" w:customStyle="1" w:styleId="xl142">
    <w:name w:val="xl142"/>
    <w:basedOn w:val="a0"/>
    <w:link w:val="xl1420"/>
    <w:pPr>
      <w:spacing w:beforeAutospacing="1" w:afterAutospacing="1"/>
    </w:pPr>
    <w:rPr>
      <w:b/>
      <w:sz w:val="22"/>
    </w:rPr>
  </w:style>
  <w:style w:type="character" w:customStyle="1" w:styleId="xl1420">
    <w:name w:val="xl142"/>
    <w:basedOn w:val="10"/>
    <w:link w:val="xl142"/>
    <w:rPr>
      <w:b/>
      <w:sz w:val="22"/>
    </w:rPr>
  </w:style>
  <w:style w:type="paragraph" w:customStyle="1" w:styleId="affc">
    <w:name w:val="Параграф Знак Знак"/>
    <w:link w:val="affd"/>
    <w:rPr>
      <w:rFonts w:ascii="Calibri" w:hAnsi="Calibri"/>
      <w:b/>
      <w:sz w:val="28"/>
    </w:rPr>
  </w:style>
  <w:style w:type="character" w:customStyle="1" w:styleId="affd">
    <w:name w:val="Параграф Знак Знак"/>
    <w:link w:val="affc"/>
    <w:rPr>
      <w:rFonts w:ascii="Calibri" w:hAnsi="Calibri"/>
      <w:b/>
      <w:sz w:val="28"/>
    </w:rPr>
  </w:style>
  <w:style w:type="paragraph" w:styleId="affe">
    <w:name w:val="No Spacing"/>
    <w:link w:val="afff"/>
    <w:uiPriority w:val="1"/>
    <w:qFormat/>
    <w:rPr>
      <w:sz w:val="24"/>
    </w:rPr>
  </w:style>
  <w:style w:type="character" w:customStyle="1" w:styleId="afff">
    <w:name w:val="Без интервала Знак"/>
    <w:link w:val="affe"/>
    <w:uiPriority w:val="1"/>
    <w:rPr>
      <w:sz w:val="24"/>
    </w:rPr>
  </w:style>
  <w:style w:type="paragraph" w:customStyle="1" w:styleId="afff0">
    <w:name w:val="Знак Знак Знак Знак Знак Знак Знак Знак Знак Знак Знак Знак Знак Знак Знак Знак Знак Знак"/>
    <w:basedOn w:val="a0"/>
    <w:link w:val="afff1"/>
    <w:pPr>
      <w:widowControl w:val="0"/>
      <w:spacing w:after="160" w:line="240" w:lineRule="exact"/>
      <w:jc w:val="right"/>
    </w:pPr>
    <w:rPr>
      <w:sz w:val="20"/>
    </w:rPr>
  </w:style>
  <w:style w:type="character" w:customStyle="1" w:styleId="afff1">
    <w:name w:val="Знак Знак Знак Знак Знак Знак Знак Знак Знак Знак Знак Знак Знак Знак Знак Знак Знак Знак"/>
    <w:basedOn w:val="10"/>
    <w:link w:val="afff0"/>
    <w:rPr>
      <w:sz w:val="20"/>
    </w:rPr>
  </w:style>
  <w:style w:type="paragraph" w:customStyle="1" w:styleId="afff2">
    <w:name w:val="Основной текст_"/>
    <w:link w:val="afff3"/>
    <w:rPr>
      <w:highlight w:val="white"/>
    </w:rPr>
  </w:style>
  <w:style w:type="character" w:customStyle="1" w:styleId="afff3">
    <w:name w:val="Основной текст_"/>
    <w:link w:val="afff2"/>
    <w:rPr>
      <w:highlight w:val="white"/>
    </w:rPr>
  </w:style>
  <w:style w:type="paragraph" w:customStyle="1" w:styleId="blk6">
    <w:name w:val="blk6"/>
    <w:link w:val="blk60"/>
  </w:style>
  <w:style w:type="character" w:customStyle="1" w:styleId="blk60">
    <w:name w:val="blk6"/>
    <w:link w:val="blk6"/>
  </w:style>
  <w:style w:type="paragraph" w:customStyle="1" w:styleId="xl141">
    <w:name w:val="xl141"/>
    <w:basedOn w:val="a0"/>
    <w:link w:val="xl1410"/>
    <w:pPr>
      <w:spacing w:beforeAutospacing="1" w:afterAutospacing="1"/>
    </w:pPr>
    <w:rPr>
      <w:rFonts w:ascii="Arial" w:hAnsi="Arial"/>
      <w:sz w:val="22"/>
    </w:rPr>
  </w:style>
  <w:style w:type="character" w:customStyle="1" w:styleId="xl1410">
    <w:name w:val="xl141"/>
    <w:basedOn w:val="10"/>
    <w:link w:val="xl141"/>
    <w:rPr>
      <w:rFonts w:ascii="Arial" w:hAnsi="Arial"/>
      <w:sz w:val="22"/>
    </w:rPr>
  </w:style>
  <w:style w:type="paragraph" w:customStyle="1" w:styleId="1111">
    <w:name w:val="111"/>
    <w:basedOn w:val="a0"/>
    <w:link w:val="1112"/>
    <w:rPr>
      <w:rFonts w:ascii="Times New Roman CYR" w:hAnsi="Times New Roman CYR"/>
      <w:sz w:val="20"/>
    </w:rPr>
  </w:style>
  <w:style w:type="character" w:customStyle="1" w:styleId="1112">
    <w:name w:val="111"/>
    <w:basedOn w:val="10"/>
    <w:link w:val="1111"/>
    <w:rPr>
      <w:rFonts w:ascii="Times New Roman CYR" w:hAnsi="Times New Roman CYR"/>
      <w:sz w:val="20"/>
    </w:rPr>
  </w:style>
  <w:style w:type="paragraph" w:customStyle="1" w:styleId="xl88">
    <w:name w:val="xl88"/>
    <w:basedOn w:val="a0"/>
    <w:link w:val="xl880"/>
    <w:pPr>
      <w:spacing w:beforeAutospacing="1" w:afterAutospacing="1"/>
    </w:pPr>
  </w:style>
  <w:style w:type="character" w:customStyle="1" w:styleId="xl880">
    <w:name w:val="xl88"/>
    <w:basedOn w:val="10"/>
    <w:link w:val="xl88"/>
    <w:rPr>
      <w:sz w:val="24"/>
    </w:rPr>
  </w:style>
  <w:style w:type="paragraph" w:customStyle="1" w:styleId="xl107">
    <w:name w:val="xl107"/>
    <w:basedOn w:val="a0"/>
    <w:link w:val="xl1070"/>
    <w:pPr>
      <w:spacing w:beforeAutospacing="1" w:afterAutospacing="1"/>
      <w:jc w:val="right"/>
    </w:pPr>
    <w:rPr>
      <w:rFonts w:ascii="Arial" w:hAnsi="Arial"/>
      <w:b/>
      <w:sz w:val="16"/>
    </w:rPr>
  </w:style>
  <w:style w:type="character" w:customStyle="1" w:styleId="xl1070">
    <w:name w:val="xl107"/>
    <w:basedOn w:val="10"/>
    <w:link w:val="xl107"/>
    <w:rPr>
      <w:rFonts w:ascii="Arial" w:hAnsi="Arial"/>
      <w:b/>
      <w:sz w:val="16"/>
    </w:rPr>
  </w:style>
  <w:style w:type="paragraph" w:customStyle="1" w:styleId="xl139">
    <w:name w:val="xl139"/>
    <w:basedOn w:val="a0"/>
    <w:link w:val="xl1390"/>
    <w:pPr>
      <w:spacing w:beforeAutospacing="1" w:afterAutospacing="1"/>
    </w:pPr>
    <w:rPr>
      <w:rFonts w:ascii="Arial" w:hAnsi="Arial"/>
      <w:b/>
      <w:sz w:val="22"/>
    </w:rPr>
  </w:style>
  <w:style w:type="character" w:customStyle="1" w:styleId="xl1390">
    <w:name w:val="xl139"/>
    <w:basedOn w:val="10"/>
    <w:link w:val="xl139"/>
    <w:rPr>
      <w:rFonts w:ascii="Arial" w:hAnsi="Arial"/>
      <w:b/>
      <w:sz w:val="22"/>
    </w:rPr>
  </w:style>
  <w:style w:type="paragraph" w:customStyle="1" w:styleId="100">
    <w:name w:val="Знак Знак10"/>
    <w:link w:val="101"/>
    <w:rPr>
      <w:rFonts w:ascii="Arial" w:hAnsi="Arial"/>
      <w:b/>
      <w:sz w:val="26"/>
    </w:rPr>
  </w:style>
  <w:style w:type="character" w:customStyle="1" w:styleId="101">
    <w:name w:val="Знак Знак10"/>
    <w:link w:val="100"/>
    <w:rPr>
      <w:rFonts w:ascii="Arial" w:hAnsi="Arial"/>
      <w:b/>
      <w:sz w:val="26"/>
    </w:rPr>
  </w:style>
  <w:style w:type="paragraph" w:customStyle="1" w:styleId="afff4">
    <w:basedOn w:val="a0"/>
    <w:next w:val="a0"/>
    <w:link w:val="afff5"/>
    <w:semiHidden/>
    <w:unhideWhenUsed/>
    <w:pPr>
      <w:jc w:val="center"/>
    </w:pPr>
    <w:rPr>
      <w:rFonts w:ascii="Arial" w:hAnsi="Arial"/>
      <w:sz w:val="16"/>
    </w:rPr>
  </w:style>
  <w:style w:type="character" w:customStyle="1" w:styleId="afff5">
    <w:basedOn w:val="10"/>
    <w:link w:val="afff4"/>
    <w:semiHidden/>
    <w:unhideWhenUsed/>
    <w:rPr>
      <w:rFonts w:ascii="Arial" w:hAnsi="Arial"/>
      <w:sz w:val="16"/>
    </w:rPr>
  </w:style>
  <w:style w:type="paragraph" w:customStyle="1" w:styleId="ConsNormal">
    <w:name w:val="ConsNormal"/>
    <w:link w:val="ConsNormal0"/>
    <w:pPr>
      <w:ind w:right="19772" w:firstLine="720"/>
    </w:pPr>
    <w:rPr>
      <w:rFonts w:ascii="Arial" w:hAnsi="Arial"/>
    </w:rPr>
  </w:style>
  <w:style w:type="character" w:customStyle="1" w:styleId="ConsNormal0">
    <w:name w:val="ConsNormal"/>
    <w:link w:val="ConsNormal"/>
    <w:rPr>
      <w:rFonts w:ascii="Arial" w:hAnsi="Arial"/>
    </w:rPr>
  </w:style>
  <w:style w:type="paragraph" w:customStyle="1" w:styleId="formattext">
    <w:name w:val="formattext"/>
    <w:basedOn w:val="a0"/>
    <w:link w:val="formattext0"/>
    <w:pPr>
      <w:spacing w:after="72" w:line="285" w:lineRule="atLeast"/>
      <w:ind w:firstLine="450"/>
      <w:jc w:val="both"/>
    </w:pPr>
  </w:style>
  <w:style w:type="character" w:customStyle="1" w:styleId="formattext0">
    <w:name w:val="formattext"/>
    <w:basedOn w:val="10"/>
    <w:link w:val="formattext"/>
    <w:rPr>
      <w:sz w:val="24"/>
    </w:rPr>
  </w:style>
  <w:style w:type="paragraph" w:customStyle="1" w:styleId="1f9">
    <w:name w:val="Основной текст с отступом Знак1"/>
    <w:link w:val="1fa"/>
    <w:rPr>
      <w:sz w:val="24"/>
    </w:rPr>
  </w:style>
  <w:style w:type="character" w:customStyle="1" w:styleId="1fa">
    <w:name w:val="Основной текст с отступом Знак1"/>
    <w:link w:val="1f9"/>
    <w:rPr>
      <w:sz w:val="24"/>
    </w:rPr>
  </w:style>
  <w:style w:type="paragraph" w:customStyle="1" w:styleId="37">
    <w:name w:val="Знак Знак3"/>
    <w:link w:val="38"/>
    <w:rPr>
      <w:b/>
      <w:i/>
      <w:sz w:val="28"/>
    </w:rPr>
  </w:style>
  <w:style w:type="character" w:customStyle="1" w:styleId="38">
    <w:name w:val="Знак Знак3"/>
    <w:link w:val="37"/>
    <w:rPr>
      <w:b/>
      <w:i/>
      <w:sz w:val="28"/>
    </w:rPr>
  </w:style>
  <w:style w:type="paragraph" w:customStyle="1" w:styleId="label">
    <w:name w:val="label"/>
    <w:link w:val="label0"/>
  </w:style>
  <w:style w:type="character" w:customStyle="1" w:styleId="label0">
    <w:name w:val="label"/>
    <w:link w:val="label"/>
  </w:style>
  <w:style w:type="paragraph" w:customStyle="1" w:styleId="2f8">
    <w:name w:val="Знак2 Знак Знак"/>
    <w:link w:val="2f9"/>
    <w:rPr>
      <w:sz w:val="24"/>
    </w:rPr>
  </w:style>
  <w:style w:type="character" w:customStyle="1" w:styleId="2f9">
    <w:name w:val="Знак2 Знак Знак"/>
    <w:link w:val="2f8"/>
    <w:rPr>
      <w:sz w:val="24"/>
    </w:rPr>
  </w:style>
  <w:style w:type="paragraph" w:styleId="39">
    <w:name w:val="Body Text 3"/>
    <w:basedOn w:val="a0"/>
    <w:link w:val="3a"/>
    <w:pPr>
      <w:spacing w:after="120"/>
    </w:pPr>
    <w:rPr>
      <w:sz w:val="16"/>
    </w:rPr>
  </w:style>
  <w:style w:type="character" w:customStyle="1" w:styleId="3a">
    <w:name w:val="Основной текст 3 Знак"/>
    <w:basedOn w:val="10"/>
    <w:link w:val="39"/>
    <w:rPr>
      <w:sz w:val="16"/>
    </w:rPr>
  </w:style>
  <w:style w:type="paragraph" w:styleId="af2">
    <w:name w:val="Body Text Indent"/>
    <w:basedOn w:val="a0"/>
    <w:link w:val="af3"/>
    <w:pPr>
      <w:tabs>
        <w:tab w:val="left" w:pos="0"/>
        <w:tab w:val="left" w:pos="1080"/>
      </w:tabs>
      <w:ind w:firstLine="709"/>
      <w:jc w:val="both"/>
    </w:pPr>
  </w:style>
  <w:style w:type="character" w:customStyle="1" w:styleId="af3">
    <w:name w:val="Основной текст с отступом Знак"/>
    <w:basedOn w:val="10"/>
    <w:link w:val="af2"/>
    <w:rPr>
      <w:sz w:val="24"/>
    </w:rPr>
  </w:style>
  <w:style w:type="paragraph" w:customStyle="1" w:styleId="CharCharCarCarCharCharCarCarCharCharCarCarCharChar">
    <w:name w:val="Char Char Car Car Char Char Car Car Char Char Car Car Char Char"/>
    <w:basedOn w:val="a0"/>
    <w:link w:val="CharCharCarCarCharCharCarCarCharCharCarCarCharChar0"/>
    <w:pPr>
      <w:spacing w:after="160" w:line="240" w:lineRule="exact"/>
    </w:pPr>
    <w:rPr>
      <w:sz w:val="20"/>
    </w:rPr>
  </w:style>
  <w:style w:type="character" w:customStyle="1" w:styleId="CharCharCarCarCharCharCarCarCharCharCarCarCharChar0">
    <w:name w:val="Char Char Car Car Char Char Car Car Char Char Car Car Char Char"/>
    <w:basedOn w:val="10"/>
    <w:link w:val="CharCharCarCarCharCharCarCarCharCharCarCarCharChar"/>
    <w:rPr>
      <w:sz w:val="20"/>
    </w:rPr>
  </w:style>
  <w:style w:type="paragraph" w:customStyle="1" w:styleId="1fb">
    <w:name w:val="Знак концевой сноски1"/>
    <w:link w:val="1fc"/>
    <w:rPr>
      <w:vertAlign w:val="superscript"/>
    </w:rPr>
  </w:style>
  <w:style w:type="character" w:customStyle="1" w:styleId="1fc">
    <w:name w:val="Знак концевой сноски1"/>
    <w:link w:val="1fb"/>
    <w:rPr>
      <w:vertAlign w:val="superscript"/>
    </w:rPr>
  </w:style>
  <w:style w:type="paragraph" w:customStyle="1" w:styleId="Heading1Char">
    <w:name w:val="Heading 1 Char"/>
    <w:link w:val="Heading1Char0"/>
    <w:rPr>
      <w:b/>
      <w:sz w:val="24"/>
    </w:rPr>
  </w:style>
  <w:style w:type="character" w:customStyle="1" w:styleId="Heading1Char0">
    <w:name w:val="Heading 1 Char"/>
    <w:link w:val="Heading1Char"/>
    <w:rPr>
      <w:b/>
      <w:sz w:val="24"/>
    </w:rPr>
  </w:style>
  <w:style w:type="paragraph" w:styleId="afff6">
    <w:name w:val="header"/>
    <w:basedOn w:val="a0"/>
    <w:link w:val="afff7"/>
    <w:pPr>
      <w:tabs>
        <w:tab w:val="center" w:pos="4677"/>
        <w:tab w:val="right" w:pos="9355"/>
      </w:tabs>
    </w:pPr>
  </w:style>
  <w:style w:type="character" w:customStyle="1" w:styleId="afff7">
    <w:name w:val="Верхний колонтитул Знак"/>
    <w:basedOn w:val="10"/>
    <w:link w:val="afff6"/>
    <w:rPr>
      <w:sz w:val="24"/>
    </w:rPr>
  </w:style>
  <w:style w:type="paragraph" w:customStyle="1" w:styleId="FontStyle18">
    <w:name w:val="Font Style18"/>
    <w:link w:val="FontStyle180"/>
    <w:rPr>
      <w:sz w:val="16"/>
    </w:rPr>
  </w:style>
  <w:style w:type="character" w:customStyle="1" w:styleId="FontStyle180">
    <w:name w:val="Font Style18"/>
    <w:link w:val="FontStyle18"/>
    <w:rPr>
      <w:sz w:val="16"/>
    </w:rPr>
  </w:style>
  <w:style w:type="paragraph" w:customStyle="1" w:styleId="copyright">
    <w:name w:val="copyright"/>
    <w:basedOn w:val="a0"/>
    <w:link w:val="copyright0"/>
    <w:pPr>
      <w:spacing w:beforeAutospacing="1" w:afterAutospacing="1"/>
    </w:pPr>
  </w:style>
  <w:style w:type="character" w:customStyle="1" w:styleId="copyright0">
    <w:name w:val="copyright"/>
    <w:basedOn w:val="10"/>
    <w:link w:val="copyright"/>
    <w:rPr>
      <w:sz w:val="24"/>
    </w:rPr>
  </w:style>
  <w:style w:type="paragraph" w:customStyle="1" w:styleId="DocumentMapChar">
    <w:name w:val="Document Map Char"/>
    <w:link w:val="DocumentMapChar0"/>
    <w:rPr>
      <w:sz w:val="2"/>
    </w:rPr>
  </w:style>
  <w:style w:type="character" w:customStyle="1" w:styleId="DocumentMapChar0">
    <w:name w:val="Document Map Char"/>
    <w:link w:val="DocumentMapChar"/>
    <w:rPr>
      <w:sz w:val="2"/>
    </w:rPr>
  </w:style>
  <w:style w:type="paragraph" w:customStyle="1" w:styleId="FontStyle28">
    <w:name w:val="Font Style28"/>
    <w:link w:val="FontStyle280"/>
    <w:rPr>
      <w:rFonts w:ascii="Arial" w:hAnsi="Arial"/>
      <w:b/>
      <w:sz w:val="16"/>
    </w:rPr>
  </w:style>
  <w:style w:type="character" w:customStyle="1" w:styleId="FontStyle280">
    <w:name w:val="Font Style28"/>
    <w:link w:val="FontStyle28"/>
    <w:rPr>
      <w:rFonts w:ascii="Arial" w:hAnsi="Arial"/>
      <w:b/>
      <w:sz w:val="16"/>
    </w:rPr>
  </w:style>
  <w:style w:type="paragraph" w:customStyle="1" w:styleId="xl114">
    <w:name w:val="xl114"/>
    <w:basedOn w:val="a0"/>
    <w:link w:val="xl1140"/>
    <w:pPr>
      <w:spacing w:beforeAutospacing="1" w:afterAutospacing="1"/>
    </w:pPr>
    <w:rPr>
      <w:sz w:val="18"/>
    </w:rPr>
  </w:style>
  <w:style w:type="character" w:customStyle="1" w:styleId="xl1140">
    <w:name w:val="xl114"/>
    <w:basedOn w:val="10"/>
    <w:link w:val="xl114"/>
    <w:rPr>
      <w:sz w:val="18"/>
    </w:rPr>
  </w:style>
  <w:style w:type="paragraph" w:customStyle="1" w:styleId="xl125">
    <w:name w:val="xl125"/>
    <w:basedOn w:val="a0"/>
    <w:link w:val="xl1250"/>
    <w:pPr>
      <w:spacing w:beforeAutospacing="1" w:afterAutospacing="1"/>
      <w:jc w:val="center"/>
    </w:pPr>
    <w:rPr>
      <w:rFonts w:ascii="Arial" w:hAnsi="Arial"/>
      <w:sz w:val="18"/>
    </w:rPr>
  </w:style>
  <w:style w:type="character" w:customStyle="1" w:styleId="xl1250">
    <w:name w:val="xl125"/>
    <w:basedOn w:val="10"/>
    <w:link w:val="xl125"/>
    <w:rPr>
      <w:rFonts w:ascii="Arial" w:hAnsi="Arial"/>
      <w:sz w:val="18"/>
    </w:rPr>
  </w:style>
  <w:style w:type="paragraph" w:customStyle="1" w:styleId="font10">
    <w:name w:val="font10"/>
    <w:basedOn w:val="a0"/>
    <w:link w:val="font100"/>
    <w:pPr>
      <w:spacing w:beforeAutospacing="1" w:afterAutospacing="1"/>
    </w:pPr>
    <w:rPr>
      <w:color w:val="333333"/>
      <w:sz w:val="22"/>
    </w:rPr>
  </w:style>
  <w:style w:type="character" w:customStyle="1" w:styleId="font100">
    <w:name w:val="font10"/>
    <w:basedOn w:val="10"/>
    <w:link w:val="font10"/>
    <w:rPr>
      <w:color w:val="333333"/>
      <w:sz w:val="22"/>
    </w:rPr>
  </w:style>
  <w:style w:type="paragraph" w:customStyle="1" w:styleId="3b">
    <w:name w:val="Стиль3 Знак Знак Знак"/>
    <w:link w:val="3c"/>
    <w:rPr>
      <w:sz w:val="24"/>
    </w:rPr>
  </w:style>
  <w:style w:type="character" w:customStyle="1" w:styleId="3c">
    <w:name w:val="Стиль3 Знак Знак Знак"/>
    <w:link w:val="3b"/>
    <w:rPr>
      <w:rFonts w:ascii="Times New Roman" w:hAnsi="Times New Roman"/>
      <w:sz w:val="24"/>
    </w:rPr>
  </w:style>
  <w:style w:type="paragraph" w:customStyle="1" w:styleId="xl92">
    <w:name w:val="xl92"/>
    <w:basedOn w:val="a0"/>
    <w:link w:val="xl920"/>
    <w:pPr>
      <w:spacing w:beforeAutospacing="1" w:afterAutospacing="1"/>
      <w:jc w:val="center"/>
    </w:pPr>
    <w:rPr>
      <w:rFonts w:ascii="Arial" w:hAnsi="Arial"/>
      <w:sz w:val="18"/>
    </w:rPr>
  </w:style>
  <w:style w:type="character" w:customStyle="1" w:styleId="xl920">
    <w:name w:val="xl92"/>
    <w:basedOn w:val="10"/>
    <w:link w:val="xl92"/>
    <w:rPr>
      <w:rFonts w:ascii="Arial" w:hAnsi="Arial"/>
      <w:sz w:val="18"/>
    </w:rPr>
  </w:style>
  <w:style w:type="paragraph" w:styleId="2fa">
    <w:name w:val="List Bullet 2"/>
    <w:basedOn w:val="a0"/>
    <w:link w:val="2fb"/>
    <w:pPr>
      <w:tabs>
        <w:tab w:val="left" w:pos="643"/>
      </w:tabs>
      <w:spacing w:after="60"/>
      <w:ind w:left="643" w:hanging="360"/>
      <w:jc w:val="both"/>
    </w:pPr>
  </w:style>
  <w:style w:type="character" w:customStyle="1" w:styleId="2fb">
    <w:name w:val="Маркированный список 2 Знак"/>
    <w:basedOn w:val="10"/>
    <w:link w:val="2fa"/>
    <w:rPr>
      <w:sz w:val="24"/>
    </w:rPr>
  </w:style>
  <w:style w:type="paragraph" w:customStyle="1" w:styleId="afff8">
    <w:name w:val="Обычный.Нормальный абзац"/>
    <w:link w:val="afff9"/>
    <w:pPr>
      <w:widowControl w:val="0"/>
      <w:ind w:firstLine="709"/>
      <w:jc w:val="both"/>
    </w:pPr>
    <w:rPr>
      <w:sz w:val="24"/>
    </w:rPr>
  </w:style>
  <w:style w:type="character" w:customStyle="1" w:styleId="afff9">
    <w:name w:val="Обычный.Нормальный абзац"/>
    <w:link w:val="afff8"/>
    <w:rPr>
      <w:sz w:val="24"/>
    </w:rPr>
  </w:style>
  <w:style w:type="paragraph" w:styleId="afffa">
    <w:name w:val="Normal (Web)"/>
    <w:basedOn w:val="a0"/>
    <w:link w:val="afffb"/>
    <w:pPr>
      <w:spacing w:beforeAutospacing="1" w:afterAutospacing="1"/>
    </w:pPr>
  </w:style>
  <w:style w:type="character" w:customStyle="1" w:styleId="afffb">
    <w:name w:val="Обычный (веб) Знак"/>
    <w:basedOn w:val="10"/>
    <w:link w:val="afffa"/>
    <w:rPr>
      <w:sz w:val="24"/>
    </w:rPr>
  </w:style>
  <w:style w:type="paragraph" w:customStyle="1" w:styleId="170">
    <w:name w:val="Знак Знак17"/>
    <w:link w:val="171"/>
    <w:rPr>
      <w:rFonts w:ascii="Calibri" w:hAnsi="Calibri"/>
      <w:sz w:val="24"/>
    </w:rPr>
  </w:style>
  <w:style w:type="character" w:customStyle="1" w:styleId="171">
    <w:name w:val="Знак Знак17"/>
    <w:link w:val="170"/>
    <w:rPr>
      <w:rFonts w:ascii="Calibri" w:hAnsi="Calibri"/>
      <w:sz w:val="24"/>
    </w:rPr>
  </w:style>
  <w:style w:type="paragraph" w:customStyle="1" w:styleId="320">
    <w:name w:val="Основной текст с отступом 32"/>
    <w:basedOn w:val="1fd"/>
    <w:link w:val="321"/>
  </w:style>
  <w:style w:type="character" w:customStyle="1" w:styleId="321">
    <w:name w:val="Основной текст с отступом 32"/>
    <w:basedOn w:val="1fe"/>
    <w:link w:val="320"/>
    <w:rPr>
      <w:sz w:val="24"/>
    </w:rPr>
  </w:style>
  <w:style w:type="paragraph" w:customStyle="1" w:styleId="apple-style-span">
    <w:name w:val="apple-style-span"/>
    <w:link w:val="apple-style-span0"/>
  </w:style>
  <w:style w:type="character" w:customStyle="1" w:styleId="apple-style-span0">
    <w:name w:val="apple-style-span"/>
    <w:link w:val="apple-style-span"/>
  </w:style>
  <w:style w:type="paragraph" w:customStyle="1" w:styleId="1ff">
    <w:name w:val="Без интервала1"/>
    <w:link w:val="1ff0"/>
    <w:rPr>
      <w:sz w:val="24"/>
    </w:rPr>
  </w:style>
  <w:style w:type="character" w:customStyle="1" w:styleId="1ff0">
    <w:name w:val="Без интервала1"/>
    <w:link w:val="1ff"/>
    <w:rPr>
      <w:sz w:val="24"/>
    </w:rPr>
  </w:style>
  <w:style w:type="paragraph" w:customStyle="1" w:styleId="FontStyle29">
    <w:name w:val="Font Style29"/>
    <w:link w:val="FontStyle290"/>
    <w:rPr>
      <w:rFonts w:ascii="Arial" w:hAnsi="Arial"/>
      <w:b/>
      <w:sz w:val="18"/>
    </w:rPr>
  </w:style>
  <w:style w:type="character" w:customStyle="1" w:styleId="FontStyle290">
    <w:name w:val="Font Style29"/>
    <w:link w:val="FontStyle29"/>
    <w:rPr>
      <w:rFonts w:ascii="Arial" w:hAnsi="Arial"/>
      <w:b/>
      <w:sz w:val="18"/>
    </w:rPr>
  </w:style>
  <w:style w:type="paragraph" w:customStyle="1" w:styleId="xl117">
    <w:name w:val="xl117"/>
    <w:basedOn w:val="a0"/>
    <w:link w:val="xl1170"/>
    <w:pPr>
      <w:spacing w:beforeAutospacing="1" w:afterAutospacing="1"/>
    </w:pPr>
    <w:rPr>
      <w:rFonts w:ascii="Arial" w:hAnsi="Arial"/>
      <w:b/>
    </w:rPr>
  </w:style>
  <w:style w:type="character" w:customStyle="1" w:styleId="xl1170">
    <w:name w:val="xl117"/>
    <w:basedOn w:val="10"/>
    <w:link w:val="xl117"/>
    <w:rPr>
      <w:rFonts w:ascii="Arial" w:hAnsi="Arial"/>
      <w:b/>
      <w:sz w:val="24"/>
    </w:rPr>
  </w:style>
  <w:style w:type="paragraph" w:customStyle="1" w:styleId="BodyText3Char">
    <w:name w:val="Body Text 3 Char"/>
    <w:link w:val="BodyText3Char0"/>
    <w:rPr>
      <w:sz w:val="16"/>
    </w:rPr>
  </w:style>
  <w:style w:type="character" w:customStyle="1" w:styleId="BodyText3Char0">
    <w:name w:val="Body Text 3 Char"/>
    <w:link w:val="BodyText3Char"/>
    <w:rPr>
      <w:sz w:val="16"/>
    </w:rPr>
  </w:style>
  <w:style w:type="paragraph" w:customStyle="1" w:styleId="BodyTextChar1">
    <w:name w:val="Body Text Char1"/>
    <w:link w:val="BodyTextChar10"/>
    <w:rPr>
      <w:sz w:val="24"/>
    </w:rPr>
  </w:style>
  <w:style w:type="character" w:customStyle="1" w:styleId="BodyTextChar10">
    <w:name w:val="Body Text Char1"/>
    <w:link w:val="BodyTextChar1"/>
    <w:rPr>
      <w:sz w:val="24"/>
    </w:rPr>
  </w:style>
  <w:style w:type="paragraph" w:customStyle="1" w:styleId="FontStyle13">
    <w:name w:val="Font Style13"/>
    <w:link w:val="FontStyle130"/>
    <w:rPr>
      <w:sz w:val="18"/>
    </w:rPr>
  </w:style>
  <w:style w:type="character" w:customStyle="1" w:styleId="FontStyle130">
    <w:name w:val="Font Style13"/>
    <w:link w:val="FontStyle13"/>
    <w:rPr>
      <w:sz w:val="18"/>
    </w:rPr>
  </w:style>
  <w:style w:type="paragraph" w:customStyle="1" w:styleId="xl106">
    <w:name w:val="xl106"/>
    <w:basedOn w:val="a0"/>
    <w:link w:val="xl1060"/>
    <w:pPr>
      <w:spacing w:beforeAutospacing="1" w:afterAutospacing="1"/>
      <w:jc w:val="right"/>
    </w:pPr>
    <w:rPr>
      <w:rFonts w:ascii="Arial" w:hAnsi="Arial"/>
      <w:b/>
      <w:sz w:val="16"/>
    </w:rPr>
  </w:style>
  <w:style w:type="character" w:customStyle="1" w:styleId="xl1060">
    <w:name w:val="xl106"/>
    <w:basedOn w:val="10"/>
    <w:link w:val="xl106"/>
    <w:rPr>
      <w:rFonts w:ascii="Arial" w:hAnsi="Arial"/>
      <w:b/>
      <w:sz w:val="16"/>
    </w:rPr>
  </w:style>
  <w:style w:type="paragraph" w:customStyle="1" w:styleId="xl136">
    <w:name w:val="xl136"/>
    <w:basedOn w:val="a0"/>
    <w:link w:val="xl1360"/>
    <w:pPr>
      <w:spacing w:beforeAutospacing="1" w:afterAutospacing="1"/>
    </w:pPr>
    <w:rPr>
      <w:rFonts w:ascii="Arial" w:hAnsi="Arial"/>
      <w:sz w:val="22"/>
    </w:rPr>
  </w:style>
  <w:style w:type="character" w:customStyle="1" w:styleId="xl1360">
    <w:name w:val="xl136"/>
    <w:basedOn w:val="10"/>
    <w:link w:val="xl136"/>
    <w:rPr>
      <w:rFonts w:ascii="Arial" w:hAnsi="Arial"/>
      <w:sz w:val="22"/>
    </w:rPr>
  </w:style>
  <w:style w:type="paragraph" w:customStyle="1" w:styleId="xl66">
    <w:name w:val="xl66"/>
    <w:basedOn w:val="a0"/>
    <w:link w:val="xl660"/>
    <w:pPr>
      <w:spacing w:beforeAutospacing="1" w:afterAutospacing="1"/>
    </w:pPr>
    <w:rPr>
      <w:rFonts w:ascii="Arial" w:hAnsi="Arial"/>
      <w:sz w:val="18"/>
    </w:rPr>
  </w:style>
  <w:style w:type="character" w:customStyle="1" w:styleId="xl660">
    <w:name w:val="xl66"/>
    <w:basedOn w:val="10"/>
    <w:link w:val="xl66"/>
    <w:rPr>
      <w:rFonts w:ascii="Arial" w:hAnsi="Arial"/>
      <w:sz w:val="18"/>
    </w:rPr>
  </w:style>
  <w:style w:type="paragraph" w:customStyle="1" w:styleId="BodyTextIndent2Char">
    <w:name w:val="Body Text Indent 2 Char"/>
    <w:link w:val="BodyTextIndent2Char0"/>
    <w:rPr>
      <w:sz w:val="24"/>
    </w:rPr>
  </w:style>
  <w:style w:type="character" w:customStyle="1" w:styleId="BodyTextIndent2Char0">
    <w:name w:val="Body Text Indent 2 Char"/>
    <w:link w:val="BodyTextIndent2Char"/>
    <w:rPr>
      <w:sz w:val="24"/>
    </w:rPr>
  </w:style>
  <w:style w:type="paragraph" w:customStyle="1" w:styleId="FontStyle30">
    <w:name w:val="Font Style30"/>
    <w:link w:val="FontStyle300"/>
    <w:rPr>
      <w:rFonts w:ascii="Arial" w:hAnsi="Arial"/>
      <w:sz w:val="14"/>
    </w:rPr>
  </w:style>
  <w:style w:type="character" w:customStyle="1" w:styleId="FontStyle300">
    <w:name w:val="Font Style30"/>
    <w:link w:val="FontStyle30"/>
    <w:rPr>
      <w:rFonts w:ascii="Arial" w:hAnsi="Arial"/>
      <w:sz w:val="14"/>
    </w:rPr>
  </w:style>
  <w:style w:type="paragraph" w:customStyle="1" w:styleId="49">
    <w:name w:val="Абзац списка4"/>
    <w:basedOn w:val="a0"/>
    <w:link w:val="4a"/>
    <w:pPr>
      <w:ind w:left="720"/>
    </w:pPr>
  </w:style>
  <w:style w:type="character" w:customStyle="1" w:styleId="4a">
    <w:name w:val="Абзац списка4"/>
    <w:basedOn w:val="10"/>
    <w:link w:val="49"/>
    <w:rPr>
      <w:sz w:val="24"/>
    </w:rPr>
  </w:style>
  <w:style w:type="paragraph" w:customStyle="1" w:styleId="4b">
    <w:name w:val="заголовок 4"/>
    <w:basedOn w:val="a0"/>
    <w:next w:val="a0"/>
    <w:link w:val="4c"/>
    <w:pPr>
      <w:keepNext/>
      <w:widowControl w:val="0"/>
    </w:pPr>
  </w:style>
  <w:style w:type="character" w:customStyle="1" w:styleId="4c">
    <w:name w:val="заголовок 4"/>
    <w:basedOn w:val="10"/>
    <w:link w:val="4b"/>
    <w:rPr>
      <w:sz w:val="24"/>
    </w:rPr>
  </w:style>
  <w:style w:type="paragraph" w:customStyle="1" w:styleId="91">
    <w:name w:val="Знак Знак9"/>
    <w:link w:val="92"/>
    <w:rPr>
      <w:sz w:val="2"/>
    </w:rPr>
  </w:style>
  <w:style w:type="character" w:customStyle="1" w:styleId="92">
    <w:name w:val="Знак Знак9"/>
    <w:link w:val="91"/>
    <w:rPr>
      <w:sz w:val="2"/>
    </w:rPr>
  </w:style>
  <w:style w:type="paragraph" w:customStyle="1" w:styleId="xl135">
    <w:name w:val="xl135"/>
    <w:basedOn w:val="a0"/>
    <w:link w:val="xl1350"/>
    <w:pPr>
      <w:spacing w:beforeAutospacing="1" w:afterAutospacing="1"/>
    </w:pPr>
    <w:rPr>
      <w:rFonts w:ascii="Arial" w:hAnsi="Arial"/>
      <w:b/>
      <w:sz w:val="22"/>
    </w:rPr>
  </w:style>
  <w:style w:type="character" w:customStyle="1" w:styleId="xl1350">
    <w:name w:val="xl135"/>
    <w:basedOn w:val="10"/>
    <w:link w:val="xl135"/>
    <w:rPr>
      <w:rFonts w:ascii="Arial" w:hAnsi="Arial"/>
      <w:b/>
      <w:sz w:val="22"/>
    </w:rPr>
  </w:style>
  <w:style w:type="paragraph" w:customStyle="1" w:styleId="TableContents">
    <w:name w:val="Table Contents"/>
    <w:basedOn w:val="Standard"/>
    <w:link w:val="TableContents0"/>
  </w:style>
  <w:style w:type="character" w:customStyle="1" w:styleId="TableContents0">
    <w:name w:val="Table Contents"/>
    <w:basedOn w:val="Standard0"/>
    <w:link w:val="TableContents"/>
    <w:rPr>
      <w:sz w:val="24"/>
    </w:rPr>
  </w:style>
  <w:style w:type="paragraph" w:styleId="3d">
    <w:name w:val="toc 3"/>
    <w:basedOn w:val="a0"/>
    <w:next w:val="a0"/>
    <w:link w:val="3e"/>
    <w:uiPriority w:val="39"/>
    <w:pPr>
      <w:spacing w:before="120"/>
      <w:ind w:firstLine="11"/>
      <w:jc w:val="both"/>
    </w:pPr>
    <w:rPr>
      <w:smallCaps/>
      <w:sz w:val="22"/>
    </w:rPr>
  </w:style>
  <w:style w:type="character" w:customStyle="1" w:styleId="3e">
    <w:name w:val="Оглавление 3 Знак"/>
    <w:basedOn w:val="10"/>
    <w:link w:val="3d"/>
    <w:rPr>
      <w:smallCaps/>
      <w:sz w:val="22"/>
    </w:rPr>
  </w:style>
  <w:style w:type="paragraph" w:customStyle="1" w:styleId="r">
    <w:name w:val="r"/>
    <w:link w:val="r0"/>
  </w:style>
  <w:style w:type="character" w:customStyle="1" w:styleId="r0">
    <w:name w:val="r"/>
    <w:link w:val="r"/>
  </w:style>
  <w:style w:type="paragraph" w:styleId="HTML">
    <w:name w:val="HTML Preformatted"/>
    <w:basedOn w:val="a0"/>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10"/>
    <w:link w:val="HTML"/>
    <w:rPr>
      <w:rFonts w:ascii="Courier New" w:hAnsi="Courier New"/>
      <w:sz w:val="20"/>
    </w:rPr>
  </w:style>
  <w:style w:type="paragraph" w:customStyle="1" w:styleId="TitleChar">
    <w:name w:val="Title Char"/>
    <w:link w:val="TitleChar0"/>
    <w:rPr>
      <w:rFonts w:ascii="Cambria" w:hAnsi="Cambria"/>
      <w:b/>
      <w:sz w:val="32"/>
    </w:rPr>
  </w:style>
  <w:style w:type="character" w:customStyle="1" w:styleId="TitleChar0">
    <w:name w:val="Title Char"/>
    <w:link w:val="TitleChar"/>
    <w:rPr>
      <w:rFonts w:ascii="Cambria" w:hAnsi="Cambria"/>
      <w:b/>
      <w:sz w:val="32"/>
    </w:rPr>
  </w:style>
  <w:style w:type="paragraph" w:styleId="afffc">
    <w:name w:val="List"/>
    <w:basedOn w:val="a0"/>
    <w:link w:val="afffd"/>
    <w:pPr>
      <w:ind w:left="283" w:hanging="283"/>
    </w:pPr>
    <w:rPr>
      <w:sz w:val="20"/>
    </w:rPr>
  </w:style>
  <w:style w:type="character" w:customStyle="1" w:styleId="afffd">
    <w:name w:val="Список Знак"/>
    <w:basedOn w:val="10"/>
    <w:link w:val="afffc"/>
    <w:rPr>
      <w:sz w:val="20"/>
    </w:rPr>
  </w:style>
  <w:style w:type="paragraph" w:customStyle="1" w:styleId="blk3">
    <w:name w:val="blk3"/>
    <w:link w:val="blk30"/>
  </w:style>
  <w:style w:type="character" w:customStyle="1" w:styleId="blk30">
    <w:name w:val="blk3"/>
    <w:link w:val="blk3"/>
  </w:style>
  <w:style w:type="paragraph" w:customStyle="1" w:styleId="130">
    <w:name w:val="Знак Знак13"/>
    <w:link w:val="131"/>
    <w:rPr>
      <w:sz w:val="24"/>
    </w:rPr>
  </w:style>
  <w:style w:type="character" w:customStyle="1" w:styleId="131">
    <w:name w:val="Знак Знак13"/>
    <w:link w:val="130"/>
    <w:rPr>
      <w:sz w:val="24"/>
    </w:rPr>
  </w:style>
  <w:style w:type="paragraph" w:customStyle="1" w:styleId="xl75">
    <w:name w:val="xl75"/>
    <w:basedOn w:val="a0"/>
    <w:link w:val="xl750"/>
    <w:pPr>
      <w:spacing w:beforeAutospacing="1" w:afterAutospacing="1"/>
      <w:jc w:val="center"/>
    </w:pPr>
    <w:rPr>
      <w:rFonts w:ascii="Arial" w:hAnsi="Arial"/>
      <w:sz w:val="18"/>
    </w:rPr>
  </w:style>
  <w:style w:type="character" w:customStyle="1" w:styleId="xl750">
    <w:name w:val="xl75"/>
    <w:basedOn w:val="10"/>
    <w:link w:val="xl75"/>
    <w:rPr>
      <w:rFonts w:ascii="Arial" w:hAnsi="Arial"/>
      <w:sz w:val="18"/>
    </w:rPr>
  </w:style>
  <w:style w:type="paragraph" w:styleId="2a">
    <w:name w:val="Body Text Indent 2"/>
    <w:basedOn w:val="a0"/>
    <w:link w:val="2b"/>
    <w:pPr>
      <w:tabs>
        <w:tab w:val="left" w:pos="720"/>
      </w:tabs>
      <w:spacing w:before="57"/>
      <w:ind w:left="720" w:hanging="720"/>
      <w:jc w:val="both"/>
    </w:pPr>
  </w:style>
  <w:style w:type="character" w:customStyle="1" w:styleId="2b">
    <w:name w:val="Основной текст с отступом 2 Знак"/>
    <w:basedOn w:val="10"/>
    <w:link w:val="2a"/>
    <w:rPr>
      <w:sz w:val="24"/>
    </w:rPr>
  </w:style>
  <w:style w:type="paragraph" w:customStyle="1" w:styleId="2fc">
    <w:name w:val="Основной шрифт абзаца2"/>
  </w:style>
  <w:style w:type="paragraph" w:customStyle="1" w:styleId="312">
    <w:name w:val="Основной текст 31"/>
    <w:basedOn w:val="1fd"/>
    <w:link w:val="313"/>
    <w:rPr>
      <w:sz w:val="16"/>
    </w:rPr>
  </w:style>
  <w:style w:type="character" w:customStyle="1" w:styleId="313">
    <w:name w:val="Основной текст 31"/>
    <w:basedOn w:val="1fe"/>
    <w:link w:val="312"/>
    <w:rPr>
      <w:sz w:val="16"/>
    </w:rPr>
  </w:style>
  <w:style w:type="paragraph" w:customStyle="1" w:styleId="1ff1">
    <w:name w:val="Знак сноски1"/>
    <w:link w:val="1ff2"/>
    <w:rPr>
      <w:vertAlign w:val="superscript"/>
    </w:rPr>
  </w:style>
  <w:style w:type="character" w:customStyle="1" w:styleId="1ff2">
    <w:name w:val="Знак сноски1"/>
    <w:link w:val="1ff1"/>
    <w:rPr>
      <w:vertAlign w:val="superscript"/>
    </w:rPr>
  </w:style>
  <w:style w:type="paragraph" w:customStyle="1" w:styleId="2fd">
    <w:name w:val="Стиль2"/>
    <w:basedOn w:val="2f0"/>
    <w:link w:val="2fe"/>
    <w:pPr>
      <w:keepNext/>
      <w:keepLines/>
      <w:widowControl w:val="0"/>
      <w:spacing w:after="60"/>
      <w:ind w:left="360" w:hanging="360"/>
      <w:jc w:val="both"/>
    </w:pPr>
    <w:rPr>
      <w:b/>
      <w:sz w:val="24"/>
    </w:rPr>
  </w:style>
  <w:style w:type="character" w:customStyle="1" w:styleId="2fe">
    <w:name w:val="Стиль2"/>
    <w:basedOn w:val="2f1"/>
    <w:link w:val="2fd"/>
    <w:rPr>
      <w:b/>
      <w:sz w:val="24"/>
    </w:rPr>
  </w:style>
  <w:style w:type="paragraph" w:customStyle="1" w:styleId="2ff">
    <w:name w:val="Абзац списка2"/>
    <w:basedOn w:val="a0"/>
    <w:link w:val="2ff0"/>
    <w:pPr>
      <w:spacing w:after="200" w:line="276" w:lineRule="auto"/>
      <w:ind w:left="720"/>
    </w:pPr>
    <w:rPr>
      <w:rFonts w:ascii="Calibri" w:hAnsi="Calibri"/>
      <w:sz w:val="22"/>
    </w:rPr>
  </w:style>
  <w:style w:type="character" w:customStyle="1" w:styleId="2ff0">
    <w:name w:val="Абзац списка2"/>
    <w:basedOn w:val="10"/>
    <w:link w:val="2ff"/>
    <w:rPr>
      <w:rFonts w:ascii="Calibri" w:hAnsi="Calibri"/>
      <w:sz w:val="22"/>
    </w:rPr>
  </w:style>
  <w:style w:type="paragraph" w:customStyle="1" w:styleId="NoteHeadingChar">
    <w:name w:val="Note Heading Char"/>
    <w:link w:val="NoteHeadingChar0"/>
    <w:rPr>
      <w:sz w:val="24"/>
    </w:rPr>
  </w:style>
  <w:style w:type="character" w:customStyle="1" w:styleId="NoteHeadingChar0">
    <w:name w:val="Note Heading Char"/>
    <w:link w:val="NoteHeadingChar"/>
    <w:rPr>
      <w:sz w:val="24"/>
    </w:rPr>
  </w:style>
  <w:style w:type="paragraph" w:customStyle="1" w:styleId="Preformat">
    <w:name w:val="Preformat"/>
    <w:link w:val="Preformat0"/>
    <w:rPr>
      <w:rFonts w:ascii="Courier New" w:hAnsi="Courier New"/>
    </w:rPr>
  </w:style>
  <w:style w:type="character" w:customStyle="1" w:styleId="Preformat0">
    <w:name w:val="Preformat"/>
    <w:link w:val="Preformat"/>
    <w:rPr>
      <w:rFonts w:ascii="Courier New" w:hAnsi="Courier New"/>
    </w:rPr>
  </w:style>
  <w:style w:type="paragraph" w:styleId="1ff3">
    <w:name w:val="index 1"/>
    <w:basedOn w:val="a0"/>
    <w:next w:val="a0"/>
    <w:link w:val="1ff4"/>
    <w:pPr>
      <w:ind w:left="200" w:hanging="200"/>
    </w:pPr>
    <w:rPr>
      <w:sz w:val="20"/>
    </w:rPr>
  </w:style>
  <w:style w:type="character" w:customStyle="1" w:styleId="1ff4">
    <w:name w:val="Указатель 1 Знак"/>
    <w:basedOn w:val="10"/>
    <w:link w:val="1ff3"/>
    <w:rPr>
      <w:sz w:val="20"/>
    </w:rPr>
  </w:style>
  <w:style w:type="paragraph" w:customStyle="1" w:styleId="Default">
    <w:name w:val="Default"/>
    <w:link w:val="Default0"/>
    <w:rPr>
      <w:sz w:val="24"/>
    </w:rPr>
  </w:style>
  <w:style w:type="character" w:customStyle="1" w:styleId="Default0">
    <w:name w:val="Default"/>
    <w:link w:val="Default"/>
    <w:rPr>
      <w:sz w:val="24"/>
    </w:rPr>
  </w:style>
  <w:style w:type="paragraph" w:customStyle="1" w:styleId="610">
    <w:name w:val="Знак Знак61"/>
    <w:link w:val="611"/>
    <w:rPr>
      <w:rFonts w:ascii="Cambria" w:hAnsi="Cambria"/>
      <w:sz w:val="24"/>
    </w:rPr>
  </w:style>
  <w:style w:type="character" w:customStyle="1" w:styleId="611">
    <w:name w:val="Знак Знак61"/>
    <w:link w:val="610"/>
    <w:rPr>
      <w:rFonts w:ascii="Cambria" w:hAnsi="Cambria"/>
      <w:sz w:val="24"/>
    </w:rPr>
  </w:style>
  <w:style w:type="paragraph" w:customStyle="1" w:styleId="afffe">
    <w:name w:val="Ãîòîâûé"/>
    <w:basedOn w:val="a0"/>
    <w:link w:val="afff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customStyle="1" w:styleId="affff">
    <w:name w:val="Ãîòîâûé"/>
    <w:basedOn w:val="10"/>
    <w:link w:val="afffe"/>
    <w:rPr>
      <w:rFonts w:ascii="Courier New" w:hAnsi="Courier New"/>
      <w:sz w:val="20"/>
    </w:rPr>
  </w:style>
  <w:style w:type="paragraph" w:customStyle="1" w:styleId="s3">
    <w:name w:val="s3"/>
    <w:link w:val="s30"/>
  </w:style>
  <w:style w:type="character" w:customStyle="1" w:styleId="s30">
    <w:name w:val="s3"/>
    <w:link w:val="s3"/>
  </w:style>
  <w:style w:type="paragraph" w:customStyle="1" w:styleId="xl130">
    <w:name w:val="xl130"/>
    <w:basedOn w:val="a0"/>
    <w:link w:val="xl1300"/>
    <w:pPr>
      <w:spacing w:beforeAutospacing="1" w:afterAutospacing="1"/>
    </w:pPr>
  </w:style>
  <w:style w:type="character" w:customStyle="1" w:styleId="xl1300">
    <w:name w:val="xl130"/>
    <w:basedOn w:val="10"/>
    <w:link w:val="xl130"/>
    <w:rPr>
      <w:sz w:val="24"/>
    </w:rPr>
  </w:style>
  <w:style w:type="paragraph" w:customStyle="1" w:styleId="SubtitleChar">
    <w:name w:val="Subtitle Char"/>
    <w:link w:val="SubtitleChar0"/>
    <w:rPr>
      <w:rFonts w:ascii="Cambria" w:hAnsi="Cambria"/>
      <w:sz w:val="24"/>
    </w:rPr>
  </w:style>
  <w:style w:type="character" w:customStyle="1" w:styleId="SubtitleChar0">
    <w:name w:val="Subtitle Char"/>
    <w:link w:val="SubtitleChar"/>
    <w:rPr>
      <w:rFonts w:ascii="Cambria" w:hAnsi="Cambria"/>
      <w:sz w:val="24"/>
    </w:rPr>
  </w:style>
  <w:style w:type="paragraph" w:customStyle="1" w:styleId="2ff1">
    <w:name w:val="заголовок 2"/>
    <w:basedOn w:val="a0"/>
    <w:next w:val="a0"/>
    <w:link w:val="2ff2"/>
    <w:pPr>
      <w:keepNext/>
      <w:spacing w:before="240" w:after="240"/>
      <w:jc w:val="center"/>
      <w:outlineLvl w:val="1"/>
    </w:pPr>
    <w:rPr>
      <w:b/>
    </w:rPr>
  </w:style>
  <w:style w:type="character" w:customStyle="1" w:styleId="2ff2">
    <w:name w:val="заголовок 2"/>
    <w:basedOn w:val="10"/>
    <w:link w:val="2ff1"/>
    <w:rPr>
      <w:b/>
      <w:sz w:val="24"/>
    </w:rPr>
  </w:style>
  <w:style w:type="paragraph" w:customStyle="1" w:styleId="1210">
    <w:name w:val="Знак Знак121"/>
    <w:link w:val="1211"/>
    <w:rPr>
      <w:sz w:val="24"/>
    </w:rPr>
  </w:style>
  <w:style w:type="character" w:customStyle="1" w:styleId="1211">
    <w:name w:val="Знак Знак121"/>
    <w:link w:val="1210"/>
    <w:rPr>
      <w:sz w:val="24"/>
    </w:rPr>
  </w:style>
  <w:style w:type="paragraph" w:styleId="53">
    <w:name w:val="List Number 5"/>
    <w:basedOn w:val="a0"/>
    <w:link w:val="54"/>
    <w:pPr>
      <w:tabs>
        <w:tab w:val="left" w:pos="1492"/>
      </w:tabs>
      <w:spacing w:after="60"/>
      <w:ind w:left="1492" w:hanging="360"/>
      <w:jc w:val="both"/>
    </w:pPr>
  </w:style>
  <w:style w:type="character" w:customStyle="1" w:styleId="54">
    <w:name w:val="Нумерованный список 5 Знак"/>
    <w:basedOn w:val="10"/>
    <w:link w:val="53"/>
    <w:rPr>
      <w:sz w:val="24"/>
    </w:rPr>
  </w:style>
  <w:style w:type="paragraph" w:customStyle="1" w:styleId="FontStyle12">
    <w:name w:val="Font Style12"/>
    <w:link w:val="FontStyle120"/>
    <w:rPr>
      <w:b/>
      <w:sz w:val="22"/>
    </w:rPr>
  </w:style>
  <w:style w:type="character" w:customStyle="1" w:styleId="FontStyle120">
    <w:name w:val="Font Style12"/>
    <w:link w:val="FontStyle12"/>
    <w:rPr>
      <w:b/>
      <w:sz w:val="22"/>
    </w:rPr>
  </w:style>
  <w:style w:type="paragraph" w:customStyle="1" w:styleId="420">
    <w:name w:val="Знак Знак42"/>
    <w:link w:val="421"/>
    <w:rPr>
      <w:rFonts w:ascii="Courier New" w:hAnsi="Courier New"/>
    </w:rPr>
  </w:style>
  <w:style w:type="character" w:customStyle="1" w:styleId="421">
    <w:name w:val="Знак Знак42"/>
    <w:link w:val="420"/>
    <w:rPr>
      <w:rFonts w:ascii="Courier New" w:hAnsi="Courier New"/>
    </w:rPr>
  </w:style>
  <w:style w:type="paragraph" w:customStyle="1" w:styleId="3f">
    <w:name w:val="заголовок 3"/>
    <w:basedOn w:val="a0"/>
    <w:next w:val="a0"/>
    <w:link w:val="3f0"/>
    <w:pPr>
      <w:keepNext/>
      <w:tabs>
        <w:tab w:val="left" w:pos="2694"/>
      </w:tabs>
      <w:outlineLvl w:val="2"/>
    </w:pPr>
  </w:style>
  <w:style w:type="character" w:customStyle="1" w:styleId="3f0">
    <w:name w:val="заголовок 3"/>
    <w:basedOn w:val="10"/>
    <w:link w:val="3f"/>
    <w:rPr>
      <w:sz w:val="24"/>
    </w:rPr>
  </w:style>
  <w:style w:type="paragraph" w:customStyle="1" w:styleId="314">
    <w:name w:val="Основной текст с отступом 31"/>
    <w:basedOn w:val="a0"/>
    <w:link w:val="315"/>
    <w:pPr>
      <w:spacing w:after="120"/>
      <w:ind w:left="283"/>
    </w:pPr>
    <w:rPr>
      <w:sz w:val="16"/>
    </w:rPr>
  </w:style>
  <w:style w:type="character" w:customStyle="1" w:styleId="315">
    <w:name w:val="Основной текст с отступом 31"/>
    <w:basedOn w:val="10"/>
    <w:link w:val="314"/>
    <w:rPr>
      <w:sz w:val="16"/>
    </w:rPr>
  </w:style>
  <w:style w:type="paragraph" w:customStyle="1" w:styleId="xl122">
    <w:name w:val="xl122"/>
    <w:basedOn w:val="a0"/>
    <w:link w:val="xl1220"/>
    <w:pPr>
      <w:spacing w:beforeAutospacing="1" w:afterAutospacing="1"/>
      <w:jc w:val="right"/>
    </w:pPr>
    <w:rPr>
      <w:rFonts w:ascii="Arial" w:hAnsi="Arial"/>
    </w:rPr>
  </w:style>
  <w:style w:type="character" w:customStyle="1" w:styleId="xl1220">
    <w:name w:val="xl122"/>
    <w:basedOn w:val="10"/>
    <w:link w:val="xl122"/>
    <w:rPr>
      <w:rFonts w:ascii="Arial" w:hAnsi="Arial"/>
      <w:sz w:val="24"/>
    </w:rPr>
  </w:style>
  <w:style w:type="paragraph" w:customStyle="1" w:styleId="316">
    <w:name w:val="Знак Знак31"/>
    <w:link w:val="317"/>
    <w:rPr>
      <w:b/>
      <w:i/>
      <w:sz w:val="28"/>
    </w:rPr>
  </w:style>
  <w:style w:type="character" w:customStyle="1" w:styleId="317">
    <w:name w:val="Знак Знак31"/>
    <w:link w:val="316"/>
    <w:rPr>
      <w:b/>
      <w:i/>
      <w:sz w:val="28"/>
    </w:rPr>
  </w:style>
  <w:style w:type="paragraph" w:customStyle="1" w:styleId="affff0">
    <w:name w:val="Обычный.Нормальный"/>
    <w:link w:val="affff1"/>
  </w:style>
  <w:style w:type="character" w:customStyle="1" w:styleId="affff1">
    <w:name w:val="Обычный.Нормальный"/>
    <w:link w:val="affff0"/>
  </w:style>
  <w:style w:type="paragraph" w:customStyle="1" w:styleId="220">
    <w:name w:val="Основной текст с отступом 22"/>
    <w:basedOn w:val="a0"/>
    <w:link w:val="221"/>
    <w:pPr>
      <w:spacing w:after="120" w:line="480" w:lineRule="auto"/>
      <w:ind w:left="283"/>
      <w:jc w:val="both"/>
    </w:pPr>
  </w:style>
  <w:style w:type="character" w:customStyle="1" w:styleId="221">
    <w:name w:val="Основной текст с отступом 22"/>
    <w:basedOn w:val="10"/>
    <w:link w:val="220"/>
    <w:rPr>
      <w:sz w:val="24"/>
    </w:rPr>
  </w:style>
  <w:style w:type="paragraph" w:customStyle="1" w:styleId="xl99">
    <w:name w:val="xl99"/>
    <w:basedOn w:val="a0"/>
    <w:link w:val="xl990"/>
    <w:pPr>
      <w:spacing w:beforeAutospacing="1" w:afterAutospacing="1"/>
    </w:pPr>
    <w:rPr>
      <w:rFonts w:ascii="Arial" w:hAnsi="Arial"/>
      <w:b/>
      <w:sz w:val="18"/>
    </w:rPr>
  </w:style>
  <w:style w:type="character" w:customStyle="1" w:styleId="xl990">
    <w:name w:val="xl99"/>
    <w:basedOn w:val="10"/>
    <w:link w:val="xl99"/>
    <w:rPr>
      <w:rFonts w:ascii="Arial" w:hAnsi="Arial"/>
      <w:b/>
      <w:sz w:val="18"/>
    </w:rPr>
  </w:style>
  <w:style w:type="paragraph" w:customStyle="1" w:styleId="xl86">
    <w:name w:val="xl86"/>
    <w:basedOn w:val="a0"/>
    <w:link w:val="xl860"/>
    <w:pPr>
      <w:spacing w:beforeAutospacing="1" w:afterAutospacing="1"/>
      <w:jc w:val="right"/>
    </w:pPr>
    <w:rPr>
      <w:rFonts w:ascii="Arial" w:hAnsi="Arial"/>
      <w:b/>
      <w:sz w:val="16"/>
    </w:rPr>
  </w:style>
  <w:style w:type="character" w:customStyle="1" w:styleId="xl860">
    <w:name w:val="xl86"/>
    <w:basedOn w:val="10"/>
    <w:link w:val="xl86"/>
    <w:rPr>
      <w:rFonts w:ascii="Arial" w:hAnsi="Arial"/>
      <w:b/>
      <w:sz w:val="16"/>
    </w:rPr>
  </w:style>
  <w:style w:type="paragraph" w:customStyle="1" w:styleId="412">
    <w:name w:val="Знак Знак41"/>
    <w:link w:val="413"/>
    <w:rPr>
      <w:b/>
      <w:sz w:val="28"/>
    </w:rPr>
  </w:style>
  <w:style w:type="character" w:customStyle="1" w:styleId="413">
    <w:name w:val="Знак Знак41"/>
    <w:link w:val="412"/>
    <w:rPr>
      <w:b/>
      <w:sz w:val="28"/>
    </w:rPr>
  </w:style>
  <w:style w:type="paragraph" w:customStyle="1" w:styleId="200">
    <w:name w:val="Знак Знак20"/>
    <w:link w:val="201"/>
    <w:rPr>
      <w:rFonts w:ascii="Segoe UI" w:hAnsi="Segoe UI"/>
      <w:sz w:val="18"/>
    </w:rPr>
  </w:style>
  <w:style w:type="character" w:customStyle="1" w:styleId="201">
    <w:name w:val="Знак Знак20"/>
    <w:link w:val="200"/>
    <w:rPr>
      <w:rFonts w:ascii="Segoe UI" w:hAnsi="Segoe UI"/>
      <w:sz w:val="18"/>
    </w:rPr>
  </w:style>
  <w:style w:type="paragraph" w:customStyle="1" w:styleId="2ff3">
    <w:name w:val="Основной текст (2)_"/>
    <w:link w:val="2ff4"/>
    <w:rPr>
      <w:rFonts w:ascii="Arial" w:hAnsi="Arial"/>
      <w:sz w:val="23"/>
      <w:highlight w:val="white"/>
    </w:rPr>
  </w:style>
  <w:style w:type="character" w:customStyle="1" w:styleId="2ff4">
    <w:name w:val="Основной текст (2)_"/>
    <w:link w:val="2ff3"/>
    <w:rPr>
      <w:rFonts w:ascii="Arial" w:hAnsi="Arial"/>
      <w:sz w:val="23"/>
      <w:highlight w:val="white"/>
    </w:rPr>
  </w:style>
  <w:style w:type="paragraph" w:customStyle="1" w:styleId="DateChar">
    <w:name w:val="Date Char"/>
    <w:link w:val="DateChar0"/>
    <w:rPr>
      <w:sz w:val="24"/>
    </w:rPr>
  </w:style>
  <w:style w:type="character" w:customStyle="1" w:styleId="DateChar0">
    <w:name w:val="Date Char"/>
    <w:link w:val="DateChar"/>
    <w:rPr>
      <w:sz w:val="24"/>
    </w:rPr>
  </w:style>
  <w:style w:type="paragraph" w:styleId="affff2">
    <w:name w:val="footnote text"/>
    <w:aliases w:val=" Знак3,Знак3,Char,Знак8 Знак Знак,Знак8 Знак,Знак4 Знак,Знак5,Текст сноски1,Знак6 Знак, Знак8 Знак Знак, Знак8 Знак, Знак4 Знак, Знак6 Знак,Footnote Text Char Знак,Текст сноски Знак Знак,Текст сноски Знак1 Знак,Текст сноски Знак Знак Знак"/>
    <w:basedOn w:val="a0"/>
    <w:link w:val="affff3"/>
    <w:qFormat/>
    <w:pPr>
      <w:spacing w:after="60"/>
      <w:jc w:val="both"/>
    </w:pPr>
    <w:rPr>
      <w:sz w:val="20"/>
    </w:rPr>
  </w:style>
  <w:style w:type="character" w:customStyle="1" w:styleId="affff3">
    <w:name w:val="Текст сноски Знак"/>
    <w:aliases w:val=" Знак3 Знак,Знак3 Знак,Char Знак,Знак8 Знак Знак Знак,Знак8 Знак Знак1,Знак4 Знак Знак,Знак5 Знак,Текст сноски1 Знак,Знак6 Знак Знак, Знак8 Знак Знак Знак, Знак8 Знак Знак1, Знак4 Знак Знак, Знак6 Знак Знак,Footnote Text Char Знак Знак"/>
    <w:basedOn w:val="10"/>
    <w:link w:val="affff2"/>
    <w:rPr>
      <w:color w:val="000000"/>
      <w:sz w:val="20"/>
    </w:rPr>
  </w:style>
  <w:style w:type="paragraph" w:customStyle="1" w:styleId="nobr">
    <w:name w:val="nobr"/>
    <w:link w:val="nobr0"/>
  </w:style>
  <w:style w:type="character" w:customStyle="1" w:styleId="nobr0">
    <w:name w:val="nobr"/>
    <w:link w:val="nobr"/>
  </w:style>
  <w:style w:type="paragraph" w:customStyle="1" w:styleId="xl119">
    <w:name w:val="xl119"/>
    <w:basedOn w:val="a0"/>
    <w:link w:val="xl1190"/>
    <w:pPr>
      <w:spacing w:beforeAutospacing="1" w:afterAutospacing="1"/>
    </w:pPr>
  </w:style>
  <w:style w:type="character" w:customStyle="1" w:styleId="xl1190">
    <w:name w:val="xl119"/>
    <w:basedOn w:val="10"/>
    <w:link w:val="xl119"/>
    <w:rPr>
      <w:sz w:val="24"/>
    </w:rPr>
  </w:style>
  <w:style w:type="paragraph" w:customStyle="1" w:styleId="s13">
    <w:name w:val="s_13"/>
    <w:basedOn w:val="a0"/>
    <w:link w:val="s130"/>
    <w:pPr>
      <w:ind w:firstLine="720"/>
    </w:pPr>
    <w:rPr>
      <w:sz w:val="20"/>
    </w:rPr>
  </w:style>
  <w:style w:type="character" w:customStyle="1" w:styleId="s130">
    <w:name w:val="s_13"/>
    <w:basedOn w:val="10"/>
    <w:link w:val="s13"/>
    <w:rPr>
      <w:sz w:val="20"/>
    </w:rPr>
  </w:style>
  <w:style w:type="character" w:customStyle="1" w:styleId="50">
    <w:name w:val="Заголовок 5 Знак"/>
    <w:basedOn w:val="10"/>
    <w:link w:val="5"/>
    <w:rPr>
      <w:b/>
      <w:sz w:val="24"/>
    </w:rPr>
  </w:style>
  <w:style w:type="paragraph" w:customStyle="1" w:styleId="Style2">
    <w:name w:val="Style2"/>
    <w:basedOn w:val="Simlple"/>
    <w:link w:val="Style20"/>
    <w:pPr>
      <w:tabs>
        <w:tab w:val="left" w:pos="720"/>
      </w:tabs>
    </w:pPr>
  </w:style>
  <w:style w:type="character" w:customStyle="1" w:styleId="Style20">
    <w:name w:val="Style2"/>
    <w:basedOn w:val="Simlple0"/>
    <w:link w:val="Style2"/>
    <w:rPr>
      <w:rFonts w:ascii="Arial" w:hAnsi="Arial"/>
      <w:sz w:val="20"/>
    </w:rPr>
  </w:style>
  <w:style w:type="paragraph" w:customStyle="1" w:styleId="190">
    <w:name w:val="Знак Знак19"/>
    <w:link w:val="191"/>
    <w:rPr>
      <w:rFonts w:ascii="Arial" w:hAnsi="Arial"/>
      <w:b/>
      <w:sz w:val="32"/>
    </w:rPr>
  </w:style>
  <w:style w:type="character" w:customStyle="1" w:styleId="191">
    <w:name w:val="Знак Знак19"/>
    <w:link w:val="190"/>
    <w:rPr>
      <w:rFonts w:ascii="Arial" w:hAnsi="Arial"/>
      <w:b/>
      <w:sz w:val="32"/>
    </w:rPr>
  </w:style>
  <w:style w:type="paragraph" w:customStyle="1" w:styleId="55">
    <w:name w:val="Обычный5"/>
    <w:link w:val="56"/>
    <w:pPr>
      <w:widowControl w:val="0"/>
    </w:pPr>
    <w:rPr>
      <w:rFonts w:ascii="Arial" w:hAnsi="Arial"/>
      <w:sz w:val="18"/>
    </w:rPr>
  </w:style>
  <w:style w:type="character" w:customStyle="1" w:styleId="56">
    <w:name w:val="Обычный5"/>
    <w:link w:val="55"/>
    <w:rPr>
      <w:rFonts w:ascii="Arial" w:hAnsi="Arial"/>
      <w:sz w:val="18"/>
    </w:rPr>
  </w:style>
  <w:style w:type="paragraph" w:customStyle="1" w:styleId="215">
    <w:name w:val="Основной текст 2 Знак1"/>
    <w:link w:val="216"/>
    <w:rPr>
      <w:sz w:val="24"/>
    </w:rPr>
  </w:style>
  <w:style w:type="character" w:customStyle="1" w:styleId="216">
    <w:name w:val="Основной текст 2 Знак1"/>
    <w:link w:val="215"/>
    <w:rPr>
      <w:sz w:val="24"/>
    </w:rPr>
  </w:style>
  <w:style w:type="paragraph" w:styleId="affff4">
    <w:name w:val="Balloon Text"/>
    <w:basedOn w:val="a0"/>
    <w:link w:val="affff5"/>
    <w:rPr>
      <w:rFonts w:ascii="Segoe UI" w:hAnsi="Segoe UI"/>
      <w:sz w:val="18"/>
    </w:rPr>
  </w:style>
  <w:style w:type="character" w:customStyle="1" w:styleId="affff5">
    <w:name w:val="Текст выноски Знак"/>
    <w:basedOn w:val="10"/>
    <w:link w:val="affff4"/>
    <w:rPr>
      <w:rFonts w:ascii="Segoe UI" w:hAnsi="Segoe UI"/>
      <w:sz w:val="18"/>
    </w:rPr>
  </w:style>
  <w:style w:type="paragraph" w:customStyle="1" w:styleId="font9">
    <w:name w:val="font9"/>
    <w:basedOn w:val="a0"/>
    <w:link w:val="font90"/>
    <w:pPr>
      <w:spacing w:beforeAutospacing="1" w:afterAutospacing="1"/>
    </w:pPr>
    <w:rPr>
      <w:sz w:val="22"/>
    </w:rPr>
  </w:style>
  <w:style w:type="character" w:customStyle="1" w:styleId="font90">
    <w:name w:val="font9"/>
    <w:basedOn w:val="10"/>
    <w:link w:val="font9"/>
    <w:rPr>
      <w:sz w:val="22"/>
    </w:rPr>
  </w:style>
  <w:style w:type="paragraph" w:customStyle="1" w:styleId="align-justify">
    <w:name w:val="align-justify"/>
    <w:link w:val="align-justify0"/>
  </w:style>
  <w:style w:type="character" w:customStyle="1" w:styleId="align-justify0">
    <w:name w:val="align-justify"/>
    <w:link w:val="align-justify"/>
  </w:style>
  <w:style w:type="paragraph" w:customStyle="1" w:styleId="affff6">
    <w:name w:val="Стиль"/>
    <w:link w:val="affff7"/>
  </w:style>
  <w:style w:type="character" w:customStyle="1" w:styleId="affff7">
    <w:name w:val="Стиль"/>
    <w:link w:val="affff6"/>
  </w:style>
  <w:style w:type="paragraph" w:customStyle="1" w:styleId="7307e79c4caeb52efbc2318a413f856bmsonormalmailrucssattributepostfix">
    <w:name w:val="7307e79c4caeb52efbc2318a413f856bmsonormal_mailru_css_attribute_postfix"/>
    <w:basedOn w:val="a0"/>
    <w:link w:val="7307e79c4caeb52efbc2318a413f856bmsonormalmailrucssattributepostfix0"/>
    <w:pPr>
      <w:spacing w:beforeAutospacing="1" w:afterAutospacing="1"/>
    </w:pPr>
  </w:style>
  <w:style w:type="character" w:customStyle="1" w:styleId="7307e79c4caeb52efbc2318a413f856bmsonormalmailrucssattributepostfix0">
    <w:name w:val="7307e79c4caeb52efbc2318a413f856bmsonormal_mailru_css_attribute_postfix"/>
    <w:basedOn w:val="10"/>
    <w:link w:val="7307e79c4caeb52efbc2318a413f856bmsonormalmailrucssattributepostfix"/>
    <w:rPr>
      <w:sz w:val="24"/>
    </w:rPr>
  </w:style>
  <w:style w:type="paragraph" w:customStyle="1" w:styleId="xl27">
    <w:name w:val="xl27"/>
    <w:basedOn w:val="a0"/>
    <w:link w:val="xl270"/>
    <w:pPr>
      <w:spacing w:beforeAutospacing="1" w:afterAutospacing="1"/>
      <w:jc w:val="center"/>
    </w:pPr>
    <w:rPr>
      <w:b/>
    </w:rPr>
  </w:style>
  <w:style w:type="character" w:customStyle="1" w:styleId="xl270">
    <w:name w:val="xl27"/>
    <w:basedOn w:val="10"/>
    <w:link w:val="xl27"/>
    <w:rPr>
      <w:b/>
      <w:sz w:val="24"/>
    </w:rPr>
  </w:style>
  <w:style w:type="paragraph" w:customStyle="1" w:styleId="217">
    <w:name w:val="Основной текст 21"/>
    <w:basedOn w:val="a0"/>
    <w:link w:val="218"/>
    <w:pPr>
      <w:jc w:val="center"/>
    </w:pPr>
    <w:rPr>
      <w:b/>
      <w:sz w:val="28"/>
    </w:rPr>
  </w:style>
  <w:style w:type="character" w:customStyle="1" w:styleId="218">
    <w:name w:val="Основной текст 21"/>
    <w:basedOn w:val="10"/>
    <w:link w:val="217"/>
    <w:rPr>
      <w:b/>
      <w:sz w:val="28"/>
    </w:rPr>
  </w:style>
  <w:style w:type="paragraph" w:customStyle="1" w:styleId="gr1">
    <w:name w:val="gr1"/>
    <w:link w:val="gr10"/>
    <w:rPr>
      <w:b/>
      <w:color w:val="027381"/>
    </w:rPr>
  </w:style>
  <w:style w:type="character" w:customStyle="1" w:styleId="gr10">
    <w:name w:val="gr1"/>
    <w:link w:val="gr1"/>
    <w:rPr>
      <w:b/>
      <w:color w:val="027381"/>
    </w:rPr>
  </w:style>
  <w:style w:type="paragraph" w:customStyle="1" w:styleId="Heading2Char">
    <w:name w:val="Heading 2 Char"/>
    <w:link w:val="Heading2Char0"/>
    <w:rPr>
      <w:b/>
      <w:sz w:val="24"/>
    </w:rPr>
  </w:style>
  <w:style w:type="character" w:customStyle="1" w:styleId="Heading2Char0">
    <w:name w:val="Heading 2 Char"/>
    <w:link w:val="Heading2Char"/>
    <w:rPr>
      <w:b/>
      <w:sz w:val="24"/>
    </w:rPr>
  </w:style>
  <w:style w:type="paragraph" w:customStyle="1" w:styleId="xl109">
    <w:name w:val="xl109"/>
    <w:basedOn w:val="a0"/>
    <w:link w:val="xl1090"/>
    <w:pPr>
      <w:spacing w:beforeAutospacing="1" w:afterAutospacing="1"/>
    </w:pPr>
    <w:rPr>
      <w:rFonts w:ascii="Arial" w:hAnsi="Arial"/>
      <w:b/>
      <w:sz w:val="18"/>
    </w:rPr>
  </w:style>
  <w:style w:type="character" w:customStyle="1" w:styleId="xl1090">
    <w:name w:val="xl109"/>
    <w:basedOn w:val="10"/>
    <w:link w:val="xl109"/>
    <w:rPr>
      <w:rFonts w:ascii="Arial" w:hAnsi="Arial"/>
      <w:b/>
      <w:sz w:val="18"/>
    </w:rPr>
  </w:style>
  <w:style w:type="paragraph" w:customStyle="1" w:styleId="xl120">
    <w:name w:val="xl120"/>
    <w:basedOn w:val="a0"/>
    <w:link w:val="xl1200"/>
    <w:pPr>
      <w:spacing w:beforeAutospacing="1" w:afterAutospacing="1"/>
      <w:jc w:val="right"/>
    </w:pPr>
    <w:rPr>
      <w:rFonts w:ascii="Arial" w:hAnsi="Arial"/>
    </w:rPr>
  </w:style>
  <w:style w:type="character" w:customStyle="1" w:styleId="xl1200">
    <w:name w:val="xl120"/>
    <w:basedOn w:val="10"/>
    <w:link w:val="xl120"/>
    <w:rPr>
      <w:rFonts w:ascii="Arial" w:hAnsi="Arial"/>
      <w:sz w:val="24"/>
    </w:rPr>
  </w:style>
  <w:style w:type="paragraph" w:customStyle="1" w:styleId="2ff5">
    <w:name w:val="Уровень 2"/>
    <w:basedOn w:val="a0"/>
    <w:link w:val="2ff6"/>
    <w:pPr>
      <w:tabs>
        <w:tab w:val="left" w:pos="1080"/>
      </w:tabs>
      <w:ind w:left="284" w:hanging="284"/>
      <w:jc w:val="both"/>
      <w:outlineLvl w:val="2"/>
    </w:pPr>
    <w:rPr>
      <w:b/>
    </w:rPr>
  </w:style>
  <w:style w:type="character" w:customStyle="1" w:styleId="2ff6">
    <w:name w:val="Уровень 2"/>
    <w:basedOn w:val="10"/>
    <w:link w:val="2ff5"/>
    <w:rPr>
      <w:b/>
      <w:sz w:val="24"/>
    </w:rPr>
  </w:style>
  <w:style w:type="paragraph" w:customStyle="1" w:styleId="2111">
    <w:name w:val="Основной текст с отступом 211"/>
    <w:basedOn w:val="a0"/>
    <w:link w:val="2112"/>
    <w:pPr>
      <w:ind w:left="426"/>
    </w:pPr>
  </w:style>
  <w:style w:type="character" w:customStyle="1" w:styleId="2112">
    <w:name w:val="Основной текст с отступом 211"/>
    <w:basedOn w:val="10"/>
    <w:link w:val="2111"/>
    <w:rPr>
      <w:sz w:val="24"/>
    </w:rPr>
  </w:style>
  <w:style w:type="paragraph" w:customStyle="1" w:styleId="style41">
    <w:name w:val="style4"/>
    <w:basedOn w:val="a0"/>
    <w:link w:val="style42"/>
    <w:pPr>
      <w:spacing w:beforeAutospacing="1" w:afterAutospacing="1"/>
    </w:pPr>
  </w:style>
  <w:style w:type="character" w:customStyle="1" w:styleId="style42">
    <w:name w:val="style4"/>
    <w:basedOn w:val="10"/>
    <w:link w:val="style41"/>
    <w:rPr>
      <w:sz w:val="24"/>
    </w:rPr>
  </w:style>
  <w:style w:type="paragraph" w:customStyle="1" w:styleId="xl102">
    <w:name w:val="xl102"/>
    <w:basedOn w:val="a0"/>
    <w:link w:val="xl1020"/>
    <w:pPr>
      <w:spacing w:beforeAutospacing="1" w:afterAutospacing="1"/>
      <w:jc w:val="right"/>
    </w:pPr>
    <w:rPr>
      <w:rFonts w:ascii="Arial" w:hAnsi="Arial"/>
      <w:sz w:val="16"/>
    </w:rPr>
  </w:style>
  <w:style w:type="character" w:customStyle="1" w:styleId="xl1020">
    <w:name w:val="xl102"/>
    <w:basedOn w:val="10"/>
    <w:link w:val="xl102"/>
    <w:rPr>
      <w:rFonts w:ascii="Arial" w:hAnsi="Arial"/>
      <w:sz w:val="16"/>
    </w:rPr>
  </w:style>
  <w:style w:type="character" w:customStyle="1" w:styleId="12">
    <w:name w:val="Заголовок 1 Знак"/>
    <w:basedOn w:val="10"/>
    <w:link w:val="11"/>
    <w:rPr>
      <w:rFonts w:ascii="Arial" w:hAnsi="Arial"/>
      <w:b/>
      <w:sz w:val="32"/>
    </w:rPr>
  </w:style>
  <w:style w:type="paragraph" w:styleId="affff8">
    <w:name w:val="Document Map"/>
    <w:basedOn w:val="a0"/>
    <w:link w:val="affff9"/>
    <w:rPr>
      <w:sz w:val="2"/>
    </w:rPr>
  </w:style>
  <w:style w:type="character" w:customStyle="1" w:styleId="affff9">
    <w:name w:val="Схема документа Знак"/>
    <w:basedOn w:val="10"/>
    <w:link w:val="affff8"/>
    <w:rPr>
      <w:sz w:val="2"/>
    </w:rPr>
  </w:style>
  <w:style w:type="paragraph" w:customStyle="1" w:styleId="Simlple">
    <w:name w:val="Simlple"/>
    <w:basedOn w:val="a0"/>
    <w:link w:val="Simlple0"/>
    <w:pPr>
      <w:spacing w:before="60" w:after="60"/>
      <w:ind w:firstLine="284"/>
      <w:jc w:val="both"/>
    </w:pPr>
    <w:rPr>
      <w:rFonts w:ascii="Arial" w:hAnsi="Arial"/>
      <w:sz w:val="20"/>
    </w:rPr>
  </w:style>
  <w:style w:type="character" w:customStyle="1" w:styleId="Simlple0">
    <w:name w:val="Simlple"/>
    <w:basedOn w:val="10"/>
    <w:link w:val="Simlple"/>
    <w:rPr>
      <w:rFonts w:ascii="Arial" w:hAnsi="Arial"/>
      <w:sz w:val="20"/>
    </w:rPr>
  </w:style>
  <w:style w:type="paragraph" w:customStyle="1" w:styleId="xl96">
    <w:name w:val="xl96"/>
    <w:basedOn w:val="a0"/>
    <w:link w:val="xl960"/>
    <w:pPr>
      <w:spacing w:beforeAutospacing="1" w:afterAutospacing="1"/>
      <w:jc w:val="center"/>
    </w:pPr>
    <w:rPr>
      <w:rFonts w:ascii="Arial" w:hAnsi="Arial"/>
      <w:sz w:val="18"/>
    </w:rPr>
  </w:style>
  <w:style w:type="character" w:customStyle="1" w:styleId="xl960">
    <w:name w:val="xl96"/>
    <w:basedOn w:val="10"/>
    <w:link w:val="xl96"/>
    <w:rPr>
      <w:rFonts w:ascii="Arial" w:hAnsi="Arial"/>
      <w:sz w:val="18"/>
    </w:rPr>
  </w:style>
  <w:style w:type="paragraph" w:styleId="2ff7">
    <w:name w:val="Body Text 2"/>
    <w:basedOn w:val="a0"/>
    <w:link w:val="2ff8"/>
  </w:style>
  <w:style w:type="character" w:customStyle="1" w:styleId="2ff8">
    <w:name w:val="Основной текст 2 Знак"/>
    <w:basedOn w:val="10"/>
    <w:link w:val="2ff7"/>
    <w:rPr>
      <w:sz w:val="24"/>
    </w:rPr>
  </w:style>
  <w:style w:type="paragraph" w:customStyle="1" w:styleId="122">
    <w:name w:val="Знак Знак12"/>
    <w:link w:val="123"/>
    <w:rPr>
      <w:rFonts w:ascii="Arial" w:hAnsi="Arial"/>
      <w:b/>
      <w:sz w:val="32"/>
    </w:rPr>
  </w:style>
  <w:style w:type="character" w:customStyle="1" w:styleId="123">
    <w:name w:val="Знак Знак12"/>
    <w:link w:val="122"/>
    <w:rPr>
      <w:rFonts w:ascii="Arial" w:hAnsi="Arial"/>
      <w:b/>
      <w:sz w:val="32"/>
    </w:rPr>
  </w:style>
  <w:style w:type="paragraph" w:customStyle="1" w:styleId="contract1">
    <w:name w:val="contract Знак1"/>
    <w:link w:val="contract10"/>
    <w:rPr>
      <w:rFonts w:ascii="Calibri Light" w:hAnsi="Calibri Light"/>
      <w:color w:val="2E74B5"/>
      <w:sz w:val="26"/>
    </w:rPr>
  </w:style>
  <w:style w:type="character" w:customStyle="1" w:styleId="contract10">
    <w:name w:val="contract Знак1"/>
    <w:link w:val="contract1"/>
    <w:rPr>
      <w:rFonts w:ascii="Calibri Light" w:hAnsi="Calibri Light"/>
      <w:color w:val="2E74B5"/>
      <w:sz w:val="26"/>
    </w:rPr>
  </w:style>
  <w:style w:type="paragraph" w:customStyle="1" w:styleId="affffa">
    <w:name w:val="Стиль текста"/>
    <w:basedOn w:val="aa"/>
    <w:link w:val="affffb"/>
    <w:pPr>
      <w:keepLines/>
      <w:spacing w:before="60" w:after="60"/>
    </w:pPr>
  </w:style>
  <w:style w:type="character" w:customStyle="1" w:styleId="affffb">
    <w:name w:val="Стиль текста"/>
    <w:basedOn w:val="ab"/>
    <w:link w:val="affffa"/>
    <w:rPr>
      <w:sz w:val="24"/>
    </w:rPr>
  </w:style>
  <w:style w:type="paragraph" w:customStyle="1" w:styleId="affffc">
    <w:name w:val="Основной шрифт абзаца Знак"/>
    <w:basedOn w:val="a0"/>
    <w:link w:val="affffd"/>
    <w:pPr>
      <w:spacing w:beforeAutospacing="1" w:afterAutospacing="1"/>
      <w:ind w:firstLine="11"/>
      <w:jc w:val="both"/>
    </w:pPr>
    <w:rPr>
      <w:rFonts w:ascii="Tahoma" w:hAnsi="Tahoma"/>
      <w:sz w:val="20"/>
    </w:rPr>
  </w:style>
  <w:style w:type="character" w:customStyle="1" w:styleId="affffd">
    <w:name w:val="Основной шрифт абзаца Знак"/>
    <w:basedOn w:val="10"/>
    <w:link w:val="affffc"/>
    <w:rPr>
      <w:rFonts w:ascii="Tahoma" w:hAnsi="Tahoma"/>
      <w:sz w:val="20"/>
    </w:rPr>
  </w:style>
  <w:style w:type="paragraph" w:customStyle="1" w:styleId="xl134">
    <w:name w:val="xl134"/>
    <w:basedOn w:val="a0"/>
    <w:link w:val="xl1340"/>
    <w:pPr>
      <w:spacing w:beforeAutospacing="1" w:afterAutospacing="1"/>
    </w:pPr>
    <w:rPr>
      <w:b/>
      <w:sz w:val="22"/>
    </w:rPr>
  </w:style>
  <w:style w:type="character" w:customStyle="1" w:styleId="xl1340">
    <w:name w:val="xl134"/>
    <w:basedOn w:val="10"/>
    <w:link w:val="xl134"/>
    <w:rPr>
      <w:b/>
      <w:sz w:val="22"/>
    </w:rPr>
  </w:style>
  <w:style w:type="paragraph" w:customStyle="1" w:styleId="318">
    <w:name w:val="Основной текст 3 Знак1"/>
    <w:link w:val="319"/>
    <w:rPr>
      <w:sz w:val="16"/>
    </w:rPr>
  </w:style>
  <w:style w:type="character" w:customStyle="1" w:styleId="319">
    <w:name w:val="Основной текст 3 Знак1"/>
    <w:link w:val="318"/>
    <w:rPr>
      <w:sz w:val="16"/>
    </w:rPr>
  </w:style>
  <w:style w:type="paragraph" w:customStyle="1" w:styleId="WW-2">
    <w:name w:val="WW-Основной текст с отступом 2"/>
    <w:basedOn w:val="a0"/>
    <w:link w:val="WW-20"/>
    <w:pPr>
      <w:ind w:left="-540"/>
      <w:jc w:val="both"/>
    </w:pPr>
    <w:rPr>
      <w:rFonts w:ascii="Arial" w:hAnsi="Arial"/>
      <w:sz w:val="18"/>
    </w:rPr>
  </w:style>
  <w:style w:type="character" w:customStyle="1" w:styleId="WW-20">
    <w:name w:val="WW-Основной текст с отступом 2"/>
    <w:basedOn w:val="10"/>
    <w:link w:val="WW-2"/>
    <w:rPr>
      <w:rFonts w:ascii="Arial" w:hAnsi="Arial"/>
      <w:sz w:val="18"/>
    </w:rPr>
  </w:style>
  <w:style w:type="paragraph" w:customStyle="1" w:styleId="xl113">
    <w:name w:val="xl113"/>
    <w:basedOn w:val="a0"/>
    <w:link w:val="xl1130"/>
    <w:pPr>
      <w:spacing w:beforeAutospacing="1" w:afterAutospacing="1"/>
      <w:jc w:val="right"/>
    </w:pPr>
    <w:rPr>
      <w:sz w:val="18"/>
    </w:rPr>
  </w:style>
  <w:style w:type="character" w:customStyle="1" w:styleId="xl1130">
    <w:name w:val="xl113"/>
    <w:basedOn w:val="10"/>
    <w:link w:val="xl113"/>
    <w:rPr>
      <w:sz w:val="18"/>
    </w:rPr>
  </w:style>
  <w:style w:type="paragraph" w:customStyle="1" w:styleId="DefaultText">
    <w:name w:val="Default Text"/>
    <w:link w:val="DefaultText0"/>
    <w:pPr>
      <w:widowControl w:val="0"/>
      <w:spacing w:after="60"/>
      <w:ind w:firstLine="720"/>
      <w:jc w:val="both"/>
    </w:pPr>
    <w:rPr>
      <w:sz w:val="24"/>
    </w:rPr>
  </w:style>
  <w:style w:type="character" w:customStyle="1" w:styleId="DefaultText0">
    <w:name w:val="Default Text"/>
    <w:link w:val="DefaultText"/>
    <w:rPr>
      <w:sz w:val="24"/>
    </w:rPr>
  </w:style>
  <w:style w:type="paragraph" w:styleId="affffe">
    <w:name w:val="List Bullet"/>
    <w:basedOn w:val="a0"/>
    <w:link w:val="afffff"/>
    <w:pPr>
      <w:widowControl w:val="0"/>
      <w:spacing w:after="60"/>
      <w:jc w:val="both"/>
    </w:pPr>
  </w:style>
  <w:style w:type="character" w:customStyle="1" w:styleId="afffff">
    <w:name w:val="Маркированный список Знак"/>
    <w:basedOn w:val="10"/>
    <w:link w:val="affffe"/>
    <w:rPr>
      <w:sz w:val="24"/>
    </w:rPr>
  </w:style>
  <w:style w:type="paragraph" w:customStyle="1" w:styleId="1ff5">
    <w:name w:val="Гиперссылка1"/>
    <w:link w:val="afffff0"/>
    <w:rPr>
      <w:color w:val="0000FF"/>
      <w:u w:val="single"/>
    </w:rPr>
  </w:style>
  <w:style w:type="character" w:styleId="afffff0">
    <w:name w:val="Hyperlink"/>
    <w:link w:val="1ff5"/>
    <w:rPr>
      <w:color w:val="0000FF"/>
      <w:u w:val="single"/>
    </w:rPr>
  </w:style>
  <w:style w:type="paragraph" w:customStyle="1" w:styleId="Footnote">
    <w:name w:val="Footnote"/>
    <w:basedOn w:val="a0"/>
    <w:link w:val="Footnote0"/>
    <w:pPr>
      <w:spacing w:after="60"/>
      <w:jc w:val="both"/>
    </w:pPr>
    <w:rPr>
      <w:sz w:val="20"/>
    </w:rPr>
  </w:style>
  <w:style w:type="character" w:customStyle="1" w:styleId="Footnote0">
    <w:name w:val="Footnote"/>
    <w:basedOn w:val="10"/>
    <w:link w:val="Footnote"/>
    <w:rPr>
      <w:sz w:val="20"/>
    </w:rPr>
  </w:style>
  <w:style w:type="paragraph" w:customStyle="1" w:styleId="afffff1">
    <w:name w:val="Часть"/>
    <w:basedOn w:val="a0"/>
    <w:link w:val="afffff2"/>
    <w:pPr>
      <w:spacing w:before="120"/>
      <w:ind w:left="709" w:hanging="709"/>
      <w:jc w:val="both"/>
      <w:outlineLvl w:val="0"/>
    </w:pPr>
    <w:rPr>
      <w:b/>
      <w:caps/>
      <w:spacing w:val="40"/>
      <w:sz w:val="26"/>
    </w:rPr>
  </w:style>
  <w:style w:type="character" w:customStyle="1" w:styleId="afffff2">
    <w:name w:val="Часть"/>
    <w:basedOn w:val="10"/>
    <w:link w:val="afffff1"/>
    <w:rPr>
      <w:b/>
      <w:caps/>
      <w:spacing w:val="40"/>
      <w:sz w:val="26"/>
    </w:rPr>
  </w:style>
  <w:style w:type="character" w:customStyle="1" w:styleId="80">
    <w:name w:val="Заголовок 8 Знак"/>
    <w:basedOn w:val="10"/>
    <w:link w:val="8"/>
    <w:rPr>
      <w:rFonts w:ascii="Calibri" w:hAnsi="Calibri"/>
      <w:i/>
      <w:sz w:val="24"/>
    </w:rPr>
  </w:style>
  <w:style w:type="paragraph" w:customStyle="1" w:styleId="afffff3">
    <w:name w:val="Готовый"/>
    <w:basedOn w:val="a0"/>
    <w:link w:val="affff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customStyle="1" w:styleId="afffff4">
    <w:name w:val="Готовый"/>
    <w:basedOn w:val="10"/>
    <w:link w:val="afffff3"/>
    <w:rPr>
      <w:rFonts w:ascii="Courier New" w:hAnsi="Courier New"/>
      <w:sz w:val="20"/>
    </w:rPr>
  </w:style>
  <w:style w:type="paragraph" w:customStyle="1" w:styleId="HeaderChar">
    <w:name w:val="Header Char"/>
    <w:link w:val="HeaderChar0"/>
    <w:rPr>
      <w:sz w:val="24"/>
    </w:rPr>
  </w:style>
  <w:style w:type="character" w:customStyle="1" w:styleId="HeaderChar0">
    <w:name w:val="Header Char"/>
    <w:link w:val="HeaderChar"/>
    <w:rPr>
      <w:sz w:val="24"/>
    </w:rPr>
  </w:style>
  <w:style w:type="paragraph" w:customStyle="1" w:styleId="afffff5">
    <w:name w:val="Текст б/н"/>
    <w:basedOn w:val="a0"/>
    <w:link w:val="afffff6"/>
    <w:pPr>
      <w:ind w:firstLine="709"/>
      <w:jc w:val="both"/>
    </w:pPr>
    <w:rPr>
      <w:sz w:val="28"/>
    </w:rPr>
  </w:style>
  <w:style w:type="character" w:customStyle="1" w:styleId="afffff6">
    <w:name w:val="Текст б/н"/>
    <w:basedOn w:val="10"/>
    <w:link w:val="afffff5"/>
    <w:rPr>
      <w:sz w:val="28"/>
    </w:rPr>
  </w:style>
  <w:style w:type="paragraph" w:customStyle="1" w:styleId="3f1">
    <w:name w:val="Раздел 3"/>
    <w:basedOn w:val="a0"/>
    <w:link w:val="3f2"/>
    <w:pPr>
      <w:tabs>
        <w:tab w:val="left" w:pos="432"/>
      </w:tabs>
      <w:spacing w:before="120" w:after="120"/>
      <w:ind w:left="432" w:hanging="432"/>
      <w:jc w:val="center"/>
    </w:pPr>
    <w:rPr>
      <w:b/>
    </w:rPr>
  </w:style>
  <w:style w:type="character" w:customStyle="1" w:styleId="3f2">
    <w:name w:val="Раздел 3"/>
    <w:basedOn w:val="10"/>
    <w:link w:val="3f1"/>
    <w:rPr>
      <w:b/>
      <w:sz w:val="24"/>
    </w:rPr>
  </w:style>
  <w:style w:type="paragraph" w:customStyle="1" w:styleId="xl126">
    <w:name w:val="xl126"/>
    <w:basedOn w:val="a0"/>
    <w:link w:val="xl1260"/>
    <w:pPr>
      <w:spacing w:beforeAutospacing="1" w:afterAutospacing="1"/>
    </w:pPr>
    <w:rPr>
      <w:rFonts w:ascii="Arial" w:hAnsi="Arial"/>
    </w:rPr>
  </w:style>
  <w:style w:type="character" w:customStyle="1" w:styleId="xl1260">
    <w:name w:val="xl126"/>
    <w:basedOn w:val="10"/>
    <w:link w:val="xl126"/>
    <w:rPr>
      <w:rFonts w:ascii="Arial" w:hAnsi="Arial"/>
      <w:sz w:val="24"/>
    </w:rPr>
  </w:style>
  <w:style w:type="paragraph" w:customStyle="1" w:styleId="81">
    <w:name w:val="Знак Знак8 Знак Знак Знак Знак Знак Знак"/>
    <w:basedOn w:val="a0"/>
    <w:link w:val="82"/>
    <w:pPr>
      <w:widowControl w:val="0"/>
      <w:spacing w:after="160" w:line="240" w:lineRule="exact"/>
      <w:jc w:val="right"/>
    </w:pPr>
    <w:rPr>
      <w:rFonts w:ascii="Arial" w:hAnsi="Arial"/>
      <w:sz w:val="20"/>
    </w:rPr>
  </w:style>
  <w:style w:type="character" w:customStyle="1" w:styleId="82">
    <w:name w:val="Знак Знак8 Знак Знак Знак Знак Знак Знак"/>
    <w:basedOn w:val="10"/>
    <w:link w:val="81"/>
    <w:rPr>
      <w:rFonts w:ascii="Arial" w:hAnsi="Arial"/>
      <w:sz w:val="20"/>
    </w:rPr>
  </w:style>
  <w:style w:type="paragraph" w:styleId="1ff6">
    <w:name w:val="toc 1"/>
    <w:basedOn w:val="a0"/>
    <w:next w:val="a0"/>
    <w:link w:val="1ff7"/>
    <w:uiPriority w:val="39"/>
    <w:pPr>
      <w:tabs>
        <w:tab w:val="left" w:pos="1134"/>
        <w:tab w:val="right" w:leader="dot" w:pos="9627"/>
      </w:tabs>
    </w:pPr>
    <w:rPr>
      <w:b/>
      <w:caps/>
      <w:sz w:val="20"/>
    </w:rPr>
  </w:style>
  <w:style w:type="character" w:customStyle="1" w:styleId="1ff7">
    <w:name w:val="Оглавление 1 Знак"/>
    <w:basedOn w:val="10"/>
    <w:link w:val="1ff6"/>
    <w:rPr>
      <w:b/>
      <w:caps/>
      <w:sz w:val="20"/>
    </w:rPr>
  </w:style>
  <w:style w:type="paragraph" w:customStyle="1" w:styleId="Instruction">
    <w:name w:val="Instruction"/>
    <w:basedOn w:val="2ff7"/>
    <w:link w:val="Instruction0"/>
    <w:pPr>
      <w:tabs>
        <w:tab w:val="left" w:pos="360"/>
      </w:tabs>
      <w:spacing w:before="180" w:after="60"/>
      <w:ind w:left="360" w:hanging="360"/>
      <w:jc w:val="both"/>
    </w:pPr>
    <w:rPr>
      <w:b/>
    </w:rPr>
  </w:style>
  <w:style w:type="character" w:customStyle="1" w:styleId="Instruction0">
    <w:name w:val="Instruction"/>
    <w:basedOn w:val="2ff8"/>
    <w:link w:val="Instruction"/>
    <w:rPr>
      <w:b/>
      <w:sz w:val="24"/>
    </w:rPr>
  </w:style>
  <w:style w:type="paragraph" w:customStyle="1" w:styleId="western">
    <w:name w:val="western"/>
    <w:basedOn w:val="a0"/>
    <w:link w:val="western0"/>
    <w:pPr>
      <w:spacing w:beforeAutospacing="1" w:afterAutospacing="1"/>
    </w:pPr>
  </w:style>
  <w:style w:type="character" w:customStyle="1" w:styleId="western0">
    <w:name w:val="western"/>
    <w:basedOn w:val="10"/>
    <w:link w:val="western"/>
    <w:rPr>
      <w:sz w:val="24"/>
    </w:rPr>
  </w:style>
  <w:style w:type="paragraph" w:customStyle="1" w:styleId="FontStyle46">
    <w:name w:val="Font Style46"/>
    <w:link w:val="FontStyle460"/>
    <w:rPr>
      <w:sz w:val="26"/>
    </w:rPr>
  </w:style>
  <w:style w:type="character" w:customStyle="1" w:styleId="FontStyle460">
    <w:name w:val="Font Style46"/>
    <w:link w:val="FontStyle46"/>
    <w:rPr>
      <w:sz w:val="26"/>
    </w:rPr>
  </w:style>
  <w:style w:type="paragraph" w:customStyle="1" w:styleId="HTMLPreformattedChar">
    <w:name w:val="HTML Preformatted Char"/>
    <w:link w:val="HTMLPreformattedChar0"/>
    <w:rPr>
      <w:rFonts w:ascii="Courier New" w:hAnsi="Courier New"/>
    </w:rPr>
  </w:style>
  <w:style w:type="character" w:customStyle="1" w:styleId="HTMLPreformattedChar0">
    <w:name w:val="HTML Preformatted Char"/>
    <w:link w:val="HTMLPreformattedChar"/>
    <w:rPr>
      <w:rFonts w:ascii="Courier New" w:hAnsi="Courier New"/>
    </w:rPr>
  </w:style>
  <w:style w:type="paragraph" w:customStyle="1" w:styleId="xl94">
    <w:name w:val="xl94"/>
    <w:basedOn w:val="a0"/>
    <w:link w:val="xl940"/>
    <w:pPr>
      <w:spacing w:beforeAutospacing="1" w:afterAutospacing="1"/>
    </w:pPr>
    <w:rPr>
      <w:rFonts w:ascii="Arial" w:hAnsi="Arial"/>
    </w:rPr>
  </w:style>
  <w:style w:type="character" w:customStyle="1" w:styleId="xl940">
    <w:name w:val="xl94"/>
    <w:basedOn w:val="10"/>
    <w:link w:val="xl94"/>
    <w:rPr>
      <w:rFonts w:ascii="Arial" w:hAnsi="Arial"/>
      <w:sz w:val="24"/>
    </w:rPr>
  </w:style>
  <w:style w:type="paragraph" w:customStyle="1" w:styleId="afffff7">
    <w:name w:val="Основной текст документа"/>
    <w:link w:val="afffff8"/>
    <w:rPr>
      <w:sz w:val="22"/>
    </w:rPr>
  </w:style>
  <w:style w:type="character" w:customStyle="1" w:styleId="afffff8">
    <w:name w:val="Основной текст документа"/>
    <w:link w:val="afffff7"/>
    <w:rPr>
      <w:sz w:val="22"/>
    </w:rPr>
  </w:style>
  <w:style w:type="paragraph" w:customStyle="1" w:styleId="Style1">
    <w:name w:val="Style1"/>
    <w:basedOn w:val="a0"/>
    <w:link w:val="Style10"/>
    <w:pPr>
      <w:tabs>
        <w:tab w:val="left" w:pos="540"/>
      </w:tabs>
      <w:spacing w:before="480" w:after="240"/>
      <w:ind w:left="540" w:hanging="540"/>
      <w:jc w:val="center"/>
    </w:pPr>
    <w:rPr>
      <w:rFonts w:ascii="Arial" w:hAnsi="Arial"/>
      <w:b/>
    </w:rPr>
  </w:style>
  <w:style w:type="character" w:customStyle="1" w:styleId="Style10">
    <w:name w:val="Style1"/>
    <w:basedOn w:val="10"/>
    <w:link w:val="Style1"/>
    <w:rPr>
      <w:rFonts w:ascii="Arial" w:hAnsi="Arial"/>
      <w:b/>
      <w:sz w:val="24"/>
    </w:rPr>
  </w:style>
  <w:style w:type="paragraph" w:customStyle="1" w:styleId="720">
    <w:name w:val="Знак Знак72"/>
    <w:link w:val="721"/>
    <w:rPr>
      <w:sz w:val="16"/>
    </w:rPr>
  </w:style>
  <w:style w:type="character" w:customStyle="1" w:styleId="721">
    <w:name w:val="Знак Знак72"/>
    <w:link w:val="720"/>
    <w:rPr>
      <w:sz w:val="16"/>
    </w:rPr>
  </w:style>
  <w:style w:type="paragraph" w:customStyle="1" w:styleId="3f3">
    <w:name w:val="Уровень 3"/>
    <w:basedOn w:val="2ff5"/>
    <w:link w:val="3f4"/>
    <w:pPr>
      <w:ind w:left="0" w:firstLine="142"/>
      <w:outlineLvl w:val="8"/>
    </w:pPr>
    <w:rPr>
      <w:i/>
    </w:rPr>
  </w:style>
  <w:style w:type="character" w:customStyle="1" w:styleId="3f4">
    <w:name w:val="Уровень 3"/>
    <w:basedOn w:val="2ff6"/>
    <w:link w:val="3f3"/>
    <w:rPr>
      <w:b/>
      <w:i/>
      <w:sz w:val="24"/>
    </w:rPr>
  </w:style>
  <w:style w:type="paragraph" w:customStyle="1" w:styleId="1ff8">
    <w:name w:val="Номер страницы1"/>
    <w:link w:val="1ff9"/>
  </w:style>
  <w:style w:type="character" w:customStyle="1" w:styleId="1ff9">
    <w:name w:val="Номер страницы1"/>
    <w:link w:val="1ff8"/>
  </w:style>
  <w:style w:type="paragraph" w:customStyle="1" w:styleId="03zagolovok2">
    <w:name w:val="03zagolovok2"/>
    <w:basedOn w:val="a0"/>
    <w:link w:val="03zagolovok20"/>
    <w:pPr>
      <w:keepNext/>
      <w:spacing w:before="360" w:after="120" w:line="360" w:lineRule="atLeast"/>
      <w:outlineLvl w:val="1"/>
    </w:pPr>
    <w:rPr>
      <w:rFonts w:ascii="GaramondC" w:hAnsi="GaramondC"/>
      <w:b/>
      <w:sz w:val="28"/>
    </w:rPr>
  </w:style>
  <w:style w:type="character" w:customStyle="1" w:styleId="03zagolovok20">
    <w:name w:val="03zagolovok2"/>
    <w:basedOn w:val="10"/>
    <w:link w:val="03zagolovok2"/>
    <w:rPr>
      <w:rFonts w:ascii="GaramondC" w:hAnsi="GaramondC"/>
      <w:b/>
      <w:sz w:val="28"/>
    </w:rPr>
  </w:style>
  <w:style w:type="paragraph" w:customStyle="1" w:styleId="31a">
    <w:name w:val="Основной текст с отступом 3 Знак1"/>
    <w:link w:val="31b"/>
    <w:rPr>
      <w:sz w:val="16"/>
    </w:rPr>
  </w:style>
  <w:style w:type="character" w:customStyle="1" w:styleId="31b">
    <w:name w:val="Основной текст с отступом 3 Знак1"/>
    <w:link w:val="31a"/>
    <w:rPr>
      <w:sz w:val="16"/>
    </w:rPr>
  </w:style>
  <w:style w:type="paragraph" w:styleId="afffff9">
    <w:name w:val="List Number"/>
    <w:basedOn w:val="a0"/>
    <w:link w:val="afffffa"/>
    <w:pPr>
      <w:tabs>
        <w:tab w:val="left" w:pos="360"/>
      </w:tabs>
      <w:spacing w:after="60"/>
      <w:ind w:left="360" w:hanging="360"/>
      <w:jc w:val="both"/>
    </w:pPr>
  </w:style>
  <w:style w:type="character" w:customStyle="1" w:styleId="afffffa">
    <w:name w:val="Нумерованный список Знак"/>
    <w:basedOn w:val="10"/>
    <w:link w:val="afffff9"/>
    <w:rPr>
      <w:sz w:val="24"/>
    </w:rPr>
  </w:style>
  <w:style w:type="paragraph" w:customStyle="1" w:styleId="font11">
    <w:name w:val="font11"/>
    <w:basedOn w:val="a0"/>
    <w:link w:val="font110"/>
    <w:pPr>
      <w:spacing w:beforeAutospacing="1" w:afterAutospacing="1"/>
    </w:pPr>
    <w:rPr>
      <w:rFonts w:ascii="Arial" w:hAnsi="Arial"/>
      <w:b/>
      <w:sz w:val="22"/>
    </w:rPr>
  </w:style>
  <w:style w:type="character" w:customStyle="1" w:styleId="font110">
    <w:name w:val="font11"/>
    <w:basedOn w:val="10"/>
    <w:link w:val="font11"/>
    <w:rPr>
      <w:rFonts w:ascii="Arial" w:hAnsi="Arial"/>
      <w:b/>
      <w:sz w:val="22"/>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xl74">
    <w:name w:val="xl74"/>
    <w:basedOn w:val="a0"/>
    <w:link w:val="xl740"/>
    <w:pPr>
      <w:spacing w:beforeAutospacing="1" w:afterAutospacing="1"/>
      <w:jc w:val="center"/>
    </w:pPr>
    <w:rPr>
      <w:rFonts w:ascii="Arial" w:hAnsi="Arial"/>
      <w:sz w:val="18"/>
    </w:rPr>
  </w:style>
  <w:style w:type="character" w:customStyle="1" w:styleId="xl740">
    <w:name w:val="xl74"/>
    <w:basedOn w:val="10"/>
    <w:link w:val="xl74"/>
    <w:rPr>
      <w:rFonts w:ascii="Arial" w:hAnsi="Arial"/>
      <w:sz w:val="18"/>
    </w:rPr>
  </w:style>
  <w:style w:type="paragraph" w:customStyle="1" w:styleId="w">
    <w:name w:val="w"/>
    <w:link w:val="w0"/>
  </w:style>
  <w:style w:type="character" w:customStyle="1" w:styleId="w0">
    <w:name w:val="w"/>
    <w:link w:val="w"/>
  </w:style>
  <w:style w:type="paragraph" w:customStyle="1" w:styleId="1010">
    <w:name w:val="Знак Знак101"/>
    <w:link w:val="1011"/>
    <w:rPr>
      <w:sz w:val="24"/>
    </w:rPr>
  </w:style>
  <w:style w:type="character" w:customStyle="1" w:styleId="1011">
    <w:name w:val="Знак Знак101"/>
    <w:link w:val="1010"/>
    <w:rPr>
      <w:sz w:val="24"/>
    </w:rPr>
  </w:style>
  <w:style w:type="paragraph" w:customStyle="1" w:styleId="4d">
    <w:name w:val="Без интервала4"/>
    <w:link w:val="4e"/>
    <w:rPr>
      <w:sz w:val="24"/>
    </w:rPr>
  </w:style>
  <w:style w:type="character" w:customStyle="1" w:styleId="4e">
    <w:name w:val="Без интервала4"/>
    <w:link w:val="4d"/>
    <w:rPr>
      <w:sz w:val="24"/>
    </w:rPr>
  </w:style>
  <w:style w:type="paragraph" w:customStyle="1" w:styleId="1ffa">
    <w:name w:val="Текст примечания Знак1"/>
    <w:link w:val="1ffb"/>
  </w:style>
  <w:style w:type="character" w:customStyle="1" w:styleId="1ffb">
    <w:name w:val="Текст примечания Знак1"/>
    <w:link w:val="1ffa"/>
  </w:style>
  <w:style w:type="paragraph" w:customStyle="1" w:styleId="Heading6Char">
    <w:name w:val="Heading 6 Char"/>
    <w:link w:val="Heading6Char0"/>
    <w:rPr>
      <w:rFonts w:ascii="Calibri" w:hAnsi="Calibri"/>
      <w:b/>
    </w:rPr>
  </w:style>
  <w:style w:type="character" w:customStyle="1" w:styleId="Heading6Char0">
    <w:name w:val="Heading 6 Char"/>
    <w:link w:val="Heading6Char"/>
    <w:rPr>
      <w:rFonts w:ascii="Calibri" w:hAnsi="Calibri"/>
      <w:b/>
    </w:rPr>
  </w:style>
  <w:style w:type="paragraph" w:customStyle="1" w:styleId="115">
    <w:name w:val="Знак11"/>
    <w:basedOn w:val="a0"/>
    <w:link w:val="116"/>
    <w:pPr>
      <w:widowControl w:val="0"/>
      <w:spacing w:after="160" w:line="240" w:lineRule="exact"/>
      <w:jc w:val="right"/>
    </w:pPr>
    <w:rPr>
      <w:rFonts w:ascii="Arial" w:hAnsi="Arial"/>
      <w:sz w:val="20"/>
    </w:rPr>
  </w:style>
  <w:style w:type="character" w:customStyle="1" w:styleId="116">
    <w:name w:val="Знак11"/>
    <w:basedOn w:val="10"/>
    <w:link w:val="115"/>
    <w:rPr>
      <w:rFonts w:ascii="Arial" w:hAnsi="Arial"/>
      <w:sz w:val="20"/>
    </w:rPr>
  </w:style>
  <w:style w:type="paragraph" w:customStyle="1" w:styleId="afffffb">
    <w:name w:val="!Подпись"/>
    <w:basedOn w:val="a0"/>
    <w:link w:val="afffffc"/>
    <w:pPr>
      <w:ind w:right="51"/>
    </w:pPr>
    <w:rPr>
      <w:b/>
    </w:rPr>
  </w:style>
  <w:style w:type="character" w:customStyle="1" w:styleId="afffffc">
    <w:name w:val="!Подпись"/>
    <w:basedOn w:val="10"/>
    <w:link w:val="afffffb"/>
    <w:rPr>
      <w:b/>
      <w:sz w:val="24"/>
    </w:rPr>
  </w:style>
  <w:style w:type="paragraph" w:customStyle="1" w:styleId="Heading3Char">
    <w:name w:val="Heading 3 Char"/>
    <w:link w:val="Heading3Char0"/>
    <w:rPr>
      <w:rFonts w:ascii="Cambria" w:hAnsi="Cambria"/>
      <w:b/>
      <w:sz w:val="26"/>
    </w:rPr>
  </w:style>
  <w:style w:type="character" w:customStyle="1" w:styleId="Heading3Char0">
    <w:name w:val="Heading 3 Char"/>
    <w:link w:val="Heading3Char"/>
    <w:rPr>
      <w:rFonts w:ascii="Cambria" w:hAnsi="Cambria"/>
      <w:b/>
      <w:sz w:val="26"/>
    </w:rPr>
  </w:style>
  <w:style w:type="paragraph" w:customStyle="1" w:styleId="xl103">
    <w:name w:val="xl103"/>
    <w:basedOn w:val="a0"/>
    <w:link w:val="xl1030"/>
    <w:pPr>
      <w:spacing w:beforeAutospacing="1" w:afterAutospacing="1"/>
      <w:jc w:val="right"/>
    </w:pPr>
    <w:rPr>
      <w:rFonts w:ascii="Arial" w:hAnsi="Arial"/>
      <w:sz w:val="16"/>
    </w:rPr>
  </w:style>
  <w:style w:type="character" w:customStyle="1" w:styleId="xl1030">
    <w:name w:val="xl103"/>
    <w:basedOn w:val="10"/>
    <w:link w:val="xl103"/>
    <w:rPr>
      <w:rFonts w:ascii="Arial" w:hAnsi="Arial"/>
      <w:sz w:val="16"/>
    </w:rPr>
  </w:style>
  <w:style w:type="paragraph" w:customStyle="1" w:styleId="xl140">
    <w:name w:val="xl140"/>
    <w:basedOn w:val="a0"/>
    <w:link w:val="xl1400"/>
    <w:pPr>
      <w:spacing w:beforeAutospacing="1" w:afterAutospacing="1"/>
    </w:pPr>
    <w:rPr>
      <w:rFonts w:ascii="Arial" w:hAnsi="Arial"/>
      <w:b/>
      <w:sz w:val="22"/>
    </w:rPr>
  </w:style>
  <w:style w:type="character" w:customStyle="1" w:styleId="xl1400">
    <w:name w:val="xl140"/>
    <w:basedOn w:val="10"/>
    <w:link w:val="xl140"/>
    <w:rPr>
      <w:rFonts w:ascii="Arial" w:hAnsi="Arial"/>
      <w:b/>
      <w:sz w:val="22"/>
    </w:rPr>
  </w:style>
  <w:style w:type="paragraph" w:styleId="4f">
    <w:name w:val="List Number 4"/>
    <w:basedOn w:val="a0"/>
    <w:link w:val="4f0"/>
    <w:pPr>
      <w:tabs>
        <w:tab w:val="left" w:pos="1209"/>
      </w:tabs>
      <w:spacing w:after="60"/>
      <w:ind w:left="1209" w:hanging="360"/>
      <w:jc w:val="both"/>
    </w:pPr>
  </w:style>
  <w:style w:type="character" w:customStyle="1" w:styleId="4f0">
    <w:name w:val="Нумерованный список 4 Знак"/>
    <w:basedOn w:val="10"/>
    <w:link w:val="4f"/>
    <w:rPr>
      <w:sz w:val="24"/>
    </w:rPr>
  </w:style>
  <w:style w:type="paragraph" w:customStyle="1" w:styleId="xl70">
    <w:name w:val="xl70"/>
    <w:basedOn w:val="a0"/>
    <w:link w:val="xl700"/>
    <w:pPr>
      <w:spacing w:beforeAutospacing="1" w:afterAutospacing="1"/>
    </w:pPr>
    <w:rPr>
      <w:rFonts w:ascii="Arial" w:hAnsi="Arial"/>
    </w:rPr>
  </w:style>
  <w:style w:type="character" w:customStyle="1" w:styleId="xl700">
    <w:name w:val="xl70"/>
    <w:basedOn w:val="10"/>
    <w:link w:val="xl70"/>
    <w:rPr>
      <w:rFonts w:ascii="Arial" w:hAnsi="Arial"/>
      <w:sz w:val="24"/>
    </w:rPr>
  </w:style>
  <w:style w:type="paragraph" w:customStyle="1" w:styleId="font6">
    <w:name w:val="font6"/>
    <w:basedOn w:val="a0"/>
    <w:link w:val="font60"/>
    <w:pPr>
      <w:spacing w:beforeAutospacing="1" w:afterAutospacing="1"/>
    </w:pPr>
    <w:rPr>
      <w:rFonts w:ascii="Arial" w:hAnsi="Arial"/>
      <w:b/>
      <w:i/>
      <w:sz w:val="14"/>
    </w:rPr>
  </w:style>
  <w:style w:type="character" w:customStyle="1" w:styleId="font60">
    <w:name w:val="font6"/>
    <w:basedOn w:val="10"/>
    <w:link w:val="font6"/>
    <w:rPr>
      <w:rFonts w:ascii="Arial" w:hAnsi="Arial"/>
      <w:b/>
      <w:i/>
      <w:sz w:val="14"/>
    </w:rPr>
  </w:style>
  <w:style w:type="paragraph" w:styleId="57">
    <w:name w:val="List Bullet 5"/>
    <w:basedOn w:val="a0"/>
    <w:link w:val="58"/>
    <w:pPr>
      <w:tabs>
        <w:tab w:val="left" w:pos="1492"/>
      </w:tabs>
      <w:spacing w:after="60"/>
      <w:ind w:left="1492" w:hanging="360"/>
      <w:jc w:val="both"/>
    </w:pPr>
  </w:style>
  <w:style w:type="character" w:customStyle="1" w:styleId="58">
    <w:name w:val="Маркированный список 5 Знак"/>
    <w:basedOn w:val="10"/>
    <w:link w:val="57"/>
    <w:rPr>
      <w:sz w:val="24"/>
    </w:rPr>
  </w:style>
  <w:style w:type="paragraph" w:customStyle="1" w:styleId="xl112">
    <w:name w:val="xl112"/>
    <w:basedOn w:val="a0"/>
    <w:link w:val="xl1120"/>
    <w:pPr>
      <w:spacing w:beforeAutospacing="1" w:afterAutospacing="1"/>
    </w:pPr>
    <w:rPr>
      <w:sz w:val="18"/>
    </w:rPr>
  </w:style>
  <w:style w:type="character" w:customStyle="1" w:styleId="xl1120">
    <w:name w:val="xl112"/>
    <w:basedOn w:val="10"/>
    <w:link w:val="xl112"/>
    <w:rPr>
      <w:sz w:val="18"/>
    </w:rPr>
  </w:style>
  <w:style w:type="paragraph" w:customStyle="1" w:styleId="ter">
    <w:name w:val="ter"/>
    <w:link w:val="ter0"/>
  </w:style>
  <w:style w:type="character" w:customStyle="1" w:styleId="ter0">
    <w:name w:val="ter"/>
    <w:link w:val="ter"/>
  </w:style>
  <w:style w:type="paragraph" w:customStyle="1" w:styleId="xl67">
    <w:name w:val="xl67"/>
    <w:basedOn w:val="a0"/>
    <w:link w:val="xl670"/>
    <w:pPr>
      <w:spacing w:beforeAutospacing="1" w:afterAutospacing="1"/>
      <w:jc w:val="center"/>
    </w:pPr>
    <w:rPr>
      <w:rFonts w:ascii="Arial" w:hAnsi="Arial"/>
      <w:sz w:val="18"/>
    </w:rPr>
  </w:style>
  <w:style w:type="character" w:customStyle="1" w:styleId="xl670">
    <w:name w:val="xl67"/>
    <w:basedOn w:val="10"/>
    <w:link w:val="xl67"/>
    <w:rPr>
      <w:rFonts w:ascii="Arial" w:hAnsi="Arial"/>
      <w:sz w:val="18"/>
    </w:rPr>
  </w:style>
  <w:style w:type="paragraph" w:customStyle="1" w:styleId="description">
    <w:name w:val="description"/>
    <w:link w:val="description0"/>
  </w:style>
  <w:style w:type="character" w:customStyle="1" w:styleId="description0">
    <w:name w:val="description"/>
    <w:link w:val="description"/>
  </w:style>
  <w:style w:type="paragraph" w:styleId="93">
    <w:name w:val="toc 9"/>
    <w:basedOn w:val="a0"/>
    <w:next w:val="a0"/>
    <w:link w:val="94"/>
    <w:uiPriority w:val="39"/>
    <w:pPr>
      <w:spacing w:before="120"/>
      <w:ind w:firstLine="11"/>
      <w:jc w:val="both"/>
    </w:pPr>
    <w:rPr>
      <w:sz w:val="22"/>
    </w:rPr>
  </w:style>
  <w:style w:type="character" w:customStyle="1" w:styleId="94">
    <w:name w:val="Оглавление 9 Знак"/>
    <w:basedOn w:val="10"/>
    <w:link w:val="93"/>
    <w:rPr>
      <w:sz w:val="22"/>
    </w:rPr>
  </w:style>
  <w:style w:type="paragraph" w:customStyle="1" w:styleId="4f1">
    <w:name w:val="Раздел 4 Знак Знак"/>
    <w:link w:val="4f2"/>
    <w:rPr>
      <w:spacing w:val="-5"/>
      <w:sz w:val="24"/>
    </w:rPr>
  </w:style>
  <w:style w:type="character" w:customStyle="1" w:styleId="4f2">
    <w:name w:val="Раздел 4 Знак Знак"/>
    <w:link w:val="4f1"/>
    <w:rPr>
      <w:spacing w:val="-5"/>
      <w:sz w:val="24"/>
    </w:rPr>
  </w:style>
  <w:style w:type="paragraph" w:customStyle="1" w:styleId="afffffd">
    <w:name w:val="Основной"/>
    <w:basedOn w:val="a0"/>
    <w:link w:val="afffffe"/>
    <w:pPr>
      <w:spacing w:after="160" w:line="252" w:lineRule="auto"/>
      <w:ind w:left="1247"/>
    </w:pPr>
    <w:rPr>
      <w:rFonts w:ascii="Calibri" w:hAnsi="Calibri"/>
      <w:sz w:val="22"/>
    </w:rPr>
  </w:style>
  <w:style w:type="character" w:customStyle="1" w:styleId="afffffe">
    <w:name w:val="Основной"/>
    <w:basedOn w:val="10"/>
    <w:link w:val="afffffd"/>
    <w:rPr>
      <w:rFonts w:ascii="Calibri" w:hAnsi="Calibri"/>
      <w:sz w:val="22"/>
    </w:rPr>
  </w:style>
  <w:style w:type="paragraph" w:customStyle="1" w:styleId="1ffc">
    <w:name w:val="Номер строки1"/>
    <w:link w:val="1ffd"/>
  </w:style>
  <w:style w:type="character" w:customStyle="1" w:styleId="1ffd">
    <w:name w:val="Номер строки1"/>
    <w:link w:val="1ffc"/>
  </w:style>
  <w:style w:type="paragraph" w:customStyle="1" w:styleId="CommentTextChar1">
    <w:name w:val="Comment Text Char1"/>
    <w:link w:val="CommentTextChar10"/>
  </w:style>
  <w:style w:type="character" w:customStyle="1" w:styleId="CommentTextChar10">
    <w:name w:val="Comment Text Char1"/>
    <w:link w:val="CommentTextChar1"/>
  </w:style>
  <w:style w:type="paragraph" w:customStyle="1" w:styleId="xl101">
    <w:name w:val="xl101"/>
    <w:basedOn w:val="a0"/>
    <w:link w:val="xl1010"/>
    <w:pPr>
      <w:spacing w:beforeAutospacing="1" w:afterAutospacing="1"/>
      <w:jc w:val="center"/>
    </w:pPr>
    <w:rPr>
      <w:rFonts w:ascii="Arial" w:hAnsi="Arial"/>
      <w:sz w:val="18"/>
    </w:rPr>
  </w:style>
  <w:style w:type="character" w:customStyle="1" w:styleId="xl1010">
    <w:name w:val="xl101"/>
    <w:basedOn w:val="10"/>
    <w:link w:val="xl101"/>
    <w:rPr>
      <w:rFonts w:ascii="Arial" w:hAnsi="Arial"/>
      <w:sz w:val="18"/>
    </w:rPr>
  </w:style>
  <w:style w:type="paragraph" w:customStyle="1" w:styleId="font7">
    <w:name w:val="font7"/>
    <w:basedOn w:val="a0"/>
    <w:link w:val="font70"/>
    <w:pPr>
      <w:spacing w:beforeAutospacing="1" w:afterAutospacing="1"/>
    </w:pPr>
    <w:rPr>
      <w:rFonts w:ascii="Arial" w:hAnsi="Arial"/>
      <w:b/>
      <w:i/>
      <w:sz w:val="12"/>
    </w:rPr>
  </w:style>
  <w:style w:type="character" w:customStyle="1" w:styleId="font70">
    <w:name w:val="font7"/>
    <w:basedOn w:val="10"/>
    <w:link w:val="font7"/>
    <w:rPr>
      <w:rFonts w:ascii="Arial" w:hAnsi="Arial"/>
      <w:b/>
      <w:i/>
      <w:sz w:val="12"/>
    </w:rPr>
  </w:style>
  <w:style w:type="paragraph" w:customStyle="1" w:styleId="1ffe">
    <w:name w:val="Гиперссылка1"/>
    <w:link w:val="1fff"/>
    <w:rPr>
      <w:color w:val="0000FF"/>
      <w:u w:val="single"/>
    </w:rPr>
  </w:style>
  <w:style w:type="character" w:customStyle="1" w:styleId="1fff">
    <w:name w:val="Гиперссылка1"/>
    <w:link w:val="1ffe"/>
    <w:rPr>
      <w:color w:val="0000FF"/>
      <w:u w:val="single"/>
    </w:rPr>
  </w:style>
  <w:style w:type="paragraph" w:customStyle="1" w:styleId="117">
    <w:name w:val="Обычный + 11 пт"/>
    <w:basedOn w:val="a0"/>
    <w:link w:val="118"/>
    <w:pPr>
      <w:jc w:val="center"/>
      <w:outlineLvl w:val="1"/>
    </w:pPr>
    <w:rPr>
      <w:b/>
      <w:color w:val="333333"/>
      <w:sz w:val="22"/>
    </w:rPr>
  </w:style>
  <w:style w:type="character" w:customStyle="1" w:styleId="118">
    <w:name w:val="Обычный + 11 пт"/>
    <w:basedOn w:val="10"/>
    <w:link w:val="117"/>
    <w:rPr>
      <w:b/>
      <w:color w:val="333333"/>
      <w:sz w:val="22"/>
    </w:rPr>
  </w:style>
  <w:style w:type="paragraph" w:styleId="affffff">
    <w:name w:val="Plain Text"/>
    <w:basedOn w:val="a0"/>
    <w:link w:val="affffff0"/>
    <w:rPr>
      <w:rFonts w:ascii="Courier New" w:hAnsi="Courier New"/>
      <w:sz w:val="20"/>
    </w:rPr>
  </w:style>
  <w:style w:type="character" w:customStyle="1" w:styleId="affffff0">
    <w:name w:val="Текст Знак"/>
    <w:basedOn w:val="10"/>
    <w:link w:val="affffff"/>
    <w:rPr>
      <w:rFonts w:ascii="Courier New" w:hAnsi="Courier New"/>
      <w:sz w:val="20"/>
    </w:rPr>
  </w:style>
  <w:style w:type="paragraph" w:customStyle="1" w:styleId="Heading7Char">
    <w:name w:val="Heading 7 Char"/>
    <w:link w:val="Heading7Char0"/>
    <w:rPr>
      <w:rFonts w:ascii="Calibri" w:hAnsi="Calibri"/>
      <w:sz w:val="24"/>
    </w:rPr>
  </w:style>
  <w:style w:type="character" w:customStyle="1" w:styleId="Heading7Char0">
    <w:name w:val="Heading 7 Char"/>
    <w:link w:val="Heading7Char"/>
    <w:rPr>
      <w:rFonts w:ascii="Calibri" w:hAnsi="Calibri"/>
      <w:sz w:val="24"/>
    </w:rPr>
  </w:style>
  <w:style w:type="paragraph" w:customStyle="1" w:styleId="2ff9">
    <w:name w:val="Заголовок №2"/>
    <w:basedOn w:val="a0"/>
    <w:link w:val="2ffa"/>
    <w:pPr>
      <w:spacing w:before="480" w:after="300" w:line="240" w:lineRule="atLeast"/>
      <w:outlineLvl w:val="1"/>
    </w:pPr>
    <w:rPr>
      <w:rFonts w:ascii="Arial Black" w:hAnsi="Arial Black"/>
      <w:sz w:val="20"/>
    </w:rPr>
  </w:style>
  <w:style w:type="character" w:customStyle="1" w:styleId="2ffa">
    <w:name w:val="Заголовок №2"/>
    <w:basedOn w:val="10"/>
    <w:link w:val="2ff9"/>
    <w:rPr>
      <w:rFonts w:ascii="Arial Black" w:hAnsi="Arial Black"/>
      <w:sz w:val="20"/>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119">
    <w:name w:val="Знак1 Знак Знак Знак Знак Знак1 Знак Знак Знак Знак Знак Знак Знак Знак Знак"/>
    <w:basedOn w:val="a0"/>
    <w:link w:val="11a"/>
    <w:pPr>
      <w:widowControl w:val="0"/>
      <w:spacing w:after="160" w:line="240" w:lineRule="exact"/>
      <w:jc w:val="right"/>
    </w:pPr>
    <w:rPr>
      <w:sz w:val="20"/>
    </w:rPr>
  </w:style>
  <w:style w:type="character" w:customStyle="1" w:styleId="11a">
    <w:name w:val="Знак1 Знак Знак Знак Знак Знак1 Знак Знак Знак Знак Знак Знак Знак Знак Знак"/>
    <w:basedOn w:val="10"/>
    <w:link w:val="119"/>
    <w:rPr>
      <w:sz w:val="20"/>
    </w:rPr>
  </w:style>
  <w:style w:type="paragraph" w:customStyle="1" w:styleId="xl129">
    <w:name w:val="xl129"/>
    <w:basedOn w:val="a0"/>
    <w:link w:val="xl1290"/>
    <w:pPr>
      <w:spacing w:beforeAutospacing="1" w:afterAutospacing="1"/>
    </w:pPr>
    <w:rPr>
      <w:b/>
      <w:sz w:val="22"/>
    </w:rPr>
  </w:style>
  <w:style w:type="character" w:customStyle="1" w:styleId="xl1290">
    <w:name w:val="xl129"/>
    <w:basedOn w:val="10"/>
    <w:link w:val="xl129"/>
    <w:rPr>
      <w:b/>
      <w:sz w:val="22"/>
    </w:rPr>
  </w:style>
  <w:style w:type="paragraph" w:customStyle="1" w:styleId="xl87">
    <w:name w:val="xl87"/>
    <w:basedOn w:val="a0"/>
    <w:link w:val="xl870"/>
    <w:pPr>
      <w:spacing w:beforeAutospacing="1" w:afterAutospacing="1"/>
      <w:jc w:val="center"/>
    </w:pPr>
    <w:rPr>
      <w:rFonts w:ascii="Arial" w:hAnsi="Arial"/>
      <w:sz w:val="18"/>
    </w:rPr>
  </w:style>
  <w:style w:type="character" w:customStyle="1" w:styleId="xl870">
    <w:name w:val="xl87"/>
    <w:basedOn w:val="10"/>
    <w:link w:val="xl87"/>
    <w:rPr>
      <w:rFonts w:ascii="Arial" w:hAnsi="Arial"/>
      <w:sz w:val="18"/>
    </w:rPr>
  </w:style>
  <w:style w:type="paragraph" w:customStyle="1" w:styleId="222">
    <w:name w:val="222"/>
    <w:basedOn w:val="a0"/>
    <w:link w:val="2220"/>
    <w:pPr>
      <w:ind w:left="851"/>
    </w:pPr>
    <w:rPr>
      <w:rFonts w:ascii="Times New Roman CYR" w:hAnsi="Times New Roman CYR"/>
      <w:sz w:val="20"/>
    </w:rPr>
  </w:style>
  <w:style w:type="character" w:customStyle="1" w:styleId="2220">
    <w:name w:val="222"/>
    <w:basedOn w:val="10"/>
    <w:link w:val="222"/>
    <w:rPr>
      <w:rFonts w:ascii="Times New Roman CYR" w:hAnsi="Times New Roman CYR"/>
      <w:sz w:val="20"/>
    </w:rPr>
  </w:style>
  <w:style w:type="paragraph" w:customStyle="1" w:styleId="1fff0">
    <w:name w:val="Стиль1"/>
    <w:basedOn w:val="a0"/>
    <w:link w:val="1fff1"/>
    <w:pPr>
      <w:keepNext/>
      <w:keepLines/>
      <w:widowControl w:val="0"/>
      <w:tabs>
        <w:tab w:val="left" w:pos="432"/>
      </w:tabs>
      <w:spacing w:after="60"/>
      <w:ind w:left="432" w:hanging="432"/>
    </w:pPr>
    <w:rPr>
      <w:b/>
      <w:sz w:val="28"/>
    </w:rPr>
  </w:style>
  <w:style w:type="character" w:customStyle="1" w:styleId="1fff1">
    <w:name w:val="Стиль1"/>
    <w:basedOn w:val="10"/>
    <w:link w:val="1fff0"/>
    <w:rPr>
      <w:b/>
      <w:sz w:val="28"/>
    </w:rPr>
  </w:style>
  <w:style w:type="paragraph" w:customStyle="1" w:styleId="180">
    <w:name w:val="Знак Знак18"/>
    <w:link w:val="181"/>
    <w:rPr>
      <w:i/>
      <w:sz w:val="22"/>
    </w:rPr>
  </w:style>
  <w:style w:type="character" w:customStyle="1" w:styleId="181">
    <w:name w:val="Знак Знак18"/>
    <w:link w:val="180"/>
    <w:rPr>
      <w:i/>
      <w:sz w:val="22"/>
    </w:rPr>
  </w:style>
  <w:style w:type="paragraph" w:customStyle="1" w:styleId="BodyTextIndentChar">
    <w:name w:val="Body Text Indent Char"/>
    <w:link w:val="BodyTextIndentChar0"/>
    <w:rPr>
      <w:sz w:val="24"/>
    </w:rPr>
  </w:style>
  <w:style w:type="character" w:customStyle="1" w:styleId="BodyTextIndentChar0">
    <w:name w:val="Body Text Indent Char"/>
    <w:link w:val="BodyTextIndentChar"/>
    <w:rPr>
      <w:sz w:val="24"/>
    </w:rPr>
  </w:style>
  <w:style w:type="paragraph" w:customStyle="1" w:styleId="3f5">
    <w:name w:val="Стиль3"/>
    <w:basedOn w:val="2a"/>
    <w:link w:val="3f6"/>
    <w:pPr>
      <w:widowControl w:val="0"/>
      <w:tabs>
        <w:tab w:val="clear" w:pos="720"/>
        <w:tab w:val="left" w:pos="643"/>
      </w:tabs>
      <w:spacing w:before="0"/>
      <w:ind w:left="643" w:hanging="360"/>
    </w:pPr>
  </w:style>
  <w:style w:type="character" w:customStyle="1" w:styleId="3f6">
    <w:name w:val="Стиль3"/>
    <w:basedOn w:val="2b"/>
    <w:link w:val="3f5"/>
    <w:rPr>
      <w:sz w:val="24"/>
    </w:rPr>
  </w:style>
  <w:style w:type="paragraph" w:styleId="83">
    <w:name w:val="toc 8"/>
    <w:basedOn w:val="a0"/>
    <w:next w:val="a0"/>
    <w:link w:val="84"/>
    <w:uiPriority w:val="39"/>
    <w:pPr>
      <w:spacing w:before="120"/>
      <w:ind w:firstLine="11"/>
      <w:jc w:val="both"/>
    </w:pPr>
    <w:rPr>
      <w:sz w:val="22"/>
    </w:rPr>
  </w:style>
  <w:style w:type="character" w:customStyle="1" w:styleId="84">
    <w:name w:val="Оглавление 8 Знак"/>
    <w:basedOn w:val="10"/>
    <w:link w:val="83"/>
    <w:rPr>
      <w:sz w:val="22"/>
    </w:rPr>
  </w:style>
  <w:style w:type="paragraph" w:customStyle="1" w:styleId="1fff2">
    <w:name w:val="Знак Знак1"/>
    <w:link w:val="1fff3"/>
    <w:rPr>
      <w:b/>
      <w:i/>
      <w:sz w:val="24"/>
    </w:rPr>
  </w:style>
  <w:style w:type="character" w:customStyle="1" w:styleId="1fff3">
    <w:name w:val="Знак Знак1"/>
    <w:link w:val="1fff2"/>
    <w:rPr>
      <w:b/>
      <w:i/>
      <w:sz w:val="24"/>
    </w:rPr>
  </w:style>
  <w:style w:type="paragraph" w:customStyle="1" w:styleId="219">
    <w:name w:val="Средняя сетка 21"/>
    <w:link w:val="21a"/>
    <w:rPr>
      <w:rFonts w:ascii="Calibri" w:hAnsi="Calibri"/>
      <w:sz w:val="22"/>
    </w:rPr>
  </w:style>
  <w:style w:type="character" w:customStyle="1" w:styleId="21a">
    <w:name w:val="Средняя сетка 21"/>
    <w:link w:val="219"/>
    <w:rPr>
      <w:rFonts w:ascii="Calibri" w:hAnsi="Calibri"/>
      <w:sz w:val="22"/>
    </w:rPr>
  </w:style>
  <w:style w:type="paragraph" w:customStyle="1" w:styleId="124">
    <w:name w:val="Знак12"/>
    <w:basedOn w:val="a0"/>
    <w:link w:val="125"/>
    <w:pPr>
      <w:widowControl w:val="0"/>
      <w:spacing w:after="160" w:line="240" w:lineRule="exact"/>
      <w:jc w:val="right"/>
    </w:pPr>
    <w:rPr>
      <w:rFonts w:ascii="Arial" w:hAnsi="Arial"/>
      <w:sz w:val="20"/>
    </w:rPr>
  </w:style>
  <w:style w:type="character" w:customStyle="1" w:styleId="125">
    <w:name w:val="Знак12"/>
    <w:basedOn w:val="10"/>
    <w:link w:val="124"/>
    <w:rPr>
      <w:rFonts w:ascii="Arial" w:hAnsi="Arial"/>
      <w:sz w:val="20"/>
    </w:rPr>
  </w:style>
  <w:style w:type="paragraph" w:customStyle="1" w:styleId="2ffb">
    <w:name w:val="Обычный2"/>
    <w:link w:val="2ffc"/>
    <w:pPr>
      <w:widowControl w:val="0"/>
      <w:spacing w:line="336" w:lineRule="auto"/>
      <w:ind w:left="1040" w:hanging="360"/>
      <w:jc w:val="both"/>
    </w:pPr>
  </w:style>
  <w:style w:type="character" w:customStyle="1" w:styleId="2ffc">
    <w:name w:val="Обычный2"/>
    <w:link w:val="2ffb"/>
  </w:style>
  <w:style w:type="paragraph" w:customStyle="1" w:styleId="xl100">
    <w:name w:val="xl100"/>
    <w:basedOn w:val="a0"/>
    <w:link w:val="xl1000"/>
    <w:pPr>
      <w:spacing w:beforeAutospacing="1" w:afterAutospacing="1"/>
    </w:pPr>
    <w:rPr>
      <w:rFonts w:ascii="Arial" w:hAnsi="Arial"/>
      <w:sz w:val="18"/>
    </w:rPr>
  </w:style>
  <w:style w:type="character" w:customStyle="1" w:styleId="xl1000">
    <w:name w:val="xl100"/>
    <w:basedOn w:val="10"/>
    <w:link w:val="xl100"/>
    <w:rPr>
      <w:rFonts w:ascii="Arial" w:hAnsi="Arial"/>
      <w:sz w:val="18"/>
    </w:rPr>
  </w:style>
  <w:style w:type="paragraph" w:customStyle="1" w:styleId="affffff1">
    <w:name w:val="Заголовок Знак"/>
    <w:link w:val="affffff2"/>
    <w:rPr>
      <w:b/>
      <w:sz w:val="28"/>
    </w:rPr>
  </w:style>
  <w:style w:type="character" w:customStyle="1" w:styleId="affffff2">
    <w:name w:val="Заголовок Знак"/>
    <w:link w:val="affffff1"/>
    <w:rPr>
      <w:b/>
      <w:sz w:val="28"/>
    </w:rPr>
  </w:style>
  <w:style w:type="paragraph" w:customStyle="1" w:styleId="xl121">
    <w:name w:val="xl121"/>
    <w:basedOn w:val="a0"/>
    <w:link w:val="xl1210"/>
    <w:pPr>
      <w:spacing w:beforeAutospacing="1" w:afterAutospacing="1"/>
      <w:jc w:val="right"/>
    </w:pPr>
  </w:style>
  <w:style w:type="character" w:customStyle="1" w:styleId="xl1210">
    <w:name w:val="xl121"/>
    <w:basedOn w:val="10"/>
    <w:link w:val="xl121"/>
    <w:rPr>
      <w:sz w:val="24"/>
    </w:rPr>
  </w:style>
  <w:style w:type="paragraph" w:customStyle="1" w:styleId="3f7">
    <w:name w:val="Заголовок 3 Знак"/>
    <w:link w:val="3f8"/>
    <w:rPr>
      <w:rFonts w:ascii="Arial" w:hAnsi="Arial"/>
      <w:b/>
      <w:sz w:val="26"/>
    </w:rPr>
  </w:style>
  <w:style w:type="character" w:customStyle="1" w:styleId="3f8">
    <w:name w:val="Заголовок 3 Знак"/>
    <w:link w:val="3f7"/>
    <w:rPr>
      <w:rFonts w:ascii="Arial" w:hAnsi="Arial"/>
      <w:b/>
      <w:sz w:val="26"/>
    </w:rPr>
  </w:style>
  <w:style w:type="paragraph" w:customStyle="1" w:styleId="1100">
    <w:name w:val="Знак Знак110"/>
    <w:link w:val="1101"/>
    <w:rPr>
      <w:sz w:val="24"/>
    </w:rPr>
  </w:style>
  <w:style w:type="character" w:customStyle="1" w:styleId="1101">
    <w:name w:val="Знак Знак110"/>
    <w:link w:val="1100"/>
    <w:rPr>
      <w:sz w:val="24"/>
    </w:rPr>
  </w:style>
  <w:style w:type="paragraph" w:customStyle="1" w:styleId="H3">
    <w:name w:val="H3"/>
    <w:basedOn w:val="a0"/>
    <w:next w:val="a0"/>
    <w:link w:val="H30"/>
    <w:pPr>
      <w:keepNext/>
      <w:spacing w:before="100" w:after="100"/>
      <w:outlineLvl w:val="3"/>
    </w:pPr>
    <w:rPr>
      <w:b/>
      <w:sz w:val="28"/>
    </w:rPr>
  </w:style>
  <w:style w:type="character" w:customStyle="1" w:styleId="H30">
    <w:name w:val="H3"/>
    <w:basedOn w:val="10"/>
    <w:link w:val="H3"/>
    <w:rPr>
      <w:b/>
      <w:sz w:val="28"/>
    </w:rPr>
  </w:style>
  <w:style w:type="paragraph" w:customStyle="1" w:styleId="3f9">
    <w:name w:val="Абзац списка3"/>
    <w:basedOn w:val="a0"/>
    <w:link w:val="3fa"/>
    <w:pPr>
      <w:ind w:left="720"/>
    </w:pPr>
  </w:style>
  <w:style w:type="character" w:customStyle="1" w:styleId="3fa">
    <w:name w:val="Абзац списка3"/>
    <w:basedOn w:val="10"/>
    <w:link w:val="3f9"/>
    <w:rPr>
      <w:sz w:val="24"/>
    </w:rPr>
  </w:style>
  <w:style w:type="paragraph" w:customStyle="1" w:styleId="512">
    <w:name w:val="Заголовок 5 Знак1"/>
    <w:link w:val="513"/>
    <w:rPr>
      <w:rFonts w:ascii="Calibri Light" w:hAnsi="Calibri Light"/>
      <w:color w:val="2E74B5"/>
      <w:sz w:val="24"/>
    </w:rPr>
  </w:style>
  <w:style w:type="character" w:customStyle="1" w:styleId="513">
    <w:name w:val="Заголовок 5 Знак1"/>
    <w:link w:val="512"/>
    <w:rPr>
      <w:rFonts w:ascii="Calibri Light" w:hAnsi="Calibri Light"/>
      <w:color w:val="2E74B5"/>
      <w:sz w:val="24"/>
    </w:rPr>
  </w:style>
  <w:style w:type="paragraph" w:customStyle="1" w:styleId="21b">
    <w:name w:val="Знак2 Знак Знак1"/>
    <w:link w:val="21c"/>
    <w:rPr>
      <w:sz w:val="24"/>
    </w:rPr>
  </w:style>
  <w:style w:type="character" w:customStyle="1" w:styleId="21c">
    <w:name w:val="Знак2 Знак Знак1"/>
    <w:link w:val="21b"/>
    <w:rPr>
      <w:sz w:val="24"/>
    </w:rPr>
  </w:style>
  <w:style w:type="paragraph" w:customStyle="1" w:styleId="ListBul2">
    <w:name w:val="ListBul2"/>
    <w:basedOn w:val="affffe"/>
    <w:link w:val="ListBul20"/>
    <w:pPr>
      <w:widowControl/>
      <w:tabs>
        <w:tab w:val="left" w:pos="360"/>
      </w:tabs>
      <w:spacing w:after="120"/>
      <w:ind w:left="360" w:hanging="360"/>
      <w:jc w:val="left"/>
    </w:pPr>
    <w:rPr>
      <w:rFonts w:ascii="Arial" w:hAnsi="Arial"/>
      <w:sz w:val="20"/>
    </w:rPr>
  </w:style>
  <w:style w:type="character" w:customStyle="1" w:styleId="ListBul20">
    <w:name w:val="ListBul2"/>
    <w:basedOn w:val="afffff"/>
    <w:link w:val="ListBul2"/>
    <w:rPr>
      <w:rFonts w:ascii="Arial" w:hAnsi="Arial"/>
      <w:sz w:val="20"/>
    </w:rPr>
  </w:style>
  <w:style w:type="paragraph" w:customStyle="1" w:styleId="affffff3">
    <w:name w:val="Содержимое таблицы"/>
    <w:basedOn w:val="a0"/>
    <w:link w:val="affffff4"/>
    <w:pPr>
      <w:widowControl w:val="0"/>
    </w:pPr>
  </w:style>
  <w:style w:type="character" w:customStyle="1" w:styleId="affffff4">
    <w:name w:val="Содержимое таблицы"/>
    <w:basedOn w:val="10"/>
    <w:link w:val="affffff3"/>
    <w:rPr>
      <w:sz w:val="24"/>
    </w:rPr>
  </w:style>
  <w:style w:type="paragraph" w:customStyle="1" w:styleId="1fff4">
    <w:name w:val="Тема примечания Знак1"/>
    <w:link w:val="1fff5"/>
    <w:rPr>
      <w:b/>
    </w:rPr>
  </w:style>
  <w:style w:type="character" w:customStyle="1" w:styleId="1fff5">
    <w:name w:val="Тема примечания Знак1"/>
    <w:link w:val="1fff4"/>
    <w:rPr>
      <w:b/>
    </w:rPr>
  </w:style>
  <w:style w:type="paragraph" w:customStyle="1" w:styleId="Heading9Char">
    <w:name w:val="Heading 9 Char"/>
    <w:link w:val="Heading9Char0"/>
    <w:rPr>
      <w:rFonts w:ascii="Cambria" w:hAnsi="Cambria"/>
    </w:rPr>
  </w:style>
  <w:style w:type="character" w:customStyle="1" w:styleId="Heading9Char0">
    <w:name w:val="Heading 9 Char"/>
    <w:link w:val="Heading9Char"/>
    <w:rPr>
      <w:rFonts w:ascii="Cambria" w:hAnsi="Cambria"/>
    </w:rPr>
  </w:style>
  <w:style w:type="paragraph" w:customStyle="1" w:styleId="322">
    <w:name w:val="Знак Знак32"/>
    <w:link w:val="323"/>
    <w:rPr>
      <w:sz w:val="24"/>
    </w:rPr>
  </w:style>
  <w:style w:type="character" w:customStyle="1" w:styleId="323">
    <w:name w:val="Знак Знак32"/>
    <w:link w:val="322"/>
    <w:rPr>
      <w:sz w:val="24"/>
    </w:rPr>
  </w:style>
  <w:style w:type="paragraph" w:customStyle="1" w:styleId="1fff6">
    <w:name w:val="1"/>
    <w:basedOn w:val="a0"/>
    <w:link w:val="1fff7"/>
    <w:pPr>
      <w:spacing w:beforeAutospacing="1" w:afterAutospacing="1"/>
    </w:pPr>
    <w:rPr>
      <w:rFonts w:ascii="Tahoma" w:hAnsi="Tahoma"/>
      <w:sz w:val="20"/>
    </w:rPr>
  </w:style>
  <w:style w:type="character" w:customStyle="1" w:styleId="1fff7">
    <w:name w:val="1"/>
    <w:basedOn w:val="10"/>
    <w:link w:val="1fff6"/>
    <w:rPr>
      <w:rFonts w:ascii="Tahoma" w:hAnsi="Tahoma"/>
      <w:sz w:val="20"/>
    </w:rPr>
  </w:style>
  <w:style w:type="paragraph" w:customStyle="1" w:styleId="xl97">
    <w:name w:val="xl97"/>
    <w:basedOn w:val="a0"/>
    <w:link w:val="xl970"/>
    <w:pPr>
      <w:spacing w:beforeAutospacing="1" w:afterAutospacing="1"/>
      <w:jc w:val="right"/>
    </w:pPr>
    <w:rPr>
      <w:rFonts w:ascii="Arial" w:hAnsi="Arial"/>
      <w:b/>
      <w:sz w:val="16"/>
    </w:rPr>
  </w:style>
  <w:style w:type="character" w:customStyle="1" w:styleId="xl970">
    <w:name w:val="xl97"/>
    <w:basedOn w:val="10"/>
    <w:link w:val="xl97"/>
    <w:rPr>
      <w:rFonts w:ascii="Arial" w:hAnsi="Arial"/>
      <w:b/>
      <w:sz w:val="16"/>
    </w:rPr>
  </w:style>
  <w:style w:type="paragraph" w:customStyle="1" w:styleId="1fd">
    <w:name w:val="Обычный1"/>
    <w:link w:val="1fe"/>
    <w:rPr>
      <w:sz w:val="24"/>
    </w:rPr>
  </w:style>
  <w:style w:type="character" w:customStyle="1" w:styleId="1fe">
    <w:name w:val="Обычный1"/>
    <w:link w:val="1fd"/>
    <w:rPr>
      <w:sz w:val="24"/>
    </w:rPr>
  </w:style>
  <w:style w:type="paragraph" w:customStyle="1" w:styleId="4f3">
    <w:name w:val="4"/>
    <w:basedOn w:val="a0"/>
    <w:link w:val="4f4"/>
    <w:pPr>
      <w:spacing w:beforeAutospacing="1" w:afterAutospacing="1"/>
    </w:pPr>
    <w:rPr>
      <w:rFonts w:ascii="Tahoma" w:hAnsi="Tahoma"/>
      <w:sz w:val="20"/>
    </w:rPr>
  </w:style>
  <w:style w:type="character" w:customStyle="1" w:styleId="4f4">
    <w:name w:val="4"/>
    <w:basedOn w:val="10"/>
    <w:link w:val="4f3"/>
    <w:rPr>
      <w:rFonts w:ascii="Tahoma" w:hAnsi="Tahoma"/>
      <w:sz w:val="20"/>
    </w:rPr>
  </w:style>
  <w:style w:type="paragraph" w:customStyle="1" w:styleId="affffff5">
    <w:name w:val="Знак Знак"/>
    <w:link w:val="affffff6"/>
    <w:rPr>
      <w:b/>
      <w:i/>
      <w:sz w:val="28"/>
    </w:rPr>
  </w:style>
  <w:style w:type="character" w:customStyle="1" w:styleId="affffff6">
    <w:name w:val="Знак Знак"/>
    <w:link w:val="affffff5"/>
    <w:rPr>
      <w:b/>
      <w:i/>
      <w:sz w:val="28"/>
    </w:rPr>
  </w:style>
  <w:style w:type="paragraph" w:customStyle="1" w:styleId="xl72">
    <w:name w:val="xl72"/>
    <w:basedOn w:val="a0"/>
    <w:link w:val="xl720"/>
    <w:pPr>
      <w:spacing w:beforeAutospacing="1" w:afterAutospacing="1"/>
    </w:pPr>
    <w:rPr>
      <w:rFonts w:ascii="Arial" w:hAnsi="Arial"/>
      <w:sz w:val="18"/>
    </w:rPr>
  </w:style>
  <w:style w:type="character" w:customStyle="1" w:styleId="xl720">
    <w:name w:val="xl72"/>
    <w:basedOn w:val="10"/>
    <w:link w:val="xl72"/>
    <w:rPr>
      <w:rFonts w:ascii="Arial" w:hAnsi="Arial"/>
      <w:sz w:val="18"/>
    </w:rPr>
  </w:style>
  <w:style w:type="paragraph" w:customStyle="1" w:styleId="xl85">
    <w:name w:val="xl85"/>
    <w:basedOn w:val="a0"/>
    <w:link w:val="xl850"/>
    <w:pPr>
      <w:spacing w:beforeAutospacing="1" w:afterAutospacing="1"/>
      <w:jc w:val="right"/>
    </w:pPr>
    <w:rPr>
      <w:rFonts w:ascii="Arial" w:hAnsi="Arial"/>
      <w:b/>
      <w:sz w:val="16"/>
    </w:rPr>
  </w:style>
  <w:style w:type="character" w:customStyle="1" w:styleId="xl850">
    <w:name w:val="xl85"/>
    <w:basedOn w:val="10"/>
    <w:link w:val="xl85"/>
    <w:rPr>
      <w:rFonts w:ascii="Arial" w:hAnsi="Arial"/>
      <w:b/>
      <w:sz w:val="16"/>
    </w:rPr>
  </w:style>
  <w:style w:type="paragraph" w:customStyle="1" w:styleId="txt">
    <w:name w:val="txt"/>
    <w:basedOn w:val="a0"/>
    <w:link w:val="txt0"/>
    <w:pPr>
      <w:spacing w:after="100" w:line="200" w:lineRule="atLeast"/>
    </w:pPr>
    <w:rPr>
      <w:color w:val="333333"/>
      <w:sz w:val="15"/>
    </w:rPr>
  </w:style>
  <w:style w:type="character" w:customStyle="1" w:styleId="txt0">
    <w:name w:val="txt"/>
    <w:basedOn w:val="10"/>
    <w:link w:val="txt"/>
    <w:rPr>
      <w:color w:val="333333"/>
      <w:sz w:val="15"/>
    </w:rPr>
  </w:style>
  <w:style w:type="paragraph" w:customStyle="1" w:styleId="iceouttxtviewinfo">
    <w:name w:val="iceouttxt viewinfo"/>
    <w:link w:val="iceouttxtviewinfo0"/>
  </w:style>
  <w:style w:type="character" w:customStyle="1" w:styleId="iceouttxtviewinfo0">
    <w:name w:val="iceouttxt viewinfo"/>
    <w:link w:val="iceouttxtviewinfo"/>
  </w:style>
  <w:style w:type="paragraph" w:customStyle="1" w:styleId="affffff7">
    <w:name w:val="Условия контракта"/>
    <w:basedOn w:val="a0"/>
    <w:link w:val="affffff8"/>
    <w:pPr>
      <w:tabs>
        <w:tab w:val="left" w:pos="567"/>
      </w:tabs>
      <w:spacing w:before="240" w:after="120"/>
      <w:ind w:left="567" w:hanging="567"/>
      <w:jc w:val="both"/>
    </w:pPr>
    <w:rPr>
      <w:b/>
    </w:rPr>
  </w:style>
  <w:style w:type="character" w:customStyle="1" w:styleId="affffff8">
    <w:name w:val="Условия контракта"/>
    <w:basedOn w:val="10"/>
    <w:link w:val="affffff7"/>
    <w:rPr>
      <w:b/>
      <w:sz w:val="24"/>
    </w:rPr>
  </w:style>
  <w:style w:type="paragraph" w:customStyle="1" w:styleId="FORMATTEXT1">
    <w:name w:val=".FORMATTEXT"/>
    <w:link w:val="FORMATTEXT2"/>
    <w:pPr>
      <w:widowControl w:val="0"/>
    </w:pPr>
    <w:rPr>
      <w:sz w:val="24"/>
    </w:rPr>
  </w:style>
  <w:style w:type="character" w:customStyle="1" w:styleId="FORMATTEXT2">
    <w:name w:val=".FORMATTEXT"/>
    <w:link w:val="FORMATTEXT1"/>
    <w:rPr>
      <w:sz w:val="24"/>
    </w:rPr>
  </w:style>
  <w:style w:type="paragraph" w:customStyle="1" w:styleId="xl64">
    <w:name w:val="xl64"/>
    <w:basedOn w:val="a0"/>
    <w:link w:val="xl640"/>
    <w:pPr>
      <w:spacing w:beforeAutospacing="1" w:afterAutospacing="1"/>
    </w:pPr>
    <w:rPr>
      <w:rFonts w:ascii="Arial" w:hAnsi="Arial"/>
      <w:sz w:val="18"/>
    </w:rPr>
  </w:style>
  <w:style w:type="character" w:customStyle="1" w:styleId="xl640">
    <w:name w:val="xl64"/>
    <w:basedOn w:val="10"/>
    <w:link w:val="xl64"/>
    <w:rPr>
      <w:rFonts w:ascii="Arial" w:hAnsi="Arial"/>
      <w:sz w:val="18"/>
    </w:rPr>
  </w:style>
  <w:style w:type="paragraph" w:customStyle="1" w:styleId="Heading5Char">
    <w:name w:val="Heading 5 Char"/>
    <w:link w:val="Heading5Char0"/>
    <w:rPr>
      <w:rFonts w:ascii="Calibri" w:hAnsi="Calibri"/>
      <w:b/>
      <w:i/>
      <w:sz w:val="26"/>
    </w:rPr>
  </w:style>
  <w:style w:type="character" w:customStyle="1" w:styleId="Heading5Char0">
    <w:name w:val="Heading 5 Char"/>
    <w:link w:val="Heading5Char"/>
    <w:rPr>
      <w:rFonts w:ascii="Calibri" w:hAnsi="Calibri"/>
      <w:b/>
      <w:i/>
      <w:sz w:val="26"/>
    </w:rPr>
  </w:style>
  <w:style w:type="paragraph" w:customStyle="1" w:styleId="xl123">
    <w:name w:val="xl123"/>
    <w:basedOn w:val="a0"/>
    <w:link w:val="xl1230"/>
    <w:pPr>
      <w:spacing w:beforeAutospacing="1" w:afterAutospacing="1"/>
    </w:pPr>
  </w:style>
  <w:style w:type="character" w:customStyle="1" w:styleId="xl1230">
    <w:name w:val="xl123"/>
    <w:basedOn w:val="10"/>
    <w:link w:val="xl123"/>
    <w:rPr>
      <w:sz w:val="24"/>
    </w:rPr>
  </w:style>
  <w:style w:type="paragraph" w:customStyle="1" w:styleId="63">
    <w:name w:val="Знак Знак6"/>
    <w:link w:val="64"/>
    <w:rPr>
      <w:sz w:val="24"/>
    </w:rPr>
  </w:style>
  <w:style w:type="character" w:customStyle="1" w:styleId="64">
    <w:name w:val="Знак Знак6"/>
    <w:link w:val="63"/>
    <w:rPr>
      <w:sz w:val="24"/>
    </w:rPr>
  </w:style>
  <w:style w:type="paragraph" w:styleId="59">
    <w:name w:val="toc 5"/>
    <w:basedOn w:val="a0"/>
    <w:next w:val="a0"/>
    <w:link w:val="5a"/>
    <w:uiPriority w:val="39"/>
    <w:pPr>
      <w:spacing w:before="120"/>
      <w:ind w:firstLine="11"/>
      <w:jc w:val="both"/>
    </w:pPr>
    <w:rPr>
      <w:sz w:val="22"/>
    </w:rPr>
  </w:style>
  <w:style w:type="character" w:customStyle="1" w:styleId="5a">
    <w:name w:val="Оглавление 5 Знак"/>
    <w:basedOn w:val="10"/>
    <w:link w:val="59"/>
    <w:rPr>
      <w:sz w:val="22"/>
    </w:rPr>
  </w:style>
  <w:style w:type="paragraph" w:customStyle="1" w:styleId="xl65">
    <w:name w:val="xl65"/>
    <w:basedOn w:val="a0"/>
    <w:link w:val="xl650"/>
    <w:pPr>
      <w:spacing w:beforeAutospacing="1" w:afterAutospacing="1"/>
    </w:pPr>
    <w:rPr>
      <w:rFonts w:ascii="Arial" w:hAnsi="Arial"/>
      <w:sz w:val="18"/>
    </w:rPr>
  </w:style>
  <w:style w:type="character" w:customStyle="1" w:styleId="xl650">
    <w:name w:val="xl65"/>
    <w:basedOn w:val="10"/>
    <w:link w:val="xl65"/>
    <w:rPr>
      <w:rFonts w:ascii="Arial" w:hAnsi="Arial"/>
      <w:sz w:val="18"/>
    </w:rPr>
  </w:style>
  <w:style w:type="paragraph" w:customStyle="1" w:styleId="xl131">
    <w:name w:val="xl131"/>
    <w:basedOn w:val="a0"/>
    <w:link w:val="xl1310"/>
    <w:pPr>
      <w:spacing w:beforeAutospacing="1" w:afterAutospacing="1"/>
    </w:pPr>
    <w:rPr>
      <w:rFonts w:ascii="Arial" w:hAnsi="Arial"/>
      <w:b/>
      <w:sz w:val="22"/>
    </w:rPr>
  </w:style>
  <w:style w:type="character" w:customStyle="1" w:styleId="xl1310">
    <w:name w:val="xl131"/>
    <w:basedOn w:val="10"/>
    <w:link w:val="xl131"/>
    <w:rPr>
      <w:rFonts w:ascii="Arial" w:hAnsi="Arial"/>
      <w:b/>
      <w:sz w:val="22"/>
    </w:rPr>
  </w:style>
  <w:style w:type="paragraph" w:customStyle="1" w:styleId="65">
    <w:name w:val="заголовок 6"/>
    <w:basedOn w:val="a0"/>
    <w:next w:val="a0"/>
    <w:link w:val="66"/>
    <w:pPr>
      <w:keepNext/>
    </w:pPr>
  </w:style>
  <w:style w:type="character" w:customStyle="1" w:styleId="66">
    <w:name w:val="заголовок 6"/>
    <w:basedOn w:val="10"/>
    <w:link w:val="65"/>
    <w:rPr>
      <w:sz w:val="24"/>
    </w:rPr>
  </w:style>
  <w:style w:type="paragraph" w:customStyle="1" w:styleId="xl108">
    <w:name w:val="xl108"/>
    <w:basedOn w:val="a0"/>
    <w:link w:val="xl1080"/>
    <w:pPr>
      <w:spacing w:beforeAutospacing="1" w:afterAutospacing="1"/>
      <w:jc w:val="center"/>
    </w:pPr>
    <w:rPr>
      <w:rFonts w:ascii="Arial" w:hAnsi="Arial"/>
      <w:b/>
      <w:sz w:val="18"/>
    </w:rPr>
  </w:style>
  <w:style w:type="character" w:customStyle="1" w:styleId="xl1080">
    <w:name w:val="xl108"/>
    <w:basedOn w:val="10"/>
    <w:link w:val="xl108"/>
    <w:rPr>
      <w:rFonts w:ascii="Arial" w:hAnsi="Arial"/>
      <w:b/>
      <w:sz w:val="18"/>
    </w:rPr>
  </w:style>
  <w:style w:type="paragraph" w:customStyle="1" w:styleId="affffff9">
    <w:name w:val="Текст б/н Знак Знак"/>
    <w:link w:val="affffffa"/>
    <w:rPr>
      <w:sz w:val="28"/>
    </w:rPr>
  </w:style>
  <w:style w:type="character" w:customStyle="1" w:styleId="affffffa">
    <w:name w:val="Текст б/н Знак Знак"/>
    <w:link w:val="affffff9"/>
    <w:rPr>
      <w:sz w:val="28"/>
    </w:rPr>
  </w:style>
  <w:style w:type="paragraph" w:customStyle="1" w:styleId="a">
    <w:name w:val="Маркированный"/>
    <w:basedOn w:val="affffe"/>
    <w:link w:val="affffffb"/>
    <w:pPr>
      <w:widowControl/>
      <w:numPr>
        <w:numId w:val="5"/>
      </w:numPr>
      <w:spacing w:before="120" w:after="0"/>
      <w:ind w:left="0" w:firstLine="357"/>
    </w:pPr>
  </w:style>
  <w:style w:type="character" w:customStyle="1" w:styleId="affffffb">
    <w:name w:val="Маркированный"/>
    <w:basedOn w:val="afffff"/>
    <w:link w:val="a"/>
    <w:rPr>
      <w:sz w:val="24"/>
    </w:rPr>
  </w:style>
  <w:style w:type="paragraph" w:customStyle="1" w:styleId="s2">
    <w:name w:val="s2"/>
    <w:link w:val="s20"/>
  </w:style>
  <w:style w:type="character" w:customStyle="1" w:styleId="s20">
    <w:name w:val="s2"/>
    <w:link w:val="s2"/>
  </w:style>
  <w:style w:type="paragraph" w:customStyle="1" w:styleId="Style14">
    <w:name w:val="Style14"/>
    <w:basedOn w:val="a0"/>
    <w:link w:val="Style140"/>
    <w:pPr>
      <w:widowControl w:val="0"/>
    </w:pPr>
    <w:rPr>
      <w:rFonts w:ascii="Arial" w:hAnsi="Arial"/>
    </w:rPr>
  </w:style>
  <w:style w:type="character" w:customStyle="1" w:styleId="Style140">
    <w:name w:val="Style14"/>
    <w:basedOn w:val="10"/>
    <w:link w:val="Style14"/>
    <w:rPr>
      <w:rFonts w:ascii="Arial" w:hAnsi="Arial"/>
      <w:sz w:val="24"/>
    </w:rPr>
  </w:style>
  <w:style w:type="paragraph" w:customStyle="1" w:styleId="2ffd">
    <w:name w:val="Знак Знак2"/>
    <w:link w:val="2ffe"/>
    <w:rPr>
      <w:sz w:val="24"/>
    </w:rPr>
  </w:style>
  <w:style w:type="character" w:customStyle="1" w:styleId="2ffe">
    <w:name w:val="Знак Знак2"/>
    <w:link w:val="2ffd"/>
    <w:rPr>
      <w:sz w:val="24"/>
    </w:rPr>
  </w:style>
  <w:style w:type="paragraph" w:customStyle="1" w:styleId="223">
    <w:name w:val="Знак2 Знак Знак2"/>
    <w:link w:val="224"/>
    <w:rPr>
      <w:sz w:val="24"/>
    </w:rPr>
  </w:style>
  <w:style w:type="character" w:customStyle="1" w:styleId="224">
    <w:name w:val="Знак2 Знак Знак2"/>
    <w:link w:val="223"/>
    <w:rPr>
      <w:sz w:val="24"/>
    </w:rPr>
  </w:style>
  <w:style w:type="paragraph" w:customStyle="1" w:styleId="affffffc">
    <w:name w:val="Обычный + по ширине"/>
    <w:basedOn w:val="a0"/>
    <w:link w:val="affffffd"/>
    <w:pPr>
      <w:jc w:val="both"/>
    </w:pPr>
  </w:style>
  <w:style w:type="character" w:customStyle="1" w:styleId="affffffd">
    <w:name w:val="Обычный + по ширине"/>
    <w:basedOn w:val="10"/>
    <w:link w:val="affffffc"/>
    <w:rPr>
      <w:sz w:val="24"/>
    </w:rPr>
  </w:style>
  <w:style w:type="paragraph" w:customStyle="1" w:styleId="xl79">
    <w:name w:val="xl79"/>
    <w:basedOn w:val="a0"/>
    <w:link w:val="xl790"/>
    <w:pPr>
      <w:spacing w:beforeAutospacing="1" w:afterAutospacing="1"/>
      <w:jc w:val="center"/>
    </w:pPr>
    <w:rPr>
      <w:rFonts w:ascii="Arial" w:hAnsi="Arial"/>
      <w:sz w:val="18"/>
    </w:rPr>
  </w:style>
  <w:style w:type="character" w:customStyle="1" w:styleId="xl790">
    <w:name w:val="xl79"/>
    <w:basedOn w:val="10"/>
    <w:link w:val="xl79"/>
    <w:rPr>
      <w:rFonts w:ascii="Arial" w:hAnsi="Arial"/>
      <w:sz w:val="18"/>
    </w:rPr>
  </w:style>
  <w:style w:type="paragraph" w:customStyle="1" w:styleId="228bf8a64b8551e1msonormal">
    <w:name w:val="228bf8a64b8551e1msonormal"/>
    <w:basedOn w:val="a0"/>
    <w:link w:val="228bf8a64b8551e1msonormal0"/>
    <w:pPr>
      <w:spacing w:beforeAutospacing="1" w:afterAutospacing="1"/>
    </w:pPr>
  </w:style>
  <w:style w:type="character" w:customStyle="1" w:styleId="228bf8a64b8551e1msonormal0">
    <w:name w:val="228bf8a64b8551e1msonormal"/>
    <w:basedOn w:val="10"/>
    <w:link w:val="228bf8a64b8551e1msonormal"/>
    <w:rPr>
      <w:sz w:val="24"/>
    </w:rPr>
  </w:style>
  <w:style w:type="paragraph" w:customStyle="1" w:styleId="1fff8">
    <w:name w:val="Название книги1"/>
    <w:link w:val="1fff9"/>
    <w:rPr>
      <w:b/>
      <w:smallCaps/>
      <w:spacing w:val="5"/>
    </w:rPr>
  </w:style>
  <w:style w:type="character" w:customStyle="1" w:styleId="1fff9">
    <w:name w:val="Название книги1"/>
    <w:link w:val="1fff8"/>
    <w:rPr>
      <w:b/>
      <w:smallCaps/>
      <w:spacing w:val="5"/>
    </w:rPr>
  </w:style>
  <w:style w:type="paragraph" w:customStyle="1" w:styleId="31c">
    <w:name w:val="аголовок 31"/>
    <w:basedOn w:val="a0"/>
    <w:next w:val="a0"/>
    <w:link w:val="31d"/>
    <w:pPr>
      <w:keepNext/>
      <w:jc w:val="both"/>
    </w:pPr>
  </w:style>
  <w:style w:type="character" w:customStyle="1" w:styleId="31d">
    <w:name w:val="аголовок 31"/>
    <w:basedOn w:val="10"/>
    <w:link w:val="31c"/>
    <w:rPr>
      <w:sz w:val="24"/>
    </w:rPr>
  </w:style>
  <w:style w:type="paragraph" w:customStyle="1" w:styleId="5b">
    <w:name w:val="Знак Знак5"/>
    <w:link w:val="5c"/>
    <w:rPr>
      <w:sz w:val="24"/>
    </w:rPr>
  </w:style>
  <w:style w:type="character" w:customStyle="1" w:styleId="5c">
    <w:name w:val="Знак Знак5"/>
    <w:link w:val="5b"/>
    <w:rPr>
      <w:sz w:val="24"/>
    </w:rPr>
  </w:style>
  <w:style w:type="paragraph" w:customStyle="1" w:styleId="ConsPlusNormal1">
    <w:name w:val="ConsPlusNormal Знак"/>
    <w:link w:val="ConsPlusNormal2"/>
    <w:rPr>
      <w:rFonts w:ascii="Arial" w:hAnsi="Arial"/>
    </w:rPr>
  </w:style>
  <w:style w:type="character" w:customStyle="1" w:styleId="ConsPlusNormal2">
    <w:name w:val="ConsPlusNormal Знак"/>
    <w:link w:val="ConsPlusNormal1"/>
    <w:qFormat/>
    <w:rPr>
      <w:rFonts w:ascii="Arial" w:hAnsi="Arial"/>
      <w:sz w:val="20"/>
    </w:rPr>
  </w:style>
  <w:style w:type="paragraph" w:styleId="affffffe">
    <w:name w:val="caption"/>
    <w:basedOn w:val="a0"/>
    <w:next w:val="a0"/>
    <w:link w:val="afffffff"/>
    <w:pPr>
      <w:ind w:right="-6672"/>
      <w:jc w:val="both"/>
    </w:pPr>
    <w:rPr>
      <w:b/>
      <w:sz w:val="20"/>
    </w:rPr>
  </w:style>
  <w:style w:type="character" w:customStyle="1" w:styleId="afffffff">
    <w:name w:val="Название объекта Знак"/>
    <w:basedOn w:val="10"/>
    <w:link w:val="affffffe"/>
    <w:rPr>
      <w:b/>
      <w:sz w:val="20"/>
    </w:rPr>
  </w:style>
  <w:style w:type="paragraph" w:customStyle="1" w:styleId="ep">
    <w:name w:val="ep"/>
    <w:link w:val="ep0"/>
  </w:style>
  <w:style w:type="character" w:customStyle="1" w:styleId="ep0">
    <w:name w:val="ep"/>
    <w:link w:val="ep"/>
  </w:style>
  <w:style w:type="paragraph" w:customStyle="1" w:styleId="wmi-callto">
    <w:name w:val="wmi-callto"/>
    <w:link w:val="wmi-callto0"/>
  </w:style>
  <w:style w:type="character" w:customStyle="1" w:styleId="wmi-callto0">
    <w:name w:val="wmi-callto"/>
    <w:link w:val="wmi-callto"/>
  </w:style>
  <w:style w:type="paragraph" w:customStyle="1" w:styleId="afffffff0">
    <w:name w:val="Знак Знак Знак"/>
    <w:link w:val="afffffff1"/>
  </w:style>
  <w:style w:type="character" w:customStyle="1" w:styleId="afffffff1">
    <w:name w:val="Знак Знак Знак"/>
    <w:link w:val="afffffff0"/>
  </w:style>
  <w:style w:type="paragraph" w:customStyle="1" w:styleId="blk">
    <w:name w:val="blk"/>
    <w:link w:val="blk0"/>
  </w:style>
  <w:style w:type="character" w:customStyle="1" w:styleId="blk0">
    <w:name w:val="blk"/>
    <w:link w:val="blk"/>
  </w:style>
  <w:style w:type="paragraph" w:customStyle="1" w:styleId="afffffff2">
    <w:name w:val="Знак Знак Знак Знак Знак Знак Знак"/>
    <w:basedOn w:val="a0"/>
    <w:link w:val="afffffff3"/>
    <w:pPr>
      <w:spacing w:beforeAutospacing="1" w:afterAutospacing="1"/>
    </w:pPr>
    <w:rPr>
      <w:rFonts w:ascii="Tahoma" w:hAnsi="Tahoma"/>
      <w:sz w:val="20"/>
    </w:rPr>
  </w:style>
  <w:style w:type="character" w:customStyle="1" w:styleId="afffffff3">
    <w:name w:val="Знак Знак Знак Знак Знак Знак Знак"/>
    <w:basedOn w:val="10"/>
    <w:link w:val="afffffff2"/>
    <w:rPr>
      <w:rFonts w:ascii="Tahoma" w:hAnsi="Tahoma"/>
      <w:sz w:val="20"/>
    </w:rPr>
  </w:style>
  <w:style w:type="paragraph" w:customStyle="1" w:styleId="afffffff4">
    <w:name w:val="Верхн./нижн. кол."/>
    <w:link w:val="afffffff5"/>
    <w:pPr>
      <w:tabs>
        <w:tab w:val="right" w:pos="9020"/>
      </w:tabs>
    </w:pPr>
    <w:rPr>
      <w:rFonts w:ascii="Helvetica" w:hAnsi="Helvetica"/>
      <w:sz w:val="24"/>
    </w:rPr>
  </w:style>
  <w:style w:type="character" w:customStyle="1" w:styleId="afffffff5">
    <w:name w:val="Верхн./нижн. кол."/>
    <w:link w:val="afffffff4"/>
    <w:rPr>
      <w:rFonts w:ascii="Helvetica" w:hAnsi="Helvetica"/>
      <w:sz w:val="24"/>
    </w:rPr>
  </w:style>
  <w:style w:type="paragraph" w:styleId="afffffff6">
    <w:name w:val="Note Heading"/>
    <w:basedOn w:val="a0"/>
    <w:next w:val="a0"/>
    <w:link w:val="afffffff7"/>
    <w:pPr>
      <w:spacing w:after="60"/>
      <w:jc w:val="both"/>
    </w:pPr>
  </w:style>
  <w:style w:type="character" w:customStyle="1" w:styleId="afffffff7">
    <w:name w:val="Заголовок записки Знак"/>
    <w:basedOn w:val="10"/>
    <w:link w:val="afffffff6"/>
    <w:rPr>
      <w:sz w:val="24"/>
    </w:rPr>
  </w:style>
  <w:style w:type="paragraph" w:customStyle="1" w:styleId="UNFORMATTEXT">
    <w:name w:val=".UNFORMATTEXT"/>
    <w:link w:val="UNFORMATTEXT0"/>
    <w:pPr>
      <w:widowControl w:val="0"/>
    </w:pPr>
    <w:rPr>
      <w:rFonts w:ascii="Courier New" w:hAnsi="Courier New"/>
      <w:sz w:val="24"/>
    </w:rPr>
  </w:style>
  <w:style w:type="character" w:customStyle="1" w:styleId="UNFORMATTEXT0">
    <w:name w:val=".UNFORMATTEXT"/>
    <w:link w:val="UNFORMATTEXT"/>
    <w:rPr>
      <w:rFonts w:ascii="Courier New" w:hAnsi="Courier New"/>
      <w:sz w:val="24"/>
    </w:rPr>
  </w:style>
  <w:style w:type="paragraph" w:customStyle="1" w:styleId="BodyText2Char">
    <w:name w:val="Body Text 2 Char"/>
    <w:link w:val="BodyText2Char0"/>
    <w:rPr>
      <w:sz w:val="24"/>
    </w:rPr>
  </w:style>
  <w:style w:type="character" w:customStyle="1" w:styleId="BodyText2Char0">
    <w:name w:val="Body Text 2 Char"/>
    <w:link w:val="BodyText2Char"/>
    <w:rPr>
      <w:sz w:val="24"/>
    </w:rPr>
  </w:style>
  <w:style w:type="paragraph" w:customStyle="1" w:styleId="xl93">
    <w:name w:val="xl93"/>
    <w:basedOn w:val="a0"/>
    <w:link w:val="xl930"/>
    <w:pPr>
      <w:spacing w:beforeAutospacing="1" w:afterAutospacing="1"/>
    </w:pPr>
    <w:rPr>
      <w:rFonts w:ascii="Arial" w:hAnsi="Arial"/>
    </w:rPr>
  </w:style>
  <w:style w:type="character" w:customStyle="1" w:styleId="xl930">
    <w:name w:val="xl93"/>
    <w:basedOn w:val="10"/>
    <w:link w:val="xl93"/>
    <w:rPr>
      <w:rFonts w:ascii="Arial" w:hAnsi="Arial"/>
      <w:sz w:val="24"/>
    </w:rPr>
  </w:style>
  <w:style w:type="paragraph" w:customStyle="1" w:styleId="match1">
    <w:name w:val="match1"/>
    <w:link w:val="match10"/>
  </w:style>
  <w:style w:type="character" w:customStyle="1" w:styleId="match10">
    <w:name w:val="match1"/>
    <w:link w:val="match1"/>
  </w:style>
  <w:style w:type="paragraph" w:styleId="afffffff8">
    <w:name w:val="Subtitle"/>
    <w:basedOn w:val="a0"/>
    <w:link w:val="afffffff9"/>
    <w:uiPriority w:val="11"/>
    <w:qFormat/>
    <w:pPr>
      <w:spacing w:after="60"/>
      <w:jc w:val="center"/>
      <w:outlineLvl w:val="1"/>
    </w:pPr>
    <w:rPr>
      <w:rFonts w:ascii="Cambria" w:hAnsi="Cambria"/>
    </w:rPr>
  </w:style>
  <w:style w:type="character" w:customStyle="1" w:styleId="afffffff9">
    <w:name w:val="Подзаголовок Знак"/>
    <w:basedOn w:val="10"/>
    <w:link w:val="afffffff8"/>
    <w:rPr>
      <w:rFonts w:ascii="Cambria" w:hAnsi="Cambria"/>
      <w:sz w:val="24"/>
    </w:rPr>
  </w:style>
  <w:style w:type="paragraph" w:customStyle="1" w:styleId="11b">
    <w:name w:val="Абзац списка11"/>
    <w:basedOn w:val="a0"/>
    <w:link w:val="11c"/>
    <w:pPr>
      <w:ind w:left="720"/>
    </w:pPr>
  </w:style>
  <w:style w:type="character" w:customStyle="1" w:styleId="11c">
    <w:name w:val="Абзац списка11"/>
    <w:basedOn w:val="10"/>
    <w:link w:val="11b"/>
    <w:rPr>
      <w:sz w:val="24"/>
    </w:rPr>
  </w:style>
  <w:style w:type="paragraph" w:customStyle="1" w:styleId="NoSpacing1">
    <w:name w:val="No Spacing1"/>
    <w:link w:val="NoSpacing10"/>
    <w:rPr>
      <w:sz w:val="24"/>
    </w:rPr>
  </w:style>
  <w:style w:type="character" w:customStyle="1" w:styleId="NoSpacing10">
    <w:name w:val="No Spacing1"/>
    <w:link w:val="NoSpacing1"/>
    <w:rPr>
      <w:sz w:val="24"/>
    </w:rPr>
  </w:style>
  <w:style w:type="paragraph" w:customStyle="1" w:styleId="67">
    <w:name w:val="Абзац списка6"/>
    <w:basedOn w:val="a0"/>
    <w:link w:val="68"/>
    <w:pPr>
      <w:spacing w:after="200" w:line="276" w:lineRule="auto"/>
      <w:ind w:left="720"/>
    </w:pPr>
    <w:rPr>
      <w:rFonts w:ascii="Calibri" w:hAnsi="Calibri"/>
      <w:sz w:val="22"/>
    </w:rPr>
  </w:style>
  <w:style w:type="character" w:customStyle="1" w:styleId="68">
    <w:name w:val="Абзац списка6"/>
    <w:basedOn w:val="10"/>
    <w:link w:val="67"/>
    <w:rPr>
      <w:rFonts w:ascii="Calibri" w:hAnsi="Calibri"/>
      <w:sz w:val="22"/>
    </w:rPr>
  </w:style>
  <w:style w:type="paragraph" w:customStyle="1" w:styleId="1fffa">
    <w:name w:val="Строгий1"/>
    <w:link w:val="1fffb"/>
    <w:rPr>
      <w:b/>
    </w:rPr>
  </w:style>
  <w:style w:type="character" w:customStyle="1" w:styleId="1fffb">
    <w:name w:val="Строгий1"/>
    <w:link w:val="1fffa"/>
    <w:rPr>
      <w:b/>
    </w:rPr>
  </w:style>
  <w:style w:type="paragraph" w:customStyle="1" w:styleId="afffffffa">
    <w:basedOn w:val="a0"/>
    <w:next w:val="a0"/>
    <w:link w:val="afffffffb"/>
    <w:semiHidden/>
    <w:unhideWhenUsed/>
    <w:pPr>
      <w:jc w:val="center"/>
    </w:pPr>
    <w:rPr>
      <w:rFonts w:ascii="Arial" w:hAnsi="Arial"/>
      <w:sz w:val="16"/>
    </w:rPr>
  </w:style>
  <w:style w:type="character" w:customStyle="1" w:styleId="afffffffb">
    <w:basedOn w:val="10"/>
    <w:link w:val="afffffffa"/>
    <w:semiHidden/>
    <w:unhideWhenUsed/>
    <w:rPr>
      <w:rFonts w:ascii="Arial" w:hAnsi="Arial"/>
      <w:sz w:val="16"/>
    </w:rPr>
  </w:style>
  <w:style w:type="paragraph" w:styleId="afffffffc">
    <w:name w:val="List Paragraph"/>
    <w:aliases w:val="Standart,Bullet List,FooterText,numbered,Use Case List Paragraph,Маркер,ТЗ список,Абзац списка литеральный,Список нумерованный цифры,Paragraphe de liste1,lp1,Text,Абзац списка с маркерами,Булет1,1Булет,UL"/>
    <w:basedOn w:val="a0"/>
    <w:link w:val="afffffffd"/>
    <w:uiPriority w:val="34"/>
    <w:qFormat/>
    <w:pPr>
      <w:spacing w:after="200" w:line="276" w:lineRule="auto"/>
      <w:ind w:left="720"/>
    </w:pPr>
    <w:rPr>
      <w:rFonts w:ascii="Calibri" w:hAnsi="Calibri"/>
      <w:sz w:val="22"/>
    </w:rPr>
  </w:style>
  <w:style w:type="character" w:customStyle="1" w:styleId="afffffffd">
    <w:name w:val="Абзац списка Знак"/>
    <w:aliases w:val="Standart Знак,Bullet List Знак,FooterText Знак,numbered Знак,Use Case List Paragraph Знак,Маркер Знак,ТЗ список Знак,Абзац списка литеральный Знак,Список нумерованный цифры Знак,Paragraphe de liste1 Знак,lp1 Знак,Text Знак,Булет1 Знак"/>
    <w:basedOn w:val="10"/>
    <w:link w:val="afffffffc"/>
    <w:uiPriority w:val="34"/>
    <w:qFormat/>
    <w:rPr>
      <w:rFonts w:ascii="Calibri" w:hAnsi="Calibri"/>
      <w:sz w:val="22"/>
    </w:rPr>
  </w:style>
  <w:style w:type="paragraph" w:customStyle="1" w:styleId="1102">
    <w:name w:val="1Æ10"/>
    <w:basedOn w:val="a0"/>
    <w:link w:val="1103"/>
    <w:rPr>
      <w:rFonts w:ascii="Times New Roman CYR" w:hAnsi="Times New Roman CYR"/>
      <w:b/>
      <w:sz w:val="20"/>
    </w:rPr>
  </w:style>
  <w:style w:type="character" w:customStyle="1" w:styleId="1103">
    <w:name w:val="1Æ10"/>
    <w:basedOn w:val="10"/>
    <w:link w:val="1102"/>
    <w:rPr>
      <w:rFonts w:ascii="Times New Roman CYR" w:hAnsi="Times New Roman CYR"/>
      <w:b/>
      <w:sz w:val="20"/>
    </w:rPr>
  </w:style>
  <w:style w:type="paragraph" w:customStyle="1" w:styleId="xl83">
    <w:name w:val="xl83"/>
    <w:basedOn w:val="a0"/>
    <w:link w:val="xl830"/>
    <w:pPr>
      <w:spacing w:beforeAutospacing="1" w:afterAutospacing="1"/>
    </w:pPr>
    <w:rPr>
      <w:rFonts w:ascii="Arial" w:hAnsi="Arial"/>
      <w:b/>
      <w:sz w:val="18"/>
    </w:rPr>
  </w:style>
  <w:style w:type="character" w:customStyle="1" w:styleId="xl830">
    <w:name w:val="xl83"/>
    <w:basedOn w:val="10"/>
    <w:link w:val="xl83"/>
    <w:rPr>
      <w:rFonts w:ascii="Arial" w:hAnsi="Arial"/>
      <w:b/>
      <w:sz w:val="18"/>
    </w:rPr>
  </w:style>
  <w:style w:type="paragraph" w:styleId="afffffffe">
    <w:name w:val="Normal Indent"/>
    <w:basedOn w:val="a0"/>
    <w:link w:val="affffffff"/>
    <w:pPr>
      <w:ind w:left="720" w:firstLine="720"/>
      <w:jc w:val="both"/>
    </w:pPr>
    <w:rPr>
      <w:sz w:val="28"/>
    </w:rPr>
  </w:style>
  <w:style w:type="character" w:customStyle="1" w:styleId="affffffff">
    <w:name w:val="Обычный отступ Знак"/>
    <w:basedOn w:val="10"/>
    <w:link w:val="afffffffe"/>
    <w:rPr>
      <w:sz w:val="28"/>
    </w:rPr>
  </w:style>
  <w:style w:type="paragraph" w:customStyle="1" w:styleId="Style13">
    <w:name w:val="Style13"/>
    <w:basedOn w:val="a0"/>
    <w:link w:val="Style130"/>
    <w:pPr>
      <w:widowControl w:val="0"/>
      <w:spacing w:line="178" w:lineRule="exact"/>
    </w:pPr>
    <w:rPr>
      <w:rFonts w:ascii="Arial" w:hAnsi="Arial"/>
    </w:rPr>
  </w:style>
  <w:style w:type="character" w:customStyle="1" w:styleId="Style130">
    <w:name w:val="Style13"/>
    <w:basedOn w:val="10"/>
    <w:link w:val="Style13"/>
    <w:rPr>
      <w:rFonts w:ascii="Arial" w:hAnsi="Arial"/>
      <w:sz w:val="24"/>
    </w:rPr>
  </w:style>
  <w:style w:type="paragraph" w:customStyle="1" w:styleId="CommentSubjectChar1">
    <w:name w:val="Comment Subject Char1"/>
    <w:link w:val="CommentSubjectChar10"/>
    <w:rPr>
      <w:b/>
    </w:rPr>
  </w:style>
  <w:style w:type="character" w:customStyle="1" w:styleId="CommentSubjectChar10">
    <w:name w:val="Comment Subject Char1"/>
    <w:link w:val="CommentSubjectChar1"/>
    <w:rPr>
      <w:b/>
    </w:rPr>
  </w:style>
  <w:style w:type="paragraph" w:customStyle="1" w:styleId="230">
    <w:name w:val="Знак2 Знак Знак3"/>
    <w:link w:val="231"/>
    <w:rPr>
      <w:sz w:val="24"/>
    </w:rPr>
  </w:style>
  <w:style w:type="character" w:customStyle="1" w:styleId="231">
    <w:name w:val="Знак2 Знак Знак3"/>
    <w:link w:val="230"/>
    <w:rPr>
      <w:sz w:val="24"/>
    </w:rPr>
  </w:style>
  <w:style w:type="paragraph" w:customStyle="1" w:styleId="1fffc">
    <w:name w:val="Абзац списка1"/>
    <w:basedOn w:val="1fd"/>
    <w:link w:val="1fffd"/>
  </w:style>
  <w:style w:type="character" w:customStyle="1" w:styleId="1fffd">
    <w:name w:val="Абзац списка1"/>
    <w:basedOn w:val="1fe"/>
    <w:link w:val="1fffc"/>
    <w:rPr>
      <w:sz w:val="24"/>
    </w:rPr>
  </w:style>
  <w:style w:type="paragraph" w:customStyle="1" w:styleId="1fffe">
    <w:name w:val="Просмотренная гиперссылка1"/>
    <w:link w:val="1ffff"/>
    <w:rPr>
      <w:color w:val="800080"/>
      <w:u w:val="single"/>
    </w:rPr>
  </w:style>
  <w:style w:type="character" w:customStyle="1" w:styleId="1ffff">
    <w:name w:val="Просмотренная гиперссылка1"/>
    <w:link w:val="1fffe"/>
    <w:rPr>
      <w:color w:val="800080"/>
      <w:u w:val="single"/>
    </w:rPr>
  </w:style>
  <w:style w:type="paragraph" w:customStyle="1" w:styleId="3fb">
    <w:name w:val="3"/>
    <w:basedOn w:val="a0"/>
    <w:link w:val="3fc"/>
    <w:pPr>
      <w:jc w:val="both"/>
    </w:pPr>
  </w:style>
  <w:style w:type="character" w:customStyle="1" w:styleId="3fc">
    <w:name w:val="3"/>
    <w:basedOn w:val="10"/>
    <w:link w:val="3fb"/>
    <w:rPr>
      <w:sz w:val="24"/>
    </w:rPr>
  </w:style>
  <w:style w:type="paragraph" w:customStyle="1" w:styleId="xl110">
    <w:name w:val="xl110"/>
    <w:basedOn w:val="a0"/>
    <w:link w:val="xl1100"/>
    <w:pPr>
      <w:spacing w:beforeAutospacing="1" w:afterAutospacing="1"/>
    </w:pPr>
  </w:style>
  <w:style w:type="character" w:customStyle="1" w:styleId="xl1100">
    <w:name w:val="xl110"/>
    <w:basedOn w:val="10"/>
    <w:link w:val="xl110"/>
    <w:rPr>
      <w:sz w:val="24"/>
    </w:rPr>
  </w:style>
  <w:style w:type="paragraph" w:customStyle="1" w:styleId="1">
    <w:name w:val="Раздел 1"/>
    <w:basedOn w:val="a0"/>
    <w:next w:val="2"/>
    <w:link w:val="1ffff0"/>
    <w:pPr>
      <w:numPr>
        <w:numId w:val="4"/>
      </w:numPr>
      <w:tabs>
        <w:tab w:val="left" w:pos="360"/>
      </w:tabs>
      <w:spacing w:before="240" w:after="120"/>
      <w:ind w:left="357" w:hanging="357"/>
      <w:jc w:val="center"/>
    </w:pPr>
    <w:rPr>
      <w:b/>
      <w:sz w:val="28"/>
    </w:rPr>
  </w:style>
  <w:style w:type="character" w:customStyle="1" w:styleId="1ffff0">
    <w:name w:val="Раздел 1"/>
    <w:basedOn w:val="10"/>
    <w:link w:val="1"/>
    <w:rPr>
      <w:b/>
      <w:sz w:val="28"/>
    </w:rPr>
  </w:style>
  <w:style w:type="paragraph" w:customStyle="1" w:styleId="affffffff0">
    <w:name w:val="Пункты Знак Знак"/>
    <w:link w:val="affffffff1"/>
    <w:rPr>
      <w:i/>
      <w:sz w:val="24"/>
    </w:rPr>
  </w:style>
  <w:style w:type="character" w:customStyle="1" w:styleId="affffffff1">
    <w:name w:val="Пункты Знак Знак"/>
    <w:link w:val="affffffff0"/>
    <w:rPr>
      <w:i/>
      <w:sz w:val="24"/>
    </w:rPr>
  </w:style>
  <w:style w:type="paragraph" w:styleId="affffffff2">
    <w:name w:val="Title"/>
    <w:basedOn w:val="a0"/>
    <w:link w:val="affffffff3"/>
    <w:uiPriority w:val="10"/>
    <w:qFormat/>
    <w:pPr>
      <w:widowControl w:val="0"/>
      <w:jc w:val="center"/>
    </w:pPr>
  </w:style>
  <w:style w:type="character" w:customStyle="1" w:styleId="affffffff3">
    <w:name w:val="Название Знак"/>
    <w:basedOn w:val="10"/>
    <w:link w:val="affffffff2"/>
    <w:rPr>
      <w:sz w:val="24"/>
    </w:rPr>
  </w:style>
  <w:style w:type="paragraph" w:customStyle="1" w:styleId="3fd">
    <w:name w:val="Без интервала3"/>
    <w:link w:val="3fe"/>
    <w:rPr>
      <w:sz w:val="24"/>
    </w:rPr>
  </w:style>
  <w:style w:type="character" w:customStyle="1" w:styleId="3fe">
    <w:name w:val="Без интервала3"/>
    <w:link w:val="3fd"/>
    <w:rPr>
      <w:sz w:val="24"/>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character" w:customStyle="1" w:styleId="40">
    <w:name w:val="Заголовок 4 Знак"/>
    <w:basedOn w:val="10"/>
    <w:link w:val="4"/>
    <w:rPr>
      <w:rFonts w:ascii="Calibri" w:hAnsi="Calibri"/>
      <w:b/>
      <w:sz w:val="28"/>
    </w:rPr>
  </w:style>
  <w:style w:type="paragraph" w:customStyle="1" w:styleId="xl84">
    <w:name w:val="xl84"/>
    <w:basedOn w:val="a0"/>
    <w:link w:val="xl840"/>
    <w:pPr>
      <w:spacing w:beforeAutospacing="1" w:afterAutospacing="1"/>
      <w:jc w:val="center"/>
    </w:pPr>
    <w:rPr>
      <w:rFonts w:ascii="Arial" w:hAnsi="Arial"/>
      <w:b/>
      <w:sz w:val="18"/>
    </w:rPr>
  </w:style>
  <w:style w:type="character" w:customStyle="1" w:styleId="xl840">
    <w:name w:val="xl84"/>
    <w:basedOn w:val="10"/>
    <w:link w:val="xl84"/>
    <w:rPr>
      <w:rFonts w:ascii="Arial" w:hAnsi="Arial"/>
      <w:b/>
      <w:sz w:val="18"/>
    </w:rPr>
  </w:style>
  <w:style w:type="paragraph" w:customStyle="1" w:styleId="xl137">
    <w:name w:val="xl137"/>
    <w:basedOn w:val="a0"/>
    <w:link w:val="xl1370"/>
    <w:pPr>
      <w:spacing w:beforeAutospacing="1" w:afterAutospacing="1"/>
    </w:pPr>
    <w:rPr>
      <w:rFonts w:ascii="Arial" w:hAnsi="Arial"/>
      <w:sz w:val="22"/>
    </w:rPr>
  </w:style>
  <w:style w:type="character" w:customStyle="1" w:styleId="xl1370">
    <w:name w:val="xl137"/>
    <w:basedOn w:val="10"/>
    <w:link w:val="xl137"/>
    <w:rPr>
      <w:rFonts w:ascii="Arial" w:hAnsi="Arial"/>
      <w:sz w:val="22"/>
    </w:rPr>
  </w:style>
  <w:style w:type="paragraph" w:styleId="aff1">
    <w:name w:val="annotation text"/>
    <w:basedOn w:val="a0"/>
    <w:link w:val="aff3"/>
    <w:rPr>
      <w:sz w:val="20"/>
    </w:rPr>
  </w:style>
  <w:style w:type="character" w:customStyle="1" w:styleId="aff3">
    <w:name w:val="Текст примечания Знак"/>
    <w:basedOn w:val="10"/>
    <w:link w:val="aff1"/>
    <w:rPr>
      <w:sz w:val="20"/>
    </w:rPr>
  </w:style>
  <w:style w:type="paragraph" w:styleId="2f0">
    <w:name w:val="List Number 2"/>
    <w:basedOn w:val="a0"/>
    <w:link w:val="2f1"/>
    <w:pPr>
      <w:tabs>
        <w:tab w:val="left" w:pos="360"/>
        <w:tab w:val="left" w:pos="432"/>
      </w:tabs>
      <w:ind w:left="432" w:hanging="432"/>
    </w:pPr>
    <w:rPr>
      <w:sz w:val="20"/>
    </w:rPr>
  </w:style>
  <w:style w:type="character" w:customStyle="1" w:styleId="2f1">
    <w:name w:val="Нумерованный список 2 Знак"/>
    <w:basedOn w:val="10"/>
    <w:link w:val="2f0"/>
    <w:rPr>
      <w:sz w:val="20"/>
    </w:rPr>
  </w:style>
  <w:style w:type="paragraph" w:styleId="aa">
    <w:name w:val="Body Text"/>
    <w:basedOn w:val="a0"/>
    <w:link w:val="ab"/>
    <w:pPr>
      <w:jc w:val="both"/>
    </w:pPr>
  </w:style>
  <w:style w:type="character" w:customStyle="1" w:styleId="ab">
    <w:name w:val="Основной текст Знак"/>
    <w:basedOn w:val="10"/>
    <w:link w:val="aa"/>
    <w:rPr>
      <w:sz w:val="24"/>
    </w:rPr>
  </w:style>
  <w:style w:type="paragraph" w:customStyle="1" w:styleId="affffffff4">
    <w:name w:val="Тендерные данные"/>
    <w:basedOn w:val="a0"/>
    <w:link w:val="affffffff5"/>
    <w:pPr>
      <w:tabs>
        <w:tab w:val="left" w:pos="1985"/>
      </w:tabs>
      <w:spacing w:before="120" w:after="60"/>
      <w:jc w:val="both"/>
    </w:pPr>
    <w:rPr>
      <w:b/>
    </w:rPr>
  </w:style>
  <w:style w:type="character" w:customStyle="1" w:styleId="affffffff5">
    <w:name w:val="Тендерные данные"/>
    <w:basedOn w:val="10"/>
    <w:link w:val="affffffff4"/>
    <w:rPr>
      <w:b/>
      <w:sz w:val="24"/>
    </w:rPr>
  </w:style>
  <w:style w:type="paragraph" w:customStyle="1" w:styleId="810">
    <w:name w:val="Знак Знак81"/>
    <w:link w:val="811"/>
    <w:rPr>
      <w:sz w:val="24"/>
    </w:rPr>
  </w:style>
  <w:style w:type="character" w:customStyle="1" w:styleId="811">
    <w:name w:val="Знак Знак81"/>
    <w:link w:val="810"/>
    <w:rPr>
      <w:sz w:val="24"/>
    </w:rPr>
  </w:style>
  <w:style w:type="paragraph" w:customStyle="1" w:styleId="spanheaderlot21">
    <w:name w:val="span_header_lot_21"/>
    <w:link w:val="spanheaderlot210"/>
    <w:rPr>
      <w:b/>
    </w:rPr>
  </w:style>
  <w:style w:type="character" w:customStyle="1" w:styleId="spanheaderlot210">
    <w:name w:val="span_header_lot_21"/>
    <w:link w:val="spanheaderlot21"/>
    <w:rPr>
      <w:b/>
    </w:rPr>
  </w:style>
  <w:style w:type="paragraph" w:customStyle="1" w:styleId="0">
    <w:name w:val="Раздел 0"/>
    <w:basedOn w:val="a0"/>
    <w:link w:val="00"/>
    <w:pPr>
      <w:spacing w:before="360" w:after="120"/>
      <w:jc w:val="center"/>
    </w:pPr>
    <w:rPr>
      <w:b/>
      <w:caps/>
      <w:spacing w:val="-5"/>
      <w:sz w:val="28"/>
    </w:rPr>
  </w:style>
  <w:style w:type="character" w:customStyle="1" w:styleId="00">
    <w:name w:val="Раздел 0"/>
    <w:basedOn w:val="10"/>
    <w:link w:val="0"/>
    <w:rPr>
      <w:b/>
      <w:caps/>
      <w:spacing w:val="-5"/>
      <w:sz w:val="28"/>
    </w:rPr>
  </w:style>
  <w:style w:type="paragraph" w:customStyle="1" w:styleId="xl81">
    <w:name w:val="xl81"/>
    <w:basedOn w:val="a0"/>
    <w:link w:val="xl810"/>
    <w:pPr>
      <w:spacing w:beforeAutospacing="1" w:afterAutospacing="1"/>
      <w:jc w:val="right"/>
    </w:pPr>
    <w:rPr>
      <w:rFonts w:ascii="Arial" w:hAnsi="Arial"/>
      <w:sz w:val="16"/>
    </w:rPr>
  </w:style>
  <w:style w:type="character" w:customStyle="1" w:styleId="xl810">
    <w:name w:val="xl81"/>
    <w:basedOn w:val="10"/>
    <w:link w:val="xl81"/>
    <w:rPr>
      <w:rFonts w:ascii="Arial" w:hAnsi="Arial"/>
      <w:sz w:val="16"/>
    </w:rPr>
  </w:style>
  <w:style w:type="paragraph" w:customStyle="1" w:styleId="2">
    <w:name w:val="Раздел 2"/>
    <w:basedOn w:val="1"/>
    <w:next w:val="a0"/>
    <w:link w:val="2fff"/>
    <w:pPr>
      <w:numPr>
        <w:ilvl w:val="1"/>
      </w:numPr>
      <w:ind w:left="360" w:firstLine="357"/>
      <w:jc w:val="both"/>
    </w:pPr>
  </w:style>
  <w:style w:type="character" w:customStyle="1" w:styleId="2fff">
    <w:name w:val="Раздел 2"/>
    <w:basedOn w:val="1ffff0"/>
    <w:link w:val="2"/>
    <w:rPr>
      <w:b/>
      <w:sz w:val="28"/>
    </w:rPr>
  </w:style>
  <w:style w:type="paragraph" w:customStyle="1" w:styleId="font8">
    <w:name w:val="font8"/>
    <w:basedOn w:val="a0"/>
    <w:link w:val="font80"/>
    <w:pPr>
      <w:spacing w:beforeAutospacing="1" w:afterAutospacing="1"/>
    </w:pPr>
    <w:rPr>
      <w:sz w:val="22"/>
    </w:rPr>
  </w:style>
  <w:style w:type="character" w:customStyle="1" w:styleId="font80">
    <w:name w:val="font8"/>
    <w:basedOn w:val="10"/>
    <w:link w:val="font8"/>
    <w:rPr>
      <w:sz w:val="22"/>
    </w:rPr>
  </w:style>
  <w:style w:type="character" w:customStyle="1" w:styleId="21">
    <w:name w:val="Заголовок 2 Знак"/>
    <w:basedOn w:val="10"/>
    <w:link w:val="20"/>
    <w:rPr>
      <w:rFonts w:ascii="Arial" w:hAnsi="Arial"/>
      <w:b/>
      <w:i/>
      <w:sz w:val="28"/>
    </w:rPr>
  </w:style>
  <w:style w:type="paragraph" w:customStyle="1" w:styleId="xl89">
    <w:name w:val="xl89"/>
    <w:basedOn w:val="a0"/>
    <w:link w:val="xl890"/>
    <w:pPr>
      <w:spacing w:beforeAutospacing="1" w:afterAutospacing="1"/>
    </w:pPr>
    <w:rPr>
      <w:rFonts w:ascii="Arial" w:hAnsi="Arial"/>
      <w:sz w:val="18"/>
    </w:rPr>
  </w:style>
  <w:style w:type="character" w:customStyle="1" w:styleId="xl890">
    <w:name w:val="xl89"/>
    <w:basedOn w:val="10"/>
    <w:link w:val="xl89"/>
    <w:rPr>
      <w:rFonts w:ascii="Arial" w:hAnsi="Arial"/>
      <w:sz w:val="18"/>
    </w:rPr>
  </w:style>
  <w:style w:type="paragraph" w:customStyle="1" w:styleId="f">
    <w:name w:val="f"/>
    <w:basedOn w:val="a0"/>
    <w:link w:val="f0"/>
    <w:pPr>
      <w:ind w:left="536"/>
      <w:jc w:val="both"/>
    </w:pPr>
  </w:style>
  <w:style w:type="character" w:customStyle="1" w:styleId="f0">
    <w:name w:val="f"/>
    <w:basedOn w:val="10"/>
    <w:link w:val="f"/>
    <w:rPr>
      <w:sz w:val="24"/>
    </w:rPr>
  </w:style>
  <w:style w:type="paragraph" w:customStyle="1" w:styleId="3ff">
    <w:name w:val="Обычный3"/>
    <w:link w:val="3ff0"/>
    <w:rPr>
      <w:sz w:val="24"/>
    </w:rPr>
  </w:style>
  <w:style w:type="character" w:customStyle="1" w:styleId="3ff0">
    <w:name w:val="Обычный3"/>
    <w:link w:val="3ff"/>
    <w:rPr>
      <w:sz w:val="24"/>
    </w:rPr>
  </w:style>
  <w:style w:type="paragraph" w:customStyle="1" w:styleId="xl95">
    <w:name w:val="xl95"/>
    <w:basedOn w:val="a0"/>
    <w:link w:val="xl950"/>
    <w:pPr>
      <w:spacing w:beforeAutospacing="1" w:afterAutospacing="1"/>
    </w:pPr>
    <w:rPr>
      <w:rFonts w:ascii="Arial" w:hAnsi="Arial"/>
    </w:rPr>
  </w:style>
  <w:style w:type="character" w:customStyle="1" w:styleId="xl950">
    <w:name w:val="xl95"/>
    <w:basedOn w:val="10"/>
    <w:link w:val="xl95"/>
    <w:rPr>
      <w:rFonts w:ascii="Arial" w:hAnsi="Arial"/>
      <w:sz w:val="24"/>
    </w:rPr>
  </w:style>
  <w:style w:type="paragraph" w:customStyle="1" w:styleId="21d">
    <w:name w:val="Основной текст с отступом 21"/>
    <w:basedOn w:val="a0"/>
    <w:link w:val="21e"/>
    <w:pPr>
      <w:ind w:firstLine="567"/>
      <w:jc w:val="both"/>
    </w:pPr>
  </w:style>
  <w:style w:type="character" w:customStyle="1" w:styleId="21e">
    <w:name w:val="Основной текст с отступом 21"/>
    <w:basedOn w:val="10"/>
    <w:link w:val="21d"/>
    <w:rPr>
      <w:sz w:val="24"/>
    </w:rPr>
  </w:style>
  <w:style w:type="paragraph" w:customStyle="1" w:styleId="ConsNormal1">
    <w:name w:val="ConsNormal Знак Знак"/>
    <w:link w:val="ConsNormal2"/>
    <w:rPr>
      <w:rFonts w:ascii="Arial" w:hAnsi="Arial"/>
      <w:sz w:val="18"/>
    </w:rPr>
  </w:style>
  <w:style w:type="character" w:customStyle="1" w:styleId="ConsNormal2">
    <w:name w:val="ConsNormal Знак Знак"/>
    <w:link w:val="ConsNormal1"/>
    <w:rPr>
      <w:rFonts w:ascii="Arial" w:hAnsi="Arial"/>
      <w:sz w:val="18"/>
    </w:rPr>
  </w:style>
  <w:style w:type="paragraph" w:customStyle="1" w:styleId="font5">
    <w:name w:val="font5"/>
    <w:basedOn w:val="a0"/>
    <w:link w:val="font50"/>
    <w:pPr>
      <w:spacing w:beforeAutospacing="1" w:afterAutospacing="1"/>
    </w:pPr>
    <w:rPr>
      <w:rFonts w:ascii="Arial CYR" w:hAnsi="Arial CYR"/>
      <w:sz w:val="18"/>
    </w:rPr>
  </w:style>
  <w:style w:type="character" w:customStyle="1" w:styleId="font50">
    <w:name w:val="font5"/>
    <w:basedOn w:val="10"/>
    <w:link w:val="font5"/>
    <w:rPr>
      <w:rFonts w:ascii="Arial CYR" w:hAnsi="Arial CYR"/>
      <w:sz w:val="18"/>
    </w:rPr>
  </w:style>
  <w:style w:type="paragraph" w:customStyle="1" w:styleId="p4">
    <w:name w:val="p4"/>
    <w:basedOn w:val="a0"/>
    <w:link w:val="p40"/>
    <w:pPr>
      <w:spacing w:beforeAutospacing="1" w:afterAutospacing="1"/>
    </w:pPr>
  </w:style>
  <w:style w:type="character" w:customStyle="1" w:styleId="p40">
    <w:name w:val="p4"/>
    <w:basedOn w:val="10"/>
    <w:link w:val="p4"/>
    <w:rPr>
      <w:sz w:val="24"/>
    </w:rPr>
  </w:style>
  <w:style w:type="paragraph" w:styleId="3ff1">
    <w:name w:val="Body Text Indent 3"/>
    <w:basedOn w:val="a0"/>
    <w:link w:val="3ff2"/>
    <w:pPr>
      <w:tabs>
        <w:tab w:val="left" w:pos="1260"/>
      </w:tabs>
      <w:ind w:firstLine="720"/>
      <w:jc w:val="both"/>
    </w:pPr>
  </w:style>
  <w:style w:type="character" w:customStyle="1" w:styleId="3ff2">
    <w:name w:val="Основной текст с отступом 3 Знак"/>
    <w:basedOn w:val="10"/>
    <w:link w:val="3ff1"/>
    <w:rPr>
      <w:sz w:val="24"/>
    </w:rPr>
  </w:style>
  <w:style w:type="paragraph" w:customStyle="1" w:styleId="xl124">
    <w:name w:val="xl124"/>
    <w:basedOn w:val="a0"/>
    <w:link w:val="xl1240"/>
    <w:pPr>
      <w:spacing w:beforeAutospacing="1" w:afterAutospacing="1"/>
    </w:pPr>
    <w:rPr>
      <w:rFonts w:ascii="Arial" w:hAnsi="Arial"/>
      <w:b/>
    </w:rPr>
  </w:style>
  <w:style w:type="character" w:customStyle="1" w:styleId="xl1240">
    <w:name w:val="xl124"/>
    <w:basedOn w:val="10"/>
    <w:link w:val="xl124"/>
    <w:rPr>
      <w:rFonts w:ascii="Arial" w:hAnsi="Arial"/>
      <w:b/>
      <w:sz w:val="24"/>
    </w:rPr>
  </w:style>
  <w:style w:type="paragraph" w:styleId="3ff3">
    <w:name w:val="List Number 3"/>
    <w:basedOn w:val="a0"/>
    <w:link w:val="3ff4"/>
    <w:pPr>
      <w:tabs>
        <w:tab w:val="left" w:pos="926"/>
      </w:tabs>
      <w:spacing w:after="60"/>
      <w:ind w:left="926" w:hanging="360"/>
      <w:jc w:val="both"/>
    </w:pPr>
  </w:style>
  <w:style w:type="character" w:customStyle="1" w:styleId="3ff4">
    <w:name w:val="Нумерованный список 3 Знак"/>
    <w:basedOn w:val="10"/>
    <w:link w:val="3ff3"/>
    <w:rPr>
      <w:sz w:val="24"/>
    </w:rPr>
  </w:style>
  <w:style w:type="paragraph" w:customStyle="1" w:styleId="520">
    <w:name w:val="Знак Знак52"/>
    <w:link w:val="521"/>
    <w:rPr>
      <w:rFonts w:ascii="Courier New" w:hAnsi="Courier New"/>
    </w:rPr>
  </w:style>
  <w:style w:type="character" w:customStyle="1" w:styleId="521">
    <w:name w:val="Знак Знак52"/>
    <w:link w:val="520"/>
    <w:rPr>
      <w:rFonts w:ascii="Courier New" w:hAnsi="Courier New"/>
    </w:rPr>
  </w:style>
  <w:style w:type="paragraph" w:customStyle="1" w:styleId="BodyTextFirstIndent2Char">
    <w:name w:val="Body Text First Indent 2 Char"/>
    <w:link w:val="BodyTextFirstIndent2Char0"/>
  </w:style>
  <w:style w:type="character" w:customStyle="1" w:styleId="BodyTextFirstIndent2Char0">
    <w:name w:val="Body Text First Indent 2 Char"/>
    <w:link w:val="BodyTextFirstIndent2Char"/>
  </w:style>
  <w:style w:type="paragraph" w:customStyle="1" w:styleId="FontStyle15">
    <w:name w:val="Font Style15"/>
    <w:link w:val="FontStyle150"/>
    <w:rPr>
      <w:rFonts w:ascii="Arial" w:hAnsi="Arial"/>
      <w:sz w:val="18"/>
    </w:rPr>
  </w:style>
  <w:style w:type="character" w:customStyle="1" w:styleId="FontStyle150">
    <w:name w:val="Font Style15"/>
    <w:link w:val="FontStyle15"/>
    <w:rPr>
      <w:rFonts w:ascii="Arial" w:hAnsi="Arial"/>
      <w:sz w:val="18"/>
    </w:rPr>
  </w:style>
  <w:style w:type="paragraph" w:customStyle="1" w:styleId="affffffff6">
    <w:name w:val="текст Знак Знак"/>
    <w:link w:val="affffffff7"/>
    <w:rPr>
      <w:sz w:val="24"/>
    </w:rPr>
  </w:style>
  <w:style w:type="character" w:customStyle="1" w:styleId="affffffff7">
    <w:name w:val="текст Знак Знак"/>
    <w:link w:val="affffffff6"/>
    <w:rPr>
      <w:sz w:val="24"/>
    </w:rPr>
  </w:style>
  <w:style w:type="paragraph" w:customStyle="1" w:styleId="Heading4Char">
    <w:name w:val="Heading 4 Char"/>
    <w:link w:val="Heading4Char0"/>
    <w:rPr>
      <w:rFonts w:ascii="Calibri" w:hAnsi="Calibri"/>
      <w:b/>
      <w:sz w:val="28"/>
    </w:rPr>
  </w:style>
  <w:style w:type="character" w:customStyle="1" w:styleId="Heading4Char0">
    <w:name w:val="Heading 4 Char"/>
    <w:link w:val="Heading4Char"/>
    <w:rPr>
      <w:rFonts w:ascii="Calibri" w:hAnsi="Calibri"/>
      <w:b/>
      <w:sz w:val="28"/>
    </w:rPr>
  </w:style>
  <w:style w:type="character" w:customStyle="1" w:styleId="60">
    <w:name w:val="Заголовок 6 Знак"/>
    <w:basedOn w:val="10"/>
    <w:link w:val="6"/>
    <w:rPr>
      <w:i/>
      <w:sz w:val="22"/>
    </w:rPr>
  </w:style>
  <w:style w:type="paragraph" w:customStyle="1" w:styleId="FooterChar">
    <w:name w:val="Footer Char"/>
    <w:link w:val="FooterChar0"/>
    <w:rPr>
      <w:sz w:val="24"/>
    </w:rPr>
  </w:style>
  <w:style w:type="character" w:customStyle="1" w:styleId="FooterChar0">
    <w:name w:val="Footer Char"/>
    <w:link w:val="FooterChar"/>
    <w:rPr>
      <w:sz w:val="24"/>
    </w:rPr>
  </w:style>
  <w:style w:type="paragraph" w:customStyle="1" w:styleId="affffffff8">
    <w:name w:val="Подраздел"/>
    <w:basedOn w:val="a0"/>
    <w:link w:val="affffffff9"/>
    <w:pPr>
      <w:spacing w:before="240" w:after="120"/>
      <w:jc w:val="center"/>
    </w:pPr>
    <w:rPr>
      <w:rFonts w:ascii="TimesDL" w:hAnsi="TimesDL"/>
      <w:b/>
      <w:smallCaps/>
      <w:spacing w:val="-2"/>
    </w:rPr>
  </w:style>
  <w:style w:type="character" w:customStyle="1" w:styleId="affffffff9">
    <w:name w:val="Подраздел"/>
    <w:basedOn w:val="10"/>
    <w:link w:val="affffffff8"/>
    <w:rPr>
      <w:rFonts w:ascii="TimesDL" w:hAnsi="TimesDL"/>
      <w:b/>
      <w:smallCaps/>
      <w:spacing w:val="-2"/>
      <w:sz w:val="24"/>
    </w:rPr>
  </w:style>
  <w:style w:type="paragraph" w:customStyle="1" w:styleId="xl91">
    <w:name w:val="xl91"/>
    <w:basedOn w:val="a0"/>
    <w:link w:val="xl910"/>
    <w:pPr>
      <w:spacing w:beforeAutospacing="1" w:afterAutospacing="1"/>
    </w:pPr>
    <w:rPr>
      <w:rFonts w:ascii="Arial" w:hAnsi="Arial"/>
      <w:b/>
    </w:rPr>
  </w:style>
  <w:style w:type="character" w:customStyle="1" w:styleId="xl910">
    <w:name w:val="xl91"/>
    <w:basedOn w:val="10"/>
    <w:link w:val="xl91"/>
    <w:rPr>
      <w:rFonts w:ascii="Arial" w:hAnsi="Arial"/>
      <w:b/>
      <w:sz w:val="24"/>
    </w:rPr>
  </w:style>
  <w:style w:type="paragraph" w:customStyle="1" w:styleId="Style12">
    <w:name w:val="Style12"/>
    <w:basedOn w:val="a0"/>
    <w:link w:val="Style120"/>
    <w:pPr>
      <w:widowControl w:val="0"/>
    </w:pPr>
    <w:rPr>
      <w:rFonts w:ascii="Arial" w:hAnsi="Arial"/>
    </w:rPr>
  </w:style>
  <w:style w:type="character" w:customStyle="1" w:styleId="Style120">
    <w:name w:val="Style12"/>
    <w:basedOn w:val="10"/>
    <w:link w:val="Style12"/>
    <w:rPr>
      <w:rFonts w:ascii="Arial" w:hAnsi="Arial"/>
      <w:sz w:val="24"/>
    </w:rPr>
  </w:style>
  <w:style w:type="paragraph" w:customStyle="1" w:styleId="xl69">
    <w:name w:val="xl69"/>
    <w:basedOn w:val="a0"/>
    <w:link w:val="xl690"/>
    <w:pPr>
      <w:spacing w:beforeAutospacing="1" w:afterAutospacing="1"/>
      <w:jc w:val="right"/>
    </w:pPr>
    <w:rPr>
      <w:rFonts w:ascii="Arial" w:hAnsi="Arial"/>
      <w:sz w:val="16"/>
    </w:rPr>
  </w:style>
  <w:style w:type="character" w:customStyle="1" w:styleId="xl690">
    <w:name w:val="xl69"/>
    <w:basedOn w:val="10"/>
    <w:link w:val="xl69"/>
    <w:rPr>
      <w:rFonts w:ascii="Arial" w:hAnsi="Arial"/>
      <w:sz w:val="16"/>
    </w:rPr>
  </w:style>
  <w:style w:type="paragraph" w:customStyle="1" w:styleId="-11">
    <w:name w:val="Цветной список - Акцент 11"/>
    <w:basedOn w:val="a0"/>
    <w:link w:val="-110"/>
    <w:pPr>
      <w:ind w:left="720"/>
      <w:contextualSpacing/>
    </w:pPr>
  </w:style>
  <w:style w:type="character" w:customStyle="1" w:styleId="-110">
    <w:name w:val="Цветной список - Акцент 11"/>
    <w:basedOn w:val="10"/>
    <w:link w:val="-11"/>
    <w:rPr>
      <w:sz w:val="24"/>
    </w:rPr>
  </w:style>
  <w:style w:type="paragraph" w:customStyle="1" w:styleId="1ffff1">
    <w:name w:val="Уровень 1"/>
    <w:basedOn w:val="a0"/>
    <w:link w:val="1ffff2"/>
    <w:pPr>
      <w:tabs>
        <w:tab w:val="left" w:pos="1080"/>
      </w:tabs>
      <w:spacing w:before="240"/>
      <w:jc w:val="both"/>
    </w:pPr>
    <w:rPr>
      <w:b/>
    </w:rPr>
  </w:style>
  <w:style w:type="character" w:customStyle="1" w:styleId="1ffff2">
    <w:name w:val="Уровень 1"/>
    <w:basedOn w:val="10"/>
    <w:link w:val="1ffff1"/>
    <w:rPr>
      <w:b/>
      <w:sz w:val="24"/>
    </w:rPr>
  </w:style>
  <w:style w:type="paragraph" w:customStyle="1" w:styleId="5d">
    <w:name w:val="Абзац списка5"/>
    <w:basedOn w:val="a0"/>
    <w:link w:val="5e"/>
    <w:pPr>
      <w:ind w:left="720"/>
    </w:pPr>
  </w:style>
  <w:style w:type="character" w:customStyle="1" w:styleId="5e">
    <w:name w:val="Абзац списка5"/>
    <w:basedOn w:val="10"/>
    <w:link w:val="5d"/>
    <w:rPr>
      <w:sz w:val="24"/>
    </w:rPr>
  </w:style>
  <w:style w:type="table" w:customStyle="1" w:styleId="69">
    <w:name w:val="Сетка таблицы6"/>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f3">
    <w:name w:val="Сетка таблицы1"/>
    <w:basedOn w:val="a2"/>
    <w:pPr>
      <w:spacing w:before="120"/>
      <w:ind w:firstLine="357"/>
      <w:jc w:val="center"/>
    </w:pPr>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fa">
    <w:name w:val="Table Grid"/>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f0">
    <w:name w:val="Сетка таблицы2"/>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ffb">
    <w:name w:val="footnote reference"/>
    <w:aliases w:val="Ссылка на сноску 45,Знак сноски-FN,Ciae niinee-FN,Знак сноски 1,fr,Used by Word for Help footnote symbols,Referencia nota al pie,SUPERS"/>
    <w:uiPriority w:val="99"/>
    <w:qFormat/>
    <w:rsid w:val="00366823"/>
    <w:rPr>
      <w:vertAlign w:val="superscript"/>
    </w:rPr>
  </w:style>
  <w:style w:type="paragraph" w:customStyle="1" w:styleId="5f">
    <w:name w:val="Без интервала5"/>
    <w:link w:val="NoSpacingChar"/>
    <w:rsid w:val="00A30BC5"/>
    <w:rPr>
      <w:rFonts w:ascii="Calibri" w:eastAsia="Calibri" w:hAnsi="Calibri"/>
      <w:color w:val="auto"/>
      <w:sz w:val="22"/>
      <w:szCs w:val="22"/>
    </w:rPr>
  </w:style>
  <w:style w:type="character" w:customStyle="1" w:styleId="NoSpacingChar">
    <w:name w:val="No Spacing Char"/>
    <w:link w:val="5f"/>
    <w:locked/>
    <w:rsid w:val="00A30BC5"/>
    <w:rPr>
      <w:rFonts w:ascii="Calibri" w:eastAsia="Calibri" w:hAnsi="Calibri"/>
      <w:color w:val="auto"/>
      <w:sz w:val="22"/>
      <w:szCs w:val="22"/>
    </w:rPr>
  </w:style>
  <w:style w:type="paragraph" w:customStyle="1" w:styleId="76">
    <w:name w:val="Абзац списка7"/>
    <w:basedOn w:val="a0"/>
    <w:rsid w:val="00A30BC5"/>
    <w:pPr>
      <w:spacing w:after="160" w:line="259" w:lineRule="auto"/>
      <w:ind w:left="720"/>
    </w:pPr>
    <w:rPr>
      <w:rFonts w:ascii="Calibri" w:hAnsi="Calibri"/>
      <w:color w:val="auto"/>
      <w:sz w:val="22"/>
      <w:szCs w:val="22"/>
      <w:lang w:eastAsia="en-US"/>
    </w:rPr>
  </w:style>
  <w:style w:type="character" w:customStyle="1" w:styleId="affffffffc">
    <w:name w:val="Цветовое выделение"/>
    <w:uiPriority w:val="99"/>
    <w:rsid w:val="00E711E5"/>
    <w:rPr>
      <w:b/>
      <w:bCs/>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qFormat="1"/>
    <w:lsdException w:name="heading 8" w:semiHidden="0" w:uiPriority="9" w:qFormat="1"/>
    <w:lsdException w:name="heading 9" w:semiHidden="0" w:uiPriority="9" w:qFormat="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footnote text" w:uiPriority="0" w:qFormat="1"/>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link w:val="10"/>
    <w:qFormat/>
    <w:rPr>
      <w:sz w:val="24"/>
    </w:rPr>
  </w:style>
  <w:style w:type="paragraph" w:styleId="11">
    <w:name w:val="heading 1"/>
    <w:basedOn w:val="a0"/>
    <w:next w:val="a0"/>
    <w:link w:val="12"/>
    <w:uiPriority w:val="9"/>
    <w:qFormat/>
    <w:pPr>
      <w:keepNext/>
      <w:spacing w:before="240" w:after="60"/>
      <w:outlineLvl w:val="0"/>
    </w:pPr>
    <w:rPr>
      <w:rFonts w:ascii="Arial" w:hAnsi="Arial"/>
      <w:b/>
      <w:sz w:val="32"/>
    </w:rPr>
  </w:style>
  <w:style w:type="paragraph" w:styleId="20">
    <w:name w:val="heading 2"/>
    <w:basedOn w:val="a0"/>
    <w:next w:val="a0"/>
    <w:link w:val="21"/>
    <w:uiPriority w:val="9"/>
    <w:qFormat/>
    <w:pPr>
      <w:keepNext/>
      <w:spacing w:before="240" w:after="60"/>
      <w:outlineLvl w:val="1"/>
    </w:pPr>
    <w:rPr>
      <w:rFonts w:ascii="Arial" w:hAnsi="Arial"/>
      <w:b/>
      <w:i/>
      <w:sz w:val="28"/>
    </w:rPr>
  </w:style>
  <w:style w:type="paragraph" w:styleId="3">
    <w:name w:val="heading 3"/>
    <w:basedOn w:val="a0"/>
    <w:next w:val="a0"/>
    <w:link w:val="31"/>
    <w:uiPriority w:val="9"/>
    <w:qFormat/>
    <w:pPr>
      <w:keepNext/>
      <w:spacing w:before="240" w:after="60"/>
      <w:outlineLvl w:val="2"/>
    </w:pPr>
    <w:rPr>
      <w:rFonts w:ascii="Arial" w:hAnsi="Arial"/>
      <w:b/>
      <w:sz w:val="26"/>
    </w:rPr>
  </w:style>
  <w:style w:type="paragraph" w:styleId="4">
    <w:name w:val="heading 4"/>
    <w:basedOn w:val="a0"/>
    <w:next w:val="a0"/>
    <w:link w:val="40"/>
    <w:uiPriority w:val="9"/>
    <w:qFormat/>
    <w:pPr>
      <w:keepNext/>
      <w:jc w:val="center"/>
      <w:outlineLvl w:val="3"/>
    </w:pPr>
    <w:rPr>
      <w:rFonts w:ascii="Calibri" w:hAnsi="Calibri"/>
      <w:b/>
      <w:sz w:val="28"/>
    </w:rPr>
  </w:style>
  <w:style w:type="paragraph" w:styleId="5">
    <w:name w:val="heading 5"/>
    <w:basedOn w:val="a0"/>
    <w:next w:val="a0"/>
    <w:link w:val="50"/>
    <w:uiPriority w:val="9"/>
    <w:qFormat/>
    <w:pPr>
      <w:keepNext/>
      <w:jc w:val="center"/>
      <w:outlineLvl w:val="4"/>
    </w:pPr>
    <w:rPr>
      <w:b/>
    </w:rPr>
  </w:style>
  <w:style w:type="paragraph" w:styleId="6">
    <w:name w:val="heading 6"/>
    <w:basedOn w:val="a0"/>
    <w:next w:val="a0"/>
    <w:link w:val="60"/>
    <w:uiPriority w:val="9"/>
    <w:qFormat/>
    <w:pPr>
      <w:numPr>
        <w:ilvl w:val="5"/>
        <w:numId w:val="4"/>
      </w:numPr>
      <w:spacing w:before="240" w:after="60"/>
      <w:jc w:val="both"/>
      <w:outlineLvl w:val="5"/>
    </w:pPr>
    <w:rPr>
      <w:i/>
      <w:sz w:val="22"/>
    </w:rPr>
  </w:style>
  <w:style w:type="paragraph" w:styleId="7">
    <w:name w:val="heading 7"/>
    <w:basedOn w:val="a0"/>
    <w:next w:val="a0"/>
    <w:link w:val="70"/>
    <w:uiPriority w:val="9"/>
    <w:qFormat/>
    <w:pPr>
      <w:keepNext/>
      <w:keepLines/>
      <w:widowControl w:val="0"/>
      <w:outlineLvl w:val="6"/>
    </w:pPr>
    <w:rPr>
      <w:rFonts w:ascii="Calibri" w:hAnsi="Calibri"/>
    </w:rPr>
  </w:style>
  <w:style w:type="paragraph" w:styleId="8">
    <w:name w:val="heading 8"/>
    <w:basedOn w:val="a0"/>
    <w:next w:val="a0"/>
    <w:link w:val="80"/>
    <w:uiPriority w:val="9"/>
    <w:qFormat/>
    <w:pPr>
      <w:keepNext/>
      <w:ind w:left="-108" w:right="-108"/>
      <w:jc w:val="center"/>
      <w:outlineLvl w:val="7"/>
    </w:pPr>
    <w:rPr>
      <w:rFonts w:ascii="Calibri" w:hAnsi="Calibri"/>
      <w:i/>
    </w:rPr>
  </w:style>
  <w:style w:type="paragraph" w:styleId="9">
    <w:name w:val="heading 9"/>
    <w:basedOn w:val="a0"/>
    <w:next w:val="a0"/>
    <w:link w:val="90"/>
    <w:uiPriority w:val="9"/>
    <w:qFormat/>
    <w:pPr>
      <w:numPr>
        <w:ilvl w:val="8"/>
        <w:numId w:val="4"/>
      </w:numPr>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Обычный1"/>
    <w:rPr>
      <w:sz w:val="24"/>
    </w:rPr>
  </w:style>
  <w:style w:type="paragraph" w:customStyle="1" w:styleId="desc2">
    <w:name w:val="desc2"/>
    <w:basedOn w:val="a0"/>
    <w:link w:val="desc20"/>
    <w:pPr>
      <w:spacing w:beforeAutospacing="1" w:afterAutospacing="1"/>
    </w:pPr>
  </w:style>
  <w:style w:type="character" w:customStyle="1" w:styleId="desc20">
    <w:name w:val="desc2"/>
    <w:basedOn w:val="10"/>
    <w:link w:val="desc2"/>
    <w:rPr>
      <w:sz w:val="24"/>
    </w:rPr>
  </w:style>
  <w:style w:type="paragraph" w:customStyle="1" w:styleId="13">
    <w:name w:val="Основной текст Знак1"/>
    <w:link w:val="14"/>
    <w:rPr>
      <w:sz w:val="24"/>
    </w:rPr>
  </w:style>
  <w:style w:type="character" w:customStyle="1" w:styleId="14">
    <w:name w:val="Основной текст Знак1"/>
    <w:link w:val="13"/>
    <w:rPr>
      <w:sz w:val="24"/>
    </w:rPr>
  </w:style>
  <w:style w:type="paragraph" w:customStyle="1" w:styleId="xl82">
    <w:name w:val="xl82"/>
    <w:basedOn w:val="a0"/>
    <w:link w:val="xl820"/>
    <w:pPr>
      <w:spacing w:beforeAutospacing="1" w:afterAutospacing="1"/>
      <w:jc w:val="center"/>
    </w:pPr>
    <w:rPr>
      <w:rFonts w:ascii="Arial" w:hAnsi="Arial"/>
      <w:b/>
      <w:sz w:val="18"/>
    </w:rPr>
  </w:style>
  <w:style w:type="character" w:customStyle="1" w:styleId="xl820">
    <w:name w:val="xl82"/>
    <w:basedOn w:val="10"/>
    <w:link w:val="xl82"/>
    <w:rPr>
      <w:rFonts w:ascii="Arial" w:hAnsi="Arial"/>
      <w:b/>
      <w:sz w:val="18"/>
    </w:rPr>
  </w:style>
  <w:style w:type="paragraph" w:customStyle="1" w:styleId="iceouttxt4">
    <w:name w:val="iceouttxt4"/>
    <w:link w:val="iceouttxt40"/>
  </w:style>
  <w:style w:type="character" w:customStyle="1" w:styleId="iceouttxt40">
    <w:name w:val="iceouttxt4"/>
    <w:link w:val="iceouttxt4"/>
  </w:style>
  <w:style w:type="paragraph" w:customStyle="1" w:styleId="102">
    <w:name w:val="Знак Знак102"/>
    <w:link w:val="1020"/>
    <w:rPr>
      <w:sz w:val="24"/>
    </w:rPr>
  </w:style>
  <w:style w:type="character" w:customStyle="1" w:styleId="1020">
    <w:name w:val="Знак Знак102"/>
    <w:link w:val="102"/>
    <w:rPr>
      <w:sz w:val="24"/>
    </w:rPr>
  </w:style>
  <w:style w:type="paragraph" w:customStyle="1" w:styleId="FontStyle42">
    <w:name w:val="Font Style42"/>
    <w:link w:val="FontStyle420"/>
    <w:rPr>
      <w:sz w:val="24"/>
    </w:rPr>
  </w:style>
  <w:style w:type="character" w:customStyle="1" w:styleId="FontStyle420">
    <w:name w:val="Font Style42"/>
    <w:link w:val="FontStyle42"/>
    <w:rPr>
      <w:sz w:val="24"/>
    </w:rPr>
  </w:style>
  <w:style w:type="paragraph" w:customStyle="1" w:styleId="ConsPlusTitle">
    <w:name w:val="ConsPlusTitle"/>
    <w:link w:val="ConsPlusTitle0"/>
    <w:rPr>
      <w:b/>
      <w:sz w:val="24"/>
    </w:rPr>
  </w:style>
  <w:style w:type="character" w:customStyle="1" w:styleId="ConsPlusTitle0">
    <w:name w:val="ConsPlusTitle"/>
    <w:link w:val="ConsPlusTitle"/>
    <w:rPr>
      <w:b/>
      <w:sz w:val="24"/>
    </w:rPr>
  </w:style>
  <w:style w:type="paragraph" w:customStyle="1" w:styleId="xl128">
    <w:name w:val="xl128"/>
    <w:basedOn w:val="a0"/>
    <w:link w:val="xl1280"/>
    <w:pPr>
      <w:spacing w:beforeAutospacing="1" w:afterAutospacing="1"/>
    </w:pPr>
    <w:rPr>
      <w:rFonts w:ascii="Arial" w:hAnsi="Arial"/>
      <w:b/>
    </w:rPr>
  </w:style>
  <w:style w:type="character" w:customStyle="1" w:styleId="xl1280">
    <w:name w:val="xl128"/>
    <w:basedOn w:val="10"/>
    <w:link w:val="xl128"/>
    <w:rPr>
      <w:rFonts w:ascii="Arial" w:hAnsi="Arial"/>
      <w:b/>
      <w:sz w:val="24"/>
    </w:rPr>
  </w:style>
  <w:style w:type="paragraph" w:customStyle="1" w:styleId="22">
    <w:name w:val="Без интервала2"/>
    <w:link w:val="23"/>
    <w:rPr>
      <w:sz w:val="24"/>
    </w:rPr>
  </w:style>
  <w:style w:type="character" w:customStyle="1" w:styleId="23">
    <w:name w:val="Без интервала2"/>
    <w:link w:val="22"/>
    <w:rPr>
      <w:sz w:val="24"/>
    </w:rPr>
  </w:style>
  <w:style w:type="paragraph" w:styleId="24">
    <w:name w:val="List 2"/>
    <w:basedOn w:val="a0"/>
    <w:link w:val="25"/>
    <w:pPr>
      <w:ind w:left="566" w:hanging="283"/>
    </w:pPr>
  </w:style>
  <w:style w:type="character" w:customStyle="1" w:styleId="25">
    <w:name w:val="Список 2 Знак"/>
    <w:basedOn w:val="10"/>
    <w:link w:val="24"/>
    <w:rPr>
      <w:sz w:val="24"/>
    </w:rPr>
  </w:style>
  <w:style w:type="paragraph" w:styleId="26">
    <w:name w:val="toc 2"/>
    <w:basedOn w:val="a0"/>
    <w:next w:val="a0"/>
    <w:link w:val="27"/>
    <w:uiPriority w:val="39"/>
    <w:pPr>
      <w:tabs>
        <w:tab w:val="left" w:pos="581"/>
        <w:tab w:val="right" w:leader="dot" w:pos="9911"/>
      </w:tabs>
      <w:spacing w:before="120"/>
      <w:ind w:firstLine="11"/>
      <w:jc w:val="both"/>
    </w:pPr>
    <w:rPr>
      <w:b/>
      <w:smallCaps/>
      <w:sz w:val="22"/>
    </w:rPr>
  </w:style>
  <w:style w:type="character" w:customStyle="1" w:styleId="27">
    <w:name w:val="Оглавление 2 Знак"/>
    <w:basedOn w:val="10"/>
    <w:link w:val="26"/>
    <w:rPr>
      <w:b/>
      <w:smallCaps/>
      <w:sz w:val="22"/>
    </w:rPr>
  </w:style>
  <w:style w:type="paragraph" w:customStyle="1" w:styleId="28">
    <w:name w:val="Заголовок №2_"/>
    <w:link w:val="29"/>
    <w:rPr>
      <w:rFonts w:ascii="Arial Black" w:hAnsi="Arial Black"/>
      <w:highlight w:val="white"/>
    </w:rPr>
  </w:style>
  <w:style w:type="character" w:customStyle="1" w:styleId="29">
    <w:name w:val="Заголовок №2_"/>
    <w:link w:val="28"/>
    <w:rPr>
      <w:rFonts w:ascii="Arial Black" w:hAnsi="Arial Black"/>
      <w:highlight w:val="white"/>
    </w:rPr>
  </w:style>
  <w:style w:type="paragraph" w:customStyle="1" w:styleId="xl105">
    <w:name w:val="xl105"/>
    <w:basedOn w:val="a0"/>
    <w:link w:val="xl1050"/>
    <w:pPr>
      <w:spacing w:beforeAutospacing="1" w:afterAutospacing="1"/>
    </w:pPr>
    <w:rPr>
      <w:rFonts w:ascii="Arial" w:hAnsi="Arial"/>
      <w:b/>
      <w:sz w:val="18"/>
    </w:rPr>
  </w:style>
  <w:style w:type="character" w:customStyle="1" w:styleId="xl1050">
    <w:name w:val="xl105"/>
    <w:basedOn w:val="10"/>
    <w:link w:val="xl105"/>
    <w:rPr>
      <w:rFonts w:ascii="Arial" w:hAnsi="Arial"/>
      <w:b/>
      <w:sz w:val="18"/>
    </w:rPr>
  </w:style>
  <w:style w:type="paragraph" w:customStyle="1" w:styleId="Char">
    <w:name w:val="Char Знак Знак"/>
    <w:basedOn w:val="a0"/>
    <w:link w:val="Char0"/>
    <w:pPr>
      <w:widowControl w:val="0"/>
      <w:spacing w:after="160" w:line="240" w:lineRule="exact"/>
      <w:jc w:val="right"/>
    </w:pPr>
    <w:rPr>
      <w:rFonts w:ascii="Arial" w:hAnsi="Arial"/>
      <w:sz w:val="20"/>
    </w:rPr>
  </w:style>
  <w:style w:type="character" w:customStyle="1" w:styleId="Char0">
    <w:name w:val="Char Знак Знак"/>
    <w:basedOn w:val="10"/>
    <w:link w:val="Char"/>
    <w:rPr>
      <w:rFonts w:ascii="Arial" w:hAnsi="Arial"/>
      <w:sz w:val="20"/>
    </w:rPr>
  </w:style>
  <w:style w:type="paragraph" w:styleId="30">
    <w:name w:val="List Bullet 3"/>
    <w:basedOn w:val="a0"/>
    <w:link w:val="32"/>
    <w:pPr>
      <w:tabs>
        <w:tab w:val="left" w:pos="926"/>
      </w:tabs>
      <w:spacing w:after="60"/>
      <w:ind w:left="926" w:hanging="360"/>
      <w:jc w:val="both"/>
    </w:pPr>
  </w:style>
  <w:style w:type="character" w:customStyle="1" w:styleId="32">
    <w:name w:val="Маркированный список 3 Знак"/>
    <w:basedOn w:val="10"/>
    <w:link w:val="30"/>
    <w:rPr>
      <w:sz w:val="24"/>
    </w:rPr>
  </w:style>
  <w:style w:type="paragraph" w:styleId="a4">
    <w:name w:val="Block Text"/>
    <w:basedOn w:val="a0"/>
    <w:link w:val="a5"/>
    <w:pPr>
      <w:ind w:left="-567" w:right="-110"/>
      <w:jc w:val="both"/>
    </w:pPr>
  </w:style>
  <w:style w:type="character" w:customStyle="1" w:styleId="a5">
    <w:name w:val="Цитата Знак"/>
    <w:basedOn w:val="10"/>
    <w:link w:val="a4"/>
    <w:rPr>
      <w:sz w:val="24"/>
    </w:rPr>
  </w:style>
  <w:style w:type="paragraph" w:customStyle="1" w:styleId="xl111">
    <w:name w:val="xl111"/>
    <w:basedOn w:val="a0"/>
    <w:link w:val="xl1110"/>
    <w:pPr>
      <w:spacing w:beforeAutospacing="1" w:afterAutospacing="1"/>
      <w:jc w:val="center"/>
    </w:pPr>
    <w:rPr>
      <w:sz w:val="18"/>
    </w:rPr>
  </w:style>
  <w:style w:type="character" w:customStyle="1" w:styleId="xl1110">
    <w:name w:val="xl111"/>
    <w:basedOn w:val="10"/>
    <w:link w:val="xl111"/>
    <w:rPr>
      <w:sz w:val="18"/>
    </w:rPr>
  </w:style>
  <w:style w:type="paragraph" w:customStyle="1" w:styleId="grey">
    <w:name w:val="grey"/>
    <w:link w:val="grey0"/>
  </w:style>
  <w:style w:type="character" w:customStyle="1" w:styleId="grey0">
    <w:name w:val="grey"/>
    <w:link w:val="grey"/>
  </w:style>
  <w:style w:type="paragraph" w:customStyle="1" w:styleId="xl76">
    <w:name w:val="xl76"/>
    <w:basedOn w:val="a0"/>
    <w:link w:val="xl760"/>
    <w:pPr>
      <w:spacing w:beforeAutospacing="1" w:afterAutospacing="1"/>
      <w:jc w:val="center"/>
    </w:pPr>
    <w:rPr>
      <w:rFonts w:ascii="Arial" w:hAnsi="Arial"/>
      <w:sz w:val="18"/>
    </w:rPr>
  </w:style>
  <w:style w:type="character" w:customStyle="1" w:styleId="xl760">
    <w:name w:val="xl76"/>
    <w:basedOn w:val="10"/>
    <w:link w:val="xl76"/>
    <w:rPr>
      <w:rFonts w:ascii="Arial" w:hAnsi="Arial"/>
      <w:sz w:val="18"/>
    </w:rPr>
  </w:style>
  <w:style w:type="paragraph" w:styleId="41">
    <w:name w:val="toc 4"/>
    <w:basedOn w:val="a0"/>
    <w:next w:val="a0"/>
    <w:link w:val="42"/>
    <w:uiPriority w:val="39"/>
    <w:pPr>
      <w:spacing w:before="120"/>
      <w:ind w:firstLine="11"/>
      <w:jc w:val="both"/>
    </w:pPr>
    <w:rPr>
      <w:sz w:val="22"/>
    </w:rPr>
  </w:style>
  <w:style w:type="character" w:customStyle="1" w:styleId="42">
    <w:name w:val="Оглавление 4 Знак"/>
    <w:basedOn w:val="10"/>
    <w:link w:val="41"/>
    <w:rPr>
      <w:sz w:val="22"/>
    </w:rPr>
  </w:style>
  <w:style w:type="paragraph" w:customStyle="1" w:styleId="text">
    <w:name w:val="text"/>
    <w:link w:val="text0"/>
  </w:style>
  <w:style w:type="character" w:customStyle="1" w:styleId="text0">
    <w:name w:val="text"/>
    <w:link w:val="text"/>
  </w:style>
  <w:style w:type="paragraph" w:customStyle="1" w:styleId="Heading">
    <w:name w:val="Heading"/>
    <w:link w:val="Heading0"/>
    <w:rPr>
      <w:rFonts w:ascii="Arial" w:hAnsi="Arial"/>
      <w:b/>
      <w:sz w:val="22"/>
    </w:rPr>
  </w:style>
  <w:style w:type="character" w:customStyle="1" w:styleId="Heading0">
    <w:name w:val="Heading"/>
    <w:link w:val="Heading"/>
    <w:rPr>
      <w:rFonts w:ascii="Arial" w:hAnsi="Arial"/>
      <w:b/>
      <w:sz w:val="22"/>
    </w:rPr>
  </w:style>
  <w:style w:type="character" w:customStyle="1" w:styleId="70">
    <w:name w:val="Заголовок 7 Знак"/>
    <w:basedOn w:val="10"/>
    <w:link w:val="7"/>
    <w:rPr>
      <w:rFonts w:ascii="Calibri" w:hAnsi="Calibri"/>
      <w:sz w:val="24"/>
    </w:rPr>
  </w:style>
  <w:style w:type="paragraph" w:customStyle="1" w:styleId="211">
    <w:name w:val="Знак2 Знак Знак11"/>
    <w:link w:val="2110"/>
    <w:rPr>
      <w:sz w:val="24"/>
    </w:rPr>
  </w:style>
  <w:style w:type="character" w:customStyle="1" w:styleId="2110">
    <w:name w:val="Знак2 Знак Знак11"/>
    <w:link w:val="211"/>
    <w:rPr>
      <w:sz w:val="24"/>
    </w:rPr>
  </w:style>
  <w:style w:type="paragraph" w:customStyle="1" w:styleId="FR2">
    <w:name w:val="FR2"/>
    <w:link w:val="FR20"/>
    <w:pPr>
      <w:widowControl w:val="0"/>
      <w:ind w:left="680" w:hanging="340"/>
      <w:jc w:val="both"/>
    </w:pPr>
    <w:rPr>
      <w:sz w:val="28"/>
    </w:rPr>
  </w:style>
  <w:style w:type="character" w:customStyle="1" w:styleId="FR20">
    <w:name w:val="FR2"/>
    <w:link w:val="FR2"/>
    <w:rPr>
      <w:sz w:val="28"/>
    </w:rPr>
  </w:style>
  <w:style w:type="paragraph" w:customStyle="1" w:styleId="2-11">
    <w:name w:val="2-11"/>
    <w:basedOn w:val="a0"/>
    <w:link w:val="2-110"/>
    <w:pPr>
      <w:spacing w:after="60"/>
      <w:jc w:val="both"/>
    </w:pPr>
  </w:style>
  <w:style w:type="character" w:customStyle="1" w:styleId="2-110">
    <w:name w:val="2-11"/>
    <w:basedOn w:val="10"/>
    <w:link w:val="2-11"/>
    <w:rPr>
      <w:sz w:val="24"/>
    </w:rPr>
  </w:style>
  <w:style w:type="paragraph" w:customStyle="1" w:styleId="xl144">
    <w:name w:val="xl144"/>
    <w:basedOn w:val="a0"/>
    <w:link w:val="xl1440"/>
    <w:pPr>
      <w:spacing w:beforeAutospacing="1" w:afterAutospacing="1"/>
    </w:pPr>
    <w:rPr>
      <w:b/>
      <w:sz w:val="28"/>
    </w:rPr>
  </w:style>
  <w:style w:type="character" w:customStyle="1" w:styleId="xl1440">
    <w:name w:val="xl144"/>
    <w:basedOn w:val="10"/>
    <w:link w:val="xl144"/>
    <w:rPr>
      <w:b/>
      <w:sz w:val="28"/>
    </w:rPr>
  </w:style>
  <w:style w:type="paragraph" w:customStyle="1" w:styleId="bulletin">
    <w:name w:val="bulletin"/>
    <w:basedOn w:val="2a"/>
    <w:link w:val="bulletin0"/>
    <w:pPr>
      <w:tabs>
        <w:tab w:val="clear" w:pos="720"/>
      </w:tabs>
      <w:spacing w:before="0"/>
      <w:ind w:left="0" w:firstLine="0"/>
      <w:jc w:val="left"/>
    </w:pPr>
    <w:rPr>
      <w:sz w:val="22"/>
    </w:rPr>
  </w:style>
  <w:style w:type="character" w:customStyle="1" w:styleId="bulletin0">
    <w:name w:val="bulletin"/>
    <w:basedOn w:val="2b"/>
    <w:link w:val="bulletin"/>
    <w:rPr>
      <w:sz w:val="22"/>
    </w:rPr>
  </w:style>
  <w:style w:type="paragraph" w:customStyle="1" w:styleId="120">
    <w:name w:val="Абзац списка12"/>
    <w:basedOn w:val="a0"/>
    <w:link w:val="121"/>
    <w:pPr>
      <w:ind w:left="720"/>
    </w:pPr>
  </w:style>
  <w:style w:type="character" w:customStyle="1" w:styleId="121">
    <w:name w:val="Абзац списка12"/>
    <w:basedOn w:val="10"/>
    <w:link w:val="120"/>
    <w:rPr>
      <w:sz w:val="24"/>
    </w:rPr>
  </w:style>
  <w:style w:type="paragraph" w:customStyle="1" w:styleId="xl68">
    <w:name w:val="xl68"/>
    <w:basedOn w:val="a0"/>
    <w:link w:val="xl680"/>
    <w:pPr>
      <w:spacing w:beforeAutospacing="1" w:afterAutospacing="1"/>
      <w:jc w:val="right"/>
    </w:pPr>
    <w:rPr>
      <w:rFonts w:ascii="Arial" w:hAnsi="Arial"/>
      <w:sz w:val="16"/>
    </w:rPr>
  </w:style>
  <w:style w:type="character" w:customStyle="1" w:styleId="xl680">
    <w:name w:val="xl68"/>
    <w:basedOn w:val="10"/>
    <w:link w:val="xl68"/>
    <w:rPr>
      <w:rFonts w:ascii="Arial" w:hAnsi="Arial"/>
      <w:sz w:val="16"/>
    </w:rPr>
  </w:style>
  <w:style w:type="paragraph" w:customStyle="1" w:styleId="Style3">
    <w:name w:val="Style3"/>
    <w:basedOn w:val="Simlple"/>
    <w:next w:val="Simlple"/>
    <w:link w:val="Style30"/>
    <w:pPr>
      <w:tabs>
        <w:tab w:val="left" w:pos="720"/>
      </w:tabs>
      <w:ind w:firstLine="567"/>
    </w:pPr>
  </w:style>
  <w:style w:type="character" w:customStyle="1" w:styleId="Style30">
    <w:name w:val="Style3"/>
    <w:basedOn w:val="Simlple0"/>
    <w:link w:val="Style3"/>
    <w:rPr>
      <w:rFonts w:ascii="Arial" w:hAnsi="Arial"/>
      <w:sz w:val="20"/>
    </w:rPr>
  </w:style>
  <w:style w:type="paragraph" w:customStyle="1" w:styleId="a6">
    <w:name w:val="_Подпункт Знак Знак"/>
    <w:link w:val="a7"/>
    <w:rPr>
      <w:b/>
      <w:sz w:val="24"/>
    </w:rPr>
  </w:style>
  <w:style w:type="character" w:customStyle="1" w:styleId="a7">
    <w:name w:val="_Подпункт Знак Знак"/>
    <w:link w:val="a6"/>
    <w:rPr>
      <w:b/>
      <w:sz w:val="24"/>
    </w:rPr>
  </w:style>
  <w:style w:type="paragraph" w:styleId="61">
    <w:name w:val="toc 6"/>
    <w:basedOn w:val="a0"/>
    <w:next w:val="a0"/>
    <w:link w:val="62"/>
    <w:uiPriority w:val="39"/>
    <w:pPr>
      <w:spacing w:before="120"/>
      <w:ind w:firstLine="11"/>
      <w:jc w:val="both"/>
    </w:pPr>
    <w:rPr>
      <w:sz w:val="22"/>
    </w:rPr>
  </w:style>
  <w:style w:type="character" w:customStyle="1" w:styleId="62">
    <w:name w:val="Оглавление 6 Знак"/>
    <w:basedOn w:val="10"/>
    <w:link w:val="61"/>
    <w:rPr>
      <w:sz w:val="22"/>
    </w:rPr>
  </w:style>
  <w:style w:type="paragraph" w:customStyle="1" w:styleId="2c">
    <w:name w:val="ШТ Назв.2"/>
    <w:basedOn w:val="a0"/>
    <w:link w:val="2d"/>
    <w:pPr>
      <w:spacing w:before="60"/>
      <w:jc w:val="center"/>
    </w:pPr>
    <w:rPr>
      <w:b/>
    </w:rPr>
  </w:style>
  <w:style w:type="character" w:customStyle="1" w:styleId="2d">
    <w:name w:val="ШТ Назв.2"/>
    <w:basedOn w:val="10"/>
    <w:link w:val="2c"/>
    <w:rPr>
      <w:b/>
      <w:sz w:val="24"/>
    </w:rPr>
  </w:style>
  <w:style w:type="paragraph" w:customStyle="1" w:styleId="xl77">
    <w:name w:val="xl77"/>
    <w:basedOn w:val="a0"/>
    <w:link w:val="xl770"/>
    <w:pPr>
      <w:spacing w:beforeAutospacing="1" w:afterAutospacing="1"/>
    </w:pPr>
    <w:rPr>
      <w:rFonts w:ascii="Arial" w:hAnsi="Arial"/>
      <w:b/>
      <w:sz w:val="18"/>
    </w:rPr>
  </w:style>
  <w:style w:type="character" w:customStyle="1" w:styleId="xl770">
    <w:name w:val="xl77"/>
    <w:basedOn w:val="10"/>
    <w:link w:val="xl77"/>
    <w:rPr>
      <w:rFonts w:ascii="Arial" w:hAnsi="Arial"/>
      <w:b/>
      <w:sz w:val="18"/>
    </w:rPr>
  </w:style>
  <w:style w:type="paragraph" w:customStyle="1" w:styleId="Style4">
    <w:name w:val="Style4"/>
    <w:basedOn w:val="a0"/>
    <w:link w:val="Style40"/>
    <w:pPr>
      <w:widowControl w:val="0"/>
      <w:spacing w:line="254" w:lineRule="exact"/>
      <w:jc w:val="center"/>
    </w:pPr>
  </w:style>
  <w:style w:type="character" w:customStyle="1" w:styleId="Style40">
    <w:name w:val="Style4"/>
    <w:basedOn w:val="10"/>
    <w:link w:val="Style4"/>
    <w:rPr>
      <w:sz w:val="24"/>
    </w:rPr>
  </w:style>
  <w:style w:type="paragraph" w:styleId="71">
    <w:name w:val="toc 7"/>
    <w:basedOn w:val="a0"/>
    <w:next w:val="a0"/>
    <w:link w:val="72"/>
    <w:uiPriority w:val="39"/>
    <w:pPr>
      <w:spacing w:before="120"/>
      <w:ind w:firstLine="11"/>
      <w:jc w:val="both"/>
    </w:pPr>
    <w:rPr>
      <w:sz w:val="22"/>
    </w:rPr>
  </w:style>
  <w:style w:type="character" w:customStyle="1" w:styleId="72">
    <w:name w:val="Оглавление 7 Знак"/>
    <w:basedOn w:val="10"/>
    <w:link w:val="71"/>
    <w:rPr>
      <w:sz w:val="22"/>
    </w:rPr>
  </w:style>
  <w:style w:type="paragraph" w:styleId="43">
    <w:name w:val="List Bullet 4"/>
    <w:basedOn w:val="a0"/>
    <w:link w:val="44"/>
    <w:pPr>
      <w:tabs>
        <w:tab w:val="left" w:pos="1209"/>
      </w:tabs>
      <w:spacing w:after="60"/>
      <w:ind w:left="1209" w:hanging="360"/>
      <w:jc w:val="both"/>
    </w:pPr>
  </w:style>
  <w:style w:type="character" w:customStyle="1" w:styleId="44">
    <w:name w:val="Маркированный список 4 Знак"/>
    <w:basedOn w:val="10"/>
    <w:link w:val="43"/>
    <w:rPr>
      <w:sz w:val="24"/>
    </w:rPr>
  </w:style>
  <w:style w:type="paragraph" w:customStyle="1" w:styleId="propvalue">
    <w:name w:val="propvalue"/>
    <w:link w:val="propvalue0"/>
    <w:rPr>
      <w:color w:val="800000"/>
    </w:rPr>
  </w:style>
  <w:style w:type="character" w:customStyle="1" w:styleId="propvalue0">
    <w:name w:val="propvalue"/>
    <w:link w:val="propvalue"/>
    <w:rPr>
      <w:color w:val="800000"/>
    </w:rPr>
  </w:style>
  <w:style w:type="paragraph" w:customStyle="1" w:styleId="2e">
    <w:name w:val="Стиль_таб2"/>
    <w:basedOn w:val="a0"/>
    <w:link w:val="2f"/>
    <w:pPr>
      <w:widowControl w:val="0"/>
      <w:spacing w:before="120" w:after="120"/>
      <w:jc w:val="both"/>
    </w:pPr>
  </w:style>
  <w:style w:type="character" w:customStyle="1" w:styleId="2f">
    <w:name w:val="Стиль_таб2"/>
    <w:basedOn w:val="10"/>
    <w:link w:val="2e"/>
    <w:rPr>
      <w:sz w:val="24"/>
    </w:rPr>
  </w:style>
  <w:style w:type="paragraph" w:customStyle="1" w:styleId="45">
    <w:name w:val="Знак Знак4"/>
    <w:link w:val="46"/>
    <w:rPr>
      <w:b/>
      <w:sz w:val="28"/>
    </w:rPr>
  </w:style>
  <w:style w:type="character" w:customStyle="1" w:styleId="46">
    <w:name w:val="Знак Знак4"/>
    <w:link w:val="45"/>
    <w:rPr>
      <w:b/>
      <w:sz w:val="28"/>
    </w:rPr>
  </w:style>
  <w:style w:type="paragraph" w:customStyle="1" w:styleId="xl80">
    <w:name w:val="xl80"/>
    <w:basedOn w:val="a0"/>
    <w:link w:val="xl800"/>
    <w:pPr>
      <w:spacing w:beforeAutospacing="1" w:afterAutospacing="1"/>
      <w:jc w:val="right"/>
    </w:pPr>
    <w:rPr>
      <w:rFonts w:ascii="Arial" w:hAnsi="Arial"/>
      <w:sz w:val="16"/>
    </w:rPr>
  </w:style>
  <w:style w:type="character" w:customStyle="1" w:styleId="xl800">
    <w:name w:val="xl80"/>
    <w:basedOn w:val="10"/>
    <w:link w:val="xl80"/>
    <w:rPr>
      <w:rFonts w:ascii="Arial" w:hAnsi="Arial"/>
      <w:sz w:val="16"/>
    </w:rPr>
  </w:style>
  <w:style w:type="paragraph" w:customStyle="1" w:styleId="title4">
    <w:name w:val="title4"/>
    <w:link w:val="title40"/>
  </w:style>
  <w:style w:type="character" w:customStyle="1" w:styleId="title40">
    <w:name w:val="title4"/>
    <w:link w:val="title4"/>
  </w:style>
  <w:style w:type="paragraph" w:customStyle="1" w:styleId="HEADERTEXT">
    <w:name w:val=".HEADERTEXT"/>
    <w:link w:val="HEADERTEXT0"/>
    <w:pPr>
      <w:widowControl w:val="0"/>
    </w:pPr>
    <w:rPr>
      <w:rFonts w:ascii="Arial" w:hAnsi="Arial"/>
      <w:color w:val="2B4279"/>
      <w:sz w:val="22"/>
    </w:rPr>
  </w:style>
  <w:style w:type="character" w:customStyle="1" w:styleId="HEADERTEXT0">
    <w:name w:val=".HEADERTEXT"/>
    <w:link w:val="HEADERTEXT"/>
    <w:rPr>
      <w:rFonts w:ascii="Arial" w:hAnsi="Arial"/>
      <w:color w:val="2B4279"/>
      <w:sz w:val="22"/>
    </w:rPr>
  </w:style>
  <w:style w:type="paragraph" w:customStyle="1" w:styleId="font12">
    <w:name w:val="font12"/>
    <w:basedOn w:val="a0"/>
    <w:link w:val="font120"/>
    <w:pPr>
      <w:spacing w:beforeAutospacing="1" w:afterAutospacing="1"/>
    </w:pPr>
    <w:rPr>
      <w:rFonts w:ascii="Arial" w:hAnsi="Arial"/>
      <w:sz w:val="22"/>
    </w:rPr>
  </w:style>
  <w:style w:type="character" w:customStyle="1" w:styleId="font120">
    <w:name w:val="font12"/>
    <w:basedOn w:val="10"/>
    <w:link w:val="font12"/>
    <w:rPr>
      <w:rFonts w:ascii="Arial" w:hAnsi="Arial"/>
      <w:sz w:val="22"/>
    </w:rPr>
  </w:style>
  <w:style w:type="paragraph" w:customStyle="1" w:styleId="15">
    <w:name w:val="Знак1"/>
    <w:basedOn w:val="a0"/>
    <w:link w:val="16"/>
    <w:pPr>
      <w:widowControl w:val="0"/>
      <w:spacing w:after="160" w:line="240" w:lineRule="exact"/>
      <w:jc w:val="right"/>
    </w:pPr>
    <w:rPr>
      <w:rFonts w:ascii="Arial" w:hAnsi="Arial"/>
      <w:sz w:val="20"/>
    </w:rPr>
  </w:style>
  <w:style w:type="character" w:customStyle="1" w:styleId="16">
    <w:name w:val="Знак1"/>
    <w:basedOn w:val="10"/>
    <w:link w:val="15"/>
    <w:rPr>
      <w:rFonts w:ascii="Arial" w:hAnsi="Arial"/>
      <w:sz w:val="20"/>
    </w:rPr>
  </w:style>
  <w:style w:type="paragraph" w:customStyle="1" w:styleId="a8">
    <w:name w:val="Пункты"/>
    <w:basedOn w:val="20"/>
    <w:link w:val="a9"/>
    <w:pPr>
      <w:tabs>
        <w:tab w:val="left" w:pos="576"/>
        <w:tab w:val="left" w:pos="1134"/>
      </w:tabs>
      <w:spacing w:before="120" w:after="0"/>
      <w:ind w:left="576" w:hanging="576"/>
      <w:jc w:val="both"/>
    </w:pPr>
    <w:rPr>
      <w:b w:val="0"/>
    </w:rPr>
  </w:style>
  <w:style w:type="character" w:customStyle="1" w:styleId="a9">
    <w:name w:val="Пункты"/>
    <w:basedOn w:val="21"/>
    <w:link w:val="a8"/>
    <w:rPr>
      <w:rFonts w:ascii="Arial" w:hAnsi="Arial"/>
      <w:b w:val="0"/>
      <w:i/>
      <w:sz w:val="28"/>
    </w:rPr>
  </w:style>
  <w:style w:type="paragraph" w:customStyle="1" w:styleId="xl133">
    <w:name w:val="xl133"/>
    <w:basedOn w:val="a0"/>
    <w:link w:val="xl1330"/>
    <w:pPr>
      <w:spacing w:beforeAutospacing="1" w:afterAutospacing="1"/>
    </w:pPr>
    <w:rPr>
      <w:b/>
      <w:sz w:val="22"/>
    </w:rPr>
  </w:style>
  <w:style w:type="character" w:customStyle="1" w:styleId="xl1330">
    <w:name w:val="xl133"/>
    <w:basedOn w:val="10"/>
    <w:link w:val="xl133"/>
    <w:rPr>
      <w:b/>
      <w:sz w:val="22"/>
    </w:rPr>
  </w:style>
  <w:style w:type="paragraph" w:customStyle="1" w:styleId="51">
    <w:name w:val="Раздел 5"/>
    <w:basedOn w:val="a0"/>
    <w:link w:val="52"/>
    <w:pPr>
      <w:ind w:firstLine="709"/>
      <w:jc w:val="both"/>
      <w:outlineLvl w:val="3"/>
    </w:pPr>
    <w:rPr>
      <w:spacing w:val="-5"/>
      <w:sz w:val="28"/>
    </w:rPr>
  </w:style>
  <w:style w:type="character" w:customStyle="1" w:styleId="52">
    <w:name w:val="Раздел 5"/>
    <w:basedOn w:val="10"/>
    <w:link w:val="51"/>
    <w:rPr>
      <w:spacing w:val="-5"/>
      <w:sz w:val="28"/>
    </w:rPr>
  </w:style>
  <w:style w:type="paragraph" w:customStyle="1" w:styleId="BodyTextIndentChar1">
    <w:name w:val="Body Text Indent Char1"/>
    <w:link w:val="BodyTextIndentChar10"/>
  </w:style>
  <w:style w:type="character" w:customStyle="1" w:styleId="BodyTextIndentChar10">
    <w:name w:val="Body Text Indent Char1"/>
    <w:link w:val="BodyTextIndentChar1"/>
  </w:style>
  <w:style w:type="paragraph" w:customStyle="1" w:styleId="xl116">
    <w:name w:val="xl116"/>
    <w:basedOn w:val="a0"/>
    <w:link w:val="xl1160"/>
    <w:pPr>
      <w:spacing w:beforeAutospacing="1" w:afterAutospacing="1"/>
    </w:pPr>
    <w:rPr>
      <w:sz w:val="18"/>
    </w:rPr>
  </w:style>
  <w:style w:type="character" w:customStyle="1" w:styleId="xl1160">
    <w:name w:val="xl116"/>
    <w:basedOn w:val="10"/>
    <w:link w:val="xl116"/>
    <w:rPr>
      <w:sz w:val="18"/>
    </w:rPr>
  </w:style>
  <w:style w:type="paragraph" w:customStyle="1" w:styleId="17">
    <w:name w:val="Основной текст раздела 1"/>
    <w:basedOn w:val="aa"/>
    <w:link w:val="18"/>
    <w:pPr>
      <w:tabs>
        <w:tab w:val="left" w:pos="425"/>
        <w:tab w:val="left" w:pos="576"/>
        <w:tab w:val="left" w:pos="709"/>
        <w:tab w:val="left" w:pos="992"/>
      </w:tabs>
      <w:spacing w:before="120" w:line="276" w:lineRule="auto"/>
      <w:ind w:left="576" w:hanging="576"/>
    </w:pPr>
  </w:style>
  <w:style w:type="character" w:customStyle="1" w:styleId="18">
    <w:name w:val="Основной текст раздела 1"/>
    <w:basedOn w:val="ab"/>
    <w:link w:val="17"/>
    <w:rPr>
      <w:sz w:val="24"/>
    </w:rPr>
  </w:style>
  <w:style w:type="paragraph" w:customStyle="1" w:styleId="ac">
    <w:name w:val="Базовый"/>
    <w:link w:val="ad"/>
    <w:pPr>
      <w:tabs>
        <w:tab w:val="left" w:pos="708"/>
      </w:tabs>
      <w:spacing w:line="100" w:lineRule="atLeast"/>
    </w:pPr>
    <w:rPr>
      <w:sz w:val="24"/>
    </w:rPr>
  </w:style>
  <w:style w:type="character" w:customStyle="1" w:styleId="ad">
    <w:name w:val="Базовый"/>
    <w:link w:val="ac"/>
    <w:rPr>
      <w:sz w:val="24"/>
    </w:rPr>
  </w:style>
  <w:style w:type="paragraph" w:customStyle="1" w:styleId="19">
    <w:name w:val="Основной текст1"/>
    <w:basedOn w:val="a0"/>
    <w:link w:val="1a"/>
    <w:pPr>
      <w:widowControl w:val="0"/>
      <w:spacing w:before="60" w:line="274" w:lineRule="exact"/>
      <w:jc w:val="both"/>
    </w:pPr>
    <w:rPr>
      <w:sz w:val="20"/>
      <w:highlight w:val="white"/>
    </w:rPr>
  </w:style>
  <w:style w:type="character" w:customStyle="1" w:styleId="1a">
    <w:name w:val="Основной текст1"/>
    <w:basedOn w:val="10"/>
    <w:link w:val="19"/>
    <w:rPr>
      <w:sz w:val="20"/>
      <w:highlight w:val="white"/>
    </w:rPr>
  </w:style>
  <w:style w:type="paragraph" w:customStyle="1" w:styleId="1b">
    <w:name w:val="Основной шрифт абзаца1"/>
    <w:link w:val="1c"/>
  </w:style>
  <w:style w:type="character" w:customStyle="1" w:styleId="1c">
    <w:name w:val="Основной шрифт абзаца1"/>
    <w:link w:val="1b"/>
  </w:style>
  <w:style w:type="paragraph" w:customStyle="1" w:styleId="ae">
    <w:name w:val="Пункт"/>
    <w:basedOn w:val="2f0"/>
    <w:link w:val="af"/>
    <w:pPr>
      <w:tabs>
        <w:tab w:val="clear" w:pos="360"/>
        <w:tab w:val="clear" w:pos="432"/>
        <w:tab w:val="left" w:pos="576"/>
      </w:tabs>
      <w:spacing w:after="60"/>
      <w:ind w:left="576" w:hanging="576"/>
      <w:jc w:val="both"/>
    </w:pPr>
    <w:rPr>
      <w:sz w:val="24"/>
    </w:rPr>
  </w:style>
  <w:style w:type="character" w:customStyle="1" w:styleId="af">
    <w:name w:val="Пункт"/>
    <w:basedOn w:val="2f1"/>
    <w:link w:val="ae"/>
    <w:rPr>
      <w:sz w:val="24"/>
    </w:rPr>
  </w:style>
  <w:style w:type="paragraph" w:customStyle="1" w:styleId="1d">
    <w:name w:val="Выделение1"/>
    <w:link w:val="1e"/>
    <w:rPr>
      <w:i/>
    </w:rPr>
  </w:style>
  <w:style w:type="character" w:customStyle="1" w:styleId="1e">
    <w:name w:val="Выделение1"/>
    <w:link w:val="1d"/>
    <w:rPr>
      <w:i/>
    </w:rPr>
  </w:style>
  <w:style w:type="paragraph" w:customStyle="1" w:styleId="xl127">
    <w:name w:val="xl127"/>
    <w:basedOn w:val="a0"/>
    <w:link w:val="xl1270"/>
    <w:pPr>
      <w:spacing w:beforeAutospacing="1" w:afterAutospacing="1"/>
    </w:pPr>
    <w:rPr>
      <w:rFonts w:ascii="Arial" w:hAnsi="Arial"/>
      <w:b/>
    </w:rPr>
  </w:style>
  <w:style w:type="character" w:customStyle="1" w:styleId="xl1270">
    <w:name w:val="xl127"/>
    <w:basedOn w:val="10"/>
    <w:link w:val="xl127"/>
    <w:rPr>
      <w:rFonts w:ascii="Arial" w:hAnsi="Arial"/>
      <w:b/>
      <w:sz w:val="24"/>
    </w:rPr>
  </w:style>
  <w:style w:type="paragraph" w:customStyle="1" w:styleId="73">
    <w:name w:val="Знак Знак73"/>
    <w:link w:val="730"/>
    <w:rPr>
      <w:sz w:val="16"/>
    </w:rPr>
  </w:style>
  <w:style w:type="character" w:customStyle="1" w:styleId="730">
    <w:name w:val="Знак Знак73"/>
    <w:link w:val="73"/>
    <w:rPr>
      <w:sz w:val="16"/>
    </w:rPr>
  </w:style>
  <w:style w:type="paragraph" w:customStyle="1" w:styleId="1f">
    <w:name w:val="Обычный1"/>
    <w:link w:val="1f0"/>
    <w:pPr>
      <w:widowControl w:val="0"/>
      <w:ind w:firstLine="720"/>
      <w:jc w:val="both"/>
    </w:pPr>
    <w:rPr>
      <w:sz w:val="24"/>
    </w:rPr>
  </w:style>
  <w:style w:type="character" w:customStyle="1" w:styleId="1f0">
    <w:name w:val="Обычный1"/>
    <w:link w:val="1f"/>
    <w:rPr>
      <w:sz w:val="24"/>
    </w:rPr>
  </w:style>
  <w:style w:type="paragraph" w:customStyle="1" w:styleId="xl104">
    <w:name w:val="xl104"/>
    <w:basedOn w:val="a0"/>
    <w:link w:val="xl1040"/>
    <w:pPr>
      <w:spacing w:beforeAutospacing="1" w:afterAutospacing="1"/>
      <w:jc w:val="center"/>
    </w:pPr>
    <w:rPr>
      <w:rFonts w:ascii="Arial" w:hAnsi="Arial"/>
      <w:b/>
      <w:sz w:val="18"/>
    </w:rPr>
  </w:style>
  <w:style w:type="character" w:customStyle="1" w:styleId="xl1040">
    <w:name w:val="xl104"/>
    <w:basedOn w:val="10"/>
    <w:link w:val="xl104"/>
    <w:rPr>
      <w:rFonts w:ascii="Arial" w:hAnsi="Arial"/>
      <w:b/>
      <w:sz w:val="18"/>
    </w:rPr>
  </w:style>
  <w:style w:type="paragraph" w:customStyle="1" w:styleId="xl115">
    <w:name w:val="xl115"/>
    <w:basedOn w:val="a0"/>
    <w:link w:val="xl1150"/>
    <w:pPr>
      <w:spacing w:beforeAutospacing="1" w:afterAutospacing="1"/>
      <w:jc w:val="right"/>
    </w:pPr>
    <w:rPr>
      <w:sz w:val="16"/>
    </w:rPr>
  </w:style>
  <w:style w:type="character" w:customStyle="1" w:styleId="xl1150">
    <w:name w:val="xl115"/>
    <w:basedOn w:val="10"/>
    <w:link w:val="xl115"/>
    <w:rPr>
      <w:sz w:val="16"/>
    </w:rPr>
  </w:style>
  <w:style w:type="paragraph" w:customStyle="1" w:styleId="2f2">
    <w:name w:val="Основной текст (2)"/>
    <w:basedOn w:val="a0"/>
    <w:link w:val="2f3"/>
    <w:pPr>
      <w:spacing w:after="600" w:line="240" w:lineRule="atLeast"/>
      <w:ind w:left="340" w:hanging="340"/>
    </w:pPr>
    <w:rPr>
      <w:sz w:val="23"/>
    </w:rPr>
  </w:style>
  <w:style w:type="character" w:customStyle="1" w:styleId="2f3">
    <w:name w:val="Основной текст (2)"/>
    <w:basedOn w:val="10"/>
    <w:link w:val="2f2"/>
    <w:rPr>
      <w:sz w:val="23"/>
    </w:rPr>
  </w:style>
  <w:style w:type="paragraph" w:customStyle="1" w:styleId="StyleFirstline127cm">
    <w:name w:val="Style First line:  127 cm"/>
    <w:basedOn w:val="a0"/>
    <w:link w:val="StyleFirstline127cm0"/>
    <w:pPr>
      <w:spacing w:before="120"/>
      <w:ind w:firstLine="720"/>
      <w:jc w:val="both"/>
    </w:pPr>
    <w:rPr>
      <w:rFonts w:ascii="Arial" w:hAnsi="Arial"/>
    </w:rPr>
  </w:style>
  <w:style w:type="character" w:customStyle="1" w:styleId="StyleFirstline127cm0">
    <w:name w:val="Style First line:  127 cm"/>
    <w:basedOn w:val="10"/>
    <w:link w:val="StyleFirstline127cm"/>
    <w:rPr>
      <w:rFonts w:ascii="Arial" w:hAnsi="Arial"/>
      <w:sz w:val="24"/>
    </w:rPr>
  </w:style>
  <w:style w:type="paragraph" w:customStyle="1" w:styleId="af0">
    <w:name w:val="Таблица текст"/>
    <w:basedOn w:val="a0"/>
    <w:link w:val="af1"/>
    <w:pPr>
      <w:spacing w:before="40" w:after="40"/>
      <w:ind w:left="57" w:right="57"/>
    </w:pPr>
    <w:rPr>
      <w:sz w:val="22"/>
    </w:rPr>
  </w:style>
  <w:style w:type="character" w:customStyle="1" w:styleId="af1">
    <w:name w:val="Таблица текст"/>
    <w:basedOn w:val="10"/>
    <w:link w:val="af0"/>
    <w:rPr>
      <w:sz w:val="22"/>
    </w:rPr>
  </w:style>
  <w:style w:type="paragraph" w:customStyle="1" w:styleId="710">
    <w:name w:val="Знак Знак71"/>
    <w:link w:val="711"/>
    <w:rPr>
      <w:b/>
      <w:i/>
      <w:sz w:val="24"/>
    </w:rPr>
  </w:style>
  <w:style w:type="character" w:customStyle="1" w:styleId="711">
    <w:name w:val="Знак Знак71"/>
    <w:link w:val="710"/>
    <w:rPr>
      <w:b/>
      <w:i/>
      <w:sz w:val="24"/>
    </w:rPr>
  </w:style>
  <w:style w:type="paragraph" w:customStyle="1" w:styleId="xl138">
    <w:name w:val="xl138"/>
    <w:basedOn w:val="a0"/>
    <w:link w:val="xl1380"/>
    <w:pPr>
      <w:spacing w:beforeAutospacing="1" w:afterAutospacing="1"/>
    </w:pPr>
    <w:rPr>
      <w:rFonts w:ascii="Arial" w:hAnsi="Arial"/>
      <w:b/>
      <w:sz w:val="22"/>
    </w:rPr>
  </w:style>
  <w:style w:type="character" w:customStyle="1" w:styleId="xl1380">
    <w:name w:val="xl138"/>
    <w:basedOn w:val="10"/>
    <w:link w:val="xl138"/>
    <w:rPr>
      <w:rFonts w:ascii="Arial" w:hAnsi="Arial"/>
      <w:b/>
      <w:sz w:val="22"/>
    </w:rPr>
  </w:style>
  <w:style w:type="paragraph" w:customStyle="1" w:styleId="Endnote">
    <w:name w:val="Endnote"/>
    <w:basedOn w:val="a0"/>
    <w:link w:val="Endnote0"/>
    <w:pPr>
      <w:ind w:firstLine="11"/>
      <w:jc w:val="both"/>
    </w:pPr>
    <w:rPr>
      <w:sz w:val="20"/>
    </w:rPr>
  </w:style>
  <w:style w:type="character" w:customStyle="1" w:styleId="Endnote0">
    <w:name w:val="Endnote"/>
    <w:basedOn w:val="10"/>
    <w:link w:val="Endnote"/>
    <w:rPr>
      <w:sz w:val="20"/>
    </w:rPr>
  </w:style>
  <w:style w:type="character" w:customStyle="1" w:styleId="31">
    <w:name w:val="Заголовок 3 Знак1"/>
    <w:basedOn w:val="10"/>
    <w:link w:val="3"/>
    <w:rPr>
      <w:rFonts w:ascii="Arial" w:hAnsi="Arial"/>
      <w:b/>
      <w:sz w:val="26"/>
    </w:rPr>
  </w:style>
  <w:style w:type="paragraph" w:customStyle="1" w:styleId="410">
    <w:name w:val="Заголовок 4 Знак1"/>
    <w:link w:val="411"/>
    <w:rPr>
      <w:rFonts w:ascii="Calibri Light" w:hAnsi="Calibri Light"/>
      <w:i/>
      <w:color w:val="2E74B5"/>
      <w:sz w:val="24"/>
    </w:rPr>
  </w:style>
  <w:style w:type="character" w:customStyle="1" w:styleId="411">
    <w:name w:val="Заголовок 4 Знак1"/>
    <w:link w:val="410"/>
    <w:rPr>
      <w:rFonts w:ascii="Calibri Light" w:hAnsi="Calibri Light"/>
      <w:i/>
      <w:color w:val="2E74B5"/>
      <w:sz w:val="24"/>
    </w:rPr>
  </w:style>
  <w:style w:type="paragraph" w:customStyle="1" w:styleId="xl98">
    <w:name w:val="xl98"/>
    <w:basedOn w:val="a0"/>
    <w:link w:val="xl980"/>
    <w:pPr>
      <w:spacing w:beforeAutospacing="1" w:afterAutospacing="1"/>
      <w:jc w:val="center"/>
    </w:pPr>
    <w:rPr>
      <w:rFonts w:ascii="Arial" w:hAnsi="Arial"/>
      <w:sz w:val="18"/>
    </w:rPr>
  </w:style>
  <w:style w:type="character" w:customStyle="1" w:styleId="xl980">
    <w:name w:val="xl98"/>
    <w:basedOn w:val="10"/>
    <w:link w:val="xl98"/>
    <w:rPr>
      <w:rFonts w:ascii="Arial" w:hAnsi="Arial"/>
      <w:sz w:val="18"/>
    </w:rPr>
  </w:style>
  <w:style w:type="paragraph" w:customStyle="1" w:styleId="xl63">
    <w:name w:val="xl63"/>
    <w:basedOn w:val="a0"/>
    <w:link w:val="xl630"/>
    <w:pPr>
      <w:spacing w:beforeAutospacing="1" w:afterAutospacing="1"/>
    </w:pPr>
    <w:rPr>
      <w:rFonts w:ascii="Arial" w:hAnsi="Arial"/>
      <w:sz w:val="18"/>
    </w:rPr>
  </w:style>
  <w:style w:type="character" w:customStyle="1" w:styleId="xl630">
    <w:name w:val="xl63"/>
    <w:basedOn w:val="10"/>
    <w:link w:val="xl63"/>
    <w:rPr>
      <w:rFonts w:ascii="Arial" w:hAnsi="Arial"/>
      <w:sz w:val="18"/>
    </w:rPr>
  </w:style>
  <w:style w:type="paragraph" w:customStyle="1" w:styleId="xl90">
    <w:name w:val="xl90"/>
    <w:basedOn w:val="a0"/>
    <w:link w:val="xl900"/>
    <w:pPr>
      <w:spacing w:beforeAutospacing="1" w:afterAutospacing="1"/>
    </w:pPr>
  </w:style>
  <w:style w:type="character" w:customStyle="1" w:styleId="xl900">
    <w:name w:val="xl90"/>
    <w:basedOn w:val="10"/>
    <w:link w:val="xl90"/>
    <w:rPr>
      <w:sz w:val="24"/>
    </w:rPr>
  </w:style>
  <w:style w:type="paragraph" w:customStyle="1" w:styleId="510">
    <w:name w:val="Знак Знак51"/>
    <w:link w:val="511"/>
    <w:rPr>
      <w:sz w:val="24"/>
    </w:rPr>
  </w:style>
  <w:style w:type="character" w:customStyle="1" w:styleId="511">
    <w:name w:val="Знак Знак51"/>
    <w:link w:val="510"/>
    <w:rPr>
      <w:sz w:val="24"/>
    </w:rPr>
  </w:style>
  <w:style w:type="paragraph" w:customStyle="1" w:styleId="BodyTextIndent3Char">
    <w:name w:val="Body Text Indent 3 Char"/>
    <w:link w:val="BodyTextIndent3Char0"/>
    <w:rPr>
      <w:sz w:val="16"/>
    </w:rPr>
  </w:style>
  <w:style w:type="character" w:customStyle="1" w:styleId="BodyTextIndent3Char0">
    <w:name w:val="Body Text Indent 3 Char"/>
    <w:link w:val="BodyTextIndent3Char"/>
    <w:rPr>
      <w:sz w:val="16"/>
    </w:rPr>
  </w:style>
  <w:style w:type="paragraph" w:customStyle="1" w:styleId="contact">
    <w:name w:val="contact"/>
    <w:basedOn w:val="a0"/>
    <w:link w:val="contact0"/>
    <w:pPr>
      <w:spacing w:beforeAutospacing="1" w:afterAutospacing="1"/>
    </w:pPr>
  </w:style>
  <w:style w:type="character" w:customStyle="1" w:styleId="contact0">
    <w:name w:val="contact"/>
    <w:basedOn w:val="10"/>
    <w:link w:val="contact"/>
    <w:rPr>
      <w:sz w:val="24"/>
    </w:rPr>
  </w:style>
  <w:style w:type="paragraph" w:styleId="2f4">
    <w:name w:val="Body Text First Indent 2"/>
    <w:basedOn w:val="af2"/>
    <w:link w:val="2f5"/>
    <w:pPr>
      <w:tabs>
        <w:tab w:val="clear" w:pos="1080"/>
      </w:tabs>
      <w:spacing w:after="120"/>
      <w:ind w:left="283" w:firstLine="210"/>
      <w:jc w:val="left"/>
    </w:pPr>
    <w:rPr>
      <w:sz w:val="20"/>
    </w:rPr>
  </w:style>
  <w:style w:type="character" w:customStyle="1" w:styleId="2f5">
    <w:name w:val="Красная строка 2 Знак"/>
    <w:basedOn w:val="af3"/>
    <w:link w:val="2f4"/>
    <w:rPr>
      <w:sz w:val="20"/>
    </w:rPr>
  </w:style>
  <w:style w:type="paragraph" w:customStyle="1" w:styleId="spelle">
    <w:name w:val="spelle"/>
    <w:link w:val="spelle0"/>
  </w:style>
  <w:style w:type="character" w:customStyle="1" w:styleId="spelle0">
    <w:name w:val="spelle"/>
    <w:link w:val="spelle"/>
  </w:style>
  <w:style w:type="paragraph" w:customStyle="1" w:styleId="xl132">
    <w:name w:val="xl132"/>
    <w:basedOn w:val="a0"/>
    <w:link w:val="xl1320"/>
    <w:pPr>
      <w:spacing w:beforeAutospacing="1" w:afterAutospacing="1"/>
    </w:pPr>
    <w:rPr>
      <w:rFonts w:ascii="Arial" w:hAnsi="Arial"/>
      <w:b/>
      <w:sz w:val="22"/>
    </w:rPr>
  </w:style>
  <w:style w:type="character" w:customStyle="1" w:styleId="xl1320">
    <w:name w:val="xl132"/>
    <w:basedOn w:val="10"/>
    <w:link w:val="xl132"/>
    <w:rPr>
      <w:rFonts w:ascii="Arial" w:hAnsi="Arial"/>
      <w:b/>
      <w:sz w:val="22"/>
    </w:rPr>
  </w:style>
  <w:style w:type="paragraph" w:customStyle="1" w:styleId="af4">
    <w:name w:val="Знак Знак Знак Знак Знак Знак Знак"/>
    <w:basedOn w:val="a0"/>
    <w:link w:val="af5"/>
    <w:pPr>
      <w:spacing w:beforeAutospacing="1" w:afterAutospacing="1"/>
    </w:pPr>
    <w:rPr>
      <w:rFonts w:ascii="Tahoma" w:hAnsi="Tahoma"/>
      <w:sz w:val="20"/>
    </w:rPr>
  </w:style>
  <w:style w:type="character" w:customStyle="1" w:styleId="af5">
    <w:name w:val="Знак Знак Знак Знак Знак Знак Знак"/>
    <w:basedOn w:val="10"/>
    <w:link w:val="af4"/>
    <w:rPr>
      <w:rFonts w:ascii="Tahoma" w:hAnsi="Tahoma"/>
      <w:sz w:val="20"/>
    </w:rPr>
  </w:style>
  <w:style w:type="paragraph" w:customStyle="1" w:styleId="af6">
    <w:name w:val="Обычный Жирный"/>
    <w:basedOn w:val="a0"/>
    <w:link w:val="af7"/>
    <w:pPr>
      <w:jc w:val="both"/>
    </w:pPr>
    <w:rPr>
      <w:b/>
      <w:sz w:val="22"/>
    </w:rPr>
  </w:style>
  <w:style w:type="character" w:customStyle="1" w:styleId="af7">
    <w:name w:val="Обычный Жирный"/>
    <w:basedOn w:val="10"/>
    <w:link w:val="af6"/>
    <w:rPr>
      <w:b/>
      <w:sz w:val="22"/>
    </w:rPr>
  </w:style>
  <w:style w:type="paragraph" w:customStyle="1" w:styleId="1f1">
    <w:name w:val="Знак примечания1"/>
    <w:link w:val="1f2"/>
    <w:rPr>
      <w:sz w:val="16"/>
    </w:rPr>
  </w:style>
  <w:style w:type="character" w:customStyle="1" w:styleId="1f2">
    <w:name w:val="Знак примечания1"/>
    <w:link w:val="1f1"/>
    <w:rPr>
      <w:sz w:val="16"/>
    </w:rPr>
  </w:style>
  <w:style w:type="paragraph" w:customStyle="1" w:styleId="xl71">
    <w:name w:val="xl71"/>
    <w:basedOn w:val="a0"/>
    <w:link w:val="xl710"/>
    <w:pPr>
      <w:spacing w:beforeAutospacing="1" w:afterAutospacing="1"/>
      <w:jc w:val="center"/>
    </w:pPr>
    <w:rPr>
      <w:rFonts w:ascii="Arial" w:hAnsi="Arial"/>
      <w:sz w:val="18"/>
    </w:rPr>
  </w:style>
  <w:style w:type="character" w:customStyle="1" w:styleId="xl710">
    <w:name w:val="xl71"/>
    <w:basedOn w:val="10"/>
    <w:link w:val="xl71"/>
    <w:rPr>
      <w:rFonts w:ascii="Arial" w:hAnsi="Arial"/>
      <w:sz w:val="18"/>
    </w:rPr>
  </w:style>
  <w:style w:type="paragraph" w:customStyle="1" w:styleId="FontStyle20">
    <w:name w:val="Font Style20"/>
    <w:link w:val="FontStyle200"/>
    <w:rPr>
      <w:rFonts w:ascii="Arial" w:hAnsi="Arial"/>
      <w:sz w:val="18"/>
    </w:rPr>
  </w:style>
  <w:style w:type="character" w:customStyle="1" w:styleId="FontStyle200">
    <w:name w:val="Font Style20"/>
    <w:link w:val="FontStyle20"/>
    <w:rPr>
      <w:rFonts w:ascii="Arial" w:hAnsi="Arial"/>
      <w:sz w:val="18"/>
    </w:rPr>
  </w:style>
  <w:style w:type="paragraph" w:customStyle="1" w:styleId="47">
    <w:name w:val="Раздел 4"/>
    <w:basedOn w:val="a0"/>
    <w:link w:val="48"/>
    <w:pPr>
      <w:spacing w:before="60"/>
      <w:ind w:firstLine="709"/>
      <w:jc w:val="both"/>
      <w:outlineLvl w:val="3"/>
    </w:pPr>
    <w:rPr>
      <w:spacing w:val="-5"/>
      <w:sz w:val="28"/>
    </w:rPr>
  </w:style>
  <w:style w:type="character" w:customStyle="1" w:styleId="48">
    <w:name w:val="Раздел 4"/>
    <w:basedOn w:val="10"/>
    <w:link w:val="47"/>
    <w:rPr>
      <w:spacing w:val="-5"/>
      <w:sz w:val="28"/>
    </w:rPr>
  </w:style>
  <w:style w:type="paragraph" w:customStyle="1" w:styleId="af8">
    <w:name w:val="Знак Знак Знак Знак"/>
    <w:basedOn w:val="a0"/>
    <w:link w:val="af9"/>
    <w:pPr>
      <w:spacing w:beforeAutospacing="1" w:afterAutospacing="1"/>
    </w:pPr>
    <w:rPr>
      <w:rFonts w:ascii="Tahoma" w:hAnsi="Tahoma"/>
      <w:sz w:val="20"/>
    </w:rPr>
  </w:style>
  <w:style w:type="character" w:customStyle="1" w:styleId="af9">
    <w:name w:val="Знак Знак Знак Знак"/>
    <w:basedOn w:val="10"/>
    <w:link w:val="af8"/>
    <w:rPr>
      <w:rFonts w:ascii="Tahoma" w:hAnsi="Tahoma"/>
      <w:sz w:val="20"/>
    </w:rPr>
  </w:style>
  <w:style w:type="paragraph" w:customStyle="1" w:styleId="afa">
    <w:name w:val="Статья"/>
    <w:basedOn w:val="a0"/>
    <w:link w:val="afb"/>
    <w:pPr>
      <w:keepNext/>
      <w:keepLines/>
      <w:widowControl w:val="0"/>
      <w:tabs>
        <w:tab w:val="left" w:pos="3132"/>
      </w:tabs>
      <w:spacing w:after="60"/>
      <w:ind w:left="3132" w:hanging="432"/>
      <w:jc w:val="center"/>
    </w:pPr>
    <w:rPr>
      <w:b/>
      <w:caps/>
      <w:sz w:val="28"/>
    </w:rPr>
  </w:style>
  <w:style w:type="character" w:customStyle="1" w:styleId="afb">
    <w:name w:val="Статья"/>
    <w:basedOn w:val="10"/>
    <w:link w:val="afa"/>
    <w:rPr>
      <w:b/>
      <w:caps/>
      <w:sz w:val="28"/>
    </w:rPr>
  </w:style>
  <w:style w:type="paragraph" w:customStyle="1" w:styleId="FR1">
    <w:name w:val="FR1"/>
    <w:link w:val="FR10"/>
    <w:pPr>
      <w:widowControl w:val="0"/>
      <w:ind w:firstLine="420"/>
    </w:pPr>
    <w:rPr>
      <w:rFonts w:ascii="Arial" w:hAnsi="Arial"/>
    </w:rPr>
  </w:style>
  <w:style w:type="character" w:customStyle="1" w:styleId="FR10">
    <w:name w:val="FR1"/>
    <w:link w:val="FR1"/>
    <w:rPr>
      <w:rFonts w:ascii="Arial" w:hAnsi="Arial"/>
    </w:rPr>
  </w:style>
  <w:style w:type="paragraph" w:customStyle="1" w:styleId="xl24">
    <w:name w:val="xl24"/>
    <w:basedOn w:val="a0"/>
    <w:link w:val="xl240"/>
    <w:pPr>
      <w:spacing w:before="100" w:after="100"/>
      <w:jc w:val="center"/>
    </w:pPr>
  </w:style>
  <w:style w:type="character" w:customStyle="1" w:styleId="xl240">
    <w:name w:val="xl24"/>
    <w:basedOn w:val="10"/>
    <w:link w:val="xl24"/>
    <w:rPr>
      <w:sz w:val="24"/>
    </w:rPr>
  </w:style>
  <w:style w:type="paragraph" w:customStyle="1" w:styleId="ConsPlusCell">
    <w:name w:val="ConsPlusCell"/>
    <w:link w:val="ConsPlusCell0"/>
    <w:rPr>
      <w:rFonts w:ascii="Arial" w:hAnsi="Arial"/>
    </w:rPr>
  </w:style>
  <w:style w:type="character" w:customStyle="1" w:styleId="ConsPlusCell0">
    <w:name w:val="ConsPlusCell"/>
    <w:link w:val="ConsPlusCell"/>
    <w:rPr>
      <w:rFonts w:ascii="Arial" w:hAnsi="Arial"/>
    </w:rPr>
  </w:style>
  <w:style w:type="paragraph" w:customStyle="1" w:styleId="111">
    <w:name w:val="Знак Знак111"/>
    <w:link w:val="1110"/>
    <w:rPr>
      <w:sz w:val="24"/>
    </w:rPr>
  </w:style>
  <w:style w:type="character" w:customStyle="1" w:styleId="1110">
    <w:name w:val="Знак Знак111"/>
    <w:link w:val="111"/>
    <w:rPr>
      <w:sz w:val="24"/>
    </w:rPr>
  </w:style>
  <w:style w:type="paragraph" w:customStyle="1" w:styleId="110">
    <w:name w:val="заголовок 11"/>
    <w:basedOn w:val="a0"/>
    <w:next w:val="a0"/>
    <w:link w:val="112"/>
    <w:pPr>
      <w:keepNext/>
      <w:jc w:val="center"/>
    </w:pPr>
  </w:style>
  <w:style w:type="character" w:customStyle="1" w:styleId="112">
    <w:name w:val="заголовок 11"/>
    <w:basedOn w:val="10"/>
    <w:link w:val="110"/>
    <w:rPr>
      <w:sz w:val="24"/>
    </w:rPr>
  </w:style>
  <w:style w:type="paragraph" w:customStyle="1" w:styleId="210">
    <w:name w:val="Знак Знак21"/>
    <w:link w:val="212"/>
    <w:rPr>
      <w:sz w:val="24"/>
    </w:rPr>
  </w:style>
  <w:style w:type="character" w:customStyle="1" w:styleId="212">
    <w:name w:val="Знак Знак21"/>
    <w:link w:val="210"/>
    <w:rPr>
      <w:sz w:val="24"/>
    </w:rPr>
  </w:style>
  <w:style w:type="paragraph" w:customStyle="1" w:styleId="1f3">
    <w:name w:val="Без интервала1"/>
    <w:link w:val="1f4"/>
    <w:rPr>
      <w:rFonts w:ascii="Calibri" w:hAnsi="Calibri"/>
      <w:sz w:val="22"/>
    </w:rPr>
  </w:style>
  <w:style w:type="character" w:customStyle="1" w:styleId="1f4">
    <w:name w:val="Без интервала1"/>
    <w:link w:val="1f3"/>
    <w:rPr>
      <w:rFonts w:ascii="Calibri" w:hAnsi="Calibri"/>
      <w:sz w:val="22"/>
    </w:rPr>
  </w:style>
  <w:style w:type="paragraph" w:customStyle="1" w:styleId="xl78">
    <w:name w:val="xl78"/>
    <w:basedOn w:val="a0"/>
    <w:link w:val="xl780"/>
    <w:pPr>
      <w:spacing w:beforeAutospacing="1" w:afterAutospacing="1"/>
    </w:pPr>
    <w:rPr>
      <w:rFonts w:ascii="Arial" w:hAnsi="Arial"/>
      <w:sz w:val="18"/>
    </w:rPr>
  </w:style>
  <w:style w:type="character" w:customStyle="1" w:styleId="xl780">
    <w:name w:val="xl78"/>
    <w:basedOn w:val="10"/>
    <w:link w:val="xl78"/>
    <w:rPr>
      <w:rFonts w:ascii="Arial" w:hAnsi="Arial"/>
      <w:sz w:val="18"/>
    </w:rPr>
  </w:style>
  <w:style w:type="paragraph" w:styleId="afc">
    <w:name w:val="footer"/>
    <w:basedOn w:val="a0"/>
    <w:link w:val="afd"/>
    <w:pPr>
      <w:tabs>
        <w:tab w:val="center" w:pos="4677"/>
        <w:tab w:val="right" w:pos="9355"/>
      </w:tabs>
    </w:pPr>
  </w:style>
  <w:style w:type="character" w:customStyle="1" w:styleId="afd">
    <w:name w:val="Нижний колонтитул Знак"/>
    <w:basedOn w:val="10"/>
    <w:link w:val="afc"/>
    <w:rPr>
      <w:sz w:val="24"/>
    </w:rPr>
  </w:style>
  <w:style w:type="paragraph" w:customStyle="1" w:styleId="afe">
    <w:name w:val="МП"/>
    <w:basedOn w:val="a0"/>
    <w:link w:val="aff"/>
    <w:pPr>
      <w:spacing w:after="120"/>
      <w:jc w:val="center"/>
    </w:pPr>
    <w:rPr>
      <w:rFonts w:ascii="Arial" w:hAnsi="Arial"/>
      <w:b/>
    </w:rPr>
  </w:style>
  <w:style w:type="character" w:customStyle="1" w:styleId="aff">
    <w:name w:val="МП"/>
    <w:basedOn w:val="10"/>
    <w:link w:val="afe"/>
    <w:rPr>
      <w:rFonts w:ascii="Arial" w:hAnsi="Arial"/>
      <w:b/>
      <w:sz w:val="24"/>
    </w:rPr>
  </w:style>
  <w:style w:type="paragraph" w:customStyle="1" w:styleId="160">
    <w:name w:val="Знак Знак16"/>
    <w:link w:val="161"/>
    <w:rPr>
      <w:rFonts w:ascii="Calibri" w:hAnsi="Calibri"/>
      <w:i/>
      <w:sz w:val="24"/>
    </w:rPr>
  </w:style>
  <w:style w:type="character" w:customStyle="1" w:styleId="161">
    <w:name w:val="Знак Знак16"/>
    <w:link w:val="160"/>
    <w:rPr>
      <w:rFonts w:ascii="Calibri" w:hAnsi="Calibri"/>
      <w:i/>
      <w:sz w:val="24"/>
    </w:rPr>
  </w:style>
  <w:style w:type="paragraph" w:customStyle="1" w:styleId="1f5">
    <w:name w:val="Абзац списка1"/>
    <w:basedOn w:val="a0"/>
    <w:link w:val="1f6"/>
    <w:pPr>
      <w:ind w:left="720"/>
    </w:pPr>
  </w:style>
  <w:style w:type="character" w:customStyle="1" w:styleId="1f6">
    <w:name w:val="Абзац списка1"/>
    <w:basedOn w:val="10"/>
    <w:link w:val="1f5"/>
    <w:rPr>
      <w:sz w:val="24"/>
    </w:rPr>
  </w:style>
  <w:style w:type="paragraph" w:customStyle="1" w:styleId="213">
    <w:name w:val="Без интервала21"/>
    <w:link w:val="214"/>
    <w:rPr>
      <w:sz w:val="24"/>
    </w:rPr>
  </w:style>
  <w:style w:type="character" w:customStyle="1" w:styleId="214">
    <w:name w:val="Без интервала21"/>
    <w:link w:val="213"/>
    <w:rPr>
      <w:sz w:val="24"/>
    </w:rPr>
  </w:style>
  <w:style w:type="paragraph" w:styleId="aff0">
    <w:name w:val="annotation subject"/>
    <w:basedOn w:val="aff1"/>
    <w:next w:val="aff1"/>
    <w:link w:val="aff2"/>
    <w:rPr>
      <w:b/>
    </w:rPr>
  </w:style>
  <w:style w:type="character" w:customStyle="1" w:styleId="aff2">
    <w:name w:val="Тема примечания Знак"/>
    <w:basedOn w:val="aff3"/>
    <w:link w:val="aff0"/>
    <w:rPr>
      <w:b/>
      <w:sz w:val="20"/>
    </w:rPr>
  </w:style>
  <w:style w:type="paragraph" w:customStyle="1" w:styleId="Standard">
    <w:name w:val="Standard"/>
    <w:link w:val="Standard0"/>
    <w:pPr>
      <w:widowControl w:val="0"/>
    </w:pPr>
    <w:rPr>
      <w:sz w:val="24"/>
    </w:rPr>
  </w:style>
  <w:style w:type="character" w:customStyle="1" w:styleId="Standard0">
    <w:name w:val="Standard"/>
    <w:link w:val="Standard"/>
    <w:rPr>
      <w:sz w:val="24"/>
    </w:rPr>
  </w:style>
  <w:style w:type="paragraph" w:customStyle="1" w:styleId="BodyTextFirstIndentChar">
    <w:name w:val="Body Text First Indent Char"/>
    <w:link w:val="BodyTextFirstIndentChar0"/>
  </w:style>
  <w:style w:type="character" w:customStyle="1" w:styleId="BodyTextFirstIndentChar0">
    <w:name w:val="Body Text First Indent Char"/>
    <w:link w:val="BodyTextFirstIndentChar"/>
  </w:style>
  <w:style w:type="paragraph" w:customStyle="1" w:styleId="ConsPlusNormal">
    <w:name w:val="ConsPlusNormal"/>
    <w:link w:val="ConsPlusNormal0"/>
    <w:qFormat/>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33">
    <w:name w:val="Стиль3 Знак Знак"/>
    <w:basedOn w:val="2a"/>
    <w:link w:val="34"/>
    <w:pPr>
      <w:widowControl w:val="0"/>
      <w:tabs>
        <w:tab w:val="clear" w:pos="720"/>
        <w:tab w:val="left" w:pos="227"/>
      </w:tabs>
      <w:spacing w:before="0"/>
      <w:ind w:left="0" w:firstLine="0"/>
    </w:pPr>
  </w:style>
  <w:style w:type="character" w:customStyle="1" w:styleId="34">
    <w:name w:val="Стиль3 Знак Знак"/>
    <w:basedOn w:val="2b"/>
    <w:link w:val="33"/>
    <w:rPr>
      <w:sz w:val="24"/>
    </w:rPr>
  </w:style>
  <w:style w:type="paragraph" w:customStyle="1" w:styleId="35">
    <w:name w:val="Стиль3 Знак"/>
    <w:basedOn w:val="2a"/>
    <w:link w:val="36"/>
    <w:pPr>
      <w:widowControl w:val="0"/>
      <w:tabs>
        <w:tab w:val="clear" w:pos="720"/>
        <w:tab w:val="left" w:pos="227"/>
      </w:tabs>
      <w:spacing w:before="0"/>
      <w:ind w:left="0" w:firstLine="0"/>
    </w:pPr>
  </w:style>
  <w:style w:type="character" w:customStyle="1" w:styleId="36">
    <w:name w:val="Стиль3 Знак"/>
    <w:basedOn w:val="2b"/>
    <w:link w:val="35"/>
    <w:rPr>
      <w:sz w:val="24"/>
    </w:rPr>
  </w:style>
  <w:style w:type="paragraph" w:customStyle="1" w:styleId="1f7">
    <w:name w:val="Название Знак1"/>
    <w:link w:val="1f8"/>
    <w:rPr>
      <w:sz w:val="24"/>
    </w:rPr>
  </w:style>
  <w:style w:type="character" w:customStyle="1" w:styleId="1f8">
    <w:name w:val="Название Знак1"/>
    <w:link w:val="1f7"/>
    <w:rPr>
      <w:sz w:val="24"/>
    </w:rPr>
  </w:style>
  <w:style w:type="paragraph" w:customStyle="1" w:styleId="aff4">
    <w:name w:val="Нормальный"/>
    <w:link w:val="aff5"/>
  </w:style>
  <w:style w:type="character" w:customStyle="1" w:styleId="aff5">
    <w:name w:val="Нормальный"/>
    <w:link w:val="aff4"/>
  </w:style>
  <w:style w:type="paragraph" w:styleId="aff6">
    <w:name w:val="Date"/>
    <w:basedOn w:val="a0"/>
    <w:next w:val="a0"/>
    <w:link w:val="aff7"/>
    <w:pPr>
      <w:spacing w:after="60"/>
      <w:jc w:val="both"/>
    </w:pPr>
  </w:style>
  <w:style w:type="character" w:customStyle="1" w:styleId="aff7">
    <w:name w:val="Дата Знак"/>
    <w:basedOn w:val="10"/>
    <w:link w:val="aff6"/>
    <w:rPr>
      <w:sz w:val="24"/>
    </w:rPr>
  </w:style>
  <w:style w:type="paragraph" w:customStyle="1" w:styleId="BalloonTextChar">
    <w:name w:val="Balloon Text Char"/>
    <w:link w:val="BalloonTextChar0"/>
    <w:rPr>
      <w:sz w:val="2"/>
    </w:rPr>
  </w:style>
  <w:style w:type="character" w:customStyle="1" w:styleId="BalloonTextChar0">
    <w:name w:val="Balloon Text Char"/>
    <w:link w:val="BalloonTextChar"/>
    <w:rPr>
      <w:sz w:val="2"/>
    </w:rPr>
  </w:style>
  <w:style w:type="paragraph" w:customStyle="1" w:styleId="2f6">
    <w:name w:val="Обычный (веб) Знак2"/>
    <w:link w:val="2f7"/>
    <w:rPr>
      <w:sz w:val="24"/>
    </w:rPr>
  </w:style>
  <w:style w:type="character" w:customStyle="1" w:styleId="2f7">
    <w:name w:val="Обычный (веб) Знак2"/>
    <w:link w:val="2f6"/>
    <w:rPr>
      <w:sz w:val="24"/>
    </w:rPr>
  </w:style>
  <w:style w:type="character" w:customStyle="1" w:styleId="90">
    <w:name w:val="Заголовок 9 Знак"/>
    <w:basedOn w:val="10"/>
    <w:link w:val="9"/>
    <w:rPr>
      <w:rFonts w:ascii="Arial" w:hAnsi="Arial"/>
      <w:b/>
      <w:i/>
      <w:sz w:val="18"/>
    </w:rPr>
  </w:style>
  <w:style w:type="paragraph" w:customStyle="1" w:styleId="PlainTextChar">
    <w:name w:val="Plain Text Char"/>
    <w:link w:val="PlainTextChar0"/>
    <w:rPr>
      <w:rFonts w:ascii="Courier New" w:hAnsi="Courier New"/>
    </w:rPr>
  </w:style>
  <w:style w:type="character" w:customStyle="1" w:styleId="PlainTextChar0">
    <w:name w:val="Plain Text Char"/>
    <w:link w:val="PlainTextChar"/>
    <w:rPr>
      <w:rFonts w:ascii="Courier New" w:hAnsi="Courier New"/>
    </w:rPr>
  </w:style>
  <w:style w:type="paragraph" w:customStyle="1" w:styleId="s1">
    <w:name w:val="s_1"/>
    <w:basedOn w:val="a0"/>
    <w:link w:val="s10"/>
    <w:pPr>
      <w:spacing w:beforeAutospacing="1" w:afterAutospacing="1"/>
    </w:pPr>
  </w:style>
  <w:style w:type="character" w:customStyle="1" w:styleId="s10">
    <w:name w:val="s_1"/>
    <w:basedOn w:val="10"/>
    <w:link w:val="s1"/>
    <w:rPr>
      <w:sz w:val="24"/>
    </w:rPr>
  </w:style>
  <w:style w:type="paragraph" w:customStyle="1" w:styleId="aff8">
    <w:name w:val="Переменная часть"/>
    <w:basedOn w:val="a0"/>
    <w:next w:val="a0"/>
    <w:link w:val="aff9"/>
    <w:pPr>
      <w:spacing w:before="120"/>
      <w:ind w:firstLine="720"/>
      <w:jc w:val="both"/>
    </w:pPr>
    <w:rPr>
      <w:rFonts w:ascii="Verdana" w:hAnsi="Verdana"/>
      <w:sz w:val="22"/>
    </w:rPr>
  </w:style>
  <w:style w:type="character" w:customStyle="1" w:styleId="aff9">
    <w:name w:val="Переменная часть"/>
    <w:basedOn w:val="10"/>
    <w:link w:val="aff8"/>
    <w:rPr>
      <w:rFonts w:ascii="Verdana" w:hAnsi="Verdana"/>
      <w:sz w:val="22"/>
    </w:rPr>
  </w:style>
  <w:style w:type="paragraph" w:customStyle="1" w:styleId="caaieiaie3">
    <w:name w:val="caaieiaie 3"/>
    <w:basedOn w:val="a0"/>
    <w:next w:val="a0"/>
    <w:link w:val="caaieiaie30"/>
    <w:pPr>
      <w:keepNext/>
      <w:jc w:val="center"/>
    </w:pPr>
    <w:rPr>
      <w:rFonts w:ascii="NTTierce" w:hAnsi="NTTierce"/>
      <w:b/>
      <w:sz w:val="22"/>
    </w:rPr>
  </w:style>
  <w:style w:type="character" w:customStyle="1" w:styleId="caaieiaie30">
    <w:name w:val="caaieiaie 3"/>
    <w:basedOn w:val="10"/>
    <w:link w:val="caaieiaie3"/>
    <w:rPr>
      <w:rFonts w:ascii="NTTierce" w:hAnsi="NTTierce"/>
      <w:b/>
      <w:sz w:val="22"/>
    </w:rPr>
  </w:style>
  <w:style w:type="paragraph" w:customStyle="1" w:styleId="Heading8Char">
    <w:name w:val="Heading 8 Char"/>
    <w:link w:val="Heading8Char0"/>
    <w:rPr>
      <w:rFonts w:ascii="Calibri" w:hAnsi="Calibri"/>
      <w:i/>
      <w:sz w:val="24"/>
    </w:rPr>
  </w:style>
  <w:style w:type="character" w:customStyle="1" w:styleId="Heading8Char0">
    <w:name w:val="Heading 8 Char"/>
    <w:link w:val="Heading8Char"/>
    <w:rPr>
      <w:rFonts w:ascii="Calibri" w:hAnsi="Calibri"/>
      <w:i/>
      <w:sz w:val="24"/>
    </w:rPr>
  </w:style>
  <w:style w:type="paragraph" w:customStyle="1" w:styleId="Style9">
    <w:name w:val="Style9"/>
    <w:basedOn w:val="a0"/>
    <w:link w:val="Style90"/>
    <w:pPr>
      <w:widowControl w:val="0"/>
    </w:pPr>
  </w:style>
  <w:style w:type="character" w:customStyle="1" w:styleId="Style90">
    <w:name w:val="Style9"/>
    <w:basedOn w:val="10"/>
    <w:link w:val="Style9"/>
    <w:rPr>
      <w:sz w:val="24"/>
    </w:rPr>
  </w:style>
  <w:style w:type="paragraph" w:customStyle="1" w:styleId="113">
    <w:name w:val="Знак Знак11"/>
    <w:link w:val="114"/>
    <w:rPr>
      <w:rFonts w:ascii="Arial" w:hAnsi="Arial"/>
      <w:b/>
      <w:i/>
      <w:sz w:val="28"/>
    </w:rPr>
  </w:style>
  <w:style w:type="character" w:customStyle="1" w:styleId="114">
    <w:name w:val="Знак Знак11"/>
    <w:link w:val="113"/>
    <w:rPr>
      <w:rFonts w:ascii="Arial" w:hAnsi="Arial"/>
      <w:b/>
      <w:i/>
      <w:sz w:val="28"/>
    </w:rPr>
  </w:style>
  <w:style w:type="paragraph" w:customStyle="1" w:styleId="xl118">
    <w:name w:val="xl118"/>
    <w:basedOn w:val="a0"/>
    <w:link w:val="xl1180"/>
    <w:pPr>
      <w:spacing w:beforeAutospacing="1" w:afterAutospacing="1"/>
    </w:pPr>
    <w:rPr>
      <w:sz w:val="16"/>
    </w:rPr>
  </w:style>
  <w:style w:type="character" w:customStyle="1" w:styleId="xl1180">
    <w:name w:val="xl118"/>
    <w:basedOn w:val="10"/>
    <w:link w:val="xl118"/>
    <w:rPr>
      <w:sz w:val="16"/>
    </w:rPr>
  </w:style>
  <w:style w:type="paragraph" w:customStyle="1" w:styleId="310">
    <w:name w:val="Абзац списка31"/>
    <w:basedOn w:val="a0"/>
    <w:link w:val="311"/>
    <w:pPr>
      <w:spacing w:after="200" w:line="276" w:lineRule="auto"/>
      <w:ind w:left="720"/>
    </w:pPr>
    <w:rPr>
      <w:rFonts w:ascii="Calibri" w:hAnsi="Calibri"/>
      <w:sz w:val="22"/>
    </w:rPr>
  </w:style>
  <w:style w:type="character" w:customStyle="1" w:styleId="311">
    <w:name w:val="Абзац списка31"/>
    <w:basedOn w:val="10"/>
    <w:link w:val="310"/>
    <w:rPr>
      <w:rFonts w:ascii="Calibri" w:hAnsi="Calibri"/>
      <w:sz w:val="22"/>
    </w:rPr>
  </w:style>
  <w:style w:type="paragraph" w:customStyle="1" w:styleId="74">
    <w:name w:val="Знак Знак7"/>
    <w:link w:val="75"/>
    <w:rPr>
      <w:b/>
      <w:i/>
      <w:sz w:val="24"/>
    </w:rPr>
  </w:style>
  <w:style w:type="character" w:customStyle="1" w:styleId="75">
    <w:name w:val="Знак Знак7"/>
    <w:link w:val="74"/>
    <w:rPr>
      <w:b/>
      <w:i/>
      <w:sz w:val="24"/>
    </w:rPr>
  </w:style>
  <w:style w:type="paragraph" w:customStyle="1" w:styleId="xl73">
    <w:name w:val="xl73"/>
    <w:basedOn w:val="a0"/>
    <w:link w:val="xl730"/>
    <w:pPr>
      <w:spacing w:beforeAutospacing="1" w:afterAutospacing="1"/>
      <w:jc w:val="center"/>
    </w:pPr>
    <w:rPr>
      <w:rFonts w:ascii="Arial" w:hAnsi="Arial"/>
      <w:sz w:val="18"/>
    </w:rPr>
  </w:style>
  <w:style w:type="character" w:customStyle="1" w:styleId="xl730">
    <w:name w:val="xl73"/>
    <w:basedOn w:val="10"/>
    <w:link w:val="xl73"/>
    <w:rPr>
      <w:rFonts w:ascii="Arial" w:hAnsi="Arial"/>
      <w:sz w:val="18"/>
    </w:rPr>
  </w:style>
  <w:style w:type="paragraph" w:customStyle="1" w:styleId="150">
    <w:name w:val="Знак Знак15"/>
    <w:link w:val="151"/>
    <w:rPr>
      <w:rFonts w:ascii="Arial" w:hAnsi="Arial"/>
      <w:b/>
      <w:i/>
      <w:sz w:val="18"/>
    </w:rPr>
  </w:style>
  <w:style w:type="character" w:customStyle="1" w:styleId="151">
    <w:name w:val="Знак Знак15"/>
    <w:link w:val="150"/>
    <w:rPr>
      <w:rFonts w:ascii="Arial" w:hAnsi="Arial"/>
      <w:b/>
      <w:i/>
      <w:sz w:val="18"/>
    </w:rPr>
  </w:style>
  <w:style w:type="paragraph" w:customStyle="1" w:styleId="140">
    <w:name w:val="Знак Знак14"/>
    <w:link w:val="141"/>
  </w:style>
  <w:style w:type="character" w:customStyle="1" w:styleId="141">
    <w:name w:val="Знак Знак14"/>
    <w:link w:val="140"/>
  </w:style>
  <w:style w:type="paragraph" w:customStyle="1" w:styleId="st1">
    <w:name w:val="st1"/>
    <w:link w:val="st10"/>
  </w:style>
  <w:style w:type="character" w:customStyle="1" w:styleId="st10">
    <w:name w:val="st1"/>
    <w:link w:val="st1"/>
  </w:style>
  <w:style w:type="paragraph" w:styleId="affa">
    <w:name w:val="Body Text First Indent"/>
    <w:basedOn w:val="aa"/>
    <w:link w:val="affb"/>
    <w:pPr>
      <w:spacing w:after="120"/>
      <w:ind w:firstLine="210"/>
      <w:jc w:val="left"/>
    </w:pPr>
    <w:rPr>
      <w:sz w:val="20"/>
    </w:rPr>
  </w:style>
  <w:style w:type="character" w:customStyle="1" w:styleId="affb">
    <w:name w:val="Красная строка Знак"/>
    <w:basedOn w:val="ab"/>
    <w:link w:val="affa"/>
    <w:rPr>
      <w:sz w:val="20"/>
    </w:rPr>
  </w:style>
  <w:style w:type="paragraph" w:customStyle="1" w:styleId="xl143">
    <w:name w:val="xl143"/>
    <w:basedOn w:val="a0"/>
    <w:link w:val="xl1430"/>
    <w:pPr>
      <w:spacing w:beforeAutospacing="1" w:afterAutospacing="1"/>
      <w:jc w:val="center"/>
    </w:pPr>
    <w:rPr>
      <w:b/>
      <w:sz w:val="28"/>
    </w:rPr>
  </w:style>
  <w:style w:type="character" w:customStyle="1" w:styleId="xl1430">
    <w:name w:val="xl143"/>
    <w:basedOn w:val="10"/>
    <w:link w:val="xl143"/>
    <w:rPr>
      <w:b/>
      <w:sz w:val="28"/>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152">
    <w:name w:val="Знак Знак15 Знак Знак"/>
    <w:basedOn w:val="a0"/>
    <w:link w:val="153"/>
    <w:pPr>
      <w:spacing w:beforeAutospacing="1" w:afterAutospacing="1"/>
    </w:pPr>
    <w:rPr>
      <w:rFonts w:ascii="Tahoma" w:hAnsi="Tahoma"/>
      <w:sz w:val="20"/>
    </w:rPr>
  </w:style>
  <w:style w:type="character" w:customStyle="1" w:styleId="153">
    <w:name w:val="Знак Знак15 Знак Знак"/>
    <w:basedOn w:val="10"/>
    <w:link w:val="152"/>
    <w:rPr>
      <w:rFonts w:ascii="Tahoma" w:hAnsi="Tahoma"/>
      <w:sz w:val="20"/>
    </w:rPr>
  </w:style>
  <w:style w:type="paragraph" w:customStyle="1" w:styleId="xl142">
    <w:name w:val="xl142"/>
    <w:basedOn w:val="a0"/>
    <w:link w:val="xl1420"/>
    <w:pPr>
      <w:spacing w:beforeAutospacing="1" w:afterAutospacing="1"/>
    </w:pPr>
    <w:rPr>
      <w:b/>
      <w:sz w:val="22"/>
    </w:rPr>
  </w:style>
  <w:style w:type="character" w:customStyle="1" w:styleId="xl1420">
    <w:name w:val="xl142"/>
    <w:basedOn w:val="10"/>
    <w:link w:val="xl142"/>
    <w:rPr>
      <w:b/>
      <w:sz w:val="22"/>
    </w:rPr>
  </w:style>
  <w:style w:type="paragraph" w:customStyle="1" w:styleId="affc">
    <w:name w:val="Параграф Знак Знак"/>
    <w:link w:val="affd"/>
    <w:rPr>
      <w:rFonts w:ascii="Calibri" w:hAnsi="Calibri"/>
      <w:b/>
      <w:sz w:val="28"/>
    </w:rPr>
  </w:style>
  <w:style w:type="character" w:customStyle="1" w:styleId="affd">
    <w:name w:val="Параграф Знак Знак"/>
    <w:link w:val="affc"/>
    <w:rPr>
      <w:rFonts w:ascii="Calibri" w:hAnsi="Calibri"/>
      <w:b/>
      <w:sz w:val="28"/>
    </w:rPr>
  </w:style>
  <w:style w:type="paragraph" w:styleId="affe">
    <w:name w:val="No Spacing"/>
    <w:link w:val="afff"/>
    <w:uiPriority w:val="1"/>
    <w:qFormat/>
    <w:rPr>
      <w:sz w:val="24"/>
    </w:rPr>
  </w:style>
  <w:style w:type="character" w:customStyle="1" w:styleId="afff">
    <w:name w:val="Без интервала Знак"/>
    <w:link w:val="affe"/>
    <w:uiPriority w:val="1"/>
    <w:rPr>
      <w:sz w:val="24"/>
    </w:rPr>
  </w:style>
  <w:style w:type="paragraph" w:customStyle="1" w:styleId="afff0">
    <w:name w:val="Знак Знак Знак Знак Знак Знак Знак Знак Знак Знак Знак Знак Знак Знак Знак Знак Знак Знак"/>
    <w:basedOn w:val="a0"/>
    <w:link w:val="afff1"/>
    <w:pPr>
      <w:widowControl w:val="0"/>
      <w:spacing w:after="160" w:line="240" w:lineRule="exact"/>
      <w:jc w:val="right"/>
    </w:pPr>
    <w:rPr>
      <w:sz w:val="20"/>
    </w:rPr>
  </w:style>
  <w:style w:type="character" w:customStyle="1" w:styleId="afff1">
    <w:name w:val="Знак Знак Знак Знак Знак Знак Знак Знак Знак Знак Знак Знак Знак Знак Знак Знак Знак Знак"/>
    <w:basedOn w:val="10"/>
    <w:link w:val="afff0"/>
    <w:rPr>
      <w:sz w:val="20"/>
    </w:rPr>
  </w:style>
  <w:style w:type="paragraph" w:customStyle="1" w:styleId="afff2">
    <w:name w:val="Основной текст_"/>
    <w:link w:val="afff3"/>
    <w:rPr>
      <w:highlight w:val="white"/>
    </w:rPr>
  </w:style>
  <w:style w:type="character" w:customStyle="1" w:styleId="afff3">
    <w:name w:val="Основной текст_"/>
    <w:link w:val="afff2"/>
    <w:rPr>
      <w:highlight w:val="white"/>
    </w:rPr>
  </w:style>
  <w:style w:type="paragraph" w:customStyle="1" w:styleId="blk6">
    <w:name w:val="blk6"/>
    <w:link w:val="blk60"/>
  </w:style>
  <w:style w:type="character" w:customStyle="1" w:styleId="blk60">
    <w:name w:val="blk6"/>
    <w:link w:val="blk6"/>
  </w:style>
  <w:style w:type="paragraph" w:customStyle="1" w:styleId="xl141">
    <w:name w:val="xl141"/>
    <w:basedOn w:val="a0"/>
    <w:link w:val="xl1410"/>
    <w:pPr>
      <w:spacing w:beforeAutospacing="1" w:afterAutospacing="1"/>
    </w:pPr>
    <w:rPr>
      <w:rFonts w:ascii="Arial" w:hAnsi="Arial"/>
      <w:sz w:val="22"/>
    </w:rPr>
  </w:style>
  <w:style w:type="character" w:customStyle="1" w:styleId="xl1410">
    <w:name w:val="xl141"/>
    <w:basedOn w:val="10"/>
    <w:link w:val="xl141"/>
    <w:rPr>
      <w:rFonts w:ascii="Arial" w:hAnsi="Arial"/>
      <w:sz w:val="22"/>
    </w:rPr>
  </w:style>
  <w:style w:type="paragraph" w:customStyle="1" w:styleId="1111">
    <w:name w:val="111"/>
    <w:basedOn w:val="a0"/>
    <w:link w:val="1112"/>
    <w:rPr>
      <w:rFonts w:ascii="Times New Roman CYR" w:hAnsi="Times New Roman CYR"/>
      <w:sz w:val="20"/>
    </w:rPr>
  </w:style>
  <w:style w:type="character" w:customStyle="1" w:styleId="1112">
    <w:name w:val="111"/>
    <w:basedOn w:val="10"/>
    <w:link w:val="1111"/>
    <w:rPr>
      <w:rFonts w:ascii="Times New Roman CYR" w:hAnsi="Times New Roman CYR"/>
      <w:sz w:val="20"/>
    </w:rPr>
  </w:style>
  <w:style w:type="paragraph" w:customStyle="1" w:styleId="xl88">
    <w:name w:val="xl88"/>
    <w:basedOn w:val="a0"/>
    <w:link w:val="xl880"/>
    <w:pPr>
      <w:spacing w:beforeAutospacing="1" w:afterAutospacing="1"/>
    </w:pPr>
  </w:style>
  <w:style w:type="character" w:customStyle="1" w:styleId="xl880">
    <w:name w:val="xl88"/>
    <w:basedOn w:val="10"/>
    <w:link w:val="xl88"/>
    <w:rPr>
      <w:sz w:val="24"/>
    </w:rPr>
  </w:style>
  <w:style w:type="paragraph" w:customStyle="1" w:styleId="xl107">
    <w:name w:val="xl107"/>
    <w:basedOn w:val="a0"/>
    <w:link w:val="xl1070"/>
    <w:pPr>
      <w:spacing w:beforeAutospacing="1" w:afterAutospacing="1"/>
      <w:jc w:val="right"/>
    </w:pPr>
    <w:rPr>
      <w:rFonts w:ascii="Arial" w:hAnsi="Arial"/>
      <w:b/>
      <w:sz w:val="16"/>
    </w:rPr>
  </w:style>
  <w:style w:type="character" w:customStyle="1" w:styleId="xl1070">
    <w:name w:val="xl107"/>
    <w:basedOn w:val="10"/>
    <w:link w:val="xl107"/>
    <w:rPr>
      <w:rFonts w:ascii="Arial" w:hAnsi="Arial"/>
      <w:b/>
      <w:sz w:val="16"/>
    </w:rPr>
  </w:style>
  <w:style w:type="paragraph" w:customStyle="1" w:styleId="xl139">
    <w:name w:val="xl139"/>
    <w:basedOn w:val="a0"/>
    <w:link w:val="xl1390"/>
    <w:pPr>
      <w:spacing w:beforeAutospacing="1" w:afterAutospacing="1"/>
    </w:pPr>
    <w:rPr>
      <w:rFonts w:ascii="Arial" w:hAnsi="Arial"/>
      <w:b/>
      <w:sz w:val="22"/>
    </w:rPr>
  </w:style>
  <w:style w:type="character" w:customStyle="1" w:styleId="xl1390">
    <w:name w:val="xl139"/>
    <w:basedOn w:val="10"/>
    <w:link w:val="xl139"/>
    <w:rPr>
      <w:rFonts w:ascii="Arial" w:hAnsi="Arial"/>
      <w:b/>
      <w:sz w:val="22"/>
    </w:rPr>
  </w:style>
  <w:style w:type="paragraph" w:customStyle="1" w:styleId="100">
    <w:name w:val="Знак Знак10"/>
    <w:link w:val="101"/>
    <w:rPr>
      <w:rFonts w:ascii="Arial" w:hAnsi="Arial"/>
      <w:b/>
      <w:sz w:val="26"/>
    </w:rPr>
  </w:style>
  <w:style w:type="character" w:customStyle="1" w:styleId="101">
    <w:name w:val="Знак Знак10"/>
    <w:link w:val="100"/>
    <w:rPr>
      <w:rFonts w:ascii="Arial" w:hAnsi="Arial"/>
      <w:b/>
      <w:sz w:val="26"/>
    </w:rPr>
  </w:style>
  <w:style w:type="paragraph" w:customStyle="1" w:styleId="afff4">
    <w:basedOn w:val="a0"/>
    <w:next w:val="a0"/>
    <w:link w:val="afff5"/>
    <w:semiHidden/>
    <w:unhideWhenUsed/>
    <w:pPr>
      <w:jc w:val="center"/>
    </w:pPr>
    <w:rPr>
      <w:rFonts w:ascii="Arial" w:hAnsi="Arial"/>
      <w:sz w:val="16"/>
    </w:rPr>
  </w:style>
  <w:style w:type="character" w:customStyle="1" w:styleId="afff5">
    <w:basedOn w:val="10"/>
    <w:link w:val="afff4"/>
    <w:semiHidden/>
    <w:unhideWhenUsed/>
    <w:rPr>
      <w:rFonts w:ascii="Arial" w:hAnsi="Arial"/>
      <w:sz w:val="16"/>
    </w:rPr>
  </w:style>
  <w:style w:type="paragraph" w:customStyle="1" w:styleId="ConsNormal">
    <w:name w:val="ConsNormal"/>
    <w:link w:val="ConsNormal0"/>
    <w:pPr>
      <w:ind w:right="19772" w:firstLine="720"/>
    </w:pPr>
    <w:rPr>
      <w:rFonts w:ascii="Arial" w:hAnsi="Arial"/>
    </w:rPr>
  </w:style>
  <w:style w:type="character" w:customStyle="1" w:styleId="ConsNormal0">
    <w:name w:val="ConsNormal"/>
    <w:link w:val="ConsNormal"/>
    <w:rPr>
      <w:rFonts w:ascii="Arial" w:hAnsi="Arial"/>
    </w:rPr>
  </w:style>
  <w:style w:type="paragraph" w:customStyle="1" w:styleId="formattext">
    <w:name w:val="formattext"/>
    <w:basedOn w:val="a0"/>
    <w:link w:val="formattext0"/>
    <w:pPr>
      <w:spacing w:after="72" w:line="285" w:lineRule="atLeast"/>
      <w:ind w:firstLine="450"/>
      <w:jc w:val="both"/>
    </w:pPr>
  </w:style>
  <w:style w:type="character" w:customStyle="1" w:styleId="formattext0">
    <w:name w:val="formattext"/>
    <w:basedOn w:val="10"/>
    <w:link w:val="formattext"/>
    <w:rPr>
      <w:sz w:val="24"/>
    </w:rPr>
  </w:style>
  <w:style w:type="paragraph" w:customStyle="1" w:styleId="1f9">
    <w:name w:val="Основной текст с отступом Знак1"/>
    <w:link w:val="1fa"/>
    <w:rPr>
      <w:sz w:val="24"/>
    </w:rPr>
  </w:style>
  <w:style w:type="character" w:customStyle="1" w:styleId="1fa">
    <w:name w:val="Основной текст с отступом Знак1"/>
    <w:link w:val="1f9"/>
    <w:rPr>
      <w:sz w:val="24"/>
    </w:rPr>
  </w:style>
  <w:style w:type="paragraph" w:customStyle="1" w:styleId="37">
    <w:name w:val="Знак Знак3"/>
    <w:link w:val="38"/>
    <w:rPr>
      <w:b/>
      <w:i/>
      <w:sz w:val="28"/>
    </w:rPr>
  </w:style>
  <w:style w:type="character" w:customStyle="1" w:styleId="38">
    <w:name w:val="Знак Знак3"/>
    <w:link w:val="37"/>
    <w:rPr>
      <w:b/>
      <w:i/>
      <w:sz w:val="28"/>
    </w:rPr>
  </w:style>
  <w:style w:type="paragraph" w:customStyle="1" w:styleId="label">
    <w:name w:val="label"/>
    <w:link w:val="label0"/>
  </w:style>
  <w:style w:type="character" w:customStyle="1" w:styleId="label0">
    <w:name w:val="label"/>
    <w:link w:val="label"/>
  </w:style>
  <w:style w:type="paragraph" w:customStyle="1" w:styleId="2f8">
    <w:name w:val="Знак2 Знак Знак"/>
    <w:link w:val="2f9"/>
    <w:rPr>
      <w:sz w:val="24"/>
    </w:rPr>
  </w:style>
  <w:style w:type="character" w:customStyle="1" w:styleId="2f9">
    <w:name w:val="Знак2 Знак Знак"/>
    <w:link w:val="2f8"/>
    <w:rPr>
      <w:sz w:val="24"/>
    </w:rPr>
  </w:style>
  <w:style w:type="paragraph" w:styleId="39">
    <w:name w:val="Body Text 3"/>
    <w:basedOn w:val="a0"/>
    <w:link w:val="3a"/>
    <w:pPr>
      <w:spacing w:after="120"/>
    </w:pPr>
    <w:rPr>
      <w:sz w:val="16"/>
    </w:rPr>
  </w:style>
  <w:style w:type="character" w:customStyle="1" w:styleId="3a">
    <w:name w:val="Основной текст 3 Знак"/>
    <w:basedOn w:val="10"/>
    <w:link w:val="39"/>
    <w:rPr>
      <w:sz w:val="16"/>
    </w:rPr>
  </w:style>
  <w:style w:type="paragraph" w:styleId="af2">
    <w:name w:val="Body Text Indent"/>
    <w:basedOn w:val="a0"/>
    <w:link w:val="af3"/>
    <w:pPr>
      <w:tabs>
        <w:tab w:val="left" w:pos="0"/>
        <w:tab w:val="left" w:pos="1080"/>
      </w:tabs>
      <w:ind w:firstLine="709"/>
      <w:jc w:val="both"/>
    </w:pPr>
  </w:style>
  <w:style w:type="character" w:customStyle="1" w:styleId="af3">
    <w:name w:val="Основной текст с отступом Знак"/>
    <w:basedOn w:val="10"/>
    <w:link w:val="af2"/>
    <w:rPr>
      <w:sz w:val="24"/>
    </w:rPr>
  </w:style>
  <w:style w:type="paragraph" w:customStyle="1" w:styleId="CharCharCarCarCharCharCarCarCharCharCarCarCharChar">
    <w:name w:val="Char Char Car Car Char Char Car Car Char Char Car Car Char Char"/>
    <w:basedOn w:val="a0"/>
    <w:link w:val="CharCharCarCarCharCharCarCarCharCharCarCarCharChar0"/>
    <w:pPr>
      <w:spacing w:after="160" w:line="240" w:lineRule="exact"/>
    </w:pPr>
    <w:rPr>
      <w:sz w:val="20"/>
    </w:rPr>
  </w:style>
  <w:style w:type="character" w:customStyle="1" w:styleId="CharCharCarCarCharCharCarCarCharCharCarCarCharChar0">
    <w:name w:val="Char Char Car Car Char Char Car Car Char Char Car Car Char Char"/>
    <w:basedOn w:val="10"/>
    <w:link w:val="CharCharCarCarCharCharCarCarCharCharCarCarCharChar"/>
    <w:rPr>
      <w:sz w:val="20"/>
    </w:rPr>
  </w:style>
  <w:style w:type="paragraph" w:customStyle="1" w:styleId="1fb">
    <w:name w:val="Знак концевой сноски1"/>
    <w:link w:val="1fc"/>
    <w:rPr>
      <w:vertAlign w:val="superscript"/>
    </w:rPr>
  </w:style>
  <w:style w:type="character" w:customStyle="1" w:styleId="1fc">
    <w:name w:val="Знак концевой сноски1"/>
    <w:link w:val="1fb"/>
    <w:rPr>
      <w:vertAlign w:val="superscript"/>
    </w:rPr>
  </w:style>
  <w:style w:type="paragraph" w:customStyle="1" w:styleId="Heading1Char">
    <w:name w:val="Heading 1 Char"/>
    <w:link w:val="Heading1Char0"/>
    <w:rPr>
      <w:b/>
      <w:sz w:val="24"/>
    </w:rPr>
  </w:style>
  <w:style w:type="character" w:customStyle="1" w:styleId="Heading1Char0">
    <w:name w:val="Heading 1 Char"/>
    <w:link w:val="Heading1Char"/>
    <w:rPr>
      <w:b/>
      <w:sz w:val="24"/>
    </w:rPr>
  </w:style>
  <w:style w:type="paragraph" w:styleId="afff6">
    <w:name w:val="header"/>
    <w:basedOn w:val="a0"/>
    <w:link w:val="afff7"/>
    <w:pPr>
      <w:tabs>
        <w:tab w:val="center" w:pos="4677"/>
        <w:tab w:val="right" w:pos="9355"/>
      </w:tabs>
    </w:pPr>
  </w:style>
  <w:style w:type="character" w:customStyle="1" w:styleId="afff7">
    <w:name w:val="Верхний колонтитул Знак"/>
    <w:basedOn w:val="10"/>
    <w:link w:val="afff6"/>
    <w:rPr>
      <w:sz w:val="24"/>
    </w:rPr>
  </w:style>
  <w:style w:type="paragraph" w:customStyle="1" w:styleId="FontStyle18">
    <w:name w:val="Font Style18"/>
    <w:link w:val="FontStyle180"/>
    <w:rPr>
      <w:sz w:val="16"/>
    </w:rPr>
  </w:style>
  <w:style w:type="character" w:customStyle="1" w:styleId="FontStyle180">
    <w:name w:val="Font Style18"/>
    <w:link w:val="FontStyle18"/>
    <w:rPr>
      <w:sz w:val="16"/>
    </w:rPr>
  </w:style>
  <w:style w:type="paragraph" w:customStyle="1" w:styleId="copyright">
    <w:name w:val="copyright"/>
    <w:basedOn w:val="a0"/>
    <w:link w:val="copyright0"/>
    <w:pPr>
      <w:spacing w:beforeAutospacing="1" w:afterAutospacing="1"/>
    </w:pPr>
  </w:style>
  <w:style w:type="character" w:customStyle="1" w:styleId="copyright0">
    <w:name w:val="copyright"/>
    <w:basedOn w:val="10"/>
    <w:link w:val="copyright"/>
    <w:rPr>
      <w:sz w:val="24"/>
    </w:rPr>
  </w:style>
  <w:style w:type="paragraph" w:customStyle="1" w:styleId="DocumentMapChar">
    <w:name w:val="Document Map Char"/>
    <w:link w:val="DocumentMapChar0"/>
    <w:rPr>
      <w:sz w:val="2"/>
    </w:rPr>
  </w:style>
  <w:style w:type="character" w:customStyle="1" w:styleId="DocumentMapChar0">
    <w:name w:val="Document Map Char"/>
    <w:link w:val="DocumentMapChar"/>
    <w:rPr>
      <w:sz w:val="2"/>
    </w:rPr>
  </w:style>
  <w:style w:type="paragraph" w:customStyle="1" w:styleId="FontStyle28">
    <w:name w:val="Font Style28"/>
    <w:link w:val="FontStyle280"/>
    <w:rPr>
      <w:rFonts w:ascii="Arial" w:hAnsi="Arial"/>
      <w:b/>
      <w:sz w:val="16"/>
    </w:rPr>
  </w:style>
  <w:style w:type="character" w:customStyle="1" w:styleId="FontStyle280">
    <w:name w:val="Font Style28"/>
    <w:link w:val="FontStyle28"/>
    <w:rPr>
      <w:rFonts w:ascii="Arial" w:hAnsi="Arial"/>
      <w:b/>
      <w:sz w:val="16"/>
    </w:rPr>
  </w:style>
  <w:style w:type="paragraph" w:customStyle="1" w:styleId="xl114">
    <w:name w:val="xl114"/>
    <w:basedOn w:val="a0"/>
    <w:link w:val="xl1140"/>
    <w:pPr>
      <w:spacing w:beforeAutospacing="1" w:afterAutospacing="1"/>
    </w:pPr>
    <w:rPr>
      <w:sz w:val="18"/>
    </w:rPr>
  </w:style>
  <w:style w:type="character" w:customStyle="1" w:styleId="xl1140">
    <w:name w:val="xl114"/>
    <w:basedOn w:val="10"/>
    <w:link w:val="xl114"/>
    <w:rPr>
      <w:sz w:val="18"/>
    </w:rPr>
  </w:style>
  <w:style w:type="paragraph" w:customStyle="1" w:styleId="xl125">
    <w:name w:val="xl125"/>
    <w:basedOn w:val="a0"/>
    <w:link w:val="xl1250"/>
    <w:pPr>
      <w:spacing w:beforeAutospacing="1" w:afterAutospacing="1"/>
      <w:jc w:val="center"/>
    </w:pPr>
    <w:rPr>
      <w:rFonts w:ascii="Arial" w:hAnsi="Arial"/>
      <w:sz w:val="18"/>
    </w:rPr>
  </w:style>
  <w:style w:type="character" w:customStyle="1" w:styleId="xl1250">
    <w:name w:val="xl125"/>
    <w:basedOn w:val="10"/>
    <w:link w:val="xl125"/>
    <w:rPr>
      <w:rFonts w:ascii="Arial" w:hAnsi="Arial"/>
      <w:sz w:val="18"/>
    </w:rPr>
  </w:style>
  <w:style w:type="paragraph" w:customStyle="1" w:styleId="font10">
    <w:name w:val="font10"/>
    <w:basedOn w:val="a0"/>
    <w:link w:val="font100"/>
    <w:pPr>
      <w:spacing w:beforeAutospacing="1" w:afterAutospacing="1"/>
    </w:pPr>
    <w:rPr>
      <w:color w:val="333333"/>
      <w:sz w:val="22"/>
    </w:rPr>
  </w:style>
  <w:style w:type="character" w:customStyle="1" w:styleId="font100">
    <w:name w:val="font10"/>
    <w:basedOn w:val="10"/>
    <w:link w:val="font10"/>
    <w:rPr>
      <w:color w:val="333333"/>
      <w:sz w:val="22"/>
    </w:rPr>
  </w:style>
  <w:style w:type="paragraph" w:customStyle="1" w:styleId="3b">
    <w:name w:val="Стиль3 Знак Знак Знак"/>
    <w:link w:val="3c"/>
    <w:rPr>
      <w:sz w:val="24"/>
    </w:rPr>
  </w:style>
  <w:style w:type="character" w:customStyle="1" w:styleId="3c">
    <w:name w:val="Стиль3 Знак Знак Знак"/>
    <w:link w:val="3b"/>
    <w:rPr>
      <w:rFonts w:ascii="Times New Roman" w:hAnsi="Times New Roman"/>
      <w:sz w:val="24"/>
    </w:rPr>
  </w:style>
  <w:style w:type="paragraph" w:customStyle="1" w:styleId="xl92">
    <w:name w:val="xl92"/>
    <w:basedOn w:val="a0"/>
    <w:link w:val="xl920"/>
    <w:pPr>
      <w:spacing w:beforeAutospacing="1" w:afterAutospacing="1"/>
      <w:jc w:val="center"/>
    </w:pPr>
    <w:rPr>
      <w:rFonts w:ascii="Arial" w:hAnsi="Arial"/>
      <w:sz w:val="18"/>
    </w:rPr>
  </w:style>
  <w:style w:type="character" w:customStyle="1" w:styleId="xl920">
    <w:name w:val="xl92"/>
    <w:basedOn w:val="10"/>
    <w:link w:val="xl92"/>
    <w:rPr>
      <w:rFonts w:ascii="Arial" w:hAnsi="Arial"/>
      <w:sz w:val="18"/>
    </w:rPr>
  </w:style>
  <w:style w:type="paragraph" w:styleId="2fa">
    <w:name w:val="List Bullet 2"/>
    <w:basedOn w:val="a0"/>
    <w:link w:val="2fb"/>
    <w:pPr>
      <w:tabs>
        <w:tab w:val="left" w:pos="643"/>
      </w:tabs>
      <w:spacing w:after="60"/>
      <w:ind w:left="643" w:hanging="360"/>
      <w:jc w:val="both"/>
    </w:pPr>
  </w:style>
  <w:style w:type="character" w:customStyle="1" w:styleId="2fb">
    <w:name w:val="Маркированный список 2 Знак"/>
    <w:basedOn w:val="10"/>
    <w:link w:val="2fa"/>
    <w:rPr>
      <w:sz w:val="24"/>
    </w:rPr>
  </w:style>
  <w:style w:type="paragraph" w:customStyle="1" w:styleId="afff8">
    <w:name w:val="Обычный.Нормальный абзац"/>
    <w:link w:val="afff9"/>
    <w:pPr>
      <w:widowControl w:val="0"/>
      <w:ind w:firstLine="709"/>
      <w:jc w:val="both"/>
    </w:pPr>
    <w:rPr>
      <w:sz w:val="24"/>
    </w:rPr>
  </w:style>
  <w:style w:type="character" w:customStyle="1" w:styleId="afff9">
    <w:name w:val="Обычный.Нормальный абзац"/>
    <w:link w:val="afff8"/>
    <w:rPr>
      <w:sz w:val="24"/>
    </w:rPr>
  </w:style>
  <w:style w:type="paragraph" w:styleId="afffa">
    <w:name w:val="Normal (Web)"/>
    <w:basedOn w:val="a0"/>
    <w:link w:val="afffb"/>
    <w:pPr>
      <w:spacing w:beforeAutospacing="1" w:afterAutospacing="1"/>
    </w:pPr>
  </w:style>
  <w:style w:type="character" w:customStyle="1" w:styleId="afffb">
    <w:name w:val="Обычный (веб) Знак"/>
    <w:basedOn w:val="10"/>
    <w:link w:val="afffa"/>
    <w:rPr>
      <w:sz w:val="24"/>
    </w:rPr>
  </w:style>
  <w:style w:type="paragraph" w:customStyle="1" w:styleId="170">
    <w:name w:val="Знак Знак17"/>
    <w:link w:val="171"/>
    <w:rPr>
      <w:rFonts w:ascii="Calibri" w:hAnsi="Calibri"/>
      <w:sz w:val="24"/>
    </w:rPr>
  </w:style>
  <w:style w:type="character" w:customStyle="1" w:styleId="171">
    <w:name w:val="Знак Знак17"/>
    <w:link w:val="170"/>
    <w:rPr>
      <w:rFonts w:ascii="Calibri" w:hAnsi="Calibri"/>
      <w:sz w:val="24"/>
    </w:rPr>
  </w:style>
  <w:style w:type="paragraph" w:customStyle="1" w:styleId="320">
    <w:name w:val="Основной текст с отступом 32"/>
    <w:basedOn w:val="1fd"/>
    <w:link w:val="321"/>
  </w:style>
  <w:style w:type="character" w:customStyle="1" w:styleId="321">
    <w:name w:val="Основной текст с отступом 32"/>
    <w:basedOn w:val="1fe"/>
    <w:link w:val="320"/>
    <w:rPr>
      <w:sz w:val="24"/>
    </w:rPr>
  </w:style>
  <w:style w:type="paragraph" w:customStyle="1" w:styleId="apple-style-span">
    <w:name w:val="apple-style-span"/>
    <w:link w:val="apple-style-span0"/>
  </w:style>
  <w:style w:type="character" w:customStyle="1" w:styleId="apple-style-span0">
    <w:name w:val="apple-style-span"/>
    <w:link w:val="apple-style-span"/>
  </w:style>
  <w:style w:type="paragraph" w:customStyle="1" w:styleId="1ff">
    <w:name w:val="Без интервала1"/>
    <w:link w:val="1ff0"/>
    <w:rPr>
      <w:sz w:val="24"/>
    </w:rPr>
  </w:style>
  <w:style w:type="character" w:customStyle="1" w:styleId="1ff0">
    <w:name w:val="Без интервала1"/>
    <w:link w:val="1ff"/>
    <w:rPr>
      <w:sz w:val="24"/>
    </w:rPr>
  </w:style>
  <w:style w:type="paragraph" w:customStyle="1" w:styleId="FontStyle29">
    <w:name w:val="Font Style29"/>
    <w:link w:val="FontStyle290"/>
    <w:rPr>
      <w:rFonts w:ascii="Arial" w:hAnsi="Arial"/>
      <w:b/>
      <w:sz w:val="18"/>
    </w:rPr>
  </w:style>
  <w:style w:type="character" w:customStyle="1" w:styleId="FontStyle290">
    <w:name w:val="Font Style29"/>
    <w:link w:val="FontStyle29"/>
    <w:rPr>
      <w:rFonts w:ascii="Arial" w:hAnsi="Arial"/>
      <w:b/>
      <w:sz w:val="18"/>
    </w:rPr>
  </w:style>
  <w:style w:type="paragraph" w:customStyle="1" w:styleId="xl117">
    <w:name w:val="xl117"/>
    <w:basedOn w:val="a0"/>
    <w:link w:val="xl1170"/>
    <w:pPr>
      <w:spacing w:beforeAutospacing="1" w:afterAutospacing="1"/>
    </w:pPr>
    <w:rPr>
      <w:rFonts w:ascii="Arial" w:hAnsi="Arial"/>
      <w:b/>
    </w:rPr>
  </w:style>
  <w:style w:type="character" w:customStyle="1" w:styleId="xl1170">
    <w:name w:val="xl117"/>
    <w:basedOn w:val="10"/>
    <w:link w:val="xl117"/>
    <w:rPr>
      <w:rFonts w:ascii="Arial" w:hAnsi="Arial"/>
      <w:b/>
      <w:sz w:val="24"/>
    </w:rPr>
  </w:style>
  <w:style w:type="paragraph" w:customStyle="1" w:styleId="BodyText3Char">
    <w:name w:val="Body Text 3 Char"/>
    <w:link w:val="BodyText3Char0"/>
    <w:rPr>
      <w:sz w:val="16"/>
    </w:rPr>
  </w:style>
  <w:style w:type="character" w:customStyle="1" w:styleId="BodyText3Char0">
    <w:name w:val="Body Text 3 Char"/>
    <w:link w:val="BodyText3Char"/>
    <w:rPr>
      <w:sz w:val="16"/>
    </w:rPr>
  </w:style>
  <w:style w:type="paragraph" w:customStyle="1" w:styleId="BodyTextChar1">
    <w:name w:val="Body Text Char1"/>
    <w:link w:val="BodyTextChar10"/>
    <w:rPr>
      <w:sz w:val="24"/>
    </w:rPr>
  </w:style>
  <w:style w:type="character" w:customStyle="1" w:styleId="BodyTextChar10">
    <w:name w:val="Body Text Char1"/>
    <w:link w:val="BodyTextChar1"/>
    <w:rPr>
      <w:sz w:val="24"/>
    </w:rPr>
  </w:style>
  <w:style w:type="paragraph" w:customStyle="1" w:styleId="FontStyle13">
    <w:name w:val="Font Style13"/>
    <w:link w:val="FontStyle130"/>
    <w:rPr>
      <w:sz w:val="18"/>
    </w:rPr>
  </w:style>
  <w:style w:type="character" w:customStyle="1" w:styleId="FontStyle130">
    <w:name w:val="Font Style13"/>
    <w:link w:val="FontStyle13"/>
    <w:rPr>
      <w:sz w:val="18"/>
    </w:rPr>
  </w:style>
  <w:style w:type="paragraph" w:customStyle="1" w:styleId="xl106">
    <w:name w:val="xl106"/>
    <w:basedOn w:val="a0"/>
    <w:link w:val="xl1060"/>
    <w:pPr>
      <w:spacing w:beforeAutospacing="1" w:afterAutospacing="1"/>
      <w:jc w:val="right"/>
    </w:pPr>
    <w:rPr>
      <w:rFonts w:ascii="Arial" w:hAnsi="Arial"/>
      <w:b/>
      <w:sz w:val="16"/>
    </w:rPr>
  </w:style>
  <w:style w:type="character" w:customStyle="1" w:styleId="xl1060">
    <w:name w:val="xl106"/>
    <w:basedOn w:val="10"/>
    <w:link w:val="xl106"/>
    <w:rPr>
      <w:rFonts w:ascii="Arial" w:hAnsi="Arial"/>
      <w:b/>
      <w:sz w:val="16"/>
    </w:rPr>
  </w:style>
  <w:style w:type="paragraph" w:customStyle="1" w:styleId="xl136">
    <w:name w:val="xl136"/>
    <w:basedOn w:val="a0"/>
    <w:link w:val="xl1360"/>
    <w:pPr>
      <w:spacing w:beforeAutospacing="1" w:afterAutospacing="1"/>
    </w:pPr>
    <w:rPr>
      <w:rFonts w:ascii="Arial" w:hAnsi="Arial"/>
      <w:sz w:val="22"/>
    </w:rPr>
  </w:style>
  <w:style w:type="character" w:customStyle="1" w:styleId="xl1360">
    <w:name w:val="xl136"/>
    <w:basedOn w:val="10"/>
    <w:link w:val="xl136"/>
    <w:rPr>
      <w:rFonts w:ascii="Arial" w:hAnsi="Arial"/>
      <w:sz w:val="22"/>
    </w:rPr>
  </w:style>
  <w:style w:type="paragraph" w:customStyle="1" w:styleId="xl66">
    <w:name w:val="xl66"/>
    <w:basedOn w:val="a0"/>
    <w:link w:val="xl660"/>
    <w:pPr>
      <w:spacing w:beforeAutospacing="1" w:afterAutospacing="1"/>
    </w:pPr>
    <w:rPr>
      <w:rFonts w:ascii="Arial" w:hAnsi="Arial"/>
      <w:sz w:val="18"/>
    </w:rPr>
  </w:style>
  <w:style w:type="character" w:customStyle="1" w:styleId="xl660">
    <w:name w:val="xl66"/>
    <w:basedOn w:val="10"/>
    <w:link w:val="xl66"/>
    <w:rPr>
      <w:rFonts w:ascii="Arial" w:hAnsi="Arial"/>
      <w:sz w:val="18"/>
    </w:rPr>
  </w:style>
  <w:style w:type="paragraph" w:customStyle="1" w:styleId="BodyTextIndent2Char">
    <w:name w:val="Body Text Indent 2 Char"/>
    <w:link w:val="BodyTextIndent2Char0"/>
    <w:rPr>
      <w:sz w:val="24"/>
    </w:rPr>
  </w:style>
  <w:style w:type="character" w:customStyle="1" w:styleId="BodyTextIndent2Char0">
    <w:name w:val="Body Text Indent 2 Char"/>
    <w:link w:val="BodyTextIndent2Char"/>
    <w:rPr>
      <w:sz w:val="24"/>
    </w:rPr>
  </w:style>
  <w:style w:type="paragraph" w:customStyle="1" w:styleId="FontStyle30">
    <w:name w:val="Font Style30"/>
    <w:link w:val="FontStyle300"/>
    <w:rPr>
      <w:rFonts w:ascii="Arial" w:hAnsi="Arial"/>
      <w:sz w:val="14"/>
    </w:rPr>
  </w:style>
  <w:style w:type="character" w:customStyle="1" w:styleId="FontStyle300">
    <w:name w:val="Font Style30"/>
    <w:link w:val="FontStyle30"/>
    <w:rPr>
      <w:rFonts w:ascii="Arial" w:hAnsi="Arial"/>
      <w:sz w:val="14"/>
    </w:rPr>
  </w:style>
  <w:style w:type="paragraph" w:customStyle="1" w:styleId="49">
    <w:name w:val="Абзац списка4"/>
    <w:basedOn w:val="a0"/>
    <w:link w:val="4a"/>
    <w:pPr>
      <w:ind w:left="720"/>
    </w:pPr>
  </w:style>
  <w:style w:type="character" w:customStyle="1" w:styleId="4a">
    <w:name w:val="Абзац списка4"/>
    <w:basedOn w:val="10"/>
    <w:link w:val="49"/>
    <w:rPr>
      <w:sz w:val="24"/>
    </w:rPr>
  </w:style>
  <w:style w:type="paragraph" w:customStyle="1" w:styleId="4b">
    <w:name w:val="заголовок 4"/>
    <w:basedOn w:val="a0"/>
    <w:next w:val="a0"/>
    <w:link w:val="4c"/>
    <w:pPr>
      <w:keepNext/>
      <w:widowControl w:val="0"/>
    </w:pPr>
  </w:style>
  <w:style w:type="character" w:customStyle="1" w:styleId="4c">
    <w:name w:val="заголовок 4"/>
    <w:basedOn w:val="10"/>
    <w:link w:val="4b"/>
    <w:rPr>
      <w:sz w:val="24"/>
    </w:rPr>
  </w:style>
  <w:style w:type="paragraph" w:customStyle="1" w:styleId="91">
    <w:name w:val="Знак Знак9"/>
    <w:link w:val="92"/>
    <w:rPr>
      <w:sz w:val="2"/>
    </w:rPr>
  </w:style>
  <w:style w:type="character" w:customStyle="1" w:styleId="92">
    <w:name w:val="Знак Знак9"/>
    <w:link w:val="91"/>
    <w:rPr>
      <w:sz w:val="2"/>
    </w:rPr>
  </w:style>
  <w:style w:type="paragraph" w:customStyle="1" w:styleId="xl135">
    <w:name w:val="xl135"/>
    <w:basedOn w:val="a0"/>
    <w:link w:val="xl1350"/>
    <w:pPr>
      <w:spacing w:beforeAutospacing="1" w:afterAutospacing="1"/>
    </w:pPr>
    <w:rPr>
      <w:rFonts w:ascii="Arial" w:hAnsi="Arial"/>
      <w:b/>
      <w:sz w:val="22"/>
    </w:rPr>
  </w:style>
  <w:style w:type="character" w:customStyle="1" w:styleId="xl1350">
    <w:name w:val="xl135"/>
    <w:basedOn w:val="10"/>
    <w:link w:val="xl135"/>
    <w:rPr>
      <w:rFonts w:ascii="Arial" w:hAnsi="Arial"/>
      <w:b/>
      <w:sz w:val="22"/>
    </w:rPr>
  </w:style>
  <w:style w:type="paragraph" w:customStyle="1" w:styleId="TableContents">
    <w:name w:val="Table Contents"/>
    <w:basedOn w:val="Standard"/>
    <w:link w:val="TableContents0"/>
  </w:style>
  <w:style w:type="character" w:customStyle="1" w:styleId="TableContents0">
    <w:name w:val="Table Contents"/>
    <w:basedOn w:val="Standard0"/>
    <w:link w:val="TableContents"/>
    <w:rPr>
      <w:sz w:val="24"/>
    </w:rPr>
  </w:style>
  <w:style w:type="paragraph" w:styleId="3d">
    <w:name w:val="toc 3"/>
    <w:basedOn w:val="a0"/>
    <w:next w:val="a0"/>
    <w:link w:val="3e"/>
    <w:uiPriority w:val="39"/>
    <w:pPr>
      <w:spacing w:before="120"/>
      <w:ind w:firstLine="11"/>
      <w:jc w:val="both"/>
    </w:pPr>
    <w:rPr>
      <w:smallCaps/>
      <w:sz w:val="22"/>
    </w:rPr>
  </w:style>
  <w:style w:type="character" w:customStyle="1" w:styleId="3e">
    <w:name w:val="Оглавление 3 Знак"/>
    <w:basedOn w:val="10"/>
    <w:link w:val="3d"/>
    <w:rPr>
      <w:smallCaps/>
      <w:sz w:val="22"/>
    </w:rPr>
  </w:style>
  <w:style w:type="paragraph" w:customStyle="1" w:styleId="r">
    <w:name w:val="r"/>
    <w:link w:val="r0"/>
  </w:style>
  <w:style w:type="character" w:customStyle="1" w:styleId="r0">
    <w:name w:val="r"/>
    <w:link w:val="r"/>
  </w:style>
  <w:style w:type="paragraph" w:styleId="HTML">
    <w:name w:val="HTML Preformatted"/>
    <w:basedOn w:val="a0"/>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10"/>
    <w:link w:val="HTML"/>
    <w:rPr>
      <w:rFonts w:ascii="Courier New" w:hAnsi="Courier New"/>
      <w:sz w:val="20"/>
    </w:rPr>
  </w:style>
  <w:style w:type="paragraph" w:customStyle="1" w:styleId="TitleChar">
    <w:name w:val="Title Char"/>
    <w:link w:val="TitleChar0"/>
    <w:rPr>
      <w:rFonts w:ascii="Cambria" w:hAnsi="Cambria"/>
      <w:b/>
      <w:sz w:val="32"/>
    </w:rPr>
  </w:style>
  <w:style w:type="character" w:customStyle="1" w:styleId="TitleChar0">
    <w:name w:val="Title Char"/>
    <w:link w:val="TitleChar"/>
    <w:rPr>
      <w:rFonts w:ascii="Cambria" w:hAnsi="Cambria"/>
      <w:b/>
      <w:sz w:val="32"/>
    </w:rPr>
  </w:style>
  <w:style w:type="paragraph" w:styleId="afffc">
    <w:name w:val="List"/>
    <w:basedOn w:val="a0"/>
    <w:link w:val="afffd"/>
    <w:pPr>
      <w:ind w:left="283" w:hanging="283"/>
    </w:pPr>
    <w:rPr>
      <w:sz w:val="20"/>
    </w:rPr>
  </w:style>
  <w:style w:type="character" w:customStyle="1" w:styleId="afffd">
    <w:name w:val="Список Знак"/>
    <w:basedOn w:val="10"/>
    <w:link w:val="afffc"/>
    <w:rPr>
      <w:sz w:val="20"/>
    </w:rPr>
  </w:style>
  <w:style w:type="paragraph" w:customStyle="1" w:styleId="blk3">
    <w:name w:val="blk3"/>
    <w:link w:val="blk30"/>
  </w:style>
  <w:style w:type="character" w:customStyle="1" w:styleId="blk30">
    <w:name w:val="blk3"/>
    <w:link w:val="blk3"/>
  </w:style>
  <w:style w:type="paragraph" w:customStyle="1" w:styleId="130">
    <w:name w:val="Знак Знак13"/>
    <w:link w:val="131"/>
    <w:rPr>
      <w:sz w:val="24"/>
    </w:rPr>
  </w:style>
  <w:style w:type="character" w:customStyle="1" w:styleId="131">
    <w:name w:val="Знак Знак13"/>
    <w:link w:val="130"/>
    <w:rPr>
      <w:sz w:val="24"/>
    </w:rPr>
  </w:style>
  <w:style w:type="paragraph" w:customStyle="1" w:styleId="xl75">
    <w:name w:val="xl75"/>
    <w:basedOn w:val="a0"/>
    <w:link w:val="xl750"/>
    <w:pPr>
      <w:spacing w:beforeAutospacing="1" w:afterAutospacing="1"/>
      <w:jc w:val="center"/>
    </w:pPr>
    <w:rPr>
      <w:rFonts w:ascii="Arial" w:hAnsi="Arial"/>
      <w:sz w:val="18"/>
    </w:rPr>
  </w:style>
  <w:style w:type="character" w:customStyle="1" w:styleId="xl750">
    <w:name w:val="xl75"/>
    <w:basedOn w:val="10"/>
    <w:link w:val="xl75"/>
    <w:rPr>
      <w:rFonts w:ascii="Arial" w:hAnsi="Arial"/>
      <w:sz w:val="18"/>
    </w:rPr>
  </w:style>
  <w:style w:type="paragraph" w:styleId="2a">
    <w:name w:val="Body Text Indent 2"/>
    <w:basedOn w:val="a0"/>
    <w:link w:val="2b"/>
    <w:pPr>
      <w:tabs>
        <w:tab w:val="left" w:pos="720"/>
      </w:tabs>
      <w:spacing w:before="57"/>
      <w:ind w:left="720" w:hanging="720"/>
      <w:jc w:val="both"/>
    </w:pPr>
  </w:style>
  <w:style w:type="character" w:customStyle="1" w:styleId="2b">
    <w:name w:val="Основной текст с отступом 2 Знак"/>
    <w:basedOn w:val="10"/>
    <w:link w:val="2a"/>
    <w:rPr>
      <w:sz w:val="24"/>
    </w:rPr>
  </w:style>
  <w:style w:type="paragraph" w:customStyle="1" w:styleId="2fc">
    <w:name w:val="Основной шрифт абзаца2"/>
  </w:style>
  <w:style w:type="paragraph" w:customStyle="1" w:styleId="312">
    <w:name w:val="Основной текст 31"/>
    <w:basedOn w:val="1fd"/>
    <w:link w:val="313"/>
    <w:rPr>
      <w:sz w:val="16"/>
    </w:rPr>
  </w:style>
  <w:style w:type="character" w:customStyle="1" w:styleId="313">
    <w:name w:val="Основной текст 31"/>
    <w:basedOn w:val="1fe"/>
    <w:link w:val="312"/>
    <w:rPr>
      <w:sz w:val="16"/>
    </w:rPr>
  </w:style>
  <w:style w:type="paragraph" w:customStyle="1" w:styleId="1ff1">
    <w:name w:val="Знак сноски1"/>
    <w:link w:val="1ff2"/>
    <w:rPr>
      <w:vertAlign w:val="superscript"/>
    </w:rPr>
  </w:style>
  <w:style w:type="character" w:customStyle="1" w:styleId="1ff2">
    <w:name w:val="Знак сноски1"/>
    <w:link w:val="1ff1"/>
    <w:rPr>
      <w:vertAlign w:val="superscript"/>
    </w:rPr>
  </w:style>
  <w:style w:type="paragraph" w:customStyle="1" w:styleId="2fd">
    <w:name w:val="Стиль2"/>
    <w:basedOn w:val="2f0"/>
    <w:link w:val="2fe"/>
    <w:pPr>
      <w:keepNext/>
      <w:keepLines/>
      <w:widowControl w:val="0"/>
      <w:spacing w:after="60"/>
      <w:ind w:left="360" w:hanging="360"/>
      <w:jc w:val="both"/>
    </w:pPr>
    <w:rPr>
      <w:b/>
      <w:sz w:val="24"/>
    </w:rPr>
  </w:style>
  <w:style w:type="character" w:customStyle="1" w:styleId="2fe">
    <w:name w:val="Стиль2"/>
    <w:basedOn w:val="2f1"/>
    <w:link w:val="2fd"/>
    <w:rPr>
      <w:b/>
      <w:sz w:val="24"/>
    </w:rPr>
  </w:style>
  <w:style w:type="paragraph" w:customStyle="1" w:styleId="2ff">
    <w:name w:val="Абзац списка2"/>
    <w:basedOn w:val="a0"/>
    <w:link w:val="2ff0"/>
    <w:pPr>
      <w:spacing w:after="200" w:line="276" w:lineRule="auto"/>
      <w:ind w:left="720"/>
    </w:pPr>
    <w:rPr>
      <w:rFonts w:ascii="Calibri" w:hAnsi="Calibri"/>
      <w:sz w:val="22"/>
    </w:rPr>
  </w:style>
  <w:style w:type="character" w:customStyle="1" w:styleId="2ff0">
    <w:name w:val="Абзац списка2"/>
    <w:basedOn w:val="10"/>
    <w:link w:val="2ff"/>
    <w:rPr>
      <w:rFonts w:ascii="Calibri" w:hAnsi="Calibri"/>
      <w:sz w:val="22"/>
    </w:rPr>
  </w:style>
  <w:style w:type="paragraph" w:customStyle="1" w:styleId="NoteHeadingChar">
    <w:name w:val="Note Heading Char"/>
    <w:link w:val="NoteHeadingChar0"/>
    <w:rPr>
      <w:sz w:val="24"/>
    </w:rPr>
  </w:style>
  <w:style w:type="character" w:customStyle="1" w:styleId="NoteHeadingChar0">
    <w:name w:val="Note Heading Char"/>
    <w:link w:val="NoteHeadingChar"/>
    <w:rPr>
      <w:sz w:val="24"/>
    </w:rPr>
  </w:style>
  <w:style w:type="paragraph" w:customStyle="1" w:styleId="Preformat">
    <w:name w:val="Preformat"/>
    <w:link w:val="Preformat0"/>
    <w:rPr>
      <w:rFonts w:ascii="Courier New" w:hAnsi="Courier New"/>
    </w:rPr>
  </w:style>
  <w:style w:type="character" w:customStyle="1" w:styleId="Preformat0">
    <w:name w:val="Preformat"/>
    <w:link w:val="Preformat"/>
    <w:rPr>
      <w:rFonts w:ascii="Courier New" w:hAnsi="Courier New"/>
    </w:rPr>
  </w:style>
  <w:style w:type="paragraph" w:styleId="1ff3">
    <w:name w:val="index 1"/>
    <w:basedOn w:val="a0"/>
    <w:next w:val="a0"/>
    <w:link w:val="1ff4"/>
    <w:pPr>
      <w:ind w:left="200" w:hanging="200"/>
    </w:pPr>
    <w:rPr>
      <w:sz w:val="20"/>
    </w:rPr>
  </w:style>
  <w:style w:type="character" w:customStyle="1" w:styleId="1ff4">
    <w:name w:val="Указатель 1 Знак"/>
    <w:basedOn w:val="10"/>
    <w:link w:val="1ff3"/>
    <w:rPr>
      <w:sz w:val="20"/>
    </w:rPr>
  </w:style>
  <w:style w:type="paragraph" w:customStyle="1" w:styleId="Default">
    <w:name w:val="Default"/>
    <w:link w:val="Default0"/>
    <w:rPr>
      <w:sz w:val="24"/>
    </w:rPr>
  </w:style>
  <w:style w:type="character" w:customStyle="1" w:styleId="Default0">
    <w:name w:val="Default"/>
    <w:link w:val="Default"/>
    <w:rPr>
      <w:sz w:val="24"/>
    </w:rPr>
  </w:style>
  <w:style w:type="paragraph" w:customStyle="1" w:styleId="610">
    <w:name w:val="Знак Знак61"/>
    <w:link w:val="611"/>
    <w:rPr>
      <w:rFonts w:ascii="Cambria" w:hAnsi="Cambria"/>
      <w:sz w:val="24"/>
    </w:rPr>
  </w:style>
  <w:style w:type="character" w:customStyle="1" w:styleId="611">
    <w:name w:val="Знак Знак61"/>
    <w:link w:val="610"/>
    <w:rPr>
      <w:rFonts w:ascii="Cambria" w:hAnsi="Cambria"/>
      <w:sz w:val="24"/>
    </w:rPr>
  </w:style>
  <w:style w:type="paragraph" w:customStyle="1" w:styleId="afffe">
    <w:name w:val="Ãîòîâûé"/>
    <w:basedOn w:val="a0"/>
    <w:link w:val="afff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customStyle="1" w:styleId="affff">
    <w:name w:val="Ãîòîâûé"/>
    <w:basedOn w:val="10"/>
    <w:link w:val="afffe"/>
    <w:rPr>
      <w:rFonts w:ascii="Courier New" w:hAnsi="Courier New"/>
      <w:sz w:val="20"/>
    </w:rPr>
  </w:style>
  <w:style w:type="paragraph" w:customStyle="1" w:styleId="s3">
    <w:name w:val="s3"/>
    <w:link w:val="s30"/>
  </w:style>
  <w:style w:type="character" w:customStyle="1" w:styleId="s30">
    <w:name w:val="s3"/>
    <w:link w:val="s3"/>
  </w:style>
  <w:style w:type="paragraph" w:customStyle="1" w:styleId="xl130">
    <w:name w:val="xl130"/>
    <w:basedOn w:val="a0"/>
    <w:link w:val="xl1300"/>
    <w:pPr>
      <w:spacing w:beforeAutospacing="1" w:afterAutospacing="1"/>
    </w:pPr>
  </w:style>
  <w:style w:type="character" w:customStyle="1" w:styleId="xl1300">
    <w:name w:val="xl130"/>
    <w:basedOn w:val="10"/>
    <w:link w:val="xl130"/>
    <w:rPr>
      <w:sz w:val="24"/>
    </w:rPr>
  </w:style>
  <w:style w:type="paragraph" w:customStyle="1" w:styleId="SubtitleChar">
    <w:name w:val="Subtitle Char"/>
    <w:link w:val="SubtitleChar0"/>
    <w:rPr>
      <w:rFonts w:ascii="Cambria" w:hAnsi="Cambria"/>
      <w:sz w:val="24"/>
    </w:rPr>
  </w:style>
  <w:style w:type="character" w:customStyle="1" w:styleId="SubtitleChar0">
    <w:name w:val="Subtitle Char"/>
    <w:link w:val="SubtitleChar"/>
    <w:rPr>
      <w:rFonts w:ascii="Cambria" w:hAnsi="Cambria"/>
      <w:sz w:val="24"/>
    </w:rPr>
  </w:style>
  <w:style w:type="paragraph" w:customStyle="1" w:styleId="2ff1">
    <w:name w:val="заголовок 2"/>
    <w:basedOn w:val="a0"/>
    <w:next w:val="a0"/>
    <w:link w:val="2ff2"/>
    <w:pPr>
      <w:keepNext/>
      <w:spacing w:before="240" w:after="240"/>
      <w:jc w:val="center"/>
      <w:outlineLvl w:val="1"/>
    </w:pPr>
    <w:rPr>
      <w:b/>
    </w:rPr>
  </w:style>
  <w:style w:type="character" w:customStyle="1" w:styleId="2ff2">
    <w:name w:val="заголовок 2"/>
    <w:basedOn w:val="10"/>
    <w:link w:val="2ff1"/>
    <w:rPr>
      <w:b/>
      <w:sz w:val="24"/>
    </w:rPr>
  </w:style>
  <w:style w:type="paragraph" w:customStyle="1" w:styleId="1210">
    <w:name w:val="Знак Знак121"/>
    <w:link w:val="1211"/>
    <w:rPr>
      <w:sz w:val="24"/>
    </w:rPr>
  </w:style>
  <w:style w:type="character" w:customStyle="1" w:styleId="1211">
    <w:name w:val="Знак Знак121"/>
    <w:link w:val="1210"/>
    <w:rPr>
      <w:sz w:val="24"/>
    </w:rPr>
  </w:style>
  <w:style w:type="paragraph" w:styleId="53">
    <w:name w:val="List Number 5"/>
    <w:basedOn w:val="a0"/>
    <w:link w:val="54"/>
    <w:pPr>
      <w:tabs>
        <w:tab w:val="left" w:pos="1492"/>
      </w:tabs>
      <w:spacing w:after="60"/>
      <w:ind w:left="1492" w:hanging="360"/>
      <w:jc w:val="both"/>
    </w:pPr>
  </w:style>
  <w:style w:type="character" w:customStyle="1" w:styleId="54">
    <w:name w:val="Нумерованный список 5 Знак"/>
    <w:basedOn w:val="10"/>
    <w:link w:val="53"/>
    <w:rPr>
      <w:sz w:val="24"/>
    </w:rPr>
  </w:style>
  <w:style w:type="paragraph" w:customStyle="1" w:styleId="FontStyle12">
    <w:name w:val="Font Style12"/>
    <w:link w:val="FontStyle120"/>
    <w:rPr>
      <w:b/>
      <w:sz w:val="22"/>
    </w:rPr>
  </w:style>
  <w:style w:type="character" w:customStyle="1" w:styleId="FontStyle120">
    <w:name w:val="Font Style12"/>
    <w:link w:val="FontStyle12"/>
    <w:rPr>
      <w:b/>
      <w:sz w:val="22"/>
    </w:rPr>
  </w:style>
  <w:style w:type="paragraph" w:customStyle="1" w:styleId="420">
    <w:name w:val="Знак Знак42"/>
    <w:link w:val="421"/>
    <w:rPr>
      <w:rFonts w:ascii="Courier New" w:hAnsi="Courier New"/>
    </w:rPr>
  </w:style>
  <w:style w:type="character" w:customStyle="1" w:styleId="421">
    <w:name w:val="Знак Знак42"/>
    <w:link w:val="420"/>
    <w:rPr>
      <w:rFonts w:ascii="Courier New" w:hAnsi="Courier New"/>
    </w:rPr>
  </w:style>
  <w:style w:type="paragraph" w:customStyle="1" w:styleId="3f">
    <w:name w:val="заголовок 3"/>
    <w:basedOn w:val="a0"/>
    <w:next w:val="a0"/>
    <w:link w:val="3f0"/>
    <w:pPr>
      <w:keepNext/>
      <w:tabs>
        <w:tab w:val="left" w:pos="2694"/>
      </w:tabs>
      <w:outlineLvl w:val="2"/>
    </w:pPr>
  </w:style>
  <w:style w:type="character" w:customStyle="1" w:styleId="3f0">
    <w:name w:val="заголовок 3"/>
    <w:basedOn w:val="10"/>
    <w:link w:val="3f"/>
    <w:rPr>
      <w:sz w:val="24"/>
    </w:rPr>
  </w:style>
  <w:style w:type="paragraph" w:customStyle="1" w:styleId="314">
    <w:name w:val="Основной текст с отступом 31"/>
    <w:basedOn w:val="a0"/>
    <w:link w:val="315"/>
    <w:pPr>
      <w:spacing w:after="120"/>
      <w:ind w:left="283"/>
    </w:pPr>
    <w:rPr>
      <w:sz w:val="16"/>
    </w:rPr>
  </w:style>
  <w:style w:type="character" w:customStyle="1" w:styleId="315">
    <w:name w:val="Основной текст с отступом 31"/>
    <w:basedOn w:val="10"/>
    <w:link w:val="314"/>
    <w:rPr>
      <w:sz w:val="16"/>
    </w:rPr>
  </w:style>
  <w:style w:type="paragraph" w:customStyle="1" w:styleId="xl122">
    <w:name w:val="xl122"/>
    <w:basedOn w:val="a0"/>
    <w:link w:val="xl1220"/>
    <w:pPr>
      <w:spacing w:beforeAutospacing="1" w:afterAutospacing="1"/>
      <w:jc w:val="right"/>
    </w:pPr>
    <w:rPr>
      <w:rFonts w:ascii="Arial" w:hAnsi="Arial"/>
    </w:rPr>
  </w:style>
  <w:style w:type="character" w:customStyle="1" w:styleId="xl1220">
    <w:name w:val="xl122"/>
    <w:basedOn w:val="10"/>
    <w:link w:val="xl122"/>
    <w:rPr>
      <w:rFonts w:ascii="Arial" w:hAnsi="Arial"/>
      <w:sz w:val="24"/>
    </w:rPr>
  </w:style>
  <w:style w:type="paragraph" w:customStyle="1" w:styleId="316">
    <w:name w:val="Знак Знак31"/>
    <w:link w:val="317"/>
    <w:rPr>
      <w:b/>
      <w:i/>
      <w:sz w:val="28"/>
    </w:rPr>
  </w:style>
  <w:style w:type="character" w:customStyle="1" w:styleId="317">
    <w:name w:val="Знак Знак31"/>
    <w:link w:val="316"/>
    <w:rPr>
      <w:b/>
      <w:i/>
      <w:sz w:val="28"/>
    </w:rPr>
  </w:style>
  <w:style w:type="paragraph" w:customStyle="1" w:styleId="affff0">
    <w:name w:val="Обычный.Нормальный"/>
    <w:link w:val="affff1"/>
  </w:style>
  <w:style w:type="character" w:customStyle="1" w:styleId="affff1">
    <w:name w:val="Обычный.Нормальный"/>
    <w:link w:val="affff0"/>
  </w:style>
  <w:style w:type="paragraph" w:customStyle="1" w:styleId="220">
    <w:name w:val="Основной текст с отступом 22"/>
    <w:basedOn w:val="a0"/>
    <w:link w:val="221"/>
    <w:pPr>
      <w:spacing w:after="120" w:line="480" w:lineRule="auto"/>
      <w:ind w:left="283"/>
      <w:jc w:val="both"/>
    </w:pPr>
  </w:style>
  <w:style w:type="character" w:customStyle="1" w:styleId="221">
    <w:name w:val="Основной текст с отступом 22"/>
    <w:basedOn w:val="10"/>
    <w:link w:val="220"/>
    <w:rPr>
      <w:sz w:val="24"/>
    </w:rPr>
  </w:style>
  <w:style w:type="paragraph" w:customStyle="1" w:styleId="xl99">
    <w:name w:val="xl99"/>
    <w:basedOn w:val="a0"/>
    <w:link w:val="xl990"/>
    <w:pPr>
      <w:spacing w:beforeAutospacing="1" w:afterAutospacing="1"/>
    </w:pPr>
    <w:rPr>
      <w:rFonts w:ascii="Arial" w:hAnsi="Arial"/>
      <w:b/>
      <w:sz w:val="18"/>
    </w:rPr>
  </w:style>
  <w:style w:type="character" w:customStyle="1" w:styleId="xl990">
    <w:name w:val="xl99"/>
    <w:basedOn w:val="10"/>
    <w:link w:val="xl99"/>
    <w:rPr>
      <w:rFonts w:ascii="Arial" w:hAnsi="Arial"/>
      <w:b/>
      <w:sz w:val="18"/>
    </w:rPr>
  </w:style>
  <w:style w:type="paragraph" w:customStyle="1" w:styleId="xl86">
    <w:name w:val="xl86"/>
    <w:basedOn w:val="a0"/>
    <w:link w:val="xl860"/>
    <w:pPr>
      <w:spacing w:beforeAutospacing="1" w:afterAutospacing="1"/>
      <w:jc w:val="right"/>
    </w:pPr>
    <w:rPr>
      <w:rFonts w:ascii="Arial" w:hAnsi="Arial"/>
      <w:b/>
      <w:sz w:val="16"/>
    </w:rPr>
  </w:style>
  <w:style w:type="character" w:customStyle="1" w:styleId="xl860">
    <w:name w:val="xl86"/>
    <w:basedOn w:val="10"/>
    <w:link w:val="xl86"/>
    <w:rPr>
      <w:rFonts w:ascii="Arial" w:hAnsi="Arial"/>
      <w:b/>
      <w:sz w:val="16"/>
    </w:rPr>
  </w:style>
  <w:style w:type="paragraph" w:customStyle="1" w:styleId="412">
    <w:name w:val="Знак Знак41"/>
    <w:link w:val="413"/>
    <w:rPr>
      <w:b/>
      <w:sz w:val="28"/>
    </w:rPr>
  </w:style>
  <w:style w:type="character" w:customStyle="1" w:styleId="413">
    <w:name w:val="Знак Знак41"/>
    <w:link w:val="412"/>
    <w:rPr>
      <w:b/>
      <w:sz w:val="28"/>
    </w:rPr>
  </w:style>
  <w:style w:type="paragraph" w:customStyle="1" w:styleId="200">
    <w:name w:val="Знак Знак20"/>
    <w:link w:val="201"/>
    <w:rPr>
      <w:rFonts w:ascii="Segoe UI" w:hAnsi="Segoe UI"/>
      <w:sz w:val="18"/>
    </w:rPr>
  </w:style>
  <w:style w:type="character" w:customStyle="1" w:styleId="201">
    <w:name w:val="Знак Знак20"/>
    <w:link w:val="200"/>
    <w:rPr>
      <w:rFonts w:ascii="Segoe UI" w:hAnsi="Segoe UI"/>
      <w:sz w:val="18"/>
    </w:rPr>
  </w:style>
  <w:style w:type="paragraph" w:customStyle="1" w:styleId="2ff3">
    <w:name w:val="Основной текст (2)_"/>
    <w:link w:val="2ff4"/>
    <w:rPr>
      <w:rFonts w:ascii="Arial" w:hAnsi="Arial"/>
      <w:sz w:val="23"/>
      <w:highlight w:val="white"/>
    </w:rPr>
  </w:style>
  <w:style w:type="character" w:customStyle="1" w:styleId="2ff4">
    <w:name w:val="Основной текст (2)_"/>
    <w:link w:val="2ff3"/>
    <w:rPr>
      <w:rFonts w:ascii="Arial" w:hAnsi="Arial"/>
      <w:sz w:val="23"/>
      <w:highlight w:val="white"/>
    </w:rPr>
  </w:style>
  <w:style w:type="paragraph" w:customStyle="1" w:styleId="DateChar">
    <w:name w:val="Date Char"/>
    <w:link w:val="DateChar0"/>
    <w:rPr>
      <w:sz w:val="24"/>
    </w:rPr>
  </w:style>
  <w:style w:type="character" w:customStyle="1" w:styleId="DateChar0">
    <w:name w:val="Date Char"/>
    <w:link w:val="DateChar"/>
    <w:rPr>
      <w:sz w:val="24"/>
    </w:rPr>
  </w:style>
  <w:style w:type="paragraph" w:styleId="affff2">
    <w:name w:val="footnote text"/>
    <w:aliases w:val=" Знак3,Знак3,Char,Знак8 Знак Знак,Знак8 Знак,Знак4 Знак,Знак5,Текст сноски1,Знак6 Знак, Знак8 Знак Знак, Знак8 Знак, Знак4 Знак, Знак6 Знак,Footnote Text Char Знак,Текст сноски Знак Знак,Текст сноски Знак1 Знак,Текст сноски Знак Знак Знак"/>
    <w:basedOn w:val="a0"/>
    <w:link w:val="affff3"/>
    <w:qFormat/>
    <w:pPr>
      <w:spacing w:after="60"/>
      <w:jc w:val="both"/>
    </w:pPr>
    <w:rPr>
      <w:sz w:val="20"/>
    </w:rPr>
  </w:style>
  <w:style w:type="character" w:customStyle="1" w:styleId="affff3">
    <w:name w:val="Текст сноски Знак"/>
    <w:aliases w:val=" Знак3 Знак,Знак3 Знак,Char Знак,Знак8 Знак Знак Знак,Знак8 Знак Знак1,Знак4 Знак Знак,Знак5 Знак,Текст сноски1 Знак,Знак6 Знак Знак, Знак8 Знак Знак Знак, Знак8 Знак Знак1, Знак4 Знак Знак, Знак6 Знак Знак,Footnote Text Char Знак Знак"/>
    <w:basedOn w:val="10"/>
    <w:link w:val="affff2"/>
    <w:rPr>
      <w:color w:val="000000"/>
      <w:sz w:val="20"/>
    </w:rPr>
  </w:style>
  <w:style w:type="paragraph" w:customStyle="1" w:styleId="nobr">
    <w:name w:val="nobr"/>
    <w:link w:val="nobr0"/>
  </w:style>
  <w:style w:type="character" w:customStyle="1" w:styleId="nobr0">
    <w:name w:val="nobr"/>
    <w:link w:val="nobr"/>
  </w:style>
  <w:style w:type="paragraph" w:customStyle="1" w:styleId="xl119">
    <w:name w:val="xl119"/>
    <w:basedOn w:val="a0"/>
    <w:link w:val="xl1190"/>
    <w:pPr>
      <w:spacing w:beforeAutospacing="1" w:afterAutospacing="1"/>
    </w:pPr>
  </w:style>
  <w:style w:type="character" w:customStyle="1" w:styleId="xl1190">
    <w:name w:val="xl119"/>
    <w:basedOn w:val="10"/>
    <w:link w:val="xl119"/>
    <w:rPr>
      <w:sz w:val="24"/>
    </w:rPr>
  </w:style>
  <w:style w:type="paragraph" w:customStyle="1" w:styleId="s13">
    <w:name w:val="s_13"/>
    <w:basedOn w:val="a0"/>
    <w:link w:val="s130"/>
    <w:pPr>
      <w:ind w:firstLine="720"/>
    </w:pPr>
    <w:rPr>
      <w:sz w:val="20"/>
    </w:rPr>
  </w:style>
  <w:style w:type="character" w:customStyle="1" w:styleId="s130">
    <w:name w:val="s_13"/>
    <w:basedOn w:val="10"/>
    <w:link w:val="s13"/>
    <w:rPr>
      <w:sz w:val="20"/>
    </w:rPr>
  </w:style>
  <w:style w:type="character" w:customStyle="1" w:styleId="50">
    <w:name w:val="Заголовок 5 Знак"/>
    <w:basedOn w:val="10"/>
    <w:link w:val="5"/>
    <w:rPr>
      <w:b/>
      <w:sz w:val="24"/>
    </w:rPr>
  </w:style>
  <w:style w:type="paragraph" w:customStyle="1" w:styleId="Style2">
    <w:name w:val="Style2"/>
    <w:basedOn w:val="Simlple"/>
    <w:link w:val="Style20"/>
    <w:pPr>
      <w:tabs>
        <w:tab w:val="left" w:pos="720"/>
      </w:tabs>
    </w:pPr>
  </w:style>
  <w:style w:type="character" w:customStyle="1" w:styleId="Style20">
    <w:name w:val="Style2"/>
    <w:basedOn w:val="Simlple0"/>
    <w:link w:val="Style2"/>
    <w:rPr>
      <w:rFonts w:ascii="Arial" w:hAnsi="Arial"/>
      <w:sz w:val="20"/>
    </w:rPr>
  </w:style>
  <w:style w:type="paragraph" w:customStyle="1" w:styleId="190">
    <w:name w:val="Знак Знак19"/>
    <w:link w:val="191"/>
    <w:rPr>
      <w:rFonts w:ascii="Arial" w:hAnsi="Arial"/>
      <w:b/>
      <w:sz w:val="32"/>
    </w:rPr>
  </w:style>
  <w:style w:type="character" w:customStyle="1" w:styleId="191">
    <w:name w:val="Знак Знак19"/>
    <w:link w:val="190"/>
    <w:rPr>
      <w:rFonts w:ascii="Arial" w:hAnsi="Arial"/>
      <w:b/>
      <w:sz w:val="32"/>
    </w:rPr>
  </w:style>
  <w:style w:type="paragraph" w:customStyle="1" w:styleId="55">
    <w:name w:val="Обычный5"/>
    <w:link w:val="56"/>
    <w:pPr>
      <w:widowControl w:val="0"/>
    </w:pPr>
    <w:rPr>
      <w:rFonts w:ascii="Arial" w:hAnsi="Arial"/>
      <w:sz w:val="18"/>
    </w:rPr>
  </w:style>
  <w:style w:type="character" w:customStyle="1" w:styleId="56">
    <w:name w:val="Обычный5"/>
    <w:link w:val="55"/>
    <w:rPr>
      <w:rFonts w:ascii="Arial" w:hAnsi="Arial"/>
      <w:sz w:val="18"/>
    </w:rPr>
  </w:style>
  <w:style w:type="paragraph" w:customStyle="1" w:styleId="215">
    <w:name w:val="Основной текст 2 Знак1"/>
    <w:link w:val="216"/>
    <w:rPr>
      <w:sz w:val="24"/>
    </w:rPr>
  </w:style>
  <w:style w:type="character" w:customStyle="1" w:styleId="216">
    <w:name w:val="Основной текст 2 Знак1"/>
    <w:link w:val="215"/>
    <w:rPr>
      <w:sz w:val="24"/>
    </w:rPr>
  </w:style>
  <w:style w:type="paragraph" w:styleId="affff4">
    <w:name w:val="Balloon Text"/>
    <w:basedOn w:val="a0"/>
    <w:link w:val="affff5"/>
    <w:rPr>
      <w:rFonts w:ascii="Segoe UI" w:hAnsi="Segoe UI"/>
      <w:sz w:val="18"/>
    </w:rPr>
  </w:style>
  <w:style w:type="character" w:customStyle="1" w:styleId="affff5">
    <w:name w:val="Текст выноски Знак"/>
    <w:basedOn w:val="10"/>
    <w:link w:val="affff4"/>
    <w:rPr>
      <w:rFonts w:ascii="Segoe UI" w:hAnsi="Segoe UI"/>
      <w:sz w:val="18"/>
    </w:rPr>
  </w:style>
  <w:style w:type="paragraph" w:customStyle="1" w:styleId="font9">
    <w:name w:val="font9"/>
    <w:basedOn w:val="a0"/>
    <w:link w:val="font90"/>
    <w:pPr>
      <w:spacing w:beforeAutospacing="1" w:afterAutospacing="1"/>
    </w:pPr>
    <w:rPr>
      <w:sz w:val="22"/>
    </w:rPr>
  </w:style>
  <w:style w:type="character" w:customStyle="1" w:styleId="font90">
    <w:name w:val="font9"/>
    <w:basedOn w:val="10"/>
    <w:link w:val="font9"/>
    <w:rPr>
      <w:sz w:val="22"/>
    </w:rPr>
  </w:style>
  <w:style w:type="paragraph" w:customStyle="1" w:styleId="align-justify">
    <w:name w:val="align-justify"/>
    <w:link w:val="align-justify0"/>
  </w:style>
  <w:style w:type="character" w:customStyle="1" w:styleId="align-justify0">
    <w:name w:val="align-justify"/>
    <w:link w:val="align-justify"/>
  </w:style>
  <w:style w:type="paragraph" w:customStyle="1" w:styleId="affff6">
    <w:name w:val="Стиль"/>
    <w:link w:val="affff7"/>
  </w:style>
  <w:style w:type="character" w:customStyle="1" w:styleId="affff7">
    <w:name w:val="Стиль"/>
    <w:link w:val="affff6"/>
  </w:style>
  <w:style w:type="paragraph" w:customStyle="1" w:styleId="7307e79c4caeb52efbc2318a413f856bmsonormalmailrucssattributepostfix">
    <w:name w:val="7307e79c4caeb52efbc2318a413f856bmsonormal_mailru_css_attribute_postfix"/>
    <w:basedOn w:val="a0"/>
    <w:link w:val="7307e79c4caeb52efbc2318a413f856bmsonormalmailrucssattributepostfix0"/>
    <w:pPr>
      <w:spacing w:beforeAutospacing="1" w:afterAutospacing="1"/>
    </w:pPr>
  </w:style>
  <w:style w:type="character" w:customStyle="1" w:styleId="7307e79c4caeb52efbc2318a413f856bmsonormalmailrucssattributepostfix0">
    <w:name w:val="7307e79c4caeb52efbc2318a413f856bmsonormal_mailru_css_attribute_postfix"/>
    <w:basedOn w:val="10"/>
    <w:link w:val="7307e79c4caeb52efbc2318a413f856bmsonormalmailrucssattributepostfix"/>
    <w:rPr>
      <w:sz w:val="24"/>
    </w:rPr>
  </w:style>
  <w:style w:type="paragraph" w:customStyle="1" w:styleId="xl27">
    <w:name w:val="xl27"/>
    <w:basedOn w:val="a0"/>
    <w:link w:val="xl270"/>
    <w:pPr>
      <w:spacing w:beforeAutospacing="1" w:afterAutospacing="1"/>
      <w:jc w:val="center"/>
    </w:pPr>
    <w:rPr>
      <w:b/>
    </w:rPr>
  </w:style>
  <w:style w:type="character" w:customStyle="1" w:styleId="xl270">
    <w:name w:val="xl27"/>
    <w:basedOn w:val="10"/>
    <w:link w:val="xl27"/>
    <w:rPr>
      <w:b/>
      <w:sz w:val="24"/>
    </w:rPr>
  </w:style>
  <w:style w:type="paragraph" w:customStyle="1" w:styleId="217">
    <w:name w:val="Основной текст 21"/>
    <w:basedOn w:val="a0"/>
    <w:link w:val="218"/>
    <w:pPr>
      <w:jc w:val="center"/>
    </w:pPr>
    <w:rPr>
      <w:b/>
      <w:sz w:val="28"/>
    </w:rPr>
  </w:style>
  <w:style w:type="character" w:customStyle="1" w:styleId="218">
    <w:name w:val="Основной текст 21"/>
    <w:basedOn w:val="10"/>
    <w:link w:val="217"/>
    <w:rPr>
      <w:b/>
      <w:sz w:val="28"/>
    </w:rPr>
  </w:style>
  <w:style w:type="paragraph" w:customStyle="1" w:styleId="gr1">
    <w:name w:val="gr1"/>
    <w:link w:val="gr10"/>
    <w:rPr>
      <w:b/>
      <w:color w:val="027381"/>
    </w:rPr>
  </w:style>
  <w:style w:type="character" w:customStyle="1" w:styleId="gr10">
    <w:name w:val="gr1"/>
    <w:link w:val="gr1"/>
    <w:rPr>
      <w:b/>
      <w:color w:val="027381"/>
    </w:rPr>
  </w:style>
  <w:style w:type="paragraph" w:customStyle="1" w:styleId="Heading2Char">
    <w:name w:val="Heading 2 Char"/>
    <w:link w:val="Heading2Char0"/>
    <w:rPr>
      <w:b/>
      <w:sz w:val="24"/>
    </w:rPr>
  </w:style>
  <w:style w:type="character" w:customStyle="1" w:styleId="Heading2Char0">
    <w:name w:val="Heading 2 Char"/>
    <w:link w:val="Heading2Char"/>
    <w:rPr>
      <w:b/>
      <w:sz w:val="24"/>
    </w:rPr>
  </w:style>
  <w:style w:type="paragraph" w:customStyle="1" w:styleId="xl109">
    <w:name w:val="xl109"/>
    <w:basedOn w:val="a0"/>
    <w:link w:val="xl1090"/>
    <w:pPr>
      <w:spacing w:beforeAutospacing="1" w:afterAutospacing="1"/>
    </w:pPr>
    <w:rPr>
      <w:rFonts w:ascii="Arial" w:hAnsi="Arial"/>
      <w:b/>
      <w:sz w:val="18"/>
    </w:rPr>
  </w:style>
  <w:style w:type="character" w:customStyle="1" w:styleId="xl1090">
    <w:name w:val="xl109"/>
    <w:basedOn w:val="10"/>
    <w:link w:val="xl109"/>
    <w:rPr>
      <w:rFonts w:ascii="Arial" w:hAnsi="Arial"/>
      <w:b/>
      <w:sz w:val="18"/>
    </w:rPr>
  </w:style>
  <w:style w:type="paragraph" w:customStyle="1" w:styleId="xl120">
    <w:name w:val="xl120"/>
    <w:basedOn w:val="a0"/>
    <w:link w:val="xl1200"/>
    <w:pPr>
      <w:spacing w:beforeAutospacing="1" w:afterAutospacing="1"/>
      <w:jc w:val="right"/>
    </w:pPr>
    <w:rPr>
      <w:rFonts w:ascii="Arial" w:hAnsi="Arial"/>
    </w:rPr>
  </w:style>
  <w:style w:type="character" w:customStyle="1" w:styleId="xl1200">
    <w:name w:val="xl120"/>
    <w:basedOn w:val="10"/>
    <w:link w:val="xl120"/>
    <w:rPr>
      <w:rFonts w:ascii="Arial" w:hAnsi="Arial"/>
      <w:sz w:val="24"/>
    </w:rPr>
  </w:style>
  <w:style w:type="paragraph" w:customStyle="1" w:styleId="2ff5">
    <w:name w:val="Уровень 2"/>
    <w:basedOn w:val="a0"/>
    <w:link w:val="2ff6"/>
    <w:pPr>
      <w:tabs>
        <w:tab w:val="left" w:pos="1080"/>
      </w:tabs>
      <w:ind w:left="284" w:hanging="284"/>
      <w:jc w:val="both"/>
      <w:outlineLvl w:val="2"/>
    </w:pPr>
    <w:rPr>
      <w:b/>
    </w:rPr>
  </w:style>
  <w:style w:type="character" w:customStyle="1" w:styleId="2ff6">
    <w:name w:val="Уровень 2"/>
    <w:basedOn w:val="10"/>
    <w:link w:val="2ff5"/>
    <w:rPr>
      <w:b/>
      <w:sz w:val="24"/>
    </w:rPr>
  </w:style>
  <w:style w:type="paragraph" w:customStyle="1" w:styleId="2111">
    <w:name w:val="Основной текст с отступом 211"/>
    <w:basedOn w:val="a0"/>
    <w:link w:val="2112"/>
    <w:pPr>
      <w:ind w:left="426"/>
    </w:pPr>
  </w:style>
  <w:style w:type="character" w:customStyle="1" w:styleId="2112">
    <w:name w:val="Основной текст с отступом 211"/>
    <w:basedOn w:val="10"/>
    <w:link w:val="2111"/>
    <w:rPr>
      <w:sz w:val="24"/>
    </w:rPr>
  </w:style>
  <w:style w:type="paragraph" w:customStyle="1" w:styleId="style41">
    <w:name w:val="style4"/>
    <w:basedOn w:val="a0"/>
    <w:link w:val="style42"/>
    <w:pPr>
      <w:spacing w:beforeAutospacing="1" w:afterAutospacing="1"/>
    </w:pPr>
  </w:style>
  <w:style w:type="character" w:customStyle="1" w:styleId="style42">
    <w:name w:val="style4"/>
    <w:basedOn w:val="10"/>
    <w:link w:val="style41"/>
    <w:rPr>
      <w:sz w:val="24"/>
    </w:rPr>
  </w:style>
  <w:style w:type="paragraph" w:customStyle="1" w:styleId="xl102">
    <w:name w:val="xl102"/>
    <w:basedOn w:val="a0"/>
    <w:link w:val="xl1020"/>
    <w:pPr>
      <w:spacing w:beforeAutospacing="1" w:afterAutospacing="1"/>
      <w:jc w:val="right"/>
    </w:pPr>
    <w:rPr>
      <w:rFonts w:ascii="Arial" w:hAnsi="Arial"/>
      <w:sz w:val="16"/>
    </w:rPr>
  </w:style>
  <w:style w:type="character" w:customStyle="1" w:styleId="xl1020">
    <w:name w:val="xl102"/>
    <w:basedOn w:val="10"/>
    <w:link w:val="xl102"/>
    <w:rPr>
      <w:rFonts w:ascii="Arial" w:hAnsi="Arial"/>
      <w:sz w:val="16"/>
    </w:rPr>
  </w:style>
  <w:style w:type="character" w:customStyle="1" w:styleId="12">
    <w:name w:val="Заголовок 1 Знак"/>
    <w:basedOn w:val="10"/>
    <w:link w:val="11"/>
    <w:rPr>
      <w:rFonts w:ascii="Arial" w:hAnsi="Arial"/>
      <w:b/>
      <w:sz w:val="32"/>
    </w:rPr>
  </w:style>
  <w:style w:type="paragraph" w:styleId="affff8">
    <w:name w:val="Document Map"/>
    <w:basedOn w:val="a0"/>
    <w:link w:val="affff9"/>
    <w:rPr>
      <w:sz w:val="2"/>
    </w:rPr>
  </w:style>
  <w:style w:type="character" w:customStyle="1" w:styleId="affff9">
    <w:name w:val="Схема документа Знак"/>
    <w:basedOn w:val="10"/>
    <w:link w:val="affff8"/>
    <w:rPr>
      <w:sz w:val="2"/>
    </w:rPr>
  </w:style>
  <w:style w:type="paragraph" w:customStyle="1" w:styleId="Simlple">
    <w:name w:val="Simlple"/>
    <w:basedOn w:val="a0"/>
    <w:link w:val="Simlple0"/>
    <w:pPr>
      <w:spacing w:before="60" w:after="60"/>
      <w:ind w:firstLine="284"/>
      <w:jc w:val="both"/>
    </w:pPr>
    <w:rPr>
      <w:rFonts w:ascii="Arial" w:hAnsi="Arial"/>
      <w:sz w:val="20"/>
    </w:rPr>
  </w:style>
  <w:style w:type="character" w:customStyle="1" w:styleId="Simlple0">
    <w:name w:val="Simlple"/>
    <w:basedOn w:val="10"/>
    <w:link w:val="Simlple"/>
    <w:rPr>
      <w:rFonts w:ascii="Arial" w:hAnsi="Arial"/>
      <w:sz w:val="20"/>
    </w:rPr>
  </w:style>
  <w:style w:type="paragraph" w:customStyle="1" w:styleId="xl96">
    <w:name w:val="xl96"/>
    <w:basedOn w:val="a0"/>
    <w:link w:val="xl960"/>
    <w:pPr>
      <w:spacing w:beforeAutospacing="1" w:afterAutospacing="1"/>
      <w:jc w:val="center"/>
    </w:pPr>
    <w:rPr>
      <w:rFonts w:ascii="Arial" w:hAnsi="Arial"/>
      <w:sz w:val="18"/>
    </w:rPr>
  </w:style>
  <w:style w:type="character" w:customStyle="1" w:styleId="xl960">
    <w:name w:val="xl96"/>
    <w:basedOn w:val="10"/>
    <w:link w:val="xl96"/>
    <w:rPr>
      <w:rFonts w:ascii="Arial" w:hAnsi="Arial"/>
      <w:sz w:val="18"/>
    </w:rPr>
  </w:style>
  <w:style w:type="paragraph" w:styleId="2ff7">
    <w:name w:val="Body Text 2"/>
    <w:basedOn w:val="a0"/>
    <w:link w:val="2ff8"/>
  </w:style>
  <w:style w:type="character" w:customStyle="1" w:styleId="2ff8">
    <w:name w:val="Основной текст 2 Знак"/>
    <w:basedOn w:val="10"/>
    <w:link w:val="2ff7"/>
    <w:rPr>
      <w:sz w:val="24"/>
    </w:rPr>
  </w:style>
  <w:style w:type="paragraph" w:customStyle="1" w:styleId="122">
    <w:name w:val="Знак Знак12"/>
    <w:link w:val="123"/>
    <w:rPr>
      <w:rFonts w:ascii="Arial" w:hAnsi="Arial"/>
      <w:b/>
      <w:sz w:val="32"/>
    </w:rPr>
  </w:style>
  <w:style w:type="character" w:customStyle="1" w:styleId="123">
    <w:name w:val="Знак Знак12"/>
    <w:link w:val="122"/>
    <w:rPr>
      <w:rFonts w:ascii="Arial" w:hAnsi="Arial"/>
      <w:b/>
      <w:sz w:val="32"/>
    </w:rPr>
  </w:style>
  <w:style w:type="paragraph" w:customStyle="1" w:styleId="contract1">
    <w:name w:val="contract Знак1"/>
    <w:link w:val="contract10"/>
    <w:rPr>
      <w:rFonts w:ascii="Calibri Light" w:hAnsi="Calibri Light"/>
      <w:color w:val="2E74B5"/>
      <w:sz w:val="26"/>
    </w:rPr>
  </w:style>
  <w:style w:type="character" w:customStyle="1" w:styleId="contract10">
    <w:name w:val="contract Знак1"/>
    <w:link w:val="contract1"/>
    <w:rPr>
      <w:rFonts w:ascii="Calibri Light" w:hAnsi="Calibri Light"/>
      <w:color w:val="2E74B5"/>
      <w:sz w:val="26"/>
    </w:rPr>
  </w:style>
  <w:style w:type="paragraph" w:customStyle="1" w:styleId="affffa">
    <w:name w:val="Стиль текста"/>
    <w:basedOn w:val="aa"/>
    <w:link w:val="affffb"/>
    <w:pPr>
      <w:keepLines/>
      <w:spacing w:before="60" w:after="60"/>
    </w:pPr>
  </w:style>
  <w:style w:type="character" w:customStyle="1" w:styleId="affffb">
    <w:name w:val="Стиль текста"/>
    <w:basedOn w:val="ab"/>
    <w:link w:val="affffa"/>
    <w:rPr>
      <w:sz w:val="24"/>
    </w:rPr>
  </w:style>
  <w:style w:type="paragraph" w:customStyle="1" w:styleId="affffc">
    <w:name w:val="Основной шрифт абзаца Знак"/>
    <w:basedOn w:val="a0"/>
    <w:link w:val="affffd"/>
    <w:pPr>
      <w:spacing w:beforeAutospacing="1" w:afterAutospacing="1"/>
      <w:ind w:firstLine="11"/>
      <w:jc w:val="both"/>
    </w:pPr>
    <w:rPr>
      <w:rFonts w:ascii="Tahoma" w:hAnsi="Tahoma"/>
      <w:sz w:val="20"/>
    </w:rPr>
  </w:style>
  <w:style w:type="character" w:customStyle="1" w:styleId="affffd">
    <w:name w:val="Основной шрифт абзаца Знак"/>
    <w:basedOn w:val="10"/>
    <w:link w:val="affffc"/>
    <w:rPr>
      <w:rFonts w:ascii="Tahoma" w:hAnsi="Tahoma"/>
      <w:sz w:val="20"/>
    </w:rPr>
  </w:style>
  <w:style w:type="paragraph" w:customStyle="1" w:styleId="xl134">
    <w:name w:val="xl134"/>
    <w:basedOn w:val="a0"/>
    <w:link w:val="xl1340"/>
    <w:pPr>
      <w:spacing w:beforeAutospacing="1" w:afterAutospacing="1"/>
    </w:pPr>
    <w:rPr>
      <w:b/>
      <w:sz w:val="22"/>
    </w:rPr>
  </w:style>
  <w:style w:type="character" w:customStyle="1" w:styleId="xl1340">
    <w:name w:val="xl134"/>
    <w:basedOn w:val="10"/>
    <w:link w:val="xl134"/>
    <w:rPr>
      <w:b/>
      <w:sz w:val="22"/>
    </w:rPr>
  </w:style>
  <w:style w:type="paragraph" w:customStyle="1" w:styleId="318">
    <w:name w:val="Основной текст 3 Знак1"/>
    <w:link w:val="319"/>
    <w:rPr>
      <w:sz w:val="16"/>
    </w:rPr>
  </w:style>
  <w:style w:type="character" w:customStyle="1" w:styleId="319">
    <w:name w:val="Основной текст 3 Знак1"/>
    <w:link w:val="318"/>
    <w:rPr>
      <w:sz w:val="16"/>
    </w:rPr>
  </w:style>
  <w:style w:type="paragraph" w:customStyle="1" w:styleId="WW-2">
    <w:name w:val="WW-Основной текст с отступом 2"/>
    <w:basedOn w:val="a0"/>
    <w:link w:val="WW-20"/>
    <w:pPr>
      <w:ind w:left="-540"/>
      <w:jc w:val="both"/>
    </w:pPr>
    <w:rPr>
      <w:rFonts w:ascii="Arial" w:hAnsi="Arial"/>
      <w:sz w:val="18"/>
    </w:rPr>
  </w:style>
  <w:style w:type="character" w:customStyle="1" w:styleId="WW-20">
    <w:name w:val="WW-Основной текст с отступом 2"/>
    <w:basedOn w:val="10"/>
    <w:link w:val="WW-2"/>
    <w:rPr>
      <w:rFonts w:ascii="Arial" w:hAnsi="Arial"/>
      <w:sz w:val="18"/>
    </w:rPr>
  </w:style>
  <w:style w:type="paragraph" w:customStyle="1" w:styleId="xl113">
    <w:name w:val="xl113"/>
    <w:basedOn w:val="a0"/>
    <w:link w:val="xl1130"/>
    <w:pPr>
      <w:spacing w:beforeAutospacing="1" w:afterAutospacing="1"/>
      <w:jc w:val="right"/>
    </w:pPr>
    <w:rPr>
      <w:sz w:val="18"/>
    </w:rPr>
  </w:style>
  <w:style w:type="character" w:customStyle="1" w:styleId="xl1130">
    <w:name w:val="xl113"/>
    <w:basedOn w:val="10"/>
    <w:link w:val="xl113"/>
    <w:rPr>
      <w:sz w:val="18"/>
    </w:rPr>
  </w:style>
  <w:style w:type="paragraph" w:customStyle="1" w:styleId="DefaultText">
    <w:name w:val="Default Text"/>
    <w:link w:val="DefaultText0"/>
    <w:pPr>
      <w:widowControl w:val="0"/>
      <w:spacing w:after="60"/>
      <w:ind w:firstLine="720"/>
      <w:jc w:val="both"/>
    </w:pPr>
    <w:rPr>
      <w:sz w:val="24"/>
    </w:rPr>
  </w:style>
  <w:style w:type="character" w:customStyle="1" w:styleId="DefaultText0">
    <w:name w:val="Default Text"/>
    <w:link w:val="DefaultText"/>
    <w:rPr>
      <w:sz w:val="24"/>
    </w:rPr>
  </w:style>
  <w:style w:type="paragraph" w:styleId="affffe">
    <w:name w:val="List Bullet"/>
    <w:basedOn w:val="a0"/>
    <w:link w:val="afffff"/>
    <w:pPr>
      <w:widowControl w:val="0"/>
      <w:spacing w:after="60"/>
      <w:jc w:val="both"/>
    </w:pPr>
  </w:style>
  <w:style w:type="character" w:customStyle="1" w:styleId="afffff">
    <w:name w:val="Маркированный список Знак"/>
    <w:basedOn w:val="10"/>
    <w:link w:val="affffe"/>
    <w:rPr>
      <w:sz w:val="24"/>
    </w:rPr>
  </w:style>
  <w:style w:type="paragraph" w:customStyle="1" w:styleId="1ff5">
    <w:name w:val="Гиперссылка1"/>
    <w:link w:val="afffff0"/>
    <w:rPr>
      <w:color w:val="0000FF"/>
      <w:u w:val="single"/>
    </w:rPr>
  </w:style>
  <w:style w:type="character" w:styleId="afffff0">
    <w:name w:val="Hyperlink"/>
    <w:link w:val="1ff5"/>
    <w:rPr>
      <w:color w:val="0000FF"/>
      <w:u w:val="single"/>
    </w:rPr>
  </w:style>
  <w:style w:type="paragraph" w:customStyle="1" w:styleId="Footnote">
    <w:name w:val="Footnote"/>
    <w:basedOn w:val="a0"/>
    <w:link w:val="Footnote0"/>
    <w:pPr>
      <w:spacing w:after="60"/>
      <w:jc w:val="both"/>
    </w:pPr>
    <w:rPr>
      <w:sz w:val="20"/>
    </w:rPr>
  </w:style>
  <w:style w:type="character" w:customStyle="1" w:styleId="Footnote0">
    <w:name w:val="Footnote"/>
    <w:basedOn w:val="10"/>
    <w:link w:val="Footnote"/>
    <w:rPr>
      <w:sz w:val="20"/>
    </w:rPr>
  </w:style>
  <w:style w:type="paragraph" w:customStyle="1" w:styleId="afffff1">
    <w:name w:val="Часть"/>
    <w:basedOn w:val="a0"/>
    <w:link w:val="afffff2"/>
    <w:pPr>
      <w:spacing w:before="120"/>
      <w:ind w:left="709" w:hanging="709"/>
      <w:jc w:val="both"/>
      <w:outlineLvl w:val="0"/>
    </w:pPr>
    <w:rPr>
      <w:b/>
      <w:caps/>
      <w:spacing w:val="40"/>
      <w:sz w:val="26"/>
    </w:rPr>
  </w:style>
  <w:style w:type="character" w:customStyle="1" w:styleId="afffff2">
    <w:name w:val="Часть"/>
    <w:basedOn w:val="10"/>
    <w:link w:val="afffff1"/>
    <w:rPr>
      <w:b/>
      <w:caps/>
      <w:spacing w:val="40"/>
      <w:sz w:val="26"/>
    </w:rPr>
  </w:style>
  <w:style w:type="character" w:customStyle="1" w:styleId="80">
    <w:name w:val="Заголовок 8 Знак"/>
    <w:basedOn w:val="10"/>
    <w:link w:val="8"/>
    <w:rPr>
      <w:rFonts w:ascii="Calibri" w:hAnsi="Calibri"/>
      <w:i/>
      <w:sz w:val="24"/>
    </w:rPr>
  </w:style>
  <w:style w:type="paragraph" w:customStyle="1" w:styleId="afffff3">
    <w:name w:val="Готовый"/>
    <w:basedOn w:val="a0"/>
    <w:link w:val="affff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customStyle="1" w:styleId="afffff4">
    <w:name w:val="Готовый"/>
    <w:basedOn w:val="10"/>
    <w:link w:val="afffff3"/>
    <w:rPr>
      <w:rFonts w:ascii="Courier New" w:hAnsi="Courier New"/>
      <w:sz w:val="20"/>
    </w:rPr>
  </w:style>
  <w:style w:type="paragraph" w:customStyle="1" w:styleId="HeaderChar">
    <w:name w:val="Header Char"/>
    <w:link w:val="HeaderChar0"/>
    <w:rPr>
      <w:sz w:val="24"/>
    </w:rPr>
  </w:style>
  <w:style w:type="character" w:customStyle="1" w:styleId="HeaderChar0">
    <w:name w:val="Header Char"/>
    <w:link w:val="HeaderChar"/>
    <w:rPr>
      <w:sz w:val="24"/>
    </w:rPr>
  </w:style>
  <w:style w:type="paragraph" w:customStyle="1" w:styleId="afffff5">
    <w:name w:val="Текст б/н"/>
    <w:basedOn w:val="a0"/>
    <w:link w:val="afffff6"/>
    <w:pPr>
      <w:ind w:firstLine="709"/>
      <w:jc w:val="both"/>
    </w:pPr>
    <w:rPr>
      <w:sz w:val="28"/>
    </w:rPr>
  </w:style>
  <w:style w:type="character" w:customStyle="1" w:styleId="afffff6">
    <w:name w:val="Текст б/н"/>
    <w:basedOn w:val="10"/>
    <w:link w:val="afffff5"/>
    <w:rPr>
      <w:sz w:val="28"/>
    </w:rPr>
  </w:style>
  <w:style w:type="paragraph" w:customStyle="1" w:styleId="3f1">
    <w:name w:val="Раздел 3"/>
    <w:basedOn w:val="a0"/>
    <w:link w:val="3f2"/>
    <w:pPr>
      <w:tabs>
        <w:tab w:val="left" w:pos="432"/>
      </w:tabs>
      <w:spacing w:before="120" w:after="120"/>
      <w:ind w:left="432" w:hanging="432"/>
      <w:jc w:val="center"/>
    </w:pPr>
    <w:rPr>
      <w:b/>
    </w:rPr>
  </w:style>
  <w:style w:type="character" w:customStyle="1" w:styleId="3f2">
    <w:name w:val="Раздел 3"/>
    <w:basedOn w:val="10"/>
    <w:link w:val="3f1"/>
    <w:rPr>
      <w:b/>
      <w:sz w:val="24"/>
    </w:rPr>
  </w:style>
  <w:style w:type="paragraph" w:customStyle="1" w:styleId="xl126">
    <w:name w:val="xl126"/>
    <w:basedOn w:val="a0"/>
    <w:link w:val="xl1260"/>
    <w:pPr>
      <w:spacing w:beforeAutospacing="1" w:afterAutospacing="1"/>
    </w:pPr>
    <w:rPr>
      <w:rFonts w:ascii="Arial" w:hAnsi="Arial"/>
    </w:rPr>
  </w:style>
  <w:style w:type="character" w:customStyle="1" w:styleId="xl1260">
    <w:name w:val="xl126"/>
    <w:basedOn w:val="10"/>
    <w:link w:val="xl126"/>
    <w:rPr>
      <w:rFonts w:ascii="Arial" w:hAnsi="Arial"/>
      <w:sz w:val="24"/>
    </w:rPr>
  </w:style>
  <w:style w:type="paragraph" w:customStyle="1" w:styleId="81">
    <w:name w:val="Знак Знак8 Знак Знак Знак Знак Знак Знак"/>
    <w:basedOn w:val="a0"/>
    <w:link w:val="82"/>
    <w:pPr>
      <w:widowControl w:val="0"/>
      <w:spacing w:after="160" w:line="240" w:lineRule="exact"/>
      <w:jc w:val="right"/>
    </w:pPr>
    <w:rPr>
      <w:rFonts w:ascii="Arial" w:hAnsi="Arial"/>
      <w:sz w:val="20"/>
    </w:rPr>
  </w:style>
  <w:style w:type="character" w:customStyle="1" w:styleId="82">
    <w:name w:val="Знак Знак8 Знак Знак Знак Знак Знак Знак"/>
    <w:basedOn w:val="10"/>
    <w:link w:val="81"/>
    <w:rPr>
      <w:rFonts w:ascii="Arial" w:hAnsi="Arial"/>
      <w:sz w:val="20"/>
    </w:rPr>
  </w:style>
  <w:style w:type="paragraph" w:styleId="1ff6">
    <w:name w:val="toc 1"/>
    <w:basedOn w:val="a0"/>
    <w:next w:val="a0"/>
    <w:link w:val="1ff7"/>
    <w:uiPriority w:val="39"/>
    <w:pPr>
      <w:tabs>
        <w:tab w:val="left" w:pos="1134"/>
        <w:tab w:val="right" w:leader="dot" w:pos="9627"/>
      </w:tabs>
    </w:pPr>
    <w:rPr>
      <w:b/>
      <w:caps/>
      <w:sz w:val="20"/>
    </w:rPr>
  </w:style>
  <w:style w:type="character" w:customStyle="1" w:styleId="1ff7">
    <w:name w:val="Оглавление 1 Знак"/>
    <w:basedOn w:val="10"/>
    <w:link w:val="1ff6"/>
    <w:rPr>
      <w:b/>
      <w:caps/>
      <w:sz w:val="20"/>
    </w:rPr>
  </w:style>
  <w:style w:type="paragraph" w:customStyle="1" w:styleId="Instruction">
    <w:name w:val="Instruction"/>
    <w:basedOn w:val="2ff7"/>
    <w:link w:val="Instruction0"/>
    <w:pPr>
      <w:tabs>
        <w:tab w:val="left" w:pos="360"/>
      </w:tabs>
      <w:spacing w:before="180" w:after="60"/>
      <w:ind w:left="360" w:hanging="360"/>
      <w:jc w:val="both"/>
    </w:pPr>
    <w:rPr>
      <w:b/>
    </w:rPr>
  </w:style>
  <w:style w:type="character" w:customStyle="1" w:styleId="Instruction0">
    <w:name w:val="Instruction"/>
    <w:basedOn w:val="2ff8"/>
    <w:link w:val="Instruction"/>
    <w:rPr>
      <w:b/>
      <w:sz w:val="24"/>
    </w:rPr>
  </w:style>
  <w:style w:type="paragraph" w:customStyle="1" w:styleId="western">
    <w:name w:val="western"/>
    <w:basedOn w:val="a0"/>
    <w:link w:val="western0"/>
    <w:pPr>
      <w:spacing w:beforeAutospacing="1" w:afterAutospacing="1"/>
    </w:pPr>
  </w:style>
  <w:style w:type="character" w:customStyle="1" w:styleId="western0">
    <w:name w:val="western"/>
    <w:basedOn w:val="10"/>
    <w:link w:val="western"/>
    <w:rPr>
      <w:sz w:val="24"/>
    </w:rPr>
  </w:style>
  <w:style w:type="paragraph" w:customStyle="1" w:styleId="FontStyle46">
    <w:name w:val="Font Style46"/>
    <w:link w:val="FontStyle460"/>
    <w:rPr>
      <w:sz w:val="26"/>
    </w:rPr>
  </w:style>
  <w:style w:type="character" w:customStyle="1" w:styleId="FontStyle460">
    <w:name w:val="Font Style46"/>
    <w:link w:val="FontStyle46"/>
    <w:rPr>
      <w:sz w:val="26"/>
    </w:rPr>
  </w:style>
  <w:style w:type="paragraph" w:customStyle="1" w:styleId="HTMLPreformattedChar">
    <w:name w:val="HTML Preformatted Char"/>
    <w:link w:val="HTMLPreformattedChar0"/>
    <w:rPr>
      <w:rFonts w:ascii="Courier New" w:hAnsi="Courier New"/>
    </w:rPr>
  </w:style>
  <w:style w:type="character" w:customStyle="1" w:styleId="HTMLPreformattedChar0">
    <w:name w:val="HTML Preformatted Char"/>
    <w:link w:val="HTMLPreformattedChar"/>
    <w:rPr>
      <w:rFonts w:ascii="Courier New" w:hAnsi="Courier New"/>
    </w:rPr>
  </w:style>
  <w:style w:type="paragraph" w:customStyle="1" w:styleId="xl94">
    <w:name w:val="xl94"/>
    <w:basedOn w:val="a0"/>
    <w:link w:val="xl940"/>
    <w:pPr>
      <w:spacing w:beforeAutospacing="1" w:afterAutospacing="1"/>
    </w:pPr>
    <w:rPr>
      <w:rFonts w:ascii="Arial" w:hAnsi="Arial"/>
    </w:rPr>
  </w:style>
  <w:style w:type="character" w:customStyle="1" w:styleId="xl940">
    <w:name w:val="xl94"/>
    <w:basedOn w:val="10"/>
    <w:link w:val="xl94"/>
    <w:rPr>
      <w:rFonts w:ascii="Arial" w:hAnsi="Arial"/>
      <w:sz w:val="24"/>
    </w:rPr>
  </w:style>
  <w:style w:type="paragraph" w:customStyle="1" w:styleId="afffff7">
    <w:name w:val="Основной текст документа"/>
    <w:link w:val="afffff8"/>
    <w:rPr>
      <w:sz w:val="22"/>
    </w:rPr>
  </w:style>
  <w:style w:type="character" w:customStyle="1" w:styleId="afffff8">
    <w:name w:val="Основной текст документа"/>
    <w:link w:val="afffff7"/>
    <w:rPr>
      <w:sz w:val="22"/>
    </w:rPr>
  </w:style>
  <w:style w:type="paragraph" w:customStyle="1" w:styleId="Style1">
    <w:name w:val="Style1"/>
    <w:basedOn w:val="a0"/>
    <w:link w:val="Style10"/>
    <w:pPr>
      <w:tabs>
        <w:tab w:val="left" w:pos="540"/>
      </w:tabs>
      <w:spacing w:before="480" w:after="240"/>
      <w:ind w:left="540" w:hanging="540"/>
      <w:jc w:val="center"/>
    </w:pPr>
    <w:rPr>
      <w:rFonts w:ascii="Arial" w:hAnsi="Arial"/>
      <w:b/>
    </w:rPr>
  </w:style>
  <w:style w:type="character" w:customStyle="1" w:styleId="Style10">
    <w:name w:val="Style1"/>
    <w:basedOn w:val="10"/>
    <w:link w:val="Style1"/>
    <w:rPr>
      <w:rFonts w:ascii="Arial" w:hAnsi="Arial"/>
      <w:b/>
      <w:sz w:val="24"/>
    </w:rPr>
  </w:style>
  <w:style w:type="paragraph" w:customStyle="1" w:styleId="720">
    <w:name w:val="Знак Знак72"/>
    <w:link w:val="721"/>
    <w:rPr>
      <w:sz w:val="16"/>
    </w:rPr>
  </w:style>
  <w:style w:type="character" w:customStyle="1" w:styleId="721">
    <w:name w:val="Знак Знак72"/>
    <w:link w:val="720"/>
    <w:rPr>
      <w:sz w:val="16"/>
    </w:rPr>
  </w:style>
  <w:style w:type="paragraph" w:customStyle="1" w:styleId="3f3">
    <w:name w:val="Уровень 3"/>
    <w:basedOn w:val="2ff5"/>
    <w:link w:val="3f4"/>
    <w:pPr>
      <w:ind w:left="0" w:firstLine="142"/>
      <w:outlineLvl w:val="8"/>
    </w:pPr>
    <w:rPr>
      <w:i/>
    </w:rPr>
  </w:style>
  <w:style w:type="character" w:customStyle="1" w:styleId="3f4">
    <w:name w:val="Уровень 3"/>
    <w:basedOn w:val="2ff6"/>
    <w:link w:val="3f3"/>
    <w:rPr>
      <w:b/>
      <w:i/>
      <w:sz w:val="24"/>
    </w:rPr>
  </w:style>
  <w:style w:type="paragraph" w:customStyle="1" w:styleId="1ff8">
    <w:name w:val="Номер страницы1"/>
    <w:link w:val="1ff9"/>
  </w:style>
  <w:style w:type="character" w:customStyle="1" w:styleId="1ff9">
    <w:name w:val="Номер страницы1"/>
    <w:link w:val="1ff8"/>
  </w:style>
  <w:style w:type="paragraph" w:customStyle="1" w:styleId="03zagolovok2">
    <w:name w:val="03zagolovok2"/>
    <w:basedOn w:val="a0"/>
    <w:link w:val="03zagolovok20"/>
    <w:pPr>
      <w:keepNext/>
      <w:spacing w:before="360" w:after="120" w:line="360" w:lineRule="atLeast"/>
      <w:outlineLvl w:val="1"/>
    </w:pPr>
    <w:rPr>
      <w:rFonts w:ascii="GaramondC" w:hAnsi="GaramondC"/>
      <w:b/>
      <w:sz w:val="28"/>
    </w:rPr>
  </w:style>
  <w:style w:type="character" w:customStyle="1" w:styleId="03zagolovok20">
    <w:name w:val="03zagolovok2"/>
    <w:basedOn w:val="10"/>
    <w:link w:val="03zagolovok2"/>
    <w:rPr>
      <w:rFonts w:ascii="GaramondC" w:hAnsi="GaramondC"/>
      <w:b/>
      <w:sz w:val="28"/>
    </w:rPr>
  </w:style>
  <w:style w:type="paragraph" w:customStyle="1" w:styleId="31a">
    <w:name w:val="Основной текст с отступом 3 Знак1"/>
    <w:link w:val="31b"/>
    <w:rPr>
      <w:sz w:val="16"/>
    </w:rPr>
  </w:style>
  <w:style w:type="character" w:customStyle="1" w:styleId="31b">
    <w:name w:val="Основной текст с отступом 3 Знак1"/>
    <w:link w:val="31a"/>
    <w:rPr>
      <w:sz w:val="16"/>
    </w:rPr>
  </w:style>
  <w:style w:type="paragraph" w:styleId="afffff9">
    <w:name w:val="List Number"/>
    <w:basedOn w:val="a0"/>
    <w:link w:val="afffffa"/>
    <w:pPr>
      <w:tabs>
        <w:tab w:val="left" w:pos="360"/>
      </w:tabs>
      <w:spacing w:after="60"/>
      <w:ind w:left="360" w:hanging="360"/>
      <w:jc w:val="both"/>
    </w:pPr>
  </w:style>
  <w:style w:type="character" w:customStyle="1" w:styleId="afffffa">
    <w:name w:val="Нумерованный список Знак"/>
    <w:basedOn w:val="10"/>
    <w:link w:val="afffff9"/>
    <w:rPr>
      <w:sz w:val="24"/>
    </w:rPr>
  </w:style>
  <w:style w:type="paragraph" w:customStyle="1" w:styleId="font11">
    <w:name w:val="font11"/>
    <w:basedOn w:val="a0"/>
    <w:link w:val="font110"/>
    <w:pPr>
      <w:spacing w:beforeAutospacing="1" w:afterAutospacing="1"/>
    </w:pPr>
    <w:rPr>
      <w:rFonts w:ascii="Arial" w:hAnsi="Arial"/>
      <w:b/>
      <w:sz w:val="22"/>
    </w:rPr>
  </w:style>
  <w:style w:type="character" w:customStyle="1" w:styleId="font110">
    <w:name w:val="font11"/>
    <w:basedOn w:val="10"/>
    <w:link w:val="font11"/>
    <w:rPr>
      <w:rFonts w:ascii="Arial" w:hAnsi="Arial"/>
      <w:b/>
      <w:sz w:val="22"/>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xl74">
    <w:name w:val="xl74"/>
    <w:basedOn w:val="a0"/>
    <w:link w:val="xl740"/>
    <w:pPr>
      <w:spacing w:beforeAutospacing="1" w:afterAutospacing="1"/>
      <w:jc w:val="center"/>
    </w:pPr>
    <w:rPr>
      <w:rFonts w:ascii="Arial" w:hAnsi="Arial"/>
      <w:sz w:val="18"/>
    </w:rPr>
  </w:style>
  <w:style w:type="character" w:customStyle="1" w:styleId="xl740">
    <w:name w:val="xl74"/>
    <w:basedOn w:val="10"/>
    <w:link w:val="xl74"/>
    <w:rPr>
      <w:rFonts w:ascii="Arial" w:hAnsi="Arial"/>
      <w:sz w:val="18"/>
    </w:rPr>
  </w:style>
  <w:style w:type="paragraph" w:customStyle="1" w:styleId="w">
    <w:name w:val="w"/>
    <w:link w:val="w0"/>
  </w:style>
  <w:style w:type="character" w:customStyle="1" w:styleId="w0">
    <w:name w:val="w"/>
    <w:link w:val="w"/>
  </w:style>
  <w:style w:type="paragraph" w:customStyle="1" w:styleId="1010">
    <w:name w:val="Знак Знак101"/>
    <w:link w:val="1011"/>
    <w:rPr>
      <w:sz w:val="24"/>
    </w:rPr>
  </w:style>
  <w:style w:type="character" w:customStyle="1" w:styleId="1011">
    <w:name w:val="Знак Знак101"/>
    <w:link w:val="1010"/>
    <w:rPr>
      <w:sz w:val="24"/>
    </w:rPr>
  </w:style>
  <w:style w:type="paragraph" w:customStyle="1" w:styleId="4d">
    <w:name w:val="Без интервала4"/>
    <w:link w:val="4e"/>
    <w:rPr>
      <w:sz w:val="24"/>
    </w:rPr>
  </w:style>
  <w:style w:type="character" w:customStyle="1" w:styleId="4e">
    <w:name w:val="Без интервала4"/>
    <w:link w:val="4d"/>
    <w:rPr>
      <w:sz w:val="24"/>
    </w:rPr>
  </w:style>
  <w:style w:type="paragraph" w:customStyle="1" w:styleId="1ffa">
    <w:name w:val="Текст примечания Знак1"/>
    <w:link w:val="1ffb"/>
  </w:style>
  <w:style w:type="character" w:customStyle="1" w:styleId="1ffb">
    <w:name w:val="Текст примечания Знак1"/>
    <w:link w:val="1ffa"/>
  </w:style>
  <w:style w:type="paragraph" w:customStyle="1" w:styleId="Heading6Char">
    <w:name w:val="Heading 6 Char"/>
    <w:link w:val="Heading6Char0"/>
    <w:rPr>
      <w:rFonts w:ascii="Calibri" w:hAnsi="Calibri"/>
      <w:b/>
    </w:rPr>
  </w:style>
  <w:style w:type="character" w:customStyle="1" w:styleId="Heading6Char0">
    <w:name w:val="Heading 6 Char"/>
    <w:link w:val="Heading6Char"/>
    <w:rPr>
      <w:rFonts w:ascii="Calibri" w:hAnsi="Calibri"/>
      <w:b/>
    </w:rPr>
  </w:style>
  <w:style w:type="paragraph" w:customStyle="1" w:styleId="115">
    <w:name w:val="Знак11"/>
    <w:basedOn w:val="a0"/>
    <w:link w:val="116"/>
    <w:pPr>
      <w:widowControl w:val="0"/>
      <w:spacing w:after="160" w:line="240" w:lineRule="exact"/>
      <w:jc w:val="right"/>
    </w:pPr>
    <w:rPr>
      <w:rFonts w:ascii="Arial" w:hAnsi="Arial"/>
      <w:sz w:val="20"/>
    </w:rPr>
  </w:style>
  <w:style w:type="character" w:customStyle="1" w:styleId="116">
    <w:name w:val="Знак11"/>
    <w:basedOn w:val="10"/>
    <w:link w:val="115"/>
    <w:rPr>
      <w:rFonts w:ascii="Arial" w:hAnsi="Arial"/>
      <w:sz w:val="20"/>
    </w:rPr>
  </w:style>
  <w:style w:type="paragraph" w:customStyle="1" w:styleId="afffffb">
    <w:name w:val="!Подпись"/>
    <w:basedOn w:val="a0"/>
    <w:link w:val="afffffc"/>
    <w:pPr>
      <w:ind w:right="51"/>
    </w:pPr>
    <w:rPr>
      <w:b/>
    </w:rPr>
  </w:style>
  <w:style w:type="character" w:customStyle="1" w:styleId="afffffc">
    <w:name w:val="!Подпись"/>
    <w:basedOn w:val="10"/>
    <w:link w:val="afffffb"/>
    <w:rPr>
      <w:b/>
      <w:sz w:val="24"/>
    </w:rPr>
  </w:style>
  <w:style w:type="paragraph" w:customStyle="1" w:styleId="Heading3Char">
    <w:name w:val="Heading 3 Char"/>
    <w:link w:val="Heading3Char0"/>
    <w:rPr>
      <w:rFonts w:ascii="Cambria" w:hAnsi="Cambria"/>
      <w:b/>
      <w:sz w:val="26"/>
    </w:rPr>
  </w:style>
  <w:style w:type="character" w:customStyle="1" w:styleId="Heading3Char0">
    <w:name w:val="Heading 3 Char"/>
    <w:link w:val="Heading3Char"/>
    <w:rPr>
      <w:rFonts w:ascii="Cambria" w:hAnsi="Cambria"/>
      <w:b/>
      <w:sz w:val="26"/>
    </w:rPr>
  </w:style>
  <w:style w:type="paragraph" w:customStyle="1" w:styleId="xl103">
    <w:name w:val="xl103"/>
    <w:basedOn w:val="a0"/>
    <w:link w:val="xl1030"/>
    <w:pPr>
      <w:spacing w:beforeAutospacing="1" w:afterAutospacing="1"/>
      <w:jc w:val="right"/>
    </w:pPr>
    <w:rPr>
      <w:rFonts w:ascii="Arial" w:hAnsi="Arial"/>
      <w:sz w:val="16"/>
    </w:rPr>
  </w:style>
  <w:style w:type="character" w:customStyle="1" w:styleId="xl1030">
    <w:name w:val="xl103"/>
    <w:basedOn w:val="10"/>
    <w:link w:val="xl103"/>
    <w:rPr>
      <w:rFonts w:ascii="Arial" w:hAnsi="Arial"/>
      <w:sz w:val="16"/>
    </w:rPr>
  </w:style>
  <w:style w:type="paragraph" w:customStyle="1" w:styleId="xl140">
    <w:name w:val="xl140"/>
    <w:basedOn w:val="a0"/>
    <w:link w:val="xl1400"/>
    <w:pPr>
      <w:spacing w:beforeAutospacing="1" w:afterAutospacing="1"/>
    </w:pPr>
    <w:rPr>
      <w:rFonts w:ascii="Arial" w:hAnsi="Arial"/>
      <w:b/>
      <w:sz w:val="22"/>
    </w:rPr>
  </w:style>
  <w:style w:type="character" w:customStyle="1" w:styleId="xl1400">
    <w:name w:val="xl140"/>
    <w:basedOn w:val="10"/>
    <w:link w:val="xl140"/>
    <w:rPr>
      <w:rFonts w:ascii="Arial" w:hAnsi="Arial"/>
      <w:b/>
      <w:sz w:val="22"/>
    </w:rPr>
  </w:style>
  <w:style w:type="paragraph" w:styleId="4f">
    <w:name w:val="List Number 4"/>
    <w:basedOn w:val="a0"/>
    <w:link w:val="4f0"/>
    <w:pPr>
      <w:tabs>
        <w:tab w:val="left" w:pos="1209"/>
      </w:tabs>
      <w:spacing w:after="60"/>
      <w:ind w:left="1209" w:hanging="360"/>
      <w:jc w:val="both"/>
    </w:pPr>
  </w:style>
  <w:style w:type="character" w:customStyle="1" w:styleId="4f0">
    <w:name w:val="Нумерованный список 4 Знак"/>
    <w:basedOn w:val="10"/>
    <w:link w:val="4f"/>
    <w:rPr>
      <w:sz w:val="24"/>
    </w:rPr>
  </w:style>
  <w:style w:type="paragraph" w:customStyle="1" w:styleId="xl70">
    <w:name w:val="xl70"/>
    <w:basedOn w:val="a0"/>
    <w:link w:val="xl700"/>
    <w:pPr>
      <w:spacing w:beforeAutospacing="1" w:afterAutospacing="1"/>
    </w:pPr>
    <w:rPr>
      <w:rFonts w:ascii="Arial" w:hAnsi="Arial"/>
    </w:rPr>
  </w:style>
  <w:style w:type="character" w:customStyle="1" w:styleId="xl700">
    <w:name w:val="xl70"/>
    <w:basedOn w:val="10"/>
    <w:link w:val="xl70"/>
    <w:rPr>
      <w:rFonts w:ascii="Arial" w:hAnsi="Arial"/>
      <w:sz w:val="24"/>
    </w:rPr>
  </w:style>
  <w:style w:type="paragraph" w:customStyle="1" w:styleId="font6">
    <w:name w:val="font6"/>
    <w:basedOn w:val="a0"/>
    <w:link w:val="font60"/>
    <w:pPr>
      <w:spacing w:beforeAutospacing="1" w:afterAutospacing="1"/>
    </w:pPr>
    <w:rPr>
      <w:rFonts w:ascii="Arial" w:hAnsi="Arial"/>
      <w:b/>
      <w:i/>
      <w:sz w:val="14"/>
    </w:rPr>
  </w:style>
  <w:style w:type="character" w:customStyle="1" w:styleId="font60">
    <w:name w:val="font6"/>
    <w:basedOn w:val="10"/>
    <w:link w:val="font6"/>
    <w:rPr>
      <w:rFonts w:ascii="Arial" w:hAnsi="Arial"/>
      <w:b/>
      <w:i/>
      <w:sz w:val="14"/>
    </w:rPr>
  </w:style>
  <w:style w:type="paragraph" w:styleId="57">
    <w:name w:val="List Bullet 5"/>
    <w:basedOn w:val="a0"/>
    <w:link w:val="58"/>
    <w:pPr>
      <w:tabs>
        <w:tab w:val="left" w:pos="1492"/>
      </w:tabs>
      <w:spacing w:after="60"/>
      <w:ind w:left="1492" w:hanging="360"/>
      <w:jc w:val="both"/>
    </w:pPr>
  </w:style>
  <w:style w:type="character" w:customStyle="1" w:styleId="58">
    <w:name w:val="Маркированный список 5 Знак"/>
    <w:basedOn w:val="10"/>
    <w:link w:val="57"/>
    <w:rPr>
      <w:sz w:val="24"/>
    </w:rPr>
  </w:style>
  <w:style w:type="paragraph" w:customStyle="1" w:styleId="xl112">
    <w:name w:val="xl112"/>
    <w:basedOn w:val="a0"/>
    <w:link w:val="xl1120"/>
    <w:pPr>
      <w:spacing w:beforeAutospacing="1" w:afterAutospacing="1"/>
    </w:pPr>
    <w:rPr>
      <w:sz w:val="18"/>
    </w:rPr>
  </w:style>
  <w:style w:type="character" w:customStyle="1" w:styleId="xl1120">
    <w:name w:val="xl112"/>
    <w:basedOn w:val="10"/>
    <w:link w:val="xl112"/>
    <w:rPr>
      <w:sz w:val="18"/>
    </w:rPr>
  </w:style>
  <w:style w:type="paragraph" w:customStyle="1" w:styleId="ter">
    <w:name w:val="ter"/>
    <w:link w:val="ter0"/>
  </w:style>
  <w:style w:type="character" w:customStyle="1" w:styleId="ter0">
    <w:name w:val="ter"/>
    <w:link w:val="ter"/>
  </w:style>
  <w:style w:type="paragraph" w:customStyle="1" w:styleId="xl67">
    <w:name w:val="xl67"/>
    <w:basedOn w:val="a0"/>
    <w:link w:val="xl670"/>
    <w:pPr>
      <w:spacing w:beforeAutospacing="1" w:afterAutospacing="1"/>
      <w:jc w:val="center"/>
    </w:pPr>
    <w:rPr>
      <w:rFonts w:ascii="Arial" w:hAnsi="Arial"/>
      <w:sz w:val="18"/>
    </w:rPr>
  </w:style>
  <w:style w:type="character" w:customStyle="1" w:styleId="xl670">
    <w:name w:val="xl67"/>
    <w:basedOn w:val="10"/>
    <w:link w:val="xl67"/>
    <w:rPr>
      <w:rFonts w:ascii="Arial" w:hAnsi="Arial"/>
      <w:sz w:val="18"/>
    </w:rPr>
  </w:style>
  <w:style w:type="paragraph" w:customStyle="1" w:styleId="description">
    <w:name w:val="description"/>
    <w:link w:val="description0"/>
  </w:style>
  <w:style w:type="character" w:customStyle="1" w:styleId="description0">
    <w:name w:val="description"/>
    <w:link w:val="description"/>
  </w:style>
  <w:style w:type="paragraph" w:styleId="93">
    <w:name w:val="toc 9"/>
    <w:basedOn w:val="a0"/>
    <w:next w:val="a0"/>
    <w:link w:val="94"/>
    <w:uiPriority w:val="39"/>
    <w:pPr>
      <w:spacing w:before="120"/>
      <w:ind w:firstLine="11"/>
      <w:jc w:val="both"/>
    </w:pPr>
    <w:rPr>
      <w:sz w:val="22"/>
    </w:rPr>
  </w:style>
  <w:style w:type="character" w:customStyle="1" w:styleId="94">
    <w:name w:val="Оглавление 9 Знак"/>
    <w:basedOn w:val="10"/>
    <w:link w:val="93"/>
    <w:rPr>
      <w:sz w:val="22"/>
    </w:rPr>
  </w:style>
  <w:style w:type="paragraph" w:customStyle="1" w:styleId="4f1">
    <w:name w:val="Раздел 4 Знак Знак"/>
    <w:link w:val="4f2"/>
    <w:rPr>
      <w:spacing w:val="-5"/>
      <w:sz w:val="24"/>
    </w:rPr>
  </w:style>
  <w:style w:type="character" w:customStyle="1" w:styleId="4f2">
    <w:name w:val="Раздел 4 Знак Знак"/>
    <w:link w:val="4f1"/>
    <w:rPr>
      <w:spacing w:val="-5"/>
      <w:sz w:val="24"/>
    </w:rPr>
  </w:style>
  <w:style w:type="paragraph" w:customStyle="1" w:styleId="afffffd">
    <w:name w:val="Основной"/>
    <w:basedOn w:val="a0"/>
    <w:link w:val="afffffe"/>
    <w:pPr>
      <w:spacing w:after="160" w:line="252" w:lineRule="auto"/>
      <w:ind w:left="1247"/>
    </w:pPr>
    <w:rPr>
      <w:rFonts w:ascii="Calibri" w:hAnsi="Calibri"/>
      <w:sz w:val="22"/>
    </w:rPr>
  </w:style>
  <w:style w:type="character" w:customStyle="1" w:styleId="afffffe">
    <w:name w:val="Основной"/>
    <w:basedOn w:val="10"/>
    <w:link w:val="afffffd"/>
    <w:rPr>
      <w:rFonts w:ascii="Calibri" w:hAnsi="Calibri"/>
      <w:sz w:val="22"/>
    </w:rPr>
  </w:style>
  <w:style w:type="paragraph" w:customStyle="1" w:styleId="1ffc">
    <w:name w:val="Номер строки1"/>
    <w:link w:val="1ffd"/>
  </w:style>
  <w:style w:type="character" w:customStyle="1" w:styleId="1ffd">
    <w:name w:val="Номер строки1"/>
    <w:link w:val="1ffc"/>
  </w:style>
  <w:style w:type="paragraph" w:customStyle="1" w:styleId="CommentTextChar1">
    <w:name w:val="Comment Text Char1"/>
    <w:link w:val="CommentTextChar10"/>
  </w:style>
  <w:style w:type="character" w:customStyle="1" w:styleId="CommentTextChar10">
    <w:name w:val="Comment Text Char1"/>
    <w:link w:val="CommentTextChar1"/>
  </w:style>
  <w:style w:type="paragraph" w:customStyle="1" w:styleId="xl101">
    <w:name w:val="xl101"/>
    <w:basedOn w:val="a0"/>
    <w:link w:val="xl1010"/>
    <w:pPr>
      <w:spacing w:beforeAutospacing="1" w:afterAutospacing="1"/>
      <w:jc w:val="center"/>
    </w:pPr>
    <w:rPr>
      <w:rFonts w:ascii="Arial" w:hAnsi="Arial"/>
      <w:sz w:val="18"/>
    </w:rPr>
  </w:style>
  <w:style w:type="character" w:customStyle="1" w:styleId="xl1010">
    <w:name w:val="xl101"/>
    <w:basedOn w:val="10"/>
    <w:link w:val="xl101"/>
    <w:rPr>
      <w:rFonts w:ascii="Arial" w:hAnsi="Arial"/>
      <w:sz w:val="18"/>
    </w:rPr>
  </w:style>
  <w:style w:type="paragraph" w:customStyle="1" w:styleId="font7">
    <w:name w:val="font7"/>
    <w:basedOn w:val="a0"/>
    <w:link w:val="font70"/>
    <w:pPr>
      <w:spacing w:beforeAutospacing="1" w:afterAutospacing="1"/>
    </w:pPr>
    <w:rPr>
      <w:rFonts w:ascii="Arial" w:hAnsi="Arial"/>
      <w:b/>
      <w:i/>
      <w:sz w:val="12"/>
    </w:rPr>
  </w:style>
  <w:style w:type="character" w:customStyle="1" w:styleId="font70">
    <w:name w:val="font7"/>
    <w:basedOn w:val="10"/>
    <w:link w:val="font7"/>
    <w:rPr>
      <w:rFonts w:ascii="Arial" w:hAnsi="Arial"/>
      <w:b/>
      <w:i/>
      <w:sz w:val="12"/>
    </w:rPr>
  </w:style>
  <w:style w:type="paragraph" w:customStyle="1" w:styleId="1ffe">
    <w:name w:val="Гиперссылка1"/>
    <w:link w:val="1fff"/>
    <w:rPr>
      <w:color w:val="0000FF"/>
      <w:u w:val="single"/>
    </w:rPr>
  </w:style>
  <w:style w:type="character" w:customStyle="1" w:styleId="1fff">
    <w:name w:val="Гиперссылка1"/>
    <w:link w:val="1ffe"/>
    <w:rPr>
      <w:color w:val="0000FF"/>
      <w:u w:val="single"/>
    </w:rPr>
  </w:style>
  <w:style w:type="paragraph" w:customStyle="1" w:styleId="117">
    <w:name w:val="Обычный + 11 пт"/>
    <w:basedOn w:val="a0"/>
    <w:link w:val="118"/>
    <w:pPr>
      <w:jc w:val="center"/>
      <w:outlineLvl w:val="1"/>
    </w:pPr>
    <w:rPr>
      <w:b/>
      <w:color w:val="333333"/>
      <w:sz w:val="22"/>
    </w:rPr>
  </w:style>
  <w:style w:type="character" w:customStyle="1" w:styleId="118">
    <w:name w:val="Обычный + 11 пт"/>
    <w:basedOn w:val="10"/>
    <w:link w:val="117"/>
    <w:rPr>
      <w:b/>
      <w:color w:val="333333"/>
      <w:sz w:val="22"/>
    </w:rPr>
  </w:style>
  <w:style w:type="paragraph" w:styleId="affffff">
    <w:name w:val="Plain Text"/>
    <w:basedOn w:val="a0"/>
    <w:link w:val="affffff0"/>
    <w:rPr>
      <w:rFonts w:ascii="Courier New" w:hAnsi="Courier New"/>
      <w:sz w:val="20"/>
    </w:rPr>
  </w:style>
  <w:style w:type="character" w:customStyle="1" w:styleId="affffff0">
    <w:name w:val="Текст Знак"/>
    <w:basedOn w:val="10"/>
    <w:link w:val="affffff"/>
    <w:rPr>
      <w:rFonts w:ascii="Courier New" w:hAnsi="Courier New"/>
      <w:sz w:val="20"/>
    </w:rPr>
  </w:style>
  <w:style w:type="paragraph" w:customStyle="1" w:styleId="Heading7Char">
    <w:name w:val="Heading 7 Char"/>
    <w:link w:val="Heading7Char0"/>
    <w:rPr>
      <w:rFonts w:ascii="Calibri" w:hAnsi="Calibri"/>
      <w:sz w:val="24"/>
    </w:rPr>
  </w:style>
  <w:style w:type="character" w:customStyle="1" w:styleId="Heading7Char0">
    <w:name w:val="Heading 7 Char"/>
    <w:link w:val="Heading7Char"/>
    <w:rPr>
      <w:rFonts w:ascii="Calibri" w:hAnsi="Calibri"/>
      <w:sz w:val="24"/>
    </w:rPr>
  </w:style>
  <w:style w:type="paragraph" w:customStyle="1" w:styleId="2ff9">
    <w:name w:val="Заголовок №2"/>
    <w:basedOn w:val="a0"/>
    <w:link w:val="2ffa"/>
    <w:pPr>
      <w:spacing w:before="480" w:after="300" w:line="240" w:lineRule="atLeast"/>
      <w:outlineLvl w:val="1"/>
    </w:pPr>
    <w:rPr>
      <w:rFonts w:ascii="Arial Black" w:hAnsi="Arial Black"/>
      <w:sz w:val="20"/>
    </w:rPr>
  </w:style>
  <w:style w:type="character" w:customStyle="1" w:styleId="2ffa">
    <w:name w:val="Заголовок №2"/>
    <w:basedOn w:val="10"/>
    <w:link w:val="2ff9"/>
    <w:rPr>
      <w:rFonts w:ascii="Arial Black" w:hAnsi="Arial Black"/>
      <w:sz w:val="20"/>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119">
    <w:name w:val="Знак1 Знак Знак Знак Знак Знак1 Знак Знак Знак Знак Знак Знак Знак Знак Знак"/>
    <w:basedOn w:val="a0"/>
    <w:link w:val="11a"/>
    <w:pPr>
      <w:widowControl w:val="0"/>
      <w:spacing w:after="160" w:line="240" w:lineRule="exact"/>
      <w:jc w:val="right"/>
    </w:pPr>
    <w:rPr>
      <w:sz w:val="20"/>
    </w:rPr>
  </w:style>
  <w:style w:type="character" w:customStyle="1" w:styleId="11a">
    <w:name w:val="Знак1 Знак Знак Знак Знак Знак1 Знак Знак Знак Знак Знак Знак Знак Знак Знак"/>
    <w:basedOn w:val="10"/>
    <w:link w:val="119"/>
    <w:rPr>
      <w:sz w:val="20"/>
    </w:rPr>
  </w:style>
  <w:style w:type="paragraph" w:customStyle="1" w:styleId="xl129">
    <w:name w:val="xl129"/>
    <w:basedOn w:val="a0"/>
    <w:link w:val="xl1290"/>
    <w:pPr>
      <w:spacing w:beforeAutospacing="1" w:afterAutospacing="1"/>
    </w:pPr>
    <w:rPr>
      <w:b/>
      <w:sz w:val="22"/>
    </w:rPr>
  </w:style>
  <w:style w:type="character" w:customStyle="1" w:styleId="xl1290">
    <w:name w:val="xl129"/>
    <w:basedOn w:val="10"/>
    <w:link w:val="xl129"/>
    <w:rPr>
      <w:b/>
      <w:sz w:val="22"/>
    </w:rPr>
  </w:style>
  <w:style w:type="paragraph" w:customStyle="1" w:styleId="xl87">
    <w:name w:val="xl87"/>
    <w:basedOn w:val="a0"/>
    <w:link w:val="xl870"/>
    <w:pPr>
      <w:spacing w:beforeAutospacing="1" w:afterAutospacing="1"/>
      <w:jc w:val="center"/>
    </w:pPr>
    <w:rPr>
      <w:rFonts w:ascii="Arial" w:hAnsi="Arial"/>
      <w:sz w:val="18"/>
    </w:rPr>
  </w:style>
  <w:style w:type="character" w:customStyle="1" w:styleId="xl870">
    <w:name w:val="xl87"/>
    <w:basedOn w:val="10"/>
    <w:link w:val="xl87"/>
    <w:rPr>
      <w:rFonts w:ascii="Arial" w:hAnsi="Arial"/>
      <w:sz w:val="18"/>
    </w:rPr>
  </w:style>
  <w:style w:type="paragraph" w:customStyle="1" w:styleId="222">
    <w:name w:val="222"/>
    <w:basedOn w:val="a0"/>
    <w:link w:val="2220"/>
    <w:pPr>
      <w:ind w:left="851"/>
    </w:pPr>
    <w:rPr>
      <w:rFonts w:ascii="Times New Roman CYR" w:hAnsi="Times New Roman CYR"/>
      <w:sz w:val="20"/>
    </w:rPr>
  </w:style>
  <w:style w:type="character" w:customStyle="1" w:styleId="2220">
    <w:name w:val="222"/>
    <w:basedOn w:val="10"/>
    <w:link w:val="222"/>
    <w:rPr>
      <w:rFonts w:ascii="Times New Roman CYR" w:hAnsi="Times New Roman CYR"/>
      <w:sz w:val="20"/>
    </w:rPr>
  </w:style>
  <w:style w:type="paragraph" w:customStyle="1" w:styleId="1fff0">
    <w:name w:val="Стиль1"/>
    <w:basedOn w:val="a0"/>
    <w:link w:val="1fff1"/>
    <w:pPr>
      <w:keepNext/>
      <w:keepLines/>
      <w:widowControl w:val="0"/>
      <w:tabs>
        <w:tab w:val="left" w:pos="432"/>
      </w:tabs>
      <w:spacing w:after="60"/>
      <w:ind w:left="432" w:hanging="432"/>
    </w:pPr>
    <w:rPr>
      <w:b/>
      <w:sz w:val="28"/>
    </w:rPr>
  </w:style>
  <w:style w:type="character" w:customStyle="1" w:styleId="1fff1">
    <w:name w:val="Стиль1"/>
    <w:basedOn w:val="10"/>
    <w:link w:val="1fff0"/>
    <w:rPr>
      <w:b/>
      <w:sz w:val="28"/>
    </w:rPr>
  </w:style>
  <w:style w:type="paragraph" w:customStyle="1" w:styleId="180">
    <w:name w:val="Знак Знак18"/>
    <w:link w:val="181"/>
    <w:rPr>
      <w:i/>
      <w:sz w:val="22"/>
    </w:rPr>
  </w:style>
  <w:style w:type="character" w:customStyle="1" w:styleId="181">
    <w:name w:val="Знак Знак18"/>
    <w:link w:val="180"/>
    <w:rPr>
      <w:i/>
      <w:sz w:val="22"/>
    </w:rPr>
  </w:style>
  <w:style w:type="paragraph" w:customStyle="1" w:styleId="BodyTextIndentChar">
    <w:name w:val="Body Text Indent Char"/>
    <w:link w:val="BodyTextIndentChar0"/>
    <w:rPr>
      <w:sz w:val="24"/>
    </w:rPr>
  </w:style>
  <w:style w:type="character" w:customStyle="1" w:styleId="BodyTextIndentChar0">
    <w:name w:val="Body Text Indent Char"/>
    <w:link w:val="BodyTextIndentChar"/>
    <w:rPr>
      <w:sz w:val="24"/>
    </w:rPr>
  </w:style>
  <w:style w:type="paragraph" w:customStyle="1" w:styleId="3f5">
    <w:name w:val="Стиль3"/>
    <w:basedOn w:val="2a"/>
    <w:link w:val="3f6"/>
    <w:pPr>
      <w:widowControl w:val="0"/>
      <w:tabs>
        <w:tab w:val="clear" w:pos="720"/>
        <w:tab w:val="left" w:pos="643"/>
      </w:tabs>
      <w:spacing w:before="0"/>
      <w:ind w:left="643" w:hanging="360"/>
    </w:pPr>
  </w:style>
  <w:style w:type="character" w:customStyle="1" w:styleId="3f6">
    <w:name w:val="Стиль3"/>
    <w:basedOn w:val="2b"/>
    <w:link w:val="3f5"/>
    <w:rPr>
      <w:sz w:val="24"/>
    </w:rPr>
  </w:style>
  <w:style w:type="paragraph" w:styleId="83">
    <w:name w:val="toc 8"/>
    <w:basedOn w:val="a0"/>
    <w:next w:val="a0"/>
    <w:link w:val="84"/>
    <w:uiPriority w:val="39"/>
    <w:pPr>
      <w:spacing w:before="120"/>
      <w:ind w:firstLine="11"/>
      <w:jc w:val="both"/>
    </w:pPr>
    <w:rPr>
      <w:sz w:val="22"/>
    </w:rPr>
  </w:style>
  <w:style w:type="character" w:customStyle="1" w:styleId="84">
    <w:name w:val="Оглавление 8 Знак"/>
    <w:basedOn w:val="10"/>
    <w:link w:val="83"/>
    <w:rPr>
      <w:sz w:val="22"/>
    </w:rPr>
  </w:style>
  <w:style w:type="paragraph" w:customStyle="1" w:styleId="1fff2">
    <w:name w:val="Знак Знак1"/>
    <w:link w:val="1fff3"/>
    <w:rPr>
      <w:b/>
      <w:i/>
      <w:sz w:val="24"/>
    </w:rPr>
  </w:style>
  <w:style w:type="character" w:customStyle="1" w:styleId="1fff3">
    <w:name w:val="Знак Знак1"/>
    <w:link w:val="1fff2"/>
    <w:rPr>
      <w:b/>
      <w:i/>
      <w:sz w:val="24"/>
    </w:rPr>
  </w:style>
  <w:style w:type="paragraph" w:customStyle="1" w:styleId="219">
    <w:name w:val="Средняя сетка 21"/>
    <w:link w:val="21a"/>
    <w:rPr>
      <w:rFonts w:ascii="Calibri" w:hAnsi="Calibri"/>
      <w:sz w:val="22"/>
    </w:rPr>
  </w:style>
  <w:style w:type="character" w:customStyle="1" w:styleId="21a">
    <w:name w:val="Средняя сетка 21"/>
    <w:link w:val="219"/>
    <w:rPr>
      <w:rFonts w:ascii="Calibri" w:hAnsi="Calibri"/>
      <w:sz w:val="22"/>
    </w:rPr>
  </w:style>
  <w:style w:type="paragraph" w:customStyle="1" w:styleId="124">
    <w:name w:val="Знак12"/>
    <w:basedOn w:val="a0"/>
    <w:link w:val="125"/>
    <w:pPr>
      <w:widowControl w:val="0"/>
      <w:spacing w:after="160" w:line="240" w:lineRule="exact"/>
      <w:jc w:val="right"/>
    </w:pPr>
    <w:rPr>
      <w:rFonts w:ascii="Arial" w:hAnsi="Arial"/>
      <w:sz w:val="20"/>
    </w:rPr>
  </w:style>
  <w:style w:type="character" w:customStyle="1" w:styleId="125">
    <w:name w:val="Знак12"/>
    <w:basedOn w:val="10"/>
    <w:link w:val="124"/>
    <w:rPr>
      <w:rFonts w:ascii="Arial" w:hAnsi="Arial"/>
      <w:sz w:val="20"/>
    </w:rPr>
  </w:style>
  <w:style w:type="paragraph" w:customStyle="1" w:styleId="2ffb">
    <w:name w:val="Обычный2"/>
    <w:link w:val="2ffc"/>
    <w:pPr>
      <w:widowControl w:val="0"/>
      <w:spacing w:line="336" w:lineRule="auto"/>
      <w:ind w:left="1040" w:hanging="360"/>
      <w:jc w:val="both"/>
    </w:pPr>
  </w:style>
  <w:style w:type="character" w:customStyle="1" w:styleId="2ffc">
    <w:name w:val="Обычный2"/>
    <w:link w:val="2ffb"/>
  </w:style>
  <w:style w:type="paragraph" w:customStyle="1" w:styleId="xl100">
    <w:name w:val="xl100"/>
    <w:basedOn w:val="a0"/>
    <w:link w:val="xl1000"/>
    <w:pPr>
      <w:spacing w:beforeAutospacing="1" w:afterAutospacing="1"/>
    </w:pPr>
    <w:rPr>
      <w:rFonts w:ascii="Arial" w:hAnsi="Arial"/>
      <w:sz w:val="18"/>
    </w:rPr>
  </w:style>
  <w:style w:type="character" w:customStyle="1" w:styleId="xl1000">
    <w:name w:val="xl100"/>
    <w:basedOn w:val="10"/>
    <w:link w:val="xl100"/>
    <w:rPr>
      <w:rFonts w:ascii="Arial" w:hAnsi="Arial"/>
      <w:sz w:val="18"/>
    </w:rPr>
  </w:style>
  <w:style w:type="paragraph" w:customStyle="1" w:styleId="affffff1">
    <w:name w:val="Заголовок Знак"/>
    <w:link w:val="affffff2"/>
    <w:rPr>
      <w:b/>
      <w:sz w:val="28"/>
    </w:rPr>
  </w:style>
  <w:style w:type="character" w:customStyle="1" w:styleId="affffff2">
    <w:name w:val="Заголовок Знак"/>
    <w:link w:val="affffff1"/>
    <w:rPr>
      <w:b/>
      <w:sz w:val="28"/>
    </w:rPr>
  </w:style>
  <w:style w:type="paragraph" w:customStyle="1" w:styleId="xl121">
    <w:name w:val="xl121"/>
    <w:basedOn w:val="a0"/>
    <w:link w:val="xl1210"/>
    <w:pPr>
      <w:spacing w:beforeAutospacing="1" w:afterAutospacing="1"/>
      <w:jc w:val="right"/>
    </w:pPr>
  </w:style>
  <w:style w:type="character" w:customStyle="1" w:styleId="xl1210">
    <w:name w:val="xl121"/>
    <w:basedOn w:val="10"/>
    <w:link w:val="xl121"/>
    <w:rPr>
      <w:sz w:val="24"/>
    </w:rPr>
  </w:style>
  <w:style w:type="paragraph" w:customStyle="1" w:styleId="3f7">
    <w:name w:val="Заголовок 3 Знак"/>
    <w:link w:val="3f8"/>
    <w:rPr>
      <w:rFonts w:ascii="Arial" w:hAnsi="Arial"/>
      <w:b/>
      <w:sz w:val="26"/>
    </w:rPr>
  </w:style>
  <w:style w:type="character" w:customStyle="1" w:styleId="3f8">
    <w:name w:val="Заголовок 3 Знак"/>
    <w:link w:val="3f7"/>
    <w:rPr>
      <w:rFonts w:ascii="Arial" w:hAnsi="Arial"/>
      <w:b/>
      <w:sz w:val="26"/>
    </w:rPr>
  </w:style>
  <w:style w:type="paragraph" w:customStyle="1" w:styleId="1100">
    <w:name w:val="Знак Знак110"/>
    <w:link w:val="1101"/>
    <w:rPr>
      <w:sz w:val="24"/>
    </w:rPr>
  </w:style>
  <w:style w:type="character" w:customStyle="1" w:styleId="1101">
    <w:name w:val="Знак Знак110"/>
    <w:link w:val="1100"/>
    <w:rPr>
      <w:sz w:val="24"/>
    </w:rPr>
  </w:style>
  <w:style w:type="paragraph" w:customStyle="1" w:styleId="H3">
    <w:name w:val="H3"/>
    <w:basedOn w:val="a0"/>
    <w:next w:val="a0"/>
    <w:link w:val="H30"/>
    <w:pPr>
      <w:keepNext/>
      <w:spacing w:before="100" w:after="100"/>
      <w:outlineLvl w:val="3"/>
    </w:pPr>
    <w:rPr>
      <w:b/>
      <w:sz w:val="28"/>
    </w:rPr>
  </w:style>
  <w:style w:type="character" w:customStyle="1" w:styleId="H30">
    <w:name w:val="H3"/>
    <w:basedOn w:val="10"/>
    <w:link w:val="H3"/>
    <w:rPr>
      <w:b/>
      <w:sz w:val="28"/>
    </w:rPr>
  </w:style>
  <w:style w:type="paragraph" w:customStyle="1" w:styleId="3f9">
    <w:name w:val="Абзац списка3"/>
    <w:basedOn w:val="a0"/>
    <w:link w:val="3fa"/>
    <w:pPr>
      <w:ind w:left="720"/>
    </w:pPr>
  </w:style>
  <w:style w:type="character" w:customStyle="1" w:styleId="3fa">
    <w:name w:val="Абзац списка3"/>
    <w:basedOn w:val="10"/>
    <w:link w:val="3f9"/>
    <w:rPr>
      <w:sz w:val="24"/>
    </w:rPr>
  </w:style>
  <w:style w:type="paragraph" w:customStyle="1" w:styleId="512">
    <w:name w:val="Заголовок 5 Знак1"/>
    <w:link w:val="513"/>
    <w:rPr>
      <w:rFonts w:ascii="Calibri Light" w:hAnsi="Calibri Light"/>
      <w:color w:val="2E74B5"/>
      <w:sz w:val="24"/>
    </w:rPr>
  </w:style>
  <w:style w:type="character" w:customStyle="1" w:styleId="513">
    <w:name w:val="Заголовок 5 Знак1"/>
    <w:link w:val="512"/>
    <w:rPr>
      <w:rFonts w:ascii="Calibri Light" w:hAnsi="Calibri Light"/>
      <w:color w:val="2E74B5"/>
      <w:sz w:val="24"/>
    </w:rPr>
  </w:style>
  <w:style w:type="paragraph" w:customStyle="1" w:styleId="21b">
    <w:name w:val="Знак2 Знак Знак1"/>
    <w:link w:val="21c"/>
    <w:rPr>
      <w:sz w:val="24"/>
    </w:rPr>
  </w:style>
  <w:style w:type="character" w:customStyle="1" w:styleId="21c">
    <w:name w:val="Знак2 Знак Знак1"/>
    <w:link w:val="21b"/>
    <w:rPr>
      <w:sz w:val="24"/>
    </w:rPr>
  </w:style>
  <w:style w:type="paragraph" w:customStyle="1" w:styleId="ListBul2">
    <w:name w:val="ListBul2"/>
    <w:basedOn w:val="affffe"/>
    <w:link w:val="ListBul20"/>
    <w:pPr>
      <w:widowControl/>
      <w:tabs>
        <w:tab w:val="left" w:pos="360"/>
      </w:tabs>
      <w:spacing w:after="120"/>
      <w:ind w:left="360" w:hanging="360"/>
      <w:jc w:val="left"/>
    </w:pPr>
    <w:rPr>
      <w:rFonts w:ascii="Arial" w:hAnsi="Arial"/>
      <w:sz w:val="20"/>
    </w:rPr>
  </w:style>
  <w:style w:type="character" w:customStyle="1" w:styleId="ListBul20">
    <w:name w:val="ListBul2"/>
    <w:basedOn w:val="afffff"/>
    <w:link w:val="ListBul2"/>
    <w:rPr>
      <w:rFonts w:ascii="Arial" w:hAnsi="Arial"/>
      <w:sz w:val="20"/>
    </w:rPr>
  </w:style>
  <w:style w:type="paragraph" w:customStyle="1" w:styleId="affffff3">
    <w:name w:val="Содержимое таблицы"/>
    <w:basedOn w:val="a0"/>
    <w:link w:val="affffff4"/>
    <w:pPr>
      <w:widowControl w:val="0"/>
    </w:pPr>
  </w:style>
  <w:style w:type="character" w:customStyle="1" w:styleId="affffff4">
    <w:name w:val="Содержимое таблицы"/>
    <w:basedOn w:val="10"/>
    <w:link w:val="affffff3"/>
    <w:rPr>
      <w:sz w:val="24"/>
    </w:rPr>
  </w:style>
  <w:style w:type="paragraph" w:customStyle="1" w:styleId="1fff4">
    <w:name w:val="Тема примечания Знак1"/>
    <w:link w:val="1fff5"/>
    <w:rPr>
      <w:b/>
    </w:rPr>
  </w:style>
  <w:style w:type="character" w:customStyle="1" w:styleId="1fff5">
    <w:name w:val="Тема примечания Знак1"/>
    <w:link w:val="1fff4"/>
    <w:rPr>
      <w:b/>
    </w:rPr>
  </w:style>
  <w:style w:type="paragraph" w:customStyle="1" w:styleId="Heading9Char">
    <w:name w:val="Heading 9 Char"/>
    <w:link w:val="Heading9Char0"/>
    <w:rPr>
      <w:rFonts w:ascii="Cambria" w:hAnsi="Cambria"/>
    </w:rPr>
  </w:style>
  <w:style w:type="character" w:customStyle="1" w:styleId="Heading9Char0">
    <w:name w:val="Heading 9 Char"/>
    <w:link w:val="Heading9Char"/>
    <w:rPr>
      <w:rFonts w:ascii="Cambria" w:hAnsi="Cambria"/>
    </w:rPr>
  </w:style>
  <w:style w:type="paragraph" w:customStyle="1" w:styleId="322">
    <w:name w:val="Знак Знак32"/>
    <w:link w:val="323"/>
    <w:rPr>
      <w:sz w:val="24"/>
    </w:rPr>
  </w:style>
  <w:style w:type="character" w:customStyle="1" w:styleId="323">
    <w:name w:val="Знак Знак32"/>
    <w:link w:val="322"/>
    <w:rPr>
      <w:sz w:val="24"/>
    </w:rPr>
  </w:style>
  <w:style w:type="paragraph" w:customStyle="1" w:styleId="1fff6">
    <w:name w:val="1"/>
    <w:basedOn w:val="a0"/>
    <w:link w:val="1fff7"/>
    <w:pPr>
      <w:spacing w:beforeAutospacing="1" w:afterAutospacing="1"/>
    </w:pPr>
    <w:rPr>
      <w:rFonts w:ascii="Tahoma" w:hAnsi="Tahoma"/>
      <w:sz w:val="20"/>
    </w:rPr>
  </w:style>
  <w:style w:type="character" w:customStyle="1" w:styleId="1fff7">
    <w:name w:val="1"/>
    <w:basedOn w:val="10"/>
    <w:link w:val="1fff6"/>
    <w:rPr>
      <w:rFonts w:ascii="Tahoma" w:hAnsi="Tahoma"/>
      <w:sz w:val="20"/>
    </w:rPr>
  </w:style>
  <w:style w:type="paragraph" w:customStyle="1" w:styleId="xl97">
    <w:name w:val="xl97"/>
    <w:basedOn w:val="a0"/>
    <w:link w:val="xl970"/>
    <w:pPr>
      <w:spacing w:beforeAutospacing="1" w:afterAutospacing="1"/>
      <w:jc w:val="right"/>
    </w:pPr>
    <w:rPr>
      <w:rFonts w:ascii="Arial" w:hAnsi="Arial"/>
      <w:b/>
      <w:sz w:val="16"/>
    </w:rPr>
  </w:style>
  <w:style w:type="character" w:customStyle="1" w:styleId="xl970">
    <w:name w:val="xl97"/>
    <w:basedOn w:val="10"/>
    <w:link w:val="xl97"/>
    <w:rPr>
      <w:rFonts w:ascii="Arial" w:hAnsi="Arial"/>
      <w:b/>
      <w:sz w:val="16"/>
    </w:rPr>
  </w:style>
  <w:style w:type="paragraph" w:customStyle="1" w:styleId="1fd">
    <w:name w:val="Обычный1"/>
    <w:link w:val="1fe"/>
    <w:rPr>
      <w:sz w:val="24"/>
    </w:rPr>
  </w:style>
  <w:style w:type="character" w:customStyle="1" w:styleId="1fe">
    <w:name w:val="Обычный1"/>
    <w:link w:val="1fd"/>
    <w:rPr>
      <w:sz w:val="24"/>
    </w:rPr>
  </w:style>
  <w:style w:type="paragraph" w:customStyle="1" w:styleId="4f3">
    <w:name w:val="4"/>
    <w:basedOn w:val="a0"/>
    <w:link w:val="4f4"/>
    <w:pPr>
      <w:spacing w:beforeAutospacing="1" w:afterAutospacing="1"/>
    </w:pPr>
    <w:rPr>
      <w:rFonts w:ascii="Tahoma" w:hAnsi="Tahoma"/>
      <w:sz w:val="20"/>
    </w:rPr>
  </w:style>
  <w:style w:type="character" w:customStyle="1" w:styleId="4f4">
    <w:name w:val="4"/>
    <w:basedOn w:val="10"/>
    <w:link w:val="4f3"/>
    <w:rPr>
      <w:rFonts w:ascii="Tahoma" w:hAnsi="Tahoma"/>
      <w:sz w:val="20"/>
    </w:rPr>
  </w:style>
  <w:style w:type="paragraph" w:customStyle="1" w:styleId="affffff5">
    <w:name w:val="Знак Знак"/>
    <w:link w:val="affffff6"/>
    <w:rPr>
      <w:b/>
      <w:i/>
      <w:sz w:val="28"/>
    </w:rPr>
  </w:style>
  <w:style w:type="character" w:customStyle="1" w:styleId="affffff6">
    <w:name w:val="Знак Знак"/>
    <w:link w:val="affffff5"/>
    <w:rPr>
      <w:b/>
      <w:i/>
      <w:sz w:val="28"/>
    </w:rPr>
  </w:style>
  <w:style w:type="paragraph" w:customStyle="1" w:styleId="xl72">
    <w:name w:val="xl72"/>
    <w:basedOn w:val="a0"/>
    <w:link w:val="xl720"/>
    <w:pPr>
      <w:spacing w:beforeAutospacing="1" w:afterAutospacing="1"/>
    </w:pPr>
    <w:rPr>
      <w:rFonts w:ascii="Arial" w:hAnsi="Arial"/>
      <w:sz w:val="18"/>
    </w:rPr>
  </w:style>
  <w:style w:type="character" w:customStyle="1" w:styleId="xl720">
    <w:name w:val="xl72"/>
    <w:basedOn w:val="10"/>
    <w:link w:val="xl72"/>
    <w:rPr>
      <w:rFonts w:ascii="Arial" w:hAnsi="Arial"/>
      <w:sz w:val="18"/>
    </w:rPr>
  </w:style>
  <w:style w:type="paragraph" w:customStyle="1" w:styleId="xl85">
    <w:name w:val="xl85"/>
    <w:basedOn w:val="a0"/>
    <w:link w:val="xl850"/>
    <w:pPr>
      <w:spacing w:beforeAutospacing="1" w:afterAutospacing="1"/>
      <w:jc w:val="right"/>
    </w:pPr>
    <w:rPr>
      <w:rFonts w:ascii="Arial" w:hAnsi="Arial"/>
      <w:b/>
      <w:sz w:val="16"/>
    </w:rPr>
  </w:style>
  <w:style w:type="character" w:customStyle="1" w:styleId="xl850">
    <w:name w:val="xl85"/>
    <w:basedOn w:val="10"/>
    <w:link w:val="xl85"/>
    <w:rPr>
      <w:rFonts w:ascii="Arial" w:hAnsi="Arial"/>
      <w:b/>
      <w:sz w:val="16"/>
    </w:rPr>
  </w:style>
  <w:style w:type="paragraph" w:customStyle="1" w:styleId="txt">
    <w:name w:val="txt"/>
    <w:basedOn w:val="a0"/>
    <w:link w:val="txt0"/>
    <w:pPr>
      <w:spacing w:after="100" w:line="200" w:lineRule="atLeast"/>
    </w:pPr>
    <w:rPr>
      <w:color w:val="333333"/>
      <w:sz w:val="15"/>
    </w:rPr>
  </w:style>
  <w:style w:type="character" w:customStyle="1" w:styleId="txt0">
    <w:name w:val="txt"/>
    <w:basedOn w:val="10"/>
    <w:link w:val="txt"/>
    <w:rPr>
      <w:color w:val="333333"/>
      <w:sz w:val="15"/>
    </w:rPr>
  </w:style>
  <w:style w:type="paragraph" w:customStyle="1" w:styleId="iceouttxtviewinfo">
    <w:name w:val="iceouttxt viewinfo"/>
    <w:link w:val="iceouttxtviewinfo0"/>
  </w:style>
  <w:style w:type="character" w:customStyle="1" w:styleId="iceouttxtviewinfo0">
    <w:name w:val="iceouttxt viewinfo"/>
    <w:link w:val="iceouttxtviewinfo"/>
  </w:style>
  <w:style w:type="paragraph" w:customStyle="1" w:styleId="affffff7">
    <w:name w:val="Условия контракта"/>
    <w:basedOn w:val="a0"/>
    <w:link w:val="affffff8"/>
    <w:pPr>
      <w:tabs>
        <w:tab w:val="left" w:pos="567"/>
      </w:tabs>
      <w:spacing w:before="240" w:after="120"/>
      <w:ind w:left="567" w:hanging="567"/>
      <w:jc w:val="both"/>
    </w:pPr>
    <w:rPr>
      <w:b/>
    </w:rPr>
  </w:style>
  <w:style w:type="character" w:customStyle="1" w:styleId="affffff8">
    <w:name w:val="Условия контракта"/>
    <w:basedOn w:val="10"/>
    <w:link w:val="affffff7"/>
    <w:rPr>
      <w:b/>
      <w:sz w:val="24"/>
    </w:rPr>
  </w:style>
  <w:style w:type="paragraph" w:customStyle="1" w:styleId="FORMATTEXT1">
    <w:name w:val=".FORMATTEXT"/>
    <w:link w:val="FORMATTEXT2"/>
    <w:pPr>
      <w:widowControl w:val="0"/>
    </w:pPr>
    <w:rPr>
      <w:sz w:val="24"/>
    </w:rPr>
  </w:style>
  <w:style w:type="character" w:customStyle="1" w:styleId="FORMATTEXT2">
    <w:name w:val=".FORMATTEXT"/>
    <w:link w:val="FORMATTEXT1"/>
    <w:rPr>
      <w:sz w:val="24"/>
    </w:rPr>
  </w:style>
  <w:style w:type="paragraph" w:customStyle="1" w:styleId="xl64">
    <w:name w:val="xl64"/>
    <w:basedOn w:val="a0"/>
    <w:link w:val="xl640"/>
    <w:pPr>
      <w:spacing w:beforeAutospacing="1" w:afterAutospacing="1"/>
    </w:pPr>
    <w:rPr>
      <w:rFonts w:ascii="Arial" w:hAnsi="Arial"/>
      <w:sz w:val="18"/>
    </w:rPr>
  </w:style>
  <w:style w:type="character" w:customStyle="1" w:styleId="xl640">
    <w:name w:val="xl64"/>
    <w:basedOn w:val="10"/>
    <w:link w:val="xl64"/>
    <w:rPr>
      <w:rFonts w:ascii="Arial" w:hAnsi="Arial"/>
      <w:sz w:val="18"/>
    </w:rPr>
  </w:style>
  <w:style w:type="paragraph" w:customStyle="1" w:styleId="Heading5Char">
    <w:name w:val="Heading 5 Char"/>
    <w:link w:val="Heading5Char0"/>
    <w:rPr>
      <w:rFonts w:ascii="Calibri" w:hAnsi="Calibri"/>
      <w:b/>
      <w:i/>
      <w:sz w:val="26"/>
    </w:rPr>
  </w:style>
  <w:style w:type="character" w:customStyle="1" w:styleId="Heading5Char0">
    <w:name w:val="Heading 5 Char"/>
    <w:link w:val="Heading5Char"/>
    <w:rPr>
      <w:rFonts w:ascii="Calibri" w:hAnsi="Calibri"/>
      <w:b/>
      <w:i/>
      <w:sz w:val="26"/>
    </w:rPr>
  </w:style>
  <w:style w:type="paragraph" w:customStyle="1" w:styleId="xl123">
    <w:name w:val="xl123"/>
    <w:basedOn w:val="a0"/>
    <w:link w:val="xl1230"/>
    <w:pPr>
      <w:spacing w:beforeAutospacing="1" w:afterAutospacing="1"/>
    </w:pPr>
  </w:style>
  <w:style w:type="character" w:customStyle="1" w:styleId="xl1230">
    <w:name w:val="xl123"/>
    <w:basedOn w:val="10"/>
    <w:link w:val="xl123"/>
    <w:rPr>
      <w:sz w:val="24"/>
    </w:rPr>
  </w:style>
  <w:style w:type="paragraph" w:customStyle="1" w:styleId="63">
    <w:name w:val="Знак Знак6"/>
    <w:link w:val="64"/>
    <w:rPr>
      <w:sz w:val="24"/>
    </w:rPr>
  </w:style>
  <w:style w:type="character" w:customStyle="1" w:styleId="64">
    <w:name w:val="Знак Знак6"/>
    <w:link w:val="63"/>
    <w:rPr>
      <w:sz w:val="24"/>
    </w:rPr>
  </w:style>
  <w:style w:type="paragraph" w:styleId="59">
    <w:name w:val="toc 5"/>
    <w:basedOn w:val="a0"/>
    <w:next w:val="a0"/>
    <w:link w:val="5a"/>
    <w:uiPriority w:val="39"/>
    <w:pPr>
      <w:spacing w:before="120"/>
      <w:ind w:firstLine="11"/>
      <w:jc w:val="both"/>
    </w:pPr>
    <w:rPr>
      <w:sz w:val="22"/>
    </w:rPr>
  </w:style>
  <w:style w:type="character" w:customStyle="1" w:styleId="5a">
    <w:name w:val="Оглавление 5 Знак"/>
    <w:basedOn w:val="10"/>
    <w:link w:val="59"/>
    <w:rPr>
      <w:sz w:val="22"/>
    </w:rPr>
  </w:style>
  <w:style w:type="paragraph" w:customStyle="1" w:styleId="xl65">
    <w:name w:val="xl65"/>
    <w:basedOn w:val="a0"/>
    <w:link w:val="xl650"/>
    <w:pPr>
      <w:spacing w:beforeAutospacing="1" w:afterAutospacing="1"/>
    </w:pPr>
    <w:rPr>
      <w:rFonts w:ascii="Arial" w:hAnsi="Arial"/>
      <w:sz w:val="18"/>
    </w:rPr>
  </w:style>
  <w:style w:type="character" w:customStyle="1" w:styleId="xl650">
    <w:name w:val="xl65"/>
    <w:basedOn w:val="10"/>
    <w:link w:val="xl65"/>
    <w:rPr>
      <w:rFonts w:ascii="Arial" w:hAnsi="Arial"/>
      <w:sz w:val="18"/>
    </w:rPr>
  </w:style>
  <w:style w:type="paragraph" w:customStyle="1" w:styleId="xl131">
    <w:name w:val="xl131"/>
    <w:basedOn w:val="a0"/>
    <w:link w:val="xl1310"/>
    <w:pPr>
      <w:spacing w:beforeAutospacing="1" w:afterAutospacing="1"/>
    </w:pPr>
    <w:rPr>
      <w:rFonts w:ascii="Arial" w:hAnsi="Arial"/>
      <w:b/>
      <w:sz w:val="22"/>
    </w:rPr>
  </w:style>
  <w:style w:type="character" w:customStyle="1" w:styleId="xl1310">
    <w:name w:val="xl131"/>
    <w:basedOn w:val="10"/>
    <w:link w:val="xl131"/>
    <w:rPr>
      <w:rFonts w:ascii="Arial" w:hAnsi="Arial"/>
      <w:b/>
      <w:sz w:val="22"/>
    </w:rPr>
  </w:style>
  <w:style w:type="paragraph" w:customStyle="1" w:styleId="65">
    <w:name w:val="заголовок 6"/>
    <w:basedOn w:val="a0"/>
    <w:next w:val="a0"/>
    <w:link w:val="66"/>
    <w:pPr>
      <w:keepNext/>
    </w:pPr>
  </w:style>
  <w:style w:type="character" w:customStyle="1" w:styleId="66">
    <w:name w:val="заголовок 6"/>
    <w:basedOn w:val="10"/>
    <w:link w:val="65"/>
    <w:rPr>
      <w:sz w:val="24"/>
    </w:rPr>
  </w:style>
  <w:style w:type="paragraph" w:customStyle="1" w:styleId="xl108">
    <w:name w:val="xl108"/>
    <w:basedOn w:val="a0"/>
    <w:link w:val="xl1080"/>
    <w:pPr>
      <w:spacing w:beforeAutospacing="1" w:afterAutospacing="1"/>
      <w:jc w:val="center"/>
    </w:pPr>
    <w:rPr>
      <w:rFonts w:ascii="Arial" w:hAnsi="Arial"/>
      <w:b/>
      <w:sz w:val="18"/>
    </w:rPr>
  </w:style>
  <w:style w:type="character" w:customStyle="1" w:styleId="xl1080">
    <w:name w:val="xl108"/>
    <w:basedOn w:val="10"/>
    <w:link w:val="xl108"/>
    <w:rPr>
      <w:rFonts w:ascii="Arial" w:hAnsi="Arial"/>
      <w:b/>
      <w:sz w:val="18"/>
    </w:rPr>
  </w:style>
  <w:style w:type="paragraph" w:customStyle="1" w:styleId="affffff9">
    <w:name w:val="Текст б/н Знак Знак"/>
    <w:link w:val="affffffa"/>
    <w:rPr>
      <w:sz w:val="28"/>
    </w:rPr>
  </w:style>
  <w:style w:type="character" w:customStyle="1" w:styleId="affffffa">
    <w:name w:val="Текст б/н Знак Знак"/>
    <w:link w:val="affffff9"/>
    <w:rPr>
      <w:sz w:val="28"/>
    </w:rPr>
  </w:style>
  <w:style w:type="paragraph" w:customStyle="1" w:styleId="a">
    <w:name w:val="Маркированный"/>
    <w:basedOn w:val="affffe"/>
    <w:link w:val="affffffb"/>
    <w:pPr>
      <w:widowControl/>
      <w:numPr>
        <w:numId w:val="5"/>
      </w:numPr>
      <w:spacing w:before="120" w:after="0"/>
      <w:ind w:left="0" w:firstLine="357"/>
    </w:pPr>
  </w:style>
  <w:style w:type="character" w:customStyle="1" w:styleId="affffffb">
    <w:name w:val="Маркированный"/>
    <w:basedOn w:val="afffff"/>
    <w:link w:val="a"/>
    <w:rPr>
      <w:sz w:val="24"/>
    </w:rPr>
  </w:style>
  <w:style w:type="paragraph" w:customStyle="1" w:styleId="s2">
    <w:name w:val="s2"/>
    <w:link w:val="s20"/>
  </w:style>
  <w:style w:type="character" w:customStyle="1" w:styleId="s20">
    <w:name w:val="s2"/>
    <w:link w:val="s2"/>
  </w:style>
  <w:style w:type="paragraph" w:customStyle="1" w:styleId="Style14">
    <w:name w:val="Style14"/>
    <w:basedOn w:val="a0"/>
    <w:link w:val="Style140"/>
    <w:pPr>
      <w:widowControl w:val="0"/>
    </w:pPr>
    <w:rPr>
      <w:rFonts w:ascii="Arial" w:hAnsi="Arial"/>
    </w:rPr>
  </w:style>
  <w:style w:type="character" w:customStyle="1" w:styleId="Style140">
    <w:name w:val="Style14"/>
    <w:basedOn w:val="10"/>
    <w:link w:val="Style14"/>
    <w:rPr>
      <w:rFonts w:ascii="Arial" w:hAnsi="Arial"/>
      <w:sz w:val="24"/>
    </w:rPr>
  </w:style>
  <w:style w:type="paragraph" w:customStyle="1" w:styleId="2ffd">
    <w:name w:val="Знак Знак2"/>
    <w:link w:val="2ffe"/>
    <w:rPr>
      <w:sz w:val="24"/>
    </w:rPr>
  </w:style>
  <w:style w:type="character" w:customStyle="1" w:styleId="2ffe">
    <w:name w:val="Знак Знак2"/>
    <w:link w:val="2ffd"/>
    <w:rPr>
      <w:sz w:val="24"/>
    </w:rPr>
  </w:style>
  <w:style w:type="paragraph" w:customStyle="1" w:styleId="223">
    <w:name w:val="Знак2 Знак Знак2"/>
    <w:link w:val="224"/>
    <w:rPr>
      <w:sz w:val="24"/>
    </w:rPr>
  </w:style>
  <w:style w:type="character" w:customStyle="1" w:styleId="224">
    <w:name w:val="Знак2 Знак Знак2"/>
    <w:link w:val="223"/>
    <w:rPr>
      <w:sz w:val="24"/>
    </w:rPr>
  </w:style>
  <w:style w:type="paragraph" w:customStyle="1" w:styleId="affffffc">
    <w:name w:val="Обычный + по ширине"/>
    <w:basedOn w:val="a0"/>
    <w:link w:val="affffffd"/>
    <w:pPr>
      <w:jc w:val="both"/>
    </w:pPr>
  </w:style>
  <w:style w:type="character" w:customStyle="1" w:styleId="affffffd">
    <w:name w:val="Обычный + по ширине"/>
    <w:basedOn w:val="10"/>
    <w:link w:val="affffffc"/>
    <w:rPr>
      <w:sz w:val="24"/>
    </w:rPr>
  </w:style>
  <w:style w:type="paragraph" w:customStyle="1" w:styleId="xl79">
    <w:name w:val="xl79"/>
    <w:basedOn w:val="a0"/>
    <w:link w:val="xl790"/>
    <w:pPr>
      <w:spacing w:beforeAutospacing="1" w:afterAutospacing="1"/>
      <w:jc w:val="center"/>
    </w:pPr>
    <w:rPr>
      <w:rFonts w:ascii="Arial" w:hAnsi="Arial"/>
      <w:sz w:val="18"/>
    </w:rPr>
  </w:style>
  <w:style w:type="character" w:customStyle="1" w:styleId="xl790">
    <w:name w:val="xl79"/>
    <w:basedOn w:val="10"/>
    <w:link w:val="xl79"/>
    <w:rPr>
      <w:rFonts w:ascii="Arial" w:hAnsi="Arial"/>
      <w:sz w:val="18"/>
    </w:rPr>
  </w:style>
  <w:style w:type="paragraph" w:customStyle="1" w:styleId="228bf8a64b8551e1msonormal">
    <w:name w:val="228bf8a64b8551e1msonormal"/>
    <w:basedOn w:val="a0"/>
    <w:link w:val="228bf8a64b8551e1msonormal0"/>
    <w:pPr>
      <w:spacing w:beforeAutospacing="1" w:afterAutospacing="1"/>
    </w:pPr>
  </w:style>
  <w:style w:type="character" w:customStyle="1" w:styleId="228bf8a64b8551e1msonormal0">
    <w:name w:val="228bf8a64b8551e1msonormal"/>
    <w:basedOn w:val="10"/>
    <w:link w:val="228bf8a64b8551e1msonormal"/>
    <w:rPr>
      <w:sz w:val="24"/>
    </w:rPr>
  </w:style>
  <w:style w:type="paragraph" w:customStyle="1" w:styleId="1fff8">
    <w:name w:val="Название книги1"/>
    <w:link w:val="1fff9"/>
    <w:rPr>
      <w:b/>
      <w:smallCaps/>
      <w:spacing w:val="5"/>
    </w:rPr>
  </w:style>
  <w:style w:type="character" w:customStyle="1" w:styleId="1fff9">
    <w:name w:val="Название книги1"/>
    <w:link w:val="1fff8"/>
    <w:rPr>
      <w:b/>
      <w:smallCaps/>
      <w:spacing w:val="5"/>
    </w:rPr>
  </w:style>
  <w:style w:type="paragraph" w:customStyle="1" w:styleId="31c">
    <w:name w:val="аголовок 31"/>
    <w:basedOn w:val="a0"/>
    <w:next w:val="a0"/>
    <w:link w:val="31d"/>
    <w:pPr>
      <w:keepNext/>
      <w:jc w:val="both"/>
    </w:pPr>
  </w:style>
  <w:style w:type="character" w:customStyle="1" w:styleId="31d">
    <w:name w:val="аголовок 31"/>
    <w:basedOn w:val="10"/>
    <w:link w:val="31c"/>
    <w:rPr>
      <w:sz w:val="24"/>
    </w:rPr>
  </w:style>
  <w:style w:type="paragraph" w:customStyle="1" w:styleId="5b">
    <w:name w:val="Знак Знак5"/>
    <w:link w:val="5c"/>
    <w:rPr>
      <w:sz w:val="24"/>
    </w:rPr>
  </w:style>
  <w:style w:type="character" w:customStyle="1" w:styleId="5c">
    <w:name w:val="Знак Знак5"/>
    <w:link w:val="5b"/>
    <w:rPr>
      <w:sz w:val="24"/>
    </w:rPr>
  </w:style>
  <w:style w:type="paragraph" w:customStyle="1" w:styleId="ConsPlusNormal1">
    <w:name w:val="ConsPlusNormal Знак"/>
    <w:link w:val="ConsPlusNormal2"/>
    <w:rPr>
      <w:rFonts w:ascii="Arial" w:hAnsi="Arial"/>
    </w:rPr>
  </w:style>
  <w:style w:type="character" w:customStyle="1" w:styleId="ConsPlusNormal2">
    <w:name w:val="ConsPlusNormal Знак"/>
    <w:link w:val="ConsPlusNormal1"/>
    <w:qFormat/>
    <w:rPr>
      <w:rFonts w:ascii="Arial" w:hAnsi="Arial"/>
      <w:sz w:val="20"/>
    </w:rPr>
  </w:style>
  <w:style w:type="paragraph" w:styleId="affffffe">
    <w:name w:val="caption"/>
    <w:basedOn w:val="a0"/>
    <w:next w:val="a0"/>
    <w:link w:val="afffffff"/>
    <w:pPr>
      <w:ind w:right="-6672"/>
      <w:jc w:val="both"/>
    </w:pPr>
    <w:rPr>
      <w:b/>
      <w:sz w:val="20"/>
    </w:rPr>
  </w:style>
  <w:style w:type="character" w:customStyle="1" w:styleId="afffffff">
    <w:name w:val="Название объекта Знак"/>
    <w:basedOn w:val="10"/>
    <w:link w:val="affffffe"/>
    <w:rPr>
      <w:b/>
      <w:sz w:val="20"/>
    </w:rPr>
  </w:style>
  <w:style w:type="paragraph" w:customStyle="1" w:styleId="ep">
    <w:name w:val="ep"/>
    <w:link w:val="ep0"/>
  </w:style>
  <w:style w:type="character" w:customStyle="1" w:styleId="ep0">
    <w:name w:val="ep"/>
    <w:link w:val="ep"/>
  </w:style>
  <w:style w:type="paragraph" w:customStyle="1" w:styleId="wmi-callto">
    <w:name w:val="wmi-callto"/>
    <w:link w:val="wmi-callto0"/>
  </w:style>
  <w:style w:type="character" w:customStyle="1" w:styleId="wmi-callto0">
    <w:name w:val="wmi-callto"/>
    <w:link w:val="wmi-callto"/>
  </w:style>
  <w:style w:type="paragraph" w:customStyle="1" w:styleId="afffffff0">
    <w:name w:val="Знак Знак Знак"/>
    <w:link w:val="afffffff1"/>
  </w:style>
  <w:style w:type="character" w:customStyle="1" w:styleId="afffffff1">
    <w:name w:val="Знак Знак Знак"/>
    <w:link w:val="afffffff0"/>
  </w:style>
  <w:style w:type="paragraph" w:customStyle="1" w:styleId="blk">
    <w:name w:val="blk"/>
    <w:link w:val="blk0"/>
  </w:style>
  <w:style w:type="character" w:customStyle="1" w:styleId="blk0">
    <w:name w:val="blk"/>
    <w:link w:val="blk"/>
  </w:style>
  <w:style w:type="paragraph" w:customStyle="1" w:styleId="afffffff2">
    <w:name w:val="Знак Знак Знак Знак Знак Знак Знак"/>
    <w:basedOn w:val="a0"/>
    <w:link w:val="afffffff3"/>
    <w:pPr>
      <w:spacing w:beforeAutospacing="1" w:afterAutospacing="1"/>
    </w:pPr>
    <w:rPr>
      <w:rFonts w:ascii="Tahoma" w:hAnsi="Tahoma"/>
      <w:sz w:val="20"/>
    </w:rPr>
  </w:style>
  <w:style w:type="character" w:customStyle="1" w:styleId="afffffff3">
    <w:name w:val="Знак Знак Знак Знак Знак Знак Знак"/>
    <w:basedOn w:val="10"/>
    <w:link w:val="afffffff2"/>
    <w:rPr>
      <w:rFonts w:ascii="Tahoma" w:hAnsi="Tahoma"/>
      <w:sz w:val="20"/>
    </w:rPr>
  </w:style>
  <w:style w:type="paragraph" w:customStyle="1" w:styleId="afffffff4">
    <w:name w:val="Верхн./нижн. кол."/>
    <w:link w:val="afffffff5"/>
    <w:pPr>
      <w:tabs>
        <w:tab w:val="right" w:pos="9020"/>
      </w:tabs>
    </w:pPr>
    <w:rPr>
      <w:rFonts w:ascii="Helvetica" w:hAnsi="Helvetica"/>
      <w:sz w:val="24"/>
    </w:rPr>
  </w:style>
  <w:style w:type="character" w:customStyle="1" w:styleId="afffffff5">
    <w:name w:val="Верхн./нижн. кол."/>
    <w:link w:val="afffffff4"/>
    <w:rPr>
      <w:rFonts w:ascii="Helvetica" w:hAnsi="Helvetica"/>
      <w:sz w:val="24"/>
    </w:rPr>
  </w:style>
  <w:style w:type="paragraph" w:styleId="afffffff6">
    <w:name w:val="Note Heading"/>
    <w:basedOn w:val="a0"/>
    <w:next w:val="a0"/>
    <w:link w:val="afffffff7"/>
    <w:pPr>
      <w:spacing w:after="60"/>
      <w:jc w:val="both"/>
    </w:pPr>
  </w:style>
  <w:style w:type="character" w:customStyle="1" w:styleId="afffffff7">
    <w:name w:val="Заголовок записки Знак"/>
    <w:basedOn w:val="10"/>
    <w:link w:val="afffffff6"/>
    <w:rPr>
      <w:sz w:val="24"/>
    </w:rPr>
  </w:style>
  <w:style w:type="paragraph" w:customStyle="1" w:styleId="UNFORMATTEXT">
    <w:name w:val=".UNFORMATTEXT"/>
    <w:link w:val="UNFORMATTEXT0"/>
    <w:pPr>
      <w:widowControl w:val="0"/>
    </w:pPr>
    <w:rPr>
      <w:rFonts w:ascii="Courier New" w:hAnsi="Courier New"/>
      <w:sz w:val="24"/>
    </w:rPr>
  </w:style>
  <w:style w:type="character" w:customStyle="1" w:styleId="UNFORMATTEXT0">
    <w:name w:val=".UNFORMATTEXT"/>
    <w:link w:val="UNFORMATTEXT"/>
    <w:rPr>
      <w:rFonts w:ascii="Courier New" w:hAnsi="Courier New"/>
      <w:sz w:val="24"/>
    </w:rPr>
  </w:style>
  <w:style w:type="paragraph" w:customStyle="1" w:styleId="BodyText2Char">
    <w:name w:val="Body Text 2 Char"/>
    <w:link w:val="BodyText2Char0"/>
    <w:rPr>
      <w:sz w:val="24"/>
    </w:rPr>
  </w:style>
  <w:style w:type="character" w:customStyle="1" w:styleId="BodyText2Char0">
    <w:name w:val="Body Text 2 Char"/>
    <w:link w:val="BodyText2Char"/>
    <w:rPr>
      <w:sz w:val="24"/>
    </w:rPr>
  </w:style>
  <w:style w:type="paragraph" w:customStyle="1" w:styleId="xl93">
    <w:name w:val="xl93"/>
    <w:basedOn w:val="a0"/>
    <w:link w:val="xl930"/>
    <w:pPr>
      <w:spacing w:beforeAutospacing="1" w:afterAutospacing="1"/>
    </w:pPr>
    <w:rPr>
      <w:rFonts w:ascii="Arial" w:hAnsi="Arial"/>
    </w:rPr>
  </w:style>
  <w:style w:type="character" w:customStyle="1" w:styleId="xl930">
    <w:name w:val="xl93"/>
    <w:basedOn w:val="10"/>
    <w:link w:val="xl93"/>
    <w:rPr>
      <w:rFonts w:ascii="Arial" w:hAnsi="Arial"/>
      <w:sz w:val="24"/>
    </w:rPr>
  </w:style>
  <w:style w:type="paragraph" w:customStyle="1" w:styleId="match1">
    <w:name w:val="match1"/>
    <w:link w:val="match10"/>
  </w:style>
  <w:style w:type="character" w:customStyle="1" w:styleId="match10">
    <w:name w:val="match1"/>
    <w:link w:val="match1"/>
  </w:style>
  <w:style w:type="paragraph" w:styleId="afffffff8">
    <w:name w:val="Subtitle"/>
    <w:basedOn w:val="a0"/>
    <w:link w:val="afffffff9"/>
    <w:uiPriority w:val="11"/>
    <w:qFormat/>
    <w:pPr>
      <w:spacing w:after="60"/>
      <w:jc w:val="center"/>
      <w:outlineLvl w:val="1"/>
    </w:pPr>
    <w:rPr>
      <w:rFonts w:ascii="Cambria" w:hAnsi="Cambria"/>
    </w:rPr>
  </w:style>
  <w:style w:type="character" w:customStyle="1" w:styleId="afffffff9">
    <w:name w:val="Подзаголовок Знак"/>
    <w:basedOn w:val="10"/>
    <w:link w:val="afffffff8"/>
    <w:rPr>
      <w:rFonts w:ascii="Cambria" w:hAnsi="Cambria"/>
      <w:sz w:val="24"/>
    </w:rPr>
  </w:style>
  <w:style w:type="paragraph" w:customStyle="1" w:styleId="11b">
    <w:name w:val="Абзац списка11"/>
    <w:basedOn w:val="a0"/>
    <w:link w:val="11c"/>
    <w:pPr>
      <w:ind w:left="720"/>
    </w:pPr>
  </w:style>
  <w:style w:type="character" w:customStyle="1" w:styleId="11c">
    <w:name w:val="Абзац списка11"/>
    <w:basedOn w:val="10"/>
    <w:link w:val="11b"/>
    <w:rPr>
      <w:sz w:val="24"/>
    </w:rPr>
  </w:style>
  <w:style w:type="paragraph" w:customStyle="1" w:styleId="NoSpacing1">
    <w:name w:val="No Spacing1"/>
    <w:link w:val="NoSpacing10"/>
    <w:rPr>
      <w:sz w:val="24"/>
    </w:rPr>
  </w:style>
  <w:style w:type="character" w:customStyle="1" w:styleId="NoSpacing10">
    <w:name w:val="No Spacing1"/>
    <w:link w:val="NoSpacing1"/>
    <w:rPr>
      <w:sz w:val="24"/>
    </w:rPr>
  </w:style>
  <w:style w:type="paragraph" w:customStyle="1" w:styleId="67">
    <w:name w:val="Абзац списка6"/>
    <w:basedOn w:val="a0"/>
    <w:link w:val="68"/>
    <w:pPr>
      <w:spacing w:after="200" w:line="276" w:lineRule="auto"/>
      <w:ind w:left="720"/>
    </w:pPr>
    <w:rPr>
      <w:rFonts w:ascii="Calibri" w:hAnsi="Calibri"/>
      <w:sz w:val="22"/>
    </w:rPr>
  </w:style>
  <w:style w:type="character" w:customStyle="1" w:styleId="68">
    <w:name w:val="Абзац списка6"/>
    <w:basedOn w:val="10"/>
    <w:link w:val="67"/>
    <w:rPr>
      <w:rFonts w:ascii="Calibri" w:hAnsi="Calibri"/>
      <w:sz w:val="22"/>
    </w:rPr>
  </w:style>
  <w:style w:type="paragraph" w:customStyle="1" w:styleId="1fffa">
    <w:name w:val="Строгий1"/>
    <w:link w:val="1fffb"/>
    <w:rPr>
      <w:b/>
    </w:rPr>
  </w:style>
  <w:style w:type="character" w:customStyle="1" w:styleId="1fffb">
    <w:name w:val="Строгий1"/>
    <w:link w:val="1fffa"/>
    <w:rPr>
      <w:b/>
    </w:rPr>
  </w:style>
  <w:style w:type="paragraph" w:customStyle="1" w:styleId="afffffffa">
    <w:basedOn w:val="a0"/>
    <w:next w:val="a0"/>
    <w:link w:val="afffffffb"/>
    <w:semiHidden/>
    <w:unhideWhenUsed/>
    <w:pPr>
      <w:jc w:val="center"/>
    </w:pPr>
    <w:rPr>
      <w:rFonts w:ascii="Arial" w:hAnsi="Arial"/>
      <w:sz w:val="16"/>
    </w:rPr>
  </w:style>
  <w:style w:type="character" w:customStyle="1" w:styleId="afffffffb">
    <w:basedOn w:val="10"/>
    <w:link w:val="afffffffa"/>
    <w:semiHidden/>
    <w:unhideWhenUsed/>
    <w:rPr>
      <w:rFonts w:ascii="Arial" w:hAnsi="Arial"/>
      <w:sz w:val="16"/>
    </w:rPr>
  </w:style>
  <w:style w:type="paragraph" w:styleId="afffffffc">
    <w:name w:val="List Paragraph"/>
    <w:aliases w:val="Standart,Bullet List,FooterText,numbered,Use Case List Paragraph,Маркер,ТЗ список,Абзац списка литеральный,Список нумерованный цифры,Paragraphe de liste1,lp1,Text,Абзац списка с маркерами,Булет1,1Булет,UL"/>
    <w:basedOn w:val="a0"/>
    <w:link w:val="afffffffd"/>
    <w:uiPriority w:val="34"/>
    <w:qFormat/>
    <w:pPr>
      <w:spacing w:after="200" w:line="276" w:lineRule="auto"/>
      <w:ind w:left="720"/>
    </w:pPr>
    <w:rPr>
      <w:rFonts w:ascii="Calibri" w:hAnsi="Calibri"/>
      <w:sz w:val="22"/>
    </w:rPr>
  </w:style>
  <w:style w:type="character" w:customStyle="1" w:styleId="afffffffd">
    <w:name w:val="Абзац списка Знак"/>
    <w:aliases w:val="Standart Знак,Bullet List Знак,FooterText Знак,numbered Знак,Use Case List Paragraph Знак,Маркер Знак,ТЗ список Знак,Абзац списка литеральный Знак,Список нумерованный цифры Знак,Paragraphe de liste1 Знак,lp1 Знак,Text Знак,Булет1 Знак"/>
    <w:basedOn w:val="10"/>
    <w:link w:val="afffffffc"/>
    <w:uiPriority w:val="34"/>
    <w:qFormat/>
    <w:rPr>
      <w:rFonts w:ascii="Calibri" w:hAnsi="Calibri"/>
      <w:sz w:val="22"/>
    </w:rPr>
  </w:style>
  <w:style w:type="paragraph" w:customStyle="1" w:styleId="1102">
    <w:name w:val="1Æ10"/>
    <w:basedOn w:val="a0"/>
    <w:link w:val="1103"/>
    <w:rPr>
      <w:rFonts w:ascii="Times New Roman CYR" w:hAnsi="Times New Roman CYR"/>
      <w:b/>
      <w:sz w:val="20"/>
    </w:rPr>
  </w:style>
  <w:style w:type="character" w:customStyle="1" w:styleId="1103">
    <w:name w:val="1Æ10"/>
    <w:basedOn w:val="10"/>
    <w:link w:val="1102"/>
    <w:rPr>
      <w:rFonts w:ascii="Times New Roman CYR" w:hAnsi="Times New Roman CYR"/>
      <w:b/>
      <w:sz w:val="20"/>
    </w:rPr>
  </w:style>
  <w:style w:type="paragraph" w:customStyle="1" w:styleId="xl83">
    <w:name w:val="xl83"/>
    <w:basedOn w:val="a0"/>
    <w:link w:val="xl830"/>
    <w:pPr>
      <w:spacing w:beforeAutospacing="1" w:afterAutospacing="1"/>
    </w:pPr>
    <w:rPr>
      <w:rFonts w:ascii="Arial" w:hAnsi="Arial"/>
      <w:b/>
      <w:sz w:val="18"/>
    </w:rPr>
  </w:style>
  <w:style w:type="character" w:customStyle="1" w:styleId="xl830">
    <w:name w:val="xl83"/>
    <w:basedOn w:val="10"/>
    <w:link w:val="xl83"/>
    <w:rPr>
      <w:rFonts w:ascii="Arial" w:hAnsi="Arial"/>
      <w:b/>
      <w:sz w:val="18"/>
    </w:rPr>
  </w:style>
  <w:style w:type="paragraph" w:styleId="afffffffe">
    <w:name w:val="Normal Indent"/>
    <w:basedOn w:val="a0"/>
    <w:link w:val="affffffff"/>
    <w:pPr>
      <w:ind w:left="720" w:firstLine="720"/>
      <w:jc w:val="both"/>
    </w:pPr>
    <w:rPr>
      <w:sz w:val="28"/>
    </w:rPr>
  </w:style>
  <w:style w:type="character" w:customStyle="1" w:styleId="affffffff">
    <w:name w:val="Обычный отступ Знак"/>
    <w:basedOn w:val="10"/>
    <w:link w:val="afffffffe"/>
    <w:rPr>
      <w:sz w:val="28"/>
    </w:rPr>
  </w:style>
  <w:style w:type="paragraph" w:customStyle="1" w:styleId="Style13">
    <w:name w:val="Style13"/>
    <w:basedOn w:val="a0"/>
    <w:link w:val="Style130"/>
    <w:pPr>
      <w:widowControl w:val="0"/>
      <w:spacing w:line="178" w:lineRule="exact"/>
    </w:pPr>
    <w:rPr>
      <w:rFonts w:ascii="Arial" w:hAnsi="Arial"/>
    </w:rPr>
  </w:style>
  <w:style w:type="character" w:customStyle="1" w:styleId="Style130">
    <w:name w:val="Style13"/>
    <w:basedOn w:val="10"/>
    <w:link w:val="Style13"/>
    <w:rPr>
      <w:rFonts w:ascii="Arial" w:hAnsi="Arial"/>
      <w:sz w:val="24"/>
    </w:rPr>
  </w:style>
  <w:style w:type="paragraph" w:customStyle="1" w:styleId="CommentSubjectChar1">
    <w:name w:val="Comment Subject Char1"/>
    <w:link w:val="CommentSubjectChar10"/>
    <w:rPr>
      <w:b/>
    </w:rPr>
  </w:style>
  <w:style w:type="character" w:customStyle="1" w:styleId="CommentSubjectChar10">
    <w:name w:val="Comment Subject Char1"/>
    <w:link w:val="CommentSubjectChar1"/>
    <w:rPr>
      <w:b/>
    </w:rPr>
  </w:style>
  <w:style w:type="paragraph" w:customStyle="1" w:styleId="230">
    <w:name w:val="Знак2 Знак Знак3"/>
    <w:link w:val="231"/>
    <w:rPr>
      <w:sz w:val="24"/>
    </w:rPr>
  </w:style>
  <w:style w:type="character" w:customStyle="1" w:styleId="231">
    <w:name w:val="Знак2 Знак Знак3"/>
    <w:link w:val="230"/>
    <w:rPr>
      <w:sz w:val="24"/>
    </w:rPr>
  </w:style>
  <w:style w:type="paragraph" w:customStyle="1" w:styleId="1fffc">
    <w:name w:val="Абзац списка1"/>
    <w:basedOn w:val="1fd"/>
    <w:link w:val="1fffd"/>
  </w:style>
  <w:style w:type="character" w:customStyle="1" w:styleId="1fffd">
    <w:name w:val="Абзац списка1"/>
    <w:basedOn w:val="1fe"/>
    <w:link w:val="1fffc"/>
    <w:rPr>
      <w:sz w:val="24"/>
    </w:rPr>
  </w:style>
  <w:style w:type="paragraph" w:customStyle="1" w:styleId="1fffe">
    <w:name w:val="Просмотренная гиперссылка1"/>
    <w:link w:val="1ffff"/>
    <w:rPr>
      <w:color w:val="800080"/>
      <w:u w:val="single"/>
    </w:rPr>
  </w:style>
  <w:style w:type="character" w:customStyle="1" w:styleId="1ffff">
    <w:name w:val="Просмотренная гиперссылка1"/>
    <w:link w:val="1fffe"/>
    <w:rPr>
      <w:color w:val="800080"/>
      <w:u w:val="single"/>
    </w:rPr>
  </w:style>
  <w:style w:type="paragraph" w:customStyle="1" w:styleId="3fb">
    <w:name w:val="3"/>
    <w:basedOn w:val="a0"/>
    <w:link w:val="3fc"/>
    <w:pPr>
      <w:jc w:val="both"/>
    </w:pPr>
  </w:style>
  <w:style w:type="character" w:customStyle="1" w:styleId="3fc">
    <w:name w:val="3"/>
    <w:basedOn w:val="10"/>
    <w:link w:val="3fb"/>
    <w:rPr>
      <w:sz w:val="24"/>
    </w:rPr>
  </w:style>
  <w:style w:type="paragraph" w:customStyle="1" w:styleId="xl110">
    <w:name w:val="xl110"/>
    <w:basedOn w:val="a0"/>
    <w:link w:val="xl1100"/>
    <w:pPr>
      <w:spacing w:beforeAutospacing="1" w:afterAutospacing="1"/>
    </w:pPr>
  </w:style>
  <w:style w:type="character" w:customStyle="1" w:styleId="xl1100">
    <w:name w:val="xl110"/>
    <w:basedOn w:val="10"/>
    <w:link w:val="xl110"/>
    <w:rPr>
      <w:sz w:val="24"/>
    </w:rPr>
  </w:style>
  <w:style w:type="paragraph" w:customStyle="1" w:styleId="1">
    <w:name w:val="Раздел 1"/>
    <w:basedOn w:val="a0"/>
    <w:next w:val="2"/>
    <w:link w:val="1ffff0"/>
    <w:pPr>
      <w:numPr>
        <w:numId w:val="4"/>
      </w:numPr>
      <w:tabs>
        <w:tab w:val="left" w:pos="360"/>
      </w:tabs>
      <w:spacing w:before="240" w:after="120"/>
      <w:ind w:left="357" w:hanging="357"/>
      <w:jc w:val="center"/>
    </w:pPr>
    <w:rPr>
      <w:b/>
      <w:sz w:val="28"/>
    </w:rPr>
  </w:style>
  <w:style w:type="character" w:customStyle="1" w:styleId="1ffff0">
    <w:name w:val="Раздел 1"/>
    <w:basedOn w:val="10"/>
    <w:link w:val="1"/>
    <w:rPr>
      <w:b/>
      <w:sz w:val="28"/>
    </w:rPr>
  </w:style>
  <w:style w:type="paragraph" w:customStyle="1" w:styleId="affffffff0">
    <w:name w:val="Пункты Знак Знак"/>
    <w:link w:val="affffffff1"/>
    <w:rPr>
      <w:i/>
      <w:sz w:val="24"/>
    </w:rPr>
  </w:style>
  <w:style w:type="character" w:customStyle="1" w:styleId="affffffff1">
    <w:name w:val="Пункты Знак Знак"/>
    <w:link w:val="affffffff0"/>
    <w:rPr>
      <w:i/>
      <w:sz w:val="24"/>
    </w:rPr>
  </w:style>
  <w:style w:type="paragraph" w:styleId="affffffff2">
    <w:name w:val="Title"/>
    <w:basedOn w:val="a0"/>
    <w:link w:val="affffffff3"/>
    <w:uiPriority w:val="10"/>
    <w:qFormat/>
    <w:pPr>
      <w:widowControl w:val="0"/>
      <w:jc w:val="center"/>
    </w:pPr>
  </w:style>
  <w:style w:type="character" w:customStyle="1" w:styleId="affffffff3">
    <w:name w:val="Название Знак"/>
    <w:basedOn w:val="10"/>
    <w:link w:val="affffffff2"/>
    <w:rPr>
      <w:sz w:val="24"/>
    </w:rPr>
  </w:style>
  <w:style w:type="paragraph" w:customStyle="1" w:styleId="3fd">
    <w:name w:val="Без интервала3"/>
    <w:link w:val="3fe"/>
    <w:rPr>
      <w:sz w:val="24"/>
    </w:rPr>
  </w:style>
  <w:style w:type="character" w:customStyle="1" w:styleId="3fe">
    <w:name w:val="Без интервала3"/>
    <w:link w:val="3fd"/>
    <w:rPr>
      <w:sz w:val="24"/>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character" w:customStyle="1" w:styleId="40">
    <w:name w:val="Заголовок 4 Знак"/>
    <w:basedOn w:val="10"/>
    <w:link w:val="4"/>
    <w:rPr>
      <w:rFonts w:ascii="Calibri" w:hAnsi="Calibri"/>
      <w:b/>
      <w:sz w:val="28"/>
    </w:rPr>
  </w:style>
  <w:style w:type="paragraph" w:customStyle="1" w:styleId="xl84">
    <w:name w:val="xl84"/>
    <w:basedOn w:val="a0"/>
    <w:link w:val="xl840"/>
    <w:pPr>
      <w:spacing w:beforeAutospacing="1" w:afterAutospacing="1"/>
      <w:jc w:val="center"/>
    </w:pPr>
    <w:rPr>
      <w:rFonts w:ascii="Arial" w:hAnsi="Arial"/>
      <w:b/>
      <w:sz w:val="18"/>
    </w:rPr>
  </w:style>
  <w:style w:type="character" w:customStyle="1" w:styleId="xl840">
    <w:name w:val="xl84"/>
    <w:basedOn w:val="10"/>
    <w:link w:val="xl84"/>
    <w:rPr>
      <w:rFonts w:ascii="Arial" w:hAnsi="Arial"/>
      <w:b/>
      <w:sz w:val="18"/>
    </w:rPr>
  </w:style>
  <w:style w:type="paragraph" w:customStyle="1" w:styleId="xl137">
    <w:name w:val="xl137"/>
    <w:basedOn w:val="a0"/>
    <w:link w:val="xl1370"/>
    <w:pPr>
      <w:spacing w:beforeAutospacing="1" w:afterAutospacing="1"/>
    </w:pPr>
    <w:rPr>
      <w:rFonts w:ascii="Arial" w:hAnsi="Arial"/>
      <w:sz w:val="22"/>
    </w:rPr>
  </w:style>
  <w:style w:type="character" w:customStyle="1" w:styleId="xl1370">
    <w:name w:val="xl137"/>
    <w:basedOn w:val="10"/>
    <w:link w:val="xl137"/>
    <w:rPr>
      <w:rFonts w:ascii="Arial" w:hAnsi="Arial"/>
      <w:sz w:val="22"/>
    </w:rPr>
  </w:style>
  <w:style w:type="paragraph" w:styleId="aff1">
    <w:name w:val="annotation text"/>
    <w:basedOn w:val="a0"/>
    <w:link w:val="aff3"/>
    <w:rPr>
      <w:sz w:val="20"/>
    </w:rPr>
  </w:style>
  <w:style w:type="character" w:customStyle="1" w:styleId="aff3">
    <w:name w:val="Текст примечания Знак"/>
    <w:basedOn w:val="10"/>
    <w:link w:val="aff1"/>
    <w:rPr>
      <w:sz w:val="20"/>
    </w:rPr>
  </w:style>
  <w:style w:type="paragraph" w:styleId="2f0">
    <w:name w:val="List Number 2"/>
    <w:basedOn w:val="a0"/>
    <w:link w:val="2f1"/>
    <w:pPr>
      <w:tabs>
        <w:tab w:val="left" w:pos="360"/>
        <w:tab w:val="left" w:pos="432"/>
      </w:tabs>
      <w:ind w:left="432" w:hanging="432"/>
    </w:pPr>
    <w:rPr>
      <w:sz w:val="20"/>
    </w:rPr>
  </w:style>
  <w:style w:type="character" w:customStyle="1" w:styleId="2f1">
    <w:name w:val="Нумерованный список 2 Знак"/>
    <w:basedOn w:val="10"/>
    <w:link w:val="2f0"/>
    <w:rPr>
      <w:sz w:val="20"/>
    </w:rPr>
  </w:style>
  <w:style w:type="paragraph" w:styleId="aa">
    <w:name w:val="Body Text"/>
    <w:basedOn w:val="a0"/>
    <w:link w:val="ab"/>
    <w:pPr>
      <w:jc w:val="both"/>
    </w:pPr>
  </w:style>
  <w:style w:type="character" w:customStyle="1" w:styleId="ab">
    <w:name w:val="Основной текст Знак"/>
    <w:basedOn w:val="10"/>
    <w:link w:val="aa"/>
    <w:rPr>
      <w:sz w:val="24"/>
    </w:rPr>
  </w:style>
  <w:style w:type="paragraph" w:customStyle="1" w:styleId="affffffff4">
    <w:name w:val="Тендерные данные"/>
    <w:basedOn w:val="a0"/>
    <w:link w:val="affffffff5"/>
    <w:pPr>
      <w:tabs>
        <w:tab w:val="left" w:pos="1985"/>
      </w:tabs>
      <w:spacing w:before="120" w:after="60"/>
      <w:jc w:val="both"/>
    </w:pPr>
    <w:rPr>
      <w:b/>
    </w:rPr>
  </w:style>
  <w:style w:type="character" w:customStyle="1" w:styleId="affffffff5">
    <w:name w:val="Тендерные данные"/>
    <w:basedOn w:val="10"/>
    <w:link w:val="affffffff4"/>
    <w:rPr>
      <w:b/>
      <w:sz w:val="24"/>
    </w:rPr>
  </w:style>
  <w:style w:type="paragraph" w:customStyle="1" w:styleId="810">
    <w:name w:val="Знак Знак81"/>
    <w:link w:val="811"/>
    <w:rPr>
      <w:sz w:val="24"/>
    </w:rPr>
  </w:style>
  <w:style w:type="character" w:customStyle="1" w:styleId="811">
    <w:name w:val="Знак Знак81"/>
    <w:link w:val="810"/>
    <w:rPr>
      <w:sz w:val="24"/>
    </w:rPr>
  </w:style>
  <w:style w:type="paragraph" w:customStyle="1" w:styleId="spanheaderlot21">
    <w:name w:val="span_header_lot_21"/>
    <w:link w:val="spanheaderlot210"/>
    <w:rPr>
      <w:b/>
    </w:rPr>
  </w:style>
  <w:style w:type="character" w:customStyle="1" w:styleId="spanheaderlot210">
    <w:name w:val="span_header_lot_21"/>
    <w:link w:val="spanheaderlot21"/>
    <w:rPr>
      <w:b/>
    </w:rPr>
  </w:style>
  <w:style w:type="paragraph" w:customStyle="1" w:styleId="0">
    <w:name w:val="Раздел 0"/>
    <w:basedOn w:val="a0"/>
    <w:link w:val="00"/>
    <w:pPr>
      <w:spacing w:before="360" w:after="120"/>
      <w:jc w:val="center"/>
    </w:pPr>
    <w:rPr>
      <w:b/>
      <w:caps/>
      <w:spacing w:val="-5"/>
      <w:sz w:val="28"/>
    </w:rPr>
  </w:style>
  <w:style w:type="character" w:customStyle="1" w:styleId="00">
    <w:name w:val="Раздел 0"/>
    <w:basedOn w:val="10"/>
    <w:link w:val="0"/>
    <w:rPr>
      <w:b/>
      <w:caps/>
      <w:spacing w:val="-5"/>
      <w:sz w:val="28"/>
    </w:rPr>
  </w:style>
  <w:style w:type="paragraph" w:customStyle="1" w:styleId="xl81">
    <w:name w:val="xl81"/>
    <w:basedOn w:val="a0"/>
    <w:link w:val="xl810"/>
    <w:pPr>
      <w:spacing w:beforeAutospacing="1" w:afterAutospacing="1"/>
      <w:jc w:val="right"/>
    </w:pPr>
    <w:rPr>
      <w:rFonts w:ascii="Arial" w:hAnsi="Arial"/>
      <w:sz w:val="16"/>
    </w:rPr>
  </w:style>
  <w:style w:type="character" w:customStyle="1" w:styleId="xl810">
    <w:name w:val="xl81"/>
    <w:basedOn w:val="10"/>
    <w:link w:val="xl81"/>
    <w:rPr>
      <w:rFonts w:ascii="Arial" w:hAnsi="Arial"/>
      <w:sz w:val="16"/>
    </w:rPr>
  </w:style>
  <w:style w:type="paragraph" w:customStyle="1" w:styleId="2">
    <w:name w:val="Раздел 2"/>
    <w:basedOn w:val="1"/>
    <w:next w:val="a0"/>
    <w:link w:val="2fff"/>
    <w:pPr>
      <w:numPr>
        <w:ilvl w:val="1"/>
      </w:numPr>
      <w:ind w:left="360" w:firstLine="357"/>
      <w:jc w:val="both"/>
    </w:pPr>
  </w:style>
  <w:style w:type="character" w:customStyle="1" w:styleId="2fff">
    <w:name w:val="Раздел 2"/>
    <w:basedOn w:val="1ffff0"/>
    <w:link w:val="2"/>
    <w:rPr>
      <w:b/>
      <w:sz w:val="28"/>
    </w:rPr>
  </w:style>
  <w:style w:type="paragraph" w:customStyle="1" w:styleId="font8">
    <w:name w:val="font8"/>
    <w:basedOn w:val="a0"/>
    <w:link w:val="font80"/>
    <w:pPr>
      <w:spacing w:beforeAutospacing="1" w:afterAutospacing="1"/>
    </w:pPr>
    <w:rPr>
      <w:sz w:val="22"/>
    </w:rPr>
  </w:style>
  <w:style w:type="character" w:customStyle="1" w:styleId="font80">
    <w:name w:val="font8"/>
    <w:basedOn w:val="10"/>
    <w:link w:val="font8"/>
    <w:rPr>
      <w:sz w:val="22"/>
    </w:rPr>
  </w:style>
  <w:style w:type="character" w:customStyle="1" w:styleId="21">
    <w:name w:val="Заголовок 2 Знак"/>
    <w:basedOn w:val="10"/>
    <w:link w:val="20"/>
    <w:rPr>
      <w:rFonts w:ascii="Arial" w:hAnsi="Arial"/>
      <w:b/>
      <w:i/>
      <w:sz w:val="28"/>
    </w:rPr>
  </w:style>
  <w:style w:type="paragraph" w:customStyle="1" w:styleId="xl89">
    <w:name w:val="xl89"/>
    <w:basedOn w:val="a0"/>
    <w:link w:val="xl890"/>
    <w:pPr>
      <w:spacing w:beforeAutospacing="1" w:afterAutospacing="1"/>
    </w:pPr>
    <w:rPr>
      <w:rFonts w:ascii="Arial" w:hAnsi="Arial"/>
      <w:sz w:val="18"/>
    </w:rPr>
  </w:style>
  <w:style w:type="character" w:customStyle="1" w:styleId="xl890">
    <w:name w:val="xl89"/>
    <w:basedOn w:val="10"/>
    <w:link w:val="xl89"/>
    <w:rPr>
      <w:rFonts w:ascii="Arial" w:hAnsi="Arial"/>
      <w:sz w:val="18"/>
    </w:rPr>
  </w:style>
  <w:style w:type="paragraph" w:customStyle="1" w:styleId="f">
    <w:name w:val="f"/>
    <w:basedOn w:val="a0"/>
    <w:link w:val="f0"/>
    <w:pPr>
      <w:ind w:left="536"/>
      <w:jc w:val="both"/>
    </w:pPr>
  </w:style>
  <w:style w:type="character" w:customStyle="1" w:styleId="f0">
    <w:name w:val="f"/>
    <w:basedOn w:val="10"/>
    <w:link w:val="f"/>
    <w:rPr>
      <w:sz w:val="24"/>
    </w:rPr>
  </w:style>
  <w:style w:type="paragraph" w:customStyle="1" w:styleId="3ff">
    <w:name w:val="Обычный3"/>
    <w:link w:val="3ff0"/>
    <w:rPr>
      <w:sz w:val="24"/>
    </w:rPr>
  </w:style>
  <w:style w:type="character" w:customStyle="1" w:styleId="3ff0">
    <w:name w:val="Обычный3"/>
    <w:link w:val="3ff"/>
    <w:rPr>
      <w:sz w:val="24"/>
    </w:rPr>
  </w:style>
  <w:style w:type="paragraph" w:customStyle="1" w:styleId="xl95">
    <w:name w:val="xl95"/>
    <w:basedOn w:val="a0"/>
    <w:link w:val="xl950"/>
    <w:pPr>
      <w:spacing w:beforeAutospacing="1" w:afterAutospacing="1"/>
    </w:pPr>
    <w:rPr>
      <w:rFonts w:ascii="Arial" w:hAnsi="Arial"/>
    </w:rPr>
  </w:style>
  <w:style w:type="character" w:customStyle="1" w:styleId="xl950">
    <w:name w:val="xl95"/>
    <w:basedOn w:val="10"/>
    <w:link w:val="xl95"/>
    <w:rPr>
      <w:rFonts w:ascii="Arial" w:hAnsi="Arial"/>
      <w:sz w:val="24"/>
    </w:rPr>
  </w:style>
  <w:style w:type="paragraph" w:customStyle="1" w:styleId="21d">
    <w:name w:val="Основной текст с отступом 21"/>
    <w:basedOn w:val="a0"/>
    <w:link w:val="21e"/>
    <w:pPr>
      <w:ind w:firstLine="567"/>
      <w:jc w:val="both"/>
    </w:pPr>
  </w:style>
  <w:style w:type="character" w:customStyle="1" w:styleId="21e">
    <w:name w:val="Основной текст с отступом 21"/>
    <w:basedOn w:val="10"/>
    <w:link w:val="21d"/>
    <w:rPr>
      <w:sz w:val="24"/>
    </w:rPr>
  </w:style>
  <w:style w:type="paragraph" w:customStyle="1" w:styleId="ConsNormal1">
    <w:name w:val="ConsNormal Знак Знак"/>
    <w:link w:val="ConsNormal2"/>
    <w:rPr>
      <w:rFonts w:ascii="Arial" w:hAnsi="Arial"/>
      <w:sz w:val="18"/>
    </w:rPr>
  </w:style>
  <w:style w:type="character" w:customStyle="1" w:styleId="ConsNormal2">
    <w:name w:val="ConsNormal Знак Знак"/>
    <w:link w:val="ConsNormal1"/>
    <w:rPr>
      <w:rFonts w:ascii="Arial" w:hAnsi="Arial"/>
      <w:sz w:val="18"/>
    </w:rPr>
  </w:style>
  <w:style w:type="paragraph" w:customStyle="1" w:styleId="font5">
    <w:name w:val="font5"/>
    <w:basedOn w:val="a0"/>
    <w:link w:val="font50"/>
    <w:pPr>
      <w:spacing w:beforeAutospacing="1" w:afterAutospacing="1"/>
    </w:pPr>
    <w:rPr>
      <w:rFonts w:ascii="Arial CYR" w:hAnsi="Arial CYR"/>
      <w:sz w:val="18"/>
    </w:rPr>
  </w:style>
  <w:style w:type="character" w:customStyle="1" w:styleId="font50">
    <w:name w:val="font5"/>
    <w:basedOn w:val="10"/>
    <w:link w:val="font5"/>
    <w:rPr>
      <w:rFonts w:ascii="Arial CYR" w:hAnsi="Arial CYR"/>
      <w:sz w:val="18"/>
    </w:rPr>
  </w:style>
  <w:style w:type="paragraph" w:customStyle="1" w:styleId="p4">
    <w:name w:val="p4"/>
    <w:basedOn w:val="a0"/>
    <w:link w:val="p40"/>
    <w:pPr>
      <w:spacing w:beforeAutospacing="1" w:afterAutospacing="1"/>
    </w:pPr>
  </w:style>
  <w:style w:type="character" w:customStyle="1" w:styleId="p40">
    <w:name w:val="p4"/>
    <w:basedOn w:val="10"/>
    <w:link w:val="p4"/>
    <w:rPr>
      <w:sz w:val="24"/>
    </w:rPr>
  </w:style>
  <w:style w:type="paragraph" w:styleId="3ff1">
    <w:name w:val="Body Text Indent 3"/>
    <w:basedOn w:val="a0"/>
    <w:link w:val="3ff2"/>
    <w:pPr>
      <w:tabs>
        <w:tab w:val="left" w:pos="1260"/>
      </w:tabs>
      <w:ind w:firstLine="720"/>
      <w:jc w:val="both"/>
    </w:pPr>
  </w:style>
  <w:style w:type="character" w:customStyle="1" w:styleId="3ff2">
    <w:name w:val="Основной текст с отступом 3 Знак"/>
    <w:basedOn w:val="10"/>
    <w:link w:val="3ff1"/>
    <w:rPr>
      <w:sz w:val="24"/>
    </w:rPr>
  </w:style>
  <w:style w:type="paragraph" w:customStyle="1" w:styleId="xl124">
    <w:name w:val="xl124"/>
    <w:basedOn w:val="a0"/>
    <w:link w:val="xl1240"/>
    <w:pPr>
      <w:spacing w:beforeAutospacing="1" w:afterAutospacing="1"/>
    </w:pPr>
    <w:rPr>
      <w:rFonts w:ascii="Arial" w:hAnsi="Arial"/>
      <w:b/>
    </w:rPr>
  </w:style>
  <w:style w:type="character" w:customStyle="1" w:styleId="xl1240">
    <w:name w:val="xl124"/>
    <w:basedOn w:val="10"/>
    <w:link w:val="xl124"/>
    <w:rPr>
      <w:rFonts w:ascii="Arial" w:hAnsi="Arial"/>
      <w:b/>
      <w:sz w:val="24"/>
    </w:rPr>
  </w:style>
  <w:style w:type="paragraph" w:styleId="3ff3">
    <w:name w:val="List Number 3"/>
    <w:basedOn w:val="a0"/>
    <w:link w:val="3ff4"/>
    <w:pPr>
      <w:tabs>
        <w:tab w:val="left" w:pos="926"/>
      </w:tabs>
      <w:spacing w:after="60"/>
      <w:ind w:left="926" w:hanging="360"/>
      <w:jc w:val="both"/>
    </w:pPr>
  </w:style>
  <w:style w:type="character" w:customStyle="1" w:styleId="3ff4">
    <w:name w:val="Нумерованный список 3 Знак"/>
    <w:basedOn w:val="10"/>
    <w:link w:val="3ff3"/>
    <w:rPr>
      <w:sz w:val="24"/>
    </w:rPr>
  </w:style>
  <w:style w:type="paragraph" w:customStyle="1" w:styleId="520">
    <w:name w:val="Знак Знак52"/>
    <w:link w:val="521"/>
    <w:rPr>
      <w:rFonts w:ascii="Courier New" w:hAnsi="Courier New"/>
    </w:rPr>
  </w:style>
  <w:style w:type="character" w:customStyle="1" w:styleId="521">
    <w:name w:val="Знак Знак52"/>
    <w:link w:val="520"/>
    <w:rPr>
      <w:rFonts w:ascii="Courier New" w:hAnsi="Courier New"/>
    </w:rPr>
  </w:style>
  <w:style w:type="paragraph" w:customStyle="1" w:styleId="BodyTextFirstIndent2Char">
    <w:name w:val="Body Text First Indent 2 Char"/>
    <w:link w:val="BodyTextFirstIndent2Char0"/>
  </w:style>
  <w:style w:type="character" w:customStyle="1" w:styleId="BodyTextFirstIndent2Char0">
    <w:name w:val="Body Text First Indent 2 Char"/>
    <w:link w:val="BodyTextFirstIndent2Char"/>
  </w:style>
  <w:style w:type="paragraph" w:customStyle="1" w:styleId="FontStyle15">
    <w:name w:val="Font Style15"/>
    <w:link w:val="FontStyle150"/>
    <w:rPr>
      <w:rFonts w:ascii="Arial" w:hAnsi="Arial"/>
      <w:sz w:val="18"/>
    </w:rPr>
  </w:style>
  <w:style w:type="character" w:customStyle="1" w:styleId="FontStyle150">
    <w:name w:val="Font Style15"/>
    <w:link w:val="FontStyle15"/>
    <w:rPr>
      <w:rFonts w:ascii="Arial" w:hAnsi="Arial"/>
      <w:sz w:val="18"/>
    </w:rPr>
  </w:style>
  <w:style w:type="paragraph" w:customStyle="1" w:styleId="affffffff6">
    <w:name w:val="текст Знак Знак"/>
    <w:link w:val="affffffff7"/>
    <w:rPr>
      <w:sz w:val="24"/>
    </w:rPr>
  </w:style>
  <w:style w:type="character" w:customStyle="1" w:styleId="affffffff7">
    <w:name w:val="текст Знак Знак"/>
    <w:link w:val="affffffff6"/>
    <w:rPr>
      <w:sz w:val="24"/>
    </w:rPr>
  </w:style>
  <w:style w:type="paragraph" w:customStyle="1" w:styleId="Heading4Char">
    <w:name w:val="Heading 4 Char"/>
    <w:link w:val="Heading4Char0"/>
    <w:rPr>
      <w:rFonts w:ascii="Calibri" w:hAnsi="Calibri"/>
      <w:b/>
      <w:sz w:val="28"/>
    </w:rPr>
  </w:style>
  <w:style w:type="character" w:customStyle="1" w:styleId="Heading4Char0">
    <w:name w:val="Heading 4 Char"/>
    <w:link w:val="Heading4Char"/>
    <w:rPr>
      <w:rFonts w:ascii="Calibri" w:hAnsi="Calibri"/>
      <w:b/>
      <w:sz w:val="28"/>
    </w:rPr>
  </w:style>
  <w:style w:type="character" w:customStyle="1" w:styleId="60">
    <w:name w:val="Заголовок 6 Знак"/>
    <w:basedOn w:val="10"/>
    <w:link w:val="6"/>
    <w:rPr>
      <w:i/>
      <w:sz w:val="22"/>
    </w:rPr>
  </w:style>
  <w:style w:type="paragraph" w:customStyle="1" w:styleId="FooterChar">
    <w:name w:val="Footer Char"/>
    <w:link w:val="FooterChar0"/>
    <w:rPr>
      <w:sz w:val="24"/>
    </w:rPr>
  </w:style>
  <w:style w:type="character" w:customStyle="1" w:styleId="FooterChar0">
    <w:name w:val="Footer Char"/>
    <w:link w:val="FooterChar"/>
    <w:rPr>
      <w:sz w:val="24"/>
    </w:rPr>
  </w:style>
  <w:style w:type="paragraph" w:customStyle="1" w:styleId="affffffff8">
    <w:name w:val="Подраздел"/>
    <w:basedOn w:val="a0"/>
    <w:link w:val="affffffff9"/>
    <w:pPr>
      <w:spacing w:before="240" w:after="120"/>
      <w:jc w:val="center"/>
    </w:pPr>
    <w:rPr>
      <w:rFonts w:ascii="TimesDL" w:hAnsi="TimesDL"/>
      <w:b/>
      <w:smallCaps/>
      <w:spacing w:val="-2"/>
    </w:rPr>
  </w:style>
  <w:style w:type="character" w:customStyle="1" w:styleId="affffffff9">
    <w:name w:val="Подраздел"/>
    <w:basedOn w:val="10"/>
    <w:link w:val="affffffff8"/>
    <w:rPr>
      <w:rFonts w:ascii="TimesDL" w:hAnsi="TimesDL"/>
      <w:b/>
      <w:smallCaps/>
      <w:spacing w:val="-2"/>
      <w:sz w:val="24"/>
    </w:rPr>
  </w:style>
  <w:style w:type="paragraph" w:customStyle="1" w:styleId="xl91">
    <w:name w:val="xl91"/>
    <w:basedOn w:val="a0"/>
    <w:link w:val="xl910"/>
    <w:pPr>
      <w:spacing w:beforeAutospacing="1" w:afterAutospacing="1"/>
    </w:pPr>
    <w:rPr>
      <w:rFonts w:ascii="Arial" w:hAnsi="Arial"/>
      <w:b/>
    </w:rPr>
  </w:style>
  <w:style w:type="character" w:customStyle="1" w:styleId="xl910">
    <w:name w:val="xl91"/>
    <w:basedOn w:val="10"/>
    <w:link w:val="xl91"/>
    <w:rPr>
      <w:rFonts w:ascii="Arial" w:hAnsi="Arial"/>
      <w:b/>
      <w:sz w:val="24"/>
    </w:rPr>
  </w:style>
  <w:style w:type="paragraph" w:customStyle="1" w:styleId="Style12">
    <w:name w:val="Style12"/>
    <w:basedOn w:val="a0"/>
    <w:link w:val="Style120"/>
    <w:pPr>
      <w:widowControl w:val="0"/>
    </w:pPr>
    <w:rPr>
      <w:rFonts w:ascii="Arial" w:hAnsi="Arial"/>
    </w:rPr>
  </w:style>
  <w:style w:type="character" w:customStyle="1" w:styleId="Style120">
    <w:name w:val="Style12"/>
    <w:basedOn w:val="10"/>
    <w:link w:val="Style12"/>
    <w:rPr>
      <w:rFonts w:ascii="Arial" w:hAnsi="Arial"/>
      <w:sz w:val="24"/>
    </w:rPr>
  </w:style>
  <w:style w:type="paragraph" w:customStyle="1" w:styleId="xl69">
    <w:name w:val="xl69"/>
    <w:basedOn w:val="a0"/>
    <w:link w:val="xl690"/>
    <w:pPr>
      <w:spacing w:beforeAutospacing="1" w:afterAutospacing="1"/>
      <w:jc w:val="right"/>
    </w:pPr>
    <w:rPr>
      <w:rFonts w:ascii="Arial" w:hAnsi="Arial"/>
      <w:sz w:val="16"/>
    </w:rPr>
  </w:style>
  <w:style w:type="character" w:customStyle="1" w:styleId="xl690">
    <w:name w:val="xl69"/>
    <w:basedOn w:val="10"/>
    <w:link w:val="xl69"/>
    <w:rPr>
      <w:rFonts w:ascii="Arial" w:hAnsi="Arial"/>
      <w:sz w:val="16"/>
    </w:rPr>
  </w:style>
  <w:style w:type="paragraph" w:customStyle="1" w:styleId="-11">
    <w:name w:val="Цветной список - Акцент 11"/>
    <w:basedOn w:val="a0"/>
    <w:link w:val="-110"/>
    <w:pPr>
      <w:ind w:left="720"/>
      <w:contextualSpacing/>
    </w:pPr>
  </w:style>
  <w:style w:type="character" w:customStyle="1" w:styleId="-110">
    <w:name w:val="Цветной список - Акцент 11"/>
    <w:basedOn w:val="10"/>
    <w:link w:val="-11"/>
    <w:rPr>
      <w:sz w:val="24"/>
    </w:rPr>
  </w:style>
  <w:style w:type="paragraph" w:customStyle="1" w:styleId="1ffff1">
    <w:name w:val="Уровень 1"/>
    <w:basedOn w:val="a0"/>
    <w:link w:val="1ffff2"/>
    <w:pPr>
      <w:tabs>
        <w:tab w:val="left" w:pos="1080"/>
      </w:tabs>
      <w:spacing w:before="240"/>
      <w:jc w:val="both"/>
    </w:pPr>
    <w:rPr>
      <w:b/>
    </w:rPr>
  </w:style>
  <w:style w:type="character" w:customStyle="1" w:styleId="1ffff2">
    <w:name w:val="Уровень 1"/>
    <w:basedOn w:val="10"/>
    <w:link w:val="1ffff1"/>
    <w:rPr>
      <w:b/>
      <w:sz w:val="24"/>
    </w:rPr>
  </w:style>
  <w:style w:type="paragraph" w:customStyle="1" w:styleId="5d">
    <w:name w:val="Абзац списка5"/>
    <w:basedOn w:val="a0"/>
    <w:link w:val="5e"/>
    <w:pPr>
      <w:ind w:left="720"/>
    </w:pPr>
  </w:style>
  <w:style w:type="character" w:customStyle="1" w:styleId="5e">
    <w:name w:val="Абзац списка5"/>
    <w:basedOn w:val="10"/>
    <w:link w:val="5d"/>
    <w:rPr>
      <w:sz w:val="24"/>
    </w:rPr>
  </w:style>
  <w:style w:type="table" w:customStyle="1" w:styleId="69">
    <w:name w:val="Сетка таблицы6"/>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f3">
    <w:name w:val="Сетка таблицы1"/>
    <w:basedOn w:val="a2"/>
    <w:pPr>
      <w:spacing w:before="120"/>
      <w:ind w:firstLine="357"/>
      <w:jc w:val="center"/>
    </w:pPr>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fa">
    <w:name w:val="Table Grid"/>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f0">
    <w:name w:val="Сетка таблицы2"/>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ffb">
    <w:name w:val="footnote reference"/>
    <w:aliases w:val="Ссылка на сноску 45,Знак сноски-FN,Ciae niinee-FN,Знак сноски 1,fr,Used by Word for Help footnote symbols,Referencia nota al pie,SUPERS"/>
    <w:uiPriority w:val="99"/>
    <w:qFormat/>
    <w:rsid w:val="00366823"/>
    <w:rPr>
      <w:vertAlign w:val="superscript"/>
    </w:rPr>
  </w:style>
  <w:style w:type="paragraph" w:customStyle="1" w:styleId="5f">
    <w:name w:val="Без интервала5"/>
    <w:link w:val="NoSpacingChar"/>
    <w:rsid w:val="00A30BC5"/>
    <w:rPr>
      <w:rFonts w:ascii="Calibri" w:eastAsia="Calibri" w:hAnsi="Calibri"/>
      <w:color w:val="auto"/>
      <w:sz w:val="22"/>
      <w:szCs w:val="22"/>
    </w:rPr>
  </w:style>
  <w:style w:type="character" w:customStyle="1" w:styleId="NoSpacingChar">
    <w:name w:val="No Spacing Char"/>
    <w:link w:val="5f"/>
    <w:locked/>
    <w:rsid w:val="00A30BC5"/>
    <w:rPr>
      <w:rFonts w:ascii="Calibri" w:eastAsia="Calibri" w:hAnsi="Calibri"/>
      <w:color w:val="auto"/>
      <w:sz w:val="22"/>
      <w:szCs w:val="22"/>
    </w:rPr>
  </w:style>
  <w:style w:type="paragraph" w:customStyle="1" w:styleId="76">
    <w:name w:val="Абзац списка7"/>
    <w:basedOn w:val="a0"/>
    <w:rsid w:val="00A30BC5"/>
    <w:pPr>
      <w:spacing w:after="160" w:line="259" w:lineRule="auto"/>
      <w:ind w:left="720"/>
    </w:pPr>
    <w:rPr>
      <w:rFonts w:ascii="Calibri" w:hAnsi="Calibri"/>
      <w:color w:val="auto"/>
      <w:sz w:val="22"/>
      <w:szCs w:val="22"/>
      <w:lang w:eastAsia="en-US"/>
    </w:rPr>
  </w:style>
  <w:style w:type="character" w:customStyle="1" w:styleId="affffffffc">
    <w:name w:val="Цветовое выделение"/>
    <w:uiPriority w:val="99"/>
    <w:rsid w:val="00E711E5"/>
    <w:rPr>
      <w:b/>
      <w:bCs/>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92325&amp;dst=100460&amp;field=134&amp;date=06.11.2023" TargetMode="External"/><Relationship Id="rId13" Type="http://schemas.openxmlformats.org/officeDocument/2006/relationships/hyperlink" Target="https://login.consultant.ru/link/?req=doc&amp;base=LAW&amp;n=392325&amp;dst=100317&amp;field=134&amp;date=06.11.2023" TargetMode="External"/><Relationship Id="rId18" Type="http://schemas.openxmlformats.org/officeDocument/2006/relationships/hyperlink" Target="https://login.consultant.ru/link/?req=doc&amp;base=LAW&amp;n=331074&amp;dst=3&amp;field=134&amp;date=06.11.2023"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login.consultant.ru/link/?req=doc&amp;base=LAW&amp;n=331074&amp;dst=3&amp;field=134&amp;date=06.11.2023" TargetMode="External"/><Relationship Id="rId7" Type="http://schemas.openxmlformats.org/officeDocument/2006/relationships/endnotes" Target="endnotes.xml"/><Relationship Id="rId12" Type="http://schemas.openxmlformats.org/officeDocument/2006/relationships/hyperlink" Target="https://login.consultant.ru/link/?req=doc&amp;base=LAW&amp;n=465243&amp;dst=5960&amp;field=134&amp;date=02.12.2024" TargetMode="External"/><Relationship Id="rId17" Type="http://schemas.openxmlformats.org/officeDocument/2006/relationships/hyperlink" Target="https://login.consultant.ru/link/?req=doc&amp;base=LAW&amp;n=454257&amp;date=06.11.2023"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LAW&amp;n=392325&amp;dst=100317&amp;field=134&amp;date=06.11.2023" TargetMode="External"/><Relationship Id="rId20" Type="http://schemas.openxmlformats.org/officeDocument/2006/relationships/hyperlink" Target="https://login.consultant.ru/link/?req=doc&amp;base=LAW&amp;n=331074&amp;dst=18&amp;field=134&amp;date=06.11.202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LAW&amp;n=392325&amp;dst=100460&amp;field=134&amp;date=06.11.2023"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ogin.consultant.ru/link/?req=doc&amp;base=LAW&amp;n=454257&amp;date=06.11.2023" TargetMode="External"/><Relationship Id="rId23" Type="http://schemas.openxmlformats.org/officeDocument/2006/relationships/hyperlink" Target="https://login.consultant.ru/link/?req=doc&amp;base=LAW&amp;n=392325&amp;dst=100272&amp;field=134&amp;date=06.11.2023" TargetMode="External"/><Relationship Id="rId10" Type="http://schemas.openxmlformats.org/officeDocument/2006/relationships/hyperlink" Target="https://login.consultant.ru/link/?req=doc&amp;base=LAW&amp;n=392325&amp;dst=100317&amp;field=134&amp;date=06.11.2023" TargetMode="External"/><Relationship Id="rId19" Type="http://schemas.openxmlformats.org/officeDocument/2006/relationships/hyperlink" Target="https://login.consultant.ru/link/?req=doc&amp;base=LAW&amp;n=331074&amp;dst=3&amp;field=134&amp;date=06.11.2023" TargetMode="External"/><Relationship Id="rId4" Type="http://schemas.openxmlformats.org/officeDocument/2006/relationships/settings" Target="settings.xml"/><Relationship Id="rId9" Type="http://schemas.openxmlformats.org/officeDocument/2006/relationships/hyperlink" Target="https://login.consultant.ru/link/?req=doc&amp;base=LAW&amp;n=454257&amp;dst=108&amp;field=134&amp;date=06.11.2023" TargetMode="External"/><Relationship Id="rId14" Type="http://schemas.openxmlformats.org/officeDocument/2006/relationships/hyperlink" Target="https://login.consultant.ru/link/?req=doc&amp;base=LAW&amp;n=454257&amp;date=06.11.2023" TargetMode="External"/><Relationship Id="rId22" Type="http://schemas.openxmlformats.org/officeDocument/2006/relationships/hyperlink" Target="https://login.consultant.ru/link/?req=doc&amp;base=LAW&amp;n=331074&amp;dst=19&amp;field=134&amp;date=06.11.2023"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5299</Words>
  <Characters>30206</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2026-05-14T16:48:00Z</dcterms:created>
  <dcterms:modified xsi:type="dcterms:W3CDTF">2026-05-14T16:48:00Z</dcterms:modified>
</cp:coreProperties>
</file>