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F8" w:rsidRDefault="00AF3ACB" w:rsidP="009475F8">
      <w:pPr>
        <w:pStyle w:val="1"/>
        <w:spacing w:before="0" w:after="0"/>
      </w:pPr>
      <w:r w:rsidRPr="009475F8">
        <w:t>К</w:t>
      </w:r>
      <w:r w:rsidR="00F07A2A" w:rsidRPr="009475F8">
        <w:t>онтракт</w:t>
      </w:r>
      <w:r w:rsidRPr="009475F8">
        <w:t xml:space="preserve"> № </w:t>
      </w:r>
    </w:p>
    <w:p w:rsidR="00F07A2A" w:rsidRDefault="00F07A2A"/>
    <w:p w:rsidR="00F07A2A" w:rsidRDefault="00F07A2A" w:rsidP="001C35D8">
      <w:pPr>
        <w:ind w:firstLine="698"/>
        <w:jc w:val="center"/>
      </w:pPr>
      <w:r>
        <w:t xml:space="preserve">Идентификационный код закупки </w:t>
      </w:r>
      <w:r w:rsidR="00AF3ACB">
        <w:t>№</w:t>
      </w:r>
      <w:r w:rsidR="008F088A">
        <w:t xml:space="preserve"> </w:t>
      </w:r>
    </w:p>
    <w:p w:rsidR="009A548E" w:rsidRDefault="009A548E" w:rsidP="009A548E">
      <w:pPr>
        <w:ind w:firstLine="698"/>
        <w:jc w:val="center"/>
      </w:pPr>
    </w:p>
    <w:p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220133">
        <w:rPr>
          <w:rFonts w:ascii="Times New Roman CYR" w:hAnsi="Times New Roman CYR" w:cs="Times New Roman CYR"/>
        </w:rPr>
        <w:t>мая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rsidR="00AF3ACB" w:rsidRDefault="00AF3ACB" w:rsidP="00AF3ACB"/>
    <w:p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553ED6">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AF3ACB" w:rsidRDefault="00AF3ACB" w:rsidP="00AF3ACB"/>
    <w:p w:rsidR="00F07A2A" w:rsidRDefault="00F07A2A" w:rsidP="00AF3ACB">
      <w:pPr>
        <w:pStyle w:val="1"/>
        <w:spacing w:before="0" w:after="0"/>
      </w:pPr>
      <w:bookmarkStart w:id="0" w:name="sub_3100"/>
      <w:r>
        <w:t xml:space="preserve">I. Предмет </w:t>
      </w:r>
      <w:r w:rsidR="00AF3ACB">
        <w:t>к</w:t>
      </w:r>
      <w:r>
        <w:t>онтракта</w:t>
      </w:r>
    </w:p>
    <w:p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BD6416">
        <w:t>ручной инструмент</w:t>
      </w:r>
      <w:r w:rsidR="000C0884">
        <w:t xml:space="preserve"> </w:t>
      </w:r>
      <w:r w:rsidR="0003755D">
        <w:t>(далее – товар)</w:t>
      </w:r>
      <w:r>
        <w:t>, а Заказчик обязуется принять и оплатить товар в порядке и на условиях, предусмотренных контрактом.</w:t>
      </w:r>
    </w:p>
    <w:p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3"/>
    </w:p>
    <w:p w:rsidR="001F6B3F" w:rsidRDefault="004B4201" w:rsidP="00F46CD3">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rsidR="001F5323" w:rsidRPr="002C1D9F" w:rsidRDefault="001F5323" w:rsidP="004B4201">
      <w:pPr>
        <w:rPr>
          <w:rFonts w:ascii="Times New Roman" w:hAnsi="Times New Roman" w:cs="Times New Roman"/>
        </w:rPr>
      </w:pPr>
    </w:p>
    <w:p w:rsidR="00F07A2A" w:rsidRDefault="005A057B" w:rsidP="005A057B">
      <w:pPr>
        <w:pStyle w:val="1"/>
        <w:spacing w:before="0" w:after="0"/>
      </w:pPr>
      <w:r>
        <w:t>II. Цена к</w:t>
      </w:r>
      <w:r w:rsidR="00F07A2A">
        <w:t>онтракта и порядок расчетов</w:t>
      </w:r>
    </w:p>
    <w:p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rsidR="002F0DB9" w:rsidRDefault="002F0DB9" w:rsidP="002F0DB9">
      <w:bookmarkStart w:id="5" w:name="sub_3202"/>
      <w:bookmarkEnd w:id="4"/>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DB9" w:rsidRDefault="002F0DB9" w:rsidP="002F0DB9">
      <w:bookmarkStart w:id="6" w:name="sub_3203"/>
      <w:bookmarkEnd w:id="5"/>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2F0DB9" w:rsidRDefault="002F0DB9" w:rsidP="002F0DB9">
      <w:bookmarkStart w:id="7" w:name="sub_3204"/>
      <w:bookmarkEnd w:id="6"/>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232AD" w:rsidRDefault="00BC35ED" w:rsidP="009232AD">
      <w:bookmarkStart w:id="8" w:name="sub_3205"/>
      <w:bookmarkStart w:id="9" w:name="sub_3207"/>
      <w:r w:rsidRPr="00BC35ED">
        <w:t xml:space="preserve">2.5.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8"/>
    <w:p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rsidR="002F0DB9" w:rsidRDefault="002F0DB9" w:rsidP="002F0DB9">
      <w:bookmarkStart w:id="10" w:name="sub_3208"/>
      <w:bookmarkEnd w:id="9"/>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lastRenderedPageBreak/>
        <w:t>средств на указанный в контракте счет Поставщика, несет Поставщик.</w:t>
      </w:r>
    </w:p>
    <w:bookmarkEnd w:id="10"/>
    <w:p w:rsidR="00F07A2A" w:rsidRDefault="00F07A2A"/>
    <w:p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rsidR="00F07A2A" w:rsidRPr="00246176" w:rsidRDefault="00F10DCF">
      <w:bookmarkStart w:id="12" w:name="sub_3301"/>
      <w:bookmarkEnd w:id="11"/>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2F0DB9">
        <w:t>, 2 этаж</w:t>
      </w:r>
      <w:r w:rsidR="00C727F3">
        <w:t xml:space="preserve"> - </w:t>
      </w:r>
      <w:r w:rsidR="002A7D6E">
        <w:t>подъем без лифта</w:t>
      </w:r>
      <w:r w:rsidR="00532241">
        <w:t xml:space="preserve"> (далее – </w:t>
      </w:r>
      <w:r w:rsidR="00F07A2A">
        <w:t>место доставки)</w:t>
      </w:r>
      <w:r>
        <w:t xml:space="preserve"> </w:t>
      </w:r>
      <w:r w:rsidR="00AF551D" w:rsidRPr="00750D33">
        <w:t>в</w:t>
      </w:r>
      <w:r w:rsidR="00A51607" w:rsidRPr="00750D33">
        <w:t xml:space="preserve"> </w:t>
      </w:r>
      <w:r w:rsidR="0009793A" w:rsidRPr="00750D33">
        <w:t xml:space="preserve">срок до </w:t>
      </w:r>
      <w:r w:rsidR="00292C85">
        <w:t>22</w:t>
      </w:r>
      <w:r w:rsidR="00A51607" w:rsidRPr="002F2B5E">
        <w:t>.</w:t>
      </w:r>
      <w:r w:rsidR="00E42D74">
        <w:t>0</w:t>
      </w:r>
      <w:r w:rsidR="00220133">
        <w:t>5</w:t>
      </w:r>
      <w:r w:rsidR="00A51607" w:rsidRPr="002F2B5E">
        <w:t>.202</w:t>
      </w:r>
      <w:r w:rsidR="00E42D74">
        <w:t>6</w:t>
      </w:r>
      <w:r w:rsidR="002F2B5E">
        <w:t xml:space="preserve"> </w:t>
      </w:r>
      <w:r w:rsidR="00A51607" w:rsidRPr="00A51607">
        <w:t>(включител</w:t>
      </w:r>
      <w:r w:rsidR="0009793A">
        <w:t>ьно)</w:t>
      </w:r>
      <w:r w:rsidR="00F07A2A">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2"/>
    <w:p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rsidR="00504797" w:rsidRPr="00504797" w:rsidRDefault="00F07A2A" w:rsidP="00504797">
      <w:bookmarkStart w:id="13"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rsidR="00793307" w:rsidRDefault="00292C85" w:rsidP="00793307">
      <w:pPr>
        <w:pStyle w:val="af1"/>
        <w:numPr>
          <w:ilvl w:val="0"/>
          <w:numId w:val="5"/>
        </w:numPr>
        <w:ind w:left="0" w:firstLine="851"/>
      </w:pPr>
      <w: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793307" w:rsidRPr="00793307">
        <w:t>.</w:t>
      </w:r>
    </w:p>
    <w:p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rsidR="00A67E85" w:rsidRDefault="00A67E85"/>
    <w:p w:rsidR="000F6A99" w:rsidRDefault="000F6A99"/>
    <w:p w:rsidR="000F6A99" w:rsidRDefault="000F6A99"/>
    <w:p w:rsidR="00F07A2A" w:rsidRDefault="00F07A2A" w:rsidP="0040547C">
      <w:pPr>
        <w:pStyle w:val="1"/>
        <w:spacing w:before="0" w:after="0"/>
      </w:pPr>
      <w:bookmarkStart w:id="21" w:name="sub_3400"/>
      <w:bookmarkEnd w:id="20"/>
      <w:r>
        <w:lastRenderedPageBreak/>
        <w:t>IV. Взаимодействие Сторон</w:t>
      </w:r>
    </w:p>
    <w:p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поставить товар в порядке, количестве, в срок и на условиях, предусмотренных контрактом и спецификацией;</w:t>
      </w:r>
      <w:bookmarkStart w:id="24" w:name="sub_5003204"/>
      <w:r w:rsidRPr="00985447">
        <w:rPr>
          <w:rFonts w:ascii="Times New Roman" w:hAnsi="Times New Roman" w:cs="Times New Roman"/>
        </w:rPr>
        <w:t xml:space="preserve"> </w:t>
      </w:r>
    </w:p>
    <w:p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rsidR="00B1025C" w:rsidRPr="00985447" w:rsidRDefault="00B1025C" w:rsidP="00B1025C">
      <w:bookmarkStart w:id="32" w:name="sub_50034"/>
      <w:bookmarkStart w:id="33" w:name="sub_50033"/>
      <w:bookmarkEnd w:id="31"/>
      <w:r w:rsidRPr="00985447">
        <w:t>4.3. Заказчик обязуется:</w:t>
      </w:r>
    </w:p>
    <w:p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rsidR="00251E5F" w:rsidRPr="00985447" w:rsidRDefault="00251E5F" w:rsidP="00251E5F">
      <w:r w:rsidRPr="00985447">
        <w:t>4.</w:t>
      </w:r>
      <w:r w:rsidR="00B1025C" w:rsidRPr="00985447">
        <w:t>4</w:t>
      </w:r>
      <w:r w:rsidRPr="00985447">
        <w:t>. Заказчик вправе:</w:t>
      </w:r>
    </w:p>
    <w:p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w:t>
      </w:r>
      <w:r w:rsidR="00251E5F" w:rsidRPr="00985447">
        <w:lastRenderedPageBreak/>
        <w:t>приемки</w:t>
      </w:r>
      <w:r w:rsidRPr="00AB5CE8">
        <w:t>;</w:t>
      </w:r>
    </w:p>
    <w:p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251E5F" w:rsidRPr="00985447" w:rsidRDefault="00AB5CE8" w:rsidP="00251E5F">
      <w:bookmarkStart w:id="38" w:name="sub_5003304"/>
      <w:bookmarkEnd w:id="37"/>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rsidR="00251E5F" w:rsidRPr="00985447" w:rsidRDefault="00AB5CE8" w:rsidP="00251E5F">
      <w:pPr>
        <w:rPr>
          <w:iCs/>
        </w:rPr>
      </w:pPr>
      <w:bookmarkStart w:id="40" w:name="sub_5003306"/>
      <w:bookmarkEnd w:id="39"/>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rsidR="00F07A2A" w:rsidRDefault="00F07A2A"/>
    <w:p w:rsidR="00F07A2A" w:rsidRDefault="00F07A2A" w:rsidP="00FA08DE">
      <w:pPr>
        <w:pStyle w:val="1"/>
        <w:spacing w:before="0" w:after="0"/>
      </w:pPr>
      <w:bookmarkStart w:id="42" w:name="sub_3500"/>
      <w:r>
        <w:t xml:space="preserve">V. Качество </w:t>
      </w:r>
      <w:r w:rsidR="00CF6A97">
        <w:t>т</w:t>
      </w:r>
      <w:r>
        <w:t>овара</w:t>
      </w:r>
    </w:p>
    <w:bookmarkEnd w:id="42"/>
    <w:p w:rsidR="008F4D22" w:rsidRPr="000F729F" w:rsidRDefault="008F4D22" w:rsidP="008F4D22">
      <w:r w:rsidRPr="000F729F">
        <w:t>5.1. Поставщик гарантирует, что поставляемый товар соответствует требованиям, установленным контрактом.</w:t>
      </w:r>
    </w:p>
    <w:p w:rsidR="008F4D22" w:rsidRPr="000F729F" w:rsidRDefault="008F4D22" w:rsidP="008F4D2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F4D22" w:rsidRPr="000F729F" w:rsidRDefault="008F4D22" w:rsidP="008F4D22">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F4D22" w:rsidRPr="000F729F" w:rsidRDefault="008F4D22" w:rsidP="008F4D22">
      <w:r w:rsidRPr="000F729F">
        <w:t>5.3. Товар должен быть упакован и замаркирован в соответствии с действующими стандартами.</w:t>
      </w:r>
    </w:p>
    <w:p w:rsidR="008F4D22" w:rsidRDefault="008F4D22" w:rsidP="008F4D22">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F4D22" w:rsidRPr="00082289" w:rsidRDefault="008F4D22" w:rsidP="008F4D22">
      <w:r w:rsidRPr="00082289">
        <w:t>5.4</w:t>
      </w:r>
      <w:r>
        <w:t xml:space="preserve">. </w:t>
      </w:r>
      <w:r w:rsidRPr="000F729F">
        <w:t>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8F4D22" w:rsidRDefault="008F4D22" w:rsidP="008F4D22">
      <w:r w:rsidRPr="001F5323">
        <w:t>5.</w:t>
      </w:r>
      <w:r>
        <w:t>5</w:t>
      </w:r>
      <w:r w:rsidRPr="001F5323">
        <w:t xml:space="preserve">. </w:t>
      </w:r>
      <w:r>
        <w:t>П</w:t>
      </w:r>
      <w:r w:rsidRPr="00480609">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t>влены потребительские свойства)</w:t>
      </w:r>
      <w:r w:rsidRPr="001F5323">
        <w:t>.</w:t>
      </w:r>
    </w:p>
    <w:p w:rsidR="00CE2E2A" w:rsidRDefault="00CE2E2A" w:rsidP="00CE2E2A">
      <w:r>
        <w:t>5.6. Гарантийный срок на поставляемый товар</w:t>
      </w:r>
      <w:r w:rsidRPr="00F97FAA">
        <w:t xml:space="preserve">: </w:t>
      </w:r>
      <w:r>
        <w:t xml:space="preserve">в соответствии с гарантийным сроком, установленным производителем, но не менее 12 месяцев с даты подписания Заказчиком универсального передаточного </w:t>
      </w:r>
      <w:r w:rsidRPr="00260988">
        <w:t>документа</w:t>
      </w:r>
      <w:r>
        <w:t>.</w:t>
      </w:r>
    </w:p>
    <w:p w:rsidR="00624A4C" w:rsidRPr="001F5323" w:rsidRDefault="00624A4C" w:rsidP="001F5323"/>
    <w:p w:rsidR="00F07A2A" w:rsidRDefault="00F07A2A" w:rsidP="0040547C">
      <w:pPr>
        <w:pStyle w:val="1"/>
        <w:spacing w:before="0" w:after="0"/>
      </w:pPr>
      <w:bookmarkStart w:id="43" w:name="sub_3600"/>
      <w:r w:rsidRPr="000E7522">
        <w:t>VI. Ответственность Сторон</w:t>
      </w:r>
    </w:p>
    <w:p w:rsidR="002C4931" w:rsidRPr="00425664" w:rsidRDefault="00504945" w:rsidP="002C4931">
      <w:bookmarkStart w:id="44" w:name="sub_30111"/>
      <w:bookmarkEnd w:id="43"/>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C4931" w:rsidRPr="00425664" w:rsidRDefault="00504945" w:rsidP="002C4931">
      <w:bookmarkStart w:id="45" w:name="sub_30113"/>
      <w:bookmarkEnd w:id="44"/>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rsidR="002C4931" w:rsidRPr="00425664" w:rsidRDefault="00504945" w:rsidP="002C4931">
      <w:bookmarkStart w:id="46" w:name="sub_30114"/>
      <w:bookmarkEnd w:id="45"/>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rsidR="002C4931" w:rsidRPr="00425664" w:rsidRDefault="00504945" w:rsidP="002C4931">
      <w:bookmarkStart w:id="47" w:name="sub_30115"/>
      <w:bookmarkEnd w:id="46"/>
      <w:r>
        <w:lastRenderedPageBreak/>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rsidR="002C4931" w:rsidRPr="00D16FCB" w:rsidRDefault="002C4931" w:rsidP="002C4931">
      <w:r w:rsidRPr="00D16FCB">
        <w:t>и) 0,1 процента цены контракта в случае, если цена контракта превышает 10 млрд. рублей.</w:t>
      </w:r>
    </w:p>
    <w:p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48" w:name="sub_30118"/>
      <w:bookmarkEnd w:id="47"/>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4931" w:rsidRPr="00D16FCB" w:rsidRDefault="00504945" w:rsidP="002C4931">
      <w:bookmarkStart w:id="49" w:name="sub_30119"/>
      <w:bookmarkEnd w:id="48"/>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50" w:name="sub_31111"/>
      <w:bookmarkEnd w:id="49"/>
      <w:r>
        <w:t>6</w:t>
      </w:r>
      <w:r w:rsidR="00D16FCB" w:rsidRPr="00D16FCB">
        <w:t>.8</w:t>
      </w:r>
      <w:r w:rsidR="002C4931" w:rsidRPr="00D16FCB">
        <w:t xml:space="preserve">. Применение неустойки (штрафа, пени) не освобождает Стороны от исполнения обязательств </w:t>
      </w:r>
      <w:r w:rsidR="002C4931" w:rsidRPr="00D16FCB">
        <w:lastRenderedPageBreak/>
        <w:t>по контракту.</w:t>
      </w:r>
    </w:p>
    <w:p w:rsidR="002C4931" w:rsidRPr="00D16FCB" w:rsidRDefault="00504945" w:rsidP="002C4931">
      <w:bookmarkStart w:id="51" w:name="sub_31112"/>
      <w:bookmarkEnd w:id="50"/>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rsidR="002C4931" w:rsidRPr="00D16FCB" w:rsidRDefault="00504945" w:rsidP="002C4931">
      <w:bookmarkStart w:id="52" w:name="sub_31113"/>
      <w:bookmarkEnd w:id="51"/>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2"/>
    <w:p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E61" w:rsidRDefault="00E13E61"/>
    <w:p w:rsidR="00F07A2A" w:rsidRDefault="00F07A2A" w:rsidP="0040547C">
      <w:pPr>
        <w:pStyle w:val="1"/>
        <w:spacing w:before="0" w:after="0"/>
      </w:pPr>
      <w:bookmarkStart w:id="53" w:name="sub_3700"/>
      <w:r>
        <w:t xml:space="preserve">VII. Обеспечение исполнения </w:t>
      </w:r>
      <w:r w:rsidR="0040547C">
        <w:t>к</w:t>
      </w:r>
      <w:r>
        <w:t>онтракта</w:t>
      </w:r>
    </w:p>
    <w:p w:rsidR="00F07A2A" w:rsidRDefault="00F07A2A">
      <w:bookmarkStart w:id="54" w:name="sub_3701"/>
      <w:bookmarkEnd w:id="53"/>
      <w:r>
        <w:t xml:space="preserve">7.1. Обеспечение исполнения </w:t>
      </w:r>
      <w:r w:rsidR="0040547C">
        <w:t>к</w:t>
      </w:r>
      <w:r>
        <w:t>онтракта не устанавливается.</w:t>
      </w:r>
    </w:p>
    <w:p w:rsidR="000D28E2" w:rsidRDefault="000D28E2"/>
    <w:p w:rsidR="00F07A2A" w:rsidRDefault="00F07A2A" w:rsidP="0040547C">
      <w:pPr>
        <w:pStyle w:val="1"/>
        <w:spacing w:before="0" w:after="0"/>
      </w:pPr>
      <w:bookmarkStart w:id="55" w:name="sub_3800"/>
      <w:bookmarkEnd w:id="54"/>
      <w:r>
        <w:t>VIII. Обеспечение гарантийных обязательств</w:t>
      </w:r>
    </w:p>
    <w:p w:rsidR="00F07A2A" w:rsidRDefault="00F07A2A">
      <w:bookmarkStart w:id="56" w:name="sub_3801"/>
      <w:bookmarkEnd w:id="55"/>
      <w:r>
        <w:t>8.1. Обеспечение гарантийных обязательств не устанавливается.</w:t>
      </w:r>
    </w:p>
    <w:p w:rsidR="001F5323" w:rsidRDefault="001F5323"/>
    <w:p w:rsidR="00F07A2A" w:rsidRDefault="00F07A2A" w:rsidP="0040547C">
      <w:pPr>
        <w:pStyle w:val="1"/>
        <w:spacing w:before="0" w:after="0"/>
      </w:pPr>
      <w:bookmarkStart w:id="57" w:name="sub_3900"/>
      <w:bookmarkEnd w:id="56"/>
      <w:r>
        <w:t>IX. Исключительные права</w:t>
      </w:r>
    </w:p>
    <w:p w:rsidR="00F07A2A" w:rsidRDefault="00F07A2A">
      <w:bookmarkStart w:id="58" w:name="sub_3901"/>
      <w:bookmarkEnd w:id="57"/>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rsidR="00F07A2A" w:rsidRDefault="00F07A2A">
      <w:bookmarkStart w:id="59" w:name="sub_3902"/>
      <w:bookmarkEnd w:id="58"/>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F5323" w:rsidRDefault="001F5323"/>
    <w:p w:rsidR="00F07A2A" w:rsidRDefault="00F07A2A" w:rsidP="0040547C">
      <w:pPr>
        <w:pStyle w:val="1"/>
        <w:spacing w:before="0" w:after="0"/>
      </w:pPr>
      <w:bookmarkStart w:id="60" w:name="sub_31000"/>
      <w:bookmarkEnd w:id="59"/>
      <w:r>
        <w:t>X. Обстоятельства непреодолимой силы</w:t>
      </w:r>
    </w:p>
    <w:p w:rsidR="001B2C09" w:rsidRDefault="001B2C09" w:rsidP="001B2C09">
      <w:bookmarkStart w:id="61" w:name="sub_30121"/>
      <w:bookmarkEnd w:id="60"/>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2C09" w:rsidRDefault="001B2C09" w:rsidP="001B2C09">
      <w:bookmarkStart w:id="62"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1B2C09" w:rsidRPr="00425664" w:rsidRDefault="001B2C09" w:rsidP="001B2C09">
      <w:bookmarkStart w:id="63" w:name="sub_30122"/>
      <w:bookmarkEnd w:id="61"/>
      <w:bookmarkEnd w:id="62"/>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3"/>
    <w:p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01BD" w:rsidRDefault="00F301BD" w:rsidP="001B2C09"/>
    <w:p w:rsidR="00F07A2A" w:rsidRDefault="00F07A2A" w:rsidP="0040547C">
      <w:pPr>
        <w:pStyle w:val="1"/>
        <w:spacing w:before="0" w:after="0"/>
      </w:pPr>
      <w:bookmarkStart w:id="64" w:name="sub_31100"/>
      <w:r>
        <w:t>XI. Рассмотрение и разрешение споров</w:t>
      </w:r>
    </w:p>
    <w:p w:rsidR="00DD1205" w:rsidRDefault="00DD1205" w:rsidP="00DD1205">
      <w:bookmarkStart w:id="65" w:name="sub_50131"/>
      <w:bookmarkEnd w:id="64"/>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D1205" w:rsidRDefault="00DD1205" w:rsidP="00DD1205">
      <w:bookmarkStart w:id="66" w:name="sub_50132"/>
      <w:bookmarkEnd w:id="65"/>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6"/>
    <w:p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D1205" w:rsidRDefault="00DD1205" w:rsidP="00DD1205">
      <w:bookmarkStart w:id="67"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rsidR="004F3737" w:rsidRDefault="004F3737" w:rsidP="00DD1205"/>
    <w:p w:rsidR="00443315" w:rsidRDefault="00443315" w:rsidP="00DD1205"/>
    <w:p w:rsidR="00F07A2A" w:rsidRDefault="00F07A2A" w:rsidP="00257A1F">
      <w:pPr>
        <w:pStyle w:val="1"/>
        <w:spacing w:before="0" w:after="0"/>
      </w:pPr>
      <w:bookmarkStart w:id="68" w:name="sub_31200"/>
      <w:bookmarkEnd w:id="67"/>
      <w:r>
        <w:lastRenderedPageBreak/>
        <w:t xml:space="preserve">XII. Срок действия и порядок расторжения </w:t>
      </w:r>
      <w:r w:rsidR="00257A1F">
        <w:t>к</w:t>
      </w:r>
      <w:r>
        <w:t>онтракта</w:t>
      </w:r>
    </w:p>
    <w:p w:rsidR="00F07A2A" w:rsidRDefault="00F07A2A">
      <w:bookmarkStart w:id="69" w:name="sub_31201"/>
      <w:bookmarkEnd w:id="68"/>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rsidR="00F07A2A" w:rsidRDefault="00F07A2A">
      <w:bookmarkStart w:id="70" w:name="sub_31202"/>
      <w:bookmarkEnd w:id="69"/>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0"/>
    <w:p w:rsidR="00F07A2A" w:rsidRDefault="00F07A2A"/>
    <w:p w:rsidR="00F07A2A" w:rsidRDefault="00F07A2A" w:rsidP="00257A1F">
      <w:pPr>
        <w:pStyle w:val="1"/>
        <w:spacing w:before="0" w:after="0"/>
      </w:pPr>
      <w:bookmarkStart w:id="71" w:name="sub_31300"/>
      <w:r>
        <w:t>XIII. Прочие положения</w:t>
      </w:r>
    </w:p>
    <w:p w:rsidR="00F07A2A" w:rsidRDefault="00F07A2A">
      <w:bookmarkStart w:id="72" w:name="sub_31301"/>
      <w:bookmarkEnd w:id="71"/>
      <w:r>
        <w:t xml:space="preserve">13.1. Во всем, что не предусмотрено </w:t>
      </w:r>
      <w:r w:rsidR="00257A1F">
        <w:t>к</w:t>
      </w:r>
      <w:r>
        <w:t>онтрактом, Стороны руководствуются законодательством Российской Федерации.</w:t>
      </w:r>
    </w:p>
    <w:p w:rsidR="00F07A2A" w:rsidRDefault="00F07A2A">
      <w:bookmarkStart w:id="73" w:name="sub_31302"/>
      <w:bookmarkEnd w:id="72"/>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07A2A" w:rsidRDefault="00F07A2A">
      <w:bookmarkStart w:id="74" w:name="sub_31303"/>
      <w:bookmarkEnd w:id="73"/>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rsidR="00F07A2A" w:rsidRDefault="00F07A2A">
      <w:bookmarkStart w:id="75" w:name="sub_31304"/>
      <w:bookmarkEnd w:id="74"/>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rsidR="00F07A2A" w:rsidRDefault="00F07A2A">
      <w:bookmarkStart w:id="76" w:name="sub_31305"/>
      <w:bookmarkEnd w:id="75"/>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6"/>
    <w:p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rsidR="00F07A2A" w:rsidRDefault="00F07A2A">
      <w:bookmarkStart w:id="77"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rsidR="00F07A2A" w:rsidRDefault="00F07A2A">
      <w:pPr>
        <w:rPr>
          <w:rFonts w:eastAsia="Times New Roman"/>
        </w:rPr>
      </w:pPr>
      <w:bookmarkStart w:id="78" w:name="sub_31307"/>
      <w:bookmarkEnd w:id="77"/>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rsidR="00F301BD" w:rsidRDefault="00F301BD"/>
    <w:p w:rsidR="00F07A2A" w:rsidRDefault="00F07A2A" w:rsidP="00B50889">
      <w:pPr>
        <w:pStyle w:val="1"/>
        <w:spacing w:before="0" w:after="0"/>
      </w:pPr>
      <w:bookmarkStart w:id="79" w:name="sub_31400"/>
      <w:bookmarkEnd w:id="78"/>
      <w:r>
        <w:t>XIV. Перечень приложений</w:t>
      </w:r>
    </w:p>
    <w:p w:rsidR="00291C68" w:rsidRDefault="002727C0" w:rsidP="00291C68">
      <w:bookmarkStart w:id="80" w:name="sub_31412"/>
      <w:bookmarkEnd w:id="79"/>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0"/>
    </w:p>
    <w:p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rsidR="00A3100F" w:rsidRDefault="00A3100F"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F07A2A" w:rsidRDefault="00F07A2A" w:rsidP="00F3031A">
      <w:pPr>
        <w:pStyle w:val="1"/>
        <w:spacing w:before="0" w:after="0"/>
      </w:pPr>
      <w:bookmarkStart w:id="81"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rsidTr="00FF18DE">
        <w:tc>
          <w:tcPr>
            <w:tcW w:w="5103" w:type="dxa"/>
          </w:tcPr>
          <w:bookmarkEnd w:id="81"/>
          <w:p w:rsidR="00F3031A" w:rsidRDefault="00F3031A" w:rsidP="00032418">
            <w:pPr>
              <w:pStyle w:val="a7"/>
              <w:jc w:val="center"/>
            </w:pPr>
            <w:r>
              <w:t>ЗАКАЗЧИК:</w:t>
            </w:r>
          </w:p>
        </w:tc>
        <w:tc>
          <w:tcPr>
            <w:tcW w:w="4977" w:type="dxa"/>
          </w:tcPr>
          <w:p w:rsidR="00F3031A" w:rsidRDefault="00F3031A" w:rsidP="00032418">
            <w:pPr>
              <w:pStyle w:val="a7"/>
              <w:jc w:val="center"/>
            </w:pPr>
            <w:r>
              <w:t>ПОСТАВЩИК:</w:t>
            </w:r>
          </w:p>
        </w:tc>
      </w:tr>
      <w:tr w:rsidR="001C01BD" w:rsidTr="009E51D8">
        <w:trPr>
          <w:trHeight w:val="5796"/>
        </w:trPr>
        <w:tc>
          <w:tcPr>
            <w:tcW w:w="5103" w:type="dxa"/>
          </w:tcPr>
          <w:p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rsidR="00E42D74" w:rsidRDefault="00E42D74" w:rsidP="00E42D74">
            <w:pPr>
              <w:pStyle w:val="a7"/>
            </w:pPr>
            <w:r>
              <w:t>Адрес местонахождения: 195220, Санкт-Петербург, Гражданский проспект, д. 7 литера А</w:t>
            </w:r>
          </w:p>
          <w:p w:rsidR="00E42D74" w:rsidRDefault="00E42D74" w:rsidP="00E42D74">
            <w:pPr>
              <w:pStyle w:val="a7"/>
            </w:pPr>
            <w:r>
              <w:t>ИНН 7804071734</w:t>
            </w:r>
          </w:p>
          <w:p w:rsidR="00E42D74" w:rsidRDefault="00E42D74" w:rsidP="00E42D74">
            <w:pPr>
              <w:pStyle w:val="a7"/>
            </w:pPr>
            <w:r>
              <w:t>КПП 780401001</w:t>
            </w:r>
          </w:p>
          <w:p w:rsidR="00E42D74" w:rsidRDefault="00E42D74" w:rsidP="00E42D74">
            <w:pPr>
              <w:pStyle w:val="a7"/>
            </w:pPr>
            <w:r>
              <w:t>ОГРН 1027802497711</w:t>
            </w:r>
          </w:p>
          <w:p w:rsidR="00E42D74" w:rsidRDefault="00E42D74" w:rsidP="00E42D74">
            <w:pPr>
              <w:pStyle w:val="a7"/>
            </w:pPr>
            <w:r>
              <w:t>Комитет финансов Санкт-Петербурга (ГБУ ДО СШОР № 1 Калининского района имени В.А. Платонова л/с 0511126)</w:t>
            </w:r>
          </w:p>
          <w:p w:rsidR="00E42D74" w:rsidRDefault="00E42D74" w:rsidP="00E42D74">
            <w:pPr>
              <w:pStyle w:val="a7"/>
            </w:pPr>
            <w:r>
              <w:t xml:space="preserve">Банк получателя: ОКЦ № 1 Северо-Западного ГУ Банка России //УФК по г.Санкт-Петербургу, г.Санкт-Петербург, тек/счет 03224643400000007200 БИК 014030106 </w:t>
            </w:r>
          </w:p>
          <w:p w:rsidR="00E42D74" w:rsidRDefault="00E42D74" w:rsidP="00E42D74">
            <w:pPr>
              <w:pStyle w:val="a7"/>
            </w:pPr>
            <w:r>
              <w:t>Адрес электронной почты:</w:t>
            </w:r>
          </w:p>
          <w:p w:rsidR="00E42D74" w:rsidRDefault="00E42D74" w:rsidP="00E42D74">
            <w:pPr>
              <w:pStyle w:val="a7"/>
            </w:pPr>
            <w:r>
              <w:t>economolymp@yandex.ru</w:t>
            </w:r>
          </w:p>
          <w:p w:rsidR="001C01BD" w:rsidRDefault="00E42D74" w:rsidP="00E42D74">
            <w:pPr>
              <w:pStyle w:val="a9"/>
              <w:jc w:val="both"/>
            </w:pPr>
            <w:r>
              <w:t>Телефон: 8 (812) 246-30-24</w:t>
            </w:r>
          </w:p>
          <w:p w:rsidR="00C43160" w:rsidRDefault="00C43160" w:rsidP="00C43160"/>
          <w:p w:rsidR="00C43160" w:rsidRPr="00C43160" w:rsidRDefault="00C43160" w:rsidP="00C43160"/>
        </w:tc>
        <w:tc>
          <w:tcPr>
            <w:tcW w:w="4977" w:type="dxa"/>
          </w:tcPr>
          <w:p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rsidR="00DA1110" w:rsidRPr="00DA1110" w:rsidRDefault="00DA1110" w:rsidP="00DA1110"/>
          <w:p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rsidR="00DA1110" w:rsidRDefault="00DA1110" w:rsidP="00C841E5">
            <w:pPr>
              <w:pStyle w:val="a9"/>
              <w:rPr>
                <w:rFonts w:ascii="Times New Roman" w:hAnsi="Times New Roman" w:cs="Times New Roman"/>
              </w:rPr>
            </w:pPr>
          </w:p>
          <w:p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rsidR="00067202" w:rsidRDefault="00067202" w:rsidP="00712DC3">
            <w:pPr>
              <w:pStyle w:val="a9"/>
              <w:jc w:val="both"/>
              <w:rPr>
                <w:rFonts w:ascii="Times New Roman" w:hAnsi="Times New Roman" w:cs="Times New Roman"/>
              </w:rPr>
            </w:pPr>
          </w:p>
          <w:p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r w:rsidR="00F3031A" w:rsidTr="009E51D8">
        <w:tc>
          <w:tcPr>
            <w:tcW w:w="5103" w:type="dxa"/>
          </w:tcPr>
          <w:p w:rsidR="00010558" w:rsidRDefault="00010558" w:rsidP="00032418">
            <w:pPr>
              <w:pStyle w:val="a7"/>
              <w:jc w:val="center"/>
            </w:pPr>
          </w:p>
          <w:p w:rsidR="00F3031A" w:rsidRDefault="00F3031A" w:rsidP="00032418">
            <w:pPr>
              <w:pStyle w:val="a7"/>
              <w:jc w:val="center"/>
            </w:pPr>
            <w:r>
              <w:t>ЗАКАЗЧИК:</w:t>
            </w:r>
          </w:p>
          <w:p w:rsidR="00F3031A" w:rsidRPr="00106E8A" w:rsidRDefault="000C5ABB" w:rsidP="00032418">
            <w:pPr>
              <w:pStyle w:val="a7"/>
              <w:jc w:val="center"/>
            </w:pPr>
            <w:r>
              <w:t>Д</w:t>
            </w:r>
            <w:r w:rsidR="00F3031A" w:rsidRPr="00106E8A">
              <w:t>иректор</w:t>
            </w:r>
          </w:p>
          <w:p w:rsidR="00F3031A" w:rsidRDefault="00BD5ABB" w:rsidP="00032418">
            <w:pPr>
              <w:pStyle w:val="a7"/>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6.4pt;margin-top:0;width:142.8pt;height:0;z-index:251657216" o:connectortype="straight"/>
              </w:pict>
            </w:r>
            <w:r w:rsidR="00F3031A">
              <w:t>(должность)</w:t>
            </w:r>
          </w:p>
          <w:p w:rsidR="00F3031A" w:rsidRPr="004137C8" w:rsidRDefault="00F3031A" w:rsidP="00032418"/>
          <w:p w:rsidR="00F3031A" w:rsidRPr="004137C8" w:rsidRDefault="00F3031A" w:rsidP="00032418"/>
          <w:p w:rsidR="00F3031A" w:rsidRDefault="00F3031A" w:rsidP="00032418">
            <w:pPr>
              <w:pStyle w:val="a7"/>
              <w:jc w:val="center"/>
            </w:pPr>
            <w:r>
              <w:t xml:space="preserve">_____________ </w:t>
            </w:r>
            <w:r w:rsidR="000C5ABB" w:rsidRPr="000C5ABB">
              <w:t>П.С. Ефимычев</w:t>
            </w:r>
          </w:p>
          <w:p w:rsidR="00F3031A" w:rsidRDefault="00F3031A" w:rsidP="009E51D8">
            <w:pPr>
              <w:pStyle w:val="a7"/>
              <w:jc w:val="center"/>
            </w:pPr>
            <w:r>
              <w:t>(подписано ЭЦП)</w:t>
            </w:r>
          </w:p>
        </w:tc>
        <w:tc>
          <w:tcPr>
            <w:tcW w:w="4977" w:type="dxa"/>
          </w:tcPr>
          <w:p w:rsidR="00010558" w:rsidRDefault="00010558" w:rsidP="00032418">
            <w:pPr>
              <w:pStyle w:val="a7"/>
              <w:jc w:val="center"/>
            </w:pPr>
          </w:p>
          <w:p w:rsidR="00F3031A" w:rsidRDefault="00F3031A" w:rsidP="00032418">
            <w:pPr>
              <w:pStyle w:val="a7"/>
              <w:jc w:val="center"/>
            </w:pPr>
            <w:r>
              <w:t>ПОСТАВЩИК:</w:t>
            </w:r>
          </w:p>
          <w:p w:rsidR="00A42A6E" w:rsidRPr="00691955" w:rsidRDefault="00A42A6E" w:rsidP="008F088A">
            <w:pPr>
              <w:ind w:firstLine="0"/>
              <w:jc w:val="center"/>
            </w:pPr>
          </w:p>
          <w:p w:rsidR="00F3031A" w:rsidRDefault="00BD5ABB" w:rsidP="00032418">
            <w:pPr>
              <w:pStyle w:val="a7"/>
              <w:jc w:val="center"/>
            </w:pPr>
            <w:r>
              <w:rPr>
                <w:noProof/>
              </w:rPr>
              <w:pict>
                <v:shape id="_x0000_s1030" type="#_x0000_t32" style="position:absolute;left:0;text-align:left;margin-left:28.7pt;margin-top:.95pt;width:171pt;height:0;z-index:251662336" o:connectortype="straight"/>
              </w:pict>
            </w:r>
            <w:r w:rsidR="00F3031A">
              <w:t>(должность)</w:t>
            </w:r>
          </w:p>
          <w:p w:rsidR="00F3031A" w:rsidRPr="004137C8" w:rsidRDefault="00F3031A" w:rsidP="00032418"/>
          <w:p w:rsidR="00F3031A" w:rsidRDefault="00F3031A" w:rsidP="00032418"/>
          <w:p w:rsidR="00F3031A" w:rsidRDefault="00AB0BB0" w:rsidP="00032418">
            <w:pPr>
              <w:pStyle w:val="a7"/>
              <w:jc w:val="center"/>
            </w:pPr>
            <w:r>
              <w:t>_______________</w:t>
            </w:r>
            <w:r w:rsidR="0009793A">
              <w:t xml:space="preserve"> </w:t>
            </w:r>
          </w:p>
          <w:p w:rsidR="009E51D8" w:rsidRPr="009E51D8" w:rsidRDefault="00F3031A" w:rsidP="009E51D8">
            <w:pPr>
              <w:pStyle w:val="a7"/>
              <w:jc w:val="center"/>
            </w:pPr>
            <w:r>
              <w:t>(подписано ЭЦП)</w:t>
            </w:r>
          </w:p>
        </w:tc>
      </w:tr>
    </w:tbl>
    <w:p w:rsidR="009E51D8" w:rsidRDefault="009E51D8" w:rsidP="009E51D8">
      <w:pPr>
        <w:pStyle w:val="a7"/>
      </w:pPr>
    </w:p>
    <w:p w:rsidR="009E51D8" w:rsidRPr="009E51D8" w:rsidRDefault="009E51D8" w:rsidP="009E51D8"/>
    <w:p w:rsidR="009E51D8" w:rsidRPr="009E51D8" w:rsidRDefault="009E51D8" w:rsidP="009E51D8"/>
    <w:p w:rsidR="009E51D8" w:rsidRPr="009E51D8" w:rsidRDefault="009E51D8" w:rsidP="009E51D8"/>
    <w:p w:rsidR="009E51D8" w:rsidRDefault="009E51D8" w:rsidP="009E51D8">
      <w:pPr>
        <w:tabs>
          <w:tab w:val="left" w:pos="1890"/>
        </w:tabs>
      </w:pPr>
    </w:p>
    <w:p w:rsidR="009E51D8" w:rsidRDefault="009E51D8" w:rsidP="009E51D8"/>
    <w:p w:rsidR="009232AD" w:rsidRDefault="009232AD" w:rsidP="009E51D8"/>
    <w:p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rsidR="009232AD" w:rsidRPr="00592A57" w:rsidRDefault="009232AD" w:rsidP="00592A57">
      <w:pPr>
        <w:ind w:firstLine="698"/>
        <w:jc w:val="right"/>
        <w:rPr>
          <w:rStyle w:val="a3"/>
          <w:bCs/>
        </w:rPr>
      </w:pPr>
      <w:r w:rsidRPr="00592A57">
        <w:rPr>
          <w:rStyle w:val="a3"/>
          <w:bCs/>
        </w:rPr>
        <w:lastRenderedPageBreak/>
        <w:t>Приложение № 1 к контракту</w:t>
      </w:r>
    </w:p>
    <w:p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__</w:t>
      </w:r>
      <w:r w:rsidR="00DD5732">
        <w:rPr>
          <w:rStyle w:val="a3"/>
          <w:bCs/>
        </w:rPr>
        <w:t>.</w:t>
      </w:r>
      <w:r w:rsidR="00E42D74">
        <w:rPr>
          <w:rStyle w:val="a3"/>
          <w:bCs/>
        </w:rPr>
        <w:t>0</w:t>
      </w:r>
      <w:r w:rsidR="00CF6791">
        <w:rPr>
          <w:rStyle w:val="a3"/>
          <w:bCs/>
        </w:rPr>
        <w:t>5</w:t>
      </w:r>
      <w:r w:rsidR="00DD5732">
        <w:rPr>
          <w:rStyle w:val="a3"/>
          <w:bCs/>
        </w:rPr>
        <w:t>.202</w:t>
      </w:r>
      <w:r w:rsidR="00E42D74">
        <w:rPr>
          <w:rStyle w:val="a3"/>
          <w:bCs/>
        </w:rPr>
        <w:t>6</w:t>
      </w:r>
      <w:r>
        <w:rPr>
          <w:rStyle w:val="a3"/>
          <w:bCs/>
        </w:rPr>
        <w:t xml:space="preserve"> года</w:t>
      </w:r>
    </w:p>
    <w:p w:rsidR="000F4F9A" w:rsidRDefault="000F4F9A" w:rsidP="009232AD">
      <w:pPr>
        <w:ind w:firstLine="698"/>
        <w:jc w:val="right"/>
        <w:rPr>
          <w:rStyle w:val="a3"/>
          <w:bCs/>
        </w:rPr>
      </w:pPr>
    </w:p>
    <w:p w:rsidR="009232AD" w:rsidRDefault="009232AD" w:rsidP="00592A57">
      <w:pPr>
        <w:pStyle w:val="1"/>
        <w:spacing w:before="0" w:after="0"/>
      </w:pPr>
      <w:r w:rsidRPr="00592A57">
        <w:t>Спецификация</w:t>
      </w:r>
    </w:p>
    <w:p w:rsidR="00DA56E5" w:rsidRPr="00DA56E5" w:rsidRDefault="00DA56E5" w:rsidP="00DA56E5"/>
    <w:tbl>
      <w:tblPr>
        <w:tblStyle w:val="af0"/>
        <w:tblW w:w="14178" w:type="dxa"/>
        <w:jc w:val="center"/>
        <w:tblLayout w:type="fixed"/>
        <w:tblLook w:val="04A0" w:firstRow="1" w:lastRow="0" w:firstColumn="1" w:lastColumn="0" w:noHBand="0" w:noVBand="1"/>
      </w:tblPr>
      <w:tblGrid>
        <w:gridCol w:w="677"/>
        <w:gridCol w:w="5387"/>
        <w:gridCol w:w="1276"/>
        <w:gridCol w:w="1559"/>
        <w:gridCol w:w="1307"/>
        <w:gridCol w:w="1418"/>
        <w:gridCol w:w="2554"/>
      </w:tblGrid>
      <w:tr w:rsidR="005C3BCD" w:rsidRPr="00D8516F" w:rsidTr="00D0329E">
        <w:trPr>
          <w:jc w:val="center"/>
        </w:trPr>
        <w:tc>
          <w:tcPr>
            <w:tcW w:w="677" w:type="dxa"/>
            <w:vAlign w:val="center"/>
          </w:tcPr>
          <w:p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5387" w:type="dxa"/>
            <w:vAlign w:val="center"/>
          </w:tcPr>
          <w:p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1276"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1559"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307"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rsidTr="00D0329E">
        <w:trPr>
          <w:jc w:val="center"/>
        </w:trPr>
        <w:tc>
          <w:tcPr>
            <w:tcW w:w="677" w:type="dxa"/>
            <w:vAlign w:val="center"/>
          </w:tcPr>
          <w:p w:rsidR="00E0382F" w:rsidRPr="006414F9" w:rsidRDefault="00E0382F" w:rsidP="00E0382F">
            <w:pPr>
              <w:ind w:firstLine="0"/>
              <w:jc w:val="center"/>
            </w:pPr>
            <w:r w:rsidRPr="006414F9">
              <w:t>1</w:t>
            </w:r>
          </w:p>
        </w:tc>
        <w:tc>
          <w:tcPr>
            <w:tcW w:w="5387" w:type="dxa"/>
            <w:vAlign w:val="center"/>
          </w:tcPr>
          <w:p w:rsidR="00263998" w:rsidRPr="0084520D" w:rsidRDefault="00290361" w:rsidP="00263998">
            <w:pPr>
              <w:ind w:firstLine="0"/>
              <w:rPr>
                <w:rFonts w:ascii="Times New Roman" w:hAnsi="Times New Roman" w:cs="Times New Roman"/>
                <w:b/>
              </w:rPr>
            </w:pPr>
            <w:r>
              <w:rPr>
                <w:rFonts w:ascii="Times New Roman" w:hAnsi="Times New Roman" w:cs="Times New Roman"/>
                <w:b/>
              </w:rPr>
              <w:t xml:space="preserve">Стамеска </w:t>
            </w:r>
            <w:r w:rsidR="00F77F04">
              <w:rPr>
                <w:rFonts w:ascii="Times New Roman" w:hAnsi="Times New Roman" w:cs="Times New Roman"/>
                <w:b/>
              </w:rPr>
              <w:t>8</w:t>
            </w:r>
            <w:r>
              <w:rPr>
                <w:rFonts w:ascii="Times New Roman" w:hAnsi="Times New Roman" w:cs="Times New Roman"/>
                <w:b/>
              </w:rPr>
              <w:t xml:space="preserve"> мм</w:t>
            </w:r>
          </w:p>
          <w:p w:rsidR="00290361" w:rsidRPr="00290361" w:rsidRDefault="00290361" w:rsidP="00290361">
            <w:pPr>
              <w:ind w:firstLine="0"/>
            </w:pPr>
            <w:r>
              <w:t>- Тип по форме рабочей части: плоская</w:t>
            </w:r>
            <w:r w:rsidRPr="00290361">
              <w:t>;</w:t>
            </w:r>
          </w:p>
          <w:p w:rsidR="00290361" w:rsidRPr="00290361" w:rsidRDefault="00290361" w:rsidP="00290361">
            <w:pPr>
              <w:ind w:firstLine="0"/>
            </w:pPr>
            <w:r>
              <w:t>- Материал рукоятки: пластмасса</w:t>
            </w:r>
            <w:r w:rsidRPr="00290361">
              <w:t>;</w:t>
            </w:r>
          </w:p>
          <w:p w:rsidR="00290361" w:rsidRPr="00290361" w:rsidRDefault="00290361" w:rsidP="00290361">
            <w:pPr>
              <w:ind w:firstLine="0"/>
            </w:pPr>
            <w:r>
              <w:t>- Материал лезвия: сталь</w:t>
            </w:r>
            <w:r w:rsidRPr="00290361">
              <w:t>;</w:t>
            </w:r>
          </w:p>
          <w:p w:rsidR="00290361" w:rsidRPr="00290361" w:rsidRDefault="00290361" w:rsidP="00290361">
            <w:pPr>
              <w:ind w:firstLine="0"/>
            </w:pPr>
            <w:r>
              <w:t xml:space="preserve">- Ширина полотна: </w:t>
            </w:r>
            <w:r w:rsidR="00F77F04">
              <w:t>8</w:t>
            </w:r>
            <w:r>
              <w:t xml:space="preserve"> ММ</w:t>
            </w:r>
            <w:r w:rsidRPr="00290361">
              <w:t>;</w:t>
            </w:r>
          </w:p>
          <w:p w:rsidR="00290361" w:rsidRPr="00290361" w:rsidRDefault="00290361" w:rsidP="00290361">
            <w:pPr>
              <w:ind w:firstLine="0"/>
            </w:pPr>
            <w:r>
              <w:t>- Двухкомпонентная ручка: наличие</w:t>
            </w:r>
            <w:r w:rsidRPr="00290361">
              <w:t>;</w:t>
            </w:r>
          </w:p>
          <w:p w:rsidR="00290361" w:rsidRPr="00290361" w:rsidRDefault="00290361" w:rsidP="00290361">
            <w:pPr>
              <w:ind w:firstLine="0"/>
            </w:pPr>
            <w:r w:rsidRPr="00290361">
              <w:rPr>
                <w:highlight w:val="green"/>
              </w:rPr>
              <w:t>- Длина полотна: ≥ 100 и &lt; 200 ММ</w:t>
            </w:r>
            <w:r w:rsidRPr="00290361">
              <w:t>;</w:t>
            </w:r>
          </w:p>
          <w:p w:rsidR="00290361" w:rsidRPr="00290361" w:rsidRDefault="00290361" w:rsidP="00EE6CF0">
            <w:pPr>
              <w:ind w:firstLine="0"/>
            </w:pPr>
            <w:r w:rsidRPr="0057405A">
              <w:t xml:space="preserve">- Соответствие нормативно-технической документации: </w:t>
            </w:r>
            <w:r w:rsidR="00EE6CF0" w:rsidRPr="0057405A">
              <w:t>ГОСТ 1184-80</w:t>
            </w:r>
            <w:r w:rsidRPr="0057405A">
              <w:t>.</w:t>
            </w:r>
          </w:p>
        </w:tc>
        <w:tc>
          <w:tcPr>
            <w:tcW w:w="1276" w:type="dxa"/>
            <w:vAlign w:val="center"/>
          </w:tcPr>
          <w:p w:rsidR="00E0382F" w:rsidRPr="006414F9" w:rsidRDefault="00263998" w:rsidP="00DA56E5">
            <w:pPr>
              <w:ind w:firstLine="0"/>
              <w:jc w:val="center"/>
            </w:pPr>
            <w:r>
              <w:t>шт.</w:t>
            </w:r>
          </w:p>
        </w:tc>
        <w:tc>
          <w:tcPr>
            <w:tcW w:w="1559" w:type="dxa"/>
            <w:vAlign w:val="center"/>
          </w:tcPr>
          <w:p w:rsidR="00E0382F" w:rsidRPr="00971149" w:rsidRDefault="00290361" w:rsidP="00E0382F">
            <w:pPr>
              <w:ind w:firstLine="0"/>
              <w:jc w:val="center"/>
            </w:pPr>
            <w:r>
              <w:t>2</w:t>
            </w:r>
          </w:p>
        </w:tc>
        <w:tc>
          <w:tcPr>
            <w:tcW w:w="1307" w:type="dxa"/>
            <w:vAlign w:val="center"/>
          </w:tcPr>
          <w:p w:rsidR="00E0382F" w:rsidRPr="006414F9" w:rsidRDefault="00E0382F" w:rsidP="00E0382F">
            <w:pPr>
              <w:ind w:firstLine="0"/>
              <w:jc w:val="center"/>
              <w:rPr>
                <w:rFonts w:ascii="Times New Roman" w:hAnsi="Times New Roman"/>
              </w:rPr>
            </w:pPr>
          </w:p>
        </w:tc>
        <w:tc>
          <w:tcPr>
            <w:tcW w:w="1418" w:type="dxa"/>
            <w:vAlign w:val="center"/>
          </w:tcPr>
          <w:p w:rsidR="00E0382F" w:rsidRPr="006414F9" w:rsidRDefault="00E0382F" w:rsidP="00E0382F">
            <w:pPr>
              <w:ind w:firstLine="0"/>
              <w:jc w:val="center"/>
              <w:rPr>
                <w:rFonts w:ascii="Times New Roman" w:hAnsi="Times New Roman"/>
              </w:rPr>
            </w:pPr>
          </w:p>
        </w:tc>
        <w:tc>
          <w:tcPr>
            <w:tcW w:w="2554" w:type="dxa"/>
            <w:vAlign w:val="center"/>
          </w:tcPr>
          <w:p w:rsidR="00E0382F" w:rsidRPr="006414F9" w:rsidRDefault="00E0382F" w:rsidP="00E0382F">
            <w:pPr>
              <w:ind w:firstLine="0"/>
              <w:jc w:val="center"/>
              <w:rPr>
                <w:rFonts w:ascii="Times New Roman" w:hAnsi="Times New Roman"/>
              </w:rPr>
            </w:pPr>
          </w:p>
        </w:tc>
      </w:tr>
      <w:tr w:rsidR="00290361" w:rsidRPr="006414F9" w:rsidTr="00D0329E">
        <w:trPr>
          <w:jc w:val="center"/>
        </w:trPr>
        <w:tc>
          <w:tcPr>
            <w:tcW w:w="677" w:type="dxa"/>
            <w:vAlign w:val="center"/>
          </w:tcPr>
          <w:p w:rsidR="00290361" w:rsidRPr="006414F9" w:rsidRDefault="00581FF3" w:rsidP="00290361">
            <w:pPr>
              <w:ind w:firstLine="0"/>
              <w:jc w:val="center"/>
            </w:pPr>
            <w:r>
              <w:t>2</w:t>
            </w:r>
          </w:p>
        </w:tc>
        <w:tc>
          <w:tcPr>
            <w:tcW w:w="5387" w:type="dxa"/>
            <w:vAlign w:val="center"/>
          </w:tcPr>
          <w:p w:rsidR="00F77F04" w:rsidRPr="0084520D" w:rsidRDefault="00F77F04" w:rsidP="00F77F04">
            <w:pPr>
              <w:ind w:firstLine="0"/>
              <w:rPr>
                <w:rFonts w:ascii="Times New Roman" w:hAnsi="Times New Roman" w:cs="Times New Roman"/>
                <w:b/>
              </w:rPr>
            </w:pPr>
            <w:r>
              <w:rPr>
                <w:rFonts w:ascii="Times New Roman" w:hAnsi="Times New Roman" w:cs="Times New Roman"/>
                <w:b/>
              </w:rPr>
              <w:t>Стамеска 16 мм</w:t>
            </w:r>
          </w:p>
          <w:p w:rsidR="00F77F04" w:rsidRPr="00290361" w:rsidRDefault="00F77F04" w:rsidP="00F77F04">
            <w:pPr>
              <w:ind w:firstLine="0"/>
            </w:pPr>
            <w:r>
              <w:t>- Тип по форме рабочей части: плоская</w:t>
            </w:r>
            <w:r w:rsidRPr="00290361">
              <w:t>;</w:t>
            </w:r>
          </w:p>
          <w:p w:rsidR="00F77F04" w:rsidRPr="00290361" w:rsidRDefault="00F77F04" w:rsidP="00F77F04">
            <w:pPr>
              <w:ind w:firstLine="0"/>
            </w:pPr>
            <w:r>
              <w:t>- Материал рукоятки: пластмасса</w:t>
            </w:r>
            <w:r w:rsidRPr="00290361">
              <w:t>;</w:t>
            </w:r>
          </w:p>
          <w:p w:rsidR="00F77F04" w:rsidRPr="00290361" w:rsidRDefault="00F77F04" w:rsidP="00F77F04">
            <w:pPr>
              <w:ind w:firstLine="0"/>
            </w:pPr>
            <w:r>
              <w:t>- Материал лезвия: сталь</w:t>
            </w:r>
            <w:r w:rsidRPr="00290361">
              <w:t>;</w:t>
            </w:r>
          </w:p>
          <w:p w:rsidR="00F77F04" w:rsidRPr="00290361" w:rsidRDefault="00F77F04" w:rsidP="00F77F04">
            <w:pPr>
              <w:ind w:firstLine="0"/>
            </w:pPr>
            <w:r>
              <w:t>- Ширина полотна: 16 ММ</w:t>
            </w:r>
            <w:r w:rsidRPr="00290361">
              <w:t>;</w:t>
            </w:r>
          </w:p>
          <w:p w:rsidR="00F77F04" w:rsidRPr="00290361" w:rsidRDefault="00F77F04" w:rsidP="00F77F04">
            <w:pPr>
              <w:ind w:firstLine="0"/>
            </w:pPr>
            <w:r>
              <w:t>- Двухкомпонентная ручка: наличие</w:t>
            </w:r>
            <w:r w:rsidRPr="00290361">
              <w:t>;</w:t>
            </w:r>
          </w:p>
          <w:p w:rsidR="00F77F04" w:rsidRPr="00290361" w:rsidRDefault="00F77F04" w:rsidP="00F77F04">
            <w:pPr>
              <w:ind w:firstLine="0"/>
            </w:pPr>
            <w:r w:rsidRPr="00290361">
              <w:rPr>
                <w:highlight w:val="green"/>
              </w:rPr>
              <w:t>- Длина полотна: ≥ 100 и &lt; 200 ММ</w:t>
            </w:r>
            <w:r w:rsidRPr="00290361">
              <w:t>;</w:t>
            </w:r>
          </w:p>
          <w:p w:rsidR="00290361" w:rsidRPr="00AC6712" w:rsidRDefault="00F77F04" w:rsidP="0057405A">
            <w:pPr>
              <w:ind w:firstLine="0"/>
            </w:pPr>
            <w:r w:rsidRPr="0057405A">
              <w:t>- Соответствие нормативно-технической документации: ГОСТ 1184-80.</w:t>
            </w:r>
          </w:p>
        </w:tc>
        <w:tc>
          <w:tcPr>
            <w:tcW w:w="1276" w:type="dxa"/>
            <w:vAlign w:val="center"/>
          </w:tcPr>
          <w:p w:rsidR="00290361" w:rsidRPr="006414F9" w:rsidRDefault="00290361" w:rsidP="00290361">
            <w:pPr>
              <w:ind w:firstLine="0"/>
              <w:jc w:val="center"/>
            </w:pPr>
            <w:r>
              <w:t>шт.</w:t>
            </w:r>
          </w:p>
        </w:tc>
        <w:tc>
          <w:tcPr>
            <w:tcW w:w="1559" w:type="dxa"/>
            <w:vAlign w:val="center"/>
          </w:tcPr>
          <w:p w:rsidR="00290361" w:rsidRPr="00971149" w:rsidRDefault="00290361" w:rsidP="00290361">
            <w:pPr>
              <w:ind w:firstLine="0"/>
              <w:jc w:val="center"/>
            </w:pPr>
            <w:r>
              <w:t>2</w:t>
            </w:r>
          </w:p>
        </w:tc>
        <w:tc>
          <w:tcPr>
            <w:tcW w:w="1307" w:type="dxa"/>
            <w:vAlign w:val="center"/>
          </w:tcPr>
          <w:p w:rsidR="00290361" w:rsidRPr="006414F9" w:rsidRDefault="00290361" w:rsidP="00290361">
            <w:pPr>
              <w:ind w:firstLine="0"/>
              <w:jc w:val="center"/>
              <w:rPr>
                <w:rFonts w:ascii="Times New Roman" w:hAnsi="Times New Roman"/>
              </w:rPr>
            </w:pPr>
          </w:p>
        </w:tc>
        <w:tc>
          <w:tcPr>
            <w:tcW w:w="1418" w:type="dxa"/>
            <w:vAlign w:val="center"/>
          </w:tcPr>
          <w:p w:rsidR="00290361" w:rsidRPr="006414F9" w:rsidRDefault="00290361" w:rsidP="00290361">
            <w:pPr>
              <w:ind w:firstLine="0"/>
              <w:jc w:val="center"/>
              <w:rPr>
                <w:rFonts w:ascii="Times New Roman" w:hAnsi="Times New Roman"/>
              </w:rPr>
            </w:pPr>
          </w:p>
        </w:tc>
        <w:tc>
          <w:tcPr>
            <w:tcW w:w="2554" w:type="dxa"/>
            <w:vAlign w:val="center"/>
          </w:tcPr>
          <w:p w:rsidR="00290361" w:rsidRPr="006414F9" w:rsidRDefault="00290361" w:rsidP="00290361">
            <w:pPr>
              <w:ind w:firstLine="0"/>
              <w:jc w:val="center"/>
              <w:rPr>
                <w:rFonts w:ascii="Times New Roman" w:hAnsi="Times New Roman"/>
              </w:rPr>
            </w:pPr>
          </w:p>
        </w:tc>
      </w:tr>
      <w:tr w:rsidR="00290361" w:rsidRPr="006414F9" w:rsidTr="00D0329E">
        <w:trPr>
          <w:jc w:val="center"/>
        </w:trPr>
        <w:tc>
          <w:tcPr>
            <w:tcW w:w="677" w:type="dxa"/>
            <w:vAlign w:val="center"/>
          </w:tcPr>
          <w:p w:rsidR="00290361" w:rsidRPr="006414F9" w:rsidRDefault="00581FF3" w:rsidP="00290361">
            <w:pPr>
              <w:ind w:firstLine="0"/>
              <w:jc w:val="center"/>
            </w:pPr>
            <w:r>
              <w:t>3</w:t>
            </w:r>
          </w:p>
        </w:tc>
        <w:tc>
          <w:tcPr>
            <w:tcW w:w="5387" w:type="dxa"/>
            <w:vAlign w:val="center"/>
          </w:tcPr>
          <w:p w:rsidR="00F77F04" w:rsidRPr="0084520D" w:rsidRDefault="00F77F04" w:rsidP="00F77F04">
            <w:pPr>
              <w:ind w:firstLine="0"/>
              <w:rPr>
                <w:rFonts w:ascii="Times New Roman" w:hAnsi="Times New Roman" w:cs="Times New Roman"/>
                <w:b/>
              </w:rPr>
            </w:pPr>
            <w:r>
              <w:rPr>
                <w:rFonts w:ascii="Times New Roman" w:hAnsi="Times New Roman" w:cs="Times New Roman"/>
                <w:b/>
              </w:rPr>
              <w:t>Стамеска 25 мм</w:t>
            </w:r>
          </w:p>
          <w:p w:rsidR="00F77F04" w:rsidRPr="00290361" w:rsidRDefault="00F77F04" w:rsidP="00F77F04">
            <w:pPr>
              <w:ind w:firstLine="0"/>
            </w:pPr>
            <w:r>
              <w:t>- Тип по форме рабочей части: плоская</w:t>
            </w:r>
            <w:r w:rsidRPr="00290361">
              <w:t>;</w:t>
            </w:r>
          </w:p>
          <w:p w:rsidR="00F77F04" w:rsidRPr="00290361" w:rsidRDefault="00F77F04" w:rsidP="00F77F04">
            <w:pPr>
              <w:ind w:firstLine="0"/>
            </w:pPr>
            <w:r>
              <w:t>- Материал рукоятки: пластмасса</w:t>
            </w:r>
            <w:r w:rsidRPr="00290361">
              <w:t>;</w:t>
            </w:r>
          </w:p>
          <w:p w:rsidR="00F77F04" w:rsidRPr="00290361" w:rsidRDefault="00F77F04" w:rsidP="00F77F04">
            <w:pPr>
              <w:ind w:firstLine="0"/>
            </w:pPr>
            <w:r>
              <w:t>- Материал лезвия: сталь</w:t>
            </w:r>
            <w:r w:rsidRPr="00290361">
              <w:t>;</w:t>
            </w:r>
          </w:p>
          <w:p w:rsidR="00F77F04" w:rsidRPr="00290361" w:rsidRDefault="00F77F04" w:rsidP="00F77F04">
            <w:pPr>
              <w:ind w:firstLine="0"/>
            </w:pPr>
            <w:r>
              <w:t>- Ширина полотна: 25 ММ</w:t>
            </w:r>
            <w:r w:rsidRPr="00290361">
              <w:t>;</w:t>
            </w:r>
          </w:p>
          <w:p w:rsidR="00F77F04" w:rsidRPr="00290361" w:rsidRDefault="00F77F04" w:rsidP="00F77F04">
            <w:pPr>
              <w:ind w:firstLine="0"/>
            </w:pPr>
            <w:r>
              <w:t>- Двухкомпонентная ручка: наличие</w:t>
            </w:r>
            <w:r w:rsidRPr="00290361">
              <w:t>;</w:t>
            </w:r>
          </w:p>
          <w:p w:rsidR="00F77F04" w:rsidRPr="00290361" w:rsidRDefault="00F77F04" w:rsidP="00F77F04">
            <w:pPr>
              <w:ind w:firstLine="0"/>
            </w:pPr>
            <w:r w:rsidRPr="00290361">
              <w:rPr>
                <w:highlight w:val="green"/>
              </w:rPr>
              <w:t>- Длина полотна: ≥ 100 и &lt; 200 ММ</w:t>
            </w:r>
            <w:r w:rsidRPr="00290361">
              <w:t>;</w:t>
            </w:r>
          </w:p>
          <w:p w:rsidR="00290361" w:rsidRPr="00AC6712" w:rsidRDefault="00F77F04" w:rsidP="0057405A">
            <w:pPr>
              <w:ind w:firstLine="0"/>
            </w:pPr>
            <w:r w:rsidRPr="0057405A">
              <w:t>- Соответствие нормативно-технической документации: ГОСТ 1184-80.</w:t>
            </w:r>
          </w:p>
        </w:tc>
        <w:tc>
          <w:tcPr>
            <w:tcW w:w="1276" w:type="dxa"/>
            <w:vAlign w:val="center"/>
          </w:tcPr>
          <w:p w:rsidR="00290361" w:rsidRPr="006414F9" w:rsidRDefault="00290361" w:rsidP="00290361">
            <w:pPr>
              <w:ind w:firstLine="0"/>
              <w:jc w:val="center"/>
            </w:pPr>
            <w:r>
              <w:t>шт.</w:t>
            </w:r>
          </w:p>
        </w:tc>
        <w:tc>
          <w:tcPr>
            <w:tcW w:w="1559" w:type="dxa"/>
            <w:vAlign w:val="center"/>
          </w:tcPr>
          <w:p w:rsidR="00290361" w:rsidRPr="00971149" w:rsidRDefault="00290361" w:rsidP="00290361">
            <w:pPr>
              <w:ind w:firstLine="0"/>
              <w:jc w:val="center"/>
            </w:pPr>
            <w:r>
              <w:t>2</w:t>
            </w:r>
          </w:p>
        </w:tc>
        <w:tc>
          <w:tcPr>
            <w:tcW w:w="1307" w:type="dxa"/>
            <w:vAlign w:val="center"/>
          </w:tcPr>
          <w:p w:rsidR="00290361" w:rsidRPr="006414F9" w:rsidRDefault="00290361" w:rsidP="00290361">
            <w:pPr>
              <w:ind w:firstLine="0"/>
              <w:jc w:val="center"/>
              <w:rPr>
                <w:rFonts w:ascii="Times New Roman" w:hAnsi="Times New Roman"/>
              </w:rPr>
            </w:pPr>
          </w:p>
        </w:tc>
        <w:tc>
          <w:tcPr>
            <w:tcW w:w="1418" w:type="dxa"/>
            <w:vAlign w:val="center"/>
          </w:tcPr>
          <w:p w:rsidR="00290361" w:rsidRPr="006414F9" w:rsidRDefault="00290361" w:rsidP="00290361">
            <w:pPr>
              <w:ind w:firstLine="0"/>
              <w:jc w:val="center"/>
              <w:rPr>
                <w:rFonts w:ascii="Times New Roman" w:hAnsi="Times New Roman"/>
              </w:rPr>
            </w:pPr>
          </w:p>
        </w:tc>
        <w:tc>
          <w:tcPr>
            <w:tcW w:w="2554" w:type="dxa"/>
            <w:vAlign w:val="center"/>
          </w:tcPr>
          <w:p w:rsidR="00290361" w:rsidRPr="006414F9" w:rsidRDefault="00290361" w:rsidP="00290361">
            <w:pPr>
              <w:ind w:firstLine="0"/>
              <w:jc w:val="center"/>
              <w:rPr>
                <w:rFonts w:ascii="Times New Roman" w:hAnsi="Times New Roman"/>
              </w:rPr>
            </w:pPr>
          </w:p>
        </w:tc>
      </w:tr>
      <w:tr w:rsidR="009161D6" w:rsidRPr="006414F9" w:rsidTr="00D0329E">
        <w:trPr>
          <w:jc w:val="center"/>
        </w:trPr>
        <w:tc>
          <w:tcPr>
            <w:tcW w:w="677" w:type="dxa"/>
            <w:vAlign w:val="center"/>
          </w:tcPr>
          <w:p w:rsidR="009161D6" w:rsidRPr="006414F9" w:rsidRDefault="009161D6" w:rsidP="009161D6">
            <w:pPr>
              <w:ind w:firstLine="0"/>
              <w:jc w:val="center"/>
            </w:pPr>
            <w:r>
              <w:t>4</w:t>
            </w:r>
          </w:p>
        </w:tc>
        <w:tc>
          <w:tcPr>
            <w:tcW w:w="5387" w:type="dxa"/>
            <w:vAlign w:val="center"/>
          </w:tcPr>
          <w:p w:rsidR="009161D6" w:rsidRPr="00645625" w:rsidRDefault="009161D6" w:rsidP="009161D6">
            <w:pPr>
              <w:ind w:firstLine="0"/>
              <w:rPr>
                <w:b/>
              </w:rPr>
            </w:pPr>
            <w:r w:rsidRPr="009161D6">
              <w:rPr>
                <w:b/>
              </w:rPr>
              <w:t>Шуруповерт</w:t>
            </w:r>
            <w:r w:rsidR="00645625" w:rsidRPr="00333FE2">
              <w:rPr>
                <w:b/>
              </w:rPr>
              <w:t xml:space="preserve"> </w:t>
            </w:r>
            <w:r w:rsidR="00645625" w:rsidRPr="00B46318">
              <w:rPr>
                <w:b/>
                <w:highlight w:val="green"/>
              </w:rPr>
              <w:t>__</w:t>
            </w:r>
            <w:r w:rsidR="00645625" w:rsidRPr="00333FE2">
              <w:rPr>
                <w:b/>
              </w:rPr>
              <w:t xml:space="preserve"> </w:t>
            </w:r>
            <w:r w:rsidR="00645625">
              <w:rPr>
                <w:b/>
              </w:rPr>
              <w:t>Нм</w:t>
            </w:r>
          </w:p>
          <w:p w:rsidR="005D3290" w:rsidRPr="00624B5B" w:rsidRDefault="005D3290" w:rsidP="009161D6">
            <w:pPr>
              <w:ind w:firstLine="0"/>
            </w:pPr>
            <w:r>
              <w:t xml:space="preserve">- </w:t>
            </w:r>
            <w:r w:rsidRPr="005D3290">
              <w:t>Количество аккумуляторов в комплекте</w:t>
            </w:r>
            <w:r w:rsidR="00C97C2D" w:rsidRPr="00C97C2D">
              <w:t>:</w:t>
            </w:r>
            <w:r w:rsidR="00624B5B">
              <w:t xml:space="preserve"> 2</w:t>
            </w:r>
            <w:r w:rsidR="00333FE2">
              <w:t xml:space="preserve"> ШТ</w:t>
            </w:r>
            <w:r w:rsidR="00624B5B" w:rsidRPr="00624B5B">
              <w:t>;</w:t>
            </w:r>
          </w:p>
          <w:p w:rsidR="005D3290" w:rsidRPr="00624B5B" w:rsidRDefault="005D3290" w:rsidP="009161D6">
            <w:pPr>
              <w:ind w:firstLine="0"/>
            </w:pPr>
            <w:r w:rsidRPr="00B46318">
              <w:rPr>
                <w:highlight w:val="green"/>
              </w:rPr>
              <w:t>- Максимальный крутящий момент (Нм)</w:t>
            </w:r>
            <w:r w:rsidR="00C97C2D" w:rsidRPr="00B46318">
              <w:rPr>
                <w:highlight w:val="green"/>
              </w:rPr>
              <w:t>:</w:t>
            </w:r>
            <w:r w:rsidR="00624B5B" w:rsidRPr="00B46318">
              <w:rPr>
                <w:highlight w:val="green"/>
              </w:rPr>
              <w:t xml:space="preserve"> ≥ 20 и &lt; 40;</w:t>
            </w:r>
          </w:p>
          <w:p w:rsidR="005D3290" w:rsidRPr="00C97C2D" w:rsidRDefault="005D3290" w:rsidP="009161D6">
            <w:pPr>
              <w:ind w:firstLine="0"/>
            </w:pPr>
            <w:r>
              <w:t xml:space="preserve">- </w:t>
            </w:r>
            <w:r w:rsidRPr="005D3290">
              <w:t>Наличие аккумуляторов в комплекте</w:t>
            </w:r>
            <w:r w:rsidR="00C97C2D" w:rsidRPr="00C97C2D">
              <w:t>:</w:t>
            </w:r>
            <w:r w:rsidR="00624B5B" w:rsidRPr="00624B5B">
              <w:t xml:space="preserve"> </w:t>
            </w:r>
            <w:r w:rsidR="00624B5B">
              <w:t>да</w:t>
            </w:r>
            <w:r w:rsidR="00624B5B" w:rsidRPr="00624B5B">
              <w:t>;</w:t>
            </w:r>
          </w:p>
          <w:p w:rsidR="005D3290" w:rsidRPr="00624B5B" w:rsidRDefault="005D3290" w:rsidP="009161D6">
            <w:pPr>
              <w:ind w:firstLine="0"/>
            </w:pPr>
            <w:r>
              <w:t xml:space="preserve">- </w:t>
            </w:r>
            <w:r w:rsidRPr="005D3290">
              <w:t>Наличие функции удара</w:t>
            </w:r>
            <w:r w:rsidR="00C97C2D" w:rsidRPr="00C97C2D">
              <w:t>:</w:t>
            </w:r>
            <w:r w:rsidR="00624B5B" w:rsidRPr="00624B5B">
              <w:t xml:space="preserve"> </w:t>
            </w:r>
            <w:r w:rsidR="00624B5B">
              <w:t>нет</w:t>
            </w:r>
            <w:r w:rsidR="00624B5B" w:rsidRPr="00624B5B">
              <w:t>;</w:t>
            </w:r>
          </w:p>
          <w:p w:rsidR="005D3290" w:rsidRPr="00624B5B" w:rsidRDefault="005D3290" w:rsidP="009161D6">
            <w:pPr>
              <w:ind w:firstLine="0"/>
            </w:pPr>
            <w:r>
              <w:t xml:space="preserve">- </w:t>
            </w:r>
            <w:r w:rsidRPr="005D3290">
              <w:t>Регулировка скорости</w:t>
            </w:r>
            <w:r w:rsidR="00C97C2D" w:rsidRPr="00C97C2D">
              <w:t>:</w:t>
            </w:r>
            <w:r w:rsidR="00624B5B">
              <w:t xml:space="preserve"> да</w:t>
            </w:r>
            <w:r w:rsidR="00624B5B" w:rsidRPr="00624B5B">
              <w:t>;</w:t>
            </w:r>
          </w:p>
          <w:p w:rsidR="005D3290" w:rsidRPr="00624B5B" w:rsidRDefault="005D3290" w:rsidP="009161D6">
            <w:pPr>
              <w:ind w:firstLine="0"/>
            </w:pPr>
            <w:r>
              <w:t xml:space="preserve">- </w:t>
            </w:r>
            <w:r w:rsidRPr="005D3290">
              <w:t>Тип патрона</w:t>
            </w:r>
            <w:r w:rsidR="00C97C2D" w:rsidRPr="00624B5B">
              <w:t>:</w:t>
            </w:r>
            <w:r w:rsidR="00624B5B">
              <w:t xml:space="preserve"> б</w:t>
            </w:r>
            <w:r w:rsidR="00624B5B" w:rsidRPr="00624B5B">
              <w:t>ыстрозажимной патрон;</w:t>
            </w:r>
          </w:p>
          <w:p w:rsidR="005D3290" w:rsidRPr="00624B5B" w:rsidRDefault="005D3290" w:rsidP="009161D6">
            <w:pPr>
              <w:ind w:firstLine="0"/>
            </w:pPr>
            <w:r>
              <w:lastRenderedPageBreak/>
              <w:t xml:space="preserve">- </w:t>
            </w:r>
            <w:r w:rsidRPr="005D3290">
              <w:t>Тип питания</w:t>
            </w:r>
            <w:r w:rsidR="00C97C2D" w:rsidRPr="00624B5B">
              <w:t>:</w:t>
            </w:r>
            <w:r w:rsidR="00624B5B">
              <w:t xml:space="preserve"> о</w:t>
            </w:r>
            <w:r w:rsidR="00624B5B" w:rsidRPr="00624B5B">
              <w:t>т аккумуляторных батарей;</w:t>
            </w:r>
          </w:p>
          <w:p w:rsidR="00624B5B" w:rsidRPr="00624B5B" w:rsidRDefault="00624B5B" w:rsidP="009161D6">
            <w:pPr>
              <w:ind w:firstLine="0"/>
            </w:pPr>
            <w:r w:rsidRPr="00B46318">
              <w:rPr>
                <w:highlight w:val="green"/>
              </w:rPr>
              <w:t>- Максимальные обороты</w:t>
            </w:r>
            <w:r w:rsidR="00D032D0" w:rsidRPr="00B46318">
              <w:rPr>
                <w:highlight w:val="green"/>
              </w:rPr>
              <w:t>, ОБ/МИН</w:t>
            </w:r>
            <w:r w:rsidRPr="00B46318">
              <w:rPr>
                <w:highlight w:val="green"/>
              </w:rPr>
              <w:t>: ≥ 1000 и ≤ 3000;</w:t>
            </w:r>
          </w:p>
          <w:p w:rsidR="00624B5B" w:rsidRPr="00624B5B" w:rsidRDefault="00624B5B" w:rsidP="009161D6">
            <w:pPr>
              <w:ind w:firstLine="0"/>
            </w:pPr>
            <w:r>
              <w:t>- Реверс</w:t>
            </w:r>
            <w:r w:rsidRPr="00624B5B">
              <w:t xml:space="preserve">: </w:t>
            </w:r>
            <w:r>
              <w:t>наличие</w:t>
            </w:r>
            <w:r w:rsidRPr="00624B5B">
              <w:t>;</w:t>
            </w:r>
          </w:p>
          <w:p w:rsidR="00624B5B" w:rsidRPr="002D7B3E" w:rsidRDefault="00624B5B" w:rsidP="009161D6">
            <w:pPr>
              <w:ind w:firstLine="0"/>
              <w:rPr>
                <w:highlight w:val="green"/>
              </w:rPr>
            </w:pPr>
            <w:r w:rsidRPr="00B46318">
              <w:rPr>
                <w:highlight w:val="green"/>
              </w:rPr>
              <w:t>- Подсветка</w:t>
            </w:r>
            <w:r w:rsidRPr="002D7B3E">
              <w:rPr>
                <w:highlight w:val="green"/>
              </w:rPr>
              <w:t xml:space="preserve">: </w:t>
            </w:r>
            <w:r w:rsidRPr="00B46318">
              <w:rPr>
                <w:highlight w:val="green"/>
              </w:rPr>
              <w:t>н</w:t>
            </w:r>
            <w:r w:rsidRPr="002D7B3E">
              <w:rPr>
                <w:highlight w:val="green"/>
              </w:rPr>
              <w:t>аличие</w:t>
            </w:r>
            <w:r w:rsidR="001E15F4">
              <w:rPr>
                <w:highlight w:val="green"/>
              </w:rPr>
              <w:t xml:space="preserve"> или</w:t>
            </w:r>
            <w:r w:rsidRPr="002D7B3E">
              <w:rPr>
                <w:highlight w:val="green"/>
              </w:rPr>
              <w:t xml:space="preserve"> </w:t>
            </w:r>
            <w:r w:rsidRPr="00B46318">
              <w:rPr>
                <w:highlight w:val="green"/>
              </w:rPr>
              <w:t>о</w:t>
            </w:r>
            <w:r w:rsidRPr="002D7B3E">
              <w:rPr>
                <w:highlight w:val="green"/>
              </w:rPr>
              <w:t>тсутствие</w:t>
            </w:r>
            <w:r w:rsidR="00645625" w:rsidRPr="002D7B3E">
              <w:rPr>
                <w:highlight w:val="green"/>
              </w:rPr>
              <w:t>;</w:t>
            </w:r>
          </w:p>
          <w:p w:rsidR="00624B5B" w:rsidRPr="00624B5B" w:rsidRDefault="00624B5B" w:rsidP="002D7B3E">
            <w:pPr>
              <w:ind w:firstLine="0"/>
              <w:rPr>
                <w:b/>
              </w:rPr>
            </w:pPr>
            <w:r w:rsidRPr="00B46318">
              <w:rPr>
                <w:highlight w:val="green"/>
              </w:rPr>
              <w:t xml:space="preserve">- Соответствие нормативно-технической документации: ГОСТ </w:t>
            </w:r>
            <w:r w:rsidRPr="00B46318">
              <w:rPr>
                <w:highlight w:val="green"/>
                <w:lang w:val="en-US"/>
              </w:rPr>
              <w:t>IEC</w:t>
            </w:r>
            <w:r w:rsidRPr="00B46318">
              <w:rPr>
                <w:highlight w:val="green"/>
              </w:rPr>
              <w:t xml:space="preserve"> 60745-2-2-2011</w:t>
            </w:r>
            <w:r w:rsidR="002D7B3E">
              <w:rPr>
                <w:highlight w:val="green"/>
              </w:rPr>
              <w:t xml:space="preserve"> </w:t>
            </w:r>
            <w:r w:rsidR="00B958D6">
              <w:rPr>
                <w:highlight w:val="green"/>
              </w:rPr>
              <w:t>и/</w:t>
            </w:r>
            <w:r w:rsidR="002D7B3E">
              <w:rPr>
                <w:highlight w:val="green"/>
              </w:rPr>
              <w:t xml:space="preserve">или ТР ЕАЭС 037/2016 </w:t>
            </w:r>
            <w:r w:rsidR="00B958D6">
              <w:rPr>
                <w:highlight w:val="green"/>
              </w:rPr>
              <w:t>и/</w:t>
            </w:r>
            <w:r w:rsidR="00BF619E">
              <w:rPr>
                <w:highlight w:val="green"/>
              </w:rPr>
              <w:t>или ТР ТС 020/</w:t>
            </w:r>
            <w:r w:rsidR="00BF619E" w:rsidRPr="00B8107A">
              <w:rPr>
                <w:highlight w:val="green"/>
              </w:rPr>
              <w:t>2011</w:t>
            </w:r>
            <w:r w:rsidR="00B8107A" w:rsidRPr="00B8107A">
              <w:rPr>
                <w:highlight w:val="green"/>
              </w:rPr>
              <w:t>.</w:t>
            </w:r>
          </w:p>
        </w:tc>
        <w:tc>
          <w:tcPr>
            <w:tcW w:w="1276" w:type="dxa"/>
            <w:vAlign w:val="center"/>
          </w:tcPr>
          <w:p w:rsidR="009161D6" w:rsidRPr="006414F9" w:rsidRDefault="009161D6" w:rsidP="009161D6">
            <w:pPr>
              <w:ind w:firstLine="0"/>
              <w:jc w:val="center"/>
            </w:pPr>
            <w:r>
              <w:lastRenderedPageBreak/>
              <w:t>шт.</w:t>
            </w:r>
          </w:p>
        </w:tc>
        <w:tc>
          <w:tcPr>
            <w:tcW w:w="1559" w:type="dxa"/>
            <w:vAlign w:val="center"/>
          </w:tcPr>
          <w:p w:rsidR="009161D6" w:rsidRPr="00971149" w:rsidRDefault="009161D6" w:rsidP="009161D6">
            <w:pPr>
              <w:ind w:firstLine="0"/>
              <w:jc w:val="center"/>
            </w:pPr>
            <w:r>
              <w:t>1</w:t>
            </w:r>
          </w:p>
        </w:tc>
        <w:tc>
          <w:tcPr>
            <w:tcW w:w="1307" w:type="dxa"/>
            <w:vAlign w:val="center"/>
          </w:tcPr>
          <w:p w:rsidR="009161D6" w:rsidRPr="006414F9" w:rsidRDefault="009161D6" w:rsidP="009161D6">
            <w:pPr>
              <w:ind w:firstLine="0"/>
              <w:jc w:val="center"/>
              <w:rPr>
                <w:rFonts w:ascii="Times New Roman" w:hAnsi="Times New Roman"/>
              </w:rPr>
            </w:pPr>
          </w:p>
        </w:tc>
        <w:tc>
          <w:tcPr>
            <w:tcW w:w="1418" w:type="dxa"/>
            <w:vAlign w:val="center"/>
          </w:tcPr>
          <w:p w:rsidR="009161D6" w:rsidRPr="006414F9" w:rsidRDefault="009161D6" w:rsidP="009161D6">
            <w:pPr>
              <w:ind w:firstLine="0"/>
              <w:jc w:val="center"/>
              <w:rPr>
                <w:rFonts w:ascii="Times New Roman" w:hAnsi="Times New Roman"/>
              </w:rPr>
            </w:pPr>
          </w:p>
        </w:tc>
        <w:tc>
          <w:tcPr>
            <w:tcW w:w="2554" w:type="dxa"/>
            <w:vAlign w:val="center"/>
          </w:tcPr>
          <w:p w:rsidR="009161D6" w:rsidRPr="006414F9" w:rsidRDefault="009161D6" w:rsidP="009161D6">
            <w:pPr>
              <w:ind w:firstLine="0"/>
              <w:jc w:val="center"/>
              <w:rPr>
                <w:rFonts w:ascii="Times New Roman" w:hAnsi="Times New Roman"/>
              </w:rPr>
            </w:pPr>
          </w:p>
        </w:tc>
      </w:tr>
      <w:tr w:rsidR="009161D6" w:rsidRPr="006414F9" w:rsidTr="00D0329E">
        <w:trPr>
          <w:jc w:val="center"/>
        </w:trPr>
        <w:tc>
          <w:tcPr>
            <w:tcW w:w="677" w:type="dxa"/>
            <w:vAlign w:val="center"/>
          </w:tcPr>
          <w:p w:rsidR="009161D6" w:rsidRPr="006414F9" w:rsidRDefault="009161D6" w:rsidP="009161D6">
            <w:pPr>
              <w:ind w:firstLine="0"/>
              <w:jc w:val="center"/>
            </w:pPr>
            <w:r>
              <w:t>5</w:t>
            </w:r>
          </w:p>
        </w:tc>
        <w:tc>
          <w:tcPr>
            <w:tcW w:w="5387" w:type="dxa"/>
            <w:vAlign w:val="center"/>
          </w:tcPr>
          <w:p w:rsidR="00641429" w:rsidRPr="00645625" w:rsidRDefault="00641429" w:rsidP="00641429">
            <w:pPr>
              <w:ind w:firstLine="0"/>
              <w:rPr>
                <w:b/>
              </w:rPr>
            </w:pPr>
            <w:r w:rsidRPr="009161D6">
              <w:rPr>
                <w:b/>
              </w:rPr>
              <w:t>Шуруповерт</w:t>
            </w:r>
            <w:r w:rsidRPr="00333FE2">
              <w:rPr>
                <w:b/>
              </w:rPr>
              <w:t xml:space="preserve"> </w:t>
            </w:r>
            <w:r w:rsidRPr="00B46318">
              <w:rPr>
                <w:b/>
                <w:highlight w:val="green"/>
              </w:rPr>
              <w:t>__</w:t>
            </w:r>
            <w:r w:rsidRPr="00333FE2">
              <w:rPr>
                <w:b/>
              </w:rPr>
              <w:t xml:space="preserve"> </w:t>
            </w:r>
            <w:r>
              <w:rPr>
                <w:b/>
              </w:rPr>
              <w:t>Нм</w:t>
            </w:r>
          </w:p>
          <w:p w:rsidR="00641429" w:rsidRPr="00624B5B" w:rsidRDefault="00641429" w:rsidP="00641429">
            <w:pPr>
              <w:ind w:firstLine="0"/>
            </w:pPr>
            <w:r>
              <w:t xml:space="preserve">- </w:t>
            </w:r>
            <w:r w:rsidRPr="005D3290">
              <w:t>Количество аккумуляторов в комплекте</w:t>
            </w:r>
            <w:r w:rsidRPr="00C97C2D">
              <w:t>:</w:t>
            </w:r>
            <w:r>
              <w:t xml:space="preserve"> 2 ШТ</w:t>
            </w:r>
            <w:r w:rsidRPr="00624B5B">
              <w:t>;</w:t>
            </w:r>
          </w:p>
          <w:p w:rsidR="00641429" w:rsidRPr="00624B5B" w:rsidRDefault="00641429" w:rsidP="00641429">
            <w:pPr>
              <w:ind w:firstLine="0"/>
            </w:pPr>
            <w:r w:rsidRPr="00B46318">
              <w:rPr>
                <w:highlight w:val="green"/>
              </w:rPr>
              <w:t xml:space="preserve">- Максимальный крутящий момент (Нм): </w:t>
            </w:r>
            <w:r w:rsidR="00F7518E" w:rsidRPr="00F7518E">
              <w:rPr>
                <w:highlight w:val="green"/>
              </w:rPr>
              <w:t>≥ 80 и &lt; 100</w:t>
            </w:r>
            <w:r w:rsidRPr="00F7518E">
              <w:rPr>
                <w:highlight w:val="green"/>
              </w:rPr>
              <w:t>;</w:t>
            </w:r>
          </w:p>
          <w:p w:rsidR="00641429" w:rsidRPr="00C97C2D" w:rsidRDefault="00641429" w:rsidP="00641429">
            <w:pPr>
              <w:ind w:firstLine="0"/>
            </w:pPr>
            <w:r>
              <w:t xml:space="preserve">- </w:t>
            </w:r>
            <w:r w:rsidRPr="005D3290">
              <w:t>Наличие аккумуляторов в комплекте</w:t>
            </w:r>
            <w:r w:rsidRPr="00C97C2D">
              <w:t>:</w:t>
            </w:r>
            <w:r w:rsidRPr="00624B5B">
              <w:t xml:space="preserve"> </w:t>
            </w:r>
            <w:r>
              <w:t>да</w:t>
            </w:r>
            <w:r w:rsidRPr="00624B5B">
              <w:t>;</w:t>
            </w:r>
          </w:p>
          <w:p w:rsidR="00641429" w:rsidRPr="00624B5B" w:rsidRDefault="00641429" w:rsidP="00641429">
            <w:pPr>
              <w:ind w:firstLine="0"/>
            </w:pPr>
            <w:r>
              <w:t xml:space="preserve">- </w:t>
            </w:r>
            <w:r w:rsidRPr="005D3290">
              <w:t>Наличие функции удара</w:t>
            </w:r>
            <w:r w:rsidRPr="00C97C2D">
              <w:t>:</w:t>
            </w:r>
            <w:r w:rsidRPr="00624B5B">
              <w:t xml:space="preserve"> </w:t>
            </w:r>
            <w:r w:rsidR="00F7518E">
              <w:t>да</w:t>
            </w:r>
            <w:r w:rsidRPr="00624B5B">
              <w:t>;</w:t>
            </w:r>
          </w:p>
          <w:p w:rsidR="00641429" w:rsidRPr="00624B5B" w:rsidRDefault="00641429" w:rsidP="00641429">
            <w:pPr>
              <w:ind w:firstLine="0"/>
            </w:pPr>
            <w:r>
              <w:t xml:space="preserve">- </w:t>
            </w:r>
            <w:r w:rsidRPr="005D3290">
              <w:t>Регулировка скорости</w:t>
            </w:r>
            <w:r w:rsidRPr="00C97C2D">
              <w:t>:</w:t>
            </w:r>
            <w:r>
              <w:t xml:space="preserve"> да</w:t>
            </w:r>
            <w:r w:rsidRPr="00624B5B">
              <w:t>;</w:t>
            </w:r>
          </w:p>
          <w:p w:rsidR="00641429" w:rsidRPr="00624B5B" w:rsidRDefault="00641429" w:rsidP="00641429">
            <w:pPr>
              <w:ind w:firstLine="0"/>
            </w:pPr>
            <w:r>
              <w:t xml:space="preserve">- </w:t>
            </w:r>
            <w:r w:rsidRPr="005D3290">
              <w:t>Тип патрона</w:t>
            </w:r>
            <w:r w:rsidRPr="00624B5B">
              <w:t>:</w:t>
            </w:r>
            <w:r>
              <w:t xml:space="preserve"> б</w:t>
            </w:r>
            <w:r w:rsidRPr="00624B5B">
              <w:t>ыстрозажимной патрон;</w:t>
            </w:r>
          </w:p>
          <w:p w:rsidR="00641429" w:rsidRPr="00624B5B" w:rsidRDefault="00641429" w:rsidP="00641429">
            <w:pPr>
              <w:ind w:firstLine="0"/>
            </w:pPr>
            <w:r>
              <w:t xml:space="preserve">- </w:t>
            </w:r>
            <w:r w:rsidRPr="005D3290">
              <w:t>Тип питания</w:t>
            </w:r>
            <w:r w:rsidRPr="00624B5B">
              <w:t>:</w:t>
            </w:r>
            <w:r>
              <w:t xml:space="preserve"> о</w:t>
            </w:r>
            <w:r w:rsidRPr="00624B5B">
              <w:t>т аккумуляторных батарей;</w:t>
            </w:r>
          </w:p>
          <w:p w:rsidR="00641429" w:rsidRPr="00624B5B" w:rsidRDefault="00641429" w:rsidP="00641429">
            <w:pPr>
              <w:ind w:firstLine="0"/>
            </w:pPr>
            <w:r w:rsidRPr="00B46318">
              <w:rPr>
                <w:highlight w:val="green"/>
              </w:rPr>
              <w:t>- Максимальные обороты, ОБ/МИН: ≥ 1000 и ≤ 3000;</w:t>
            </w:r>
          </w:p>
          <w:p w:rsidR="00641429" w:rsidRPr="00624B5B" w:rsidRDefault="00641429" w:rsidP="00641429">
            <w:pPr>
              <w:ind w:firstLine="0"/>
            </w:pPr>
            <w:r>
              <w:t>- Реверс</w:t>
            </w:r>
            <w:r w:rsidRPr="00624B5B">
              <w:t xml:space="preserve">: </w:t>
            </w:r>
            <w:r>
              <w:t>наличие</w:t>
            </w:r>
            <w:r w:rsidRPr="00624B5B">
              <w:t>;</w:t>
            </w:r>
          </w:p>
          <w:p w:rsidR="00641429" w:rsidRPr="00641429" w:rsidRDefault="00641429" w:rsidP="00641429">
            <w:pPr>
              <w:ind w:firstLine="0"/>
              <w:rPr>
                <w:highlight w:val="green"/>
              </w:rPr>
            </w:pPr>
            <w:r w:rsidRPr="00B46318">
              <w:rPr>
                <w:highlight w:val="green"/>
              </w:rPr>
              <w:t>- Подсветка</w:t>
            </w:r>
            <w:r w:rsidRPr="00641429">
              <w:rPr>
                <w:highlight w:val="green"/>
              </w:rPr>
              <w:t xml:space="preserve">: </w:t>
            </w:r>
            <w:r w:rsidRPr="00B46318">
              <w:rPr>
                <w:highlight w:val="green"/>
              </w:rPr>
              <w:t>н</w:t>
            </w:r>
            <w:r w:rsidRPr="00641429">
              <w:rPr>
                <w:highlight w:val="green"/>
              </w:rPr>
              <w:t>аличие</w:t>
            </w:r>
            <w:r w:rsidR="00730DD2">
              <w:rPr>
                <w:highlight w:val="green"/>
              </w:rPr>
              <w:t xml:space="preserve"> или</w:t>
            </w:r>
            <w:r w:rsidRPr="00641429">
              <w:rPr>
                <w:highlight w:val="green"/>
              </w:rPr>
              <w:t xml:space="preserve"> </w:t>
            </w:r>
            <w:r w:rsidRPr="00B46318">
              <w:rPr>
                <w:highlight w:val="green"/>
              </w:rPr>
              <w:t>о</w:t>
            </w:r>
            <w:r w:rsidRPr="00641429">
              <w:rPr>
                <w:highlight w:val="green"/>
              </w:rPr>
              <w:t>тсутствие;</w:t>
            </w:r>
          </w:p>
          <w:p w:rsidR="009161D6" w:rsidRPr="00DD1E70" w:rsidRDefault="00641429" w:rsidP="002D7B3E">
            <w:pPr>
              <w:ind w:firstLine="0"/>
              <w:rPr>
                <w:b/>
              </w:rPr>
            </w:pPr>
            <w:r w:rsidRPr="00B46318">
              <w:rPr>
                <w:highlight w:val="green"/>
              </w:rPr>
              <w:t xml:space="preserve">- Соответствие нормативно-технической документации: </w:t>
            </w:r>
            <w:r w:rsidR="00DD1E70" w:rsidRPr="00DD1E70">
              <w:rPr>
                <w:highlight w:val="green"/>
              </w:rPr>
              <w:t>ГОСТ IEC 60745-2-2-2011</w:t>
            </w:r>
            <w:r w:rsidR="002D7B3E">
              <w:rPr>
                <w:highlight w:val="green"/>
              </w:rPr>
              <w:t xml:space="preserve"> </w:t>
            </w:r>
            <w:r w:rsidR="00B958D6">
              <w:rPr>
                <w:highlight w:val="green"/>
              </w:rPr>
              <w:t>и/</w:t>
            </w:r>
            <w:r w:rsidR="002D7B3E">
              <w:rPr>
                <w:highlight w:val="green"/>
              </w:rPr>
              <w:t>или</w:t>
            </w:r>
            <w:r w:rsidR="00DD1E70" w:rsidRPr="00DD1E70">
              <w:rPr>
                <w:highlight w:val="green"/>
              </w:rPr>
              <w:t xml:space="preserve"> ТР ЕАЭС 037/2016</w:t>
            </w:r>
            <w:r w:rsidR="002D7B3E">
              <w:rPr>
                <w:highlight w:val="green"/>
              </w:rPr>
              <w:t xml:space="preserve"> </w:t>
            </w:r>
            <w:r w:rsidR="00B958D6">
              <w:rPr>
                <w:highlight w:val="green"/>
              </w:rPr>
              <w:t>и/</w:t>
            </w:r>
            <w:r w:rsidR="002D7B3E">
              <w:rPr>
                <w:highlight w:val="green"/>
              </w:rPr>
              <w:t>или</w:t>
            </w:r>
            <w:r w:rsidR="00DD1E70" w:rsidRPr="00DD1E70">
              <w:rPr>
                <w:highlight w:val="green"/>
              </w:rPr>
              <w:t xml:space="preserve"> ТР ТС 020/201</w:t>
            </w:r>
            <w:r w:rsidR="00DD1E70" w:rsidRPr="00B8107A">
              <w:rPr>
                <w:highlight w:val="green"/>
              </w:rPr>
              <w:t>1</w:t>
            </w:r>
            <w:r w:rsidR="00B8107A" w:rsidRPr="00B8107A">
              <w:rPr>
                <w:highlight w:val="green"/>
              </w:rPr>
              <w:t>.</w:t>
            </w:r>
          </w:p>
        </w:tc>
        <w:tc>
          <w:tcPr>
            <w:tcW w:w="1276" w:type="dxa"/>
            <w:vAlign w:val="center"/>
          </w:tcPr>
          <w:p w:rsidR="009161D6" w:rsidRPr="006414F9" w:rsidRDefault="009161D6" w:rsidP="009161D6">
            <w:pPr>
              <w:ind w:firstLine="0"/>
              <w:jc w:val="center"/>
            </w:pPr>
            <w:r>
              <w:t>шт.</w:t>
            </w:r>
          </w:p>
        </w:tc>
        <w:tc>
          <w:tcPr>
            <w:tcW w:w="1559" w:type="dxa"/>
            <w:vAlign w:val="center"/>
          </w:tcPr>
          <w:p w:rsidR="009161D6" w:rsidRPr="00971149" w:rsidRDefault="009161D6" w:rsidP="009161D6">
            <w:pPr>
              <w:ind w:firstLine="0"/>
              <w:jc w:val="center"/>
            </w:pPr>
            <w:r>
              <w:t>1</w:t>
            </w:r>
          </w:p>
        </w:tc>
        <w:tc>
          <w:tcPr>
            <w:tcW w:w="1307" w:type="dxa"/>
            <w:vAlign w:val="center"/>
          </w:tcPr>
          <w:p w:rsidR="009161D6" w:rsidRPr="006414F9" w:rsidRDefault="009161D6" w:rsidP="009161D6">
            <w:pPr>
              <w:ind w:firstLine="0"/>
              <w:jc w:val="center"/>
              <w:rPr>
                <w:rFonts w:ascii="Times New Roman" w:hAnsi="Times New Roman"/>
              </w:rPr>
            </w:pPr>
          </w:p>
        </w:tc>
        <w:tc>
          <w:tcPr>
            <w:tcW w:w="1418" w:type="dxa"/>
            <w:vAlign w:val="center"/>
          </w:tcPr>
          <w:p w:rsidR="009161D6" w:rsidRPr="006414F9" w:rsidRDefault="009161D6" w:rsidP="009161D6">
            <w:pPr>
              <w:ind w:firstLine="0"/>
              <w:jc w:val="center"/>
              <w:rPr>
                <w:rFonts w:ascii="Times New Roman" w:hAnsi="Times New Roman"/>
              </w:rPr>
            </w:pPr>
          </w:p>
        </w:tc>
        <w:tc>
          <w:tcPr>
            <w:tcW w:w="2554" w:type="dxa"/>
            <w:vAlign w:val="center"/>
          </w:tcPr>
          <w:p w:rsidR="009161D6" w:rsidRPr="006414F9" w:rsidRDefault="009161D6" w:rsidP="009161D6">
            <w:pPr>
              <w:ind w:firstLine="0"/>
              <w:jc w:val="center"/>
              <w:rPr>
                <w:rFonts w:ascii="Times New Roman" w:hAnsi="Times New Roman"/>
              </w:rPr>
            </w:pPr>
          </w:p>
        </w:tc>
      </w:tr>
      <w:tr w:rsidR="009161D6" w:rsidRPr="006414F9" w:rsidTr="00D0329E">
        <w:trPr>
          <w:jc w:val="center"/>
        </w:trPr>
        <w:tc>
          <w:tcPr>
            <w:tcW w:w="677" w:type="dxa"/>
            <w:vAlign w:val="center"/>
          </w:tcPr>
          <w:p w:rsidR="009161D6" w:rsidRPr="006414F9" w:rsidRDefault="009161D6" w:rsidP="009161D6">
            <w:pPr>
              <w:ind w:firstLine="0"/>
              <w:jc w:val="center"/>
            </w:pPr>
            <w:r>
              <w:t>6</w:t>
            </w:r>
          </w:p>
        </w:tc>
        <w:tc>
          <w:tcPr>
            <w:tcW w:w="5387" w:type="dxa"/>
            <w:vAlign w:val="center"/>
          </w:tcPr>
          <w:p w:rsidR="009161D6" w:rsidRDefault="009161D6" w:rsidP="009161D6">
            <w:pPr>
              <w:ind w:firstLine="0"/>
              <w:rPr>
                <w:b/>
              </w:rPr>
            </w:pPr>
            <w:r w:rsidRPr="0063289F">
              <w:rPr>
                <w:b/>
              </w:rPr>
              <w:t>Кусторез</w:t>
            </w:r>
            <w:r w:rsidR="00240B4F">
              <w:rPr>
                <w:b/>
              </w:rPr>
              <w:t xml:space="preserve"> </w:t>
            </w:r>
            <w:r w:rsidR="00240B4F" w:rsidRPr="00240B4F">
              <w:rPr>
                <w:b/>
              </w:rPr>
              <w:t>электрический</w:t>
            </w:r>
            <w:bookmarkStart w:id="82" w:name="_GoBack"/>
            <w:bookmarkEnd w:id="82"/>
          </w:p>
          <w:p w:rsidR="0063289F" w:rsidRPr="00BF619E" w:rsidRDefault="0063289F" w:rsidP="0063289F">
            <w:pPr>
              <w:ind w:firstLine="0"/>
            </w:pPr>
            <w:r>
              <w:t xml:space="preserve">- </w:t>
            </w:r>
            <w:r w:rsidRPr="0063289F">
              <w:t xml:space="preserve">Тип электропитания: </w:t>
            </w:r>
            <w:r w:rsidR="00BF619E">
              <w:t>о</w:t>
            </w:r>
            <w:r w:rsidRPr="0063289F">
              <w:t>т аккумулятора</w:t>
            </w:r>
            <w:r w:rsidR="00BF619E" w:rsidRPr="00BF619E">
              <w:t>;</w:t>
            </w:r>
          </w:p>
          <w:p w:rsidR="0063289F" w:rsidRPr="00BF619E" w:rsidRDefault="0063289F" w:rsidP="0063289F">
            <w:pPr>
              <w:ind w:firstLine="0"/>
            </w:pPr>
            <w:r>
              <w:t xml:space="preserve">- </w:t>
            </w:r>
            <w:r w:rsidRPr="0063289F">
              <w:t>Напряжение аккумулятора: 24 В</w:t>
            </w:r>
            <w:r w:rsidR="00BF619E" w:rsidRPr="00BF619E">
              <w:t>;</w:t>
            </w:r>
          </w:p>
          <w:p w:rsidR="0063289F" w:rsidRPr="00BF619E" w:rsidRDefault="0063289F" w:rsidP="0063289F">
            <w:pPr>
              <w:ind w:firstLine="0"/>
            </w:pPr>
            <w:r>
              <w:t xml:space="preserve">- </w:t>
            </w:r>
            <w:r w:rsidRPr="0063289F">
              <w:t>Длина основного ножа для кустов: 5</w:t>
            </w:r>
            <w:r w:rsidR="00BF619E">
              <w:t>5</w:t>
            </w:r>
            <w:r w:rsidRPr="0063289F">
              <w:t>0 ММ</w:t>
            </w:r>
            <w:r w:rsidR="00BF619E" w:rsidRPr="00BF619E">
              <w:t>;</w:t>
            </w:r>
          </w:p>
          <w:p w:rsidR="0063289F" w:rsidRPr="00BF619E" w:rsidRDefault="0063289F" w:rsidP="0063289F">
            <w:pPr>
              <w:ind w:firstLine="0"/>
            </w:pPr>
            <w:r w:rsidRPr="00BF619E">
              <w:rPr>
                <w:highlight w:val="green"/>
              </w:rPr>
              <w:t xml:space="preserve">- Частота ходов, ход/мин: </w:t>
            </w:r>
            <w:r w:rsidR="00BF619E" w:rsidRPr="00BF619E">
              <w:rPr>
                <w:highlight w:val="green"/>
              </w:rPr>
              <w:t xml:space="preserve">не менее </w:t>
            </w:r>
            <w:r w:rsidRPr="00BF619E">
              <w:rPr>
                <w:highlight w:val="green"/>
              </w:rPr>
              <w:t>2200</w:t>
            </w:r>
            <w:r w:rsidR="00BF619E" w:rsidRPr="00BF619E">
              <w:rPr>
                <w:highlight w:val="green"/>
              </w:rPr>
              <w:t>;</w:t>
            </w:r>
          </w:p>
          <w:p w:rsidR="0063289F" w:rsidRPr="00BF619E" w:rsidRDefault="0063289F" w:rsidP="0063289F">
            <w:pPr>
              <w:ind w:firstLine="0"/>
            </w:pPr>
            <w:r w:rsidRPr="00BF619E">
              <w:rPr>
                <w:highlight w:val="green"/>
              </w:rPr>
              <w:t xml:space="preserve">- Емкость аккумулятора: </w:t>
            </w:r>
            <w:r w:rsidR="00BF619E" w:rsidRPr="00BF619E">
              <w:rPr>
                <w:highlight w:val="green"/>
              </w:rPr>
              <w:t xml:space="preserve">не менее </w:t>
            </w:r>
            <w:r w:rsidRPr="00BF619E">
              <w:rPr>
                <w:highlight w:val="green"/>
              </w:rPr>
              <w:t>2 А.Ч</w:t>
            </w:r>
            <w:r w:rsidR="00BF619E" w:rsidRPr="00BF619E">
              <w:rPr>
                <w:highlight w:val="green"/>
              </w:rPr>
              <w:t>;</w:t>
            </w:r>
          </w:p>
          <w:p w:rsidR="0063289F" w:rsidRPr="00BF619E" w:rsidRDefault="0063289F" w:rsidP="0063289F">
            <w:pPr>
              <w:ind w:firstLine="0"/>
            </w:pPr>
            <w:r w:rsidRPr="00BF619E">
              <w:rPr>
                <w:highlight w:val="green"/>
              </w:rPr>
              <w:t>- Время зарядки: не более 125 МИН</w:t>
            </w:r>
            <w:r w:rsidR="00BF619E" w:rsidRPr="00BF619E">
              <w:rPr>
                <w:highlight w:val="green"/>
              </w:rPr>
              <w:t>;</w:t>
            </w:r>
          </w:p>
          <w:p w:rsidR="0063289F" w:rsidRPr="00BF619E" w:rsidRDefault="0063289F" w:rsidP="0063289F">
            <w:pPr>
              <w:ind w:firstLine="0"/>
            </w:pPr>
            <w:r>
              <w:t xml:space="preserve">- </w:t>
            </w:r>
            <w:r w:rsidRPr="0063289F">
              <w:t xml:space="preserve">Антиблокировочная система: </w:t>
            </w:r>
            <w:r w:rsidR="00BF619E">
              <w:t>д</w:t>
            </w:r>
            <w:r w:rsidRPr="0063289F">
              <w:t>а</w:t>
            </w:r>
            <w:r w:rsidR="00BF619E" w:rsidRPr="00BF619E">
              <w:t>;</w:t>
            </w:r>
          </w:p>
          <w:p w:rsidR="0063289F" w:rsidRPr="00BF619E" w:rsidRDefault="0063289F" w:rsidP="0063289F">
            <w:pPr>
              <w:ind w:firstLine="0"/>
            </w:pPr>
            <w:r>
              <w:t xml:space="preserve">- </w:t>
            </w:r>
            <w:r w:rsidRPr="0063289F">
              <w:t xml:space="preserve">Аккумулятор и зарядное устройство в комплекте: </w:t>
            </w:r>
            <w:r w:rsidR="00BF619E">
              <w:t>д</w:t>
            </w:r>
            <w:r w:rsidRPr="0063289F">
              <w:t>а</w:t>
            </w:r>
            <w:r w:rsidR="00BF619E" w:rsidRPr="00BF619E">
              <w:t>;</w:t>
            </w:r>
          </w:p>
          <w:p w:rsidR="0063289F" w:rsidRPr="00BF619E" w:rsidRDefault="0063289F" w:rsidP="00BE54C1">
            <w:pPr>
              <w:ind w:firstLine="0"/>
              <w:rPr>
                <w:b/>
              </w:rPr>
            </w:pPr>
            <w:r>
              <w:t xml:space="preserve">- </w:t>
            </w:r>
            <w:r w:rsidRPr="0063289F">
              <w:t>Соответствие нормативно-технической докум</w:t>
            </w:r>
            <w:r w:rsidR="00BE54C1">
              <w:t>ентации: ГОСТ ISO 11806-1-2023.</w:t>
            </w:r>
          </w:p>
        </w:tc>
        <w:tc>
          <w:tcPr>
            <w:tcW w:w="1276" w:type="dxa"/>
            <w:vAlign w:val="center"/>
          </w:tcPr>
          <w:p w:rsidR="009161D6" w:rsidRPr="006414F9" w:rsidRDefault="009161D6" w:rsidP="009161D6">
            <w:pPr>
              <w:ind w:firstLine="0"/>
              <w:jc w:val="center"/>
            </w:pPr>
            <w:r>
              <w:t>шт.</w:t>
            </w:r>
          </w:p>
        </w:tc>
        <w:tc>
          <w:tcPr>
            <w:tcW w:w="1559" w:type="dxa"/>
            <w:vAlign w:val="center"/>
          </w:tcPr>
          <w:p w:rsidR="009161D6" w:rsidRPr="00971149" w:rsidRDefault="009161D6" w:rsidP="009161D6">
            <w:pPr>
              <w:ind w:firstLine="0"/>
              <w:jc w:val="center"/>
            </w:pPr>
            <w:r>
              <w:t>1</w:t>
            </w:r>
          </w:p>
        </w:tc>
        <w:tc>
          <w:tcPr>
            <w:tcW w:w="1307" w:type="dxa"/>
            <w:vAlign w:val="center"/>
          </w:tcPr>
          <w:p w:rsidR="009161D6" w:rsidRPr="006414F9" w:rsidRDefault="009161D6" w:rsidP="009161D6">
            <w:pPr>
              <w:ind w:firstLine="0"/>
              <w:jc w:val="center"/>
              <w:rPr>
                <w:rFonts w:ascii="Times New Roman" w:hAnsi="Times New Roman"/>
              </w:rPr>
            </w:pPr>
          </w:p>
        </w:tc>
        <w:tc>
          <w:tcPr>
            <w:tcW w:w="1418" w:type="dxa"/>
            <w:vAlign w:val="center"/>
          </w:tcPr>
          <w:p w:rsidR="009161D6" w:rsidRPr="006414F9" w:rsidRDefault="009161D6" w:rsidP="009161D6">
            <w:pPr>
              <w:ind w:firstLine="0"/>
              <w:jc w:val="center"/>
              <w:rPr>
                <w:rFonts w:ascii="Times New Roman" w:hAnsi="Times New Roman"/>
              </w:rPr>
            </w:pPr>
          </w:p>
        </w:tc>
        <w:tc>
          <w:tcPr>
            <w:tcW w:w="2554" w:type="dxa"/>
            <w:vAlign w:val="center"/>
          </w:tcPr>
          <w:p w:rsidR="009161D6" w:rsidRPr="006414F9" w:rsidRDefault="009161D6" w:rsidP="009161D6">
            <w:pPr>
              <w:ind w:firstLine="0"/>
              <w:jc w:val="center"/>
              <w:rPr>
                <w:rFonts w:ascii="Times New Roman" w:hAnsi="Times New Roman"/>
              </w:rPr>
            </w:pPr>
          </w:p>
        </w:tc>
      </w:tr>
    </w:tbl>
    <w:p w:rsidR="002F2FBB" w:rsidRDefault="002F2FBB" w:rsidP="009232AD"/>
    <w:p w:rsidR="003B5BAC" w:rsidRDefault="003B5BAC" w:rsidP="009232AD"/>
    <w:p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rsidR="00100227" w:rsidRDefault="00100227" w:rsidP="009232AD"/>
    <w:p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rsidTr="00AE3D92">
        <w:trPr>
          <w:jc w:val="center"/>
        </w:trPr>
        <w:tc>
          <w:tcPr>
            <w:tcW w:w="5103" w:type="dxa"/>
          </w:tcPr>
          <w:p w:rsidR="00C32185" w:rsidRDefault="00C32185" w:rsidP="00032418">
            <w:pPr>
              <w:pStyle w:val="a7"/>
              <w:jc w:val="center"/>
            </w:pPr>
            <w:r>
              <w:t>ЗАКАЗЧИК:</w:t>
            </w:r>
          </w:p>
          <w:p w:rsidR="00B9696C" w:rsidRPr="00106E8A" w:rsidRDefault="000C5ABB" w:rsidP="00B9696C">
            <w:pPr>
              <w:pStyle w:val="a7"/>
              <w:jc w:val="center"/>
            </w:pPr>
            <w:r>
              <w:t>Д</w:t>
            </w:r>
            <w:r w:rsidR="00B9696C" w:rsidRPr="00106E8A">
              <w:t>иректор</w:t>
            </w:r>
          </w:p>
          <w:p w:rsidR="00C32185" w:rsidRDefault="00BD5ABB" w:rsidP="00032418">
            <w:pPr>
              <w:pStyle w:val="a7"/>
              <w:jc w:val="center"/>
            </w:pPr>
            <w:r>
              <w:rPr>
                <w:noProof/>
              </w:rPr>
              <w:pict>
                <v:shape id="_x0000_s1036" type="#_x0000_t32" style="position:absolute;left:0;text-align:left;margin-left:46.4pt;margin-top:0;width:142.8pt;height:0;z-index:251664384" o:connectortype="straight"/>
              </w:pict>
            </w:r>
            <w:r w:rsidR="00C32185">
              <w:t>(должность)</w:t>
            </w:r>
          </w:p>
          <w:p w:rsidR="00C32185" w:rsidRPr="004137C8" w:rsidRDefault="00C32185" w:rsidP="00032418"/>
          <w:p w:rsidR="00C32185" w:rsidRDefault="00C32185" w:rsidP="00032418">
            <w:pPr>
              <w:pStyle w:val="a7"/>
              <w:jc w:val="center"/>
            </w:pPr>
            <w:r>
              <w:lastRenderedPageBreak/>
              <w:t xml:space="preserve">_____________ </w:t>
            </w:r>
            <w:r w:rsidR="000C5ABB">
              <w:t>П</w:t>
            </w:r>
            <w:r w:rsidR="00B9696C">
              <w:t>.</w:t>
            </w:r>
            <w:r w:rsidR="000C5ABB">
              <w:t>С</w:t>
            </w:r>
            <w:r w:rsidR="00B9696C">
              <w:t xml:space="preserve">. </w:t>
            </w:r>
            <w:r w:rsidR="000C5ABB">
              <w:t>Ефимычев</w:t>
            </w:r>
          </w:p>
          <w:p w:rsidR="00C32185" w:rsidRDefault="00C32185" w:rsidP="00032418">
            <w:pPr>
              <w:pStyle w:val="a7"/>
              <w:jc w:val="center"/>
            </w:pPr>
            <w:r>
              <w:t>(подписано ЭЦП)</w:t>
            </w:r>
          </w:p>
        </w:tc>
        <w:tc>
          <w:tcPr>
            <w:tcW w:w="4977" w:type="dxa"/>
          </w:tcPr>
          <w:p w:rsidR="00C32185" w:rsidRDefault="00C32185" w:rsidP="00032418">
            <w:pPr>
              <w:pStyle w:val="a7"/>
              <w:jc w:val="center"/>
            </w:pPr>
            <w:r>
              <w:lastRenderedPageBreak/>
              <w:t>ПОСТАВЩИК:</w:t>
            </w:r>
          </w:p>
          <w:p w:rsidR="00C32185" w:rsidRPr="00A42A6E" w:rsidRDefault="00BD5ABB" w:rsidP="00DA1110">
            <w:pPr>
              <w:ind w:firstLine="0"/>
              <w:jc w:val="center"/>
            </w:pPr>
            <w:r>
              <w:rPr>
                <w:noProof/>
              </w:rPr>
              <w:pict>
                <v:shape id="_x0000_s1037" type="#_x0000_t32" style="position:absolute;left:0;text-align:left;margin-left:36.25pt;margin-top:13.4pt;width:162.7pt;height:0;z-index:251665408;mso-position-horizontal-relative:text;mso-position-vertical-relative:text" o:connectortype="straight"/>
              </w:pict>
            </w:r>
          </w:p>
          <w:p w:rsidR="00C32185" w:rsidRDefault="00C32185" w:rsidP="00032418">
            <w:pPr>
              <w:pStyle w:val="a7"/>
              <w:jc w:val="center"/>
            </w:pPr>
            <w:r>
              <w:t>(должность)</w:t>
            </w:r>
          </w:p>
          <w:p w:rsidR="00C32185" w:rsidRDefault="00C32185" w:rsidP="00032418"/>
          <w:p w:rsidR="00C32185" w:rsidRDefault="00C32185" w:rsidP="00032418">
            <w:pPr>
              <w:pStyle w:val="a7"/>
              <w:jc w:val="center"/>
            </w:pPr>
            <w:r>
              <w:lastRenderedPageBreak/>
              <w:t>_______________</w:t>
            </w:r>
            <w:r w:rsidR="008F088A">
              <w:t xml:space="preserve"> </w:t>
            </w:r>
          </w:p>
          <w:p w:rsidR="00C32185" w:rsidRPr="009E51D8" w:rsidRDefault="00C32185" w:rsidP="00032418">
            <w:pPr>
              <w:pStyle w:val="a7"/>
              <w:jc w:val="center"/>
            </w:pPr>
            <w:r>
              <w:t>(подписано ЭЦП)</w:t>
            </w:r>
          </w:p>
        </w:tc>
      </w:tr>
    </w:tbl>
    <w:p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ABB" w:rsidRDefault="00BD5ABB">
      <w:r>
        <w:separator/>
      </w:r>
    </w:p>
  </w:endnote>
  <w:endnote w:type="continuationSeparator" w:id="0">
    <w:p w:rsidR="00BD5ABB" w:rsidRDefault="00BD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rsidR="006267A1" w:rsidRDefault="006267A1">
        <w:pPr>
          <w:pStyle w:val="ae"/>
          <w:jc w:val="right"/>
        </w:pPr>
        <w:r>
          <w:fldChar w:fldCharType="begin"/>
        </w:r>
        <w:r>
          <w:instrText>PAGE   \* MERGEFORMAT</w:instrText>
        </w:r>
        <w:r>
          <w:fldChar w:fldCharType="separate"/>
        </w:r>
        <w:r w:rsidR="00240B4F">
          <w:rPr>
            <w:noProof/>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ABB" w:rsidRDefault="00BD5ABB">
      <w:r>
        <w:separator/>
      </w:r>
    </w:p>
  </w:footnote>
  <w:footnote w:type="continuationSeparator" w:id="0">
    <w:p w:rsidR="00BD5ABB" w:rsidRDefault="00BD5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07A2A"/>
    <w:rsid w:val="00003132"/>
    <w:rsid w:val="000031B8"/>
    <w:rsid w:val="0000337B"/>
    <w:rsid w:val="00010176"/>
    <w:rsid w:val="00010558"/>
    <w:rsid w:val="000112BA"/>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169C"/>
    <w:rsid w:val="00042CFF"/>
    <w:rsid w:val="00043E3F"/>
    <w:rsid w:val="000457DB"/>
    <w:rsid w:val="000466B6"/>
    <w:rsid w:val="000466E3"/>
    <w:rsid w:val="000474E9"/>
    <w:rsid w:val="00047EE7"/>
    <w:rsid w:val="00047EF8"/>
    <w:rsid w:val="00053B51"/>
    <w:rsid w:val="00054330"/>
    <w:rsid w:val="00054421"/>
    <w:rsid w:val="00054429"/>
    <w:rsid w:val="000554E9"/>
    <w:rsid w:val="000562F1"/>
    <w:rsid w:val="000623A9"/>
    <w:rsid w:val="00062565"/>
    <w:rsid w:val="00063A17"/>
    <w:rsid w:val="00063B5E"/>
    <w:rsid w:val="000640B8"/>
    <w:rsid w:val="00064533"/>
    <w:rsid w:val="00064804"/>
    <w:rsid w:val="00065FA3"/>
    <w:rsid w:val="0006625E"/>
    <w:rsid w:val="00067202"/>
    <w:rsid w:val="0007257C"/>
    <w:rsid w:val="00073D6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A51"/>
    <w:rsid w:val="000B1BD9"/>
    <w:rsid w:val="000B235C"/>
    <w:rsid w:val="000B2EEA"/>
    <w:rsid w:val="000B38FB"/>
    <w:rsid w:val="000B3A77"/>
    <w:rsid w:val="000B3C1C"/>
    <w:rsid w:val="000B5D60"/>
    <w:rsid w:val="000B6E58"/>
    <w:rsid w:val="000C0884"/>
    <w:rsid w:val="000C0D74"/>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6A99"/>
    <w:rsid w:val="000F7723"/>
    <w:rsid w:val="000F7DC5"/>
    <w:rsid w:val="00100227"/>
    <w:rsid w:val="00100732"/>
    <w:rsid w:val="00101B81"/>
    <w:rsid w:val="00101EEB"/>
    <w:rsid w:val="001050A0"/>
    <w:rsid w:val="0010510F"/>
    <w:rsid w:val="0010573C"/>
    <w:rsid w:val="00107482"/>
    <w:rsid w:val="00110152"/>
    <w:rsid w:val="0011062C"/>
    <w:rsid w:val="00110690"/>
    <w:rsid w:val="00110AEF"/>
    <w:rsid w:val="0011104C"/>
    <w:rsid w:val="0011120B"/>
    <w:rsid w:val="00111D14"/>
    <w:rsid w:val="00112C82"/>
    <w:rsid w:val="00114CD5"/>
    <w:rsid w:val="00116EFD"/>
    <w:rsid w:val="00117D6B"/>
    <w:rsid w:val="0012372E"/>
    <w:rsid w:val="00123D79"/>
    <w:rsid w:val="001249AB"/>
    <w:rsid w:val="00124C1E"/>
    <w:rsid w:val="0012588B"/>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BF3"/>
    <w:rsid w:val="001A7CEF"/>
    <w:rsid w:val="001A7D53"/>
    <w:rsid w:val="001A7E97"/>
    <w:rsid w:val="001B0274"/>
    <w:rsid w:val="001B1062"/>
    <w:rsid w:val="001B10FC"/>
    <w:rsid w:val="001B27EF"/>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5F4"/>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1F6B3F"/>
    <w:rsid w:val="00200438"/>
    <w:rsid w:val="00200556"/>
    <w:rsid w:val="002043D9"/>
    <w:rsid w:val="00206779"/>
    <w:rsid w:val="00207241"/>
    <w:rsid w:val="002101E2"/>
    <w:rsid w:val="002107FE"/>
    <w:rsid w:val="00210F79"/>
    <w:rsid w:val="00211F26"/>
    <w:rsid w:val="00213DBE"/>
    <w:rsid w:val="002158DE"/>
    <w:rsid w:val="002169E3"/>
    <w:rsid w:val="00216C14"/>
    <w:rsid w:val="0021743B"/>
    <w:rsid w:val="00220133"/>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376EF"/>
    <w:rsid w:val="00240B4F"/>
    <w:rsid w:val="00241AE2"/>
    <w:rsid w:val="00242D94"/>
    <w:rsid w:val="00243F51"/>
    <w:rsid w:val="00244AE9"/>
    <w:rsid w:val="00245418"/>
    <w:rsid w:val="00246176"/>
    <w:rsid w:val="0024648F"/>
    <w:rsid w:val="00246A46"/>
    <w:rsid w:val="002474C5"/>
    <w:rsid w:val="00250FBE"/>
    <w:rsid w:val="00251966"/>
    <w:rsid w:val="00251E5F"/>
    <w:rsid w:val="00251E8B"/>
    <w:rsid w:val="00255B7F"/>
    <w:rsid w:val="002561BD"/>
    <w:rsid w:val="0025666F"/>
    <w:rsid w:val="00257A1F"/>
    <w:rsid w:val="0026088E"/>
    <w:rsid w:val="00260988"/>
    <w:rsid w:val="00263840"/>
    <w:rsid w:val="00263998"/>
    <w:rsid w:val="00265498"/>
    <w:rsid w:val="002661B9"/>
    <w:rsid w:val="002708A4"/>
    <w:rsid w:val="002727C0"/>
    <w:rsid w:val="00272E1C"/>
    <w:rsid w:val="00274580"/>
    <w:rsid w:val="0027532A"/>
    <w:rsid w:val="00275D9B"/>
    <w:rsid w:val="0028039A"/>
    <w:rsid w:val="002813CF"/>
    <w:rsid w:val="00283ED5"/>
    <w:rsid w:val="002869D1"/>
    <w:rsid w:val="00287959"/>
    <w:rsid w:val="00290361"/>
    <w:rsid w:val="0029107D"/>
    <w:rsid w:val="00291C68"/>
    <w:rsid w:val="00292C85"/>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D7B3E"/>
    <w:rsid w:val="002E1D1E"/>
    <w:rsid w:val="002E2973"/>
    <w:rsid w:val="002E4F83"/>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032"/>
    <w:rsid w:val="002F74CD"/>
    <w:rsid w:val="00300097"/>
    <w:rsid w:val="00303B24"/>
    <w:rsid w:val="00303FEE"/>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E98"/>
    <w:rsid w:val="003308BC"/>
    <w:rsid w:val="00333C4F"/>
    <w:rsid w:val="00333FE2"/>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AF3"/>
    <w:rsid w:val="003A5D31"/>
    <w:rsid w:val="003A5F8C"/>
    <w:rsid w:val="003A6372"/>
    <w:rsid w:val="003A6532"/>
    <w:rsid w:val="003A66E5"/>
    <w:rsid w:val="003B0C83"/>
    <w:rsid w:val="003B1E6E"/>
    <w:rsid w:val="003B2722"/>
    <w:rsid w:val="003B40C3"/>
    <w:rsid w:val="003B4859"/>
    <w:rsid w:val="003B49EF"/>
    <w:rsid w:val="003B4F16"/>
    <w:rsid w:val="003B4F4E"/>
    <w:rsid w:val="003B5BAC"/>
    <w:rsid w:val="003B63B7"/>
    <w:rsid w:val="003B74C4"/>
    <w:rsid w:val="003C1503"/>
    <w:rsid w:val="003C2867"/>
    <w:rsid w:val="003C4440"/>
    <w:rsid w:val="003C61F8"/>
    <w:rsid w:val="003D0692"/>
    <w:rsid w:val="003D08C2"/>
    <w:rsid w:val="003D1C97"/>
    <w:rsid w:val="003D265A"/>
    <w:rsid w:val="003D283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06596"/>
    <w:rsid w:val="00410515"/>
    <w:rsid w:val="004125EA"/>
    <w:rsid w:val="00412A63"/>
    <w:rsid w:val="00412BB6"/>
    <w:rsid w:val="00415517"/>
    <w:rsid w:val="00416AAC"/>
    <w:rsid w:val="00416AD9"/>
    <w:rsid w:val="00416C73"/>
    <w:rsid w:val="004200E4"/>
    <w:rsid w:val="0042177F"/>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315"/>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2B97"/>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56B"/>
    <w:rsid w:val="004C46D4"/>
    <w:rsid w:val="004C7A0E"/>
    <w:rsid w:val="004C7B2C"/>
    <w:rsid w:val="004D06A9"/>
    <w:rsid w:val="004D0D22"/>
    <w:rsid w:val="004D143F"/>
    <w:rsid w:val="004D32D2"/>
    <w:rsid w:val="004D3302"/>
    <w:rsid w:val="004D3509"/>
    <w:rsid w:val="004D57A1"/>
    <w:rsid w:val="004D724A"/>
    <w:rsid w:val="004D792A"/>
    <w:rsid w:val="004E0476"/>
    <w:rsid w:val="004E15E1"/>
    <w:rsid w:val="004E23D3"/>
    <w:rsid w:val="004E37E3"/>
    <w:rsid w:val="004E43D5"/>
    <w:rsid w:val="004E58C3"/>
    <w:rsid w:val="004E766A"/>
    <w:rsid w:val="004F0705"/>
    <w:rsid w:val="004F3737"/>
    <w:rsid w:val="004F3A8E"/>
    <w:rsid w:val="004F3EE8"/>
    <w:rsid w:val="004F672D"/>
    <w:rsid w:val="004F6BC7"/>
    <w:rsid w:val="00501C19"/>
    <w:rsid w:val="00504644"/>
    <w:rsid w:val="00504797"/>
    <w:rsid w:val="0050490B"/>
    <w:rsid w:val="00504945"/>
    <w:rsid w:val="005049FB"/>
    <w:rsid w:val="005052B4"/>
    <w:rsid w:val="0050544F"/>
    <w:rsid w:val="00505F5E"/>
    <w:rsid w:val="005063F1"/>
    <w:rsid w:val="00506680"/>
    <w:rsid w:val="005119EF"/>
    <w:rsid w:val="00512155"/>
    <w:rsid w:val="005141DC"/>
    <w:rsid w:val="0051676E"/>
    <w:rsid w:val="0051697E"/>
    <w:rsid w:val="0051777F"/>
    <w:rsid w:val="00517A94"/>
    <w:rsid w:val="0052028F"/>
    <w:rsid w:val="005207E1"/>
    <w:rsid w:val="00520BDC"/>
    <w:rsid w:val="00522AE5"/>
    <w:rsid w:val="0052308C"/>
    <w:rsid w:val="00523CD6"/>
    <w:rsid w:val="00525967"/>
    <w:rsid w:val="00526022"/>
    <w:rsid w:val="00526731"/>
    <w:rsid w:val="00526EA1"/>
    <w:rsid w:val="00526FEC"/>
    <w:rsid w:val="00527FBF"/>
    <w:rsid w:val="00530448"/>
    <w:rsid w:val="00530C46"/>
    <w:rsid w:val="00531C4E"/>
    <w:rsid w:val="00532241"/>
    <w:rsid w:val="00532B52"/>
    <w:rsid w:val="00532D8B"/>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A80"/>
    <w:rsid w:val="00553ED6"/>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405A"/>
    <w:rsid w:val="0057567E"/>
    <w:rsid w:val="00576970"/>
    <w:rsid w:val="00576E64"/>
    <w:rsid w:val="005802D5"/>
    <w:rsid w:val="0058088F"/>
    <w:rsid w:val="0058092A"/>
    <w:rsid w:val="00581495"/>
    <w:rsid w:val="00581FF3"/>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290"/>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549"/>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4B5B"/>
    <w:rsid w:val="006267A1"/>
    <w:rsid w:val="006270CF"/>
    <w:rsid w:val="0063132E"/>
    <w:rsid w:val="00631DEE"/>
    <w:rsid w:val="0063289F"/>
    <w:rsid w:val="00632A61"/>
    <w:rsid w:val="00633097"/>
    <w:rsid w:val="0063319F"/>
    <w:rsid w:val="00634746"/>
    <w:rsid w:val="00635C64"/>
    <w:rsid w:val="00637003"/>
    <w:rsid w:val="00641429"/>
    <w:rsid w:val="006414F9"/>
    <w:rsid w:val="0064378B"/>
    <w:rsid w:val="00644D67"/>
    <w:rsid w:val="00645127"/>
    <w:rsid w:val="0064523C"/>
    <w:rsid w:val="00645625"/>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459"/>
    <w:rsid w:val="006B6624"/>
    <w:rsid w:val="006B67E9"/>
    <w:rsid w:val="006B784A"/>
    <w:rsid w:val="006C06A8"/>
    <w:rsid w:val="006C1FE8"/>
    <w:rsid w:val="006C239E"/>
    <w:rsid w:val="006C2F4F"/>
    <w:rsid w:val="006C795A"/>
    <w:rsid w:val="006D0591"/>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0DD2"/>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64CA2"/>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2F51"/>
    <w:rsid w:val="00783BE2"/>
    <w:rsid w:val="00786016"/>
    <w:rsid w:val="007864BD"/>
    <w:rsid w:val="00791091"/>
    <w:rsid w:val="00791464"/>
    <w:rsid w:val="007920CB"/>
    <w:rsid w:val="00792E42"/>
    <w:rsid w:val="00793307"/>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61A1"/>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492"/>
    <w:rsid w:val="00843769"/>
    <w:rsid w:val="008444F0"/>
    <w:rsid w:val="00844EF9"/>
    <w:rsid w:val="0084520D"/>
    <w:rsid w:val="008457D3"/>
    <w:rsid w:val="00846597"/>
    <w:rsid w:val="008474CA"/>
    <w:rsid w:val="00851A7C"/>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329"/>
    <w:rsid w:val="008E2B8E"/>
    <w:rsid w:val="008E35AA"/>
    <w:rsid w:val="008E3E7F"/>
    <w:rsid w:val="008E4B1D"/>
    <w:rsid w:val="008E5213"/>
    <w:rsid w:val="008E6F76"/>
    <w:rsid w:val="008F088A"/>
    <w:rsid w:val="008F0A6F"/>
    <w:rsid w:val="008F0AE9"/>
    <w:rsid w:val="008F0B6D"/>
    <w:rsid w:val="008F1DDD"/>
    <w:rsid w:val="008F27DA"/>
    <w:rsid w:val="008F3A9E"/>
    <w:rsid w:val="008F3BFD"/>
    <w:rsid w:val="008F4D22"/>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1D6"/>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52D"/>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88E"/>
    <w:rsid w:val="00965AED"/>
    <w:rsid w:val="009700F7"/>
    <w:rsid w:val="00971149"/>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977"/>
    <w:rsid w:val="00996B6F"/>
    <w:rsid w:val="00997BD4"/>
    <w:rsid w:val="009A02F9"/>
    <w:rsid w:val="009A0A90"/>
    <w:rsid w:val="009A0CF0"/>
    <w:rsid w:val="009A0F74"/>
    <w:rsid w:val="009A193C"/>
    <w:rsid w:val="009A19A2"/>
    <w:rsid w:val="009A1F69"/>
    <w:rsid w:val="009A305B"/>
    <w:rsid w:val="009A548E"/>
    <w:rsid w:val="009A596F"/>
    <w:rsid w:val="009A7C9C"/>
    <w:rsid w:val="009B0BAD"/>
    <w:rsid w:val="009B60BA"/>
    <w:rsid w:val="009B6CCA"/>
    <w:rsid w:val="009B70A7"/>
    <w:rsid w:val="009B7285"/>
    <w:rsid w:val="009C1A39"/>
    <w:rsid w:val="009C1B65"/>
    <w:rsid w:val="009C2EE1"/>
    <w:rsid w:val="009C306A"/>
    <w:rsid w:val="009C48D7"/>
    <w:rsid w:val="009C4E84"/>
    <w:rsid w:val="009C68C3"/>
    <w:rsid w:val="009D1103"/>
    <w:rsid w:val="009D2990"/>
    <w:rsid w:val="009D3E02"/>
    <w:rsid w:val="009D46C3"/>
    <w:rsid w:val="009E1AE9"/>
    <w:rsid w:val="009E1E25"/>
    <w:rsid w:val="009E2134"/>
    <w:rsid w:val="009E51D8"/>
    <w:rsid w:val="009E537A"/>
    <w:rsid w:val="009E5E3B"/>
    <w:rsid w:val="009E6487"/>
    <w:rsid w:val="009F06F2"/>
    <w:rsid w:val="009F0D8C"/>
    <w:rsid w:val="009F0EC7"/>
    <w:rsid w:val="009F1C58"/>
    <w:rsid w:val="009F3A4C"/>
    <w:rsid w:val="009F605A"/>
    <w:rsid w:val="009F7361"/>
    <w:rsid w:val="009F7FED"/>
    <w:rsid w:val="00A00730"/>
    <w:rsid w:val="00A015CA"/>
    <w:rsid w:val="00A016FA"/>
    <w:rsid w:val="00A02830"/>
    <w:rsid w:val="00A03947"/>
    <w:rsid w:val="00A0453F"/>
    <w:rsid w:val="00A05F57"/>
    <w:rsid w:val="00A064D2"/>
    <w:rsid w:val="00A10DDA"/>
    <w:rsid w:val="00A11AA4"/>
    <w:rsid w:val="00A12C1D"/>
    <w:rsid w:val="00A13118"/>
    <w:rsid w:val="00A147C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0DC3"/>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67E85"/>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3A0"/>
    <w:rsid w:val="00AA5749"/>
    <w:rsid w:val="00AA62DD"/>
    <w:rsid w:val="00AA685B"/>
    <w:rsid w:val="00AA7604"/>
    <w:rsid w:val="00AA7BAC"/>
    <w:rsid w:val="00AB0BB0"/>
    <w:rsid w:val="00AB0C77"/>
    <w:rsid w:val="00AB0CEF"/>
    <w:rsid w:val="00AB1711"/>
    <w:rsid w:val="00AB24C8"/>
    <w:rsid w:val="00AB2E38"/>
    <w:rsid w:val="00AB436B"/>
    <w:rsid w:val="00AB5368"/>
    <w:rsid w:val="00AB53C5"/>
    <w:rsid w:val="00AB5CE8"/>
    <w:rsid w:val="00AB5D2B"/>
    <w:rsid w:val="00AB61C2"/>
    <w:rsid w:val="00AB6D36"/>
    <w:rsid w:val="00AB70A3"/>
    <w:rsid w:val="00AC0100"/>
    <w:rsid w:val="00AC6712"/>
    <w:rsid w:val="00AC7CAD"/>
    <w:rsid w:val="00AD08FB"/>
    <w:rsid w:val="00AD0BB1"/>
    <w:rsid w:val="00AD419E"/>
    <w:rsid w:val="00AD4235"/>
    <w:rsid w:val="00AD5AA2"/>
    <w:rsid w:val="00AD6A16"/>
    <w:rsid w:val="00AD71CB"/>
    <w:rsid w:val="00AE0395"/>
    <w:rsid w:val="00AE15B0"/>
    <w:rsid w:val="00AE1A21"/>
    <w:rsid w:val="00AE2316"/>
    <w:rsid w:val="00AE2711"/>
    <w:rsid w:val="00AE30DC"/>
    <w:rsid w:val="00AE3D92"/>
    <w:rsid w:val="00AE5578"/>
    <w:rsid w:val="00AE7073"/>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318"/>
    <w:rsid w:val="00B46BFA"/>
    <w:rsid w:val="00B5036B"/>
    <w:rsid w:val="00B50889"/>
    <w:rsid w:val="00B50D79"/>
    <w:rsid w:val="00B51471"/>
    <w:rsid w:val="00B5195D"/>
    <w:rsid w:val="00B54626"/>
    <w:rsid w:val="00B552B9"/>
    <w:rsid w:val="00B55C81"/>
    <w:rsid w:val="00B575D9"/>
    <w:rsid w:val="00B579D8"/>
    <w:rsid w:val="00B60D83"/>
    <w:rsid w:val="00B6240D"/>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310"/>
    <w:rsid w:val="00B7482D"/>
    <w:rsid w:val="00B74BD6"/>
    <w:rsid w:val="00B751AA"/>
    <w:rsid w:val="00B7608C"/>
    <w:rsid w:val="00B76A90"/>
    <w:rsid w:val="00B774BF"/>
    <w:rsid w:val="00B8031F"/>
    <w:rsid w:val="00B805A0"/>
    <w:rsid w:val="00B8107A"/>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58D6"/>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D5ABB"/>
    <w:rsid w:val="00BD6416"/>
    <w:rsid w:val="00BE00E0"/>
    <w:rsid w:val="00BE3064"/>
    <w:rsid w:val="00BE3E34"/>
    <w:rsid w:val="00BE4427"/>
    <w:rsid w:val="00BE50EB"/>
    <w:rsid w:val="00BE54C1"/>
    <w:rsid w:val="00BE679A"/>
    <w:rsid w:val="00BE6B47"/>
    <w:rsid w:val="00BE776F"/>
    <w:rsid w:val="00BF01DB"/>
    <w:rsid w:val="00BF0B5E"/>
    <w:rsid w:val="00BF1636"/>
    <w:rsid w:val="00BF17A9"/>
    <w:rsid w:val="00BF19A1"/>
    <w:rsid w:val="00BF292D"/>
    <w:rsid w:val="00BF2E2E"/>
    <w:rsid w:val="00BF5F91"/>
    <w:rsid w:val="00BF619E"/>
    <w:rsid w:val="00BF65BD"/>
    <w:rsid w:val="00BF75FF"/>
    <w:rsid w:val="00C00C19"/>
    <w:rsid w:val="00C01085"/>
    <w:rsid w:val="00C020B1"/>
    <w:rsid w:val="00C02D92"/>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126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97C2D"/>
    <w:rsid w:val="00CA02BE"/>
    <w:rsid w:val="00CA1EC5"/>
    <w:rsid w:val="00CA2CC3"/>
    <w:rsid w:val="00CA33D0"/>
    <w:rsid w:val="00CA3461"/>
    <w:rsid w:val="00CA48A9"/>
    <w:rsid w:val="00CA6E32"/>
    <w:rsid w:val="00CB1DC0"/>
    <w:rsid w:val="00CB20C3"/>
    <w:rsid w:val="00CB242C"/>
    <w:rsid w:val="00CB4F93"/>
    <w:rsid w:val="00CC070F"/>
    <w:rsid w:val="00CC1FD3"/>
    <w:rsid w:val="00CC22E8"/>
    <w:rsid w:val="00CC2CDF"/>
    <w:rsid w:val="00CC4851"/>
    <w:rsid w:val="00CC4D86"/>
    <w:rsid w:val="00CC59AA"/>
    <w:rsid w:val="00CC5B80"/>
    <w:rsid w:val="00CC5F19"/>
    <w:rsid w:val="00CC662A"/>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2E2A"/>
    <w:rsid w:val="00CE3FFC"/>
    <w:rsid w:val="00CE51CF"/>
    <w:rsid w:val="00CE533A"/>
    <w:rsid w:val="00CE5517"/>
    <w:rsid w:val="00CE63B5"/>
    <w:rsid w:val="00CE77AF"/>
    <w:rsid w:val="00CF103B"/>
    <w:rsid w:val="00CF325D"/>
    <w:rsid w:val="00CF3DBD"/>
    <w:rsid w:val="00CF4591"/>
    <w:rsid w:val="00CF63C0"/>
    <w:rsid w:val="00CF6791"/>
    <w:rsid w:val="00CF6A97"/>
    <w:rsid w:val="00CF7054"/>
    <w:rsid w:val="00D00D76"/>
    <w:rsid w:val="00D01055"/>
    <w:rsid w:val="00D01AEE"/>
    <w:rsid w:val="00D0284C"/>
    <w:rsid w:val="00D031B4"/>
    <w:rsid w:val="00D0329E"/>
    <w:rsid w:val="00D032D0"/>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17D8"/>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2F8D"/>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2232"/>
    <w:rsid w:val="00DB320D"/>
    <w:rsid w:val="00DB3274"/>
    <w:rsid w:val="00DB389D"/>
    <w:rsid w:val="00DB4F22"/>
    <w:rsid w:val="00DB63DE"/>
    <w:rsid w:val="00DC091B"/>
    <w:rsid w:val="00DC167F"/>
    <w:rsid w:val="00DC2A3E"/>
    <w:rsid w:val="00DC3715"/>
    <w:rsid w:val="00DC3AD5"/>
    <w:rsid w:val="00DC403C"/>
    <w:rsid w:val="00DC5406"/>
    <w:rsid w:val="00DC563C"/>
    <w:rsid w:val="00DC602F"/>
    <w:rsid w:val="00DC6B25"/>
    <w:rsid w:val="00DC7873"/>
    <w:rsid w:val="00DC78F7"/>
    <w:rsid w:val="00DD1205"/>
    <w:rsid w:val="00DD1E70"/>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C7F"/>
    <w:rsid w:val="00E91DFA"/>
    <w:rsid w:val="00E92468"/>
    <w:rsid w:val="00E92697"/>
    <w:rsid w:val="00E93D72"/>
    <w:rsid w:val="00E94C8A"/>
    <w:rsid w:val="00EA15FF"/>
    <w:rsid w:val="00EA1AD4"/>
    <w:rsid w:val="00EA1B45"/>
    <w:rsid w:val="00EA3647"/>
    <w:rsid w:val="00EA37FA"/>
    <w:rsid w:val="00EA5202"/>
    <w:rsid w:val="00EA5C04"/>
    <w:rsid w:val="00EA6C3E"/>
    <w:rsid w:val="00EA72D5"/>
    <w:rsid w:val="00EB0284"/>
    <w:rsid w:val="00EB4F4C"/>
    <w:rsid w:val="00EB5CC3"/>
    <w:rsid w:val="00EC056B"/>
    <w:rsid w:val="00EC065C"/>
    <w:rsid w:val="00EC4829"/>
    <w:rsid w:val="00EC5ABB"/>
    <w:rsid w:val="00EC663A"/>
    <w:rsid w:val="00ED1226"/>
    <w:rsid w:val="00ED18FC"/>
    <w:rsid w:val="00ED222B"/>
    <w:rsid w:val="00ED316E"/>
    <w:rsid w:val="00ED491D"/>
    <w:rsid w:val="00ED5844"/>
    <w:rsid w:val="00EE06FD"/>
    <w:rsid w:val="00EE1788"/>
    <w:rsid w:val="00EE1937"/>
    <w:rsid w:val="00EE3099"/>
    <w:rsid w:val="00EE4644"/>
    <w:rsid w:val="00EE5AEC"/>
    <w:rsid w:val="00EE6CF0"/>
    <w:rsid w:val="00EF0455"/>
    <w:rsid w:val="00EF05F8"/>
    <w:rsid w:val="00EF17BB"/>
    <w:rsid w:val="00EF2992"/>
    <w:rsid w:val="00EF360E"/>
    <w:rsid w:val="00EF4352"/>
    <w:rsid w:val="00EF43FF"/>
    <w:rsid w:val="00EF5E9F"/>
    <w:rsid w:val="00F05054"/>
    <w:rsid w:val="00F05AD9"/>
    <w:rsid w:val="00F0676F"/>
    <w:rsid w:val="00F07A2A"/>
    <w:rsid w:val="00F10D60"/>
    <w:rsid w:val="00F10DCF"/>
    <w:rsid w:val="00F1223D"/>
    <w:rsid w:val="00F127CD"/>
    <w:rsid w:val="00F1291D"/>
    <w:rsid w:val="00F13614"/>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0F1"/>
    <w:rsid w:val="00F36244"/>
    <w:rsid w:val="00F3629D"/>
    <w:rsid w:val="00F3667F"/>
    <w:rsid w:val="00F372C9"/>
    <w:rsid w:val="00F41ED8"/>
    <w:rsid w:val="00F42C14"/>
    <w:rsid w:val="00F437C9"/>
    <w:rsid w:val="00F46CD3"/>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1D7F"/>
    <w:rsid w:val="00F740E3"/>
    <w:rsid w:val="00F74931"/>
    <w:rsid w:val="00F74BBD"/>
    <w:rsid w:val="00F7518E"/>
    <w:rsid w:val="00F75A6E"/>
    <w:rsid w:val="00F77447"/>
    <w:rsid w:val="00F7771E"/>
    <w:rsid w:val="00F77B9F"/>
    <w:rsid w:val="00F77F04"/>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7E7"/>
    <w:rsid w:val="00FC1AA5"/>
    <w:rsid w:val="00FC1B9A"/>
    <w:rsid w:val="00FC1C6C"/>
    <w:rsid w:val="00FC5A77"/>
    <w:rsid w:val="00FC6F5D"/>
    <w:rsid w:val="00FD0053"/>
    <w:rsid w:val="00FD1A41"/>
    <w:rsid w:val="00FD2C67"/>
    <w:rsid w:val="00FD2E01"/>
    <w:rsid w:val="00FD3A0F"/>
    <w:rsid w:val="00FD4491"/>
    <w:rsid w:val="00FD5327"/>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36"/>
        <o:r id="V:Rule3" type="connector" idref="#_x0000_s1030"/>
        <o:r id="V:Rule4" type="connector" idref="#_x0000_s1037"/>
      </o:rules>
    </o:shapelayout>
  </w:shapeDefaults>
  <w:decimalSymbol w:val=","/>
  <w:listSeparator w:val=";"/>
  <w14:docId w14:val="726D155A"/>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429"/>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51137396">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BD1495-7CC4-4682-AADF-FEC5AB5E4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16801</TotalTime>
  <Pages>11</Pages>
  <Words>4018</Words>
  <Characters>22908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1356</cp:revision>
  <cp:lastPrinted>2023-11-20T06:46:00Z</cp:lastPrinted>
  <dcterms:created xsi:type="dcterms:W3CDTF">2022-10-26T06:57:00Z</dcterms:created>
  <dcterms:modified xsi:type="dcterms:W3CDTF">2026-05-15T06:44:00Z</dcterms:modified>
</cp:coreProperties>
</file>