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77777777" w:rsidR="00777602" w:rsidRPr="00FD45E5"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b/>
          <w:sz w:val="20"/>
          <w:szCs w:val="20"/>
          <w:lang w:eastAsia="ru-RU"/>
        </w:rPr>
        <w:t>ГРАЖДАНСКО-ПРАВОВОЙ ДОГОВОР</w:t>
      </w:r>
      <w:r w:rsidRPr="00FD45E5">
        <w:rPr>
          <w:rFonts w:ascii="Times New Roman" w:eastAsia="Times New Roman" w:hAnsi="Times New Roman" w:cs="Times New Roman"/>
          <w:sz w:val="20"/>
          <w:szCs w:val="20"/>
          <w:lang w:eastAsia="ru-RU"/>
        </w:rPr>
        <w:t xml:space="preserve"> N ___ </w:t>
      </w:r>
    </w:p>
    <w:p w14:paraId="40568B0A" w14:textId="245AC144" w:rsidR="00777602" w:rsidRPr="00FD45E5" w:rsidRDefault="00777602"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на поставку </w:t>
      </w:r>
      <w:r w:rsidR="00CA4F01">
        <w:rPr>
          <w:rFonts w:ascii="Times New Roman" w:eastAsia="Times New Roman" w:hAnsi="Times New Roman" w:cs="Times New Roman"/>
          <w:sz w:val="20"/>
          <w:szCs w:val="20"/>
          <w:lang w:eastAsia="ru-RU"/>
        </w:rPr>
        <w:t>картриджей</w:t>
      </w:r>
      <w:r w:rsidRPr="00FD45E5">
        <w:rPr>
          <w:rFonts w:ascii="Times New Roman" w:eastAsia="Times New Roman" w:hAnsi="Times New Roman" w:cs="Times New Roman"/>
          <w:sz w:val="20"/>
          <w:szCs w:val="20"/>
          <w:lang w:eastAsia="ru-RU"/>
        </w:rPr>
        <w:t xml:space="preserve"> </w:t>
      </w:r>
    </w:p>
    <w:p w14:paraId="5320D57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351C39C" w14:textId="77777777" w:rsidR="005171FC" w:rsidRPr="00FD45E5" w:rsidRDefault="00777602" w:rsidP="005171FC">
      <w:pPr>
        <w:widowControl w:val="0"/>
        <w:autoSpaceDE w:val="0"/>
        <w:autoSpaceDN w:val="0"/>
        <w:spacing w:after="0" w:line="240" w:lineRule="auto"/>
        <w:jc w:val="center"/>
        <w:rPr>
          <w:rFonts w:ascii="Times New Roman" w:hAnsi="Times New Roman" w:cs="Times New Roman"/>
          <w:sz w:val="20"/>
        </w:rPr>
      </w:pPr>
      <w:r w:rsidRPr="00FD45E5">
        <w:rPr>
          <w:rFonts w:ascii="Times New Roman" w:eastAsia="Times New Roman" w:hAnsi="Times New Roman" w:cs="Times New Roman"/>
          <w:sz w:val="20"/>
          <w:szCs w:val="20"/>
          <w:lang w:eastAsia="ru-RU"/>
        </w:rPr>
        <w:t>(Идентификационный код закупки</w:t>
      </w:r>
      <w:r w:rsidR="003D1FF8" w:rsidRPr="00FD45E5">
        <w:rPr>
          <w:rFonts w:ascii="Times New Roman" w:eastAsia="Times New Roman" w:hAnsi="Times New Roman" w:cs="Times New Roman"/>
          <w:sz w:val="20"/>
          <w:szCs w:val="20"/>
          <w:lang w:eastAsia="ru-RU"/>
        </w:rPr>
        <w:t>:</w:t>
      </w:r>
      <w:r w:rsidRPr="00FD45E5">
        <w:rPr>
          <w:rFonts w:ascii="Times New Roman" w:eastAsia="Times New Roman" w:hAnsi="Times New Roman" w:cs="Times New Roman"/>
          <w:sz w:val="20"/>
          <w:szCs w:val="20"/>
          <w:lang w:eastAsia="ru-RU"/>
        </w:rPr>
        <w:t xml:space="preserve"> </w:t>
      </w:r>
    </w:p>
    <w:p w14:paraId="2DAA70CE" w14:textId="52CA1315" w:rsidR="00777602" w:rsidRPr="00FD45E5" w:rsidRDefault="005171FC"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hAnsi="Times New Roman" w:cs="Times New Roman"/>
          <w:sz w:val="20"/>
        </w:rPr>
        <w:t>262780408816778040100100040000000244</w:t>
      </w:r>
      <w:r w:rsidR="00777602" w:rsidRPr="00FD45E5">
        <w:rPr>
          <w:rFonts w:ascii="Times New Roman" w:eastAsia="Times New Roman" w:hAnsi="Times New Roman" w:cs="Times New Roman"/>
          <w:sz w:val="20"/>
          <w:szCs w:val="20"/>
          <w:lang w:eastAsia="ru-RU"/>
        </w:rPr>
        <w:t>)</w:t>
      </w:r>
    </w:p>
    <w:p w14:paraId="7EB64D3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FD45E5"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__ _______ </w:t>
      </w:r>
      <w:r w:rsidR="00777602" w:rsidRPr="00FD45E5">
        <w:rPr>
          <w:rFonts w:ascii="Times New Roman" w:eastAsia="Times New Roman" w:hAnsi="Times New Roman" w:cs="Times New Roman"/>
          <w:sz w:val="20"/>
          <w:szCs w:val="20"/>
          <w:lang w:eastAsia="ru-RU"/>
        </w:rPr>
        <w:t>20</w:t>
      </w:r>
      <w:r w:rsidRPr="00FD45E5">
        <w:rPr>
          <w:rFonts w:ascii="Times New Roman" w:eastAsia="Times New Roman" w:hAnsi="Times New Roman" w:cs="Times New Roman"/>
          <w:sz w:val="20"/>
          <w:szCs w:val="20"/>
          <w:lang w:eastAsia="ru-RU"/>
        </w:rPr>
        <w:t>__</w:t>
      </w:r>
      <w:r w:rsidR="00777602" w:rsidRPr="00FD45E5">
        <w:rPr>
          <w:rFonts w:ascii="Times New Roman" w:eastAsia="Times New Roman" w:hAnsi="Times New Roman" w:cs="Times New Roman"/>
          <w:sz w:val="20"/>
          <w:szCs w:val="20"/>
          <w:lang w:eastAsia="ru-RU"/>
        </w:rPr>
        <w:t xml:space="preserve"> г. </w:t>
      </w:r>
      <w:r w:rsidR="00777602" w:rsidRPr="00FD45E5">
        <w:rPr>
          <w:rFonts w:ascii="Times New Roman" w:eastAsia="Times New Roman" w:hAnsi="Times New Roman" w:cs="Times New Roman"/>
          <w:sz w:val="20"/>
          <w:szCs w:val="20"/>
          <w:lang w:eastAsia="ru-RU"/>
        </w:rPr>
        <w:tab/>
      </w:r>
      <w:r w:rsidR="003D1FF8" w:rsidRPr="00FD45E5">
        <w:rPr>
          <w:rFonts w:ascii="Times New Roman" w:eastAsia="Times New Roman" w:hAnsi="Times New Roman" w:cs="Times New Roman"/>
          <w:sz w:val="20"/>
          <w:szCs w:val="20"/>
          <w:lang w:eastAsia="ru-RU"/>
        </w:rPr>
        <w:t>Санкт-Петербург</w:t>
      </w:r>
    </w:p>
    <w:p w14:paraId="4FBC11B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6A292B87" w:rsidR="003D1FF8" w:rsidRPr="00FD45E5" w:rsidRDefault="005171FC"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D45E5">
        <w:rPr>
          <w:rFonts w:ascii="Times New Roman" w:hAnsi="Times New Roman" w:cs="Times New Roman"/>
          <w:sz w:val="20"/>
        </w:rPr>
        <w:t xml:space="preserve">Государственное бюджетное дошкольное образовательное учреждение детский сад № 42 комбинированного вида Калининского района Санкт-Петербурга, именуемое в дальнейшем «Заказчик», в лице заведующего </w:t>
      </w:r>
      <w:proofErr w:type="spellStart"/>
      <w:r w:rsidRPr="00FD45E5">
        <w:rPr>
          <w:rFonts w:ascii="Times New Roman" w:hAnsi="Times New Roman" w:cs="Times New Roman"/>
          <w:sz w:val="20"/>
        </w:rPr>
        <w:t>Высторобец</w:t>
      </w:r>
      <w:proofErr w:type="spellEnd"/>
      <w:r w:rsidRPr="00FD45E5">
        <w:rPr>
          <w:rFonts w:ascii="Times New Roman" w:hAnsi="Times New Roman" w:cs="Times New Roman"/>
          <w:sz w:val="20"/>
        </w:rPr>
        <w:t xml:space="preserve"> Антонины Дмитриевны, действующего на основании Устава</w:t>
      </w:r>
      <w:r w:rsidR="003D1FF8" w:rsidRPr="00FD45E5">
        <w:rPr>
          <w:rFonts w:ascii="Times New Roman" w:hAnsi="Times New Roman" w:cs="Times New Roman"/>
          <w:sz w:val="20"/>
        </w:rPr>
        <w:t xml:space="preserve">, </w:t>
      </w:r>
      <w:r w:rsidR="00777602" w:rsidRPr="00FD45E5">
        <w:rPr>
          <w:rFonts w:ascii="Times New Roman" w:eastAsia="Times New Roman" w:hAnsi="Times New Roman" w:cs="Times New Roman"/>
          <w:sz w:val="20"/>
          <w:szCs w:val="20"/>
          <w:lang w:eastAsia="ru-RU"/>
        </w:rPr>
        <w:t xml:space="preserve">с одной стороны, и </w:t>
      </w:r>
    </w:p>
    <w:p w14:paraId="7D00C4C3" w14:textId="0895FA8B" w:rsidR="00777602" w:rsidRPr="00FD45E5"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именуемый (-</w:t>
      </w:r>
      <w:proofErr w:type="spellStart"/>
      <w:r w:rsidR="00777602" w:rsidRPr="00FD45E5">
        <w:rPr>
          <w:rFonts w:ascii="Times New Roman" w:eastAsia="Times New Roman" w:hAnsi="Times New Roman" w:cs="Times New Roman"/>
          <w:sz w:val="20"/>
          <w:szCs w:val="20"/>
          <w:lang w:eastAsia="ru-RU"/>
        </w:rPr>
        <w:t>ое</w:t>
      </w:r>
      <w:proofErr w:type="spellEnd"/>
      <w:r w:rsidR="00777602" w:rsidRPr="00FD45E5">
        <w:rPr>
          <w:rFonts w:ascii="Times New Roman" w:eastAsia="Times New Roman" w:hAnsi="Times New Roman" w:cs="Times New Roman"/>
          <w:sz w:val="20"/>
          <w:szCs w:val="20"/>
          <w:lang w:eastAsia="ru-RU"/>
        </w:rPr>
        <w:t xml:space="preserve">) в дальнейшем "Поставщик", в лице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действующего на основании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FD45E5">
        <w:rPr>
          <w:rFonts w:ascii="Times New Roman" w:eastAsia="Times New Roman" w:hAnsi="Times New Roman" w:cs="Times New Roman"/>
          <w:sz w:val="20"/>
          <w:szCs w:val="20"/>
          <w:lang w:eastAsia="ru-RU"/>
        </w:rPr>
        <w:t>__</w:t>
      </w:r>
      <w:r w:rsidRPr="00FD45E5">
        <w:rPr>
          <w:rFonts w:ascii="Times New Roman" w:eastAsia="Times New Roman" w:hAnsi="Times New Roman" w:cs="Times New Roman"/>
          <w:sz w:val="20"/>
          <w:szCs w:val="20"/>
          <w:lang w:eastAsia="ru-RU"/>
        </w:rPr>
        <w:t xml:space="preserve">ч. 1 </w:t>
      </w:r>
      <w:r w:rsidR="00777602" w:rsidRPr="00FD45E5">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Предмет Контракта</w:t>
      </w:r>
    </w:p>
    <w:p w14:paraId="06E8F87C"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2ED076DB"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CA4F01">
        <w:rPr>
          <w:rFonts w:ascii="Times New Roman" w:hAnsi="Times New Roman" w:cs="Times New Roman"/>
          <w:sz w:val="20"/>
        </w:rPr>
        <w:t>картриджи</w:t>
      </w:r>
      <w:r w:rsidR="003A2B07" w:rsidRPr="00FD45E5">
        <w:rPr>
          <w:rFonts w:ascii="Times New Roman" w:eastAsia="Times New Roman" w:hAnsi="Times New Roman" w:cs="Times New Roman"/>
          <w:sz w:val="20"/>
          <w:szCs w:val="20"/>
          <w:lang w:eastAsia="ru-RU"/>
        </w:rPr>
        <w:t xml:space="preserve"> </w:t>
      </w:r>
      <w:bookmarkEnd w:id="0"/>
      <w:r w:rsidRPr="00FD45E5">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FD45E5">
          <w:rPr>
            <w:rFonts w:ascii="Times New Roman" w:eastAsia="Times New Roman" w:hAnsi="Times New Roman" w:cs="Times New Roman"/>
            <w:sz w:val="20"/>
            <w:szCs w:val="20"/>
            <w:lang w:eastAsia="ru-RU"/>
          </w:rPr>
          <w:t>приложение</w:t>
        </w:r>
      </w:hyperlink>
      <w:r w:rsidRPr="00FD45E5">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FD45E5">
        <w:rPr>
          <w:rFonts w:ascii="Times New Roman" w:eastAsia="Times New Roman" w:hAnsi="Times New Roman" w:cs="Times New Roman"/>
          <w:sz w:val="20"/>
          <w:szCs w:val="20"/>
          <w:lang w:eastAsia="ru-RU"/>
        </w:rPr>
        <w:t xml:space="preserve">Цена Контракта составляет </w:t>
      </w:r>
      <w:bookmarkStart w:id="2" w:name="_Hlk159402392"/>
      <w:r w:rsidRPr="00FD45E5">
        <w:rPr>
          <w:rFonts w:ascii="Times New Roman" w:eastAsia="Times New Roman" w:hAnsi="Times New Roman" w:cs="Times New Roman"/>
          <w:sz w:val="20"/>
          <w:szCs w:val="20"/>
          <w:lang w:eastAsia="ru-RU"/>
        </w:rPr>
        <w:t>_____________ (__</w:t>
      </w:r>
      <w:r w:rsidR="003A2B07" w:rsidRPr="00FD45E5">
        <w:rPr>
          <w:rFonts w:ascii="Times New Roman" w:eastAsia="Times New Roman" w:hAnsi="Times New Roman" w:cs="Times New Roman"/>
          <w:i/>
          <w:iCs/>
          <w:sz w:val="20"/>
          <w:szCs w:val="20"/>
          <w:lang w:eastAsia="ru-RU"/>
        </w:rPr>
        <w:t>прописью</w:t>
      </w:r>
      <w:r w:rsidRPr="00FD45E5">
        <w:rPr>
          <w:rFonts w:ascii="Times New Roman" w:eastAsia="Times New Roman" w:hAnsi="Times New Roman" w:cs="Times New Roman"/>
          <w:sz w:val="20"/>
          <w:szCs w:val="20"/>
          <w:lang w:eastAsia="ru-RU"/>
        </w:rPr>
        <w:t>__) рублей __</w:t>
      </w:r>
      <w:r w:rsidR="003A2B07"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копеек, в том числе НДС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_____ </w:t>
      </w:r>
      <w:r w:rsidR="00C5601F" w:rsidRPr="00FD45E5">
        <w:rPr>
          <w:rFonts w:ascii="Times New Roman" w:eastAsia="Times New Roman" w:hAnsi="Times New Roman" w:cs="Times New Roman"/>
          <w:sz w:val="20"/>
          <w:szCs w:val="20"/>
          <w:lang w:eastAsia="ru-RU"/>
        </w:rPr>
        <w:t>%</w:t>
      </w:r>
      <w:r w:rsidR="003A2B07" w:rsidRPr="00FD45E5">
        <w:rPr>
          <w:rFonts w:ascii="Times New Roman" w:eastAsia="Times New Roman" w:hAnsi="Times New Roman" w:cs="Times New Roman"/>
          <w:sz w:val="20"/>
          <w:szCs w:val="20"/>
          <w:lang w:eastAsia="ru-RU"/>
        </w:rPr>
        <w:t xml:space="preserve">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НДС не облагается.</w:t>
      </w:r>
      <w:bookmarkEnd w:id="2"/>
    </w:p>
    <w:p w14:paraId="315D40F2" w14:textId="581461B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FD45E5">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FD45E5">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FD45E5">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FD45E5">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sz w:val="20"/>
          <w:szCs w:val="20"/>
          <w:lang w:eastAsia="ru-RU"/>
        </w:rPr>
      </w:pPr>
      <w:bookmarkStart w:id="7" w:name="_Hlk159402443"/>
      <w:r w:rsidRPr="00FD45E5">
        <w:rPr>
          <w:rFonts w:ascii="Times New Roman" w:eastAsia="Times New Roman" w:hAnsi="Times New Roman" w:cs="Times New Roman"/>
          <w:sz w:val="20"/>
          <w:szCs w:val="20"/>
          <w:lang w:eastAsia="ru-RU"/>
        </w:rPr>
        <w:t xml:space="preserve">Источник финансирования Контракта - </w:t>
      </w:r>
      <w:r w:rsidR="00836A49" w:rsidRPr="00FD45E5">
        <w:rPr>
          <w:rFonts w:ascii="Times New Roman" w:hAnsi="Times New Roman"/>
          <w:sz w:val="20"/>
          <w:szCs w:val="20"/>
          <w:lang w:eastAsia="ru-RU"/>
        </w:rPr>
        <w:t>внебюджетные средства:</w:t>
      </w:r>
    </w:p>
    <w:p w14:paraId="79EE88C3" w14:textId="77777777" w:rsidR="002B6CC4" w:rsidRPr="00FD45E5" w:rsidRDefault="002B6CC4" w:rsidP="00800635">
      <w:pPr>
        <w:widowControl w:val="0"/>
        <w:autoSpaceDE w:val="0"/>
        <w:autoSpaceDN w:val="0"/>
        <w:spacing w:after="0" w:line="240" w:lineRule="auto"/>
        <w:ind w:firstLine="708"/>
        <w:jc w:val="both"/>
        <w:rPr>
          <w:rFonts w:ascii="Times New Roman" w:hAnsi="Times New Roman"/>
          <w:sz w:val="20"/>
          <w:szCs w:val="20"/>
          <w:lang w:eastAsia="ru-RU"/>
        </w:rPr>
      </w:pPr>
      <w:r w:rsidRPr="00FD45E5">
        <w:rPr>
          <w:rFonts w:ascii="Times New Roman" w:hAnsi="Times New Roman"/>
          <w:sz w:val="20"/>
          <w:szCs w:val="20"/>
          <w:lang w:eastAsia="ru-RU"/>
        </w:rPr>
        <w:t xml:space="preserve">- </w:t>
      </w:r>
      <w:r w:rsidR="00836A49" w:rsidRPr="00FD45E5">
        <w:rPr>
          <w:rFonts w:ascii="Times New Roman" w:hAnsi="Times New Roman"/>
          <w:sz w:val="20"/>
          <w:szCs w:val="20"/>
          <w:lang w:eastAsia="ru-RU"/>
        </w:rPr>
        <w:t>Субсидии на финансовое обеспечение выполнения государственного задания</w:t>
      </w:r>
      <w:r w:rsidRPr="00FD45E5">
        <w:rPr>
          <w:rFonts w:ascii="Times New Roman" w:hAnsi="Times New Roman"/>
          <w:sz w:val="20"/>
          <w:szCs w:val="20"/>
          <w:lang w:eastAsia="ru-RU"/>
        </w:rPr>
        <w:t xml:space="preserve">; </w:t>
      </w:r>
    </w:p>
    <w:p w14:paraId="218C6AD7" w14:textId="260F58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FD45E5">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FD45E5">
        <w:rPr>
          <w:rFonts w:ascii="Times New Roman" w:eastAsia="Times New Roman" w:hAnsi="Times New Roman" w:cs="Times New Roman"/>
          <w:sz w:val="20"/>
          <w:szCs w:val="20"/>
          <w:lang w:eastAsia="ru-RU"/>
        </w:rPr>
        <w:t xml:space="preserve">10 (десяти) рабочих </w:t>
      </w:r>
      <w:r w:rsidRPr="00FD45E5">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FD45E5">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2" w:name="P1477"/>
      <w:bookmarkEnd w:id="12"/>
      <w:r w:rsidRPr="00FD45E5">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2E3C03EC" w:rsidR="00777602" w:rsidRPr="00FD45E5" w:rsidRDefault="00777602" w:rsidP="005171FC">
      <w:pPr>
        <w:pStyle w:val="ad"/>
        <w:widowControl w:val="0"/>
        <w:numPr>
          <w:ilvl w:val="1"/>
          <w:numId w:val="2"/>
        </w:numPr>
        <w:autoSpaceDE w:val="0"/>
        <w:autoSpaceDN w:val="0"/>
        <w:spacing w:after="0" w:line="240" w:lineRule="auto"/>
        <w:jc w:val="both"/>
        <w:rPr>
          <w:rFonts w:ascii="Times New Roman" w:eastAsia="Times New Roman" w:hAnsi="Times New Roman" w:cs="Times New Roman"/>
          <w:sz w:val="20"/>
          <w:szCs w:val="20"/>
          <w:lang w:eastAsia="ru-RU"/>
        </w:rPr>
      </w:pPr>
      <w:bookmarkStart w:id="13" w:name="P1480"/>
      <w:bookmarkEnd w:id="13"/>
      <w:r w:rsidRPr="00FD45E5">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5171FC" w:rsidRPr="00FD45E5">
        <w:rPr>
          <w:rFonts w:ascii="Times New Roman" w:hAnsi="Times New Roman" w:cs="Times New Roman"/>
          <w:sz w:val="20"/>
        </w:rPr>
        <w:t xml:space="preserve">г. Санкт-Петербург, </w:t>
      </w:r>
      <w:proofErr w:type="spellStart"/>
      <w:r w:rsidR="005171FC" w:rsidRPr="00FD45E5">
        <w:rPr>
          <w:rFonts w:ascii="Times New Roman" w:hAnsi="Times New Roman" w:cs="Times New Roman"/>
          <w:sz w:val="20"/>
        </w:rPr>
        <w:t>вн.тер.г</w:t>
      </w:r>
      <w:proofErr w:type="spellEnd"/>
      <w:r w:rsidR="005171FC" w:rsidRPr="00FD45E5">
        <w:rPr>
          <w:rFonts w:ascii="Times New Roman" w:hAnsi="Times New Roman" w:cs="Times New Roman"/>
          <w:sz w:val="20"/>
        </w:rPr>
        <w:t xml:space="preserve">. муниципальный округ Финляндский округ, </w:t>
      </w:r>
      <w:proofErr w:type="spellStart"/>
      <w:r w:rsidR="005171FC" w:rsidRPr="00FD45E5">
        <w:rPr>
          <w:rFonts w:ascii="Times New Roman" w:hAnsi="Times New Roman" w:cs="Times New Roman"/>
          <w:sz w:val="20"/>
        </w:rPr>
        <w:t>ул</w:t>
      </w:r>
      <w:proofErr w:type="spellEnd"/>
      <w:r w:rsidR="005171FC" w:rsidRPr="00FD45E5">
        <w:rPr>
          <w:rFonts w:ascii="Times New Roman" w:hAnsi="Times New Roman" w:cs="Times New Roman"/>
          <w:sz w:val="20"/>
        </w:rPr>
        <w:t xml:space="preserve"> </w:t>
      </w:r>
      <w:proofErr w:type="spellStart"/>
      <w:r w:rsidR="005171FC" w:rsidRPr="00FD45E5">
        <w:rPr>
          <w:rFonts w:ascii="Times New Roman" w:hAnsi="Times New Roman" w:cs="Times New Roman"/>
          <w:sz w:val="20"/>
        </w:rPr>
        <w:t>Замшина</w:t>
      </w:r>
      <w:proofErr w:type="spellEnd"/>
      <w:r w:rsidR="005171FC" w:rsidRPr="00FD45E5">
        <w:rPr>
          <w:rFonts w:ascii="Times New Roman" w:hAnsi="Times New Roman" w:cs="Times New Roman"/>
          <w:sz w:val="20"/>
        </w:rPr>
        <w:t>, д. 27 к. 2 литера А</w:t>
      </w:r>
      <w:r w:rsidRPr="00FD45E5">
        <w:rPr>
          <w:rFonts w:ascii="Times New Roman" w:eastAsia="Times New Roman" w:hAnsi="Times New Roman" w:cs="Times New Roman"/>
          <w:sz w:val="20"/>
          <w:szCs w:val="20"/>
          <w:lang w:eastAsia="ru-RU"/>
        </w:rPr>
        <w:t xml:space="preserve">, в срок до </w:t>
      </w:r>
      <w:bookmarkStart w:id="14" w:name="_Hlk159402577"/>
      <w:r w:rsidR="000E52C3">
        <w:rPr>
          <w:rFonts w:ascii="Times New Roman" w:eastAsia="Times New Roman" w:hAnsi="Times New Roman" w:cs="Times New Roman"/>
          <w:sz w:val="20"/>
          <w:szCs w:val="20"/>
          <w:lang w:eastAsia="ru-RU"/>
        </w:rPr>
        <w:t>31</w:t>
      </w:r>
      <w:bookmarkStart w:id="15" w:name="_GoBack"/>
      <w:bookmarkEnd w:id="15"/>
      <w:r w:rsidR="00AB416D">
        <w:rPr>
          <w:rFonts w:ascii="Times New Roman" w:eastAsia="Times New Roman" w:hAnsi="Times New Roman" w:cs="Times New Roman"/>
          <w:sz w:val="20"/>
          <w:szCs w:val="20"/>
          <w:lang w:eastAsia="ru-RU"/>
        </w:rPr>
        <w:t>.05</w:t>
      </w:r>
      <w:r w:rsidR="005171FC" w:rsidRPr="00FD45E5">
        <w:rPr>
          <w:rFonts w:ascii="Times New Roman" w:eastAsia="Times New Roman" w:hAnsi="Times New Roman" w:cs="Times New Roman"/>
          <w:sz w:val="20"/>
          <w:szCs w:val="20"/>
          <w:lang w:eastAsia="ru-RU"/>
        </w:rPr>
        <w:t>.2026</w:t>
      </w:r>
      <w:r w:rsidR="00A033C0" w:rsidRPr="00FD45E5">
        <w:rPr>
          <w:rFonts w:ascii="Times New Roman" w:eastAsia="Times New Roman" w:hAnsi="Times New Roman" w:cs="Times New Roman"/>
          <w:sz w:val="20"/>
          <w:szCs w:val="20"/>
          <w:lang w:eastAsia="ru-RU"/>
        </w:rPr>
        <w:t xml:space="preserve"> с момента вступления контракта в силу</w:t>
      </w:r>
      <w:bookmarkEnd w:id="14"/>
      <w:r w:rsidR="00A033C0" w:rsidRPr="00FD45E5">
        <w:rPr>
          <w:rFonts w:ascii="Times New Roman" w:eastAsia="Times New Roman" w:hAnsi="Times New Roman" w:cs="Times New Roman"/>
          <w:sz w:val="20"/>
          <w:szCs w:val="20"/>
          <w:lang w:eastAsia="ru-RU"/>
        </w:rPr>
        <w:t>.</w:t>
      </w:r>
    </w:p>
    <w:p w14:paraId="29158D56" w14:textId="342208D4"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не менее чем за </w:t>
      </w:r>
      <w:r w:rsidR="001579C6" w:rsidRPr="00FD45E5">
        <w:rPr>
          <w:rFonts w:ascii="Times New Roman" w:eastAsia="Times New Roman" w:hAnsi="Times New Roman" w:cs="Times New Roman"/>
          <w:sz w:val="20"/>
          <w:szCs w:val="20"/>
          <w:lang w:eastAsia="ru-RU"/>
        </w:rPr>
        <w:t>1 день</w:t>
      </w:r>
      <w:r w:rsidRPr="00FD45E5">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FD45E5">
        <w:rPr>
          <w:rFonts w:ascii="Times New Roman" w:hAnsi="Times New Roman"/>
          <w:sz w:val="20"/>
          <w:szCs w:val="20"/>
        </w:rPr>
        <w:lastRenderedPageBreak/>
        <w:t>Заказчик оформляет</w:t>
      </w:r>
      <w:r w:rsidRPr="00FD45E5">
        <w:rPr>
          <w:rStyle w:val="a5"/>
        </w:rPr>
        <w:footnoteReference w:id="1"/>
      </w:r>
      <w:r w:rsidRPr="00FD45E5">
        <w:rPr>
          <w:rFonts w:ascii="Times New Roman" w:hAnsi="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D45E5">
        <w:t xml:space="preserve"> </w:t>
      </w:r>
      <w:r w:rsidRPr="00FD45E5">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FD45E5" w:rsidRDefault="00EE16F4"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Акт по форме ОКУД № 0510452 оформляется с обязательным</w:t>
      </w:r>
      <w:r w:rsidRPr="00FD45E5">
        <w:rPr>
          <w:rStyle w:val="a5"/>
        </w:rPr>
        <w:footnoteReference w:id="2"/>
      </w:r>
      <w:r w:rsidRPr="00FD45E5">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1) </w:t>
      </w:r>
      <w:r w:rsidRPr="00FD45E5">
        <w:rPr>
          <w:rFonts w:ascii="Times New Roman" w:hAnsi="Times New Roman"/>
          <w:b/>
          <w:sz w:val="20"/>
          <w:szCs w:val="20"/>
        </w:rPr>
        <w:t>при наличии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w:t>
      </w:r>
    </w:p>
    <w:p w14:paraId="5E5E636C"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FD45E5">
        <w:rPr>
          <w:rFonts w:ascii="Times New Roman" w:hAnsi="Times New Roman"/>
          <w:sz w:val="20"/>
          <w:szCs w:val="20"/>
          <w:vertAlign w:val="superscript"/>
        </w:rPr>
        <w:footnoteReference w:id="3"/>
      </w:r>
      <w:r w:rsidRPr="00FD45E5">
        <w:rPr>
          <w:rFonts w:ascii="Times New Roman" w:hAnsi="Times New Roman"/>
          <w:sz w:val="20"/>
          <w:szCs w:val="20"/>
        </w:rPr>
        <w:t>.</w:t>
      </w:r>
    </w:p>
    <w:p w14:paraId="272D59E5" w14:textId="7160D034"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2) </w:t>
      </w:r>
      <w:r w:rsidRPr="00FD45E5">
        <w:rPr>
          <w:rFonts w:ascii="Times New Roman" w:hAnsi="Times New Roman"/>
          <w:b/>
          <w:sz w:val="20"/>
          <w:szCs w:val="20"/>
        </w:rPr>
        <w:t>при отсутствии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D45E5">
        <w:rPr>
          <w:rStyle w:val="a5"/>
        </w:rPr>
        <w:footnoteReference w:id="4"/>
      </w:r>
      <w:r w:rsidRPr="00FD45E5">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w:t>
      </w:r>
    </w:p>
    <w:p w14:paraId="3ADBDE54" w14:textId="56C6F112"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2"/>
      <w:bookmarkStart w:id="17" w:name="P1485"/>
      <w:bookmarkEnd w:id="16"/>
      <w:bookmarkEnd w:id="17"/>
      <w:r w:rsidRPr="00FD45E5">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89"/>
      <w:bookmarkEnd w:id="18"/>
      <w:r w:rsidRPr="00FD45E5">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FD45E5">
        <w:rPr>
          <w:rFonts w:ascii="Times New Roman" w:hAnsi="Times New Roman" w:cs="Times New Roman"/>
          <w:sz w:val="20"/>
          <w:szCs w:val="20"/>
        </w:rPr>
        <w:t xml:space="preserve">20 (двадцати) рабочих дней </w:t>
      </w:r>
      <w:r w:rsidRPr="00FD45E5">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FD45E5">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w:t>
      </w:r>
    </w:p>
    <w:p w14:paraId="0402B782" w14:textId="18F5CC5A"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Взаимодействие Сторон</w:t>
      </w:r>
    </w:p>
    <w:p w14:paraId="6053F19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9" w:name="P1497"/>
      <w:bookmarkEnd w:id="19"/>
      <w:r w:rsidRPr="00FD45E5">
        <w:rPr>
          <w:rFonts w:ascii="Times New Roman" w:eastAsia="Times New Roman" w:hAnsi="Times New Roman" w:cs="Times New Roman"/>
          <w:b/>
          <w:sz w:val="20"/>
          <w:szCs w:val="20"/>
          <w:lang w:eastAsia="ru-RU"/>
        </w:rPr>
        <w:t>Поставщик обязан:</w:t>
      </w:r>
    </w:p>
    <w:p w14:paraId="134F94E6" w14:textId="7830D5C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499"/>
      <w:bookmarkEnd w:id="20"/>
      <w:r w:rsidRPr="00FD45E5">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2"/>
      <w:bookmarkStart w:id="22" w:name="P1503"/>
      <w:bookmarkEnd w:id="21"/>
      <w:bookmarkEnd w:id="22"/>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 xml:space="preserve">; </w:t>
      </w:r>
    </w:p>
    <w:p w14:paraId="17102873" w14:textId="2DC7B8F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05"/>
      <w:bookmarkEnd w:id="23"/>
      <w:r w:rsidRPr="00FD45E5">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sz w:val="20"/>
        </w:rPr>
        <w:t>соблюдать требования</w:t>
      </w:r>
      <w:r w:rsidRPr="00FD45E5">
        <w:rPr>
          <w:rStyle w:val="a5"/>
          <w:rFonts w:ascii="Times New Roman" w:hAnsi="Times New Roman" w:cs="Times New Roman"/>
          <w:sz w:val="20"/>
        </w:rPr>
        <w:footnoteReference w:id="5"/>
      </w:r>
      <w:r w:rsidRPr="00FD45E5">
        <w:rPr>
          <w:rFonts w:ascii="Times New Roman" w:hAnsi="Times New Roman" w:cs="Times New Roman"/>
          <w:sz w:val="20"/>
        </w:rPr>
        <w:t xml:space="preserve"> нормативно-правовых актов, устанавливающих ограничения, запреты </w:t>
      </w:r>
      <w:r w:rsidR="00D64358" w:rsidRPr="00FD45E5">
        <w:rPr>
          <w:rFonts w:ascii="Times New Roman" w:hAnsi="Times New Roman" w:cs="Times New Roman"/>
          <w:sz w:val="20"/>
        </w:rPr>
        <w:t xml:space="preserve">в отношении </w:t>
      </w:r>
      <w:r w:rsidRPr="00FD45E5">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bCs/>
          <w:sz w:val="20"/>
        </w:rPr>
        <w:t>соблюдать требования</w:t>
      </w:r>
      <w:r w:rsidRPr="00FD45E5">
        <w:rPr>
          <w:rStyle w:val="a5"/>
          <w:rFonts w:ascii="Times New Roman" w:hAnsi="Times New Roman" w:cs="Times New Roman"/>
          <w:bCs/>
          <w:sz w:val="20"/>
        </w:rPr>
        <w:footnoteReference w:id="6"/>
      </w:r>
      <w:r w:rsidRPr="00FD45E5">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FD45E5">
        <w:rPr>
          <w:rFonts w:ascii="Times New Roman" w:hAnsi="Times New Roman" w:cs="Times New Roman"/>
          <w:bCs/>
          <w:sz w:val="20"/>
        </w:rPr>
        <w:t>прослеживаемости</w:t>
      </w:r>
      <w:proofErr w:type="spellEnd"/>
      <w:r w:rsidRPr="00FD45E5">
        <w:rPr>
          <w:rFonts w:ascii="Times New Roman" w:hAnsi="Times New Roman" w:cs="Times New Roman"/>
          <w:bCs/>
          <w:sz w:val="20"/>
        </w:rPr>
        <w:t xml:space="preserve"> товаров</w:t>
      </w:r>
      <w:r w:rsidRPr="00FD45E5">
        <w:rPr>
          <w:rStyle w:val="a5"/>
          <w:rFonts w:ascii="Times New Roman" w:hAnsi="Times New Roman" w:cs="Times New Roman"/>
          <w:sz w:val="20"/>
        </w:rPr>
        <w:footnoteReference w:id="7"/>
      </w:r>
      <w:r w:rsidRPr="00FD45E5">
        <w:rPr>
          <w:rFonts w:ascii="Times New Roman" w:hAnsi="Times New Roman" w:cs="Times New Roman"/>
          <w:bCs/>
          <w:sz w:val="20"/>
        </w:rPr>
        <w:t>, в том числе передавать информацию</w:t>
      </w:r>
      <w:r w:rsidRPr="00FD45E5">
        <w:rPr>
          <w:rStyle w:val="a5"/>
          <w:rFonts w:ascii="Times New Roman" w:hAnsi="Times New Roman" w:cs="Times New Roman"/>
          <w:bCs/>
          <w:sz w:val="20"/>
        </w:rPr>
        <w:footnoteReference w:id="8"/>
      </w:r>
      <w:r w:rsidRPr="00FD45E5">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20"/>
        </w:rPr>
      </w:pPr>
      <w:r w:rsidRPr="00FD45E5">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FD45E5">
        <w:rPr>
          <w:rFonts w:ascii="Times New Roman" w:hAnsi="Times New Roman" w:cs="Times New Roman"/>
          <w:sz w:val="20"/>
        </w:rPr>
        <w:t>;</w:t>
      </w:r>
    </w:p>
    <w:p w14:paraId="318A4061" w14:textId="4EF786B6" w:rsidR="005D2404" w:rsidRPr="00FD45E5" w:rsidRDefault="005D2404"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в случае внесения предложения об улучшении качества</w:t>
      </w:r>
      <w:r w:rsidR="00FB35EF" w:rsidRPr="00FD45E5">
        <w:rPr>
          <w:rFonts w:ascii="Times New Roman" w:hAnsi="Times New Roman" w:cs="Times New Roman"/>
          <w:sz w:val="20"/>
        </w:rPr>
        <w:t xml:space="preserve"> поставляемого товара</w:t>
      </w:r>
      <w:r w:rsidRPr="00FD45E5">
        <w:rPr>
          <w:rFonts w:ascii="Times New Roman" w:hAnsi="Times New Roman" w:cs="Times New Roman"/>
          <w:sz w:val="20"/>
        </w:rPr>
        <w:t xml:space="preserve">, технических и функциональных характеристик (потребительских свойств) </w:t>
      </w:r>
      <w:r w:rsidR="00FB35EF" w:rsidRPr="00FD45E5">
        <w:rPr>
          <w:rFonts w:ascii="Times New Roman" w:hAnsi="Times New Roman" w:cs="Times New Roman"/>
          <w:sz w:val="20"/>
        </w:rPr>
        <w:t xml:space="preserve">поставляемого товара </w:t>
      </w:r>
      <w:r w:rsidRPr="00FD45E5">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FD45E5" w:rsidRDefault="00B731CE"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FD45E5" w:rsidRDefault="00FB35EF"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4C03181B" w14:textId="2D10059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4" w:name="P1507"/>
      <w:bookmarkStart w:id="25" w:name="P1508"/>
      <w:bookmarkEnd w:id="24"/>
      <w:bookmarkEnd w:id="25"/>
      <w:r w:rsidRPr="00FD45E5">
        <w:rPr>
          <w:rFonts w:ascii="Times New Roman" w:eastAsia="Times New Roman" w:hAnsi="Times New Roman" w:cs="Times New Roman"/>
          <w:b/>
          <w:sz w:val="20"/>
          <w:szCs w:val="20"/>
          <w:lang w:eastAsia="ru-RU"/>
        </w:rPr>
        <w:t>Поставщик вправе:</w:t>
      </w:r>
    </w:p>
    <w:p w14:paraId="2DC0A97D" w14:textId="6F70615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8"/>
      <w:bookmarkEnd w:id="26"/>
      <w:r w:rsidRPr="00FD45E5">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19"/>
      <w:bookmarkEnd w:id="27"/>
      <w:r w:rsidRPr="00FD45E5">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lastRenderedPageBreak/>
        <w:t>Контракта;</w:t>
      </w:r>
    </w:p>
    <w:p w14:paraId="2907B986" w14:textId="785F76B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1"/>
      <w:bookmarkEnd w:id="28"/>
      <w:r w:rsidRPr="00FD45E5">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FD45E5">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D45E5">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Заказчик обязуется:</w:t>
      </w:r>
    </w:p>
    <w:p w14:paraId="49C8C5BB" w14:textId="6AB404D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25"/>
      <w:bookmarkStart w:id="30" w:name="P1526"/>
      <w:bookmarkEnd w:id="29"/>
      <w:bookmarkEnd w:id="30"/>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w:t>
      </w:r>
    </w:p>
    <w:p w14:paraId="2E8A1E15" w14:textId="29F3B057"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w:t>
      </w:r>
    </w:p>
    <w:p w14:paraId="03B0E938" w14:textId="14AF606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FD45E5" w:rsidRDefault="00FB35EF" w:rsidP="005D2404">
      <w:pPr>
        <w:pStyle w:val="ConsPlusNormal"/>
        <w:numPr>
          <w:ilvl w:val="2"/>
          <w:numId w:val="2"/>
        </w:numPr>
        <w:ind w:left="0" w:firstLine="709"/>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34EFB7CD" w14:textId="3ADCEDFE"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1" w:name="P1529"/>
      <w:bookmarkEnd w:id="31"/>
      <w:r w:rsidRPr="00FD45E5">
        <w:rPr>
          <w:rFonts w:ascii="Times New Roman" w:eastAsia="Times New Roman" w:hAnsi="Times New Roman" w:cs="Times New Roman"/>
          <w:b/>
          <w:sz w:val="20"/>
          <w:szCs w:val="20"/>
          <w:lang w:eastAsia="ru-RU"/>
        </w:rPr>
        <w:t>Заказчик вправе:</w:t>
      </w:r>
    </w:p>
    <w:p w14:paraId="6B6AFEA0" w14:textId="67C06B8E"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4"/>
      <w:bookmarkEnd w:id="32"/>
      <w:r w:rsidRPr="00FD45E5">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36"/>
      <w:bookmarkEnd w:id="33"/>
      <w:r w:rsidRPr="00FD45E5">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FD45E5" w:rsidRDefault="00777602" w:rsidP="00236BBA">
      <w:pPr>
        <w:pStyle w:val="ConsPlusNormal"/>
        <w:numPr>
          <w:ilvl w:val="2"/>
          <w:numId w:val="2"/>
        </w:numPr>
        <w:ind w:left="0" w:firstLine="708"/>
        <w:jc w:val="both"/>
        <w:rPr>
          <w:rFonts w:ascii="Times New Roman" w:hAnsi="Times New Roman" w:cs="Times New Roman"/>
          <w:sz w:val="20"/>
        </w:rPr>
      </w:pPr>
      <w:bookmarkStart w:id="34" w:name="P1537"/>
      <w:bookmarkEnd w:id="34"/>
      <w:r w:rsidRPr="00FD45E5">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FD45E5">
        <w:rPr>
          <w:rFonts w:ascii="Times New Roman" w:hAnsi="Times New Roman" w:cs="Times New Roman"/>
          <w:sz w:val="20"/>
        </w:rPr>
        <w:t>;</w:t>
      </w:r>
    </w:p>
    <w:p w14:paraId="32666940" w14:textId="7BD4072F" w:rsidR="007E7950" w:rsidRPr="00FD45E5" w:rsidRDefault="007E7950" w:rsidP="00236BBA">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39"/>
      <w:bookmarkEnd w:id="35"/>
      <w:r w:rsidRPr="00FD45E5">
        <w:rPr>
          <w:rFonts w:ascii="Times New Roman" w:eastAsia="Times New Roman" w:hAnsi="Times New Roman" w:cs="Times New Roman"/>
          <w:b/>
          <w:sz w:val="20"/>
          <w:szCs w:val="20"/>
          <w:lang w:eastAsia="ru-RU"/>
        </w:rPr>
        <w:t>Качество Товара</w:t>
      </w:r>
    </w:p>
    <w:p w14:paraId="6096B57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FD45E5"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FD45E5"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FD45E5"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FD45E5">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FD45E5">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FD45E5">
        <w:rPr>
          <w:rFonts w:ascii="Times New Roman" w:eastAsia="Times New Roman" w:hAnsi="Times New Roman" w:cs="Times New Roman"/>
          <w:b/>
          <w:sz w:val="20"/>
          <w:szCs w:val="20"/>
          <w:lang w:eastAsia="ru-RU"/>
        </w:rPr>
        <w:t>Ответственность Сторон</w:t>
      </w:r>
    </w:p>
    <w:p w14:paraId="68A0258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неисполнение или ненадлежащее исполнение Контракта Стороны несут ответственность в </w:t>
      </w:r>
      <w:r w:rsidRPr="00FD45E5">
        <w:rPr>
          <w:rFonts w:ascii="Times New Roman" w:eastAsia="Times New Roman" w:hAnsi="Times New Roman" w:cs="Times New Roman"/>
          <w:sz w:val="20"/>
          <w:szCs w:val="20"/>
          <w:lang w:eastAsia="ru-RU"/>
        </w:rPr>
        <w:lastRenderedPageBreak/>
        <w:t>соответствии с законодательством Российской Федерации и условиями Контракта.</w:t>
      </w:r>
    </w:p>
    <w:p w14:paraId="68ACBCD8" w14:textId="120345C7"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FD45E5">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FD45E5">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FD45E5">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FD45E5" w:rsidRDefault="008F0540" w:rsidP="00573691">
      <w:pPr>
        <w:pStyle w:val="ConsPlusNormal"/>
        <w:jc w:val="both"/>
        <w:rPr>
          <w:rFonts w:ascii="Times New Roman" w:hAnsi="Times New Roman" w:cs="Times New Roman"/>
          <w:sz w:val="20"/>
        </w:rPr>
      </w:pPr>
    </w:p>
    <w:p w14:paraId="385EB091" w14:textId="1B0A1C93"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Обеспечение гарантийных обязательств</w:t>
      </w:r>
    </w:p>
    <w:p w14:paraId="23A88318" w14:textId="77777777" w:rsidR="008F0540" w:rsidRPr="00FD45E5" w:rsidRDefault="008F0540" w:rsidP="00573691">
      <w:pPr>
        <w:pStyle w:val="ConsPlusNormal"/>
        <w:jc w:val="both"/>
        <w:rPr>
          <w:rFonts w:ascii="Times New Roman" w:hAnsi="Times New Roman" w:cs="Times New Roman"/>
          <w:sz w:val="20"/>
        </w:rPr>
      </w:pPr>
    </w:p>
    <w:p w14:paraId="12B9F016" w14:textId="3A8B10EE" w:rsidR="008F0540" w:rsidRPr="00FD45E5" w:rsidRDefault="008F0540" w:rsidP="00236BBA">
      <w:pPr>
        <w:pStyle w:val="ConsPlusNormal"/>
        <w:numPr>
          <w:ilvl w:val="1"/>
          <w:numId w:val="2"/>
        </w:numPr>
        <w:ind w:left="0" w:firstLine="708"/>
        <w:jc w:val="both"/>
        <w:rPr>
          <w:rFonts w:ascii="Times New Roman" w:hAnsi="Times New Roman" w:cs="Times New Roman"/>
          <w:sz w:val="20"/>
        </w:rPr>
      </w:pPr>
      <w:r w:rsidRPr="00FD45E5">
        <w:rPr>
          <w:rFonts w:ascii="Times New Roman" w:hAnsi="Times New Roman" w:cs="Times New Roman"/>
          <w:sz w:val="20"/>
        </w:rPr>
        <w:t>Условия не установлены.</w:t>
      </w:r>
    </w:p>
    <w:p w14:paraId="023C3099" w14:textId="77777777" w:rsidR="008F0540" w:rsidRPr="00FD45E5" w:rsidRDefault="008F0540" w:rsidP="00573691">
      <w:pPr>
        <w:pStyle w:val="ConsPlusNormal"/>
        <w:jc w:val="both"/>
        <w:rPr>
          <w:rFonts w:ascii="Times New Roman" w:hAnsi="Times New Roman" w:cs="Times New Roman"/>
          <w:sz w:val="20"/>
        </w:rPr>
      </w:pPr>
    </w:p>
    <w:p w14:paraId="5A20FE53" w14:textId="24B547F2"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Исключительные права</w:t>
      </w:r>
    </w:p>
    <w:p w14:paraId="3EC99E75" w14:textId="77777777" w:rsidR="008F0540" w:rsidRPr="00FD45E5" w:rsidRDefault="008F0540" w:rsidP="008F0540">
      <w:pPr>
        <w:pStyle w:val="ConsPlusNormal"/>
        <w:rPr>
          <w:rFonts w:ascii="Times New Roman" w:hAnsi="Times New Roman" w:cs="Times New Roman"/>
          <w:sz w:val="20"/>
        </w:rPr>
      </w:pPr>
    </w:p>
    <w:p w14:paraId="57D0B2FD" w14:textId="098FE51A" w:rsidR="008F0540" w:rsidRPr="00FD45E5" w:rsidRDefault="008F0540" w:rsidP="00236BBA">
      <w:pPr>
        <w:pStyle w:val="ConsPlusNormal"/>
        <w:numPr>
          <w:ilvl w:val="1"/>
          <w:numId w:val="2"/>
        </w:numPr>
        <w:ind w:left="0" w:firstLine="708"/>
        <w:rPr>
          <w:rFonts w:ascii="Times New Roman" w:hAnsi="Times New Roman" w:cs="Times New Roman"/>
          <w:sz w:val="20"/>
        </w:rPr>
      </w:pPr>
      <w:r w:rsidRPr="00FD45E5">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lastRenderedPageBreak/>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w:t>
      </w:r>
      <w:proofErr w:type="spellStart"/>
      <w:r w:rsidRPr="00FD45E5">
        <w:rPr>
          <w:rFonts w:ascii="Times New Roman" w:eastAsia="Times New Roman" w:hAnsi="Times New Roman" w:cs="Times New Roman"/>
          <w:sz w:val="20"/>
          <w:szCs w:val="20"/>
          <w:lang w:eastAsia="ru-RU"/>
        </w:rPr>
        <w:t>неурегулировании</w:t>
      </w:r>
      <w:proofErr w:type="spellEnd"/>
      <w:r w:rsidRPr="00FD45E5">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FD45E5">
          <w:rPr>
            <w:rFonts w:ascii="Times New Roman" w:eastAsia="Times New Roman" w:hAnsi="Times New Roman" w:cs="Times New Roman"/>
            <w:sz w:val="20"/>
            <w:szCs w:val="20"/>
            <w:lang w:eastAsia="ru-RU"/>
          </w:rPr>
          <w:t>в</w:t>
        </w:r>
      </w:hyperlink>
      <w:r w:rsidRPr="00FD45E5">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70C3ED22" w:rsidR="00DC2046"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FD45E5">
        <w:rPr>
          <w:rFonts w:ascii="Times New Roman" w:eastAsia="Times New Roman" w:hAnsi="Times New Roman" w:cs="Times New Roman"/>
          <w:sz w:val="20"/>
          <w:szCs w:val="20"/>
          <w:lang w:eastAsia="ru-RU"/>
        </w:rPr>
        <w:br/>
        <w:t xml:space="preserve">по </w:t>
      </w:r>
      <w:r w:rsidR="00E41B53" w:rsidRPr="00FD45E5">
        <w:rPr>
          <w:rFonts w:ascii="Times New Roman" w:hAnsi="Times New Roman" w:cs="Times New Roman"/>
          <w:sz w:val="20"/>
        </w:rPr>
        <w:t>31 декабря 20</w:t>
      </w:r>
      <w:r w:rsidR="00FD45E5" w:rsidRPr="00FD45E5">
        <w:rPr>
          <w:rFonts w:ascii="Times New Roman" w:hAnsi="Times New Roman" w:cs="Times New Roman"/>
          <w:sz w:val="20"/>
        </w:rPr>
        <w:t>26</w:t>
      </w:r>
      <w:r w:rsidR="00E41B53" w:rsidRPr="00FD45E5">
        <w:rPr>
          <w:rFonts w:ascii="Times New Roman" w:hAnsi="Times New Roman" w:cs="Times New Roman"/>
          <w:sz w:val="20"/>
        </w:rPr>
        <w:t> г.</w:t>
      </w:r>
    </w:p>
    <w:p w14:paraId="20E4FD5B" w14:textId="70C96A8F"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FD45E5">
        <w:rPr>
          <w:rFonts w:ascii="Times New Roman" w:eastAsia="Times New Roman" w:hAnsi="Times New Roman" w:cs="Times New Roman"/>
          <w:sz w:val="20"/>
          <w:szCs w:val="20"/>
          <w:lang w:eastAsia="ru-RU"/>
        </w:rPr>
        <w:t xml:space="preserve"> статьей 95</w:t>
      </w:r>
      <w:r w:rsidRPr="00FD45E5">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 xml:space="preserve">Прочие положения </w:t>
      </w:r>
    </w:p>
    <w:p w14:paraId="0022A3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FD45E5">
        <w:rPr>
          <w:rFonts w:ascii="Times New Roman" w:eastAsia="Times New Roman" w:hAnsi="Times New Roman" w:cs="Times New Roman"/>
          <w:sz w:val="20"/>
          <w:szCs w:val="20"/>
          <w:lang w:eastAsia="ru-RU"/>
        </w:rPr>
        <w:t>ниципальных нужд";</w:t>
      </w:r>
    </w:p>
    <w:p w14:paraId="6239FC3A"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FD45E5">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Перечень приложений</w:t>
      </w:r>
    </w:p>
    <w:p w14:paraId="47B9EA5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FD45E5"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спецификация.</w:t>
      </w:r>
    </w:p>
    <w:p w14:paraId="253F5F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0B2CD5C7" w14:textId="5E45D3A5"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C96F366"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FD45E5" w:rsidRDefault="00777602" w:rsidP="00777602">
      <w:pPr>
        <w:autoSpaceDE w:val="0"/>
        <w:autoSpaceDN w:val="0"/>
        <w:adjustRightInd w:val="0"/>
        <w:spacing w:after="0" w:line="240" w:lineRule="auto"/>
        <w:rPr>
          <w:rFonts w:ascii="Arial" w:eastAsia="Calibri" w:hAnsi="Arial" w:cs="Arial"/>
          <w:sz w:val="20"/>
          <w:szCs w:val="20"/>
          <w:lang w:eastAsia="ru-RU"/>
        </w:rPr>
      </w:pPr>
      <w:r w:rsidRPr="00FD45E5">
        <w:rPr>
          <w:rFonts w:ascii="Times New Roman" w:eastAsia="Calibri" w:hAnsi="Times New Roman" w:cs="Times New Roman"/>
          <w:sz w:val="20"/>
        </w:rPr>
        <w:br w:type="page"/>
      </w:r>
    </w:p>
    <w:p w14:paraId="3B85D6C1" w14:textId="77777777" w:rsidR="00777602" w:rsidRPr="00FD45E5"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lastRenderedPageBreak/>
        <w:t xml:space="preserve">Спецификация </w:t>
      </w:r>
    </w:p>
    <w:p w14:paraId="188C715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на поставку __________________________________</w:t>
      </w:r>
      <w:r w:rsidRPr="00FD45E5">
        <w:rPr>
          <w:rFonts w:ascii="Times New Roman" w:eastAsia="Calibri" w:hAnsi="Times New Roman" w:cs="Times New Roman"/>
          <w:sz w:val="20"/>
          <w:szCs w:val="20"/>
          <w:vertAlign w:val="superscript"/>
          <w:lang w:eastAsia="ru-RU"/>
        </w:rPr>
        <w:footnoteReference w:id="9"/>
      </w:r>
    </w:p>
    <w:p w14:paraId="1830BD15" w14:textId="77777777"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FD45E5"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FD45E5"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FD45E5">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6. </w:t>
      </w:r>
      <w:r w:rsidR="00623261" w:rsidRPr="00FD45E5">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FD45E5" w:rsidRPr="00FD45E5" w14:paraId="6436F9C5" w14:textId="77777777" w:rsidTr="00117EAD">
        <w:trPr>
          <w:jc w:val="center"/>
        </w:trPr>
        <w:tc>
          <w:tcPr>
            <w:tcW w:w="9054" w:type="dxa"/>
            <w:gridSpan w:val="3"/>
          </w:tcPr>
          <w:p w14:paraId="24EAF147"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186DE0EF" w14:textId="77777777" w:rsidTr="00117EAD">
        <w:trPr>
          <w:jc w:val="center"/>
        </w:trPr>
        <w:tc>
          <w:tcPr>
            <w:tcW w:w="4349" w:type="dxa"/>
          </w:tcPr>
          <w:p w14:paraId="2C18F7A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ЗАКАЗЧИК: </w:t>
            </w:r>
          </w:p>
        </w:tc>
        <w:tc>
          <w:tcPr>
            <w:tcW w:w="340" w:type="dxa"/>
          </w:tcPr>
          <w:p w14:paraId="54E06EAB"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41028324"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ПОСТАВЩИК: </w:t>
            </w:r>
          </w:p>
        </w:tc>
      </w:tr>
      <w:tr w:rsidR="00FD45E5" w:rsidRPr="00FD45E5" w14:paraId="4C4D2BCC" w14:textId="77777777" w:rsidTr="00117EAD">
        <w:trPr>
          <w:jc w:val="center"/>
        </w:trPr>
        <w:tc>
          <w:tcPr>
            <w:tcW w:w="4349" w:type="dxa"/>
            <w:tcBorders>
              <w:bottom w:val="single" w:sz="4" w:space="0" w:color="auto"/>
            </w:tcBorders>
          </w:tcPr>
          <w:p w14:paraId="4A5AF708"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c>
          <w:tcPr>
            <w:tcW w:w="340" w:type="dxa"/>
          </w:tcPr>
          <w:p w14:paraId="1EC3CF51"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58F50EF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r>
      <w:tr w:rsidR="00FD45E5" w:rsidRPr="00FD45E5" w14:paraId="48A7897F" w14:textId="77777777" w:rsidTr="00117EAD">
        <w:trPr>
          <w:jc w:val="center"/>
        </w:trPr>
        <w:tc>
          <w:tcPr>
            <w:tcW w:w="4349" w:type="dxa"/>
            <w:tcBorders>
              <w:top w:val="single" w:sz="4" w:space="0" w:color="auto"/>
            </w:tcBorders>
          </w:tcPr>
          <w:p w14:paraId="4795FEC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c>
          <w:tcPr>
            <w:tcW w:w="340" w:type="dxa"/>
          </w:tcPr>
          <w:p w14:paraId="605D32E6"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72768A6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r>
      <w:tr w:rsidR="00FD45E5" w:rsidRPr="00FD45E5" w14:paraId="71CD4333" w14:textId="77777777" w:rsidTr="00117EAD">
        <w:trPr>
          <w:jc w:val="center"/>
        </w:trPr>
        <w:tc>
          <w:tcPr>
            <w:tcW w:w="4349" w:type="dxa"/>
            <w:tcBorders>
              <w:bottom w:val="single" w:sz="4" w:space="0" w:color="auto"/>
            </w:tcBorders>
          </w:tcPr>
          <w:p w14:paraId="5E52BA75"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340" w:type="dxa"/>
          </w:tcPr>
          <w:p w14:paraId="26C7F4D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6009C4BC"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49710FD0" w14:textId="77777777" w:rsidTr="00117EAD">
        <w:trPr>
          <w:jc w:val="center"/>
        </w:trPr>
        <w:tc>
          <w:tcPr>
            <w:tcW w:w="4349" w:type="dxa"/>
            <w:tcBorders>
              <w:top w:val="single" w:sz="4" w:space="0" w:color="auto"/>
            </w:tcBorders>
          </w:tcPr>
          <w:p w14:paraId="6A97F2B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c>
          <w:tcPr>
            <w:tcW w:w="340" w:type="dxa"/>
          </w:tcPr>
          <w:p w14:paraId="6248163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02887EB1"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r>
      <w:tr w:rsidR="00FD45E5" w:rsidRPr="00FD45E5" w14:paraId="59C3368F" w14:textId="77777777" w:rsidTr="00117EAD">
        <w:trPr>
          <w:jc w:val="center"/>
        </w:trPr>
        <w:tc>
          <w:tcPr>
            <w:tcW w:w="4349" w:type="dxa"/>
          </w:tcPr>
          <w:p w14:paraId="11786B4B"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c>
          <w:tcPr>
            <w:tcW w:w="340" w:type="dxa"/>
          </w:tcPr>
          <w:p w14:paraId="53B8E6B9"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7778362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r>
      <w:tr w:rsidR="00117EAD" w:rsidRPr="00FD45E5" w14:paraId="72A510CD" w14:textId="77777777" w:rsidTr="00117EAD">
        <w:trPr>
          <w:jc w:val="center"/>
        </w:trPr>
        <w:tc>
          <w:tcPr>
            <w:tcW w:w="4349" w:type="dxa"/>
          </w:tcPr>
          <w:p w14:paraId="31110077"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М.П. (при наличии печати) </w:t>
            </w:r>
          </w:p>
        </w:tc>
        <w:tc>
          <w:tcPr>
            <w:tcW w:w="340" w:type="dxa"/>
          </w:tcPr>
          <w:p w14:paraId="744B9A0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13605B8E"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М.П. (при наличии печати) </w:t>
            </w:r>
          </w:p>
        </w:tc>
      </w:tr>
    </w:tbl>
    <w:p w14:paraId="3EA9ACF8" w14:textId="77777777" w:rsidR="005E1810" w:rsidRPr="00FD45E5" w:rsidRDefault="005E1810"/>
    <w:sectPr w:rsidR="005E1810" w:rsidRPr="00FD45E5"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8F118F" w14:textId="77777777" w:rsidR="00EB0CBE" w:rsidRDefault="00EB0CBE" w:rsidP="00777602">
      <w:pPr>
        <w:spacing w:after="0" w:line="240" w:lineRule="auto"/>
      </w:pPr>
      <w:r>
        <w:separator/>
      </w:r>
    </w:p>
  </w:endnote>
  <w:endnote w:type="continuationSeparator" w:id="0">
    <w:p w14:paraId="20B70A51" w14:textId="77777777" w:rsidR="00EB0CBE" w:rsidRDefault="00EB0CBE"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6567E7" w14:textId="77777777" w:rsidR="00EB0CBE" w:rsidRDefault="00EB0CBE" w:rsidP="00777602">
      <w:pPr>
        <w:spacing w:after="0" w:line="240" w:lineRule="auto"/>
      </w:pPr>
      <w:r>
        <w:separator/>
      </w:r>
    </w:p>
  </w:footnote>
  <w:footnote w:type="continuationSeparator" w:id="0">
    <w:p w14:paraId="23A37CCE" w14:textId="77777777" w:rsidR="00EB0CBE" w:rsidRDefault="00EB0CBE"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A6252"/>
    <w:rsid w:val="000E0EA2"/>
    <w:rsid w:val="000E52C3"/>
    <w:rsid w:val="00117EAD"/>
    <w:rsid w:val="001579C6"/>
    <w:rsid w:val="001846D0"/>
    <w:rsid w:val="00187FF6"/>
    <w:rsid w:val="001B78A6"/>
    <w:rsid w:val="002021EA"/>
    <w:rsid w:val="00236BBA"/>
    <w:rsid w:val="00265343"/>
    <w:rsid w:val="00271E69"/>
    <w:rsid w:val="00296C47"/>
    <w:rsid w:val="002B6CC4"/>
    <w:rsid w:val="002D7C48"/>
    <w:rsid w:val="002E2F9B"/>
    <w:rsid w:val="003913C8"/>
    <w:rsid w:val="003A2B07"/>
    <w:rsid w:val="003D1FF8"/>
    <w:rsid w:val="0042557D"/>
    <w:rsid w:val="00445D40"/>
    <w:rsid w:val="0045207F"/>
    <w:rsid w:val="004F7E08"/>
    <w:rsid w:val="005171FC"/>
    <w:rsid w:val="00532CC3"/>
    <w:rsid w:val="005421DC"/>
    <w:rsid w:val="005503B0"/>
    <w:rsid w:val="00566979"/>
    <w:rsid w:val="00573691"/>
    <w:rsid w:val="00583865"/>
    <w:rsid w:val="005A0664"/>
    <w:rsid w:val="005A5BA7"/>
    <w:rsid w:val="005B4E05"/>
    <w:rsid w:val="005D2404"/>
    <w:rsid w:val="005E1810"/>
    <w:rsid w:val="0060486B"/>
    <w:rsid w:val="006057E9"/>
    <w:rsid w:val="00623261"/>
    <w:rsid w:val="006702B4"/>
    <w:rsid w:val="0068075E"/>
    <w:rsid w:val="006813E4"/>
    <w:rsid w:val="007131D8"/>
    <w:rsid w:val="00777602"/>
    <w:rsid w:val="00785DEA"/>
    <w:rsid w:val="007C2F14"/>
    <w:rsid w:val="007E7950"/>
    <w:rsid w:val="00800635"/>
    <w:rsid w:val="00800A6F"/>
    <w:rsid w:val="00836A49"/>
    <w:rsid w:val="008F0540"/>
    <w:rsid w:val="00907402"/>
    <w:rsid w:val="00930265"/>
    <w:rsid w:val="009E7843"/>
    <w:rsid w:val="00A033C0"/>
    <w:rsid w:val="00AB416D"/>
    <w:rsid w:val="00AD4DDB"/>
    <w:rsid w:val="00AF610E"/>
    <w:rsid w:val="00B25824"/>
    <w:rsid w:val="00B723B2"/>
    <w:rsid w:val="00B731CE"/>
    <w:rsid w:val="00BD37CF"/>
    <w:rsid w:val="00C5601F"/>
    <w:rsid w:val="00CA4F01"/>
    <w:rsid w:val="00CE2561"/>
    <w:rsid w:val="00D64358"/>
    <w:rsid w:val="00DC2046"/>
    <w:rsid w:val="00DF7319"/>
    <w:rsid w:val="00E3551C"/>
    <w:rsid w:val="00E41B53"/>
    <w:rsid w:val="00E47F0A"/>
    <w:rsid w:val="00EA5D63"/>
    <w:rsid w:val="00EB0CBE"/>
    <w:rsid w:val="00EC30CA"/>
    <w:rsid w:val="00ED7D07"/>
    <w:rsid w:val="00EE16F4"/>
    <w:rsid w:val="00EE1AAC"/>
    <w:rsid w:val="00EF3A66"/>
    <w:rsid w:val="00F17119"/>
    <w:rsid w:val="00F265CC"/>
    <w:rsid w:val="00F458A0"/>
    <w:rsid w:val="00FB35EF"/>
    <w:rsid w:val="00FD45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12FF0-17DF-4CE5-8218-3930E52D3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4460</Words>
  <Characters>25427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29828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Пак Андрей Олегович</cp:lastModifiedBy>
  <cp:revision>3</cp:revision>
  <cp:lastPrinted>2025-03-18T12:01:00Z</cp:lastPrinted>
  <dcterms:created xsi:type="dcterms:W3CDTF">2026-05-13T13:28:00Z</dcterms:created>
  <dcterms:modified xsi:type="dcterms:W3CDTF">2026-05-13T13:28:00Z</dcterms:modified>
</cp:coreProperties>
</file>