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4D8F0E88"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7D44D4" w:rsidRPr="007D44D4">
        <w:rPr>
          <w:b/>
          <w:bCs/>
        </w:rPr>
        <w:t>инструментов и метиз</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2BD7CD69"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7D44D4" w:rsidRPr="007D44D4">
        <w:rPr>
          <w:rFonts w:ascii="Times New Roman" w:hAnsi="Times New Roman"/>
          <w:b/>
          <w:bCs/>
          <w:sz w:val="24"/>
          <w:szCs w:val="24"/>
        </w:rPr>
        <w:t>инструментов и метиз</w:t>
      </w:r>
    </w:p>
    <w:tbl>
      <w:tblPr>
        <w:tblW w:w="10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4394"/>
        <w:gridCol w:w="1984"/>
        <w:gridCol w:w="1276"/>
      </w:tblGrid>
      <w:tr w:rsidR="007D44D4" w14:paraId="3DF7DE95" w14:textId="77777777" w:rsidTr="007D44D4">
        <w:trPr>
          <w:jc w:val="center"/>
        </w:trPr>
        <w:tc>
          <w:tcPr>
            <w:tcW w:w="709" w:type="dxa"/>
          </w:tcPr>
          <w:p w14:paraId="33175646" w14:textId="77777777" w:rsidR="007D44D4" w:rsidRDefault="007D44D4" w:rsidP="0029667A">
            <w:pPr>
              <w:jc w:val="center"/>
              <w:rPr>
                <w:b/>
              </w:rPr>
            </w:pPr>
            <w:r>
              <w:rPr>
                <w:b/>
              </w:rPr>
              <w:t>№ п/п</w:t>
            </w:r>
          </w:p>
        </w:tc>
        <w:tc>
          <w:tcPr>
            <w:tcW w:w="2174" w:type="dxa"/>
          </w:tcPr>
          <w:p w14:paraId="21559186" w14:textId="77777777" w:rsidR="007D44D4" w:rsidRDefault="007D44D4" w:rsidP="0029667A">
            <w:pPr>
              <w:jc w:val="center"/>
              <w:rPr>
                <w:b/>
              </w:rPr>
            </w:pPr>
            <w:r>
              <w:rPr>
                <w:b/>
              </w:rPr>
              <w:t>Наименование</w:t>
            </w:r>
          </w:p>
        </w:tc>
        <w:tc>
          <w:tcPr>
            <w:tcW w:w="4394" w:type="dxa"/>
          </w:tcPr>
          <w:p w14:paraId="6ABC9034" w14:textId="77777777" w:rsidR="007D44D4" w:rsidRDefault="007D44D4" w:rsidP="0029667A">
            <w:pPr>
              <w:jc w:val="center"/>
              <w:rPr>
                <w:b/>
              </w:rPr>
            </w:pPr>
            <w:r>
              <w:rPr>
                <w:b/>
              </w:rPr>
              <w:t>Характеристики</w:t>
            </w:r>
          </w:p>
        </w:tc>
        <w:tc>
          <w:tcPr>
            <w:tcW w:w="1984" w:type="dxa"/>
          </w:tcPr>
          <w:p w14:paraId="5EF50284" w14:textId="77777777" w:rsidR="007D44D4" w:rsidRDefault="007D44D4" w:rsidP="0029667A">
            <w:pPr>
              <w:jc w:val="center"/>
              <w:rPr>
                <w:b/>
              </w:rPr>
            </w:pPr>
            <w:r>
              <w:rPr>
                <w:b/>
              </w:rPr>
              <w:t>Ед. измерения</w:t>
            </w:r>
          </w:p>
        </w:tc>
        <w:tc>
          <w:tcPr>
            <w:tcW w:w="1276" w:type="dxa"/>
          </w:tcPr>
          <w:p w14:paraId="786E63CE" w14:textId="77777777" w:rsidR="007D44D4" w:rsidRDefault="007D44D4" w:rsidP="0029667A">
            <w:pPr>
              <w:jc w:val="center"/>
              <w:rPr>
                <w:b/>
              </w:rPr>
            </w:pPr>
            <w:r>
              <w:rPr>
                <w:b/>
              </w:rPr>
              <w:t>Кол-во</w:t>
            </w:r>
          </w:p>
        </w:tc>
      </w:tr>
      <w:tr w:rsidR="007D44D4" w14:paraId="480E2D7F" w14:textId="77777777" w:rsidTr="007D44D4">
        <w:trPr>
          <w:jc w:val="center"/>
        </w:trPr>
        <w:tc>
          <w:tcPr>
            <w:tcW w:w="709" w:type="dxa"/>
          </w:tcPr>
          <w:p w14:paraId="6922C0A2" w14:textId="77777777" w:rsidR="007D44D4" w:rsidRDefault="007D44D4" w:rsidP="0029667A">
            <w:pPr>
              <w:keepNext w:val="0"/>
              <w:keepLines w:val="0"/>
              <w:spacing w:before="60" w:line="23" w:lineRule="atLeast"/>
              <w:jc w:val="center"/>
            </w:pPr>
            <w:r>
              <w:t>1</w:t>
            </w:r>
          </w:p>
        </w:tc>
        <w:tc>
          <w:tcPr>
            <w:tcW w:w="2174" w:type="dxa"/>
          </w:tcPr>
          <w:p w14:paraId="75450421" w14:textId="77777777" w:rsidR="007D44D4" w:rsidRPr="00525FCE" w:rsidRDefault="007D44D4" w:rsidP="0029667A">
            <w:r>
              <w:t>Ключ</w:t>
            </w:r>
          </w:p>
        </w:tc>
        <w:tc>
          <w:tcPr>
            <w:tcW w:w="4394" w:type="dxa"/>
          </w:tcPr>
          <w:p w14:paraId="73BC5ACC" w14:textId="77777777" w:rsidR="007D44D4" w:rsidRPr="00525FCE" w:rsidRDefault="007D44D4" w:rsidP="0029667A">
            <w:pPr>
              <w:shd w:val="clear" w:color="auto" w:fill="FFFFFF"/>
              <w:textAlignment w:val="baseline"/>
            </w:pPr>
            <w:r w:rsidRPr="00034E47">
              <w:rPr>
                <w:lang w:eastAsia="ja-JP"/>
              </w:rPr>
              <w:t xml:space="preserve">Комбинированный ключ 17х17 </w:t>
            </w:r>
            <w:proofErr w:type="spellStart"/>
            <w:r w:rsidRPr="00034E47">
              <w:rPr>
                <w:lang w:eastAsia="ja-JP"/>
              </w:rPr>
              <w:t>АвтоDело</w:t>
            </w:r>
            <w:proofErr w:type="spellEnd"/>
            <w:r w:rsidRPr="00034E47">
              <w:rPr>
                <w:lang w:eastAsia="ja-JP"/>
              </w:rPr>
              <w:t xml:space="preserve"> 31017 13471</w:t>
            </w:r>
            <w:r>
              <w:rPr>
                <w:lang w:eastAsia="ja-JP"/>
              </w:rPr>
              <w:t xml:space="preserve"> (</w:t>
            </w:r>
            <w:proofErr w:type="spellStart"/>
            <w:r>
              <w:rPr>
                <w:lang w:eastAsia="ja-JP"/>
              </w:rPr>
              <w:t>рожково</w:t>
            </w:r>
            <w:proofErr w:type="spellEnd"/>
            <w:r>
              <w:rPr>
                <w:lang w:eastAsia="ja-JP"/>
              </w:rPr>
              <w:t>-накидной)</w:t>
            </w:r>
          </w:p>
        </w:tc>
        <w:tc>
          <w:tcPr>
            <w:tcW w:w="1984" w:type="dxa"/>
          </w:tcPr>
          <w:p w14:paraId="1BF44B35" w14:textId="77777777" w:rsidR="007D44D4" w:rsidRPr="00DD057E" w:rsidRDefault="007D44D4" w:rsidP="0029667A">
            <w:pPr>
              <w:jc w:val="center"/>
            </w:pPr>
            <w:proofErr w:type="spellStart"/>
            <w:r>
              <w:t>шт</w:t>
            </w:r>
            <w:proofErr w:type="spellEnd"/>
          </w:p>
        </w:tc>
        <w:tc>
          <w:tcPr>
            <w:tcW w:w="1276" w:type="dxa"/>
          </w:tcPr>
          <w:p w14:paraId="05F5F6EA" w14:textId="77777777" w:rsidR="007D44D4" w:rsidRPr="000F3F54" w:rsidRDefault="007D44D4" w:rsidP="0029667A">
            <w:pPr>
              <w:jc w:val="center"/>
            </w:pPr>
            <w:r>
              <w:t>20</w:t>
            </w:r>
          </w:p>
        </w:tc>
      </w:tr>
      <w:tr w:rsidR="007D44D4" w14:paraId="188F7D10" w14:textId="77777777" w:rsidTr="007D44D4">
        <w:trPr>
          <w:jc w:val="center"/>
        </w:trPr>
        <w:tc>
          <w:tcPr>
            <w:tcW w:w="709" w:type="dxa"/>
          </w:tcPr>
          <w:p w14:paraId="62F44DB5" w14:textId="77777777" w:rsidR="007D44D4" w:rsidRPr="00525FCE" w:rsidRDefault="007D44D4" w:rsidP="0029667A">
            <w:pPr>
              <w:keepNext w:val="0"/>
              <w:keepLines w:val="0"/>
              <w:spacing w:before="60" w:line="23" w:lineRule="atLeast"/>
              <w:jc w:val="center"/>
              <w:rPr>
                <w:lang w:val="en-US"/>
              </w:rPr>
            </w:pPr>
            <w:r>
              <w:rPr>
                <w:lang w:val="en-US"/>
              </w:rPr>
              <w:t>2</w:t>
            </w:r>
          </w:p>
        </w:tc>
        <w:tc>
          <w:tcPr>
            <w:tcW w:w="2174" w:type="dxa"/>
          </w:tcPr>
          <w:p w14:paraId="5155FA29" w14:textId="77777777" w:rsidR="007D44D4" w:rsidRDefault="007D44D4" w:rsidP="0029667A">
            <w:r>
              <w:t>Гайковерт</w:t>
            </w:r>
          </w:p>
        </w:tc>
        <w:tc>
          <w:tcPr>
            <w:tcW w:w="4394" w:type="dxa"/>
          </w:tcPr>
          <w:p w14:paraId="6A6AD5D4" w14:textId="77777777" w:rsidR="007D44D4" w:rsidRPr="00525FCE" w:rsidRDefault="007D44D4" w:rsidP="0029667A">
            <w:pPr>
              <w:shd w:val="clear" w:color="auto" w:fill="FFFFFF"/>
              <w:textAlignment w:val="baseline"/>
            </w:pPr>
            <w:r w:rsidRPr="002579C1">
              <w:rPr>
                <w:lang w:eastAsia="ja-JP"/>
              </w:rPr>
              <w:t xml:space="preserve">Бесщеточный гайковерт ЗУБР Профессионал т7 20 В, 500 Нм, 2 </w:t>
            </w:r>
            <w:proofErr w:type="spellStart"/>
            <w:r w:rsidRPr="002579C1">
              <w:rPr>
                <w:lang w:eastAsia="ja-JP"/>
              </w:rPr>
              <w:t>акб</w:t>
            </w:r>
            <w:proofErr w:type="spellEnd"/>
            <w:r w:rsidRPr="002579C1">
              <w:rPr>
                <w:lang w:eastAsia="ja-JP"/>
              </w:rPr>
              <w:t xml:space="preserve"> (4 </w:t>
            </w:r>
            <w:proofErr w:type="spellStart"/>
            <w:r w:rsidRPr="002579C1">
              <w:rPr>
                <w:lang w:eastAsia="ja-JP"/>
              </w:rPr>
              <w:t>ач</w:t>
            </w:r>
            <w:proofErr w:type="spellEnd"/>
            <w:r w:rsidRPr="002579C1">
              <w:rPr>
                <w:lang w:eastAsia="ja-JP"/>
              </w:rPr>
              <w:t>), кейс GB-500-42</w:t>
            </w:r>
          </w:p>
        </w:tc>
        <w:tc>
          <w:tcPr>
            <w:tcW w:w="1984" w:type="dxa"/>
          </w:tcPr>
          <w:p w14:paraId="1F9A052D" w14:textId="77777777" w:rsidR="007D44D4" w:rsidRDefault="007D44D4" w:rsidP="0029667A">
            <w:pPr>
              <w:jc w:val="center"/>
            </w:pPr>
            <w:proofErr w:type="spellStart"/>
            <w:r>
              <w:t>шт</w:t>
            </w:r>
            <w:proofErr w:type="spellEnd"/>
          </w:p>
        </w:tc>
        <w:tc>
          <w:tcPr>
            <w:tcW w:w="1276" w:type="dxa"/>
          </w:tcPr>
          <w:p w14:paraId="72C55D0C" w14:textId="77777777" w:rsidR="007D44D4" w:rsidRPr="000F3F54" w:rsidRDefault="007D44D4" w:rsidP="0029667A">
            <w:pPr>
              <w:jc w:val="center"/>
            </w:pPr>
            <w:r>
              <w:t>2</w:t>
            </w:r>
          </w:p>
        </w:tc>
      </w:tr>
      <w:tr w:rsidR="007D44D4" w14:paraId="77AC30DF" w14:textId="77777777" w:rsidTr="007D44D4">
        <w:trPr>
          <w:jc w:val="center"/>
        </w:trPr>
        <w:tc>
          <w:tcPr>
            <w:tcW w:w="709" w:type="dxa"/>
          </w:tcPr>
          <w:p w14:paraId="53BD9146" w14:textId="77777777" w:rsidR="007D44D4" w:rsidRPr="00525FCE" w:rsidRDefault="007D44D4" w:rsidP="0029667A">
            <w:pPr>
              <w:keepNext w:val="0"/>
              <w:keepLines w:val="0"/>
              <w:spacing w:before="60" w:line="23" w:lineRule="atLeast"/>
              <w:jc w:val="center"/>
            </w:pPr>
            <w:r>
              <w:t>3</w:t>
            </w:r>
          </w:p>
        </w:tc>
        <w:tc>
          <w:tcPr>
            <w:tcW w:w="2174" w:type="dxa"/>
          </w:tcPr>
          <w:p w14:paraId="2A7B08B1" w14:textId="77777777" w:rsidR="007D44D4" w:rsidRPr="007534C9" w:rsidRDefault="007D44D4" w:rsidP="0029667A">
            <w:r>
              <w:t>Гайка</w:t>
            </w:r>
          </w:p>
        </w:tc>
        <w:tc>
          <w:tcPr>
            <w:tcW w:w="4394" w:type="dxa"/>
          </w:tcPr>
          <w:p w14:paraId="4D09351C" w14:textId="77777777" w:rsidR="007D44D4" w:rsidRPr="00525FCE" w:rsidRDefault="007D44D4" w:rsidP="0029667A">
            <w:pPr>
              <w:shd w:val="clear" w:color="auto" w:fill="FFFFFF"/>
              <w:textAlignment w:val="baseline"/>
            </w:pPr>
            <w:r w:rsidRPr="00334E1B">
              <w:rPr>
                <w:lang w:eastAsia="ja-JP"/>
              </w:rPr>
              <w:t xml:space="preserve">Гайка шестигранная оцинкованная М10 DIN 934 10 (500 шт.) </w:t>
            </w:r>
          </w:p>
        </w:tc>
        <w:tc>
          <w:tcPr>
            <w:tcW w:w="1984" w:type="dxa"/>
          </w:tcPr>
          <w:p w14:paraId="75473F99" w14:textId="77777777" w:rsidR="007D44D4" w:rsidRDefault="007D44D4" w:rsidP="0029667A">
            <w:pPr>
              <w:jc w:val="center"/>
            </w:pPr>
            <w:proofErr w:type="spellStart"/>
            <w:r>
              <w:t>уп</w:t>
            </w:r>
            <w:proofErr w:type="spellEnd"/>
          </w:p>
        </w:tc>
        <w:tc>
          <w:tcPr>
            <w:tcW w:w="1276" w:type="dxa"/>
          </w:tcPr>
          <w:p w14:paraId="495FB4E9" w14:textId="77777777" w:rsidR="007D44D4" w:rsidRPr="000F3F54" w:rsidRDefault="007D44D4" w:rsidP="0029667A">
            <w:pPr>
              <w:jc w:val="center"/>
            </w:pPr>
            <w:r>
              <w:t>6</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E98C9" w14:textId="77777777" w:rsidR="007D1E7E" w:rsidRDefault="007D1E7E">
      <w:r>
        <w:separator/>
      </w:r>
    </w:p>
  </w:endnote>
  <w:endnote w:type="continuationSeparator" w:id="0">
    <w:p w14:paraId="5241BC11" w14:textId="77777777" w:rsidR="007D1E7E" w:rsidRDefault="007D1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01F03" w14:textId="77777777" w:rsidR="007D1E7E" w:rsidRDefault="007D1E7E">
      <w:r>
        <w:separator/>
      </w:r>
    </w:p>
  </w:footnote>
  <w:footnote w:type="continuationSeparator" w:id="0">
    <w:p w14:paraId="38D57EDC" w14:textId="77777777" w:rsidR="007D1E7E" w:rsidRDefault="007D1E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1E7E"/>
    <w:rsid w:val="007D44D4"/>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2559</Words>
  <Characters>14590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2026-05-15T08:51:00Z</dcterms:created>
  <dcterms:modified xsi:type="dcterms:W3CDTF">2026-05-15T08:51:00Z</dcterms:modified>
</cp:coreProperties>
</file>