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475E" w:rsidRPr="00ED23A0" w:rsidRDefault="00423F53" w:rsidP="00D36C58">
      <w:pPr>
        <w:pStyle w:val="ConsPlusTitle"/>
        <w:contextualSpacing/>
        <w:jc w:val="center"/>
        <w:rPr>
          <w:rFonts w:ascii="Times New Roman" w:hAnsi="Times New Roman" w:cs="Times New Roman"/>
        </w:rPr>
      </w:pPr>
      <w:r w:rsidRPr="00ED23A0">
        <w:rPr>
          <w:rFonts w:ascii="Times New Roman" w:hAnsi="Times New Roman" w:cs="Times New Roman"/>
        </w:rPr>
        <w:t xml:space="preserve">ПРОЕКТ </w:t>
      </w:r>
      <w:r w:rsidR="00F70DA7" w:rsidRPr="00ED23A0">
        <w:rPr>
          <w:rFonts w:ascii="Times New Roman" w:hAnsi="Times New Roman" w:cs="Times New Roman"/>
        </w:rPr>
        <w:t>К</w:t>
      </w:r>
      <w:r w:rsidR="000E475E" w:rsidRPr="00ED23A0">
        <w:rPr>
          <w:rFonts w:ascii="Times New Roman" w:hAnsi="Times New Roman" w:cs="Times New Roman"/>
        </w:rPr>
        <w:t>онтракт</w:t>
      </w:r>
      <w:r w:rsidRPr="00ED23A0">
        <w:rPr>
          <w:rFonts w:ascii="Times New Roman" w:hAnsi="Times New Roman" w:cs="Times New Roman"/>
        </w:rPr>
        <w:t>а</w:t>
      </w:r>
      <w:r w:rsidR="000E475E" w:rsidRPr="00ED23A0">
        <w:rPr>
          <w:rFonts w:ascii="Times New Roman" w:hAnsi="Times New Roman" w:cs="Times New Roman"/>
        </w:rPr>
        <w:t xml:space="preserve"> </w:t>
      </w:r>
      <w:r w:rsidR="00A039B7" w:rsidRPr="00ED23A0">
        <w:rPr>
          <w:rFonts w:ascii="Times New Roman" w:hAnsi="Times New Roman" w:cs="Times New Roman"/>
        </w:rPr>
        <w:t>№</w:t>
      </w:r>
      <w:r w:rsidR="000E475E" w:rsidRPr="00ED23A0">
        <w:rPr>
          <w:rFonts w:ascii="Times New Roman" w:hAnsi="Times New Roman" w:cs="Times New Roman"/>
        </w:rPr>
        <w:t xml:space="preserve"> ____</w:t>
      </w:r>
    </w:p>
    <w:p w:rsidR="00B2193D" w:rsidRPr="00ED23A0" w:rsidRDefault="007E7605" w:rsidP="00D36C58">
      <w:pPr>
        <w:pStyle w:val="ConsPlusTitle"/>
        <w:contextualSpacing/>
        <w:jc w:val="center"/>
        <w:rPr>
          <w:rFonts w:ascii="Times New Roman" w:hAnsi="Times New Roman" w:cs="Times New Roman"/>
        </w:rPr>
      </w:pPr>
      <w:r w:rsidRPr="00ED23A0">
        <w:rPr>
          <w:rFonts w:ascii="Times New Roman" w:hAnsi="Times New Roman" w:cs="Times New Roman"/>
        </w:rPr>
        <w:t xml:space="preserve">На </w:t>
      </w:r>
      <w:r w:rsidR="00B2193D" w:rsidRPr="00ED23A0">
        <w:rPr>
          <w:rFonts w:ascii="Times New Roman" w:hAnsi="Times New Roman" w:cs="Times New Roman"/>
        </w:rPr>
        <w:t xml:space="preserve">поставку медицинских изделий </w:t>
      </w:r>
      <w:bookmarkStart w:id="0" w:name="_Hlk199927239"/>
      <w:r w:rsidR="00B2193D" w:rsidRPr="00ED23A0">
        <w:rPr>
          <w:rFonts w:ascii="Times New Roman" w:hAnsi="Times New Roman" w:cs="Times New Roman"/>
        </w:rPr>
        <w:t xml:space="preserve">для нужд СПб ГКУЗ ЦВЛ «Детская психиатрия» </w:t>
      </w:r>
    </w:p>
    <w:p w:rsidR="00BE6BF5" w:rsidRDefault="00B2193D" w:rsidP="00D36C58">
      <w:pPr>
        <w:pStyle w:val="ConsPlusTitle"/>
        <w:contextualSpacing/>
        <w:jc w:val="center"/>
        <w:rPr>
          <w:rFonts w:ascii="Times New Roman" w:hAnsi="Times New Roman" w:cs="Times New Roman"/>
        </w:rPr>
      </w:pPr>
      <w:r w:rsidRPr="00ED23A0">
        <w:rPr>
          <w:rFonts w:ascii="Times New Roman" w:hAnsi="Times New Roman" w:cs="Times New Roman"/>
        </w:rPr>
        <w:t>имени С.С. Мнухина в 202</w:t>
      </w:r>
      <w:r w:rsidR="00A70B0F" w:rsidRPr="00ED23A0">
        <w:rPr>
          <w:rFonts w:ascii="Times New Roman" w:hAnsi="Times New Roman" w:cs="Times New Roman"/>
        </w:rPr>
        <w:t>6</w:t>
      </w:r>
      <w:r w:rsidRPr="00ED23A0">
        <w:rPr>
          <w:rFonts w:ascii="Times New Roman" w:hAnsi="Times New Roman" w:cs="Times New Roman"/>
        </w:rPr>
        <w:t xml:space="preserve"> году</w:t>
      </w:r>
    </w:p>
    <w:bookmarkEnd w:id="0"/>
    <w:p w:rsidR="002C4C38" w:rsidRDefault="002C4C38" w:rsidP="00D36C58">
      <w:pPr>
        <w:pStyle w:val="ConsPlusTitle"/>
        <w:contextualSpacing/>
        <w:jc w:val="center"/>
        <w:rPr>
          <w:rFonts w:ascii="Times New Roman" w:hAnsi="Times New Roman" w:cs="Times New Roman"/>
        </w:rPr>
      </w:pPr>
    </w:p>
    <w:p w:rsidR="007F01AB" w:rsidRDefault="00D36C58" w:rsidP="00D36C58">
      <w:pPr>
        <w:pStyle w:val="ConsPlusTitle"/>
        <w:contextualSpacing/>
        <w:jc w:val="center"/>
        <w:rPr>
          <w:rFonts w:ascii="Times New Roman" w:hAnsi="Times New Roman" w:cs="Times New Roman"/>
        </w:rPr>
      </w:pPr>
      <w:r>
        <w:rPr>
          <w:rFonts w:ascii="Times New Roman" w:hAnsi="Times New Roman" w:cs="Times New Roman"/>
        </w:rPr>
        <w:t>(</w:t>
      </w:r>
      <w:r w:rsidR="007F01AB" w:rsidRPr="00A70B0F">
        <w:rPr>
          <w:rFonts w:ascii="Times New Roman" w:hAnsi="Times New Roman" w:cs="Times New Roman"/>
          <w:b w:val="0"/>
        </w:rPr>
        <w:t>ИКЗ</w:t>
      </w:r>
      <w:r w:rsidRPr="00A70B0F">
        <w:rPr>
          <w:rFonts w:ascii="Times New Roman" w:hAnsi="Times New Roman" w:cs="Times New Roman"/>
          <w:b w:val="0"/>
        </w:rPr>
        <w:t xml:space="preserve"> </w:t>
      </w:r>
      <w:r w:rsidR="00A70B0F" w:rsidRPr="00A70B0F">
        <w:rPr>
          <w:rFonts w:ascii="Times New Roman" w:hAnsi="Times New Roman" w:cs="Times New Roman"/>
          <w:b w:val="0"/>
        </w:rPr>
        <w:t>262781304547378130100100030000000244</w:t>
      </w:r>
      <w:r w:rsidR="00C64F8D" w:rsidRPr="00A2093E">
        <w:rPr>
          <w:rFonts w:ascii="Times New Roman" w:hAnsi="Times New Roman" w:cs="Times New Roman"/>
        </w:rPr>
        <w:t>)</w:t>
      </w:r>
    </w:p>
    <w:p w:rsidR="00946E98" w:rsidRPr="00F55A44" w:rsidRDefault="00946E98" w:rsidP="00BE6BF5">
      <w:pPr>
        <w:pStyle w:val="ConsPlusTitle"/>
        <w:contextualSpacing/>
        <w:jc w:val="center"/>
        <w:rPr>
          <w:rFonts w:ascii="Times New Roman" w:hAnsi="Times New Roman" w:cs="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4"/>
        <w:gridCol w:w="3210"/>
        <w:gridCol w:w="3671"/>
      </w:tblGrid>
      <w:tr w:rsidR="00A115A2" w:rsidRPr="00507C66" w:rsidTr="00A115A2">
        <w:tc>
          <w:tcPr>
            <w:tcW w:w="3584" w:type="dxa"/>
          </w:tcPr>
          <w:p w:rsidR="00A115A2" w:rsidRPr="007408CA" w:rsidRDefault="00A115A2" w:rsidP="00507C66">
            <w:pPr>
              <w:pStyle w:val="ConsPlusTitle"/>
              <w:contextualSpacing/>
              <w:jc w:val="center"/>
              <w:rPr>
                <w:rFonts w:ascii="Times New Roman" w:hAnsi="Times New Roman" w:cs="Times New Roman"/>
                <w:b w:val="0"/>
                <w:sz w:val="20"/>
              </w:rPr>
            </w:pPr>
            <w:r w:rsidRPr="007408CA">
              <w:rPr>
                <w:rFonts w:ascii="Times New Roman" w:hAnsi="Times New Roman" w:cs="Times New Roman"/>
                <w:b w:val="0"/>
                <w:sz w:val="20"/>
              </w:rPr>
              <w:t>г. Санкт-Петербург</w:t>
            </w:r>
          </w:p>
          <w:p w:rsidR="006E44F7" w:rsidRPr="007408CA" w:rsidRDefault="006E44F7" w:rsidP="00507C66">
            <w:pPr>
              <w:pStyle w:val="ConsPlusTitle"/>
              <w:contextualSpacing/>
              <w:jc w:val="center"/>
              <w:rPr>
                <w:rFonts w:ascii="Times New Roman" w:hAnsi="Times New Roman" w:cs="Times New Roman"/>
                <w:b w:val="0"/>
                <w:sz w:val="20"/>
              </w:rPr>
            </w:pPr>
          </w:p>
        </w:tc>
        <w:tc>
          <w:tcPr>
            <w:tcW w:w="3210" w:type="dxa"/>
          </w:tcPr>
          <w:p w:rsidR="00A115A2" w:rsidRPr="007408CA" w:rsidRDefault="00A115A2" w:rsidP="00507C66">
            <w:pPr>
              <w:pStyle w:val="ConsPlusTitle"/>
              <w:contextualSpacing/>
              <w:jc w:val="center"/>
              <w:rPr>
                <w:rFonts w:ascii="Times New Roman" w:hAnsi="Times New Roman" w:cs="Times New Roman"/>
                <w:b w:val="0"/>
                <w:sz w:val="20"/>
              </w:rPr>
            </w:pPr>
          </w:p>
        </w:tc>
        <w:tc>
          <w:tcPr>
            <w:tcW w:w="3671" w:type="dxa"/>
          </w:tcPr>
          <w:p w:rsidR="00A115A2" w:rsidRPr="007408CA" w:rsidRDefault="00B2193D" w:rsidP="00805CBE">
            <w:pPr>
              <w:pStyle w:val="ConsPlusTitle"/>
              <w:contextualSpacing/>
              <w:jc w:val="center"/>
              <w:rPr>
                <w:rFonts w:ascii="Times New Roman" w:hAnsi="Times New Roman" w:cs="Times New Roman"/>
                <w:b w:val="0"/>
                <w:sz w:val="20"/>
              </w:rPr>
            </w:pPr>
            <w:r w:rsidRPr="007408CA">
              <w:rPr>
                <w:rFonts w:ascii="Times New Roman" w:hAnsi="Times New Roman" w:cs="Times New Roman"/>
                <w:b w:val="0"/>
                <w:sz w:val="20"/>
              </w:rPr>
              <w:t xml:space="preserve">               </w:t>
            </w:r>
            <w:r w:rsidR="007408CA">
              <w:rPr>
                <w:rFonts w:ascii="Times New Roman" w:hAnsi="Times New Roman" w:cs="Times New Roman"/>
                <w:b w:val="0"/>
                <w:sz w:val="20"/>
              </w:rPr>
              <w:t xml:space="preserve">      </w:t>
            </w:r>
            <w:r w:rsidRPr="007408CA">
              <w:rPr>
                <w:rFonts w:ascii="Times New Roman" w:hAnsi="Times New Roman" w:cs="Times New Roman"/>
                <w:b w:val="0"/>
                <w:sz w:val="20"/>
              </w:rPr>
              <w:t xml:space="preserve">  </w:t>
            </w:r>
            <w:r w:rsidR="00B0669D" w:rsidRPr="007408CA">
              <w:rPr>
                <w:rFonts w:ascii="Times New Roman" w:hAnsi="Times New Roman" w:cs="Times New Roman"/>
                <w:b w:val="0"/>
                <w:sz w:val="20"/>
              </w:rPr>
              <w:t xml:space="preserve">«____» </w:t>
            </w:r>
            <w:r w:rsidR="005578D1" w:rsidRPr="007408CA">
              <w:rPr>
                <w:rFonts w:ascii="Times New Roman" w:hAnsi="Times New Roman" w:cs="Times New Roman"/>
                <w:b w:val="0"/>
                <w:sz w:val="20"/>
              </w:rPr>
              <w:t>____</w:t>
            </w:r>
            <w:r w:rsidRPr="007408CA">
              <w:rPr>
                <w:rFonts w:ascii="Times New Roman" w:hAnsi="Times New Roman" w:cs="Times New Roman"/>
                <w:b w:val="0"/>
                <w:sz w:val="20"/>
              </w:rPr>
              <w:t>______</w:t>
            </w:r>
            <w:r w:rsidR="00B0669D" w:rsidRPr="007408CA">
              <w:rPr>
                <w:rFonts w:ascii="Times New Roman" w:hAnsi="Times New Roman" w:cs="Times New Roman"/>
                <w:b w:val="0"/>
                <w:sz w:val="20"/>
              </w:rPr>
              <w:t xml:space="preserve"> </w:t>
            </w:r>
            <w:r w:rsidRPr="007408CA">
              <w:rPr>
                <w:rFonts w:ascii="Times New Roman" w:hAnsi="Times New Roman" w:cs="Times New Roman"/>
                <w:b w:val="0"/>
                <w:sz w:val="20"/>
              </w:rPr>
              <w:t>202</w:t>
            </w:r>
            <w:r w:rsidR="00A70B0F">
              <w:rPr>
                <w:rFonts w:ascii="Times New Roman" w:hAnsi="Times New Roman" w:cs="Times New Roman"/>
                <w:b w:val="0"/>
                <w:sz w:val="20"/>
              </w:rPr>
              <w:t>6</w:t>
            </w:r>
            <w:r w:rsidR="00A115A2" w:rsidRPr="007408CA">
              <w:rPr>
                <w:rFonts w:ascii="Times New Roman" w:hAnsi="Times New Roman" w:cs="Times New Roman"/>
                <w:b w:val="0"/>
                <w:sz w:val="20"/>
              </w:rPr>
              <w:t xml:space="preserve"> г.</w:t>
            </w:r>
          </w:p>
        </w:tc>
      </w:tr>
    </w:tbl>
    <w:p w:rsidR="005201C7" w:rsidRDefault="000E475E" w:rsidP="00467528">
      <w:pPr>
        <w:pStyle w:val="ConsPlusNormal"/>
        <w:contextualSpacing/>
        <w:jc w:val="both"/>
        <w:rPr>
          <w:rFonts w:ascii="Times New Roman" w:hAnsi="Times New Roman" w:cs="Times New Roman"/>
          <w:sz w:val="20"/>
        </w:rPr>
      </w:pPr>
      <w:r>
        <w:rPr>
          <w:rFonts w:ascii="Times New Roman" w:hAnsi="Times New Roman" w:cs="Times New Roman"/>
        </w:rPr>
        <w:tab/>
      </w:r>
      <w:r w:rsidR="00EC4E0E" w:rsidRPr="005201C7">
        <w:rPr>
          <w:rFonts w:ascii="Times New Roman" w:hAnsi="Times New Roman" w:cs="Times New Roman"/>
          <w:sz w:val="20"/>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 государственный</w:t>
      </w:r>
      <w:r w:rsidR="00EC4E0E" w:rsidRPr="00752949">
        <w:rPr>
          <w:rFonts w:ascii="Times New Roman" w:hAnsi="Times New Roman" w:cs="Times New Roman"/>
          <w:sz w:val="20"/>
        </w:rPr>
        <w:t xml:space="preserve"> заказчик, именуемый в дальнейшем «Заказчик», в лице главного врача Романовской Марины Владимировны, действующего на основании Устава, с одной стороны, и </w:t>
      </w:r>
    </w:p>
    <w:p w:rsidR="000E475E" w:rsidRPr="00752949" w:rsidRDefault="00EC4E0E" w:rsidP="005201C7">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 xml:space="preserve">________________________, в лице __________________, действующего на основании ____________, именуемое в дальнейшем «Поставщик», с другой стороны, а вместе именуемые Стороны, </w:t>
      </w:r>
      <w:r w:rsidR="00F70DA7" w:rsidRPr="00752949">
        <w:rPr>
          <w:rFonts w:ascii="Times New Roman" w:hAnsi="Times New Roman" w:cs="Times New Roman"/>
          <w:sz w:val="20"/>
        </w:rPr>
        <w:t>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Контракт (далее – Контракт) о нижеследующем</w:t>
      </w:r>
      <w:r w:rsidRPr="00752949">
        <w:rPr>
          <w:rFonts w:ascii="Times New Roman" w:hAnsi="Times New Roman" w:cs="Times New Roman"/>
          <w:sz w:val="20"/>
        </w:rPr>
        <w:t>:</w:t>
      </w:r>
    </w:p>
    <w:p w:rsidR="006E44F7" w:rsidRPr="00752949" w:rsidRDefault="006E44F7" w:rsidP="00467528">
      <w:pPr>
        <w:pStyle w:val="ConsPlusNormal"/>
        <w:contextualSpacing/>
        <w:jc w:val="both"/>
        <w:rPr>
          <w:rFonts w:ascii="Times New Roman" w:hAnsi="Times New Roman" w:cs="Times New Roman"/>
          <w:sz w:val="20"/>
        </w:rPr>
      </w:pPr>
    </w:p>
    <w:p w:rsidR="000E475E" w:rsidRPr="00752949" w:rsidRDefault="000E475E" w:rsidP="00467528">
      <w:pPr>
        <w:pStyle w:val="ConsPlusNormal"/>
        <w:contextualSpacing/>
        <w:jc w:val="center"/>
        <w:outlineLvl w:val="0"/>
        <w:rPr>
          <w:rFonts w:ascii="Times New Roman" w:hAnsi="Times New Roman" w:cs="Times New Roman"/>
          <w:b/>
          <w:sz w:val="20"/>
        </w:rPr>
      </w:pPr>
      <w:r w:rsidRPr="00752949">
        <w:rPr>
          <w:rFonts w:ascii="Times New Roman" w:hAnsi="Times New Roman" w:cs="Times New Roman"/>
          <w:b/>
          <w:sz w:val="20"/>
        </w:rPr>
        <w:t>1. Предмет Контракта</w:t>
      </w:r>
    </w:p>
    <w:p w:rsidR="000E475E" w:rsidRPr="004B0DB3" w:rsidRDefault="000E475E" w:rsidP="00B2193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1.1. </w:t>
      </w:r>
      <w:r w:rsidR="00CD65CF" w:rsidRPr="00752949">
        <w:rPr>
          <w:rFonts w:ascii="Times New Roman" w:hAnsi="Times New Roman" w:cs="Times New Roman"/>
          <w:sz w:val="20"/>
          <w:szCs w:val="20"/>
        </w:rPr>
        <w:t>В соответствии с Контрактом Поставщик обязуется в порядке и сроки, предусмотренные Контрактом, осуществить поставк</w:t>
      </w:r>
      <w:r w:rsidR="00B94BA8" w:rsidRPr="00752949">
        <w:rPr>
          <w:rFonts w:ascii="Times New Roman" w:hAnsi="Times New Roman" w:cs="Times New Roman"/>
          <w:sz w:val="20"/>
          <w:szCs w:val="20"/>
        </w:rPr>
        <w:t>у</w:t>
      </w:r>
      <w:r w:rsidR="00CD65CF" w:rsidRPr="00752949">
        <w:rPr>
          <w:rFonts w:ascii="Times New Roman" w:hAnsi="Times New Roman" w:cs="Times New Roman"/>
          <w:sz w:val="20"/>
          <w:szCs w:val="20"/>
        </w:rPr>
        <w:t xml:space="preserve"> </w:t>
      </w:r>
      <w:bookmarkStart w:id="1" w:name="_Hlk199939910"/>
      <w:r w:rsidR="00946E98" w:rsidRPr="004B0DB3">
        <w:rPr>
          <w:rFonts w:ascii="Times New Roman" w:hAnsi="Times New Roman" w:cs="Times New Roman"/>
          <w:sz w:val="20"/>
          <w:szCs w:val="20"/>
        </w:rPr>
        <w:t xml:space="preserve">медицинских </w:t>
      </w:r>
      <w:r w:rsidR="00946E98" w:rsidRPr="006914E7">
        <w:rPr>
          <w:rFonts w:ascii="Times New Roman" w:hAnsi="Times New Roman" w:cs="Times New Roman"/>
          <w:sz w:val="20"/>
          <w:szCs w:val="20"/>
        </w:rPr>
        <w:t>изделий</w:t>
      </w:r>
      <w:r w:rsidR="003E1E61" w:rsidRPr="006914E7">
        <w:rPr>
          <w:rFonts w:ascii="Times New Roman" w:hAnsi="Times New Roman" w:cs="Times New Roman"/>
          <w:sz w:val="20"/>
          <w:szCs w:val="20"/>
        </w:rPr>
        <w:t xml:space="preserve"> </w:t>
      </w:r>
      <w:r w:rsidR="00B2193D" w:rsidRPr="00B2193D">
        <w:rPr>
          <w:rFonts w:ascii="Times New Roman" w:hAnsi="Times New Roman" w:cs="Times New Roman"/>
          <w:sz w:val="20"/>
          <w:szCs w:val="20"/>
        </w:rPr>
        <w:t>для нужд СПб ГКУЗ ЦВЛ «Детская психиатрия»</w:t>
      </w:r>
      <w:r w:rsidR="00B2193D">
        <w:rPr>
          <w:rFonts w:ascii="Times New Roman" w:hAnsi="Times New Roman" w:cs="Times New Roman"/>
          <w:sz w:val="20"/>
          <w:szCs w:val="20"/>
        </w:rPr>
        <w:t xml:space="preserve"> </w:t>
      </w:r>
      <w:r w:rsidR="00B2193D" w:rsidRPr="00B2193D">
        <w:rPr>
          <w:rFonts w:ascii="Times New Roman" w:hAnsi="Times New Roman" w:cs="Times New Roman"/>
          <w:sz w:val="20"/>
          <w:szCs w:val="20"/>
        </w:rPr>
        <w:t>имени С.С. Мнухина в 202</w:t>
      </w:r>
      <w:r w:rsidR="0098224E">
        <w:rPr>
          <w:rFonts w:ascii="Times New Roman" w:hAnsi="Times New Roman" w:cs="Times New Roman"/>
          <w:sz w:val="20"/>
          <w:szCs w:val="20"/>
        </w:rPr>
        <w:t>6</w:t>
      </w:r>
      <w:r w:rsidR="00B2193D" w:rsidRPr="00B2193D">
        <w:rPr>
          <w:rFonts w:ascii="Times New Roman" w:hAnsi="Times New Roman" w:cs="Times New Roman"/>
          <w:sz w:val="20"/>
          <w:szCs w:val="20"/>
        </w:rPr>
        <w:t xml:space="preserve"> году</w:t>
      </w:r>
      <w:bookmarkEnd w:id="1"/>
      <w:r w:rsidR="00F15BDE">
        <w:rPr>
          <w:rFonts w:ascii="Times New Roman" w:hAnsi="Times New Roman" w:cs="Times New Roman"/>
          <w:sz w:val="20"/>
          <w:szCs w:val="20"/>
        </w:rPr>
        <w:t>, (</w:t>
      </w:r>
      <w:r w:rsidRPr="004B0DB3">
        <w:rPr>
          <w:rFonts w:ascii="Times New Roman" w:hAnsi="Times New Roman" w:cs="Times New Roman"/>
          <w:sz w:val="20"/>
          <w:szCs w:val="20"/>
        </w:rPr>
        <w:t xml:space="preserve">далее - </w:t>
      </w:r>
      <w:r w:rsidR="00EC4E0E" w:rsidRPr="004B0DB3">
        <w:rPr>
          <w:rFonts w:ascii="Times New Roman" w:hAnsi="Times New Roman" w:cs="Times New Roman"/>
          <w:sz w:val="20"/>
          <w:szCs w:val="20"/>
        </w:rPr>
        <w:t>Товар</w:t>
      </w:r>
      <w:r w:rsidRPr="004B0DB3">
        <w:rPr>
          <w:rFonts w:ascii="Times New Roman" w:hAnsi="Times New Roman" w:cs="Times New Roman"/>
          <w:sz w:val="20"/>
          <w:szCs w:val="20"/>
        </w:rPr>
        <w:t>) в соответствии со Спецификацией (</w:t>
      </w:r>
      <w:hyperlink r:id="rId8" w:history="1">
        <w:r w:rsidRPr="004B0DB3">
          <w:rPr>
            <w:rFonts w:ascii="Times New Roman" w:hAnsi="Times New Roman" w:cs="Times New Roman"/>
            <w:sz w:val="20"/>
            <w:szCs w:val="20"/>
          </w:rPr>
          <w:t xml:space="preserve">приложение </w:t>
        </w:r>
        <w:r w:rsidR="00FA1009" w:rsidRPr="004B0DB3">
          <w:rPr>
            <w:rFonts w:ascii="Times New Roman" w:hAnsi="Times New Roman" w:cs="Times New Roman"/>
            <w:sz w:val="20"/>
            <w:szCs w:val="20"/>
          </w:rPr>
          <w:t>№</w:t>
        </w:r>
        <w:r w:rsidRPr="004B0DB3">
          <w:rPr>
            <w:rFonts w:ascii="Times New Roman" w:hAnsi="Times New Roman" w:cs="Times New Roman"/>
            <w:sz w:val="20"/>
            <w:szCs w:val="20"/>
          </w:rPr>
          <w:t xml:space="preserve"> 1</w:t>
        </w:r>
      </w:hyperlink>
      <w:r w:rsidRPr="004B0DB3">
        <w:rPr>
          <w:rFonts w:ascii="Times New Roman" w:hAnsi="Times New Roman" w:cs="Times New Roman"/>
          <w:sz w:val="20"/>
          <w:szCs w:val="20"/>
        </w:rPr>
        <w:t xml:space="preserve"> к Контракту), а Заказчик обязуется в порядке и сроки, предусмотренные Контрактом, принять и оплатить поставленн</w:t>
      </w:r>
      <w:r w:rsidR="00EC4E0E" w:rsidRPr="004B0DB3">
        <w:rPr>
          <w:rFonts w:ascii="Times New Roman" w:hAnsi="Times New Roman" w:cs="Times New Roman"/>
          <w:sz w:val="20"/>
          <w:szCs w:val="20"/>
        </w:rPr>
        <w:t>ый</w:t>
      </w:r>
      <w:r w:rsidRPr="004B0DB3">
        <w:rPr>
          <w:rFonts w:ascii="Times New Roman" w:hAnsi="Times New Roman" w:cs="Times New Roman"/>
          <w:sz w:val="20"/>
          <w:szCs w:val="20"/>
        </w:rPr>
        <w:t xml:space="preserve"> </w:t>
      </w:r>
      <w:r w:rsidR="00EC4E0E" w:rsidRPr="004B0DB3">
        <w:rPr>
          <w:rFonts w:ascii="Times New Roman" w:hAnsi="Times New Roman" w:cs="Times New Roman"/>
          <w:sz w:val="20"/>
          <w:szCs w:val="20"/>
        </w:rPr>
        <w:t>Товар</w:t>
      </w:r>
      <w:r w:rsidRPr="004B0DB3">
        <w:rPr>
          <w:rFonts w:ascii="Times New Roman" w:hAnsi="Times New Roman" w:cs="Times New Roman"/>
          <w:sz w:val="20"/>
          <w:szCs w:val="20"/>
        </w:rPr>
        <w:t>.</w:t>
      </w:r>
    </w:p>
    <w:p w:rsidR="000E475E" w:rsidRPr="00752949" w:rsidRDefault="000E475E" w:rsidP="005201C7">
      <w:pPr>
        <w:pStyle w:val="ConsPlusNormal"/>
        <w:ind w:firstLine="708"/>
        <w:contextualSpacing/>
        <w:jc w:val="both"/>
        <w:rPr>
          <w:rFonts w:ascii="Times New Roman" w:hAnsi="Times New Roman" w:cs="Times New Roman"/>
          <w:sz w:val="20"/>
        </w:rPr>
      </w:pPr>
      <w:r w:rsidRPr="004B0DB3">
        <w:rPr>
          <w:rFonts w:ascii="Times New Roman" w:hAnsi="Times New Roman" w:cs="Times New Roman"/>
          <w:sz w:val="20"/>
        </w:rPr>
        <w:t xml:space="preserve">1.2. Номенклатура </w:t>
      </w:r>
      <w:r w:rsidR="00EC4E0E" w:rsidRPr="004B0DB3">
        <w:rPr>
          <w:rFonts w:ascii="Times New Roman" w:hAnsi="Times New Roman" w:cs="Times New Roman"/>
          <w:sz w:val="20"/>
        </w:rPr>
        <w:t>Товара</w:t>
      </w:r>
      <w:r w:rsidRPr="004B0DB3">
        <w:rPr>
          <w:rFonts w:ascii="Times New Roman" w:hAnsi="Times New Roman" w:cs="Times New Roman"/>
          <w:sz w:val="20"/>
        </w:rPr>
        <w:t xml:space="preserve"> и его количество определяются Спецификацией</w:t>
      </w:r>
      <w:r w:rsidRPr="00752949">
        <w:rPr>
          <w:rFonts w:ascii="Times New Roman" w:hAnsi="Times New Roman" w:cs="Times New Roman"/>
          <w:sz w:val="20"/>
        </w:rPr>
        <w:t xml:space="preserve"> (</w:t>
      </w:r>
      <w:hyperlink r:id="rId9" w:history="1">
        <w:r w:rsidRPr="00752949">
          <w:rPr>
            <w:rFonts w:ascii="Times New Roman" w:hAnsi="Times New Roman" w:cs="Times New Roman"/>
            <w:sz w:val="20"/>
          </w:rPr>
          <w:t xml:space="preserve">приложение </w:t>
        </w:r>
        <w:r w:rsidR="00FA1009" w:rsidRPr="00752949">
          <w:rPr>
            <w:rFonts w:ascii="Times New Roman" w:hAnsi="Times New Roman" w:cs="Times New Roman"/>
            <w:sz w:val="20"/>
          </w:rPr>
          <w:t>№</w:t>
        </w:r>
        <w:r w:rsidRPr="00752949">
          <w:rPr>
            <w:rFonts w:ascii="Times New Roman" w:hAnsi="Times New Roman" w:cs="Times New Roman"/>
            <w:sz w:val="20"/>
          </w:rPr>
          <w:t>1</w:t>
        </w:r>
      </w:hyperlink>
      <w:r w:rsidRPr="00752949">
        <w:rPr>
          <w:rFonts w:ascii="Times New Roman" w:hAnsi="Times New Roman" w:cs="Times New Roman"/>
          <w:sz w:val="20"/>
        </w:rPr>
        <w:t xml:space="preserve"> к Контракту), технические показатели - </w:t>
      </w:r>
      <w:r w:rsidRPr="004B0DB3">
        <w:rPr>
          <w:rFonts w:ascii="Times New Roman" w:hAnsi="Times New Roman" w:cs="Times New Roman"/>
          <w:sz w:val="20"/>
        </w:rPr>
        <w:t>Техническими требованиями (</w:t>
      </w:r>
      <w:hyperlink r:id="rId10" w:history="1">
        <w:r w:rsidRPr="004B0DB3">
          <w:rPr>
            <w:rFonts w:ascii="Times New Roman" w:hAnsi="Times New Roman" w:cs="Times New Roman"/>
            <w:sz w:val="20"/>
          </w:rPr>
          <w:t xml:space="preserve">приложение </w:t>
        </w:r>
        <w:r w:rsidR="00FA1009" w:rsidRPr="004B0DB3">
          <w:rPr>
            <w:rFonts w:ascii="Times New Roman" w:hAnsi="Times New Roman" w:cs="Times New Roman"/>
            <w:sz w:val="20"/>
          </w:rPr>
          <w:t>№</w:t>
        </w:r>
        <w:r w:rsidRPr="004B0DB3">
          <w:rPr>
            <w:rFonts w:ascii="Times New Roman" w:hAnsi="Times New Roman" w:cs="Times New Roman"/>
            <w:sz w:val="20"/>
          </w:rPr>
          <w:t>2</w:t>
        </w:r>
      </w:hyperlink>
      <w:r w:rsidRPr="00752949">
        <w:rPr>
          <w:rFonts w:ascii="Times New Roman" w:hAnsi="Times New Roman" w:cs="Times New Roman"/>
          <w:sz w:val="20"/>
        </w:rPr>
        <w:t xml:space="preserve"> к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1.3. </w:t>
      </w:r>
      <w:r w:rsidR="00FA1009" w:rsidRPr="00752949">
        <w:rPr>
          <w:rFonts w:ascii="Times New Roman" w:hAnsi="Times New Roman" w:cs="Times New Roman"/>
          <w:sz w:val="20"/>
          <w:szCs w:val="20"/>
        </w:rPr>
        <w:t xml:space="preserve">Поставка </w:t>
      </w:r>
      <w:r w:rsidR="00EC4E0E" w:rsidRPr="00752949">
        <w:rPr>
          <w:rFonts w:ascii="Times New Roman" w:hAnsi="Times New Roman" w:cs="Times New Roman"/>
          <w:sz w:val="20"/>
          <w:szCs w:val="20"/>
        </w:rPr>
        <w:t>Товара</w:t>
      </w:r>
      <w:r w:rsidR="00FA1009" w:rsidRPr="00752949">
        <w:rPr>
          <w:rFonts w:ascii="Times New Roman" w:hAnsi="Times New Roman" w:cs="Times New Roman"/>
          <w:sz w:val="20"/>
          <w:szCs w:val="20"/>
        </w:rPr>
        <w:t xml:space="preserve"> осуществляется Поставщиком с разгрузкой с транспортного средства по </w:t>
      </w:r>
      <w:r w:rsidR="004B7D8B" w:rsidRPr="00752949">
        <w:rPr>
          <w:rFonts w:ascii="Times New Roman" w:hAnsi="Times New Roman" w:cs="Times New Roman"/>
          <w:sz w:val="20"/>
          <w:szCs w:val="20"/>
        </w:rPr>
        <w:t>следующему адресу</w:t>
      </w:r>
      <w:r w:rsidR="00FA1009"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г. Санкт–Петербург, ул. Чапыгина д</w:t>
      </w:r>
      <w:r w:rsidR="000B6DF3"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13</w:t>
      </w:r>
      <w:r w:rsidR="000F4AF4" w:rsidRPr="00752949">
        <w:rPr>
          <w:rFonts w:ascii="Times New Roman" w:hAnsi="Times New Roman" w:cs="Times New Roman"/>
          <w:sz w:val="20"/>
          <w:szCs w:val="20"/>
        </w:rPr>
        <w:t xml:space="preserve"> лит. Л.</w:t>
      </w:r>
      <w:r w:rsidR="00531E4E">
        <w:rPr>
          <w:rFonts w:ascii="Times New Roman" w:hAnsi="Times New Roman" w:cs="Times New Roman"/>
          <w:sz w:val="20"/>
          <w:szCs w:val="20"/>
        </w:rPr>
        <w:t>,</w:t>
      </w:r>
      <w:r w:rsidR="000B6DF3" w:rsidRPr="00752949">
        <w:rPr>
          <w:rFonts w:ascii="Times New Roman" w:hAnsi="Times New Roman" w:cs="Times New Roman"/>
          <w:sz w:val="20"/>
          <w:szCs w:val="20"/>
        </w:rPr>
        <w:t xml:space="preserve"> </w:t>
      </w:r>
      <w:r w:rsidR="00AB249C">
        <w:rPr>
          <w:rFonts w:ascii="Times New Roman" w:hAnsi="Times New Roman" w:cs="Times New Roman"/>
          <w:sz w:val="20"/>
          <w:szCs w:val="20"/>
        </w:rPr>
        <w:t xml:space="preserve">4 этаж </w:t>
      </w:r>
      <w:r w:rsidR="00FA1009" w:rsidRPr="00752949">
        <w:rPr>
          <w:rFonts w:ascii="Times New Roman" w:hAnsi="Times New Roman" w:cs="Times New Roman"/>
          <w:sz w:val="20"/>
          <w:szCs w:val="20"/>
        </w:rPr>
        <w:t>(далее - Место доставки).</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2. Цена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2.1. Цена Контракта и валюта платежа устанавливаются в российских рублях.</w:t>
      </w:r>
    </w:p>
    <w:p w:rsidR="00D16C99"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2.2. Цена Контракта, составляет _____ руб. (___</w:t>
      </w:r>
      <w:proofErr w:type="gramStart"/>
      <w:r w:rsidRPr="00752949">
        <w:rPr>
          <w:rFonts w:ascii="Times New Roman" w:hAnsi="Times New Roman" w:cs="Times New Roman"/>
          <w:sz w:val="20"/>
          <w:szCs w:val="20"/>
        </w:rPr>
        <w:t>_)_</w:t>
      </w:r>
      <w:proofErr w:type="gramEnd"/>
      <w:r w:rsidRPr="00752949">
        <w:rPr>
          <w:rFonts w:ascii="Times New Roman" w:hAnsi="Times New Roman" w:cs="Times New Roman"/>
          <w:sz w:val="20"/>
          <w:szCs w:val="20"/>
        </w:rPr>
        <w:t>__ коп., включая НДС _____ руб. (_____)_____ коп. (если НДС не облагается, указать основание</w:t>
      </w:r>
      <w:r w:rsidR="00D803F7" w:rsidRPr="00752949">
        <w:rPr>
          <w:rFonts w:ascii="Times New Roman" w:hAnsi="Times New Roman" w:cs="Times New Roman"/>
          <w:sz w:val="20"/>
          <w:szCs w:val="20"/>
        </w:rPr>
        <w:t>)</w:t>
      </w:r>
      <w:r w:rsidRPr="00752949">
        <w:rPr>
          <w:rFonts w:ascii="Times New Roman" w:hAnsi="Times New Roman" w:cs="Times New Roman"/>
          <w:sz w:val="20"/>
          <w:szCs w:val="20"/>
        </w:rPr>
        <w:t xml:space="preserve">. </w:t>
      </w:r>
    </w:p>
    <w:p w:rsidR="00D16C99" w:rsidRPr="00752949" w:rsidRDefault="00D16C99" w:rsidP="00467528">
      <w:pPr>
        <w:spacing w:after="0" w:line="240" w:lineRule="auto"/>
        <w:contextualSpacing/>
        <w:jc w:val="both"/>
        <w:rPr>
          <w:rFonts w:ascii="Times New Roman" w:eastAsia="Calibri" w:hAnsi="Times New Roman" w:cs="Times New Roman"/>
          <w:bCs/>
          <w:sz w:val="20"/>
          <w:szCs w:val="20"/>
        </w:rPr>
      </w:pPr>
      <w:r w:rsidRPr="00752949">
        <w:rPr>
          <w:rFonts w:ascii="Times New Roman" w:eastAsia="Calibri" w:hAnsi="Times New Roman" w:cs="Times New Roman"/>
          <w:bCs/>
          <w:sz w:val="20"/>
          <w:szCs w:val="20"/>
        </w:rPr>
        <w:t xml:space="preserve">Заказчик уменьшает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w:t>
      </w:r>
      <w:r w:rsidR="00FA1009" w:rsidRPr="00752949">
        <w:rPr>
          <w:rFonts w:ascii="Times New Roman" w:eastAsia="Calibri" w:hAnsi="Times New Roman" w:cs="Times New Roman"/>
          <w:bCs/>
          <w:sz w:val="20"/>
          <w:szCs w:val="20"/>
        </w:rPr>
        <w:t>К</w:t>
      </w:r>
      <w:r w:rsidRPr="00752949">
        <w:rPr>
          <w:rFonts w:ascii="Times New Roman" w:eastAsia="Calibri" w:hAnsi="Times New Roman" w:cs="Times New Roman"/>
          <w:bCs/>
          <w:sz w:val="20"/>
          <w:szCs w:val="20"/>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2.3. Цена Контракта включает в себя стоимость </w:t>
      </w:r>
      <w:r w:rsidR="00EC4E0E" w:rsidRPr="00752949">
        <w:rPr>
          <w:rFonts w:ascii="Times New Roman" w:hAnsi="Times New Roman" w:cs="Times New Roman"/>
          <w:sz w:val="20"/>
          <w:szCs w:val="20"/>
        </w:rPr>
        <w:t>Товар</w:t>
      </w:r>
      <w:r w:rsidRPr="00752949">
        <w:rPr>
          <w:rFonts w:ascii="Times New Roman" w:hAnsi="Times New Roman" w:cs="Times New Roman"/>
          <w:sz w:val="20"/>
          <w:szCs w:val="20"/>
        </w:rPr>
        <w:t xml:space="preserve">, а также все расходы </w:t>
      </w:r>
      <w:r w:rsidR="0006536B" w:rsidRPr="00752949">
        <w:rPr>
          <w:rFonts w:ascii="Times New Roman" w:hAnsi="Times New Roman" w:cs="Times New Roman"/>
          <w:sz w:val="20"/>
          <w:szCs w:val="20"/>
        </w:rPr>
        <w:t xml:space="preserve">на транспортировку, погрузо-разгрузочные работы </w:t>
      </w:r>
      <w:r w:rsidRPr="00752949">
        <w:rPr>
          <w:rFonts w:ascii="Times New Roman" w:hAnsi="Times New Roman" w:cs="Times New Roman"/>
          <w:sz w:val="20"/>
          <w:szCs w:val="20"/>
        </w:rPr>
        <w:t>страхование, уплату налогов, пошлин, сбор</w:t>
      </w:r>
      <w:r w:rsidR="00FA1009" w:rsidRPr="00752949">
        <w:rPr>
          <w:rFonts w:ascii="Times New Roman" w:hAnsi="Times New Roman" w:cs="Times New Roman"/>
          <w:sz w:val="20"/>
          <w:szCs w:val="20"/>
        </w:rPr>
        <w:t>ов</w:t>
      </w:r>
      <w:r w:rsidRPr="00752949">
        <w:rPr>
          <w:rFonts w:ascii="Times New Roman" w:hAnsi="Times New Roman" w:cs="Times New Roman"/>
          <w:sz w:val="20"/>
          <w:szCs w:val="20"/>
        </w:rPr>
        <w:t xml:space="preserve"> и други</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обязательны</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платеж</w:t>
      </w:r>
      <w:r w:rsidR="00FA1009" w:rsidRPr="00752949">
        <w:rPr>
          <w:rFonts w:ascii="Times New Roman" w:hAnsi="Times New Roman" w:cs="Times New Roman"/>
          <w:sz w:val="20"/>
          <w:szCs w:val="20"/>
        </w:rPr>
        <w:t>ей</w:t>
      </w:r>
      <w:r w:rsidRPr="00752949">
        <w:rPr>
          <w:rFonts w:ascii="Times New Roman" w:hAnsi="Times New Roman" w:cs="Times New Roman"/>
          <w:sz w:val="20"/>
          <w:szCs w:val="20"/>
        </w:rPr>
        <w:t>,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2.4. Цена Контракта является твердой и определяется на весь срок его исполнения, за исключение случа</w:t>
      </w:r>
      <w:r w:rsidR="004637A9">
        <w:rPr>
          <w:rFonts w:ascii="Times New Roman" w:hAnsi="Times New Roman" w:cs="Times New Roman"/>
          <w:sz w:val="20"/>
          <w:szCs w:val="20"/>
        </w:rPr>
        <w:t>я</w:t>
      </w:r>
      <w:r w:rsidRPr="00752949">
        <w:rPr>
          <w:rFonts w:ascii="Times New Roman" w:hAnsi="Times New Roman" w:cs="Times New Roman"/>
          <w:sz w:val="20"/>
          <w:szCs w:val="20"/>
        </w:rPr>
        <w:t>, предусмотренн</w:t>
      </w:r>
      <w:r w:rsidR="00D430AC">
        <w:rPr>
          <w:rFonts w:ascii="Times New Roman" w:hAnsi="Times New Roman" w:cs="Times New Roman"/>
          <w:sz w:val="20"/>
          <w:szCs w:val="20"/>
        </w:rPr>
        <w:t>ого</w:t>
      </w:r>
      <w:r w:rsidRPr="00752949">
        <w:rPr>
          <w:rFonts w:ascii="Times New Roman" w:hAnsi="Times New Roman" w:cs="Times New Roman"/>
          <w:sz w:val="20"/>
          <w:szCs w:val="20"/>
        </w:rPr>
        <w:t xml:space="preserve"> </w:t>
      </w:r>
      <w:hyperlink w:anchor="P57" w:history="1">
        <w:r w:rsidRPr="00752949">
          <w:rPr>
            <w:rFonts w:ascii="Times New Roman" w:hAnsi="Times New Roman" w:cs="Times New Roman"/>
            <w:sz w:val="20"/>
            <w:szCs w:val="20"/>
          </w:rPr>
          <w:t>пункт</w:t>
        </w:r>
        <w:r w:rsidR="00D430AC">
          <w:rPr>
            <w:rFonts w:ascii="Times New Roman" w:hAnsi="Times New Roman" w:cs="Times New Roman"/>
            <w:sz w:val="20"/>
            <w:szCs w:val="20"/>
          </w:rPr>
          <w:t xml:space="preserve">ом </w:t>
        </w:r>
        <w:r w:rsidRPr="00752949">
          <w:rPr>
            <w:rFonts w:ascii="Times New Roman" w:hAnsi="Times New Roman" w:cs="Times New Roman"/>
            <w:sz w:val="20"/>
            <w:szCs w:val="20"/>
          </w:rPr>
          <w:t xml:space="preserve"> 2.5</w:t>
        </w:r>
      </w:hyperlink>
      <w:r w:rsidRPr="00752949">
        <w:rPr>
          <w:rFonts w:ascii="Times New Roman" w:hAnsi="Times New Roman" w:cs="Times New Roman"/>
          <w:sz w:val="20"/>
          <w:szCs w:val="20"/>
        </w:rPr>
        <w:t xml:space="preserve"> Контракта.</w:t>
      </w:r>
      <w:r w:rsidR="00141894" w:rsidRPr="00752949">
        <w:rPr>
          <w:rFonts w:ascii="Times New Roman" w:hAnsi="Times New Roman" w:cs="Times New Roman"/>
          <w:sz w:val="20"/>
          <w:szCs w:val="20"/>
        </w:rPr>
        <w:t xml:space="preserve"> </w:t>
      </w:r>
      <w:r w:rsidR="00D430AC">
        <w:rPr>
          <w:rFonts w:ascii="Times New Roman" w:hAnsi="Times New Roman" w:cs="Times New Roman"/>
          <w:sz w:val="20"/>
          <w:szCs w:val="20"/>
        </w:rPr>
        <w:t xml:space="preserve"> </w:t>
      </w:r>
      <w:r w:rsidR="00141894" w:rsidRPr="00752949">
        <w:rPr>
          <w:rFonts w:ascii="Times New Roman" w:hAnsi="Times New Roman" w:cs="Times New Roman"/>
          <w:sz w:val="20"/>
          <w:szCs w:val="20"/>
        </w:rPr>
        <w:t>Авансирование не предусмотрено.</w:t>
      </w:r>
    </w:p>
    <w:p w:rsidR="000E475E" w:rsidRDefault="002631E7" w:rsidP="005201C7">
      <w:pPr>
        <w:spacing w:after="0" w:line="240" w:lineRule="auto"/>
        <w:ind w:firstLine="708"/>
        <w:contextualSpacing/>
        <w:jc w:val="both"/>
        <w:rPr>
          <w:rFonts w:ascii="Times New Roman" w:hAnsi="Times New Roman" w:cs="Times New Roman"/>
          <w:sz w:val="20"/>
          <w:szCs w:val="20"/>
        </w:rPr>
      </w:pPr>
      <w:bookmarkStart w:id="2" w:name="P57"/>
      <w:bookmarkStart w:id="3" w:name="P59"/>
      <w:bookmarkEnd w:id="2"/>
      <w:bookmarkEnd w:id="3"/>
      <w:r w:rsidRPr="00752949">
        <w:rPr>
          <w:rFonts w:ascii="Times New Roman" w:hAnsi="Times New Roman" w:cs="Times New Roman"/>
          <w:sz w:val="20"/>
          <w:szCs w:val="20"/>
        </w:rPr>
        <w:t>2.5</w:t>
      </w:r>
      <w:r w:rsidR="000E475E" w:rsidRPr="00752949">
        <w:rPr>
          <w:rFonts w:ascii="Times New Roman" w:hAnsi="Times New Roman" w:cs="Times New Roman"/>
          <w:sz w:val="20"/>
          <w:szCs w:val="20"/>
        </w:rPr>
        <w:t xml:space="preserve">. По соглашению Сторон цена Контракта может быть снижена </w:t>
      </w:r>
      <w:r w:rsidR="001E0A1A" w:rsidRPr="00752949">
        <w:rPr>
          <w:rFonts w:ascii="Times New Roman" w:hAnsi="Times New Roman" w:cs="Times New Roman"/>
          <w:sz w:val="20"/>
          <w:szCs w:val="20"/>
        </w:rPr>
        <w:t>без изменения,</w:t>
      </w:r>
      <w:r w:rsidR="000E475E" w:rsidRPr="00752949">
        <w:rPr>
          <w:rFonts w:ascii="Times New Roman" w:hAnsi="Times New Roman" w:cs="Times New Roman"/>
          <w:sz w:val="20"/>
          <w:szCs w:val="20"/>
        </w:rPr>
        <w:t xml:space="preserve"> предусмотренного Контрактом количества </w:t>
      </w:r>
      <w:r w:rsidR="009759AA" w:rsidRPr="00752949">
        <w:rPr>
          <w:rFonts w:ascii="Times New Roman" w:hAnsi="Times New Roman" w:cs="Times New Roman"/>
          <w:sz w:val="20"/>
          <w:szCs w:val="20"/>
        </w:rPr>
        <w:t xml:space="preserve">Товара </w:t>
      </w:r>
      <w:r w:rsidR="000E475E" w:rsidRPr="00752949">
        <w:rPr>
          <w:rFonts w:ascii="Times New Roman" w:hAnsi="Times New Roman" w:cs="Times New Roman"/>
          <w:sz w:val="20"/>
          <w:szCs w:val="20"/>
        </w:rPr>
        <w:t>и иных условий Контракта.</w:t>
      </w:r>
    </w:p>
    <w:p w:rsidR="007558DD" w:rsidRPr="00AE09D7" w:rsidRDefault="000C3191" w:rsidP="007558DD">
      <w:pPr>
        <w:spacing w:after="0" w:line="240" w:lineRule="auto"/>
        <w:ind w:firstLine="708"/>
        <w:contextualSpacing/>
        <w:jc w:val="both"/>
        <w:rPr>
          <w:rFonts w:ascii="Times New Roman" w:hAnsi="Times New Roman" w:cs="Times New Roman"/>
          <w:sz w:val="20"/>
          <w:szCs w:val="20"/>
        </w:rPr>
      </w:pPr>
      <w:r w:rsidRPr="00AE09D7">
        <w:rPr>
          <w:rFonts w:ascii="Times New Roman" w:hAnsi="Times New Roman" w:cs="Times New Roman"/>
          <w:sz w:val="20"/>
          <w:szCs w:val="20"/>
        </w:rPr>
        <w:t>2.6.</w:t>
      </w:r>
      <w:r w:rsidR="007558DD" w:rsidRPr="00AE09D7">
        <w:rPr>
          <w:rFonts w:ascii="Times New Roman" w:hAnsi="Times New Roman" w:cs="Times New Roman"/>
          <w:sz w:val="20"/>
          <w:szCs w:val="20"/>
        </w:rPr>
        <w:t xml:space="preserve"> В соответствие с пунктом 65.2. статьи 112 Федерального закона от 05.04.2013 N 44-ФЗ (ред. от 14.02.2024) "О контрактной системе в сфере закупок товаров, работ, услуг для обеспечения государственных и муниципальных нужд":</w:t>
      </w:r>
    </w:p>
    <w:p w:rsidR="000C3191" w:rsidRDefault="007558DD" w:rsidP="007558DD">
      <w:pPr>
        <w:spacing w:after="0" w:line="240" w:lineRule="auto"/>
        <w:ind w:firstLine="708"/>
        <w:contextualSpacing/>
        <w:jc w:val="both"/>
        <w:rPr>
          <w:rFonts w:ascii="Times New Roman" w:hAnsi="Times New Roman" w:cs="Times New Roman"/>
          <w:sz w:val="20"/>
          <w:szCs w:val="20"/>
        </w:rPr>
      </w:pPr>
      <w:r w:rsidRPr="00AE09D7">
        <w:rPr>
          <w:rFonts w:ascii="Times New Roman" w:hAnsi="Times New Roman" w:cs="Times New Roman"/>
          <w:sz w:val="20"/>
          <w:szCs w:val="20"/>
        </w:rPr>
        <w:t>До 31 декабря 202</w:t>
      </w:r>
      <w:r w:rsidR="00A70B0F">
        <w:rPr>
          <w:rFonts w:ascii="Times New Roman" w:hAnsi="Times New Roman" w:cs="Times New Roman"/>
          <w:sz w:val="20"/>
          <w:szCs w:val="20"/>
        </w:rPr>
        <w:t>6</w:t>
      </w:r>
      <w:r w:rsidRPr="00AE09D7">
        <w:rPr>
          <w:rFonts w:ascii="Times New Roman" w:hAnsi="Times New Roman" w:cs="Times New Roman"/>
          <w:sz w:val="20"/>
          <w:szCs w:val="20"/>
        </w:rPr>
        <w:t xml:space="preserve"> года по соглашению сторон допускается изменение существенных условий договора,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договором количество таких препаратов, изделий, материалов не более чем на тридцать процентов или уменьшается предусмотренное договором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лекарственных препаратов, медицинских изделий, расходных материалов исходя из установленной в договоре цены единицы таких препаратов, изделий, материалов, но не более чем на тридцать процентов цены договора. При уменьшении предусмотренных договором количества лекарственных препаратов, медицинских изделий, расходных материалов стороны договора обязаны уменьшить цену договора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договором количества таких препаратов, изделий, материалов должна определяться как частное от деления первоначальной цены договора на предусмотренное в договоре количество лекарственных препаратов, медицинских изделий, расходных материалов.</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i/>
          <w:sz w:val="20"/>
          <w:szCs w:val="20"/>
        </w:rPr>
      </w:pPr>
      <w:r w:rsidRPr="00752949">
        <w:rPr>
          <w:rFonts w:ascii="Times New Roman" w:hAnsi="Times New Roman" w:cs="Times New Roman"/>
          <w:b/>
          <w:sz w:val="20"/>
          <w:szCs w:val="20"/>
        </w:rPr>
        <w:t>3</w:t>
      </w:r>
      <w:r w:rsidRPr="00752949">
        <w:rPr>
          <w:rFonts w:ascii="Times New Roman" w:hAnsi="Times New Roman" w:cs="Times New Roman"/>
          <w:b/>
          <w:i/>
          <w:sz w:val="20"/>
          <w:szCs w:val="20"/>
        </w:rPr>
        <w:t xml:space="preserve">. </w:t>
      </w:r>
      <w:r w:rsidRPr="00752949">
        <w:rPr>
          <w:rFonts w:ascii="Times New Roman" w:hAnsi="Times New Roman" w:cs="Times New Roman"/>
          <w:b/>
          <w:sz w:val="20"/>
          <w:szCs w:val="20"/>
        </w:rPr>
        <w:t>Взаимодействие Сторон</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 Поставщик обязан:</w:t>
      </w:r>
    </w:p>
    <w:p w:rsidR="00ED23A0"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3.1.1. </w:t>
      </w:r>
      <w:r w:rsidR="00A70B0F">
        <w:rPr>
          <w:rFonts w:ascii="Times New Roman" w:hAnsi="Times New Roman" w:cs="Times New Roman"/>
          <w:sz w:val="20"/>
          <w:szCs w:val="20"/>
        </w:rPr>
        <w:t>П</w:t>
      </w:r>
      <w:r w:rsidRPr="00752949">
        <w:rPr>
          <w:rFonts w:ascii="Times New Roman" w:hAnsi="Times New Roman" w:cs="Times New Roman"/>
          <w:sz w:val="20"/>
          <w:szCs w:val="20"/>
        </w:rPr>
        <w:t xml:space="preserve">оставить </w:t>
      </w:r>
      <w:r w:rsidR="009759AA" w:rsidRPr="00752949">
        <w:rPr>
          <w:rFonts w:ascii="Times New Roman" w:hAnsi="Times New Roman" w:cs="Times New Roman"/>
          <w:sz w:val="20"/>
          <w:szCs w:val="20"/>
        </w:rPr>
        <w:t xml:space="preserve">Товар </w:t>
      </w:r>
      <w:r w:rsidRPr="00752949">
        <w:rPr>
          <w:rFonts w:ascii="Times New Roman" w:hAnsi="Times New Roman" w:cs="Times New Roman"/>
          <w:sz w:val="20"/>
          <w:szCs w:val="20"/>
        </w:rPr>
        <w:t>в строгом соответствии с условиями Контракта в полном объеме, надлежащего качества и в установленные сроки;</w:t>
      </w:r>
    </w:p>
    <w:p w:rsidR="000E475E" w:rsidRPr="00ED23A0" w:rsidRDefault="00ED23A0" w:rsidP="00ED23A0">
      <w:pPr>
        <w:tabs>
          <w:tab w:val="left" w:pos="7050"/>
        </w:tabs>
        <w:rPr>
          <w:rFonts w:ascii="Times New Roman" w:hAnsi="Times New Roman" w:cs="Times New Roman"/>
          <w:sz w:val="20"/>
          <w:szCs w:val="20"/>
        </w:rPr>
      </w:pPr>
      <w:r>
        <w:rPr>
          <w:rFonts w:ascii="Times New Roman" w:hAnsi="Times New Roman" w:cs="Times New Roman"/>
          <w:sz w:val="20"/>
          <w:szCs w:val="20"/>
        </w:rPr>
        <w:tab/>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3.1.2. </w:t>
      </w:r>
      <w:r w:rsidR="00A14BB8" w:rsidRPr="00752949">
        <w:rPr>
          <w:rFonts w:ascii="Times New Roman" w:hAnsi="Times New Roman" w:cs="Times New Roman"/>
          <w:sz w:val="20"/>
          <w:szCs w:val="20"/>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943D80" w:rsidRPr="00752949" w:rsidRDefault="00943D80" w:rsidP="00467528">
      <w:pPr>
        <w:autoSpaceDE w:val="0"/>
        <w:autoSpaceDN w:val="0"/>
        <w:adjustRightInd w:val="0"/>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 xml:space="preserve">   </w:t>
      </w:r>
      <w:r w:rsidR="005201C7">
        <w:rPr>
          <w:rFonts w:ascii="Times New Roman" w:hAnsi="Times New Roman" w:cs="Times New Roman"/>
          <w:sz w:val="20"/>
          <w:szCs w:val="20"/>
        </w:rPr>
        <w:tab/>
      </w:r>
      <w:r w:rsidRPr="00752949">
        <w:rPr>
          <w:rFonts w:ascii="Times New Roman" w:hAnsi="Times New Roman" w:cs="Times New Roman"/>
          <w:sz w:val="20"/>
          <w:szCs w:val="20"/>
        </w:rPr>
        <w:t>3.1.3.</w:t>
      </w:r>
      <w:r w:rsidR="00A14BB8" w:rsidRPr="00752949">
        <w:rPr>
          <w:rFonts w:ascii="Times New Roman" w:hAnsi="Times New Roman" w:cs="Times New Roman"/>
          <w:sz w:val="20"/>
          <w:szCs w:val="20"/>
        </w:rPr>
        <w:t xml:space="preserve"> обеспечить соответствие поставляемого Товара требованиям качества, безопасности в соответствии с законодательством Российской Федерации;</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3.1.5. незамедлительно информировать Заказчика обо всех обстоятельствах, препятствующих исполнению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3.1.6. своими силами и за свой счет устранять допущенные недостатки при поставке Товара;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3.1.7. выполнять свои обязательства, предусмотренные положениями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3.1.8. обеспечивать гарантии на Товар в соответствии с разделом </w:t>
      </w:r>
      <w:r w:rsidR="001A6D14" w:rsidRPr="00752949">
        <w:rPr>
          <w:rFonts w:ascii="Times New Roman" w:hAnsi="Times New Roman" w:cs="Times New Roman"/>
          <w:sz w:val="20"/>
          <w:szCs w:val="20"/>
        </w:rPr>
        <w:t>7</w:t>
      </w:r>
      <w:r w:rsidRPr="00752949">
        <w:rPr>
          <w:rFonts w:ascii="Times New Roman" w:hAnsi="Times New Roman" w:cs="Times New Roman"/>
          <w:sz w:val="20"/>
          <w:szCs w:val="20"/>
        </w:rPr>
        <w:t xml:space="preserve">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w:t>
      </w:r>
      <w:r w:rsidRPr="00AE09D7">
        <w:rPr>
          <w:rFonts w:ascii="Times New Roman" w:hAnsi="Times New Roman" w:cs="Times New Roman"/>
          <w:sz w:val="20"/>
          <w:szCs w:val="20"/>
        </w:rPr>
        <w:t xml:space="preserve">.1.9. за 2 рабочих дня до даты поставки, уведомить Заказчика о </w:t>
      </w:r>
      <w:r w:rsidR="00C34B79" w:rsidRPr="00AE09D7">
        <w:rPr>
          <w:rFonts w:ascii="Times New Roman" w:hAnsi="Times New Roman" w:cs="Times New Roman"/>
          <w:sz w:val="20"/>
          <w:szCs w:val="20"/>
        </w:rPr>
        <w:t>времени и дате поставки</w:t>
      </w:r>
      <w:r w:rsidRPr="00AE09D7">
        <w:rPr>
          <w:rFonts w:ascii="Times New Roman" w:hAnsi="Times New Roman" w:cs="Times New Roman"/>
          <w:sz w:val="20"/>
          <w:szCs w:val="20"/>
        </w:rPr>
        <w:t>, назначить</w:t>
      </w:r>
      <w:r w:rsidRPr="002F1D20">
        <w:rPr>
          <w:rFonts w:ascii="Times New Roman" w:hAnsi="Times New Roman" w:cs="Times New Roman"/>
          <w:sz w:val="20"/>
          <w:szCs w:val="20"/>
        </w:rPr>
        <w:t xml:space="preserve"> ответственного представителя со своей стороны за оформление сдачи-приемки поставленного Товара и указать время доставки Товара;</w:t>
      </w:r>
    </w:p>
    <w:p w:rsidR="00DE1924" w:rsidRDefault="00DE192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3.1.10. </w:t>
      </w:r>
      <w:bookmarkStart w:id="4" w:name="_Hlk108605775"/>
      <w:r w:rsidR="00FD07D4" w:rsidRPr="00752949">
        <w:rPr>
          <w:rFonts w:ascii="Times New Roman" w:hAnsi="Times New Roman" w:cs="Times New Roman"/>
          <w:sz w:val="20"/>
          <w:szCs w:val="20"/>
        </w:rPr>
        <w:t xml:space="preserve">В </w:t>
      </w:r>
      <w:r w:rsidR="00D1749D" w:rsidRPr="00752949">
        <w:rPr>
          <w:rFonts w:ascii="Times New Roman" w:hAnsi="Times New Roman" w:cs="Times New Roman"/>
          <w:sz w:val="20"/>
          <w:szCs w:val="20"/>
        </w:rPr>
        <w:t>день</w:t>
      </w:r>
      <w:r w:rsidR="00FD07D4" w:rsidRPr="00752949">
        <w:rPr>
          <w:rFonts w:ascii="Times New Roman" w:hAnsi="Times New Roman" w:cs="Times New Roman"/>
          <w:sz w:val="20"/>
          <w:szCs w:val="20"/>
        </w:rPr>
        <w:t xml:space="preserve"> поставки </w:t>
      </w:r>
      <w:r w:rsidRPr="00752949">
        <w:rPr>
          <w:rFonts w:ascii="Times New Roman" w:hAnsi="Times New Roman" w:cs="Times New Roman"/>
          <w:sz w:val="20"/>
          <w:szCs w:val="20"/>
        </w:rPr>
        <w:t xml:space="preserve">товара </w:t>
      </w:r>
      <w:bookmarkEnd w:id="4"/>
      <w:r w:rsidR="00500648" w:rsidRPr="00752949">
        <w:rPr>
          <w:rFonts w:ascii="Times New Roman" w:hAnsi="Times New Roman" w:cs="Times New Roman"/>
          <w:sz w:val="20"/>
          <w:szCs w:val="20"/>
        </w:rPr>
        <w:t>передать вместе с товаром Заказчику следующие</w:t>
      </w:r>
      <w:r w:rsidRPr="00752949">
        <w:rPr>
          <w:rFonts w:ascii="Times New Roman" w:hAnsi="Times New Roman" w:cs="Times New Roman"/>
          <w:sz w:val="20"/>
          <w:szCs w:val="20"/>
        </w:rPr>
        <w:t xml:space="preserve"> документ</w:t>
      </w:r>
      <w:r w:rsidR="00500648" w:rsidRPr="00752949">
        <w:rPr>
          <w:rFonts w:ascii="Times New Roman" w:hAnsi="Times New Roman" w:cs="Times New Roman"/>
          <w:sz w:val="20"/>
          <w:szCs w:val="20"/>
        </w:rPr>
        <w:t>ы</w:t>
      </w:r>
      <w:r w:rsidRPr="00752949">
        <w:rPr>
          <w:rFonts w:ascii="Times New Roman" w:hAnsi="Times New Roman" w:cs="Times New Roman"/>
          <w:sz w:val="20"/>
          <w:szCs w:val="20"/>
        </w:rPr>
        <w:t>:</w:t>
      </w:r>
    </w:p>
    <w:p w:rsidR="003D5DCC" w:rsidRPr="00752949" w:rsidRDefault="003D5DCC" w:rsidP="00467528">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счет;</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440701">
        <w:rPr>
          <w:rFonts w:ascii="Times New Roman" w:hAnsi="Times New Roman" w:cs="Times New Roman"/>
          <w:sz w:val="20"/>
          <w:szCs w:val="20"/>
        </w:rPr>
        <w:t xml:space="preserve">- </w:t>
      </w:r>
      <w:r w:rsidR="00351DED">
        <w:rPr>
          <w:rFonts w:ascii="Times New Roman" w:hAnsi="Times New Roman" w:cs="Times New Roman"/>
          <w:sz w:val="20"/>
          <w:szCs w:val="20"/>
        </w:rPr>
        <w:t xml:space="preserve">акт </w:t>
      </w:r>
      <w:r w:rsidR="00000E59" w:rsidRPr="00E164DA">
        <w:rPr>
          <w:rFonts w:ascii="Times New Roman" w:hAnsi="Times New Roman" w:cs="Times New Roman"/>
          <w:sz w:val="20"/>
          <w:szCs w:val="20"/>
        </w:rPr>
        <w:t xml:space="preserve">приемки товаров, работ, услуг </w:t>
      </w:r>
      <w:r w:rsidR="00FF302E" w:rsidRPr="00E164DA">
        <w:rPr>
          <w:rFonts w:ascii="Times New Roman" w:hAnsi="Times New Roman" w:cs="Times New Roman"/>
          <w:sz w:val="20"/>
          <w:szCs w:val="20"/>
        </w:rPr>
        <w:t>по форме, согласно</w:t>
      </w:r>
      <w:r w:rsidR="00FF302E" w:rsidRPr="006C4B55">
        <w:rPr>
          <w:rFonts w:ascii="Times New Roman" w:hAnsi="Times New Roman" w:cs="Times New Roman"/>
          <w:sz w:val="20"/>
          <w:szCs w:val="20"/>
        </w:rPr>
        <w:t xml:space="preserve"> Приложению № 3 к Конт</w:t>
      </w:r>
      <w:r w:rsidR="006C4B55" w:rsidRPr="006C4B55">
        <w:rPr>
          <w:rFonts w:ascii="Times New Roman" w:hAnsi="Times New Roman" w:cs="Times New Roman"/>
          <w:sz w:val="20"/>
          <w:szCs w:val="20"/>
        </w:rPr>
        <w:t>р</w:t>
      </w:r>
      <w:r w:rsidR="00FF302E" w:rsidRPr="006C4B55">
        <w:rPr>
          <w:rFonts w:ascii="Times New Roman" w:hAnsi="Times New Roman" w:cs="Times New Roman"/>
          <w:sz w:val="20"/>
          <w:szCs w:val="20"/>
        </w:rPr>
        <w:t>а</w:t>
      </w:r>
      <w:r w:rsidR="006C4B55" w:rsidRPr="006C4B55">
        <w:rPr>
          <w:rFonts w:ascii="Times New Roman" w:hAnsi="Times New Roman" w:cs="Times New Roman"/>
          <w:sz w:val="20"/>
          <w:szCs w:val="20"/>
        </w:rPr>
        <w:t>кту</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счет-фактуру (при наличии), </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товарную или </w:t>
      </w:r>
      <w:r w:rsidR="003D5DCC">
        <w:rPr>
          <w:rFonts w:ascii="Times New Roman" w:hAnsi="Times New Roman" w:cs="Times New Roman"/>
          <w:sz w:val="20"/>
          <w:szCs w:val="20"/>
        </w:rPr>
        <w:t>товарно-транспортную</w:t>
      </w:r>
      <w:r w:rsidR="006C4B55">
        <w:rPr>
          <w:rFonts w:ascii="Times New Roman" w:hAnsi="Times New Roman" w:cs="Times New Roman"/>
          <w:sz w:val="20"/>
          <w:szCs w:val="20"/>
        </w:rPr>
        <w:t xml:space="preserve"> </w:t>
      </w:r>
      <w:proofErr w:type="gramStart"/>
      <w:r w:rsidR="003D5DCC">
        <w:rPr>
          <w:rFonts w:ascii="Times New Roman" w:hAnsi="Times New Roman" w:cs="Times New Roman"/>
          <w:sz w:val="20"/>
          <w:szCs w:val="20"/>
        </w:rPr>
        <w:t>накладную</w:t>
      </w:r>
      <w:proofErr w:type="gramEnd"/>
      <w:r w:rsidR="006C4B55">
        <w:rPr>
          <w:rFonts w:ascii="Times New Roman" w:hAnsi="Times New Roman" w:cs="Times New Roman"/>
          <w:sz w:val="20"/>
          <w:szCs w:val="20"/>
        </w:rPr>
        <w:t xml:space="preserve"> </w:t>
      </w:r>
      <w:r w:rsidR="003D5DCC">
        <w:rPr>
          <w:rFonts w:ascii="Times New Roman" w:hAnsi="Times New Roman" w:cs="Times New Roman"/>
          <w:sz w:val="20"/>
          <w:szCs w:val="20"/>
        </w:rPr>
        <w:t xml:space="preserve">или </w:t>
      </w:r>
      <w:r w:rsidR="003D5DCC" w:rsidRPr="003D5DCC">
        <w:rPr>
          <w:rFonts w:ascii="Times New Roman" w:hAnsi="Times New Roman" w:cs="Times New Roman"/>
          <w:sz w:val="20"/>
          <w:szCs w:val="20"/>
        </w:rPr>
        <w:t>универсальный передаточный документ</w:t>
      </w:r>
      <w:r w:rsidR="003D5DCC">
        <w:rPr>
          <w:rFonts w:ascii="Times New Roman" w:hAnsi="Times New Roman" w:cs="Times New Roman"/>
          <w:sz w:val="20"/>
          <w:szCs w:val="20"/>
        </w:rPr>
        <w:t xml:space="preserve"> (УПД)</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копию сертификат/декларацию соответствия (при наличии), </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копию регистрационного удостоверения медицинского изделия.</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 Поставщик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1</w:t>
      </w:r>
      <w:r w:rsidRPr="00752949">
        <w:rPr>
          <w:rFonts w:ascii="Times New Roman" w:hAnsi="Times New Roman" w:cs="Times New Roman"/>
          <w:sz w:val="20"/>
          <w:szCs w:val="20"/>
        </w:rPr>
        <w:t>. требовать от Заказчика предоставления имеющейся у него информации, необходимой для исполнения обязательств по Контракту;</w:t>
      </w:r>
    </w:p>
    <w:p w:rsidR="00D34E14"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2</w:t>
      </w:r>
      <w:r w:rsidRPr="00752949">
        <w:rPr>
          <w:rFonts w:ascii="Times New Roman" w:hAnsi="Times New Roman" w:cs="Times New Roman"/>
          <w:sz w:val="20"/>
          <w:szCs w:val="20"/>
        </w:rPr>
        <w:t xml:space="preserve">. требовать от Заказчика своевременной оплаты поставленного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в порядке и на условиях, предусмотренных Контрактом</w:t>
      </w:r>
      <w:r w:rsidR="00D34E14" w:rsidRPr="00752949">
        <w:rPr>
          <w:rFonts w:ascii="Times New Roman" w:hAnsi="Times New Roman" w:cs="Times New Roman"/>
          <w:sz w:val="20"/>
          <w:szCs w:val="20"/>
        </w:rPr>
        <w:t>;</w:t>
      </w:r>
    </w:p>
    <w:p w:rsidR="000E475E" w:rsidRPr="00752949" w:rsidRDefault="00D34E1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w:t>
      </w:r>
      <w:r w:rsidRPr="00752949">
        <w:rPr>
          <w:rFonts w:ascii="Times New Roman" w:hAnsi="Times New Roman" w:cs="Times New Roman"/>
          <w:sz w:val="20"/>
          <w:szCs w:val="20"/>
        </w:rPr>
        <w:t xml:space="preserve"> в соответствии с действующим гражданским законодательством принять решение об одностороннем отказе от исполнения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 Заказчик обязан:</w:t>
      </w:r>
    </w:p>
    <w:p w:rsidR="000E475E" w:rsidRPr="00752949" w:rsidRDefault="00D16C9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FA1009" w:rsidRPr="00752949">
        <w:rPr>
          <w:rFonts w:ascii="Times New Roman" w:hAnsi="Times New Roman" w:cs="Times New Roman"/>
          <w:sz w:val="20"/>
          <w:szCs w:val="20"/>
        </w:rPr>
        <w:t>1</w:t>
      </w:r>
      <w:r w:rsidRPr="00752949">
        <w:rPr>
          <w:rFonts w:ascii="Times New Roman" w:hAnsi="Times New Roman" w:cs="Times New Roman"/>
          <w:sz w:val="20"/>
          <w:szCs w:val="20"/>
        </w:rPr>
        <w:t xml:space="preserve">. </w:t>
      </w:r>
      <w:r w:rsidR="000E475E" w:rsidRPr="00752949">
        <w:rPr>
          <w:rFonts w:ascii="Times New Roman" w:hAnsi="Times New Roman" w:cs="Times New Roman"/>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2</w:t>
      </w:r>
      <w:r w:rsidR="000E475E" w:rsidRPr="00752949">
        <w:rPr>
          <w:rFonts w:ascii="Times New Roman" w:hAnsi="Times New Roman" w:cs="Times New Roman"/>
          <w:sz w:val="20"/>
          <w:szCs w:val="20"/>
        </w:rPr>
        <w:t>. своевременно принять и оплатить поставленн</w:t>
      </w:r>
      <w:r w:rsidR="009759AA" w:rsidRPr="00752949">
        <w:rPr>
          <w:rFonts w:ascii="Times New Roman" w:hAnsi="Times New Roman" w:cs="Times New Roman"/>
          <w:sz w:val="20"/>
          <w:szCs w:val="20"/>
        </w:rPr>
        <w:t>ый</w:t>
      </w:r>
      <w:r w:rsidR="000E475E" w:rsidRPr="00752949">
        <w:rPr>
          <w:rFonts w:ascii="Times New Roman" w:hAnsi="Times New Roman" w:cs="Times New Roman"/>
          <w:sz w:val="20"/>
          <w:szCs w:val="20"/>
        </w:rPr>
        <w:t xml:space="preserve"> </w:t>
      </w:r>
      <w:r w:rsidR="009759AA" w:rsidRPr="00752949">
        <w:rPr>
          <w:rFonts w:ascii="Times New Roman" w:hAnsi="Times New Roman" w:cs="Times New Roman"/>
          <w:sz w:val="20"/>
          <w:szCs w:val="20"/>
        </w:rPr>
        <w:t>Товар</w:t>
      </w:r>
      <w:r w:rsidR="000E475E" w:rsidRPr="00752949">
        <w:rPr>
          <w:rFonts w:ascii="Times New Roman" w:hAnsi="Times New Roman" w:cs="Times New Roman"/>
          <w:sz w:val="20"/>
          <w:szCs w:val="20"/>
        </w:rPr>
        <w:t>;</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 выполнять свои обязательства, предусмотренные иными положениями Контракта</w:t>
      </w:r>
      <w:r w:rsidR="00712FB7" w:rsidRPr="00752949">
        <w:rPr>
          <w:rFonts w:ascii="Times New Roman" w:hAnsi="Times New Roman" w:cs="Times New Roman"/>
          <w:sz w:val="20"/>
          <w:szCs w:val="20"/>
        </w:rPr>
        <w:t>;</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 Заказчик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3.4.1. требовать от Поставщика надлежащего исполнения обязательств, предусмотренных Контрактом;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3.4.2. запрашивать у Поставщика информацию об исполнении им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3.4.3. проверять в любое время ход исполнения Поставщиком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3.4.4. осуществлять контроль соответствия качества поставляемого </w:t>
      </w:r>
      <w:r w:rsidR="009759A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сроков поставки </w:t>
      </w:r>
      <w:r w:rsidR="00A14BB8" w:rsidRPr="00752949">
        <w:rPr>
          <w:rFonts w:ascii="Times New Roman" w:hAnsi="Times New Roman" w:cs="Times New Roman"/>
          <w:sz w:val="20"/>
          <w:szCs w:val="20"/>
        </w:rPr>
        <w:t>Товара требованиям</w:t>
      </w:r>
      <w:r w:rsidRPr="00752949">
        <w:rPr>
          <w:rFonts w:ascii="Times New Roman" w:hAnsi="Times New Roman" w:cs="Times New Roman"/>
          <w:sz w:val="20"/>
          <w:szCs w:val="20"/>
        </w:rPr>
        <w:t xml:space="preserve"> Контракта;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3.4.5. требовать от Поставщика устранения недостатков, допущенных при исполнении Контракта;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3.4.6. отказаться от приемки некачественного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и потребовать безвозмездного устранения недостатков;</w:t>
      </w:r>
    </w:p>
    <w:p w:rsidR="005B01AA"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r w:rsidR="005B01AA" w:rsidRPr="00752949">
        <w:rPr>
          <w:rFonts w:ascii="Times New Roman" w:hAnsi="Times New Roman" w:cs="Times New Roman"/>
          <w:sz w:val="20"/>
          <w:szCs w:val="20"/>
        </w:rPr>
        <w:t>;</w:t>
      </w:r>
    </w:p>
    <w:p w:rsidR="000E475E" w:rsidRPr="00752949" w:rsidRDefault="005B01AA"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3.4.8</w:t>
      </w:r>
      <w:r w:rsidR="000E475E" w:rsidRPr="00752949">
        <w:rPr>
          <w:rFonts w:ascii="Times New Roman" w:hAnsi="Times New Roman" w:cs="Times New Roman"/>
          <w:sz w:val="20"/>
          <w:szCs w:val="20"/>
        </w:rPr>
        <w:t>.</w:t>
      </w:r>
      <w:r w:rsidR="00A14BB8" w:rsidRPr="00752949">
        <w:rPr>
          <w:rFonts w:ascii="Times New Roman" w:hAnsi="Times New Roman" w:cs="Times New Roman"/>
          <w:sz w:val="20"/>
          <w:szCs w:val="20"/>
        </w:rPr>
        <w:t xml:space="preserve"> </w:t>
      </w:r>
      <w:r w:rsidRPr="00752949">
        <w:rPr>
          <w:rFonts w:ascii="Times New Roman" w:hAnsi="Times New Roman" w:cs="Times New Roman"/>
          <w:sz w:val="20"/>
          <w:szCs w:val="20"/>
        </w:rPr>
        <w:t>в соответствии с действующим гражданским законодательством принять решение об одностороннем отказе от исполнения Контракта</w:t>
      </w:r>
      <w:r w:rsidR="00D803F7" w:rsidRPr="00752949">
        <w:rPr>
          <w:rFonts w:ascii="Times New Roman" w:hAnsi="Times New Roman" w:cs="Times New Roman"/>
          <w:sz w:val="20"/>
          <w:szCs w:val="20"/>
        </w:rPr>
        <w:t>;</w:t>
      </w:r>
    </w:p>
    <w:p w:rsidR="0060162C" w:rsidRPr="00752949" w:rsidRDefault="0060162C"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3.4.9. в случае неисполнения, либо ненадлежащего исполнения Поставщиком обязательств по Контракту, производить оплату по Контракту в размере за вычетом суммы неустойки (штрафа, пеней), подлежащей уплате Поставщиком в соответствии с условия</w:t>
      </w:r>
      <w:r w:rsidR="00C14506" w:rsidRPr="00752949">
        <w:rPr>
          <w:rFonts w:ascii="Times New Roman" w:hAnsi="Times New Roman" w:cs="Times New Roman"/>
          <w:sz w:val="20"/>
          <w:szCs w:val="20"/>
        </w:rPr>
        <w:t>ми ответственности по Контракту;</w:t>
      </w:r>
    </w:p>
    <w:p w:rsidR="006E44F7" w:rsidRPr="00752949" w:rsidRDefault="006E44F7" w:rsidP="00A70B0F">
      <w:pPr>
        <w:spacing w:after="0" w:line="240" w:lineRule="auto"/>
        <w:contextualSpacing/>
        <w:jc w:val="both"/>
        <w:rPr>
          <w:rFonts w:ascii="Times New Roman" w:hAnsi="Times New Roman" w:cs="Times New Roman"/>
          <w:b/>
          <w:sz w:val="20"/>
          <w:szCs w:val="20"/>
        </w:rPr>
      </w:pPr>
    </w:p>
    <w:p w:rsidR="000E475E" w:rsidRPr="00752949" w:rsidRDefault="000E475E" w:rsidP="00A70B0F">
      <w:pPr>
        <w:spacing w:after="0" w:line="240" w:lineRule="auto"/>
        <w:contextualSpacing/>
        <w:jc w:val="center"/>
        <w:rPr>
          <w:rFonts w:ascii="Times New Roman" w:hAnsi="Times New Roman" w:cs="Times New Roman"/>
          <w:b/>
          <w:sz w:val="20"/>
          <w:szCs w:val="20"/>
        </w:rPr>
      </w:pPr>
      <w:r w:rsidRPr="00752949">
        <w:rPr>
          <w:rFonts w:ascii="Times New Roman" w:hAnsi="Times New Roman" w:cs="Times New Roman"/>
          <w:b/>
          <w:sz w:val="20"/>
          <w:szCs w:val="20"/>
        </w:rPr>
        <w:t>4. Упаковка и маркировка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4.1. Поставщик должен обеспечить упаковку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способную предотвратить его повреждение или порчу во время перевозки к Месту доставки. Упаковка </w:t>
      </w:r>
      <w:r w:rsidR="006F58E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 xml:space="preserve">должна полностью обеспечивать условия транспортировки, предъявляемые к данному виду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4.2. Вся упаковка должна соответствовать требованиям законодательства Российской Федерации, иметь следующую маркировку:</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Наименование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____________________</w:t>
      </w:r>
    </w:p>
    <w:p w:rsidR="000E475E" w:rsidRPr="00752949" w:rsidRDefault="00095C34"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К</w:t>
      </w:r>
      <w:r w:rsidR="000E475E" w:rsidRPr="00752949">
        <w:rPr>
          <w:rFonts w:ascii="Times New Roman" w:hAnsi="Times New Roman" w:cs="Times New Roman"/>
          <w:sz w:val="20"/>
          <w:szCs w:val="20"/>
        </w:rPr>
        <w:t xml:space="preserve">онтракт </w:t>
      </w:r>
      <w:r w:rsidR="0053324F" w:rsidRPr="00752949">
        <w:rPr>
          <w:rFonts w:ascii="Times New Roman" w:hAnsi="Times New Roman" w:cs="Times New Roman"/>
          <w:sz w:val="20"/>
          <w:szCs w:val="20"/>
        </w:rPr>
        <w:t>№</w:t>
      </w:r>
      <w:r w:rsidR="000E475E" w:rsidRPr="00752949">
        <w:rPr>
          <w:rFonts w:ascii="Times New Roman" w:hAnsi="Times New Roman" w:cs="Times New Roman"/>
          <w:sz w:val="20"/>
          <w:szCs w:val="20"/>
        </w:rPr>
        <w:t xml:space="preserve"> __________ </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Заказчик (название):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Поставщик (название компании):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Получатель: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Пункт назначения: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Грузоотправитель: ____________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Ящик/контейнер N ____, всего ящиков/контейнеров 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Размеры (высота, длина, ширина)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Вес брутто _____ кг</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Вес нетто _____ кг</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4.3.</w:t>
      </w:r>
      <w:r w:rsidR="006F58EA" w:rsidRPr="00752949">
        <w:rPr>
          <w:rFonts w:ascii="Times New Roman" w:hAnsi="Times New Roman" w:cs="Times New Roman"/>
          <w:sz w:val="20"/>
          <w:szCs w:val="20"/>
        </w:rPr>
        <w:t xml:space="preserve">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w:t>
      </w:r>
      <w:hyperlink w:anchor="P395" w:history="1">
        <w:r w:rsidR="006F58EA" w:rsidRPr="00752949">
          <w:rPr>
            <w:rFonts w:ascii="Times New Roman" w:hAnsi="Times New Roman" w:cs="Times New Roman"/>
            <w:sz w:val="20"/>
            <w:szCs w:val="20"/>
          </w:rPr>
          <w:t>приложение № 2</w:t>
        </w:r>
      </w:hyperlink>
      <w:r w:rsidR="006F58EA" w:rsidRPr="00752949">
        <w:rPr>
          <w:rFonts w:ascii="Times New Roman" w:hAnsi="Times New Roman" w:cs="Times New Roman"/>
          <w:sz w:val="20"/>
          <w:szCs w:val="20"/>
        </w:rPr>
        <w:t xml:space="preserve"> к Контракту).</w:t>
      </w:r>
    </w:p>
    <w:p w:rsidR="006639E9" w:rsidRDefault="006639E9" w:rsidP="00467528">
      <w:pPr>
        <w:spacing w:after="0" w:line="240" w:lineRule="auto"/>
        <w:contextualSpacing/>
        <w:jc w:val="center"/>
        <w:outlineLvl w:val="1"/>
        <w:rPr>
          <w:rFonts w:ascii="Times New Roman" w:hAnsi="Times New Roman" w:cs="Times New Roman"/>
          <w:b/>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 xml:space="preserve">5. Порядок поставки </w:t>
      </w:r>
      <w:r w:rsidR="006F58EA" w:rsidRPr="00752949">
        <w:rPr>
          <w:rFonts w:ascii="Times New Roman" w:hAnsi="Times New Roman" w:cs="Times New Roman"/>
          <w:b/>
          <w:sz w:val="20"/>
          <w:szCs w:val="20"/>
        </w:rPr>
        <w:t xml:space="preserve">Товара </w:t>
      </w:r>
    </w:p>
    <w:p w:rsidR="00C34B79" w:rsidRDefault="00312FA4" w:rsidP="005201C7">
      <w:pPr>
        <w:spacing w:after="0" w:line="240" w:lineRule="auto"/>
        <w:ind w:firstLine="708"/>
        <w:contextualSpacing/>
        <w:jc w:val="both"/>
        <w:rPr>
          <w:rFonts w:ascii="Times New Roman" w:hAnsi="Times New Roman" w:cs="Times New Roman"/>
          <w:sz w:val="20"/>
          <w:szCs w:val="20"/>
        </w:rPr>
      </w:pPr>
      <w:r w:rsidRPr="00946E98">
        <w:rPr>
          <w:rFonts w:ascii="Times New Roman" w:hAnsi="Times New Roman" w:cs="Times New Roman"/>
          <w:sz w:val="20"/>
          <w:szCs w:val="20"/>
        </w:rPr>
        <w:t>5.1.</w:t>
      </w:r>
      <w:r w:rsidR="00C34B79">
        <w:rPr>
          <w:rFonts w:ascii="Times New Roman" w:hAnsi="Times New Roman" w:cs="Times New Roman"/>
          <w:sz w:val="20"/>
          <w:szCs w:val="20"/>
        </w:rPr>
        <w:t xml:space="preserve"> </w:t>
      </w:r>
      <w:r w:rsidR="00C34B79" w:rsidRPr="00AE09D7">
        <w:rPr>
          <w:rFonts w:ascii="Times New Roman" w:hAnsi="Times New Roman" w:cs="Times New Roman"/>
          <w:sz w:val="20"/>
          <w:szCs w:val="20"/>
        </w:rPr>
        <w:t>Поставка Товара осуществляется Поставщиком в Место доставки на условиях, предусмотренных пунктом 1.3 Контракта, и Заявкой о получении (выборке) Товара (приложение № 4 к Контракту), в период с даты заключения Контракта и по «</w:t>
      </w:r>
      <w:r w:rsidR="00A70B0F">
        <w:rPr>
          <w:rFonts w:ascii="Times New Roman" w:hAnsi="Times New Roman" w:cs="Times New Roman"/>
          <w:sz w:val="20"/>
          <w:szCs w:val="20"/>
        </w:rPr>
        <w:t>3</w:t>
      </w:r>
      <w:r w:rsidR="004302ED">
        <w:rPr>
          <w:rFonts w:ascii="Times New Roman" w:hAnsi="Times New Roman" w:cs="Times New Roman"/>
          <w:sz w:val="20"/>
          <w:szCs w:val="20"/>
        </w:rPr>
        <w:t>0</w:t>
      </w:r>
      <w:r w:rsidR="00C34B79" w:rsidRPr="00AE09D7">
        <w:rPr>
          <w:rFonts w:ascii="Times New Roman" w:hAnsi="Times New Roman" w:cs="Times New Roman"/>
          <w:sz w:val="20"/>
          <w:szCs w:val="20"/>
        </w:rPr>
        <w:t xml:space="preserve">» </w:t>
      </w:r>
      <w:r w:rsidR="004302ED">
        <w:rPr>
          <w:rFonts w:ascii="Times New Roman" w:hAnsi="Times New Roman" w:cs="Times New Roman"/>
          <w:sz w:val="20"/>
          <w:szCs w:val="20"/>
        </w:rPr>
        <w:t>июня</w:t>
      </w:r>
      <w:r w:rsidR="00C34B79" w:rsidRPr="00AE09D7">
        <w:rPr>
          <w:rFonts w:ascii="Times New Roman" w:hAnsi="Times New Roman" w:cs="Times New Roman"/>
          <w:sz w:val="20"/>
          <w:szCs w:val="20"/>
        </w:rPr>
        <w:t xml:space="preserve"> 202</w:t>
      </w:r>
      <w:r w:rsidR="00A70B0F">
        <w:rPr>
          <w:rFonts w:ascii="Times New Roman" w:hAnsi="Times New Roman" w:cs="Times New Roman"/>
          <w:sz w:val="20"/>
          <w:szCs w:val="20"/>
        </w:rPr>
        <w:t>6</w:t>
      </w:r>
      <w:r w:rsidR="00C34B79" w:rsidRPr="00AE09D7">
        <w:rPr>
          <w:rFonts w:ascii="Times New Roman" w:hAnsi="Times New Roman" w:cs="Times New Roman"/>
          <w:sz w:val="20"/>
          <w:szCs w:val="20"/>
        </w:rPr>
        <w:t xml:space="preserve"> г. включительно, в течение </w:t>
      </w:r>
      <w:r w:rsidR="005525F2">
        <w:rPr>
          <w:rFonts w:ascii="Times New Roman" w:hAnsi="Times New Roman" w:cs="Times New Roman"/>
          <w:sz w:val="20"/>
          <w:szCs w:val="20"/>
        </w:rPr>
        <w:t>5</w:t>
      </w:r>
      <w:r w:rsidR="00C34B79" w:rsidRPr="00AE09D7">
        <w:rPr>
          <w:rFonts w:ascii="Times New Roman" w:hAnsi="Times New Roman" w:cs="Times New Roman"/>
          <w:sz w:val="20"/>
          <w:szCs w:val="20"/>
        </w:rPr>
        <w:t xml:space="preserve"> (</w:t>
      </w:r>
      <w:r w:rsidR="005525F2">
        <w:rPr>
          <w:rFonts w:ascii="Times New Roman" w:hAnsi="Times New Roman" w:cs="Times New Roman"/>
          <w:sz w:val="20"/>
          <w:szCs w:val="20"/>
        </w:rPr>
        <w:t>пяти</w:t>
      </w:r>
      <w:r w:rsidR="00C34B79" w:rsidRPr="00AE09D7">
        <w:rPr>
          <w:rFonts w:ascii="Times New Roman" w:hAnsi="Times New Roman" w:cs="Times New Roman"/>
          <w:sz w:val="20"/>
          <w:szCs w:val="20"/>
        </w:rPr>
        <w:t xml:space="preserve">) </w:t>
      </w:r>
      <w:r w:rsidR="00A70B0F">
        <w:rPr>
          <w:rFonts w:ascii="Times New Roman" w:hAnsi="Times New Roman" w:cs="Times New Roman"/>
          <w:sz w:val="20"/>
          <w:szCs w:val="20"/>
        </w:rPr>
        <w:t>календарных</w:t>
      </w:r>
      <w:r w:rsidR="00C34B79" w:rsidRPr="00AE09D7">
        <w:rPr>
          <w:rFonts w:ascii="Times New Roman" w:hAnsi="Times New Roman" w:cs="Times New Roman"/>
          <w:sz w:val="20"/>
          <w:szCs w:val="20"/>
        </w:rPr>
        <w:t xml:space="preserve"> дней после получения Заявки Поставщиком</w:t>
      </w:r>
      <w:r w:rsidR="00AE09D7">
        <w:rPr>
          <w:rFonts w:ascii="Times New Roman" w:hAnsi="Times New Roman" w:cs="Times New Roman"/>
          <w:sz w:val="20"/>
          <w:szCs w:val="20"/>
        </w:rPr>
        <w:t>.</w:t>
      </w:r>
      <w:r w:rsidRPr="00946E98">
        <w:rPr>
          <w:rFonts w:ascii="Times New Roman" w:hAnsi="Times New Roman" w:cs="Times New Roman"/>
          <w:sz w:val="20"/>
          <w:szCs w:val="20"/>
        </w:rPr>
        <w:t xml:space="preserve"> </w:t>
      </w:r>
    </w:p>
    <w:p w:rsidR="009B7BD7" w:rsidRDefault="009B7BD7"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5.2. Поставка осуществляется по рабочим дням с 10:00 до 1</w:t>
      </w:r>
      <w:r w:rsidR="00B0443C" w:rsidRPr="00752949">
        <w:rPr>
          <w:rFonts w:ascii="Times New Roman" w:hAnsi="Times New Roman" w:cs="Times New Roman"/>
          <w:sz w:val="20"/>
          <w:szCs w:val="20"/>
        </w:rPr>
        <w:t>6</w:t>
      </w:r>
      <w:r w:rsidRPr="00752949">
        <w:rPr>
          <w:rFonts w:ascii="Times New Roman" w:hAnsi="Times New Roman" w:cs="Times New Roman"/>
          <w:sz w:val="20"/>
          <w:szCs w:val="20"/>
        </w:rPr>
        <w:t>:00 (</w:t>
      </w:r>
      <w:r w:rsidR="0089401D" w:rsidRPr="00752949">
        <w:rPr>
          <w:rFonts w:ascii="Times New Roman" w:hAnsi="Times New Roman" w:cs="Times New Roman"/>
          <w:sz w:val="20"/>
          <w:szCs w:val="20"/>
        </w:rPr>
        <w:t>по московскому времени</w:t>
      </w:r>
      <w:r w:rsidRPr="00752949">
        <w:rPr>
          <w:rFonts w:ascii="Times New Roman" w:hAnsi="Times New Roman" w:cs="Times New Roman"/>
          <w:sz w:val="20"/>
          <w:szCs w:val="20"/>
        </w:rPr>
        <w:t xml:space="preserve">) </w:t>
      </w:r>
    </w:p>
    <w:p w:rsidR="004637A9" w:rsidRPr="004637A9" w:rsidRDefault="004637A9" w:rsidP="005201C7">
      <w:pPr>
        <w:spacing w:after="0" w:line="240" w:lineRule="auto"/>
        <w:ind w:firstLine="708"/>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5.3. Пропускной режим.</w:t>
      </w:r>
    </w:p>
    <w:p w:rsidR="004637A9" w:rsidRPr="004637A9" w:rsidRDefault="004637A9" w:rsidP="005201C7">
      <w:pPr>
        <w:spacing w:after="0" w:line="240" w:lineRule="auto"/>
        <w:ind w:firstLine="708"/>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5.3.1. Пропуск на территорию Заказчика осуществляется по спискам, предоставленным Поставщиком в письменном виде Заказчику:</w:t>
      </w:r>
    </w:p>
    <w:p w:rsidR="004637A9" w:rsidRPr="004637A9" w:rsidRDefault="004637A9" w:rsidP="004637A9">
      <w:pPr>
        <w:spacing w:after="0" w:line="240" w:lineRule="auto"/>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637A9" w:rsidRPr="004637A9" w:rsidRDefault="004637A9" w:rsidP="004637A9">
      <w:pPr>
        <w:spacing w:after="0" w:line="240" w:lineRule="auto"/>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637A9" w:rsidRPr="00752949" w:rsidRDefault="004637A9" w:rsidP="005201C7">
      <w:pPr>
        <w:spacing w:after="0" w:line="240" w:lineRule="auto"/>
        <w:ind w:firstLine="708"/>
        <w:contextualSpacing/>
        <w:jc w:val="both"/>
        <w:rPr>
          <w:rFonts w:ascii="Times New Roman" w:hAnsi="Times New Roman" w:cs="Times New Roman"/>
          <w:sz w:val="20"/>
          <w:szCs w:val="20"/>
        </w:rPr>
      </w:pPr>
      <w:r w:rsidRPr="004637A9">
        <w:rPr>
          <w:rFonts w:ascii="Times New Roman" w:hAnsi="Times New Roman" w:cs="Times New Roman"/>
          <w:sz w:val="20"/>
          <w:szCs w:val="20"/>
          <w:lang w:bidi="ru-RU"/>
        </w:rPr>
        <w:t>5.3.2.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DE1924" w:rsidRPr="00752949" w:rsidRDefault="00DE192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5.</w:t>
      </w:r>
      <w:r w:rsidR="004637A9">
        <w:rPr>
          <w:rFonts w:ascii="Times New Roman" w:hAnsi="Times New Roman" w:cs="Times New Roman"/>
          <w:sz w:val="20"/>
          <w:szCs w:val="20"/>
        </w:rPr>
        <w:t>4</w:t>
      </w:r>
      <w:r w:rsidRPr="00752949">
        <w:rPr>
          <w:rFonts w:ascii="Times New Roman" w:hAnsi="Times New Roman" w:cs="Times New Roman"/>
          <w:sz w:val="20"/>
          <w:szCs w:val="20"/>
        </w:rPr>
        <w:t>. Поставка включает в себя, в том числе:</w:t>
      </w:r>
    </w:p>
    <w:p w:rsidR="00DE1924" w:rsidRPr="00752949" w:rsidRDefault="00DE1924"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доставку, разгрузку товара и подъём на этажи, по адресу Заказчика.</w:t>
      </w:r>
    </w:p>
    <w:p w:rsidR="00DE1924" w:rsidRDefault="00DE1924"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вывоз упаковочной тары</w:t>
      </w:r>
    </w:p>
    <w:p w:rsidR="00A70B0F" w:rsidRDefault="00A70B0F" w:rsidP="00467528">
      <w:pPr>
        <w:spacing w:after="0" w:line="240" w:lineRule="auto"/>
        <w:contextualSpacing/>
        <w:jc w:val="center"/>
        <w:outlineLvl w:val="1"/>
        <w:rPr>
          <w:rFonts w:ascii="Times New Roman" w:hAnsi="Times New Roman" w:cs="Times New Roman"/>
          <w:b/>
          <w:sz w:val="20"/>
          <w:szCs w:val="20"/>
        </w:rPr>
      </w:pPr>
      <w:bookmarkStart w:id="5" w:name="P130"/>
      <w:bookmarkEnd w:id="5"/>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 xml:space="preserve">6. Порядок приемки </w:t>
      </w:r>
      <w:r w:rsidR="00DE1924" w:rsidRPr="00752949">
        <w:rPr>
          <w:rFonts w:ascii="Times New Roman" w:hAnsi="Times New Roman" w:cs="Times New Roman"/>
          <w:b/>
          <w:sz w:val="20"/>
          <w:szCs w:val="20"/>
        </w:rPr>
        <w:t>Товара</w:t>
      </w:r>
      <w:r w:rsidRPr="00752949">
        <w:rPr>
          <w:rFonts w:ascii="Times New Roman" w:hAnsi="Times New Roman" w:cs="Times New Roman"/>
          <w:b/>
          <w:sz w:val="20"/>
          <w:szCs w:val="20"/>
        </w:rPr>
        <w:t xml:space="preserve"> </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 </w:t>
      </w:r>
      <w:r w:rsidR="007E7605">
        <w:rPr>
          <w:rFonts w:ascii="Times New Roman" w:hAnsi="Times New Roman" w:cs="Times New Roman"/>
          <w:sz w:val="20"/>
          <w:szCs w:val="20"/>
        </w:rPr>
        <w:t xml:space="preserve"> </w:t>
      </w:r>
      <w:r w:rsidRPr="00752949">
        <w:rPr>
          <w:rFonts w:ascii="Times New Roman" w:hAnsi="Times New Roman" w:cs="Times New Roman"/>
          <w:sz w:val="20"/>
          <w:szCs w:val="20"/>
        </w:rPr>
        <w:t xml:space="preserve">Поставщик за </w:t>
      </w:r>
      <w:r w:rsidR="002D4F2F" w:rsidRPr="00752949">
        <w:rPr>
          <w:rFonts w:ascii="Times New Roman" w:hAnsi="Times New Roman" w:cs="Times New Roman"/>
          <w:sz w:val="20"/>
          <w:szCs w:val="20"/>
        </w:rPr>
        <w:t>2</w:t>
      </w:r>
      <w:r w:rsidRPr="00752949">
        <w:rPr>
          <w:rFonts w:ascii="Times New Roman" w:hAnsi="Times New Roman" w:cs="Times New Roman"/>
          <w:sz w:val="20"/>
          <w:szCs w:val="20"/>
        </w:rPr>
        <w:t xml:space="preserve"> (</w:t>
      </w:r>
      <w:r w:rsidR="002D4F2F" w:rsidRPr="00752949">
        <w:rPr>
          <w:rFonts w:ascii="Times New Roman" w:hAnsi="Times New Roman" w:cs="Times New Roman"/>
          <w:sz w:val="20"/>
          <w:szCs w:val="20"/>
        </w:rPr>
        <w:t>два</w:t>
      </w:r>
      <w:r w:rsidRPr="00752949">
        <w:rPr>
          <w:rFonts w:ascii="Times New Roman" w:hAnsi="Times New Roman" w:cs="Times New Roman"/>
          <w:sz w:val="20"/>
          <w:szCs w:val="20"/>
        </w:rPr>
        <w:t>) рабочи</w:t>
      </w:r>
      <w:r w:rsidR="002D4F2F" w:rsidRPr="00752949">
        <w:rPr>
          <w:rFonts w:ascii="Times New Roman" w:hAnsi="Times New Roman" w:cs="Times New Roman"/>
          <w:sz w:val="20"/>
          <w:szCs w:val="20"/>
        </w:rPr>
        <w:t>х</w:t>
      </w:r>
      <w:r w:rsidRPr="00752949">
        <w:rPr>
          <w:rFonts w:ascii="Times New Roman" w:hAnsi="Times New Roman" w:cs="Times New Roman"/>
          <w:sz w:val="20"/>
          <w:szCs w:val="20"/>
        </w:rPr>
        <w:t xml:space="preserve"> д</w:t>
      </w:r>
      <w:r w:rsidR="000862C4" w:rsidRPr="00752949">
        <w:rPr>
          <w:rFonts w:ascii="Times New Roman" w:hAnsi="Times New Roman" w:cs="Times New Roman"/>
          <w:sz w:val="20"/>
          <w:szCs w:val="20"/>
        </w:rPr>
        <w:t>ня</w:t>
      </w:r>
      <w:r w:rsidRPr="00752949">
        <w:rPr>
          <w:rFonts w:ascii="Times New Roman" w:hAnsi="Times New Roman" w:cs="Times New Roman"/>
          <w:sz w:val="20"/>
          <w:szCs w:val="20"/>
        </w:rPr>
        <w:t xml:space="preserve"> уведомляет Заказчика о готовности товара к поставке.</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6.2. В день доставки товара Поставщиком Заказчик проверяет количество товарных мест и (или) вес брутто, сопроводительные документы на товар. Подписание Заказчиком товарных накладных свидетельствует только о принятии указанного количества товара и (или) веса брутто и не означает приемку товара по качеству, ассортименту и комплектности. </w:t>
      </w:r>
    </w:p>
    <w:p w:rsidR="00CB5E35"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6.3. После получения товара от Поставщика приемку товара Заказчик осуществляет самостоятельно без привлечения представителя Поставщика. Для приемки товара может быть создана приемочная комиссия, состоящая не менее чем из пяти человек.</w:t>
      </w:r>
      <w:r w:rsidR="00A91C16">
        <w:rPr>
          <w:rFonts w:ascii="Times New Roman" w:hAnsi="Times New Roman" w:cs="Times New Roman"/>
          <w:sz w:val="20"/>
          <w:szCs w:val="20"/>
        </w:rPr>
        <w:t xml:space="preserve"> </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6.4. Для проверки поставленного товара, предусмотренного контрактом, в части его соответствия условиям контракта, Заказчик проводит экспертизу поставленного товара.</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6.5. Заказчик имеет право, при необходимости, проводить экспертизу с привлечением экспертов, экспертных организаций для оценки качества поставленного товара.</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6.6. 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 экспертных организаций.</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6.7. Поставка товара в адрес Заказчика производится Поставщиком с обеспечением целостности и сохранности товара при доставке.</w:t>
      </w:r>
    </w:p>
    <w:p w:rsidR="00DA3802"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6.8. Вместе с поставленным товаром Поставщик представляет следующие сопроводительные документы:</w:t>
      </w:r>
    </w:p>
    <w:p w:rsidR="003D5DCC" w:rsidRPr="00752949" w:rsidRDefault="003D5DCC" w:rsidP="003D5DCC">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счет;</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6C4B55">
        <w:rPr>
          <w:rFonts w:ascii="Times New Roman" w:hAnsi="Times New Roman" w:cs="Times New Roman"/>
          <w:sz w:val="20"/>
          <w:szCs w:val="20"/>
        </w:rPr>
        <w:t xml:space="preserve">- </w:t>
      </w:r>
      <w:r w:rsidR="00351DED">
        <w:rPr>
          <w:rFonts w:ascii="Times New Roman" w:hAnsi="Times New Roman" w:cs="Times New Roman"/>
          <w:sz w:val="20"/>
          <w:szCs w:val="20"/>
        </w:rPr>
        <w:t xml:space="preserve">акт </w:t>
      </w:r>
      <w:r w:rsidR="009D5813" w:rsidRPr="006C4B55">
        <w:rPr>
          <w:rFonts w:ascii="Times New Roman" w:hAnsi="Times New Roman" w:cs="Times New Roman"/>
          <w:sz w:val="20"/>
          <w:szCs w:val="20"/>
        </w:rPr>
        <w:t>по форме, согласно Приложению № 3 к Конт</w:t>
      </w:r>
      <w:r w:rsidR="006C4B55" w:rsidRPr="006C4B55">
        <w:rPr>
          <w:rFonts w:ascii="Times New Roman" w:hAnsi="Times New Roman" w:cs="Times New Roman"/>
          <w:sz w:val="20"/>
          <w:szCs w:val="20"/>
        </w:rPr>
        <w:t>р</w:t>
      </w:r>
      <w:r w:rsidR="009D5813" w:rsidRPr="006C4B55">
        <w:rPr>
          <w:rFonts w:ascii="Times New Roman" w:hAnsi="Times New Roman" w:cs="Times New Roman"/>
          <w:sz w:val="20"/>
          <w:szCs w:val="20"/>
        </w:rPr>
        <w:t>акту</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счет-фактуру (при наличии), </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товарную или </w:t>
      </w:r>
      <w:r>
        <w:rPr>
          <w:rFonts w:ascii="Times New Roman" w:hAnsi="Times New Roman" w:cs="Times New Roman"/>
          <w:sz w:val="20"/>
          <w:szCs w:val="20"/>
        </w:rPr>
        <w:t xml:space="preserve">товарно-транспортную </w:t>
      </w:r>
      <w:proofErr w:type="gramStart"/>
      <w:r>
        <w:rPr>
          <w:rFonts w:ascii="Times New Roman" w:hAnsi="Times New Roman" w:cs="Times New Roman"/>
          <w:sz w:val="20"/>
          <w:szCs w:val="20"/>
        </w:rPr>
        <w:t>накладную</w:t>
      </w:r>
      <w:proofErr w:type="gramEnd"/>
      <w:r>
        <w:rPr>
          <w:rFonts w:ascii="Times New Roman" w:hAnsi="Times New Roman" w:cs="Times New Roman"/>
          <w:sz w:val="20"/>
          <w:szCs w:val="20"/>
        </w:rPr>
        <w:t xml:space="preserve"> или </w:t>
      </w:r>
      <w:r w:rsidRPr="003D5DCC">
        <w:rPr>
          <w:rFonts w:ascii="Times New Roman" w:hAnsi="Times New Roman" w:cs="Times New Roman"/>
          <w:sz w:val="20"/>
          <w:szCs w:val="20"/>
        </w:rPr>
        <w:t>универсальный передаточный документ</w:t>
      </w:r>
      <w:r>
        <w:rPr>
          <w:rFonts w:ascii="Times New Roman" w:hAnsi="Times New Roman" w:cs="Times New Roman"/>
          <w:sz w:val="20"/>
          <w:szCs w:val="20"/>
        </w:rPr>
        <w:t xml:space="preserve"> (УПД)</w:t>
      </w:r>
    </w:p>
    <w:p w:rsidR="00DA3802" w:rsidRPr="00752949" w:rsidRDefault="00DA380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w:t>
      </w:r>
      <w:r w:rsidR="00CB5E35" w:rsidRPr="00752949">
        <w:rPr>
          <w:rFonts w:ascii="Times New Roman" w:hAnsi="Times New Roman" w:cs="Times New Roman"/>
          <w:sz w:val="20"/>
          <w:szCs w:val="20"/>
        </w:rPr>
        <w:t>копию сертификат/декларацию соответствия</w:t>
      </w:r>
      <w:r w:rsidR="00D760DD" w:rsidRPr="00752949">
        <w:rPr>
          <w:rFonts w:ascii="Times New Roman" w:hAnsi="Times New Roman" w:cs="Times New Roman"/>
          <w:sz w:val="20"/>
          <w:szCs w:val="20"/>
        </w:rPr>
        <w:t xml:space="preserve"> (при наличии)</w:t>
      </w:r>
      <w:r w:rsidR="00CB5E35" w:rsidRPr="00752949">
        <w:rPr>
          <w:rFonts w:ascii="Times New Roman" w:hAnsi="Times New Roman" w:cs="Times New Roman"/>
          <w:sz w:val="20"/>
          <w:szCs w:val="20"/>
        </w:rPr>
        <w:t xml:space="preserve">, </w:t>
      </w:r>
    </w:p>
    <w:p w:rsidR="00CB5E35" w:rsidRPr="00752949" w:rsidRDefault="00DA380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w:t>
      </w:r>
      <w:r w:rsidR="00CB5E35" w:rsidRPr="00752949">
        <w:rPr>
          <w:rFonts w:ascii="Times New Roman" w:hAnsi="Times New Roman" w:cs="Times New Roman"/>
          <w:sz w:val="20"/>
          <w:szCs w:val="20"/>
        </w:rPr>
        <w:t>копию регистрационного удостоверения медицинского изделия.</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6.9. Приемка товара включает в себя следующие этапы:</w:t>
      </w:r>
    </w:p>
    <w:p w:rsidR="00CB5E35" w:rsidRPr="00752949" w:rsidRDefault="008F5C40" w:rsidP="008F5C40">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проверка количества поставленного товара количеству, указанному в заявке;</w:t>
      </w:r>
    </w:p>
    <w:p w:rsidR="00CB5E35" w:rsidRPr="00752949" w:rsidRDefault="008F5C40" w:rsidP="008F5C40">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проверка соответствия номенклатуры, комплектности поставленного товара Спецификации (Приложение №1 к контракту);</w:t>
      </w:r>
    </w:p>
    <w:p w:rsidR="00CB5E35" w:rsidRPr="00752949" w:rsidRDefault="008F5C40" w:rsidP="00467528">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контроль наличия/отсутствие внешних повреждений оригинальной упаковки;</w:t>
      </w:r>
    </w:p>
    <w:p w:rsidR="00CB5E35" w:rsidRPr="00752949" w:rsidRDefault="00CB5E35"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w:t>
      </w:r>
      <w:r w:rsidR="008F5C40">
        <w:rPr>
          <w:rFonts w:ascii="Times New Roman" w:hAnsi="Times New Roman" w:cs="Times New Roman"/>
          <w:sz w:val="20"/>
          <w:szCs w:val="20"/>
        </w:rPr>
        <w:t xml:space="preserve"> </w:t>
      </w:r>
      <w:r w:rsidRPr="00752949">
        <w:rPr>
          <w:rFonts w:ascii="Times New Roman" w:hAnsi="Times New Roman" w:cs="Times New Roman"/>
          <w:sz w:val="20"/>
          <w:szCs w:val="20"/>
        </w:rPr>
        <w:t>проверка наличия необходимых документов соответствия качества.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6.10.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6.11. При обнаружении несоответствия товара характеристикам, указанным в Спецификации (приложение №1 к контракту) и/или производственных дефектов при приемке, составляется акт о выявленном несоответствии и/или дефектах. Поставщик обязан заменить товар в течение 3 (трех) рабочих дней после получения уведомления об отказе от приемки товара товаром, характеристики и качество которого соответствуют условиям контракта.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6.12.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6.13. Приемка поставл</w:t>
      </w:r>
      <w:r w:rsidR="00CF24D0">
        <w:rPr>
          <w:rFonts w:ascii="Times New Roman" w:hAnsi="Times New Roman" w:cs="Times New Roman"/>
          <w:sz w:val="20"/>
          <w:szCs w:val="20"/>
        </w:rPr>
        <w:t>енного товара оформляется актом</w:t>
      </w:r>
      <w:r w:rsidR="00CF24D0" w:rsidRPr="00CF24D0">
        <w:rPr>
          <w:rFonts w:ascii="Times New Roman" w:hAnsi="Times New Roman" w:cs="Times New Roman"/>
          <w:sz w:val="20"/>
          <w:szCs w:val="20"/>
        </w:rPr>
        <w:t xml:space="preserve"> по форме, согласно Приложению № 3 к Контракту</w:t>
      </w:r>
      <w:r w:rsidRPr="00752949">
        <w:rPr>
          <w:rFonts w:ascii="Times New Roman" w:hAnsi="Times New Roman" w:cs="Times New Roman"/>
          <w:sz w:val="20"/>
          <w:szCs w:val="20"/>
        </w:rPr>
        <w:t xml:space="preserve">, который подписывается Поставщиком и Заказчиком (в случае создания приемочной комиссии акт </w:t>
      </w:r>
      <w:r w:rsidR="00CF24D0" w:rsidRPr="00CF24D0">
        <w:rPr>
          <w:rFonts w:ascii="Times New Roman" w:hAnsi="Times New Roman" w:cs="Times New Roman"/>
          <w:sz w:val="20"/>
          <w:szCs w:val="20"/>
        </w:rPr>
        <w:t xml:space="preserve">по форме, согласно Приложению № 3 к Контракту </w:t>
      </w:r>
      <w:r w:rsidRPr="00752949">
        <w:rPr>
          <w:rFonts w:ascii="Times New Roman" w:hAnsi="Times New Roman" w:cs="Times New Roman"/>
          <w:sz w:val="20"/>
          <w:szCs w:val="20"/>
        </w:rPr>
        <w:t>подписывается всеми членами приемочной комиссии и утверждается Заказчиком).</w:t>
      </w:r>
    </w:p>
    <w:p w:rsidR="00CB5E35" w:rsidRPr="00436D88"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6.14. Заказчик обязан в течение </w:t>
      </w:r>
      <w:r w:rsidR="00A91C16">
        <w:rPr>
          <w:rFonts w:ascii="Times New Roman" w:hAnsi="Times New Roman" w:cs="Times New Roman"/>
          <w:sz w:val="20"/>
          <w:szCs w:val="20"/>
        </w:rPr>
        <w:t>2</w:t>
      </w:r>
      <w:r w:rsidR="009D5813" w:rsidRPr="00436D88">
        <w:rPr>
          <w:rFonts w:ascii="Times New Roman" w:hAnsi="Times New Roman" w:cs="Times New Roman"/>
          <w:sz w:val="20"/>
          <w:szCs w:val="20"/>
        </w:rPr>
        <w:t>0</w:t>
      </w:r>
      <w:r w:rsidRPr="00436D88">
        <w:rPr>
          <w:rFonts w:ascii="Times New Roman" w:hAnsi="Times New Roman" w:cs="Times New Roman"/>
          <w:sz w:val="20"/>
          <w:szCs w:val="20"/>
        </w:rPr>
        <w:t xml:space="preserve"> (</w:t>
      </w:r>
      <w:r w:rsidR="009D5813" w:rsidRPr="00436D88">
        <w:rPr>
          <w:rFonts w:ascii="Times New Roman" w:hAnsi="Times New Roman" w:cs="Times New Roman"/>
          <w:sz w:val="20"/>
          <w:szCs w:val="20"/>
        </w:rPr>
        <w:t>д</w:t>
      </w:r>
      <w:r w:rsidR="00A91C16">
        <w:rPr>
          <w:rFonts w:ascii="Times New Roman" w:hAnsi="Times New Roman" w:cs="Times New Roman"/>
          <w:sz w:val="20"/>
          <w:szCs w:val="20"/>
        </w:rPr>
        <w:t>вадцати</w:t>
      </w:r>
      <w:r w:rsidRPr="00436D88">
        <w:rPr>
          <w:rFonts w:ascii="Times New Roman" w:hAnsi="Times New Roman" w:cs="Times New Roman"/>
          <w:sz w:val="20"/>
          <w:szCs w:val="20"/>
        </w:rPr>
        <w:t>)</w:t>
      </w:r>
      <w:r w:rsidR="00436D88" w:rsidRPr="00436D88">
        <w:rPr>
          <w:rFonts w:ascii="Times New Roman" w:hAnsi="Times New Roman" w:cs="Times New Roman"/>
          <w:sz w:val="20"/>
          <w:szCs w:val="20"/>
        </w:rPr>
        <w:t xml:space="preserve"> рабочих дней подписать форму, согласно Приложению № 3 к Контракту </w:t>
      </w:r>
      <w:r w:rsidRPr="00436D88">
        <w:rPr>
          <w:rFonts w:ascii="Times New Roman" w:hAnsi="Times New Roman" w:cs="Times New Roman"/>
          <w:sz w:val="20"/>
          <w:szCs w:val="20"/>
        </w:rPr>
        <w:t>или предоставить мотивированный отказ.</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6.15. Датой сдачи-приемки поставленного товара считается дата подписания Сторонами акта </w:t>
      </w:r>
      <w:r w:rsidR="00CF24D0" w:rsidRPr="00CF24D0">
        <w:rPr>
          <w:rFonts w:ascii="Times New Roman" w:hAnsi="Times New Roman" w:cs="Times New Roman"/>
          <w:sz w:val="20"/>
          <w:szCs w:val="20"/>
        </w:rPr>
        <w:t>по форме, согласно Приложению № 3 к Контракту</w:t>
      </w:r>
      <w:r w:rsidRPr="00752949">
        <w:rPr>
          <w:rFonts w:ascii="Times New Roman" w:hAnsi="Times New Roman" w:cs="Times New Roman"/>
          <w:sz w:val="20"/>
          <w:szCs w:val="20"/>
        </w:rPr>
        <w:t>, а в случае обнаружения в ходе приемки товара недостатков – дата, которая устанавливается с момента устранения Поставщиком всех выявленных недостатков согласно составленного Сторонами рекламационного акта.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6.16.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6.17. Факт неисполнения или ненадлежащего исполнения Поставщиком условий контракта, а также размер неустойки указывается при оформлении акта </w:t>
      </w:r>
      <w:r w:rsidR="00CF24D0" w:rsidRPr="00CF24D0">
        <w:rPr>
          <w:rFonts w:ascii="Times New Roman" w:hAnsi="Times New Roman" w:cs="Times New Roman"/>
          <w:sz w:val="20"/>
          <w:szCs w:val="20"/>
        </w:rPr>
        <w:t>по форме, согласно Приложению № 3 к Контракту</w:t>
      </w:r>
      <w:r w:rsidR="00CF24D0">
        <w:rPr>
          <w:rFonts w:ascii="Times New Roman" w:hAnsi="Times New Roman" w:cs="Times New Roman"/>
          <w:sz w:val="20"/>
          <w:szCs w:val="20"/>
        </w:rPr>
        <w:t>.</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6.19. Заказчик, принявший товар без проверки, не лишается права ссылаться на недостатки товара (явные недостатки), которые могли быть установлены при приемке.</w:t>
      </w:r>
    </w:p>
    <w:p w:rsidR="00334AB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6.20. Риски случайной гибели или случайного повреждения товара, а также бремя его содержания переходят от Поставщика к Заказчику с момента подписания товарной </w:t>
      </w:r>
      <w:r w:rsidR="006746B1" w:rsidRPr="00752949">
        <w:rPr>
          <w:rFonts w:ascii="Times New Roman" w:hAnsi="Times New Roman" w:cs="Times New Roman"/>
          <w:sz w:val="20"/>
          <w:szCs w:val="20"/>
        </w:rPr>
        <w:t>накладной.</w:t>
      </w:r>
    </w:p>
    <w:p w:rsidR="008D5B5B" w:rsidRPr="00752949" w:rsidRDefault="008D5B5B" w:rsidP="00467528">
      <w:pPr>
        <w:spacing w:after="0" w:line="240" w:lineRule="auto"/>
        <w:contextualSpacing/>
        <w:jc w:val="both"/>
        <w:rPr>
          <w:rFonts w:ascii="Times New Roman" w:hAnsi="Times New Roman" w:cs="Times New Roman"/>
          <w:sz w:val="20"/>
          <w:szCs w:val="20"/>
        </w:rPr>
      </w:pPr>
    </w:p>
    <w:p w:rsidR="000E475E" w:rsidRPr="00752949" w:rsidRDefault="00552C65" w:rsidP="00467528">
      <w:pPr>
        <w:spacing w:after="0" w:line="240" w:lineRule="auto"/>
        <w:contextualSpacing/>
        <w:jc w:val="center"/>
        <w:outlineLvl w:val="1"/>
        <w:rPr>
          <w:rFonts w:ascii="Times New Roman" w:hAnsi="Times New Roman" w:cs="Times New Roman"/>
          <w:b/>
          <w:sz w:val="20"/>
          <w:szCs w:val="20"/>
        </w:rPr>
      </w:pPr>
      <w:bookmarkStart w:id="6" w:name="P156"/>
      <w:bookmarkStart w:id="7" w:name="P160"/>
      <w:bookmarkEnd w:id="6"/>
      <w:bookmarkEnd w:id="7"/>
      <w:r w:rsidRPr="00752949">
        <w:rPr>
          <w:rFonts w:ascii="Times New Roman" w:hAnsi="Times New Roman" w:cs="Times New Roman"/>
          <w:b/>
          <w:sz w:val="20"/>
          <w:szCs w:val="20"/>
        </w:rPr>
        <w:t>7</w:t>
      </w:r>
      <w:r w:rsidR="000E475E" w:rsidRPr="00752949">
        <w:rPr>
          <w:rFonts w:ascii="Times New Roman" w:hAnsi="Times New Roman" w:cs="Times New Roman"/>
          <w:b/>
          <w:sz w:val="20"/>
          <w:szCs w:val="20"/>
        </w:rPr>
        <w:t>. Гарантии</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.2. Поставщик должен соблюдать обязательные требования нормативных правовых актов РФ в отношении товаров (СанПиН, ТУ, ГОСТ и т.д.).</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 xml:space="preserve">.3.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 xml:space="preserve">.4.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.6. 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E475E"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.7. Маркировка на потребительской упаковке, в соответствии с требованиями: ГОСТ Р ИСО 15223-1-2020 «Изделия медицинские. Символы, применяемые при маркировании медицинских изделий, на этикетках и в сопроводительной документации. Часть 1. Основные требования» и Постановления Правительства РФ от 31.12.2020 N 2463</w:t>
      </w:r>
      <w:r w:rsidR="000E475E" w:rsidRPr="00752949">
        <w:rPr>
          <w:rFonts w:ascii="Times New Roman" w:hAnsi="Times New Roman" w:cs="Times New Roman"/>
          <w:sz w:val="20"/>
          <w:szCs w:val="20"/>
        </w:rPr>
        <w:t>.</w:t>
      </w:r>
    </w:p>
    <w:p w:rsidR="0038110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 xml:space="preserve">.8. Срок годности на момент поставки товара, должен составлять не менее </w:t>
      </w:r>
      <w:r w:rsidR="00D12178" w:rsidRPr="00752949">
        <w:rPr>
          <w:rFonts w:ascii="Times New Roman" w:hAnsi="Times New Roman" w:cs="Times New Roman"/>
          <w:sz w:val="20"/>
          <w:szCs w:val="20"/>
        </w:rPr>
        <w:t>12</w:t>
      </w:r>
      <w:r w:rsidR="00B43836" w:rsidRPr="00752949">
        <w:rPr>
          <w:rFonts w:ascii="Times New Roman" w:hAnsi="Times New Roman" w:cs="Times New Roman"/>
          <w:sz w:val="20"/>
          <w:szCs w:val="20"/>
        </w:rPr>
        <w:t xml:space="preserve"> (</w:t>
      </w:r>
      <w:r w:rsidR="00D12178" w:rsidRPr="00752949">
        <w:rPr>
          <w:rFonts w:ascii="Times New Roman" w:hAnsi="Times New Roman" w:cs="Times New Roman"/>
          <w:sz w:val="20"/>
          <w:szCs w:val="20"/>
        </w:rPr>
        <w:t>Двенадцати</w:t>
      </w:r>
      <w:r w:rsidR="00B43836" w:rsidRPr="00752949">
        <w:rPr>
          <w:rFonts w:ascii="Times New Roman" w:hAnsi="Times New Roman" w:cs="Times New Roman"/>
          <w:sz w:val="20"/>
          <w:szCs w:val="20"/>
        </w:rPr>
        <w:t>)</w:t>
      </w:r>
      <w:r w:rsidR="00381105" w:rsidRPr="00752949">
        <w:rPr>
          <w:rFonts w:ascii="Times New Roman" w:hAnsi="Times New Roman" w:cs="Times New Roman"/>
          <w:sz w:val="20"/>
          <w:szCs w:val="20"/>
        </w:rPr>
        <w:t xml:space="preserve"> месяцев. В случае поставки некачественного товара или товара, срок годности которого менее </w:t>
      </w:r>
      <w:r w:rsidR="00D12178" w:rsidRPr="00752949">
        <w:rPr>
          <w:rFonts w:ascii="Times New Roman" w:hAnsi="Times New Roman" w:cs="Times New Roman"/>
          <w:sz w:val="20"/>
          <w:szCs w:val="20"/>
        </w:rPr>
        <w:t xml:space="preserve">12 </w:t>
      </w:r>
      <w:r w:rsidR="00B43836" w:rsidRPr="00752949">
        <w:rPr>
          <w:rFonts w:ascii="Times New Roman" w:hAnsi="Times New Roman" w:cs="Times New Roman"/>
          <w:sz w:val="20"/>
          <w:szCs w:val="20"/>
        </w:rPr>
        <w:t>(</w:t>
      </w:r>
      <w:r w:rsidR="00D12178" w:rsidRPr="00752949">
        <w:rPr>
          <w:rFonts w:ascii="Times New Roman" w:hAnsi="Times New Roman" w:cs="Times New Roman"/>
          <w:sz w:val="20"/>
          <w:szCs w:val="20"/>
        </w:rPr>
        <w:t>Двенадцати</w:t>
      </w:r>
      <w:r w:rsidR="00381105" w:rsidRPr="00752949">
        <w:rPr>
          <w:rFonts w:ascii="Times New Roman" w:hAnsi="Times New Roman" w:cs="Times New Roman"/>
          <w:sz w:val="20"/>
          <w:szCs w:val="20"/>
        </w:rPr>
        <w:t xml:space="preserve">) месяцев на день поставки, Поставщик обязан в течение </w:t>
      </w:r>
      <w:r w:rsidR="00244172" w:rsidRPr="00752949">
        <w:rPr>
          <w:rFonts w:ascii="Times New Roman" w:hAnsi="Times New Roman" w:cs="Times New Roman"/>
          <w:sz w:val="20"/>
          <w:szCs w:val="20"/>
        </w:rPr>
        <w:t>5</w:t>
      </w:r>
      <w:r w:rsidR="00381105" w:rsidRPr="00752949">
        <w:rPr>
          <w:rFonts w:ascii="Times New Roman" w:hAnsi="Times New Roman" w:cs="Times New Roman"/>
          <w:sz w:val="20"/>
          <w:szCs w:val="20"/>
        </w:rPr>
        <w:t xml:space="preserve"> (</w:t>
      </w:r>
      <w:r w:rsidR="00244172" w:rsidRPr="00752949">
        <w:rPr>
          <w:rFonts w:ascii="Times New Roman" w:hAnsi="Times New Roman" w:cs="Times New Roman"/>
          <w:sz w:val="20"/>
          <w:szCs w:val="20"/>
        </w:rPr>
        <w:t>пяти</w:t>
      </w:r>
      <w:r w:rsidR="00381105" w:rsidRPr="00752949">
        <w:rPr>
          <w:rFonts w:ascii="Times New Roman" w:hAnsi="Times New Roman" w:cs="Times New Roman"/>
          <w:sz w:val="20"/>
          <w:szCs w:val="20"/>
        </w:rPr>
        <w:t>) рабочих дней произвести замену товара за свой счет. Претензии по качеству товара Заказчик может предъявить в течение всего срока годности, установленного производителем поставляемого товара.</w:t>
      </w:r>
    </w:p>
    <w:p w:rsidR="0038110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.9. Гарантируется соответствие товара техническим условиям при его использовании и хранении. Поставщик обязан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.10. Гарантируется замена товара ненадлежащего качества в пределах срока годности, на качественный аналогичный товар. Аналоги должны не уступать по качеству, функциональным и техническим характеристикам</w:t>
      </w:r>
      <w:r w:rsidR="00244172" w:rsidRPr="00752949">
        <w:rPr>
          <w:rFonts w:ascii="Times New Roman" w:hAnsi="Times New Roman" w:cs="Times New Roman"/>
          <w:sz w:val="20"/>
          <w:szCs w:val="20"/>
        </w:rPr>
        <w:t>.</w:t>
      </w:r>
    </w:p>
    <w:p w:rsidR="009D5813" w:rsidRDefault="009D5813" w:rsidP="00467528">
      <w:pPr>
        <w:spacing w:after="0" w:line="240" w:lineRule="auto"/>
        <w:contextualSpacing/>
        <w:jc w:val="center"/>
        <w:outlineLvl w:val="1"/>
        <w:rPr>
          <w:rFonts w:ascii="Times New Roman" w:hAnsi="Times New Roman" w:cs="Times New Roman"/>
          <w:b/>
          <w:sz w:val="20"/>
          <w:szCs w:val="20"/>
        </w:rPr>
      </w:pPr>
    </w:p>
    <w:p w:rsidR="000E475E" w:rsidRPr="00752949" w:rsidRDefault="008335E6"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8</w:t>
      </w:r>
      <w:r w:rsidR="000E475E" w:rsidRPr="00752949">
        <w:rPr>
          <w:rFonts w:ascii="Times New Roman" w:hAnsi="Times New Roman" w:cs="Times New Roman"/>
          <w:b/>
          <w:sz w:val="20"/>
          <w:szCs w:val="20"/>
        </w:rPr>
        <w:t xml:space="preserve">. Порядок расчетов </w:t>
      </w:r>
    </w:p>
    <w:p w:rsidR="00D449D5" w:rsidRPr="00752949" w:rsidRDefault="00767DF3" w:rsidP="008F5C40">
      <w:pPr>
        <w:spacing w:after="0" w:line="240" w:lineRule="auto"/>
        <w:ind w:firstLine="708"/>
        <w:contextualSpacing/>
        <w:jc w:val="both"/>
        <w:rPr>
          <w:rFonts w:ascii="Times New Roman" w:hAnsi="Times New Roman" w:cs="Times New Roman"/>
          <w:strike/>
          <w:color w:val="000000"/>
          <w:sz w:val="20"/>
          <w:szCs w:val="20"/>
          <w:shd w:val="clear" w:color="auto" w:fill="FFFFFF"/>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.1. </w:t>
      </w:r>
      <w:r w:rsidR="00141894" w:rsidRPr="00752949">
        <w:rPr>
          <w:rFonts w:ascii="Times New Roman" w:hAnsi="Times New Roman" w:cs="Times New Roman"/>
          <w:sz w:val="20"/>
          <w:szCs w:val="20"/>
        </w:rPr>
        <w:t xml:space="preserve">Оплата поставленного </w:t>
      </w:r>
      <w:r w:rsidR="008703CF" w:rsidRPr="00752949">
        <w:rPr>
          <w:rFonts w:ascii="Times New Roman" w:hAnsi="Times New Roman" w:cs="Times New Roman"/>
          <w:sz w:val="20"/>
          <w:szCs w:val="20"/>
        </w:rPr>
        <w:t>Т</w:t>
      </w:r>
      <w:r w:rsidR="00141894" w:rsidRPr="00752949">
        <w:rPr>
          <w:rFonts w:ascii="Times New Roman" w:hAnsi="Times New Roman" w:cs="Times New Roman"/>
          <w:sz w:val="20"/>
          <w:szCs w:val="20"/>
        </w:rPr>
        <w:t xml:space="preserve">овара производится Заказчиком при наличии оснований оплаты, предусмотренных п. </w:t>
      </w:r>
      <w:r w:rsidRPr="00752949">
        <w:rPr>
          <w:rFonts w:ascii="Times New Roman" w:hAnsi="Times New Roman" w:cs="Times New Roman"/>
          <w:sz w:val="20"/>
          <w:szCs w:val="20"/>
        </w:rPr>
        <w:t>8</w:t>
      </w:r>
      <w:r w:rsidR="00141894" w:rsidRPr="00752949">
        <w:rPr>
          <w:rFonts w:ascii="Times New Roman" w:hAnsi="Times New Roman" w:cs="Times New Roman"/>
          <w:sz w:val="20"/>
          <w:szCs w:val="20"/>
        </w:rPr>
        <w:t>.</w:t>
      </w:r>
      <w:r w:rsidR="003862F5" w:rsidRPr="00752949">
        <w:rPr>
          <w:rFonts w:ascii="Times New Roman" w:hAnsi="Times New Roman" w:cs="Times New Roman"/>
          <w:sz w:val="20"/>
          <w:szCs w:val="20"/>
        </w:rPr>
        <w:t>3</w:t>
      </w:r>
      <w:r w:rsidR="00141894" w:rsidRPr="00752949">
        <w:rPr>
          <w:rFonts w:ascii="Times New Roman" w:hAnsi="Times New Roman" w:cs="Times New Roman"/>
          <w:sz w:val="20"/>
          <w:szCs w:val="20"/>
        </w:rPr>
        <w:t>. контракта, и осуществляется за счет средств регионального бюджета в безналичной форме в соответствии с утвержденными бюджетными ассигнованиями</w:t>
      </w:r>
      <w:r w:rsidR="00946E98">
        <w:rPr>
          <w:rFonts w:ascii="Times New Roman" w:hAnsi="Times New Roman" w:cs="Times New Roman"/>
          <w:sz w:val="20"/>
          <w:szCs w:val="20"/>
        </w:rPr>
        <w:t xml:space="preserve"> на 202</w:t>
      </w:r>
      <w:r w:rsidR="00A70B0F">
        <w:rPr>
          <w:rFonts w:ascii="Times New Roman" w:hAnsi="Times New Roman" w:cs="Times New Roman"/>
          <w:sz w:val="20"/>
          <w:szCs w:val="20"/>
        </w:rPr>
        <w:t>6</w:t>
      </w:r>
      <w:r w:rsidR="00946E98">
        <w:rPr>
          <w:rFonts w:ascii="Times New Roman" w:hAnsi="Times New Roman" w:cs="Times New Roman"/>
          <w:sz w:val="20"/>
          <w:szCs w:val="20"/>
        </w:rPr>
        <w:t xml:space="preserve"> год</w:t>
      </w:r>
      <w:r w:rsidR="00141894" w:rsidRPr="00752949">
        <w:rPr>
          <w:rFonts w:ascii="Times New Roman" w:hAnsi="Times New Roman" w:cs="Times New Roman"/>
          <w:sz w:val="20"/>
          <w:szCs w:val="20"/>
        </w:rPr>
        <w:t xml:space="preserve"> за счет целевой статьи, предусмотренной в приложении к Закону Санкт-Петербурга от </w:t>
      </w:r>
      <w:r w:rsidR="00A70B0F">
        <w:rPr>
          <w:rFonts w:ascii="Times New Roman" w:hAnsi="Times New Roman" w:cs="Times New Roman"/>
          <w:sz w:val="20"/>
          <w:szCs w:val="20"/>
        </w:rPr>
        <w:t>26</w:t>
      </w:r>
      <w:r w:rsidR="00507C66" w:rsidRPr="00752949">
        <w:rPr>
          <w:rFonts w:ascii="Times New Roman" w:hAnsi="Times New Roman" w:cs="Times New Roman"/>
          <w:sz w:val="20"/>
          <w:szCs w:val="20"/>
        </w:rPr>
        <w:t>.1</w:t>
      </w:r>
      <w:r w:rsidR="00A70B0F">
        <w:rPr>
          <w:rFonts w:ascii="Times New Roman" w:hAnsi="Times New Roman" w:cs="Times New Roman"/>
          <w:sz w:val="20"/>
          <w:szCs w:val="20"/>
        </w:rPr>
        <w:t>1</w:t>
      </w:r>
      <w:r w:rsidR="00507C66" w:rsidRPr="00752949">
        <w:rPr>
          <w:rFonts w:ascii="Times New Roman" w:hAnsi="Times New Roman" w:cs="Times New Roman"/>
          <w:sz w:val="20"/>
          <w:szCs w:val="20"/>
        </w:rPr>
        <w:t>.202</w:t>
      </w:r>
      <w:r w:rsidR="00A70B0F">
        <w:rPr>
          <w:rFonts w:ascii="Times New Roman" w:hAnsi="Times New Roman" w:cs="Times New Roman"/>
          <w:sz w:val="20"/>
          <w:szCs w:val="20"/>
        </w:rPr>
        <w:t>5</w:t>
      </w:r>
      <w:r w:rsidR="00507C66" w:rsidRPr="00752949">
        <w:rPr>
          <w:rFonts w:ascii="Times New Roman" w:hAnsi="Times New Roman" w:cs="Times New Roman"/>
          <w:sz w:val="20"/>
          <w:szCs w:val="20"/>
        </w:rPr>
        <w:t xml:space="preserve"> N </w:t>
      </w:r>
      <w:r w:rsidR="00A70B0F">
        <w:rPr>
          <w:rFonts w:ascii="Times New Roman" w:hAnsi="Times New Roman" w:cs="Times New Roman"/>
          <w:sz w:val="20"/>
          <w:szCs w:val="20"/>
        </w:rPr>
        <w:t>659</w:t>
      </w:r>
      <w:r w:rsidR="00507C66" w:rsidRPr="00752949">
        <w:rPr>
          <w:rFonts w:ascii="Times New Roman" w:hAnsi="Times New Roman" w:cs="Times New Roman"/>
          <w:sz w:val="20"/>
          <w:szCs w:val="20"/>
        </w:rPr>
        <w:t>-1</w:t>
      </w:r>
      <w:r w:rsidR="00A70B0F">
        <w:rPr>
          <w:rFonts w:ascii="Times New Roman" w:hAnsi="Times New Roman" w:cs="Times New Roman"/>
          <w:sz w:val="20"/>
          <w:szCs w:val="20"/>
        </w:rPr>
        <w:t>24</w:t>
      </w:r>
      <w:r w:rsidR="00507C66" w:rsidRPr="00752949">
        <w:rPr>
          <w:rFonts w:ascii="Times New Roman" w:hAnsi="Times New Roman" w:cs="Times New Roman"/>
          <w:sz w:val="20"/>
          <w:szCs w:val="20"/>
        </w:rPr>
        <w:t xml:space="preserve"> "О бюджете Санкт-Петербурга на 202</w:t>
      </w:r>
      <w:r w:rsidR="00A70B0F">
        <w:rPr>
          <w:rFonts w:ascii="Times New Roman" w:hAnsi="Times New Roman" w:cs="Times New Roman"/>
          <w:sz w:val="20"/>
          <w:szCs w:val="20"/>
        </w:rPr>
        <w:t>6</w:t>
      </w:r>
      <w:r w:rsidR="00507C66" w:rsidRPr="00752949">
        <w:rPr>
          <w:rFonts w:ascii="Times New Roman" w:hAnsi="Times New Roman" w:cs="Times New Roman"/>
          <w:sz w:val="20"/>
          <w:szCs w:val="20"/>
        </w:rPr>
        <w:t xml:space="preserve"> год и на плановый период 202</w:t>
      </w:r>
      <w:r w:rsidR="00A70B0F">
        <w:rPr>
          <w:rFonts w:ascii="Times New Roman" w:hAnsi="Times New Roman" w:cs="Times New Roman"/>
          <w:sz w:val="20"/>
          <w:szCs w:val="20"/>
        </w:rPr>
        <w:t>7</w:t>
      </w:r>
      <w:r w:rsidR="00507C66" w:rsidRPr="00752949">
        <w:rPr>
          <w:rFonts w:ascii="Times New Roman" w:hAnsi="Times New Roman" w:cs="Times New Roman"/>
          <w:sz w:val="20"/>
          <w:szCs w:val="20"/>
        </w:rPr>
        <w:t xml:space="preserve"> и 202</w:t>
      </w:r>
      <w:r w:rsidR="00A70B0F">
        <w:rPr>
          <w:rFonts w:ascii="Times New Roman" w:hAnsi="Times New Roman" w:cs="Times New Roman"/>
          <w:sz w:val="20"/>
          <w:szCs w:val="20"/>
        </w:rPr>
        <w:t>8</w:t>
      </w:r>
      <w:r w:rsidR="00507C66" w:rsidRPr="00752949">
        <w:rPr>
          <w:rFonts w:ascii="Times New Roman" w:hAnsi="Times New Roman" w:cs="Times New Roman"/>
          <w:sz w:val="20"/>
          <w:szCs w:val="20"/>
        </w:rPr>
        <w:t xml:space="preserve"> годов</w:t>
      </w:r>
      <w:r w:rsidR="008C5908">
        <w:rPr>
          <w:rFonts w:ascii="Times New Roman" w:hAnsi="Times New Roman" w:cs="Times New Roman"/>
          <w:sz w:val="20"/>
          <w:szCs w:val="20"/>
        </w:rPr>
        <w:t>.</w:t>
      </w:r>
    </w:p>
    <w:p w:rsidR="000E475E" w:rsidRPr="00752949" w:rsidRDefault="00767DF3"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Оплата по Контракту осуществляется после исполнения обязательств Поставщиком по поставке </w:t>
      </w:r>
      <w:r w:rsidR="00141894"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w:t>
      </w:r>
    </w:p>
    <w:p w:rsidR="00351DED" w:rsidRPr="00351DED" w:rsidRDefault="00767DF3" w:rsidP="008F5C40">
      <w:pPr>
        <w:spacing w:after="0" w:line="240" w:lineRule="auto"/>
        <w:ind w:firstLine="708"/>
        <w:contextualSpacing/>
        <w:jc w:val="both"/>
        <w:rPr>
          <w:rFonts w:ascii="Times New Roman" w:hAnsi="Times New Roman" w:cs="Times New Roman"/>
          <w:sz w:val="20"/>
          <w:szCs w:val="20"/>
        </w:rPr>
      </w:pPr>
      <w:bookmarkStart w:id="8" w:name="P181"/>
      <w:bookmarkEnd w:id="8"/>
      <w:r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.3. </w:t>
      </w:r>
      <w:r w:rsidR="003862F5" w:rsidRPr="00752949">
        <w:rPr>
          <w:rFonts w:ascii="Times New Roman" w:hAnsi="Times New Roman" w:cs="Times New Roman"/>
          <w:sz w:val="20"/>
          <w:szCs w:val="20"/>
        </w:rPr>
        <w:t xml:space="preserve">Основанием для оплаты по настоящему Контракту является </w:t>
      </w:r>
      <w:r w:rsidR="003862F5" w:rsidRPr="007F01EB">
        <w:rPr>
          <w:rFonts w:ascii="Times New Roman" w:hAnsi="Times New Roman" w:cs="Times New Roman"/>
          <w:sz w:val="20"/>
          <w:szCs w:val="20"/>
        </w:rPr>
        <w:t>подписанный Заказчиком</w:t>
      </w:r>
      <w:r w:rsidR="00351DED">
        <w:rPr>
          <w:rFonts w:ascii="Times New Roman" w:hAnsi="Times New Roman" w:cs="Times New Roman"/>
          <w:sz w:val="20"/>
          <w:szCs w:val="20"/>
        </w:rPr>
        <w:t xml:space="preserve"> </w:t>
      </w:r>
      <w:r w:rsidR="00351DED" w:rsidRPr="00351DED">
        <w:rPr>
          <w:rFonts w:ascii="Times New Roman" w:hAnsi="Times New Roman" w:cs="Times New Roman"/>
          <w:sz w:val="20"/>
          <w:szCs w:val="20"/>
        </w:rPr>
        <w:t>акт</w:t>
      </w:r>
      <w:r w:rsidR="003862F5" w:rsidRPr="00351DED">
        <w:rPr>
          <w:rFonts w:ascii="Times New Roman" w:hAnsi="Times New Roman" w:cs="Times New Roman"/>
          <w:sz w:val="20"/>
          <w:szCs w:val="20"/>
        </w:rPr>
        <w:t xml:space="preserve"> </w:t>
      </w:r>
      <w:r w:rsidR="00351DED" w:rsidRPr="00351DED">
        <w:rPr>
          <w:rFonts w:ascii="Times New Roman" w:hAnsi="Times New Roman" w:cs="Times New Roman"/>
          <w:sz w:val="20"/>
          <w:szCs w:val="20"/>
        </w:rPr>
        <w:t>по форме, согласно Приложению № 3 к Контракту</w:t>
      </w:r>
      <w:r w:rsidR="00351DED">
        <w:rPr>
          <w:rFonts w:ascii="Times New Roman" w:hAnsi="Times New Roman" w:cs="Times New Roman"/>
          <w:sz w:val="20"/>
          <w:szCs w:val="20"/>
        </w:rPr>
        <w:t>.</w:t>
      </w:r>
    </w:p>
    <w:p w:rsidR="006E44F7" w:rsidRPr="00351DED" w:rsidRDefault="00767DF3" w:rsidP="00351DED">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w:t>
      </w:r>
      <w:r w:rsidR="003862F5"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 </w:t>
      </w:r>
      <w:r w:rsidR="003862F5" w:rsidRPr="00752949">
        <w:rPr>
          <w:rFonts w:ascii="Times New Roman" w:hAnsi="Times New Roman" w:cs="Times New Roman"/>
          <w:sz w:val="20"/>
          <w:szCs w:val="20"/>
        </w:rPr>
        <w:t xml:space="preserve">Оплата по настоящему Контракту производится Заказчиком без авансирования (без предварительной оплаты) по факту поставки Товара в срок не более </w:t>
      </w:r>
      <w:r w:rsidR="002710DA" w:rsidRPr="00752949">
        <w:rPr>
          <w:rFonts w:ascii="Times New Roman" w:hAnsi="Times New Roman" w:cs="Times New Roman"/>
          <w:sz w:val="20"/>
          <w:szCs w:val="20"/>
        </w:rPr>
        <w:t>10</w:t>
      </w:r>
      <w:r w:rsidR="003862F5" w:rsidRPr="00752949">
        <w:rPr>
          <w:rFonts w:ascii="Times New Roman" w:hAnsi="Times New Roman" w:cs="Times New Roman"/>
          <w:sz w:val="20"/>
          <w:szCs w:val="20"/>
        </w:rPr>
        <w:t xml:space="preserve"> (</w:t>
      </w:r>
      <w:r w:rsidR="002710DA" w:rsidRPr="00752949">
        <w:rPr>
          <w:rFonts w:ascii="Times New Roman" w:hAnsi="Times New Roman" w:cs="Times New Roman"/>
          <w:sz w:val="20"/>
          <w:szCs w:val="20"/>
        </w:rPr>
        <w:t>Десяти</w:t>
      </w:r>
      <w:r w:rsidR="003862F5" w:rsidRPr="00752949">
        <w:rPr>
          <w:rFonts w:ascii="Times New Roman" w:hAnsi="Times New Roman" w:cs="Times New Roman"/>
          <w:sz w:val="20"/>
          <w:szCs w:val="20"/>
        </w:rPr>
        <w:t xml:space="preserve">) рабочих дней с даты подписания Заказчиком </w:t>
      </w:r>
      <w:r w:rsidR="00351DED" w:rsidRPr="00351DED">
        <w:rPr>
          <w:rFonts w:ascii="Times New Roman" w:hAnsi="Times New Roman" w:cs="Times New Roman"/>
          <w:sz w:val="20"/>
          <w:szCs w:val="20"/>
        </w:rPr>
        <w:t>акт</w:t>
      </w:r>
      <w:r w:rsidR="00ED6729">
        <w:rPr>
          <w:rFonts w:ascii="Times New Roman" w:hAnsi="Times New Roman" w:cs="Times New Roman"/>
          <w:sz w:val="20"/>
          <w:szCs w:val="20"/>
        </w:rPr>
        <w:t>а</w:t>
      </w:r>
      <w:r w:rsidR="00351DED" w:rsidRPr="00351DED">
        <w:rPr>
          <w:rFonts w:ascii="Times New Roman" w:hAnsi="Times New Roman" w:cs="Times New Roman"/>
          <w:sz w:val="20"/>
          <w:szCs w:val="20"/>
        </w:rPr>
        <w:t xml:space="preserve"> по форме, согласно Приложению № 3 к Контракту</w:t>
      </w:r>
    </w:p>
    <w:p w:rsidR="0043731B" w:rsidRDefault="0043731B" w:rsidP="00467528">
      <w:pPr>
        <w:spacing w:after="0" w:line="240" w:lineRule="auto"/>
        <w:contextualSpacing/>
        <w:jc w:val="center"/>
        <w:outlineLvl w:val="1"/>
        <w:rPr>
          <w:rFonts w:ascii="Times New Roman" w:hAnsi="Times New Roman" w:cs="Times New Roman"/>
          <w:b/>
          <w:sz w:val="20"/>
          <w:szCs w:val="20"/>
        </w:rPr>
      </w:pPr>
    </w:p>
    <w:p w:rsidR="0060162C" w:rsidRPr="00752949" w:rsidRDefault="00767DF3"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9</w:t>
      </w:r>
      <w:r w:rsidR="0060162C" w:rsidRPr="00752949">
        <w:rPr>
          <w:rFonts w:ascii="Times New Roman" w:hAnsi="Times New Roman" w:cs="Times New Roman"/>
          <w:b/>
          <w:sz w:val="20"/>
          <w:szCs w:val="20"/>
        </w:rPr>
        <w:t>. Обеспечение исполнения Контракт</w:t>
      </w:r>
      <w:r w:rsidR="000062B6" w:rsidRPr="00752949">
        <w:rPr>
          <w:rFonts w:ascii="Times New Roman" w:hAnsi="Times New Roman" w:cs="Times New Roman"/>
          <w:b/>
          <w:sz w:val="20"/>
          <w:szCs w:val="20"/>
        </w:rPr>
        <w:t>а</w:t>
      </w:r>
    </w:p>
    <w:p w:rsidR="00936B9A" w:rsidRPr="00752949" w:rsidRDefault="002710DA"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Не установлено.</w:t>
      </w:r>
    </w:p>
    <w:p w:rsidR="006E44F7" w:rsidRPr="00752949" w:rsidRDefault="006E44F7" w:rsidP="00467528">
      <w:pPr>
        <w:spacing w:after="0" w:line="240" w:lineRule="auto"/>
        <w:contextualSpacing/>
        <w:jc w:val="both"/>
        <w:rPr>
          <w:rFonts w:ascii="Times New Roman" w:eastAsia="Calibri" w:hAnsi="Times New Roman" w:cs="Times New Roman"/>
          <w:sz w:val="20"/>
          <w:szCs w:val="20"/>
        </w:rPr>
      </w:pPr>
    </w:p>
    <w:p w:rsidR="00A70B0F" w:rsidRDefault="00A70B0F" w:rsidP="00467528">
      <w:pPr>
        <w:spacing w:after="0" w:line="240" w:lineRule="auto"/>
        <w:contextualSpacing/>
        <w:jc w:val="center"/>
        <w:outlineLvl w:val="1"/>
        <w:rPr>
          <w:rFonts w:ascii="Times New Roman" w:hAnsi="Times New Roman" w:cs="Times New Roman"/>
          <w:b/>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153386" w:rsidRPr="00752949">
        <w:rPr>
          <w:rFonts w:ascii="Times New Roman" w:hAnsi="Times New Roman" w:cs="Times New Roman"/>
          <w:b/>
          <w:sz w:val="20"/>
          <w:szCs w:val="20"/>
        </w:rPr>
        <w:t>0</w:t>
      </w:r>
      <w:r w:rsidR="000E475E" w:rsidRPr="00752949">
        <w:rPr>
          <w:rFonts w:ascii="Times New Roman" w:hAnsi="Times New Roman" w:cs="Times New Roman"/>
          <w:b/>
          <w:sz w:val="20"/>
          <w:szCs w:val="20"/>
        </w:rPr>
        <w:t>. Ответственность Сторон</w:t>
      </w:r>
    </w:p>
    <w:p w:rsidR="00CF3B90"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10</w:t>
      </w:r>
      <w:r w:rsidR="002710DA" w:rsidRPr="00752949">
        <w:rPr>
          <w:rFonts w:ascii="Times New Roman" w:hAnsi="Times New Roman" w:cs="Times New Roman"/>
          <w:sz w:val="20"/>
          <w:szCs w:val="20"/>
        </w:rPr>
        <w:t>.1</w:t>
      </w:r>
      <w:r w:rsidRPr="00752949">
        <w:rPr>
          <w:rFonts w:ascii="Times New Roman" w:hAnsi="Times New Roman" w:cs="Times New Roman"/>
          <w:sz w:val="20"/>
          <w:szCs w:val="20"/>
        </w:rPr>
        <w:t xml:space="preserve">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w:t>
      </w:r>
      <w:r w:rsidRPr="00752949">
        <w:rPr>
          <w:rFonts w:ascii="Times New Roman" w:hAnsi="Times New Roman" w:cs="Times New Roman"/>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752949">
        <w:rPr>
          <w:rFonts w:ascii="Times New Roman" w:hAnsi="Times New Roman" w:cs="Times New Roman"/>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Pr="00752949">
        <w:rPr>
          <w:rFonts w:ascii="Times New Roman" w:hAnsi="Times New Roman" w:cs="Times New Roman"/>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CF3B90" w:rsidRPr="00752949" w:rsidRDefault="00CF3B90" w:rsidP="00A70B0F">
      <w:pPr>
        <w:pStyle w:val="af9"/>
        <w:tabs>
          <w:tab w:val="num" w:pos="900"/>
        </w:tabs>
        <w:spacing w:after="0"/>
        <w:ind w:firstLine="708"/>
        <w:jc w:val="both"/>
        <w:rPr>
          <w:b/>
          <w:sz w:val="20"/>
          <w:szCs w:val="20"/>
        </w:rPr>
      </w:pPr>
      <w:r w:rsidRPr="00752949">
        <w:rPr>
          <w:b/>
          <w:sz w:val="20"/>
          <w:szCs w:val="20"/>
        </w:rPr>
        <w:t>10.2. Ответственность Заказчика</w:t>
      </w:r>
    </w:p>
    <w:p w:rsidR="00CF3B90" w:rsidRPr="00752949" w:rsidRDefault="00CF3B90" w:rsidP="00A70B0F">
      <w:pPr>
        <w:pStyle w:val="af9"/>
        <w:tabs>
          <w:tab w:val="num" w:pos="900"/>
        </w:tabs>
        <w:spacing w:after="0"/>
        <w:ind w:firstLine="708"/>
        <w:jc w:val="both"/>
        <w:rPr>
          <w:b/>
          <w:sz w:val="20"/>
          <w:szCs w:val="20"/>
        </w:rPr>
      </w:pPr>
      <w:r w:rsidRPr="00752949">
        <w:rPr>
          <w:sz w:val="20"/>
          <w:szCs w:val="20"/>
          <w:lang w:eastAsia="zh-CN"/>
        </w:rPr>
        <w:lastRenderedPageBreak/>
        <w:t xml:space="preserve">10.2.1. </w:t>
      </w:r>
      <w:r w:rsidRPr="00752949">
        <w:rPr>
          <w:sz w:val="20"/>
          <w:szCs w:val="20"/>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rsidR="00CF3B90"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10.2.2. </w:t>
      </w:r>
      <w:r w:rsidRPr="00752949">
        <w:rPr>
          <w:rFonts w:ascii="Times New Roman" w:hAnsi="Times New Roman" w:cs="Times New Roman"/>
          <w:color w:val="000000"/>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F3B90"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10.2.3 </w:t>
      </w:r>
      <w:r w:rsidRPr="00752949">
        <w:rPr>
          <w:rFonts w:ascii="Times New Roman" w:hAnsi="Times New Roman" w:cs="Times New Roman"/>
          <w:color w:val="000000"/>
          <w:sz w:val="20"/>
          <w:szCs w:val="20"/>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CF3B90" w:rsidRPr="00752949" w:rsidRDefault="00CF3B90" w:rsidP="00A70B0F">
      <w:pPr>
        <w:pStyle w:val="af9"/>
        <w:tabs>
          <w:tab w:val="num" w:pos="900"/>
        </w:tabs>
        <w:spacing w:after="0"/>
        <w:ind w:firstLine="708"/>
        <w:jc w:val="both"/>
        <w:rPr>
          <w:color w:val="000000"/>
          <w:sz w:val="20"/>
          <w:szCs w:val="20"/>
        </w:rPr>
      </w:pPr>
      <w:r w:rsidRPr="00752949">
        <w:rPr>
          <w:sz w:val="20"/>
          <w:szCs w:val="20"/>
        </w:rPr>
        <w:t xml:space="preserve">10.2.4. </w:t>
      </w:r>
      <w:r w:rsidRPr="00752949">
        <w:rPr>
          <w:rFonts w:eastAsia="Calibri"/>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w:t>
      </w:r>
      <w:r w:rsidRPr="00752949">
        <w:rPr>
          <w:color w:val="000000"/>
          <w:sz w:val="20"/>
          <w:szCs w:val="20"/>
        </w:rPr>
        <w:t>если цена контракта не превышает 3 млн. рублей (включительно);</w:t>
      </w:r>
    </w:p>
    <w:p w:rsidR="00B5711F"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color w:val="000000"/>
          <w:sz w:val="20"/>
          <w:szCs w:val="20"/>
        </w:rPr>
        <w:t>10.2.5.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F3B90" w:rsidRPr="00251C35" w:rsidRDefault="00CF3B90" w:rsidP="00A70B0F">
      <w:pPr>
        <w:spacing w:after="0" w:line="240" w:lineRule="auto"/>
        <w:ind w:firstLine="708"/>
        <w:rPr>
          <w:rFonts w:ascii="Times New Roman" w:hAnsi="Times New Roman" w:cs="Times New Roman"/>
          <w:b/>
          <w:color w:val="000000"/>
          <w:sz w:val="20"/>
          <w:szCs w:val="20"/>
        </w:rPr>
      </w:pPr>
      <w:r w:rsidRPr="00251C35">
        <w:rPr>
          <w:rFonts w:ascii="Times New Roman" w:eastAsia="Calibri" w:hAnsi="Times New Roman" w:cs="Times New Roman"/>
          <w:b/>
          <w:sz w:val="20"/>
          <w:szCs w:val="20"/>
        </w:rPr>
        <w:t>10.3. Ответственность Поставщика.</w:t>
      </w:r>
    </w:p>
    <w:p w:rsidR="00CF3B90" w:rsidRPr="00752949" w:rsidRDefault="00CF3B90" w:rsidP="00A70B0F">
      <w:pPr>
        <w:autoSpaceDE w:val="0"/>
        <w:autoSpaceDN w:val="0"/>
        <w:adjustRightInd w:val="0"/>
        <w:spacing w:after="0" w:line="240" w:lineRule="auto"/>
        <w:ind w:firstLine="708"/>
        <w:jc w:val="both"/>
        <w:rPr>
          <w:rFonts w:ascii="Times New Roman" w:eastAsia="Calibri" w:hAnsi="Times New Roman" w:cs="Times New Roman"/>
          <w:bCs/>
          <w:color w:val="FF0000"/>
          <w:sz w:val="20"/>
          <w:szCs w:val="20"/>
        </w:rPr>
      </w:pPr>
      <w:r w:rsidRPr="00752949">
        <w:rPr>
          <w:rFonts w:ascii="Times New Roman" w:hAnsi="Times New Roman" w:cs="Times New Roman"/>
          <w:sz w:val="20"/>
          <w:szCs w:val="20"/>
        </w:rPr>
        <w:t xml:space="preserve">10.3.1. </w:t>
      </w:r>
      <w:r w:rsidRPr="00752949">
        <w:rPr>
          <w:rFonts w:ascii="Times New Roman" w:eastAsia="Calibri" w:hAnsi="Times New Roman" w:cs="Times New Roman"/>
          <w:bCs/>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CF3B90"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10.3.2. </w:t>
      </w:r>
      <w:r w:rsidRPr="00752949">
        <w:rPr>
          <w:rFonts w:ascii="Times New Roman" w:hAnsi="Times New Roman" w:cs="Times New Roman"/>
          <w:color w:val="000000"/>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F3B90" w:rsidRPr="00752949" w:rsidRDefault="00CF3B90" w:rsidP="00A70B0F">
      <w:pPr>
        <w:spacing w:after="0" w:line="240" w:lineRule="auto"/>
        <w:ind w:firstLine="708"/>
        <w:jc w:val="both"/>
        <w:rPr>
          <w:rFonts w:ascii="Times New Roman" w:hAnsi="Times New Roman" w:cs="Times New Roman"/>
          <w:color w:val="000000"/>
          <w:sz w:val="20"/>
          <w:szCs w:val="20"/>
        </w:rPr>
      </w:pPr>
      <w:r w:rsidRPr="00752949">
        <w:rPr>
          <w:rFonts w:ascii="Times New Roman" w:eastAsia="Calibri" w:hAnsi="Times New Roman" w:cs="Times New Roman"/>
          <w:sz w:val="20"/>
          <w:szCs w:val="20"/>
        </w:rPr>
        <w:t xml:space="preserve">10.3.3. </w:t>
      </w:r>
      <w:r w:rsidRPr="00752949">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w:t>
      </w:r>
      <w:r w:rsidRPr="00752949">
        <w:rPr>
          <w:rFonts w:ascii="Times New Roman" w:eastAsia="Calibri" w:hAnsi="Times New Roman" w:cs="Times New Roman"/>
          <w:sz w:val="20"/>
          <w:szCs w:val="20"/>
        </w:rPr>
        <w:t xml:space="preserve"> 10 процентов цены контракта (</w:t>
      </w:r>
      <w:r w:rsidRPr="00752949">
        <w:rPr>
          <w:rFonts w:ascii="Times New Roman" w:hAnsi="Times New Roman" w:cs="Times New Roman"/>
          <w:color w:val="000000"/>
          <w:sz w:val="20"/>
          <w:szCs w:val="20"/>
        </w:rPr>
        <w:t>если цена контракта (этапа) не превышает 3 млн. рублей);</w:t>
      </w:r>
    </w:p>
    <w:p w:rsidR="00CF3B90" w:rsidRPr="00752949" w:rsidRDefault="00CF3B90" w:rsidP="008F5C40">
      <w:pPr>
        <w:spacing w:after="0" w:line="240" w:lineRule="auto"/>
        <w:ind w:firstLine="708"/>
        <w:jc w:val="both"/>
        <w:rPr>
          <w:rFonts w:ascii="Times New Roman" w:eastAsia="Calibri" w:hAnsi="Times New Roman" w:cs="Times New Roman"/>
          <w:sz w:val="20"/>
          <w:szCs w:val="20"/>
        </w:rPr>
      </w:pPr>
      <w:r w:rsidRPr="00752949">
        <w:rPr>
          <w:rFonts w:ascii="Times New Roman" w:hAnsi="Times New Roman" w:cs="Times New Roman"/>
          <w:sz w:val="20"/>
          <w:szCs w:val="20"/>
        </w:rPr>
        <w:t>10.3.4.</w:t>
      </w:r>
      <w:r w:rsidRPr="00752949">
        <w:rPr>
          <w:rFonts w:ascii="Times New Roman" w:hAnsi="Times New Roman" w:cs="Times New Roman"/>
          <w:color w:val="000000"/>
          <w:sz w:val="20"/>
          <w:szCs w:val="20"/>
        </w:rPr>
        <w:t xml:space="preserve"> </w:t>
      </w:r>
      <w:r w:rsidRPr="00752949">
        <w:rPr>
          <w:rFonts w:ascii="Times New Roman" w:eastAsia="Calibri"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eastAsia="Calibri" w:hAnsi="Times New Roman" w:cs="Times New Roman"/>
          <w:sz w:val="20"/>
          <w:szCs w:val="20"/>
        </w:rPr>
        <w:t xml:space="preserve">10.4. </w:t>
      </w:r>
      <w:r w:rsidRPr="00752949">
        <w:rPr>
          <w:rFonts w:ascii="Times New Roman" w:hAnsi="Times New Roman" w:cs="Times New Roman"/>
          <w:color w:val="000000"/>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10DA" w:rsidRPr="00752949" w:rsidRDefault="002710DA" w:rsidP="008F5C40">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10.5.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C033A" w:rsidRDefault="002710DA" w:rsidP="008F5C40">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10.6.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8D5B5B" w:rsidRPr="00752949" w:rsidRDefault="008D5B5B" w:rsidP="00467528">
      <w:pPr>
        <w:pStyle w:val="ConsPlusNormal"/>
        <w:contextualSpacing/>
        <w:jc w:val="both"/>
        <w:rPr>
          <w:rFonts w:ascii="Times New Roman" w:hAnsi="Times New Roman" w:cs="Times New Roman"/>
          <w:sz w:val="20"/>
        </w:rPr>
      </w:pPr>
    </w:p>
    <w:p w:rsidR="000E475E" w:rsidRPr="00946E98" w:rsidRDefault="00936B9A" w:rsidP="00D70BBA">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153386" w:rsidRPr="00752949">
        <w:rPr>
          <w:rFonts w:ascii="Times New Roman" w:hAnsi="Times New Roman" w:cs="Times New Roman"/>
          <w:b/>
          <w:sz w:val="20"/>
          <w:szCs w:val="20"/>
        </w:rPr>
        <w:t>1</w:t>
      </w:r>
      <w:r w:rsidR="000E475E" w:rsidRPr="00752949">
        <w:rPr>
          <w:rFonts w:ascii="Times New Roman" w:hAnsi="Times New Roman" w:cs="Times New Roman"/>
          <w:b/>
          <w:sz w:val="20"/>
          <w:szCs w:val="20"/>
        </w:rPr>
        <w:t>. Срок действия Контракта, изменение и расторжение</w:t>
      </w:r>
      <w:r w:rsidR="00D70BBA">
        <w:rPr>
          <w:rFonts w:ascii="Times New Roman" w:hAnsi="Times New Roman" w:cs="Times New Roman"/>
          <w:b/>
          <w:sz w:val="20"/>
          <w:szCs w:val="20"/>
        </w:rPr>
        <w:t xml:space="preserve"> </w:t>
      </w:r>
      <w:r w:rsidR="000E475E" w:rsidRPr="00946E98">
        <w:rPr>
          <w:rFonts w:ascii="Times New Roman" w:hAnsi="Times New Roman" w:cs="Times New Roman"/>
          <w:b/>
          <w:sz w:val="20"/>
          <w:szCs w:val="20"/>
        </w:rPr>
        <w:t xml:space="preserve">Контракта </w:t>
      </w:r>
    </w:p>
    <w:p w:rsidR="000E475E" w:rsidRPr="00C05461" w:rsidRDefault="00936B9A" w:rsidP="008F5C40">
      <w:pPr>
        <w:spacing w:after="0" w:line="240" w:lineRule="auto"/>
        <w:ind w:firstLine="708"/>
        <w:contextualSpacing/>
        <w:jc w:val="both"/>
        <w:rPr>
          <w:rFonts w:ascii="Times New Roman" w:hAnsi="Times New Roman" w:cs="Times New Roman"/>
          <w:sz w:val="20"/>
          <w:szCs w:val="20"/>
        </w:rPr>
      </w:pPr>
      <w:r w:rsidRPr="00946E98">
        <w:rPr>
          <w:rFonts w:ascii="Times New Roman" w:hAnsi="Times New Roman" w:cs="Times New Roman"/>
          <w:sz w:val="20"/>
          <w:szCs w:val="20"/>
        </w:rPr>
        <w:t>1</w:t>
      </w:r>
      <w:r w:rsidR="00153386" w:rsidRPr="00946E98">
        <w:rPr>
          <w:rFonts w:ascii="Times New Roman" w:hAnsi="Times New Roman" w:cs="Times New Roman"/>
          <w:sz w:val="20"/>
          <w:szCs w:val="20"/>
        </w:rPr>
        <w:t>1</w:t>
      </w:r>
      <w:r w:rsidR="000E475E" w:rsidRPr="00946E98">
        <w:rPr>
          <w:rFonts w:ascii="Times New Roman" w:hAnsi="Times New Roman" w:cs="Times New Roman"/>
          <w:sz w:val="20"/>
          <w:szCs w:val="20"/>
        </w:rPr>
        <w:t xml:space="preserve">.1. </w:t>
      </w:r>
      <w:r w:rsidR="002710DA" w:rsidRPr="00946E98">
        <w:rPr>
          <w:rFonts w:ascii="Times New Roman" w:hAnsi="Times New Roman" w:cs="Times New Roman"/>
          <w:sz w:val="20"/>
          <w:szCs w:val="20"/>
        </w:rPr>
        <w:t xml:space="preserve">Контракт действует </w:t>
      </w:r>
      <w:r w:rsidR="00CF3B90" w:rsidRPr="00946E98">
        <w:rPr>
          <w:rFonts w:ascii="Times New Roman" w:hAnsi="Times New Roman" w:cs="Times New Roman"/>
          <w:sz w:val="20"/>
          <w:szCs w:val="20"/>
        </w:rPr>
        <w:t xml:space="preserve">с момента подписания его Сторонами </w:t>
      </w:r>
      <w:r w:rsidR="002710DA" w:rsidRPr="00946E98">
        <w:rPr>
          <w:rFonts w:ascii="Times New Roman" w:hAnsi="Times New Roman" w:cs="Times New Roman"/>
          <w:sz w:val="20"/>
          <w:szCs w:val="20"/>
        </w:rPr>
        <w:t xml:space="preserve">до </w:t>
      </w:r>
      <w:r w:rsidR="00CF3B90" w:rsidRPr="00946E98">
        <w:rPr>
          <w:rFonts w:ascii="Times New Roman" w:hAnsi="Times New Roman" w:cs="Times New Roman"/>
          <w:sz w:val="20"/>
          <w:szCs w:val="20"/>
        </w:rPr>
        <w:t xml:space="preserve">полного </w:t>
      </w:r>
      <w:r w:rsidR="002710DA" w:rsidRPr="00946E98">
        <w:rPr>
          <w:rFonts w:ascii="Times New Roman" w:hAnsi="Times New Roman" w:cs="Times New Roman"/>
          <w:sz w:val="20"/>
          <w:szCs w:val="20"/>
        </w:rPr>
        <w:t>исполнения Сторонами своих обязательств в установленные контрактом сроки, но не по</w:t>
      </w:r>
      <w:r w:rsidR="002710DA" w:rsidRPr="00C05461">
        <w:rPr>
          <w:rFonts w:ascii="Times New Roman" w:hAnsi="Times New Roman" w:cs="Times New Roman"/>
          <w:sz w:val="20"/>
          <w:szCs w:val="20"/>
        </w:rPr>
        <w:t>зднее, чем «</w:t>
      </w:r>
      <w:r w:rsidR="00312FA4" w:rsidRPr="00C05461">
        <w:rPr>
          <w:rFonts w:ascii="Times New Roman" w:hAnsi="Times New Roman" w:cs="Times New Roman"/>
          <w:sz w:val="20"/>
          <w:szCs w:val="20"/>
        </w:rPr>
        <w:t>3</w:t>
      </w:r>
      <w:r w:rsidR="004302ED">
        <w:rPr>
          <w:rFonts w:ascii="Times New Roman" w:hAnsi="Times New Roman" w:cs="Times New Roman"/>
          <w:sz w:val="20"/>
          <w:szCs w:val="20"/>
        </w:rPr>
        <w:t>1</w:t>
      </w:r>
      <w:r w:rsidR="00065FC9" w:rsidRPr="00C05461">
        <w:rPr>
          <w:rFonts w:ascii="Times New Roman" w:hAnsi="Times New Roman" w:cs="Times New Roman"/>
          <w:sz w:val="20"/>
          <w:szCs w:val="20"/>
        </w:rPr>
        <w:t xml:space="preserve">» </w:t>
      </w:r>
      <w:r w:rsidR="004302ED">
        <w:rPr>
          <w:rFonts w:ascii="Times New Roman" w:hAnsi="Times New Roman" w:cs="Times New Roman"/>
          <w:sz w:val="20"/>
          <w:szCs w:val="20"/>
        </w:rPr>
        <w:t>августа</w:t>
      </w:r>
      <w:r w:rsidR="00A52725" w:rsidRPr="00C05461">
        <w:rPr>
          <w:rFonts w:ascii="Times New Roman" w:hAnsi="Times New Roman" w:cs="Times New Roman"/>
          <w:sz w:val="20"/>
          <w:szCs w:val="20"/>
        </w:rPr>
        <w:t xml:space="preserve"> 202</w:t>
      </w:r>
      <w:r w:rsidR="00A70B0F">
        <w:rPr>
          <w:rFonts w:ascii="Times New Roman" w:hAnsi="Times New Roman" w:cs="Times New Roman"/>
          <w:sz w:val="20"/>
          <w:szCs w:val="20"/>
        </w:rPr>
        <w:t>6</w:t>
      </w:r>
      <w:r w:rsidR="002710DA" w:rsidRPr="00C05461">
        <w:rPr>
          <w:rFonts w:ascii="Times New Roman" w:hAnsi="Times New Roman" w:cs="Times New Roman"/>
          <w:sz w:val="20"/>
          <w:szCs w:val="20"/>
        </w:rPr>
        <w:t xml:space="preserve"> года</w:t>
      </w:r>
      <w:r w:rsidR="004721F3" w:rsidRPr="00C05461">
        <w:rPr>
          <w:rFonts w:ascii="Times New Roman" w:hAnsi="Times New Roman" w:cs="Times New Roman"/>
          <w:sz w:val="20"/>
          <w:szCs w:val="20"/>
        </w:rPr>
        <w:t>.</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C05461">
        <w:rPr>
          <w:rFonts w:ascii="Times New Roman" w:hAnsi="Times New Roman" w:cs="Times New Roman"/>
          <w:sz w:val="20"/>
          <w:szCs w:val="20"/>
        </w:rPr>
        <w:t>1</w:t>
      </w:r>
      <w:r w:rsidR="00153386" w:rsidRPr="00C05461">
        <w:rPr>
          <w:rFonts w:ascii="Times New Roman" w:hAnsi="Times New Roman" w:cs="Times New Roman"/>
          <w:sz w:val="20"/>
          <w:szCs w:val="20"/>
        </w:rPr>
        <w:t>1</w:t>
      </w:r>
      <w:r w:rsidR="000E475E" w:rsidRPr="00C05461">
        <w:rPr>
          <w:rFonts w:ascii="Times New Roman" w:hAnsi="Times New Roman" w:cs="Times New Roman"/>
          <w:sz w:val="20"/>
          <w:szCs w:val="20"/>
        </w:rPr>
        <w:t>.2. Все изменения Контракта должны быть совершены в</w:t>
      </w:r>
      <w:r w:rsidR="000E475E" w:rsidRPr="00752949">
        <w:rPr>
          <w:rFonts w:ascii="Times New Roman" w:hAnsi="Times New Roman" w:cs="Times New Roman"/>
          <w:sz w:val="20"/>
          <w:szCs w:val="20"/>
        </w:rPr>
        <w:t xml:space="preserve"> письменном виде и оформлены дополнительными соглашениями к Контракту.</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 xml:space="preserve">.4. Стороны вправе принять решение об одностороннем отказе от исполнения Контракта по основаниям, предусмотренным Гражданским </w:t>
      </w:r>
      <w:hyperlink r:id="rId11" w:history="1">
        <w:r w:rsidR="000E475E" w:rsidRPr="00752949">
          <w:rPr>
            <w:rFonts w:ascii="Times New Roman" w:hAnsi="Times New Roman" w:cs="Times New Roman"/>
            <w:sz w:val="20"/>
            <w:szCs w:val="20"/>
          </w:rPr>
          <w:t>кодексом</w:t>
        </w:r>
      </w:hyperlink>
      <w:r w:rsidR="000E475E" w:rsidRPr="0075294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0E475E" w:rsidRPr="00752949">
          <w:rPr>
            <w:rFonts w:ascii="Times New Roman" w:hAnsi="Times New Roman" w:cs="Times New Roman"/>
            <w:sz w:val="20"/>
            <w:szCs w:val="20"/>
          </w:rPr>
          <w:t>статьей 95</w:t>
        </w:r>
      </w:hyperlink>
      <w:r w:rsidR="000E475E" w:rsidRPr="00752949">
        <w:rPr>
          <w:rFonts w:ascii="Times New Roman" w:hAnsi="Times New Roman" w:cs="Times New Roman"/>
          <w:sz w:val="20"/>
          <w:szCs w:val="20"/>
        </w:rPr>
        <w:t xml:space="preserve"> Федерального закона о контрактной системе.</w:t>
      </w:r>
    </w:p>
    <w:p w:rsidR="00613ED2"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 xml:space="preserve">.5. </w:t>
      </w:r>
      <w:r w:rsidR="00613ED2" w:rsidRPr="00752949">
        <w:rPr>
          <w:rFonts w:ascii="Times New Roman" w:hAnsi="Times New Roman" w:cs="Times New Roman"/>
          <w:sz w:val="20"/>
          <w:szCs w:val="20"/>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Поставщиком нарушены условия исполнения Контракта;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Отказ Поставщика передать Заказчику Товар или принадлежности к нему.</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Невыполнение Поставщиком в разумный срок требования Заказчика о доукомплектовании товара.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Нарушение Поставщиком сроков поставки Товаров.</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По другим основаниям, предусмотренным гражданским законодательством, порядок отказа от исполнения настоящего Контракта определяется в соответствии с действующим гражданским законодательством.</w:t>
      </w:r>
    </w:p>
    <w:p w:rsidR="000E475E" w:rsidRPr="00752949" w:rsidRDefault="00613ED2"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11.6. </w:t>
      </w:r>
      <w:r w:rsidR="000E475E" w:rsidRPr="00752949">
        <w:rPr>
          <w:rFonts w:ascii="Times New Roman" w:hAnsi="Times New Roman" w:cs="Times New Roman"/>
          <w:sz w:val="20"/>
          <w:szCs w:val="20"/>
        </w:rPr>
        <w:t xml:space="preserve">В случае если Заказчиком проведена экспертиза поставленного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в заключени</w:t>
      </w:r>
      <w:r w:rsidR="00E24711" w:rsidRPr="00752949">
        <w:rPr>
          <w:rFonts w:ascii="Times New Roman" w:hAnsi="Times New Roman" w:cs="Times New Roman"/>
          <w:sz w:val="20"/>
          <w:szCs w:val="20"/>
        </w:rPr>
        <w:t>и</w:t>
      </w:r>
      <w:r w:rsidR="000E475E" w:rsidRPr="00752949">
        <w:rPr>
          <w:rFonts w:ascii="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21F3"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w:t>
      </w:r>
      <w:r w:rsidR="00613ED2" w:rsidRPr="00752949">
        <w:rPr>
          <w:rFonts w:ascii="Times New Roman" w:hAnsi="Times New Roman" w:cs="Times New Roman"/>
          <w:sz w:val="20"/>
          <w:szCs w:val="20"/>
        </w:rPr>
        <w:t>7</w:t>
      </w:r>
      <w:r w:rsidR="000E475E" w:rsidRPr="00752949">
        <w:rPr>
          <w:rFonts w:ascii="Times New Roman" w:hAnsi="Times New Roman" w:cs="Times New Roman"/>
          <w:sz w:val="20"/>
          <w:szCs w:val="20"/>
        </w:rPr>
        <w:t>.</w:t>
      </w:r>
      <w:r w:rsidR="004721F3" w:rsidRPr="00752949">
        <w:rPr>
          <w:rFonts w:ascii="Times New Roman" w:hAnsi="Times New Roman" w:cs="Times New Roman"/>
          <w:sz w:val="20"/>
          <w:szCs w:val="20"/>
        </w:rPr>
        <w:t xml:space="preserve"> Заказчик обязан принять решение об одностороннем отказе от исполнения контракта в случаях, указанных в пункте 1 части 15 статьи 95 Федерального закона от 05.04.2013 № 44-ФЗ.</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w:t>
      </w:r>
      <w:r w:rsidR="00613ED2"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 Существенные условия Контракта могут быть изменены только в случаях, предусмотренных Федеральным </w:t>
      </w:r>
      <w:hyperlink r:id="rId13" w:history="1">
        <w:r w:rsidR="000E475E" w:rsidRPr="00752949">
          <w:rPr>
            <w:rFonts w:ascii="Times New Roman" w:hAnsi="Times New Roman" w:cs="Times New Roman"/>
            <w:sz w:val="20"/>
            <w:szCs w:val="20"/>
          </w:rPr>
          <w:t>законом</w:t>
        </w:r>
      </w:hyperlink>
      <w:r w:rsidR="000E475E" w:rsidRPr="00752949">
        <w:rPr>
          <w:rFonts w:ascii="Times New Roman" w:hAnsi="Times New Roman" w:cs="Times New Roman"/>
          <w:sz w:val="20"/>
          <w:szCs w:val="20"/>
        </w:rPr>
        <w:t xml:space="preserve"> о контрактной системе.</w:t>
      </w:r>
    </w:p>
    <w:p w:rsidR="0053324F" w:rsidRDefault="00936B9A" w:rsidP="008F5C40">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752949">
        <w:rPr>
          <w:rFonts w:ascii="Times New Roman" w:eastAsia="Calibri" w:hAnsi="Times New Roman" w:cs="Times New Roman"/>
          <w:sz w:val="20"/>
          <w:szCs w:val="20"/>
        </w:rPr>
        <w:t>1</w:t>
      </w:r>
      <w:r w:rsidR="00153386" w:rsidRPr="00752949">
        <w:rPr>
          <w:rFonts w:ascii="Times New Roman" w:eastAsia="Calibri" w:hAnsi="Times New Roman" w:cs="Times New Roman"/>
          <w:sz w:val="20"/>
          <w:szCs w:val="20"/>
        </w:rPr>
        <w:t>1</w:t>
      </w:r>
      <w:r w:rsidR="006C2C73" w:rsidRPr="00752949">
        <w:rPr>
          <w:rFonts w:ascii="Times New Roman" w:eastAsia="Calibri" w:hAnsi="Times New Roman" w:cs="Times New Roman"/>
          <w:sz w:val="20"/>
          <w:szCs w:val="20"/>
        </w:rPr>
        <w:t>.</w:t>
      </w:r>
      <w:r w:rsidR="00613ED2" w:rsidRPr="00752949">
        <w:rPr>
          <w:rFonts w:ascii="Times New Roman" w:eastAsia="Calibri" w:hAnsi="Times New Roman" w:cs="Times New Roman"/>
          <w:sz w:val="20"/>
          <w:szCs w:val="20"/>
        </w:rPr>
        <w:t>9</w:t>
      </w:r>
      <w:r w:rsidR="006C2C73" w:rsidRPr="00752949">
        <w:rPr>
          <w:rFonts w:ascii="Times New Roman" w:eastAsia="Calibri" w:hAnsi="Times New Roman" w:cs="Times New Roman"/>
          <w:sz w:val="20"/>
          <w:szCs w:val="20"/>
        </w:rPr>
        <w:t xml:space="preserve">. </w:t>
      </w:r>
      <w:r w:rsidR="0053324F" w:rsidRPr="00752949">
        <w:rPr>
          <w:rFonts w:ascii="Times New Roman" w:hAnsi="Times New Roman" w:cs="Times New Roman"/>
          <w:sz w:val="20"/>
          <w:szCs w:val="20"/>
        </w:rPr>
        <w:t xml:space="preserve">Изменение существенных условий Контракта при его исполнении допускается в случаях, предусмотренных </w:t>
      </w:r>
      <w:hyperlink r:id="rId14" w:history="1">
        <w:r w:rsidR="0053324F" w:rsidRPr="00752949">
          <w:rPr>
            <w:rFonts w:ascii="Times New Roman" w:hAnsi="Times New Roman" w:cs="Times New Roman"/>
            <w:sz w:val="20"/>
            <w:szCs w:val="20"/>
          </w:rPr>
          <w:t>пунктом 6 статьи 161</w:t>
        </w:r>
      </w:hyperlink>
      <w:r w:rsidR="0053324F" w:rsidRPr="00752949">
        <w:rPr>
          <w:rFonts w:ascii="Times New Roman" w:hAnsi="Times New Roman" w:cs="Times New Roman"/>
          <w:sz w:val="20"/>
          <w:szCs w:val="20"/>
        </w:rPr>
        <w:t xml:space="preserve"> Бюджетного кодекса Российской Федерации, при уменьшении ранее доведенных до Заказчика</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как получателя бюджетных средств</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лимитов бюджетных обязательств. При этом Заказчик</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в ходе исполнения Контракта</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обеспечивает согласование новых условий Контракта, в том числе цены и (или) сроков исполнения Контракта и (или) количества </w:t>
      </w:r>
      <w:r w:rsidR="003E2565" w:rsidRPr="00752949">
        <w:rPr>
          <w:rFonts w:ascii="Times New Roman" w:hAnsi="Times New Roman" w:cs="Times New Roman"/>
          <w:sz w:val="20"/>
          <w:szCs w:val="20"/>
        </w:rPr>
        <w:t>Товара</w:t>
      </w:r>
      <w:r w:rsidR="0053324F" w:rsidRPr="00752949">
        <w:rPr>
          <w:rFonts w:ascii="Times New Roman" w:hAnsi="Times New Roman" w:cs="Times New Roman"/>
          <w:sz w:val="20"/>
          <w:szCs w:val="20"/>
        </w:rPr>
        <w:t>, предусмотренного Контрактом.</w:t>
      </w:r>
    </w:p>
    <w:p w:rsidR="00457C93" w:rsidRDefault="00457C93" w:rsidP="00467528">
      <w:pPr>
        <w:spacing w:after="0" w:line="240" w:lineRule="auto"/>
        <w:contextualSpacing/>
        <w:jc w:val="center"/>
        <w:outlineLvl w:val="1"/>
        <w:rPr>
          <w:rFonts w:ascii="Times New Roman" w:hAnsi="Times New Roman" w:cs="Times New Roman"/>
          <w:b/>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2</w:t>
      </w:r>
      <w:r w:rsidR="000E475E" w:rsidRPr="00752949">
        <w:rPr>
          <w:rFonts w:ascii="Times New Roman" w:hAnsi="Times New Roman" w:cs="Times New Roman"/>
          <w:b/>
          <w:sz w:val="20"/>
          <w:szCs w:val="20"/>
        </w:rPr>
        <w:t>. Исключительные права</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2</w:t>
      </w:r>
      <w:r w:rsidR="000E475E" w:rsidRPr="00752949">
        <w:rPr>
          <w:rFonts w:ascii="Times New Roman" w:hAnsi="Times New Roman" w:cs="Times New Roman"/>
          <w:sz w:val="20"/>
          <w:szCs w:val="20"/>
        </w:rPr>
        <w:t xml:space="preserve">.1. Поставщик гарантирует отсутствие нарушения исключительных прав третьих лиц, связанных с поставкой и использованием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в рамках Контракта.</w:t>
      </w:r>
    </w:p>
    <w:p w:rsidR="000E475E"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2</w:t>
      </w:r>
      <w:r w:rsidR="000E475E" w:rsidRPr="00752949">
        <w:rPr>
          <w:rFonts w:ascii="Times New Roman" w:hAnsi="Times New Roman" w:cs="Times New Roman"/>
          <w:sz w:val="20"/>
          <w:szCs w:val="20"/>
        </w:rPr>
        <w:t xml:space="preserve">.2. Все убытки, понесенные Заказчиком при нарушении исключительных прав третьих лиц при использовании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включая судебные расходы и материальный ущерб, возмещаются Поставщиком.</w:t>
      </w:r>
    </w:p>
    <w:p w:rsidR="004E2D95" w:rsidRDefault="004E2D95" w:rsidP="0043731B">
      <w:pPr>
        <w:spacing w:after="0" w:line="240" w:lineRule="auto"/>
        <w:ind w:firstLine="708"/>
        <w:contextualSpacing/>
        <w:jc w:val="center"/>
        <w:outlineLvl w:val="1"/>
        <w:rPr>
          <w:rFonts w:ascii="Times New Roman" w:hAnsi="Times New Roman" w:cs="Times New Roman"/>
          <w:b/>
          <w:sz w:val="20"/>
          <w:szCs w:val="20"/>
        </w:rPr>
      </w:pPr>
    </w:p>
    <w:p w:rsidR="000E475E" w:rsidRPr="00752949" w:rsidRDefault="00936B9A" w:rsidP="0043731B">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3</w:t>
      </w:r>
      <w:r w:rsidR="000E475E" w:rsidRPr="00752949">
        <w:rPr>
          <w:rFonts w:ascii="Times New Roman" w:hAnsi="Times New Roman" w:cs="Times New Roman"/>
          <w:b/>
          <w:sz w:val="20"/>
          <w:szCs w:val="20"/>
        </w:rPr>
        <w:t>. Обстоятельства непреодолимой силы</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 xml:space="preserve">.3. Сторона, у которой возникли обстоятельства непреодолимой силы, обязана в течение </w:t>
      </w:r>
      <w:r w:rsidR="0050678C" w:rsidRPr="00752949">
        <w:rPr>
          <w:rFonts w:ascii="Times New Roman" w:hAnsi="Times New Roman" w:cs="Times New Roman"/>
          <w:sz w:val="20"/>
          <w:szCs w:val="20"/>
        </w:rPr>
        <w:t>5 (пяти)</w:t>
      </w:r>
      <w:r w:rsidR="000E475E" w:rsidRPr="00752949">
        <w:rPr>
          <w:rFonts w:ascii="Times New Roman" w:hAnsi="Times New Roman" w:cs="Times New Roman"/>
          <w:sz w:val="20"/>
          <w:szCs w:val="20"/>
        </w:rPr>
        <w:t xml:space="preserve"> дней письменно информировать другую Сторону о случившемся и его причинах.</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E44F7" w:rsidRPr="00752949" w:rsidRDefault="006E44F7" w:rsidP="0043731B">
      <w:pPr>
        <w:spacing w:after="0" w:line="240" w:lineRule="auto"/>
        <w:ind w:firstLine="708"/>
        <w:contextualSpacing/>
        <w:jc w:val="both"/>
        <w:rPr>
          <w:rFonts w:ascii="Times New Roman" w:hAnsi="Times New Roman" w:cs="Times New Roman"/>
          <w:sz w:val="20"/>
          <w:szCs w:val="20"/>
        </w:rPr>
      </w:pPr>
    </w:p>
    <w:p w:rsidR="000E475E" w:rsidRPr="00752949" w:rsidRDefault="00936B9A" w:rsidP="0043731B">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4</w:t>
      </w:r>
      <w:r w:rsidR="000E475E" w:rsidRPr="00752949">
        <w:rPr>
          <w:rFonts w:ascii="Times New Roman" w:hAnsi="Times New Roman" w:cs="Times New Roman"/>
          <w:b/>
          <w:sz w:val="20"/>
          <w:szCs w:val="20"/>
        </w:rPr>
        <w:t xml:space="preserve">. Уведомления </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.1. Любое уведомление, которое одна Сторона направляет другой Стороне в соответствии с Контрактом, высылается в виде </w:t>
      </w:r>
      <w:r w:rsidR="0050678C" w:rsidRPr="00752949">
        <w:rPr>
          <w:rFonts w:ascii="Times New Roman" w:hAnsi="Times New Roman" w:cs="Times New Roman"/>
          <w:sz w:val="20"/>
          <w:szCs w:val="20"/>
        </w:rPr>
        <w:t xml:space="preserve">заказного письма </w:t>
      </w:r>
      <w:r w:rsidR="000E475E" w:rsidRPr="00752949">
        <w:rPr>
          <w:rFonts w:ascii="Times New Roman" w:hAnsi="Times New Roman" w:cs="Times New Roman"/>
          <w:sz w:val="20"/>
          <w:szCs w:val="20"/>
        </w:rPr>
        <w:t>по адресу другой Стороны с подтверждением о получении.</w:t>
      </w:r>
    </w:p>
    <w:p w:rsidR="000E475E" w:rsidRPr="00752949" w:rsidRDefault="00936B9A"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.2. Уведомление считается доставленным </w:t>
      </w:r>
      <w:r w:rsidR="0050678C" w:rsidRPr="00752949">
        <w:rPr>
          <w:rFonts w:ascii="Times New Roman" w:hAnsi="Times New Roman" w:cs="Times New Roman"/>
          <w:sz w:val="20"/>
          <w:szCs w:val="20"/>
        </w:rPr>
        <w:t xml:space="preserve">с момента </w:t>
      </w:r>
      <w:r w:rsidR="008D4BA5" w:rsidRPr="00752949">
        <w:rPr>
          <w:rFonts w:ascii="Times New Roman" w:hAnsi="Times New Roman" w:cs="Times New Roman"/>
          <w:sz w:val="20"/>
          <w:szCs w:val="20"/>
        </w:rPr>
        <w:t xml:space="preserve">его </w:t>
      </w:r>
      <w:r w:rsidR="0050678C" w:rsidRPr="00752949">
        <w:rPr>
          <w:rFonts w:ascii="Times New Roman" w:hAnsi="Times New Roman" w:cs="Times New Roman"/>
          <w:sz w:val="20"/>
          <w:szCs w:val="20"/>
        </w:rPr>
        <w:t>получения</w:t>
      </w:r>
      <w:r w:rsidR="000E475E" w:rsidRPr="00752949">
        <w:rPr>
          <w:rFonts w:ascii="Times New Roman" w:hAnsi="Times New Roman" w:cs="Times New Roman"/>
          <w:sz w:val="20"/>
          <w:szCs w:val="20"/>
        </w:rPr>
        <w:t>.</w:t>
      </w:r>
    </w:p>
    <w:p w:rsidR="006E44F7" w:rsidRPr="00752949" w:rsidRDefault="006E44F7" w:rsidP="0043731B">
      <w:pPr>
        <w:spacing w:after="0" w:line="240" w:lineRule="auto"/>
        <w:ind w:firstLine="708"/>
        <w:contextualSpacing/>
        <w:jc w:val="both"/>
        <w:rPr>
          <w:rFonts w:ascii="Times New Roman" w:hAnsi="Times New Roman" w:cs="Times New Roman"/>
          <w:b/>
          <w:sz w:val="20"/>
          <w:szCs w:val="20"/>
        </w:rPr>
      </w:pPr>
    </w:p>
    <w:p w:rsidR="00A236A0" w:rsidRPr="00752949" w:rsidRDefault="00A236A0" w:rsidP="0043731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52949">
        <w:rPr>
          <w:rFonts w:ascii="Times New Roman" w:eastAsia="Times New Roman" w:hAnsi="Times New Roman" w:cs="Times New Roman"/>
          <w:b/>
          <w:bCs/>
          <w:sz w:val="20"/>
          <w:szCs w:val="20"/>
          <w:lang w:eastAsia="ru-RU"/>
        </w:rPr>
        <w:t>15. Антикоррупционная оговорка</w:t>
      </w:r>
    </w:p>
    <w:p w:rsidR="00A236A0" w:rsidRPr="00752949" w:rsidRDefault="00A236A0" w:rsidP="0043731B">
      <w:pPr>
        <w:widowControl w:val="0"/>
        <w:autoSpaceDE w:val="0"/>
        <w:autoSpaceDN w:val="0"/>
        <w:spacing w:after="0" w:line="240" w:lineRule="auto"/>
        <w:ind w:firstLine="708"/>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sz w:val="20"/>
          <w:szCs w:val="20"/>
          <w:lang w:eastAsia="ru-RU"/>
        </w:rPr>
        <w:t xml:space="preserve">15.1. </w:t>
      </w:r>
      <w:r w:rsidRPr="00752949">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236A0" w:rsidRPr="00752949" w:rsidRDefault="00A236A0" w:rsidP="0043731B">
      <w:pPr>
        <w:widowControl w:val="0"/>
        <w:autoSpaceDE w:val="0"/>
        <w:autoSpaceDN w:val="0"/>
        <w:spacing w:after="0" w:line="240" w:lineRule="auto"/>
        <w:ind w:firstLine="708"/>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236A0" w:rsidRPr="00752949" w:rsidRDefault="00A236A0" w:rsidP="0043731B">
      <w:pPr>
        <w:widowControl w:val="0"/>
        <w:autoSpaceDE w:val="0"/>
        <w:autoSpaceDN w:val="0"/>
        <w:spacing w:after="0" w:line="240" w:lineRule="auto"/>
        <w:ind w:firstLine="708"/>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236A0" w:rsidRPr="00752949" w:rsidRDefault="00A236A0" w:rsidP="0043731B">
      <w:pPr>
        <w:widowControl w:val="0"/>
        <w:autoSpaceDE w:val="0"/>
        <w:autoSpaceDN w:val="0"/>
        <w:spacing w:after="0" w:line="240" w:lineRule="auto"/>
        <w:ind w:firstLine="708"/>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rsidR="004E2D95" w:rsidRDefault="004E2D95" w:rsidP="0043731B">
      <w:pPr>
        <w:spacing w:after="0" w:line="240" w:lineRule="auto"/>
        <w:ind w:firstLine="708"/>
        <w:contextualSpacing/>
        <w:jc w:val="center"/>
        <w:outlineLvl w:val="1"/>
        <w:rPr>
          <w:rFonts w:ascii="Times New Roman" w:hAnsi="Times New Roman" w:cs="Times New Roman"/>
          <w:b/>
          <w:sz w:val="20"/>
          <w:szCs w:val="20"/>
        </w:rPr>
      </w:pPr>
    </w:p>
    <w:p w:rsidR="000E475E" w:rsidRPr="00752949" w:rsidRDefault="00936B9A" w:rsidP="0043731B">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A236A0" w:rsidRPr="00752949">
        <w:rPr>
          <w:rFonts w:ascii="Times New Roman" w:hAnsi="Times New Roman" w:cs="Times New Roman"/>
          <w:b/>
          <w:sz w:val="20"/>
          <w:szCs w:val="20"/>
        </w:rPr>
        <w:t>6</w:t>
      </w:r>
      <w:r w:rsidR="000E475E" w:rsidRPr="00752949">
        <w:rPr>
          <w:rFonts w:ascii="Times New Roman" w:hAnsi="Times New Roman" w:cs="Times New Roman"/>
          <w:b/>
          <w:sz w:val="20"/>
          <w:szCs w:val="20"/>
        </w:rPr>
        <w:t xml:space="preserve">. Дополнительные условия и заключительные положения </w:t>
      </w:r>
    </w:p>
    <w:p w:rsidR="00EA2136" w:rsidRPr="00752949" w:rsidRDefault="00EA2136"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 Досудебный (претензионный) порядок разрешения споров:</w:t>
      </w:r>
    </w:p>
    <w:p w:rsidR="00EA2136" w:rsidRPr="00752949" w:rsidRDefault="00EA2136"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.1.1.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EA2136" w:rsidRPr="00752949" w:rsidRDefault="00EA2136"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A2136" w:rsidRPr="00752949" w:rsidRDefault="00EA2136" w:rsidP="0043731B">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.1.3. Сторона, которая получила претензию, обязана ее рассмотреть и направить письменный мотивированный ответ другой стороне в течение 7 (семи) календарных дней с момента получения претензии.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.1.4. Заинтересованная сторона вправе обратиться в суд по истечении 15 (пятнадцати)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.3. Любые изменения и дополнения к контракту действительны, если они совершены в письменной форме и подписаны обеими Сторонами.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EA2136"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.5. Все, что не урегулировано контрактом, регулируется действующим законодательством Российской Федерации.</w:t>
      </w:r>
    </w:p>
    <w:p w:rsidR="004044EB" w:rsidRPr="00752949" w:rsidRDefault="004044EB" w:rsidP="008F5C40">
      <w:pPr>
        <w:spacing w:after="0" w:line="240" w:lineRule="auto"/>
        <w:ind w:firstLine="708"/>
        <w:contextualSpacing/>
        <w:jc w:val="both"/>
        <w:rPr>
          <w:rFonts w:ascii="Times New Roman" w:hAnsi="Times New Roman" w:cs="Times New Roman"/>
          <w:sz w:val="20"/>
          <w:szCs w:val="20"/>
        </w:rPr>
      </w:pPr>
      <w:r w:rsidRPr="004044EB">
        <w:rPr>
          <w:rFonts w:ascii="Times New Roman" w:hAnsi="Times New Roman" w:cs="Times New Roman"/>
          <w:sz w:val="20"/>
          <w:szCs w:val="20"/>
        </w:rPr>
        <w:t>16.6.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rsidR="004721F3" w:rsidRPr="00752949" w:rsidRDefault="0015338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w:t>
      </w:r>
      <w:r w:rsidR="004044EB">
        <w:rPr>
          <w:rFonts w:ascii="Times New Roman" w:hAnsi="Times New Roman" w:cs="Times New Roman"/>
          <w:sz w:val="20"/>
          <w:szCs w:val="20"/>
        </w:rPr>
        <w:t>7</w:t>
      </w:r>
      <w:r w:rsidR="004721F3" w:rsidRPr="00752949">
        <w:rPr>
          <w:rFonts w:ascii="Times New Roman" w:hAnsi="Times New Roman" w:cs="Times New Roman"/>
          <w:sz w:val="20"/>
          <w:szCs w:val="20"/>
        </w:rPr>
        <w:t>. Приложения к Контракту являются его неотъемлемой частью.</w:t>
      </w:r>
    </w:p>
    <w:p w:rsidR="004721F3" w:rsidRPr="00752949" w:rsidRDefault="004721F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к Контракту:</w:t>
      </w:r>
    </w:p>
    <w:p w:rsidR="004721F3" w:rsidRPr="00752949" w:rsidRDefault="004721F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 1 – Спецификация;</w:t>
      </w:r>
    </w:p>
    <w:p w:rsidR="004721F3" w:rsidRPr="00752949" w:rsidRDefault="005A327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 2 – Технические требования;</w:t>
      </w:r>
    </w:p>
    <w:p w:rsidR="00716FB5" w:rsidRPr="00AA1D69" w:rsidRDefault="00716FB5" w:rsidP="00467528">
      <w:pPr>
        <w:spacing w:after="0" w:line="240" w:lineRule="auto"/>
        <w:contextualSpacing/>
        <w:jc w:val="both"/>
        <w:rPr>
          <w:rFonts w:ascii="Times New Roman" w:hAnsi="Times New Roman" w:cs="Times New Roman"/>
          <w:sz w:val="20"/>
          <w:szCs w:val="20"/>
        </w:rPr>
      </w:pPr>
      <w:r w:rsidRPr="00AA1D69">
        <w:rPr>
          <w:rFonts w:ascii="Times New Roman" w:hAnsi="Times New Roman" w:cs="Times New Roman"/>
          <w:sz w:val="20"/>
          <w:szCs w:val="20"/>
        </w:rPr>
        <w:t xml:space="preserve">Приложение № 3 – Акт </w:t>
      </w:r>
      <w:r w:rsidR="00191994" w:rsidRPr="00AA1D69">
        <w:rPr>
          <w:rFonts w:ascii="Times New Roman" w:hAnsi="Times New Roman" w:cs="Times New Roman"/>
          <w:sz w:val="20"/>
          <w:szCs w:val="20"/>
        </w:rPr>
        <w:t xml:space="preserve">приемки </w:t>
      </w:r>
      <w:r w:rsidRPr="00AA1D69">
        <w:rPr>
          <w:rFonts w:ascii="Times New Roman" w:hAnsi="Times New Roman" w:cs="Times New Roman"/>
          <w:sz w:val="20"/>
          <w:szCs w:val="20"/>
        </w:rPr>
        <w:t>Товар</w:t>
      </w:r>
      <w:r w:rsidR="00191994" w:rsidRPr="00AA1D69">
        <w:rPr>
          <w:rFonts w:ascii="Times New Roman" w:hAnsi="Times New Roman" w:cs="Times New Roman"/>
          <w:sz w:val="20"/>
          <w:szCs w:val="20"/>
        </w:rPr>
        <w:t>ов, работ, услуг</w:t>
      </w:r>
    </w:p>
    <w:p w:rsidR="00C34B79" w:rsidRPr="00752949" w:rsidRDefault="00C34B79" w:rsidP="00467528">
      <w:pPr>
        <w:spacing w:after="0" w:line="240" w:lineRule="auto"/>
        <w:contextualSpacing/>
        <w:jc w:val="both"/>
        <w:rPr>
          <w:rFonts w:ascii="Times New Roman" w:hAnsi="Times New Roman" w:cs="Times New Roman"/>
          <w:sz w:val="20"/>
          <w:szCs w:val="20"/>
        </w:rPr>
      </w:pPr>
      <w:r w:rsidRPr="00AA1D69">
        <w:rPr>
          <w:rFonts w:ascii="Times New Roman" w:hAnsi="Times New Roman" w:cs="Times New Roman"/>
          <w:sz w:val="20"/>
          <w:szCs w:val="20"/>
        </w:rPr>
        <w:t>Приложение № 4 - Заявка о получении (выборке) товара</w:t>
      </w:r>
    </w:p>
    <w:p w:rsidR="00D7500F" w:rsidRDefault="00D7500F" w:rsidP="00467528">
      <w:pPr>
        <w:spacing w:after="0" w:line="240" w:lineRule="auto"/>
        <w:contextualSpacing/>
        <w:jc w:val="center"/>
        <w:outlineLvl w:val="1"/>
        <w:rPr>
          <w:rFonts w:ascii="Times New Roman" w:hAnsi="Times New Roman" w:cs="Times New Roman"/>
          <w:b/>
          <w:sz w:val="20"/>
          <w:szCs w:val="20"/>
        </w:rPr>
      </w:pPr>
    </w:p>
    <w:p w:rsidR="006E2D61" w:rsidRPr="00276C51" w:rsidRDefault="000E475E" w:rsidP="00467528">
      <w:pPr>
        <w:spacing w:after="0" w:line="240" w:lineRule="auto"/>
        <w:contextualSpacing/>
        <w:jc w:val="center"/>
        <w:outlineLvl w:val="1"/>
        <w:rPr>
          <w:rFonts w:ascii="Times New Roman" w:hAnsi="Times New Roman" w:cs="Times New Roman"/>
          <w:b/>
          <w:sz w:val="20"/>
          <w:szCs w:val="20"/>
        </w:rPr>
      </w:pPr>
      <w:r w:rsidRPr="00276C51">
        <w:rPr>
          <w:rFonts w:ascii="Times New Roman" w:hAnsi="Times New Roman" w:cs="Times New Roman"/>
          <w:b/>
          <w:sz w:val="20"/>
          <w:szCs w:val="20"/>
        </w:rPr>
        <w:t>1</w:t>
      </w:r>
      <w:r w:rsidR="007F2AC2" w:rsidRPr="00276C51">
        <w:rPr>
          <w:rFonts w:ascii="Times New Roman" w:hAnsi="Times New Roman" w:cs="Times New Roman"/>
          <w:b/>
          <w:sz w:val="20"/>
          <w:szCs w:val="20"/>
        </w:rPr>
        <w:t>7</w:t>
      </w:r>
      <w:r w:rsidRPr="00276C51">
        <w:rPr>
          <w:rFonts w:ascii="Times New Roman" w:hAnsi="Times New Roman" w:cs="Times New Roman"/>
          <w:b/>
          <w:sz w:val="20"/>
          <w:szCs w:val="20"/>
        </w:rPr>
        <w:t>. Реквизиты и подписи Сторон</w:t>
      </w:r>
    </w:p>
    <w:tbl>
      <w:tblPr>
        <w:tblW w:w="104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99"/>
        <w:gridCol w:w="4535"/>
        <w:gridCol w:w="601"/>
      </w:tblGrid>
      <w:tr w:rsidR="005525F2" w:rsidRPr="00276C51" w:rsidTr="004044EB">
        <w:trPr>
          <w:trHeight w:val="2555"/>
        </w:trPr>
        <w:tc>
          <w:tcPr>
            <w:tcW w:w="5299" w:type="dxa"/>
            <w:tcBorders>
              <w:top w:val="single" w:sz="4" w:space="0" w:color="auto"/>
              <w:left w:val="single" w:sz="4" w:space="0" w:color="auto"/>
              <w:bottom w:val="single" w:sz="4" w:space="0" w:color="auto"/>
              <w:right w:val="single" w:sz="4" w:space="0" w:color="auto"/>
            </w:tcBorders>
          </w:tcPr>
          <w:p w:rsidR="005525F2" w:rsidRPr="00276C51" w:rsidRDefault="005525F2" w:rsidP="005525F2">
            <w:pPr>
              <w:spacing w:after="0" w:line="240" w:lineRule="auto"/>
              <w:contextualSpacing/>
              <w:jc w:val="center"/>
              <w:rPr>
                <w:rFonts w:ascii="Times New Roman" w:hAnsi="Times New Roman" w:cs="Times New Roman"/>
                <w:b/>
                <w:bCs/>
                <w:sz w:val="20"/>
                <w:szCs w:val="20"/>
                <w:u w:val="single"/>
              </w:rPr>
            </w:pPr>
            <w:r w:rsidRPr="00276C51">
              <w:rPr>
                <w:rFonts w:ascii="Times New Roman" w:hAnsi="Times New Roman" w:cs="Times New Roman"/>
                <w:b/>
                <w:bCs/>
                <w:sz w:val="20"/>
                <w:szCs w:val="20"/>
                <w:u w:val="single"/>
              </w:rPr>
              <w:t>Заказчик:</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ИНН/КПП 7813045473/781301001</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Адрес: 197022, г. Санкт-Петербург, </w:t>
            </w:r>
            <w:proofErr w:type="spellStart"/>
            <w:r w:rsidRPr="00D077A5">
              <w:rPr>
                <w:rFonts w:ascii="Times New Roman" w:hAnsi="Times New Roman" w:cs="Times New Roman"/>
                <w:sz w:val="20"/>
              </w:rPr>
              <w:t>вн</w:t>
            </w:r>
            <w:proofErr w:type="spellEnd"/>
            <w:r w:rsidRPr="00D077A5">
              <w:rPr>
                <w:rFonts w:ascii="Times New Roman" w:hAnsi="Times New Roman" w:cs="Times New Roman"/>
                <w:sz w:val="20"/>
              </w:rPr>
              <w:t xml:space="preserve">. тер. г. муниципальный округ Аптекарский остров, ул. Чапыгина, дом 13 литера А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Комитет финансов Санкт-Петербурга</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(СПб ГКУЗ ЦВЛ «Детская психиатрия»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имени С.С. Мнухина, л/счет 0150044)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Счет 03221643400000007200</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В ОКЦ № 1 СЕВЕРО-ЗАПАДНОГО ГУ БАНКА РОССИИ//</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УФК по г. Санкт-Петербургу, г. Санкт-Петербург</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БИК 014030106</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Счет 40102810945370000005</w:t>
            </w:r>
          </w:p>
          <w:p w:rsidR="005525F2" w:rsidRPr="00276C51" w:rsidRDefault="005525F2" w:rsidP="005525F2">
            <w:pPr>
              <w:spacing w:after="0" w:line="240" w:lineRule="auto"/>
              <w:contextualSpacing/>
              <w:jc w:val="both"/>
              <w:rPr>
                <w:rFonts w:ascii="Times New Roman" w:hAnsi="Times New Roman" w:cs="Times New Roman"/>
                <w:sz w:val="20"/>
                <w:szCs w:val="20"/>
              </w:rPr>
            </w:pPr>
            <w:r w:rsidRPr="00D077A5">
              <w:rPr>
                <w:rFonts w:ascii="Times New Roman" w:hAnsi="Times New Roman" w:cs="Times New Roman"/>
                <w:sz w:val="20"/>
              </w:rPr>
              <w:t>Электронная почта dps.gz@zdrav.spb.ru</w:t>
            </w:r>
          </w:p>
        </w:tc>
        <w:tc>
          <w:tcPr>
            <w:tcW w:w="5136" w:type="dxa"/>
            <w:gridSpan w:val="2"/>
            <w:tcBorders>
              <w:top w:val="single" w:sz="4" w:space="0" w:color="auto"/>
              <w:left w:val="single" w:sz="4" w:space="0" w:color="auto"/>
              <w:bottom w:val="single" w:sz="4" w:space="0" w:color="auto"/>
              <w:right w:val="single" w:sz="4" w:space="0" w:color="auto"/>
            </w:tcBorders>
          </w:tcPr>
          <w:p w:rsidR="005525F2" w:rsidRPr="00276C51" w:rsidRDefault="005525F2" w:rsidP="005525F2">
            <w:pPr>
              <w:spacing w:after="0" w:line="240" w:lineRule="auto"/>
              <w:contextualSpacing/>
              <w:jc w:val="center"/>
              <w:rPr>
                <w:rFonts w:ascii="Times New Roman" w:hAnsi="Times New Roman" w:cs="Times New Roman"/>
                <w:b/>
                <w:sz w:val="20"/>
                <w:szCs w:val="20"/>
                <w:u w:val="single"/>
              </w:rPr>
            </w:pPr>
            <w:r w:rsidRPr="00276C51">
              <w:rPr>
                <w:rFonts w:ascii="Times New Roman" w:hAnsi="Times New Roman" w:cs="Times New Roman"/>
                <w:b/>
                <w:sz w:val="20"/>
                <w:szCs w:val="20"/>
                <w:u w:val="single"/>
              </w:rPr>
              <w:t>Поставщик:</w:t>
            </w:r>
          </w:p>
          <w:p w:rsidR="005525F2" w:rsidRPr="00276C51" w:rsidRDefault="005525F2" w:rsidP="005525F2">
            <w:pPr>
              <w:spacing w:after="0" w:line="240" w:lineRule="auto"/>
              <w:contextualSpacing/>
              <w:jc w:val="both"/>
              <w:rPr>
                <w:rFonts w:ascii="Times New Roman" w:hAnsi="Times New Roman" w:cs="Times New Roman"/>
                <w:bCs/>
                <w:sz w:val="20"/>
                <w:szCs w:val="20"/>
              </w:rPr>
            </w:pPr>
          </w:p>
        </w:tc>
      </w:tr>
      <w:tr w:rsidR="005525F2" w:rsidRPr="00276C51" w:rsidTr="004044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601" w:type="dxa"/>
          <w:trHeight w:val="1431"/>
        </w:trPr>
        <w:tc>
          <w:tcPr>
            <w:tcW w:w="5299" w:type="dxa"/>
          </w:tcPr>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bCs/>
                <w:i/>
                <w:iCs/>
                <w:sz w:val="20"/>
                <w:szCs w:val="20"/>
              </w:rPr>
            </w:pPr>
            <w:r w:rsidRPr="00276C51">
              <w:rPr>
                <w:rFonts w:ascii="Times New Roman" w:hAnsi="Times New Roman" w:cs="Times New Roman"/>
                <w:bCs/>
                <w:i/>
                <w:iCs/>
                <w:sz w:val="20"/>
                <w:szCs w:val="20"/>
              </w:rPr>
              <w:t>От Заказчика:</w:t>
            </w:r>
          </w:p>
          <w:p w:rsidR="005525F2" w:rsidRPr="00276C51" w:rsidRDefault="005525F2" w:rsidP="005525F2">
            <w:pPr>
              <w:spacing w:after="0" w:line="240" w:lineRule="auto"/>
              <w:contextualSpacing/>
              <w:jc w:val="both"/>
              <w:rPr>
                <w:rFonts w:ascii="Times New Roman" w:hAnsi="Times New Roman" w:cs="Times New Roman"/>
                <w:bCs/>
                <w:iCs/>
                <w:sz w:val="20"/>
                <w:szCs w:val="20"/>
              </w:rPr>
            </w:pPr>
            <w:r w:rsidRPr="00276C51">
              <w:rPr>
                <w:rFonts w:ascii="Times New Roman" w:hAnsi="Times New Roman" w:cs="Times New Roman"/>
                <w:bCs/>
                <w:iCs/>
                <w:sz w:val="20"/>
                <w:szCs w:val="20"/>
              </w:rPr>
              <w:t>Главный врач</w:t>
            </w:r>
          </w:p>
          <w:p w:rsidR="005525F2" w:rsidRPr="00276C51" w:rsidRDefault="005525F2" w:rsidP="005525F2">
            <w:pPr>
              <w:spacing w:after="0" w:line="240" w:lineRule="auto"/>
              <w:contextualSpacing/>
              <w:jc w:val="both"/>
              <w:rPr>
                <w:rFonts w:ascii="Times New Roman" w:hAnsi="Times New Roman" w:cs="Times New Roman"/>
                <w:bCs/>
                <w:iCs/>
                <w:sz w:val="20"/>
                <w:szCs w:val="20"/>
              </w:rPr>
            </w:pPr>
            <w:r w:rsidRPr="00276C51">
              <w:rPr>
                <w:rFonts w:ascii="Times New Roman" w:hAnsi="Times New Roman" w:cs="Times New Roman"/>
                <w:bCs/>
                <w:iCs/>
                <w:sz w:val="20"/>
                <w:szCs w:val="20"/>
              </w:rPr>
              <w:br/>
              <w:t>_________________ /М.В. Романовская/</w:t>
            </w:r>
          </w:p>
          <w:p w:rsidR="005525F2" w:rsidRPr="00276C51" w:rsidRDefault="005525F2" w:rsidP="005525F2">
            <w:pPr>
              <w:spacing w:after="0" w:line="240" w:lineRule="auto"/>
              <w:contextualSpacing/>
              <w:jc w:val="both"/>
              <w:rPr>
                <w:rFonts w:ascii="Times New Roman" w:hAnsi="Times New Roman" w:cs="Times New Roman"/>
                <w:bCs/>
                <w:i/>
                <w:sz w:val="20"/>
                <w:szCs w:val="20"/>
              </w:rPr>
            </w:pPr>
            <w:r w:rsidRPr="00276C51">
              <w:rPr>
                <w:rFonts w:ascii="Times New Roman" w:hAnsi="Times New Roman" w:cs="Times New Roman"/>
                <w:bCs/>
                <w:i/>
                <w:sz w:val="20"/>
                <w:szCs w:val="20"/>
              </w:rPr>
              <w:t>Подписано ЭЦП</w:t>
            </w:r>
          </w:p>
        </w:tc>
        <w:tc>
          <w:tcPr>
            <w:tcW w:w="4535" w:type="dxa"/>
          </w:tcPr>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i/>
                <w:sz w:val="20"/>
                <w:szCs w:val="20"/>
              </w:rPr>
            </w:pPr>
            <w:r w:rsidRPr="00276C51">
              <w:rPr>
                <w:rFonts w:ascii="Times New Roman" w:hAnsi="Times New Roman" w:cs="Times New Roman"/>
                <w:i/>
                <w:sz w:val="20"/>
                <w:szCs w:val="20"/>
              </w:rPr>
              <w:t>От Поставщика:</w:t>
            </w:r>
          </w:p>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sz w:val="20"/>
                <w:szCs w:val="20"/>
                <w:lang w:val="en-US"/>
              </w:rPr>
            </w:pPr>
            <w:r w:rsidRPr="00276C51">
              <w:rPr>
                <w:rFonts w:ascii="Times New Roman" w:hAnsi="Times New Roman" w:cs="Times New Roman"/>
                <w:sz w:val="20"/>
                <w:szCs w:val="20"/>
              </w:rPr>
              <w:t>______________________/</w:t>
            </w:r>
            <w:r w:rsidRPr="00276C51">
              <w:rPr>
                <w:rFonts w:ascii="Times New Roman" w:hAnsi="Times New Roman" w:cs="Times New Roman"/>
                <w:sz w:val="20"/>
                <w:szCs w:val="20"/>
                <w:lang w:val="en-US"/>
              </w:rPr>
              <w:t>_____________/</w:t>
            </w:r>
          </w:p>
          <w:p w:rsidR="005525F2" w:rsidRPr="00276C51" w:rsidRDefault="005525F2" w:rsidP="005525F2">
            <w:pPr>
              <w:spacing w:after="0" w:line="240" w:lineRule="auto"/>
              <w:contextualSpacing/>
              <w:jc w:val="both"/>
              <w:rPr>
                <w:rFonts w:ascii="Times New Roman" w:hAnsi="Times New Roman" w:cs="Times New Roman"/>
                <w:sz w:val="20"/>
                <w:szCs w:val="20"/>
              </w:rPr>
            </w:pPr>
            <w:r w:rsidRPr="00276C51">
              <w:rPr>
                <w:rFonts w:ascii="Times New Roman" w:hAnsi="Times New Roman" w:cs="Times New Roman"/>
                <w:bCs/>
                <w:i/>
                <w:sz w:val="20"/>
                <w:szCs w:val="20"/>
              </w:rPr>
              <w:t>Подписано ЭЦП</w:t>
            </w:r>
          </w:p>
        </w:tc>
      </w:tr>
    </w:tbl>
    <w:p w:rsidR="000512B7" w:rsidRDefault="000512B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p>
    <w:p w:rsidR="000512B7" w:rsidRDefault="000512B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b/>
          <w:i/>
          <w:sz w:val="20"/>
          <w:szCs w:val="24"/>
        </w:rPr>
        <w:t>Согласовано:</w:t>
      </w: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Заместитель главного врача по </w:t>
      </w:r>
    </w:p>
    <w:p w:rsidR="00A40107" w:rsidRPr="002E01D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экономическим вопросам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2E01D7">
        <w:rPr>
          <w:rFonts w:ascii="Times New Roman" w:hAnsi="Times New Roman"/>
          <w:sz w:val="20"/>
          <w:szCs w:val="24"/>
        </w:rPr>
        <w:t>Н.В. Карташова</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Главный бухгалтер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Pr="0094220B">
        <w:rPr>
          <w:rFonts w:ascii="Times New Roman" w:hAnsi="Times New Roman"/>
          <w:sz w:val="20"/>
          <w:szCs w:val="24"/>
        </w:rPr>
        <w:t>С.А. Гукова</w:t>
      </w:r>
    </w:p>
    <w:p w:rsidR="00100C83"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4B2F1E">
        <w:rPr>
          <w:rFonts w:ascii="Times New Roman" w:hAnsi="Times New Roman"/>
          <w:sz w:val="20"/>
          <w:szCs w:val="24"/>
        </w:rPr>
        <w:t>Руководитель контрактной службы</w:t>
      </w:r>
      <w:r>
        <w:rPr>
          <w:rFonts w:ascii="Times New Roman" w:hAnsi="Times New Roman"/>
          <w:sz w:val="20"/>
          <w:szCs w:val="24"/>
        </w:rPr>
        <w:t xml:space="preserve">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01507">
        <w:rPr>
          <w:rFonts w:ascii="Times New Roman" w:hAnsi="Times New Roman"/>
          <w:sz w:val="20"/>
          <w:szCs w:val="24"/>
        </w:rPr>
        <w:t>А.С. Войнов</w:t>
      </w:r>
      <w:r w:rsidRPr="004B2F1E">
        <w:rPr>
          <w:rFonts w:ascii="Times New Roman" w:hAnsi="Times New Roman"/>
          <w:sz w:val="20"/>
          <w:szCs w:val="24"/>
        </w:rPr>
        <w:t xml:space="preserve">  </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Pr="0094220B" w:rsidRDefault="00FE72A4" w:rsidP="00467528">
      <w:pPr>
        <w:spacing w:after="0" w:line="240" w:lineRule="auto"/>
        <w:contextualSpacing/>
        <w:rPr>
          <w:rFonts w:ascii="Times New Roman" w:hAnsi="Times New Roman"/>
          <w:sz w:val="20"/>
          <w:szCs w:val="24"/>
        </w:rPr>
      </w:pPr>
      <w:r>
        <w:rPr>
          <w:rFonts w:ascii="Times New Roman" w:hAnsi="Times New Roman"/>
          <w:sz w:val="20"/>
          <w:szCs w:val="24"/>
        </w:rPr>
        <w:t>Начальник юридического отдела</w:t>
      </w:r>
      <w:r w:rsidR="00A40107" w:rsidRPr="0094220B">
        <w:rPr>
          <w:rFonts w:ascii="Times New Roman" w:hAnsi="Times New Roman"/>
          <w:sz w:val="20"/>
          <w:szCs w:val="24"/>
        </w:rPr>
        <w:t xml:space="preserve">                                                                              </w:t>
      </w:r>
      <w:r>
        <w:rPr>
          <w:rFonts w:ascii="Times New Roman" w:hAnsi="Times New Roman"/>
          <w:sz w:val="20"/>
          <w:szCs w:val="24"/>
        </w:rPr>
        <w:tab/>
      </w:r>
      <w:r w:rsidR="00A40107">
        <w:rPr>
          <w:rFonts w:ascii="Times New Roman" w:hAnsi="Times New Roman"/>
          <w:sz w:val="20"/>
          <w:szCs w:val="24"/>
        </w:rPr>
        <w:t>Ж.Н. Устинова</w:t>
      </w: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r w:rsidRPr="0094220B">
        <w:rPr>
          <w:rFonts w:ascii="Times New Roman" w:hAnsi="Times New Roman"/>
          <w:b/>
          <w:i/>
          <w:sz w:val="20"/>
          <w:szCs w:val="24"/>
        </w:rPr>
        <w:t xml:space="preserve">Ответственный за исполнение </w:t>
      </w:r>
      <w:r w:rsidR="00CE235C">
        <w:rPr>
          <w:rFonts w:ascii="Times New Roman" w:hAnsi="Times New Roman"/>
          <w:b/>
          <w:i/>
          <w:sz w:val="20"/>
          <w:szCs w:val="24"/>
        </w:rPr>
        <w:t>Контракта</w:t>
      </w:r>
      <w:r w:rsidRPr="0094220B">
        <w:rPr>
          <w:rFonts w:ascii="Times New Roman" w:hAnsi="Times New Roman"/>
          <w:b/>
          <w:i/>
          <w:sz w:val="20"/>
          <w:szCs w:val="24"/>
        </w:rPr>
        <w:t>:</w:t>
      </w:r>
    </w:p>
    <w:p w:rsidR="00A40107" w:rsidRPr="008707B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0"/>
        </w:rPr>
      </w:pPr>
      <w:r w:rsidRPr="008707BB">
        <w:rPr>
          <w:rFonts w:ascii="Times New Roman" w:hAnsi="Times New Roman"/>
          <w:sz w:val="20"/>
          <w:szCs w:val="20"/>
        </w:rPr>
        <w:t xml:space="preserve">Заведующий </w:t>
      </w:r>
      <w:r w:rsidR="00F4486C" w:rsidRPr="008707BB">
        <w:rPr>
          <w:rFonts w:ascii="Times New Roman" w:hAnsi="Times New Roman"/>
          <w:sz w:val="20"/>
          <w:szCs w:val="20"/>
        </w:rPr>
        <w:t>аптечной организацией</w:t>
      </w:r>
      <w:r w:rsidRPr="008707BB">
        <w:rPr>
          <w:rFonts w:ascii="Times New Roman" w:hAnsi="Times New Roman"/>
          <w:sz w:val="20"/>
          <w:szCs w:val="20"/>
        </w:rPr>
        <w:t xml:space="preserve">                     </w:t>
      </w:r>
      <w:r w:rsidR="00F4486C" w:rsidRPr="008707BB">
        <w:rPr>
          <w:rFonts w:ascii="Times New Roman" w:hAnsi="Times New Roman"/>
          <w:sz w:val="20"/>
          <w:szCs w:val="20"/>
        </w:rPr>
        <w:t xml:space="preserve">                                                        </w:t>
      </w:r>
      <w:r w:rsidRPr="008707BB">
        <w:rPr>
          <w:rFonts w:ascii="Times New Roman" w:hAnsi="Times New Roman"/>
          <w:sz w:val="20"/>
          <w:szCs w:val="20"/>
        </w:rPr>
        <w:t xml:space="preserve"> </w:t>
      </w:r>
      <w:r w:rsidR="008F5C40" w:rsidRPr="008707BB">
        <w:rPr>
          <w:rFonts w:ascii="Times New Roman" w:hAnsi="Times New Roman"/>
          <w:sz w:val="20"/>
          <w:szCs w:val="20"/>
        </w:rPr>
        <w:t>Е.В. Артеменко</w:t>
      </w:r>
    </w:p>
    <w:p w:rsidR="00A40107" w:rsidRPr="008707BB" w:rsidRDefault="00A40107" w:rsidP="00467528">
      <w:pPr>
        <w:suppressLineNumbers/>
        <w:tabs>
          <w:tab w:val="left" w:pos="3240"/>
        </w:tabs>
        <w:autoSpaceDE w:val="0"/>
        <w:autoSpaceDN w:val="0"/>
        <w:adjustRightInd w:val="0"/>
        <w:spacing w:after="0" w:line="240" w:lineRule="auto"/>
        <w:contextualSpacing/>
        <w:rPr>
          <w:rFonts w:ascii="Times New Roman" w:hAnsi="Times New Roman"/>
          <w:sz w:val="20"/>
          <w:szCs w:val="20"/>
        </w:rPr>
      </w:pPr>
      <w:r w:rsidRPr="008707BB">
        <w:rPr>
          <w:rFonts w:ascii="Times New Roman" w:hAnsi="Times New Roman"/>
          <w:sz w:val="20"/>
          <w:szCs w:val="20"/>
        </w:rPr>
        <w:t xml:space="preserve">Контактная информация: </w:t>
      </w:r>
    </w:p>
    <w:p w:rsidR="008707BB" w:rsidRPr="008707BB" w:rsidRDefault="00A40107" w:rsidP="00467528">
      <w:pPr>
        <w:suppressLineNumbers/>
        <w:tabs>
          <w:tab w:val="left" w:pos="3240"/>
        </w:tabs>
        <w:autoSpaceDE w:val="0"/>
        <w:autoSpaceDN w:val="0"/>
        <w:adjustRightInd w:val="0"/>
        <w:spacing w:after="0" w:line="240" w:lineRule="auto"/>
        <w:contextualSpacing/>
        <w:rPr>
          <w:rFonts w:ascii="Times New Roman" w:hAnsi="Times New Roman"/>
          <w:color w:val="000000"/>
          <w:sz w:val="20"/>
          <w:szCs w:val="20"/>
        </w:rPr>
      </w:pPr>
      <w:r w:rsidRPr="008707BB">
        <w:rPr>
          <w:rFonts w:ascii="Times New Roman" w:hAnsi="Times New Roman"/>
          <w:sz w:val="20"/>
          <w:szCs w:val="20"/>
        </w:rPr>
        <w:t>номера телефонов для связи</w:t>
      </w:r>
      <w:r w:rsidR="008707BB" w:rsidRPr="008707BB">
        <w:rPr>
          <w:rFonts w:ascii="Times New Roman" w:hAnsi="Times New Roman"/>
          <w:sz w:val="20"/>
          <w:szCs w:val="20"/>
        </w:rPr>
        <w:t xml:space="preserve"> +7</w:t>
      </w:r>
      <w:r w:rsidRPr="008707BB">
        <w:rPr>
          <w:rFonts w:ascii="Times New Roman" w:hAnsi="Times New Roman"/>
          <w:color w:val="000000"/>
          <w:sz w:val="20"/>
          <w:szCs w:val="20"/>
        </w:rPr>
        <w:t>(812) 417-42-67;</w:t>
      </w:r>
    </w:p>
    <w:p w:rsidR="00A40107" w:rsidRPr="008707BB" w:rsidRDefault="008707BB" w:rsidP="00467528">
      <w:pPr>
        <w:suppressLineNumbers/>
        <w:tabs>
          <w:tab w:val="left" w:pos="3240"/>
        </w:tabs>
        <w:autoSpaceDE w:val="0"/>
        <w:autoSpaceDN w:val="0"/>
        <w:adjustRightInd w:val="0"/>
        <w:spacing w:after="0" w:line="240" w:lineRule="auto"/>
        <w:contextualSpacing/>
        <w:rPr>
          <w:rFonts w:ascii="Times New Roman" w:hAnsi="Times New Roman"/>
          <w:color w:val="000000"/>
          <w:sz w:val="20"/>
          <w:szCs w:val="20"/>
        </w:rPr>
      </w:pPr>
      <w:r w:rsidRPr="008707BB">
        <w:rPr>
          <w:rFonts w:ascii="Times New Roman" w:hAnsi="Times New Roman"/>
          <w:color w:val="000000"/>
          <w:sz w:val="20"/>
          <w:szCs w:val="20"/>
        </w:rPr>
        <w:t xml:space="preserve">                                                 +7(921) 384-90-51</w:t>
      </w:r>
      <w:r w:rsidR="00A40107" w:rsidRPr="008707BB">
        <w:rPr>
          <w:rFonts w:ascii="Times New Roman" w:hAnsi="Times New Roman"/>
          <w:color w:val="000000"/>
          <w:sz w:val="20"/>
          <w:szCs w:val="20"/>
        </w:rPr>
        <w:t xml:space="preserve"> </w:t>
      </w:r>
    </w:p>
    <w:p w:rsidR="004B4061" w:rsidRDefault="004B4061" w:rsidP="00467528">
      <w:pPr>
        <w:spacing w:after="0" w:line="240" w:lineRule="auto"/>
        <w:contextualSpacing/>
        <w:jc w:val="both"/>
        <w:rPr>
          <w:rFonts w:ascii="Times New Roman" w:hAnsi="Times New Roman" w:cs="Times New Roman"/>
        </w:rPr>
      </w:pPr>
    </w:p>
    <w:p w:rsidR="004B4061" w:rsidRDefault="004B4061" w:rsidP="004B4061">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sectPr w:rsidR="004B4061" w:rsidSect="000512B7">
          <w:footerReference w:type="default" r:id="rId15"/>
          <w:type w:val="continuous"/>
          <w:pgSz w:w="11905" w:h="16838"/>
          <w:pgMar w:top="426" w:right="565" w:bottom="284" w:left="567" w:header="0" w:footer="0" w:gutter="0"/>
          <w:cols w:space="720"/>
          <w:docGrid w:linePitch="299"/>
        </w:sectPr>
      </w:pPr>
    </w:p>
    <w:p w:rsidR="00074D54" w:rsidRPr="00F56D84" w:rsidRDefault="00F56D84" w:rsidP="0046752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jc w:val="right"/>
        <w:rPr>
          <w:sz w:val="18"/>
        </w:rPr>
      </w:pPr>
      <w:r>
        <w:lastRenderedPageBreak/>
        <w:tab/>
      </w:r>
      <w:r>
        <w:tab/>
      </w:r>
      <w:r>
        <w:tab/>
      </w:r>
      <w:r>
        <w:tab/>
      </w:r>
      <w:r>
        <w:tab/>
      </w:r>
      <w:r>
        <w:tab/>
      </w:r>
      <w:r>
        <w:tab/>
      </w:r>
      <w:r>
        <w:tab/>
      </w:r>
      <w:r>
        <w:tab/>
      </w:r>
      <w:r w:rsidR="00074D54" w:rsidRPr="00F56D84">
        <w:rPr>
          <w:rFonts w:ascii="Times New Roman" w:hAnsi="Times New Roman" w:cs="Times New Roman"/>
          <w:sz w:val="18"/>
        </w:rPr>
        <w:t>Приложение № 1</w:t>
      </w:r>
    </w:p>
    <w:p w:rsidR="00074D54" w:rsidRPr="00F56D84" w:rsidRDefault="00074D54" w:rsidP="00467528">
      <w:pPr>
        <w:spacing w:after="0" w:line="240" w:lineRule="auto"/>
        <w:contextualSpacing/>
        <w:jc w:val="right"/>
        <w:rPr>
          <w:rFonts w:ascii="Times New Roman" w:hAnsi="Times New Roman" w:cs="Times New Roman"/>
          <w:sz w:val="18"/>
        </w:rPr>
      </w:pPr>
      <w:r w:rsidRPr="00F56D84">
        <w:rPr>
          <w:rFonts w:ascii="Times New Roman" w:hAnsi="Times New Roman" w:cs="Times New Roman"/>
          <w:sz w:val="18"/>
        </w:rPr>
        <w:t xml:space="preserve">к </w:t>
      </w:r>
      <w:r w:rsidR="005F231D">
        <w:rPr>
          <w:rFonts w:ascii="Times New Roman" w:hAnsi="Times New Roman" w:cs="Times New Roman"/>
          <w:sz w:val="18"/>
        </w:rPr>
        <w:t>К</w:t>
      </w:r>
      <w:r w:rsidRPr="00F56D84">
        <w:rPr>
          <w:rFonts w:ascii="Times New Roman" w:hAnsi="Times New Roman" w:cs="Times New Roman"/>
          <w:sz w:val="18"/>
        </w:rPr>
        <w:t>онтракту</w:t>
      </w:r>
      <w:r w:rsidR="00E9133B">
        <w:rPr>
          <w:rFonts w:ascii="Times New Roman" w:hAnsi="Times New Roman" w:cs="Times New Roman"/>
          <w:sz w:val="18"/>
        </w:rPr>
        <w:t xml:space="preserve"> №____</w:t>
      </w:r>
      <w:r w:rsidR="00FA69B6">
        <w:rPr>
          <w:rFonts w:ascii="Times New Roman" w:hAnsi="Times New Roman" w:cs="Times New Roman"/>
          <w:sz w:val="18"/>
        </w:rPr>
        <w:t xml:space="preserve"> </w:t>
      </w:r>
      <w:r w:rsidR="00AD190F">
        <w:rPr>
          <w:rFonts w:ascii="Times New Roman" w:hAnsi="Times New Roman" w:cs="Times New Roman"/>
          <w:sz w:val="18"/>
        </w:rPr>
        <w:t>от «_</w:t>
      </w:r>
      <w:proofErr w:type="gramStart"/>
      <w:r w:rsidR="00AD190F">
        <w:rPr>
          <w:rFonts w:ascii="Times New Roman" w:hAnsi="Times New Roman" w:cs="Times New Roman"/>
          <w:sz w:val="18"/>
        </w:rPr>
        <w:t>_»  _</w:t>
      </w:r>
      <w:proofErr w:type="gramEnd"/>
      <w:r w:rsidR="00AD190F">
        <w:rPr>
          <w:rFonts w:ascii="Times New Roman" w:hAnsi="Times New Roman" w:cs="Times New Roman"/>
          <w:sz w:val="18"/>
        </w:rPr>
        <w:t>_________ 202</w:t>
      </w:r>
      <w:r w:rsidR="0043731B">
        <w:rPr>
          <w:rFonts w:ascii="Times New Roman" w:hAnsi="Times New Roman" w:cs="Times New Roman"/>
          <w:sz w:val="18"/>
        </w:rPr>
        <w:t>6</w:t>
      </w:r>
      <w:r w:rsidRPr="00F56D84">
        <w:rPr>
          <w:rFonts w:ascii="Times New Roman" w:hAnsi="Times New Roman" w:cs="Times New Roman"/>
          <w:sz w:val="18"/>
        </w:rPr>
        <w:t xml:space="preserve"> г. </w:t>
      </w:r>
    </w:p>
    <w:p w:rsidR="00074D54" w:rsidRPr="00F56D84" w:rsidRDefault="00074D54" w:rsidP="00467528">
      <w:pPr>
        <w:spacing w:after="0" w:line="240" w:lineRule="auto"/>
        <w:contextualSpacing/>
        <w:jc w:val="right"/>
        <w:rPr>
          <w:sz w:val="18"/>
        </w:rPr>
      </w:pPr>
    </w:p>
    <w:p w:rsidR="000E475E" w:rsidRPr="00C6531A" w:rsidRDefault="000E475E" w:rsidP="00467528">
      <w:pPr>
        <w:spacing w:after="0" w:line="240" w:lineRule="auto"/>
        <w:contextualSpacing/>
        <w:jc w:val="both"/>
        <w:rPr>
          <w:rFonts w:ascii="Times New Roman" w:hAnsi="Times New Roman" w:cs="Times New Roman"/>
        </w:rPr>
      </w:pPr>
    </w:p>
    <w:p w:rsidR="00C6531A" w:rsidRPr="00C6531A" w:rsidRDefault="00C6531A" w:rsidP="00467528">
      <w:pPr>
        <w:widowControl w:val="0"/>
        <w:autoSpaceDE w:val="0"/>
        <w:spacing w:after="0" w:line="240" w:lineRule="auto"/>
        <w:contextualSpacing/>
        <w:jc w:val="center"/>
        <w:outlineLvl w:val="0"/>
        <w:rPr>
          <w:rFonts w:ascii="Times New Roman" w:hAnsi="Times New Roman" w:cs="Times New Roman"/>
          <w:b/>
        </w:rPr>
      </w:pPr>
      <w:bookmarkStart w:id="9" w:name="P347"/>
      <w:bookmarkEnd w:id="9"/>
      <w:r w:rsidRPr="00C6531A">
        <w:rPr>
          <w:rFonts w:ascii="Times New Roman" w:hAnsi="Times New Roman" w:cs="Times New Roman"/>
          <w:b/>
        </w:rPr>
        <w:t xml:space="preserve">Спецификация </w:t>
      </w:r>
    </w:p>
    <w:tbl>
      <w:tblPr>
        <w:tblW w:w="0" w:type="auto"/>
        <w:jc w:val="center"/>
        <w:tblCellMar>
          <w:top w:w="102" w:type="dxa"/>
          <w:left w:w="62" w:type="dxa"/>
          <w:bottom w:w="102" w:type="dxa"/>
          <w:right w:w="62" w:type="dxa"/>
        </w:tblCellMar>
        <w:tblLook w:val="0000" w:firstRow="0" w:lastRow="0" w:firstColumn="0" w:lastColumn="0" w:noHBand="0" w:noVBand="0"/>
      </w:tblPr>
      <w:tblGrid>
        <w:gridCol w:w="506"/>
        <w:gridCol w:w="3643"/>
        <w:gridCol w:w="1656"/>
        <w:gridCol w:w="1778"/>
        <w:gridCol w:w="1819"/>
        <w:gridCol w:w="1667"/>
        <w:gridCol w:w="1052"/>
        <w:gridCol w:w="1175"/>
        <w:gridCol w:w="1097"/>
        <w:gridCol w:w="1431"/>
      </w:tblGrid>
      <w:tr w:rsidR="00A10EBE" w:rsidRPr="00264C9E" w:rsidTr="00ED3F8F">
        <w:trPr>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w:t>
            </w: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 (в соответствии с регистрационным удостоверением</w:t>
            </w:r>
            <w:r w:rsidR="008B32B8">
              <w:rPr>
                <w:rFonts w:ascii="Times New Roman" w:hAnsi="Times New Roman" w:cs="Times New Roman"/>
                <w:sz w:val="20"/>
                <w:szCs w:val="20"/>
              </w:rPr>
              <w:t xml:space="preserve"> при наличии</w:t>
            </w:r>
            <w:r w:rsidRPr="00264C9E">
              <w:rPr>
                <w:rFonts w:ascii="Times New Roman" w:hAnsi="Times New Roman" w:cs="Times New Roman"/>
                <w:sz w:val="20"/>
                <w:szCs w:val="20"/>
              </w:rPr>
              <w:t>)</w:t>
            </w: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Дата регистрации Товара и его регистрационный номер</w:t>
            </w:r>
            <w:r w:rsidR="00680F5E">
              <w:rPr>
                <w:rFonts w:ascii="Times New Roman" w:hAnsi="Times New Roman" w:cs="Times New Roman"/>
                <w:sz w:val="20"/>
                <w:szCs w:val="20"/>
              </w:rPr>
              <w:t xml:space="preserve"> (при наличии)</w:t>
            </w: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Страна происхождения товара</w:t>
            </w: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Ед. измерения</w:t>
            </w: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 xml:space="preserve">Количество, в ед. </w:t>
            </w:r>
            <w:r>
              <w:rPr>
                <w:rFonts w:ascii="Times New Roman" w:hAnsi="Times New Roman" w:cs="Times New Roman"/>
                <w:sz w:val="20"/>
                <w:szCs w:val="20"/>
              </w:rPr>
              <w:t>изм.</w:t>
            </w: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Цена за ед.</w:t>
            </w:r>
            <w:r>
              <w:rPr>
                <w:rFonts w:ascii="Times New Roman" w:hAnsi="Times New Roman" w:cs="Times New Roman"/>
                <w:sz w:val="20"/>
                <w:szCs w:val="20"/>
              </w:rPr>
              <w:t xml:space="preserve"> изм.</w:t>
            </w:r>
            <w:r w:rsidRPr="00264C9E">
              <w:rPr>
                <w:rFonts w:ascii="Times New Roman" w:hAnsi="Times New Roman" w:cs="Times New Roman"/>
                <w:sz w:val="20"/>
                <w:szCs w:val="20"/>
              </w:rPr>
              <w:t>, руб. *</w:t>
            </w: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Общая стоимость, руб.*</w:t>
            </w:r>
          </w:p>
        </w:tc>
      </w:tr>
      <w:tr w:rsidR="00A10EBE"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sidRPr="00264C9E">
              <w:rPr>
                <w:rFonts w:ascii="Times New Roman" w:hAnsi="Times New Roman" w:cs="Times New Roman"/>
                <w:sz w:val="20"/>
                <w:szCs w:val="20"/>
              </w:rPr>
              <w:t>1</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312FA4" w:rsidRDefault="00A10EBE"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CC68A3"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2</w:t>
            </w:r>
          </w:p>
        </w:tc>
        <w:tc>
          <w:tcPr>
            <w:tcW w:w="3643" w:type="dxa"/>
            <w:tcBorders>
              <w:top w:val="single" w:sz="4" w:space="0" w:color="auto"/>
              <w:left w:val="single" w:sz="4" w:space="0" w:color="auto"/>
              <w:bottom w:val="single" w:sz="4" w:space="0" w:color="auto"/>
              <w:right w:val="single" w:sz="4" w:space="0" w:color="auto"/>
            </w:tcBorders>
            <w:vAlign w:val="center"/>
          </w:tcPr>
          <w:p w:rsidR="00CC68A3" w:rsidRPr="00312FA4" w:rsidRDefault="00CC68A3"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CC68A3"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3</w:t>
            </w:r>
          </w:p>
        </w:tc>
        <w:tc>
          <w:tcPr>
            <w:tcW w:w="3643" w:type="dxa"/>
            <w:tcBorders>
              <w:top w:val="single" w:sz="4" w:space="0" w:color="auto"/>
              <w:left w:val="single" w:sz="4" w:space="0" w:color="auto"/>
              <w:bottom w:val="single" w:sz="4" w:space="0" w:color="auto"/>
              <w:right w:val="single" w:sz="4" w:space="0" w:color="auto"/>
            </w:tcBorders>
            <w:vAlign w:val="center"/>
          </w:tcPr>
          <w:p w:rsidR="00CC68A3" w:rsidRPr="00312FA4" w:rsidRDefault="00CC68A3"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CC68A3" w:rsidRPr="00264C9E" w:rsidRDefault="00CC68A3"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5525F2"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5525F2" w:rsidRDefault="005525F2"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4</w:t>
            </w:r>
          </w:p>
        </w:tc>
        <w:tc>
          <w:tcPr>
            <w:tcW w:w="3643" w:type="dxa"/>
            <w:tcBorders>
              <w:top w:val="single" w:sz="4" w:space="0" w:color="auto"/>
              <w:left w:val="single" w:sz="4" w:space="0" w:color="auto"/>
              <w:bottom w:val="single" w:sz="4" w:space="0" w:color="auto"/>
              <w:right w:val="single" w:sz="4" w:space="0" w:color="auto"/>
            </w:tcBorders>
            <w:vAlign w:val="center"/>
          </w:tcPr>
          <w:p w:rsidR="005525F2" w:rsidRPr="00312FA4" w:rsidRDefault="005525F2"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5525F2"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5525F2" w:rsidRDefault="005525F2"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5</w:t>
            </w:r>
          </w:p>
        </w:tc>
        <w:tc>
          <w:tcPr>
            <w:tcW w:w="3643" w:type="dxa"/>
            <w:tcBorders>
              <w:top w:val="single" w:sz="4" w:space="0" w:color="auto"/>
              <w:left w:val="single" w:sz="4" w:space="0" w:color="auto"/>
              <w:bottom w:val="single" w:sz="4" w:space="0" w:color="auto"/>
              <w:right w:val="single" w:sz="4" w:space="0" w:color="auto"/>
            </w:tcBorders>
            <w:vAlign w:val="center"/>
          </w:tcPr>
          <w:p w:rsidR="005525F2" w:rsidRPr="00312FA4" w:rsidRDefault="005525F2"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5525F2"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5525F2" w:rsidRDefault="005525F2"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6</w:t>
            </w:r>
          </w:p>
        </w:tc>
        <w:tc>
          <w:tcPr>
            <w:tcW w:w="3643" w:type="dxa"/>
            <w:tcBorders>
              <w:top w:val="single" w:sz="4" w:space="0" w:color="auto"/>
              <w:left w:val="single" w:sz="4" w:space="0" w:color="auto"/>
              <w:bottom w:val="single" w:sz="4" w:space="0" w:color="auto"/>
              <w:right w:val="single" w:sz="4" w:space="0" w:color="auto"/>
            </w:tcBorders>
            <w:vAlign w:val="center"/>
          </w:tcPr>
          <w:p w:rsidR="005525F2" w:rsidRPr="00312FA4" w:rsidRDefault="005525F2"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5525F2"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5525F2" w:rsidRDefault="005525F2"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7</w:t>
            </w:r>
          </w:p>
        </w:tc>
        <w:tc>
          <w:tcPr>
            <w:tcW w:w="3643" w:type="dxa"/>
            <w:tcBorders>
              <w:top w:val="single" w:sz="4" w:space="0" w:color="auto"/>
              <w:left w:val="single" w:sz="4" w:space="0" w:color="auto"/>
              <w:bottom w:val="single" w:sz="4" w:space="0" w:color="auto"/>
              <w:right w:val="single" w:sz="4" w:space="0" w:color="auto"/>
            </w:tcBorders>
            <w:vAlign w:val="center"/>
          </w:tcPr>
          <w:p w:rsidR="005525F2" w:rsidRPr="00312FA4" w:rsidRDefault="005525F2"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5525F2" w:rsidRPr="00264C9E" w:rsidRDefault="005525F2"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C45FAC" w:rsidRPr="00264C9E" w:rsidTr="004F7B1D">
        <w:trPr>
          <w:trHeight w:val="13"/>
          <w:jc w:val="center"/>
        </w:trPr>
        <w:tc>
          <w:tcPr>
            <w:tcW w:w="14393" w:type="dxa"/>
            <w:gridSpan w:val="9"/>
            <w:tcBorders>
              <w:top w:val="single" w:sz="4" w:space="0" w:color="auto"/>
              <w:left w:val="single" w:sz="4" w:space="0" w:color="auto"/>
              <w:bottom w:val="single" w:sz="4" w:space="0" w:color="auto"/>
              <w:right w:val="single" w:sz="4" w:space="0" w:color="auto"/>
            </w:tcBorders>
            <w:vAlign w:val="center"/>
          </w:tcPr>
          <w:p w:rsidR="00C45FAC" w:rsidRPr="00C45FAC" w:rsidRDefault="00C45FAC" w:rsidP="00C45FAC">
            <w:pPr>
              <w:autoSpaceDE w:val="0"/>
              <w:autoSpaceDN w:val="0"/>
              <w:adjustRightInd w:val="0"/>
              <w:spacing w:after="0" w:line="240" w:lineRule="auto"/>
              <w:contextualSpacing/>
              <w:jc w:val="right"/>
              <w:rPr>
                <w:rFonts w:ascii="Times New Roman" w:hAnsi="Times New Roman" w:cs="Times New Roman"/>
                <w:sz w:val="20"/>
                <w:szCs w:val="20"/>
                <w:lang w:val="en-US"/>
              </w:rPr>
            </w:pPr>
            <w:proofErr w:type="spellStart"/>
            <w:r>
              <w:rPr>
                <w:rFonts w:ascii="Times New Roman" w:hAnsi="Times New Roman" w:cs="Times New Roman"/>
                <w:sz w:val="20"/>
                <w:szCs w:val="20"/>
              </w:rPr>
              <w:t>Ит</w:t>
            </w:r>
            <w:proofErr w:type="spellEnd"/>
            <w:r>
              <w:rPr>
                <w:rFonts w:ascii="Times New Roman" w:hAnsi="Times New Roman" w:cs="Times New Roman"/>
                <w:sz w:val="20"/>
                <w:szCs w:val="20"/>
                <w:lang w:val="en-US"/>
              </w:rPr>
              <w:t>o</w:t>
            </w:r>
            <w:proofErr w:type="spellStart"/>
            <w:r>
              <w:rPr>
                <w:rFonts w:ascii="Times New Roman" w:hAnsi="Times New Roman" w:cs="Times New Roman"/>
                <w:sz w:val="20"/>
                <w:szCs w:val="20"/>
              </w:rPr>
              <w:t>го</w:t>
            </w:r>
            <w:proofErr w:type="spellEnd"/>
            <w:r>
              <w:rPr>
                <w:rFonts w:ascii="Times New Roman" w:hAnsi="Times New Roman" w:cs="Times New Roman"/>
                <w:sz w:val="20"/>
                <w:szCs w:val="20"/>
                <w:lang w:val="en-US"/>
              </w:rPr>
              <w:t>:</w:t>
            </w:r>
          </w:p>
        </w:tc>
        <w:tc>
          <w:tcPr>
            <w:tcW w:w="1431" w:type="dxa"/>
            <w:tcBorders>
              <w:top w:val="single" w:sz="4" w:space="0" w:color="auto"/>
              <w:left w:val="single" w:sz="4" w:space="0" w:color="auto"/>
              <w:bottom w:val="single" w:sz="4" w:space="0" w:color="auto"/>
              <w:right w:val="single" w:sz="4" w:space="0" w:color="auto"/>
            </w:tcBorders>
            <w:vAlign w:val="center"/>
          </w:tcPr>
          <w:p w:rsidR="00C45FAC" w:rsidRPr="00264C9E" w:rsidRDefault="00C45FAC" w:rsidP="00E9133B">
            <w:pPr>
              <w:autoSpaceDE w:val="0"/>
              <w:autoSpaceDN w:val="0"/>
              <w:adjustRightInd w:val="0"/>
              <w:spacing w:after="0" w:line="240" w:lineRule="auto"/>
              <w:contextualSpacing/>
              <w:jc w:val="center"/>
              <w:rPr>
                <w:rFonts w:ascii="Times New Roman" w:hAnsi="Times New Roman" w:cs="Times New Roman"/>
                <w:sz w:val="20"/>
                <w:szCs w:val="20"/>
              </w:rPr>
            </w:pPr>
          </w:p>
        </w:tc>
      </w:tr>
    </w:tbl>
    <w:p w:rsidR="00F56D84" w:rsidRDefault="00904958" w:rsidP="00467528">
      <w:pPr>
        <w:spacing w:after="0" w:line="240" w:lineRule="auto"/>
        <w:contextualSpacing/>
        <w:jc w:val="both"/>
        <w:rPr>
          <w:rFonts w:ascii="Times New Roman" w:hAnsi="Times New Roman" w:cs="Times New Roman"/>
          <w:sz w:val="18"/>
        </w:rPr>
      </w:pPr>
      <w:r w:rsidRPr="00904958">
        <w:rPr>
          <w:rFonts w:ascii="Times New Roman" w:hAnsi="Times New Roman" w:cs="Times New Roman"/>
          <w:sz w:val="18"/>
        </w:rPr>
        <w:t>* НДС</w:t>
      </w:r>
      <w:r w:rsidR="00071611">
        <w:rPr>
          <w:rFonts w:ascii="Times New Roman" w:hAnsi="Times New Roman" w:cs="Times New Roman"/>
          <w:sz w:val="18"/>
        </w:rPr>
        <w:t xml:space="preserve"> не облагается </w:t>
      </w:r>
      <w:r w:rsidRPr="00904958">
        <w:rPr>
          <w:rFonts w:ascii="Times New Roman" w:hAnsi="Times New Roman" w:cs="Times New Roman"/>
          <w:sz w:val="18"/>
        </w:rPr>
        <w:t>/ НДС в размере __%</w:t>
      </w:r>
    </w:p>
    <w:p w:rsidR="00904958" w:rsidRDefault="00904958" w:rsidP="00467528">
      <w:pPr>
        <w:spacing w:after="0" w:line="240" w:lineRule="auto"/>
        <w:contextualSpacing/>
        <w:jc w:val="both"/>
        <w:rPr>
          <w:rFonts w:ascii="Times New Roman" w:hAnsi="Times New Roman" w:cs="Times New Roman"/>
          <w:sz w:val="18"/>
        </w:rPr>
      </w:pPr>
    </w:p>
    <w:p w:rsidR="00904958" w:rsidRDefault="00904958" w:rsidP="00467528">
      <w:pPr>
        <w:spacing w:after="0" w:line="240" w:lineRule="auto"/>
        <w:contextualSpacing/>
        <w:jc w:val="both"/>
        <w:rPr>
          <w:rFonts w:ascii="Times New Roman" w:hAnsi="Times New Roman" w:cs="Times New Roman"/>
          <w:sz w:val="18"/>
        </w:rPr>
      </w:pPr>
    </w:p>
    <w:tbl>
      <w:tblPr>
        <w:tblW w:w="10632" w:type="dxa"/>
        <w:tblInd w:w="2236" w:type="dxa"/>
        <w:tblLayout w:type="fixed"/>
        <w:tblLook w:val="0000" w:firstRow="0" w:lastRow="0" w:firstColumn="0" w:lastColumn="0" w:noHBand="0" w:noVBand="0"/>
      </w:tblPr>
      <w:tblGrid>
        <w:gridCol w:w="5519"/>
        <w:gridCol w:w="5113"/>
      </w:tblGrid>
      <w:tr w:rsidR="00F56D84" w:rsidRPr="006B4A7F" w:rsidTr="00F56D84">
        <w:trPr>
          <w:trHeight w:val="1855"/>
        </w:trPr>
        <w:tc>
          <w:tcPr>
            <w:tcW w:w="5519" w:type="dxa"/>
          </w:tcPr>
          <w:p w:rsidR="00F56D84" w:rsidRPr="006B4A7F" w:rsidRDefault="008E6D29" w:rsidP="00467528">
            <w:pPr>
              <w:spacing w:after="0" w:line="240" w:lineRule="auto"/>
              <w:contextualSpacing/>
              <w:jc w:val="both"/>
              <w:rPr>
                <w:rFonts w:ascii="Times New Roman" w:hAnsi="Times New Roman" w:cs="Times New Roman"/>
                <w:bCs/>
                <w:i/>
                <w:iCs/>
              </w:rPr>
            </w:pPr>
            <w:r>
              <w:rPr>
                <w:rFonts w:ascii="Times New Roman" w:hAnsi="Times New Roman" w:cs="Times New Roman"/>
                <w:bCs/>
                <w:i/>
                <w:iCs/>
              </w:rPr>
              <w:t>О</w:t>
            </w:r>
            <w:r w:rsidR="00F56D84" w:rsidRPr="006B4A7F">
              <w:rPr>
                <w:rFonts w:ascii="Times New Roman" w:hAnsi="Times New Roman" w:cs="Times New Roman"/>
                <w:bCs/>
                <w:i/>
                <w:iCs/>
              </w:rPr>
              <w:t>т Заказчика:</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t>Главный врач</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br/>
              <w:t xml:space="preserve">_________________ </w:t>
            </w:r>
            <w:r w:rsidR="005B7E15">
              <w:rPr>
                <w:rFonts w:ascii="Times New Roman" w:hAnsi="Times New Roman" w:cs="Times New Roman"/>
                <w:bCs/>
                <w:iCs/>
              </w:rPr>
              <w:t>/</w:t>
            </w:r>
            <w:r w:rsidRPr="006B4A7F">
              <w:rPr>
                <w:rFonts w:ascii="Times New Roman" w:hAnsi="Times New Roman" w:cs="Times New Roman"/>
                <w:bCs/>
                <w:iCs/>
              </w:rPr>
              <w:t>М.В. Романовская</w:t>
            </w:r>
            <w:r w:rsidR="005B7E15">
              <w:rPr>
                <w:rFonts w:ascii="Times New Roman" w:hAnsi="Times New Roman" w:cs="Times New Roman"/>
                <w:bCs/>
                <w:iCs/>
              </w:rPr>
              <w:t>/</w:t>
            </w:r>
          </w:p>
          <w:p w:rsidR="00F56D84" w:rsidRPr="006B4A7F" w:rsidRDefault="00F56D84" w:rsidP="00467528">
            <w:pPr>
              <w:spacing w:after="0" w:line="240" w:lineRule="auto"/>
              <w:contextualSpacing/>
              <w:jc w:val="both"/>
              <w:rPr>
                <w:rFonts w:ascii="Times New Roman" w:hAnsi="Times New Roman" w:cs="Times New Roman"/>
                <w:bCs/>
                <w:i/>
              </w:rPr>
            </w:pPr>
            <w:r w:rsidRPr="006B4A7F">
              <w:rPr>
                <w:rFonts w:ascii="Times New Roman" w:hAnsi="Times New Roman" w:cs="Times New Roman"/>
                <w:bCs/>
                <w:i/>
              </w:rPr>
              <w:t>Подписано ЭЦП</w:t>
            </w:r>
          </w:p>
        </w:tc>
        <w:tc>
          <w:tcPr>
            <w:tcW w:w="5113" w:type="dxa"/>
          </w:tcPr>
          <w:p w:rsidR="00F56D84" w:rsidRPr="006B4A7F" w:rsidRDefault="00F56D84" w:rsidP="00467528">
            <w:pPr>
              <w:spacing w:after="0" w:line="240" w:lineRule="auto"/>
              <w:contextualSpacing/>
              <w:jc w:val="both"/>
              <w:rPr>
                <w:rFonts w:ascii="Times New Roman" w:hAnsi="Times New Roman" w:cs="Times New Roman"/>
                <w:i/>
              </w:rPr>
            </w:pPr>
            <w:r w:rsidRPr="006B4A7F">
              <w:rPr>
                <w:rFonts w:ascii="Times New Roman" w:hAnsi="Times New Roman" w:cs="Times New Roman"/>
                <w:i/>
              </w:rPr>
              <w:t>От Поставщика:</w:t>
            </w: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rPr>
              <w:t>_________________________</w:t>
            </w:r>
            <w:r w:rsidR="005B7E15">
              <w:rPr>
                <w:rFonts w:ascii="Times New Roman" w:hAnsi="Times New Roman" w:cs="Times New Roman"/>
              </w:rPr>
              <w:t>/___________/</w:t>
            </w:r>
            <w:r w:rsidRPr="006B4A7F">
              <w:rPr>
                <w:rFonts w:ascii="Times New Roman" w:hAnsi="Times New Roman" w:cs="Times New Roman"/>
              </w:rPr>
              <w:t xml:space="preserve"> </w:t>
            </w: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bCs/>
                <w:i/>
              </w:rPr>
              <w:t>Подписано ЭЦП</w:t>
            </w:r>
          </w:p>
        </w:tc>
      </w:tr>
    </w:tbl>
    <w:p w:rsidR="004B4061" w:rsidRDefault="004B4061" w:rsidP="00467528">
      <w:pPr>
        <w:spacing w:after="0" w:line="240" w:lineRule="auto"/>
        <w:contextualSpacing/>
        <w:jc w:val="both"/>
        <w:sectPr w:rsidR="004B4061" w:rsidSect="004B4061">
          <w:type w:val="continuous"/>
          <w:pgSz w:w="16838" w:h="11905" w:orient="landscape" w:code="9"/>
          <w:pgMar w:top="720" w:right="720" w:bottom="720" w:left="284" w:header="0" w:footer="0" w:gutter="0"/>
          <w:cols w:space="720"/>
          <w:docGrid w:linePitch="299"/>
        </w:sectPr>
      </w:pPr>
    </w:p>
    <w:p w:rsidR="00CC552A"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Приложение №2</w:t>
      </w:r>
      <w:r w:rsidRPr="003C07F0">
        <w:rPr>
          <w:rFonts w:ascii="Times New Roman" w:eastAsia="Times New Roman" w:hAnsi="Times New Roman" w:cs="Times New Roman"/>
          <w:bCs/>
          <w:sz w:val="20"/>
          <w:szCs w:val="20"/>
          <w:lang w:eastAsia="ru-RU"/>
        </w:rPr>
        <w:t xml:space="preserve"> к </w:t>
      </w:r>
      <w:r>
        <w:rPr>
          <w:rFonts w:ascii="Times New Roman" w:eastAsia="Times New Roman" w:hAnsi="Times New Roman" w:cs="Times New Roman"/>
          <w:bCs/>
          <w:sz w:val="20"/>
          <w:szCs w:val="20"/>
          <w:lang w:eastAsia="ru-RU"/>
        </w:rPr>
        <w:t>Контракту №</w:t>
      </w:r>
    </w:p>
    <w:p w:rsidR="00CC552A" w:rsidRPr="003C07F0"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от «_</w:t>
      </w:r>
      <w:proofErr w:type="gramStart"/>
      <w:r>
        <w:rPr>
          <w:rFonts w:ascii="Times New Roman" w:eastAsia="Times New Roman" w:hAnsi="Times New Roman" w:cs="Times New Roman"/>
          <w:bCs/>
          <w:sz w:val="20"/>
          <w:szCs w:val="20"/>
          <w:lang w:eastAsia="ru-RU"/>
        </w:rPr>
        <w:t>_»_</w:t>
      </w:r>
      <w:proofErr w:type="gramEnd"/>
      <w:r>
        <w:rPr>
          <w:rFonts w:ascii="Times New Roman" w:eastAsia="Times New Roman" w:hAnsi="Times New Roman" w:cs="Times New Roman"/>
          <w:bCs/>
          <w:sz w:val="20"/>
          <w:szCs w:val="20"/>
          <w:lang w:eastAsia="ru-RU"/>
        </w:rPr>
        <w:t>_____202</w:t>
      </w:r>
      <w:r w:rsidR="0043731B">
        <w:rPr>
          <w:rFonts w:ascii="Times New Roman" w:eastAsia="Times New Roman" w:hAnsi="Times New Roman" w:cs="Times New Roman"/>
          <w:bCs/>
          <w:sz w:val="20"/>
          <w:szCs w:val="20"/>
          <w:lang w:eastAsia="ru-RU"/>
        </w:rPr>
        <w:t>6</w:t>
      </w:r>
      <w:r>
        <w:rPr>
          <w:rFonts w:ascii="Times New Roman" w:eastAsia="Times New Roman" w:hAnsi="Times New Roman" w:cs="Times New Roman"/>
          <w:bCs/>
          <w:sz w:val="20"/>
          <w:szCs w:val="20"/>
          <w:lang w:eastAsia="ru-RU"/>
        </w:rPr>
        <w:t xml:space="preserve"> г.</w:t>
      </w:r>
    </w:p>
    <w:p w:rsidR="00CC552A" w:rsidRPr="003C07F0" w:rsidRDefault="00CC552A" w:rsidP="00CC552A">
      <w:pPr>
        <w:spacing w:after="0" w:line="240" w:lineRule="auto"/>
        <w:jc w:val="right"/>
        <w:rPr>
          <w:rFonts w:ascii="Times New Roman" w:eastAsia="Times New Roman" w:hAnsi="Times New Roman" w:cs="Times New Roman"/>
          <w:b/>
          <w:bCs/>
          <w:sz w:val="20"/>
          <w:szCs w:val="20"/>
          <w:lang w:eastAsia="ru-RU"/>
        </w:rPr>
      </w:pPr>
    </w:p>
    <w:p w:rsidR="0043731B" w:rsidRPr="00CE4968" w:rsidRDefault="0043731B" w:rsidP="0043731B">
      <w:pPr>
        <w:spacing w:after="0" w:line="240" w:lineRule="auto"/>
        <w:jc w:val="center"/>
        <w:rPr>
          <w:rFonts w:ascii="Times New Roman" w:eastAsia="Times New Roman" w:hAnsi="Times New Roman" w:cs="Times New Roman"/>
          <w:b/>
          <w:bCs/>
          <w:sz w:val="20"/>
          <w:szCs w:val="20"/>
          <w:lang w:eastAsia="ru-RU"/>
        </w:rPr>
      </w:pPr>
      <w:r w:rsidRPr="00CE4968">
        <w:rPr>
          <w:rFonts w:ascii="Times New Roman" w:eastAsia="Times New Roman" w:hAnsi="Times New Roman" w:cs="Times New Roman"/>
          <w:b/>
          <w:bCs/>
          <w:sz w:val="20"/>
          <w:szCs w:val="20"/>
          <w:lang w:eastAsia="ru-RU"/>
        </w:rPr>
        <w:t xml:space="preserve">Описание объекта закупки в соответствии со статьей 33 Закона о контрактной системе </w:t>
      </w:r>
    </w:p>
    <w:p w:rsidR="0043731B" w:rsidRPr="00CE4968" w:rsidRDefault="0043731B" w:rsidP="0043731B">
      <w:pPr>
        <w:spacing w:after="0" w:line="240" w:lineRule="auto"/>
        <w:jc w:val="center"/>
        <w:rPr>
          <w:rFonts w:ascii="Times New Roman" w:eastAsia="Times New Roman" w:hAnsi="Times New Roman" w:cs="Times New Roman"/>
          <w:b/>
          <w:bCs/>
          <w:sz w:val="20"/>
          <w:szCs w:val="20"/>
          <w:lang w:eastAsia="ru-RU"/>
        </w:rPr>
      </w:pPr>
    </w:p>
    <w:p w:rsidR="0043731B" w:rsidRPr="00CE4968" w:rsidRDefault="0043731B" w:rsidP="0043731B">
      <w:pPr>
        <w:tabs>
          <w:tab w:val="left" w:pos="1260"/>
        </w:tabs>
        <w:spacing w:after="0" w:line="240" w:lineRule="auto"/>
        <w:ind w:firstLine="360"/>
        <w:jc w:val="center"/>
        <w:rPr>
          <w:rFonts w:ascii="Times New Roman" w:eastAsia="Times New Roman" w:hAnsi="Times New Roman" w:cs="Times New Roman"/>
          <w:b/>
          <w:color w:val="000000"/>
          <w:sz w:val="20"/>
          <w:szCs w:val="20"/>
          <w:lang w:eastAsia="ru-RU"/>
        </w:rPr>
      </w:pPr>
      <w:r w:rsidRPr="00CE4968">
        <w:rPr>
          <w:rFonts w:ascii="Times New Roman" w:eastAsia="Times New Roman" w:hAnsi="Times New Roman" w:cs="Times New Roman"/>
          <w:b/>
          <w:color w:val="000000"/>
          <w:sz w:val="20"/>
          <w:szCs w:val="20"/>
          <w:lang w:eastAsia="ru-RU"/>
        </w:rPr>
        <w:t>1. Общие требования</w:t>
      </w:r>
    </w:p>
    <w:p w:rsidR="0043731B" w:rsidRPr="00CE4968" w:rsidRDefault="0043731B" w:rsidP="0043731B">
      <w:pPr>
        <w:spacing w:after="0" w:line="240" w:lineRule="auto"/>
        <w:ind w:firstLine="709"/>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1.1. Предмет закупки </w:t>
      </w:r>
      <w:r>
        <w:rPr>
          <w:rFonts w:ascii="Times New Roman" w:eastAsia="Times New Roman" w:hAnsi="Times New Roman" w:cs="Times New Roman"/>
          <w:sz w:val="20"/>
          <w:szCs w:val="20"/>
          <w:lang w:eastAsia="ru-RU"/>
        </w:rPr>
        <w:t>–</w:t>
      </w:r>
      <w:r w:rsidRPr="00CE4968">
        <w:rPr>
          <w:rFonts w:ascii="Times New Roman" w:eastAsia="Times New Roman" w:hAnsi="Times New Roman" w:cs="Times New Roman"/>
          <w:sz w:val="20"/>
          <w:szCs w:val="20"/>
          <w:lang w:eastAsia="ru-RU"/>
        </w:rPr>
        <w:t xml:space="preserve"> Поставка</w:t>
      </w:r>
      <w:r>
        <w:rPr>
          <w:rFonts w:ascii="Times New Roman" w:eastAsia="Times New Roman" w:hAnsi="Times New Roman" w:cs="Times New Roman"/>
          <w:sz w:val="20"/>
          <w:szCs w:val="20"/>
          <w:lang w:eastAsia="ru-RU"/>
        </w:rPr>
        <w:t xml:space="preserve"> медицинских изделий</w:t>
      </w:r>
      <w:r w:rsidRPr="00CE4968">
        <w:rPr>
          <w:rFonts w:ascii="Times New Roman" w:eastAsia="Times New Roman" w:hAnsi="Times New Roman" w:cs="Times New Roman"/>
          <w:sz w:val="20"/>
          <w:szCs w:val="20"/>
          <w:lang w:eastAsia="ru-RU"/>
        </w:rPr>
        <w:t xml:space="preserve"> для нужд СПб ГКУЗ ЦВЛ «Детская психиатрия» имени С.С. Мнухина в 202</w:t>
      </w:r>
      <w:r>
        <w:rPr>
          <w:rFonts w:ascii="Times New Roman" w:eastAsia="Times New Roman" w:hAnsi="Times New Roman" w:cs="Times New Roman"/>
          <w:sz w:val="20"/>
          <w:szCs w:val="20"/>
          <w:lang w:eastAsia="ru-RU"/>
        </w:rPr>
        <w:t>6</w:t>
      </w:r>
      <w:r w:rsidRPr="00CE4968">
        <w:rPr>
          <w:rFonts w:ascii="Times New Roman" w:eastAsia="Times New Roman" w:hAnsi="Times New Roman" w:cs="Times New Roman"/>
          <w:sz w:val="20"/>
          <w:szCs w:val="20"/>
          <w:lang w:eastAsia="ru-RU"/>
        </w:rPr>
        <w:t xml:space="preserve"> году (далее – товар).</w:t>
      </w:r>
    </w:p>
    <w:p w:rsidR="0043731B" w:rsidRDefault="0043731B" w:rsidP="0043731B">
      <w:pPr>
        <w:spacing w:after="0" w:line="240" w:lineRule="auto"/>
        <w:ind w:firstLine="709"/>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1.2. Объект закупки: </w:t>
      </w:r>
    </w:p>
    <w:tbl>
      <w:tblPr>
        <w:tblStyle w:val="16"/>
        <w:tblW w:w="5422" w:type="pct"/>
        <w:jc w:val="center"/>
        <w:tblLook w:val="04A0" w:firstRow="1" w:lastRow="0" w:firstColumn="1" w:lastColumn="0" w:noHBand="0" w:noVBand="1"/>
      </w:tblPr>
      <w:tblGrid>
        <w:gridCol w:w="446"/>
        <w:gridCol w:w="2668"/>
        <w:gridCol w:w="3359"/>
        <w:gridCol w:w="2173"/>
        <w:gridCol w:w="3025"/>
      </w:tblGrid>
      <w:tr w:rsidR="00FC3AE4" w:rsidRPr="00FC3AE4" w:rsidTr="00FC3AE4">
        <w:trPr>
          <w:jc w:val="center"/>
        </w:trPr>
        <w:tc>
          <w:tcPr>
            <w:tcW w:w="191" w:type="pct"/>
            <w:vAlign w:val="center"/>
          </w:tcPr>
          <w:p w:rsidR="00FC3AE4" w:rsidRPr="00FC3AE4" w:rsidRDefault="00FC3AE4" w:rsidP="004623B4">
            <w:pPr>
              <w:autoSpaceDE w:val="0"/>
              <w:autoSpaceDN w:val="0"/>
              <w:adjustRightInd w:val="0"/>
              <w:contextualSpacing/>
              <w:jc w:val="center"/>
              <w:rPr>
                <w:rFonts w:ascii="Times New Roman" w:hAnsi="Times New Roman" w:cs="Times New Roman"/>
                <w:b/>
                <w:sz w:val="16"/>
                <w:szCs w:val="16"/>
              </w:rPr>
            </w:pPr>
            <w:r w:rsidRPr="00FC3AE4">
              <w:rPr>
                <w:rFonts w:ascii="Times New Roman" w:hAnsi="Times New Roman" w:cs="Times New Roman"/>
                <w:b/>
                <w:sz w:val="16"/>
                <w:szCs w:val="16"/>
              </w:rPr>
              <w:t>№ п/п</w:t>
            </w:r>
          </w:p>
        </w:tc>
        <w:tc>
          <w:tcPr>
            <w:tcW w:w="1143" w:type="pct"/>
            <w:vAlign w:val="center"/>
          </w:tcPr>
          <w:p w:rsidR="00FC3AE4" w:rsidRPr="00FC3AE4" w:rsidRDefault="00FC3AE4" w:rsidP="004623B4">
            <w:pPr>
              <w:autoSpaceDE w:val="0"/>
              <w:autoSpaceDN w:val="0"/>
              <w:adjustRightInd w:val="0"/>
              <w:contextualSpacing/>
              <w:jc w:val="center"/>
              <w:rPr>
                <w:rFonts w:ascii="Times New Roman" w:hAnsi="Times New Roman" w:cs="Times New Roman"/>
                <w:b/>
                <w:sz w:val="16"/>
                <w:szCs w:val="16"/>
              </w:rPr>
            </w:pPr>
            <w:r w:rsidRPr="00FC3AE4">
              <w:rPr>
                <w:rFonts w:ascii="Times New Roman" w:hAnsi="Times New Roman" w:cs="Times New Roman"/>
                <w:b/>
                <w:sz w:val="16"/>
                <w:szCs w:val="16"/>
              </w:rPr>
              <w:t>Наименование товара в соответствии с КТРУ</w:t>
            </w:r>
          </w:p>
        </w:tc>
        <w:tc>
          <w:tcPr>
            <w:tcW w:w="1439" w:type="pct"/>
            <w:vAlign w:val="center"/>
          </w:tcPr>
          <w:p w:rsidR="00FC3AE4" w:rsidRPr="00FC3AE4" w:rsidRDefault="00FC3AE4" w:rsidP="004623B4">
            <w:pPr>
              <w:autoSpaceDE w:val="0"/>
              <w:autoSpaceDN w:val="0"/>
              <w:adjustRightInd w:val="0"/>
              <w:contextualSpacing/>
              <w:jc w:val="center"/>
              <w:rPr>
                <w:rFonts w:ascii="Times New Roman" w:hAnsi="Times New Roman" w:cs="Times New Roman"/>
                <w:b/>
                <w:sz w:val="16"/>
                <w:szCs w:val="16"/>
              </w:rPr>
            </w:pPr>
            <w:r w:rsidRPr="00FC3AE4">
              <w:rPr>
                <w:rFonts w:ascii="Times New Roman" w:hAnsi="Times New Roman" w:cs="Times New Roman"/>
                <w:b/>
                <w:sz w:val="16"/>
                <w:szCs w:val="16"/>
              </w:rPr>
              <w:t>Код ОКПД 2</w:t>
            </w:r>
          </w:p>
        </w:tc>
        <w:tc>
          <w:tcPr>
            <w:tcW w:w="931" w:type="pct"/>
            <w:vAlign w:val="center"/>
          </w:tcPr>
          <w:p w:rsidR="00FC3AE4" w:rsidRPr="00FC3AE4" w:rsidRDefault="00FC3AE4" w:rsidP="004623B4">
            <w:pPr>
              <w:autoSpaceDE w:val="0"/>
              <w:autoSpaceDN w:val="0"/>
              <w:adjustRightInd w:val="0"/>
              <w:contextualSpacing/>
              <w:jc w:val="center"/>
              <w:rPr>
                <w:rFonts w:ascii="Times New Roman" w:hAnsi="Times New Roman" w:cs="Times New Roman"/>
                <w:sz w:val="16"/>
                <w:szCs w:val="16"/>
              </w:rPr>
            </w:pPr>
            <w:r w:rsidRPr="00FC3AE4">
              <w:rPr>
                <w:rFonts w:ascii="Times New Roman" w:hAnsi="Times New Roman" w:cs="Times New Roman"/>
                <w:b/>
                <w:sz w:val="16"/>
                <w:szCs w:val="16"/>
              </w:rPr>
              <w:t>КТРУ</w:t>
            </w:r>
          </w:p>
        </w:tc>
        <w:tc>
          <w:tcPr>
            <w:tcW w:w="1296" w:type="pct"/>
            <w:vAlign w:val="center"/>
          </w:tcPr>
          <w:p w:rsidR="00FC3AE4" w:rsidRPr="00FC3AE4" w:rsidRDefault="00FC3AE4" w:rsidP="004623B4">
            <w:pPr>
              <w:autoSpaceDE w:val="0"/>
              <w:autoSpaceDN w:val="0"/>
              <w:adjustRightInd w:val="0"/>
              <w:contextualSpacing/>
              <w:jc w:val="center"/>
              <w:rPr>
                <w:rFonts w:ascii="Times New Roman" w:hAnsi="Times New Roman" w:cs="Times New Roman"/>
                <w:b/>
                <w:sz w:val="16"/>
                <w:szCs w:val="16"/>
              </w:rPr>
            </w:pPr>
            <w:r w:rsidRPr="00FC3AE4">
              <w:rPr>
                <w:rFonts w:ascii="Times New Roman" w:hAnsi="Times New Roman" w:cs="Times New Roman"/>
                <w:b/>
                <w:sz w:val="16"/>
                <w:szCs w:val="16"/>
              </w:rPr>
              <w:t>Номенклатурная Классификация Медицинских Изделий по видам</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1</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Пробирка вакуумная для взятия образцов крови ИВД, с активатором свертывания</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32.50.50.190: Изделия медицинские, в том числе хирургические, прочие, не включенные в другие группировки</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32.50.50.000-00001456</w:t>
            </w:r>
          </w:p>
        </w:tc>
        <w:tc>
          <w:tcPr>
            <w:tcW w:w="1296" w:type="pct"/>
            <w:vAlign w:val="center"/>
          </w:tcPr>
          <w:p w:rsidR="00FC3AE4" w:rsidRPr="0057776D" w:rsidRDefault="00FC3AE4" w:rsidP="004623B4">
            <w:pPr>
              <w:tabs>
                <w:tab w:val="left" w:pos="330"/>
              </w:tabs>
              <w:contextualSpacing/>
              <w:jc w:val="center"/>
              <w:rPr>
                <w:rFonts w:ascii="Times New Roman" w:hAnsi="Times New Roman" w:cs="Times New Roman"/>
                <w:sz w:val="16"/>
                <w:szCs w:val="16"/>
              </w:rPr>
            </w:pPr>
            <w:r w:rsidRPr="0057776D">
              <w:rPr>
                <w:rFonts w:ascii="Times New Roman" w:hAnsi="Times New Roman" w:cs="Times New Roman"/>
                <w:sz w:val="16"/>
                <w:szCs w:val="16"/>
              </w:rPr>
              <w:t>293570: Пробирка вакуумная для взятия образцов крови ИВД, с активатором свертывания</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2</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Игла для забора крови, стандартная</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32.50.13.110: Шприцы, иглы, катетеры, канюли и аналогичные инструменты</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32.50.13.110-00005042</w:t>
            </w:r>
          </w:p>
        </w:tc>
        <w:tc>
          <w:tcPr>
            <w:tcW w:w="1296" w:type="pct"/>
            <w:vAlign w:val="center"/>
          </w:tcPr>
          <w:p w:rsidR="00FC3AE4" w:rsidRPr="0057776D" w:rsidRDefault="00FC3AE4" w:rsidP="004623B4">
            <w:pPr>
              <w:tabs>
                <w:tab w:val="left" w:pos="330"/>
              </w:tabs>
              <w:contextualSpacing/>
              <w:jc w:val="center"/>
              <w:rPr>
                <w:rFonts w:ascii="Times New Roman" w:hAnsi="Times New Roman" w:cs="Times New Roman"/>
                <w:sz w:val="16"/>
                <w:szCs w:val="16"/>
              </w:rPr>
            </w:pPr>
            <w:r w:rsidRPr="0057776D">
              <w:rPr>
                <w:rFonts w:ascii="Times New Roman" w:hAnsi="Times New Roman" w:cs="Times New Roman"/>
                <w:sz w:val="16"/>
                <w:szCs w:val="16"/>
              </w:rPr>
              <w:t>144170: Игла для забора крови</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3</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Клеенка подкладная резинотканевая</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22.19.50.000: Материалы прорезиненные текстильные, кроме кордных тканей</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22.19.50.000-00000037</w:t>
            </w:r>
          </w:p>
        </w:tc>
        <w:tc>
          <w:tcPr>
            <w:tcW w:w="1296"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4</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Гель контактный, нестерильный</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32.50.50.190: Изделия медицинские, в том числе хирургические, прочие, не включенные в другие группировки</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32.50.50.190-00001440</w:t>
            </w:r>
          </w:p>
        </w:tc>
        <w:tc>
          <w:tcPr>
            <w:tcW w:w="1296"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275460: Гель контактный, нестерильный</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5</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Шприц общего назначения</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32.50.13.110: Шприцы, иглы, катетеры, канюли и аналогичные инструменты</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32.50.13.110-00004580</w:t>
            </w:r>
          </w:p>
        </w:tc>
        <w:tc>
          <w:tcPr>
            <w:tcW w:w="1296"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349160: Шприц общего назначения/в комплекте с иглой</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6</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Рулон марлевый тканый</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13.20.44.120: Марля медицинская</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21.20.24.131-00000019/21.20.24.131-010</w:t>
            </w:r>
          </w:p>
        </w:tc>
        <w:tc>
          <w:tcPr>
            <w:tcW w:w="1296"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150130: Рулон марлевый тканый, нестерильный</w:t>
            </w:r>
          </w:p>
        </w:tc>
      </w:tr>
      <w:tr w:rsidR="00FC3AE4" w:rsidRPr="00FC3AE4" w:rsidTr="00FC3AE4">
        <w:trPr>
          <w:trHeight w:val="588"/>
          <w:jc w:val="center"/>
        </w:trPr>
        <w:tc>
          <w:tcPr>
            <w:tcW w:w="191"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7</w:t>
            </w:r>
          </w:p>
        </w:tc>
        <w:tc>
          <w:tcPr>
            <w:tcW w:w="1143" w:type="pct"/>
            <w:vAlign w:val="center"/>
          </w:tcPr>
          <w:p w:rsidR="00FC3AE4" w:rsidRPr="00FC3AE4" w:rsidRDefault="00FC3AE4" w:rsidP="004623B4">
            <w:pPr>
              <w:tabs>
                <w:tab w:val="left" w:pos="330"/>
              </w:tabs>
              <w:contextualSpacing/>
              <w:jc w:val="center"/>
              <w:rPr>
                <w:rFonts w:ascii="Times New Roman" w:hAnsi="Times New Roman" w:cs="Times New Roman"/>
                <w:bCs/>
                <w:sz w:val="16"/>
                <w:szCs w:val="16"/>
              </w:rPr>
            </w:pPr>
            <w:r w:rsidRPr="00FC3AE4">
              <w:rPr>
                <w:rFonts w:ascii="Times New Roman" w:hAnsi="Times New Roman" w:cs="Times New Roman"/>
                <w:bCs/>
                <w:sz w:val="16"/>
                <w:szCs w:val="16"/>
              </w:rPr>
              <w:t>Пептоны и их производные</w:t>
            </w:r>
          </w:p>
        </w:tc>
        <w:tc>
          <w:tcPr>
            <w:tcW w:w="1439"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20.59.51.110</w:t>
            </w:r>
          </w:p>
        </w:tc>
        <w:tc>
          <w:tcPr>
            <w:tcW w:w="931"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20.59.51.110</w:t>
            </w:r>
          </w:p>
        </w:tc>
        <w:tc>
          <w:tcPr>
            <w:tcW w:w="1296" w:type="pct"/>
            <w:vAlign w:val="center"/>
          </w:tcPr>
          <w:p w:rsidR="00FC3AE4" w:rsidRPr="00FC3AE4" w:rsidRDefault="00FC3AE4" w:rsidP="004623B4">
            <w:pPr>
              <w:tabs>
                <w:tab w:val="left" w:pos="330"/>
              </w:tabs>
              <w:contextualSpacing/>
              <w:jc w:val="center"/>
              <w:rPr>
                <w:rFonts w:ascii="Times New Roman" w:hAnsi="Times New Roman" w:cs="Times New Roman"/>
                <w:sz w:val="16"/>
                <w:szCs w:val="16"/>
              </w:rPr>
            </w:pPr>
            <w:r w:rsidRPr="00FC3AE4">
              <w:rPr>
                <w:rFonts w:ascii="Times New Roman" w:hAnsi="Times New Roman" w:cs="Times New Roman"/>
                <w:sz w:val="16"/>
                <w:szCs w:val="16"/>
              </w:rPr>
              <w:t>-</w:t>
            </w:r>
          </w:p>
        </w:tc>
      </w:tr>
    </w:tbl>
    <w:p w:rsidR="0043731B" w:rsidRPr="00CE4968" w:rsidRDefault="0043731B" w:rsidP="0043731B">
      <w:pPr>
        <w:spacing w:after="0" w:line="240" w:lineRule="auto"/>
        <w:ind w:firstLine="709"/>
        <w:jc w:val="both"/>
        <w:rPr>
          <w:rFonts w:ascii="Times New Roman" w:eastAsia="Times New Roman" w:hAnsi="Times New Roman" w:cs="Times New Roman"/>
          <w:sz w:val="20"/>
          <w:szCs w:val="20"/>
          <w:lang w:eastAsia="ru-RU"/>
        </w:rPr>
      </w:pPr>
    </w:p>
    <w:p w:rsidR="0043731B" w:rsidRPr="00CE4968" w:rsidRDefault="0043731B" w:rsidP="0043731B">
      <w:pPr>
        <w:spacing w:after="0" w:line="240" w:lineRule="auto"/>
        <w:ind w:firstLine="709"/>
        <w:jc w:val="center"/>
        <w:rPr>
          <w:rFonts w:ascii="Times New Roman" w:eastAsia="Times New Roman" w:hAnsi="Times New Roman" w:cs="Times New Roman"/>
          <w:b/>
          <w:sz w:val="20"/>
          <w:szCs w:val="20"/>
          <w:lang w:eastAsia="ru-RU"/>
        </w:rPr>
      </w:pPr>
      <w:r w:rsidRPr="007B5172">
        <w:rPr>
          <w:rFonts w:ascii="Times New Roman" w:eastAsia="Times New Roman" w:hAnsi="Times New Roman" w:cs="Times New Roman"/>
          <w:b/>
          <w:sz w:val="20"/>
          <w:szCs w:val="20"/>
          <w:lang w:eastAsia="ru-RU"/>
        </w:rPr>
        <w:t>2. Требования к техническим, функциональным</w:t>
      </w:r>
      <w:r w:rsidRPr="00CE4968">
        <w:rPr>
          <w:rFonts w:ascii="Times New Roman" w:eastAsia="Times New Roman" w:hAnsi="Times New Roman" w:cs="Times New Roman"/>
          <w:b/>
          <w:sz w:val="20"/>
          <w:szCs w:val="20"/>
          <w:lang w:eastAsia="ru-RU"/>
        </w:rPr>
        <w:t xml:space="preserve"> и эксплуатационным характеристикам товара.</w:t>
      </w:r>
    </w:p>
    <w:p w:rsidR="0043731B" w:rsidRPr="00CE4968" w:rsidRDefault="0043731B" w:rsidP="0043731B">
      <w:pPr>
        <w:spacing w:after="0" w:line="240" w:lineRule="auto"/>
        <w:ind w:firstLine="709"/>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3731B" w:rsidRPr="00CE4968" w:rsidRDefault="0043731B" w:rsidP="0043731B">
      <w:pPr>
        <w:spacing w:after="0" w:line="240" w:lineRule="auto"/>
        <w:ind w:firstLine="709"/>
        <w:jc w:val="center"/>
        <w:rPr>
          <w:rFonts w:ascii="Times New Roman" w:eastAsia="Times New Roman" w:hAnsi="Times New Roman" w:cs="Times New Roman"/>
          <w:b/>
          <w:sz w:val="20"/>
          <w:szCs w:val="20"/>
          <w:lang w:eastAsia="ru-RU"/>
        </w:rPr>
      </w:pPr>
    </w:p>
    <w:p w:rsidR="0043731B" w:rsidRPr="00CE4968" w:rsidRDefault="0043731B" w:rsidP="0043731B">
      <w:pPr>
        <w:spacing w:after="0" w:line="240" w:lineRule="auto"/>
        <w:ind w:firstLine="426"/>
        <w:jc w:val="center"/>
        <w:rPr>
          <w:rFonts w:ascii="Times New Roman" w:eastAsia="Times New Roman" w:hAnsi="Times New Roman" w:cs="Times New Roman"/>
          <w:b/>
          <w:sz w:val="20"/>
          <w:szCs w:val="20"/>
          <w:lang w:eastAsia="ru-RU"/>
        </w:rPr>
      </w:pPr>
      <w:r w:rsidRPr="00CE4968">
        <w:rPr>
          <w:rFonts w:ascii="Times New Roman" w:eastAsia="Times New Roman" w:hAnsi="Times New Roman" w:cs="Times New Roman"/>
          <w:b/>
          <w:sz w:val="20"/>
          <w:szCs w:val="20"/>
          <w:lang w:eastAsia="ru-RU"/>
        </w:rPr>
        <w:t>3. Требования к качеству и безопасности товара.</w:t>
      </w:r>
    </w:p>
    <w:p w:rsidR="0043731B" w:rsidRPr="00CE4968" w:rsidRDefault="0043731B" w:rsidP="0043731B">
      <w:pPr>
        <w:tabs>
          <w:tab w:val="left" w:pos="1260"/>
        </w:tabs>
        <w:spacing w:after="0" w:line="240" w:lineRule="auto"/>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        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CE4968">
        <w:rPr>
          <w:rFonts w:ascii="Times New Roman" w:eastAsia="Times New Roman" w:hAnsi="Times New Roman" w:cs="Times New Roman"/>
          <w:sz w:val="20"/>
          <w:szCs w:val="20"/>
          <w:lang w:eastAsia="ru-RU" w:bidi="ru-RU"/>
        </w:rPr>
        <w:t>действующей на момент поставки Товара</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3.4. Поставляемый товар должен быть</w:t>
      </w:r>
      <w:r w:rsidRPr="00CE4968">
        <w:rPr>
          <w:rFonts w:ascii="Times New Roman" w:eastAsia="Times New Roman" w:hAnsi="Times New Roman" w:cs="Times New Roman"/>
          <w:bCs/>
          <w:sz w:val="20"/>
          <w:szCs w:val="20"/>
          <w:lang w:eastAsia="ru-RU" w:bidi="ru-RU"/>
        </w:rPr>
        <w:t xml:space="preserve"> новым, не бывшим в эксплуатации (употреблении),</w:t>
      </w:r>
      <w:r w:rsidRPr="00CE4968">
        <w:rPr>
          <w:rFonts w:ascii="Times New Roman" w:eastAsia="Times New Roman" w:hAnsi="Times New Roman" w:cs="Times New Roman"/>
          <w:sz w:val="20"/>
          <w:szCs w:val="20"/>
          <w:lang w:eastAsia="ru-RU"/>
        </w:rPr>
        <w:t xml:space="preserve"> не иметь дефектов.</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 xml:space="preserve">3.5. Информация о товаре должна быть на русском языке. </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bCs/>
          <w:sz w:val="20"/>
          <w:szCs w:val="20"/>
          <w:lang w:eastAsia="ru-RU" w:bidi="ru-RU"/>
        </w:rPr>
        <w:t xml:space="preserve">3.7. </w:t>
      </w:r>
      <w:r w:rsidRPr="00CE4968">
        <w:rPr>
          <w:rFonts w:ascii="Times New Roman" w:eastAsia="Times New Roman" w:hAnsi="Times New Roman" w:cs="Times New Roman"/>
          <w:sz w:val="20"/>
          <w:szCs w:val="2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lastRenderedPageBreak/>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3.9. Требования к таре и упаковке Товара.</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bCs/>
          <w:sz w:val="20"/>
          <w:szCs w:val="20"/>
          <w:lang w:eastAsia="ru-RU" w:bidi="ru-RU"/>
        </w:rPr>
      </w:pPr>
      <w:r w:rsidRPr="00CE4968">
        <w:rPr>
          <w:rFonts w:ascii="Times New Roman" w:eastAsia="Times New Roman" w:hAnsi="Times New Roman" w:cs="Times New Roman"/>
          <w:bCs/>
          <w:sz w:val="20"/>
          <w:szCs w:val="20"/>
          <w:lang w:eastAsia="ru-RU"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CE4968">
        <w:rPr>
          <w:rFonts w:ascii="Times New Roman" w:eastAsia="Times New Roman" w:hAnsi="Times New Roman" w:cs="Times New Roman"/>
          <w:sz w:val="20"/>
          <w:szCs w:val="20"/>
          <w:lang w:eastAsia="ru-RU"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43731B"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3.10. Поставляемый товар должен соответствовать нормативно-технической документации</w:t>
      </w:r>
      <w:r>
        <w:rPr>
          <w:rFonts w:ascii="Times New Roman" w:eastAsia="Times New Roman" w:hAnsi="Times New Roman" w:cs="Times New Roman"/>
          <w:sz w:val="20"/>
          <w:szCs w:val="20"/>
          <w:lang w:eastAsia="ru-RU"/>
        </w:rPr>
        <w:t>.</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3.11. Поставщик должен соблюдать обязательные требования нормативных правовых актов РФ в отношении товаров (СанПиН, ТУ, ГОСТ и т.д.)</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3.12. Остаточный срок годности товара на момент его приемки Заказчиком должен составлять не менее </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12 (двенадцати) месяцев.      </w:t>
      </w:r>
    </w:p>
    <w:p w:rsidR="0043731B" w:rsidRDefault="0043731B" w:rsidP="0043731B">
      <w:pPr>
        <w:tabs>
          <w:tab w:val="left" w:pos="1260"/>
        </w:tabs>
        <w:spacing w:after="0" w:line="240" w:lineRule="auto"/>
        <w:ind w:firstLine="426"/>
        <w:jc w:val="both"/>
        <w:rPr>
          <w:rFonts w:ascii="Times New Roman" w:eastAsia="Times New Roman" w:hAnsi="Times New Roman" w:cs="Times New Roman"/>
          <w:color w:val="000000"/>
          <w:sz w:val="20"/>
          <w:szCs w:val="20"/>
          <w:lang w:eastAsia="ru-RU"/>
        </w:rPr>
      </w:pPr>
      <w:r w:rsidRPr="00CE4968">
        <w:rPr>
          <w:rFonts w:ascii="Times New Roman" w:eastAsia="Times New Roman" w:hAnsi="Times New Roman" w:cs="Times New Roman"/>
          <w:sz w:val="20"/>
          <w:szCs w:val="20"/>
          <w:lang w:eastAsia="ru-RU"/>
        </w:rPr>
        <w:t xml:space="preserve">3.13. </w:t>
      </w:r>
      <w:r w:rsidRPr="00CE4968">
        <w:rPr>
          <w:rFonts w:ascii="Times New Roman" w:eastAsia="Times New Roman" w:hAnsi="Times New Roman" w:cs="Times New Roman"/>
          <w:color w:val="000000"/>
          <w:sz w:val="20"/>
          <w:szCs w:val="20"/>
          <w:lang w:eastAsia="ru-RU"/>
        </w:rPr>
        <w:t>Контактное лицо</w:t>
      </w:r>
      <w:r w:rsidRPr="00CE4968">
        <w:rPr>
          <w:rFonts w:ascii="Times New Roman" w:eastAsia="Times New Roman" w:hAnsi="Times New Roman" w:cs="Times New Roman"/>
          <w:b/>
          <w:color w:val="000000"/>
          <w:sz w:val="20"/>
          <w:szCs w:val="20"/>
          <w:lang w:eastAsia="ru-RU"/>
        </w:rPr>
        <w:t xml:space="preserve">: </w:t>
      </w:r>
      <w:r w:rsidRPr="00CE4968">
        <w:rPr>
          <w:rFonts w:ascii="Times New Roman" w:eastAsia="Times New Roman" w:hAnsi="Times New Roman" w:cs="Times New Roman"/>
          <w:color w:val="000000"/>
          <w:sz w:val="20"/>
          <w:szCs w:val="20"/>
          <w:lang w:eastAsia="ru-RU"/>
        </w:rPr>
        <w:t xml:space="preserve">Заведующая аптечной организацией: Е.В. Артеменко тел. </w:t>
      </w:r>
      <w:r>
        <w:rPr>
          <w:rFonts w:ascii="Times New Roman" w:eastAsia="Times New Roman" w:hAnsi="Times New Roman" w:cs="Times New Roman"/>
          <w:color w:val="000000"/>
          <w:sz w:val="20"/>
          <w:szCs w:val="20"/>
          <w:lang w:eastAsia="ru-RU"/>
        </w:rPr>
        <w:t>+7</w:t>
      </w:r>
      <w:r w:rsidRPr="00CE4968">
        <w:rPr>
          <w:rFonts w:ascii="Times New Roman" w:eastAsia="Times New Roman" w:hAnsi="Times New Roman" w:cs="Times New Roman"/>
          <w:color w:val="000000"/>
          <w:sz w:val="20"/>
          <w:szCs w:val="20"/>
          <w:lang w:eastAsia="ru-RU"/>
        </w:rPr>
        <w:t>(812) 417-42-67.</w:t>
      </w:r>
    </w:p>
    <w:p w:rsidR="0043731B" w:rsidRPr="00CE4968" w:rsidRDefault="0043731B" w:rsidP="0043731B">
      <w:pPr>
        <w:tabs>
          <w:tab w:val="left" w:pos="1260"/>
        </w:tabs>
        <w:spacing w:after="0" w:line="240" w:lineRule="auto"/>
        <w:ind w:firstLine="426"/>
        <w:jc w:val="both"/>
        <w:rPr>
          <w:rFonts w:ascii="Times New Roman" w:eastAsia="Times New Roman" w:hAnsi="Times New Roman" w:cs="Times New Roman"/>
          <w:color w:val="FF0000"/>
          <w:sz w:val="20"/>
          <w:szCs w:val="20"/>
          <w:lang w:eastAsia="ru-RU"/>
        </w:rPr>
      </w:pPr>
    </w:p>
    <w:p w:rsidR="0043731B" w:rsidRPr="00CE4968" w:rsidRDefault="0043731B" w:rsidP="0043731B">
      <w:pPr>
        <w:spacing w:after="0" w:line="240" w:lineRule="auto"/>
        <w:contextualSpacing/>
        <w:jc w:val="center"/>
        <w:rPr>
          <w:rFonts w:ascii="Times New Roman" w:eastAsia="Calibri" w:hAnsi="Times New Roman" w:cs="Times New Roman"/>
          <w:b/>
          <w:sz w:val="20"/>
          <w:szCs w:val="20"/>
          <w:lang w:eastAsia="ru-RU"/>
        </w:rPr>
      </w:pPr>
      <w:r w:rsidRPr="00CE4968">
        <w:rPr>
          <w:rFonts w:ascii="Times New Roman" w:eastAsia="Calibri" w:hAnsi="Times New Roman" w:cs="Times New Roman"/>
          <w:b/>
          <w:sz w:val="20"/>
          <w:szCs w:val="20"/>
          <w:lang w:eastAsia="ru-RU"/>
        </w:rPr>
        <w:t>4. Пропускной режим</w:t>
      </w:r>
    </w:p>
    <w:p w:rsidR="0043731B" w:rsidRPr="00CE4968" w:rsidRDefault="0043731B" w:rsidP="0043731B">
      <w:pPr>
        <w:spacing w:after="0" w:line="240" w:lineRule="auto"/>
        <w:ind w:firstLine="426"/>
        <w:contextualSpacing/>
        <w:rPr>
          <w:rFonts w:ascii="Times New Roman" w:eastAsia="Calibri" w:hAnsi="Times New Roman" w:cs="Times New Roman"/>
          <w:sz w:val="20"/>
          <w:szCs w:val="20"/>
          <w:lang w:eastAsia="ru-RU"/>
        </w:rPr>
      </w:pPr>
      <w:r w:rsidRPr="00CE4968">
        <w:rPr>
          <w:rFonts w:ascii="Times New Roman" w:eastAsia="Calibri" w:hAnsi="Times New Roman" w:cs="Times New Roman"/>
          <w:sz w:val="20"/>
          <w:szCs w:val="20"/>
          <w:lang w:eastAsia="ru-RU"/>
        </w:rPr>
        <w:t>4.1. Пропуск на территорию Заказчика осуществляется по спискам, предоставленным Поставщиком в письменном виде Заказчику:</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r w:rsidRPr="00CE4968">
        <w:rPr>
          <w:rFonts w:ascii="Times New Roman" w:eastAsia="Calibri" w:hAnsi="Times New Roman" w:cs="Times New Roman"/>
          <w:sz w:val="20"/>
          <w:szCs w:val="20"/>
          <w:lang w:eastAsia="ru-RU"/>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r w:rsidRPr="00CE4968">
        <w:rPr>
          <w:rFonts w:ascii="Times New Roman" w:eastAsia="Calibri" w:hAnsi="Times New Roman" w:cs="Times New Roman"/>
          <w:sz w:val="20"/>
          <w:szCs w:val="20"/>
          <w:lang w:eastAsia="ru-RU"/>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r w:rsidRPr="00CE4968">
        <w:rPr>
          <w:rFonts w:ascii="Times New Roman" w:eastAsia="Calibri" w:hAnsi="Times New Roman" w:cs="Times New Roman"/>
          <w:sz w:val="20"/>
          <w:szCs w:val="20"/>
          <w:lang w:eastAsia="ru-RU"/>
        </w:rPr>
        <w:t>4.2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p>
    <w:p w:rsidR="0043731B" w:rsidRPr="00CE4968" w:rsidRDefault="0043731B" w:rsidP="0043731B">
      <w:pPr>
        <w:spacing w:after="0" w:line="240" w:lineRule="auto"/>
        <w:contextualSpacing/>
        <w:jc w:val="center"/>
        <w:rPr>
          <w:rFonts w:ascii="Times New Roman" w:eastAsia="Calibri" w:hAnsi="Times New Roman" w:cs="Times New Roman"/>
          <w:b/>
          <w:sz w:val="20"/>
          <w:szCs w:val="20"/>
          <w:lang w:eastAsia="ru-RU"/>
        </w:rPr>
      </w:pPr>
      <w:r w:rsidRPr="00CE4968">
        <w:rPr>
          <w:rFonts w:ascii="Times New Roman" w:eastAsia="Calibri" w:hAnsi="Times New Roman" w:cs="Times New Roman"/>
          <w:b/>
          <w:sz w:val="20"/>
          <w:szCs w:val="20"/>
          <w:lang w:eastAsia="ru-RU"/>
        </w:rPr>
        <w:t>5. Перечень приложений, являющихся неотъемлемой частью Описания объекта закупки.</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r w:rsidRPr="00CE4968">
        <w:rPr>
          <w:rFonts w:ascii="Times New Roman" w:eastAsia="Calibri" w:hAnsi="Times New Roman" w:cs="Times New Roman"/>
          <w:sz w:val="20"/>
          <w:szCs w:val="20"/>
          <w:lang w:eastAsia="ru-RU"/>
        </w:rPr>
        <w:t xml:space="preserve">         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43731B" w:rsidRPr="00CE4968" w:rsidRDefault="0043731B" w:rsidP="0043731B">
      <w:pPr>
        <w:spacing w:after="0" w:line="240" w:lineRule="auto"/>
        <w:contextualSpacing/>
        <w:rPr>
          <w:rFonts w:ascii="Times New Roman" w:eastAsia="Calibri" w:hAnsi="Times New Roman" w:cs="Times New Roman"/>
          <w:sz w:val="20"/>
          <w:szCs w:val="20"/>
          <w:lang w:eastAsia="ru-RU"/>
        </w:rPr>
      </w:pPr>
    </w:p>
    <w:p w:rsidR="0043731B" w:rsidRPr="00CE4968" w:rsidRDefault="0043731B" w:rsidP="0043731B">
      <w:pPr>
        <w:spacing w:after="0" w:line="240" w:lineRule="auto"/>
        <w:contextualSpacing/>
        <w:jc w:val="both"/>
        <w:rPr>
          <w:rFonts w:ascii="Times New Roman" w:eastAsia="Calibri" w:hAnsi="Times New Roman" w:cs="Times New Roman"/>
          <w:sz w:val="20"/>
          <w:szCs w:val="20"/>
          <w:lang w:eastAsia="ru-RU"/>
        </w:rPr>
      </w:pPr>
    </w:p>
    <w:p w:rsidR="0043731B" w:rsidRPr="00CE4968" w:rsidRDefault="0043731B" w:rsidP="0043731B">
      <w:pPr>
        <w:spacing w:after="0" w:line="240" w:lineRule="auto"/>
        <w:rPr>
          <w:rFonts w:ascii="Times New Roman" w:eastAsia="Times New Roman" w:hAnsi="Times New Roman" w:cs="Times New Roman"/>
          <w:sz w:val="20"/>
          <w:szCs w:val="20"/>
          <w:lang w:eastAsia="ru-RU"/>
        </w:rPr>
      </w:pPr>
    </w:p>
    <w:p w:rsidR="0043731B" w:rsidRPr="00CE4968" w:rsidRDefault="0043731B" w:rsidP="0043731B">
      <w:pPr>
        <w:spacing w:after="0" w:line="240" w:lineRule="auto"/>
        <w:rPr>
          <w:rFonts w:ascii="Times New Roman" w:eastAsia="Times New Roman" w:hAnsi="Times New Roman" w:cs="Times New Roman"/>
          <w:sz w:val="20"/>
          <w:szCs w:val="20"/>
          <w:lang w:eastAsia="ru-RU"/>
        </w:rPr>
      </w:pPr>
      <w:r w:rsidRPr="00CE4968">
        <w:rPr>
          <w:rFonts w:ascii="Times New Roman" w:eastAsia="Times New Roman" w:hAnsi="Times New Roman" w:cs="Times New Roman"/>
          <w:sz w:val="20"/>
          <w:szCs w:val="20"/>
          <w:lang w:eastAsia="ru-RU"/>
        </w:rPr>
        <w:t xml:space="preserve">         Заведующая аптечной организацией: ______________ Е.В. Артеменко</w:t>
      </w:r>
    </w:p>
    <w:p w:rsidR="0043731B" w:rsidRPr="00CE4968" w:rsidRDefault="0043731B" w:rsidP="0043731B">
      <w:pPr>
        <w:keepNext/>
        <w:suppressAutoHyphens/>
        <w:spacing w:after="60" w:line="259" w:lineRule="auto"/>
        <w:contextualSpacing/>
        <w:outlineLvl w:val="2"/>
        <w:rPr>
          <w:rFonts w:ascii="Calibri" w:eastAsia="Times New Roman" w:hAnsi="Calibri" w:cs="Times New Roman"/>
          <w:sz w:val="24"/>
          <w:szCs w:val="24"/>
          <w:lang w:eastAsia="ar-SA"/>
        </w:rPr>
        <w:sectPr w:rsidR="0043731B" w:rsidRPr="00CE4968" w:rsidSect="0043731B">
          <w:headerReference w:type="even" r:id="rId16"/>
          <w:headerReference w:type="default" r:id="rId17"/>
          <w:footerReference w:type="even" r:id="rId18"/>
          <w:footerReference w:type="default" r:id="rId19"/>
          <w:footerReference w:type="first" r:id="rId20"/>
          <w:type w:val="nextColumn"/>
          <w:pgSz w:w="11906" w:h="16838"/>
          <w:pgMar w:top="426" w:right="566" w:bottom="425" w:left="567" w:header="397" w:footer="397" w:gutter="0"/>
          <w:cols w:space="720"/>
          <w:docGrid w:linePitch="326"/>
        </w:sectPr>
      </w:pPr>
    </w:p>
    <w:p w:rsidR="0043731B" w:rsidRPr="00CE4968" w:rsidRDefault="0043731B" w:rsidP="0043731B">
      <w:pPr>
        <w:keepNext/>
        <w:suppressAutoHyphens/>
        <w:spacing w:after="60" w:line="259" w:lineRule="auto"/>
        <w:contextualSpacing/>
        <w:jc w:val="right"/>
        <w:outlineLvl w:val="2"/>
        <w:rPr>
          <w:rFonts w:ascii="Times New Roman" w:eastAsia="Times New Roman" w:hAnsi="Times New Roman" w:cs="Times New Roman"/>
          <w:sz w:val="16"/>
          <w:szCs w:val="16"/>
          <w:lang w:eastAsia="ar-SA"/>
        </w:rPr>
      </w:pPr>
      <w:r w:rsidRPr="00CE4968">
        <w:rPr>
          <w:rFonts w:ascii="Times New Roman" w:eastAsia="Times New Roman" w:hAnsi="Times New Roman" w:cs="Times New Roman"/>
          <w:sz w:val="16"/>
          <w:szCs w:val="16"/>
          <w:lang w:eastAsia="ar-SA"/>
        </w:rPr>
        <w:lastRenderedPageBreak/>
        <w:t>Приложение №1 к Описанию объекта закупки</w:t>
      </w:r>
    </w:p>
    <w:p w:rsidR="0043731B" w:rsidRPr="00CE4968" w:rsidRDefault="0043731B" w:rsidP="0043731B">
      <w:pPr>
        <w:autoSpaceDE w:val="0"/>
        <w:autoSpaceDN w:val="0"/>
        <w:adjustRightInd w:val="0"/>
        <w:spacing w:after="0"/>
        <w:jc w:val="center"/>
        <w:rPr>
          <w:rFonts w:ascii="Times New Roman" w:eastAsia="Times New Roman" w:hAnsi="Times New Roman" w:cs="Times New Roman"/>
          <w:b/>
          <w:lang w:eastAsia="ru-RU"/>
        </w:rPr>
      </w:pPr>
      <w:r w:rsidRPr="00CE4968">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C3AE4" w:rsidRDefault="0043731B" w:rsidP="00FC3AE4">
      <w:pPr>
        <w:autoSpaceDE w:val="0"/>
        <w:autoSpaceDN w:val="0"/>
        <w:adjustRightInd w:val="0"/>
        <w:rPr>
          <w:rFonts w:ascii="Times New Roman" w:hAnsi="Times New Roman" w:cs="Times New Roman"/>
          <w:sz w:val="16"/>
          <w:szCs w:val="18"/>
        </w:rPr>
      </w:pPr>
      <w:r>
        <w:rPr>
          <w:rFonts w:ascii="Times New Roman" w:hAnsi="Times New Roman" w:cs="Times New Roman"/>
          <w:sz w:val="16"/>
          <w:szCs w:val="18"/>
        </w:rPr>
        <w:tab/>
      </w:r>
    </w:p>
    <w:tbl>
      <w:tblPr>
        <w:tblStyle w:val="af"/>
        <w:tblW w:w="5203" w:type="pct"/>
        <w:jc w:val="center"/>
        <w:tblLayout w:type="fixed"/>
        <w:tblLook w:val="04A0" w:firstRow="1" w:lastRow="0" w:firstColumn="1" w:lastColumn="0" w:noHBand="0" w:noVBand="1"/>
      </w:tblPr>
      <w:tblGrid>
        <w:gridCol w:w="429"/>
        <w:gridCol w:w="1321"/>
        <w:gridCol w:w="1317"/>
        <w:gridCol w:w="1753"/>
        <w:gridCol w:w="2193"/>
        <w:gridCol w:w="1753"/>
        <w:gridCol w:w="2777"/>
        <w:gridCol w:w="3507"/>
        <w:gridCol w:w="730"/>
        <w:gridCol w:w="730"/>
      </w:tblGrid>
      <w:tr w:rsidR="00FC3AE4" w:rsidRPr="00FC3AE4" w:rsidTr="00FC3AE4">
        <w:trPr>
          <w:jc w:val="center"/>
        </w:trPr>
        <w:tc>
          <w:tcPr>
            <w:tcW w:w="4558" w:type="pct"/>
            <w:gridSpan w:val="8"/>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Тип объекта закупки</w:t>
            </w:r>
          </w:p>
        </w:tc>
        <w:tc>
          <w:tcPr>
            <w:tcW w:w="442" w:type="pct"/>
            <w:gridSpan w:val="2"/>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Товар</w:t>
            </w:r>
          </w:p>
        </w:tc>
      </w:tr>
      <w:tr w:rsidR="00FC3AE4" w:rsidRPr="00FC3AE4" w:rsidTr="004623B4">
        <w:trPr>
          <w:jc w:val="center"/>
        </w:trPr>
        <w:tc>
          <w:tcPr>
            <w:tcW w:w="130"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 п/п</w:t>
            </w:r>
          </w:p>
        </w:tc>
        <w:tc>
          <w:tcPr>
            <w:tcW w:w="400" w:type="pct"/>
            <w:vAlign w:val="center"/>
          </w:tcPr>
          <w:p w:rsidR="00FC3AE4" w:rsidRPr="00FC3AE4" w:rsidRDefault="00FC3AE4" w:rsidP="004623B4">
            <w:pPr>
              <w:autoSpaceDE w:val="0"/>
              <w:autoSpaceDN w:val="0"/>
              <w:adjustRightInd w:val="0"/>
              <w:ind w:left="35" w:right="368"/>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Наименование товара</w:t>
            </w:r>
          </w:p>
        </w:tc>
        <w:tc>
          <w:tcPr>
            <w:tcW w:w="399"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Код ОКПД 2/КТРУ/ККН</w:t>
            </w:r>
          </w:p>
        </w:tc>
        <w:tc>
          <w:tcPr>
            <w:tcW w:w="531"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Наименование</w:t>
            </w:r>
          </w:p>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характеристики</w:t>
            </w:r>
          </w:p>
        </w:tc>
        <w:tc>
          <w:tcPr>
            <w:tcW w:w="664"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Значение характеристики</w:t>
            </w:r>
          </w:p>
        </w:tc>
        <w:tc>
          <w:tcPr>
            <w:tcW w:w="531"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Единица измерения характеристики</w:t>
            </w:r>
          </w:p>
        </w:tc>
        <w:tc>
          <w:tcPr>
            <w:tcW w:w="841"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Инструкция по заполнению характеристик в заявке</w:t>
            </w:r>
          </w:p>
        </w:tc>
        <w:tc>
          <w:tcPr>
            <w:tcW w:w="1062"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Обоснование дополнительных характеристик, не используемых в КТРУ</w:t>
            </w:r>
          </w:p>
        </w:tc>
        <w:tc>
          <w:tcPr>
            <w:tcW w:w="221"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Единица измерения</w:t>
            </w:r>
          </w:p>
        </w:tc>
        <w:tc>
          <w:tcPr>
            <w:tcW w:w="221" w:type="pct"/>
            <w:vAlign w:val="center"/>
          </w:tcPr>
          <w:p w:rsidR="00FC3AE4" w:rsidRPr="00FC3AE4" w:rsidRDefault="00FC3AE4" w:rsidP="004623B4">
            <w:pPr>
              <w:autoSpaceDE w:val="0"/>
              <w:autoSpaceDN w:val="0"/>
              <w:adjustRightInd w:val="0"/>
              <w:ind w:left="-57"/>
              <w:contextualSpacing/>
              <w:jc w:val="center"/>
              <w:rPr>
                <w:rFonts w:ascii="Times New Roman" w:eastAsia="Calibri" w:hAnsi="Times New Roman" w:cs="Times New Roman"/>
                <w:b/>
                <w:sz w:val="16"/>
                <w:szCs w:val="16"/>
              </w:rPr>
            </w:pPr>
            <w:r w:rsidRPr="00FC3AE4">
              <w:rPr>
                <w:rFonts w:ascii="Times New Roman" w:eastAsia="Calibri" w:hAnsi="Times New Roman" w:cs="Times New Roman"/>
                <w:b/>
                <w:sz w:val="16"/>
                <w:szCs w:val="16"/>
              </w:rPr>
              <w:t>Кол-во</w:t>
            </w:r>
          </w:p>
        </w:tc>
      </w:tr>
      <w:tr w:rsidR="00FC3AE4" w:rsidRPr="00FC3AE4" w:rsidTr="004623B4">
        <w:trPr>
          <w:jc w:val="center"/>
        </w:trPr>
        <w:tc>
          <w:tcPr>
            <w:tcW w:w="130"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1</w:t>
            </w:r>
          </w:p>
        </w:tc>
        <w:tc>
          <w:tcPr>
            <w:tcW w:w="400"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Пробирка вакуумная для взятия образцов крови ИВД, с активатором свертывания</w:t>
            </w:r>
          </w:p>
        </w:tc>
        <w:tc>
          <w:tcPr>
            <w:tcW w:w="399"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32.50.50.000-00001456</w:t>
            </w:r>
          </w:p>
        </w:tc>
        <w:tc>
          <w:tcPr>
            <w:tcW w:w="2567" w:type="pct"/>
            <w:gridSpan w:val="4"/>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Характеристики товаров согласно КТРУ</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roofErr w:type="spellStart"/>
            <w:r w:rsidRPr="00FC3AE4">
              <w:rPr>
                <w:rFonts w:ascii="Times New Roman" w:eastAsia="Calibri" w:hAnsi="Times New Roman" w:cs="Times New Roman"/>
                <w:bCs/>
                <w:sz w:val="16"/>
                <w:szCs w:val="16"/>
              </w:rPr>
              <w:t>шт</w:t>
            </w:r>
            <w:proofErr w:type="spellEnd"/>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1000</w:t>
            </w: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Высота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100</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мм</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Диаметр</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13</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мм</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Материал пробирки</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Пластик</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xml:space="preserve">Объем, Кубический </w:t>
            </w:r>
            <w:proofErr w:type="gramStart"/>
            <w:r w:rsidRPr="00FC3AE4">
              <w:rPr>
                <w:rFonts w:ascii="Times New Roman" w:hAnsi="Times New Roman" w:cs="Times New Roman"/>
                <w:bCs/>
                <w:color w:val="000000"/>
                <w:sz w:val="16"/>
                <w:szCs w:val="16"/>
              </w:rPr>
              <w:t>сантиметр;^</w:t>
            </w:r>
            <w:proofErr w:type="gramEnd"/>
            <w:r w:rsidRPr="00FC3AE4">
              <w:rPr>
                <w:rFonts w:ascii="Times New Roman" w:hAnsi="Times New Roman" w:cs="Times New Roman"/>
                <w:bCs/>
                <w:color w:val="000000"/>
                <w:sz w:val="16"/>
                <w:szCs w:val="16"/>
              </w:rPr>
              <w:t>миллилитр</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6</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Кубический сантиметр; миллилитр</w:t>
            </w:r>
          </w:p>
        </w:tc>
        <w:tc>
          <w:tcPr>
            <w:tcW w:w="841"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Количество в упаковке</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≤100</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roofErr w:type="spellStart"/>
            <w:r w:rsidRPr="00FC3AE4">
              <w:rPr>
                <w:rFonts w:ascii="Times New Roman" w:eastAsia="Calibri" w:hAnsi="Times New Roman" w:cs="Times New Roman"/>
                <w:bCs/>
                <w:sz w:val="16"/>
                <w:szCs w:val="16"/>
              </w:rPr>
              <w:t>шт</w:t>
            </w:r>
            <w:proofErr w:type="spellEnd"/>
          </w:p>
        </w:tc>
        <w:tc>
          <w:tcPr>
            <w:tcW w:w="841"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567" w:type="pct"/>
            <w:gridSpan w:val="4"/>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b/>
                <w:bCs/>
                <w:sz w:val="16"/>
                <w:szCs w:val="16"/>
              </w:rPr>
              <w:t>Дополнительные характеристики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Наполнитель</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Активатор свертывания</w:t>
            </w:r>
          </w:p>
        </w:tc>
        <w:tc>
          <w:tcPr>
            <w:tcW w:w="531" w:type="pc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tcBorders>
              <w:top w:val="single" w:sz="4" w:space="0" w:color="000000"/>
              <w:left w:val="nil"/>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xml:space="preserve">Получение сыворотки крови. Выбор наполнителя определен методикой исследования каждого </w:t>
            </w:r>
            <w:proofErr w:type="spellStart"/>
            <w:r w:rsidRPr="00FC3AE4">
              <w:rPr>
                <w:rFonts w:ascii="Times New Roman" w:hAnsi="Times New Roman" w:cs="Times New Roman"/>
                <w:bCs/>
                <w:color w:val="000000"/>
                <w:sz w:val="16"/>
                <w:szCs w:val="16"/>
              </w:rPr>
              <w:t>аналита</w:t>
            </w:r>
            <w:proofErr w:type="spellEnd"/>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2</w:t>
            </w:r>
          </w:p>
        </w:tc>
        <w:tc>
          <w:tcPr>
            <w:tcW w:w="400"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Игла для забора крови, стандартная</w:t>
            </w:r>
          </w:p>
        </w:tc>
        <w:tc>
          <w:tcPr>
            <w:tcW w:w="399"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32.50.13.110-00005042</w:t>
            </w:r>
          </w:p>
        </w:tc>
        <w:tc>
          <w:tcPr>
            <w:tcW w:w="3629" w:type="pct"/>
            <w:gridSpan w:val="5"/>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Характеристики товаров согласно КТРУ отсутствуют</w:t>
            </w:r>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roofErr w:type="spellStart"/>
            <w:r w:rsidRPr="00FC3AE4">
              <w:rPr>
                <w:rFonts w:ascii="Times New Roman" w:eastAsia="Calibri" w:hAnsi="Times New Roman" w:cs="Times New Roman"/>
                <w:bCs/>
                <w:sz w:val="16"/>
                <w:szCs w:val="16"/>
              </w:rPr>
              <w:t>шт</w:t>
            </w:r>
            <w:proofErr w:type="spellEnd"/>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1500</w:t>
            </w: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629" w:type="pct"/>
            <w:gridSpan w:val="5"/>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
                <w:sz w:val="16"/>
                <w:szCs w:val="16"/>
              </w:rPr>
              <w:t>Дополнительные характеристики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
                <w:bCs/>
                <w:sz w:val="16"/>
                <w:szCs w:val="16"/>
              </w:rPr>
            </w:pPr>
          </w:p>
        </w:tc>
      </w:tr>
      <w:tr w:rsidR="00FC3AE4" w:rsidRPr="00FC3AE4" w:rsidTr="004623B4">
        <w:trPr>
          <w:trHeight w:val="983"/>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Тип исполнения</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Двусторонняя неразъемная игла для забора проб венозной крови</w:t>
            </w:r>
          </w:p>
        </w:tc>
        <w:tc>
          <w:tcPr>
            <w:tcW w:w="531"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Двусторонняя неразъемная игла – необходима для предупреждения </w:t>
            </w:r>
            <w:proofErr w:type="spellStart"/>
            <w:r w:rsidRPr="00FC3AE4">
              <w:rPr>
                <w:rFonts w:ascii="Times New Roman" w:eastAsia="Calibri" w:hAnsi="Times New Roman" w:cs="Times New Roman"/>
                <w:sz w:val="16"/>
                <w:szCs w:val="16"/>
              </w:rPr>
              <w:t>рассоединения</w:t>
            </w:r>
            <w:proofErr w:type="spellEnd"/>
            <w:r w:rsidRPr="00FC3AE4">
              <w:rPr>
                <w:rFonts w:ascii="Times New Roman" w:eastAsia="Calibri" w:hAnsi="Times New Roman" w:cs="Times New Roman"/>
                <w:sz w:val="16"/>
                <w:szCs w:val="16"/>
              </w:rPr>
              <w:t xml:space="preserve"> частей иглы во время процедуры забора крови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Визуальная камера для контроля тока крови</w:t>
            </w:r>
          </w:p>
        </w:tc>
        <w:tc>
          <w:tcPr>
            <w:tcW w:w="664"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Наличие</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Х</w:t>
            </w:r>
          </w:p>
        </w:tc>
        <w:tc>
          <w:tcPr>
            <w:tcW w:w="841" w:type="pct"/>
            <w:vAlign w:val="center"/>
          </w:tcPr>
          <w:p w:rsidR="00FC3AE4" w:rsidRPr="00FC3AE4" w:rsidRDefault="00FC3AE4" w:rsidP="004623B4">
            <w:pPr>
              <w:tabs>
                <w:tab w:val="left" w:pos="2491"/>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Визуальная камера – необходима для визуализации введения иглы в вену и тока крови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Цветовая кодировка</w:t>
            </w:r>
          </w:p>
        </w:tc>
        <w:tc>
          <w:tcPr>
            <w:tcW w:w="664"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Черная</w:t>
            </w:r>
          </w:p>
        </w:tc>
        <w:tc>
          <w:tcPr>
            <w:tcW w:w="531"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В соответствии с ГОСТ Р ИСО 6009-2020 для уменьшения затрат времени при подготовке к процедуре и для уменьшения количества ошибок, связанных с выбором иглы</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Размер иглы (длина)</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38 и ≤40</w:t>
            </w:r>
          </w:p>
        </w:tc>
        <w:tc>
          <w:tcPr>
            <w:tcW w:w="531"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мм</w:t>
            </w:r>
          </w:p>
        </w:tc>
        <w:tc>
          <w:tcPr>
            <w:tcW w:w="841" w:type="pc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все значения характеристики</w:t>
            </w:r>
          </w:p>
        </w:tc>
        <w:tc>
          <w:tcPr>
            <w:tcW w:w="1062"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Показатель определяет рабочую длину иглы, влияет на технику взятия крови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Размер иглы (диаметр)</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0,7</w:t>
            </w:r>
          </w:p>
        </w:tc>
        <w:tc>
          <w:tcPr>
            <w:tcW w:w="531"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мм</w:t>
            </w:r>
          </w:p>
        </w:tc>
        <w:tc>
          <w:tcPr>
            <w:tcW w:w="841" w:type="pc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все значения характеристики</w:t>
            </w:r>
          </w:p>
        </w:tc>
        <w:tc>
          <w:tcPr>
            <w:tcW w:w="1062"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В соответствии с ГОСТ Р ИСО 9626-2020 характеристика обусловлена методом забора крови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Калибр</w:t>
            </w:r>
          </w:p>
        </w:tc>
        <w:tc>
          <w:tcPr>
            <w:tcW w:w="664" w:type="pct"/>
            <w:shd w:val="clear" w:color="auto" w:fill="auto"/>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22</w:t>
            </w:r>
          </w:p>
        </w:tc>
        <w:tc>
          <w:tcPr>
            <w:tcW w:w="531" w:type="pct"/>
            <w:shd w:val="clear" w:color="auto" w:fill="auto"/>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G</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все значения характеристики</w:t>
            </w:r>
          </w:p>
        </w:tc>
        <w:tc>
          <w:tcPr>
            <w:tcW w:w="1062"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В соответствии с ГОСТ Р ИСО 9626-2020</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Количество в упаковке</w:t>
            </w:r>
          </w:p>
        </w:tc>
        <w:tc>
          <w:tcPr>
            <w:tcW w:w="664"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100</w:t>
            </w:r>
          </w:p>
        </w:tc>
        <w:tc>
          <w:tcPr>
            <w:tcW w:w="531" w:type="pct"/>
            <w:shd w:val="clear" w:color="auto" w:fill="auto"/>
            <w:vAlign w:val="center"/>
          </w:tcPr>
          <w:p w:rsidR="00FC3AE4" w:rsidRPr="00FC3AE4" w:rsidRDefault="00FC3AE4" w:rsidP="004623B4">
            <w:pPr>
              <w:contextualSpacing/>
              <w:jc w:val="center"/>
              <w:rPr>
                <w:rFonts w:ascii="Times New Roman" w:eastAsia="Calibri" w:hAnsi="Times New Roman" w:cs="Times New Roman"/>
                <w:sz w:val="16"/>
                <w:szCs w:val="16"/>
              </w:rPr>
            </w:pPr>
            <w:proofErr w:type="spellStart"/>
            <w:r w:rsidRPr="00FC3AE4">
              <w:rPr>
                <w:rFonts w:ascii="Times New Roman" w:eastAsia="Calibri" w:hAnsi="Times New Roman" w:cs="Times New Roman"/>
                <w:sz w:val="16"/>
                <w:szCs w:val="16"/>
              </w:rPr>
              <w:t>шт</w:t>
            </w:r>
            <w:proofErr w:type="spellEnd"/>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все значения характеристики</w:t>
            </w:r>
          </w:p>
        </w:tc>
        <w:tc>
          <w:tcPr>
            <w:tcW w:w="1062" w:type="pct"/>
            <w:tcBorders>
              <w:top w:val="single" w:sz="4" w:space="0" w:color="auto"/>
              <w:left w:val="single" w:sz="4" w:space="0" w:color="auto"/>
              <w:bottom w:val="single" w:sz="4" w:space="0" w:color="auto"/>
              <w:right w:val="single" w:sz="4" w:space="0" w:color="auto"/>
            </w:tcBorders>
            <w:shd w:val="clear" w:color="auto" w:fill="FFFFFF"/>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Для оптимизации хранения товаров в местах хранения и с применением оборудования для хранения имеющихся у Заказчика, а также для уменьшения затрат времени на проведение инвентаризации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3</w:t>
            </w:r>
          </w:p>
        </w:tc>
        <w:tc>
          <w:tcPr>
            <w:tcW w:w="400" w:type="pct"/>
            <w:vMerge w:val="restart"/>
            <w:vAlign w:val="center"/>
          </w:tcPr>
          <w:p w:rsidR="00FC3AE4" w:rsidRPr="00FC3AE4" w:rsidRDefault="00FC3AE4" w:rsidP="004623B4">
            <w:pPr>
              <w:contextualSpacing/>
              <w:rPr>
                <w:rFonts w:ascii="Times New Roman" w:eastAsia="Calibri" w:hAnsi="Times New Roman" w:cs="Times New Roman"/>
                <w:sz w:val="16"/>
                <w:szCs w:val="16"/>
              </w:rPr>
            </w:pPr>
            <w:r w:rsidRPr="00FC3AE4">
              <w:rPr>
                <w:rFonts w:ascii="Times New Roman" w:eastAsia="Calibri" w:hAnsi="Times New Roman" w:cs="Times New Roman"/>
                <w:sz w:val="16"/>
                <w:szCs w:val="16"/>
              </w:rPr>
              <w:t>Клеенка подкладная резинотканевая</w:t>
            </w:r>
          </w:p>
        </w:tc>
        <w:tc>
          <w:tcPr>
            <w:tcW w:w="399" w:type="pct"/>
            <w:vMerge w:val="restart"/>
            <w:vAlign w:val="center"/>
          </w:tcPr>
          <w:p w:rsidR="00FC3AE4" w:rsidRPr="00FC3AE4" w:rsidRDefault="00FC3AE4" w:rsidP="00896ACB">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22.19.50.000-00000037</w:t>
            </w:r>
          </w:p>
        </w:tc>
        <w:tc>
          <w:tcPr>
            <w:tcW w:w="3629" w:type="pct"/>
            <w:gridSpan w:val="5"/>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Характеристики товаров согласно КТРУ</w:t>
            </w:r>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roofErr w:type="spellStart"/>
            <w:r w:rsidRPr="00FC3AE4">
              <w:rPr>
                <w:rFonts w:ascii="Times New Roman" w:eastAsia="Calibri" w:hAnsi="Times New Roman" w:cs="Times New Roman"/>
                <w:bCs/>
                <w:sz w:val="16"/>
                <w:szCs w:val="16"/>
              </w:rPr>
              <w:t>шт</w:t>
            </w:r>
            <w:proofErr w:type="spellEnd"/>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8</w:t>
            </w: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Длина отреза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1</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Ткань-основа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Синтетическая ткань</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Формат выпуска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Отрез</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Ширина отреза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xml:space="preserve">≥ </w:t>
            </w:r>
            <w:proofErr w:type="gramStart"/>
            <w:r w:rsidRPr="00FC3AE4">
              <w:rPr>
                <w:rFonts w:ascii="Times New Roman" w:hAnsi="Times New Roman" w:cs="Times New Roman"/>
                <w:bCs/>
                <w:color w:val="000000"/>
                <w:sz w:val="16"/>
                <w:szCs w:val="16"/>
              </w:rPr>
              <w:t>0.8  и</w:t>
            </w:r>
            <w:proofErr w:type="gramEnd"/>
            <w:r w:rsidRPr="00FC3AE4">
              <w:rPr>
                <w:rFonts w:ascii="Times New Roman" w:hAnsi="Times New Roman" w:cs="Times New Roman"/>
                <w:bCs/>
                <w:color w:val="000000"/>
                <w:sz w:val="16"/>
                <w:szCs w:val="16"/>
              </w:rPr>
              <w:t xml:space="preserve">  &lt; 0.9</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w:t>
            </w:r>
          </w:p>
        </w:tc>
        <w:tc>
          <w:tcPr>
            <w:tcW w:w="841" w:type="pct"/>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Участник закупки указывает в заявке все значения характеристики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0512B7" w:rsidRPr="00FC3AE4" w:rsidTr="004623B4">
        <w:trPr>
          <w:gridAfter w:val="3"/>
          <w:wAfter w:w="1504" w:type="pct"/>
          <w:jc w:val="center"/>
        </w:trPr>
        <w:tc>
          <w:tcPr>
            <w:tcW w:w="3496" w:type="pct"/>
            <w:gridSpan w:val="7"/>
            <w:vAlign w:val="center"/>
          </w:tcPr>
          <w:p w:rsidR="000512B7" w:rsidRPr="00FC3AE4" w:rsidRDefault="000512B7"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 xml:space="preserve">                                                                                            Характеристики товаров согласно КТРУ отсутствуют</w:t>
            </w:r>
          </w:p>
        </w:tc>
      </w:tr>
      <w:tr w:rsidR="00FC3AE4" w:rsidRPr="00FC3AE4" w:rsidTr="004623B4">
        <w:trPr>
          <w:jc w:val="center"/>
        </w:trPr>
        <w:tc>
          <w:tcPr>
            <w:tcW w:w="130"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4</w:t>
            </w:r>
          </w:p>
        </w:tc>
        <w:tc>
          <w:tcPr>
            <w:tcW w:w="400"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Гель контактный, нестерильный</w:t>
            </w:r>
          </w:p>
        </w:tc>
        <w:tc>
          <w:tcPr>
            <w:tcW w:w="399" w:type="pct"/>
            <w:vMerge w:val="restart"/>
            <w:vAlign w:val="center"/>
          </w:tcPr>
          <w:p w:rsidR="00FC3AE4" w:rsidRPr="00FC3AE4" w:rsidRDefault="00FC3AE4"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32.50.50.190-00001440</w:t>
            </w:r>
          </w:p>
        </w:tc>
        <w:tc>
          <w:tcPr>
            <w:tcW w:w="3629" w:type="pct"/>
            <w:gridSpan w:val="5"/>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Дополнительные характеристики</w:t>
            </w:r>
          </w:p>
        </w:tc>
        <w:tc>
          <w:tcPr>
            <w:tcW w:w="221" w:type="pct"/>
            <w:vMerge w:val="restart"/>
            <w:vAlign w:val="center"/>
          </w:tcPr>
          <w:p w:rsidR="00FC3AE4" w:rsidRPr="00FC3AE4" w:rsidRDefault="00420F5D" w:rsidP="004623B4">
            <w:pPr>
              <w:tabs>
                <w:tab w:val="left" w:pos="6039"/>
              </w:tabs>
              <w:contextualSpacing/>
              <w:jc w:val="center"/>
              <w:rPr>
                <w:rFonts w:ascii="Times New Roman" w:eastAsia="Calibri" w:hAnsi="Times New Roman" w:cs="Times New Roman"/>
                <w:bCs/>
                <w:sz w:val="16"/>
                <w:szCs w:val="16"/>
              </w:rPr>
            </w:pPr>
            <w:proofErr w:type="spellStart"/>
            <w:r>
              <w:rPr>
                <w:rFonts w:ascii="Times New Roman" w:eastAsia="Calibri" w:hAnsi="Times New Roman" w:cs="Times New Roman"/>
                <w:bCs/>
                <w:sz w:val="16"/>
                <w:szCs w:val="16"/>
              </w:rPr>
              <w:t>фл</w:t>
            </w:r>
            <w:proofErr w:type="spellEnd"/>
          </w:p>
        </w:tc>
        <w:tc>
          <w:tcPr>
            <w:tcW w:w="221" w:type="pct"/>
            <w:vMerge w:val="restar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lang w:val="en-US"/>
              </w:rPr>
            </w:pPr>
            <w:r w:rsidRPr="00FC3AE4">
              <w:rPr>
                <w:rFonts w:ascii="Times New Roman" w:eastAsia="Calibri" w:hAnsi="Times New Roman" w:cs="Times New Roman"/>
                <w:bCs/>
                <w:sz w:val="16"/>
                <w:szCs w:val="16"/>
                <w:lang w:val="en-US"/>
              </w:rPr>
              <w:t>6</w:t>
            </w: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Назначение</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Для проведения ультразвуковых и электрофизиологических исследований, терапии</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Для применения в качестве контактной среды</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xml:space="preserve">Вязкость геля по </w:t>
            </w:r>
            <w:proofErr w:type="spellStart"/>
            <w:r w:rsidRPr="00FC3AE4">
              <w:rPr>
                <w:rFonts w:ascii="Times New Roman" w:hAnsi="Times New Roman" w:cs="Times New Roman"/>
                <w:bCs/>
                <w:color w:val="000000"/>
                <w:sz w:val="16"/>
                <w:szCs w:val="16"/>
              </w:rPr>
              <w:t>Брукфильду</w:t>
            </w:r>
            <w:proofErr w:type="spellEnd"/>
            <w:r w:rsidRPr="00FC3AE4">
              <w:rPr>
                <w:rFonts w:ascii="Times New Roman" w:hAnsi="Times New Roman" w:cs="Times New Roman"/>
                <w:bCs/>
                <w:color w:val="000000"/>
                <w:sz w:val="16"/>
                <w:szCs w:val="16"/>
              </w:rPr>
              <w:t xml:space="preserve"> в диапазоне</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 xml:space="preserve">18-23 </w:t>
            </w:r>
            <w:proofErr w:type="spellStart"/>
            <w:r w:rsidRPr="00FC3AE4">
              <w:rPr>
                <w:rFonts w:ascii="Times New Roman" w:hAnsi="Times New Roman" w:cs="Times New Roman"/>
                <w:bCs/>
                <w:color w:val="000000"/>
                <w:sz w:val="16"/>
                <w:szCs w:val="16"/>
              </w:rPr>
              <w:t>Па•c</w:t>
            </w:r>
            <w:proofErr w:type="spellEnd"/>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Данные характеристики относится к гелям с широким диапазонам частот и универсальной вязкости (подходит для всех видов исследований) и удовлетворяет потребности Заказчика</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 xml:space="preserve">Содержание </w:t>
            </w:r>
            <w:proofErr w:type="spellStart"/>
            <w:r w:rsidRPr="00FC3AE4">
              <w:rPr>
                <w:rFonts w:ascii="Times New Roman" w:hAnsi="Times New Roman" w:cs="Times New Roman"/>
                <w:bCs/>
                <w:color w:val="000000"/>
                <w:sz w:val="16"/>
                <w:szCs w:val="16"/>
              </w:rPr>
              <w:t>pH</w:t>
            </w:r>
            <w:proofErr w:type="spellEnd"/>
            <w:r w:rsidRPr="00FC3AE4">
              <w:rPr>
                <w:rFonts w:ascii="Times New Roman" w:hAnsi="Times New Roman" w:cs="Times New Roman"/>
                <w:bCs/>
                <w:color w:val="000000"/>
                <w:sz w:val="16"/>
                <w:szCs w:val="16"/>
              </w:rPr>
              <w:t xml:space="preserve"> в диапазоне</w:t>
            </w:r>
          </w:p>
        </w:tc>
        <w:tc>
          <w:tcPr>
            <w:tcW w:w="664"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6,0 – 8,0</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Данные характеристики относится к гелям с широким диапазонам частот и универсальной вязкости (подходит для всех видов исследований) и удовлетворяет потребности Заказчика</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tcBorders>
              <w:top w:val="single" w:sz="4" w:space="0" w:color="auto"/>
              <w:left w:val="single" w:sz="4" w:space="0" w:color="auto"/>
              <w:bottom w:val="single" w:sz="4" w:space="0" w:color="auto"/>
              <w:right w:val="single" w:sz="4" w:space="0" w:color="auto"/>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Количество в упаковке</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bCs/>
                <w:color w:val="000000"/>
                <w:sz w:val="16"/>
                <w:szCs w:val="16"/>
              </w:rPr>
              <w:t>≤1000</w:t>
            </w:r>
          </w:p>
        </w:tc>
        <w:tc>
          <w:tcPr>
            <w:tcW w:w="531" w:type="pct"/>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мл</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Участник закупки указывает в заявке конкретное значение характеристики</w:t>
            </w:r>
          </w:p>
        </w:tc>
        <w:tc>
          <w:tcPr>
            <w:tcW w:w="1062"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Для удобства применения</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0512B7" w:rsidRPr="00FC3AE4" w:rsidTr="000512B7">
        <w:trPr>
          <w:jc w:val="center"/>
        </w:trPr>
        <w:tc>
          <w:tcPr>
            <w:tcW w:w="130" w:type="pct"/>
            <w:vMerge w:val="restart"/>
            <w:vAlign w:val="center"/>
          </w:tcPr>
          <w:p w:rsidR="000512B7" w:rsidRPr="00FC3AE4" w:rsidRDefault="000512B7"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5</w:t>
            </w:r>
          </w:p>
        </w:tc>
        <w:tc>
          <w:tcPr>
            <w:tcW w:w="400" w:type="pct"/>
            <w:vMerge w:val="restart"/>
            <w:vAlign w:val="center"/>
          </w:tcPr>
          <w:p w:rsidR="000512B7" w:rsidRPr="00FC3AE4" w:rsidRDefault="000512B7"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Шприц общего назначения</w:t>
            </w:r>
          </w:p>
        </w:tc>
        <w:tc>
          <w:tcPr>
            <w:tcW w:w="399" w:type="pct"/>
            <w:vMerge w:val="restart"/>
            <w:vAlign w:val="center"/>
          </w:tcPr>
          <w:p w:rsidR="000512B7" w:rsidRPr="00FC3AE4" w:rsidRDefault="000512B7" w:rsidP="004623B4">
            <w:pPr>
              <w:contextualSpacing/>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32.50.13.110-00004580</w:t>
            </w:r>
          </w:p>
        </w:tc>
        <w:tc>
          <w:tcPr>
            <w:tcW w:w="3629" w:type="pct"/>
            <w:gridSpan w:val="5"/>
            <w:vAlign w:val="center"/>
          </w:tcPr>
          <w:p w:rsidR="000512B7" w:rsidRPr="00FC3AE4" w:rsidRDefault="000512B7" w:rsidP="004623B4">
            <w:pPr>
              <w:tabs>
                <w:tab w:val="left" w:pos="6039"/>
              </w:tabs>
              <w:contextualSpacing/>
              <w:jc w:val="center"/>
              <w:rPr>
                <w:rFonts w:ascii="Times New Roman" w:eastAsia="Calibri" w:hAnsi="Times New Roman" w:cs="Times New Roman"/>
                <w:bCs/>
                <w:sz w:val="16"/>
                <w:szCs w:val="16"/>
              </w:rPr>
            </w:pPr>
            <w:r w:rsidRPr="00FC3AE4">
              <w:rPr>
                <w:rFonts w:ascii="Times New Roman" w:hAnsi="Times New Roman" w:cs="Times New Roman"/>
                <w:b/>
                <w:sz w:val="16"/>
                <w:szCs w:val="16"/>
              </w:rPr>
              <w:t>Характеристики товаров согласно КТРУ</w:t>
            </w:r>
          </w:p>
        </w:tc>
        <w:tc>
          <w:tcPr>
            <w:tcW w:w="221" w:type="pct"/>
            <w:vMerge w:val="restart"/>
            <w:vAlign w:val="center"/>
          </w:tcPr>
          <w:p w:rsidR="000512B7" w:rsidRPr="00FC3AE4" w:rsidRDefault="000512B7" w:rsidP="004623B4">
            <w:pPr>
              <w:tabs>
                <w:tab w:val="left" w:pos="6039"/>
              </w:tabs>
              <w:contextualSpacing/>
              <w:jc w:val="center"/>
              <w:rPr>
                <w:rFonts w:ascii="Times New Roman" w:eastAsia="Calibri" w:hAnsi="Times New Roman" w:cs="Times New Roman"/>
                <w:bCs/>
                <w:sz w:val="16"/>
                <w:szCs w:val="16"/>
              </w:rPr>
            </w:pPr>
            <w:proofErr w:type="spellStart"/>
            <w:r w:rsidRPr="00FC3AE4">
              <w:rPr>
                <w:rFonts w:ascii="Times New Roman" w:eastAsia="Calibri" w:hAnsi="Times New Roman" w:cs="Times New Roman"/>
                <w:bCs/>
                <w:sz w:val="16"/>
                <w:szCs w:val="16"/>
              </w:rPr>
              <w:t>шт</w:t>
            </w:r>
            <w:proofErr w:type="spellEnd"/>
          </w:p>
        </w:tc>
        <w:tc>
          <w:tcPr>
            <w:tcW w:w="221" w:type="pct"/>
            <w:vMerge w:val="restart"/>
            <w:vAlign w:val="center"/>
          </w:tcPr>
          <w:p w:rsidR="000512B7" w:rsidRPr="00FC3AE4" w:rsidRDefault="000512B7"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5000</w:t>
            </w: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Возможность использования с инфузионным шприцевым насосом</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Нет</w:t>
            </w:r>
          </w:p>
        </w:tc>
        <w:tc>
          <w:tcPr>
            <w:tcW w:w="531" w:type="pct"/>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Градуированный объем шприца</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5</w:t>
            </w:r>
          </w:p>
        </w:tc>
        <w:tc>
          <w:tcPr>
            <w:tcW w:w="531" w:type="pct"/>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 xml:space="preserve">Кубический </w:t>
            </w:r>
            <w:proofErr w:type="gramStart"/>
            <w:r w:rsidRPr="00FC3AE4">
              <w:rPr>
                <w:rFonts w:ascii="Times New Roman" w:hAnsi="Times New Roman" w:cs="Times New Roman"/>
                <w:bCs/>
                <w:color w:val="000000"/>
                <w:sz w:val="16"/>
                <w:szCs w:val="16"/>
              </w:rPr>
              <w:t>сантиметр;^</w:t>
            </w:r>
            <w:proofErr w:type="gramEnd"/>
            <w:r w:rsidRPr="00FC3AE4">
              <w:rPr>
                <w:rFonts w:ascii="Times New Roman" w:hAnsi="Times New Roman" w:cs="Times New Roman"/>
                <w:bCs/>
                <w:color w:val="000000"/>
                <w:sz w:val="16"/>
                <w:szCs w:val="16"/>
              </w:rPr>
              <w:t>миллилитр</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Защитный стопор</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Да</w:t>
            </w:r>
          </w:p>
        </w:tc>
        <w:tc>
          <w:tcPr>
            <w:tcW w:w="531" w:type="pct"/>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Участник закупки указывает в заявке конкретное значение характеристики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Игла в комплекте</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≥1</w:t>
            </w:r>
          </w:p>
        </w:tc>
        <w:tc>
          <w:tcPr>
            <w:tcW w:w="531" w:type="pct"/>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Игла насажена на конус</w:t>
            </w:r>
          </w:p>
        </w:tc>
        <w:tc>
          <w:tcPr>
            <w:tcW w:w="664" w:type="pct"/>
            <w:tcBorders>
              <w:top w:val="single" w:sz="4" w:space="0" w:color="000000"/>
              <w:left w:val="single" w:sz="4" w:space="0" w:color="auto"/>
              <w:bottom w:val="single" w:sz="4" w:space="0" w:color="000000"/>
              <w:right w:val="single" w:sz="4" w:space="0" w:color="000000"/>
            </w:tcBorders>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Нет</w:t>
            </w:r>
          </w:p>
        </w:tc>
        <w:tc>
          <w:tcPr>
            <w:tcW w:w="531" w:type="pct"/>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Коннектор</w:t>
            </w:r>
          </w:p>
        </w:tc>
        <w:tc>
          <w:tcPr>
            <w:tcW w:w="664"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proofErr w:type="spellStart"/>
            <w:r w:rsidRPr="00FC3AE4">
              <w:rPr>
                <w:rFonts w:ascii="Times New Roman" w:hAnsi="Times New Roman" w:cs="Times New Roman"/>
                <w:bCs/>
                <w:color w:val="000000"/>
                <w:sz w:val="16"/>
                <w:szCs w:val="16"/>
              </w:rPr>
              <w:t>Луер</w:t>
            </w:r>
            <w:proofErr w:type="spellEnd"/>
            <w:r w:rsidRPr="00FC3AE4">
              <w:rPr>
                <w:rFonts w:ascii="Times New Roman" w:hAnsi="Times New Roman" w:cs="Times New Roman"/>
                <w:bCs/>
                <w:color w:val="000000"/>
                <w:sz w:val="16"/>
                <w:szCs w:val="16"/>
              </w:rPr>
              <w:t xml:space="preserve"> Слип</w:t>
            </w: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trHeight w:val="180"/>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Конус с концентрическим расположением</w:t>
            </w:r>
          </w:p>
        </w:tc>
        <w:tc>
          <w:tcPr>
            <w:tcW w:w="664"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Нет</w:t>
            </w: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tabs>
                <w:tab w:val="left" w:pos="6039"/>
              </w:tabs>
              <w:contextualSpacing/>
              <w:jc w:val="center"/>
              <w:rPr>
                <w:rFonts w:ascii="Times New Roman" w:hAnsi="Times New Roman" w:cs="Times New Roman"/>
                <w:sz w:val="16"/>
                <w:szCs w:val="16"/>
              </w:rPr>
            </w:pPr>
            <w:r w:rsidRPr="00FC3AE4">
              <w:rPr>
                <w:rFonts w:ascii="Times New Roman"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eastAsia="Calibri" w:hAnsi="Times New Roman" w:cs="Times New Roman"/>
                <w:bCs/>
                <w:sz w:val="16"/>
                <w:szCs w:val="16"/>
              </w:rPr>
              <w:t>Х</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629" w:type="pct"/>
            <w:gridSpan w:val="5"/>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r w:rsidRPr="00FC3AE4">
              <w:rPr>
                <w:rFonts w:ascii="Times New Roman" w:eastAsia="Calibri" w:hAnsi="Times New Roman" w:cs="Times New Roman"/>
                <w:b/>
                <w:bCs/>
                <w:sz w:val="16"/>
                <w:szCs w:val="16"/>
              </w:rPr>
              <w:t>Дополнительные характеристики</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400"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399"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Тип шприца</w:t>
            </w:r>
          </w:p>
        </w:tc>
        <w:tc>
          <w:tcPr>
            <w:tcW w:w="664"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3-х компонентный</w:t>
            </w:r>
          </w:p>
        </w:tc>
        <w:tc>
          <w:tcPr>
            <w:tcW w:w="53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Х</w:t>
            </w:r>
          </w:p>
        </w:tc>
        <w:tc>
          <w:tcPr>
            <w:tcW w:w="841"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Значение характеристики не может изменяться участником закупки</w:t>
            </w:r>
          </w:p>
        </w:tc>
        <w:tc>
          <w:tcPr>
            <w:tcW w:w="1062" w:type="pct"/>
            <w:shd w:val="clear" w:color="auto" w:fill="auto"/>
            <w:vAlign w:val="center"/>
          </w:tcPr>
          <w:p w:rsidR="00FC3AE4" w:rsidRPr="00FC3AE4" w:rsidRDefault="00FC3AE4" w:rsidP="004623B4">
            <w:pPr>
              <w:jc w:val="center"/>
              <w:rPr>
                <w:rFonts w:ascii="Times New Roman" w:hAnsi="Times New Roman" w:cs="Times New Roman"/>
                <w:bCs/>
                <w:color w:val="000000"/>
                <w:sz w:val="16"/>
                <w:szCs w:val="16"/>
              </w:rPr>
            </w:pPr>
            <w:r w:rsidRPr="00FC3AE4">
              <w:rPr>
                <w:rFonts w:ascii="Times New Roman" w:hAnsi="Times New Roman" w:cs="Times New Roman"/>
                <w:bCs/>
                <w:color w:val="000000"/>
                <w:sz w:val="16"/>
                <w:szCs w:val="16"/>
              </w:rPr>
              <w:t xml:space="preserve">Для необходимости медленных струйных вливаний, точного дозирования препаратов, для плавного и медленного </w:t>
            </w:r>
            <w:proofErr w:type="gramStart"/>
            <w:r w:rsidRPr="00FC3AE4">
              <w:rPr>
                <w:rFonts w:ascii="Times New Roman" w:hAnsi="Times New Roman" w:cs="Times New Roman"/>
                <w:bCs/>
                <w:color w:val="000000"/>
                <w:sz w:val="16"/>
                <w:szCs w:val="16"/>
              </w:rPr>
              <w:t>введения  лекарственных</w:t>
            </w:r>
            <w:proofErr w:type="gramEnd"/>
            <w:r w:rsidRPr="00FC3AE4">
              <w:rPr>
                <w:rFonts w:ascii="Times New Roman" w:hAnsi="Times New Roman" w:cs="Times New Roman"/>
                <w:bCs/>
                <w:color w:val="000000"/>
                <w:sz w:val="16"/>
                <w:szCs w:val="16"/>
              </w:rPr>
              <w:t xml:space="preserve"> средств.</w:t>
            </w: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c>
          <w:tcPr>
            <w:tcW w:w="221" w:type="pct"/>
            <w:vMerge/>
            <w:vAlign w:val="center"/>
          </w:tcPr>
          <w:p w:rsidR="00FC3AE4" w:rsidRPr="00FC3AE4" w:rsidRDefault="00FC3AE4" w:rsidP="004623B4">
            <w:pPr>
              <w:tabs>
                <w:tab w:val="left" w:pos="6039"/>
              </w:tabs>
              <w:contextualSpacing/>
              <w:jc w:val="center"/>
              <w:rPr>
                <w:rFonts w:ascii="Times New Roman" w:eastAsia="Calibri" w:hAnsi="Times New Roman" w:cs="Times New Roman"/>
                <w:bCs/>
                <w:sz w:val="16"/>
                <w:szCs w:val="16"/>
              </w:rPr>
            </w:pPr>
          </w:p>
        </w:tc>
      </w:tr>
      <w:tr w:rsidR="00FC3AE4" w:rsidRPr="00FC3AE4" w:rsidTr="004623B4">
        <w:trPr>
          <w:jc w:val="center"/>
        </w:trPr>
        <w:tc>
          <w:tcPr>
            <w:tcW w:w="130" w:type="pct"/>
            <w:vMerge w:val="restart"/>
            <w:vAlign w:val="center"/>
          </w:tcPr>
          <w:p w:rsidR="00FC3AE4" w:rsidRPr="00FC3AE4" w:rsidRDefault="00FC3AE4" w:rsidP="004623B4">
            <w:pPr>
              <w:jc w:val="center"/>
              <w:rPr>
                <w:rFonts w:ascii="Times New Roman" w:hAnsi="Times New Roman" w:cs="Times New Roman"/>
                <w:bCs/>
                <w:sz w:val="16"/>
                <w:szCs w:val="16"/>
              </w:rPr>
            </w:pPr>
            <w:r w:rsidRPr="00FC3AE4">
              <w:rPr>
                <w:rFonts w:ascii="Times New Roman" w:hAnsi="Times New Roman" w:cs="Times New Roman"/>
                <w:bCs/>
                <w:sz w:val="16"/>
                <w:szCs w:val="16"/>
              </w:rPr>
              <w:t>6</w:t>
            </w:r>
          </w:p>
        </w:tc>
        <w:tc>
          <w:tcPr>
            <w:tcW w:w="400" w:type="pct"/>
            <w:vMerge w:val="restar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Рулон марлевый тканый, нестерильный</w:t>
            </w:r>
            <w:r w:rsidR="00A52C5E">
              <w:rPr>
                <w:rFonts w:ascii="Times New Roman" w:hAnsi="Times New Roman" w:cs="Times New Roman"/>
                <w:sz w:val="16"/>
                <w:szCs w:val="16"/>
              </w:rPr>
              <w:t>/</w:t>
            </w:r>
            <w:r w:rsidR="00534CDD" w:rsidRPr="00534CDD">
              <w:rPr>
                <w:rFonts w:ascii="Times New Roman" w:hAnsi="Times New Roman" w:cs="Times New Roman"/>
                <w:sz w:val="16"/>
                <w:szCs w:val="16"/>
              </w:rPr>
              <w:t>Рулон марлевый тканый тип 7</w:t>
            </w:r>
          </w:p>
        </w:tc>
        <w:tc>
          <w:tcPr>
            <w:tcW w:w="399" w:type="pct"/>
            <w:vMerge w:val="restart"/>
            <w:vAlign w:val="center"/>
          </w:tcPr>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21.20.24.131-00000019/21.20.24.131-010/</w:t>
            </w:r>
          </w:p>
          <w:p w:rsidR="00FC3AE4" w:rsidRPr="00FC3AE4" w:rsidRDefault="00FC3AE4" w:rsidP="004623B4">
            <w:pPr>
              <w:jc w:val="center"/>
              <w:rPr>
                <w:rFonts w:ascii="Times New Roman" w:hAnsi="Times New Roman" w:cs="Times New Roman"/>
                <w:sz w:val="16"/>
                <w:szCs w:val="16"/>
              </w:rPr>
            </w:pPr>
            <w:r w:rsidRPr="00FC3AE4">
              <w:rPr>
                <w:rFonts w:ascii="Times New Roman" w:hAnsi="Times New Roman" w:cs="Times New Roman"/>
                <w:sz w:val="16"/>
                <w:szCs w:val="16"/>
              </w:rPr>
              <w:t>21.20.24.131</w:t>
            </w:r>
          </w:p>
        </w:tc>
        <w:tc>
          <w:tcPr>
            <w:tcW w:w="3629" w:type="pct"/>
            <w:gridSpan w:val="5"/>
            <w:vAlign w:val="center"/>
          </w:tcPr>
          <w:p w:rsidR="00FC3AE4" w:rsidRPr="00FC3AE4" w:rsidRDefault="00FC3AE4" w:rsidP="004623B4">
            <w:pPr>
              <w:jc w:val="center"/>
              <w:rPr>
                <w:rFonts w:ascii="Times New Roman" w:hAnsi="Times New Roman" w:cs="Times New Roman"/>
                <w:bCs/>
                <w:sz w:val="16"/>
                <w:szCs w:val="16"/>
              </w:rPr>
            </w:pPr>
            <w:r w:rsidRPr="00FC3AE4">
              <w:rPr>
                <w:rFonts w:ascii="Times New Roman" w:hAnsi="Times New Roman" w:cs="Times New Roman"/>
                <w:b/>
                <w:sz w:val="16"/>
                <w:szCs w:val="16"/>
              </w:rPr>
              <w:t>Характеристики товаров согласно КТРУ</w:t>
            </w:r>
          </w:p>
        </w:tc>
        <w:tc>
          <w:tcPr>
            <w:tcW w:w="221" w:type="pct"/>
            <w:vMerge w:val="restart"/>
            <w:vAlign w:val="center"/>
          </w:tcPr>
          <w:p w:rsidR="00FC3AE4" w:rsidRPr="00FC3AE4" w:rsidRDefault="00FC3AE4" w:rsidP="004623B4">
            <w:pPr>
              <w:jc w:val="center"/>
              <w:rPr>
                <w:rFonts w:ascii="Times New Roman" w:hAnsi="Times New Roman" w:cs="Times New Roman"/>
                <w:bCs/>
                <w:sz w:val="16"/>
                <w:szCs w:val="16"/>
              </w:rPr>
            </w:pPr>
            <w:proofErr w:type="spellStart"/>
            <w:r w:rsidRPr="00FC3AE4">
              <w:rPr>
                <w:rFonts w:ascii="Times New Roman" w:hAnsi="Times New Roman" w:cs="Times New Roman"/>
                <w:bCs/>
                <w:sz w:val="16"/>
                <w:szCs w:val="16"/>
              </w:rPr>
              <w:t>шт</w:t>
            </w:r>
            <w:proofErr w:type="spellEnd"/>
          </w:p>
        </w:tc>
        <w:tc>
          <w:tcPr>
            <w:tcW w:w="221" w:type="pct"/>
            <w:vMerge w:val="restart"/>
            <w:vAlign w:val="center"/>
          </w:tcPr>
          <w:p w:rsidR="00FC3AE4" w:rsidRPr="00FC3AE4" w:rsidRDefault="00FC3AE4" w:rsidP="004623B4">
            <w:pPr>
              <w:jc w:val="center"/>
              <w:rPr>
                <w:rFonts w:ascii="Times New Roman" w:hAnsi="Times New Roman" w:cs="Times New Roman"/>
                <w:bCs/>
                <w:sz w:val="16"/>
                <w:szCs w:val="16"/>
                <w:lang w:val="en-US"/>
              </w:rPr>
            </w:pPr>
            <w:r w:rsidRPr="00FC3AE4">
              <w:rPr>
                <w:rFonts w:ascii="Times New Roman" w:hAnsi="Times New Roman" w:cs="Times New Roman"/>
                <w:bCs/>
                <w:sz w:val="16"/>
                <w:szCs w:val="16"/>
                <w:lang w:val="en-US"/>
              </w:rPr>
              <w:t>100</w:t>
            </w:r>
          </w:p>
        </w:tc>
      </w:tr>
      <w:tr w:rsidR="00FC3AE4" w:rsidRPr="00FC3AE4" w:rsidTr="004623B4">
        <w:trPr>
          <w:trHeight w:val="190"/>
          <w:jc w:val="center"/>
        </w:trPr>
        <w:tc>
          <w:tcPr>
            <w:tcW w:w="130" w:type="pct"/>
            <w:vMerge/>
            <w:vAlign w:val="center"/>
          </w:tcPr>
          <w:p w:rsidR="00FC3AE4" w:rsidRPr="00FC3AE4" w:rsidRDefault="00FC3AE4" w:rsidP="004623B4">
            <w:pPr>
              <w:jc w:val="center"/>
              <w:rPr>
                <w:rFonts w:ascii="Times New Roman" w:hAnsi="Times New Roman" w:cs="Times New Roman"/>
                <w:bCs/>
                <w:sz w:val="16"/>
                <w:szCs w:val="16"/>
              </w:rPr>
            </w:pPr>
          </w:p>
        </w:tc>
        <w:tc>
          <w:tcPr>
            <w:tcW w:w="400" w:type="pct"/>
            <w:vMerge/>
            <w:vAlign w:val="center"/>
          </w:tcPr>
          <w:p w:rsidR="00FC3AE4" w:rsidRPr="00FC3AE4" w:rsidRDefault="00FC3AE4" w:rsidP="004623B4">
            <w:pPr>
              <w:jc w:val="center"/>
              <w:rPr>
                <w:rFonts w:ascii="Times New Roman" w:hAnsi="Times New Roman" w:cs="Times New Roman"/>
                <w:bCs/>
                <w:sz w:val="16"/>
                <w:szCs w:val="16"/>
              </w:rPr>
            </w:pPr>
          </w:p>
        </w:tc>
        <w:tc>
          <w:tcPr>
            <w:tcW w:w="399" w:type="pct"/>
            <w:vMerge/>
            <w:vAlign w:val="center"/>
          </w:tcPr>
          <w:p w:rsidR="00FC3AE4" w:rsidRPr="00FC3AE4" w:rsidRDefault="00FC3AE4" w:rsidP="004623B4">
            <w:pPr>
              <w:jc w:val="center"/>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Длина:</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 </w:t>
            </w:r>
            <w:proofErr w:type="gramStart"/>
            <w:r w:rsidRPr="00FC3AE4">
              <w:rPr>
                <w:rFonts w:ascii="Times New Roman" w:eastAsia="Calibri" w:hAnsi="Times New Roman" w:cs="Times New Roman"/>
                <w:sz w:val="16"/>
                <w:szCs w:val="16"/>
              </w:rPr>
              <w:t>7  и</w:t>
            </w:r>
            <w:proofErr w:type="gramEnd"/>
            <w:r w:rsidRPr="00FC3AE4">
              <w:rPr>
                <w:rFonts w:ascii="Times New Roman" w:eastAsia="Calibri" w:hAnsi="Times New Roman" w:cs="Times New Roman"/>
                <w:sz w:val="16"/>
                <w:szCs w:val="16"/>
              </w:rPr>
              <w:t>  &lt; 10</w:t>
            </w:r>
          </w:p>
        </w:tc>
        <w:tc>
          <w:tcPr>
            <w:tcW w:w="531"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062"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соответствует КТРУ</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center"/>
              <w:rPr>
                <w:rFonts w:ascii="Times New Roman" w:hAnsi="Times New Roman" w:cs="Times New Roman"/>
                <w:bCs/>
                <w:sz w:val="16"/>
                <w:szCs w:val="16"/>
              </w:rPr>
            </w:pPr>
          </w:p>
        </w:tc>
        <w:tc>
          <w:tcPr>
            <w:tcW w:w="400" w:type="pct"/>
            <w:vMerge/>
            <w:vAlign w:val="center"/>
          </w:tcPr>
          <w:p w:rsidR="00FC3AE4" w:rsidRPr="00FC3AE4" w:rsidRDefault="00FC3AE4" w:rsidP="004623B4">
            <w:pPr>
              <w:jc w:val="center"/>
              <w:rPr>
                <w:rFonts w:ascii="Times New Roman" w:hAnsi="Times New Roman" w:cs="Times New Roman"/>
                <w:bCs/>
                <w:sz w:val="16"/>
                <w:szCs w:val="16"/>
              </w:rPr>
            </w:pPr>
          </w:p>
        </w:tc>
        <w:tc>
          <w:tcPr>
            <w:tcW w:w="399" w:type="pct"/>
            <w:vMerge/>
            <w:vAlign w:val="center"/>
          </w:tcPr>
          <w:p w:rsidR="00FC3AE4" w:rsidRPr="00FC3AE4" w:rsidRDefault="00FC3AE4" w:rsidP="004623B4">
            <w:pPr>
              <w:jc w:val="center"/>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Наличие </w:t>
            </w:r>
            <w:proofErr w:type="spellStart"/>
            <w:r w:rsidRPr="00FC3AE4">
              <w:rPr>
                <w:rFonts w:ascii="Times New Roman" w:eastAsia="Calibri" w:hAnsi="Times New Roman" w:cs="Times New Roman"/>
                <w:sz w:val="16"/>
                <w:szCs w:val="16"/>
              </w:rPr>
              <w:t>рентгеноконтрастной</w:t>
            </w:r>
            <w:proofErr w:type="spellEnd"/>
            <w:r w:rsidRPr="00FC3AE4">
              <w:rPr>
                <w:rFonts w:ascii="Times New Roman" w:eastAsia="Calibri" w:hAnsi="Times New Roman" w:cs="Times New Roman"/>
                <w:sz w:val="16"/>
                <w:szCs w:val="16"/>
              </w:rPr>
              <w:t xml:space="preserve"> нити</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нет</w:t>
            </w:r>
          </w:p>
        </w:tc>
        <w:tc>
          <w:tcPr>
            <w:tcW w:w="531"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соответствует КТРУ</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center"/>
              <w:rPr>
                <w:rFonts w:ascii="Times New Roman" w:hAnsi="Times New Roman" w:cs="Times New Roman"/>
                <w:bCs/>
                <w:sz w:val="16"/>
                <w:szCs w:val="16"/>
              </w:rPr>
            </w:pPr>
          </w:p>
        </w:tc>
        <w:tc>
          <w:tcPr>
            <w:tcW w:w="400" w:type="pct"/>
            <w:vMerge/>
            <w:vAlign w:val="center"/>
          </w:tcPr>
          <w:p w:rsidR="00FC3AE4" w:rsidRPr="00FC3AE4" w:rsidRDefault="00FC3AE4" w:rsidP="004623B4">
            <w:pPr>
              <w:jc w:val="center"/>
              <w:rPr>
                <w:rFonts w:ascii="Times New Roman" w:hAnsi="Times New Roman" w:cs="Times New Roman"/>
                <w:bCs/>
                <w:sz w:val="16"/>
                <w:szCs w:val="16"/>
              </w:rPr>
            </w:pPr>
          </w:p>
        </w:tc>
        <w:tc>
          <w:tcPr>
            <w:tcW w:w="399" w:type="pct"/>
            <w:vMerge/>
            <w:vAlign w:val="center"/>
          </w:tcPr>
          <w:p w:rsidR="00FC3AE4" w:rsidRPr="00FC3AE4" w:rsidRDefault="00FC3AE4" w:rsidP="004623B4">
            <w:pPr>
              <w:jc w:val="center"/>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Ширина:</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 </w:t>
            </w:r>
            <w:proofErr w:type="gramStart"/>
            <w:r w:rsidRPr="00FC3AE4">
              <w:rPr>
                <w:rFonts w:ascii="Times New Roman" w:eastAsia="Calibri" w:hAnsi="Times New Roman" w:cs="Times New Roman"/>
                <w:sz w:val="16"/>
                <w:szCs w:val="16"/>
              </w:rPr>
              <w:t>12.5  и</w:t>
            </w:r>
            <w:proofErr w:type="gramEnd"/>
            <w:r w:rsidRPr="00FC3AE4">
              <w:rPr>
                <w:rFonts w:ascii="Times New Roman" w:eastAsia="Calibri" w:hAnsi="Times New Roman" w:cs="Times New Roman"/>
                <w:sz w:val="16"/>
                <w:szCs w:val="16"/>
              </w:rPr>
              <w:t>  &lt; 16</w:t>
            </w: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см</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062"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bCs/>
                <w:sz w:val="16"/>
                <w:szCs w:val="16"/>
              </w:rPr>
              <w:t>соответствует КТРУ</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center"/>
              <w:rPr>
                <w:rFonts w:ascii="Times New Roman" w:hAnsi="Times New Roman" w:cs="Times New Roman"/>
                <w:bCs/>
                <w:sz w:val="16"/>
                <w:szCs w:val="16"/>
              </w:rPr>
            </w:pPr>
          </w:p>
        </w:tc>
        <w:tc>
          <w:tcPr>
            <w:tcW w:w="400" w:type="pct"/>
            <w:vMerge/>
            <w:vAlign w:val="center"/>
          </w:tcPr>
          <w:p w:rsidR="00FC3AE4" w:rsidRPr="00FC3AE4" w:rsidRDefault="00FC3AE4" w:rsidP="004623B4">
            <w:pPr>
              <w:jc w:val="center"/>
              <w:rPr>
                <w:rFonts w:ascii="Times New Roman" w:hAnsi="Times New Roman" w:cs="Times New Roman"/>
                <w:bCs/>
                <w:sz w:val="16"/>
                <w:szCs w:val="16"/>
              </w:rPr>
            </w:pPr>
          </w:p>
        </w:tc>
        <w:tc>
          <w:tcPr>
            <w:tcW w:w="399" w:type="pct"/>
            <w:vMerge/>
            <w:vAlign w:val="center"/>
          </w:tcPr>
          <w:p w:rsidR="00FC3AE4" w:rsidRPr="00FC3AE4" w:rsidRDefault="00FC3AE4" w:rsidP="004623B4">
            <w:pPr>
              <w:jc w:val="center"/>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Длина:</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 </w:t>
            </w:r>
            <w:proofErr w:type="gramStart"/>
            <w:r w:rsidRPr="00FC3AE4">
              <w:rPr>
                <w:rFonts w:ascii="Times New Roman" w:eastAsia="Calibri" w:hAnsi="Times New Roman" w:cs="Times New Roman"/>
                <w:sz w:val="16"/>
                <w:szCs w:val="16"/>
              </w:rPr>
              <w:t>7  и</w:t>
            </w:r>
            <w:proofErr w:type="gramEnd"/>
            <w:r w:rsidRPr="00FC3AE4">
              <w:rPr>
                <w:rFonts w:ascii="Times New Roman" w:eastAsia="Calibri" w:hAnsi="Times New Roman" w:cs="Times New Roman"/>
                <w:sz w:val="16"/>
                <w:szCs w:val="16"/>
              </w:rPr>
              <w:t>  &lt; 10</w:t>
            </w:r>
          </w:p>
        </w:tc>
        <w:tc>
          <w:tcPr>
            <w:tcW w:w="531"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м</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062"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соответствует КТРУ</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center"/>
              <w:rPr>
                <w:rFonts w:ascii="Times New Roman" w:hAnsi="Times New Roman" w:cs="Times New Roman"/>
                <w:bCs/>
                <w:sz w:val="16"/>
                <w:szCs w:val="16"/>
              </w:rPr>
            </w:pPr>
          </w:p>
        </w:tc>
        <w:tc>
          <w:tcPr>
            <w:tcW w:w="400" w:type="pct"/>
            <w:vMerge/>
            <w:vAlign w:val="center"/>
          </w:tcPr>
          <w:p w:rsidR="00FC3AE4" w:rsidRPr="00FC3AE4" w:rsidRDefault="00FC3AE4" w:rsidP="004623B4">
            <w:pPr>
              <w:jc w:val="center"/>
              <w:rPr>
                <w:rFonts w:ascii="Times New Roman" w:hAnsi="Times New Roman" w:cs="Times New Roman"/>
                <w:bCs/>
                <w:sz w:val="16"/>
                <w:szCs w:val="16"/>
              </w:rPr>
            </w:pPr>
          </w:p>
        </w:tc>
        <w:tc>
          <w:tcPr>
            <w:tcW w:w="399" w:type="pct"/>
            <w:vMerge/>
            <w:vAlign w:val="center"/>
          </w:tcPr>
          <w:p w:rsidR="00FC3AE4" w:rsidRPr="00FC3AE4" w:rsidRDefault="00FC3AE4" w:rsidP="004623B4">
            <w:pPr>
              <w:jc w:val="center"/>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 xml:space="preserve">Наличие </w:t>
            </w:r>
            <w:proofErr w:type="spellStart"/>
            <w:r w:rsidRPr="00FC3AE4">
              <w:rPr>
                <w:rFonts w:ascii="Times New Roman" w:eastAsia="Calibri" w:hAnsi="Times New Roman" w:cs="Times New Roman"/>
                <w:sz w:val="16"/>
                <w:szCs w:val="16"/>
              </w:rPr>
              <w:t>рентгеноконтрастной</w:t>
            </w:r>
            <w:proofErr w:type="spellEnd"/>
            <w:r w:rsidRPr="00FC3AE4">
              <w:rPr>
                <w:rFonts w:ascii="Times New Roman" w:eastAsia="Calibri" w:hAnsi="Times New Roman" w:cs="Times New Roman"/>
                <w:sz w:val="16"/>
                <w:szCs w:val="16"/>
              </w:rPr>
              <w:t xml:space="preserve"> нити</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нет</w:t>
            </w:r>
          </w:p>
        </w:tc>
        <w:tc>
          <w:tcPr>
            <w:tcW w:w="531"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Х</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Align w:val="center"/>
          </w:tcPr>
          <w:p w:rsidR="00FC3AE4" w:rsidRPr="00FC3AE4" w:rsidRDefault="00FC3AE4" w:rsidP="004623B4">
            <w:pPr>
              <w:tabs>
                <w:tab w:val="left" w:pos="6039"/>
              </w:tabs>
              <w:jc w:val="center"/>
              <w:rPr>
                <w:rFonts w:ascii="Times New Roman" w:eastAsia="Calibri" w:hAnsi="Times New Roman" w:cs="Times New Roman"/>
                <w:bCs/>
                <w:sz w:val="16"/>
                <w:szCs w:val="16"/>
              </w:rPr>
            </w:pPr>
            <w:r w:rsidRPr="00FC3AE4">
              <w:rPr>
                <w:rFonts w:ascii="Times New Roman" w:eastAsia="Calibri" w:hAnsi="Times New Roman" w:cs="Times New Roman"/>
                <w:bCs/>
                <w:sz w:val="16"/>
                <w:szCs w:val="16"/>
              </w:rPr>
              <w:t>соответствует КТРУ</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both"/>
              <w:rPr>
                <w:rFonts w:ascii="Times New Roman" w:hAnsi="Times New Roman" w:cs="Times New Roman"/>
                <w:bCs/>
                <w:sz w:val="16"/>
                <w:szCs w:val="16"/>
              </w:rPr>
            </w:pPr>
          </w:p>
        </w:tc>
        <w:tc>
          <w:tcPr>
            <w:tcW w:w="400" w:type="pct"/>
            <w:vMerge/>
            <w:vAlign w:val="center"/>
          </w:tcPr>
          <w:p w:rsidR="00FC3AE4" w:rsidRPr="00FC3AE4" w:rsidRDefault="00FC3AE4" w:rsidP="004623B4">
            <w:pPr>
              <w:jc w:val="both"/>
              <w:rPr>
                <w:rFonts w:ascii="Times New Roman" w:hAnsi="Times New Roman" w:cs="Times New Roman"/>
                <w:bCs/>
                <w:sz w:val="16"/>
                <w:szCs w:val="16"/>
              </w:rPr>
            </w:pPr>
          </w:p>
        </w:tc>
        <w:tc>
          <w:tcPr>
            <w:tcW w:w="399" w:type="pct"/>
            <w:vMerge/>
            <w:vAlign w:val="center"/>
          </w:tcPr>
          <w:p w:rsidR="00FC3AE4" w:rsidRPr="00FC3AE4" w:rsidRDefault="00FC3AE4" w:rsidP="004623B4">
            <w:pPr>
              <w:jc w:val="both"/>
              <w:rPr>
                <w:rFonts w:ascii="Times New Roman" w:hAnsi="Times New Roman" w:cs="Times New Roman"/>
                <w:bCs/>
                <w:sz w:val="16"/>
                <w:szCs w:val="16"/>
              </w:rPr>
            </w:pPr>
          </w:p>
        </w:tc>
        <w:tc>
          <w:tcPr>
            <w:tcW w:w="3629" w:type="pct"/>
            <w:gridSpan w:val="5"/>
            <w:vAlign w:val="center"/>
          </w:tcPr>
          <w:p w:rsidR="00FC3AE4" w:rsidRPr="00FC3AE4" w:rsidRDefault="00FC3AE4" w:rsidP="004623B4">
            <w:pPr>
              <w:jc w:val="center"/>
              <w:rPr>
                <w:rFonts w:ascii="Times New Roman" w:hAnsi="Times New Roman" w:cs="Times New Roman"/>
                <w:bCs/>
                <w:sz w:val="16"/>
                <w:szCs w:val="16"/>
              </w:rPr>
            </w:pPr>
            <w:r w:rsidRPr="00FC3AE4">
              <w:rPr>
                <w:rFonts w:ascii="Times New Roman" w:hAnsi="Times New Roman" w:cs="Times New Roman"/>
                <w:b/>
                <w:bCs/>
                <w:sz w:val="16"/>
                <w:szCs w:val="16"/>
              </w:rPr>
              <w:t>Дополнительные характеристики</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both"/>
              <w:rPr>
                <w:rFonts w:ascii="Times New Roman" w:hAnsi="Times New Roman" w:cs="Times New Roman"/>
                <w:bCs/>
                <w:sz w:val="16"/>
                <w:szCs w:val="16"/>
              </w:rPr>
            </w:pPr>
          </w:p>
        </w:tc>
        <w:tc>
          <w:tcPr>
            <w:tcW w:w="400" w:type="pct"/>
            <w:vMerge/>
            <w:vAlign w:val="center"/>
          </w:tcPr>
          <w:p w:rsidR="00FC3AE4" w:rsidRPr="00FC3AE4" w:rsidRDefault="00FC3AE4" w:rsidP="004623B4">
            <w:pPr>
              <w:jc w:val="both"/>
              <w:rPr>
                <w:rFonts w:ascii="Times New Roman" w:hAnsi="Times New Roman" w:cs="Times New Roman"/>
                <w:bCs/>
                <w:sz w:val="16"/>
                <w:szCs w:val="16"/>
              </w:rPr>
            </w:pPr>
          </w:p>
        </w:tc>
        <w:tc>
          <w:tcPr>
            <w:tcW w:w="399" w:type="pct"/>
            <w:vMerge/>
            <w:vAlign w:val="center"/>
          </w:tcPr>
          <w:p w:rsidR="00FC3AE4" w:rsidRPr="00FC3AE4" w:rsidRDefault="00FC3AE4" w:rsidP="004623B4">
            <w:pPr>
              <w:jc w:val="both"/>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Способ укладки:</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Бинты</w:t>
            </w: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X</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Merge w:val="restar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Заказчик, наряду с информацией из КТРУ, использует информацию из Справочника ККН во исполнение положений распоряжений Комитета по государственному заказу Санкт-Петербурга (КГЗ) от 24.08.2016 №160-р (о Реестре товаров) и от 04.10.2017 №171-р (о Справочнике ККН), изданных КГЗ в целях реализации норм Закона №44-ФЗ и постановления Правительства СПб от 30.12.2013 №1095, а также из Перечня отдельных видов ТРУ,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ТРУ), что позволяет заказчику идентифицировать ТРУ и исключить установление требований к излишним характеристикам, не влияющим на потребительские свойства ТРУ, а также случаи закупки идентичных ТРУ по завышенной стоимости</w:t>
            </w: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trHeight w:val="70"/>
          <w:jc w:val="center"/>
        </w:trPr>
        <w:tc>
          <w:tcPr>
            <w:tcW w:w="130" w:type="pct"/>
            <w:vMerge/>
            <w:vAlign w:val="center"/>
          </w:tcPr>
          <w:p w:rsidR="00FC3AE4" w:rsidRPr="00FC3AE4" w:rsidRDefault="00FC3AE4" w:rsidP="004623B4">
            <w:pPr>
              <w:jc w:val="both"/>
              <w:rPr>
                <w:rFonts w:ascii="Times New Roman" w:hAnsi="Times New Roman" w:cs="Times New Roman"/>
                <w:bCs/>
                <w:sz w:val="16"/>
                <w:szCs w:val="16"/>
              </w:rPr>
            </w:pPr>
          </w:p>
        </w:tc>
        <w:tc>
          <w:tcPr>
            <w:tcW w:w="400" w:type="pct"/>
            <w:vMerge/>
            <w:vAlign w:val="center"/>
          </w:tcPr>
          <w:p w:rsidR="00FC3AE4" w:rsidRPr="00FC3AE4" w:rsidRDefault="00FC3AE4" w:rsidP="004623B4">
            <w:pPr>
              <w:jc w:val="both"/>
              <w:rPr>
                <w:rFonts w:ascii="Times New Roman" w:hAnsi="Times New Roman" w:cs="Times New Roman"/>
                <w:bCs/>
                <w:sz w:val="16"/>
                <w:szCs w:val="16"/>
              </w:rPr>
            </w:pPr>
          </w:p>
        </w:tc>
        <w:tc>
          <w:tcPr>
            <w:tcW w:w="399" w:type="pct"/>
            <w:vMerge/>
            <w:vAlign w:val="center"/>
          </w:tcPr>
          <w:p w:rsidR="00FC3AE4" w:rsidRPr="00FC3AE4" w:rsidRDefault="00FC3AE4" w:rsidP="004623B4">
            <w:pPr>
              <w:jc w:val="both"/>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Плотность</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32</w:t>
            </w: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1м2, Г</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Merge/>
            <w:vAlign w:val="center"/>
          </w:tcPr>
          <w:p w:rsidR="00FC3AE4" w:rsidRPr="00FC3AE4" w:rsidRDefault="00FC3AE4" w:rsidP="004623B4">
            <w:pPr>
              <w:rPr>
                <w:rFonts w:ascii="Times New Roman" w:eastAsia="Calibri" w:hAnsi="Times New Roman" w:cs="Times New Roman"/>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r w:rsidR="00FC3AE4" w:rsidRPr="00FC3AE4" w:rsidTr="004623B4">
        <w:trPr>
          <w:jc w:val="center"/>
        </w:trPr>
        <w:tc>
          <w:tcPr>
            <w:tcW w:w="130" w:type="pct"/>
            <w:vMerge/>
            <w:vAlign w:val="center"/>
          </w:tcPr>
          <w:p w:rsidR="00FC3AE4" w:rsidRPr="00FC3AE4" w:rsidRDefault="00FC3AE4" w:rsidP="004623B4">
            <w:pPr>
              <w:jc w:val="both"/>
              <w:rPr>
                <w:rFonts w:ascii="Times New Roman" w:hAnsi="Times New Roman" w:cs="Times New Roman"/>
                <w:bCs/>
                <w:sz w:val="16"/>
                <w:szCs w:val="16"/>
              </w:rPr>
            </w:pPr>
          </w:p>
        </w:tc>
        <w:tc>
          <w:tcPr>
            <w:tcW w:w="400" w:type="pct"/>
            <w:vMerge/>
            <w:vAlign w:val="center"/>
          </w:tcPr>
          <w:p w:rsidR="00FC3AE4" w:rsidRPr="00FC3AE4" w:rsidRDefault="00FC3AE4" w:rsidP="004623B4">
            <w:pPr>
              <w:jc w:val="both"/>
              <w:rPr>
                <w:rFonts w:ascii="Times New Roman" w:hAnsi="Times New Roman" w:cs="Times New Roman"/>
                <w:bCs/>
                <w:sz w:val="16"/>
                <w:szCs w:val="16"/>
              </w:rPr>
            </w:pPr>
          </w:p>
        </w:tc>
        <w:tc>
          <w:tcPr>
            <w:tcW w:w="399" w:type="pct"/>
            <w:vMerge/>
            <w:vAlign w:val="center"/>
          </w:tcPr>
          <w:p w:rsidR="00FC3AE4" w:rsidRPr="00FC3AE4" w:rsidRDefault="00FC3AE4" w:rsidP="004623B4">
            <w:pPr>
              <w:jc w:val="both"/>
              <w:rPr>
                <w:rFonts w:ascii="Times New Roman" w:hAnsi="Times New Roman" w:cs="Times New Roman"/>
                <w:bCs/>
                <w:sz w:val="16"/>
                <w:szCs w:val="16"/>
              </w:rPr>
            </w:pP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Упаковка:</w:t>
            </w:r>
          </w:p>
        </w:tc>
        <w:tc>
          <w:tcPr>
            <w:tcW w:w="664"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Индивидуальная</w:t>
            </w:r>
          </w:p>
        </w:tc>
        <w:tc>
          <w:tcPr>
            <w:tcW w:w="531" w:type="pct"/>
            <w:vAlign w:val="center"/>
          </w:tcPr>
          <w:p w:rsidR="00FC3AE4" w:rsidRPr="00FC3AE4" w:rsidRDefault="00FC3AE4" w:rsidP="004623B4">
            <w:pPr>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Х</w:t>
            </w:r>
          </w:p>
        </w:tc>
        <w:tc>
          <w:tcPr>
            <w:tcW w:w="841" w:type="pct"/>
            <w:vAlign w:val="center"/>
          </w:tcPr>
          <w:p w:rsidR="00FC3AE4" w:rsidRPr="00FC3AE4" w:rsidRDefault="00FC3AE4" w:rsidP="004623B4">
            <w:pPr>
              <w:tabs>
                <w:tab w:val="left" w:pos="6039"/>
              </w:tabs>
              <w:jc w:val="center"/>
              <w:rPr>
                <w:rFonts w:ascii="Times New Roman" w:eastAsia="Calibri" w:hAnsi="Times New Roman" w:cs="Times New Roman"/>
                <w:sz w:val="16"/>
                <w:szCs w:val="16"/>
              </w:rPr>
            </w:pPr>
            <w:r w:rsidRPr="00FC3AE4">
              <w:rPr>
                <w:rFonts w:ascii="Times New Roman" w:eastAsia="Calibri" w:hAnsi="Times New Roman" w:cs="Times New Roman"/>
                <w:sz w:val="16"/>
                <w:szCs w:val="16"/>
              </w:rPr>
              <w:t>Значение характеристики не может изменяться участником закупки</w:t>
            </w:r>
          </w:p>
        </w:tc>
        <w:tc>
          <w:tcPr>
            <w:tcW w:w="1062" w:type="pct"/>
            <w:vMerge/>
            <w:vAlign w:val="center"/>
          </w:tcPr>
          <w:p w:rsidR="00FC3AE4" w:rsidRPr="00FC3AE4" w:rsidRDefault="00FC3AE4" w:rsidP="004623B4">
            <w:pPr>
              <w:rPr>
                <w:rFonts w:ascii="Times New Roman" w:eastAsia="Calibri" w:hAnsi="Times New Roman" w:cs="Times New Roman"/>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c>
          <w:tcPr>
            <w:tcW w:w="221" w:type="pct"/>
            <w:vMerge/>
            <w:vAlign w:val="center"/>
          </w:tcPr>
          <w:p w:rsidR="00FC3AE4" w:rsidRPr="00FC3AE4" w:rsidRDefault="00FC3AE4" w:rsidP="004623B4">
            <w:pPr>
              <w:jc w:val="both"/>
              <w:rPr>
                <w:rFonts w:ascii="Times New Roman" w:hAnsi="Times New Roman" w:cs="Times New Roman"/>
                <w:bCs/>
                <w:sz w:val="16"/>
                <w:szCs w:val="16"/>
              </w:rPr>
            </w:pPr>
          </w:p>
        </w:tc>
      </w:tr>
    </w:tbl>
    <w:p w:rsidR="0043731B" w:rsidRDefault="0043731B" w:rsidP="00FC3AE4">
      <w:pPr>
        <w:autoSpaceDE w:val="0"/>
        <w:autoSpaceDN w:val="0"/>
        <w:adjustRightInd w:val="0"/>
        <w:spacing w:after="0" w:line="240" w:lineRule="auto"/>
        <w:rPr>
          <w:rFonts w:ascii="Times New Roman" w:hAnsi="Times New Roman" w:cs="Times New Roman"/>
          <w:sz w:val="16"/>
          <w:szCs w:val="16"/>
        </w:rPr>
      </w:pPr>
      <w:r w:rsidRPr="00FC3AE4">
        <w:rPr>
          <w:rFonts w:ascii="Times New Roman" w:hAnsi="Times New Roman" w:cs="Times New Roman"/>
          <w:sz w:val="16"/>
          <w:szCs w:val="16"/>
        </w:rPr>
        <w:tab/>
      </w:r>
    </w:p>
    <w:tbl>
      <w:tblPr>
        <w:tblStyle w:val="21"/>
        <w:tblW w:w="5225" w:type="pct"/>
        <w:jc w:val="center"/>
        <w:tblLook w:val="04A0" w:firstRow="1" w:lastRow="0" w:firstColumn="1" w:lastColumn="0" w:noHBand="0" w:noVBand="1"/>
      </w:tblPr>
      <w:tblGrid>
        <w:gridCol w:w="557"/>
        <w:gridCol w:w="1177"/>
        <w:gridCol w:w="1416"/>
        <w:gridCol w:w="1698"/>
        <w:gridCol w:w="2265"/>
        <w:gridCol w:w="1698"/>
        <w:gridCol w:w="2832"/>
        <w:gridCol w:w="3230"/>
        <w:gridCol w:w="928"/>
        <w:gridCol w:w="779"/>
      </w:tblGrid>
      <w:tr w:rsidR="00FC3AE4" w:rsidRPr="00714E3B" w:rsidTr="00FC3AE4">
        <w:trPr>
          <w:jc w:val="center"/>
        </w:trPr>
        <w:tc>
          <w:tcPr>
            <w:tcW w:w="4485" w:type="pct"/>
            <w:gridSpan w:val="8"/>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Тип объекта закупки</w:t>
            </w:r>
          </w:p>
        </w:tc>
        <w:tc>
          <w:tcPr>
            <w:tcW w:w="515" w:type="pct"/>
            <w:gridSpan w:val="2"/>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Товар</w:t>
            </w:r>
          </w:p>
        </w:tc>
      </w:tr>
      <w:tr w:rsidR="00FC3AE4" w:rsidRPr="00714E3B" w:rsidTr="00FC3AE4">
        <w:trPr>
          <w:jc w:val="center"/>
        </w:trPr>
        <w:tc>
          <w:tcPr>
            <w:tcW w:w="168"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 п/п</w:t>
            </w:r>
          </w:p>
        </w:tc>
        <w:tc>
          <w:tcPr>
            <w:tcW w:w="355" w:type="pct"/>
            <w:vAlign w:val="center"/>
          </w:tcPr>
          <w:p w:rsidR="00FC3AE4" w:rsidRPr="00714E3B" w:rsidRDefault="00FC3AE4" w:rsidP="004623B4">
            <w:pPr>
              <w:autoSpaceDE w:val="0"/>
              <w:autoSpaceDN w:val="0"/>
              <w:adjustRightInd w:val="0"/>
              <w:ind w:left="-113" w:right="-208"/>
              <w:contextualSpacing/>
              <w:jc w:val="center"/>
              <w:rPr>
                <w:rFonts w:eastAsia="Calibri"/>
                <w:b/>
                <w:sz w:val="16"/>
                <w:szCs w:val="16"/>
              </w:rPr>
            </w:pPr>
            <w:r w:rsidRPr="00714E3B">
              <w:rPr>
                <w:rFonts w:eastAsia="Calibri"/>
                <w:b/>
                <w:sz w:val="16"/>
                <w:szCs w:val="16"/>
              </w:rPr>
              <w:t>Наименование товара</w:t>
            </w:r>
          </w:p>
        </w:tc>
        <w:tc>
          <w:tcPr>
            <w:tcW w:w="427"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Код ОКПД 2/КТРУ/ККН</w:t>
            </w:r>
          </w:p>
        </w:tc>
        <w:tc>
          <w:tcPr>
            <w:tcW w:w="512"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Наименование</w:t>
            </w:r>
          </w:p>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характеристики</w:t>
            </w:r>
          </w:p>
        </w:tc>
        <w:tc>
          <w:tcPr>
            <w:tcW w:w="683"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Значение характеристики</w:t>
            </w:r>
          </w:p>
        </w:tc>
        <w:tc>
          <w:tcPr>
            <w:tcW w:w="512" w:type="pct"/>
            <w:vAlign w:val="center"/>
          </w:tcPr>
          <w:p w:rsidR="00FC3AE4" w:rsidRPr="009B169D" w:rsidRDefault="00FC3AE4" w:rsidP="004623B4">
            <w:pPr>
              <w:autoSpaceDE w:val="0"/>
              <w:autoSpaceDN w:val="0"/>
              <w:adjustRightInd w:val="0"/>
              <w:ind w:left="-57"/>
              <w:contextualSpacing/>
              <w:jc w:val="center"/>
              <w:rPr>
                <w:rFonts w:eastAsia="Calibri"/>
                <w:b/>
                <w:sz w:val="16"/>
                <w:szCs w:val="16"/>
              </w:rPr>
            </w:pPr>
            <w:r w:rsidRPr="009B169D">
              <w:rPr>
                <w:rFonts w:eastAsia="Calibri"/>
                <w:b/>
                <w:sz w:val="16"/>
                <w:szCs w:val="16"/>
              </w:rPr>
              <w:t>Единица измерения характеристики</w:t>
            </w:r>
          </w:p>
        </w:tc>
        <w:tc>
          <w:tcPr>
            <w:tcW w:w="854" w:type="pct"/>
            <w:vAlign w:val="center"/>
          </w:tcPr>
          <w:p w:rsidR="00FC3AE4" w:rsidRPr="009B169D" w:rsidRDefault="00FC3AE4" w:rsidP="004623B4">
            <w:pPr>
              <w:autoSpaceDE w:val="0"/>
              <w:autoSpaceDN w:val="0"/>
              <w:adjustRightInd w:val="0"/>
              <w:ind w:left="-57"/>
              <w:contextualSpacing/>
              <w:jc w:val="center"/>
              <w:rPr>
                <w:rFonts w:eastAsia="Calibri"/>
                <w:b/>
                <w:sz w:val="16"/>
                <w:szCs w:val="16"/>
              </w:rPr>
            </w:pPr>
            <w:r w:rsidRPr="009B169D">
              <w:rPr>
                <w:rFonts w:eastAsia="Calibri"/>
                <w:b/>
                <w:sz w:val="16"/>
                <w:szCs w:val="16"/>
              </w:rPr>
              <w:t>Инструкция по заполнению характеристик в заявке</w:t>
            </w:r>
          </w:p>
        </w:tc>
        <w:tc>
          <w:tcPr>
            <w:tcW w:w="974"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Обоснование дополнительных характеристик, не используемых в КТРУ</w:t>
            </w:r>
          </w:p>
        </w:tc>
        <w:tc>
          <w:tcPr>
            <w:tcW w:w="280"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Единица измерения</w:t>
            </w:r>
          </w:p>
        </w:tc>
        <w:tc>
          <w:tcPr>
            <w:tcW w:w="235" w:type="pct"/>
            <w:vAlign w:val="center"/>
          </w:tcPr>
          <w:p w:rsidR="00FC3AE4" w:rsidRPr="00714E3B" w:rsidRDefault="00FC3AE4" w:rsidP="004623B4">
            <w:pPr>
              <w:autoSpaceDE w:val="0"/>
              <w:autoSpaceDN w:val="0"/>
              <w:adjustRightInd w:val="0"/>
              <w:ind w:left="-57"/>
              <w:contextualSpacing/>
              <w:jc w:val="center"/>
              <w:rPr>
                <w:rFonts w:eastAsia="Calibri"/>
                <w:b/>
                <w:sz w:val="16"/>
                <w:szCs w:val="16"/>
              </w:rPr>
            </w:pPr>
            <w:r w:rsidRPr="00714E3B">
              <w:rPr>
                <w:rFonts w:eastAsia="Calibri"/>
                <w:b/>
                <w:sz w:val="16"/>
                <w:szCs w:val="16"/>
              </w:rPr>
              <w:t>Кол-во</w:t>
            </w:r>
          </w:p>
        </w:tc>
      </w:tr>
      <w:tr w:rsidR="00FC3AE4" w:rsidRPr="00714E3B" w:rsidTr="00FC3AE4">
        <w:trPr>
          <w:jc w:val="center"/>
        </w:trPr>
        <w:tc>
          <w:tcPr>
            <w:tcW w:w="168" w:type="pct"/>
            <w:vMerge w:val="restart"/>
            <w:vAlign w:val="center"/>
          </w:tcPr>
          <w:p w:rsidR="00FC3AE4" w:rsidRPr="00714E3B" w:rsidRDefault="00FC3AE4" w:rsidP="004623B4">
            <w:pPr>
              <w:tabs>
                <w:tab w:val="left" w:pos="6039"/>
              </w:tabs>
              <w:contextualSpacing/>
              <w:jc w:val="center"/>
              <w:rPr>
                <w:rFonts w:eastAsia="Calibri"/>
                <w:bCs/>
                <w:sz w:val="16"/>
                <w:szCs w:val="16"/>
              </w:rPr>
            </w:pPr>
            <w:r>
              <w:rPr>
                <w:rFonts w:eastAsia="Calibri"/>
                <w:bCs/>
                <w:sz w:val="16"/>
                <w:szCs w:val="16"/>
              </w:rPr>
              <w:t>7</w:t>
            </w:r>
          </w:p>
        </w:tc>
        <w:tc>
          <w:tcPr>
            <w:tcW w:w="355" w:type="pct"/>
            <w:vMerge w:val="restart"/>
            <w:vAlign w:val="center"/>
          </w:tcPr>
          <w:p w:rsidR="00FC3AE4" w:rsidRPr="00714E3B" w:rsidRDefault="00FC3AE4" w:rsidP="004623B4">
            <w:pPr>
              <w:contextualSpacing/>
              <w:jc w:val="center"/>
              <w:rPr>
                <w:rFonts w:eastAsia="Calibri"/>
                <w:sz w:val="16"/>
                <w:szCs w:val="16"/>
              </w:rPr>
            </w:pPr>
            <w:r w:rsidRPr="00714E3B">
              <w:rPr>
                <w:rFonts w:eastAsia="Calibri"/>
                <w:sz w:val="16"/>
                <w:szCs w:val="16"/>
              </w:rPr>
              <w:t>Пептоны и их производные</w:t>
            </w:r>
          </w:p>
        </w:tc>
        <w:tc>
          <w:tcPr>
            <w:tcW w:w="427" w:type="pct"/>
            <w:vMerge w:val="restart"/>
            <w:vAlign w:val="center"/>
          </w:tcPr>
          <w:p w:rsidR="00FC3AE4" w:rsidRPr="00714E3B" w:rsidRDefault="00FC3AE4" w:rsidP="004623B4">
            <w:pPr>
              <w:contextualSpacing/>
              <w:jc w:val="center"/>
              <w:rPr>
                <w:rFonts w:eastAsia="Calibri"/>
                <w:sz w:val="16"/>
                <w:szCs w:val="16"/>
              </w:rPr>
            </w:pPr>
            <w:r w:rsidRPr="00714E3B">
              <w:rPr>
                <w:rFonts w:eastAsia="Calibri"/>
                <w:sz w:val="16"/>
                <w:szCs w:val="16"/>
              </w:rPr>
              <w:t>20.59.51.110</w:t>
            </w:r>
          </w:p>
        </w:tc>
        <w:tc>
          <w:tcPr>
            <w:tcW w:w="3535" w:type="pct"/>
            <w:gridSpan w:val="5"/>
            <w:vAlign w:val="center"/>
          </w:tcPr>
          <w:p w:rsidR="00FC3AE4" w:rsidRPr="00714E3B" w:rsidRDefault="00FC3AE4" w:rsidP="004623B4">
            <w:pPr>
              <w:tabs>
                <w:tab w:val="left" w:pos="6039"/>
              </w:tabs>
              <w:contextualSpacing/>
              <w:jc w:val="center"/>
              <w:rPr>
                <w:rFonts w:eastAsia="Calibri"/>
                <w:bCs/>
                <w:sz w:val="16"/>
                <w:szCs w:val="16"/>
              </w:rPr>
            </w:pPr>
            <w:r w:rsidRPr="00714E3B">
              <w:rPr>
                <w:rFonts w:eastAsia="Calibri"/>
                <w:b/>
                <w:sz w:val="16"/>
                <w:szCs w:val="16"/>
              </w:rPr>
              <w:t xml:space="preserve">Характеристики товаров согласно КТРУ </w:t>
            </w:r>
            <w:r>
              <w:rPr>
                <w:rFonts w:eastAsia="Calibri"/>
                <w:b/>
                <w:sz w:val="16"/>
                <w:szCs w:val="16"/>
              </w:rPr>
              <w:t>отсутствуют</w:t>
            </w:r>
          </w:p>
        </w:tc>
        <w:tc>
          <w:tcPr>
            <w:tcW w:w="280" w:type="pct"/>
            <w:vMerge w:val="restart"/>
            <w:vAlign w:val="center"/>
          </w:tcPr>
          <w:p w:rsidR="00FC3AE4" w:rsidRPr="00714E3B" w:rsidRDefault="00FC3AE4" w:rsidP="004623B4">
            <w:pPr>
              <w:tabs>
                <w:tab w:val="left" w:pos="6039"/>
              </w:tabs>
              <w:contextualSpacing/>
              <w:jc w:val="center"/>
              <w:rPr>
                <w:rFonts w:eastAsia="Calibri"/>
                <w:bCs/>
                <w:sz w:val="16"/>
                <w:szCs w:val="16"/>
              </w:rPr>
            </w:pPr>
            <w:r w:rsidRPr="00714E3B">
              <w:rPr>
                <w:rFonts w:eastAsia="Calibri"/>
                <w:bCs/>
                <w:sz w:val="16"/>
                <w:szCs w:val="16"/>
              </w:rPr>
              <w:t>Флакон</w:t>
            </w:r>
          </w:p>
        </w:tc>
        <w:tc>
          <w:tcPr>
            <w:tcW w:w="235" w:type="pct"/>
            <w:vMerge w:val="restart"/>
            <w:vAlign w:val="center"/>
          </w:tcPr>
          <w:p w:rsidR="00FC3AE4" w:rsidRPr="00714E3B" w:rsidRDefault="00FC3AE4" w:rsidP="004623B4">
            <w:pPr>
              <w:tabs>
                <w:tab w:val="left" w:pos="6039"/>
              </w:tabs>
              <w:contextualSpacing/>
              <w:jc w:val="center"/>
              <w:rPr>
                <w:rFonts w:eastAsia="Calibri"/>
                <w:bCs/>
                <w:sz w:val="16"/>
                <w:szCs w:val="16"/>
              </w:rPr>
            </w:pPr>
            <w:r w:rsidRPr="00714E3B">
              <w:rPr>
                <w:rFonts w:eastAsia="Calibri"/>
                <w:bCs/>
                <w:sz w:val="16"/>
                <w:szCs w:val="16"/>
              </w:rPr>
              <w:t>9</w:t>
            </w: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35" w:type="pct"/>
            <w:gridSpan w:val="5"/>
            <w:vAlign w:val="center"/>
          </w:tcPr>
          <w:p w:rsidR="00FC3AE4" w:rsidRPr="00714E3B" w:rsidRDefault="00FC3AE4" w:rsidP="004623B4">
            <w:pPr>
              <w:tabs>
                <w:tab w:val="left" w:pos="6039"/>
              </w:tabs>
              <w:contextualSpacing/>
              <w:jc w:val="center"/>
              <w:rPr>
                <w:rFonts w:eastAsia="Calibri"/>
                <w:bCs/>
                <w:sz w:val="16"/>
                <w:szCs w:val="16"/>
              </w:rPr>
            </w:pPr>
            <w:r w:rsidRPr="00714E3B">
              <w:rPr>
                <w:rFonts w:eastAsia="Calibri"/>
                <w:b/>
                <w:bCs/>
                <w:sz w:val="16"/>
                <w:szCs w:val="16"/>
              </w:rPr>
              <w:t>Дополнительные характеристики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Описание</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proofErr w:type="spellStart"/>
            <w:r w:rsidRPr="00714E3B">
              <w:rPr>
                <w:rFonts w:eastAsia="Calibri"/>
                <w:sz w:val="16"/>
                <w:szCs w:val="16"/>
              </w:rPr>
              <w:t>Пептонная</w:t>
            </w:r>
            <w:proofErr w:type="spellEnd"/>
            <w:r w:rsidRPr="00714E3B">
              <w:rPr>
                <w:rFonts w:eastAsia="Calibri"/>
                <w:sz w:val="16"/>
                <w:szCs w:val="16"/>
              </w:rPr>
              <w:t xml:space="preserve"> вода 1 % готовая к применению</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Х</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уточнения основного параметра объекта закупки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vAlign w:val="center"/>
          </w:tcPr>
          <w:p w:rsidR="00FC3AE4" w:rsidRPr="00714E3B" w:rsidRDefault="00FC3AE4" w:rsidP="004623B4">
            <w:pPr>
              <w:jc w:val="center"/>
              <w:rPr>
                <w:rFonts w:eastAsia="Calibri"/>
                <w:sz w:val="16"/>
                <w:szCs w:val="16"/>
              </w:rPr>
            </w:pPr>
            <w:r w:rsidRPr="00714E3B">
              <w:rPr>
                <w:rFonts w:eastAsia="Calibri"/>
                <w:sz w:val="16"/>
                <w:szCs w:val="16"/>
              </w:rPr>
              <w:t>Цвет готовой среды</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Янтарный</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Х</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определения состояния готовности продукта</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Объем флакона</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50</w:t>
            </w:r>
          </w:p>
        </w:tc>
        <w:tc>
          <w:tcPr>
            <w:tcW w:w="512" w:type="pct"/>
            <w:tcBorders>
              <w:top w:val="single" w:sz="4" w:space="0" w:color="auto"/>
              <w:left w:val="single" w:sz="4" w:space="0" w:color="auto"/>
              <w:bottom w:val="single" w:sz="4" w:space="0" w:color="auto"/>
            </w:tcBorders>
            <w:vAlign w:val="center"/>
          </w:tcPr>
          <w:p w:rsidR="00FC3AE4" w:rsidRPr="00714E3B" w:rsidRDefault="0083595A" w:rsidP="004623B4">
            <w:pPr>
              <w:tabs>
                <w:tab w:val="left" w:pos="6039"/>
              </w:tabs>
              <w:contextualSpacing/>
              <w:jc w:val="center"/>
              <w:rPr>
                <w:rFonts w:eastAsia="Calibri"/>
                <w:sz w:val="16"/>
                <w:szCs w:val="16"/>
              </w:rPr>
            </w:pPr>
            <w:r>
              <w:rPr>
                <w:rFonts w:eastAsia="Calibri"/>
                <w:sz w:val="16"/>
                <w:szCs w:val="16"/>
              </w:rPr>
              <w:t>мл</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удобства при применении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Уровень кислотности, рН</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8,9</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рН</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уточнения основных характеристик объекта закупки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 xml:space="preserve">Доля </w:t>
            </w:r>
            <w:proofErr w:type="spellStart"/>
            <w:r w:rsidRPr="00714E3B">
              <w:rPr>
                <w:rFonts w:eastAsia="Calibri"/>
                <w:sz w:val="16"/>
                <w:szCs w:val="16"/>
              </w:rPr>
              <w:t>аминного</w:t>
            </w:r>
            <w:proofErr w:type="spellEnd"/>
            <w:r w:rsidRPr="00714E3B">
              <w:rPr>
                <w:rFonts w:eastAsia="Calibri"/>
                <w:sz w:val="16"/>
                <w:szCs w:val="16"/>
              </w:rPr>
              <w:t xml:space="preserve"> азота в составе, %</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0,05</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уточнения основных характеристик объекта закупки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 xml:space="preserve">Хлориды (в пересчете </w:t>
            </w:r>
            <w:proofErr w:type="gramStart"/>
            <w:r w:rsidRPr="00714E3B">
              <w:rPr>
                <w:rFonts w:eastAsia="Calibri"/>
                <w:sz w:val="16"/>
                <w:szCs w:val="16"/>
              </w:rPr>
              <w:t>на натрия</w:t>
            </w:r>
            <w:proofErr w:type="gramEnd"/>
            <w:r w:rsidRPr="00714E3B">
              <w:rPr>
                <w:rFonts w:eastAsia="Calibri"/>
                <w:sz w:val="16"/>
                <w:szCs w:val="16"/>
              </w:rPr>
              <w:t xml:space="preserve"> хлорид), %</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0,5</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уточнения основных характеристик объекта закупки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 xml:space="preserve">Назначение </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Обеспечивает рост тест-штаммов: </w:t>
            </w:r>
            <w:proofErr w:type="spellStart"/>
            <w:r w:rsidRPr="00714E3B">
              <w:rPr>
                <w:rFonts w:eastAsia="Calibri"/>
                <w:sz w:val="16"/>
                <w:szCs w:val="16"/>
              </w:rPr>
              <w:t>Escherichia</w:t>
            </w:r>
            <w:proofErr w:type="spellEnd"/>
            <w:r w:rsidRPr="00714E3B">
              <w:rPr>
                <w:rFonts w:eastAsia="Calibri"/>
                <w:sz w:val="16"/>
                <w:szCs w:val="16"/>
              </w:rPr>
              <w:t xml:space="preserve"> </w:t>
            </w:r>
            <w:proofErr w:type="spellStart"/>
            <w:r w:rsidRPr="00714E3B">
              <w:rPr>
                <w:rFonts w:eastAsia="Calibri"/>
                <w:sz w:val="16"/>
                <w:szCs w:val="16"/>
              </w:rPr>
              <w:t>coli</w:t>
            </w:r>
            <w:proofErr w:type="spellEnd"/>
            <w:r w:rsidRPr="00714E3B">
              <w:rPr>
                <w:rFonts w:eastAsia="Calibri"/>
                <w:sz w:val="16"/>
                <w:szCs w:val="16"/>
              </w:rPr>
              <w:t xml:space="preserve"> ATCC </w:t>
            </w:r>
            <w:proofErr w:type="gramStart"/>
            <w:r w:rsidRPr="00714E3B">
              <w:rPr>
                <w:rFonts w:eastAsia="Calibri"/>
                <w:sz w:val="16"/>
                <w:szCs w:val="16"/>
              </w:rPr>
              <w:t>25922 ,</w:t>
            </w:r>
            <w:proofErr w:type="spellStart"/>
            <w:r w:rsidRPr="00714E3B">
              <w:rPr>
                <w:rFonts w:eastAsia="Calibri"/>
                <w:sz w:val="16"/>
                <w:szCs w:val="16"/>
              </w:rPr>
              <w:t>Salmonella</w:t>
            </w:r>
            <w:proofErr w:type="spellEnd"/>
            <w:proofErr w:type="gramEnd"/>
            <w:r w:rsidRPr="00714E3B">
              <w:rPr>
                <w:rFonts w:eastAsia="Calibri"/>
                <w:sz w:val="16"/>
                <w:szCs w:val="16"/>
              </w:rPr>
              <w:t xml:space="preserve"> </w:t>
            </w:r>
            <w:proofErr w:type="spellStart"/>
            <w:r w:rsidRPr="00714E3B">
              <w:rPr>
                <w:rFonts w:eastAsia="Calibri"/>
                <w:sz w:val="16"/>
                <w:szCs w:val="16"/>
              </w:rPr>
              <w:t>typhimurium</w:t>
            </w:r>
            <w:proofErr w:type="spellEnd"/>
            <w:r w:rsidRPr="00714E3B">
              <w:rPr>
                <w:rFonts w:eastAsia="Calibri"/>
                <w:sz w:val="16"/>
                <w:szCs w:val="16"/>
              </w:rPr>
              <w:t xml:space="preserve"> ATCC 14028, </w:t>
            </w:r>
            <w:proofErr w:type="spellStart"/>
            <w:r w:rsidRPr="00714E3B">
              <w:rPr>
                <w:rFonts w:eastAsia="Calibri"/>
                <w:sz w:val="16"/>
                <w:szCs w:val="16"/>
              </w:rPr>
              <w:t>Staphylococcus</w:t>
            </w:r>
            <w:proofErr w:type="spellEnd"/>
            <w:r w:rsidRPr="00714E3B">
              <w:rPr>
                <w:rFonts w:eastAsia="Calibri"/>
                <w:sz w:val="16"/>
                <w:szCs w:val="16"/>
              </w:rPr>
              <w:t xml:space="preserve"> </w:t>
            </w:r>
            <w:proofErr w:type="spellStart"/>
            <w:r w:rsidRPr="00714E3B">
              <w:rPr>
                <w:rFonts w:eastAsia="Calibri"/>
                <w:sz w:val="16"/>
                <w:szCs w:val="16"/>
              </w:rPr>
              <w:t>aureus</w:t>
            </w:r>
            <w:proofErr w:type="spellEnd"/>
            <w:r w:rsidRPr="00714E3B">
              <w:rPr>
                <w:rFonts w:eastAsia="Calibri"/>
                <w:sz w:val="16"/>
                <w:szCs w:val="16"/>
              </w:rPr>
              <w:t xml:space="preserve"> ATCC 25923</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Х</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4A063E">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уточнения основных характеристик объекта закупки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Упаковка</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Индивидуальная, производителя</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Х</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636D50">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безопасности при использовании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Гарантийный срок</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≥12</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proofErr w:type="spellStart"/>
            <w:r>
              <w:rPr>
                <w:rFonts w:eastAsia="Calibri"/>
                <w:sz w:val="16"/>
                <w:szCs w:val="16"/>
              </w:rPr>
              <w:t>мес</w:t>
            </w:r>
            <w:proofErr w:type="spellEnd"/>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636D50">
              <w:rPr>
                <w:rFonts w:eastAsia="Calibri"/>
                <w:sz w:val="16"/>
                <w:szCs w:val="16"/>
              </w:rPr>
              <w:t>Участник закупки указывает в заявке конкретное значение характеристики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определения срока хранения</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r w:rsidR="00FC3AE4" w:rsidRPr="00714E3B" w:rsidTr="00FC3AE4">
        <w:trPr>
          <w:jc w:val="center"/>
        </w:trPr>
        <w:tc>
          <w:tcPr>
            <w:tcW w:w="168"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355"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427"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512" w:type="pct"/>
            <w:tcBorders>
              <w:top w:val="single" w:sz="4" w:space="0" w:color="auto"/>
              <w:left w:val="single" w:sz="4" w:space="0" w:color="auto"/>
              <w:bottom w:val="single" w:sz="4" w:space="0" w:color="auto"/>
              <w:right w:val="single" w:sz="4" w:space="0" w:color="auto"/>
            </w:tcBorders>
            <w:vAlign w:val="center"/>
          </w:tcPr>
          <w:p w:rsidR="00FC3AE4" w:rsidRPr="00714E3B" w:rsidRDefault="00FC3AE4" w:rsidP="004623B4">
            <w:pPr>
              <w:jc w:val="center"/>
              <w:rPr>
                <w:rFonts w:eastAsia="Calibri"/>
                <w:sz w:val="16"/>
                <w:szCs w:val="16"/>
              </w:rPr>
            </w:pPr>
            <w:r w:rsidRPr="00714E3B">
              <w:rPr>
                <w:rFonts w:eastAsia="Calibri"/>
                <w:sz w:val="16"/>
                <w:szCs w:val="16"/>
              </w:rPr>
              <w:t>Стерильность</w:t>
            </w:r>
          </w:p>
        </w:tc>
        <w:tc>
          <w:tcPr>
            <w:tcW w:w="683"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Соответствие</w:t>
            </w:r>
          </w:p>
        </w:tc>
        <w:tc>
          <w:tcPr>
            <w:tcW w:w="512"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Pr>
                <w:rFonts w:eastAsia="Calibri"/>
                <w:sz w:val="16"/>
                <w:szCs w:val="16"/>
              </w:rPr>
              <w:t>Х</w:t>
            </w:r>
          </w:p>
        </w:tc>
        <w:tc>
          <w:tcPr>
            <w:tcW w:w="854" w:type="pct"/>
            <w:tcBorders>
              <w:top w:val="single" w:sz="4" w:space="0" w:color="auto"/>
              <w:left w:val="single" w:sz="4" w:space="0" w:color="auto"/>
              <w:bottom w:val="single" w:sz="4" w:space="0" w:color="auto"/>
            </w:tcBorders>
            <w:vAlign w:val="center"/>
          </w:tcPr>
          <w:p w:rsidR="00FC3AE4" w:rsidRPr="00714E3B" w:rsidRDefault="00FC3AE4" w:rsidP="004623B4">
            <w:pPr>
              <w:tabs>
                <w:tab w:val="left" w:pos="6039"/>
              </w:tabs>
              <w:contextualSpacing/>
              <w:jc w:val="center"/>
              <w:rPr>
                <w:rFonts w:eastAsia="Calibri"/>
                <w:sz w:val="16"/>
                <w:szCs w:val="16"/>
              </w:rPr>
            </w:pPr>
            <w:r w:rsidRPr="00636D50">
              <w:rPr>
                <w:rFonts w:eastAsia="Calibri"/>
                <w:sz w:val="16"/>
                <w:szCs w:val="16"/>
              </w:rPr>
              <w:t>Значение характеристики не может изменяться участником закупки</w:t>
            </w:r>
          </w:p>
        </w:tc>
        <w:tc>
          <w:tcPr>
            <w:tcW w:w="974" w:type="pct"/>
            <w:vAlign w:val="center"/>
          </w:tcPr>
          <w:p w:rsidR="00FC3AE4" w:rsidRPr="00714E3B" w:rsidRDefault="00FC3AE4" w:rsidP="004623B4">
            <w:pPr>
              <w:tabs>
                <w:tab w:val="left" w:pos="6039"/>
              </w:tabs>
              <w:contextualSpacing/>
              <w:jc w:val="center"/>
              <w:rPr>
                <w:rFonts w:eastAsia="Calibri"/>
                <w:sz w:val="16"/>
                <w:szCs w:val="16"/>
              </w:rPr>
            </w:pPr>
            <w:r w:rsidRPr="00714E3B">
              <w:rPr>
                <w:rFonts w:eastAsia="Calibri"/>
                <w:sz w:val="16"/>
                <w:szCs w:val="16"/>
              </w:rPr>
              <w:t>Для безопасности при использовании</w:t>
            </w:r>
          </w:p>
        </w:tc>
        <w:tc>
          <w:tcPr>
            <w:tcW w:w="280" w:type="pct"/>
            <w:vMerge/>
            <w:vAlign w:val="center"/>
          </w:tcPr>
          <w:p w:rsidR="00FC3AE4" w:rsidRPr="00714E3B" w:rsidRDefault="00FC3AE4" w:rsidP="004623B4">
            <w:pPr>
              <w:tabs>
                <w:tab w:val="left" w:pos="6039"/>
              </w:tabs>
              <w:contextualSpacing/>
              <w:jc w:val="center"/>
              <w:rPr>
                <w:rFonts w:eastAsia="Calibri"/>
                <w:bCs/>
                <w:sz w:val="16"/>
                <w:szCs w:val="16"/>
              </w:rPr>
            </w:pPr>
          </w:p>
        </w:tc>
        <w:tc>
          <w:tcPr>
            <w:tcW w:w="235" w:type="pct"/>
            <w:vMerge/>
            <w:vAlign w:val="center"/>
          </w:tcPr>
          <w:p w:rsidR="00FC3AE4" w:rsidRPr="00714E3B" w:rsidRDefault="00FC3AE4" w:rsidP="004623B4">
            <w:pPr>
              <w:tabs>
                <w:tab w:val="left" w:pos="6039"/>
              </w:tabs>
              <w:contextualSpacing/>
              <w:jc w:val="center"/>
              <w:rPr>
                <w:rFonts w:eastAsia="Calibri"/>
                <w:bCs/>
                <w:sz w:val="16"/>
                <w:szCs w:val="16"/>
              </w:rPr>
            </w:pPr>
          </w:p>
        </w:tc>
      </w:tr>
    </w:tbl>
    <w:p w:rsidR="00FC3AE4" w:rsidRPr="00FC3AE4" w:rsidRDefault="00FC3AE4" w:rsidP="00FC3AE4">
      <w:pPr>
        <w:autoSpaceDE w:val="0"/>
        <w:autoSpaceDN w:val="0"/>
        <w:adjustRightInd w:val="0"/>
        <w:rPr>
          <w:rFonts w:ascii="Times New Roman" w:hAnsi="Times New Roman" w:cs="Times New Roman"/>
          <w:sz w:val="16"/>
          <w:szCs w:val="16"/>
          <w:lang w:bidi="ru-RU"/>
        </w:rPr>
      </w:pPr>
    </w:p>
    <w:p w:rsidR="0043731B" w:rsidRDefault="0043731B" w:rsidP="0043731B">
      <w:pPr>
        <w:spacing w:after="0" w:line="240" w:lineRule="auto"/>
        <w:rPr>
          <w:rFonts w:ascii="Times New Roman" w:hAnsi="Times New Roman" w:cs="Times New Roman"/>
          <w:lang w:bidi="ru-RU"/>
        </w:rPr>
      </w:pPr>
      <w:r>
        <w:rPr>
          <w:rFonts w:ascii="Times New Roman" w:hAnsi="Times New Roman" w:cs="Times New Roman"/>
          <w:lang w:bidi="ru-RU"/>
        </w:rPr>
        <w:tab/>
      </w:r>
      <w:r>
        <w:rPr>
          <w:rFonts w:ascii="Times New Roman" w:hAnsi="Times New Roman" w:cs="Times New Roman"/>
          <w:lang w:bidi="ru-RU"/>
        </w:rPr>
        <w:tab/>
      </w:r>
      <w:r>
        <w:rPr>
          <w:rFonts w:ascii="Times New Roman" w:hAnsi="Times New Roman" w:cs="Times New Roman"/>
          <w:lang w:bidi="ru-RU"/>
        </w:rPr>
        <w:tab/>
      </w:r>
    </w:p>
    <w:p w:rsidR="0043731B" w:rsidRDefault="0043731B" w:rsidP="0043731B">
      <w:pPr>
        <w:tabs>
          <w:tab w:val="left" w:pos="5970"/>
        </w:tabs>
        <w:spacing w:after="0" w:line="240" w:lineRule="auto"/>
        <w:jc w:val="right"/>
        <w:rPr>
          <w:rFonts w:ascii="Times New Roman" w:hAnsi="Times New Roman" w:cs="Times New Roman"/>
          <w:sz w:val="20"/>
          <w:szCs w:val="20"/>
        </w:rPr>
      </w:pPr>
    </w:p>
    <w:p w:rsidR="0043731B" w:rsidRDefault="0043731B" w:rsidP="0043731B">
      <w:pPr>
        <w:tabs>
          <w:tab w:val="left" w:pos="5970"/>
        </w:tabs>
        <w:spacing w:after="0" w:line="240" w:lineRule="auto"/>
        <w:rPr>
          <w:rFonts w:ascii="Times New Roman" w:hAnsi="Times New Roman" w:cs="Times New Roman"/>
          <w:sz w:val="20"/>
          <w:szCs w:val="20"/>
        </w:rPr>
      </w:pPr>
    </w:p>
    <w:p w:rsidR="0043731B" w:rsidRDefault="0043731B" w:rsidP="0043731B">
      <w:pPr>
        <w:tabs>
          <w:tab w:val="left" w:pos="5970"/>
        </w:tabs>
        <w:spacing w:after="0" w:line="240" w:lineRule="auto"/>
        <w:jc w:val="right"/>
        <w:rPr>
          <w:rFonts w:ascii="Times New Roman" w:hAnsi="Times New Roman" w:cs="Times New Roman"/>
          <w:sz w:val="20"/>
          <w:szCs w:val="20"/>
        </w:rPr>
      </w:pPr>
    </w:p>
    <w:p w:rsidR="0043731B" w:rsidRDefault="0043731B" w:rsidP="0043731B">
      <w:pPr>
        <w:tabs>
          <w:tab w:val="left" w:pos="5970"/>
        </w:tabs>
        <w:spacing w:after="0" w:line="240" w:lineRule="auto"/>
        <w:rPr>
          <w:rFonts w:ascii="Times New Roman" w:hAnsi="Times New Roman" w:cs="Times New Roman"/>
          <w:sz w:val="20"/>
          <w:szCs w:val="20"/>
        </w:rPr>
      </w:pPr>
    </w:p>
    <w:tbl>
      <w:tblPr>
        <w:tblpPr w:leftFromText="180" w:rightFromText="180" w:vertAnchor="text" w:horzAnchor="page" w:tblpXSpec="center" w:tblpYSpec="center"/>
        <w:tblW w:w="10632" w:type="dxa"/>
        <w:tblLayout w:type="fixed"/>
        <w:tblLook w:val="0000" w:firstRow="0" w:lastRow="0" w:firstColumn="0" w:lastColumn="0" w:noHBand="0" w:noVBand="0"/>
      </w:tblPr>
      <w:tblGrid>
        <w:gridCol w:w="5519"/>
        <w:gridCol w:w="5113"/>
      </w:tblGrid>
      <w:tr w:rsidR="0043731B" w:rsidRPr="00752949" w:rsidTr="00EE0DD0">
        <w:trPr>
          <w:trHeight w:val="1855"/>
        </w:trPr>
        <w:tc>
          <w:tcPr>
            <w:tcW w:w="5519" w:type="dxa"/>
          </w:tcPr>
          <w:p w:rsidR="0043731B" w:rsidRPr="00CC552A" w:rsidRDefault="0043731B" w:rsidP="00EE0DD0">
            <w:pPr>
              <w:spacing w:after="0" w:line="240" w:lineRule="auto"/>
              <w:ind w:left="426" w:right="128"/>
              <w:contextualSpacing/>
              <w:jc w:val="both"/>
              <w:rPr>
                <w:rFonts w:ascii="Times New Roman" w:hAnsi="Times New Roman" w:cs="Times New Roman"/>
                <w:sz w:val="20"/>
                <w:szCs w:val="20"/>
              </w:rPr>
            </w:pPr>
          </w:p>
          <w:p w:rsidR="0043731B" w:rsidRPr="00CC552A" w:rsidRDefault="0043731B" w:rsidP="00EE0DD0">
            <w:pPr>
              <w:spacing w:after="0" w:line="240" w:lineRule="auto"/>
              <w:ind w:left="426" w:right="128"/>
              <w:contextualSpacing/>
              <w:jc w:val="both"/>
              <w:rPr>
                <w:rFonts w:ascii="Times New Roman" w:hAnsi="Times New Roman" w:cs="Times New Roman"/>
                <w:bCs/>
                <w:i/>
                <w:iCs/>
                <w:sz w:val="20"/>
                <w:szCs w:val="20"/>
              </w:rPr>
            </w:pPr>
            <w:r w:rsidRPr="00CC552A">
              <w:rPr>
                <w:rFonts w:ascii="Times New Roman" w:hAnsi="Times New Roman" w:cs="Times New Roman"/>
                <w:bCs/>
                <w:i/>
                <w:iCs/>
                <w:sz w:val="20"/>
                <w:szCs w:val="20"/>
              </w:rPr>
              <w:t>От Заказчика:</w:t>
            </w:r>
          </w:p>
          <w:p w:rsidR="0043731B" w:rsidRPr="00CC552A" w:rsidRDefault="0043731B" w:rsidP="00EE0DD0">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t>Главный врач</w:t>
            </w:r>
          </w:p>
          <w:p w:rsidR="0043731B" w:rsidRPr="00CC552A" w:rsidRDefault="0043731B" w:rsidP="00EE0DD0">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br/>
              <w:t>_________________ /М.В. Романовская/</w:t>
            </w:r>
          </w:p>
          <w:p w:rsidR="0043731B" w:rsidRPr="00CC552A" w:rsidRDefault="0043731B" w:rsidP="00EE0DD0">
            <w:pPr>
              <w:spacing w:after="0" w:line="240" w:lineRule="auto"/>
              <w:ind w:left="426" w:right="128"/>
              <w:contextualSpacing/>
              <w:jc w:val="both"/>
              <w:rPr>
                <w:rFonts w:ascii="Times New Roman" w:hAnsi="Times New Roman" w:cs="Times New Roman"/>
                <w:bCs/>
                <w:i/>
                <w:sz w:val="20"/>
                <w:szCs w:val="20"/>
              </w:rPr>
            </w:pPr>
            <w:r w:rsidRPr="00CC552A">
              <w:rPr>
                <w:rFonts w:ascii="Times New Roman" w:hAnsi="Times New Roman" w:cs="Times New Roman"/>
                <w:bCs/>
                <w:i/>
                <w:sz w:val="20"/>
                <w:szCs w:val="20"/>
              </w:rPr>
              <w:t>Подписано ЭЦП</w:t>
            </w:r>
          </w:p>
        </w:tc>
        <w:tc>
          <w:tcPr>
            <w:tcW w:w="5113" w:type="dxa"/>
          </w:tcPr>
          <w:p w:rsidR="0043731B" w:rsidRPr="00CC552A" w:rsidRDefault="0043731B" w:rsidP="00EE0DD0">
            <w:pPr>
              <w:spacing w:after="0" w:line="240" w:lineRule="auto"/>
              <w:ind w:left="426" w:right="128"/>
              <w:contextualSpacing/>
              <w:jc w:val="both"/>
              <w:rPr>
                <w:rFonts w:ascii="Times New Roman" w:hAnsi="Times New Roman" w:cs="Times New Roman"/>
                <w:sz w:val="20"/>
                <w:szCs w:val="20"/>
              </w:rPr>
            </w:pPr>
          </w:p>
          <w:p w:rsidR="0043731B" w:rsidRPr="00CC552A" w:rsidRDefault="0043731B" w:rsidP="00EE0DD0">
            <w:pPr>
              <w:spacing w:after="0" w:line="240" w:lineRule="auto"/>
              <w:ind w:left="426" w:right="128"/>
              <w:contextualSpacing/>
              <w:jc w:val="both"/>
              <w:rPr>
                <w:rFonts w:ascii="Times New Roman" w:hAnsi="Times New Roman" w:cs="Times New Roman"/>
                <w:i/>
                <w:sz w:val="20"/>
                <w:szCs w:val="20"/>
              </w:rPr>
            </w:pPr>
            <w:r w:rsidRPr="00CC552A">
              <w:rPr>
                <w:rFonts w:ascii="Times New Roman" w:hAnsi="Times New Roman" w:cs="Times New Roman"/>
                <w:i/>
                <w:sz w:val="20"/>
                <w:szCs w:val="20"/>
              </w:rPr>
              <w:t>От Поставщика:</w:t>
            </w:r>
          </w:p>
          <w:p w:rsidR="0043731B" w:rsidRPr="00CC552A" w:rsidRDefault="0043731B" w:rsidP="00EE0DD0">
            <w:pPr>
              <w:spacing w:after="0" w:line="240" w:lineRule="auto"/>
              <w:ind w:left="426" w:right="128"/>
              <w:contextualSpacing/>
              <w:jc w:val="both"/>
              <w:rPr>
                <w:rFonts w:ascii="Times New Roman" w:hAnsi="Times New Roman" w:cs="Times New Roman"/>
                <w:sz w:val="20"/>
                <w:szCs w:val="20"/>
              </w:rPr>
            </w:pPr>
          </w:p>
          <w:p w:rsidR="0043731B" w:rsidRPr="00CC552A" w:rsidRDefault="0043731B" w:rsidP="00EE0DD0">
            <w:pPr>
              <w:spacing w:after="0" w:line="240" w:lineRule="auto"/>
              <w:ind w:left="426" w:right="128"/>
              <w:contextualSpacing/>
              <w:jc w:val="both"/>
              <w:rPr>
                <w:rFonts w:ascii="Times New Roman" w:hAnsi="Times New Roman" w:cs="Times New Roman"/>
                <w:sz w:val="20"/>
                <w:szCs w:val="20"/>
              </w:rPr>
            </w:pPr>
          </w:p>
          <w:p w:rsidR="0043731B" w:rsidRPr="00CC552A" w:rsidRDefault="0043731B" w:rsidP="00EE0DD0">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sz w:val="20"/>
                <w:szCs w:val="20"/>
              </w:rPr>
              <w:t>___________________/</w:t>
            </w:r>
            <w:r w:rsidRPr="00CC552A">
              <w:rPr>
                <w:rFonts w:ascii="Times New Roman" w:hAnsi="Times New Roman" w:cs="Times New Roman"/>
                <w:sz w:val="20"/>
                <w:szCs w:val="20"/>
                <w:lang w:val="en-US"/>
              </w:rPr>
              <w:t>______________/</w:t>
            </w:r>
            <w:r w:rsidRPr="00CC552A">
              <w:rPr>
                <w:rFonts w:ascii="Times New Roman" w:hAnsi="Times New Roman" w:cs="Times New Roman"/>
                <w:sz w:val="20"/>
                <w:szCs w:val="20"/>
              </w:rPr>
              <w:t xml:space="preserve"> </w:t>
            </w:r>
          </w:p>
          <w:p w:rsidR="0043731B" w:rsidRPr="00752949" w:rsidRDefault="0043731B" w:rsidP="00EE0DD0">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bCs/>
                <w:i/>
                <w:sz w:val="20"/>
                <w:szCs w:val="20"/>
              </w:rPr>
              <w:t>Подписано ЭЦП</w:t>
            </w:r>
          </w:p>
        </w:tc>
      </w:tr>
    </w:tbl>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43731B" w:rsidRDefault="0043731B"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FC3AE4" w:rsidRDefault="00FC3AE4" w:rsidP="00CC552A">
      <w:pPr>
        <w:tabs>
          <w:tab w:val="left" w:pos="5970"/>
        </w:tabs>
        <w:spacing w:after="0" w:line="240" w:lineRule="auto"/>
        <w:jc w:val="right"/>
        <w:rPr>
          <w:rFonts w:ascii="Times New Roman" w:hAnsi="Times New Roman" w:cs="Times New Roman"/>
          <w:sz w:val="20"/>
          <w:szCs w:val="20"/>
        </w:rPr>
      </w:pPr>
    </w:p>
    <w:p w:rsidR="001726DF" w:rsidRPr="00CC552A" w:rsidRDefault="00453D00" w:rsidP="00CC552A">
      <w:pPr>
        <w:tabs>
          <w:tab w:val="left" w:pos="5970"/>
        </w:tabs>
        <w:spacing w:after="0" w:line="240" w:lineRule="auto"/>
        <w:jc w:val="right"/>
        <w:rPr>
          <w:sz w:val="20"/>
          <w:szCs w:val="20"/>
        </w:rPr>
      </w:pPr>
      <w:r>
        <w:rPr>
          <w:rFonts w:ascii="Times New Roman" w:hAnsi="Times New Roman" w:cs="Times New Roman"/>
          <w:sz w:val="20"/>
          <w:szCs w:val="20"/>
        </w:rPr>
        <w:lastRenderedPageBreak/>
        <w:t>П</w:t>
      </w:r>
      <w:r w:rsidR="001726DF" w:rsidRPr="00CC552A">
        <w:rPr>
          <w:rFonts w:ascii="Times New Roman" w:hAnsi="Times New Roman" w:cs="Times New Roman"/>
          <w:sz w:val="20"/>
          <w:szCs w:val="20"/>
        </w:rPr>
        <w:t>риложение № 3к Контракту</w:t>
      </w:r>
      <w:r w:rsidR="005B7E15" w:rsidRPr="00CC552A">
        <w:rPr>
          <w:rFonts w:ascii="Times New Roman" w:hAnsi="Times New Roman" w:cs="Times New Roman"/>
          <w:sz w:val="20"/>
          <w:szCs w:val="20"/>
        </w:rPr>
        <w:t xml:space="preserve"> №____</w:t>
      </w:r>
    </w:p>
    <w:p w:rsidR="001726DF" w:rsidRPr="00CC552A" w:rsidRDefault="00AD190F" w:rsidP="00CC552A">
      <w:pPr>
        <w:spacing w:after="0" w:line="240" w:lineRule="auto"/>
        <w:ind w:left="426" w:right="128"/>
        <w:contextualSpacing/>
        <w:jc w:val="right"/>
        <w:rPr>
          <w:rFonts w:ascii="Times New Roman" w:hAnsi="Times New Roman" w:cs="Times New Roman"/>
          <w:sz w:val="20"/>
          <w:szCs w:val="20"/>
        </w:rPr>
      </w:pPr>
      <w:r w:rsidRPr="00CC552A">
        <w:rPr>
          <w:rFonts w:ascii="Times New Roman" w:hAnsi="Times New Roman" w:cs="Times New Roman"/>
          <w:sz w:val="20"/>
          <w:szCs w:val="20"/>
        </w:rPr>
        <w:t>от «_</w:t>
      </w:r>
      <w:proofErr w:type="gramStart"/>
      <w:r w:rsidRPr="00CC552A">
        <w:rPr>
          <w:rFonts w:ascii="Times New Roman" w:hAnsi="Times New Roman" w:cs="Times New Roman"/>
          <w:sz w:val="20"/>
          <w:szCs w:val="20"/>
        </w:rPr>
        <w:t>_»  _</w:t>
      </w:r>
      <w:proofErr w:type="gramEnd"/>
      <w:r w:rsidRPr="00CC552A">
        <w:rPr>
          <w:rFonts w:ascii="Times New Roman" w:hAnsi="Times New Roman" w:cs="Times New Roman"/>
          <w:sz w:val="20"/>
          <w:szCs w:val="20"/>
        </w:rPr>
        <w:t>_________ 202</w:t>
      </w:r>
      <w:r w:rsidR="0043731B">
        <w:rPr>
          <w:rFonts w:ascii="Times New Roman" w:hAnsi="Times New Roman" w:cs="Times New Roman"/>
          <w:sz w:val="20"/>
          <w:szCs w:val="20"/>
        </w:rPr>
        <w:t>6</w:t>
      </w:r>
      <w:r w:rsidR="001726DF" w:rsidRPr="00CC552A">
        <w:rPr>
          <w:rFonts w:ascii="Times New Roman" w:hAnsi="Times New Roman" w:cs="Times New Roman"/>
          <w:sz w:val="20"/>
          <w:szCs w:val="20"/>
        </w:rPr>
        <w:t xml:space="preserve"> г. </w:t>
      </w:r>
    </w:p>
    <w:p w:rsidR="00CC552A" w:rsidRPr="00CC552A" w:rsidRDefault="00CC552A" w:rsidP="00CC552A">
      <w:pPr>
        <w:spacing w:after="0" w:line="240" w:lineRule="auto"/>
        <w:ind w:left="426" w:right="128"/>
        <w:contextualSpacing/>
        <w:jc w:val="right"/>
        <w:rPr>
          <w:rFonts w:ascii="Times New Roman" w:hAnsi="Times New Roman" w:cs="Times New Roman"/>
          <w:sz w:val="20"/>
          <w:szCs w:val="20"/>
        </w:rPr>
      </w:pPr>
    </w:p>
    <w:p w:rsidR="00CC552A" w:rsidRPr="00CC552A" w:rsidRDefault="006304C2" w:rsidP="00CC552A">
      <w:pPr>
        <w:spacing w:after="0" w:line="240" w:lineRule="auto"/>
        <w:ind w:right="128"/>
        <w:contextualSpacing/>
        <w:rPr>
          <w:rFonts w:ascii="Times New Roman" w:hAnsi="Times New Roman" w:cs="Times New Roman"/>
          <w:sz w:val="20"/>
          <w:szCs w:val="20"/>
        </w:rPr>
      </w:pPr>
      <w:bookmarkStart w:id="10" w:name="_GoBack"/>
      <w:r>
        <w:rPr>
          <w:rFonts w:ascii="Times New Roman" w:hAnsi="Times New Roman" w:cs="Times New Roman"/>
          <w:noProof/>
          <w:sz w:val="20"/>
          <w:szCs w:val="20"/>
        </w:rPr>
        <w:drawing>
          <wp:inline distT="0" distB="0" distL="0" distR="0" wp14:anchorId="00726CBB">
            <wp:extent cx="9982200" cy="61575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82200" cy="6157595"/>
                    </a:xfrm>
                    <a:prstGeom prst="rect">
                      <a:avLst/>
                    </a:prstGeom>
                    <a:noFill/>
                  </pic:spPr>
                </pic:pic>
              </a:graphicData>
            </a:graphic>
          </wp:inline>
        </w:drawing>
      </w:r>
      <w:bookmarkEnd w:id="10"/>
    </w:p>
    <w:p w:rsidR="00A10EBE" w:rsidRPr="00CC552A" w:rsidRDefault="00A10EBE" w:rsidP="00752949">
      <w:pPr>
        <w:spacing w:after="0" w:line="240" w:lineRule="auto"/>
        <w:ind w:left="426" w:right="128"/>
        <w:contextualSpacing/>
        <w:jc w:val="right"/>
        <w:rPr>
          <w:rFonts w:ascii="Times New Roman" w:hAnsi="Times New Roman" w:cs="Times New Roman"/>
          <w:sz w:val="20"/>
          <w:szCs w:val="20"/>
        </w:rPr>
      </w:pPr>
    </w:p>
    <w:p w:rsidR="00A017F3" w:rsidRPr="00CC552A" w:rsidRDefault="00A017F3" w:rsidP="00752949">
      <w:pPr>
        <w:spacing w:after="0" w:line="240" w:lineRule="auto"/>
        <w:ind w:left="426" w:right="128"/>
        <w:contextualSpacing/>
        <w:rPr>
          <w:rFonts w:ascii="Times New Roman" w:hAnsi="Times New Roman" w:cs="Times New Roman"/>
          <w:sz w:val="20"/>
          <w:szCs w:val="20"/>
        </w:rPr>
      </w:pPr>
    </w:p>
    <w:p w:rsidR="00CC552A" w:rsidRPr="00CC552A" w:rsidRDefault="006304C2" w:rsidP="00E66551">
      <w:pPr>
        <w:spacing w:after="0" w:line="240" w:lineRule="auto"/>
        <w:ind w:right="128"/>
        <w:contextualSpacing/>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18A49F1C">
            <wp:extent cx="9944100" cy="6334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44100" cy="6334125"/>
                    </a:xfrm>
                    <a:prstGeom prst="rect">
                      <a:avLst/>
                    </a:prstGeom>
                    <a:noFill/>
                  </pic:spPr>
                </pic:pic>
              </a:graphicData>
            </a:graphic>
          </wp:inline>
        </w:drawing>
      </w:r>
    </w:p>
    <w:p w:rsidR="00CC552A" w:rsidRPr="00CC552A" w:rsidRDefault="00CC552A" w:rsidP="00752949">
      <w:pPr>
        <w:spacing w:after="0" w:line="240" w:lineRule="auto"/>
        <w:ind w:left="426" w:right="128"/>
        <w:contextualSpacing/>
        <w:rPr>
          <w:rFonts w:ascii="Times New Roman" w:hAnsi="Times New Roman" w:cs="Times New Roman"/>
          <w:sz w:val="20"/>
          <w:szCs w:val="20"/>
        </w:rPr>
      </w:pPr>
    </w:p>
    <w:p w:rsidR="00CC552A" w:rsidRPr="00CC552A" w:rsidRDefault="00CC552A" w:rsidP="00752949">
      <w:pPr>
        <w:spacing w:after="0" w:line="240" w:lineRule="auto"/>
        <w:ind w:left="426" w:right="128"/>
        <w:contextualSpacing/>
        <w:rPr>
          <w:rFonts w:ascii="Times New Roman" w:hAnsi="Times New Roman" w:cs="Times New Roman"/>
          <w:sz w:val="20"/>
          <w:szCs w:val="20"/>
        </w:rPr>
      </w:pPr>
    </w:p>
    <w:p w:rsidR="00CC552A" w:rsidRPr="00CC552A" w:rsidRDefault="006304C2" w:rsidP="00E66551">
      <w:pPr>
        <w:spacing w:after="0" w:line="240" w:lineRule="auto"/>
        <w:ind w:right="128"/>
        <w:contextualSpacing/>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47A60359">
            <wp:extent cx="9953625" cy="651700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953625" cy="6517005"/>
                    </a:xfrm>
                    <a:prstGeom prst="rect">
                      <a:avLst/>
                    </a:prstGeom>
                    <a:noFill/>
                  </pic:spPr>
                </pic:pic>
              </a:graphicData>
            </a:graphic>
          </wp:inline>
        </w:drawing>
      </w:r>
    </w:p>
    <w:p w:rsidR="00CC552A" w:rsidRDefault="00CC552A" w:rsidP="00C34B79">
      <w:pPr>
        <w:spacing w:after="0" w:line="240" w:lineRule="auto"/>
        <w:ind w:right="128"/>
        <w:contextualSpacing/>
        <w:rPr>
          <w:rFonts w:ascii="Times New Roman" w:hAnsi="Times New Roman" w:cs="Times New Roman"/>
          <w:sz w:val="20"/>
          <w:szCs w:val="20"/>
        </w:rPr>
      </w:pPr>
    </w:p>
    <w:p w:rsidR="006304C2" w:rsidRDefault="006304C2" w:rsidP="00C34B79">
      <w:pPr>
        <w:spacing w:after="0" w:line="240" w:lineRule="auto"/>
        <w:ind w:right="128"/>
        <w:contextualSpacing/>
        <w:rPr>
          <w:rFonts w:ascii="Times New Roman" w:hAnsi="Times New Roman" w:cs="Times New Roman"/>
          <w:sz w:val="20"/>
          <w:szCs w:val="20"/>
        </w:rPr>
      </w:pPr>
    </w:p>
    <w:p w:rsidR="006304C2" w:rsidRDefault="006304C2" w:rsidP="00C34B79">
      <w:pPr>
        <w:spacing w:after="0" w:line="240" w:lineRule="auto"/>
        <w:ind w:right="128"/>
        <w:contextualSpacing/>
        <w:rPr>
          <w:rFonts w:ascii="Times New Roman" w:hAnsi="Times New Roman" w:cs="Times New Roman"/>
          <w:sz w:val="20"/>
          <w:szCs w:val="20"/>
        </w:rPr>
      </w:pPr>
    </w:p>
    <w:p w:rsidR="006304C2" w:rsidRDefault="006304C2" w:rsidP="00C34B79">
      <w:pPr>
        <w:spacing w:after="0" w:line="240" w:lineRule="auto"/>
        <w:ind w:right="128"/>
        <w:contextualSpacing/>
        <w:rPr>
          <w:rFonts w:ascii="Times New Roman" w:hAnsi="Times New Roman" w:cs="Times New Roman"/>
          <w:sz w:val="20"/>
          <w:szCs w:val="20"/>
        </w:rPr>
      </w:pPr>
    </w:p>
    <w:p w:rsidR="000E475E" w:rsidRDefault="006304C2" w:rsidP="00752949">
      <w:pPr>
        <w:tabs>
          <w:tab w:val="left" w:pos="6279"/>
        </w:tabs>
        <w:spacing w:after="0" w:line="240" w:lineRule="auto"/>
        <w:ind w:left="426" w:right="128"/>
        <w:contextualSpacing/>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7A450CAE">
            <wp:extent cx="9705975" cy="2212975"/>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05975" cy="2212975"/>
                    </a:xfrm>
                    <a:prstGeom prst="rect">
                      <a:avLst/>
                    </a:prstGeom>
                    <a:noFill/>
                  </pic:spPr>
                </pic:pic>
              </a:graphicData>
            </a:graphic>
          </wp:inline>
        </w:drawing>
      </w:r>
      <w:r w:rsidR="00A10EBE" w:rsidRPr="00752949">
        <w:rPr>
          <w:rFonts w:ascii="Times New Roman" w:hAnsi="Times New Roman" w:cs="Times New Roman"/>
          <w:sz w:val="20"/>
          <w:szCs w:val="20"/>
        </w:rPr>
        <w:tab/>
      </w: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tbl>
      <w:tblPr>
        <w:tblpPr w:leftFromText="180" w:rightFromText="180" w:vertAnchor="text" w:horzAnchor="page" w:tblpXSpec="center" w:tblpYSpec="center"/>
        <w:tblW w:w="10632" w:type="dxa"/>
        <w:tblLayout w:type="fixed"/>
        <w:tblLook w:val="0000" w:firstRow="0" w:lastRow="0" w:firstColumn="0" w:lastColumn="0" w:noHBand="0" w:noVBand="0"/>
      </w:tblPr>
      <w:tblGrid>
        <w:gridCol w:w="5519"/>
        <w:gridCol w:w="5113"/>
      </w:tblGrid>
      <w:tr w:rsidR="006304C2" w:rsidRPr="00752949" w:rsidTr="000C2D3B">
        <w:trPr>
          <w:trHeight w:val="1855"/>
        </w:trPr>
        <w:tc>
          <w:tcPr>
            <w:tcW w:w="5519" w:type="dxa"/>
          </w:tcPr>
          <w:p w:rsidR="006304C2" w:rsidRPr="00CC552A" w:rsidRDefault="006304C2" w:rsidP="000C2D3B">
            <w:pPr>
              <w:spacing w:after="0" w:line="240" w:lineRule="auto"/>
              <w:ind w:left="426" w:right="128"/>
              <w:contextualSpacing/>
              <w:jc w:val="both"/>
              <w:rPr>
                <w:rFonts w:ascii="Times New Roman" w:hAnsi="Times New Roman" w:cs="Times New Roman"/>
                <w:sz w:val="20"/>
                <w:szCs w:val="20"/>
              </w:rPr>
            </w:pPr>
          </w:p>
          <w:p w:rsidR="006304C2" w:rsidRPr="00CC552A" w:rsidRDefault="006304C2" w:rsidP="000C2D3B">
            <w:pPr>
              <w:spacing w:after="0" w:line="240" w:lineRule="auto"/>
              <w:ind w:left="426" w:right="128"/>
              <w:contextualSpacing/>
              <w:jc w:val="both"/>
              <w:rPr>
                <w:rFonts w:ascii="Times New Roman" w:hAnsi="Times New Roman" w:cs="Times New Roman"/>
                <w:bCs/>
                <w:i/>
                <w:iCs/>
                <w:sz w:val="20"/>
                <w:szCs w:val="20"/>
              </w:rPr>
            </w:pPr>
            <w:r w:rsidRPr="00CC552A">
              <w:rPr>
                <w:rFonts w:ascii="Times New Roman" w:hAnsi="Times New Roman" w:cs="Times New Roman"/>
                <w:bCs/>
                <w:i/>
                <w:iCs/>
                <w:sz w:val="20"/>
                <w:szCs w:val="20"/>
              </w:rPr>
              <w:t>От Заказчика:</w:t>
            </w:r>
          </w:p>
          <w:p w:rsidR="006304C2" w:rsidRPr="00CC552A" w:rsidRDefault="006304C2" w:rsidP="000C2D3B">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t>Главный врач</w:t>
            </w:r>
          </w:p>
          <w:p w:rsidR="006304C2" w:rsidRPr="00CC552A" w:rsidRDefault="006304C2" w:rsidP="000C2D3B">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br/>
              <w:t>_________________ /М.В. Романовская/</w:t>
            </w:r>
          </w:p>
          <w:p w:rsidR="006304C2" w:rsidRPr="00CC552A" w:rsidRDefault="006304C2" w:rsidP="000C2D3B">
            <w:pPr>
              <w:spacing w:after="0" w:line="240" w:lineRule="auto"/>
              <w:ind w:left="426" w:right="128"/>
              <w:contextualSpacing/>
              <w:jc w:val="both"/>
              <w:rPr>
                <w:rFonts w:ascii="Times New Roman" w:hAnsi="Times New Roman" w:cs="Times New Roman"/>
                <w:bCs/>
                <w:i/>
                <w:sz w:val="20"/>
                <w:szCs w:val="20"/>
              </w:rPr>
            </w:pPr>
            <w:r w:rsidRPr="00CC552A">
              <w:rPr>
                <w:rFonts w:ascii="Times New Roman" w:hAnsi="Times New Roman" w:cs="Times New Roman"/>
                <w:bCs/>
                <w:i/>
                <w:sz w:val="20"/>
                <w:szCs w:val="20"/>
              </w:rPr>
              <w:t>Подписано ЭЦП</w:t>
            </w:r>
          </w:p>
        </w:tc>
        <w:tc>
          <w:tcPr>
            <w:tcW w:w="5113" w:type="dxa"/>
          </w:tcPr>
          <w:p w:rsidR="006304C2" w:rsidRPr="00CC552A" w:rsidRDefault="006304C2" w:rsidP="000C2D3B">
            <w:pPr>
              <w:spacing w:after="0" w:line="240" w:lineRule="auto"/>
              <w:ind w:left="426" w:right="128"/>
              <w:contextualSpacing/>
              <w:jc w:val="both"/>
              <w:rPr>
                <w:rFonts w:ascii="Times New Roman" w:hAnsi="Times New Roman" w:cs="Times New Roman"/>
                <w:sz w:val="20"/>
                <w:szCs w:val="20"/>
              </w:rPr>
            </w:pPr>
          </w:p>
          <w:p w:rsidR="006304C2" w:rsidRPr="00CC552A" w:rsidRDefault="006304C2" w:rsidP="000C2D3B">
            <w:pPr>
              <w:spacing w:after="0" w:line="240" w:lineRule="auto"/>
              <w:ind w:left="426" w:right="128"/>
              <w:contextualSpacing/>
              <w:jc w:val="both"/>
              <w:rPr>
                <w:rFonts w:ascii="Times New Roman" w:hAnsi="Times New Roman" w:cs="Times New Roman"/>
                <w:i/>
                <w:sz w:val="20"/>
                <w:szCs w:val="20"/>
              </w:rPr>
            </w:pPr>
            <w:r w:rsidRPr="00CC552A">
              <w:rPr>
                <w:rFonts w:ascii="Times New Roman" w:hAnsi="Times New Roman" w:cs="Times New Roman"/>
                <w:i/>
                <w:sz w:val="20"/>
                <w:szCs w:val="20"/>
              </w:rPr>
              <w:t>От Поставщика:</w:t>
            </w:r>
          </w:p>
          <w:p w:rsidR="006304C2" w:rsidRPr="00CC552A" w:rsidRDefault="006304C2" w:rsidP="000C2D3B">
            <w:pPr>
              <w:spacing w:after="0" w:line="240" w:lineRule="auto"/>
              <w:ind w:left="426" w:right="128"/>
              <w:contextualSpacing/>
              <w:jc w:val="both"/>
              <w:rPr>
                <w:rFonts w:ascii="Times New Roman" w:hAnsi="Times New Roman" w:cs="Times New Roman"/>
                <w:sz w:val="20"/>
                <w:szCs w:val="20"/>
              </w:rPr>
            </w:pPr>
          </w:p>
          <w:p w:rsidR="006304C2" w:rsidRPr="00CC552A" w:rsidRDefault="006304C2" w:rsidP="000C2D3B">
            <w:pPr>
              <w:spacing w:after="0" w:line="240" w:lineRule="auto"/>
              <w:ind w:left="426" w:right="128"/>
              <w:contextualSpacing/>
              <w:jc w:val="both"/>
              <w:rPr>
                <w:rFonts w:ascii="Times New Roman" w:hAnsi="Times New Roman" w:cs="Times New Roman"/>
                <w:sz w:val="20"/>
                <w:szCs w:val="20"/>
              </w:rPr>
            </w:pPr>
          </w:p>
          <w:p w:rsidR="006304C2" w:rsidRPr="00CC552A" w:rsidRDefault="006304C2" w:rsidP="000C2D3B">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sz w:val="20"/>
                <w:szCs w:val="20"/>
              </w:rPr>
              <w:t>___________________/</w:t>
            </w:r>
            <w:r w:rsidRPr="00CC552A">
              <w:rPr>
                <w:rFonts w:ascii="Times New Roman" w:hAnsi="Times New Roman" w:cs="Times New Roman"/>
                <w:sz w:val="20"/>
                <w:szCs w:val="20"/>
                <w:lang w:val="en-US"/>
              </w:rPr>
              <w:t>______________/</w:t>
            </w:r>
            <w:r w:rsidRPr="00CC552A">
              <w:rPr>
                <w:rFonts w:ascii="Times New Roman" w:hAnsi="Times New Roman" w:cs="Times New Roman"/>
                <w:sz w:val="20"/>
                <w:szCs w:val="20"/>
              </w:rPr>
              <w:t xml:space="preserve"> </w:t>
            </w:r>
          </w:p>
          <w:p w:rsidR="006304C2" w:rsidRPr="00752949" w:rsidRDefault="006304C2" w:rsidP="000C2D3B">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bCs/>
                <w:i/>
                <w:sz w:val="20"/>
                <w:szCs w:val="20"/>
              </w:rPr>
              <w:t>Подписано ЭЦП</w:t>
            </w:r>
          </w:p>
        </w:tc>
      </w:tr>
    </w:tbl>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sectPr w:rsidR="00C34B79" w:rsidSect="00FC3AE4">
          <w:headerReference w:type="even" r:id="rId25"/>
          <w:headerReference w:type="default" r:id="rId26"/>
          <w:footerReference w:type="even" r:id="rId27"/>
          <w:footerReference w:type="default" r:id="rId28"/>
          <w:footerReference w:type="first" r:id="rId29"/>
          <w:type w:val="continuous"/>
          <w:pgSz w:w="16838" w:h="11905" w:orient="landscape"/>
          <w:pgMar w:top="425" w:right="536" w:bottom="284" w:left="426" w:header="0" w:footer="0" w:gutter="0"/>
          <w:cols w:space="720"/>
          <w:docGrid w:linePitch="299"/>
        </w:sectPr>
      </w:pPr>
    </w:p>
    <w:p w:rsidR="00C34B79" w:rsidRPr="00CC552A" w:rsidRDefault="00C34B79" w:rsidP="00C34B79">
      <w:pPr>
        <w:tabs>
          <w:tab w:val="left" w:pos="5970"/>
        </w:tabs>
        <w:spacing w:after="0" w:line="240" w:lineRule="auto"/>
        <w:jc w:val="right"/>
        <w:rPr>
          <w:sz w:val="20"/>
          <w:szCs w:val="20"/>
        </w:rPr>
      </w:pPr>
      <w:r>
        <w:rPr>
          <w:rFonts w:ascii="Times New Roman" w:hAnsi="Times New Roman" w:cs="Times New Roman"/>
          <w:sz w:val="20"/>
          <w:szCs w:val="20"/>
        </w:rPr>
        <w:lastRenderedPageBreak/>
        <w:t>П</w:t>
      </w:r>
      <w:r w:rsidRPr="00CC552A">
        <w:rPr>
          <w:rFonts w:ascii="Times New Roman" w:hAnsi="Times New Roman" w:cs="Times New Roman"/>
          <w:sz w:val="20"/>
          <w:szCs w:val="20"/>
        </w:rPr>
        <w:t xml:space="preserve">риложение № </w:t>
      </w:r>
      <w:r>
        <w:rPr>
          <w:rFonts w:ascii="Times New Roman" w:hAnsi="Times New Roman" w:cs="Times New Roman"/>
          <w:sz w:val="20"/>
          <w:szCs w:val="20"/>
        </w:rPr>
        <w:t xml:space="preserve">4 </w:t>
      </w:r>
      <w:r w:rsidRPr="00CC552A">
        <w:rPr>
          <w:rFonts w:ascii="Times New Roman" w:hAnsi="Times New Roman" w:cs="Times New Roman"/>
          <w:sz w:val="20"/>
          <w:szCs w:val="20"/>
        </w:rPr>
        <w:t>к Контракту №____</w:t>
      </w:r>
    </w:p>
    <w:p w:rsidR="00C34B79" w:rsidRPr="00CC552A" w:rsidRDefault="00C34B79" w:rsidP="00C34B79">
      <w:pPr>
        <w:spacing w:after="0" w:line="240" w:lineRule="auto"/>
        <w:ind w:left="426" w:right="128"/>
        <w:contextualSpacing/>
        <w:jc w:val="right"/>
        <w:rPr>
          <w:rFonts w:ascii="Times New Roman" w:hAnsi="Times New Roman" w:cs="Times New Roman"/>
          <w:sz w:val="20"/>
          <w:szCs w:val="20"/>
        </w:rPr>
      </w:pPr>
      <w:r w:rsidRPr="00CC552A">
        <w:rPr>
          <w:rFonts w:ascii="Times New Roman" w:hAnsi="Times New Roman" w:cs="Times New Roman"/>
          <w:sz w:val="20"/>
          <w:szCs w:val="20"/>
        </w:rPr>
        <w:t>от «_</w:t>
      </w:r>
      <w:proofErr w:type="gramStart"/>
      <w:r w:rsidRPr="00CC552A">
        <w:rPr>
          <w:rFonts w:ascii="Times New Roman" w:hAnsi="Times New Roman" w:cs="Times New Roman"/>
          <w:sz w:val="20"/>
          <w:szCs w:val="20"/>
        </w:rPr>
        <w:t>_»  _</w:t>
      </w:r>
      <w:proofErr w:type="gramEnd"/>
      <w:r w:rsidRPr="00CC552A">
        <w:rPr>
          <w:rFonts w:ascii="Times New Roman" w:hAnsi="Times New Roman" w:cs="Times New Roman"/>
          <w:sz w:val="20"/>
          <w:szCs w:val="20"/>
        </w:rPr>
        <w:t>_________ 202</w:t>
      </w:r>
      <w:r w:rsidR="0043731B">
        <w:rPr>
          <w:rFonts w:ascii="Times New Roman" w:hAnsi="Times New Roman" w:cs="Times New Roman"/>
          <w:sz w:val="20"/>
          <w:szCs w:val="20"/>
        </w:rPr>
        <w:t xml:space="preserve">6 </w:t>
      </w:r>
      <w:r w:rsidRPr="00CC552A">
        <w:rPr>
          <w:rFonts w:ascii="Times New Roman" w:hAnsi="Times New Roman" w:cs="Times New Roman"/>
          <w:sz w:val="20"/>
          <w:szCs w:val="20"/>
        </w:rPr>
        <w:t xml:space="preserve">г. </w:t>
      </w: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Pr="0013298E" w:rsidRDefault="00C34B79" w:rsidP="00C34B79">
      <w:pPr>
        <w:spacing w:after="0" w:line="240" w:lineRule="auto"/>
        <w:jc w:val="center"/>
        <w:rPr>
          <w:rFonts w:ascii="Times New Roman" w:eastAsia="Times New Roman" w:hAnsi="Times New Roman" w:cs="Times New Roman"/>
          <w:b/>
          <w:lang w:eastAsia="ru-RU"/>
        </w:rPr>
      </w:pPr>
      <w:r w:rsidRPr="0013298E">
        <w:rPr>
          <w:rFonts w:ascii="Times New Roman" w:eastAsia="Times New Roman" w:hAnsi="Times New Roman" w:cs="Times New Roman"/>
          <w:b/>
          <w:lang w:eastAsia="ru-RU"/>
        </w:rPr>
        <w:t>ЗАЯВКА О ПОЛУЧЕНИИ (ВЫБОРКЕ) ТОВАРА</w:t>
      </w:r>
    </w:p>
    <w:p w:rsidR="00C34B79" w:rsidRPr="0013298E" w:rsidRDefault="00C34B79" w:rsidP="00C34B79">
      <w:pPr>
        <w:spacing w:after="0" w:line="240" w:lineRule="auto"/>
        <w:jc w:val="center"/>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(контракт от «__» ____ 20__ г. № ___)</w:t>
      </w:r>
    </w:p>
    <w:p w:rsidR="00C34B79" w:rsidRPr="0013298E" w:rsidRDefault="00C34B79" w:rsidP="00C34B79">
      <w:pPr>
        <w:spacing w:after="0" w:line="240" w:lineRule="auto"/>
        <w:jc w:val="both"/>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p w:rsidR="00C34B79" w:rsidRPr="0013298E" w:rsidRDefault="00C34B79" w:rsidP="00C34B79">
      <w:pPr>
        <w:spacing w:after="0" w:line="240" w:lineRule="auto"/>
        <w:ind w:firstLine="709"/>
        <w:jc w:val="both"/>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Заказчик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C34B79" w:rsidRPr="0013298E" w:rsidRDefault="00C34B79" w:rsidP="00C34B79">
      <w:pPr>
        <w:spacing w:after="0" w:line="240" w:lineRule="auto"/>
        <w:jc w:val="both"/>
        <w:rPr>
          <w:rFonts w:ascii="Times New Roman" w:eastAsia="Times New Roman" w:hAnsi="Times New Roman" w:cs="Times New Roman"/>
          <w:lang w:eastAsia="ru-RU"/>
        </w:rPr>
      </w:pPr>
    </w:p>
    <w:tbl>
      <w:tblPr>
        <w:tblW w:w="10627" w:type="dxa"/>
        <w:tblLayout w:type="fixed"/>
        <w:tblCellMar>
          <w:top w:w="102" w:type="dxa"/>
          <w:left w:w="62" w:type="dxa"/>
          <w:bottom w:w="102" w:type="dxa"/>
          <w:right w:w="62" w:type="dxa"/>
        </w:tblCellMar>
        <w:tblLook w:val="0000" w:firstRow="0" w:lastRow="0" w:firstColumn="0" w:lastColumn="0" w:noHBand="0" w:noVBand="0"/>
      </w:tblPr>
      <w:tblGrid>
        <w:gridCol w:w="454"/>
        <w:gridCol w:w="1706"/>
        <w:gridCol w:w="1717"/>
        <w:gridCol w:w="1735"/>
        <w:gridCol w:w="1077"/>
        <w:gridCol w:w="1103"/>
        <w:gridCol w:w="1842"/>
        <w:gridCol w:w="993"/>
      </w:tblGrid>
      <w:tr w:rsidR="00C34B79" w:rsidRPr="0013298E" w:rsidTr="007F6D83">
        <w:tc>
          <w:tcPr>
            <w:tcW w:w="454" w:type="dxa"/>
            <w:vMerge w:val="restart"/>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r w:rsidRPr="0013298E">
              <w:rPr>
                <w:rFonts w:ascii="Times New Roman" w:hAnsi="Times New Roman" w:cs="Times New Roman"/>
                <w:szCs w:val="22"/>
              </w:rPr>
              <w:t>№ п/п</w:t>
            </w:r>
          </w:p>
        </w:tc>
        <w:tc>
          <w:tcPr>
            <w:tcW w:w="1706" w:type="dxa"/>
            <w:vMerge w:val="restart"/>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Наименование Товара (согласно Спецификации (приложение N 1 к Контракту)</w:t>
            </w:r>
          </w:p>
        </w:tc>
        <w:tc>
          <w:tcPr>
            <w:tcW w:w="1717" w:type="dxa"/>
            <w:vMerge w:val="restart"/>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Единица измерения Товара (согласно Спецификации (приложение N 1 к Контракту)</w:t>
            </w:r>
          </w:p>
        </w:tc>
        <w:tc>
          <w:tcPr>
            <w:tcW w:w="1735" w:type="dxa"/>
            <w:vMerge w:val="restart"/>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Цена за Единицу измерения Товара (согласно Спецификации (приложение N 1 к Контракту)</w:t>
            </w:r>
          </w:p>
        </w:tc>
        <w:tc>
          <w:tcPr>
            <w:tcW w:w="1077" w:type="dxa"/>
            <w:vMerge w:val="restart"/>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Количество Товара</w:t>
            </w:r>
          </w:p>
        </w:tc>
        <w:tc>
          <w:tcPr>
            <w:tcW w:w="3938" w:type="dxa"/>
            <w:gridSpan w:val="3"/>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Стоимость, в том числе</w:t>
            </w:r>
          </w:p>
        </w:tc>
      </w:tr>
      <w:tr w:rsidR="00C34B79" w:rsidRPr="0013298E" w:rsidTr="007F6D83">
        <w:tc>
          <w:tcPr>
            <w:tcW w:w="454" w:type="dxa"/>
            <w:vMerge/>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p>
        </w:tc>
        <w:tc>
          <w:tcPr>
            <w:tcW w:w="1706" w:type="dxa"/>
            <w:vMerge/>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p>
        </w:tc>
        <w:tc>
          <w:tcPr>
            <w:tcW w:w="1717" w:type="dxa"/>
            <w:vMerge/>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p>
        </w:tc>
        <w:tc>
          <w:tcPr>
            <w:tcW w:w="1735" w:type="dxa"/>
            <w:vMerge/>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p>
        </w:tc>
        <w:tc>
          <w:tcPr>
            <w:tcW w:w="1077" w:type="dxa"/>
            <w:vMerge/>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p>
        </w:tc>
        <w:tc>
          <w:tcPr>
            <w:tcW w:w="110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без НДС</w:t>
            </w:r>
          </w:p>
        </w:tc>
        <w:tc>
          <w:tcPr>
            <w:tcW w:w="1842"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размер НДС (если облагается НДС)</w:t>
            </w:r>
          </w:p>
        </w:tc>
        <w:tc>
          <w:tcPr>
            <w:tcW w:w="99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r w:rsidRPr="0013298E">
              <w:rPr>
                <w:rFonts w:ascii="Times New Roman" w:hAnsi="Times New Roman" w:cs="Times New Roman"/>
                <w:szCs w:val="22"/>
              </w:rPr>
              <w:t>Итого</w:t>
            </w:r>
          </w:p>
        </w:tc>
      </w:tr>
      <w:tr w:rsidR="00C34B79" w:rsidRPr="0013298E" w:rsidTr="007F6D83">
        <w:tc>
          <w:tcPr>
            <w:tcW w:w="454"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1</w:t>
            </w:r>
          </w:p>
        </w:tc>
        <w:tc>
          <w:tcPr>
            <w:tcW w:w="1706"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1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35"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07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10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842"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r>
      <w:tr w:rsidR="00C34B79" w:rsidRPr="0013298E" w:rsidTr="007F6D83">
        <w:tc>
          <w:tcPr>
            <w:tcW w:w="454"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2</w:t>
            </w:r>
          </w:p>
        </w:tc>
        <w:tc>
          <w:tcPr>
            <w:tcW w:w="1706"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1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35"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07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10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842"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r>
      <w:tr w:rsidR="00C34B79" w:rsidRPr="0013298E" w:rsidTr="007F6D83">
        <w:tc>
          <w:tcPr>
            <w:tcW w:w="454"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jc w:val="center"/>
              <w:rPr>
                <w:rFonts w:ascii="Times New Roman" w:hAnsi="Times New Roman" w:cs="Times New Roman"/>
                <w:szCs w:val="22"/>
              </w:rPr>
            </w:pPr>
            <w:r w:rsidRPr="0013298E">
              <w:rPr>
                <w:rFonts w:ascii="Times New Roman" w:hAnsi="Times New Roman" w:cs="Times New Roman"/>
                <w:szCs w:val="22"/>
              </w:rPr>
              <w:t>3</w:t>
            </w:r>
          </w:p>
        </w:tc>
        <w:tc>
          <w:tcPr>
            <w:tcW w:w="1706"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1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735"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077"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10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1842"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c>
          <w:tcPr>
            <w:tcW w:w="993" w:type="dxa"/>
            <w:tcBorders>
              <w:top w:val="single" w:sz="4" w:space="0" w:color="auto"/>
              <w:left w:val="single" w:sz="4" w:space="0" w:color="auto"/>
              <w:bottom w:val="single" w:sz="4" w:space="0" w:color="auto"/>
              <w:right w:val="single" w:sz="4" w:space="0" w:color="auto"/>
            </w:tcBorders>
          </w:tcPr>
          <w:p w:rsidR="00C34B79" w:rsidRPr="0013298E" w:rsidRDefault="00C34B79" w:rsidP="007F6D83">
            <w:pPr>
              <w:pStyle w:val="ConsPlusNormal"/>
              <w:rPr>
                <w:rFonts w:ascii="Times New Roman" w:hAnsi="Times New Roman" w:cs="Times New Roman"/>
                <w:szCs w:val="22"/>
              </w:rPr>
            </w:pPr>
          </w:p>
        </w:tc>
      </w:tr>
    </w:tbl>
    <w:p w:rsidR="00C34B79" w:rsidRPr="0013298E" w:rsidRDefault="00C34B79" w:rsidP="00C34B79">
      <w:pPr>
        <w:spacing w:after="0" w:line="240" w:lineRule="auto"/>
        <w:jc w:val="both"/>
        <w:rPr>
          <w:rFonts w:ascii="Times New Roman" w:eastAsia="Times New Roman" w:hAnsi="Times New Roman" w:cs="Times New Roman"/>
          <w:lang w:eastAsia="ru-RU"/>
        </w:rPr>
      </w:pPr>
    </w:p>
    <w:p w:rsidR="00C34B79" w:rsidRPr="0013298E" w:rsidRDefault="00C34B79" w:rsidP="00C34B79">
      <w:pPr>
        <w:spacing w:after="0" w:line="240" w:lineRule="auto"/>
        <w:ind w:firstLine="709"/>
        <w:jc w:val="both"/>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xml:space="preserve">Срок поставки/получения (выборки) Товара: </w:t>
      </w:r>
      <w:r w:rsidR="0043731B">
        <w:rPr>
          <w:rFonts w:ascii="Times New Roman" w:eastAsia="Times New Roman" w:hAnsi="Times New Roman" w:cs="Times New Roman"/>
          <w:lang w:eastAsia="ru-RU"/>
        </w:rPr>
        <w:t>5</w:t>
      </w:r>
      <w:r w:rsidRPr="0013298E">
        <w:rPr>
          <w:rFonts w:ascii="Times New Roman" w:eastAsia="Times New Roman" w:hAnsi="Times New Roman" w:cs="Times New Roman"/>
          <w:lang w:eastAsia="ru-RU"/>
        </w:rPr>
        <w:t xml:space="preserve"> (</w:t>
      </w:r>
      <w:r w:rsidR="0043731B">
        <w:rPr>
          <w:rFonts w:ascii="Times New Roman" w:eastAsia="Times New Roman" w:hAnsi="Times New Roman" w:cs="Times New Roman"/>
          <w:lang w:eastAsia="ru-RU"/>
        </w:rPr>
        <w:t>пять</w:t>
      </w:r>
      <w:r w:rsidRPr="0013298E">
        <w:rPr>
          <w:rFonts w:ascii="Times New Roman" w:eastAsia="Times New Roman" w:hAnsi="Times New Roman" w:cs="Times New Roman"/>
          <w:lang w:eastAsia="ru-RU"/>
        </w:rPr>
        <w:t xml:space="preserve">) </w:t>
      </w:r>
      <w:r w:rsidR="0043731B">
        <w:rPr>
          <w:rFonts w:ascii="Times New Roman" w:eastAsia="Times New Roman" w:hAnsi="Times New Roman" w:cs="Times New Roman"/>
          <w:lang w:eastAsia="ru-RU"/>
        </w:rPr>
        <w:t>календарных</w:t>
      </w:r>
      <w:r w:rsidRPr="0013298E">
        <w:rPr>
          <w:rFonts w:ascii="Times New Roman" w:eastAsia="Times New Roman" w:hAnsi="Times New Roman" w:cs="Times New Roman"/>
          <w:lang w:eastAsia="ru-RU"/>
        </w:rPr>
        <w:t xml:space="preserve"> дней</w:t>
      </w:r>
    </w:p>
    <w:p w:rsidR="00C34B79" w:rsidRPr="0013298E" w:rsidRDefault="00C34B79" w:rsidP="00C34B79">
      <w:pPr>
        <w:spacing w:after="0" w:line="240" w:lineRule="auto"/>
        <w:ind w:firstLine="709"/>
        <w:jc w:val="both"/>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Дополнительные условия поставки/получения (выборки) Товара: ________ (указываются при наличии)</w:t>
      </w:r>
    </w:p>
    <w:p w:rsidR="00C34B79" w:rsidRPr="0013298E" w:rsidRDefault="00C34B79" w:rsidP="00C34B79">
      <w:pPr>
        <w:spacing w:after="0" w:line="240" w:lineRule="auto"/>
        <w:ind w:firstLine="540"/>
        <w:jc w:val="both"/>
        <w:rPr>
          <w:rFonts w:ascii="Times New Roman" w:eastAsia="Times New Roman" w:hAnsi="Times New Roman" w:cs="Times New Roman"/>
          <w:lang w:eastAsia="ru-RU"/>
        </w:rPr>
      </w:pPr>
    </w:p>
    <w:p w:rsidR="00C34B79" w:rsidRPr="0013298E" w:rsidRDefault="00C34B79" w:rsidP="00C34B79">
      <w:pPr>
        <w:spacing w:after="0" w:line="240" w:lineRule="auto"/>
        <w:jc w:val="both"/>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94"/>
        <w:gridCol w:w="115"/>
        <w:gridCol w:w="6331"/>
      </w:tblGrid>
      <w:tr w:rsidR="00C34B79" w:rsidRPr="0013298E" w:rsidTr="007F6D83">
        <w:tc>
          <w:tcPr>
            <w:tcW w:w="0" w:type="auto"/>
            <w:hideMark/>
          </w:tcPr>
          <w:p w:rsidR="00C34B79" w:rsidRPr="0013298E" w:rsidRDefault="00C34B79" w:rsidP="007F6D83">
            <w:pPr>
              <w:spacing w:after="100" w:line="240" w:lineRule="auto"/>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От Заказчика</w:t>
            </w:r>
          </w:p>
        </w:tc>
        <w:tc>
          <w:tcPr>
            <w:tcW w:w="0" w:type="auto"/>
            <w:hideMark/>
          </w:tcPr>
          <w:p w:rsidR="00C34B79" w:rsidRPr="0013298E" w:rsidRDefault="00C34B79" w:rsidP="007F6D83">
            <w:pPr>
              <w:spacing w:after="100" w:line="240" w:lineRule="auto"/>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tc>
        <w:tc>
          <w:tcPr>
            <w:tcW w:w="0" w:type="auto"/>
            <w:tcBorders>
              <w:bottom w:val="single" w:sz="8" w:space="0" w:color="000000"/>
            </w:tcBorders>
            <w:vAlign w:val="center"/>
            <w:hideMark/>
          </w:tcPr>
          <w:p w:rsidR="00C34B79" w:rsidRPr="0013298E" w:rsidRDefault="00C34B79" w:rsidP="007F6D83">
            <w:pPr>
              <w:spacing w:after="100" w:line="240" w:lineRule="auto"/>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tc>
      </w:tr>
      <w:tr w:rsidR="00C34B79" w:rsidRPr="0013298E" w:rsidTr="007F6D83">
        <w:tc>
          <w:tcPr>
            <w:tcW w:w="0" w:type="auto"/>
            <w:hideMark/>
          </w:tcPr>
          <w:p w:rsidR="00C34B79" w:rsidRPr="0013298E" w:rsidRDefault="00C34B79" w:rsidP="007F6D83">
            <w:pPr>
              <w:spacing w:after="100" w:line="240" w:lineRule="auto"/>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tc>
        <w:tc>
          <w:tcPr>
            <w:tcW w:w="0" w:type="auto"/>
            <w:hideMark/>
          </w:tcPr>
          <w:p w:rsidR="00C34B79" w:rsidRPr="0013298E" w:rsidRDefault="00C34B79" w:rsidP="007F6D83">
            <w:pPr>
              <w:spacing w:after="100" w:line="240" w:lineRule="auto"/>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 </w:t>
            </w:r>
          </w:p>
        </w:tc>
        <w:tc>
          <w:tcPr>
            <w:tcW w:w="0" w:type="auto"/>
            <w:tcBorders>
              <w:top w:val="single" w:sz="8" w:space="0" w:color="000000"/>
            </w:tcBorders>
            <w:hideMark/>
          </w:tcPr>
          <w:p w:rsidR="00C34B79" w:rsidRPr="0013298E" w:rsidRDefault="00C34B79" w:rsidP="007F6D83">
            <w:pPr>
              <w:spacing w:after="0" w:line="240" w:lineRule="auto"/>
              <w:jc w:val="center"/>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Подпись, расшифровка подписи</w:t>
            </w:r>
          </w:p>
          <w:p w:rsidR="00C34B79" w:rsidRPr="0013298E" w:rsidRDefault="00C34B79" w:rsidP="007F6D83">
            <w:pPr>
              <w:spacing w:after="100" w:line="240" w:lineRule="auto"/>
              <w:jc w:val="center"/>
              <w:rPr>
                <w:rFonts w:ascii="Times New Roman" w:eastAsia="Times New Roman" w:hAnsi="Times New Roman" w:cs="Times New Roman"/>
                <w:lang w:eastAsia="ru-RU"/>
              </w:rPr>
            </w:pPr>
            <w:r w:rsidRPr="0013298E">
              <w:rPr>
                <w:rFonts w:ascii="Times New Roman" w:eastAsia="Times New Roman" w:hAnsi="Times New Roman" w:cs="Times New Roman"/>
                <w:lang w:eastAsia="ru-RU"/>
              </w:rPr>
              <w:t>М.П. (при наличии)".</w:t>
            </w:r>
          </w:p>
        </w:tc>
      </w:tr>
    </w:tbl>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p w:rsidR="00C34B79" w:rsidRDefault="00C34B79" w:rsidP="00752949">
      <w:pPr>
        <w:tabs>
          <w:tab w:val="left" w:pos="6279"/>
        </w:tabs>
        <w:spacing w:after="0" w:line="240" w:lineRule="auto"/>
        <w:ind w:left="426" w:right="128"/>
        <w:contextualSpacing/>
        <w:rPr>
          <w:rFonts w:ascii="Times New Roman" w:hAnsi="Times New Roman" w:cs="Times New Roman"/>
          <w:sz w:val="20"/>
          <w:szCs w:val="20"/>
        </w:rPr>
      </w:pPr>
    </w:p>
    <w:tbl>
      <w:tblPr>
        <w:tblpPr w:leftFromText="180" w:rightFromText="180" w:vertAnchor="text" w:horzAnchor="page" w:tblpXSpec="center" w:tblpYSpec="center"/>
        <w:tblW w:w="10632" w:type="dxa"/>
        <w:tblLayout w:type="fixed"/>
        <w:tblLook w:val="0000" w:firstRow="0" w:lastRow="0" w:firstColumn="0" w:lastColumn="0" w:noHBand="0" w:noVBand="0"/>
      </w:tblPr>
      <w:tblGrid>
        <w:gridCol w:w="5519"/>
        <w:gridCol w:w="5113"/>
      </w:tblGrid>
      <w:tr w:rsidR="00C34B79" w:rsidRPr="00C34B79" w:rsidTr="00C34B79">
        <w:trPr>
          <w:trHeight w:val="1855"/>
        </w:trPr>
        <w:tc>
          <w:tcPr>
            <w:tcW w:w="5519" w:type="dxa"/>
          </w:tcPr>
          <w:p w:rsidR="00C34B79" w:rsidRPr="00CC552A" w:rsidRDefault="00C34B79" w:rsidP="007F6D83">
            <w:pPr>
              <w:spacing w:after="0" w:line="240" w:lineRule="auto"/>
              <w:ind w:left="426" w:right="128"/>
              <w:contextualSpacing/>
              <w:jc w:val="both"/>
              <w:rPr>
                <w:rFonts w:ascii="Times New Roman" w:hAnsi="Times New Roman" w:cs="Times New Roman"/>
                <w:bCs/>
                <w:i/>
                <w:iCs/>
                <w:sz w:val="20"/>
                <w:szCs w:val="20"/>
              </w:rPr>
            </w:pPr>
            <w:r w:rsidRPr="00CC552A">
              <w:rPr>
                <w:rFonts w:ascii="Times New Roman" w:hAnsi="Times New Roman" w:cs="Times New Roman"/>
                <w:bCs/>
                <w:i/>
                <w:iCs/>
                <w:sz w:val="20"/>
                <w:szCs w:val="20"/>
              </w:rPr>
              <w:t>От Заказчика:</w:t>
            </w:r>
          </w:p>
          <w:p w:rsidR="00C34B79" w:rsidRPr="00CC552A" w:rsidRDefault="00C34B79" w:rsidP="007F6D83">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t>Главный врач</w:t>
            </w:r>
          </w:p>
          <w:p w:rsidR="00C34B79" w:rsidRPr="00CC552A" w:rsidRDefault="00C34B79" w:rsidP="007F6D83">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br/>
              <w:t>_________________ /М.В. Романовская/</w:t>
            </w:r>
          </w:p>
          <w:p w:rsidR="00C34B79" w:rsidRPr="00CC552A" w:rsidRDefault="00C34B79" w:rsidP="007F6D83">
            <w:pPr>
              <w:spacing w:after="0" w:line="240" w:lineRule="auto"/>
              <w:ind w:left="426" w:right="128"/>
              <w:contextualSpacing/>
              <w:jc w:val="both"/>
              <w:rPr>
                <w:rFonts w:ascii="Times New Roman" w:hAnsi="Times New Roman" w:cs="Times New Roman"/>
                <w:bCs/>
                <w:i/>
                <w:sz w:val="20"/>
                <w:szCs w:val="20"/>
              </w:rPr>
            </w:pPr>
            <w:r w:rsidRPr="00CC552A">
              <w:rPr>
                <w:rFonts w:ascii="Times New Roman" w:hAnsi="Times New Roman" w:cs="Times New Roman"/>
                <w:bCs/>
                <w:i/>
                <w:sz w:val="20"/>
                <w:szCs w:val="20"/>
              </w:rPr>
              <w:t>Подписано ЭЦП</w:t>
            </w:r>
          </w:p>
        </w:tc>
        <w:tc>
          <w:tcPr>
            <w:tcW w:w="5113" w:type="dxa"/>
          </w:tcPr>
          <w:p w:rsidR="00C34B79" w:rsidRPr="00CC552A" w:rsidRDefault="00C34B79" w:rsidP="007F6D83">
            <w:pPr>
              <w:spacing w:after="0" w:line="240" w:lineRule="auto"/>
              <w:ind w:left="426" w:right="128"/>
              <w:contextualSpacing/>
              <w:jc w:val="both"/>
              <w:rPr>
                <w:rFonts w:ascii="Times New Roman" w:hAnsi="Times New Roman" w:cs="Times New Roman"/>
                <w:i/>
                <w:sz w:val="20"/>
                <w:szCs w:val="20"/>
              </w:rPr>
            </w:pPr>
            <w:r w:rsidRPr="00CC552A">
              <w:rPr>
                <w:rFonts w:ascii="Times New Roman" w:hAnsi="Times New Roman" w:cs="Times New Roman"/>
                <w:i/>
                <w:sz w:val="20"/>
                <w:szCs w:val="20"/>
              </w:rPr>
              <w:t>От Поставщика:</w:t>
            </w:r>
          </w:p>
          <w:p w:rsidR="00C34B79" w:rsidRPr="00CC552A" w:rsidRDefault="00C34B79" w:rsidP="007F6D83">
            <w:pPr>
              <w:spacing w:after="0" w:line="240" w:lineRule="auto"/>
              <w:ind w:left="426" w:right="128"/>
              <w:contextualSpacing/>
              <w:jc w:val="both"/>
              <w:rPr>
                <w:rFonts w:ascii="Times New Roman" w:hAnsi="Times New Roman" w:cs="Times New Roman"/>
                <w:sz w:val="20"/>
                <w:szCs w:val="20"/>
              </w:rPr>
            </w:pPr>
          </w:p>
          <w:p w:rsidR="00C34B79" w:rsidRPr="00CC552A" w:rsidRDefault="00C34B79" w:rsidP="007F6D83">
            <w:pPr>
              <w:spacing w:after="0" w:line="240" w:lineRule="auto"/>
              <w:ind w:left="426" w:right="128"/>
              <w:contextualSpacing/>
              <w:jc w:val="both"/>
              <w:rPr>
                <w:rFonts w:ascii="Times New Roman" w:hAnsi="Times New Roman" w:cs="Times New Roman"/>
                <w:sz w:val="20"/>
                <w:szCs w:val="20"/>
              </w:rPr>
            </w:pPr>
          </w:p>
          <w:p w:rsidR="00C34B79" w:rsidRPr="00CC552A" w:rsidRDefault="00C34B79" w:rsidP="007F6D83">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sz w:val="20"/>
                <w:szCs w:val="20"/>
              </w:rPr>
              <w:t>___________________/</w:t>
            </w:r>
            <w:r w:rsidRPr="00CC552A">
              <w:rPr>
                <w:rFonts w:ascii="Times New Roman" w:hAnsi="Times New Roman" w:cs="Times New Roman"/>
                <w:sz w:val="20"/>
                <w:szCs w:val="20"/>
                <w:lang w:val="en-US"/>
              </w:rPr>
              <w:t>______________/</w:t>
            </w:r>
            <w:r w:rsidRPr="00CC552A">
              <w:rPr>
                <w:rFonts w:ascii="Times New Roman" w:hAnsi="Times New Roman" w:cs="Times New Roman"/>
                <w:sz w:val="20"/>
                <w:szCs w:val="20"/>
              </w:rPr>
              <w:t xml:space="preserve"> </w:t>
            </w:r>
          </w:p>
          <w:p w:rsidR="00C34B79" w:rsidRPr="00C34B79" w:rsidRDefault="00C34B79" w:rsidP="007F6D83">
            <w:pPr>
              <w:spacing w:after="0" w:line="240" w:lineRule="auto"/>
              <w:ind w:left="426" w:right="128"/>
              <w:contextualSpacing/>
              <w:jc w:val="both"/>
              <w:rPr>
                <w:rFonts w:ascii="Times New Roman" w:hAnsi="Times New Roman" w:cs="Times New Roman"/>
                <w:bCs/>
                <w:i/>
                <w:sz w:val="20"/>
                <w:szCs w:val="20"/>
              </w:rPr>
            </w:pPr>
            <w:r w:rsidRPr="00CC552A">
              <w:rPr>
                <w:rFonts w:ascii="Times New Roman" w:hAnsi="Times New Roman" w:cs="Times New Roman"/>
                <w:bCs/>
                <w:i/>
                <w:sz w:val="20"/>
                <w:szCs w:val="20"/>
              </w:rPr>
              <w:t>Подписано ЭЦП</w:t>
            </w:r>
          </w:p>
        </w:tc>
      </w:tr>
    </w:tbl>
    <w:p w:rsidR="00C34B79" w:rsidRPr="00752949" w:rsidRDefault="00C34B79" w:rsidP="00752949">
      <w:pPr>
        <w:tabs>
          <w:tab w:val="left" w:pos="6279"/>
        </w:tabs>
        <w:spacing w:after="0" w:line="240" w:lineRule="auto"/>
        <w:ind w:left="426" w:right="128"/>
        <w:contextualSpacing/>
        <w:rPr>
          <w:rFonts w:ascii="Times New Roman" w:hAnsi="Times New Roman" w:cs="Times New Roman"/>
          <w:sz w:val="20"/>
          <w:szCs w:val="20"/>
        </w:rPr>
      </w:pPr>
    </w:p>
    <w:sectPr w:rsidR="00C34B79" w:rsidRPr="00752949" w:rsidSect="0043731B">
      <w:type w:val="continuous"/>
      <w:pgSz w:w="11905" w:h="16838"/>
      <w:pgMar w:top="284" w:right="720" w:bottom="720" w:left="709"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C5E" w:rsidRDefault="00A52C5E" w:rsidP="00D803F7">
      <w:pPr>
        <w:spacing w:after="0" w:line="240" w:lineRule="auto"/>
      </w:pPr>
      <w:r>
        <w:separator/>
      </w:r>
    </w:p>
  </w:endnote>
  <w:endnote w:type="continuationSeparator" w:id="0">
    <w:p w:rsidR="00A52C5E" w:rsidRDefault="00A52C5E" w:rsidP="00D8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488588"/>
      <w:docPartObj>
        <w:docPartGallery w:val="Page Numbers (Bottom of Page)"/>
        <w:docPartUnique/>
      </w:docPartObj>
    </w:sdtPr>
    <w:sdtContent>
      <w:p w:rsidR="00A52C5E" w:rsidRDefault="00A52C5E">
        <w:pPr>
          <w:pStyle w:val="af2"/>
          <w:jc w:val="center"/>
        </w:pPr>
        <w:r>
          <w:fldChar w:fldCharType="begin"/>
        </w:r>
        <w:r>
          <w:instrText>PAGE   \* MERGEFORMAT</w:instrText>
        </w:r>
        <w:r>
          <w:fldChar w:fldCharType="separate"/>
        </w:r>
        <w:r>
          <w:rPr>
            <w:noProof/>
          </w:rPr>
          <w:t>15</w:t>
        </w:r>
        <w:r>
          <w:fldChar w:fldCharType="end"/>
        </w:r>
      </w:p>
    </w:sdtContent>
  </w:sdt>
  <w:p w:rsidR="00A52C5E" w:rsidRDefault="00A52C5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rsidP="00EE0DD0">
    <w:pPr>
      <w:pStyle w:val="af2"/>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A52C5E" w:rsidRDefault="00A52C5E">
    <w:pPr>
      <w:pStyle w:val="af2"/>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pPr>
      <w:pStyle w:val="af2"/>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5039678"/>
    </w:sdtPr>
    <w:sdtContent>
      <w:p w:rsidR="00A52C5E" w:rsidRDefault="00A52C5E">
        <w:pPr>
          <w:pStyle w:val="af2"/>
          <w:jc w:val="center"/>
        </w:pPr>
        <w:r>
          <w:fldChar w:fldCharType="begin"/>
        </w:r>
        <w:r>
          <w:instrText>PAGE   \* MERGEFORMAT</w:instrText>
        </w:r>
        <w:r>
          <w:fldChar w:fldCharType="separate"/>
        </w:r>
        <w:r>
          <w:rPr>
            <w:noProof/>
          </w:rPr>
          <w:t>51</w:t>
        </w:r>
        <w:r>
          <w:rPr>
            <w:noProof/>
          </w:rPr>
          <w:fldChar w:fldCharType="end"/>
        </w:r>
      </w:p>
    </w:sdtContent>
  </w:sdt>
  <w:p w:rsidR="00A52C5E" w:rsidRDefault="00A52C5E">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rsidP="000C3191">
    <w:pPr>
      <w:pStyle w:val="af2"/>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A52C5E" w:rsidRDefault="00A52C5E">
    <w:pPr>
      <w:pStyle w:val="af2"/>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pPr>
      <w:pStyle w:val="af2"/>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0335428"/>
    </w:sdtPr>
    <w:sdtContent>
      <w:p w:rsidR="00A52C5E" w:rsidRDefault="00A52C5E">
        <w:pPr>
          <w:pStyle w:val="af2"/>
          <w:jc w:val="center"/>
        </w:pPr>
        <w:r>
          <w:fldChar w:fldCharType="begin"/>
        </w:r>
        <w:r>
          <w:instrText>PAGE   \* MERGEFORMAT</w:instrText>
        </w:r>
        <w:r>
          <w:fldChar w:fldCharType="separate"/>
        </w:r>
        <w:r>
          <w:rPr>
            <w:noProof/>
          </w:rPr>
          <w:t>51</w:t>
        </w:r>
        <w:r>
          <w:rPr>
            <w:noProof/>
          </w:rPr>
          <w:fldChar w:fldCharType="end"/>
        </w:r>
      </w:p>
    </w:sdtContent>
  </w:sdt>
  <w:p w:rsidR="00A52C5E" w:rsidRDefault="00A52C5E">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C5E" w:rsidRDefault="00A52C5E" w:rsidP="00D803F7">
      <w:pPr>
        <w:spacing w:after="0" w:line="240" w:lineRule="auto"/>
      </w:pPr>
      <w:r>
        <w:separator/>
      </w:r>
    </w:p>
  </w:footnote>
  <w:footnote w:type="continuationSeparator" w:id="0">
    <w:p w:rsidR="00A52C5E" w:rsidRDefault="00A52C5E" w:rsidP="00D80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rsidP="00EE0DD0">
    <w:pPr>
      <w:pStyle w:val="af0"/>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A52C5E" w:rsidRDefault="00A52C5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Pr="00756968" w:rsidRDefault="00A52C5E" w:rsidP="00EE0DD0">
    <w:pPr>
      <w:pStyle w:val="af0"/>
      <w:jc w:val="center"/>
    </w:pPr>
    <w:r>
      <w:fldChar w:fldCharType="begin"/>
    </w:r>
    <w:r>
      <w:instrText>PAGE   \* MERGEFORMAT</w:instrText>
    </w:r>
    <w:r>
      <w:fldChar w:fldCharType="separate"/>
    </w:r>
    <w:r>
      <w:rPr>
        <w:noProof/>
      </w:rPr>
      <w:t>4</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Default="00A52C5E" w:rsidP="000C3191">
    <w:pPr>
      <w:pStyle w:val="af0"/>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A52C5E" w:rsidRDefault="00A52C5E">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C5E" w:rsidRPr="00756968" w:rsidRDefault="00A52C5E" w:rsidP="000C3191">
    <w:pPr>
      <w:pStyle w:val="af0"/>
      <w:jc w:val="center"/>
    </w:pPr>
    <w:r>
      <w:fldChar w:fldCharType="begin"/>
    </w:r>
    <w:r>
      <w:instrText>PAGE   \* MERGEFORMAT</w:instrText>
    </w:r>
    <w:r>
      <w:fldChar w:fldCharType="separate"/>
    </w:r>
    <w:r>
      <w:rPr>
        <w:noProof/>
      </w:rPr>
      <w:t>8</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CDE"/>
    <w:rsid w:val="0000094A"/>
    <w:rsid w:val="00000E59"/>
    <w:rsid w:val="0000463B"/>
    <w:rsid w:val="0000558E"/>
    <w:rsid w:val="00005957"/>
    <w:rsid w:val="000062B6"/>
    <w:rsid w:val="00010033"/>
    <w:rsid w:val="00013318"/>
    <w:rsid w:val="00016BC4"/>
    <w:rsid w:val="000171F2"/>
    <w:rsid w:val="00021462"/>
    <w:rsid w:val="00023649"/>
    <w:rsid w:val="000248C9"/>
    <w:rsid w:val="00024C98"/>
    <w:rsid w:val="00031C2E"/>
    <w:rsid w:val="00032926"/>
    <w:rsid w:val="000333A7"/>
    <w:rsid w:val="000336A1"/>
    <w:rsid w:val="00034FD2"/>
    <w:rsid w:val="00036DFD"/>
    <w:rsid w:val="000400C9"/>
    <w:rsid w:val="00040F31"/>
    <w:rsid w:val="00043D58"/>
    <w:rsid w:val="00044142"/>
    <w:rsid w:val="000467D5"/>
    <w:rsid w:val="00051034"/>
    <w:rsid w:val="000512B7"/>
    <w:rsid w:val="000520D6"/>
    <w:rsid w:val="00053979"/>
    <w:rsid w:val="0005521C"/>
    <w:rsid w:val="0005529F"/>
    <w:rsid w:val="00055B36"/>
    <w:rsid w:val="00056D78"/>
    <w:rsid w:val="000605B8"/>
    <w:rsid w:val="000613C7"/>
    <w:rsid w:val="0006272B"/>
    <w:rsid w:val="00064A77"/>
    <w:rsid w:val="0006536B"/>
    <w:rsid w:val="00065C0A"/>
    <w:rsid w:val="00065FC9"/>
    <w:rsid w:val="000674E9"/>
    <w:rsid w:val="00070AF3"/>
    <w:rsid w:val="00071611"/>
    <w:rsid w:val="00073690"/>
    <w:rsid w:val="00074D54"/>
    <w:rsid w:val="00075700"/>
    <w:rsid w:val="000814C7"/>
    <w:rsid w:val="00083541"/>
    <w:rsid w:val="00083B00"/>
    <w:rsid w:val="00084102"/>
    <w:rsid w:val="000862C4"/>
    <w:rsid w:val="00087510"/>
    <w:rsid w:val="00087873"/>
    <w:rsid w:val="00087ABE"/>
    <w:rsid w:val="000931F4"/>
    <w:rsid w:val="000944D5"/>
    <w:rsid w:val="00094CAC"/>
    <w:rsid w:val="00095C34"/>
    <w:rsid w:val="00095F0F"/>
    <w:rsid w:val="0009698F"/>
    <w:rsid w:val="000A0401"/>
    <w:rsid w:val="000A1DA1"/>
    <w:rsid w:val="000A25C9"/>
    <w:rsid w:val="000A36AA"/>
    <w:rsid w:val="000A7141"/>
    <w:rsid w:val="000A72C4"/>
    <w:rsid w:val="000B10BC"/>
    <w:rsid w:val="000B5E7C"/>
    <w:rsid w:val="000B6DF3"/>
    <w:rsid w:val="000B7058"/>
    <w:rsid w:val="000B7FE1"/>
    <w:rsid w:val="000C00AC"/>
    <w:rsid w:val="000C18D7"/>
    <w:rsid w:val="000C19BF"/>
    <w:rsid w:val="000C3191"/>
    <w:rsid w:val="000C3592"/>
    <w:rsid w:val="000C42E2"/>
    <w:rsid w:val="000C432C"/>
    <w:rsid w:val="000C6D0B"/>
    <w:rsid w:val="000C7DD7"/>
    <w:rsid w:val="000D0DF7"/>
    <w:rsid w:val="000D14C6"/>
    <w:rsid w:val="000D381B"/>
    <w:rsid w:val="000D3D39"/>
    <w:rsid w:val="000D3EE1"/>
    <w:rsid w:val="000E024A"/>
    <w:rsid w:val="000E2C78"/>
    <w:rsid w:val="000E475E"/>
    <w:rsid w:val="000E610C"/>
    <w:rsid w:val="000E693C"/>
    <w:rsid w:val="000F0493"/>
    <w:rsid w:val="000F077C"/>
    <w:rsid w:val="000F4898"/>
    <w:rsid w:val="000F4AF4"/>
    <w:rsid w:val="000F6866"/>
    <w:rsid w:val="000F7A87"/>
    <w:rsid w:val="00100C83"/>
    <w:rsid w:val="0010106E"/>
    <w:rsid w:val="00101971"/>
    <w:rsid w:val="00103F15"/>
    <w:rsid w:val="00106602"/>
    <w:rsid w:val="001067BC"/>
    <w:rsid w:val="001071B8"/>
    <w:rsid w:val="001071C5"/>
    <w:rsid w:val="00110B42"/>
    <w:rsid w:val="00111A3B"/>
    <w:rsid w:val="00113590"/>
    <w:rsid w:val="0012551E"/>
    <w:rsid w:val="001263D0"/>
    <w:rsid w:val="00131532"/>
    <w:rsid w:val="001356C5"/>
    <w:rsid w:val="0013580A"/>
    <w:rsid w:val="00141894"/>
    <w:rsid w:val="00142FEF"/>
    <w:rsid w:val="00143559"/>
    <w:rsid w:val="00146565"/>
    <w:rsid w:val="00152364"/>
    <w:rsid w:val="00153386"/>
    <w:rsid w:val="00154D6E"/>
    <w:rsid w:val="0015515A"/>
    <w:rsid w:val="001555BB"/>
    <w:rsid w:val="00155638"/>
    <w:rsid w:val="001565D1"/>
    <w:rsid w:val="00156903"/>
    <w:rsid w:val="001569AE"/>
    <w:rsid w:val="00156F05"/>
    <w:rsid w:val="00162042"/>
    <w:rsid w:val="001627FF"/>
    <w:rsid w:val="0016445E"/>
    <w:rsid w:val="00164980"/>
    <w:rsid w:val="00167A8B"/>
    <w:rsid w:val="00167B44"/>
    <w:rsid w:val="0017201B"/>
    <w:rsid w:val="001726DF"/>
    <w:rsid w:val="0017490B"/>
    <w:rsid w:val="00175351"/>
    <w:rsid w:val="00175B34"/>
    <w:rsid w:val="00176276"/>
    <w:rsid w:val="00177392"/>
    <w:rsid w:val="00182F17"/>
    <w:rsid w:val="001839DA"/>
    <w:rsid w:val="00184362"/>
    <w:rsid w:val="0018622F"/>
    <w:rsid w:val="001912C0"/>
    <w:rsid w:val="001917DC"/>
    <w:rsid w:val="00191971"/>
    <w:rsid w:val="00191994"/>
    <w:rsid w:val="00192EAE"/>
    <w:rsid w:val="0019482F"/>
    <w:rsid w:val="0019500A"/>
    <w:rsid w:val="001A6074"/>
    <w:rsid w:val="001A6D14"/>
    <w:rsid w:val="001B0BF0"/>
    <w:rsid w:val="001B4B95"/>
    <w:rsid w:val="001B7579"/>
    <w:rsid w:val="001B7B7B"/>
    <w:rsid w:val="001C1B57"/>
    <w:rsid w:val="001C1C10"/>
    <w:rsid w:val="001C1C1F"/>
    <w:rsid w:val="001C2FC8"/>
    <w:rsid w:val="001C3497"/>
    <w:rsid w:val="001C6A64"/>
    <w:rsid w:val="001C727D"/>
    <w:rsid w:val="001D4FC1"/>
    <w:rsid w:val="001D6513"/>
    <w:rsid w:val="001D6B69"/>
    <w:rsid w:val="001D7FD1"/>
    <w:rsid w:val="001E0A1A"/>
    <w:rsid w:val="001E3849"/>
    <w:rsid w:val="001E3B35"/>
    <w:rsid w:val="001F14AB"/>
    <w:rsid w:val="001F2507"/>
    <w:rsid w:val="001F7924"/>
    <w:rsid w:val="00200CD8"/>
    <w:rsid w:val="00200E83"/>
    <w:rsid w:val="002027AA"/>
    <w:rsid w:val="00204FDC"/>
    <w:rsid w:val="00205D7B"/>
    <w:rsid w:val="002107E8"/>
    <w:rsid w:val="00210A90"/>
    <w:rsid w:val="00212516"/>
    <w:rsid w:val="00215A67"/>
    <w:rsid w:val="00216C18"/>
    <w:rsid w:val="00216FA4"/>
    <w:rsid w:val="0022508A"/>
    <w:rsid w:val="002251DF"/>
    <w:rsid w:val="0023060D"/>
    <w:rsid w:val="00231114"/>
    <w:rsid w:val="002331FC"/>
    <w:rsid w:val="00233B54"/>
    <w:rsid w:val="00234B40"/>
    <w:rsid w:val="00236594"/>
    <w:rsid w:val="00237614"/>
    <w:rsid w:val="00237722"/>
    <w:rsid w:val="00240149"/>
    <w:rsid w:val="002411A6"/>
    <w:rsid w:val="002424F9"/>
    <w:rsid w:val="00242E8E"/>
    <w:rsid w:val="00244172"/>
    <w:rsid w:val="002443E1"/>
    <w:rsid w:val="00246A79"/>
    <w:rsid w:val="00247703"/>
    <w:rsid w:val="002478CE"/>
    <w:rsid w:val="002511BC"/>
    <w:rsid w:val="00251C35"/>
    <w:rsid w:val="00251DEC"/>
    <w:rsid w:val="002542F9"/>
    <w:rsid w:val="00254A9B"/>
    <w:rsid w:val="002551A2"/>
    <w:rsid w:val="002567BB"/>
    <w:rsid w:val="0026093A"/>
    <w:rsid w:val="00260CF0"/>
    <w:rsid w:val="00261ED0"/>
    <w:rsid w:val="00262CF6"/>
    <w:rsid w:val="002631E7"/>
    <w:rsid w:val="00264C9E"/>
    <w:rsid w:val="002650E5"/>
    <w:rsid w:val="00267DC8"/>
    <w:rsid w:val="00270522"/>
    <w:rsid w:val="002705C2"/>
    <w:rsid w:val="002710DA"/>
    <w:rsid w:val="002711EA"/>
    <w:rsid w:val="0027157A"/>
    <w:rsid w:val="00272631"/>
    <w:rsid w:val="002730C4"/>
    <w:rsid w:val="00275039"/>
    <w:rsid w:val="0027566E"/>
    <w:rsid w:val="00276C51"/>
    <w:rsid w:val="0028262F"/>
    <w:rsid w:val="002858E0"/>
    <w:rsid w:val="002909EF"/>
    <w:rsid w:val="00290BCF"/>
    <w:rsid w:val="00291F3D"/>
    <w:rsid w:val="0029212E"/>
    <w:rsid w:val="00292B9E"/>
    <w:rsid w:val="002A1396"/>
    <w:rsid w:val="002A2768"/>
    <w:rsid w:val="002A2A6E"/>
    <w:rsid w:val="002A4FF0"/>
    <w:rsid w:val="002A5418"/>
    <w:rsid w:val="002A618F"/>
    <w:rsid w:val="002A746C"/>
    <w:rsid w:val="002A7562"/>
    <w:rsid w:val="002B013B"/>
    <w:rsid w:val="002B03ED"/>
    <w:rsid w:val="002B0430"/>
    <w:rsid w:val="002B073B"/>
    <w:rsid w:val="002B2921"/>
    <w:rsid w:val="002B29A0"/>
    <w:rsid w:val="002B370E"/>
    <w:rsid w:val="002B6C01"/>
    <w:rsid w:val="002B7650"/>
    <w:rsid w:val="002C1182"/>
    <w:rsid w:val="002C27EE"/>
    <w:rsid w:val="002C3A20"/>
    <w:rsid w:val="002C4B74"/>
    <w:rsid w:val="002C4C38"/>
    <w:rsid w:val="002C55DA"/>
    <w:rsid w:val="002C6684"/>
    <w:rsid w:val="002C6BE8"/>
    <w:rsid w:val="002C717E"/>
    <w:rsid w:val="002D0585"/>
    <w:rsid w:val="002D4F2F"/>
    <w:rsid w:val="002D5722"/>
    <w:rsid w:val="002D5ED2"/>
    <w:rsid w:val="002D6747"/>
    <w:rsid w:val="002D6803"/>
    <w:rsid w:val="002D7750"/>
    <w:rsid w:val="002D77A1"/>
    <w:rsid w:val="002E01D7"/>
    <w:rsid w:val="002E0223"/>
    <w:rsid w:val="002E0DB1"/>
    <w:rsid w:val="002E11B4"/>
    <w:rsid w:val="002E282F"/>
    <w:rsid w:val="002E31F6"/>
    <w:rsid w:val="002E4788"/>
    <w:rsid w:val="002F106B"/>
    <w:rsid w:val="002F1D20"/>
    <w:rsid w:val="002F3812"/>
    <w:rsid w:val="002F66F2"/>
    <w:rsid w:val="002F69E2"/>
    <w:rsid w:val="002F73FC"/>
    <w:rsid w:val="003038D1"/>
    <w:rsid w:val="00310951"/>
    <w:rsid w:val="00312326"/>
    <w:rsid w:val="003123AC"/>
    <w:rsid w:val="00312B88"/>
    <w:rsid w:val="00312FA4"/>
    <w:rsid w:val="0031349D"/>
    <w:rsid w:val="00315231"/>
    <w:rsid w:val="0031634A"/>
    <w:rsid w:val="00316542"/>
    <w:rsid w:val="00320204"/>
    <w:rsid w:val="0032066E"/>
    <w:rsid w:val="003208A4"/>
    <w:rsid w:val="0032143B"/>
    <w:rsid w:val="00322FE3"/>
    <w:rsid w:val="003307DE"/>
    <w:rsid w:val="00334AB9"/>
    <w:rsid w:val="00336F22"/>
    <w:rsid w:val="003441EB"/>
    <w:rsid w:val="00344FC8"/>
    <w:rsid w:val="00345163"/>
    <w:rsid w:val="00347F99"/>
    <w:rsid w:val="00350315"/>
    <w:rsid w:val="00350356"/>
    <w:rsid w:val="00350F46"/>
    <w:rsid w:val="00351DED"/>
    <w:rsid w:val="00351FA9"/>
    <w:rsid w:val="00353E2D"/>
    <w:rsid w:val="00354FB9"/>
    <w:rsid w:val="003565A2"/>
    <w:rsid w:val="00370CE3"/>
    <w:rsid w:val="003718FB"/>
    <w:rsid w:val="00372B20"/>
    <w:rsid w:val="003734E4"/>
    <w:rsid w:val="00373BA6"/>
    <w:rsid w:val="003740E6"/>
    <w:rsid w:val="003747B1"/>
    <w:rsid w:val="003751E4"/>
    <w:rsid w:val="00376F4C"/>
    <w:rsid w:val="003809E5"/>
    <w:rsid w:val="00380A3D"/>
    <w:rsid w:val="00381105"/>
    <w:rsid w:val="00382187"/>
    <w:rsid w:val="00382BBB"/>
    <w:rsid w:val="003840F8"/>
    <w:rsid w:val="00385469"/>
    <w:rsid w:val="003862F5"/>
    <w:rsid w:val="003928BF"/>
    <w:rsid w:val="0039423C"/>
    <w:rsid w:val="00395001"/>
    <w:rsid w:val="00395F76"/>
    <w:rsid w:val="003A0601"/>
    <w:rsid w:val="003A41B6"/>
    <w:rsid w:val="003A53CC"/>
    <w:rsid w:val="003A54B0"/>
    <w:rsid w:val="003B05DB"/>
    <w:rsid w:val="003B0BE6"/>
    <w:rsid w:val="003B0C6D"/>
    <w:rsid w:val="003B2F79"/>
    <w:rsid w:val="003B4E46"/>
    <w:rsid w:val="003B5A1E"/>
    <w:rsid w:val="003B5F68"/>
    <w:rsid w:val="003C06C3"/>
    <w:rsid w:val="003C1F7E"/>
    <w:rsid w:val="003C388E"/>
    <w:rsid w:val="003C4E5B"/>
    <w:rsid w:val="003C4ED5"/>
    <w:rsid w:val="003C7087"/>
    <w:rsid w:val="003C71DE"/>
    <w:rsid w:val="003C7E2A"/>
    <w:rsid w:val="003D23A7"/>
    <w:rsid w:val="003D2D94"/>
    <w:rsid w:val="003D3ACF"/>
    <w:rsid w:val="003D5CCD"/>
    <w:rsid w:val="003D5DCC"/>
    <w:rsid w:val="003D7081"/>
    <w:rsid w:val="003D70CD"/>
    <w:rsid w:val="003D7D05"/>
    <w:rsid w:val="003E1E61"/>
    <w:rsid w:val="003E2565"/>
    <w:rsid w:val="003E3716"/>
    <w:rsid w:val="003E518F"/>
    <w:rsid w:val="003F1E59"/>
    <w:rsid w:val="003F4D8F"/>
    <w:rsid w:val="003F6695"/>
    <w:rsid w:val="003F78BE"/>
    <w:rsid w:val="00400AAE"/>
    <w:rsid w:val="00401D66"/>
    <w:rsid w:val="0040269B"/>
    <w:rsid w:val="004044EB"/>
    <w:rsid w:val="00406CB3"/>
    <w:rsid w:val="004070E7"/>
    <w:rsid w:val="0040750D"/>
    <w:rsid w:val="00407C73"/>
    <w:rsid w:val="00411F15"/>
    <w:rsid w:val="00412336"/>
    <w:rsid w:val="004143C7"/>
    <w:rsid w:val="00416E8F"/>
    <w:rsid w:val="00420F5D"/>
    <w:rsid w:val="00422DE2"/>
    <w:rsid w:val="00422DF0"/>
    <w:rsid w:val="00423F53"/>
    <w:rsid w:val="00425337"/>
    <w:rsid w:val="00427D81"/>
    <w:rsid w:val="004302ED"/>
    <w:rsid w:val="00432DDD"/>
    <w:rsid w:val="00435912"/>
    <w:rsid w:val="00436D88"/>
    <w:rsid w:val="0043731B"/>
    <w:rsid w:val="00440701"/>
    <w:rsid w:val="00440D98"/>
    <w:rsid w:val="00442470"/>
    <w:rsid w:val="00442EAB"/>
    <w:rsid w:val="00443A97"/>
    <w:rsid w:val="00450C83"/>
    <w:rsid w:val="00450F9A"/>
    <w:rsid w:val="00451219"/>
    <w:rsid w:val="00453D00"/>
    <w:rsid w:val="00455545"/>
    <w:rsid w:val="00455EF7"/>
    <w:rsid w:val="00457589"/>
    <w:rsid w:val="00457C93"/>
    <w:rsid w:val="004621C3"/>
    <w:rsid w:val="004623B4"/>
    <w:rsid w:val="004637A9"/>
    <w:rsid w:val="00463961"/>
    <w:rsid w:val="00464239"/>
    <w:rsid w:val="00464CA4"/>
    <w:rsid w:val="00464DD5"/>
    <w:rsid w:val="00467528"/>
    <w:rsid w:val="00471120"/>
    <w:rsid w:val="004721F3"/>
    <w:rsid w:val="00473324"/>
    <w:rsid w:val="00474C73"/>
    <w:rsid w:val="00477308"/>
    <w:rsid w:val="00480384"/>
    <w:rsid w:val="00480391"/>
    <w:rsid w:val="004818B7"/>
    <w:rsid w:val="0048199C"/>
    <w:rsid w:val="00483E6A"/>
    <w:rsid w:val="00484D5D"/>
    <w:rsid w:val="00487767"/>
    <w:rsid w:val="00492D80"/>
    <w:rsid w:val="00493FEA"/>
    <w:rsid w:val="004964AC"/>
    <w:rsid w:val="004964DD"/>
    <w:rsid w:val="004A03E4"/>
    <w:rsid w:val="004A4FBC"/>
    <w:rsid w:val="004A5563"/>
    <w:rsid w:val="004A6608"/>
    <w:rsid w:val="004A6908"/>
    <w:rsid w:val="004B0627"/>
    <w:rsid w:val="004B0673"/>
    <w:rsid w:val="004B070A"/>
    <w:rsid w:val="004B0DB3"/>
    <w:rsid w:val="004B4061"/>
    <w:rsid w:val="004B54FC"/>
    <w:rsid w:val="004B60E2"/>
    <w:rsid w:val="004B7D8B"/>
    <w:rsid w:val="004C18BB"/>
    <w:rsid w:val="004C337B"/>
    <w:rsid w:val="004C52E6"/>
    <w:rsid w:val="004C6542"/>
    <w:rsid w:val="004C7346"/>
    <w:rsid w:val="004D26E0"/>
    <w:rsid w:val="004D281C"/>
    <w:rsid w:val="004D3AC2"/>
    <w:rsid w:val="004D43C5"/>
    <w:rsid w:val="004D467F"/>
    <w:rsid w:val="004D5317"/>
    <w:rsid w:val="004D551C"/>
    <w:rsid w:val="004D5A12"/>
    <w:rsid w:val="004D6960"/>
    <w:rsid w:val="004E2D95"/>
    <w:rsid w:val="004E31F0"/>
    <w:rsid w:val="004E3284"/>
    <w:rsid w:val="004E5BAA"/>
    <w:rsid w:val="004E701B"/>
    <w:rsid w:val="004E7B66"/>
    <w:rsid w:val="004F0B71"/>
    <w:rsid w:val="004F232E"/>
    <w:rsid w:val="004F3E7E"/>
    <w:rsid w:val="004F42FC"/>
    <w:rsid w:val="004F4617"/>
    <w:rsid w:val="004F475A"/>
    <w:rsid w:val="004F4F86"/>
    <w:rsid w:val="004F7B1D"/>
    <w:rsid w:val="00500648"/>
    <w:rsid w:val="00500B20"/>
    <w:rsid w:val="00501325"/>
    <w:rsid w:val="0050430F"/>
    <w:rsid w:val="00504B44"/>
    <w:rsid w:val="0050678C"/>
    <w:rsid w:val="005076E7"/>
    <w:rsid w:val="00507C66"/>
    <w:rsid w:val="005110A1"/>
    <w:rsid w:val="0051171C"/>
    <w:rsid w:val="00511B57"/>
    <w:rsid w:val="00511FD6"/>
    <w:rsid w:val="00515A3F"/>
    <w:rsid w:val="00516617"/>
    <w:rsid w:val="005201C7"/>
    <w:rsid w:val="00520A00"/>
    <w:rsid w:val="0052151A"/>
    <w:rsid w:val="0052260B"/>
    <w:rsid w:val="00526322"/>
    <w:rsid w:val="00531091"/>
    <w:rsid w:val="00531E4E"/>
    <w:rsid w:val="0053324F"/>
    <w:rsid w:val="0053372C"/>
    <w:rsid w:val="00534CDD"/>
    <w:rsid w:val="005359F5"/>
    <w:rsid w:val="0053675B"/>
    <w:rsid w:val="005371F0"/>
    <w:rsid w:val="0053727C"/>
    <w:rsid w:val="005378DD"/>
    <w:rsid w:val="00537F93"/>
    <w:rsid w:val="00540C4E"/>
    <w:rsid w:val="00541244"/>
    <w:rsid w:val="005413EC"/>
    <w:rsid w:val="00541589"/>
    <w:rsid w:val="00542754"/>
    <w:rsid w:val="00543537"/>
    <w:rsid w:val="00544C0F"/>
    <w:rsid w:val="0054539D"/>
    <w:rsid w:val="00545531"/>
    <w:rsid w:val="00545EAA"/>
    <w:rsid w:val="0054665D"/>
    <w:rsid w:val="0054712B"/>
    <w:rsid w:val="00547711"/>
    <w:rsid w:val="00547DC8"/>
    <w:rsid w:val="005525F2"/>
    <w:rsid w:val="005528BF"/>
    <w:rsid w:val="00552C65"/>
    <w:rsid w:val="00553145"/>
    <w:rsid w:val="005556F1"/>
    <w:rsid w:val="00555B1F"/>
    <w:rsid w:val="005560F7"/>
    <w:rsid w:val="00556C69"/>
    <w:rsid w:val="005578D1"/>
    <w:rsid w:val="005617B6"/>
    <w:rsid w:val="00562678"/>
    <w:rsid w:val="005702A8"/>
    <w:rsid w:val="005719AC"/>
    <w:rsid w:val="005724AC"/>
    <w:rsid w:val="00572DD6"/>
    <w:rsid w:val="00573C12"/>
    <w:rsid w:val="00573D1C"/>
    <w:rsid w:val="005763E8"/>
    <w:rsid w:val="0057776D"/>
    <w:rsid w:val="0057787E"/>
    <w:rsid w:val="0057792A"/>
    <w:rsid w:val="00577E86"/>
    <w:rsid w:val="00577F56"/>
    <w:rsid w:val="00581B14"/>
    <w:rsid w:val="0058225F"/>
    <w:rsid w:val="005864D1"/>
    <w:rsid w:val="0058721C"/>
    <w:rsid w:val="00590393"/>
    <w:rsid w:val="00590ED8"/>
    <w:rsid w:val="005919A4"/>
    <w:rsid w:val="005931BD"/>
    <w:rsid w:val="00597333"/>
    <w:rsid w:val="005A0775"/>
    <w:rsid w:val="005A2FFF"/>
    <w:rsid w:val="005A3273"/>
    <w:rsid w:val="005A3D78"/>
    <w:rsid w:val="005B01AA"/>
    <w:rsid w:val="005B19FD"/>
    <w:rsid w:val="005B5D1E"/>
    <w:rsid w:val="005B6DB1"/>
    <w:rsid w:val="005B6E60"/>
    <w:rsid w:val="005B7E15"/>
    <w:rsid w:val="005C1205"/>
    <w:rsid w:val="005C21A9"/>
    <w:rsid w:val="005C2767"/>
    <w:rsid w:val="005C27F6"/>
    <w:rsid w:val="005C377D"/>
    <w:rsid w:val="005C398E"/>
    <w:rsid w:val="005D0635"/>
    <w:rsid w:val="005D2175"/>
    <w:rsid w:val="005D396A"/>
    <w:rsid w:val="005D688D"/>
    <w:rsid w:val="005D7132"/>
    <w:rsid w:val="005E0C15"/>
    <w:rsid w:val="005E6F1F"/>
    <w:rsid w:val="005E7156"/>
    <w:rsid w:val="005F1323"/>
    <w:rsid w:val="005F231D"/>
    <w:rsid w:val="005F3B8F"/>
    <w:rsid w:val="005F76F6"/>
    <w:rsid w:val="00601507"/>
    <w:rsid w:val="0060162C"/>
    <w:rsid w:val="00603085"/>
    <w:rsid w:val="006040F3"/>
    <w:rsid w:val="00604FEF"/>
    <w:rsid w:val="006101B0"/>
    <w:rsid w:val="00611032"/>
    <w:rsid w:val="006127B7"/>
    <w:rsid w:val="00612CDD"/>
    <w:rsid w:val="00613ED2"/>
    <w:rsid w:val="00614A5B"/>
    <w:rsid w:val="00615413"/>
    <w:rsid w:val="00616060"/>
    <w:rsid w:val="0061710F"/>
    <w:rsid w:val="0061798D"/>
    <w:rsid w:val="00620B43"/>
    <w:rsid w:val="00621EEE"/>
    <w:rsid w:val="006250B0"/>
    <w:rsid w:val="0062520B"/>
    <w:rsid w:val="006254A6"/>
    <w:rsid w:val="00626649"/>
    <w:rsid w:val="00627F45"/>
    <w:rsid w:val="006304C2"/>
    <w:rsid w:val="00634A9D"/>
    <w:rsid w:val="006414A7"/>
    <w:rsid w:val="006419E7"/>
    <w:rsid w:val="00642F64"/>
    <w:rsid w:val="00643E17"/>
    <w:rsid w:val="0064557C"/>
    <w:rsid w:val="00645A34"/>
    <w:rsid w:val="00647ECC"/>
    <w:rsid w:val="006518F0"/>
    <w:rsid w:val="00654D45"/>
    <w:rsid w:val="00656D58"/>
    <w:rsid w:val="00656FB1"/>
    <w:rsid w:val="00657125"/>
    <w:rsid w:val="006575C8"/>
    <w:rsid w:val="00662961"/>
    <w:rsid w:val="006639E9"/>
    <w:rsid w:val="00663E69"/>
    <w:rsid w:val="00665056"/>
    <w:rsid w:val="00670D24"/>
    <w:rsid w:val="00671F6F"/>
    <w:rsid w:val="00671FD7"/>
    <w:rsid w:val="006746B1"/>
    <w:rsid w:val="0067791F"/>
    <w:rsid w:val="006800AB"/>
    <w:rsid w:val="00680F5E"/>
    <w:rsid w:val="00681D37"/>
    <w:rsid w:val="00682514"/>
    <w:rsid w:val="00683146"/>
    <w:rsid w:val="006831A9"/>
    <w:rsid w:val="00687003"/>
    <w:rsid w:val="006912B1"/>
    <w:rsid w:val="006914E7"/>
    <w:rsid w:val="00694EB3"/>
    <w:rsid w:val="0069543B"/>
    <w:rsid w:val="006954BB"/>
    <w:rsid w:val="00695A7A"/>
    <w:rsid w:val="00697AA8"/>
    <w:rsid w:val="006A2A4E"/>
    <w:rsid w:val="006A374F"/>
    <w:rsid w:val="006A68B6"/>
    <w:rsid w:val="006A70F4"/>
    <w:rsid w:val="006A7EC5"/>
    <w:rsid w:val="006B014B"/>
    <w:rsid w:val="006B13A5"/>
    <w:rsid w:val="006B1F15"/>
    <w:rsid w:val="006B330A"/>
    <w:rsid w:val="006B4A7F"/>
    <w:rsid w:val="006C2C73"/>
    <w:rsid w:val="006C3C66"/>
    <w:rsid w:val="006C4B55"/>
    <w:rsid w:val="006C6ECA"/>
    <w:rsid w:val="006D1834"/>
    <w:rsid w:val="006D2D1B"/>
    <w:rsid w:val="006D4D8F"/>
    <w:rsid w:val="006D5F5B"/>
    <w:rsid w:val="006D624E"/>
    <w:rsid w:val="006D6BF8"/>
    <w:rsid w:val="006E186A"/>
    <w:rsid w:val="006E2010"/>
    <w:rsid w:val="006E2D61"/>
    <w:rsid w:val="006E3103"/>
    <w:rsid w:val="006E44F7"/>
    <w:rsid w:val="006E6577"/>
    <w:rsid w:val="006E7F4A"/>
    <w:rsid w:val="006F1973"/>
    <w:rsid w:val="006F1C60"/>
    <w:rsid w:val="006F3694"/>
    <w:rsid w:val="006F58EA"/>
    <w:rsid w:val="006F6BC1"/>
    <w:rsid w:val="00700FB8"/>
    <w:rsid w:val="00702BD2"/>
    <w:rsid w:val="00703434"/>
    <w:rsid w:val="00706867"/>
    <w:rsid w:val="00707599"/>
    <w:rsid w:val="00707C97"/>
    <w:rsid w:val="00710084"/>
    <w:rsid w:val="00710B8F"/>
    <w:rsid w:val="00712677"/>
    <w:rsid w:val="00712FB7"/>
    <w:rsid w:val="00715199"/>
    <w:rsid w:val="00716FB5"/>
    <w:rsid w:val="0071770D"/>
    <w:rsid w:val="00717CBA"/>
    <w:rsid w:val="00720879"/>
    <w:rsid w:val="00722511"/>
    <w:rsid w:val="00723A76"/>
    <w:rsid w:val="00723D50"/>
    <w:rsid w:val="0072429E"/>
    <w:rsid w:val="00732AC1"/>
    <w:rsid w:val="007375F7"/>
    <w:rsid w:val="0074088B"/>
    <w:rsid w:val="007408CA"/>
    <w:rsid w:val="0074188C"/>
    <w:rsid w:val="0074301A"/>
    <w:rsid w:val="007432A3"/>
    <w:rsid w:val="00743AD7"/>
    <w:rsid w:val="00752949"/>
    <w:rsid w:val="007558DD"/>
    <w:rsid w:val="0075663D"/>
    <w:rsid w:val="00756814"/>
    <w:rsid w:val="0076114C"/>
    <w:rsid w:val="007614A8"/>
    <w:rsid w:val="00761F51"/>
    <w:rsid w:val="00762E4B"/>
    <w:rsid w:val="00763722"/>
    <w:rsid w:val="00763BE8"/>
    <w:rsid w:val="007641FC"/>
    <w:rsid w:val="007650DD"/>
    <w:rsid w:val="00765FE7"/>
    <w:rsid w:val="007664CD"/>
    <w:rsid w:val="00767CE9"/>
    <w:rsid w:val="00767DF3"/>
    <w:rsid w:val="00771E33"/>
    <w:rsid w:val="00776C7A"/>
    <w:rsid w:val="00777B24"/>
    <w:rsid w:val="007819E4"/>
    <w:rsid w:val="00781A0F"/>
    <w:rsid w:val="0078201F"/>
    <w:rsid w:val="00786869"/>
    <w:rsid w:val="00790ABC"/>
    <w:rsid w:val="00790F65"/>
    <w:rsid w:val="00792AB7"/>
    <w:rsid w:val="007934B8"/>
    <w:rsid w:val="007935DD"/>
    <w:rsid w:val="00793E61"/>
    <w:rsid w:val="00794032"/>
    <w:rsid w:val="007949EA"/>
    <w:rsid w:val="007957A4"/>
    <w:rsid w:val="00796438"/>
    <w:rsid w:val="007A0379"/>
    <w:rsid w:val="007A2FF3"/>
    <w:rsid w:val="007A332F"/>
    <w:rsid w:val="007A37FB"/>
    <w:rsid w:val="007A4B96"/>
    <w:rsid w:val="007A4C84"/>
    <w:rsid w:val="007A6217"/>
    <w:rsid w:val="007A665F"/>
    <w:rsid w:val="007A7A66"/>
    <w:rsid w:val="007A7F2C"/>
    <w:rsid w:val="007B0B18"/>
    <w:rsid w:val="007B35FA"/>
    <w:rsid w:val="007B4737"/>
    <w:rsid w:val="007B579B"/>
    <w:rsid w:val="007B7C83"/>
    <w:rsid w:val="007C13FD"/>
    <w:rsid w:val="007C185E"/>
    <w:rsid w:val="007C19FB"/>
    <w:rsid w:val="007C2B7A"/>
    <w:rsid w:val="007C5DCD"/>
    <w:rsid w:val="007C600D"/>
    <w:rsid w:val="007C6B04"/>
    <w:rsid w:val="007C6CE3"/>
    <w:rsid w:val="007C7971"/>
    <w:rsid w:val="007D5BC6"/>
    <w:rsid w:val="007D630D"/>
    <w:rsid w:val="007D65B4"/>
    <w:rsid w:val="007D6BE7"/>
    <w:rsid w:val="007E1828"/>
    <w:rsid w:val="007E29E3"/>
    <w:rsid w:val="007E2A04"/>
    <w:rsid w:val="007E3C4C"/>
    <w:rsid w:val="007E5236"/>
    <w:rsid w:val="007E5309"/>
    <w:rsid w:val="007E5CC0"/>
    <w:rsid w:val="007E675E"/>
    <w:rsid w:val="007E7605"/>
    <w:rsid w:val="007F01AB"/>
    <w:rsid w:val="007F01EB"/>
    <w:rsid w:val="007F0AF5"/>
    <w:rsid w:val="007F14A3"/>
    <w:rsid w:val="007F1570"/>
    <w:rsid w:val="007F2625"/>
    <w:rsid w:val="007F2AC2"/>
    <w:rsid w:val="007F32D4"/>
    <w:rsid w:val="007F692E"/>
    <w:rsid w:val="007F6D83"/>
    <w:rsid w:val="007F70CC"/>
    <w:rsid w:val="00802136"/>
    <w:rsid w:val="008025FA"/>
    <w:rsid w:val="00802603"/>
    <w:rsid w:val="00805800"/>
    <w:rsid w:val="00805CBE"/>
    <w:rsid w:val="00806A28"/>
    <w:rsid w:val="0080723A"/>
    <w:rsid w:val="00810F49"/>
    <w:rsid w:val="0081190A"/>
    <w:rsid w:val="00814F7F"/>
    <w:rsid w:val="008159AF"/>
    <w:rsid w:val="00817B39"/>
    <w:rsid w:val="00820057"/>
    <w:rsid w:val="00821513"/>
    <w:rsid w:val="008217F3"/>
    <w:rsid w:val="00822441"/>
    <w:rsid w:val="00823266"/>
    <w:rsid w:val="00824757"/>
    <w:rsid w:val="00824A72"/>
    <w:rsid w:val="00824F4A"/>
    <w:rsid w:val="0083198A"/>
    <w:rsid w:val="008335E6"/>
    <w:rsid w:val="0083595A"/>
    <w:rsid w:val="00836B76"/>
    <w:rsid w:val="00842B61"/>
    <w:rsid w:val="00842D5D"/>
    <w:rsid w:val="00850AD3"/>
    <w:rsid w:val="00850D17"/>
    <w:rsid w:val="0085186A"/>
    <w:rsid w:val="00851D13"/>
    <w:rsid w:val="00853099"/>
    <w:rsid w:val="00853E8E"/>
    <w:rsid w:val="00856F7D"/>
    <w:rsid w:val="00857CD0"/>
    <w:rsid w:val="008606A6"/>
    <w:rsid w:val="008629D4"/>
    <w:rsid w:val="00863585"/>
    <w:rsid w:val="00865108"/>
    <w:rsid w:val="00866515"/>
    <w:rsid w:val="00867988"/>
    <w:rsid w:val="008703CF"/>
    <w:rsid w:val="008707BB"/>
    <w:rsid w:val="00873F80"/>
    <w:rsid w:val="00874148"/>
    <w:rsid w:val="0087673A"/>
    <w:rsid w:val="0087744F"/>
    <w:rsid w:val="00877925"/>
    <w:rsid w:val="00880017"/>
    <w:rsid w:val="00880AD1"/>
    <w:rsid w:val="00881131"/>
    <w:rsid w:val="008818C8"/>
    <w:rsid w:val="00882454"/>
    <w:rsid w:val="0088324D"/>
    <w:rsid w:val="0088365A"/>
    <w:rsid w:val="00886462"/>
    <w:rsid w:val="00886ED3"/>
    <w:rsid w:val="008922FB"/>
    <w:rsid w:val="008933C9"/>
    <w:rsid w:val="0089396E"/>
    <w:rsid w:val="0089401D"/>
    <w:rsid w:val="00896ACB"/>
    <w:rsid w:val="008A1259"/>
    <w:rsid w:val="008A206C"/>
    <w:rsid w:val="008A2614"/>
    <w:rsid w:val="008A3C8C"/>
    <w:rsid w:val="008A4528"/>
    <w:rsid w:val="008A508B"/>
    <w:rsid w:val="008A5DCE"/>
    <w:rsid w:val="008A69BE"/>
    <w:rsid w:val="008A7218"/>
    <w:rsid w:val="008B0E44"/>
    <w:rsid w:val="008B11F9"/>
    <w:rsid w:val="008B32B8"/>
    <w:rsid w:val="008B66B0"/>
    <w:rsid w:val="008B6D9B"/>
    <w:rsid w:val="008C1CC6"/>
    <w:rsid w:val="008C2CE2"/>
    <w:rsid w:val="008C3589"/>
    <w:rsid w:val="008C58C7"/>
    <w:rsid w:val="008C5908"/>
    <w:rsid w:val="008C608B"/>
    <w:rsid w:val="008C668F"/>
    <w:rsid w:val="008C6CA8"/>
    <w:rsid w:val="008C793B"/>
    <w:rsid w:val="008D193F"/>
    <w:rsid w:val="008D1BE2"/>
    <w:rsid w:val="008D4BA5"/>
    <w:rsid w:val="008D59EB"/>
    <w:rsid w:val="008D5B5B"/>
    <w:rsid w:val="008D6A8D"/>
    <w:rsid w:val="008E03BE"/>
    <w:rsid w:val="008E1C11"/>
    <w:rsid w:val="008E35AB"/>
    <w:rsid w:val="008E50DC"/>
    <w:rsid w:val="008E5134"/>
    <w:rsid w:val="008E5C0A"/>
    <w:rsid w:val="008E6D29"/>
    <w:rsid w:val="008F38E2"/>
    <w:rsid w:val="008F4C28"/>
    <w:rsid w:val="008F5C40"/>
    <w:rsid w:val="008F6B9B"/>
    <w:rsid w:val="008F7820"/>
    <w:rsid w:val="008F7B59"/>
    <w:rsid w:val="0090045C"/>
    <w:rsid w:val="00902B86"/>
    <w:rsid w:val="00904958"/>
    <w:rsid w:val="0090615B"/>
    <w:rsid w:val="009073AB"/>
    <w:rsid w:val="0091108F"/>
    <w:rsid w:val="00912513"/>
    <w:rsid w:val="00915A0F"/>
    <w:rsid w:val="0091728D"/>
    <w:rsid w:val="0092001B"/>
    <w:rsid w:val="00920C33"/>
    <w:rsid w:val="00921D06"/>
    <w:rsid w:val="00921EC5"/>
    <w:rsid w:val="00922CA0"/>
    <w:rsid w:val="00922D1E"/>
    <w:rsid w:val="00923102"/>
    <w:rsid w:val="00924342"/>
    <w:rsid w:val="009305AE"/>
    <w:rsid w:val="00930F7C"/>
    <w:rsid w:val="00931EE8"/>
    <w:rsid w:val="009321ED"/>
    <w:rsid w:val="009329D1"/>
    <w:rsid w:val="009329DD"/>
    <w:rsid w:val="00934FC0"/>
    <w:rsid w:val="0093637C"/>
    <w:rsid w:val="00936B9A"/>
    <w:rsid w:val="009422E2"/>
    <w:rsid w:val="00942309"/>
    <w:rsid w:val="0094397B"/>
    <w:rsid w:val="00943D80"/>
    <w:rsid w:val="00944552"/>
    <w:rsid w:val="00944651"/>
    <w:rsid w:val="0094476F"/>
    <w:rsid w:val="009448FE"/>
    <w:rsid w:val="00945F33"/>
    <w:rsid w:val="00946675"/>
    <w:rsid w:val="00946E98"/>
    <w:rsid w:val="0094705F"/>
    <w:rsid w:val="00947769"/>
    <w:rsid w:val="00951B05"/>
    <w:rsid w:val="00955734"/>
    <w:rsid w:val="00960070"/>
    <w:rsid w:val="00960F67"/>
    <w:rsid w:val="009617A3"/>
    <w:rsid w:val="00962696"/>
    <w:rsid w:val="0096327F"/>
    <w:rsid w:val="00964252"/>
    <w:rsid w:val="00973D55"/>
    <w:rsid w:val="00974F30"/>
    <w:rsid w:val="0097531D"/>
    <w:rsid w:val="009759AA"/>
    <w:rsid w:val="00980550"/>
    <w:rsid w:val="00981C4B"/>
    <w:rsid w:val="0098224E"/>
    <w:rsid w:val="0098349D"/>
    <w:rsid w:val="009867CD"/>
    <w:rsid w:val="009876A5"/>
    <w:rsid w:val="00991045"/>
    <w:rsid w:val="00991055"/>
    <w:rsid w:val="00992267"/>
    <w:rsid w:val="00993402"/>
    <w:rsid w:val="009955EF"/>
    <w:rsid w:val="00995CDE"/>
    <w:rsid w:val="00997E30"/>
    <w:rsid w:val="009A2D70"/>
    <w:rsid w:val="009A3A70"/>
    <w:rsid w:val="009A4DF1"/>
    <w:rsid w:val="009A7371"/>
    <w:rsid w:val="009A752E"/>
    <w:rsid w:val="009A770A"/>
    <w:rsid w:val="009A7E27"/>
    <w:rsid w:val="009A7F3A"/>
    <w:rsid w:val="009B0801"/>
    <w:rsid w:val="009B0BA0"/>
    <w:rsid w:val="009B15DA"/>
    <w:rsid w:val="009B2B84"/>
    <w:rsid w:val="009B334A"/>
    <w:rsid w:val="009B7BD7"/>
    <w:rsid w:val="009C08A6"/>
    <w:rsid w:val="009C5529"/>
    <w:rsid w:val="009C5E4F"/>
    <w:rsid w:val="009C5F8D"/>
    <w:rsid w:val="009C6379"/>
    <w:rsid w:val="009C7758"/>
    <w:rsid w:val="009D25E5"/>
    <w:rsid w:val="009D26BD"/>
    <w:rsid w:val="009D300A"/>
    <w:rsid w:val="009D49D1"/>
    <w:rsid w:val="009D5813"/>
    <w:rsid w:val="009D7A98"/>
    <w:rsid w:val="009E1F04"/>
    <w:rsid w:val="009E2BE2"/>
    <w:rsid w:val="009E3E28"/>
    <w:rsid w:val="009E5742"/>
    <w:rsid w:val="009E58A5"/>
    <w:rsid w:val="009E5B63"/>
    <w:rsid w:val="009E6D72"/>
    <w:rsid w:val="009E7773"/>
    <w:rsid w:val="009F1260"/>
    <w:rsid w:val="009F198B"/>
    <w:rsid w:val="009F2118"/>
    <w:rsid w:val="009F2763"/>
    <w:rsid w:val="009F3AB2"/>
    <w:rsid w:val="009F4AA3"/>
    <w:rsid w:val="009F5651"/>
    <w:rsid w:val="009F57F5"/>
    <w:rsid w:val="009F617B"/>
    <w:rsid w:val="00A003D9"/>
    <w:rsid w:val="00A0063F"/>
    <w:rsid w:val="00A00820"/>
    <w:rsid w:val="00A0130F"/>
    <w:rsid w:val="00A017F3"/>
    <w:rsid w:val="00A01C68"/>
    <w:rsid w:val="00A025DD"/>
    <w:rsid w:val="00A03076"/>
    <w:rsid w:val="00A039B7"/>
    <w:rsid w:val="00A03A40"/>
    <w:rsid w:val="00A042FF"/>
    <w:rsid w:val="00A0494D"/>
    <w:rsid w:val="00A04D61"/>
    <w:rsid w:val="00A05281"/>
    <w:rsid w:val="00A05C3F"/>
    <w:rsid w:val="00A060DE"/>
    <w:rsid w:val="00A1029E"/>
    <w:rsid w:val="00A10EA4"/>
    <w:rsid w:val="00A10EBE"/>
    <w:rsid w:val="00A115A2"/>
    <w:rsid w:val="00A12945"/>
    <w:rsid w:val="00A13B21"/>
    <w:rsid w:val="00A13C63"/>
    <w:rsid w:val="00A14BB8"/>
    <w:rsid w:val="00A14BF4"/>
    <w:rsid w:val="00A16F96"/>
    <w:rsid w:val="00A2093E"/>
    <w:rsid w:val="00A210AD"/>
    <w:rsid w:val="00A21FB6"/>
    <w:rsid w:val="00A236A0"/>
    <w:rsid w:val="00A23C86"/>
    <w:rsid w:val="00A253C9"/>
    <w:rsid w:val="00A254BD"/>
    <w:rsid w:val="00A3000F"/>
    <w:rsid w:val="00A30B23"/>
    <w:rsid w:val="00A3786F"/>
    <w:rsid w:val="00A40107"/>
    <w:rsid w:val="00A405B2"/>
    <w:rsid w:val="00A41CB3"/>
    <w:rsid w:val="00A4207D"/>
    <w:rsid w:val="00A4350D"/>
    <w:rsid w:val="00A44053"/>
    <w:rsid w:val="00A44F1C"/>
    <w:rsid w:val="00A45D35"/>
    <w:rsid w:val="00A45ECA"/>
    <w:rsid w:val="00A46711"/>
    <w:rsid w:val="00A47848"/>
    <w:rsid w:val="00A47984"/>
    <w:rsid w:val="00A50786"/>
    <w:rsid w:val="00A52450"/>
    <w:rsid w:val="00A52725"/>
    <w:rsid w:val="00A52C5E"/>
    <w:rsid w:val="00A52EFB"/>
    <w:rsid w:val="00A53459"/>
    <w:rsid w:val="00A53E45"/>
    <w:rsid w:val="00A558E5"/>
    <w:rsid w:val="00A560DD"/>
    <w:rsid w:val="00A5729A"/>
    <w:rsid w:val="00A57B67"/>
    <w:rsid w:val="00A61B58"/>
    <w:rsid w:val="00A61E1B"/>
    <w:rsid w:val="00A62626"/>
    <w:rsid w:val="00A6397A"/>
    <w:rsid w:val="00A65151"/>
    <w:rsid w:val="00A70B0F"/>
    <w:rsid w:val="00A70EB6"/>
    <w:rsid w:val="00A71ED2"/>
    <w:rsid w:val="00A71F61"/>
    <w:rsid w:val="00A7277E"/>
    <w:rsid w:val="00A73C1F"/>
    <w:rsid w:val="00A74F72"/>
    <w:rsid w:val="00A7663C"/>
    <w:rsid w:val="00A81456"/>
    <w:rsid w:val="00A81A0A"/>
    <w:rsid w:val="00A81C60"/>
    <w:rsid w:val="00A85F08"/>
    <w:rsid w:val="00A86E2B"/>
    <w:rsid w:val="00A87DD0"/>
    <w:rsid w:val="00A91C16"/>
    <w:rsid w:val="00A92D32"/>
    <w:rsid w:val="00A949FE"/>
    <w:rsid w:val="00A94A4C"/>
    <w:rsid w:val="00A96189"/>
    <w:rsid w:val="00AA02EB"/>
    <w:rsid w:val="00AA0A79"/>
    <w:rsid w:val="00AA0BB0"/>
    <w:rsid w:val="00AA19BD"/>
    <w:rsid w:val="00AA1D69"/>
    <w:rsid w:val="00AA42AF"/>
    <w:rsid w:val="00AA64E2"/>
    <w:rsid w:val="00AA729F"/>
    <w:rsid w:val="00AB249C"/>
    <w:rsid w:val="00AB27A4"/>
    <w:rsid w:val="00AB2A38"/>
    <w:rsid w:val="00AB3EA1"/>
    <w:rsid w:val="00AB6B77"/>
    <w:rsid w:val="00AB6F46"/>
    <w:rsid w:val="00AB7984"/>
    <w:rsid w:val="00AB7D9A"/>
    <w:rsid w:val="00AC0283"/>
    <w:rsid w:val="00AC03D5"/>
    <w:rsid w:val="00AC0813"/>
    <w:rsid w:val="00AC2F19"/>
    <w:rsid w:val="00AC3F74"/>
    <w:rsid w:val="00AC40BE"/>
    <w:rsid w:val="00AC684E"/>
    <w:rsid w:val="00AC72F0"/>
    <w:rsid w:val="00AD0401"/>
    <w:rsid w:val="00AD0C4A"/>
    <w:rsid w:val="00AD190F"/>
    <w:rsid w:val="00AD3383"/>
    <w:rsid w:val="00AD5F6A"/>
    <w:rsid w:val="00AD675E"/>
    <w:rsid w:val="00AD6E58"/>
    <w:rsid w:val="00AE070C"/>
    <w:rsid w:val="00AE097B"/>
    <w:rsid w:val="00AE09D7"/>
    <w:rsid w:val="00AE0D09"/>
    <w:rsid w:val="00AE0D61"/>
    <w:rsid w:val="00AE18EA"/>
    <w:rsid w:val="00AE1C61"/>
    <w:rsid w:val="00AE2F88"/>
    <w:rsid w:val="00AE60DE"/>
    <w:rsid w:val="00AE7C4A"/>
    <w:rsid w:val="00AF038E"/>
    <w:rsid w:val="00AF04FD"/>
    <w:rsid w:val="00AF0938"/>
    <w:rsid w:val="00AF11E1"/>
    <w:rsid w:val="00AF21DA"/>
    <w:rsid w:val="00AF3FE6"/>
    <w:rsid w:val="00AF4E9C"/>
    <w:rsid w:val="00AF58E8"/>
    <w:rsid w:val="00AF5B0B"/>
    <w:rsid w:val="00B01404"/>
    <w:rsid w:val="00B038DE"/>
    <w:rsid w:val="00B0443C"/>
    <w:rsid w:val="00B04665"/>
    <w:rsid w:val="00B05794"/>
    <w:rsid w:val="00B0669D"/>
    <w:rsid w:val="00B066D0"/>
    <w:rsid w:val="00B11BCB"/>
    <w:rsid w:val="00B11D14"/>
    <w:rsid w:val="00B11E06"/>
    <w:rsid w:val="00B11F1B"/>
    <w:rsid w:val="00B123CD"/>
    <w:rsid w:val="00B12FA9"/>
    <w:rsid w:val="00B14FB4"/>
    <w:rsid w:val="00B150F6"/>
    <w:rsid w:val="00B210D7"/>
    <w:rsid w:val="00B2193D"/>
    <w:rsid w:val="00B22EA5"/>
    <w:rsid w:val="00B23906"/>
    <w:rsid w:val="00B26CB6"/>
    <w:rsid w:val="00B26FAB"/>
    <w:rsid w:val="00B272E7"/>
    <w:rsid w:val="00B272F2"/>
    <w:rsid w:val="00B31B72"/>
    <w:rsid w:val="00B3325D"/>
    <w:rsid w:val="00B332D8"/>
    <w:rsid w:val="00B33A82"/>
    <w:rsid w:val="00B3438E"/>
    <w:rsid w:val="00B4193F"/>
    <w:rsid w:val="00B43836"/>
    <w:rsid w:val="00B4518C"/>
    <w:rsid w:val="00B461BC"/>
    <w:rsid w:val="00B4747C"/>
    <w:rsid w:val="00B4756D"/>
    <w:rsid w:val="00B50EAA"/>
    <w:rsid w:val="00B51001"/>
    <w:rsid w:val="00B54024"/>
    <w:rsid w:val="00B54656"/>
    <w:rsid w:val="00B54D52"/>
    <w:rsid w:val="00B5504E"/>
    <w:rsid w:val="00B56F42"/>
    <w:rsid w:val="00B5711F"/>
    <w:rsid w:val="00B575E6"/>
    <w:rsid w:val="00B603F5"/>
    <w:rsid w:val="00B60416"/>
    <w:rsid w:val="00B60C6C"/>
    <w:rsid w:val="00B6215B"/>
    <w:rsid w:val="00B65CAF"/>
    <w:rsid w:val="00B66962"/>
    <w:rsid w:val="00B72E1A"/>
    <w:rsid w:val="00B73CB5"/>
    <w:rsid w:val="00B73E64"/>
    <w:rsid w:val="00B74AF5"/>
    <w:rsid w:val="00B74C15"/>
    <w:rsid w:val="00B74D08"/>
    <w:rsid w:val="00B7619A"/>
    <w:rsid w:val="00B762C1"/>
    <w:rsid w:val="00B76CFD"/>
    <w:rsid w:val="00B772F2"/>
    <w:rsid w:val="00B805F0"/>
    <w:rsid w:val="00B812DC"/>
    <w:rsid w:val="00B81770"/>
    <w:rsid w:val="00B83701"/>
    <w:rsid w:val="00B83E99"/>
    <w:rsid w:val="00B85E65"/>
    <w:rsid w:val="00B8663D"/>
    <w:rsid w:val="00B8719E"/>
    <w:rsid w:val="00B90B76"/>
    <w:rsid w:val="00B912B6"/>
    <w:rsid w:val="00B915B1"/>
    <w:rsid w:val="00B91BAD"/>
    <w:rsid w:val="00B924C2"/>
    <w:rsid w:val="00B93AE9"/>
    <w:rsid w:val="00B943D0"/>
    <w:rsid w:val="00B94BA8"/>
    <w:rsid w:val="00B950B3"/>
    <w:rsid w:val="00B9625F"/>
    <w:rsid w:val="00B97A7B"/>
    <w:rsid w:val="00BA00D1"/>
    <w:rsid w:val="00BA0250"/>
    <w:rsid w:val="00BA179B"/>
    <w:rsid w:val="00BA1B6E"/>
    <w:rsid w:val="00BA2BCA"/>
    <w:rsid w:val="00BA305C"/>
    <w:rsid w:val="00BA49AD"/>
    <w:rsid w:val="00BA53DE"/>
    <w:rsid w:val="00BA7681"/>
    <w:rsid w:val="00BB341D"/>
    <w:rsid w:val="00BB48E8"/>
    <w:rsid w:val="00BB505E"/>
    <w:rsid w:val="00BB56BE"/>
    <w:rsid w:val="00BB576B"/>
    <w:rsid w:val="00BB5ABA"/>
    <w:rsid w:val="00BB67B8"/>
    <w:rsid w:val="00BB7534"/>
    <w:rsid w:val="00BB77BA"/>
    <w:rsid w:val="00BB78C0"/>
    <w:rsid w:val="00BB78CE"/>
    <w:rsid w:val="00BC033A"/>
    <w:rsid w:val="00BC0395"/>
    <w:rsid w:val="00BC1FF2"/>
    <w:rsid w:val="00BC3501"/>
    <w:rsid w:val="00BC3C1C"/>
    <w:rsid w:val="00BC5FA1"/>
    <w:rsid w:val="00BC7DAE"/>
    <w:rsid w:val="00BD0F9E"/>
    <w:rsid w:val="00BD196D"/>
    <w:rsid w:val="00BD30E8"/>
    <w:rsid w:val="00BD4CF9"/>
    <w:rsid w:val="00BD4DFE"/>
    <w:rsid w:val="00BD5FFE"/>
    <w:rsid w:val="00BD62C5"/>
    <w:rsid w:val="00BD62CF"/>
    <w:rsid w:val="00BE4BF2"/>
    <w:rsid w:val="00BE6A4A"/>
    <w:rsid w:val="00BE6BC6"/>
    <w:rsid w:val="00BE6BF5"/>
    <w:rsid w:val="00BE6D5B"/>
    <w:rsid w:val="00BE7547"/>
    <w:rsid w:val="00BF0116"/>
    <w:rsid w:val="00BF187B"/>
    <w:rsid w:val="00BF357E"/>
    <w:rsid w:val="00BF4948"/>
    <w:rsid w:val="00BF53F4"/>
    <w:rsid w:val="00BF5AF9"/>
    <w:rsid w:val="00BF5B5D"/>
    <w:rsid w:val="00BF6774"/>
    <w:rsid w:val="00BF7B03"/>
    <w:rsid w:val="00C0152F"/>
    <w:rsid w:val="00C0210D"/>
    <w:rsid w:val="00C02B51"/>
    <w:rsid w:val="00C04393"/>
    <w:rsid w:val="00C05461"/>
    <w:rsid w:val="00C06F3F"/>
    <w:rsid w:val="00C114FF"/>
    <w:rsid w:val="00C116F0"/>
    <w:rsid w:val="00C11777"/>
    <w:rsid w:val="00C14506"/>
    <w:rsid w:val="00C15CB4"/>
    <w:rsid w:val="00C15E6D"/>
    <w:rsid w:val="00C17D9D"/>
    <w:rsid w:val="00C20D13"/>
    <w:rsid w:val="00C21B78"/>
    <w:rsid w:val="00C23787"/>
    <w:rsid w:val="00C23C55"/>
    <w:rsid w:val="00C26267"/>
    <w:rsid w:val="00C27B2C"/>
    <w:rsid w:val="00C335AE"/>
    <w:rsid w:val="00C33CA4"/>
    <w:rsid w:val="00C34B79"/>
    <w:rsid w:val="00C352F2"/>
    <w:rsid w:val="00C35EAC"/>
    <w:rsid w:val="00C36D63"/>
    <w:rsid w:val="00C402BF"/>
    <w:rsid w:val="00C42044"/>
    <w:rsid w:val="00C450F5"/>
    <w:rsid w:val="00C45FAC"/>
    <w:rsid w:val="00C4639F"/>
    <w:rsid w:val="00C502E5"/>
    <w:rsid w:val="00C504B4"/>
    <w:rsid w:val="00C53EF5"/>
    <w:rsid w:val="00C5419E"/>
    <w:rsid w:val="00C57247"/>
    <w:rsid w:val="00C5777D"/>
    <w:rsid w:val="00C64000"/>
    <w:rsid w:val="00C6408D"/>
    <w:rsid w:val="00C64A06"/>
    <w:rsid w:val="00C64F8D"/>
    <w:rsid w:val="00C6531A"/>
    <w:rsid w:val="00C67A0B"/>
    <w:rsid w:val="00C700BC"/>
    <w:rsid w:val="00C70AF3"/>
    <w:rsid w:val="00C7195D"/>
    <w:rsid w:val="00C75038"/>
    <w:rsid w:val="00C751E6"/>
    <w:rsid w:val="00C76A8C"/>
    <w:rsid w:val="00C76BAB"/>
    <w:rsid w:val="00C81180"/>
    <w:rsid w:val="00C81503"/>
    <w:rsid w:val="00C84501"/>
    <w:rsid w:val="00C84623"/>
    <w:rsid w:val="00C85B56"/>
    <w:rsid w:val="00C86CFA"/>
    <w:rsid w:val="00C90146"/>
    <w:rsid w:val="00C90B0A"/>
    <w:rsid w:val="00C939C3"/>
    <w:rsid w:val="00C9413D"/>
    <w:rsid w:val="00C97DE5"/>
    <w:rsid w:val="00CA4368"/>
    <w:rsid w:val="00CA43FB"/>
    <w:rsid w:val="00CA66AD"/>
    <w:rsid w:val="00CA6E11"/>
    <w:rsid w:val="00CB3750"/>
    <w:rsid w:val="00CB5E35"/>
    <w:rsid w:val="00CC02BA"/>
    <w:rsid w:val="00CC0D51"/>
    <w:rsid w:val="00CC366A"/>
    <w:rsid w:val="00CC4A8E"/>
    <w:rsid w:val="00CC4FF9"/>
    <w:rsid w:val="00CC552A"/>
    <w:rsid w:val="00CC68A3"/>
    <w:rsid w:val="00CC6B87"/>
    <w:rsid w:val="00CC6C74"/>
    <w:rsid w:val="00CC7911"/>
    <w:rsid w:val="00CC79C9"/>
    <w:rsid w:val="00CD03D8"/>
    <w:rsid w:val="00CD04A2"/>
    <w:rsid w:val="00CD13AF"/>
    <w:rsid w:val="00CD1F2A"/>
    <w:rsid w:val="00CD41EC"/>
    <w:rsid w:val="00CD5DC8"/>
    <w:rsid w:val="00CD65CF"/>
    <w:rsid w:val="00CE0026"/>
    <w:rsid w:val="00CE1DDA"/>
    <w:rsid w:val="00CE235C"/>
    <w:rsid w:val="00CE4B78"/>
    <w:rsid w:val="00CE4E96"/>
    <w:rsid w:val="00CF0E46"/>
    <w:rsid w:val="00CF13FE"/>
    <w:rsid w:val="00CF24D0"/>
    <w:rsid w:val="00CF2B07"/>
    <w:rsid w:val="00CF2F78"/>
    <w:rsid w:val="00CF3586"/>
    <w:rsid w:val="00CF3B90"/>
    <w:rsid w:val="00CF5B36"/>
    <w:rsid w:val="00CF63C0"/>
    <w:rsid w:val="00CF6ED5"/>
    <w:rsid w:val="00CF74BC"/>
    <w:rsid w:val="00D00C81"/>
    <w:rsid w:val="00D025AA"/>
    <w:rsid w:val="00D05B65"/>
    <w:rsid w:val="00D1027F"/>
    <w:rsid w:val="00D11B59"/>
    <w:rsid w:val="00D12178"/>
    <w:rsid w:val="00D136BB"/>
    <w:rsid w:val="00D1384B"/>
    <w:rsid w:val="00D151E6"/>
    <w:rsid w:val="00D15F02"/>
    <w:rsid w:val="00D16C99"/>
    <w:rsid w:val="00D1749D"/>
    <w:rsid w:val="00D22D27"/>
    <w:rsid w:val="00D23152"/>
    <w:rsid w:val="00D24413"/>
    <w:rsid w:val="00D24DB4"/>
    <w:rsid w:val="00D2695C"/>
    <w:rsid w:val="00D26E75"/>
    <w:rsid w:val="00D30AFE"/>
    <w:rsid w:val="00D31039"/>
    <w:rsid w:val="00D32F4E"/>
    <w:rsid w:val="00D34E14"/>
    <w:rsid w:val="00D367B7"/>
    <w:rsid w:val="00D36C58"/>
    <w:rsid w:val="00D40036"/>
    <w:rsid w:val="00D405FE"/>
    <w:rsid w:val="00D427FB"/>
    <w:rsid w:val="00D430AC"/>
    <w:rsid w:val="00D437E4"/>
    <w:rsid w:val="00D449D5"/>
    <w:rsid w:val="00D45DB5"/>
    <w:rsid w:val="00D46BA4"/>
    <w:rsid w:val="00D51CA2"/>
    <w:rsid w:val="00D51EB7"/>
    <w:rsid w:val="00D520CF"/>
    <w:rsid w:val="00D55DAA"/>
    <w:rsid w:val="00D57515"/>
    <w:rsid w:val="00D61C39"/>
    <w:rsid w:val="00D636EC"/>
    <w:rsid w:val="00D64F9A"/>
    <w:rsid w:val="00D66210"/>
    <w:rsid w:val="00D67684"/>
    <w:rsid w:val="00D70BBA"/>
    <w:rsid w:val="00D7178C"/>
    <w:rsid w:val="00D717A2"/>
    <w:rsid w:val="00D722CB"/>
    <w:rsid w:val="00D72842"/>
    <w:rsid w:val="00D7357F"/>
    <w:rsid w:val="00D738F9"/>
    <w:rsid w:val="00D73918"/>
    <w:rsid w:val="00D7500F"/>
    <w:rsid w:val="00D752DD"/>
    <w:rsid w:val="00D760DD"/>
    <w:rsid w:val="00D803F7"/>
    <w:rsid w:val="00D817B2"/>
    <w:rsid w:val="00D84859"/>
    <w:rsid w:val="00D85523"/>
    <w:rsid w:val="00D856EE"/>
    <w:rsid w:val="00D85D5A"/>
    <w:rsid w:val="00D869C9"/>
    <w:rsid w:val="00D87385"/>
    <w:rsid w:val="00D879BF"/>
    <w:rsid w:val="00D87A71"/>
    <w:rsid w:val="00D90DA4"/>
    <w:rsid w:val="00D91E65"/>
    <w:rsid w:val="00D926D7"/>
    <w:rsid w:val="00DA1563"/>
    <w:rsid w:val="00DA17BE"/>
    <w:rsid w:val="00DA1842"/>
    <w:rsid w:val="00DA254B"/>
    <w:rsid w:val="00DA304C"/>
    <w:rsid w:val="00DA3802"/>
    <w:rsid w:val="00DA423B"/>
    <w:rsid w:val="00DA473D"/>
    <w:rsid w:val="00DA4982"/>
    <w:rsid w:val="00DA4FCC"/>
    <w:rsid w:val="00DA6AF8"/>
    <w:rsid w:val="00DB0749"/>
    <w:rsid w:val="00DB148A"/>
    <w:rsid w:val="00DB276D"/>
    <w:rsid w:val="00DB28DA"/>
    <w:rsid w:val="00DB37A4"/>
    <w:rsid w:val="00DB53B2"/>
    <w:rsid w:val="00DC05D7"/>
    <w:rsid w:val="00DC1061"/>
    <w:rsid w:val="00DC23A9"/>
    <w:rsid w:val="00DC2C98"/>
    <w:rsid w:val="00DC38DA"/>
    <w:rsid w:val="00DC5E41"/>
    <w:rsid w:val="00DC61A6"/>
    <w:rsid w:val="00DD057D"/>
    <w:rsid w:val="00DD068C"/>
    <w:rsid w:val="00DD284C"/>
    <w:rsid w:val="00DD3A58"/>
    <w:rsid w:val="00DD45DA"/>
    <w:rsid w:val="00DD484E"/>
    <w:rsid w:val="00DD56F1"/>
    <w:rsid w:val="00DD6DF5"/>
    <w:rsid w:val="00DE0E5F"/>
    <w:rsid w:val="00DE1924"/>
    <w:rsid w:val="00DF18BF"/>
    <w:rsid w:val="00DF3089"/>
    <w:rsid w:val="00DF3A3A"/>
    <w:rsid w:val="00DF6D1D"/>
    <w:rsid w:val="00DF7019"/>
    <w:rsid w:val="00E0080D"/>
    <w:rsid w:val="00E0453B"/>
    <w:rsid w:val="00E04EE5"/>
    <w:rsid w:val="00E067B8"/>
    <w:rsid w:val="00E07036"/>
    <w:rsid w:val="00E10F0A"/>
    <w:rsid w:val="00E11621"/>
    <w:rsid w:val="00E11E14"/>
    <w:rsid w:val="00E12239"/>
    <w:rsid w:val="00E153CE"/>
    <w:rsid w:val="00E155D8"/>
    <w:rsid w:val="00E1644A"/>
    <w:rsid w:val="00E164DA"/>
    <w:rsid w:val="00E204AC"/>
    <w:rsid w:val="00E22574"/>
    <w:rsid w:val="00E24711"/>
    <w:rsid w:val="00E25DA3"/>
    <w:rsid w:val="00E30004"/>
    <w:rsid w:val="00E3124E"/>
    <w:rsid w:val="00E31484"/>
    <w:rsid w:val="00E3211C"/>
    <w:rsid w:val="00E32B8D"/>
    <w:rsid w:val="00E37B86"/>
    <w:rsid w:val="00E410AB"/>
    <w:rsid w:val="00E41CE7"/>
    <w:rsid w:val="00E42231"/>
    <w:rsid w:val="00E4357C"/>
    <w:rsid w:val="00E44AB2"/>
    <w:rsid w:val="00E4501C"/>
    <w:rsid w:val="00E45027"/>
    <w:rsid w:val="00E4613F"/>
    <w:rsid w:val="00E51FE2"/>
    <w:rsid w:val="00E52D28"/>
    <w:rsid w:val="00E53E94"/>
    <w:rsid w:val="00E54BEF"/>
    <w:rsid w:val="00E55805"/>
    <w:rsid w:val="00E61D52"/>
    <w:rsid w:val="00E6240C"/>
    <w:rsid w:val="00E6329C"/>
    <w:rsid w:val="00E63817"/>
    <w:rsid w:val="00E650D8"/>
    <w:rsid w:val="00E6550C"/>
    <w:rsid w:val="00E66551"/>
    <w:rsid w:val="00E66953"/>
    <w:rsid w:val="00E67C8C"/>
    <w:rsid w:val="00E72306"/>
    <w:rsid w:val="00E726C7"/>
    <w:rsid w:val="00E73775"/>
    <w:rsid w:val="00E75FC5"/>
    <w:rsid w:val="00E76471"/>
    <w:rsid w:val="00E7677E"/>
    <w:rsid w:val="00E76C09"/>
    <w:rsid w:val="00E776EA"/>
    <w:rsid w:val="00E855E6"/>
    <w:rsid w:val="00E8671D"/>
    <w:rsid w:val="00E872C7"/>
    <w:rsid w:val="00E90B91"/>
    <w:rsid w:val="00E9133B"/>
    <w:rsid w:val="00E91AF4"/>
    <w:rsid w:val="00E92D74"/>
    <w:rsid w:val="00E93508"/>
    <w:rsid w:val="00E9391F"/>
    <w:rsid w:val="00E93E45"/>
    <w:rsid w:val="00E95F1C"/>
    <w:rsid w:val="00E96EF0"/>
    <w:rsid w:val="00E97E29"/>
    <w:rsid w:val="00EA1315"/>
    <w:rsid w:val="00EA14D9"/>
    <w:rsid w:val="00EA2136"/>
    <w:rsid w:val="00EA2603"/>
    <w:rsid w:val="00EA30BB"/>
    <w:rsid w:val="00EA37FF"/>
    <w:rsid w:val="00EA44EE"/>
    <w:rsid w:val="00EA4ACC"/>
    <w:rsid w:val="00EA4F31"/>
    <w:rsid w:val="00EA5116"/>
    <w:rsid w:val="00EA71FD"/>
    <w:rsid w:val="00EB3864"/>
    <w:rsid w:val="00EB4562"/>
    <w:rsid w:val="00EB6334"/>
    <w:rsid w:val="00EC0C3E"/>
    <w:rsid w:val="00EC1EE4"/>
    <w:rsid w:val="00EC33C2"/>
    <w:rsid w:val="00EC460D"/>
    <w:rsid w:val="00EC4C22"/>
    <w:rsid w:val="00EC4E0E"/>
    <w:rsid w:val="00EC7A0F"/>
    <w:rsid w:val="00ED08BD"/>
    <w:rsid w:val="00ED0D83"/>
    <w:rsid w:val="00ED14B9"/>
    <w:rsid w:val="00ED22D6"/>
    <w:rsid w:val="00ED2370"/>
    <w:rsid w:val="00ED23A0"/>
    <w:rsid w:val="00ED3F8F"/>
    <w:rsid w:val="00ED4021"/>
    <w:rsid w:val="00ED40D8"/>
    <w:rsid w:val="00ED4667"/>
    <w:rsid w:val="00ED6195"/>
    <w:rsid w:val="00ED6729"/>
    <w:rsid w:val="00EE0DD0"/>
    <w:rsid w:val="00EE0FBB"/>
    <w:rsid w:val="00EE51DB"/>
    <w:rsid w:val="00EE5D38"/>
    <w:rsid w:val="00EE6224"/>
    <w:rsid w:val="00EE7991"/>
    <w:rsid w:val="00EF0C91"/>
    <w:rsid w:val="00EF3066"/>
    <w:rsid w:val="00EF31F4"/>
    <w:rsid w:val="00EF5A4D"/>
    <w:rsid w:val="00EF6522"/>
    <w:rsid w:val="00F0082C"/>
    <w:rsid w:val="00F00D32"/>
    <w:rsid w:val="00F00DAF"/>
    <w:rsid w:val="00F01591"/>
    <w:rsid w:val="00F02331"/>
    <w:rsid w:val="00F038E9"/>
    <w:rsid w:val="00F07027"/>
    <w:rsid w:val="00F10E98"/>
    <w:rsid w:val="00F114FE"/>
    <w:rsid w:val="00F1231C"/>
    <w:rsid w:val="00F14F44"/>
    <w:rsid w:val="00F15BDE"/>
    <w:rsid w:val="00F16BC6"/>
    <w:rsid w:val="00F20843"/>
    <w:rsid w:val="00F23A6B"/>
    <w:rsid w:val="00F24509"/>
    <w:rsid w:val="00F26175"/>
    <w:rsid w:val="00F2642A"/>
    <w:rsid w:val="00F2663D"/>
    <w:rsid w:val="00F34E79"/>
    <w:rsid w:val="00F36EE6"/>
    <w:rsid w:val="00F410B5"/>
    <w:rsid w:val="00F421CF"/>
    <w:rsid w:val="00F4368D"/>
    <w:rsid w:val="00F43AB4"/>
    <w:rsid w:val="00F4486C"/>
    <w:rsid w:val="00F44B54"/>
    <w:rsid w:val="00F44C5A"/>
    <w:rsid w:val="00F53B77"/>
    <w:rsid w:val="00F540EF"/>
    <w:rsid w:val="00F55A44"/>
    <w:rsid w:val="00F56D84"/>
    <w:rsid w:val="00F5720B"/>
    <w:rsid w:val="00F62DD6"/>
    <w:rsid w:val="00F66600"/>
    <w:rsid w:val="00F66FD4"/>
    <w:rsid w:val="00F677F5"/>
    <w:rsid w:val="00F70DA7"/>
    <w:rsid w:val="00F72C7D"/>
    <w:rsid w:val="00F74287"/>
    <w:rsid w:val="00F76281"/>
    <w:rsid w:val="00F772F4"/>
    <w:rsid w:val="00F82A3F"/>
    <w:rsid w:val="00F82BF9"/>
    <w:rsid w:val="00F8308C"/>
    <w:rsid w:val="00F84BEE"/>
    <w:rsid w:val="00F85872"/>
    <w:rsid w:val="00F858AE"/>
    <w:rsid w:val="00F90322"/>
    <w:rsid w:val="00F926BE"/>
    <w:rsid w:val="00F932FB"/>
    <w:rsid w:val="00F94345"/>
    <w:rsid w:val="00F9575C"/>
    <w:rsid w:val="00FA1009"/>
    <w:rsid w:val="00FA22C4"/>
    <w:rsid w:val="00FA2BF3"/>
    <w:rsid w:val="00FA2F95"/>
    <w:rsid w:val="00FA4783"/>
    <w:rsid w:val="00FA4F08"/>
    <w:rsid w:val="00FA529E"/>
    <w:rsid w:val="00FA5D9B"/>
    <w:rsid w:val="00FA69B6"/>
    <w:rsid w:val="00FA7807"/>
    <w:rsid w:val="00FA78FE"/>
    <w:rsid w:val="00FB067D"/>
    <w:rsid w:val="00FB1251"/>
    <w:rsid w:val="00FB1FD8"/>
    <w:rsid w:val="00FB408F"/>
    <w:rsid w:val="00FB4405"/>
    <w:rsid w:val="00FB48F3"/>
    <w:rsid w:val="00FB73AD"/>
    <w:rsid w:val="00FB78DF"/>
    <w:rsid w:val="00FC00F7"/>
    <w:rsid w:val="00FC2555"/>
    <w:rsid w:val="00FC2FB3"/>
    <w:rsid w:val="00FC3AE4"/>
    <w:rsid w:val="00FC6ADA"/>
    <w:rsid w:val="00FC7142"/>
    <w:rsid w:val="00FC7156"/>
    <w:rsid w:val="00FD06B1"/>
    <w:rsid w:val="00FD07D4"/>
    <w:rsid w:val="00FD3396"/>
    <w:rsid w:val="00FE00DB"/>
    <w:rsid w:val="00FE0763"/>
    <w:rsid w:val="00FE130C"/>
    <w:rsid w:val="00FE23CA"/>
    <w:rsid w:val="00FE5BE6"/>
    <w:rsid w:val="00FE72A4"/>
    <w:rsid w:val="00FE79E9"/>
    <w:rsid w:val="00FF23EC"/>
    <w:rsid w:val="00FF302E"/>
    <w:rsid w:val="00FF44B1"/>
    <w:rsid w:val="00FF78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4E28B422"/>
  <w15:docId w15:val="{60DDBFE1-0E49-4525-94C8-4F5CC1EF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32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95CD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5CD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5CDE"/>
    <w:pPr>
      <w:widowControl w:val="0"/>
      <w:autoSpaceDE w:val="0"/>
      <w:autoSpaceDN w:val="0"/>
      <w:spacing w:after="0" w:line="240" w:lineRule="auto"/>
    </w:pPr>
    <w:rPr>
      <w:rFonts w:ascii="Calibri" w:eastAsia="Times New Roman" w:hAnsi="Calibri" w:cs="Calibri"/>
      <w:b/>
      <w:szCs w:val="20"/>
      <w:lang w:eastAsia="ru-RU"/>
    </w:rPr>
  </w:style>
  <w:style w:type="character" w:styleId="a3">
    <w:name w:val="annotation reference"/>
    <w:basedOn w:val="a0"/>
    <w:uiPriority w:val="99"/>
    <w:semiHidden/>
    <w:unhideWhenUsed/>
    <w:rsid w:val="00776C7A"/>
    <w:rPr>
      <w:sz w:val="16"/>
      <w:szCs w:val="16"/>
    </w:rPr>
  </w:style>
  <w:style w:type="paragraph" w:styleId="a4">
    <w:name w:val="annotation text"/>
    <w:basedOn w:val="a"/>
    <w:link w:val="a5"/>
    <w:uiPriority w:val="99"/>
    <w:semiHidden/>
    <w:unhideWhenUsed/>
    <w:rsid w:val="00776C7A"/>
    <w:pPr>
      <w:spacing w:line="240" w:lineRule="auto"/>
    </w:pPr>
    <w:rPr>
      <w:sz w:val="20"/>
      <w:szCs w:val="20"/>
    </w:rPr>
  </w:style>
  <w:style w:type="character" w:customStyle="1" w:styleId="a5">
    <w:name w:val="Текст примечания Знак"/>
    <w:basedOn w:val="a0"/>
    <w:link w:val="a4"/>
    <w:uiPriority w:val="99"/>
    <w:semiHidden/>
    <w:rsid w:val="00776C7A"/>
    <w:rPr>
      <w:sz w:val="20"/>
      <w:szCs w:val="20"/>
    </w:rPr>
  </w:style>
  <w:style w:type="paragraph" w:styleId="a6">
    <w:name w:val="annotation subject"/>
    <w:basedOn w:val="a4"/>
    <w:next w:val="a4"/>
    <w:link w:val="a7"/>
    <w:uiPriority w:val="99"/>
    <w:semiHidden/>
    <w:unhideWhenUsed/>
    <w:rsid w:val="00776C7A"/>
    <w:rPr>
      <w:b/>
      <w:bCs/>
    </w:rPr>
  </w:style>
  <w:style w:type="character" w:customStyle="1" w:styleId="a7">
    <w:name w:val="Тема примечания Знак"/>
    <w:basedOn w:val="a5"/>
    <w:link w:val="a6"/>
    <w:uiPriority w:val="99"/>
    <w:semiHidden/>
    <w:rsid w:val="00776C7A"/>
    <w:rPr>
      <w:b/>
      <w:bCs/>
      <w:sz w:val="20"/>
      <w:szCs w:val="20"/>
    </w:rPr>
  </w:style>
  <w:style w:type="paragraph" w:styleId="a8">
    <w:name w:val="Balloon Text"/>
    <w:basedOn w:val="a"/>
    <w:link w:val="a9"/>
    <w:uiPriority w:val="99"/>
    <w:semiHidden/>
    <w:unhideWhenUsed/>
    <w:rsid w:val="00776C7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76C7A"/>
    <w:rPr>
      <w:rFonts w:ascii="Tahoma" w:hAnsi="Tahoma" w:cs="Tahoma"/>
      <w:sz w:val="16"/>
      <w:szCs w:val="16"/>
    </w:rPr>
  </w:style>
  <w:style w:type="character" w:styleId="aa">
    <w:name w:val="Hyperlink"/>
    <w:rsid w:val="00382BBB"/>
    <w:rPr>
      <w:rFonts w:cs="Times New Roman"/>
      <w:color w:val="0000FF"/>
      <w:u w:val="single"/>
    </w:rPr>
  </w:style>
  <w:style w:type="paragraph" w:customStyle="1" w:styleId="msonormalcxspmiddle">
    <w:name w:val="msonormalcxspmiddle"/>
    <w:basedOn w:val="a"/>
    <w:rsid w:val="00382B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aliases w:val="Знак,Знак1"/>
    <w:basedOn w:val="a"/>
    <w:link w:val="20"/>
    <w:rsid w:val="00C6531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0">
    <w:name w:val="Основной текст с отступом 2 Знак"/>
    <w:aliases w:val="Знак Знак,Знак1 Знак"/>
    <w:basedOn w:val="a0"/>
    <w:link w:val="2"/>
    <w:rsid w:val="00C6531A"/>
    <w:rPr>
      <w:rFonts w:ascii="Times New Roman" w:eastAsia="Times New Roman" w:hAnsi="Times New Roman" w:cs="Times New Roman"/>
      <w:sz w:val="24"/>
      <w:szCs w:val="24"/>
    </w:rPr>
  </w:style>
  <w:style w:type="paragraph" w:customStyle="1" w:styleId="ab">
    <w:name w:val="Содержимое таблицы"/>
    <w:basedOn w:val="a"/>
    <w:uiPriority w:val="99"/>
    <w:rsid w:val="00C6531A"/>
    <w:pPr>
      <w:suppressLineNumbers/>
      <w:suppressAutoHyphens/>
      <w:spacing w:after="0" w:line="240" w:lineRule="auto"/>
    </w:pPr>
    <w:rPr>
      <w:rFonts w:ascii="Times New Roman" w:eastAsia="Calibri" w:hAnsi="Times New Roman" w:cs="Times New Roman"/>
      <w:sz w:val="24"/>
      <w:szCs w:val="24"/>
      <w:lang w:eastAsia="ar-SA"/>
    </w:rPr>
  </w:style>
  <w:style w:type="character" w:customStyle="1" w:styleId="ConsPlusNormal0">
    <w:name w:val="ConsPlusNormal Знак"/>
    <w:link w:val="ConsPlusNormal"/>
    <w:rsid w:val="00C6531A"/>
    <w:rPr>
      <w:rFonts w:ascii="Calibri" w:eastAsia="Times New Roman" w:hAnsi="Calibri" w:cs="Calibri"/>
      <w:szCs w:val="20"/>
      <w:lang w:eastAsia="ru-RU"/>
    </w:rPr>
  </w:style>
  <w:style w:type="character" w:styleId="ac">
    <w:name w:val="footnote reference"/>
    <w:uiPriority w:val="99"/>
    <w:rsid w:val="00D803F7"/>
    <w:rPr>
      <w:rFonts w:cs="Times New Roman"/>
      <w:vertAlign w:val="superscript"/>
    </w:rPr>
  </w:style>
  <w:style w:type="paragraph" w:styleId="ad">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
    <w:link w:val="ae"/>
    <w:uiPriority w:val="99"/>
    <w:unhideWhenUsed/>
    <w:qFormat/>
    <w:rsid w:val="00D803F7"/>
    <w:pPr>
      <w:spacing w:after="0" w:line="240" w:lineRule="auto"/>
    </w:pPr>
    <w:rPr>
      <w:sz w:val="20"/>
      <w:szCs w:val="20"/>
    </w:rPr>
  </w:style>
  <w:style w:type="character" w:customStyle="1" w:styleId="ae">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0"/>
    <w:link w:val="ad"/>
    <w:uiPriority w:val="99"/>
    <w:rsid w:val="00D803F7"/>
    <w:rPr>
      <w:sz w:val="20"/>
      <w:szCs w:val="20"/>
    </w:rPr>
  </w:style>
  <w:style w:type="table" w:styleId="af">
    <w:name w:val="Table Grid"/>
    <w:basedOn w:val="a1"/>
    <w:uiPriority w:val="39"/>
    <w:rsid w:val="00CD65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header"/>
    <w:aliases w:val=" Знак Знак,Linie,header,Верхний колонтитул1"/>
    <w:basedOn w:val="a"/>
    <w:link w:val="af1"/>
    <w:uiPriority w:val="99"/>
    <w:unhideWhenUsed/>
    <w:qFormat/>
    <w:rsid w:val="00A13C63"/>
    <w:pPr>
      <w:tabs>
        <w:tab w:val="center" w:pos="4677"/>
        <w:tab w:val="right" w:pos="9355"/>
      </w:tabs>
      <w:spacing w:after="0" w:line="240" w:lineRule="auto"/>
    </w:pPr>
  </w:style>
  <w:style w:type="character" w:customStyle="1" w:styleId="af1">
    <w:name w:val="Верхний колонтитул Знак"/>
    <w:aliases w:val=" Знак Знак Знак,Linie Знак,header Знак,Верхний колонтитул1 Знак"/>
    <w:basedOn w:val="a0"/>
    <w:link w:val="af0"/>
    <w:uiPriority w:val="99"/>
    <w:rsid w:val="00A13C63"/>
  </w:style>
  <w:style w:type="paragraph" w:styleId="af2">
    <w:name w:val="footer"/>
    <w:basedOn w:val="a"/>
    <w:link w:val="af3"/>
    <w:uiPriority w:val="99"/>
    <w:unhideWhenUsed/>
    <w:rsid w:val="00A13C6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13C63"/>
  </w:style>
  <w:style w:type="paragraph" w:styleId="af4">
    <w:name w:val="Normal (Web)"/>
    <w:basedOn w:val="a"/>
    <w:uiPriority w:val="99"/>
    <w:semiHidden/>
    <w:unhideWhenUsed/>
    <w:rsid w:val="007B7C83"/>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3">
    <w:name w:val="Body Text Indent 3"/>
    <w:basedOn w:val="a"/>
    <w:link w:val="30"/>
    <w:uiPriority w:val="99"/>
    <w:semiHidden/>
    <w:unhideWhenUsed/>
    <w:rsid w:val="00DE1924"/>
    <w:pPr>
      <w:spacing w:after="120"/>
      <w:ind w:left="283"/>
    </w:pPr>
    <w:rPr>
      <w:sz w:val="16"/>
      <w:szCs w:val="16"/>
    </w:rPr>
  </w:style>
  <w:style w:type="character" w:customStyle="1" w:styleId="30">
    <w:name w:val="Основной текст с отступом 3 Знак"/>
    <w:basedOn w:val="a0"/>
    <w:link w:val="3"/>
    <w:uiPriority w:val="99"/>
    <w:semiHidden/>
    <w:rsid w:val="00DE1924"/>
    <w:rPr>
      <w:sz w:val="16"/>
      <w:szCs w:val="16"/>
    </w:rPr>
  </w:style>
  <w:style w:type="paragraph" w:styleId="af5">
    <w:name w:val="No Spacing"/>
    <w:aliases w:val="для таблиц,No Spacing"/>
    <w:link w:val="af6"/>
    <w:uiPriority w:val="99"/>
    <w:qFormat/>
    <w:rsid w:val="00A060DE"/>
    <w:pPr>
      <w:spacing w:after="0" w:line="240" w:lineRule="auto"/>
    </w:pPr>
    <w:rPr>
      <w:rFonts w:ascii="Calibri" w:eastAsia="Calibri" w:hAnsi="Calibri" w:cs="Times New Roman"/>
    </w:rPr>
  </w:style>
  <w:style w:type="character" w:customStyle="1" w:styleId="af6">
    <w:name w:val="Без интервала Знак"/>
    <w:aliases w:val="для таблиц Знак,No Spacing Знак"/>
    <w:link w:val="af5"/>
    <w:uiPriority w:val="99"/>
    <w:rsid w:val="00A060DE"/>
    <w:rPr>
      <w:rFonts w:ascii="Calibri" w:eastAsia="Calibri" w:hAnsi="Calibri" w:cs="Times New Roman"/>
    </w:rPr>
  </w:style>
  <w:style w:type="paragraph" w:styleId="af7">
    <w:name w:val="Body Text Indent"/>
    <w:basedOn w:val="a"/>
    <w:link w:val="af8"/>
    <w:uiPriority w:val="99"/>
    <w:semiHidden/>
    <w:unhideWhenUsed/>
    <w:rsid w:val="00CF3B90"/>
    <w:pPr>
      <w:spacing w:after="120"/>
      <w:ind w:left="283"/>
    </w:pPr>
  </w:style>
  <w:style w:type="character" w:customStyle="1" w:styleId="af8">
    <w:name w:val="Основной текст с отступом Знак"/>
    <w:basedOn w:val="a0"/>
    <w:link w:val="af7"/>
    <w:uiPriority w:val="99"/>
    <w:semiHidden/>
    <w:rsid w:val="00CF3B90"/>
  </w:style>
  <w:style w:type="paragraph" w:styleId="af9">
    <w:name w:val="Body Text"/>
    <w:basedOn w:val="a"/>
    <w:link w:val="afa"/>
    <w:uiPriority w:val="99"/>
    <w:unhideWhenUsed/>
    <w:rsid w:val="00CF3B90"/>
    <w:pPr>
      <w:spacing w:after="120" w:line="240" w:lineRule="auto"/>
    </w:pPr>
    <w:rPr>
      <w:rFonts w:ascii="Times New Roman" w:eastAsia="Times New Roman" w:hAnsi="Times New Roman" w:cs="Times New Roman"/>
      <w:sz w:val="24"/>
      <w:szCs w:val="24"/>
      <w:lang w:eastAsia="ru-RU"/>
    </w:rPr>
  </w:style>
  <w:style w:type="character" w:customStyle="1" w:styleId="afa">
    <w:name w:val="Основной текст Знак"/>
    <w:basedOn w:val="a0"/>
    <w:link w:val="af9"/>
    <w:uiPriority w:val="99"/>
    <w:rsid w:val="00CF3B90"/>
    <w:rPr>
      <w:rFonts w:ascii="Times New Roman" w:eastAsia="Times New Roman" w:hAnsi="Times New Roman" w:cs="Times New Roman"/>
      <w:sz w:val="24"/>
      <w:szCs w:val="24"/>
      <w:lang w:eastAsia="ru-RU"/>
    </w:rPr>
  </w:style>
  <w:style w:type="paragraph" w:customStyle="1" w:styleId="afb">
    <w:name w:val="Обычный.Нормальный абзац"/>
    <w:uiPriority w:val="99"/>
    <w:qFormat/>
    <w:rsid w:val="00EA5116"/>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fc">
    <w:name w:val="page number"/>
    <w:basedOn w:val="a0"/>
    <w:rsid w:val="00CC68A3"/>
  </w:style>
  <w:style w:type="table" w:customStyle="1" w:styleId="1">
    <w:name w:val="Сетка таблицы1"/>
    <w:basedOn w:val="a1"/>
    <w:next w:val="af"/>
    <w:uiPriority w:val="39"/>
    <w:rsid w:val="00CC68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f"/>
    <w:uiPriority w:val="39"/>
    <w:rsid w:val="0043731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f"/>
    <w:uiPriority w:val="39"/>
    <w:rsid w:val="0043731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 Список"/>
    <w:basedOn w:val="afd"/>
    <w:link w:val="-0"/>
    <w:qFormat/>
    <w:rsid w:val="0043731B"/>
    <w:pPr>
      <w:widowControl w:val="0"/>
      <w:numPr>
        <w:numId w:val="2"/>
      </w:numPr>
      <w:spacing w:after="0"/>
      <w:ind w:left="0" w:firstLine="567"/>
      <w:jc w:val="both"/>
    </w:pPr>
    <w:rPr>
      <w:rFonts w:ascii="Times New Roman" w:eastAsia="Times New Roman" w:hAnsi="Times New Roman" w:cs="Times New Roman"/>
      <w:sz w:val="24"/>
      <w:szCs w:val="24"/>
      <w:lang w:eastAsia="ru-RU" w:bidi="ru-RU"/>
    </w:rPr>
  </w:style>
  <w:style w:type="character" w:customStyle="1" w:styleId="-0">
    <w:name w:val="- Список Знак"/>
    <w:basedOn w:val="a0"/>
    <w:link w:val="-"/>
    <w:rsid w:val="0043731B"/>
    <w:rPr>
      <w:rFonts w:ascii="Times New Roman" w:eastAsia="Times New Roman" w:hAnsi="Times New Roman" w:cs="Times New Roman"/>
      <w:sz w:val="24"/>
      <w:szCs w:val="24"/>
      <w:lang w:eastAsia="ru-RU" w:bidi="ru-RU"/>
    </w:rPr>
  </w:style>
  <w:style w:type="paragraph" w:styleId="afd">
    <w:name w:val="List Paragraph"/>
    <w:basedOn w:val="a"/>
    <w:uiPriority w:val="34"/>
    <w:qFormat/>
    <w:rsid w:val="0043731B"/>
    <w:pPr>
      <w:ind w:left="720"/>
      <w:contextualSpacing/>
    </w:pPr>
  </w:style>
  <w:style w:type="table" w:customStyle="1" w:styleId="21">
    <w:name w:val="Сетка таблицы2"/>
    <w:basedOn w:val="a1"/>
    <w:next w:val="af"/>
    <w:uiPriority w:val="39"/>
    <w:rsid w:val="00FC3A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27798">
      <w:bodyDiv w:val="1"/>
      <w:marLeft w:val="0"/>
      <w:marRight w:val="0"/>
      <w:marTop w:val="0"/>
      <w:marBottom w:val="0"/>
      <w:divBdr>
        <w:top w:val="none" w:sz="0" w:space="0" w:color="auto"/>
        <w:left w:val="none" w:sz="0" w:space="0" w:color="auto"/>
        <w:bottom w:val="none" w:sz="0" w:space="0" w:color="auto"/>
        <w:right w:val="none" w:sz="0" w:space="0" w:color="auto"/>
      </w:divBdr>
    </w:div>
    <w:div w:id="215050788">
      <w:bodyDiv w:val="1"/>
      <w:marLeft w:val="0"/>
      <w:marRight w:val="0"/>
      <w:marTop w:val="0"/>
      <w:marBottom w:val="0"/>
      <w:divBdr>
        <w:top w:val="none" w:sz="0" w:space="0" w:color="auto"/>
        <w:left w:val="none" w:sz="0" w:space="0" w:color="auto"/>
        <w:bottom w:val="none" w:sz="0" w:space="0" w:color="auto"/>
        <w:right w:val="none" w:sz="0" w:space="0" w:color="auto"/>
      </w:divBdr>
      <w:divsChild>
        <w:div w:id="708796493">
          <w:marLeft w:val="0"/>
          <w:marRight w:val="0"/>
          <w:marTop w:val="0"/>
          <w:marBottom w:val="0"/>
          <w:divBdr>
            <w:top w:val="none" w:sz="0" w:space="0" w:color="auto"/>
            <w:left w:val="none" w:sz="0" w:space="0" w:color="auto"/>
            <w:bottom w:val="none" w:sz="0" w:space="0" w:color="auto"/>
            <w:right w:val="none" w:sz="0" w:space="0" w:color="auto"/>
          </w:divBdr>
        </w:div>
      </w:divsChild>
    </w:div>
    <w:div w:id="479005654">
      <w:bodyDiv w:val="1"/>
      <w:marLeft w:val="0"/>
      <w:marRight w:val="0"/>
      <w:marTop w:val="0"/>
      <w:marBottom w:val="0"/>
      <w:divBdr>
        <w:top w:val="none" w:sz="0" w:space="0" w:color="auto"/>
        <w:left w:val="none" w:sz="0" w:space="0" w:color="auto"/>
        <w:bottom w:val="none" w:sz="0" w:space="0" w:color="auto"/>
        <w:right w:val="none" w:sz="0" w:space="0" w:color="auto"/>
      </w:divBdr>
    </w:div>
    <w:div w:id="537741864">
      <w:bodyDiv w:val="1"/>
      <w:marLeft w:val="0"/>
      <w:marRight w:val="0"/>
      <w:marTop w:val="0"/>
      <w:marBottom w:val="0"/>
      <w:divBdr>
        <w:top w:val="none" w:sz="0" w:space="0" w:color="auto"/>
        <w:left w:val="none" w:sz="0" w:space="0" w:color="auto"/>
        <w:bottom w:val="none" w:sz="0" w:space="0" w:color="auto"/>
        <w:right w:val="none" w:sz="0" w:space="0" w:color="auto"/>
      </w:divBdr>
      <w:divsChild>
        <w:div w:id="1918663699">
          <w:marLeft w:val="0"/>
          <w:marRight w:val="0"/>
          <w:marTop w:val="0"/>
          <w:marBottom w:val="0"/>
          <w:divBdr>
            <w:top w:val="none" w:sz="0" w:space="0" w:color="auto"/>
            <w:left w:val="none" w:sz="0" w:space="0" w:color="auto"/>
            <w:bottom w:val="none" w:sz="0" w:space="0" w:color="auto"/>
            <w:right w:val="none" w:sz="0" w:space="0" w:color="auto"/>
          </w:divBdr>
        </w:div>
      </w:divsChild>
    </w:div>
    <w:div w:id="621493704">
      <w:bodyDiv w:val="1"/>
      <w:marLeft w:val="0"/>
      <w:marRight w:val="0"/>
      <w:marTop w:val="0"/>
      <w:marBottom w:val="0"/>
      <w:divBdr>
        <w:top w:val="none" w:sz="0" w:space="0" w:color="auto"/>
        <w:left w:val="none" w:sz="0" w:space="0" w:color="auto"/>
        <w:bottom w:val="none" w:sz="0" w:space="0" w:color="auto"/>
        <w:right w:val="none" w:sz="0" w:space="0" w:color="auto"/>
      </w:divBdr>
    </w:div>
    <w:div w:id="125458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4A9B92C2AFA61EB17977470BCF9810812BB060549E1E9A4B06107366F43A0D1D67C0117A5A2563aDp5G" TargetMode="External"/><Relationship Id="rId13" Type="http://schemas.openxmlformats.org/officeDocument/2006/relationships/hyperlink" Target="consultantplus://offline/ref=A1580718BF1C35CE798224443B8AE95358D41181868D5B9D0BA6596760u8C6H" TargetMode="External"/><Relationship Id="rId18" Type="http://schemas.openxmlformats.org/officeDocument/2006/relationships/footer" Target="footer2.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consultantplus://offline/ref=A1580718BF1C35CE798224443B8AE95358D41181868D5B9D0BA659676086ACC16F0DDD0321274346u2C9H" TargetMode="External"/><Relationship Id="rId17" Type="http://schemas.openxmlformats.org/officeDocument/2006/relationships/header" Target="header2.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580718BF1C35CE798224443B8AE95358D4118281835B9D0BA6596760u8C6H"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3.png"/><Relationship Id="rId28" Type="http://schemas.openxmlformats.org/officeDocument/2006/relationships/footer" Target="footer6.xml"/><Relationship Id="rId10" Type="http://schemas.openxmlformats.org/officeDocument/2006/relationships/hyperlink" Target="consultantplus://offline/ref=C14A9B92C2AFA61EB17977470BCF9810812BB060549E1E9A4B06107366F43A0D1D67C0117A5A2561aDpAG" TargetMode="Externa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14A9B92C2AFA61EB17977470BCF9810812BB060549E1E9A4B06107366F43A0D1D67C0117A5A2563aDp5G" TargetMode="External"/><Relationship Id="rId14" Type="http://schemas.openxmlformats.org/officeDocument/2006/relationships/hyperlink" Target="consultantplus://offline/ref=CC053C50EB82D3510AF2A391D29C485C2534B5A0C97C20B3C268E5C047F20CFEA21F28A029AF27DA1B688F820D10D845E65B289F7E26C30AL5ECI" TargetMode="External"/><Relationship Id="rId22" Type="http://schemas.openxmlformats.org/officeDocument/2006/relationships/image" Target="media/image2.png"/><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A8697-5F07-40B9-9F6A-BCE6C532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19</Pages>
  <Words>8386</Words>
  <Characters>47802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GOS_ZAKAZ</dc:creator>
  <cp:lastModifiedBy>user</cp:lastModifiedBy>
  <cp:revision>187</cp:revision>
  <cp:lastPrinted>2025-06-04T11:36:00Z</cp:lastPrinted>
  <dcterms:created xsi:type="dcterms:W3CDTF">2023-01-19T13:07:00Z</dcterms:created>
  <dcterms:modified xsi:type="dcterms:W3CDTF">2026-05-15T09:20:00Z</dcterms:modified>
</cp:coreProperties>
</file>