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C0A80CE" w14:textId="79D7CB45" w:rsidR="008C19C7" w:rsidRPr="00D85CD7" w:rsidRDefault="00F424BF" w:rsidP="00F424BF">
      <w:pPr>
        <w:pStyle w:val="ConsTitle"/>
        <w:widowControl/>
        <w:jc w:val="center"/>
        <w:outlineLvl w:val="0"/>
        <w:rPr>
          <w:rFonts w:ascii="Times New Roman" w:hAnsi="Times New Roman" w:cs="Times New Roman"/>
          <w:sz w:val="22"/>
          <w:szCs w:val="22"/>
        </w:rPr>
      </w:pPr>
      <w:r w:rsidRPr="00D85CD7">
        <w:rPr>
          <w:rFonts w:ascii="Times New Roman" w:hAnsi="Times New Roman" w:cs="Times New Roman"/>
          <w:sz w:val="22"/>
          <w:szCs w:val="22"/>
        </w:rPr>
        <w:t>Договор</w:t>
      </w:r>
      <w:r w:rsidR="008C19C7" w:rsidRPr="00D85CD7">
        <w:rPr>
          <w:rFonts w:ascii="Times New Roman" w:hAnsi="Times New Roman" w:cs="Times New Roman"/>
          <w:sz w:val="22"/>
          <w:szCs w:val="22"/>
        </w:rPr>
        <w:t xml:space="preserve"> </w:t>
      </w:r>
      <w:r w:rsidRPr="00D85CD7">
        <w:rPr>
          <w:rFonts w:ascii="Times New Roman" w:hAnsi="Times New Roman" w:cs="Times New Roman"/>
          <w:sz w:val="22"/>
          <w:szCs w:val="22"/>
        </w:rPr>
        <w:t>на оказание услуг</w:t>
      </w:r>
      <w:r w:rsidR="008C19C7" w:rsidRPr="00D85CD7">
        <w:rPr>
          <w:rFonts w:ascii="Times New Roman" w:hAnsi="Times New Roman" w:cs="Times New Roman"/>
          <w:sz w:val="22"/>
          <w:szCs w:val="22"/>
        </w:rPr>
        <w:t>№</w:t>
      </w:r>
      <w:r w:rsidR="00462E53" w:rsidRPr="00D85CD7">
        <w:rPr>
          <w:rFonts w:ascii="Times New Roman" w:hAnsi="Times New Roman" w:cs="Times New Roman"/>
          <w:sz w:val="22"/>
          <w:szCs w:val="22"/>
        </w:rPr>
        <w:t xml:space="preserve"> </w:t>
      </w:r>
      <w:r w:rsidR="00D87B5D" w:rsidRPr="00D85CD7">
        <w:rPr>
          <w:rFonts w:ascii="Times New Roman" w:hAnsi="Times New Roman" w:cs="Times New Roman"/>
          <w:sz w:val="22"/>
          <w:szCs w:val="22"/>
        </w:rPr>
        <w:t>____</w:t>
      </w:r>
    </w:p>
    <w:p w14:paraId="29FC39CD" w14:textId="4A9358A4" w:rsidR="008C19C7" w:rsidRPr="00D85CD7" w:rsidRDefault="00F424BF" w:rsidP="00F424BF">
      <w:pPr>
        <w:pStyle w:val="ConsTitle"/>
        <w:widowControl/>
        <w:jc w:val="center"/>
        <w:rPr>
          <w:rFonts w:ascii="Times New Roman" w:hAnsi="Times New Roman" w:cs="Times New Roman"/>
          <w:sz w:val="22"/>
          <w:szCs w:val="22"/>
        </w:rPr>
      </w:pPr>
      <w:r w:rsidRPr="00D85CD7">
        <w:rPr>
          <w:rFonts w:ascii="Times New Roman" w:hAnsi="Times New Roman" w:cs="Times New Roman"/>
          <w:sz w:val="22"/>
          <w:szCs w:val="22"/>
        </w:rPr>
        <w:t>Обучение по программе дополнительного профессионального образования повышение квалификации:</w:t>
      </w:r>
      <w:r w:rsidRPr="00D85CD7">
        <w:rPr>
          <w:rFonts w:ascii="Times New Roman" w:hAnsi="Times New Roman" w:cs="Times New Roman"/>
          <w:sz w:val="22"/>
          <w:szCs w:val="22"/>
        </w:rPr>
        <w:t xml:space="preserve"> </w:t>
      </w:r>
      <w:r w:rsidR="00C176D4" w:rsidRPr="00D85CD7">
        <w:rPr>
          <w:rFonts w:ascii="Times New Roman" w:hAnsi="Times New Roman" w:cs="Times New Roman"/>
          <w:sz w:val="22"/>
          <w:szCs w:val="22"/>
        </w:rPr>
        <w:t>«</w:t>
      </w:r>
      <w:r w:rsidR="00120406" w:rsidRPr="00D85CD7">
        <w:rPr>
          <w:rFonts w:ascii="Times New Roman" w:hAnsi="Times New Roman" w:cs="Times New Roman"/>
          <w:sz w:val="22"/>
          <w:szCs w:val="22"/>
        </w:rPr>
        <w:t>Контрактная система в сфере закупок товаров, работ, услуг для обеспечения государственных и муниципальных нужд</w:t>
      </w:r>
      <w:r w:rsidR="00C176D4" w:rsidRPr="00D85CD7">
        <w:rPr>
          <w:rFonts w:ascii="Times New Roman" w:hAnsi="Times New Roman" w:cs="Times New Roman"/>
          <w:sz w:val="22"/>
          <w:szCs w:val="22"/>
        </w:rPr>
        <w:t>»</w:t>
      </w:r>
      <w:r w:rsidR="008C19C7" w:rsidRPr="00D85CD7">
        <w:rPr>
          <w:rFonts w:ascii="Times New Roman" w:hAnsi="Times New Roman" w:cs="Times New Roman"/>
          <w:sz w:val="22"/>
          <w:szCs w:val="22"/>
        </w:rPr>
        <w:t xml:space="preserve"> </w:t>
      </w:r>
      <w:r w:rsidRPr="00D85CD7">
        <w:rPr>
          <w:rFonts w:ascii="Times New Roman" w:hAnsi="Times New Roman" w:cs="Times New Roman"/>
          <w:sz w:val="22"/>
          <w:szCs w:val="22"/>
        </w:rPr>
        <w:t>(Федеральный закон от 05.04.2013 №44-ФЗ)</w:t>
      </w:r>
      <w:r w:rsidRPr="00D85CD7">
        <w:rPr>
          <w:rFonts w:ascii="Times New Roman" w:hAnsi="Times New Roman" w:cs="Times New Roman"/>
          <w:sz w:val="22"/>
          <w:szCs w:val="22"/>
        </w:rPr>
        <w:t xml:space="preserve"> в объеме 120 ак.ч.</w:t>
      </w:r>
    </w:p>
    <w:p w14:paraId="4C423494" w14:textId="5C94974B" w:rsidR="008C19C7" w:rsidRPr="00D85CD7" w:rsidRDefault="001A214C" w:rsidP="00F424BF">
      <w:pPr>
        <w:pStyle w:val="ConsTitle"/>
        <w:widowControl/>
        <w:jc w:val="center"/>
        <w:rPr>
          <w:rFonts w:ascii="Times New Roman" w:hAnsi="Times New Roman" w:cs="Times New Roman"/>
          <w:sz w:val="22"/>
          <w:szCs w:val="22"/>
        </w:rPr>
      </w:pPr>
      <w:r w:rsidRPr="00D85CD7">
        <w:rPr>
          <w:rFonts w:ascii="Times New Roman" w:hAnsi="Times New Roman" w:cs="Times New Roman"/>
          <w:sz w:val="22"/>
          <w:szCs w:val="22"/>
        </w:rPr>
        <w:t xml:space="preserve">ИКЗ: </w:t>
      </w:r>
      <w:r w:rsidR="00D87B5D" w:rsidRPr="00D85CD7">
        <w:rPr>
          <w:rFonts w:ascii="Times New Roman" w:hAnsi="Times New Roman" w:cs="Times New Roman"/>
          <w:sz w:val="22"/>
          <w:szCs w:val="22"/>
        </w:rPr>
        <w:t>___________________</w:t>
      </w:r>
    </w:p>
    <w:p w14:paraId="68F5C004" w14:textId="36D44068" w:rsidR="00D51ECA" w:rsidRPr="00D85CD7" w:rsidRDefault="00D51ECA" w:rsidP="006E7133">
      <w:pPr>
        <w:pStyle w:val="ConsTitle"/>
        <w:widowControl/>
        <w:jc w:val="center"/>
        <w:rPr>
          <w:b w:val="0"/>
          <w:bCs w:val="0"/>
          <w:sz w:val="22"/>
          <w:szCs w:val="22"/>
        </w:rPr>
      </w:pPr>
    </w:p>
    <w:p w14:paraId="22E7FA11" w14:textId="53549E29" w:rsidR="008C19C7" w:rsidRPr="00D85CD7" w:rsidRDefault="008C19C7" w:rsidP="008C19C7">
      <w:pPr>
        <w:autoSpaceDE w:val="0"/>
        <w:autoSpaceDN w:val="0"/>
        <w:adjustRightInd w:val="0"/>
        <w:rPr>
          <w:sz w:val="22"/>
          <w:szCs w:val="22"/>
        </w:rPr>
      </w:pPr>
      <w:r w:rsidRPr="00D85CD7">
        <w:rPr>
          <w:sz w:val="22"/>
          <w:szCs w:val="22"/>
        </w:rPr>
        <w:t xml:space="preserve">Санкт-Петербург                                                              </w:t>
      </w:r>
      <w:r w:rsidR="005417E3" w:rsidRPr="00D85CD7">
        <w:rPr>
          <w:sz w:val="22"/>
          <w:szCs w:val="22"/>
        </w:rPr>
        <w:t xml:space="preserve">      </w:t>
      </w:r>
      <w:r w:rsidR="005417E3" w:rsidRPr="00D85CD7">
        <w:rPr>
          <w:sz w:val="22"/>
          <w:szCs w:val="22"/>
        </w:rPr>
        <w:tab/>
        <w:t xml:space="preserve">        </w:t>
      </w:r>
      <w:r w:rsidR="001A214C" w:rsidRPr="00D85CD7">
        <w:rPr>
          <w:sz w:val="22"/>
          <w:szCs w:val="22"/>
        </w:rPr>
        <w:t xml:space="preserve">          </w:t>
      </w:r>
      <w:r w:rsidR="00491B6F" w:rsidRPr="00D85CD7">
        <w:rPr>
          <w:sz w:val="22"/>
          <w:szCs w:val="22"/>
        </w:rPr>
        <w:t xml:space="preserve">    </w:t>
      </w:r>
      <w:r w:rsidR="00D85CD7">
        <w:rPr>
          <w:sz w:val="22"/>
          <w:szCs w:val="22"/>
        </w:rPr>
        <w:t xml:space="preserve">              </w:t>
      </w:r>
      <w:r w:rsidR="00491B6F" w:rsidRPr="00D85CD7">
        <w:rPr>
          <w:sz w:val="22"/>
          <w:szCs w:val="22"/>
        </w:rPr>
        <w:t xml:space="preserve">   </w:t>
      </w:r>
      <w:r w:rsidR="001A214C" w:rsidRPr="00D85CD7">
        <w:rPr>
          <w:sz w:val="22"/>
          <w:szCs w:val="22"/>
        </w:rPr>
        <w:t xml:space="preserve">  </w:t>
      </w:r>
      <w:r w:rsidR="005417E3" w:rsidRPr="00D85CD7">
        <w:rPr>
          <w:sz w:val="22"/>
          <w:szCs w:val="22"/>
        </w:rPr>
        <w:t>"</w:t>
      </w:r>
      <w:r w:rsidR="00272598" w:rsidRPr="00D85CD7">
        <w:rPr>
          <w:sz w:val="22"/>
          <w:szCs w:val="22"/>
        </w:rPr>
        <w:t>__</w:t>
      </w:r>
      <w:r w:rsidR="005417E3" w:rsidRPr="00D85CD7">
        <w:rPr>
          <w:sz w:val="22"/>
          <w:szCs w:val="22"/>
        </w:rPr>
        <w:t xml:space="preserve">" </w:t>
      </w:r>
      <w:r w:rsidR="00272598" w:rsidRPr="00D85CD7">
        <w:rPr>
          <w:sz w:val="22"/>
          <w:szCs w:val="22"/>
        </w:rPr>
        <w:t>______</w:t>
      </w:r>
      <w:r w:rsidR="005417E3" w:rsidRPr="00D85CD7">
        <w:rPr>
          <w:sz w:val="22"/>
          <w:szCs w:val="22"/>
        </w:rPr>
        <w:t xml:space="preserve"> </w:t>
      </w:r>
      <w:r w:rsidRPr="00D85CD7">
        <w:rPr>
          <w:sz w:val="22"/>
          <w:szCs w:val="22"/>
        </w:rPr>
        <w:t>20</w:t>
      </w:r>
      <w:r w:rsidR="00FD470F" w:rsidRPr="00D85CD7">
        <w:rPr>
          <w:sz w:val="22"/>
          <w:szCs w:val="22"/>
        </w:rPr>
        <w:t>2</w:t>
      </w:r>
      <w:r w:rsidR="00D87B5D" w:rsidRPr="00D85CD7">
        <w:rPr>
          <w:sz w:val="22"/>
          <w:szCs w:val="22"/>
        </w:rPr>
        <w:t>6</w:t>
      </w:r>
      <w:r w:rsidRPr="00D85CD7">
        <w:rPr>
          <w:sz w:val="22"/>
          <w:szCs w:val="22"/>
        </w:rPr>
        <w:t xml:space="preserve"> г.</w:t>
      </w:r>
    </w:p>
    <w:p w14:paraId="38713205" w14:textId="77777777" w:rsidR="008C19C7" w:rsidRPr="00D85CD7" w:rsidRDefault="008C19C7" w:rsidP="008C19C7">
      <w:pPr>
        <w:autoSpaceDE w:val="0"/>
        <w:autoSpaceDN w:val="0"/>
        <w:adjustRightInd w:val="0"/>
        <w:ind w:firstLine="540"/>
        <w:rPr>
          <w:sz w:val="22"/>
          <w:szCs w:val="22"/>
        </w:rPr>
      </w:pPr>
    </w:p>
    <w:p w14:paraId="35F25B9A" w14:textId="77777777" w:rsidR="00C87A0A" w:rsidRPr="00D85CD7" w:rsidRDefault="001A214C" w:rsidP="00F424BF">
      <w:pPr>
        <w:shd w:val="clear" w:color="auto" w:fill="FFFFFF"/>
        <w:tabs>
          <w:tab w:val="left" w:pos="-284"/>
        </w:tabs>
        <w:ind w:firstLine="709"/>
        <w:jc w:val="both"/>
        <w:rPr>
          <w:sz w:val="22"/>
          <w:szCs w:val="22"/>
        </w:rPr>
      </w:pPr>
      <w:r w:rsidRPr="00D85CD7">
        <w:rPr>
          <w:b/>
          <w:sz w:val="22"/>
          <w:szCs w:val="22"/>
        </w:rPr>
        <w:t>Государственное бюджетное общеобразовательное учреждение средняя общеобразовательная школа № 544 с углубленным изучением английского языка Московского района Санкт-Петербурга</w:t>
      </w:r>
      <w:r w:rsidRPr="00D85CD7">
        <w:rPr>
          <w:sz w:val="22"/>
          <w:szCs w:val="22"/>
        </w:rPr>
        <w:t xml:space="preserve"> (ГБОУ школа №544 с углубленным изучением английского языка Московского района Санкт-Петербурга),</w:t>
      </w:r>
      <w:r w:rsidRPr="00D85CD7">
        <w:rPr>
          <w:b/>
          <w:sz w:val="22"/>
          <w:szCs w:val="22"/>
        </w:rPr>
        <w:t xml:space="preserve"> </w:t>
      </w:r>
      <w:r w:rsidRPr="00D85CD7">
        <w:rPr>
          <w:sz w:val="22"/>
          <w:szCs w:val="22"/>
        </w:rPr>
        <w:t xml:space="preserve">в лице директора Васинович </w:t>
      </w:r>
      <w:r w:rsidR="00C87A0A" w:rsidRPr="00D85CD7">
        <w:rPr>
          <w:sz w:val="22"/>
          <w:szCs w:val="22"/>
        </w:rPr>
        <w:t>Ирины Викторовны</w:t>
      </w:r>
      <w:r w:rsidRPr="00D85CD7">
        <w:rPr>
          <w:sz w:val="22"/>
          <w:szCs w:val="22"/>
        </w:rPr>
        <w:t>, действующего на основании Устава, именуемое в дальнейшем "Заказчик"</w:t>
      </w:r>
      <w:r w:rsidR="008C19C7" w:rsidRPr="00D85CD7">
        <w:rPr>
          <w:sz w:val="22"/>
          <w:szCs w:val="22"/>
        </w:rPr>
        <w:t xml:space="preserve"> с одной стороны,</w:t>
      </w:r>
      <w:r w:rsidR="00C87A0A" w:rsidRPr="00D85CD7">
        <w:rPr>
          <w:sz w:val="22"/>
          <w:szCs w:val="22"/>
        </w:rPr>
        <w:t xml:space="preserve"> и </w:t>
      </w:r>
    </w:p>
    <w:p w14:paraId="6998CD78" w14:textId="4A22E747" w:rsidR="008C19C7" w:rsidRPr="00D85CD7" w:rsidRDefault="00C87A0A" w:rsidP="00F424BF">
      <w:pPr>
        <w:shd w:val="clear" w:color="auto" w:fill="FFFFFF"/>
        <w:tabs>
          <w:tab w:val="left" w:pos="-284"/>
        </w:tabs>
        <w:ind w:firstLine="709"/>
        <w:jc w:val="both"/>
        <w:rPr>
          <w:sz w:val="22"/>
          <w:szCs w:val="22"/>
        </w:rPr>
      </w:pPr>
      <w:r w:rsidRPr="00D85CD7">
        <w:rPr>
          <w:sz w:val="22"/>
          <w:szCs w:val="22"/>
        </w:rPr>
        <w:t>_________________________</w:t>
      </w:r>
      <w:r w:rsidR="008C19C7" w:rsidRPr="00D85CD7">
        <w:rPr>
          <w:sz w:val="22"/>
          <w:szCs w:val="22"/>
        </w:rPr>
        <w:t xml:space="preserve">именуемое  в дальнейшем «Исполнитель», в лице  </w:t>
      </w:r>
      <w:r w:rsidRPr="00D85CD7">
        <w:rPr>
          <w:sz w:val="22"/>
          <w:szCs w:val="22"/>
        </w:rPr>
        <w:t>____________________</w:t>
      </w:r>
      <w:r w:rsidR="008C19C7" w:rsidRPr="00D85CD7">
        <w:rPr>
          <w:sz w:val="22"/>
          <w:szCs w:val="22"/>
        </w:rPr>
        <w:t xml:space="preserve">, действующего на основании </w:t>
      </w:r>
      <w:r w:rsidRPr="00D85CD7">
        <w:rPr>
          <w:sz w:val="22"/>
          <w:szCs w:val="22"/>
        </w:rPr>
        <w:t>_________</w:t>
      </w:r>
      <w:r w:rsidR="008C19C7" w:rsidRPr="00D85CD7">
        <w:rPr>
          <w:sz w:val="22"/>
          <w:szCs w:val="22"/>
        </w:rPr>
        <w:t xml:space="preserve">, с другой стороны, далее именуемые «Стороны», </w:t>
      </w:r>
      <w:r w:rsidR="00D51ECA" w:rsidRPr="00D85CD7">
        <w:rPr>
          <w:sz w:val="22"/>
          <w:szCs w:val="22"/>
        </w:rPr>
        <w:t>заключили настоящий договор в соответствии с законодательством Российской Федерации и иными нормативными правовыми актами о контрактной системе в сфере закупок и на основании пункта 5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 о нижеследующем:</w:t>
      </w:r>
    </w:p>
    <w:p w14:paraId="260F64C3" w14:textId="77777777" w:rsidR="008C19C7" w:rsidRPr="00D85CD7" w:rsidRDefault="008C19C7" w:rsidP="00F424BF">
      <w:pPr>
        <w:shd w:val="clear" w:color="auto" w:fill="FFFFFF"/>
        <w:tabs>
          <w:tab w:val="left" w:pos="-284"/>
        </w:tabs>
        <w:ind w:firstLine="709"/>
        <w:jc w:val="both"/>
        <w:rPr>
          <w:sz w:val="22"/>
          <w:szCs w:val="22"/>
        </w:rPr>
      </w:pPr>
    </w:p>
    <w:p w14:paraId="37996375" w14:textId="0392FB7F" w:rsidR="008C19C7" w:rsidRPr="00D85CD7" w:rsidRDefault="008A65DA" w:rsidP="00F424BF">
      <w:pPr>
        <w:numPr>
          <w:ilvl w:val="0"/>
          <w:numId w:val="1"/>
        </w:numPr>
        <w:autoSpaceDE w:val="0"/>
        <w:autoSpaceDN w:val="0"/>
        <w:adjustRightInd w:val="0"/>
        <w:jc w:val="center"/>
        <w:rPr>
          <w:b/>
          <w:bCs/>
          <w:sz w:val="22"/>
          <w:szCs w:val="22"/>
        </w:rPr>
      </w:pPr>
      <w:r w:rsidRPr="00D85CD7">
        <w:rPr>
          <w:b/>
          <w:bCs/>
          <w:sz w:val="22"/>
          <w:szCs w:val="22"/>
        </w:rPr>
        <w:t>Предмет договора</w:t>
      </w:r>
    </w:p>
    <w:p w14:paraId="6B0FE8DB" w14:textId="26CC0748" w:rsidR="00E52604" w:rsidRPr="00D85CD7" w:rsidRDefault="00E52604" w:rsidP="00DF09DA">
      <w:pPr>
        <w:widowControl w:val="0"/>
        <w:autoSpaceDE w:val="0"/>
        <w:autoSpaceDN w:val="0"/>
        <w:adjustRightInd w:val="0"/>
        <w:spacing w:before="20"/>
        <w:ind w:right="28" w:firstLine="426"/>
        <w:jc w:val="both"/>
        <w:rPr>
          <w:rFonts w:eastAsia="SimSun"/>
          <w:bCs/>
          <w:sz w:val="22"/>
          <w:szCs w:val="22"/>
        </w:rPr>
      </w:pPr>
      <w:r w:rsidRPr="00D85CD7">
        <w:rPr>
          <w:sz w:val="22"/>
          <w:szCs w:val="22"/>
        </w:rPr>
        <w:t xml:space="preserve">1.1. </w:t>
      </w:r>
      <w:r w:rsidR="00F424BF" w:rsidRPr="00D85CD7">
        <w:rPr>
          <w:rFonts w:eastAsia="SimSun"/>
          <w:bCs/>
          <w:sz w:val="22"/>
          <w:szCs w:val="22"/>
        </w:rPr>
        <w:t xml:space="preserve">Обучение по программе дополнительного профессионального образования повышение квалификации: </w:t>
      </w:r>
      <w:r w:rsidR="00F424BF" w:rsidRPr="00D85CD7">
        <w:rPr>
          <w:rFonts w:eastAsia="SimSun"/>
          <w:b/>
          <w:bCs/>
          <w:i/>
          <w:sz w:val="22"/>
          <w:szCs w:val="22"/>
        </w:rPr>
        <w:t>«Контрактная система в сфере закупок товаров, работ, услуг для обеспечения государственных и</w:t>
      </w:r>
      <w:r w:rsidR="00F424BF" w:rsidRPr="00D85CD7">
        <w:rPr>
          <w:rFonts w:eastAsia="SimSun"/>
          <w:bCs/>
          <w:sz w:val="22"/>
          <w:szCs w:val="22"/>
        </w:rPr>
        <w:t xml:space="preserve"> </w:t>
      </w:r>
      <w:r w:rsidR="00F424BF" w:rsidRPr="00D85CD7">
        <w:rPr>
          <w:rFonts w:eastAsia="SimSun"/>
          <w:b/>
          <w:bCs/>
          <w:i/>
          <w:sz w:val="22"/>
          <w:szCs w:val="22"/>
        </w:rPr>
        <w:t xml:space="preserve">муниципальных нужд» (Федеральный закон от 05.04.2013 №44-ФЗ) </w:t>
      </w:r>
      <w:r w:rsidR="00F424BF" w:rsidRPr="00D85CD7">
        <w:rPr>
          <w:rFonts w:eastAsia="SimSun"/>
          <w:b/>
          <w:bCs/>
          <w:i/>
          <w:sz w:val="22"/>
          <w:szCs w:val="22"/>
        </w:rPr>
        <w:t>в объеме 120</w:t>
      </w:r>
      <w:r w:rsidR="00F424BF" w:rsidRPr="00D85CD7">
        <w:rPr>
          <w:rFonts w:eastAsia="SimSun"/>
          <w:b/>
          <w:bCs/>
          <w:i/>
          <w:sz w:val="22"/>
          <w:szCs w:val="22"/>
        </w:rPr>
        <w:t xml:space="preserve"> академических часов</w:t>
      </w:r>
      <w:r w:rsidR="00F424BF" w:rsidRPr="00D85CD7">
        <w:rPr>
          <w:rFonts w:eastAsia="SimSun"/>
          <w:b/>
          <w:bCs/>
          <w:i/>
          <w:sz w:val="22"/>
          <w:szCs w:val="22"/>
        </w:rPr>
        <w:t>.</w:t>
      </w:r>
    </w:p>
    <w:p w14:paraId="51CAA64C" w14:textId="195316C0" w:rsidR="00F424BF" w:rsidRPr="00D85CD7" w:rsidRDefault="00F424BF" w:rsidP="00F424BF">
      <w:pPr>
        <w:widowControl w:val="0"/>
        <w:autoSpaceDE w:val="0"/>
        <w:autoSpaceDN w:val="0"/>
        <w:adjustRightInd w:val="0"/>
        <w:spacing w:before="20"/>
        <w:ind w:left="28" w:right="28"/>
        <w:jc w:val="both"/>
        <w:rPr>
          <w:sz w:val="22"/>
          <w:szCs w:val="22"/>
          <w:u w:val="single"/>
        </w:rPr>
      </w:pPr>
      <w:r w:rsidRPr="00D85CD7">
        <w:rPr>
          <w:sz w:val="22"/>
          <w:szCs w:val="22"/>
          <w:u w:val="single"/>
        </w:rPr>
        <w:t>Количество слушателей: 1.</w:t>
      </w:r>
    </w:p>
    <w:p w14:paraId="5C64F738" w14:textId="3CDE7D50" w:rsidR="00E52604" w:rsidRPr="00D85CD7" w:rsidRDefault="00E52604" w:rsidP="00DF09DA">
      <w:pPr>
        <w:pStyle w:val="a9"/>
        <w:widowControl w:val="0"/>
        <w:numPr>
          <w:ilvl w:val="1"/>
          <w:numId w:val="1"/>
        </w:numPr>
        <w:autoSpaceDE w:val="0"/>
        <w:autoSpaceDN w:val="0"/>
        <w:adjustRightInd w:val="0"/>
        <w:spacing w:before="20"/>
        <w:ind w:right="28"/>
        <w:jc w:val="both"/>
        <w:rPr>
          <w:sz w:val="22"/>
          <w:szCs w:val="22"/>
        </w:rPr>
      </w:pPr>
      <w:r w:rsidRPr="00D85CD7">
        <w:rPr>
          <w:sz w:val="22"/>
          <w:szCs w:val="22"/>
        </w:rPr>
        <w:t>Услуги, подлежащие оказанию по договору, определяются в приложении № 1 к договору.</w:t>
      </w:r>
    </w:p>
    <w:p w14:paraId="391BAEE7" w14:textId="2B9695C3" w:rsidR="00F424BF" w:rsidRPr="00D85CD7" w:rsidRDefault="00F424BF" w:rsidP="00DF09DA">
      <w:pPr>
        <w:pStyle w:val="a9"/>
        <w:widowControl w:val="0"/>
        <w:numPr>
          <w:ilvl w:val="1"/>
          <w:numId w:val="1"/>
        </w:numPr>
        <w:autoSpaceDE w:val="0"/>
        <w:autoSpaceDN w:val="0"/>
        <w:adjustRightInd w:val="0"/>
        <w:spacing w:before="20"/>
        <w:ind w:left="0" w:right="28" w:firstLine="360"/>
        <w:jc w:val="both"/>
        <w:rPr>
          <w:sz w:val="22"/>
          <w:szCs w:val="22"/>
        </w:rPr>
      </w:pPr>
      <w:r w:rsidRPr="00D85CD7">
        <w:rPr>
          <w:sz w:val="22"/>
          <w:szCs w:val="22"/>
        </w:rPr>
        <w:t xml:space="preserve">Предусмотренные настоящим </w:t>
      </w:r>
      <w:r w:rsidRPr="00D85CD7">
        <w:rPr>
          <w:sz w:val="22"/>
          <w:szCs w:val="22"/>
        </w:rPr>
        <w:t>договором</w:t>
      </w:r>
      <w:r w:rsidRPr="00D85CD7">
        <w:rPr>
          <w:sz w:val="22"/>
          <w:szCs w:val="22"/>
        </w:rPr>
        <w:t xml:space="preserve"> услуги оказываются в полном соответствии с </w:t>
      </w:r>
      <w:bookmarkStart w:id="0" w:name="_GoBack"/>
      <w:bookmarkEnd w:id="0"/>
      <w:r w:rsidRPr="00D85CD7">
        <w:rPr>
          <w:sz w:val="22"/>
          <w:szCs w:val="22"/>
        </w:rPr>
        <w:t>нормативными требованиями, установленными действующим законодательством РФ.</w:t>
      </w:r>
    </w:p>
    <w:p w14:paraId="46520329" w14:textId="4F72179D" w:rsidR="00F424BF" w:rsidRPr="00D85CD7" w:rsidRDefault="00F424BF" w:rsidP="00F424BF">
      <w:pPr>
        <w:pStyle w:val="a9"/>
        <w:ind w:left="0"/>
        <w:jc w:val="both"/>
        <w:rPr>
          <w:b/>
          <w:sz w:val="22"/>
          <w:szCs w:val="22"/>
        </w:rPr>
      </w:pPr>
      <w:r w:rsidRPr="00D85CD7">
        <w:rPr>
          <w:sz w:val="22"/>
          <w:szCs w:val="22"/>
        </w:rPr>
        <w:t xml:space="preserve">После освоения сотрудниками Заказчика дополнительной профессиональной программы и успешного прохождения итоговой аттестации, определяемой Исполнителем </w:t>
      </w:r>
      <w:r w:rsidRPr="00D85CD7">
        <w:rPr>
          <w:b/>
          <w:sz w:val="22"/>
          <w:szCs w:val="22"/>
          <w:u w:val="single"/>
        </w:rPr>
        <w:t xml:space="preserve">самостоятельно, в форме итогового теста, ему выдается документ установленного образца: </w:t>
      </w:r>
      <w:r w:rsidR="00B22ACF" w:rsidRPr="00D85CD7">
        <w:rPr>
          <w:b/>
          <w:sz w:val="22"/>
          <w:szCs w:val="22"/>
          <w:u w:val="single"/>
        </w:rPr>
        <w:t xml:space="preserve">удостоверение </w:t>
      </w:r>
      <w:r w:rsidRPr="00D85CD7">
        <w:rPr>
          <w:b/>
          <w:sz w:val="22"/>
          <w:szCs w:val="22"/>
          <w:u w:val="single"/>
        </w:rPr>
        <w:t>о повышении квалификации.</w:t>
      </w:r>
      <w:r w:rsidRPr="00D85CD7">
        <w:rPr>
          <w:b/>
          <w:sz w:val="22"/>
          <w:szCs w:val="22"/>
        </w:rPr>
        <w:t xml:space="preserve"> </w:t>
      </w:r>
      <w:r w:rsidRPr="00D85CD7">
        <w:rPr>
          <w:sz w:val="22"/>
          <w:szCs w:val="22"/>
        </w:rPr>
        <w:t>При частичном освоении сотрудниками Заказчика дополнительной профессиональной программы и/или неуспешного прохождения итоговой аттестации ему выдается справка установленного образца.</w:t>
      </w:r>
    </w:p>
    <w:p w14:paraId="4CDE8F1D" w14:textId="6700C0D1" w:rsidR="008C19C7" w:rsidRPr="00D85CD7" w:rsidRDefault="008C19C7" w:rsidP="00B22ACF">
      <w:pPr>
        <w:autoSpaceDE w:val="0"/>
        <w:autoSpaceDN w:val="0"/>
        <w:adjustRightInd w:val="0"/>
        <w:jc w:val="both"/>
        <w:rPr>
          <w:sz w:val="22"/>
          <w:szCs w:val="22"/>
        </w:rPr>
      </w:pPr>
    </w:p>
    <w:p w14:paraId="11252899" w14:textId="24B228FA" w:rsidR="008C19C7" w:rsidRPr="00D85CD7" w:rsidRDefault="008C19C7" w:rsidP="00EE4B54">
      <w:pPr>
        <w:autoSpaceDE w:val="0"/>
        <w:autoSpaceDN w:val="0"/>
        <w:adjustRightInd w:val="0"/>
        <w:spacing w:line="276" w:lineRule="auto"/>
        <w:jc w:val="center"/>
        <w:rPr>
          <w:b/>
          <w:sz w:val="22"/>
          <w:szCs w:val="22"/>
        </w:rPr>
      </w:pPr>
      <w:r w:rsidRPr="00D85CD7">
        <w:rPr>
          <w:b/>
          <w:sz w:val="22"/>
          <w:szCs w:val="22"/>
        </w:rPr>
        <w:t xml:space="preserve">2. </w:t>
      </w:r>
      <w:r w:rsidR="008A65DA" w:rsidRPr="00D85CD7">
        <w:rPr>
          <w:b/>
          <w:sz w:val="22"/>
          <w:szCs w:val="22"/>
        </w:rPr>
        <w:t>Срок и порядок оказания услуг</w:t>
      </w:r>
    </w:p>
    <w:p w14:paraId="010A8E8D" w14:textId="23E63AF5" w:rsidR="008C19C7" w:rsidRPr="00D85CD7" w:rsidRDefault="008C19C7" w:rsidP="00EE4B54">
      <w:pPr>
        <w:ind w:firstLine="567"/>
        <w:jc w:val="both"/>
        <w:rPr>
          <w:sz w:val="22"/>
          <w:szCs w:val="22"/>
        </w:rPr>
      </w:pPr>
      <w:r w:rsidRPr="00D85CD7">
        <w:rPr>
          <w:sz w:val="22"/>
          <w:szCs w:val="22"/>
        </w:rPr>
        <w:t xml:space="preserve">2.1. Сроки оказания услуг: </w:t>
      </w:r>
      <w:r w:rsidR="005D4AE2" w:rsidRPr="00D85CD7">
        <w:rPr>
          <w:sz w:val="22"/>
          <w:szCs w:val="22"/>
        </w:rPr>
        <w:t xml:space="preserve">с момента заключения </w:t>
      </w:r>
      <w:r w:rsidR="00F424BF" w:rsidRPr="00D85CD7">
        <w:rPr>
          <w:sz w:val="22"/>
          <w:szCs w:val="22"/>
        </w:rPr>
        <w:t>договора</w:t>
      </w:r>
      <w:r w:rsidR="00272598" w:rsidRPr="00D85CD7">
        <w:rPr>
          <w:sz w:val="22"/>
          <w:szCs w:val="22"/>
        </w:rPr>
        <w:t xml:space="preserve"> по </w:t>
      </w:r>
      <w:r w:rsidR="00D87B5D" w:rsidRPr="00D85CD7">
        <w:rPr>
          <w:b/>
          <w:sz w:val="22"/>
          <w:szCs w:val="22"/>
        </w:rPr>
        <w:t>30</w:t>
      </w:r>
      <w:r w:rsidR="00E47E20" w:rsidRPr="00D85CD7">
        <w:rPr>
          <w:b/>
          <w:sz w:val="22"/>
          <w:szCs w:val="22"/>
        </w:rPr>
        <w:t>.</w:t>
      </w:r>
      <w:r w:rsidR="00C87A0A" w:rsidRPr="00D85CD7">
        <w:rPr>
          <w:b/>
          <w:sz w:val="22"/>
          <w:szCs w:val="22"/>
        </w:rPr>
        <w:t>08</w:t>
      </w:r>
      <w:r w:rsidR="00D51ECA" w:rsidRPr="00D85CD7">
        <w:rPr>
          <w:b/>
          <w:sz w:val="22"/>
          <w:szCs w:val="22"/>
        </w:rPr>
        <w:t>.202</w:t>
      </w:r>
      <w:r w:rsidR="00D87B5D" w:rsidRPr="00D85CD7">
        <w:rPr>
          <w:b/>
          <w:sz w:val="22"/>
          <w:szCs w:val="22"/>
        </w:rPr>
        <w:t>6</w:t>
      </w:r>
      <w:r w:rsidRPr="00D85CD7">
        <w:rPr>
          <w:b/>
          <w:sz w:val="22"/>
          <w:szCs w:val="22"/>
        </w:rPr>
        <w:t>.</w:t>
      </w:r>
      <w:r w:rsidRPr="00D85CD7">
        <w:rPr>
          <w:sz w:val="22"/>
          <w:szCs w:val="22"/>
        </w:rPr>
        <w:t xml:space="preserve"> </w:t>
      </w:r>
    </w:p>
    <w:p w14:paraId="749F575B" w14:textId="6856F9AF" w:rsidR="008C19C7" w:rsidRPr="00D85CD7" w:rsidRDefault="008C19C7" w:rsidP="00EE4B54">
      <w:pPr>
        <w:ind w:firstLine="567"/>
        <w:jc w:val="both"/>
        <w:rPr>
          <w:sz w:val="22"/>
          <w:szCs w:val="22"/>
        </w:rPr>
      </w:pPr>
      <w:r w:rsidRPr="00D85CD7">
        <w:rPr>
          <w:sz w:val="22"/>
          <w:szCs w:val="22"/>
        </w:rPr>
        <w:t xml:space="preserve">2.2. </w:t>
      </w:r>
      <w:r w:rsidR="00F424BF" w:rsidRPr="00D85CD7">
        <w:rPr>
          <w:sz w:val="22"/>
          <w:szCs w:val="22"/>
        </w:rPr>
        <w:t xml:space="preserve">Исполнитель оказывает образовательные услуги </w:t>
      </w:r>
      <w:r w:rsidR="00F424BF" w:rsidRPr="00D85CD7">
        <w:rPr>
          <w:b/>
          <w:sz w:val="22"/>
          <w:szCs w:val="22"/>
        </w:rPr>
        <w:t>дистанционно.</w:t>
      </w:r>
    </w:p>
    <w:p w14:paraId="2BCE3EC0" w14:textId="77777777" w:rsidR="00803237" w:rsidRPr="00D85CD7" w:rsidRDefault="00803237" w:rsidP="008C19C7">
      <w:pPr>
        <w:ind w:firstLine="540"/>
        <w:jc w:val="both"/>
        <w:rPr>
          <w:sz w:val="22"/>
          <w:szCs w:val="22"/>
        </w:rPr>
      </w:pPr>
    </w:p>
    <w:p w14:paraId="1F8E4F2F" w14:textId="77777777" w:rsidR="008A65DA" w:rsidRPr="00D85CD7" w:rsidRDefault="008C19C7" w:rsidP="008A65DA">
      <w:pPr>
        <w:autoSpaceDE w:val="0"/>
        <w:autoSpaceDN w:val="0"/>
        <w:adjustRightInd w:val="0"/>
        <w:ind w:left="720"/>
        <w:jc w:val="center"/>
        <w:rPr>
          <w:b/>
          <w:bCs/>
          <w:sz w:val="22"/>
          <w:szCs w:val="22"/>
        </w:rPr>
      </w:pPr>
      <w:r w:rsidRPr="00D85CD7">
        <w:rPr>
          <w:b/>
          <w:bCs/>
          <w:caps/>
          <w:sz w:val="22"/>
          <w:szCs w:val="22"/>
        </w:rPr>
        <w:t xml:space="preserve">3. </w:t>
      </w:r>
      <w:r w:rsidR="008A65DA" w:rsidRPr="00D85CD7">
        <w:rPr>
          <w:b/>
          <w:bCs/>
          <w:caps/>
          <w:sz w:val="22"/>
          <w:szCs w:val="22"/>
        </w:rPr>
        <w:t xml:space="preserve"> </w:t>
      </w:r>
      <w:r w:rsidR="008A65DA" w:rsidRPr="00D85CD7">
        <w:rPr>
          <w:b/>
          <w:bCs/>
          <w:sz w:val="22"/>
          <w:szCs w:val="22"/>
        </w:rPr>
        <w:t>Цена договора и порядок расчетов</w:t>
      </w:r>
    </w:p>
    <w:p w14:paraId="7E2E662A" w14:textId="6AAEEF1D" w:rsidR="008C19C7" w:rsidRPr="00D85CD7" w:rsidRDefault="00EE4B54" w:rsidP="008A65DA">
      <w:pPr>
        <w:ind w:firstLine="426"/>
        <w:rPr>
          <w:sz w:val="22"/>
          <w:szCs w:val="22"/>
        </w:rPr>
      </w:pPr>
      <w:r>
        <w:rPr>
          <w:sz w:val="22"/>
          <w:szCs w:val="22"/>
        </w:rPr>
        <w:t xml:space="preserve">  </w:t>
      </w:r>
      <w:r w:rsidR="008A65DA" w:rsidRPr="00D85CD7">
        <w:rPr>
          <w:sz w:val="22"/>
          <w:szCs w:val="22"/>
        </w:rPr>
        <w:t>3.</w:t>
      </w:r>
      <w:r w:rsidR="00D51ECA" w:rsidRPr="00D85CD7">
        <w:rPr>
          <w:sz w:val="22"/>
          <w:szCs w:val="22"/>
        </w:rPr>
        <w:t>1. Цена</w:t>
      </w:r>
      <w:r w:rsidR="008C19C7" w:rsidRPr="00D85CD7">
        <w:rPr>
          <w:sz w:val="22"/>
          <w:szCs w:val="22"/>
        </w:rPr>
        <w:t xml:space="preserve"> </w:t>
      </w:r>
      <w:r w:rsidR="006B3E0F" w:rsidRPr="00D85CD7">
        <w:rPr>
          <w:sz w:val="22"/>
          <w:szCs w:val="22"/>
        </w:rPr>
        <w:t>договора</w:t>
      </w:r>
      <w:r w:rsidR="008C19C7" w:rsidRPr="00D85CD7">
        <w:rPr>
          <w:sz w:val="22"/>
          <w:szCs w:val="22"/>
        </w:rPr>
        <w:t xml:space="preserve"> (общая стоимость услуг) составляет</w:t>
      </w:r>
      <w:r w:rsidR="00D3128F" w:rsidRPr="00D85CD7">
        <w:rPr>
          <w:sz w:val="22"/>
          <w:szCs w:val="22"/>
        </w:rPr>
        <w:t xml:space="preserve"> </w:t>
      </w:r>
      <w:r w:rsidR="00D87B5D" w:rsidRPr="00D85CD7">
        <w:rPr>
          <w:sz w:val="22"/>
          <w:szCs w:val="22"/>
        </w:rPr>
        <w:t>_______________</w:t>
      </w:r>
      <w:r w:rsidR="001E1E59" w:rsidRPr="00D85CD7">
        <w:rPr>
          <w:sz w:val="22"/>
          <w:szCs w:val="22"/>
        </w:rPr>
        <w:t xml:space="preserve"> </w:t>
      </w:r>
      <w:r w:rsidR="008C19C7" w:rsidRPr="00D85CD7">
        <w:rPr>
          <w:sz w:val="22"/>
          <w:szCs w:val="22"/>
        </w:rPr>
        <w:t xml:space="preserve">и определяется Расчетом цены </w:t>
      </w:r>
      <w:r w:rsidR="006B3E0F" w:rsidRPr="00D85CD7">
        <w:rPr>
          <w:sz w:val="22"/>
          <w:szCs w:val="22"/>
        </w:rPr>
        <w:t>договора</w:t>
      </w:r>
      <w:r w:rsidR="008C19C7" w:rsidRPr="00D85CD7">
        <w:rPr>
          <w:sz w:val="22"/>
          <w:szCs w:val="22"/>
        </w:rPr>
        <w:t xml:space="preserve"> (приложение № 1 к </w:t>
      </w:r>
      <w:r w:rsidR="006B3E0F" w:rsidRPr="00D85CD7">
        <w:rPr>
          <w:sz w:val="22"/>
          <w:szCs w:val="22"/>
        </w:rPr>
        <w:t>договору</w:t>
      </w:r>
      <w:r w:rsidR="008C19C7" w:rsidRPr="00D85CD7">
        <w:rPr>
          <w:sz w:val="22"/>
          <w:szCs w:val="22"/>
        </w:rPr>
        <w:t>)</w:t>
      </w:r>
      <w:r w:rsidR="00462E53" w:rsidRPr="00D85CD7">
        <w:rPr>
          <w:sz w:val="22"/>
          <w:szCs w:val="22"/>
        </w:rPr>
        <w:t>.</w:t>
      </w:r>
    </w:p>
    <w:p w14:paraId="6B3CABC9" w14:textId="3D656733" w:rsidR="00A71C5C" w:rsidRPr="00D85CD7" w:rsidRDefault="00A71C5C" w:rsidP="00A71C5C">
      <w:pPr>
        <w:pStyle w:val="ConsNonformat"/>
        <w:widowControl/>
        <w:shd w:val="clear" w:color="auto" w:fill="FFFFFF"/>
        <w:tabs>
          <w:tab w:val="left" w:pos="993"/>
          <w:tab w:val="left" w:pos="1134"/>
        </w:tabs>
        <w:suppressAutoHyphens w:val="0"/>
        <w:autoSpaceDN w:val="0"/>
        <w:adjustRightInd w:val="0"/>
        <w:ind w:right="0" w:firstLine="567"/>
        <w:jc w:val="both"/>
        <w:rPr>
          <w:rFonts w:ascii="Times New Roman" w:hAnsi="Times New Roman" w:cs="Times New Roman"/>
          <w:sz w:val="22"/>
          <w:szCs w:val="22"/>
        </w:rPr>
      </w:pPr>
      <w:r w:rsidRPr="00D85CD7">
        <w:rPr>
          <w:rFonts w:ascii="Times New Roman" w:hAnsi="Times New Roman" w:cs="Times New Roman"/>
          <w:sz w:val="22"/>
          <w:szCs w:val="22"/>
        </w:rPr>
        <w:t xml:space="preserve">Источник финансирования </w:t>
      </w:r>
      <w:r w:rsidR="00500C72" w:rsidRPr="00D85CD7">
        <w:rPr>
          <w:rFonts w:ascii="Times New Roman" w:hAnsi="Times New Roman" w:cs="Times New Roman"/>
          <w:sz w:val="22"/>
          <w:szCs w:val="22"/>
        </w:rPr>
        <w:t>договора</w:t>
      </w:r>
      <w:r w:rsidRPr="00D85CD7">
        <w:rPr>
          <w:rFonts w:ascii="Times New Roman" w:hAnsi="Times New Roman" w:cs="Times New Roman"/>
          <w:sz w:val="22"/>
          <w:szCs w:val="22"/>
        </w:rPr>
        <w:t xml:space="preserve"> - внебюджетные средства (средства бюджетных учреждений), целевая статья расходов: </w:t>
      </w:r>
      <w:r w:rsidR="00E47E20" w:rsidRPr="00D85CD7">
        <w:rPr>
          <w:rFonts w:ascii="Times New Roman" w:hAnsi="Times New Roman" w:cs="Times New Roman"/>
          <w:sz w:val="22"/>
          <w:szCs w:val="22"/>
        </w:rPr>
        <w:t>0250020030</w:t>
      </w:r>
      <w:r w:rsidR="00272598" w:rsidRPr="00D85CD7">
        <w:rPr>
          <w:rFonts w:ascii="Times New Roman" w:hAnsi="Times New Roman" w:cs="Times New Roman"/>
          <w:sz w:val="22"/>
          <w:szCs w:val="22"/>
        </w:rPr>
        <w:t xml:space="preserve">, </w:t>
      </w:r>
      <w:r w:rsidRPr="00D85CD7">
        <w:rPr>
          <w:rFonts w:ascii="Times New Roman" w:hAnsi="Times New Roman" w:cs="Times New Roman"/>
          <w:sz w:val="22"/>
          <w:szCs w:val="22"/>
        </w:rPr>
        <w:t xml:space="preserve">Субсидии </w:t>
      </w:r>
      <w:r w:rsidR="00272598" w:rsidRPr="00D85CD7">
        <w:rPr>
          <w:rFonts w:ascii="Times New Roman" w:hAnsi="Times New Roman" w:cs="Times New Roman"/>
          <w:sz w:val="22"/>
          <w:szCs w:val="22"/>
        </w:rPr>
        <w:t>на выполнение государственного задания</w:t>
      </w:r>
      <w:r w:rsidRPr="00D85CD7">
        <w:rPr>
          <w:rFonts w:ascii="Times New Roman" w:hAnsi="Times New Roman" w:cs="Times New Roman"/>
          <w:sz w:val="22"/>
          <w:szCs w:val="22"/>
        </w:rPr>
        <w:t xml:space="preserve">, </w:t>
      </w:r>
      <w:r w:rsidRPr="00D85CD7">
        <w:rPr>
          <w:rFonts w:ascii="Times New Roman" w:hAnsi="Times New Roman" w:cs="Times New Roman"/>
          <w:b/>
          <w:sz w:val="22"/>
          <w:szCs w:val="22"/>
        </w:rPr>
        <w:t>КОСГУ 22</w:t>
      </w:r>
      <w:r w:rsidR="00272598" w:rsidRPr="00D85CD7">
        <w:rPr>
          <w:rFonts w:ascii="Times New Roman" w:hAnsi="Times New Roman" w:cs="Times New Roman"/>
          <w:b/>
          <w:sz w:val="22"/>
          <w:szCs w:val="22"/>
        </w:rPr>
        <w:t>6</w:t>
      </w:r>
      <w:r w:rsidRPr="00D85CD7">
        <w:rPr>
          <w:rFonts w:ascii="Times New Roman" w:hAnsi="Times New Roman" w:cs="Times New Roman"/>
          <w:b/>
          <w:sz w:val="22"/>
          <w:szCs w:val="22"/>
        </w:rPr>
        <w:t>.</w:t>
      </w:r>
    </w:p>
    <w:p w14:paraId="55124514" w14:textId="329BDEFB" w:rsidR="008C19C7" w:rsidRPr="00D85CD7" w:rsidRDefault="008C19C7" w:rsidP="008C19C7">
      <w:pPr>
        <w:autoSpaceDE w:val="0"/>
        <w:autoSpaceDN w:val="0"/>
        <w:adjustRightInd w:val="0"/>
        <w:ind w:firstLine="540"/>
        <w:jc w:val="both"/>
        <w:rPr>
          <w:sz w:val="22"/>
          <w:szCs w:val="22"/>
        </w:rPr>
      </w:pPr>
      <w:r w:rsidRPr="00D85CD7">
        <w:rPr>
          <w:sz w:val="22"/>
          <w:szCs w:val="22"/>
        </w:rPr>
        <w:t>3.1.1.</w:t>
      </w:r>
      <w:r w:rsidRPr="00D85CD7">
        <w:rPr>
          <w:b/>
          <w:sz w:val="22"/>
          <w:szCs w:val="22"/>
        </w:rPr>
        <w:t> </w:t>
      </w:r>
      <w:r w:rsidRPr="00D85CD7">
        <w:rPr>
          <w:sz w:val="22"/>
          <w:szCs w:val="22"/>
        </w:rPr>
        <w:t xml:space="preserve">Цена </w:t>
      </w:r>
      <w:r w:rsidR="006B3E0F" w:rsidRPr="00D85CD7">
        <w:rPr>
          <w:sz w:val="22"/>
          <w:szCs w:val="22"/>
        </w:rPr>
        <w:t>договора</w:t>
      </w:r>
      <w:r w:rsidRPr="00D85CD7">
        <w:rPr>
          <w:sz w:val="22"/>
          <w:szCs w:val="22"/>
        </w:rPr>
        <w:t xml:space="preserve"> включает в себя все расходы Исполнителя, связанные с исполнением </w:t>
      </w:r>
      <w:r w:rsidR="006B3E0F" w:rsidRPr="00D85CD7">
        <w:rPr>
          <w:sz w:val="22"/>
          <w:szCs w:val="22"/>
        </w:rPr>
        <w:t>договору</w:t>
      </w:r>
      <w:r w:rsidRPr="00D85CD7">
        <w:rPr>
          <w:sz w:val="22"/>
          <w:szCs w:val="22"/>
        </w:rPr>
        <w:t xml:space="preserve">, в том числе расходы по уплате налогов, пошлин и других обязательных платежей, а также стоимость запасных частей (деталей) и расходных материалов, в том числе расходы на доставку запасных частей (деталей) и расходных материалов до места оказания услуг. Цена </w:t>
      </w:r>
      <w:r w:rsidR="006B3E0F" w:rsidRPr="00D85CD7">
        <w:rPr>
          <w:sz w:val="22"/>
          <w:szCs w:val="22"/>
        </w:rPr>
        <w:t>договора</w:t>
      </w:r>
      <w:r w:rsidRPr="00D85CD7">
        <w:rPr>
          <w:sz w:val="22"/>
          <w:szCs w:val="22"/>
        </w:rPr>
        <w:t xml:space="preserve"> является твердой и определяется на весь срок исполнения </w:t>
      </w:r>
      <w:r w:rsidR="00500C72" w:rsidRPr="00D85CD7">
        <w:rPr>
          <w:sz w:val="22"/>
          <w:szCs w:val="22"/>
        </w:rPr>
        <w:t>договора</w:t>
      </w:r>
      <w:r w:rsidRPr="00D85CD7">
        <w:rPr>
          <w:sz w:val="22"/>
          <w:szCs w:val="22"/>
        </w:rPr>
        <w:t xml:space="preserve">, за исключением случаев, предусмотренных пунктами </w:t>
      </w:r>
      <w:r w:rsidRPr="00E84551">
        <w:rPr>
          <w:sz w:val="22"/>
          <w:szCs w:val="22"/>
        </w:rPr>
        <w:t xml:space="preserve">3.1.2 и 3.1.3 </w:t>
      </w:r>
      <w:r w:rsidR="00500C72" w:rsidRPr="00E84551">
        <w:rPr>
          <w:sz w:val="22"/>
          <w:szCs w:val="22"/>
        </w:rPr>
        <w:t>договора</w:t>
      </w:r>
      <w:r w:rsidRPr="00E84551">
        <w:rPr>
          <w:sz w:val="22"/>
          <w:szCs w:val="22"/>
        </w:rPr>
        <w:t>.</w:t>
      </w:r>
    </w:p>
    <w:p w14:paraId="38F0F8CB" w14:textId="13101362" w:rsidR="008C19C7" w:rsidRPr="00D85CD7" w:rsidRDefault="008C19C7" w:rsidP="008C19C7">
      <w:pPr>
        <w:autoSpaceDE w:val="0"/>
        <w:autoSpaceDN w:val="0"/>
        <w:adjustRightInd w:val="0"/>
        <w:ind w:firstLine="540"/>
        <w:jc w:val="both"/>
        <w:rPr>
          <w:sz w:val="22"/>
          <w:szCs w:val="22"/>
        </w:rPr>
      </w:pPr>
      <w:r w:rsidRPr="00D85CD7">
        <w:rPr>
          <w:sz w:val="22"/>
          <w:szCs w:val="22"/>
        </w:rPr>
        <w:t>3.1.2.</w:t>
      </w:r>
      <w:r w:rsidRPr="00D85CD7">
        <w:rPr>
          <w:b/>
          <w:sz w:val="22"/>
          <w:szCs w:val="22"/>
        </w:rPr>
        <w:t> </w:t>
      </w:r>
      <w:r w:rsidRPr="00D85CD7">
        <w:rPr>
          <w:sz w:val="22"/>
          <w:szCs w:val="22"/>
        </w:rPr>
        <w:t xml:space="preserve">Цена </w:t>
      </w:r>
      <w:r w:rsidR="006B3E0F" w:rsidRPr="00D85CD7">
        <w:rPr>
          <w:sz w:val="22"/>
          <w:szCs w:val="22"/>
        </w:rPr>
        <w:t>договора</w:t>
      </w:r>
      <w:r w:rsidRPr="00D85CD7">
        <w:rPr>
          <w:sz w:val="22"/>
          <w:szCs w:val="22"/>
        </w:rPr>
        <w:t xml:space="preserve"> может быть снижена по соглашению Сторон без</w:t>
      </w:r>
      <w:r w:rsidR="00B22ACF" w:rsidRPr="00D85CD7">
        <w:rPr>
          <w:sz w:val="22"/>
          <w:szCs w:val="22"/>
        </w:rPr>
        <w:t xml:space="preserve"> </w:t>
      </w:r>
      <w:r w:rsidRPr="00D85CD7">
        <w:rPr>
          <w:sz w:val="22"/>
          <w:szCs w:val="22"/>
        </w:rPr>
        <w:t xml:space="preserve">изменения предусмотренных </w:t>
      </w:r>
      <w:r w:rsidR="006B3E0F" w:rsidRPr="00D85CD7">
        <w:rPr>
          <w:sz w:val="22"/>
          <w:szCs w:val="22"/>
        </w:rPr>
        <w:t>договор</w:t>
      </w:r>
      <w:r w:rsidRPr="00D85CD7">
        <w:rPr>
          <w:sz w:val="22"/>
          <w:szCs w:val="22"/>
        </w:rPr>
        <w:t xml:space="preserve">ом объема услуг, качества услуг и иных условий </w:t>
      </w:r>
      <w:r w:rsidR="006B3E0F" w:rsidRPr="00D85CD7">
        <w:rPr>
          <w:sz w:val="22"/>
          <w:szCs w:val="22"/>
        </w:rPr>
        <w:t>договора</w:t>
      </w:r>
      <w:r w:rsidRPr="00D85CD7">
        <w:rPr>
          <w:sz w:val="22"/>
          <w:szCs w:val="22"/>
        </w:rPr>
        <w:t>.</w:t>
      </w:r>
    </w:p>
    <w:p w14:paraId="0F854623" w14:textId="0A77C0FE" w:rsidR="008C19C7" w:rsidRPr="00D85CD7" w:rsidRDefault="008C19C7" w:rsidP="008C19C7">
      <w:pPr>
        <w:autoSpaceDE w:val="0"/>
        <w:autoSpaceDN w:val="0"/>
        <w:adjustRightInd w:val="0"/>
        <w:ind w:firstLine="540"/>
        <w:jc w:val="both"/>
        <w:rPr>
          <w:sz w:val="22"/>
          <w:szCs w:val="22"/>
        </w:rPr>
      </w:pPr>
      <w:r w:rsidRPr="00D85CD7">
        <w:rPr>
          <w:sz w:val="22"/>
          <w:szCs w:val="22"/>
        </w:rPr>
        <w:t>3.1.3.</w:t>
      </w:r>
      <w:r w:rsidRPr="00D85CD7">
        <w:rPr>
          <w:b/>
          <w:sz w:val="22"/>
          <w:szCs w:val="22"/>
        </w:rPr>
        <w:t> </w:t>
      </w:r>
      <w:r w:rsidRPr="00D85CD7">
        <w:rPr>
          <w:sz w:val="22"/>
          <w:szCs w:val="22"/>
        </w:rPr>
        <w:t xml:space="preserve">По предложению Заказчика возможно увеличение предусмотренного </w:t>
      </w:r>
      <w:r w:rsidR="006B3E0F" w:rsidRPr="00D85CD7">
        <w:rPr>
          <w:sz w:val="22"/>
          <w:szCs w:val="22"/>
        </w:rPr>
        <w:t>договор</w:t>
      </w:r>
      <w:r w:rsidRPr="00D85CD7">
        <w:rPr>
          <w:sz w:val="22"/>
          <w:szCs w:val="22"/>
        </w:rPr>
        <w:t xml:space="preserve">ом объема услуг не более чем на десять процентов или уменьшение предусмотренного </w:t>
      </w:r>
      <w:r w:rsidR="006B3E0F" w:rsidRPr="00D85CD7">
        <w:rPr>
          <w:sz w:val="22"/>
          <w:szCs w:val="22"/>
        </w:rPr>
        <w:t>договор</w:t>
      </w:r>
      <w:r w:rsidRPr="00D85CD7">
        <w:rPr>
          <w:sz w:val="22"/>
          <w:szCs w:val="22"/>
        </w:rPr>
        <w:t xml:space="preserve">ом объема услуг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w:t>
      </w:r>
      <w:r w:rsidR="006B3E0F" w:rsidRPr="00D85CD7">
        <w:rPr>
          <w:sz w:val="22"/>
          <w:szCs w:val="22"/>
        </w:rPr>
        <w:t>договора</w:t>
      </w:r>
      <w:r w:rsidRPr="00D85CD7">
        <w:rPr>
          <w:sz w:val="22"/>
          <w:szCs w:val="22"/>
        </w:rPr>
        <w:t xml:space="preserve"> пропорционально дополнительному объему услуг исходя из установленной в </w:t>
      </w:r>
      <w:r w:rsidR="006B3E0F" w:rsidRPr="00D85CD7">
        <w:rPr>
          <w:sz w:val="22"/>
          <w:szCs w:val="22"/>
        </w:rPr>
        <w:t>договоре</w:t>
      </w:r>
      <w:r w:rsidRPr="00D85CD7">
        <w:rPr>
          <w:sz w:val="22"/>
          <w:szCs w:val="22"/>
        </w:rPr>
        <w:t xml:space="preserve"> цены единицы услуги, но не более чем на десять </w:t>
      </w:r>
      <w:r w:rsidRPr="00D85CD7">
        <w:rPr>
          <w:sz w:val="22"/>
          <w:szCs w:val="22"/>
        </w:rPr>
        <w:lastRenderedPageBreak/>
        <w:t xml:space="preserve">процентов цены </w:t>
      </w:r>
      <w:r w:rsidR="006B3E0F" w:rsidRPr="00D85CD7">
        <w:rPr>
          <w:sz w:val="22"/>
          <w:szCs w:val="22"/>
        </w:rPr>
        <w:t>договора</w:t>
      </w:r>
      <w:r w:rsidRPr="00D85CD7">
        <w:rPr>
          <w:sz w:val="22"/>
          <w:szCs w:val="22"/>
        </w:rPr>
        <w:t xml:space="preserve">. При уменьшении предусмотренного </w:t>
      </w:r>
      <w:r w:rsidR="006B3E0F" w:rsidRPr="00D85CD7">
        <w:rPr>
          <w:sz w:val="22"/>
          <w:szCs w:val="22"/>
        </w:rPr>
        <w:t>договор</w:t>
      </w:r>
      <w:r w:rsidRPr="00D85CD7">
        <w:rPr>
          <w:sz w:val="22"/>
          <w:szCs w:val="22"/>
        </w:rPr>
        <w:t xml:space="preserve">ом объема услуг Стороны обязаны уменьшить цену </w:t>
      </w:r>
      <w:r w:rsidR="006B3E0F" w:rsidRPr="00D85CD7">
        <w:rPr>
          <w:sz w:val="22"/>
          <w:szCs w:val="22"/>
        </w:rPr>
        <w:t>договора</w:t>
      </w:r>
      <w:r w:rsidRPr="00D85CD7">
        <w:rPr>
          <w:sz w:val="22"/>
          <w:szCs w:val="22"/>
        </w:rPr>
        <w:t xml:space="preserve"> исходя из цены единицы услуг. </w:t>
      </w:r>
    </w:p>
    <w:p w14:paraId="06E05DA6" w14:textId="6526C7FB" w:rsidR="008C19C7" w:rsidRPr="00D85CD7" w:rsidRDefault="008C19C7" w:rsidP="008C19C7">
      <w:pPr>
        <w:autoSpaceDE w:val="0"/>
        <w:autoSpaceDN w:val="0"/>
        <w:adjustRightInd w:val="0"/>
        <w:ind w:firstLine="540"/>
        <w:jc w:val="both"/>
        <w:rPr>
          <w:sz w:val="22"/>
          <w:szCs w:val="22"/>
        </w:rPr>
      </w:pPr>
      <w:r w:rsidRPr="00D85CD7">
        <w:rPr>
          <w:sz w:val="22"/>
          <w:szCs w:val="22"/>
        </w:rPr>
        <w:t xml:space="preserve">3.2. Оплата оказанных Исполнителем услуг осуществляется Заказчиком путём перечисления денежных средств платёжным поручением на расчётный счёт Исполнителя </w:t>
      </w:r>
      <w:r w:rsidR="00223747" w:rsidRPr="00D85CD7">
        <w:rPr>
          <w:sz w:val="22"/>
          <w:szCs w:val="22"/>
        </w:rPr>
        <w:t xml:space="preserve">в срок не более </w:t>
      </w:r>
      <w:r w:rsidR="00D51ECA" w:rsidRPr="00D85CD7">
        <w:rPr>
          <w:sz w:val="22"/>
          <w:szCs w:val="22"/>
        </w:rPr>
        <w:t>7</w:t>
      </w:r>
      <w:r w:rsidR="00223747" w:rsidRPr="00D85CD7">
        <w:rPr>
          <w:sz w:val="22"/>
          <w:szCs w:val="22"/>
        </w:rPr>
        <w:t xml:space="preserve"> (</w:t>
      </w:r>
      <w:r w:rsidR="00D51ECA" w:rsidRPr="00D85CD7">
        <w:rPr>
          <w:sz w:val="22"/>
          <w:szCs w:val="22"/>
        </w:rPr>
        <w:t>семи</w:t>
      </w:r>
      <w:r w:rsidR="00223747" w:rsidRPr="00D85CD7">
        <w:rPr>
          <w:sz w:val="22"/>
          <w:szCs w:val="22"/>
        </w:rPr>
        <w:t>) рабочих дней</w:t>
      </w:r>
      <w:r w:rsidRPr="00D85CD7">
        <w:rPr>
          <w:sz w:val="22"/>
          <w:szCs w:val="22"/>
        </w:rPr>
        <w:t xml:space="preserve"> после подписания </w:t>
      </w:r>
      <w:r w:rsidR="00A71C5C" w:rsidRPr="00D85CD7">
        <w:rPr>
          <w:sz w:val="22"/>
          <w:szCs w:val="22"/>
        </w:rPr>
        <w:t>Заказчиком</w:t>
      </w:r>
      <w:r w:rsidR="00065894" w:rsidRPr="00D85CD7">
        <w:rPr>
          <w:sz w:val="22"/>
          <w:szCs w:val="22"/>
        </w:rPr>
        <w:t>:</w:t>
      </w:r>
      <w:r w:rsidR="00A71C5C" w:rsidRPr="00D85CD7">
        <w:rPr>
          <w:sz w:val="22"/>
          <w:szCs w:val="22"/>
        </w:rPr>
        <w:t xml:space="preserve"> </w:t>
      </w:r>
      <w:r w:rsidR="00065894" w:rsidRPr="00D85CD7">
        <w:rPr>
          <w:color w:val="000000"/>
          <w:sz w:val="22"/>
          <w:szCs w:val="22"/>
        </w:rPr>
        <w:t>Счет на оплату Услуг, счет-фактура (при наличии) и акт оказанных услуг (далее - Документы)</w:t>
      </w:r>
      <w:r w:rsidR="00A71C5C" w:rsidRPr="00D85CD7">
        <w:rPr>
          <w:sz w:val="22"/>
          <w:szCs w:val="22"/>
        </w:rPr>
        <w:t>.</w:t>
      </w:r>
    </w:p>
    <w:p w14:paraId="77393010" w14:textId="77777777" w:rsidR="008C19C7" w:rsidRPr="00D85CD7" w:rsidRDefault="008C19C7" w:rsidP="008C19C7">
      <w:pPr>
        <w:autoSpaceDE w:val="0"/>
        <w:autoSpaceDN w:val="0"/>
        <w:adjustRightInd w:val="0"/>
        <w:ind w:firstLine="540"/>
        <w:jc w:val="both"/>
        <w:rPr>
          <w:sz w:val="22"/>
          <w:szCs w:val="22"/>
        </w:rPr>
      </w:pPr>
      <w:r w:rsidRPr="00D85CD7">
        <w:rPr>
          <w:sz w:val="22"/>
          <w:szCs w:val="22"/>
        </w:rPr>
        <w:t>3.3. Услуги, оказанные Исполнителем с отклонениями от требований</w:t>
      </w:r>
      <w:r w:rsidRPr="00D85CD7">
        <w:rPr>
          <w:sz w:val="22"/>
          <w:szCs w:val="22"/>
        </w:rPr>
        <w:br/>
        <w:t xml:space="preserve"> нормативно-правовых актов и исходных данных Заказчика или иными недостатками, не подлежат оплате Заказчиком до устранения Исполнителем обнаруженных недостатков.</w:t>
      </w:r>
    </w:p>
    <w:p w14:paraId="67F5BDA9" w14:textId="06273F6B" w:rsidR="008C19C7" w:rsidRPr="00D85CD7" w:rsidRDefault="008C19C7" w:rsidP="008C19C7">
      <w:pPr>
        <w:autoSpaceDE w:val="0"/>
        <w:autoSpaceDN w:val="0"/>
        <w:adjustRightInd w:val="0"/>
        <w:ind w:firstLine="540"/>
        <w:jc w:val="both"/>
        <w:rPr>
          <w:spacing w:val="-3"/>
          <w:sz w:val="22"/>
          <w:szCs w:val="22"/>
        </w:rPr>
      </w:pPr>
      <w:r w:rsidRPr="00D85CD7">
        <w:rPr>
          <w:sz w:val="22"/>
          <w:szCs w:val="22"/>
        </w:rPr>
        <w:t xml:space="preserve">3.4. В случае неисполнения или ненадлежащего исполнения обязательств по </w:t>
      </w:r>
      <w:r w:rsidR="006B3E0F" w:rsidRPr="00D85CD7">
        <w:rPr>
          <w:sz w:val="22"/>
          <w:szCs w:val="22"/>
        </w:rPr>
        <w:t>договору</w:t>
      </w:r>
      <w:r w:rsidRPr="00D85CD7">
        <w:rPr>
          <w:sz w:val="22"/>
          <w:szCs w:val="22"/>
        </w:rPr>
        <w:t xml:space="preserve"> Заказчик</w:t>
      </w:r>
      <w:r w:rsidRPr="00D85CD7">
        <w:rPr>
          <w:spacing w:val="-3"/>
          <w:sz w:val="22"/>
          <w:szCs w:val="22"/>
        </w:rPr>
        <w:t xml:space="preserve"> производит оплату по </w:t>
      </w:r>
      <w:r w:rsidR="006B3E0F" w:rsidRPr="00D85CD7">
        <w:rPr>
          <w:sz w:val="22"/>
          <w:szCs w:val="22"/>
        </w:rPr>
        <w:t>договору</w:t>
      </w:r>
      <w:r w:rsidRPr="00D85CD7">
        <w:rPr>
          <w:spacing w:val="-3"/>
          <w:sz w:val="22"/>
          <w:szCs w:val="22"/>
        </w:rPr>
        <w:t xml:space="preserve"> за вычетом соответствующего размера неустойки.</w:t>
      </w:r>
    </w:p>
    <w:p w14:paraId="5979F34E" w14:textId="620F5C15" w:rsidR="008C19C7" w:rsidRPr="00D85CD7" w:rsidRDefault="008C19C7" w:rsidP="008C19C7">
      <w:pPr>
        <w:autoSpaceDE w:val="0"/>
        <w:autoSpaceDN w:val="0"/>
        <w:adjustRightInd w:val="0"/>
        <w:ind w:firstLine="540"/>
        <w:jc w:val="both"/>
        <w:rPr>
          <w:sz w:val="22"/>
          <w:szCs w:val="22"/>
        </w:rPr>
      </w:pPr>
      <w:r w:rsidRPr="00D85CD7">
        <w:rPr>
          <w:spacing w:val="-3"/>
          <w:sz w:val="22"/>
          <w:szCs w:val="22"/>
        </w:rPr>
        <w:t xml:space="preserve">3.5. </w:t>
      </w:r>
      <w:r w:rsidRPr="00D85CD7">
        <w:rPr>
          <w:sz w:val="22"/>
          <w:szCs w:val="22"/>
        </w:rPr>
        <w:t xml:space="preserve">Сумма, подлежащая уплате заказчиком юридическому лицу или физическому лицу, </w:t>
      </w:r>
      <w:r w:rsidRPr="00D85CD7">
        <w:rPr>
          <w:sz w:val="22"/>
          <w:szCs w:val="22"/>
        </w:rPr>
        <w:br/>
        <w:t xml:space="preserve">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w:t>
      </w:r>
      <w:r w:rsidR="006B3E0F" w:rsidRPr="00D85CD7">
        <w:rPr>
          <w:sz w:val="22"/>
          <w:szCs w:val="22"/>
        </w:rPr>
        <w:t>договора</w:t>
      </w:r>
      <w:r w:rsidRPr="00D85CD7">
        <w:rPr>
          <w:sz w:val="22"/>
          <w:szCs w:val="22"/>
        </w:rPr>
        <w:t xml:space="preserve">, если в соответствии </w:t>
      </w:r>
      <w:r w:rsidRPr="00D85CD7">
        <w:rPr>
          <w:sz w:val="22"/>
          <w:szCs w:val="22"/>
        </w:rPr>
        <w:br/>
        <w:t>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3677DB4B" w14:textId="77777777" w:rsidR="008C19C7" w:rsidRPr="00D85CD7" w:rsidRDefault="008C19C7" w:rsidP="008C19C7">
      <w:pPr>
        <w:tabs>
          <w:tab w:val="left" w:pos="3315"/>
        </w:tabs>
        <w:ind w:firstLine="426"/>
        <w:jc w:val="both"/>
        <w:rPr>
          <w:b/>
          <w:sz w:val="22"/>
          <w:szCs w:val="22"/>
        </w:rPr>
      </w:pPr>
      <w:r w:rsidRPr="00D85CD7">
        <w:rPr>
          <w:b/>
          <w:sz w:val="22"/>
          <w:szCs w:val="22"/>
        </w:rPr>
        <w:tab/>
      </w:r>
    </w:p>
    <w:p w14:paraId="2F248B90" w14:textId="2B3AB126" w:rsidR="008C19C7" w:rsidRPr="00D85CD7" w:rsidRDefault="008C19C7" w:rsidP="00A72DB0">
      <w:pPr>
        <w:autoSpaceDE w:val="0"/>
        <w:autoSpaceDN w:val="0"/>
        <w:adjustRightInd w:val="0"/>
        <w:jc w:val="center"/>
        <w:rPr>
          <w:b/>
          <w:sz w:val="22"/>
          <w:szCs w:val="22"/>
        </w:rPr>
      </w:pPr>
      <w:r w:rsidRPr="00D85CD7">
        <w:rPr>
          <w:b/>
          <w:sz w:val="22"/>
          <w:szCs w:val="22"/>
        </w:rPr>
        <w:t xml:space="preserve">4.  </w:t>
      </w:r>
      <w:r w:rsidR="006B3E0F" w:rsidRPr="00D85CD7">
        <w:rPr>
          <w:b/>
          <w:sz w:val="22"/>
          <w:szCs w:val="22"/>
        </w:rPr>
        <w:t>Права и обязанности Сторон</w:t>
      </w:r>
    </w:p>
    <w:p w14:paraId="4B3D1204" w14:textId="1CA1FAAC" w:rsidR="001016E8" w:rsidRPr="00D85CD7" w:rsidRDefault="008C19C7" w:rsidP="00A72DB0">
      <w:pPr>
        <w:jc w:val="both"/>
        <w:rPr>
          <w:b/>
          <w:sz w:val="22"/>
          <w:szCs w:val="22"/>
        </w:rPr>
      </w:pPr>
      <w:r w:rsidRPr="00D85CD7">
        <w:rPr>
          <w:sz w:val="22"/>
          <w:szCs w:val="22"/>
        </w:rPr>
        <w:tab/>
      </w:r>
      <w:r w:rsidR="001016E8" w:rsidRPr="00D85CD7">
        <w:rPr>
          <w:b/>
          <w:sz w:val="22"/>
          <w:szCs w:val="22"/>
        </w:rPr>
        <w:t xml:space="preserve">4.1. </w:t>
      </w:r>
      <w:r w:rsidR="00B22ACF" w:rsidRPr="00D85CD7">
        <w:rPr>
          <w:b/>
          <w:sz w:val="22"/>
          <w:szCs w:val="22"/>
        </w:rPr>
        <w:t>Обязанности исполнителя</w:t>
      </w:r>
      <w:r w:rsidR="001016E8" w:rsidRPr="00D85CD7">
        <w:rPr>
          <w:b/>
          <w:sz w:val="22"/>
          <w:szCs w:val="22"/>
        </w:rPr>
        <w:t>:</w:t>
      </w:r>
    </w:p>
    <w:p w14:paraId="00E8FE6C" w14:textId="65ED87DA" w:rsidR="001016E8" w:rsidRPr="00D85CD7" w:rsidRDefault="001016E8" w:rsidP="00A72DB0">
      <w:pPr>
        <w:ind w:firstLine="709"/>
        <w:jc w:val="both"/>
        <w:rPr>
          <w:sz w:val="22"/>
          <w:szCs w:val="22"/>
          <w:u w:val="single"/>
        </w:rPr>
      </w:pPr>
      <w:r w:rsidRPr="00D85CD7">
        <w:rPr>
          <w:sz w:val="22"/>
          <w:szCs w:val="22"/>
        </w:rPr>
        <w:t xml:space="preserve">4.1.1. </w:t>
      </w:r>
      <w:r w:rsidR="00B22ACF" w:rsidRPr="00D85CD7">
        <w:rPr>
          <w:sz w:val="22"/>
          <w:szCs w:val="22"/>
          <w:u w:val="single"/>
        </w:rPr>
        <w:t>Иметь действующую лицензию на осуществление образовательной деятельности, включающей в себя деятельность по реализации дополнительных профессиональных программ - программ повышения квалификации. Требование установлено в соответствии со статьей 91 Федерального закона от 29.12.2012 № 273-ФЗ "Об образовании в Российской Федерации", пунктом 40 части 1 статьи 12 Федерального закона от 04.05.2011 № 99-ФЗ "О лицензировании отдельных видов деятельности" и положениями постановления Правительства Российской Федерации от 18.09.2020 № 1490 "О лицензировании образовательной деятельности".</w:t>
      </w:r>
    </w:p>
    <w:p w14:paraId="6481AB9B" w14:textId="4EAD1344" w:rsidR="00B22ACF" w:rsidRPr="00D85CD7" w:rsidRDefault="00B22ACF" w:rsidP="00A72DB0">
      <w:pPr>
        <w:ind w:firstLine="709"/>
        <w:jc w:val="both"/>
        <w:rPr>
          <w:sz w:val="22"/>
          <w:szCs w:val="22"/>
        </w:rPr>
      </w:pPr>
      <w:r w:rsidRPr="00D85CD7">
        <w:rPr>
          <w:sz w:val="22"/>
          <w:szCs w:val="22"/>
        </w:rPr>
        <w:t xml:space="preserve">4.1.2. </w:t>
      </w:r>
      <w:r w:rsidRPr="00D85CD7">
        <w:rPr>
          <w:sz w:val="22"/>
          <w:szCs w:val="22"/>
        </w:rPr>
        <w:t>Самостоятельно осуществлять образовательный процесс, выбирать системы оценок, формы, порядок, периодичность и допуск к аттестации (проверке знаний</w:t>
      </w:r>
      <w:r w:rsidRPr="00D85CD7">
        <w:rPr>
          <w:sz w:val="22"/>
          <w:szCs w:val="22"/>
        </w:rPr>
        <w:t>).</w:t>
      </w:r>
    </w:p>
    <w:p w14:paraId="48977F13" w14:textId="77777777" w:rsidR="00B22ACF" w:rsidRPr="00D85CD7" w:rsidRDefault="00B22ACF" w:rsidP="00A72DB0">
      <w:pPr>
        <w:ind w:right="142" w:firstLine="708"/>
        <w:jc w:val="both"/>
        <w:rPr>
          <w:sz w:val="22"/>
          <w:szCs w:val="22"/>
        </w:rPr>
      </w:pPr>
      <w:r w:rsidRPr="00D85CD7">
        <w:rPr>
          <w:sz w:val="22"/>
          <w:szCs w:val="22"/>
        </w:rPr>
        <w:t xml:space="preserve">4.1.3. </w:t>
      </w:r>
      <w:r w:rsidRPr="00D85CD7">
        <w:rPr>
          <w:sz w:val="22"/>
          <w:szCs w:val="22"/>
        </w:rPr>
        <w:t>Переносить сроки обучения и/или аттестации (проверки знаний), письменно известив Заказчика не менее чем за 3 (три) рабочих дня до начала обучения.</w:t>
      </w:r>
    </w:p>
    <w:p w14:paraId="60C8E819" w14:textId="474D6786" w:rsidR="00B22ACF" w:rsidRPr="00D85CD7" w:rsidRDefault="00A72DB0" w:rsidP="00A72DB0">
      <w:pPr>
        <w:ind w:firstLine="709"/>
        <w:jc w:val="both"/>
        <w:rPr>
          <w:sz w:val="22"/>
          <w:szCs w:val="22"/>
        </w:rPr>
      </w:pPr>
      <w:r w:rsidRPr="00D85CD7">
        <w:rPr>
          <w:sz w:val="22"/>
          <w:szCs w:val="22"/>
        </w:rPr>
        <w:t xml:space="preserve">4.1.4 </w:t>
      </w:r>
      <w:r w:rsidRPr="00D85CD7">
        <w:rPr>
          <w:sz w:val="22"/>
          <w:szCs w:val="22"/>
        </w:rPr>
        <w:t>В течение 5 (пяти) календарных дней с момента окончания оказания услуг представить документы, подтверждающие</w:t>
      </w:r>
      <w:r w:rsidR="00252E26">
        <w:rPr>
          <w:color w:val="000000"/>
          <w:sz w:val="22"/>
          <w:szCs w:val="22"/>
        </w:rPr>
        <w:t xml:space="preserve"> фактически оказанные </w:t>
      </w:r>
      <w:r w:rsidR="00E84551">
        <w:rPr>
          <w:color w:val="000000"/>
          <w:sz w:val="22"/>
          <w:szCs w:val="22"/>
        </w:rPr>
        <w:t>объемы услуг и оформленные </w:t>
      </w:r>
      <w:r w:rsidRPr="00D85CD7">
        <w:rPr>
          <w:sz w:val="22"/>
          <w:szCs w:val="22"/>
        </w:rPr>
        <w:t xml:space="preserve">в соответствии с </w:t>
      </w:r>
      <w:r w:rsidRPr="00D85CD7">
        <w:rPr>
          <w:color w:val="000000"/>
          <w:sz w:val="22"/>
          <w:szCs w:val="22"/>
        </w:rPr>
        <w:t>требованиями действующего законодательства Акт сдачи-приемки оказанных услуг, счет.</w:t>
      </w:r>
    </w:p>
    <w:p w14:paraId="354BA431" w14:textId="2E8055DD" w:rsidR="001016E8" w:rsidRPr="00D85CD7" w:rsidRDefault="00A72DB0" w:rsidP="00A72DB0">
      <w:pPr>
        <w:ind w:left="709"/>
        <w:jc w:val="both"/>
        <w:rPr>
          <w:b/>
          <w:sz w:val="22"/>
          <w:szCs w:val="22"/>
        </w:rPr>
      </w:pPr>
      <w:r w:rsidRPr="00D85CD7">
        <w:rPr>
          <w:b/>
          <w:sz w:val="22"/>
          <w:szCs w:val="22"/>
        </w:rPr>
        <w:t>4.2.</w:t>
      </w:r>
      <w:r w:rsidR="001016E8" w:rsidRPr="00D85CD7">
        <w:rPr>
          <w:b/>
          <w:sz w:val="22"/>
          <w:szCs w:val="22"/>
        </w:rPr>
        <w:t xml:space="preserve"> </w:t>
      </w:r>
      <w:r w:rsidRPr="00D85CD7">
        <w:rPr>
          <w:b/>
          <w:sz w:val="22"/>
          <w:szCs w:val="22"/>
        </w:rPr>
        <w:t>Обязанности заказчика</w:t>
      </w:r>
      <w:r w:rsidR="001016E8" w:rsidRPr="00D85CD7">
        <w:rPr>
          <w:b/>
          <w:sz w:val="22"/>
          <w:szCs w:val="22"/>
        </w:rPr>
        <w:t>:</w:t>
      </w:r>
    </w:p>
    <w:p w14:paraId="31E6A8F2" w14:textId="1AA14E9A" w:rsidR="001016E8" w:rsidRPr="00D85CD7" w:rsidRDefault="00A72DB0" w:rsidP="00A72DB0">
      <w:pPr>
        <w:ind w:firstLine="709"/>
        <w:jc w:val="both"/>
        <w:rPr>
          <w:sz w:val="22"/>
          <w:szCs w:val="22"/>
        </w:rPr>
      </w:pPr>
      <w:r w:rsidRPr="00D85CD7">
        <w:rPr>
          <w:sz w:val="22"/>
          <w:szCs w:val="22"/>
        </w:rPr>
        <w:t>4.2</w:t>
      </w:r>
      <w:r w:rsidR="001016E8" w:rsidRPr="00D85CD7">
        <w:rPr>
          <w:sz w:val="22"/>
          <w:szCs w:val="22"/>
        </w:rPr>
        <w:t xml:space="preserve">.1. Своевременно принять и оплатить надлежащим образом оказанные услуги в соответствии с </w:t>
      </w:r>
      <w:r w:rsidR="00500C72" w:rsidRPr="00D85CD7">
        <w:rPr>
          <w:sz w:val="22"/>
          <w:szCs w:val="22"/>
        </w:rPr>
        <w:t>договор</w:t>
      </w:r>
      <w:r w:rsidR="001016E8" w:rsidRPr="00D85CD7">
        <w:rPr>
          <w:sz w:val="22"/>
          <w:szCs w:val="22"/>
        </w:rPr>
        <w:t>ом.</w:t>
      </w:r>
    </w:p>
    <w:p w14:paraId="78EC07C7" w14:textId="6F78B92E" w:rsidR="001016E8" w:rsidRPr="00D85CD7" w:rsidRDefault="00A72DB0" w:rsidP="00A72DB0">
      <w:pPr>
        <w:ind w:firstLine="709"/>
        <w:jc w:val="both"/>
        <w:rPr>
          <w:sz w:val="22"/>
          <w:szCs w:val="22"/>
        </w:rPr>
      </w:pPr>
      <w:r w:rsidRPr="00D85CD7">
        <w:rPr>
          <w:sz w:val="22"/>
          <w:szCs w:val="22"/>
        </w:rPr>
        <w:t>4.2</w:t>
      </w:r>
      <w:r w:rsidR="001016E8" w:rsidRPr="00D85CD7">
        <w:rPr>
          <w:sz w:val="22"/>
          <w:szCs w:val="22"/>
        </w:rPr>
        <w:t>.2. Сообщать Исполнителю о недостатках, обнаруженных в ходе оказания услуг, в течение пяти рабочих дней после обнаружения таких недостатков.</w:t>
      </w:r>
    </w:p>
    <w:p w14:paraId="11F36285" w14:textId="036A84C7" w:rsidR="001016E8" w:rsidRPr="00D85CD7" w:rsidRDefault="00A72DB0" w:rsidP="00A72DB0">
      <w:pPr>
        <w:ind w:firstLine="709"/>
        <w:jc w:val="both"/>
        <w:rPr>
          <w:sz w:val="22"/>
          <w:szCs w:val="22"/>
        </w:rPr>
      </w:pPr>
      <w:r w:rsidRPr="00D85CD7">
        <w:rPr>
          <w:sz w:val="22"/>
          <w:szCs w:val="22"/>
        </w:rPr>
        <w:t>4.2</w:t>
      </w:r>
      <w:r w:rsidR="001016E8" w:rsidRPr="00D85CD7">
        <w:rPr>
          <w:sz w:val="22"/>
          <w:szCs w:val="22"/>
        </w:rPr>
        <w:t xml:space="preserve">.3. Оказывать Исполнителю содействие в оказании услуг в порядке, предусмотренном </w:t>
      </w:r>
      <w:r w:rsidR="00500C72" w:rsidRPr="00D85CD7">
        <w:rPr>
          <w:sz w:val="22"/>
          <w:szCs w:val="22"/>
        </w:rPr>
        <w:t>договором</w:t>
      </w:r>
      <w:r w:rsidR="001016E8" w:rsidRPr="00D85CD7">
        <w:rPr>
          <w:sz w:val="22"/>
          <w:szCs w:val="22"/>
        </w:rPr>
        <w:t>.</w:t>
      </w:r>
    </w:p>
    <w:p w14:paraId="41173A4B" w14:textId="0AE53CE4" w:rsidR="001016E8" w:rsidRPr="00D85CD7" w:rsidRDefault="00A72DB0" w:rsidP="00A72DB0">
      <w:pPr>
        <w:ind w:firstLine="709"/>
        <w:jc w:val="both"/>
        <w:rPr>
          <w:sz w:val="22"/>
          <w:szCs w:val="22"/>
        </w:rPr>
      </w:pPr>
      <w:r w:rsidRPr="00D85CD7">
        <w:rPr>
          <w:sz w:val="22"/>
          <w:szCs w:val="22"/>
        </w:rPr>
        <w:t>4.2</w:t>
      </w:r>
      <w:r w:rsidR="001016E8" w:rsidRPr="00D85CD7">
        <w:rPr>
          <w:sz w:val="22"/>
          <w:szCs w:val="22"/>
        </w:rPr>
        <w:t xml:space="preserve">.4. Принять решение об одностороннем отказе от исполнения </w:t>
      </w:r>
      <w:r w:rsidR="00500C72" w:rsidRPr="00D85CD7">
        <w:rPr>
          <w:sz w:val="22"/>
          <w:szCs w:val="22"/>
        </w:rPr>
        <w:t>договора</w:t>
      </w:r>
      <w:r w:rsidR="001016E8" w:rsidRPr="00D85CD7">
        <w:rPr>
          <w:sz w:val="22"/>
          <w:szCs w:val="22"/>
        </w:rPr>
        <w:t xml:space="preserve"> в случае, если в ходе исполнения </w:t>
      </w:r>
      <w:r w:rsidR="00500C72" w:rsidRPr="00D85CD7">
        <w:rPr>
          <w:sz w:val="22"/>
          <w:szCs w:val="22"/>
        </w:rPr>
        <w:t>договора</w:t>
      </w:r>
      <w:r w:rsidR="001016E8" w:rsidRPr="00D85CD7">
        <w:rPr>
          <w:sz w:val="22"/>
          <w:szCs w:val="22"/>
        </w:rPr>
        <w:t xml:space="preserve"> установлено, что Исполнитель не соответствует установленным извещением об осуществлении закупки и (или) документацией о закупке требованиям к участникам закупки или представил недостоверную информацию о своем соответствии таким требованиям, что позволило ему стать победителем определения исполнителя.</w:t>
      </w:r>
    </w:p>
    <w:p w14:paraId="33242F01" w14:textId="50C1F75C" w:rsidR="001016E8" w:rsidRPr="00D85CD7" w:rsidRDefault="00A72DB0" w:rsidP="00A72DB0">
      <w:pPr>
        <w:ind w:firstLine="709"/>
        <w:jc w:val="both"/>
        <w:rPr>
          <w:sz w:val="22"/>
          <w:szCs w:val="22"/>
        </w:rPr>
      </w:pPr>
      <w:r w:rsidRPr="00D85CD7">
        <w:rPr>
          <w:sz w:val="22"/>
          <w:szCs w:val="22"/>
        </w:rPr>
        <w:t>4.2</w:t>
      </w:r>
      <w:r w:rsidR="001016E8" w:rsidRPr="00D85CD7">
        <w:rPr>
          <w:sz w:val="22"/>
          <w:szCs w:val="22"/>
        </w:rPr>
        <w:t>.5. Провести экспертизу оказанных услуг с привлечением экспертов, экспертных организаций, выбор которых осуществляется в соответствии с Федеральным законом № 44-ФЗ.</w:t>
      </w:r>
    </w:p>
    <w:p w14:paraId="0E2C1873" w14:textId="5977B9B9" w:rsidR="001016E8" w:rsidRPr="00D85CD7" w:rsidRDefault="00A72DB0" w:rsidP="00A72DB0">
      <w:pPr>
        <w:ind w:firstLine="709"/>
        <w:jc w:val="both"/>
        <w:rPr>
          <w:sz w:val="22"/>
          <w:szCs w:val="22"/>
        </w:rPr>
      </w:pPr>
      <w:r w:rsidRPr="00D85CD7">
        <w:rPr>
          <w:sz w:val="22"/>
          <w:szCs w:val="22"/>
        </w:rPr>
        <w:t>4.2</w:t>
      </w:r>
      <w:r w:rsidR="001016E8" w:rsidRPr="00D85CD7">
        <w:rPr>
          <w:sz w:val="22"/>
          <w:szCs w:val="22"/>
        </w:rPr>
        <w:t xml:space="preserve">.6. </w:t>
      </w:r>
      <w:r w:rsidRPr="00D85CD7">
        <w:rPr>
          <w:sz w:val="22"/>
          <w:szCs w:val="22"/>
        </w:rPr>
        <w:t xml:space="preserve">Оплатить оказанные Исполнителем услуги по цене и в порядке, предусмотренным настоящим </w:t>
      </w:r>
      <w:r w:rsidR="00500C72" w:rsidRPr="00D85CD7">
        <w:rPr>
          <w:sz w:val="22"/>
          <w:szCs w:val="22"/>
        </w:rPr>
        <w:t>договором</w:t>
      </w:r>
      <w:r w:rsidR="001016E8" w:rsidRPr="00D85CD7">
        <w:rPr>
          <w:sz w:val="22"/>
          <w:szCs w:val="22"/>
        </w:rPr>
        <w:t>.</w:t>
      </w:r>
    </w:p>
    <w:p w14:paraId="68B498B7" w14:textId="466D0555" w:rsidR="00A72DB0" w:rsidRPr="00D85CD7" w:rsidRDefault="00A72DB0" w:rsidP="00A72DB0">
      <w:pPr>
        <w:ind w:firstLine="709"/>
        <w:jc w:val="both"/>
        <w:rPr>
          <w:b/>
          <w:sz w:val="22"/>
          <w:szCs w:val="22"/>
        </w:rPr>
      </w:pPr>
      <w:r w:rsidRPr="00D85CD7">
        <w:rPr>
          <w:b/>
          <w:sz w:val="22"/>
          <w:szCs w:val="22"/>
        </w:rPr>
        <w:t>4.3</w:t>
      </w:r>
      <w:r w:rsidRPr="00D85CD7">
        <w:rPr>
          <w:b/>
          <w:sz w:val="22"/>
          <w:szCs w:val="22"/>
        </w:rPr>
        <w:t>. Права Исполнителя:</w:t>
      </w:r>
    </w:p>
    <w:p w14:paraId="735386B5" w14:textId="464F35AA" w:rsidR="00A72DB0" w:rsidRPr="00D85CD7" w:rsidRDefault="00A72DB0" w:rsidP="00A72DB0">
      <w:pPr>
        <w:ind w:firstLine="709"/>
        <w:jc w:val="both"/>
        <w:rPr>
          <w:sz w:val="22"/>
          <w:szCs w:val="22"/>
        </w:rPr>
      </w:pPr>
      <w:r w:rsidRPr="00D85CD7">
        <w:rPr>
          <w:sz w:val="22"/>
          <w:szCs w:val="22"/>
        </w:rPr>
        <w:t>4.3</w:t>
      </w:r>
      <w:r w:rsidRPr="00D85CD7">
        <w:rPr>
          <w:sz w:val="22"/>
          <w:szCs w:val="22"/>
        </w:rPr>
        <w:t xml:space="preserve">.1. Требовать от Заказчика своевременную оплату оказанных услуг, в случае полного исполнения своих обязательств по </w:t>
      </w:r>
      <w:r w:rsidR="00500C72" w:rsidRPr="00D85CD7">
        <w:rPr>
          <w:sz w:val="22"/>
          <w:szCs w:val="22"/>
        </w:rPr>
        <w:t>договору</w:t>
      </w:r>
      <w:r w:rsidRPr="00D85CD7">
        <w:rPr>
          <w:sz w:val="22"/>
          <w:szCs w:val="22"/>
        </w:rPr>
        <w:t>.</w:t>
      </w:r>
    </w:p>
    <w:p w14:paraId="07B602A4" w14:textId="77777777" w:rsidR="00A72DB0" w:rsidRPr="00D85CD7" w:rsidRDefault="00A72DB0" w:rsidP="001016E8">
      <w:pPr>
        <w:jc w:val="both"/>
        <w:rPr>
          <w:sz w:val="22"/>
          <w:szCs w:val="22"/>
        </w:rPr>
      </w:pPr>
    </w:p>
    <w:p w14:paraId="4CB2BA82" w14:textId="5FD3A9FA" w:rsidR="001016E8" w:rsidRPr="00D85CD7" w:rsidRDefault="008A2214" w:rsidP="008A2214">
      <w:pPr>
        <w:ind w:firstLine="709"/>
        <w:jc w:val="both"/>
        <w:rPr>
          <w:b/>
          <w:sz w:val="22"/>
          <w:szCs w:val="22"/>
        </w:rPr>
      </w:pPr>
      <w:r w:rsidRPr="00D85CD7">
        <w:rPr>
          <w:b/>
          <w:sz w:val="22"/>
          <w:szCs w:val="22"/>
        </w:rPr>
        <w:t>4.4</w:t>
      </w:r>
      <w:r w:rsidR="001016E8" w:rsidRPr="00D85CD7">
        <w:rPr>
          <w:b/>
          <w:sz w:val="22"/>
          <w:szCs w:val="22"/>
        </w:rPr>
        <w:t xml:space="preserve">. </w:t>
      </w:r>
      <w:r w:rsidR="00A72DB0" w:rsidRPr="00D85CD7">
        <w:rPr>
          <w:b/>
          <w:sz w:val="22"/>
          <w:szCs w:val="22"/>
        </w:rPr>
        <w:t>Права Заказчика</w:t>
      </w:r>
      <w:r w:rsidR="001016E8" w:rsidRPr="00D85CD7">
        <w:rPr>
          <w:b/>
          <w:sz w:val="22"/>
          <w:szCs w:val="22"/>
        </w:rPr>
        <w:t>:</w:t>
      </w:r>
    </w:p>
    <w:p w14:paraId="7FA9F90B" w14:textId="0B4DD890" w:rsidR="001016E8" w:rsidRPr="00D85CD7" w:rsidRDefault="001016E8" w:rsidP="001016E8">
      <w:pPr>
        <w:jc w:val="both"/>
        <w:rPr>
          <w:sz w:val="22"/>
          <w:szCs w:val="22"/>
        </w:rPr>
      </w:pPr>
      <w:r w:rsidRPr="00D85CD7">
        <w:rPr>
          <w:sz w:val="22"/>
          <w:szCs w:val="22"/>
        </w:rPr>
        <w:t xml:space="preserve">4.4.1. Требовать от Исполнителя надлежащего исполнения обязательств в соответствии с </w:t>
      </w:r>
      <w:r w:rsidR="00500C72" w:rsidRPr="00D85CD7">
        <w:rPr>
          <w:sz w:val="22"/>
          <w:szCs w:val="22"/>
        </w:rPr>
        <w:t>договором</w:t>
      </w:r>
      <w:r w:rsidRPr="00D85CD7">
        <w:rPr>
          <w:sz w:val="22"/>
          <w:szCs w:val="22"/>
        </w:rPr>
        <w:t>, а также требовать своевременного устранения выявленных недостатков.</w:t>
      </w:r>
    </w:p>
    <w:p w14:paraId="36C429CF" w14:textId="659BDE57" w:rsidR="001016E8" w:rsidRPr="00D85CD7" w:rsidRDefault="001016E8" w:rsidP="001016E8">
      <w:pPr>
        <w:jc w:val="both"/>
        <w:rPr>
          <w:sz w:val="22"/>
          <w:szCs w:val="22"/>
        </w:rPr>
      </w:pPr>
      <w:r w:rsidRPr="00D85CD7">
        <w:rPr>
          <w:sz w:val="22"/>
          <w:szCs w:val="22"/>
        </w:rPr>
        <w:t xml:space="preserve">4.4.2. Требовать от Исполнителя представления надлежащим образом оформленных документов, подтверждающих исполнение обязательств в соответствии </w:t>
      </w:r>
      <w:r w:rsidR="00500C72" w:rsidRPr="00D85CD7">
        <w:rPr>
          <w:sz w:val="22"/>
          <w:szCs w:val="22"/>
        </w:rPr>
        <w:t>договором.</w:t>
      </w:r>
    </w:p>
    <w:p w14:paraId="1E84CC22" w14:textId="03CCE66B" w:rsidR="001016E8" w:rsidRPr="00D85CD7" w:rsidRDefault="001016E8" w:rsidP="001016E8">
      <w:pPr>
        <w:jc w:val="both"/>
        <w:rPr>
          <w:sz w:val="22"/>
          <w:szCs w:val="22"/>
        </w:rPr>
      </w:pPr>
      <w:r w:rsidRPr="00D85CD7">
        <w:rPr>
          <w:sz w:val="22"/>
          <w:szCs w:val="22"/>
        </w:rPr>
        <w:t>4.4.3. Запрашивать у Исполнителя информацию о ходе оказываемых услуг.</w:t>
      </w:r>
    </w:p>
    <w:p w14:paraId="6797F756" w14:textId="13F02C35" w:rsidR="001016E8" w:rsidRPr="00D85CD7" w:rsidRDefault="001016E8" w:rsidP="001016E8">
      <w:pPr>
        <w:jc w:val="both"/>
        <w:rPr>
          <w:sz w:val="22"/>
          <w:szCs w:val="22"/>
        </w:rPr>
      </w:pPr>
      <w:r w:rsidRPr="00D85CD7">
        <w:rPr>
          <w:sz w:val="22"/>
          <w:szCs w:val="22"/>
        </w:rPr>
        <w:t>4.4.4. Осуществлять контроль за качеством, порядком и сроками оказания услуг.</w:t>
      </w:r>
    </w:p>
    <w:p w14:paraId="4BF886EB" w14:textId="16FE030F" w:rsidR="001016E8" w:rsidRPr="00D85CD7" w:rsidRDefault="001016E8" w:rsidP="001016E8">
      <w:pPr>
        <w:jc w:val="both"/>
        <w:rPr>
          <w:sz w:val="22"/>
          <w:szCs w:val="22"/>
        </w:rPr>
      </w:pPr>
      <w:r w:rsidRPr="00D85CD7">
        <w:rPr>
          <w:sz w:val="22"/>
          <w:szCs w:val="22"/>
        </w:rPr>
        <w:lastRenderedPageBreak/>
        <w:t xml:space="preserve">4.4.5. Отказаться от приемки результата услуг в случаях, предусмотренных </w:t>
      </w:r>
      <w:r w:rsidR="00500C72" w:rsidRPr="00D85CD7">
        <w:rPr>
          <w:sz w:val="22"/>
          <w:szCs w:val="22"/>
        </w:rPr>
        <w:t>договором</w:t>
      </w:r>
      <w:r w:rsidRPr="00D85CD7">
        <w:rPr>
          <w:sz w:val="22"/>
          <w:szCs w:val="22"/>
        </w:rPr>
        <w:t xml:space="preserve"> и законодательством Российской Федерации, в том числе в случае обнаружения неустранимых недостатков.</w:t>
      </w:r>
    </w:p>
    <w:p w14:paraId="185CB5B2" w14:textId="4C0D259E" w:rsidR="001016E8" w:rsidRPr="00D85CD7" w:rsidRDefault="001016E8" w:rsidP="001016E8">
      <w:pPr>
        <w:jc w:val="both"/>
        <w:rPr>
          <w:sz w:val="22"/>
          <w:szCs w:val="22"/>
        </w:rPr>
      </w:pPr>
      <w:r w:rsidRPr="00D85CD7">
        <w:rPr>
          <w:sz w:val="22"/>
          <w:szCs w:val="22"/>
        </w:rPr>
        <w:t xml:space="preserve">4.4.6. Принять решение об одностороннем отказе от исполнения настоящего </w:t>
      </w:r>
      <w:r w:rsidR="00500C72" w:rsidRPr="00D85CD7">
        <w:rPr>
          <w:sz w:val="22"/>
          <w:szCs w:val="22"/>
        </w:rPr>
        <w:t>договора</w:t>
      </w:r>
      <w:r w:rsidRPr="00D85CD7">
        <w:rPr>
          <w:sz w:val="22"/>
          <w:szCs w:val="22"/>
        </w:rPr>
        <w:t xml:space="preserve"> в соответствии с гражданским законодательством Российской Федерации.</w:t>
      </w:r>
    </w:p>
    <w:p w14:paraId="37B33CB7" w14:textId="66FCA947" w:rsidR="001016E8" w:rsidRPr="00D85CD7" w:rsidRDefault="001016E8" w:rsidP="001016E8">
      <w:pPr>
        <w:jc w:val="both"/>
        <w:rPr>
          <w:sz w:val="22"/>
          <w:szCs w:val="22"/>
        </w:rPr>
      </w:pPr>
      <w:r w:rsidRPr="00D85CD7">
        <w:rPr>
          <w:sz w:val="22"/>
          <w:szCs w:val="22"/>
        </w:rPr>
        <w:t xml:space="preserve">4.4.7. При неисполнении или ненадлежащем исполнении Исполнителем обязательства, предусмотренного </w:t>
      </w:r>
      <w:r w:rsidR="00500C72" w:rsidRPr="00D85CD7">
        <w:rPr>
          <w:sz w:val="22"/>
          <w:szCs w:val="22"/>
        </w:rPr>
        <w:t>договором</w:t>
      </w:r>
      <w:r w:rsidRPr="00D85CD7">
        <w:rPr>
          <w:sz w:val="22"/>
          <w:szCs w:val="22"/>
        </w:rPr>
        <w:t xml:space="preserve">, осуществить оплату по </w:t>
      </w:r>
      <w:r w:rsidR="00500C72" w:rsidRPr="00D85CD7">
        <w:rPr>
          <w:sz w:val="22"/>
          <w:szCs w:val="22"/>
        </w:rPr>
        <w:t>договор</w:t>
      </w:r>
      <w:r w:rsidRPr="00D85CD7">
        <w:rPr>
          <w:sz w:val="22"/>
          <w:szCs w:val="22"/>
        </w:rPr>
        <w:t xml:space="preserve">у за вычетом соответствующего размера неустоек (штрафов, пеней), которые предусмотрены разделом </w:t>
      </w:r>
      <w:r w:rsidR="00DF09DA">
        <w:rPr>
          <w:sz w:val="22"/>
          <w:szCs w:val="22"/>
          <w:shd w:val="clear" w:color="auto" w:fill="FFFFFF" w:themeFill="background1"/>
        </w:rPr>
        <w:t>6</w:t>
      </w:r>
      <w:r w:rsidRPr="00E84551">
        <w:rPr>
          <w:sz w:val="22"/>
          <w:szCs w:val="22"/>
          <w:shd w:val="clear" w:color="auto" w:fill="FFFFFF" w:themeFill="background1"/>
        </w:rPr>
        <w:t xml:space="preserve"> настоящего</w:t>
      </w:r>
      <w:r w:rsidRPr="00D85CD7">
        <w:rPr>
          <w:sz w:val="22"/>
          <w:szCs w:val="22"/>
        </w:rPr>
        <w:t xml:space="preserve"> </w:t>
      </w:r>
      <w:r w:rsidR="00500C72" w:rsidRPr="00D85CD7">
        <w:rPr>
          <w:sz w:val="22"/>
          <w:szCs w:val="22"/>
        </w:rPr>
        <w:t>договора.</w:t>
      </w:r>
    </w:p>
    <w:p w14:paraId="31495D69" w14:textId="2AB828F5" w:rsidR="008C19C7" w:rsidRPr="00D85CD7" w:rsidRDefault="001016E8" w:rsidP="001016E8">
      <w:pPr>
        <w:jc w:val="both"/>
        <w:rPr>
          <w:sz w:val="22"/>
          <w:szCs w:val="22"/>
        </w:rPr>
      </w:pPr>
      <w:r w:rsidRPr="00D85CD7">
        <w:rPr>
          <w:sz w:val="22"/>
          <w:szCs w:val="22"/>
        </w:rPr>
        <w:t>4.4.8. Осуществлять иные права, предусмотренные действующим законодательством Российской Федерации.</w:t>
      </w:r>
      <w:r w:rsidR="008C19C7" w:rsidRPr="00D85CD7">
        <w:rPr>
          <w:sz w:val="22"/>
          <w:szCs w:val="22"/>
        </w:rPr>
        <w:t xml:space="preserve">                 </w:t>
      </w:r>
    </w:p>
    <w:p w14:paraId="6691516B" w14:textId="2C094C21" w:rsidR="008C19C7" w:rsidRPr="00D85CD7" w:rsidRDefault="008C19C7" w:rsidP="008C19C7">
      <w:pPr>
        <w:autoSpaceDE w:val="0"/>
        <w:autoSpaceDN w:val="0"/>
        <w:adjustRightInd w:val="0"/>
        <w:jc w:val="center"/>
        <w:rPr>
          <w:b/>
          <w:sz w:val="22"/>
          <w:szCs w:val="22"/>
        </w:rPr>
      </w:pPr>
      <w:r w:rsidRPr="00D85CD7">
        <w:rPr>
          <w:b/>
          <w:sz w:val="22"/>
          <w:szCs w:val="22"/>
        </w:rPr>
        <w:t xml:space="preserve">5. </w:t>
      </w:r>
      <w:r w:rsidR="006B3E0F" w:rsidRPr="00D85CD7">
        <w:rPr>
          <w:b/>
          <w:sz w:val="22"/>
          <w:szCs w:val="22"/>
        </w:rPr>
        <w:t>Порядок сдачи-приемки оказанных услуг</w:t>
      </w:r>
    </w:p>
    <w:p w14:paraId="1E07910D" w14:textId="2A691D45" w:rsidR="00253442" w:rsidRPr="00D85CD7" w:rsidRDefault="00253442" w:rsidP="00253442">
      <w:pPr>
        <w:widowControl w:val="0"/>
        <w:autoSpaceDE w:val="0"/>
        <w:autoSpaceDN w:val="0"/>
        <w:adjustRightInd w:val="0"/>
        <w:spacing w:before="20"/>
        <w:ind w:right="28" w:firstLine="567"/>
        <w:jc w:val="both"/>
        <w:rPr>
          <w:sz w:val="22"/>
          <w:szCs w:val="22"/>
        </w:rPr>
      </w:pPr>
      <w:r w:rsidRPr="00D85CD7">
        <w:rPr>
          <w:sz w:val="22"/>
          <w:szCs w:val="22"/>
        </w:rPr>
        <w:t>5.1. Приёмка Заказчиком услуг по настоящему Договору осуществляется по акту оказанных услуг, составле</w:t>
      </w:r>
      <w:r w:rsidR="00065894" w:rsidRPr="00D85CD7">
        <w:rPr>
          <w:sz w:val="22"/>
          <w:szCs w:val="22"/>
        </w:rPr>
        <w:t>нному Исполнителем по факту оказанных услуг</w:t>
      </w:r>
      <w:r w:rsidRPr="00D85CD7">
        <w:rPr>
          <w:sz w:val="22"/>
          <w:szCs w:val="22"/>
        </w:rPr>
        <w:t>.</w:t>
      </w:r>
    </w:p>
    <w:p w14:paraId="23546363" w14:textId="32722A5F" w:rsidR="00253442" w:rsidRPr="00D85CD7" w:rsidRDefault="00253442" w:rsidP="00253442">
      <w:pPr>
        <w:widowControl w:val="0"/>
        <w:autoSpaceDE w:val="0"/>
        <w:autoSpaceDN w:val="0"/>
        <w:adjustRightInd w:val="0"/>
        <w:spacing w:before="20"/>
        <w:ind w:right="28" w:firstLine="567"/>
        <w:jc w:val="both"/>
        <w:rPr>
          <w:sz w:val="22"/>
          <w:szCs w:val="22"/>
        </w:rPr>
      </w:pPr>
      <w:r w:rsidRPr="00D85CD7">
        <w:rPr>
          <w:sz w:val="22"/>
          <w:szCs w:val="22"/>
        </w:rPr>
        <w:t xml:space="preserve">5.2. Заказчик в </w:t>
      </w:r>
      <w:r w:rsidRPr="00D85CD7">
        <w:rPr>
          <w:b/>
          <w:sz w:val="22"/>
          <w:szCs w:val="22"/>
        </w:rPr>
        <w:t xml:space="preserve">течение </w:t>
      </w:r>
      <w:r w:rsidR="001016E8" w:rsidRPr="00D85CD7">
        <w:rPr>
          <w:b/>
          <w:sz w:val="22"/>
          <w:szCs w:val="22"/>
        </w:rPr>
        <w:t>20</w:t>
      </w:r>
      <w:r w:rsidRPr="00D85CD7">
        <w:rPr>
          <w:b/>
          <w:sz w:val="22"/>
          <w:szCs w:val="22"/>
        </w:rPr>
        <w:t xml:space="preserve"> (</w:t>
      </w:r>
      <w:r w:rsidR="001016E8" w:rsidRPr="00D85CD7">
        <w:rPr>
          <w:b/>
          <w:sz w:val="22"/>
          <w:szCs w:val="22"/>
        </w:rPr>
        <w:t>двадцати</w:t>
      </w:r>
      <w:r w:rsidRPr="00D85CD7">
        <w:rPr>
          <w:b/>
          <w:sz w:val="22"/>
          <w:szCs w:val="22"/>
        </w:rPr>
        <w:t>) рабочих дней</w:t>
      </w:r>
      <w:r w:rsidRPr="00D85CD7">
        <w:rPr>
          <w:sz w:val="22"/>
          <w:szCs w:val="22"/>
        </w:rPr>
        <w:t xml:space="preserve"> со дня получения акта оказанных услуг обязан направить Исполнителю подписанный акт или мотивированный отказ от приёмки </w:t>
      </w:r>
      <w:r w:rsidR="002D715A" w:rsidRPr="00D85CD7">
        <w:rPr>
          <w:sz w:val="22"/>
          <w:szCs w:val="22"/>
        </w:rPr>
        <w:t>оказанных услуг</w:t>
      </w:r>
      <w:r w:rsidRPr="00D85CD7">
        <w:rPr>
          <w:sz w:val="22"/>
          <w:szCs w:val="22"/>
        </w:rPr>
        <w:t>.</w:t>
      </w:r>
    </w:p>
    <w:p w14:paraId="77758143" w14:textId="77777777" w:rsidR="00253442" w:rsidRPr="00D85CD7" w:rsidRDefault="00253442" w:rsidP="00253442">
      <w:pPr>
        <w:widowControl w:val="0"/>
        <w:autoSpaceDE w:val="0"/>
        <w:autoSpaceDN w:val="0"/>
        <w:adjustRightInd w:val="0"/>
        <w:spacing w:before="20"/>
        <w:ind w:right="28" w:firstLine="567"/>
        <w:jc w:val="both"/>
        <w:rPr>
          <w:sz w:val="22"/>
          <w:szCs w:val="22"/>
        </w:rPr>
      </w:pPr>
      <w:r w:rsidRPr="00D85CD7">
        <w:rPr>
          <w:sz w:val="22"/>
          <w:szCs w:val="22"/>
        </w:rPr>
        <w:t>5.3. В случае мотивированного отказа от приёмки работ сторонами составляется двусторонний акт с перечнем необходимых доработок и сроков их исправления. В случае неполучения мотивированного отказа в установленный срок результаты работ считаются принятыми Заказчиком.</w:t>
      </w:r>
    </w:p>
    <w:p w14:paraId="71ECDF4C" w14:textId="77777777" w:rsidR="00253442" w:rsidRPr="00D85CD7" w:rsidRDefault="00253442" w:rsidP="00253442">
      <w:pPr>
        <w:widowControl w:val="0"/>
        <w:autoSpaceDE w:val="0"/>
        <w:autoSpaceDN w:val="0"/>
        <w:adjustRightInd w:val="0"/>
        <w:spacing w:before="20"/>
        <w:ind w:right="28" w:firstLine="567"/>
        <w:jc w:val="both"/>
        <w:rPr>
          <w:sz w:val="22"/>
          <w:szCs w:val="22"/>
        </w:rPr>
      </w:pPr>
      <w:r w:rsidRPr="00D85CD7">
        <w:rPr>
          <w:sz w:val="22"/>
          <w:szCs w:val="22"/>
        </w:rPr>
        <w:t>5.4. Если в ходе проводимых работ по настоящему Договору выявляется необходимость корректировки объемов, стоимости и/или сроков выполнения работ, то Сторонами составляется Дополнительное соглашение к Договору. Дополнительное соглашение, подписанное обеими Сторонами, является неотъемлемой частью настоящего Договора.</w:t>
      </w:r>
    </w:p>
    <w:p w14:paraId="5C7382F6" w14:textId="77777777" w:rsidR="008C19C7" w:rsidRPr="00D85CD7" w:rsidRDefault="008C19C7" w:rsidP="008C19C7">
      <w:pPr>
        <w:autoSpaceDE w:val="0"/>
        <w:autoSpaceDN w:val="0"/>
        <w:adjustRightInd w:val="0"/>
        <w:jc w:val="both"/>
        <w:rPr>
          <w:sz w:val="22"/>
          <w:szCs w:val="22"/>
        </w:rPr>
      </w:pPr>
    </w:p>
    <w:p w14:paraId="5673FA1F" w14:textId="1212A80D" w:rsidR="008C19C7" w:rsidRPr="00D85CD7" w:rsidRDefault="008C19C7" w:rsidP="008C19C7">
      <w:pPr>
        <w:autoSpaceDE w:val="0"/>
        <w:autoSpaceDN w:val="0"/>
        <w:adjustRightInd w:val="0"/>
        <w:jc w:val="center"/>
        <w:rPr>
          <w:b/>
          <w:sz w:val="22"/>
          <w:szCs w:val="22"/>
        </w:rPr>
      </w:pPr>
      <w:r w:rsidRPr="00D85CD7">
        <w:rPr>
          <w:b/>
          <w:sz w:val="22"/>
          <w:szCs w:val="22"/>
        </w:rPr>
        <w:t xml:space="preserve">6. </w:t>
      </w:r>
      <w:r w:rsidR="006B3E0F" w:rsidRPr="00D85CD7">
        <w:rPr>
          <w:b/>
          <w:sz w:val="22"/>
          <w:szCs w:val="22"/>
        </w:rPr>
        <w:t>Ответственность сторон</w:t>
      </w:r>
    </w:p>
    <w:p w14:paraId="1A64CD96" w14:textId="77777777" w:rsidR="006B3E0F" w:rsidRPr="00D85CD7" w:rsidRDefault="006B3E0F" w:rsidP="008A65DA">
      <w:pPr>
        <w:widowControl w:val="0"/>
        <w:autoSpaceDE w:val="0"/>
        <w:autoSpaceDN w:val="0"/>
        <w:adjustRightInd w:val="0"/>
        <w:ind w:right="28" w:firstLine="567"/>
        <w:jc w:val="both"/>
        <w:rPr>
          <w:sz w:val="22"/>
          <w:szCs w:val="22"/>
        </w:rPr>
      </w:pPr>
      <w:r w:rsidRPr="00D85CD7">
        <w:rPr>
          <w:sz w:val="22"/>
          <w:szCs w:val="22"/>
        </w:rPr>
        <w:t>6.1. За неисполнение или ненадлежащее исполнение обязательств, предусмотренных договором, стороны несут ответственность в соответствии с действующим законодательством.</w:t>
      </w:r>
    </w:p>
    <w:p w14:paraId="282FA40C" w14:textId="77777777" w:rsidR="006B3E0F" w:rsidRPr="00D85CD7" w:rsidRDefault="006B3E0F" w:rsidP="008A65DA">
      <w:pPr>
        <w:widowControl w:val="0"/>
        <w:autoSpaceDE w:val="0"/>
        <w:autoSpaceDN w:val="0"/>
        <w:adjustRightInd w:val="0"/>
        <w:ind w:right="28" w:firstLine="567"/>
        <w:jc w:val="both"/>
        <w:rPr>
          <w:sz w:val="22"/>
          <w:szCs w:val="22"/>
        </w:rPr>
      </w:pPr>
      <w:r w:rsidRPr="00D85CD7">
        <w:rPr>
          <w:sz w:val="22"/>
          <w:szCs w:val="22"/>
        </w:rPr>
        <w:t xml:space="preserve">6.2.  В случае просрочки исполнения Заказчиком обязательств, предусмотренных договором, а также в иных случаях неисполнения или ненадлежащего исполнения заказчиком обязательств, предусмотренных договором, поставщик (подрядчик, исполнитель) вправе потребовать уплаты неустоек (штрафов, пеней). Пеня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 Такая пеня устанавливается договором в размере одной трехсотой действующей на дату уплаты пеней ключевой ставки Центрального банка Российской Федерации от не уплаченной в срок суммы. Штрафы начисляются за ненадлежащее исполнение заказчиком обязательств, предусмотренных договором, за исключением просрочки исполнения обязательств, предусмотренных договором. Размер штрафа устанавливается договором в </w:t>
      </w:r>
      <w:hyperlink r:id="rId8" w:history="1">
        <w:r w:rsidRPr="00D85CD7">
          <w:rPr>
            <w:sz w:val="22"/>
            <w:szCs w:val="22"/>
          </w:rPr>
          <w:t>порядке</w:t>
        </w:r>
      </w:hyperlink>
      <w:r w:rsidRPr="00D85CD7">
        <w:rPr>
          <w:sz w:val="22"/>
          <w:szCs w:val="22"/>
        </w:rPr>
        <w:t>,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p>
    <w:p w14:paraId="46B52ECF" w14:textId="77777777" w:rsidR="006B3E0F" w:rsidRPr="00D85CD7" w:rsidRDefault="006B3E0F" w:rsidP="008A65DA">
      <w:pPr>
        <w:widowControl w:val="0"/>
        <w:autoSpaceDE w:val="0"/>
        <w:autoSpaceDN w:val="0"/>
        <w:adjustRightInd w:val="0"/>
        <w:ind w:right="28" w:firstLine="567"/>
        <w:jc w:val="both"/>
        <w:rPr>
          <w:sz w:val="22"/>
          <w:szCs w:val="22"/>
        </w:rPr>
      </w:pPr>
      <w:r w:rsidRPr="00D85CD7">
        <w:rPr>
          <w:sz w:val="22"/>
          <w:szCs w:val="22"/>
        </w:rPr>
        <w:t>6.3.  В случае просрочки исполнения Исполнителем обязательств (в том числе гарантийного обязательства), предусмотренных договором, Заказчик направляет Исполнителю требование об уплате неустоек (штрафов, пеней), которое подлежит рассмотрению Исполнителем в течение 5 дней со дня его получения. Неполучение Заказчиком ответа на требование об уплате неустоек (штрафов, пеней) рассматривается как согласие Исполнителя с указанными требованиями.</w:t>
      </w:r>
    </w:p>
    <w:p w14:paraId="2FD19BDC" w14:textId="36A1D365" w:rsidR="006B3E0F" w:rsidRPr="00D85CD7" w:rsidRDefault="006B3E0F" w:rsidP="008A65DA">
      <w:pPr>
        <w:widowControl w:val="0"/>
        <w:autoSpaceDE w:val="0"/>
        <w:autoSpaceDN w:val="0"/>
        <w:adjustRightInd w:val="0"/>
        <w:ind w:right="28" w:firstLine="567"/>
        <w:jc w:val="both"/>
        <w:rPr>
          <w:sz w:val="22"/>
          <w:szCs w:val="22"/>
        </w:rPr>
      </w:pPr>
      <w:r w:rsidRPr="00D85CD7">
        <w:rPr>
          <w:sz w:val="22"/>
          <w:szCs w:val="22"/>
        </w:rPr>
        <w:t xml:space="preserve">6.4. Пеня начисляется за каждый день просрочки исполнения поставщиком (подрядчиком, исполнителем) обязательства, предусмотренного договором, начиная со дня, следующего после дня истечения установленного к договором срока исполнения обязательства, и устанавливается договором в размере одной трехсотой действующей на дату уплаты пени ключевой ставки Центрального банка Российской Федерации от цены </w:t>
      </w:r>
      <w:r w:rsidR="00500C72" w:rsidRPr="00D85CD7">
        <w:rPr>
          <w:sz w:val="22"/>
          <w:szCs w:val="22"/>
        </w:rPr>
        <w:t>договора</w:t>
      </w:r>
      <w:r w:rsidRPr="00D85CD7">
        <w:rPr>
          <w:sz w:val="22"/>
          <w:szCs w:val="22"/>
        </w:rPr>
        <w:t>, уменьшенной на сумму, пропорциональную объему обязательств, предусмотренных договором и фактически исполненных поставщиком (подрядчиком, исполнителем), за исключением случаев, если законодательством Российской Федерации установлен иной порядок начисления пени.</w:t>
      </w:r>
    </w:p>
    <w:p w14:paraId="1755068A" w14:textId="77777777" w:rsidR="006B3E0F" w:rsidRPr="00D85CD7" w:rsidRDefault="006B3E0F" w:rsidP="008A65DA">
      <w:pPr>
        <w:widowControl w:val="0"/>
        <w:autoSpaceDE w:val="0"/>
        <w:autoSpaceDN w:val="0"/>
        <w:adjustRightInd w:val="0"/>
        <w:ind w:right="28" w:firstLine="567"/>
        <w:jc w:val="both"/>
        <w:rPr>
          <w:sz w:val="22"/>
          <w:szCs w:val="22"/>
        </w:rPr>
      </w:pPr>
      <w:r w:rsidRPr="00D85CD7">
        <w:rPr>
          <w:sz w:val="22"/>
          <w:szCs w:val="22"/>
        </w:rPr>
        <w:t>6.5. За каждый факт неисполнения заказчиком обязательств, предусмотренных договором, за исключением просрочки исполнения обязательств, предусмотренных договором, размер штрафа устанавливается в следующем порядке:</w:t>
      </w:r>
    </w:p>
    <w:p w14:paraId="33E897C7" w14:textId="77777777" w:rsidR="006B3E0F" w:rsidRPr="00D85CD7" w:rsidRDefault="006B3E0F" w:rsidP="008A65DA">
      <w:pPr>
        <w:widowControl w:val="0"/>
        <w:autoSpaceDE w:val="0"/>
        <w:autoSpaceDN w:val="0"/>
        <w:adjustRightInd w:val="0"/>
        <w:ind w:right="28" w:firstLine="567"/>
        <w:jc w:val="both"/>
        <w:rPr>
          <w:sz w:val="22"/>
          <w:szCs w:val="22"/>
        </w:rPr>
      </w:pPr>
      <w:r w:rsidRPr="00D85CD7">
        <w:rPr>
          <w:sz w:val="22"/>
          <w:szCs w:val="22"/>
        </w:rPr>
        <w:t>а) 1000 рублей, если цена договора не превышает 3 млн. рублей (включительно);</w:t>
      </w:r>
    </w:p>
    <w:p w14:paraId="7D13773E" w14:textId="70B25044" w:rsidR="006B3E0F" w:rsidRPr="00D85CD7" w:rsidRDefault="006B3E0F" w:rsidP="008A65DA">
      <w:pPr>
        <w:widowControl w:val="0"/>
        <w:autoSpaceDE w:val="0"/>
        <w:autoSpaceDN w:val="0"/>
        <w:adjustRightInd w:val="0"/>
        <w:ind w:right="28" w:firstLine="567"/>
        <w:jc w:val="both"/>
        <w:rPr>
          <w:sz w:val="22"/>
          <w:szCs w:val="22"/>
        </w:rPr>
      </w:pPr>
      <w:r w:rsidRPr="00D85CD7">
        <w:rPr>
          <w:sz w:val="22"/>
          <w:szCs w:val="22"/>
        </w:rPr>
        <w:t xml:space="preserve">6.6. За каждый факт неисполнения или ненадлежащего исполнения поставщиком (подрядчиком, исполнителем) обязательств, предусмотренных договором, за исключением просрочки исполнения обязательств (в том числе гарантийного обязательства), предусмотренных договором, размер штрафа устанавливается размере 1 процента цены </w:t>
      </w:r>
      <w:r w:rsidR="00500C72" w:rsidRPr="00D85CD7">
        <w:rPr>
          <w:sz w:val="22"/>
          <w:szCs w:val="22"/>
        </w:rPr>
        <w:t>договора</w:t>
      </w:r>
      <w:r w:rsidRPr="00D85CD7">
        <w:rPr>
          <w:sz w:val="22"/>
          <w:szCs w:val="22"/>
        </w:rPr>
        <w:t xml:space="preserve"> (этапа), но не более 5 тыс. рублей и не менее 1 тыс. рублей.</w:t>
      </w:r>
    </w:p>
    <w:p w14:paraId="6ED29070" w14:textId="7FCC1334" w:rsidR="006B3E0F" w:rsidRPr="00D85CD7" w:rsidRDefault="006B3E0F" w:rsidP="008A65DA">
      <w:pPr>
        <w:widowControl w:val="0"/>
        <w:autoSpaceDE w:val="0"/>
        <w:autoSpaceDN w:val="0"/>
        <w:adjustRightInd w:val="0"/>
        <w:ind w:right="28" w:firstLine="567"/>
        <w:jc w:val="both"/>
        <w:rPr>
          <w:sz w:val="22"/>
          <w:szCs w:val="22"/>
        </w:rPr>
      </w:pPr>
      <w:r w:rsidRPr="00D85CD7">
        <w:rPr>
          <w:sz w:val="22"/>
          <w:szCs w:val="22"/>
        </w:rPr>
        <w:t xml:space="preserve">6.7. Общая сумма начисленных штрафов за неисполнение или ненадлежащее исполнение </w:t>
      </w:r>
      <w:r w:rsidRPr="00D85CD7">
        <w:rPr>
          <w:sz w:val="22"/>
          <w:szCs w:val="22"/>
        </w:rPr>
        <w:lastRenderedPageBreak/>
        <w:t xml:space="preserve">поставщиком (подрядчиком, исполнителем) обязательств, предусмотренных договором, не может превышать цену </w:t>
      </w:r>
      <w:r w:rsidR="00500C72" w:rsidRPr="00D85CD7">
        <w:rPr>
          <w:sz w:val="22"/>
          <w:szCs w:val="22"/>
        </w:rPr>
        <w:t>договор</w:t>
      </w:r>
      <w:r w:rsidRPr="00D85CD7">
        <w:rPr>
          <w:sz w:val="22"/>
          <w:szCs w:val="22"/>
        </w:rPr>
        <w:t>а.</w:t>
      </w:r>
    </w:p>
    <w:p w14:paraId="1EFC0FE7" w14:textId="77777777" w:rsidR="006B3E0F" w:rsidRPr="00D85CD7" w:rsidRDefault="006B3E0F" w:rsidP="008A65DA">
      <w:pPr>
        <w:widowControl w:val="0"/>
        <w:autoSpaceDE w:val="0"/>
        <w:autoSpaceDN w:val="0"/>
        <w:adjustRightInd w:val="0"/>
        <w:ind w:right="28" w:firstLine="567"/>
        <w:jc w:val="both"/>
        <w:rPr>
          <w:sz w:val="22"/>
          <w:szCs w:val="22"/>
        </w:rPr>
      </w:pPr>
      <w:r w:rsidRPr="00D85CD7">
        <w:rPr>
          <w:sz w:val="22"/>
          <w:szCs w:val="22"/>
        </w:rPr>
        <w:t>6.8. Общая сумма начисленных штрафов за ненадлежащее исполнение заказчиком обязательств, предусмотренных договором, не может превышать цену договора.</w:t>
      </w:r>
    </w:p>
    <w:p w14:paraId="46FAC418" w14:textId="77777777" w:rsidR="006B3E0F" w:rsidRPr="00D85CD7" w:rsidRDefault="006B3E0F" w:rsidP="008A65DA">
      <w:pPr>
        <w:widowControl w:val="0"/>
        <w:autoSpaceDE w:val="0"/>
        <w:autoSpaceDN w:val="0"/>
        <w:adjustRightInd w:val="0"/>
        <w:ind w:right="28" w:firstLine="567"/>
        <w:jc w:val="both"/>
        <w:rPr>
          <w:sz w:val="22"/>
          <w:szCs w:val="22"/>
        </w:rPr>
      </w:pPr>
      <w:r w:rsidRPr="00D85CD7">
        <w:rPr>
          <w:sz w:val="22"/>
          <w:szCs w:val="22"/>
        </w:rPr>
        <w:t>6.9. Уплата неустойки не освобождает Исполнителя от выполнения обязательств в натуре.</w:t>
      </w:r>
    </w:p>
    <w:p w14:paraId="1D41A8E2" w14:textId="16192337" w:rsidR="006B3E0F" w:rsidRPr="00D85CD7" w:rsidRDefault="006B3E0F" w:rsidP="008A65DA">
      <w:pPr>
        <w:widowControl w:val="0"/>
        <w:autoSpaceDE w:val="0"/>
        <w:autoSpaceDN w:val="0"/>
        <w:adjustRightInd w:val="0"/>
        <w:ind w:right="28" w:firstLine="567"/>
        <w:jc w:val="both"/>
        <w:rPr>
          <w:sz w:val="22"/>
          <w:szCs w:val="22"/>
        </w:rPr>
      </w:pPr>
      <w:r w:rsidRPr="00D85CD7">
        <w:rPr>
          <w:sz w:val="22"/>
          <w:szCs w:val="22"/>
        </w:rPr>
        <w:t xml:space="preserve">6.10.  Сторона освобождается от уплаты неустойки (штрафа, пени), если докажет, что неисполнение или ненадлежащее исполнение обязательства, предусмотренного </w:t>
      </w:r>
      <w:r w:rsidR="00500C72" w:rsidRPr="00D85CD7">
        <w:rPr>
          <w:sz w:val="22"/>
          <w:szCs w:val="22"/>
        </w:rPr>
        <w:t>договор</w:t>
      </w:r>
      <w:r w:rsidRPr="00D85CD7">
        <w:rPr>
          <w:sz w:val="22"/>
          <w:szCs w:val="22"/>
        </w:rPr>
        <w:t>ом, произошло вследствие непреодолимой силы или по вине другой стороны.</w:t>
      </w:r>
    </w:p>
    <w:p w14:paraId="7AF8A99C" w14:textId="466E6BD6" w:rsidR="006B3E0F" w:rsidRPr="00D85CD7" w:rsidRDefault="006B3E0F" w:rsidP="008A65DA">
      <w:pPr>
        <w:widowControl w:val="0"/>
        <w:autoSpaceDE w:val="0"/>
        <w:autoSpaceDN w:val="0"/>
        <w:adjustRightInd w:val="0"/>
        <w:ind w:right="28" w:firstLine="567"/>
        <w:jc w:val="both"/>
        <w:rPr>
          <w:sz w:val="22"/>
          <w:szCs w:val="22"/>
        </w:rPr>
      </w:pPr>
      <w:r w:rsidRPr="00D85CD7">
        <w:rPr>
          <w:sz w:val="22"/>
          <w:szCs w:val="22"/>
        </w:rPr>
        <w:t xml:space="preserve">6.11. Заказчик вправе произвести перечисление денежных средств в оплату обязательств по </w:t>
      </w:r>
      <w:r w:rsidR="00500C72" w:rsidRPr="00D85CD7">
        <w:rPr>
          <w:sz w:val="22"/>
          <w:szCs w:val="22"/>
        </w:rPr>
        <w:t>договору</w:t>
      </w:r>
      <w:r w:rsidRPr="00D85CD7">
        <w:rPr>
          <w:sz w:val="22"/>
          <w:szCs w:val="22"/>
        </w:rPr>
        <w:t xml:space="preserve"> в сумме, уменьшенной на размер неустойки (штрафа, пеней), не уменьшая при этом цены </w:t>
      </w:r>
      <w:r w:rsidR="00500C72" w:rsidRPr="00D85CD7">
        <w:rPr>
          <w:sz w:val="22"/>
          <w:szCs w:val="22"/>
        </w:rPr>
        <w:t>договора.</w:t>
      </w:r>
    </w:p>
    <w:p w14:paraId="308FB8C3" w14:textId="51FCA071" w:rsidR="006B3E0F" w:rsidRPr="00D85CD7" w:rsidRDefault="006B3E0F" w:rsidP="008A65DA">
      <w:pPr>
        <w:widowControl w:val="0"/>
        <w:autoSpaceDE w:val="0"/>
        <w:autoSpaceDN w:val="0"/>
        <w:adjustRightInd w:val="0"/>
        <w:ind w:right="28" w:firstLine="567"/>
        <w:jc w:val="both"/>
        <w:rPr>
          <w:sz w:val="22"/>
          <w:szCs w:val="22"/>
        </w:rPr>
      </w:pPr>
      <w:r w:rsidRPr="00D85CD7">
        <w:rPr>
          <w:sz w:val="22"/>
          <w:szCs w:val="22"/>
        </w:rPr>
        <w:t xml:space="preserve">Сумма неустойки (штрафа, пеней) по </w:t>
      </w:r>
      <w:r w:rsidR="00500C72" w:rsidRPr="00D85CD7">
        <w:rPr>
          <w:sz w:val="22"/>
          <w:szCs w:val="22"/>
        </w:rPr>
        <w:t>договору</w:t>
      </w:r>
      <w:r w:rsidRPr="00D85CD7">
        <w:rPr>
          <w:sz w:val="22"/>
          <w:szCs w:val="22"/>
        </w:rPr>
        <w:t xml:space="preserve"> признается собственными доходами Заказчика и отражается на лицевые счета Заказчика в установленном порядке.</w:t>
      </w:r>
    </w:p>
    <w:p w14:paraId="7B400883" w14:textId="77777777" w:rsidR="001B74B4" w:rsidRPr="00D85CD7" w:rsidRDefault="001B74B4" w:rsidP="006B3E0F">
      <w:pPr>
        <w:widowControl w:val="0"/>
        <w:autoSpaceDE w:val="0"/>
        <w:autoSpaceDN w:val="0"/>
        <w:adjustRightInd w:val="0"/>
        <w:spacing w:before="20"/>
        <w:ind w:left="28" w:right="28"/>
        <w:jc w:val="center"/>
        <w:rPr>
          <w:b/>
          <w:bCs/>
          <w:caps/>
          <w:sz w:val="22"/>
          <w:szCs w:val="22"/>
        </w:rPr>
      </w:pPr>
    </w:p>
    <w:p w14:paraId="14AFEAAF" w14:textId="77777777" w:rsidR="006B3E0F" w:rsidRPr="00D85CD7" w:rsidRDefault="006B3E0F" w:rsidP="006B3E0F">
      <w:pPr>
        <w:widowControl w:val="0"/>
        <w:autoSpaceDE w:val="0"/>
        <w:autoSpaceDN w:val="0"/>
        <w:adjustRightInd w:val="0"/>
        <w:spacing w:before="20"/>
        <w:ind w:left="28" w:right="28"/>
        <w:jc w:val="center"/>
        <w:rPr>
          <w:b/>
          <w:bCs/>
          <w:caps/>
          <w:sz w:val="22"/>
          <w:szCs w:val="22"/>
        </w:rPr>
      </w:pPr>
      <w:r w:rsidRPr="00D85CD7">
        <w:rPr>
          <w:b/>
          <w:bCs/>
          <w:caps/>
          <w:sz w:val="22"/>
          <w:szCs w:val="22"/>
        </w:rPr>
        <w:t xml:space="preserve">7. </w:t>
      </w:r>
      <w:r w:rsidRPr="00D85CD7">
        <w:rPr>
          <w:b/>
          <w:bCs/>
          <w:sz w:val="22"/>
          <w:szCs w:val="22"/>
        </w:rPr>
        <w:t>Срок действия договора, порядок изменения и расторжения договора</w:t>
      </w:r>
    </w:p>
    <w:p w14:paraId="3BCAE6E2" w14:textId="137B659E" w:rsidR="006B3E0F" w:rsidRPr="00D85CD7" w:rsidRDefault="006B3E0F" w:rsidP="008A65DA">
      <w:pPr>
        <w:ind w:firstLine="567"/>
        <w:jc w:val="both"/>
        <w:rPr>
          <w:sz w:val="22"/>
          <w:szCs w:val="22"/>
        </w:rPr>
      </w:pPr>
      <w:r w:rsidRPr="00D85CD7">
        <w:rPr>
          <w:sz w:val="22"/>
          <w:szCs w:val="22"/>
        </w:rPr>
        <w:t xml:space="preserve">7.1. Договор вступает в силу с момента его подписания Сторонами и действует до полного исполнения Сторонами своих обязательств, </w:t>
      </w:r>
      <w:r w:rsidRPr="00D85CD7">
        <w:rPr>
          <w:b/>
          <w:sz w:val="22"/>
          <w:szCs w:val="22"/>
        </w:rPr>
        <w:t xml:space="preserve">не позднее </w:t>
      </w:r>
      <w:r w:rsidR="001016E8" w:rsidRPr="00D85CD7">
        <w:rPr>
          <w:b/>
          <w:sz w:val="22"/>
          <w:szCs w:val="22"/>
        </w:rPr>
        <w:t>2</w:t>
      </w:r>
      <w:r w:rsidR="00F1324D" w:rsidRPr="00D85CD7">
        <w:rPr>
          <w:b/>
          <w:sz w:val="22"/>
          <w:szCs w:val="22"/>
        </w:rPr>
        <w:t>5</w:t>
      </w:r>
      <w:r w:rsidRPr="00D85CD7">
        <w:rPr>
          <w:b/>
          <w:sz w:val="22"/>
          <w:szCs w:val="22"/>
        </w:rPr>
        <w:t>.12.202</w:t>
      </w:r>
      <w:r w:rsidR="00D87B5D" w:rsidRPr="00D85CD7">
        <w:rPr>
          <w:b/>
          <w:sz w:val="22"/>
          <w:szCs w:val="22"/>
        </w:rPr>
        <w:t>6</w:t>
      </w:r>
      <w:r w:rsidRPr="00D85CD7">
        <w:rPr>
          <w:b/>
          <w:sz w:val="22"/>
          <w:szCs w:val="22"/>
        </w:rPr>
        <w:t xml:space="preserve"> г.</w:t>
      </w:r>
    </w:p>
    <w:p w14:paraId="7208457D" w14:textId="77777777" w:rsidR="006B3E0F" w:rsidRPr="00D85CD7" w:rsidRDefault="006B3E0F" w:rsidP="008A65DA">
      <w:pPr>
        <w:ind w:firstLine="567"/>
        <w:jc w:val="both"/>
        <w:rPr>
          <w:sz w:val="22"/>
          <w:szCs w:val="22"/>
        </w:rPr>
      </w:pPr>
      <w:r w:rsidRPr="00D85CD7">
        <w:rPr>
          <w:sz w:val="22"/>
          <w:szCs w:val="22"/>
        </w:rPr>
        <w:t>7.2. Договор подлежит обязательной регистрации в Реестре контрактов Санкт-Петербурга.</w:t>
      </w:r>
    </w:p>
    <w:p w14:paraId="425EC100" w14:textId="7E141ED3" w:rsidR="006B3E0F" w:rsidRPr="00D85CD7" w:rsidRDefault="006B3E0F" w:rsidP="008A65DA">
      <w:pPr>
        <w:widowControl w:val="0"/>
        <w:autoSpaceDE w:val="0"/>
        <w:autoSpaceDN w:val="0"/>
        <w:adjustRightInd w:val="0"/>
        <w:ind w:firstLine="567"/>
        <w:jc w:val="both"/>
        <w:rPr>
          <w:sz w:val="22"/>
          <w:szCs w:val="22"/>
        </w:rPr>
      </w:pPr>
      <w:r w:rsidRPr="00D85CD7">
        <w:rPr>
          <w:sz w:val="22"/>
          <w:szCs w:val="22"/>
        </w:rPr>
        <w:t xml:space="preserve">7.3. Изменение существенных условий </w:t>
      </w:r>
      <w:r w:rsidR="00500C72" w:rsidRPr="00D85CD7">
        <w:rPr>
          <w:sz w:val="22"/>
          <w:szCs w:val="22"/>
        </w:rPr>
        <w:t>договора</w:t>
      </w:r>
      <w:r w:rsidRPr="00D85CD7">
        <w:rPr>
          <w:sz w:val="22"/>
          <w:szCs w:val="22"/>
        </w:rPr>
        <w:t xml:space="preserve"> при его исполнении не допускается, за исключением их изменения по соглашению сторон. </w:t>
      </w:r>
    </w:p>
    <w:p w14:paraId="481EE8C1" w14:textId="77777777" w:rsidR="006B3E0F" w:rsidRPr="00D85CD7" w:rsidRDefault="006B3E0F" w:rsidP="008A65DA">
      <w:pPr>
        <w:widowControl w:val="0"/>
        <w:autoSpaceDE w:val="0"/>
        <w:autoSpaceDN w:val="0"/>
        <w:adjustRightInd w:val="0"/>
        <w:ind w:firstLine="567"/>
        <w:jc w:val="both"/>
        <w:rPr>
          <w:sz w:val="22"/>
          <w:szCs w:val="22"/>
        </w:rPr>
      </w:pPr>
      <w:r w:rsidRPr="00D85CD7">
        <w:rPr>
          <w:sz w:val="22"/>
          <w:szCs w:val="22"/>
        </w:rPr>
        <w:t>7.4. Расторжение договора допускается по соглашению сторон, по решению суда, в случае одностороннего отказа стороны договора от исполнения договора в соответствии с гражданским законодательством.</w:t>
      </w:r>
    </w:p>
    <w:p w14:paraId="64D40017" w14:textId="15A584C0" w:rsidR="006B3E0F" w:rsidRPr="00D85CD7" w:rsidRDefault="006B3E0F" w:rsidP="008A65DA">
      <w:pPr>
        <w:widowControl w:val="0"/>
        <w:autoSpaceDE w:val="0"/>
        <w:autoSpaceDN w:val="0"/>
        <w:adjustRightInd w:val="0"/>
        <w:ind w:right="28" w:firstLine="567"/>
        <w:jc w:val="both"/>
        <w:rPr>
          <w:sz w:val="22"/>
          <w:szCs w:val="22"/>
        </w:rPr>
      </w:pPr>
      <w:r w:rsidRPr="00D85CD7">
        <w:rPr>
          <w:sz w:val="22"/>
          <w:szCs w:val="22"/>
        </w:rPr>
        <w:t xml:space="preserve">7.5.  При расторжении договора в связи с односторонним отказом стороны договора от исполнения договора другая сторона договора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w:t>
      </w:r>
      <w:r w:rsidR="00500C72" w:rsidRPr="00D85CD7">
        <w:rPr>
          <w:sz w:val="22"/>
          <w:szCs w:val="22"/>
        </w:rPr>
        <w:t>договора</w:t>
      </w:r>
      <w:r w:rsidRPr="00D85CD7">
        <w:rPr>
          <w:sz w:val="22"/>
          <w:szCs w:val="22"/>
        </w:rPr>
        <w:t>.</w:t>
      </w:r>
    </w:p>
    <w:p w14:paraId="62938A64" w14:textId="77777777" w:rsidR="001B74B4" w:rsidRPr="00D85CD7" w:rsidRDefault="001B74B4" w:rsidP="006B3E0F">
      <w:pPr>
        <w:widowControl w:val="0"/>
        <w:autoSpaceDE w:val="0"/>
        <w:autoSpaceDN w:val="0"/>
        <w:adjustRightInd w:val="0"/>
        <w:ind w:left="57" w:right="28" w:firstLine="540"/>
        <w:jc w:val="center"/>
        <w:rPr>
          <w:b/>
          <w:sz w:val="22"/>
          <w:szCs w:val="22"/>
        </w:rPr>
      </w:pPr>
    </w:p>
    <w:p w14:paraId="3414533D" w14:textId="77777777" w:rsidR="006B3E0F" w:rsidRPr="00D85CD7" w:rsidRDefault="006B3E0F" w:rsidP="006B3E0F">
      <w:pPr>
        <w:widowControl w:val="0"/>
        <w:autoSpaceDE w:val="0"/>
        <w:autoSpaceDN w:val="0"/>
        <w:adjustRightInd w:val="0"/>
        <w:ind w:left="57" w:right="28" w:firstLine="540"/>
        <w:jc w:val="center"/>
        <w:rPr>
          <w:b/>
          <w:sz w:val="22"/>
          <w:szCs w:val="22"/>
        </w:rPr>
      </w:pPr>
      <w:r w:rsidRPr="00D85CD7">
        <w:rPr>
          <w:b/>
          <w:sz w:val="22"/>
          <w:szCs w:val="22"/>
        </w:rPr>
        <w:t>8. Обстоятельства непреодолимой силы</w:t>
      </w:r>
    </w:p>
    <w:p w14:paraId="0ACA1FAF" w14:textId="1B1462B7" w:rsidR="006B3E0F" w:rsidRPr="00D85CD7" w:rsidRDefault="006B3E0F" w:rsidP="008A65DA">
      <w:pPr>
        <w:pStyle w:val="ConsNormal"/>
        <w:tabs>
          <w:tab w:val="left" w:pos="7020"/>
        </w:tabs>
        <w:ind w:firstLine="567"/>
        <w:rPr>
          <w:rFonts w:ascii="Times New Roman" w:hAnsi="Times New Roman" w:cs="Times New Roman"/>
          <w:sz w:val="22"/>
          <w:szCs w:val="22"/>
        </w:rPr>
      </w:pPr>
      <w:r w:rsidRPr="00D85CD7">
        <w:rPr>
          <w:rFonts w:ascii="Times New Roman" w:hAnsi="Times New Roman" w:cs="Times New Roman"/>
          <w:sz w:val="22"/>
          <w:szCs w:val="22"/>
        </w:rPr>
        <w:t xml:space="preserve">8.1. Ни одна из сторон не несет ответственности за полное или частичное невыполнение своих контрактных обязательств, если это вызвано такими непредвиденными обстоятельствами, как наводнение, пожар, землетрясение и другими природными бедствиями, равно как война или военные операции, распоряжения органов власти, препятствующие выполнению настоящего </w:t>
      </w:r>
      <w:r w:rsidR="00500C72" w:rsidRPr="00D85CD7">
        <w:rPr>
          <w:rFonts w:ascii="Times New Roman" w:hAnsi="Times New Roman" w:cs="Times New Roman"/>
          <w:sz w:val="22"/>
          <w:szCs w:val="22"/>
        </w:rPr>
        <w:t>договора</w:t>
      </w:r>
      <w:r w:rsidRPr="00D85CD7">
        <w:rPr>
          <w:rFonts w:ascii="Times New Roman" w:hAnsi="Times New Roman" w:cs="Times New Roman"/>
          <w:sz w:val="22"/>
          <w:szCs w:val="22"/>
        </w:rPr>
        <w:t>, имевшие место после его заключения.</w:t>
      </w:r>
    </w:p>
    <w:p w14:paraId="072E2BDC" w14:textId="77777777" w:rsidR="006B3E0F" w:rsidRPr="00D85CD7" w:rsidRDefault="006B3E0F" w:rsidP="008A65DA">
      <w:pPr>
        <w:ind w:firstLine="567"/>
        <w:jc w:val="both"/>
        <w:rPr>
          <w:b/>
          <w:sz w:val="22"/>
          <w:szCs w:val="22"/>
        </w:rPr>
      </w:pPr>
      <w:r w:rsidRPr="00D85CD7">
        <w:rPr>
          <w:sz w:val="22"/>
          <w:szCs w:val="22"/>
        </w:rPr>
        <w:t>Надлежащим доказательством наличия обстоятельств непреодолимой силы будут служить справки, выдаваемые Заказчику и/или Исполнителю органом местного самоуправления либо органом, на который в данной местности возложено оперативное руководство на период действия чрезвычайных обстоятельств.</w:t>
      </w:r>
    </w:p>
    <w:p w14:paraId="11553BA4" w14:textId="5DC78F77" w:rsidR="006B3E0F" w:rsidRPr="00D85CD7" w:rsidRDefault="006B3E0F" w:rsidP="008A65DA">
      <w:pPr>
        <w:widowControl w:val="0"/>
        <w:autoSpaceDE w:val="0"/>
        <w:autoSpaceDN w:val="0"/>
        <w:adjustRightInd w:val="0"/>
        <w:ind w:right="57" w:firstLine="567"/>
        <w:jc w:val="both"/>
        <w:rPr>
          <w:sz w:val="22"/>
          <w:szCs w:val="22"/>
        </w:rPr>
      </w:pPr>
      <w:r w:rsidRPr="00D85CD7">
        <w:rPr>
          <w:sz w:val="22"/>
          <w:szCs w:val="22"/>
        </w:rPr>
        <w:t xml:space="preserve">8.2. Сторона, для которой создалась невозможность исполнения обязательств по </w:t>
      </w:r>
      <w:r w:rsidR="00500C72" w:rsidRPr="00D85CD7">
        <w:rPr>
          <w:sz w:val="22"/>
          <w:szCs w:val="22"/>
        </w:rPr>
        <w:t>договору</w:t>
      </w:r>
      <w:r w:rsidRPr="00D85CD7">
        <w:rPr>
          <w:sz w:val="22"/>
          <w:szCs w:val="22"/>
        </w:rPr>
        <w:t>, обязана в течение трех рабочих дней письменно известить другую Сторону о наступлении вышеуказанных обстоятельств</w:t>
      </w:r>
    </w:p>
    <w:p w14:paraId="51310175" w14:textId="77777777" w:rsidR="001B74B4" w:rsidRPr="00D85CD7" w:rsidRDefault="001B74B4" w:rsidP="006B3E0F">
      <w:pPr>
        <w:pStyle w:val="ConsNormal"/>
        <w:tabs>
          <w:tab w:val="left" w:pos="7020"/>
        </w:tabs>
        <w:ind w:left="57" w:firstLine="709"/>
        <w:jc w:val="center"/>
        <w:rPr>
          <w:rFonts w:ascii="Times New Roman" w:hAnsi="Times New Roman" w:cs="Times New Roman"/>
          <w:b/>
          <w:sz w:val="22"/>
          <w:szCs w:val="22"/>
        </w:rPr>
      </w:pPr>
    </w:p>
    <w:p w14:paraId="0DDDB635" w14:textId="77777777" w:rsidR="006B3E0F" w:rsidRPr="00D85CD7" w:rsidRDefault="006B3E0F" w:rsidP="006B3E0F">
      <w:pPr>
        <w:pStyle w:val="ConsNormal"/>
        <w:tabs>
          <w:tab w:val="left" w:pos="7020"/>
        </w:tabs>
        <w:ind w:left="57" w:firstLine="709"/>
        <w:jc w:val="center"/>
        <w:rPr>
          <w:rFonts w:ascii="Times New Roman" w:hAnsi="Times New Roman" w:cs="Times New Roman"/>
          <w:b/>
          <w:sz w:val="22"/>
          <w:szCs w:val="22"/>
        </w:rPr>
      </w:pPr>
      <w:r w:rsidRPr="00D85CD7">
        <w:rPr>
          <w:rFonts w:ascii="Times New Roman" w:hAnsi="Times New Roman" w:cs="Times New Roman"/>
          <w:b/>
          <w:sz w:val="22"/>
          <w:szCs w:val="22"/>
        </w:rPr>
        <w:t>9. Прочие условия</w:t>
      </w:r>
    </w:p>
    <w:p w14:paraId="0DA3C881" w14:textId="77777777" w:rsidR="006B3E0F" w:rsidRPr="00D85CD7" w:rsidRDefault="006B3E0F" w:rsidP="00DF09DA">
      <w:pPr>
        <w:shd w:val="clear" w:color="auto" w:fill="FFFFFF"/>
        <w:ind w:left="57" w:firstLine="510"/>
        <w:jc w:val="both"/>
        <w:rPr>
          <w:spacing w:val="-3"/>
          <w:sz w:val="22"/>
          <w:szCs w:val="22"/>
        </w:rPr>
      </w:pPr>
      <w:r w:rsidRPr="00D85CD7">
        <w:rPr>
          <w:sz w:val="22"/>
          <w:szCs w:val="22"/>
        </w:rPr>
        <w:t xml:space="preserve">9.1.  Споры, возникающие при исполнении договора, урегулируются путем </w:t>
      </w:r>
      <w:r w:rsidRPr="00D85CD7">
        <w:rPr>
          <w:spacing w:val="-3"/>
          <w:sz w:val="22"/>
          <w:szCs w:val="22"/>
        </w:rPr>
        <w:t>соглашения, если договоренности не достигнуто, спор подлежит рассмотрению Арбитражным судом города Санкт-Петербурга и Ленинградский области.</w:t>
      </w:r>
    </w:p>
    <w:p w14:paraId="5F4FA7A5" w14:textId="77777777" w:rsidR="006B3E0F" w:rsidRPr="00D85CD7" w:rsidRDefault="006B3E0F" w:rsidP="00DF09DA">
      <w:pPr>
        <w:ind w:left="57" w:firstLine="510"/>
        <w:jc w:val="both"/>
        <w:rPr>
          <w:sz w:val="22"/>
          <w:szCs w:val="22"/>
        </w:rPr>
      </w:pPr>
      <w:r w:rsidRPr="00D85CD7">
        <w:rPr>
          <w:sz w:val="22"/>
          <w:szCs w:val="22"/>
        </w:rPr>
        <w:t>9.2. Стороны обязаны в течение трех дней сообщать друг другу об изменении своего места нахождения, почтового адреса, номеров телефонов, факсов и банковских реквизитов.</w:t>
      </w:r>
    </w:p>
    <w:p w14:paraId="0DDF5A48" w14:textId="77777777" w:rsidR="006B3E0F" w:rsidRPr="00D85CD7" w:rsidRDefault="006B3E0F" w:rsidP="00DF09DA">
      <w:pPr>
        <w:pStyle w:val="ad"/>
        <w:ind w:left="57" w:firstLine="510"/>
        <w:rPr>
          <w:sz w:val="22"/>
          <w:szCs w:val="22"/>
        </w:rPr>
      </w:pPr>
      <w:r w:rsidRPr="00D85CD7">
        <w:rPr>
          <w:sz w:val="22"/>
          <w:szCs w:val="22"/>
        </w:rPr>
        <w:t>9.3. Все, что не урегулировано договором, регулируется действующим законодательством.</w:t>
      </w:r>
    </w:p>
    <w:p w14:paraId="4C9740DD" w14:textId="77777777" w:rsidR="006B3E0F" w:rsidRPr="00D85CD7" w:rsidRDefault="006B3E0F" w:rsidP="00DF09DA">
      <w:pPr>
        <w:pStyle w:val="ad"/>
        <w:ind w:left="57" w:firstLine="510"/>
        <w:rPr>
          <w:sz w:val="22"/>
          <w:szCs w:val="22"/>
        </w:rPr>
      </w:pPr>
      <w:r w:rsidRPr="00D85CD7">
        <w:rPr>
          <w:sz w:val="22"/>
          <w:szCs w:val="22"/>
        </w:rPr>
        <w:t>9.4.  К договору прилагается и является его неотъемлемой частью:</w:t>
      </w:r>
    </w:p>
    <w:p w14:paraId="6DAD8DBE" w14:textId="4B037D7D" w:rsidR="006B3E0F" w:rsidRDefault="006B3E0F" w:rsidP="00DF09DA">
      <w:pPr>
        <w:pStyle w:val="ad"/>
        <w:ind w:left="0"/>
        <w:rPr>
          <w:sz w:val="22"/>
          <w:szCs w:val="22"/>
        </w:rPr>
      </w:pPr>
      <w:r w:rsidRPr="00D85CD7">
        <w:rPr>
          <w:sz w:val="22"/>
          <w:szCs w:val="22"/>
        </w:rPr>
        <w:t xml:space="preserve">- Расчет цены </w:t>
      </w:r>
      <w:r w:rsidR="00500C72" w:rsidRPr="00D85CD7">
        <w:rPr>
          <w:sz w:val="22"/>
          <w:szCs w:val="22"/>
        </w:rPr>
        <w:t>договора</w:t>
      </w:r>
      <w:r w:rsidRPr="00D85CD7">
        <w:rPr>
          <w:sz w:val="22"/>
          <w:szCs w:val="22"/>
        </w:rPr>
        <w:t xml:space="preserve"> (Приложение № 1)</w:t>
      </w:r>
    </w:p>
    <w:p w14:paraId="5FF1FB07" w14:textId="2006F4BB" w:rsidR="00E84551" w:rsidRPr="00D85CD7" w:rsidRDefault="00E84551" w:rsidP="00DF09DA">
      <w:pPr>
        <w:pStyle w:val="ad"/>
        <w:ind w:left="0"/>
        <w:rPr>
          <w:sz w:val="22"/>
          <w:szCs w:val="22"/>
        </w:rPr>
      </w:pPr>
      <w:r>
        <w:rPr>
          <w:sz w:val="22"/>
          <w:szCs w:val="22"/>
        </w:rPr>
        <w:t>- Учебный план (Приложение №2)</w:t>
      </w:r>
    </w:p>
    <w:p w14:paraId="0D6CC21D" w14:textId="4873132A" w:rsidR="00DF65DE" w:rsidRPr="00D85CD7" w:rsidRDefault="00DF65DE" w:rsidP="00DF09DA">
      <w:pPr>
        <w:rPr>
          <w:sz w:val="22"/>
          <w:szCs w:val="22"/>
        </w:rPr>
      </w:pPr>
      <w:r w:rsidRPr="00D85CD7">
        <w:rPr>
          <w:sz w:val="22"/>
          <w:szCs w:val="22"/>
        </w:rPr>
        <w:t xml:space="preserve">- </w:t>
      </w:r>
      <w:r w:rsidR="00D3128F" w:rsidRPr="00D85CD7">
        <w:rPr>
          <w:sz w:val="22"/>
          <w:szCs w:val="22"/>
        </w:rPr>
        <w:t>Описание объекта закупки</w:t>
      </w:r>
      <w:r w:rsidR="00E84551">
        <w:rPr>
          <w:sz w:val="22"/>
          <w:szCs w:val="22"/>
        </w:rPr>
        <w:t xml:space="preserve"> (Приложение № 3</w:t>
      </w:r>
      <w:r w:rsidRPr="00D85CD7">
        <w:rPr>
          <w:sz w:val="22"/>
          <w:szCs w:val="22"/>
        </w:rPr>
        <w:t>)</w:t>
      </w:r>
    </w:p>
    <w:p w14:paraId="7BA1FC64" w14:textId="67D66EB3" w:rsidR="008C19C7" w:rsidRPr="00D85CD7" w:rsidRDefault="008C19C7" w:rsidP="001B74B4">
      <w:pPr>
        <w:pStyle w:val="ad"/>
        <w:tabs>
          <w:tab w:val="left" w:pos="4230"/>
        </w:tabs>
        <w:spacing w:before="240"/>
        <w:ind w:left="57" w:firstLine="85"/>
        <w:jc w:val="center"/>
        <w:rPr>
          <w:sz w:val="22"/>
          <w:szCs w:val="22"/>
        </w:rPr>
      </w:pPr>
      <w:r w:rsidRPr="00D85CD7">
        <w:rPr>
          <w:b/>
          <w:sz w:val="22"/>
          <w:szCs w:val="22"/>
        </w:rPr>
        <w:t>1</w:t>
      </w:r>
      <w:r w:rsidR="00DF09DA">
        <w:rPr>
          <w:b/>
          <w:sz w:val="22"/>
          <w:szCs w:val="22"/>
        </w:rPr>
        <w:t>0</w:t>
      </w:r>
      <w:r w:rsidRPr="00D85CD7">
        <w:rPr>
          <w:b/>
          <w:sz w:val="22"/>
          <w:szCs w:val="22"/>
        </w:rPr>
        <w:t>. АДРЕСА, РЕКВИЗИТЫ И ПОДПИСИ СТОРОН</w:t>
      </w:r>
    </w:p>
    <w:p w14:paraId="105C82EA" w14:textId="77777777" w:rsidR="008C19C7" w:rsidRPr="00D85CD7" w:rsidRDefault="008C19C7" w:rsidP="008C19C7">
      <w:pPr>
        <w:autoSpaceDE w:val="0"/>
        <w:autoSpaceDN w:val="0"/>
        <w:adjustRightInd w:val="0"/>
        <w:rPr>
          <w:b/>
          <w:bCs/>
          <w:sz w:val="22"/>
          <w:szCs w:val="22"/>
        </w:rPr>
      </w:pPr>
      <w:r w:rsidRPr="00D85CD7">
        <w:rPr>
          <w:b/>
          <w:bCs/>
          <w:sz w:val="22"/>
          <w:szCs w:val="22"/>
        </w:rPr>
        <w:t>Заказчик</w:t>
      </w:r>
      <w:r w:rsidRPr="00D85CD7">
        <w:rPr>
          <w:b/>
          <w:bCs/>
          <w:sz w:val="22"/>
          <w:szCs w:val="22"/>
        </w:rPr>
        <w:tab/>
      </w:r>
      <w:r w:rsidRPr="00D85CD7">
        <w:rPr>
          <w:b/>
          <w:bCs/>
          <w:sz w:val="22"/>
          <w:szCs w:val="22"/>
        </w:rPr>
        <w:tab/>
      </w:r>
      <w:r w:rsidRPr="00D85CD7">
        <w:rPr>
          <w:b/>
          <w:bCs/>
          <w:sz w:val="22"/>
          <w:szCs w:val="22"/>
        </w:rPr>
        <w:tab/>
      </w:r>
      <w:r w:rsidRPr="00D85CD7">
        <w:rPr>
          <w:b/>
          <w:bCs/>
          <w:sz w:val="22"/>
          <w:szCs w:val="22"/>
        </w:rPr>
        <w:tab/>
      </w:r>
      <w:r w:rsidRPr="00D85CD7">
        <w:rPr>
          <w:b/>
          <w:bCs/>
          <w:sz w:val="22"/>
          <w:szCs w:val="22"/>
        </w:rPr>
        <w:tab/>
      </w:r>
      <w:r w:rsidRPr="00D85CD7">
        <w:rPr>
          <w:b/>
          <w:bCs/>
          <w:sz w:val="22"/>
          <w:szCs w:val="22"/>
        </w:rPr>
        <w:tab/>
      </w:r>
      <w:r w:rsidRPr="00D85CD7">
        <w:rPr>
          <w:b/>
          <w:bCs/>
          <w:sz w:val="22"/>
          <w:szCs w:val="22"/>
        </w:rPr>
        <w:tab/>
      </w:r>
      <w:r w:rsidRPr="00D85CD7">
        <w:rPr>
          <w:b/>
          <w:bCs/>
          <w:sz w:val="22"/>
          <w:szCs w:val="22"/>
        </w:rPr>
        <w:tab/>
      </w:r>
      <w:r w:rsidRPr="00D85CD7">
        <w:rPr>
          <w:b/>
          <w:bCs/>
          <w:sz w:val="22"/>
          <w:szCs w:val="22"/>
        </w:rPr>
        <w:tab/>
        <w:t>Исполнитель</w:t>
      </w:r>
    </w:p>
    <w:tbl>
      <w:tblPr>
        <w:tblW w:w="10173" w:type="dxa"/>
        <w:tblLook w:val="04A0" w:firstRow="1" w:lastRow="0" w:firstColumn="1" w:lastColumn="0" w:noHBand="0" w:noVBand="1"/>
      </w:tblPr>
      <w:tblGrid>
        <w:gridCol w:w="4962"/>
        <w:gridCol w:w="5211"/>
      </w:tblGrid>
      <w:tr w:rsidR="001305F7" w:rsidRPr="00D85CD7" w14:paraId="3AD67F57" w14:textId="77777777" w:rsidTr="0060658A">
        <w:tc>
          <w:tcPr>
            <w:tcW w:w="4962" w:type="dxa"/>
          </w:tcPr>
          <w:p w14:paraId="1A6DFB7D" w14:textId="5C28CA80" w:rsidR="001016E8" w:rsidRPr="00D85CD7" w:rsidRDefault="001016E8" w:rsidP="008A2214">
            <w:pPr>
              <w:widowControl w:val="0"/>
              <w:autoSpaceDE w:val="0"/>
              <w:autoSpaceDN w:val="0"/>
              <w:adjustRightInd w:val="0"/>
              <w:spacing w:before="20"/>
              <w:ind w:left="57" w:right="57"/>
              <w:jc w:val="both"/>
              <w:rPr>
                <w:b/>
                <w:sz w:val="22"/>
                <w:szCs w:val="22"/>
              </w:rPr>
            </w:pPr>
            <w:r w:rsidRPr="00D85CD7">
              <w:rPr>
                <w:b/>
                <w:sz w:val="22"/>
                <w:szCs w:val="22"/>
              </w:rPr>
              <w:t>ГБОУ школа № 544 с углубленным изучением английского языка Московского района Санкт-Петербурга</w:t>
            </w:r>
          </w:p>
          <w:p w14:paraId="3723D781" w14:textId="338F459A" w:rsidR="001016E8" w:rsidRPr="00D85CD7" w:rsidRDefault="001016E8" w:rsidP="008A2214">
            <w:pPr>
              <w:widowControl w:val="0"/>
              <w:autoSpaceDE w:val="0"/>
              <w:autoSpaceDN w:val="0"/>
              <w:adjustRightInd w:val="0"/>
              <w:spacing w:before="20"/>
              <w:ind w:left="57" w:right="57"/>
              <w:rPr>
                <w:sz w:val="22"/>
                <w:szCs w:val="22"/>
              </w:rPr>
            </w:pPr>
            <w:r w:rsidRPr="00D85CD7">
              <w:rPr>
                <w:sz w:val="22"/>
                <w:szCs w:val="22"/>
              </w:rPr>
              <w:lastRenderedPageBreak/>
              <w:br/>
              <w:t>Адрес: 196240, г. Санкт-Петербург, ул. Костюшко, д. 62, лит. А</w:t>
            </w:r>
            <w:r w:rsidRPr="00D85CD7">
              <w:rPr>
                <w:sz w:val="22"/>
                <w:szCs w:val="22"/>
              </w:rPr>
              <w:br/>
            </w:r>
            <w:r w:rsidRPr="00D85CD7">
              <w:rPr>
                <w:sz w:val="22"/>
                <w:szCs w:val="22"/>
              </w:rPr>
              <w:br/>
              <w:t>ИНН: 7810202103, КПП: 781001001</w:t>
            </w:r>
            <w:r w:rsidRPr="00D85CD7">
              <w:rPr>
                <w:sz w:val="22"/>
                <w:szCs w:val="22"/>
              </w:rPr>
              <w:br/>
              <w:t xml:space="preserve">Комитет финансов Санкт-Петербурга </w:t>
            </w:r>
          </w:p>
          <w:p w14:paraId="750F3EAF" w14:textId="77777777" w:rsidR="001016E8" w:rsidRPr="00D85CD7" w:rsidRDefault="001016E8" w:rsidP="008A2214">
            <w:pPr>
              <w:widowControl w:val="0"/>
              <w:autoSpaceDE w:val="0"/>
              <w:autoSpaceDN w:val="0"/>
              <w:adjustRightInd w:val="0"/>
              <w:spacing w:before="20"/>
              <w:ind w:left="57" w:right="57"/>
              <w:jc w:val="both"/>
              <w:rPr>
                <w:sz w:val="22"/>
                <w:szCs w:val="22"/>
              </w:rPr>
            </w:pPr>
            <w:r w:rsidRPr="00D85CD7">
              <w:rPr>
                <w:sz w:val="22"/>
                <w:szCs w:val="22"/>
              </w:rPr>
              <w:t>(ГБОУ школа №544 с углубленным изучением английского языка Московского района Санкт-Петербурга, л/с 0591030)</w:t>
            </w:r>
          </w:p>
          <w:p w14:paraId="64E4C312" w14:textId="77777777" w:rsidR="001016E8" w:rsidRPr="00D85CD7" w:rsidRDefault="001016E8" w:rsidP="008A2214">
            <w:pPr>
              <w:widowControl w:val="0"/>
              <w:autoSpaceDE w:val="0"/>
              <w:autoSpaceDN w:val="0"/>
              <w:adjustRightInd w:val="0"/>
              <w:spacing w:before="20"/>
              <w:ind w:left="57" w:right="57"/>
              <w:jc w:val="both"/>
              <w:rPr>
                <w:sz w:val="22"/>
                <w:szCs w:val="22"/>
              </w:rPr>
            </w:pPr>
            <w:r w:rsidRPr="00D85CD7">
              <w:rPr>
                <w:sz w:val="22"/>
                <w:szCs w:val="22"/>
              </w:rPr>
              <w:t>Северо-Западное ГУ Банка России // УФК по г. Санкт-Петербургу, г. Санкт-Петербург</w:t>
            </w:r>
          </w:p>
          <w:p w14:paraId="371C815A" w14:textId="77777777" w:rsidR="001016E8" w:rsidRPr="00D85CD7" w:rsidRDefault="001016E8" w:rsidP="008A2214">
            <w:pPr>
              <w:widowControl w:val="0"/>
              <w:autoSpaceDE w:val="0"/>
              <w:autoSpaceDN w:val="0"/>
              <w:adjustRightInd w:val="0"/>
              <w:spacing w:before="20"/>
              <w:ind w:left="57" w:right="57"/>
              <w:jc w:val="both"/>
              <w:rPr>
                <w:sz w:val="22"/>
                <w:szCs w:val="22"/>
              </w:rPr>
            </w:pPr>
            <w:r w:rsidRPr="00D85CD7">
              <w:rPr>
                <w:sz w:val="22"/>
                <w:szCs w:val="22"/>
              </w:rPr>
              <w:t xml:space="preserve">казначейский счет 03224643400000007200 </w:t>
            </w:r>
          </w:p>
          <w:p w14:paraId="5B9B1E2E" w14:textId="77777777" w:rsidR="001016E8" w:rsidRPr="00D85CD7" w:rsidRDefault="001016E8" w:rsidP="008A2214">
            <w:pPr>
              <w:widowControl w:val="0"/>
              <w:autoSpaceDE w:val="0"/>
              <w:autoSpaceDN w:val="0"/>
              <w:adjustRightInd w:val="0"/>
              <w:spacing w:before="20"/>
              <w:ind w:left="57" w:right="57"/>
              <w:jc w:val="both"/>
              <w:rPr>
                <w:sz w:val="22"/>
                <w:szCs w:val="22"/>
              </w:rPr>
            </w:pPr>
            <w:r w:rsidRPr="00D85CD7">
              <w:rPr>
                <w:sz w:val="22"/>
                <w:szCs w:val="22"/>
              </w:rPr>
              <w:t xml:space="preserve">банковский счет 40102810945370000005 </w:t>
            </w:r>
          </w:p>
          <w:p w14:paraId="0E9DD6DD" w14:textId="68E1A54C" w:rsidR="001305F7" w:rsidRPr="00D85CD7" w:rsidRDefault="001016E8" w:rsidP="008A2214">
            <w:pPr>
              <w:rPr>
                <w:sz w:val="22"/>
                <w:szCs w:val="22"/>
              </w:rPr>
            </w:pPr>
            <w:r w:rsidRPr="00D85CD7">
              <w:rPr>
                <w:sz w:val="22"/>
                <w:szCs w:val="22"/>
              </w:rPr>
              <w:t>БИК 014030106</w:t>
            </w:r>
            <w:r w:rsidRPr="00D85CD7">
              <w:rPr>
                <w:sz w:val="22"/>
                <w:szCs w:val="22"/>
              </w:rPr>
              <w:br/>
              <w:t xml:space="preserve">Тел.: 246-50-98; факс.: 370-81-75; </w:t>
            </w:r>
            <w:r w:rsidRPr="00D85CD7">
              <w:rPr>
                <w:sz w:val="22"/>
                <w:szCs w:val="22"/>
              </w:rPr>
              <w:br/>
              <w:t>email: 544school@mail.ru</w:t>
            </w:r>
          </w:p>
        </w:tc>
        <w:tc>
          <w:tcPr>
            <w:tcW w:w="5211" w:type="dxa"/>
          </w:tcPr>
          <w:p w14:paraId="721B96AB" w14:textId="7FF62940" w:rsidR="00491B6F" w:rsidRPr="00D85CD7" w:rsidRDefault="00491B6F" w:rsidP="0060658A">
            <w:pPr>
              <w:widowControl w:val="0"/>
              <w:autoSpaceDE w:val="0"/>
              <w:autoSpaceDN w:val="0"/>
              <w:adjustRightInd w:val="0"/>
              <w:rPr>
                <w:sz w:val="22"/>
                <w:szCs w:val="22"/>
              </w:rPr>
            </w:pPr>
          </w:p>
        </w:tc>
      </w:tr>
      <w:tr w:rsidR="001E1E59" w:rsidRPr="00D85CD7" w14:paraId="0CD95AF5" w14:textId="77777777" w:rsidTr="0060658A">
        <w:trPr>
          <w:trHeight w:val="993"/>
        </w:trPr>
        <w:tc>
          <w:tcPr>
            <w:tcW w:w="4962" w:type="dxa"/>
          </w:tcPr>
          <w:p w14:paraId="483F5313" w14:textId="77777777" w:rsidR="001E1E59" w:rsidRPr="00D85CD7" w:rsidRDefault="001016E8" w:rsidP="008A2214">
            <w:pPr>
              <w:rPr>
                <w:sz w:val="22"/>
                <w:szCs w:val="22"/>
              </w:rPr>
            </w:pPr>
            <w:r w:rsidRPr="00D85CD7">
              <w:rPr>
                <w:sz w:val="22"/>
                <w:szCs w:val="22"/>
              </w:rPr>
              <w:lastRenderedPageBreak/>
              <w:t>Д</w:t>
            </w:r>
            <w:r w:rsidR="0060658A" w:rsidRPr="00D85CD7">
              <w:rPr>
                <w:sz w:val="22"/>
                <w:szCs w:val="22"/>
              </w:rPr>
              <w:t>иректор</w:t>
            </w:r>
            <w:r w:rsidRPr="00D85CD7">
              <w:rPr>
                <w:sz w:val="22"/>
                <w:szCs w:val="22"/>
              </w:rPr>
              <w:br/>
              <w:t>______________________ Васинович И.В.</w:t>
            </w:r>
          </w:p>
          <w:p w14:paraId="58F1C712" w14:textId="4062E13C" w:rsidR="0060658A" w:rsidRPr="00D85CD7" w:rsidRDefault="0060658A" w:rsidP="008A2214">
            <w:pPr>
              <w:rPr>
                <w:sz w:val="22"/>
                <w:szCs w:val="22"/>
              </w:rPr>
            </w:pPr>
            <w:r w:rsidRPr="00D85CD7">
              <w:rPr>
                <w:sz w:val="22"/>
                <w:szCs w:val="22"/>
              </w:rPr>
              <w:t>(ПОДПИСАНО ЭП)</w:t>
            </w:r>
          </w:p>
        </w:tc>
        <w:tc>
          <w:tcPr>
            <w:tcW w:w="5211" w:type="dxa"/>
          </w:tcPr>
          <w:p w14:paraId="4E6ED475" w14:textId="219967B3" w:rsidR="0060658A" w:rsidRPr="00D85CD7" w:rsidRDefault="0060658A" w:rsidP="0060658A">
            <w:pPr>
              <w:tabs>
                <w:tab w:val="center" w:pos="2466"/>
              </w:tabs>
              <w:autoSpaceDE w:val="0"/>
              <w:autoSpaceDN w:val="0"/>
              <w:adjustRightInd w:val="0"/>
              <w:rPr>
                <w:sz w:val="22"/>
                <w:szCs w:val="22"/>
              </w:rPr>
            </w:pPr>
          </w:p>
        </w:tc>
      </w:tr>
    </w:tbl>
    <w:p w14:paraId="51DFF68F" w14:textId="77777777" w:rsidR="008C19C7" w:rsidRPr="00D85CD7" w:rsidRDefault="008C19C7" w:rsidP="00D23CA2">
      <w:pPr>
        <w:autoSpaceDE w:val="0"/>
        <w:autoSpaceDN w:val="0"/>
        <w:adjustRightInd w:val="0"/>
        <w:jc w:val="right"/>
        <w:rPr>
          <w:bCs/>
          <w:sz w:val="22"/>
          <w:szCs w:val="22"/>
        </w:rPr>
        <w:sectPr w:rsidR="008C19C7" w:rsidRPr="00D85CD7" w:rsidSect="00DF09DA">
          <w:pgSz w:w="11906" w:h="16838" w:code="9"/>
          <w:pgMar w:top="851" w:right="566" w:bottom="719" w:left="1260" w:header="709" w:footer="392" w:gutter="0"/>
          <w:cols w:space="708"/>
          <w:titlePg/>
          <w:docGrid w:linePitch="360"/>
        </w:sectPr>
      </w:pPr>
    </w:p>
    <w:p w14:paraId="170A7959" w14:textId="684EB043" w:rsidR="00D23CA2" w:rsidRPr="00D85CD7" w:rsidRDefault="00D23CA2" w:rsidP="00D23CA2">
      <w:pPr>
        <w:jc w:val="right"/>
        <w:rPr>
          <w:b/>
          <w:sz w:val="22"/>
          <w:szCs w:val="22"/>
        </w:rPr>
      </w:pPr>
      <w:r w:rsidRPr="00D85CD7">
        <w:rPr>
          <w:b/>
          <w:sz w:val="22"/>
          <w:szCs w:val="22"/>
        </w:rPr>
        <w:lastRenderedPageBreak/>
        <w:t xml:space="preserve">Приложение №1  </w:t>
      </w:r>
    </w:p>
    <w:p w14:paraId="3A3A1590" w14:textId="0025878E" w:rsidR="008C19C7" w:rsidRPr="00D85CD7" w:rsidRDefault="00120406" w:rsidP="00D23CA2">
      <w:pPr>
        <w:keepNext/>
        <w:keepLines/>
        <w:spacing w:line="240" w:lineRule="atLeast"/>
        <w:ind w:firstLine="5245"/>
        <w:jc w:val="right"/>
        <w:outlineLvl w:val="0"/>
        <w:rPr>
          <w:b/>
          <w:sz w:val="22"/>
          <w:szCs w:val="22"/>
        </w:rPr>
      </w:pPr>
      <w:r w:rsidRPr="00D85CD7">
        <w:rPr>
          <w:b/>
          <w:sz w:val="22"/>
          <w:szCs w:val="22"/>
        </w:rPr>
        <w:t xml:space="preserve">к Договору № </w:t>
      </w:r>
    </w:p>
    <w:p w14:paraId="615A00D7" w14:textId="77777777" w:rsidR="008C19C7" w:rsidRPr="00D85CD7" w:rsidRDefault="008C19C7" w:rsidP="008C19C7">
      <w:pPr>
        <w:jc w:val="center"/>
        <w:rPr>
          <w:b/>
          <w:sz w:val="22"/>
          <w:szCs w:val="22"/>
        </w:rPr>
      </w:pPr>
    </w:p>
    <w:p w14:paraId="0D4A3C62" w14:textId="2F281CA2" w:rsidR="008C19C7" w:rsidRPr="00D85CD7" w:rsidRDefault="008C19C7" w:rsidP="008C19C7">
      <w:pPr>
        <w:jc w:val="center"/>
        <w:rPr>
          <w:b/>
          <w:sz w:val="22"/>
          <w:szCs w:val="22"/>
        </w:rPr>
      </w:pPr>
      <w:r w:rsidRPr="00D85CD7">
        <w:rPr>
          <w:b/>
          <w:sz w:val="22"/>
          <w:szCs w:val="22"/>
        </w:rPr>
        <w:t xml:space="preserve">Расчет цены </w:t>
      </w:r>
      <w:r w:rsidR="0060658A" w:rsidRPr="00D85CD7">
        <w:rPr>
          <w:b/>
          <w:sz w:val="22"/>
          <w:szCs w:val="22"/>
        </w:rPr>
        <w:t>Договора</w:t>
      </w:r>
    </w:p>
    <w:p w14:paraId="72CE704A" w14:textId="77777777" w:rsidR="008C19C7" w:rsidRPr="00D85CD7" w:rsidRDefault="008C19C7" w:rsidP="008C19C7">
      <w:pPr>
        <w:jc w:val="center"/>
        <w:rPr>
          <w:sz w:val="22"/>
          <w:szCs w:val="22"/>
        </w:rPr>
      </w:pPr>
    </w:p>
    <w:tbl>
      <w:tblPr>
        <w:tblpPr w:leftFromText="180" w:rightFromText="180" w:vertAnchor="text" w:horzAnchor="page" w:tblpXSpec="center" w:tblpY="158"/>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6"/>
        <w:gridCol w:w="7932"/>
        <w:gridCol w:w="1191"/>
        <w:gridCol w:w="1639"/>
        <w:gridCol w:w="1639"/>
        <w:gridCol w:w="1453"/>
      </w:tblGrid>
      <w:tr w:rsidR="0060658A" w:rsidRPr="00D85CD7" w14:paraId="5AAA4942" w14:textId="77777777" w:rsidTr="00E84551">
        <w:trPr>
          <w:trHeight w:val="480"/>
        </w:trPr>
        <w:tc>
          <w:tcPr>
            <w:tcW w:w="242" w:type="pct"/>
            <w:vAlign w:val="center"/>
            <w:hideMark/>
          </w:tcPr>
          <w:p w14:paraId="1EAD0F7E" w14:textId="77777777" w:rsidR="0060658A" w:rsidRPr="00D85CD7" w:rsidRDefault="0060658A" w:rsidP="00D23CA2">
            <w:pPr>
              <w:rPr>
                <w:color w:val="000000"/>
                <w:sz w:val="22"/>
                <w:szCs w:val="22"/>
              </w:rPr>
            </w:pPr>
            <w:r w:rsidRPr="00D85CD7">
              <w:rPr>
                <w:color w:val="000000"/>
                <w:sz w:val="22"/>
                <w:szCs w:val="22"/>
              </w:rPr>
              <w:t>№ п/п</w:t>
            </w:r>
          </w:p>
        </w:tc>
        <w:tc>
          <w:tcPr>
            <w:tcW w:w="2724" w:type="pct"/>
            <w:vAlign w:val="center"/>
            <w:hideMark/>
          </w:tcPr>
          <w:p w14:paraId="70381728" w14:textId="77777777" w:rsidR="0060658A" w:rsidRPr="00D85CD7" w:rsidRDefault="0060658A" w:rsidP="00D23CA2">
            <w:pPr>
              <w:jc w:val="center"/>
              <w:rPr>
                <w:color w:val="000000"/>
                <w:sz w:val="22"/>
                <w:szCs w:val="22"/>
              </w:rPr>
            </w:pPr>
            <w:r w:rsidRPr="00D85CD7">
              <w:rPr>
                <w:color w:val="000000"/>
                <w:sz w:val="22"/>
                <w:szCs w:val="22"/>
              </w:rPr>
              <w:t>Наименование</w:t>
            </w:r>
          </w:p>
        </w:tc>
        <w:tc>
          <w:tcPr>
            <w:tcW w:w="409" w:type="pct"/>
            <w:vAlign w:val="center"/>
            <w:hideMark/>
          </w:tcPr>
          <w:p w14:paraId="32DD5730" w14:textId="77777777" w:rsidR="0060658A" w:rsidRPr="00D85CD7" w:rsidRDefault="0060658A" w:rsidP="00D23CA2">
            <w:pPr>
              <w:jc w:val="center"/>
              <w:rPr>
                <w:color w:val="000000"/>
                <w:sz w:val="22"/>
                <w:szCs w:val="22"/>
              </w:rPr>
            </w:pPr>
            <w:r w:rsidRPr="00D85CD7">
              <w:rPr>
                <w:color w:val="000000"/>
                <w:sz w:val="22"/>
                <w:szCs w:val="22"/>
              </w:rPr>
              <w:t>Ед. изм</w:t>
            </w:r>
          </w:p>
        </w:tc>
        <w:tc>
          <w:tcPr>
            <w:tcW w:w="563" w:type="pct"/>
            <w:vAlign w:val="center"/>
            <w:hideMark/>
          </w:tcPr>
          <w:p w14:paraId="70669770" w14:textId="77777777" w:rsidR="0060658A" w:rsidRPr="00D85CD7" w:rsidRDefault="0060658A" w:rsidP="00D23CA2">
            <w:pPr>
              <w:jc w:val="center"/>
              <w:rPr>
                <w:color w:val="000000"/>
                <w:sz w:val="22"/>
                <w:szCs w:val="22"/>
              </w:rPr>
            </w:pPr>
            <w:r w:rsidRPr="00D85CD7">
              <w:rPr>
                <w:color w:val="000000"/>
                <w:sz w:val="22"/>
                <w:szCs w:val="22"/>
              </w:rPr>
              <w:t>Кол-во</w:t>
            </w:r>
          </w:p>
        </w:tc>
        <w:tc>
          <w:tcPr>
            <w:tcW w:w="563" w:type="pct"/>
            <w:vAlign w:val="center"/>
            <w:hideMark/>
          </w:tcPr>
          <w:p w14:paraId="2ACC9D13" w14:textId="77777777" w:rsidR="0060658A" w:rsidRPr="00D85CD7" w:rsidRDefault="0060658A" w:rsidP="00D23CA2">
            <w:pPr>
              <w:jc w:val="center"/>
              <w:rPr>
                <w:color w:val="000000"/>
                <w:sz w:val="22"/>
                <w:szCs w:val="22"/>
              </w:rPr>
            </w:pPr>
            <w:r w:rsidRPr="00D85CD7">
              <w:rPr>
                <w:color w:val="000000"/>
                <w:sz w:val="22"/>
                <w:szCs w:val="22"/>
              </w:rPr>
              <w:t>Цена, руб.</w:t>
            </w:r>
          </w:p>
        </w:tc>
        <w:tc>
          <w:tcPr>
            <w:tcW w:w="500" w:type="pct"/>
            <w:vAlign w:val="center"/>
            <w:hideMark/>
          </w:tcPr>
          <w:p w14:paraId="25020C9A" w14:textId="77777777" w:rsidR="0060658A" w:rsidRPr="00D85CD7" w:rsidRDefault="0060658A" w:rsidP="00D23CA2">
            <w:pPr>
              <w:jc w:val="center"/>
              <w:rPr>
                <w:color w:val="000000"/>
                <w:sz w:val="22"/>
                <w:szCs w:val="22"/>
              </w:rPr>
            </w:pPr>
            <w:r w:rsidRPr="00D85CD7">
              <w:rPr>
                <w:color w:val="000000"/>
                <w:sz w:val="22"/>
                <w:szCs w:val="22"/>
              </w:rPr>
              <w:t>Стоимость, руб.</w:t>
            </w:r>
          </w:p>
        </w:tc>
      </w:tr>
      <w:tr w:rsidR="0060658A" w:rsidRPr="00D85CD7" w14:paraId="6301E523" w14:textId="77777777" w:rsidTr="00E84551">
        <w:trPr>
          <w:trHeight w:val="380"/>
        </w:trPr>
        <w:tc>
          <w:tcPr>
            <w:tcW w:w="242" w:type="pct"/>
            <w:shd w:val="clear" w:color="auto" w:fill="FFFFFF"/>
            <w:vAlign w:val="center"/>
            <w:hideMark/>
          </w:tcPr>
          <w:p w14:paraId="51C95699" w14:textId="77777777" w:rsidR="0060658A" w:rsidRPr="00D85CD7" w:rsidRDefault="0060658A" w:rsidP="00D23CA2">
            <w:pPr>
              <w:jc w:val="center"/>
              <w:rPr>
                <w:color w:val="000000"/>
                <w:sz w:val="22"/>
                <w:szCs w:val="22"/>
              </w:rPr>
            </w:pPr>
            <w:r w:rsidRPr="00D85CD7">
              <w:rPr>
                <w:sz w:val="22"/>
                <w:szCs w:val="22"/>
              </w:rPr>
              <w:t>1</w:t>
            </w:r>
          </w:p>
        </w:tc>
        <w:tc>
          <w:tcPr>
            <w:tcW w:w="2724" w:type="pct"/>
            <w:shd w:val="clear" w:color="000000" w:fill="FFFFFF"/>
            <w:vAlign w:val="center"/>
          </w:tcPr>
          <w:p w14:paraId="340BFB75" w14:textId="0C591E1F" w:rsidR="0060658A" w:rsidRPr="00D85CD7" w:rsidRDefault="008A2214" w:rsidP="008A2214">
            <w:pPr>
              <w:pStyle w:val="ConsTitle"/>
              <w:widowControl/>
              <w:jc w:val="both"/>
              <w:rPr>
                <w:rFonts w:ascii="Times New Roman" w:hAnsi="Times New Roman" w:cs="Times New Roman"/>
                <w:sz w:val="22"/>
                <w:szCs w:val="22"/>
              </w:rPr>
            </w:pPr>
            <w:r w:rsidRPr="00D85CD7">
              <w:rPr>
                <w:rFonts w:ascii="Times New Roman" w:hAnsi="Times New Roman" w:cs="Times New Roman"/>
                <w:b w:val="0"/>
                <w:sz w:val="22"/>
                <w:szCs w:val="22"/>
              </w:rPr>
              <w:t>Обучение по программе дополнительного профессионального образования повышение квалификации: «Контрактная система в сфере закупок товаров, работ, услуг для обеспечения государственных и муниципальных нужд» (Федеральный закон от 05.04.2013 №44-ФЗ) в объеме 120 ак.ч</w:t>
            </w:r>
            <w:r w:rsidRPr="00D85CD7">
              <w:rPr>
                <w:rFonts w:ascii="Times New Roman" w:hAnsi="Times New Roman" w:cs="Times New Roman"/>
                <w:sz w:val="22"/>
                <w:szCs w:val="22"/>
              </w:rPr>
              <w:t>.</w:t>
            </w:r>
          </w:p>
        </w:tc>
        <w:tc>
          <w:tcPr>
            <w:tcW w:w="409" w:type="pct"/>
            <w:shd w:val="clear" w:color="000000" w:fill="FFFFFF"/>
            <w:vAlign w:val="center"/>
          </w:tcPr>
          <w:p w14:paraId="4ABA831B" w14:textId="1479C98D" w:rsidR="0060658A" w:rsidRPr="00D85CD7" w:rsidRDefault="00252E26" w:rsidP="00D23CA2">
            <w:pPr>
              <w:jc w:val="center"/>
              <w:rPr>
                <w:color w:val="000000"/>
                <w:sz w:val="22"/>
                <w:szCs w:val="22"/>
              </w:rPr>
            </w:pPr>
            <w:r>
              <w:rPr>
                <w:sz w:val="22"/>
                <w:szCs w:val="22"/>
              </w:rPr>
              <w:t>чел.</w:t>
            </w:r>
          </w:p>
        </w:tc>
        <w:tc>
          <w:tcPr>
            <w:tcW w:w="563" w:type="pct"/>
            <w:shd w:val="clear" w:color="000000" w:fill="FFFFFF"/>
            <w:vAlign w:val="center"/>
          </w:tcPr>
          <w:p w14:paraId="70448736" w14:textId="5A7DEE6C" w:rsidR="0060658A" w:rsidRPr="00D85CD7" w:rsidRDefault="00D87B5D" w:rsidP="00D23CA2">
            <w:pPr>
              <w:jc w:val="center"/>
              <w:rPr>
                <w:color w:val="000000"/>
                <w:sz w:val="22"/>
                <w:szCs w:val="22"/>
              </w:rPr>
            </w:pPr>
            <w:r w:rsidRPr="00D85CD7">
              <w:rPr>
                <w:color w:val="000000"/>
                <w:sz w:val="22"/>
                <w:szCs w:val="22"/>
              </w:rPr>
              <w:t>1</w:t>
            </w:r>
          </w:p>
        </w:tc>
        <w:tc>
          <w:tcPr>
            <w:tcW w:w="563" w:type="pct"/>
            <w:shd w:val="clear" w:color="auto" w:fill="FFFFFF"/>
            <w:vAlign w:val="center"/>
          </w:tcPr>
          <w:p w14:paraId="10040BBF" w14:textId="5ACCF5FB" w:rsidR="0060658A" w:rsidRPr="00D85CD7" w:rsidRDefault="0060658A" w:rsidP="00D23CA2">
            <w:pPr>
              <w:jc w:val="center"/>
              <w:rPr>
                <w:color w:val="000000"/>
                <w:sz w:val="22"/>
                <w:szCs w:val="22"/>
              </w:rPr>
            </w:pPr>
          </w:p>
        </w:tc>
        <w:tc>
          <w:tcPr>
            <w:tcW w:w="500" w:type="pct"/>
            <w:vAlign w:val="center"/>
          </w:tcPr>
          <w:p w14:paraId="5EC2674D" w14:textId="2C307A34" w:rsidR="0060658A" w:rsidRPr="00D85CD7" w:rsidRDefault="0060658A" w:rsidP="00D23CA2">
            <w:pPr>
              <w:jc w:val="center"/>
              <w:rPr>
                <w:color w:val="000000"/>
                <w:sz w:val="22"/>
                <w:szCs w:val="22"/>
              </w:rPr>
            </w:pPr>
          </w:p>
        </w:tc>
      </w:tr>
      <w:tr w:rsidR="0060658A" w:rsidRPr="00D85CD7" w14:paraId="082429A2" w14:textId="77777777" w:rsidTr="00E84551">
        <w:trPr>
          <w:trHeight w:val="185"/>
        </w:trPr>
        <w:tc>
          <w:tcPr>
            <w:tcW w:w="4500" w:type="pct"/>
            <w:gridSpan w:val="5"/>
            <w:shd w:val="clear" w:color="auto" w:fill="FFFFFF"/>
            <w:vAlign w:val="center"/>
          </w:tcPr>
          <w:p w14:paraId="476A8C94" w14:textId="77777777" w:rsidR="0060658A" w:rsidRPr="00D85CD7" w:rsidRDefault="0060658A" w:rsidP="00D23CA2">
            <w:pPr>
              <w:jc w:val="center"/>
              <w:rPr>
                <w:color w:val="000000"/>
                <w:sz w:val="22"/>
                <w:szCs w:val="22"/>
              </w:rPr>
            </w:pPr>
            <w:r w:rsidRPr="00D85CD7">
              <w:rPr>
                <w:color w:val="000000"/>
                <w:sz w:val="22"/>
                <w:szCs w:val="22"/>
              </w:rPr>
              <w:t>Итого:</w:t>
            </w:r>
          </w:p>
        </w:tc>
        <w:tc>
          <w:tcPr>
            <w:tcW w:w="500" w:type="pct"/>
            <w:vAlign w:val="center"/>
          </w:tcPr>
          <w:p w14:paraId="582B1727" w14:textId="040576E7" w:rsidR="0060658A" w:rsidRPr="00D85CD7" w:rsidRDefault="0060658A" w:rsidP="00D23CA2">
            <w:pPr>
              <w:jc w:val="center"/>
              <w:rPr>
                <w:color w:val="000000"/>
                <w:sz w:val="22"/>
                <w:szCs w:val="22"/>
              </w:rPr>
            </w:pPr>
          </w:p>
        </w:tc>
      </w:tr>
    </w:tbl>
    <w:p w14:paraId="6446E1A6" w14:textId="4306CD1D" w:rsidR="00D23CA2" w:rsidRPr="00D85CD7" w:rsidRDefault="00D23CA2" w:rsidP="00D23CA2">
      <w:pPr>
        <w:rPr>
          <w:b/>
          <w:color w:val="333333"/>
          <w:sz w:val="22"/>
          <w:szCs w:val="22"/>
        </w:rPr>
      </w:pPr>
    </w:p>
    <w:p w14:paraId="7611081B" w14:textId="60AF31CA" w:rsidR="008C19C7" w:rsidRPr="00D85CD7" w:rsidRDefault="0060658A" w:rsidP="0060658A">
      <w:pPr>
        <w:rPr>
          <w:sz w:val="22"/>
          <w:szCs w:val="22"/>
        </w:rPr>
      </w:pPr>
      <w:r w:rsidRPr="00D85CD7">
        <w:rPr>
          <w:b/>
          <w:sz w:val="22"/>
          <w:szCs w:val="22"/>
        </w:rPr>
        <w:t xml:space="preserve">Цена договора (общая стоимость услуг) составляет </w:t>
      </w:r>
    </w:p>
    <w:p w14:paraId="0670E52E" w14:textId="6658289C" w:rsidR="008C19C7" w:rsidRPr="00D85CD7" w:rsidRDefault="008C19C7" w:rsidP="008C19C7">
      <w:pPr>
        <w:widowControl w:val="0"/>
        <w:autoSpaceDE w:val="0"/>
        <w:autoSpaceDN w:val="0"/>
        <w:adjustRightInd w:val="0"/>
        <w:jc w:val="both"/>
        <w:rPr>
          <w:sz w:val="22"/>
          <w:szCs w:val="22"/>
        </w:rPr>
      </w:pPr>
    </w:p>
    <w:p w14:paraId="5F1ACF66" w14:textId="22935705" w:rsidR="00D23CA2" w:rsidRPr="00D85CD7" w:rsidRDefault="00D23CA2" w:rsidP="008C19C7">
      <w:pPr>
        <w:widowControl w:val="0"/>
        <w:autoSpaceDE w:val="0"/>
        <w:autoSpaceDN w:val="0"/>
        <w:adjustRightInd w:val="0"/>
        <w:jc w:val="both"/>
        <w:rPr>
          <w:sz w:val="22"/>
          <w:szCs w:val="22"/>
        </w:rPr>
      </w:pPr>
    </w:p>
    <w:p w14:paraId="097E21ED" w14:textId="77777777" w:rsidR="00D23CA2" w:rsidRPr="00D85CD7" w:rsidRDefault="00D23CA2" w:rsidP="00E84551">
      <w:pPr>
        <w:widowControl w:val="0"/>
        <w:autoSpaceDE w:val="0"/>
        <w:autoSpaceDN w:val="0"/>
        <w:adjustRightInd w:val="0"/>
        <w:jc w:val="center"/>
        <w:rPr>
          <w:sz w:val="22"/>
          <w:szCs w:val="22"/>
        </w:rPr>
      </w:pPr>
    </w:p>
    <w:p w14:paraId="3414C272" w14:textId="4C1313AF" w:rsidR="008C19C7" w:rsidRPr="00D85CD7" w:rsidRDefault="008C19C7" w:rsidP="00E84551">
      <w:pPr>
        <w:shd w:val="clear" w:color="auto" w:fill="FFFFFF"/>
        <w:jc w:val="center"/>
        <w:rPr>
          <w:b/>
          <w:bCs/>
          <w:spacing w:val="-2"/>
          <w:sz w:val="22"/>
          <w:szCs w:val="22"/>
        </w:rPr>
      </w:pPr>
      <w:r w:rsidRPr="00D85CD7">
        <w:rPr>
          <w:b/>
          <w:bCs/>
          <w:spacing w:val="-4"/>
          <w:sz w:val="22"/>
          <w:szCs w:val="22"/>
        </w:rPr>
        <w:t>ЗАКАЗЧИК:</w:t>
      </w:r>
      <w:r w:rsidRPr="00D85CD7">
        <w:rPr>
          <w:b/>
          <w:bCs/>
          <w:spacing w:val="-2"/>
          <w:sz w:val="22"/>
          <w:szCs w:val="22"/>
        </w:rPr>
        <w:t xml:space="preserve"> </w:t>
      </w:r>
      <w:r w:rsidRPr="00D85CD7">
        <w:rPr>
          <w:b/>
          <w:bCs/>
          <w:spacing w:val="-2"/>
          <w:sz w:val="22"/>
          <w:szCs w:val="22"/>
        </w:rPr>
        <w:tab/>
      </w:r>
      <w:r w:rsidRPr="00D85CD7">
        <w:rPr>
          <w:b/>
          <w:bCs/>
          <w:spacing w:val="-2"/>
          <w:sz w:val="22"/>
          <w:szCs w:val="22"/>
        </w:rPr>
        <w:tab/>
      </w:r>
      <w:r w:rsidRPr="00D85CD7">
        <w:rPr>
          <w:b/>
          <w:bCs/>
          <w:spacing w:val="-2"/>
          <w:sz w:val="22"/>
          <w:szCs w:val="22"/>
        </w:rPr>
        <w:tab/>
      </w:r>
      <w:r w:rsidRPr="00D85CD7">
        <w:rPr>
          <w:b/>
          <w:bCs/>
          <w:spacing w:val="-2"/>
          <w:sz w:val="22"/>
          <w:szCs w:val="22"/>
        </w:rPr>
        <w:tab/>
      </w:r>
      <w:r w:rsidR="00D23CA2" w:rsidRPr="00D85CD7">
        <w:rPr>
          <w:b/>
          <w:bCs/>
          <w:spacing w:val="-2"/>
          <w:sz w:val="22"/>
          <w:szCs w:val="22"/>
        </w:rPr>
        <w:t xml:space="preserve">                                                  </w:t>
      </w:r>
      <w:r w:rsidRPr="00D85CD7">
        <w:rPr>
          <w:b/>
          <w:bCs/>
          <w:spacing w:val="-2"/>
          <w:sz w:val="22"/>
          <w:szCs w:val="22"/>
        </w:rPr>
        <w:tab/>
      </w:r>
      <w:r w:rsidRPr="00D85CD7">
        <w:rPr>
          <w:b/>
          <w:bCs/>
          <w:spacing w:val="-2"/>
          <w:sz w:val="22"/>
          <w:szCs w:val="22"/>
        </w:rPr>
        <w:tab/>
        <w:t>ИСПОЛНИТЕЛЬ:</w:t>
      </w:r>
    </w:p>
    <w:p w14:paraId="5DE648C3" w14:textId="77777777" w:rsidR="00D23CA2" w:rsidRPr="00D85CD7" w:rsidRDefault="00D23CA2" w:rsidP="00E84551">
      <w:pPr>
        <w:shd w:val="clear" w:color="auto" w:fill="FFFFFF"/>
        <w:jc w:val="center"/>
        <w:rPr>
          <w:b/>
          <w:bCs/>
          <w:spacing w:val="-2"/>
          <w:sz w:val="22"/>
          <w:szCs w:val="22"/>
        </w:rPr>
      </w:pPr>
    </w:p>
    <w:tbl>
      <w:tblPr>
        <w:tblW w:w="14541" w:type="dxa"/>
        <w:tblLook w:val="04A0" w:firstRow="1" w:lastRow="0" w:firstColumn="1" w:lastColumn="0" w:noHBand="0" w:noVBand="1"/>
      </w:tblPr>
      <w:tblGrid>
        <w:gridCol w:w="7930"/>
        <w:gridCol w:w="6611"/>
      </w:tblGrid>
      <w:tr w:rsidR="0060658A" w:rsidRPr="00D85CD7" w14:paraId="7EED07FB" w14:textId="77777777" w:rsidTr="00D23CA2">
        <w:trPr>
          <w:trHeight w:val="1413"/>
        </w:trPr>
        <w:tc>
          <w:tcPr>
            <w:tcW w:w="7930" w:type="dxa"/>
          </w:tcPr>
          <w:p w14:paraId="61752C65" w14:textId="77777777" w:rsidR="0060658A" w:rsidRPr="00D85CD7" w:rsidRDefault="0060658A" w:rsidP="00E84551">
            <w:pPr>
              <w:jc w:val="center"/>
              <w:rPr>
                <w:sz w:val="22"/>
                <w:szCs w:val="22"/>
              </w:rPr>
            </w:pPr>
            <w:r w:rsidRPr="00D85CD7">
              <w:rPr>
                <w:sz w:val="22"/>
                <w:szCs w:val="22"/>
              </w:rPr>
              <w:t>Директор</w:t>
            </w:r>
            <w:r w:rsidRPr="00D85CD7">
              <w:rPr>
                <w:sz w:val="22"/>
                <w:szCs w:val="22"/>
              </w:rPr>
              <w:br/>
              <w:t>______________________ Васинович И.В.</w:t>
            </w:r>
          </w:p>
          <w:p w14:paraId="7B726078" w14:textId="673519B9" w:rsidR="0060658A" w:rsidRPr="00D85CD7" w:rsidRDefault="0060658A" w:rsidP="00E84551">
            <w:pPr>
              <w:shd w:val="clear" w:color="auto" w:fill="FFFFFF"/>
              <w:jc w:val="center"/>
              <w:rPr>
                <w:sz w:val="22"/>
                <w:szCs w:val="22"/>
              </w:rPr>
            </w:pPr>
            <w:r w:rsidRPr="00D85CD7">
              <w:rPr>
                <w:sz w:val="22"/>
                <w:szCs w:val="22"/>
              </w:rPr>
              <w:t>(ПОДПИСАНО ЭП)</w:t>
            </w:r>
          </w:p>
        </w:tc>
        <w:tc>
          <w:tcPr>
            <w:tcW w:w="6611" w:type="dxa"/>
          </w:tcPr>
          <w:p w14:paraId="0D4082F7" w14:textId="3C16033A" w:rsidR="0060658A" w:rsidRPr="00D85CD7" w:rsidRDefault="0060658A" w:rsidP="00E84551">
            <w:pPr>
              <w:tabs>
                <w:tab w:val="center" w:pos="2466"/>
              </w:tabs>
              <w:autoSpaceDE w:val="0"/>
              <w:autoSpaceDN w:val="0"/>
              <w:adjustRightInd w:val="0"/>
              <w:jc w:val="center"/>
              <w:rPr>
                <w:sz w:val="22"/>
                <w:szCs w:val="22"/>
              </w:rPr>
            </w:pPr>
          </w:p>
        </w:tc>
      </w:tr>
    </w:tbl>
    <w:p w14:paraId="5654F97F" w14:textId="4DF3E3AC" w:rsidR="00D23CA2" w:rsidRPr="00FA0FB5" w:rsidRDefault="00D23CA2" w:rsidP="00D3128F">
      <w:pPr>
        <w:shd w:val="clear" w:color="auto" w:fill="FFFFFF"/>
        <w:rPr>
          <w:sz w:val="22"/>
          <w:szCs w:val="22"/>
        </w:rPr>
        <w:sectPr w:rsidR="00D23CA2" w:rsidRPr="00FA0FB5" w:rsidSect="00D23CA2">
          <w:pgSz w:w="16838" w:h="11906" w:orient="landscape" w:code="9"/>
          <w:pgMar w:top="567" w:right="1134" w:bottom="850" w:left="1134" w:header="709" w:footer="392" w:gutter="0"/>
          <w:cols w:space="708"/>
          <w:titlePg/>
          <w:docGrid w:linePitch="360"/>
        </w:sectPr>
      </w:pPr>
    </w:p>
    <w:p w14:paraId="4F71CBC2" w14:textId="28236377" w:rsidR="00D23CA2" w:rsidRPr="00FA0FB5" w:rsidRDefault="00D23CA2" w:rsidP="008A2214">
      <w:pPr>
        <w:jc w:val="right"/>
        <w:rPr>
          <w:b/>
          <w:sz w:val="22"/>
          <w:szCs w:val="22"/>
        </w:rPr>
      </w:pPr>
      <w:r w:rsidRPr="00FA0FB5">
        <w:rPr>
          <w:b/>
          <w:sz w:val="22"/>
          <w:szCs w:val="22"/>
        </w:rPr>
        <w:lastRenderedPageBreak/>
        <w:t xml:space="preserve">Приложение №2  </w:t>
      </w:r>
    </w:p>
    <w:p w14:paraId="5BA2A818" w14:textId="21F37070" w:rsidR="00D23CA2" w:rsidRPr="00FA0FB5" w:rsidRDefault="00D23CA2" w:rsidP="008A2214">
      <w:pPr>
        <w:keepNext/>
        <w:keepLines/>
        <w:ind w:firstLine="5245"/>
        <w:jc w:val="right"/>
        <w:outlineLvl w:val="0"/>
        <w:rPr>
          <w:b/>
          <w:sz w:val="22"/>
          <w:szCs w:val="22"/>
        </w:rPr>
      </w:pPr>
      <w:r w:rsidRPr="00FA0FB5">
        <w:rPr>
          <w:b/>
          <w:sz w:val="22"/>
          <w:szCs w:val="22"/>
        </w:rPr>
        <w:t xml:space="preserve">к </w:t>
      </w:r>
      <w:r w:rsidR="00120406" w:rsidRPr="00FA0FB5">
        <w:rPr>
          <w:b/>
          <w:sz w:val="22"/>
          <w:szCs w:val="22"/>
        </w:rPr>
        <w:t>Договору</w:t>
      </w:r>
      <w:r w:rsidRPr="00FA0FB5">
        <w:rPr>
          <w:b/>
          <w:sz w:val="22"/>
          <w:szCs w:val="22"/>
        </w:rPr>
        <w:t xml:space="preserve"> № </w:t>
      </w:r>
      <w:r w:rsidR="00D87B5D" w:rsidRPr="00FA0FB5">
        <w:rPr>
          <w:b/>
          <w:sz w:val="22"/>
          <w:szCs w:val="22"/>
        </w:rPr>
        <w:t>___________</w:t>
      </w:r>
    </w:p>
    <w:p w14:paraId="4C31B70F" w14:textId="77777777" w:rsidR="001016E8" w:rsidRPr="00FA0FB5" w:rsidRDefault="001016E8" w:rsidP="008A2214">
      <w:pPr>
        <w:jc w:val="right"/>
        <w:rPr>
          <w:b/>
          <w:i/>
          <w:sz w:val="22"/>
          <w:szCs w:val="22"/>
        </w:rPr>
      </w:pPr>
    </w:p>
    <w:p w14:paraId="44C01943" w14:textId="01B31850" w:rsidR="00DF65DE" w:rsidRDefault="00DF65DE" w:rsidP="008A2214">
      <w:pPr>
        <w:rPr>
          <w:b/>
          <w:i/>
          <w:sz w:val="22"/>
          <w:szCs w:val="22"/>
        </w:rPr>
      </w:pPr>
    </w:p>
    <w:p w14:paraId="4EB877AC" w14:textId="15D3EDB0" w:rsidR="00E84551" w:rsidRDefault="00E84551" w:rsidP="008A2214">
      <w:pPr>
        <w:rPr>
          <w:b/>
          <w:i/>
          <w:sz w:val="22"/>
          <w:szCs w:val="22"/>
        </w:rPr>
      </w:pPr>
    </w:p>
    <w:p w14:paraId="7E522824" w14:textId="30DAD78D" w:rsidR="00E84551" w:rsidRDefault="00E84551" w:rsidP="008A2214">
      <w:pPr>
        <w:rPr>
          <w:b/>
          <w:i/>
          <w:sz w:val="22"/>
          <w:szCs w:val="22"/>
        </w:rPr>
      </w:pPr>
    </w:p>
    <w:p w14:paraId="6738EC63" w14:textId="77777777" w:rsidR="00E84551" w:rsidRPr="00E84551" w:rsidRDefault="00E84551" w:rsidP="00E84551">
      <w:pPr>
        <w:pStyle w:val="32"/>
        <w:shd w:val="clear" w:color="auto" w:fill="auto"/>
        <w:spacing w:line="220" w:lineRule="exact"/>
        <w:ind w:left="200"/>
        <w:rPr>
          <w:rFonts w:ascii="Times New Roman" w:hAnsi="Times New Roman" w:cs="Times New Roman"/>
          <w:b w:val="0"/>
        </w:rPr>
      </w:pPr>
      <w:r w:rsidRPr="00E84551">
        <w:rPr>
          <w:rStyle w:val="31"/>
          <w:rFonts w:ascii="Times New Roman" w:hAnsi="Times New Roman" w:cs="Times New Roman"/>
          <w:b/>
          <w:color w:val="000000"/>
          <w:szCs w:val="24"/>
        </w:rPr>
        <w:t>Учебный план</w:t>
      </w:r>
      <w:r w:rsidRPr="00E84551">
        <w:rPr>
          <w:rStyle w:val="31"/>
          <w:rFonts w:ascii="Times New Roman" w:hAnsi="Times New Roman" w:cs="Times New Roman"/>
          <w:b/>
          <w:color w:val="000000"/>
          <w:szCs w:val="24"/>
        </w:rPr>
        <w:br/>
      </w:r>
    </w:p>
    <w:p w14:paraId="568C1A68" w14:textId="57DDEDFB" w:rsidR="00E84551" w:rsidRDefault="00E84551" w:rsidP="008A2214">
      <w:pPr>
        <w:rPr>
          <w:b/>
          <w:i/>
          <w:sz w:val="22"/>
          <w:szCs w:val="22"/>
        </w:rPr>
      </w:pPr>
    </w:p>
    <w:p w14:paraId="77FFAD17" w14:textId="26A055AD" w:rsidR="00E84551" w:rsidRDefault="00E84551" w:rsidP="008A2214">
      <w:pPr>
        <w:rPr>
          <w:b/>
          <w:i/>
          <w:sz w:val="22"/>
          <w:szCs w:val="22"/>
        </w:rPr>
      </w:pPr>
    </w:p>
    <w:p w14:paraId="70038D4F" w14:textId="53510A22" w:rsidR="00E84551" w:rsidRDefault="00E84551" w:rsidP="008A2214">
      <w:pPr>
        <w:rPr>
          <w:b/>
          <w:i/>
          <w:sz w:val="22"/>
          <w:szCs w:val="22"/>
        </w:rPr>
      </w:pPr>
    </w:p>
    <w:p w14:paraId="66FE8CB2" w14:textId="4E687A68" w:rsidR="00E84551" w:rsidRDefault="00E84551" w:rsidP="008A2214">
      <w:pPr>
        <w:rPr>
          <w:b/>
          <w:i/>
          <w:sz w:val="22"/>
          <w:szCs w:val="22"/>
        </w:rPr>
      </w:pPr>
    </w:p>
    <w:p w14:paraId="192CB748" w14:textId="63801447" w:rsidR="00E84551" w:rsidRDefault="00E84551" w:rsidP="008A2214">
      <w:pPr>
        <w:rPr>
          <w:b/>
          <w:i/>
          <w:sz w:val="22"/>
          <w:szCs w:val="22"/>
        </w:rPr>
      </w:pPr>
    </w:p>
    <w:p w14:paraId="4396E0CD" w14:textId="0E3AFFBA" w:rsidR="00E84551" w:rsidRDefault="00E84551" w:rsidP="008A2214">
      <w:pPr>
        <w:rPr>
          <w:b/>
          <w:i/>
          <w:sz w:val="22"/>
          <w:szCs w:val="22"/>
        </w:rPr>
      </w:pPr>
    </w:p>
    <w:p w14:paraId="08714197" w14:textId="7BEDE81D" w:rsidR="00E84551" w:rsidRDefault="00E84551" w:rsidP="008A2214">
      <w:pPr>
        <w:rPr>
          <w:b/>
          <w:i/>
          <w:sz w:val="22"/>
          <w:szCs w:val="22"/>
        </w:rPr>
      </w:pPr>
    </w:p>
    <w:p w14:paraId="70EE8B75" w14:textId="0A68E924" w:rsidR="00E84551" w:rsidRDefault="00E84551" w:rsidP="008A2214">
      <w:pPr>
        <w:rPr>
          <w:b/>
          <w:i/>
          <w:sz w:val="22"/>
          <w:szCs w:val="22"/>
        </w:rPr>
      </w:pPr>
    </w:p>
    <w:p w14:paraId="75C4B143" w14:textId="15D15778" w:rsidR="00E84551" w:rsidRDefault="00E84551" w:rsidP="008A2214">
      <w:pPr>
        <w:rPr>
          <w:b/>
          <w:i/>
          <w:sz w:val="22"/>
          <w:szCs w:val="22"/>
        </w:rPr>
      </w:pPr>
    </w:p>
    <w:p w14:paraId="1B156173" w14:textId="1E483DDD" w:rsidR="00E84551" w:rsidRDefault="00E84551" w:rsidP="008A2214">
      <w:pPr>
        <w:rPr>
          <w:b/>
          <w:i/>
          <w:sz w:val="22"/>
          <w:szCs w:val="22"/>
        </w:rPr>
      </w:pPr>
    </w:p>
    <w:p w14:paraId="547A0CE5" w14:textId="694D7D36" w:rsidR="00E84551" w:rsidRDefault="00E84551" w:rsidP="008A2214">
      <w:pPr>
        <w:rPr>
          <w:b/>
          <w:i/>
          <w:sz w:val="22"/>
          <w:szCs w:val="22"/>
        </w:rPr>
      </w:pPr>
    </w:p>
    <w:p w14:paraId="5CC98085" w14:textId="39544A7B" w:rsidR="00E84551" w:rsidRDefault="00E84551" w:rsidP="008A2214">
      <w:pPr>
        <w:rPr>
          <w:b/>
          <w:i/>
          <w:sz w:val="22"/>
          <w:szCs w:val="22"/>
        </w:rPr>
      </w:pPr>
    </w:p>
    <w:p w14:paraId="71BA1431" w14:textId="0AA58EE5" w:rsidR="00E84551" w:rsidRDefault="00E84551" w:rsidP="008A2214">
      <w:pPr>
        <w:rPr>
          <w:b/>
          <w:i/>
          <w:sz w:val="22"/>
          <w:szCs w:val="22"/>
        </w:rPr>
      </w:pPr>
    </w:p>
    <w:p w14:paraId="0C679AAC" w14:textId="7DA563CA" w:rsidR="00E84551" w:rsidRDefault="00E84551" w:rsidP="008A2214">
      <w:pPr>
        <w:rPr>
          <w:b/>
          <w:i/>
          <w:sz w:val="22"/>
          <w:szCs w:val="22"/>
        </w:rPr>
      </w:pPr>
    </w:p>
    <w:p w14:paraId="4CF23C23" w14:textId="03F9D905" w:rsidR="00E84551" w:rsidRDefault="00E84551" w:rsidP="008A2214">
      <w:pPr>
        <w:rPr>
          <w:b/>
          <w:i/>
          <w:sz w:val="22"/>
          <w:szCs w:val="22"/>
        </w:rPr>
      </w:pPr>
    </w:p>
    <w:p w14:paraId="2307412D" w14:textId="685C2334" w:rsidR="00E84551" w:rsidRDefault="00E84551" w:rsidP="008A2214">
      <w:pPr>
        <w:rPr>
          <w:b/>
          <w:i/>
          <w:sz w:val="22"/>
          <w:szCs w:val="22"/>
        </w:rPr>
      </w:pPr>
    </w:p>
    <w:p w14:paraId="31BF6326" w14:textId="164B79CE" w:rsidR="00E84551" w:rsidRDefault="00E84551" w:rsidP="008A2214">
      <w:pPr>
        <w:rPr>
          <w:b/>
          <w:i/>
          <w:sz w:val="22"/>
          <w:szCs w:val="22"/>
        </w:rPr>
      </w:pPr>
    </w:p>
    <w:p w14:paraId="688C94DF" w14:textId="74382253" w:rsidR="00E84551" w:rsidRDefault="00E84551" w:rsidP="008A2214">
      <w:pPr>
        <w:rPr>
          <w:b/>
          <w:i/>
          <w:sz w:val="22"/>
          <w:szCs w:val="22"/>
        </w:rPr>
      </w:pPr>
    </w:p>
    <w:p w14:paraId="2889B8E6" w14:textId="46871503" w:rsidR="00E84551" w:rsidRDefault="00E84551" w:rsidP="008A2214">
      <w:pPr>
        <w:rPr>
          <w:b/>
          <w:i/>
          <w:sz w:val="22"/>
          <w:szCs w:val="22"/>
        </w:rPr>
      </w:pPr>
    </w:p>
    <w:p w14:paraId="473DFC8A" w14:textId="300E1BEA" w:rsidR="00E84551" w:rsidRDefault="00E84551" w:rsidP="008A2214">
      <w:pPr>
        <w:rPr>
          <w:b/>
          <w:i/>
          <w:sz w:val="22"/>
          <w:szCs w:val="22"/>
        </w:rPr>
      </w:pPr>
    </w:p>
    <w:p w14:paraId="2851BB6C" w14:textId="628FE8C9" w:rsidR="00E84551" w:rsidRDefault="00E84551" w:rsidP="008A2214">
      <w:pPr>
        <w:rPr>
          <w:b/>
          <w:i/>
          <w:sz w:val="22"/>
          <w:szCs w:val="22"/>
        </w:rPr>
      </w:pPr>
    </w:p>
    <w:p w14:paraId="45E25CF5" w14:textId="1814F919" w:rsidR="00E84551" w:rsidRDefault="00E84551" w:rsidP="008A2214">
      <w:pPr>
        <w:rPr>
          <w:b/>
          <w:i/>
          <w:sz w:val="22"/>
          <w:szCs w:val="22"/>
        </w:rPr>
      </w:pPr>
    </w:p>
    <w:p w14:paraId="77A5029B" w14:textId="1061DBF0" w:rsidR="00E84551" w:rsidRDefault="00E84551" w:rsidP="008A2214">
      <w:pPr>
        <w:rPr>
          <w:b/>
          <w:i/>
          <w:sz w:val="22"/>
          <w:szCs w:val="22"/>
        </w:rPr>
      </w:pPr>
    </w:p>
    <w:p w14:paraId="153F41C2" w14:textId="36CA7277" w:rsidR="00E84551" w:rsidRDefault="00E84551" w:rsidP="008A2214">
      <w:pPr>
        <w:rPr>
          <w:b/>
          <w:i/>
          <w:sz w:val="22"/>
          <w:szCs w:val="22"/>
        </w:rPr>
      </w:pPr>
    </w:p>
    <w:p w14:paraId="0F96018C" w14:textId="08C601D3" w:rsidR="00E84551" w:rsidRDefault="00E84551" w:rsidP="008A2214">
      <w:pPr>
        <w:rPr>
          <w:b/>
          <w:i/>
          <w:sz w:val="22"/>
          <w:szCs w:val="22"/>
        </w:rPr>
      </w:pPr>
    </w:p>
    <w:p w14:paraId="2F40A457" w14:textId="5DED6948" w:rsidR="00E84551" w:rsidRDefault="00E84551" w:rsidP="008A2214">
      <w:pPr>
        <w:rPr>
          <w:b/>
          <w:i/>
          <w:sz w:val="22"/>
          <w:szCs w:val="22"/>
        </w:rPr>
      </w:pPr>
    </w:p>
    <w:p w14:paraId="77ECDA87" w14:textId="5488520C" w:rsidR="00E84551" w:rsidRDefault="00E84551" w:rsidP="008A2214">
      <w:pPr>
        <w:rPr>
          <w:b/>
          <w:i/>
          <w:sz w:val="22"/>
          <w:szCs w:val="22"/>
        </w:rPr>
      </w:pPr>
    </w:p>
    <w:p w14:paraId="0CC06A82" w14:textId="4CC2B007" w:rsidR="00E84551" w:rsidRDefault="00E84551" w:rsidP="008A2214">
      <w:pPr>
        <w:rPr>
          <w:b/>
          <w:i/>
          <w:sz w:val="22"/>
          <w:szCs w:val="22"/>
        </w:rPr>
      </w:pPr>
    </w:p>
    <w:p w14:paraId="63E7DC39" w14:textId="50F8752F" w:rsidR="00E84551" w:rsidRDefault="00E84551" w:rsidP="008A2214">
      <w:pPr>
        <w:rPr>
          <w:b/>
          <w:i/>
          <w:sz w:val="22"/>
          <w:szCs w:val="22"/>
        </w:rPr>
      </w:pPr>
    </w:p>
    <w:p w14:paraId="66B47D4A" w14:textId="35376B55" w:rsidR="00E84551" w:rsidRDefault="00E84551" w:rsidP="008A2214">
      <w:pPr>
        <w:rPr>
          <w:b/>
          <w:i/>
          <w:sz w:val="22"/>
          <w:szCs w:val="22"/>
        </w:rPr>
      </w:pPr>
    </w:p>
    <w:p w14:paraId="2A1D617D" w14:textId="4431C86F" w:rsidR="00E84551" w:rsidRDefault="00E84551" w:rsidP="008A2214">
      <w:pPr>
        <w:rPr>
          <w:b/>
          <w:i/>
          <w:sz w:val="22"/>
          <w:szCs w:val="22"/>
        </w:rPr>
      </w:pPr>
    </w:p>
    <w:p w14:paraId="44E323DD" w14:textId="58E3B172" w:rsidR="00E84551" w:rsidRDefault="00E84551" w:rsidP="008A2214">
      <w:pPr>
        <w:rPr>
          <w:b/>
          <w:i/>
          <w:sz w:val="22"/>
          <w:szCs w:val="22"/>
        </w:rPr>
      </w:pPr>
    </w:p>
    <w:p w14:paraId="321B4C4A" w14:textId="5C4A7F9C" w:rsidR="00E84551" w:rsidRDefault="00E84551" w:rsidP="008A2214">
      <w:pPr>
        <w:rPr>
          <w:b/>
          <w:i/>
          <w:sz w:val="22"/>
          <w:szCs w:val="22"/>
        </w:rPr>
      </w:pPr>
    </w:p>
    <w:p w14:paraId="310E5D83" w14:textId="0F263C44" w:rsidR="00E84551" w:rsidRDefault="00E84551" w:rsidP="008A2214">
      <w:pPr>
        <w:rPr>
          <w:b/>
          <w:i/>
          <w:sz w:val="22"/>
          <w:szCs w:val="22"/>
        </w:rPr>
      </w:pPr>
    </w:p>
    <w:p w14:paraId="48E2AFBB" w14:textId="3B7C6729" w:rsidR="00E84551" w:rsidRDefault="00E84551" w:rsidP="008A2214">
      <w:pPr>
        <w:rPr>
          <w:b/>
          <w:i/>
          <w:sz w:val="22"/>
          <w:szCs w:val="22"/>
        </w:rPr>
      </w:pPr>
    </w:p>
    <w:p w14:paraId="2E8E5BA6" w14:textId="265EBB49" w:rsidR="00E84551" w:rsidRDefault="00E84551" w:rsidP="008A2214">
      <w:pPr>
        <w:rPr>
          <w:b/>
          <w:i/>
          <w:sz w:val="22"/>
          <w:szCs w:val="22"/>
        </w:rPr>
      </w:pPr>
    </w:p>
    <w:p w14:paraId="1B439A0B" w14:textId="0B794628" w:rsidR="00E84551" w:rsidRDefault="00E84551" w:rsidP="008A2214">
      <w:pPr>
        <w:rPr>
          <w:b/>
          <w:i/>
          <w:sz w:val="22"/>
          <w:szCs w:val="22"/>
        </w:rPr>
      </w:pPr>
    </w:p>
    <w:p w14:paraId="46851BD0" w14:textId="7B88C5A3" w:rsidR="00E84551" w:rsidRDefault="00E84551" w:rsidP="008A2214">
      <w:pPr>
        <w:rPr>
          <w:b/>
          <w:i/>
          <w:sz w:val="22"/>
          <w:szCs w:val="22"/>
        </w:rPr>
      </w:pPr>
    </w:p>
    <w:p w14:paraId="4912FE91" w14:textId="78BCE05B" w:rsidR="00E84551" w:rsidRDefault="00E84551" w:rsidP="008A2214">
      <w:pPr>
        <w:rPr>
          <w:b/>
          <w:i/>
          <w:sz w:val="22"/>
          <w:szCs w:val="22"/>
        </w:rPr>
      </w:pPr>
    </w:p>
    <w:p w14:paraId="00F8018B" w14:textId="455FD5FC" w:rsidR="00E84551" w:rsidRDefault="00E84551" w:rsidP="008A2214">
      <w:pPr>
        <w:rPr>
          <w:b/>
          <w:i/>
          <w:sz w:val="22"/>
          <w:szCs w:val="22"/>
        </w:rPr>
      </w:pPr>
    </w:p>
    <w:p w14:paraId="08A11000" w14:textId="25EF7AB6" w:rsidR="00E84551" w:rsidRDefault="00E84551" w:rsidP="008A2214">
      <w:pPr>
        <w:rPr>
          <w:b/>
          <w:i/>
          <w:sz w:val="22"/>
          <w:szCs w:val="22"/>
        </w:rPr>
      </w:pPr>
    </w:p>
    <w:p w14:paraId="6F43601F" w14:textId="06CB7476" w:rsidR="00E84551" w:rsidRDefault="00E84551" w:rsidP="008A2214">
      <w:pPr>
        <w:rPr>
          <w:b/>
          <w:i/>
          <w:sz w:val="22"/>
          <w:szCs w:val="22"/>
        </w:rPr>
      </w:pPr>
    </w:p>
    <w:p w14:paraId="463F7542" w14:textId="0B824D21" w:rsidR="00E84551" w:rsidRDefault="00E84551" w:rsidP="008A2214">
      <w:pPr>
        <w:rPr>
          <w:b/>
          <w:i/>
          <w:sz w:val="22"/>
          <w:szCs w:val="22"/>
        </w:rPr>
      </w:pPr>
    </w:p>
    <w:p w14:paraId="20D5B0E6" w14:textId="40F02D17" w:rsidR="00E84551" w:rsidRDefault="00E84551" w:rsidP="008A2214">
      <w:pPr>
        <w:rPr>
          <w:b/>
          <w:i/>
          <w:sz w:val="22"/>
          <w:szCs w:val="22"/>
        </w:rPr>
      </w:pPr>
    </w:p>
    <w:p w14:paraId="58FE9469" w14:textId="39905DCE" w:rsidR="00E84551" w:rsidRDefault="00E84551" w:rsidP="008A2214">
      <w:pPr>
        <w:rPr>
          <w:b/>
          <w:i/>
          <w:sz w:val="22"/>
          <w:szCs w:val="22"/>
        </w:rPr>
      </w:pPr>
    </w:p>
    <w:p w14:paraId="726B839F" w14:textId="21A55829" w:rsidR="00E84551" w:rsidRDefault="00E84551" w:rsidP="008A2214">
      <w:pPr>
        <w:rPr>
          <w:b/>
          <w:i/>
          <w:sz w:val="22"/>
          <w:szCs w:val="22"/>
        </w:rPr>
      </w:pPr>
    </w:p>
    <w:p w14:paraId="5F33D7DD" w14:textId="62ED1140" w:rsidR="00E84551" w:rsidRDefault="00E84551" w:rsidP="008A2214">
      <w:pPr>
        <w:rPr>
          <w:b/>
          <w:i/>
          <w:sz w:val="22"/>
          <w:szCs w:val="22"/>
        </w:rPr>
      </w:pPr>
    </w:p>
    <w:p w14:paraId="3BBBA788" w14:textId="2916D9BC" w:rsidR="00E84551" w:rsidRDefault="00E84551" w:rsidP="008A2214">
      <w:pPr>
        <w:rPr>
          <w:b/>
          <w:i/>
          <w:sz w:val="22"/>
          <w:szCs w:val="22"/>
        </w:rPr>
      </w:pPr>
    </w:p>
    <w:p w14:paraId="6CABC627" w14:textId="14DDC39A" w:rsidR="00E84551" w:rsidRDefault="00E84551" w:rsidP="008A2214">
      <w:pPr>
        <w:rPr>
          <w:b/>
          <w:i/>
          <w:sz w:val="22"/>
          <w:szCs w:val="22"/>
        </w:rPr>
      </w:pPr>
    </w:p>
    <w:p w14:paraId="1AA5A11F" w14:textId="5F22E240" w:rsidR="00E84551" w:rsidRDefault="00E84551" w:rsidP="008A2214">
      <w:pPr>
        <w:rPr>
          <w:b/>
          <w:i/>
          <w:sz w:val="22"/>
          <w:szCs w:val="22"/>
        </w:rPr>
      </w:pPr>
    </w:p>
    <w:p w14:paraId="584E8FBC" w14:textId="58ECFB02" w:rsidR="00E84551" w:rsidRDefault="00E84551" w:rsidP="008A2214">
      <w:pPr>
        <w:rPr>
          <w:b/>
          <w:i/>
          <w:sz w:val="22"/>
          <w:szCs w:val="22"/>
        </w:rPr>
      </w:pPr>
    </w:p>
    <w:p w14:paraId="16666228" w14:textId="70D0579E" w:rsidR="00E84551" w:rsidRDefault="00E84551" w:rsidP="008A2214">
      <w:pPr>
        <w:rPr>
          <w:b/>
          <w:i/>
          <w:sz w:val="22"/>
          <w:szCs w:val="22"/>
        </w:rPr>
      </w:pPr>
    </w:p>
    <w:p w14:paraId="03BE465B" w14:textId="359DD193" w:rsidR="00E84551" w:rsidRDefault="00E84551" w:rsidP="008A2214">
      <w:pPr>
        <w:rPr>
          <w:b/>
          <w:i/>
          <w:sz w:val="22"/>
          <w:szCs w:val="22"/>
        </w:rPr>
      </w:pPr>
    </w:p>
    <w:p w14:paraId="027DB6F1" w14:textId="2BDFFA6B" w:rsidR="00E84551" w:rsidRDefault="00E84551" w:rsidP="008A2214">
      <w:pPr>
        <w:rPr>
          <w:b/>
          <w:i/>
          <w:sz w:val="22"/>
          <w:szCs w:val="22"/>
        </w:rPr>
      </w:pPr>
    </w:p>
    <w:p w14:paraId="45A320EF" w14:textId="01A080ED" w:rsidR="00E84551" w:rsidRPr="00FA0FB5" w:rsidRDefault="00E84551" w:rsidP="00E84551">
      <w:pPr>
        <w:jc w:val="right"/>
        <w:rPr>
          <w:b/>
          <w:sz w:val="22"/>
          <w:szCs w:val="22"/>
        </w:rPr>
      </w:pPr>
      <w:r>
        <w:rPr>
          <w:b/>
          <w:sz w:val="22"/>
          <w:szCs w:val="22"/>
        </w:rPr>
        <w:t>Приложение №3</w:t>
      </w:r>
      <w:r w:rsidRPr="00FA0FB5">
        <w:rPr>
          <w:b/>
          <w:sz w:val="22"/>
          <w:szCs w:val="22"/>
        </w:rPr>
        <w:t xml:space="preserve">  </w:t>
      </w:r>
    </w:p>
    <w:p w14:paraId="1E334AAA" w14:textId="77777777" w:rsidR="00E84551" w:rsidRPr="00FA0FB5" w:rsidRDefault="00E84551" w:rsidP="00E84551">
      <w:pPr>
        <w:keepNext/>
        <w:keepLines/>
        <w:ind w:firstLine="5245"/>
        <w:jc w:val="right"/>
        <w:outlineLvl w:val="0"/>
        <w:rPr>
          <w:b/>
          <w:sz w:val="22"/>
          <w:szCs w:val="22"/>
        </w:rPr>
      </w:pPr>
      <w:r w:rsidRPr="00FA0FB5">
        <w:rPr>
          <w:b/>
          <w:sz w:val="22"/>
          <w:szCs w:val="22"/>
        </w:rPr>
        <w:t>к Договору № ___________</w:t>
      </w:r>
    </w:p>
    <w:p w14:paraId="4A969D8F" w14:textId="77777777" w:rsidR="00E84551" w:rsidRPr="00FA0FB5" w:rsidRDefault="00E84551" w:rsidP="008A2214">
      <w:pPr>
        <w:rPr>
          <w:b/>
          <w:i/>
          <w:sz w:val="22"/>
          <w:szCs w:val="22"/>
        </w:rPr>
      </w:pPr>
    </w:p>
    <w:p w14:paraId="6CCDC209" w14:textId="77777777" w:rsidR="00D23CA2" w:rsidRPr="00FA0FB5" w:rsidRDefault="00D23CA2" w:rsidP="008A2214">
      <w:pPr>
        <w:jc w:val="center"/>
        <w:rPr>
          <w:b/>
          <w:sz w:val="22"/>
          <w:szCs w:val="22"/>
        </w:rPr>
      </w:pPr>
      <w:r w:rsidRPr="00FA0FB5">
        <w:rPr>
          <w:b/>
          <w:sz w:val="22"/>
          <w:szCs w:val="22"/>
        </w:rPr>
        <w:t>Описание объекта закупки с учетом требований, предусмотренных статьей 33 Закона, а также требований к техническим (функциональным) характеристикам товаров (работ, услуг).</w:t>
      </w:r>
    </w:p>
    <w:p w14:paraId="2C99C9BC" w14:textId="77777777" w:rsidR="00D23CA2" w:rsidRPr="00FA0FB5" w:rsidRDefault="00D23CA2" w:rsidP="008A2214">
      <w:pPr>
        <w:jc w:val="center"/>
        <w:rPr>
          <w:b/>
          <w:sz w:val="22"/>
          <w:szCs w:val="22"/>
        </w:rPr>
      </w:pPr>
    </w:p>
    <w:p w14:paraId="22DCF70F" w14:textId="7D450402" w:rsidR="00D23CA2" w:rsidRPr="00FA0FB5" w:rsidRDefault="008A2214" w:rsidP="008A2214">
      <w:pPr>
        <w:ind w:left="-284" w:right="-284" w:firstLine="992"/>
        <w:jc w:val="both"/>
        <w:rPr>
          <w:sz w:val="22"/>
          <w:szCs w:val="22"/>
        </w:rPr>
      </w:pPr>
      <w:r w:rsidRPr="00FA0FB5">
        <w:rPr>
          <w:bCs/>
          <w:sz w:val="22"/>
          <w:szCs w:val="22"/>
        </w:rPr>
        <w:t>Обучение по программе дополнительного профессионального образования повышение квалификации:</w:t>
      </w:r>
      <w:r w:rsidRPr="00FA0FB5">
        <w:rPr>
          <w:sz w:val="22"/>
          <w:szCs w:val="22"/>
        </w:rPr>
        <w:t xml:space="preserve"> «</w:t>
      </w:r>
      <w:r w:rsidRPr="00FA0FB5">
        <w:rPr>
          <w:bCs/>
          <w:sz w:val="22"/>
          <w:szCs w:val="22"/>
        </w:rPr>
        <w:t>Контрактная система в сфере закупок товаров, работ, услуг для обеспечения государственных и муниципальных нужд</w:t>
      </w:r>
      <w:r w:rsidRPr="00FA0FB5">
        <w:rPr>
          <w:sz w:val="22"/>
          <w:szCs w:val="22"/>
        </w:rPr>
        <w:t xml:space="preserve">» </w:t>
      </w:r>
      <w:r w:rsidRPr="00FA0FB5">
        <w:rPr>
          <w:bCs/>
          <w:sz w:val="22"/>
          <w:szCs w:val="22"/>
        </w:rPr>
        <w:t>(Федеральный закон от 05.04.2013 №44-ФЗ)</w:t>
      </w:r>
      <w:r w:rsidRPr="00FA0FB5">
        <w:rPr>
          <w:sz w:val="22"/>
          <w:szCs w:val="22"/>
        </w:rPr>
        <w:t xml:space="preserve"> в объеме 120 ак.ч.</w:t>
      </w:r>
      <w:r w:rsidR="00892EA3" w:rsidRPr="00FA0FB5">
        <w:rPr>
          <w:sz w:val="22"/>
          <w:szCs w:val="22"/>
        </w:rPr>
        <w:t xml:space="preserve"> для нужд для нужд ГБОУ школы № 544 с углубленным изучением английского языка Московского района Санкт-Петербурга в 202</w:t>
      </w:r>
      <w:r w:rsidR="00D87B5D" w:rsidRPr="00FA0FB5">
        <w:rPr>
          <w:sz w:val="22"/>
          <w:szCs w:val="22"/>
        </w:rPr>
        <w:t>6</w:t>
      </w:r>
      <w:r w:rsidR="00892EA3" w:rsidRPr="00FA0FB5">
        <w:rPr>
          <w:sz w:val="22"/>
          <w:szCs w:val="22"/>
        </w:rPr>
        <w:t xml:space="preserve"> году</w:t>
      </w:r>
      <w:r w:rsidR="00D23CA2" w:rsidRPr="00FA0FB5">
        <w:rPr>
          <w:sz w:val="22"/>
          <w:szCs w:val="22"/>
        </w:rPr>
        <w:t>.</w:t>
      </w:r>
    </w:p>
    <w:p w14:paraId="11FEB20D" w14:textId="77777777" w:rsidR="00D23CA2" w:rsidRPr="00FA0FB5" w:rsidRDefault="00D23CA2" w:rsidP="008A2214">
      <w:pPr>
        <w:ind w:left="-284" w:right="-284" w:firstLine="992"/>
        <w:rPr>
          <w:sz w:val="22"/>
          <w:szCs w:val="22"/>
        </w:rPr>
      </w:pPr>
    </w:p>
    <w:tbl>
      <w:tblPr>
        <w:tblW w:w="5309" w:type="pct"/>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05"/>
        <w:gridCol w:w="5916"/>
        <w:gridCol w:w="2190"/>
        <w:gridCol w:w="1313"/>
      </w:tblGrid>
      <w:tr w:rsidR="00FA0FB5" w:rsidRPr="00FA0FB5" w14:paraId="7FEB6544" w14:textId="77777777" w:rsidTr="00FA0FB5">
        <w:trPr>
          <w:trHeight w:val="429"/>
        </w:trPr>
        <w:tc>
          <w:tcPr>
            <w:tcW w:w="394" w:type="pct"/>
            <w:tcBorders>
              <w:top w:val="single" w:sz="4" w:space="0" w:color="auto"/>
              <w:left w:val="single" w:sz="4" w:space="0" w:color="auto"/>
              <w:bottom w:val="single" w:sz="4" w:space="0" w:color="auto"/>
              <w:right w:val="single" w:sz="4" w:space="0" w:color="auto"/>
            </w:tcBorders>
            <w:noWrap/>
            <w:vAlign w:val="center"/>
            <w:hideMark/>
          </w:tcPr>
          <w:p w14:paraId="730147A7" w14:textId="77777777" w:rsidR="00D23CA2" w:rsidRPr="00FA0FB5" w:rsidRDefault="00D23CA2" w:rsidP="00FA0FB5">
            <w:pPr>
              <w:jc w:val="center"/>
              <w:rPr>
                <w:sz w:val="22"/>
                <w:szCs w:val="22"/>
              </w:rPr>
            </w:pPr>
            <w:r w:rsidRPr="00FA0FB5">
              <w:rPr>
                <w:sz w:val="22"/>
                <w:szCs w:val="22"/>
              </w:rPr>
              <w:t>№ п/п</w:t>
            </w:r>
          </w:p>
        </w:tc>
        <w:tc>
          <w:tcPr>
            <w:tcW w:w="2893" w:type="pct"/>
            <w:tcBorders>
              <w:top w:val="single" w:sz="4" w:space="0" w:color="auto"/>
              <w:left w:val="single" w:sz="4" w:space="0" w:color="auto"/>
              <w:bottom w:val="single" w:sz="4" w:space="0" w:color="auto"/>
              <w:right w:val="single" w:sz="4" w:space="0" w:color="auto"/>
            </w:tcBorders>
            <w:noWrap/>
            <w:vAlign w:val="center"/>
            <w:hideMark/>
          </w:tcPr>
          <w:p w14:paraId="1326D4F2" w14:textId="32FA6C5E" w:rsidR="00D23CA2" w:rsidRPr="00FA0FB5" w:rsidRDefault="00D23CA2" w:rsidP="00FA0FB5">
            <w:pPr>
              <w:jc w:val="center"/>
              <w:rPr>
                <w:sz w:val="22"/>
                <w:szCs w:val="22"/>
              </w:rPr>
            </w:pPr>
            <w:r w:rsidRPr="00FA0FB5">
              <w:rPr>
                <w:sz w:val="22"/>
                <w:szCs w:val="22"/>
              </w:rPr>
              <w:t>Наименование</w:t>
            </w:r>
          </w:p>
        </w:tc>
        <w:tc>
          <w:tcPr>
            <w:tcW w:w="1071" w:type="pct"/>
            <w:tcBorders>
              <w:top w:val="single" w:sz="4" w:space="0" w:color="auto"/>
              <w:left w:val="single" w:sz="4" w:space="0" w:color="auto"/>
              <w:bottom w:val="single" w:sz="4" w:space="0" w:color="auto"/>
              <w:right w:val="single" w:sz="4" w:space="0" w:color="auto"/>
            </w:tcBorders>
            <w:noWrap/>
            <w:vAlign w:val="center"/>
            <w:hideMark/>
          </w:tcPr>
          <w:p w14:paraId="53C40461" w14:textId="77777777" w:rsidR="00D23CA2" w:rsidRPr="00FA0FB5" w:rsidRDefault="00D23CA2" w:rsidP="00FA0FB5">
            <w:pPr>
              <w:jc w:val="center"/>
              <w:rPr>
                <w:sz w:val="22"/>
                <w:szCs w:val="22"/>
              </w:rPr>
            </w:pPr>
            <w:r w:rsidRPr="00FA0FB5">
              <w:rPr>
                <w:sz w:val="22"/>
                <w:szCs w:val="22"/>
              </w:rPr>
              <w:t>ОКПД 2</w:t>
            </w:r>
          </w:p>
        </w:tc>
        <w:tc>
          <w:tcPr>
            <w:tcW w:w="642" w:type="pct"/>
            <w:tcBorders>
              <w:top w:val="single" w:sz="4" w:space="0" w:color="auto"/>
              <w:left w:val="single" w:sz="4" w:space="0" w:color="auto"/>
              <w:bottom w:val="single" w:sz="4" w:space="0" w:color="auto"/>
              <w:right w:val="single" w:sz="4" w:space="0" w:color="auto"/>
            </w:tcBorders>
            <w:noWrap/>
            <w:vAlign w:val="center"/>
            <w:hideMark/>
          </w:tcPr>
          <w:p w14:paraId="21E8ED7C" w14:textId="77777777" w:rsidR="00D23CA2" w:rsidRPr="00FA0FB5" w:rsidRDefault="00D23CA2" w:rsidP="00FA0FB5">
            <w:pPr>
              <w:jc w:val="center"/>
              <w:rPr>
                <w:sz w:val="22"/>
                <w:szCs w:val="22"/>
              </w:rPr>
            </w:pPr>
            <w:r w:rsidRPr="00FA0FB5">
              <w:rPr>
                <w:sz w:val="22"/>
                <w:szCs w:val="22"/>
              </w:rPr>
              <w:t>Ед. изм.</w:t>
            </w:r>
          </w:p>
        </w:tc>
      </w:tr>
      <w:tr w:rsidR="00FA0FB5" w:rsidRPr="00FA0FB5" w14:paraId="18F67720" w14:textId="77777777" w:rsidTr="00FA0FB5">
        <w:trPr>
          <w:trHeight w:val="180"/>
        </w:trPr>
        <w:tc>
          <w:tcPr>
            <w:tcW w:w="394" w:type="pct"/>
            <w:tcBorders>
              <w:top w:val="single" w:sz="4" w:space="0" w:color="auto"/>
              <w:left w:val="single" w:sz="4" w:space="0" w:color="auto"/>
              <w:bottom w:val="single" w:sz="4" w:space="0" w:color="auto"/>
              <w:right w:val="single" w:sz="4" w:space="0" w:color="auto"/>
            </w:tcBorders>
            <w:vAlign w:val="center"/>
            <w:hideMark/>
          </w:tcPr>
          <w:p w14:paraId="0498DCE4" w14:textId="77777777" w:rsidR="00D23CA2" w:rsidRPr="00FA0FB5" w:rsidRDefault="00D23CA2" w:rsidP="008A2214">
            <w:pPr>
              <w:rPr>
                <w:sz w:val="22"/>
                <w:szCs w:val="22"/>
              </w:rPr>
            </w:pPr>
            <w:r w:rsidRPr="00FA0FB5">
              <w:rPr>
                <w:sz w:val="22"/>
                <w:szCs w:val="22"/>
              </w:rPr>
              <w:t>1</w:t>
            </w:r>
          </w:p>
        </w:tc>
        <w:tc>
          <w:tcPr>
            <w:tcW w:w="2893" w:type="pct"/>
            <w:tcBorders>
              <w:top w:val="single" w:sz="4" w:space="0" w:color="auto"/>
              <w:left w:val="single" w:sz="4" w:space="0" w:color="auto"/>
              <w:bottom w:val="single" w:sz="4" w:space="0" w:color="auto"/>
              <w:right w:val="single" w:sz="4" w:space="0" w:color="auto"/>
            </w:tcBorders>
            <w:vAlign w:val="center"/>
          </w:tcPr>
          <w:p w14:paraId="775EBB9D" w14:textId="2B47B8BD" w:rsidR="00D23CA2" w:rsidRPr="00FA0FB5" w:rsidRDefault="008A2214" w:rsidP="00FA0FB5">
            <w:pPr>
              <w:jc w:val="both"/>
              <w:rPr>
                <w:sz w:val="22"/>
                <w:szCs w:val="22"/>
              </w:rPr>
            </w:pPr>
            <w:r w:rsidRPr="00FA0FB5">
              <w:rPr>
                <w:sz w:val="22"/>
                <w:szCs w:val="22"/>
              </w:rPr>
              <w:t>Услуги по дополнительному профессиональному образованию прочие.</w:t>
            </w:r>
          </w:p>
        </w:tc>
        <w:tc>
          <w:tcPr>
            <w:tcW w:w="1071" w:type="pct"/>
            <w:tcBorders>
              <w:top w:val="single" w:sz="4" w:space="0" w:color="auto"/>
              <w:left w:val="single" w:sz="4" w:space="0" w:color="auto"/>
              <w:bottom w:val="single" w:sz="4" w:space="0" w:color="auto"/>
              <w:right w:val="single" w:sz="4" w:space="0" w:color="auto"/>
            </w:tcBorders>
            <w:vAlign w:val="center"/>
            <w:hideMark/>
          </w:tcPr>
          <w:p w14:paraId="08507D5C" w14:textId="7D6FF7CA" w:rsidR="00D23CA2" w:rsidRPr="00FA0FB5" w:rsidRDefault="00A44AC9" w:rsidP="00FA0FB5">
            <w:pPr>
              <w:jc w:val="center"/>
              <w:rPr>
                <w:sz w:val="22"/>
                <w:szCs w:val="22"/>
              </w:rPr>
            </w:pPr>
            <w:r w:rsidRPr="00FA0FB5">
              <w:rPr>
                <w:sz w:val="22"/>
                <w:szCs w:val="22"/>
              </w:rPr>
              <w:t>85.42.19.9</w:t>
            </w:r>
            <w:r w:rsidR="008A2214" w:rsidRPr="00FA0FB5">
              <w:rPr>
                <w:sz w:val="22"/>
                <w:szCs w:val="22"/>
              </w:rPr>
              <w:t>00</w:t>
            </w:r>
          </w:p>
        </w:tc>
        <w:tc>
          <w:tcPr>
            <w:tcW w:w="642" w:type="pct"/>
            <w:tcBorders>
              <w:top w:val="single" w:sz="4" w:space="0" w:color="auto"/>
              <w:left w:val="single" w:sz="4" w:space="0" w:color="auto"/>
              <w:bottom w:val="single" w:sz="4" w:space="0" w:color="auto"/>
              <w:right w:val="single" w:sz="4" w:space="0" w:color="auto"/>
            </w:tcBorders>
            <w:vAlign w:val="center"/>
            <w:hideMark/>
          </w:tcPr>
          <w:p w14:paraId="12E5E7B3" w14:textId="74D1E2E5" w:rsidR="00D23CA2" w:rsidRPr="00FA0FB5" w:rsidRDefault="00FA0FB5" w:rsidP="00FA0FB5">
            <w:pPr>
              <w:jc w:val="center"/>
              <w:rPr>
                <w:sz w:val="22"/>
                <w:szCs w:val="22"/>
              </w:rPr>
            </w:pPr>
            <w:r>
              <w:rPr>
                <w:sz w:val="22"/>
                <w:szCs w:val="22"/>
              </w:rPr>
              <w:t>ЧЕЛ.</w:t>
            </w:r>
          </w:p>
        </w:tc>
      </w:tr>
    </w:tbl>
    <w:p w14:paraId="4244C9D6" w14:textId="77777777" w:rsidR="00D23CA2" w:rsidRPr="00FA0FB5" w:rsidRDefault="00D23CA2" w:rsidP="008A2214">
      <w:pPr>
        <w:ind w:left="-284" w:right="-284" w:firstLine="992"/>
        <w:rPr>
          <w:b/>
          <w:sz w:val="22"/>
          <w:szCs w:val="22"/>
        </w:rPr>
      </w:pPr>
    </w:p>
    <w:p w14:paraId="63FFEDF5" w14:textId="5084DC94" w:rsidR="00D23CA2" w:rsidRPr="00FA0FB5" w:rsidRDefault="00D23CA2" w:rsidP="00FA0FB5">
      <w:pPr>
        <w:ind w:left="-284" w:right="-284" w:firstLine="992"/>
        <w:jc w:val="both"/>
        <w:rPr>
          <w:b/>
          <w:sz w:val="22"/>
          <w:szCs w:val="22"/>
        </w:rPr>
      </w:pPr>
      <w:r w:rsidRPr="00FA0FB5">
        <w:rPr>
          <w:sz w:val="22"/>
          <w:szCs w:val="22"/>
        </w:rPr>
        <w:t>Правовым основанием для осуществления закупки является план-график закупок, содержащий перечень закупок товаров, работ, услуг для обеспечения нужд ГБОУ школы № 544 с углубленным изучением английского языка Московского района Санкт-Петербурга</w:t>
      </w:r>
    </w:p>
    <w:p w14:paraId="6C58BA53" w14:textId="77777777" w:rsidR="00D23CA2" w:rsidRPr="00FA0FB5" w:rsidRDefault="00D23CA2" w:rsidP="00D23CA2">
      <w:pPr>
        <w:ind w:left="-284" w:right="-284" w:firstLine="992"/>
        <w:jc w:val="both"/>
        <w:rPr>
          <w:b/>
          <w:sz w:val="22"/>
          <w:szCs w:val="22"/>
        </w:rPr>
      </w:pPr>
    </w:p>
    <w:p w14:paraId="650094AD" w14:textId="63758FC9" w:rsidR="00FA0FB5" w:rsidRPr="00FA0FB5" w:rsidRDefault="00D23CA2" w:rsidP="00FA0FB5">
      <w:pPr>
        <w:adjustRightInd w:val="0"/>
        <w:spacing w:line="360" w:lineRule="auto"/>
        <w:ind w:firstLine="567"/>
        <w:jc w:val="center"/>
        <w:rPr>
          <w:b/>
          <w:sz w:val="22"/>
          <w:szCs w:val="22"/>
        </w:rPr>
      </w:pPr>
      <w:r w:rsidRPr="00FA0FB5">
        <w:rPr>
          <w:b/>
          <w:sz w:val="22"/>
          <w:szCs w:val="22"/>
        </w:rPr>
        <w:t>Раздел 2. Требования к объему, качеству и безопасности услуг</w:t>
      </w:r>
    </w:p>
    <w:p w14:paraId="2B3BF92C" w14:textId="6A3F7FE5" w:rsidR="00D23CA2" w:rsidRPr="00FA0FB5" w:rsidRDefault="00D23CA2" w:rsidP="00FA0FB5">
      <w:pPr>
        <w:widowControl w:val="0"/>
        <w:adjustRightInd w:val="0"/>
        <w:spacing w:line="360" w:lineRule="auto"/>
        <w:ind w:firstLine="567"/>
        <w:jc w:val="center"/>
        <w:outlineLvl w:val="2"/>
        <w:rPr>
          <w:b/>
          <w:bCs/>
          <w:sz w:val="22"/>
          <w:szCs w:val="22"/>
        </w:rPr>
      </w:pPr>
      <w:r w:rsidRPr="00FA0FB5">
        <w:rPr>
          <w:b/>
          <w:bCs/>
          <w:sz w:val="22"/>
          <w:szCs w:val="22"/>
        </w:rPr>
        <w:t>2.1. Требования к количеству (объему) оказываемых услуг</w:t>
      </w:r>
    </w:p>
    <w:p w14:paraId="36D2C901" w14:textId="77777777" w:rsidR="00D23CA2" w:rsidRPr="00FA0FB5" w:rsidRDefault="00D23CA2" w:rsidP="00FA0FB5">
      <w:pPr>
        <w:adjustRightInd w:val="0"/>
        <w:spacing w:line="360" w:lineRule="auto"/>
        <w:ind w:firstLine="567"/>
        <w:rPr>
          <w:sz w:val="22"/>
          <w:szCs w:val="22"/>
        </w:rPr>
      </w:pPr>
      <w:r w:rsidRPr="00FA0FB5">
        <w:rPr>
          <w:sz w:val="22"/>
          <w:szCs w:val="22"/>
        </w:rPr>
        <w:t>2.1.1. Объем и характеристика оказываемых услуг:</w:t>
      </w:r>
    </w:p>
    <w:tbl>
      <w:tblPr>
        <w:tblStyle w:val="af1"/>
        <w:tblW w:w="10207" w:type="dxa"/>
        <w:tblInd w:w="-289" w:type="dxa"/>
        <w:tblLook w:val="04A0" w:firstRow="1" w:lastRow="0" w:firstColumn="1" w:lastColumn="0" w:noHBand="0" w:noVBand="1"/>
      </w:tblPr>
      <w:tblGrid>
        <w:gridCol w:w="5671"/>
        <w:gridCol w:w="1843"/>
        <w:gridCol w:w="2693"/>
      </w:tblGrid>
      <w:tr w:rsidR="00063A76" w:rsidRPr="00FA0FB5" w14:paraId="3C15DE35" w14:textId="77777777" w:rsidTr="00FA0FB5">
        <w:tc>
          <w:tcPr>
            <w:tcW w:w="5671" w:type="dxa"/>
          </w:tcPr>
          <w:p w14:paraId="77A40CBE" w14:textId="77777777" w:rsidR="00063A76" w:rsidRPr="00FA0FB5" w:rsidRDefault="00063A76" w:rsidP="00C73506">
            <w:pPr>
              <w:pStyle w:val="1"/>
              <w:jc w:val="center"/>
              <w:rPr>
                <w:rFonts w:ascii="Times New Roman" w:eastAsia="Times New Roman" w:hAnsi="Times New Roman" w:cs="Times New Roman"/>
              </w:rPr>
            </w:pPr>
            <w:r w:rsidRPr="00FA0FB5">
              <w:rPr>
                <w:rFonts w:ascii="Times New Roman" w:eastAsia="Times New Roman" w:hAnsi="Times New Roman" w:cs="Times New Roman"/>
              </w:rPr>
              <w:t xml:space="preserve">Наименование учебной программы </w:t>
            </w:r>
          </w:p>
        </w:tc>
        <w:tc>
          <w:tcPr>
            <w:tcW w:w="1843" w:type="dxa"/>
          </w:tcPr>
          <w:p w14:paraId="6B89CAF5" w14:textId="77777777" w:rsidR="00063A76" w:rsidRPr="00FA0FB5" w:rsidRDefault="00063A76" w:rsidP="00C73506">
            <w:pPr>
              <w:pStyle w:val="1"/>
              <w:jc w:val="center"/>
              <w:rPr>
                <w:rFonts w:ascii="Times New Roman" w:eastAsia="Times New Roman" w:hAnsi="Times New Roman" w:cs="Times New Roman"/>
              </w:rPr>
            </w:pPr>
            <w:r w:rsidRPr="00FA0FB5">
              <w:rPr>
                <w:rFonts w:ascii="Times New Roman" w:eastAsia="Times New Roman" w:hAnsi="Times New Roman" w:cs="Times New Roman"/>
              </w:rPr>
              <w:t>Количество часов</w:t>
            </w:r>
          </w:p>
        </w:tc>
        <w:tc>
          <w:tcPr>
            <w:tcW w:w="2693" w:type="dxa"/>
          </w:tcPr>
          <w:p w14:paraId="203C159D" w14:textId="77777777" w:rsidR="00063A76" w:rsidRPr="00FA0FB5" w:rsidRDefault="00063A76" w:rsidP="00C73506">
            <w:pPr>
              <w:pStyle w:val="1"/>
              <w:jc w:val="center"/>
              <w:rPr>
                <w:rFonts w:ascii="Times New Roman" w:eastAsia="Times New Roman" w:hAnsi="Times New Roman" w:cs="Times New Roman"/>
              </w:rPr>
            </w:pPr>
            <w:r w:rsidRPr="00FA0FB5">
              <w:rPr>
                <w:rFonts w:ascii="Times New Roman" w:eastAsia="Times New Roman" w:hAnsi="Times New Roman" w:cs="Times New Roman"/>
              </w:rPr>
              <w:t>Количество человек</w:t>
            </w:r>
          </w:p>
        </w:tc>
      </w:tr>
      <w:tr w:rsidR="00063A76" w:rsidRPr="00FA0FB5" w14:paraId="61FC82EE" w14:textId="77777777" w:rsidTr="00FA0FB5">
        <w:tc>
          <w:tcPr>
            <w:tcW w:w="5671" w:type="dxa"/>
          </w:tcPr>
          <w:p w14:paraId="2DFA7D9B" w14:textId="77777777" w:rsidR="00063A76" w:rsidRPr="00FA0FB5" w:rsidRDefault="00063A76" w:rsidP="00C73506">
            <w:pPr>
              <w:pStyle w:val="1"/>
              <w:rPr>
                <w:rFonts w:ascii="Times New Roman" w:eastAsia="Times New Roman" w:hAnsi="Times New Roman" w:cs="Times New Roman"/>
              </w:rPr>
            </w:pPr>
            <w:r w:rsidRPr="00FA0FB5">
              <w:rPr>
                <w:rFonts w:ascii="Times New Roman" w:eastAsia="Times New Roman" w:hAnsi="Times New Roman" w:cs="Times New Roman"/>
              </w:rPr>
              <w:t>Повышение квалификации: «Контрактная система в сфере закупок товаров, работ, услуг для обеспечения государственных и муниципальных нужд (44-ФЗ)»</w:t>
            </w:r>
          </w:p>
        </w:tc>
        <w:tc>
          <w:tcPr>
            <w:tcW w:w="1843" w:type="dxa"/>
            <w:vAlign w:val="center"/>
          </w:tcPr>
          <w:p w14:paraId="7DB181CA" w14:textId="3DEBEEF3" w:rsidR="00063A76" w:rsidRPr="00FA0FB5" w:rsidRDefault="00063A76" w:rsidP="00C73506">
            <w:pPr>
              <w:pStyle w:val="1"/>
              <w:jc w:val="center"/>
              <w:rPr>
                <w:rFonts w:ascii="Times New Roman" w:eastAsia="Times New Roman" w:hAnsi="Times New Roman" w:cs="Times New Roman"/>
              </w:rPr>
            </w:pPr>
            <w:r w:rsidRPr="00FA0FB5">
              <w:rPr>
                <w:rFonts w:ascii="Times New Roman" w:eastAsia="Times New Roman" w:hAnsi="Times New Roman" w:cs="Times New Roman"/>
              </w:rPr>
              <w:t xml:space="preserve">≥ </w:t>
            </w:r>
            <w:r w:rsidRPr="00FA0FB5">
              <w:rPr>
                <w:rFonts w:ascii="Times New Roman" w:eastAsia="Times New Roman" w:hAnsi="Times New Roman" w:cs="Times New Roman"/>
              </w:rPr>
              <w:t>120</w:t>
            </w:r>
          </w:p>
        </w:tc>
        <w:tc>
          <w:tcPr>
            <w:tcW w:w="2693" w:type="dxa"/>
            <w:vAlign w:val="center"/>
          </w:tcPr>
          <w:p w14:paraId="1DCD2476" w14:textId="28C3FC70" w:rsidR="00063A76" w:rsidRPr="00FA0FB5" w:rsidRDefault="00063A76" w:rsidP="00C73506">
            <w:pPr>
              <w:pStyle w:val="1"/>
              <w:jc w:val="center"/>
              <w:rPr>
                <w:rFonts w:ascii="Times New Roman" w:eastAsia="Times New Roman" w:hAnsi="Times New Roman" w:cs="Times New Roman"/>
              </w:rPr>
            </w:pPr>
            <w:r w:rsidRPr="00FA0FB5">
              <w:rPr>
                <w:rFonts w:ascii="Times New Roman" w:eastAsia="Times New Roman" w:hAnsi="Times New Roman" w:cs="Times New Roman"/>
              </w:rPr>
              <w:t>1</w:t>
            </w:r>
          </w:p>
        </w:tc>
      </w:tr>
    </w:tbl>
    <w:p w14:paraId="466218BE" w14:textId="77777777" w:rsidR="00D23CA2" w:rsidRPr="00FA0FB5" w:rsidRDefault="00D23CA2" w:rsidP="00D23CA2">
      <w:pPr>
        <w:ind w:firstLine="567"/>
        <w:rPr>
          <w:sz w:val="22"/>
          <w:szCs w:val="22"/>
          <w:lang w:val="x-none" w:eastAsia="en-US"/>
        </w:rPr>
      </w:pPr>
    </w:p>
    <w:p w14:paraId="3C5BF9DB" w14:textId="77777777" w:rsidR="00D23CA2" w:rsidRPr="00FA0FB5" w:rsidRDefault="00D23CA2" w:rsidP="00D23CA2">
      <w:pPr>
        <w:ind w:firstLine="567"/>
        <w:jc w:val="both"/>
        <w:rPr>
          <w:sz w:val="22"/>
          <w:szCs w:val="22"/>
          <w:lang w:eastAsia="en-US"/>
        </w:rPr>
      </w:pPr>
      <w:r w:rsidRPr="00FA0FB5">
        <w:rPr>
          <w:sz w:val="22"/>
          <w:szCs w:val="22"/>
          <w:lang w:val="x-none" w:eastAsia="en-US"/>
        </w:rPr>
        <w:t>2.</w:t>
      </w:r>
      <w:r w:rsidRPr="00FA0FB5">
        <w:rPr>
          <w:sz w:val="22"/>
          <w:szCs w:val="22"/>
          <w:lang w:eastAsia="en-US"/>
        </w:rPr>
        <w:t>1.2</w:t>
      </w:r>
      <w:r w:rsidRPr="00FA0FB5">
        <w:rPr>
          <w:sz w:val="22"/>
          <w:szCs w:val="22"/>
          <w:lang w:val="x-none" w:eastAsia="en-US"/>
        </w:rPr>
        <w:t>. Исполнитель не имеет права самостоятельно изменить виды и объем подлежащих оказанию услуг.</w:t>
      </w:r>
    </w:p>
    <w:p w14:paraId="2F8D0F51" w14:textId="77777777" w:rsidR="00D23CA2" w:rsidRPr="00FA0FB5" w:rsidRDefault="00D23CA2" w:rsidP="00D23CA2">
      <w:pPr>
        <w:widowControl w:val="0"/>
        <w:adjustRightInd w:val="0"/>
        <w:ind w:firstLine="567"/>
        <w:jc w:val="both"/>
        <w:rPr>
          <w:b/>
          <w:bCs/>
          <w:color w:val="000000"/>
          <w:sz w:val="22"/>
          <w:szCs w:val="22"/>
        </w:rPr>
      </w:pPr>
    </w:p>
    <w:p w14:paraId="51915836" w14:textId="77777777" w:rsidR="00D23CA2" w:rsidRPr="00FA0FB5" w:rsidRDefault="00D23CA2" w:rsidP="00252E26">
      <w:pPr>
        <w:widowControl w:val="0"/>
        <w:adjustRightInd w:val="0"/>
        <w:spacing w:line="276" w:lineRule="auto"/>
        <w:ind w:firstLine="567"/>
        <w:jc w:val="center"/>
        <w:rPr>
          <w:b/>
          <w:bCs/>
          <w:color w:val="000000"/>
          <w:sz w:val="22"/>
          <w:szCs w:val="22"/>
        </w:rPr>
      </w:pPr>
      <w:r w:rsidRPr="00FA0FB5">
        <w:rPr>
          <w:b/>
          <w:bCs/>
          <w:color w:val="000000"/>
          <w:sz w:val="22"/>
          <w:szCs w:val="22"/>
        </w:rPr>
        <w:t>2.2. Требования к месту, условиям и срокам оказания услуг</w:t>
      </w:r>
    </w:p>
    <w:p w14:paraId="4FF1FBE3" w14:textId="5805E08C" w:rsidR="00D23CA2" w:rsidRPr="00FA0FB5" w:rsidRDefault="00D23CA2" w:rsidP="00FA0FB5">
      <w:pPr>
        <w:adjustRightInd w:val="0"/>
        <w:ind w:firstLine="567"/>
        <w:jc w:val="both"/>
        <w:rPr>
          <w:bCs/>
          <w:iCs/>
          <w:sz w:val="22"/>
          <w:szCs w:val="22"/>
          <w:lang w:bidi="ru-RU"/>
        </w:rPr>
      </w:pPr>
      <w:r w:rsidRPr="00FA0FB5">
        <w:rPr>
          <w:bCs/>
          <w:iCs/>
          <w:sz w:val="22"/>
          <w:szCs w:val="22"/>
          <w:lang w:bidi="ru-RU"/>
        </w:rPr>
        <w:t xml:space="preserve">2.2.1. Место оказания услуг: </w:t>
      </w:r>
      <w:r w:rsidR="00252E26" w:rsidRPr="00FA0FB5">
        <w:rPr>
          <w:sz w:val="22"/>
          <w:szCs w:val="22"/>
        </w:rPr>
        <w:t>дистанционно.</w:t>
      </w:r>
    </w:p>
    <w:p w14:paraId="11591F5D" w14:textId="77777777" w:rsidR="00D23CA2" w:rsidRPr="00FA0FB5" w:rsidRDefault="00D23CA2" w:rsidP="00FA0FB5">
      <w:pPr>
        <w:adjustRightInd w:val="0"/>
        <w:ind w:firstLine="567"/>
        <w:jc w:val="both"/>
        <w:rPr>
          <w:bCs/>
          <w:iCs/>
          <w:sz w:val="22"/>
          <w:szCs w:val="22"/>
          <w:lang w:bidi="ru-RU"/>
        </w:rPr>
      </w:pPr>
      <w:r w:rsidRPr="00FA0FB5">
        <w:rPr>
          <w:bCs/>
          <w:iCs/>
          <w:sz w:val="22"/>
          <w:szCs w:val="22"/>
          <w:lang w:bidi="ru-RU"/>
        </w:rPr>
        <w:t xml:space="preserve">2.2.2. Условия и сроки оказания услуг: </w:t>
      </w:r>
    </w:p>
    <w:p w14:paraId="2314FBD8" w14:textId="2355C431" w:rsidR="00D23CA2" w:rsidRPr="00FA0FB5" w:rsidRDefault="00D23CA2" w:rsidP="00FA0FB5">
      <w:pPr>
        <w:adjustRightInd w:val="0"/>
        <w:ind w:firstLine="567"/>
        <w:jc w:val="both"/>
        <w:rPr>
          <w:bCs/>
          <w:iCs/>
          <w:sz w:val="22"/>
          <w:szCs w:val="22"/>
          <w:lang w:bidi="ru-RU"/>
        </w:rPr>
      </w:pPr>
      <w:r w:rsidRPr="00FA0FB5">
        <w:rPr>
          <w:bCs/>
          <w:iCs/>
          <w:sz w:val="22"/>
          <w:szCs w:val="22"/>
          <w:lang w:bidi="ru-RU"/>
        </w:rPr>
        <w:t xml:space="preserve">Начало оказания Услуг: с момента заключения </w:t>
      </w:r>
      <w:r w:rsidR="00252E26" w:rsidRPr="00FA0FB5">
        <w:rPr>
          <w:bCs/>
          <w:iCs/>
          <w:sz w:val="22"/>
          <w:szCs w:val="22"/>
          <w:lang w:bidi="ru-RU"/>
        </w:rPr>
        <w:t>договора</w:t>
      </w:r>
      <w:r w:rsidRPr="00FA0FB5">
        <w:rPr>
          <w:bCs/>
          <w:iCs/>
          <w:sz w:val="22"/>
          <w:szCs w:val="22"/>
          <w:lang w:bidi="ru-RU"/>
        </w:rPr>
        <w:t xml:space="preserve">, исполнитель приступает к оказанию услуг в течение </w:t>
      </w:r>
      <w:r w:rsidR="00892EA3" w:rsidRPr="00FA0FB5">
        <w:rPr>
          <w:bCs/>
          <w:iCs/>
          <w:sz w:val="22"/>
          <w:szCs w:val="22"/>
          <w:lang w:bidi="ru-RU"/>
        </w:rPr>
        <w:t>3</w:t>
      </w:r>
      <w:r w:rsidRPr="00FA0FB5">
        <w:rPr>
          <w:bCs/>
          <w:iCs/>
          <w:sz w:val="22"/>
          <w:szCs w:val="22"/>
          <w:lang w:bidi="ru-RU"/>
        </w:rPr>
        <w:t xml:space="preserve"> (</w:t>
      </w:r>
      <w:r w:rsidR="00892EA3" w:rsidRPr="00FA0FB5">
        <w:rPr>
          <w:bCs/>
          <w:iCs/>
          <w:sz w:val="22"/>
          <w:szCs w:val="22"/>
          <w:lang w:bidi="ru-RU"/>
        </w:rPr>
        <w:t>трех</w:t>
      </w:r>
      <w:r w:rsidRPr="00FA0FB5">
        <w:rPr>
          <w:bCs/>
          <w:iCs/>
          <w:sz w:val="22"/>
          <w:szCs w:val="22"/>
          <w:lang w:bidi="ru-RU"/>
        </w:rPr>
        <w:t>) рабочих дней с момента подачи заявки Заказчиком.</w:t>
      </w:r>
    </w:p>
    <w:p w14:paraId="770E44C3" w14:textId="3F96FEF3" w:rsidR="00D23CA2" w:rsidRPr="00FA0FB5" w:rsidRDefault="00D23CA2" w:rsidP="00FA0FB5">
      <w:pPr>
        <w:adjustRightInd w:val="0"/>
        <w:ind w:firstLine="567"/>
        <w:jc w:val="both"/>
        <w:rPr>
          <w:bCs/>
          <w:iCs/>
          <w:sz w:val="22"/>
          <w:szCs w:val="22"/>
          <w:lang w:bidi="ru-RU"/>
        </w:rPr>
      </w:pPr>
      <w:r w:rsidRPr="00FA0FB5">
        <w:rPr>
          <w:bCs/>
          <w:iCs/>
          <w:sz w:val="22"/>
          <w:szCs w:val="22"/>
          <w:lang w:bidi="ru-RU"/>
        </w:rPr>
        <w:t xml:space="preserve">Окончание оказания Услуг: не позднее </w:t>
      </w:r>
      <w:r w:rsidR="00D87B5D" w:rsidRPr="00FA0FB5">
        <w:rPr>
          <w:b/>
          <w:bCs/>
          <w:iCs/>
          <w:sz w:val="22"/>
          <w:szCs w:val="22"/>
          <w:u w:val="single"/>
          <w:lang w:bidi="ru-RU"/>
        </w:rPr>
        <w:t>30</w:t>
      </w:r>
      <w:r w:rsidR="00892EA3" w:rsidRPr="00FA0FB5">
        <w:rPr>
          <w:b/>
          <w:bCs/>
          <w:iCs/>
          <w:sz w:val="22"/>
          <w:szCs w:val="22"/>
          <w:u w:val="single"/>
          <w:lang w:bidi="ru-RU"/>
        </w:rPr>
        <w:t>.0</w:t>
      </w:r>
      <w:r w:rsidR="00252E26" w:rsidRPr="00FA0FB5">
        <w:rPr>
          <w:b/>
          <w:bCs/>
          <w:iCs/>
          <w:sz w:val="22"/>
          <w:szCs w:val="22"/>
          <w:u w:val="single"/>
          <w:lang w:bidi="ru-RU"/>
        </w:rPr>
        <w:t>8</w:t>
      </w:r>
      <w:r w:rsidR="00892EA3" w:rsidRPr="00FA0FB5">
        <w:rPr>
          <w:b/>
          <w:bCs/>
          <w:iCs/>
          <w:sz w:val="22"/>
          <w:szCs w:val="22"/>
          <w:u w:val="single"/>
          <w:lang w:bidi="ru-RU"/>
        </w:rPr>
        <w:t>.202</w:t>
      </w:r>
      <w:r w:rsidR="00D87B5D" w:rsidRPr="00FA0FB5">
        <w:rPr>
          <w:b/>
          <w:bCs/>
          <w:iCs/>
          <w:sz w:val="22"/>
          <w:szCs w:val="22"/>
          <w:u w:val="single"/>
          <w:lang w:bidi="ru-RU"/>
        </w:rPr>
        <w:t>6</w:t>
      </w:r>
      <w:r w:rsidR="00892EA3" w:rsidRPr="00FA0FB5">
        <w:rPr>
          <w:b/>
          <w:bCs/>
          <w:iCs/>
          <w:sz w:val="22"/>
          <w:szCs w:val="22"/>
          <w:u w:val="single"/>
          <w:lang w:bidi="ru-RU"/>
        </w:rPr>
        <w:t>.</w:t>
      </w:r>
    </w:p>
    <w:p w14:paraId="5B8D85D1" w14:textId="77777777" w:rsidR="00D23CA2" w:rsidRPr="00FA0FB5" w:rsidRDefault="00D23CA2" w:rsidP="00D23CA2">
      <w:pPr>
        <w:adjustRightInd w:val="0"/>
        <w:ind w:firstLine="567"/>
        <w:jc w:val="both"/>
        <w:rPr>
          <w:b/>
          <w:bCs/>
          <w:iCs/>
          <w:sz w:val="22"/>
          <w:szCs w:val="22"/>
          <w:lang w:bidi="ru-RU"/>
        </w:rPr>
      </w:pPr>
    </w:p>
    <w:p w14:paraId="5F537F3C" w14:textId="77777777" w:rsidR="00D23CA2" w:rsidRPr="00FA0FB5" w:rsidRDefault="00D23CA2" w:rsidP="00FA0FB5">
      <w:pPr>
        <w:adjustRightInd w:val="0"/>
        <w:spacing w:line="276" w:lineRule="auto"/>
        <w:ind w:firstLine="567"/>
        <w:jc w:val="center"/>
        <w:rPr>
          <w:b/>
          <w:bCs/>
          <w:iCs/>
          <w:sz w:val="22"/>
          <w:szCs w:val="22"/>
          <w:lang w:bidi="ru-RU"/>
        </w:rPr>
      </w:pPr>
      <w:r w:rsidRPr="00FA0FB5">
        <w:rPr>
          <w:b/>
          <w:bCs/>
          <w:iCs/>
          <w:sz w:val="22"/>
          <w:szCs w:val="22"/>
          <w:lang w:bidi="ru-RU"/>
        </w:rPr>
        <w:t>2.3. Требования к качеству и безопасности услуг</w:t>
      </w:r>
    </w:p>
    <w:p w14:paraId="0AC24B35" w14:textId="5E706703" w:rsidR="00892EA3" w:rsidRPr="00FA0FB5" w:rsidRDefault="00252E26" w:rsidP="00252E26">
      <w:pPr>
        <w:pStyle w:val="1"/>
        <w:spacing w:after="0" w:line="240" w:lineRule="auto"/>
        <w:ind w:firstLine="567"/>
        <w:jc w:val="both"/>
        <w:rPr>
          <w:rFonts w:ascii="Times New Roman" w:hAnsi="Times New Roman" w:cs="Times New Roman"/>
          <w:lang w:eastAsia="en-US"/>
        </w:rPr>
      </w:pPr>
      <w:r w:rsidRPr="00FA0FB5">
        <w:rPr>
          <w:rFonts w:ascii="Times New Roman" w:eastAsia="Times New Roman" w:hAnsi="Times New Roman" w:cs="Times New Roman"/>
        </w:rPr>
        <w:t>2.3.</w:t>
      </w:r>
      <w:r w:rsidRPr="00FA0FB5">
        <w:rPr>
          <w:rFonts w:ascii="Times New Roman" w:hAnsi="Times New Roman" w:cs="Times New Roman"/>
          <w:lang w:eastAsia="en-US"/>
        </w:rPr>
        <w:t>1</w:t>
      </w:r>
      <w:r w:rsidRPr="00FA0FB5">
        <w:rPr>
          <w:rFonts w:ascii="Times New Roman" w:hAnsi="Times New Roman" w:cs="Times New Roman"/>
          <w:lang w:eastAsia="en-US"/>
        </w:rPr>
        <w:t>. Иметь действующую лицензию на осуществление образовательной деятельности, включающей в себя деятельность по реализации дополнительных профессиональных программ - программ повышения квалификации. Требование установлено в соответствии со статьей 91 Федерального закона от 29.12.2012 № 273-ФЗ "Об образовании в Российской Федерации", пунктом 40 части 1 статьи 12 Федерального закона от 04.05.2011 № 99-ФЗ "О лицензировании отдельных видов деятельности" и положениями постановления Правительства Российской Федерации от 18.09.2020 № 1490 "О лицензировании образовательной деятельности".</w:t>
      </w:r>
    </w:p>
    <w:p w14:paraId="192CD89A" w14:textId="77777777" w:rsidR="00252E26" w:rsidRPr="00FA0FB5" w:rsidRDefault="00252E26" w:rsidP="00252E26">
      <w:pPr>
        <w:pStyle w:val="1"/>
        <w:spacing w:after="0" w:line="240" w:lineRule="auto"/>
        <w:ind w:firstLine="567"/>
        <w:jc w:val="both"/>
        <w:rPr>
          <w:rFonts w:ascii="Times New Roman" w:hAnsi="Times New Roman" w:cs="Times New Roman"/>
          <w:lang w:eastAsia="en-US"/>
        </w:rPr>
      </w:pPr>
    </w:p>
    <w:p w14:paraId="6CEED61E" w14:textId="13CF91FB" w:rsidR="00FA0FB5" w:rsidRDefault="00892EA3" w:rsidP="00FA0FB5">
      <w:pPr>
        <w:ind w:firstLine="709"/>
        <w:jc w:val="center"/>
        <w:rPr>
          <w:rFonts w:eastAsia="Calibri"/>
          <w:b/>
          <w:sz w:val="22"/>
          <w:szCs w:val="22"/>
          <w:lang w:eastAsia="en-US"/>
        </w:rPr>
      </w:pPr>
      <w:r w:rsidRPr="00FA0FB5">
        <w:rPr>
          <w:rFonts w:eastAsia="Calibri"/>
          <w:b/>
          <w:sz w:val="22"/>
          <w:szCs w:val="22"/>
          <w:lang w:eastAsia="en-US"/>
        </w:rPr>
        <w:t>2.4. Требования к содержанию образовательной программы дополнительного профессионального образования (далее - программа)</w:t>
      </w:r>
    </w:p>
    <w:p w14:paraId="1D200382" w14:textId="77777777" w:rsidR="00FA0FB5" w:rsidRPr="00FA0FB5" w:rsidRDefault="00FA0FB5" w:rsidP="00FA0FB5">
      <w:pPr>
        <w:ind w:firstLine="709"/>
        <w:jc w:val="center"/>
        <w:rPr>
          <w:rFonts w:eastAsia="Calibri"/>
          <w:b/>
          <w:sz w:val="22"/>
          <w:szCs w:val="22"/>
          <w:lang w:eastAsia="en-US"/>
        </w:rPr>
      </w:pPr>
    </w:p>
    <w:p w14:paraId="39BC23A6" w14:textId="784B2B29" w:rsidR="00FA0FB5" w:rsidRPr="00FA0FB5" w:rsidRDefault="00FA0FB5" w:rsidP="00FA0FB5">
      <w:pPr>
        <w:pStyle w:val="1"/>
        <w:spacing w:after="0" w:line="240" w:lineRule="auto"/>
        <w:ind w:firstLine="567"/>
        <w:jc w:val="both"/>
        <w:rPr>
          <w:rFonts w:ascii="Times New Roman" w:eastAsia="Times New Roman" w:hAnsi="Times New Roman" w:cs="Times New Roman"/>
        </w:rPr>
      </w:pPr>
      <w:r w:rsidRPr="00FA0FB5">
        <w:rPr>
          <w:rFonts w:ascii="Times New Roman" w:eastAsia="Times New Roman" w:hAnsi="Times New Roman" w:cs="Times New Roman"/>
        </w:rPr>
        <w:t>2.4</w:t>
      </w:r>
      <w:r w:rsidRPr="00FA0FB5">
        <w:rPr>
          <w:rFonts w:ascii="Times New Roman" w:eastAsia="Times New Roman" w:hAnsi="Times New Roman" w:cs="Times New Roman"/>
        </w:rPr>
        <w:t>.1. Содержание, продолжительность, виды, сроки проведения обучения и аттестация определяются Программами обучения и расписанием учебных занятий Исполнителя в пределах срока оказания услуг, указанного в п.</w:t>
      </w:r>
      <w:r w:rsidRPr="00FA0FB5">
        <w:rPr>
          <w:rFonts w:ascii="Times New Roman" w:eastAsia="Times New Roman" w:hAnsi="Times New Roman" w:cs="Times New Roman"/>
        </w:rPr>
        <w:t xml:space="preserve"> 2.2</w:t>
      </w:r>
      <w:r w:rsidRPr="00FA0FB5">
        <w:rPr>
          <w:rFonts w:ascii="Times New Roman" w:eastAsia="Times New Roman" w:hAnsi="Times New Roman" w:cs="Times New Roman"/>
        </w:rPr>
        <w:t xml:space="preserve">.2     </w:t>
      </w:r>
    </w:p>
    <w:p w14:paraId="01B072CC" w14:textId="6F1AECC9" w:rsidR="00FA0FB5" w:rsidRPr="00FA0FB5" w:rsidRDefault="00FA0FB5" w:rsidP="00FA0FB5">
      <w:pPr>
        <w:pStyle w:val="1"/>
        <w:spacing w:after="0" w:line="240" w:lineRule="auto"/>
        <w:ind w:firstLine="567"/>
        <w:jc w:val="both"/>
        <w:rPr>
          <w:rFonts w:ascii="Times New Roman" w:eastAsia="Times New Roman" w:hAnsi="Times New Roman" w:cs="Times New Roman"/>
        </w:rPr>
      </w:pPr>
      <w:r w:rsidRPr="00FA0FB5">
        <w:rPr>
          <w:rFonts w:ascii="Times New Roman" w:eastAsia="Times New Roman" w:hAnsi="Times New Roman" w:cs="Times New Roman"/>
        </w:rPr>
        <w:t>2.4.</w:t>
      </w:r>
      <w:r w:rsidRPr="00FA0FB5">
        <w:rPr>
          <w:rFonts w:ascii="Times New Roman" w:eastAsia="Times New Roman" w:hAnsi="Times New Roman" w:cs="Times New Roman"/>
        </w:rPr>
        <w:t>2.  Исполнитель обязан:</w:t>
      </w:r>
    </w:p>
    <w:p w14:paraId="6930A744" w14:textId="7DA1845C" w:rsidR="00FA0FB5" w:rsidRPr="00FA0FB5" w:rsidRDefault="00FA0FB5" w:rsidP="00FA0FB5">
      <w:pPr>
        <w:pStyle w:val="1"/>
        <w:spacing w:after="0" w:line="240" w:lineRule="auto"/>
        <w:ind w:firstLine="567"/>
        <w:jc w:val="both"/>
        <w:rPr>
          <w:rFonts w:ascii="Times New Roman" w:eastAsia="Times New Roman" w:hAnsi="Times New Roman" w:cs="Times New Roman"/>
        </w:rPr>
      </w:pPr>
      <w:r w:rsidRPr="00FA0FB5">
        <w:rPr>
          <w:rFonts w:ascii="Times New Roman" w:eastAsia="Times New Roman" w:hAnsi="Times New Roman" w:cs="Times New Roman"/>
        </w:rPr>
        <w:lastRenderedPageBreak/>
        <w:t>2.4.2.</w:t>
      </w:r>
      <w:r w:rsidRPr="00FA0FB5">
        <w:rPr>
          <w:rFonts w:ascii="Times New Roman" w:eastAsia="Times New Roman" w:hAnsi="Times New Roman" w:cs="Times New Roman"/>
        </w:rPr>
        <w:t>1. Обучить Слушателей в соответствии с требованием законодательства РФ к данному виду услуг.</w:t>
      </w:r>
    </w:p>
    <w:p w14:paraId="0A8DCD86" w14:textId="08C0B2F4" w:rsidR="00FA0FB5" w:rsidRPr="00FA0FB5" w:rsidRDefault="00FA0FB5" w:rsidP="00FA0FB5">
      <w:pPr>
        <w:pStyle w:val="1"/>
        <w:spacing w:after="0" w:line="240" w:lineRule="auto"/>
        <w:ind w:firstLine="567"/>
        <w:jc w:val="both"/>
        <w:rPr>
          <w:rFonts w:ascii="Times New Roman" w:eastAsia="Times New Roman" w:hAnsi="Times New Roman" w:cs="Times New Roman"/>
        </w:rPr>
      </w:pPr>
      <w:r w:rsidRPr="00FA0FB5">
        <w:rPr>
          <w:rFonts w:ascii="Times New Roman" w:eastAsia="Times New Roman" w:hAnsi="Times New Roman" w:cs="Times New Roman"/>
        </w:rPr>
        <w:t>2.4.2</w:t>
      </w:r>
      <w:r w:rsidRPr="00FA0FB5">
        <w:rPr>
          <w:rFonts w:ascii="Times New Roman" w:eastAsia="Times New Roman" w:hAnsi="Times New Roman" w:cs="Times New Roman"/>
        </w:rPr>
        <w:t xml:space="preserve">.2. Оказать услуги надлежащего качества в соответствии с условиями </w:t>
      </w:r>
      <w:r w:rsidRPr="00FA0FB5">
        <w:rPr>
          <w:rFonts w:ascii="Times New Roman" w:eastAsia="Times New Roman" w:hAnsi="Times New Roman" w:cs="Times New Roman"/>
        </w:rPr>
        <w:t>договора</w:t>
      </w:r>
      <w:r w:rsidRPr="00FA0FB5">
        <w:rPr>
          <w:rFonts w:ascii="Times New Roman" w:eastAsia="Times New Roman" w:hAnsi="Times New Roman" w:cs="Times New Roman"/>
        </w:rPr>
        <w:t>, действующими нормативно-техническими документами.</w:t>
      </w:r>
    </w:p>
    <w:p w14:paraId="7D1254C9" w14:textId="199B02B0" w:rsidR="00FA0FB5" w:rsidRPr="00FA0FB5" w:rsidRDefault="00FA0FB5" w:rsidP="00FA0FB5">
      <w:pPr>
        <w:pStyle w:val="1"/>
        <w:spacing w:after="0" w:line="240" w:lineRule="auto"/>
        <w:ind w:firstLine="567"/>
        <w:jc w:val="both"/>
        <w:rPr>
          <w:rFonts w:ascii="Times New Roman" w:eastAsia="Times New Roman" w:hAnsi="Times New Roman" w:cs="Times New Roman"/>
        </w:rPr>
      </w:pPr>
      <w:r w:rsidRPr="00FA0FB5">
        <w:rPr>
          <w:rFonts w:ascii="Times New Roman" w:eastAsia="Times New Roman" w:hAnsi="Times New Roman" w:cs="Times New Roman"/>
        </w:rPr>
        <w:t>2.4.2</w:t>
      </w:r>
      <w:r w:rsidRPr="00FA0FB5">
        <w:rPr>
          <w:rFonts w:ascii="Times New Roman" w:eastAsia="Times New Roman" w:hAnsi="Times New Roman" w:cs="Times New Roman"/>
        </w:rPr>
        <w:t>.3. Иметь лицензию на осуществление образовательной деятельности в соответствии с п.п. 40 п. 1 ст. 12 Федерального закона от 04.05.2011 года № 99-ФЗ «О лицензировании отдельных видов деятельности» и п. 1 ст. 91 Федерального закона от 29.12.2012 года № 273-ФЗ «Об образовании в Российской Федерации» для оказания услуг по обучению.</w:t>
      </w:r>
    </w:p>
    <w:p w14:paraId="434B8B52" w14:textId="6B994A0E" w:rsidR="00FA0FB5" w:rsidRPr="00FA0FB5" w:rsidRDefault="00FA0FB5" w:rsidP="00FA0FB5">
      <w:pPr>
        <w:pStyle w:val="1"/>
        <w:spacing w:after="0" w:line="240" w:lineRule="auto"/>
        <w:ind w:firstLine="567"/>
        <w:jc w:val="both"/>
        <w:rPr>
          <w:rFonts w:ascii="Times New Roman" w:eastAsia="Times New Roman" w:hAnsi="Times New Roman" w:cs="Times New Roman"/>
        </w:rPr>
      </w:pPr>
      <w:r w:rsidRPr="00FA0FB5">
        <w:rPr>
          <w:rFonts w:ascii="Times New Roman" w:eastAsia="Times New Roman" w:hAnsi="Times New Roman" w:cs="Times New Roman"/>
        </w:rPr>
        <w:t>2.4.2</w:t>
      </w:r>
      <w:r w:rsidRPr="00FA0FB5">
        <w:rPr>
          <w:rFonts w:ascii="Times New Roman" w:eastAsia="Times New Roman" w:hAnsi="Times New Roman" w:cs="Times New Roman"/>
        </w:rPr>
        <w:t>.4. Оказать услуги по учебным планам и программам, разрабатываемым и утверждаемым в установленном порядке по темам, заявленным Заказчиком.</w:t>
      </w:r>
    </w:p>
    <w:p w14:paraId="442C9CA2" w14:textId="0E63C49D" w:rsidR="00FA0FB5" w:rsidRPr="00FA0FB5" w:rsidRDefault="00FA0FB5" w:rsidP="00FA0FB5">
      <w:pPr>
        <w:pStyle w:val="1"/>
        <w:spacing w:after="0" w:line="240" w:lineRule="auto"/>
        <w:ind w:firstLine="567"/>
        <w:jc w:val="both"/>
        <w:rPr>
          <w:rFonts w:ascii="Times New Roman" w:eastAsia="Times New Roman" w:hAnsi="Times New Roman" w:cs="Times New Roman"/>
        </w:rPr>
      </w:pPr>
      <w:r w:rsidRPr="00FA0FB5">
        <w:rPr>
          <w:rFonts w:ascii="Times New Roman" w:eastAsia="Times New Roman" w:hAnsi="Times New Roman" w:cs="Times New Roman"/>
        </w:rPr>
        <w:t>2.4.2</w:t>
      </w:r>
      <w:r w:rsidRPr="00FA0FB5">
        <w:rPr>
          <w:rFonts w:ascii="Times New Roman" w:eastAsia="Times New Roman" w:hAnsi="Times New Roman" w:cs="Times New Roman"/>
        </w:rPr>
        <w:t>.5. Используя свою материально-техническую базу создать условия для освоения полного объема Программы, и бесплатно обеспечить Слушателей учебно-методическими материалами</w:t>
      </w:r>
    </w:p>
    <w:p w14:paraId="7E81D681" w14:textId="1A4F01F3" w:rsidR="00FA0FB5" w:rsidRPr="00FA0FB5" w:rsidRDefault="00FA0FB5" w:rsidP="00FA0FB5">
      <w:pPr>
        <w:pStyle w:val="1"/>
        <w:spacing w:after="0" w:line="240" w:lineRule="auto"/>
        <w:ind w:firstLine="567"/>
        <w:jc w:val="both"/>
        <w:rPr>
          <w:rFonts w:ascii="Times New Roman" w:eastAsia="Times New Roman" w:hAnsi="Times New Roman" w:cs="Times New Roman"/>
        </w:rPr>
      </w:pPr>
      <w:r w:rsidRPr="00FA0FB5">
        <w:rPr>
          <w:rFonts w:ascii="Times New Roman" w:eastAsia="Times New Roman" w:hAnsi="Times New Roman" w:cs="Times New Roman"/>
        </w:rPr>
        <w:t>2.4.2.</w:t>
      </w:r>
      <w:r w:rsidRPr="00FA0FB5">
        <w:rPr>
          <w:rFonts w:ascii="Times New Roman" w:eastAsia="Times New Roman" w:hAnsi="Times New Roman" w:cs="Times New Roman"/>
        </w:rPr>
        <w:t>6. Форма обучения: очно-заочная, заочная с применением дистанционных образовательных технологий, электронного обучения, посредством сети Интернет, с использованием программного обеспечения.</w:t>
      </w:r>
    </w:p>
    <w:p w14:paraId="560F0308" w14:textId="6D2B4E6F" w:rsidR="00FA0FB5" w:rsidRPr="00FA0FB5" w:rsidRDefault="00FA0FB5" w:rsidP="00FA0FB5">
      <w:pPr>
        <w:pStyle w:val="1"/>
        <w:spacing w:after="0" w:line="240" w:lineRule="auto"/>
        <w:ind w:firstLine="567"/>
        <w:jc w:val="both"/>
        <w:rPr>
          <w:rFonts w:ascii="Times New Roman" w:eastAsia="Times New Roman" w:hAnsi="Times New Roman" w:cs="Times New Roman"/>
        </w:rPr>
      </w:pPr>
      <w:r w:rsidRPr="00FA0FB5">
        <w:rPr>
          <w:rFonts w:ascii="Times New Roman" w:eastAsia="Times New Roman" w:hAnsi="Times New Roman" w:cs="Times New Roman"/>
        </w:rPr>
        <w:t>2.4.2</w:t>
      </w:r>
      <w:r w:rsidRPr="00FA0FB5">
        <w:rPr>
          <w:rFonts w:ascii="Times New Roman" w:eastAsia="Times New Roman" w:hAnsi="Times New Roman" w:cs="Times New Roman"/>
        </w:rPr>
        <w:t>.7. Оказать услуги силами специалистов, имеющих соответствующее образование, квалификацию, профессиональную подготовку, обладающих знаниями, необходимыми для выполнения возложенных на них обязанностей. Педагогические кадры должны иметь профессиональное образование, соответствующее профилю преподаваемой дисциплины, опыт практической деятельности в соответствующей сфере.</w:t>
      </w:r>
    </w:p>
    <w:p w14:paraId="18F4209A" w14:textId="2DCD7FBA" w:rsidR="00FA0FB5" w:rsidRPr="00FA0FB5" w:rsidRDefault="00FA0FB5" w:rsidP="00FA0FB5">
      <w:pPr>
        <w:pStyle w:val="1"/>
        <w:tabs>
          <w:tab w:val="left" w:pos="709"/>
        </w:tabs>
        <w:spacing w:after="0" w:line="240" w:lineRule="auto"/>
        <w:ind w:firstLine="567"/>
        <w:jc w:val="both"/>
        <w:rPr>
          <w:rFonts w:ascii="Times New Roman" w:eastAsia="Times New Roman" w:hAnsi="Times New Roman" w:cs="Times New Roman"/>
        </w:rPr>
      </w:pPr>
      <w:r w:rsidRPr="00FA0FB5">
        <w:rPr>
          <w:rFonts w:ascii="Times New Roman" w:eastAsia="Times New Roman" w:hAnsi="Times New Roman" w:cs="Times New Roman"/>
        </w:rPr>
        <w:t>2.4.2</w:t>
      </w:r>
      <w:r w:rsidRPr="00FA0FB5">
        <w:rPr>
          <w:rFonts w:ascii="Times New Roman" w:eastAsia="Times New Roman" w:hAnsi="Times New Roman" w:cs="Times New Roman"/>
        </w:rPr>
        <w:t>.8. По завершении обучения Слушателям, выполнившим требования учебного плана Программы, выдать удостоверения о повышении квалификации установленного образца.</w:t>
      </w:r>
    </w:p>
    <w:p w14:paraId="1382BF35" w14:textId="77777777" w:rsidR="00892EA3" w:rsidRPr="00FA0FB5" w:rsidRDefault="00892EA3" w:rsidP="00892EA3">
      <w:pPr>
        <w:adjustRightInd w:val="0"/>
        <w:ind w:firstLine="567"/>
        <w:jc w:val="both"/>
        <w:rPr>
          <w:b/>
          <w:bCs/>
          <w:iCs/>
          <w:sz w:val="22"/>
          <w:szCs w:val="22"/>
          <w:lang w:bidi="ru-RU"/>
        </w:rPr>
      </w:pPr>
    </w:p>
    <w:p w14:paraId="30BCC7BD" w14:textId="7863B3E2" w:rsidR="00D23CA2" w:rsidRPr="00FA0FB5" w:rsidRDefault="00D23CA2" w:rsidP="00E84551">
      <w:pPr>
        <w:adjustRightInd w:val="0"/>
        <w:spacing w:line="276" w:lineRule="auto"/>
        <w:ind w:firstLine="540"/>
        <w:jc w:val="center"/>
        <w:rPr>
          <w:b/>
          <w:sz w:val="22"/>
          <w:szCs w:val="22"/>
        </w:rPr>
      </w:pPr>
      <w:r w:rsidRPr="00FA0FB5">
        <w:rPr>
          <w:b/>
          <w:bCs/>
          <w:sz w:val="22"/>
          <w:szCs w:val="22"/>
        </w:rPr>
        <w:t>Раздел 3. Требования к гарантиям качества услуг</w:t>
      </w:r>
    </w:p>
    <w:p w14:paraId="43AA0E07" w14:textId="3CB16ABA" w:rsidR="00FA0FB5" w:rsidRPr="00FA0FB5" w:rsidRDefault="00FA0FB5" w:rsidP="00FA0FB5">
      <w:pPr>
        <w:pStyle w:val="1"/>
        <w:spacing w:after="0" w:line="240" w:lineRule="auto"/>
        <w:ind w:firstLine="567"/>
        <w:jc w:val="both"/>
        <w:rPr>
          <w:rFonts w:ascii="Times New Roman" w:eastAsia="Times New Roman" w:hAnsi="Times New Roman" w:cs="Times New Roman"/>
        </w:rPr>
      </w:pPr>
      <w:r w:rsidRPr="00FA0FB5">
        <w:rPr>
          <w:rFonts w:ascii="Times New Roman" w:eastAsia="Times New Roman" w:hAnsi="Times New Roman" w:cs="Times New Roman"/>
        </w:rPr>
        <w:t xml:space="preserve">3.1. Гарантии качества распространяются на все услуги, выполненные Исполнителем по </w:t>
      </w:r>
      <w:r w:rsidRPr="00FA0FB5">
        <w:rPr>
          <w:rFonts w:ascii="Times New Roman" w:eastAsia="Times New Roman" w:hAnsi="Times New Roman" w:cs="Times New Roman"/>
        </w:rPr>
        <w:t>договору</w:t>
      </w:r>
      <w:r w:rsidRPr="00FA0FB5">
        <w:rPr>
          <w:rFonts w:ascii="Times New Roman" w:eastAsia="Times New Roman" w:hAnsi="Times New Roman" w:cs="Times New Roman"/>
        </w:rPr>
        <w:t xml:space="preserve"> в течение всего периода оказания услуг.</w:t>
      </w:r>
    </w:p>
    <w:p w14:paraId="6DE8EE5E" w14:textId="77777777" w:rsidR="00FA0FB5" w:rsidRPr="00FA0FB5" w:rsidRDefault="00FA0FB5" w:rsidP="00FA0FB5">
      <w:pPr>
        <w:pStyle w:val="1"/>
        <w:spacing w:after="0" w:line="240" w:lineRule="auto"/>
        <w:ind w:firstLine="567"/>
        <w:jc w:val="both"/>
        <w:rPr>
          <w:rFonts w:ascii="Times New Roman" w:eastAsia="Times New Roman" w:hAnsi="Times New Roman" w:cs="Times New Roman"/>
        </w:rPr>
      </w:pPr>
      <w:r w:rsidRPr="00FA0FB5">
        <w:rPr>
          <w:rFonts w:ascii="Times New Roman" w:eastAsia="Times New Roman" w:hAnsi="Times New Roman" w:cs="Times New Roman"/>
        </w:rPr>
        <w:t>3.2. Исполнитель гарантирует Заказчику соответствие качества услуг всем действующим стандартам и требованиям в соответствии с законодательством Российской Федерации.</w:t>
      </w:r>
    </w:p>
    <w:p w14:paraId="12835E93" w14:textId="6DAD5B4C" w:rsidR="00BF57EF" w:rsidRPr="00FA0FB5" w:rsidRDefault="00BF57EF" w:rsidP="00B43EEC">
      <w:pPr>
        <w:spacing w:after="200" w:line="276" w:lineRule="auto"/>
        <w:rPr>
          <w:b/>
          <w:sz w:val="22"/>
          <w:szCs w:val="22"/>
        </w:rPr>
      </w:pPr>
    </w:p>
    <w:p w14:paraId="2E9460C1" w14:textId="0D50A68E" w:rsidR="00BF57EF" w:rsidRPr="00FA0FB5" w:rsidRDefault="00BF57EF" w:rsidP="00B43EEC">
      <w:pPr>
        <w:spacing w:after="200" w:line="276" w:lineRule="auto"/>
        <w:rPr>
          <w:b/>
          <w:sz w:val="22"/>
          <w:szCs w:val="22"/>
        </w:rPr>
      </w:pPr>
    </w:p>
    <w:p w14:paraId="6A125247" w14:textId="77777777" w:rsidR="00BF57EF" w:rsidRPr="00FA0FB5" w:rsidRDefault="00BF57EF" w:rsidP="00B43EEC">
      <w:pPr>
        <w:spacing w:after="200" w:line="276" w:lineRule="auto"/>
        <w:rPr>
          <w:b/>
          <w:sz w:val="22"/>
          <w:szCs w:val="22"/>
        </w:rPr>
      </w:pPr>
    </w:p>
    <w:p w14:paraId="4335B37C" w14:textId="6AECB913" w:rsidR="00EB0CB0" w:rsidRPr="00FA0FB5" w:rsidRDefault="00EB0CB0" w:rsidP="00EB0CB0">
      <w:pPr>
        <w:shd w:val="clear" w:color="auto" w:fill="FFFFFF"/>
        <w:ind w:firstLine="720"/>
        <w:rPr>
          <w:b/>
          <w:bCs/>
          <w:spacing w:val="-2"/>
          <w:sz w:val="22"/>
          <w:szCs w:val="22"/>
        </w:rPr>
      </w:pPr>
      <w:r w:rsidRPr="00FA0FB5">
        <w:rPr>
          <w:b/>
          <w:bCs/>
          <w:spacing w:val="-4"/>
          <w:sz w:val="22"/>
          <w:szCs w:val="22"/>
        </w:rPr>
        <w:t>ЗАКАЗЧИК:</w:t>
      </w:r>
      <w:r w:rsidRPr="00FA0FB5">
        <w:rPr>
          <w:b/>
          <w:bCs/>
          <w:spacing w:val="-2"/>
          <w:sz w:val="22"/>
          <w:szCs w:val="22"/>
        </w:rPr>
        <w:t xml:space="preserve"> </w:t>
      </w:r>
      <w:r w:rsidRPr="00FA0FB5">
        <w:rPr>
          <w:b/>
          <w:bCs/>
          <w:spacing w:val="-2"/>
          <w:sz w:val="22"/>
          <w:szCs w:val="22"/>
        </w:rPr>
        <w:tab/>
      </w:r>
      <w:r w:rsidRPr="00FA0FB5">
        <w:rPr>
          <w:b/>
          <w:bCs/>
          <w:spacing w:val="-2"/>
          <w:sz w:val="22"/>
          <w:szCs w:val="22"/>
        </w:rPr>
        <w:tab/>
      </w:r>
      <w:r w:rsidRPr="00FA0FB5">
        <w:rPr>
          <w:b/>
          <w:bCs/>
          <w:spacing w:val="-2"/>
          <w:sz w:val="22"/>
          <w:szCs w:val="22"/>
        </w:rPr>
        <w:tab/>
      </w:r>
      <w:r w:rsidRPr="00FA0FB5">
        <w:rPr>
          <w:b/>
          <w:bCs/>
          <w:spacing w:val="-2"/>
          <w:sz w:val="22"/>
          <w:szCs w:val="22"/>
        </w:rPr>
        <w:tab/>
      </w:r>
      <w:r w:rsidRPr="00FA0FB5">
        <w:rPr>
          <w:b/>
          <w:bCs/>
          <w:spacing w:val="-2"/>
          <w:sz w:val="22"/>
          <w:szCs w:val="22"/>
        </w:rPr>
        <w:tab/>
      </w:r>
      <w:r w:rsidRPr="00FA0FB5">
        <w:rPr>
          <w:b/>
          <w:bCs/>
          <w:spacing w:val="-2"/>
          <w:sz w:val="22"/>
          <w:szCs w:val="22"/>
        </w:rPr>
        <w:tab/>
        <w:t>ИСПОЛНИТЕЛЬ:</w:t>
      </w:r>
    </w:p>
    <w:p w14:paraId="1684EC3D" w14:textId="77777777" w:rsidR="00B43EEC" w:rsidRPr="00FA0FB5" w:rsidRDefault="00B43EEC" w:rsidP="00EB0CB0">
      <w:pPr>
        <w:shd w:val="clear" w:color="auto" w:fill="FFFFFF"/>
        <w:ind w:firstLine="720"/>
        <w:rPr>
          <w:sz w:val="22"/>
          <w:szCs w:val="22"/>
        </w:rPr>
      </w:pPr>
    </w:p>
    <w:tbl>
      <w:tblPr>
        <w:tblW w:w="9570" w:type="dxa"/>
        <w:tblLook w:val="04A0" w:firstRow="1" w:lastRow="0" w:firstColumn="1" w:lastColumn="0" w:noHBand="0" w:noVBand="1"/>
      </w:tblPr>
      <w:tblGrid>
        <w:gridCol w:w="5219"/>
        <w:gridCol w:w="4351"/>
      </w:tblGrid>
      <w:tr w:rsidR="0060658A" w:rsidRPr="00FA0FB5" w14:paraId="13637E30" w14:textId="77777777" w:rsidTr="00FE3E97">
        <w:tc>
          <w:tcPr>
            <w:tcW w:w="5219" w:type="dxa"/>
          </w:tcPr>
          <w:p w14:paraId="6FBF45B0" w14:textId="77777777" w:rsidR="0060658A" w:rsidRPr="00FA0FB5" w:rsidRDefault="0060658A" w:rsidP="0060658A">
            <w:pPr>
              <w:rPr>
                <w:sz w:val="22"/>
                <w:szCs w:val="22"/>
              </w:rPr>
            </w:pPr>
            <w:r w:rsidRPr="00FA0FB5">
              <w:rPr>
                <w:sz w:val="22"/>
                <w:szCs w:val="22"/>
              </w:rPr>
              <w:t>Директор</w:t>
            </w:r>
            <w:r w:rsidRPr="00FA0FB5">
              <w:rPr>
                <w:sz w:val="22"/>
                <w:szCs w:val="22"/>
              </w:rPr>
              <w:br/>
              <w:t>______________________ Васинович И.В.</w:t>
            </w:r>
          </w:p>
          <w:p w14:paraId="64319E28" w14:textId="17E15857" w:rsidR="0060658A" w:rsidRPr="00FA0FB5" w:rsidRDefault="0060658A" w:rsidP="0060658A">
            <w:pPr>
              <w:shd w:val="clear" w:color="auto" w:fill="FFFFFF"/>
              <w:rPr>
                <w:sz w:val="22"/>
                <w:szCs w:val="22"/>
              </w:rPr>
            </w:pPr>
            <w:r w:rsidRPr="00FA0FB5">
              <w:rPr>
                <w:sz w:val="22"/>
                <w:szCs w:val="22"/>
              </w:rPr>
              <w:t>(ПОДПИСАНО ЭП)</w:t>
            </w:r>
          </w:p>
        </w:tc>
        <w:tc>
          <w:tcPr>
            <w:tcW w:w="4351" w:type="dxa"/>
          </w:tcPr>
          <w:p w14:paraId="5EF5B667" w14:textId="61C97CC7" w:rsidR="0060658A" w:rsidRPr="00FA0FB5" w:rsidRDefault="0060658A" w:rsidP="0060658A">
            <w:pPr>
              <w:tabs>
                <w:tab w:val="center" w:pos="2466"/>
              </w:tabs>
              <w:autoSpaceDE w:val="0"/>
              <w:autoSpaceDN w:val="0"/>
              <w:adjustRightInd w:val="0"/>
              <w:rPr>
                <w:sz w:val="22"/>
                <w:szCs w:val="22"/>
              </w:rPr>
            </w:pPr>
          </w:p>
        </w:tc>
      </w:tr>
    </w:tbl>
    <w:p w14:paraId="43C6F870" w14:textId="77777777" w:rsidR="00EB0CB0" w:rsidRPr="00252E26" w:rsidRDefault="00EB0CB0" w:rsidP="008C19C7">
      <w:pPr>
        <w:rPr>
          <w:b/>
          <w:i/>
          <w:sz w:val="22"/>
          <w:szCs w:val="22"/>
        </w:rPr>
      </w:pPr>
    </w:p>
    <w:sectPr w:rsidR="00EB0CB0" w:rsidRPr="00252E26" w:rsidSect="00FA0FB5">
      <w:pgSz w:w="11906" w:h="16838" w:code="9"/>
      <w:pgMar w:top="567" w:right="991" w:bottom="1134" w:left="1276" w:header="709" w:footer="392"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FA7A187" w14:textId="77777777" w:rsidR="00595943" w:rsidRDefault="00595943" w:rsidP="008C19C7">
      <w:r>
        <w:separator/>
      </w:r>
    </w:p>
  </w:endnote>
  <w:endnote w:type="continuationSeparator" w:id="0">
    <w:p w14:paraId="6C714827" w14:textId="77777777" w:rsidR="00595943" w:rsidRDefault="00595943" w:rsidP="008C19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2AFF" w:usb1="4000ACFF" w:usb2="00000001" w:usb3="00000000" w:csb0="000001FF" w:csb1="00000000"/>
  </w:font>
  <w:font w:name="Courier New">
    <w:panose1 w:val="02070309020205020404"/>
    <w:charset w:val="CC"/>
    <w:family w:val="modern"/>
    <w:pitch w:val="fixed"/>
    <w:sig w:usb0="E0002E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5522921" w14:textId="77777777" w:rsidR="00595943" w:rsidRDefault="00595943" w:rsidP="008C19C7">
      <w:r>
        <w:separator/>
      </w:r>
    </w:p>
  </w:footnote>
  <w:footnote w:type="continuationSeparator" w:id="0">
    <w:p w14:paraId="1FE039F6" w14:textId="77777777" w:rsidR="00595943" w:rsidRDefault="00595943" w:rsidP="008C19C7">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432B64"/>
    <w:multiLevelType w:val="multilevel"/>
    <w:tmpl w:val="920EBA06"/>
    <w:lvl w:ilvl="0">
      <w:start w:val="1"/>
      <w:numFmt w:val="decimal"/>
      <w:lvlText w:val="%1."/>
      <w:lvlJc w:val="left"/>
      <w:pPr>
        <w:tabs>
          <w:tab w:val="num" w:pos="720"/>
        </w:tabs>
        <w:ind w:left="720" w:hanging="360"/>
      </w:pPr>
      <w:rPr>
        <w:rFonts w:hint="default"/>
      </w:rPr>
    </w:lvl>
    <w:lvl w:ilvl="1">
      <w:start w:val="1"/>
      <w:numFmt w:val="decimal"/>
      <w:lvlText w:val="8.%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0C746D3F"/>
    <w:multiLevelType w:val="hybridMultilevel"/>
    <w:tmpl w:val="41D29C88"/>
    <w:lvl w:ilvl="0" w:tplc="CECAD946">
      <w:start w:val="1"/>
      <w:numFmt w:val="decimal"/>
      <w:lvlText w:val="3.%1."/>
      <w:lvlJc w:val="left"/>
      <w:pPr>
        <w:ind w:left="1429" w:hanging="360"/>
      </w:pPr>
      <w:rPr>
        <w:rFonts w:ascii="Times New Roman" w:hAnsi="Times New Roman" w:cs="Arial" w:hint="default"/>
        <w:b w:val="0"/>
        <w:i w:val="0"/>
        <w:color w:val="auto"/>
        <w:sz w:val="24"/>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 w15:restartNumberingAfterBreak="0">
    <w:nsid w:val="18006C1C"/>
    <w:multiLevelType w:val="multilevel"/>
    <w:tmpl w:val="D6007B44"/>
    <w:lvl w:ilvl="0">
      <w:start w:val="7"/>
      <w:numFmt w:val="none"/>
      <w:lvlText w:val="8."/>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3E72600B"/>
    <w:multiLevelType w:val="multilevel"/>
    <w:tmpl w:val="BAC8150E"/>
    <w:lvl w:ilvl="0">
      <w:start w:val="7"/>
      <w:numFmt w:val="none"/>
      <w:lvlText w:val="9."/>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424E5BF7"/>
    <w:multiLevelType w:val="hybridMultilevel"/>
    <w:tmpl w:val="AF6C52F2"/>
    <w:lvl w:ilvl="0" w:tplc="0419000F">
      <w:start w:val="1"/>
      <w:numFmt w:val="decimal"/>
      <w:lvlText w:val="%1."/>
      <w:lvlJc w:val="left"/>
      <w:pPr>
        <w:tabs>
          <w:tab w:val="num" w:pos="744"/>
        </w:tabs>
        <w:ind w:left="744"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 w15:restartNumberingAfterBreak="0">
    <w:nsid w:val="48DA102C"/>
    <w:multiLevelType w:val="multilevel"/>
    <w:tmpl w:val="55BC774A"/>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57CE4EE8"/>
    <w:multiLevelType w:val="hybridMultilevel"/>
    <w:tmpl w:val="FA588A3E"/>
    <w:lvl w:ilvl="0" w:tplc="8C029C98">
      <w:start w:val="1"/>
      <w:numFmt w:val="decimal"/>
      <w:lvlText w:val="8.%1."/>
      <w:lvlJc w:val="left"/>
      <w:pPr>
        <w:ind w:left="900" w:hanging="360"/>
      </w:pPr>
      <w:rPr>
        <w:rFonts w:ascii="Times New Roman" w:hAnsi="Times New Roman" w:cs="Arial" w:hint="default"/>
        <w:b w:val="0"/>
        <w:i w:val="0"/>
        <w:color w:val="auto"/>
        <w:sz w:val="24"/>
      </w:rPr>
    </w:lvl>
    <w:lvl w:ilvl="1" w:tplc="04190019" w:tentative="1">
      <w:start w:val="1"/>
      <w:numFmt w:val="lowerLetter"/>
      <w:lvlText w:val="%2."/>
      <w:lvlJc w:val="left"/>
      <w:pPr>
        <w:ind w:left="900" w:hanging="360"/>
      </w:pPr>
    </w:lvl>
    <w:lvl w:ilvl="2" w:tplc="0419001B" w:tentative="1">
      <w:start w:val="1"/>
      <w:numFmt w:val="lowerRoman"/>
      <w:lvlText w:val="%3."/>
      <w:lvlJc w:val="right"/>
      <w:pPr>
        <w:ind w:left="1620" w:hanging="180"/>
      </w:pPr>
    </w:lvl>
    <w:lvl w:ilvl="3" w:tplc="0419000F" w:tentative="1">
      <w:start w:val="1"/>
      <w:numFmt w:val="decimal"/>
      <w:lvlText w:val="%4."/>
      <w:lvlJc w:val="left"/>
      <w:pPr>
        <w:ind w:left="2340" w:hanging="360"/>
      </w:pPr>
    </w:lvl>
    <w:lvl w:ilvl="4" w:tplc="04190019" w:tentative="1">
      <w:start w:val="1"/>
      <w:numFmt w:val="lowerLetter"/>
      <w:lvlText w:val="%5."/>
      <w:lvlJc w:val="left"/>
      <w:pPr>
        <w:ind w:left="3060" w:hanging="360"/>
      </w:pPr>
    </w:lvl>
    <w:lvl w:ilvl="5" w:tplc="0419001B" w:tentative="1">
      <w:start w:val="1"/>
      <w:numFmt w:val="lowerRoman"/>
      <w:lvlText w:val="%6."/>
      <w:lvlJc w:val="right"/>
      <w:pPr>
        <w:ind w:left="3780" w:hanging="180"/>
      </w:pPr>
    </w:lvl>
    <w:lvl w:ilvl="6" w:tplc="0419000F" w:tentative="1">
      <w:start w:val="1"/>
      <w:numFmt w:val="decimal"/>
      <w:lvlText w:val="%7."/>
      <w:lvlJc w:val="left"/>
      <w:pPr>
        <w:ind w:left="4500" w:hanging="360"/>
      </w:pPr>
    </w:lvl>
    <w:lvl w:ilvl="7" w:tplc="04190019" w:tentative="1">
      <w:start w:val="1"/>
      <w:numFmt w:val="lowerLetter"/>
      <w:lvlText w:val="%8."/>
      <w:lvlJc w:val="left"/>
      <w:pPr>
        <w:ind w:left="5220" w:hanging="360"/>
      </w:pPr>
    </w:lvl>
    <w:lvl w:ilvl="8" w:tplc="0419001B" w:tentative="1">
      <w:start w:val="1"/>
      <w:numFmt w:val="lowerRoman"/>
      <w:lvlText w:val="%9."/>
      <w:lvlJc w:val="right"/>
      <w:pPr>
        <w:ind w:left="5940" w:hanging="180"/>
      </w:pPr>
    </w:lvl>
  </w:abstractNum>
  <w:abstractNum w:abstractNumId="7" w15:restartNumberingAfterBreak="0">
    <w:nsid w:val="586C7F86"/>
    <w:multiLevelType w:val="multilevel"/>
    <w:tmpl w:val="3CFA9782"/>
    <w:lvl w:ilvl="0">
      <w:start w:val="1"/>
      <w:numFmt w:val="decimal"/>
      <w:lvlText w:val="%1."/>
      <w:lvlJc w:val="left"/>
      <w:pPr>
        <w:tabs>
          <w:tab w:val="num" w:pos="720"/>
        </w:tabs>
        <w:ind w:left="720" w:hanging="360"/>
      </w:pPr>
      <w:rPr>
        <w:rFonts w:hint="default"/>
      </w:rPr>
    </w:lvl>
    <w:lvl w:ilvl="1">
      <w:start w:val="2"/>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abstractNumId w:val="7"/>
  </w:num>
  <w:num w:numId="2">
    <w:abstractNumId w:val="1"/>
  </w:num>
  <w:num w:numId="3">
    <w:abstractNumId w:val="5"/>
  </w:num>
  <w:num w:numId="4">
    <w:abstractNumId w:val="2"/>
  </w:num>
  <w:num w:numId="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
  </w:num>
  <w:num w:numId="7">
    <w:abstractNumId w:val="6"/>
  </w:num>
  <w:num w:numId="8">
    <w:abstractNumId w:val="3"/>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C19C7"/>
    <w:rsid w:val="00063A76"/>
    <w:rsid w:val="00065894"/>
    <w:rsid w:val="001016E8"/>
    <w:rsid w:val="00120406"/>
    <w:rsid w:val="001305F7"/>
    <w:rsid w:val="00131CCC"/>
    <w:rsid w:val="00156EDC"/>
    <w:rsid w:val="0016026E"/>
    <w:rsid w:val="00167029"/>
    <w:rsid w:val="001727A3"/>
    <w:rsid w:val="00187DE1"/>
    <w:rsid w:val="001A214C"/>
    <w:rsid w:val="001B4F0B"/>
    <w:rsid w:val="001B74B4"/>
    <w:rsid w:val="001E1E59"/>
    <w:rsid w:val="001F6254"/>
    <w:rsid w:val="001F78E7"/>
    <w:rsid w:val="002175DA"/>
    <w:rsid w:val="00223747"/>
    <w:rsid w:val="002263BB"/>
    <w:rsid w:val="00252E26"/>
    <w:rsid w:val="00253442"/>
    <w:rsid w:val="00272598"/>
    <w:rsid w:val="002D715A"/>
    <w:rsid w:val="002E7BF0"/>
    <w:rsid w:val="003000FE"/>
    <w:rsid w:val="00385E32"/>
    <w:rsid w:val="003A3437"/>
    <w:rsid w:val="003C234E"/>
    <w:rsid w:val="00410F67"/>
    <w:rsid w:val="00414AED"/>
    <w:rsid w:val="0041740E"/>
    <w:rsid w:val="00427C1F"/>
    <w:rsid w:val="00432A59"/>
    <w:rsid w:val="00462E53"/>
    <w:rsid w:val="00487AC5"/>
    <w:rsid w:val="00491B6F"/>
    <w:rsid w:val="0050051C"/>
    <w:rsid w:val="00500C72"/>
    <w:rsid w:val="005064A4"/>
    <w:rsid w:val="00511795"/>
    <w:rsid w:val="005324C7"/>
    <w:rsid w:val="005417E3"/>
    <w:rsid w:val="00557800"/>
    <w:rsid w:val="00557B8F"/>
    <w:rsid w:val="00570AF8"/>
    <w:rsid w:val="005862CA"/>
    <w:rsid w:val="00595943"/>
    <w:rsid w:val="005D4AE2"/>
    <w:rsid w:val="0060143F"/>
    <w:rsid w:val="0060658A"/>
    <w:rsid w:val="00612546"/>
    <w:rsid w:val="00617E38"/>
    <w:rsid w:val="006265C9"/>
    <w:rsid w:val="00645A52"/>
    <w:rsid w:val="006827AD"/>
    <w:rsid w:val="006B3E0F"/>
    <w:rsid w:val="006E7133"/>
    <w:rsid w:val="007104E7"/>
    <w:rsid w:val="00745248"/>
    <w:rsid w:val="007A2798"/>
    <w:rsid w:val="007B4FAB"/>
    <w:rsid w:val="007B69E3"/>
    <w:rsid w:val="007D75A0"/>
    <w:rsid w:val="00803237"/>
    <w:rsid w:val="0086217D"/>
    <w:rsid w:val="00892EA3"/>
    <w:rsid w:val="0089578E"/>
    <w:rsid w:val="008A2214"/>
    <w:rsid w:val="008A65DA"/>
    <w:rsid w:val="008C19C7"/>
    <w:rsid w:val="00943DC4"/>
    <w:rsid w:val="0095094A"/>
    <w:rsid w:val="009F570E"/>
    <w:rsid w:val="00A04B4A"/>
    <w:rsid w:val="00A44AC9"/>
    <w:rsid w:val="00A71C5C"/>
    <w:rsid w:val="00A72DB0"/>
    <w:rsid w:val="00B22ACF"/>
    <w:rsid w:val="00B43EEC"/>
    <w:rsid w:val="00BF57EF"/>
    <w:rsid w:val="00C176D4"/>
    <w:rsid w:val="00C87A0A"/>
    <w:rsid w:val="00CA25A6"/>
    <w:rsid w:val="00D072B6"/>
    <w:rsid w:val="00D23CA2"/>
    <w:rsid w:val="00D24CCC"/>
    <w:rsid w:val="00D3128F"/>
    <w:rsid w:val="00D31A2F"/>
    <w:rsid w:val="00D51ECA"/>
    <w:rsid w:val="00D52E10"/>
    <w:rsid w:val="00D533D8"/>
    <w:rsid w:val="00D85554"/>
    <w:rsid w:val="00D85CD7"/>
    <w:rsid w:val="00D87B5D"/>
    <w:rsid w:val="00DD1D71"/>
    <w:rsid w:val="00DD6B06"/>
    <w:rsid w:val="00DF09DA"/>
    <w:rsid w:val="00DF65DE"/>
    <w:rsid w:val="00E01F40"/>
    <w:rsid w:val="00E148F4"/>
    <w:rsid w:val="00E24014"/>
    <w:rsid w:val="00E41431"/>
    <w:rsid w:val="00E47E20"/>
    <w:rsid w:val="00E52604"/>
    <w:rsid w:val="00E70CF9"/>
    <w:rsid w:val="00E84551"/>
    <w:rsid w:val="00E871FE"/>
    <w:rsid w:val="00EB0CB0"/>
    <w:rsid w:val="00EB3CFC"/>
    <w:rsid w:val="00EC1BA4"/>
    <w:rsid w:val="00EE4B54"/>
    <w:rsid w:val="00F1324D"/>
    <w:rsid w:val="00F30D3D"/>
    <w:rsid w:val="00F424BF"/>
    <w:rsid w:val="00F854D9"/>
    <w:rsid w:val="00FA0FB5"/>
    <w:rsid w:val="00FC142E"/>
    <w:rsid w:val="00FD470F"/>
    <w:rsid w:val="00FE631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4C9907"/>
  <w15:chartTrackingRefBased/>
  <w15:docId w15:val="{8BAF503D-86D0-44DC-9645-C00E6BFC50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C19C7"/>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link w:val="a4"/>
    <w:uiPriority w:val="1"/>
    <w:qFormat/>
    <w:rsid w:val="008C19C7"/>
    <w:pPr>
      <w:spacing w:after="0" w:line="240" w:lineRule="auto"/>
    </w:pPr>
  </w:style>
  <w:style w:type="paragraph" w:customStyle="1" w:styleId="ConsPlusNormal">
    <w:name w:val="ConsPlusNormal"/>
    <w:link w:val="ConsPlusNormal0"/>
    <w:qFormat/>
    <w:rsid w:val="008C19C7"/>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locked/>
    <w:rsid w:val="008C19C7"/>
    <w:rPr>
      <w:rFonts w:ascii="Calibri" w:eastAsia="Times New Roman" w:hAnsi="Calibri" w:cs="Calibri"/>
      <w:szCs w:val="20"/>
      <w:lang w:eastAsia="ru-RU"/>
    </w:rPr>
  </w:style>
  <w:style w:type="paragraph" w:styleId="a5">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6"/>
    <w:qFormat/>
    <w:rsid w:val="008C19C7"/>
    <w:pPr>
      <w:spacing w:after="60"/>
      <w:jc w:val="both"/>
    </w:pPr>
    <w:rPr>
      <w:sz w:val="20"/>
      <w:szCs w:val="20"/>
    </w:rPr>
  </w:style>
  <w:style w:type="character" w:customStyle="1" w:styleId="a6">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5"/>
    <w:rsid w:val="008C19C7"/>
    <w:rPr>
      <w:rFonts w:ascii="Times New Roman" w:eastAsia="Times New Roman" w:hAnsi="Times New Roman" w:cs="Times New Roman"/>
      <w:sz w:val="20"/>
      <w:szCs w:val="20"/>
      <w:lang w:eastAsia="ru-RU"/>
    </w:rPr>
  </w:style>
  <w:style w:type="character" w:styleId="a7">
    <w:name w:val="footnote reference"/>
    <w:uiPriority w:val="99"/>
    <w:rsid w:val="008C19C7"/>
    <w:rPr>
      <w:vertAlign w:val="superscript"/>
    </w:rPr>
  </w:style>
  <w:style w:type="paragraph" w:customStyle="1" w:styleId="ConsNonformat">
    <w:name w:val="ConsNonformat"/>
    <w:link w:val="ConsNonformat0"/>
    <w:qFormat/>
    <w:rsid w:val="008C19C7"/>
    <w:pPr>
      <w:widowControl w:val="0"/>
      <w:suppressAutoHyphens/>
      <w:autoSpaceDE w:val="0"/>
      <w:spacing w:after="0" w:line="240" w:lineRule="auto"/>
      <w:ind w:right="19772"/>
    </w:pPr>
    <w:rPr>
      <w:rFonts w:ascii="Courier New" w:eastAsia="Times New Roman" w:hAnsi="Courier New" w:cs="Courier New"/>
      <w:sz w:val="20"/>
      <w:szCs w:val="20"/>
      <w:lang w:eastAsia="zh-CN"/>
    </w:rPr>
  </w:style>
  <w:style w:type="paragraph" w:customStyle="1" w:styleId="ConsNormal">
    <w:name w:val="ConsNormal"/>
    <w:link w:val="ConsNormal0"/>
    <w:rsid w:val="008C19C7"/>
    <w:pPr>
      <w:suppressAutoHyphens/>
      <w:autoSpaceDE w:val="0"/>
      <w:spacing w:after="0" w:line="240" w:lineRule="auto"/>
      <w:ind w:firstLine="720"/>
    </w:pPr>
    <w:rPr>
      <w:rFonts w:ascii="Arial" w:eastAsia="Times New Roman" w:hAnsi="Arial" w:cs="Arial"/>
      <w:sz w:val="20"/>
      <w:szCs w:val="20"/>
      <w:lang w:eastAsia="zh-CN"/>
    </w:rPr>
  </w:style>
  <w:style w:type="character" w:customStyle="1" w:styleId="ConsNormal0">
    <w:name w:val="ConsNormal Знак"/>
    <w:link w:val="ConsNormal"/>
    <w:locked/>
    <w:rsid w:val="008C19C7"/>
    <w:rPr>
      <w:rFonts w:ascii="Arial" w:eastAsia="Times New Roman" w:hAnsi="Arial" w:cs="Arial"/>
      <w:sz w:val="20"/>
      <w:szCs w:val="20"/>
      <w:lang w:eastAsia="zh-CN"/>
    </w:rPr>
  </w:style>
  <w:style w:type="paragraph" w:styleId="3">
    <w:name w:val="Body Text 3"/>
    <w:aliases w:val=" Знак8,Знак8,Основной текст 3 Знак1,Основной текст 3 Знак Знак1,Основной текст 3 Знак Знак Знак,Основной текст 3 Знак1 Знак,Основной текст 3 Знак1 Знак Знак,Основной текст 3 Знак Знак1 Знак Знак,Основной текст 3 Знак Знак"/>
    <w:basedOn w:val="a"/>
    <w:link w:val="30"/>
    <w:unhideWhenUsed/>
    <w:rsid w:val="008C19C7"/>
    <w:pPr>
      <w:spacing w:after="120"/>
    </w:pPr>
    <w:rPr>
      <w:sz w:val="16"/>
      <w:szCs w:val="16"/>
    </w:rPr>
  </w:style>
  <w:style w:type="character" w:customStyle="1" w:styleId="30">
    <w:name w:val="Основной текст 3 Знак"/>
    <w:aliases w:val=" Знак8 Знак,Знак8 Знак,Основной текст 3 Знак1 Знак1,Основной текст 3 Знак Знак1 Знак,Основной текст 3 Знак Знак Знак Знак,Основной текст 3 Знак1 Знак Знак1,Основной текст 3 Знак1 Знак Знак Знак,Основной текст 3 Знак Знак Знак1"/>
    <w:basedOn w:val="a0"/>
    <w:link w:val="3"/>
    <w:rsid w:val="008C19C7"/>
    <w:rPr>
      <w:rFonts w:ascii="Times New Roman" w:eastAsia="Times New Roman" w:hAnsi="Times New Roman" w:cs="Times New Roman"/>
      <w:sz w:val="16"/>
      <w:szCs w:val="16"/>
      <w:lang w:eastAsia="ru-RU"/>
    </w:rPr>
  </w:style>
  <w:style w:type="paragraph" w:customStyle="1" w:styleId="ConsTitle">
    <w:name w:val="ConsTitle"/>
    <w:rsid w:val="008C19C7"/>
    <w:pPr>
      <w:widowControl w:val="0"/>
      <w:autoSpaceDE w:val="0"/>
      <w:autoSpaceDN w:val="0"/>
      <w:adjustRightInd w:val="0"/>
      <w:spacing w:after="0" w:line="240" w:lineRule="auto"/>
    </w:pPr>
    <w:rPr>
      <w:rFonts w:ascii="Arial" w:eastAsia="Times New Roman" w:hAnsi="Arial" w:cs="Arial"/>
      <w:b/>
      <w:bCs/>
      <w:sz w:val="16"/>
      <w:szCs w:val="16"/>
      <w:lang w:eastAsia="ru-RU"/>
    </w:rPr>
  </w:style>
  <w:style w:type="character" w:customStyle="1" w:styleId="ConsNonformat0">
    <w:name w:val="ConsNonformat Знак"/>
    <w:link w:val="ConsNonformat"/>
    <w:locked/>
    <w:rsid w:val="008C19C7"/>
    <w:rPr>
      <w:rFonts w:ascii="Courier New" w:eastAsia="Times New Roman" w:hAnsi="Courier New" w:cs="Courier New"/>
      <w:sz w:val="20"/>
      <w:szCs w:val="20"/>
      <w:lang w:eastAsia="zh-CN"/>
    </w:rPr>
  </w:style>
  <w:style w:type="character" w:customStyle="1" w:styleId="a4">
    <w:name w:val="Без интервала Знак"/>
    <w:link w:val="a3"/>
    <w:uiPriority w:val="1"/>
    <w:locked/>
    <w:rsid w:val="008C19C7"/>
  </w:style>
  <w:style w:type="character" w:styleId="a8">
    <w:name w:val="Hyperlink"/>
    <w:uiPriority w:val="99"/>
    <w:rsid w:val="002E7BF0"/>
    <w:rPr>
      <w:rFonts w:cs="Times New Roman"/>
      <w:color w:val="0000FF"/>
      <w:u w:val="single"/>
    </w:rPr>
  </w:style>
  <w:style w:type="paragraph" w:styleId="a9">
    <w:name w:val="List Paragraph"/>
    <w:aliases w:val="1,UL,Абзац маркированнный,Bullet List,FooterText,numbered,Table-Normal,RSHB_Table-Normal,Предусловия,1. Абзац списка,Нумерованный список_ФТ,Булет 1,Bullet Number,Нумерованый список,lp1,lp11,List Paragraph11,Use Case List Paragraph"/>
    <w:basedOn w:val="a"/>
    <w:link w:val="aa"/>
    <w:uiPriority w:val="34"/>
    <w:qFormat/>
    <w:rsid w:val="00612546"/>
    <w:pPr>
      <w:ind w:left="708"/>
    </w:pPr>
  </w:style>
  <w:style w:type="character" w:customStyle="1" w:styleId="aa">
    <w:name w:val="Абзац списка Знак"/>
    <w:aliases w:val="1 Знак,UL Знак,Абзац маркированнный Знак,Bullet List Знак,FooterText Знак,numbered Знак,Table-Normal Знак,RSHB_Table-Normal Знак,Предусловия Знак,1. Абзац списка Знак,Нумерованный список_ФТ Знак,Булет 1 Знак,Bullet Number Знак,lp1 Знак"/>
    <w:link w:val="a9"/>
    <w:uiPriority w:val="34"/>
    <w:locked/>
    <w:rsid w:val="00C176D4"/>
    <w:rPr>
      <w:rFonts w:ascii="Times New Roman" w:eastAsia="Times New Roman" w:hAnsi="Times New Roman" w:cs="Times New Roman"/>
      <w:sz w:val="24"/>
      <w:szCs w:val="24"/>
      <w:lang w:eastAsia="ru-RU"/>
    </w:rPr>
  </w:style>
  <w:style w:type="paragraph" w:styleId="ab">
    <w:name w:val="Body Text"/>
    <w:aliases w:val="Основной текст Знак3,Основной текст Знак Знак,Список 1 Знак Знак Знак,Body Text Char Знак Знак Знак,Основной текст Знак Знак Знак1 Знак Знак,Список 1 Знак Знак Знак1 Знак Знак,Основной текст Знак Знак Знак Знак Знак Знак1"/>
    <w:basedOn w:val="a"/>
    <w:link w:val="ac"/>
    <w:uiPriority w:val="99"/>
    <w:unhideWhenUsed/>
    <w:rsid w:val="00D24CCC"/>
    <w:pPr>
      <w:spacing w:after="120"/>
    </w:pPr>
  </w:style>
  <w:style w:type="character" w:customStyle="1" w:styleId="ac">
    <w:name w:val="Основной текст Знак"/>
    <w:aliases w:val="Основной текст Знак3 Знак,Основной текст Знак Знак Знак,Список 1 Знак Знак Знак Знак,Body Text Char Знак Знак Знак Знак,Основной текст Знак Знак Знак1 Знак Знак Знак,Список 1 Знак Знак Знак1 Знак Знак Знак"/>
    <w:basedOn w:val="a0"/>
    <w:link w:val="ab"/>
    <w:uiPriority w:val="99"/>
    <w:rsid w:val="00D24CCC"/>
    <w:rPr>
      <w:rFonts w:ascii="Times New Roman" w:eastAsia="Times New Roman" w:hAnsi="Times New Roman" w:cs="Times New Roman"/>
      <w:sz w:val="24"/>
      <w:szCs w:val="24"/>
      <w:lang w:eastAsia="ru-RU"/>
    </w:rPr>
  </w:style>
  <w:style w:type="paragraph" w:styleId="2">
    <w:name w:val="Body Text 2"/>
    <w:aliases w:val=" Знак11 Знак Знак Знак,Основной текст 2 Знак2 Знак,Основной текст 2 Знак1 Знак1 Знак,Основной текст 2 Знак Знак Знак1 Знак, Знак11 Знак Знак Знак1 Знак, Знак12 Знак Знак"/>
    <w:basedOn w:val="a"/>
    <w:link w:val="20"/>
    <w:uiPriority w:val="99"/>
    <w:unhideWhenUsed/>
    <w:rsid w:val="00D24CCC"/>
    <w:pPr>
      <w:widowControl w:val="0"/>
      <w:spacing w:after="120" w:line="480" w:lineRule="auto"/>
    </w:pPr>
    <w:rPr>
      <w:rFonts w:ascii="Courier New" w:eastAsia="Courier New" w:hAnsi="Courier New" w:cs="Courier New"/>
      <w:color w:val="000000"/>
      <w:lang w:bidi="ru-RU"/>
    </w:rPr>
  </w:style>
  <w:style w:type="character" w:customStyle="1" w:styleId="20">
    <w:name w:val="Основной текст 2 Знак"/>
    <w:aliases w:val=" Знак11 Знак Знак Знак Знак,Основной текст 2 Знак2 Знак Знак,Основной текст 2 Знак1 Знак1 Знак Знак,Основной текст 2 Знак Знак Знак1 Знак Знак, Знак11 Знак Знак Знак1 Знак Знак, Знак12 Знак Знак Знак"/>
    <w:basedOn w:val="a0"/>
    <w:link w:val="2"/>
    <w:uiPriority w:val="99"/>
    <w:rsid w:val="00D24CCC"/>
    <w:rPr>
      <w:rFonts w:ascii="Courier New" w:eastAsia="Courier New" w:hAnsi="Courier New" w:cs="Courier New"/>
      <w:color w:val="000000"/>
      <w:sz w:val="24"/>
      <w:szCs w:val="24"/>
      <w:lang w:eastAsia="ru-RU" w:bidi="ru-RU"/>
    </w:rPr>
  </w:style>
  <w:style w:type="paragraph" w:styleId="ad">
    <w:name w:val="Body Text Indent"/>
    <w:basedOn w:val="a"/>
    <w:link w:val="ae"/>
    <w:uiPriority w:val="99"/>
    <w:unhideWhenUsed/>
    <w:rsid w:val="006B3E0F"/>
    <w:pPr>
      <w:spacing w:after="120"/>
      <w:ind w:left="283"/>
    </w:pPr>
  </w:style>
  <w:style w:type="character" w:customStyle="1" w:styleId="ae">
    <w:name w:val="Основной текст с отступом Знак"/>
    <w:basedOn w:val="a0"/>
    <w:link w:val="ad"/>
    <w:uiPriority w:val="99"/>
    <w:rsid w:val="006B3E0F"/>
    <w:rPr>
      <w:rFonts w:ascii="Times New Roman" w:eastAsia="Times New Roman" w:hAnsi="Times New Roman" w:cs="Times New Roman"/>
      <w:sz w:val="24"/>
      <w:szCs w:val="24"/>
      <w:lang w:eastAsia="ru-RU"/>
    </w:rPr>
  </w:style>
  <w:style w:type="paragraph" w:styleId="af">
    <w:name w:val="Balloon Text"/>
    <w:basedOn w:val="a"/>
    <w:link w:val="af0"/>
    <w:uiPriority w:val="99"/>
    <w:semiHidden/>
    <w:unhideWhenUsed/>
    <w:rsid w:val="001016E8"/>
    <w:rPr>
      <w:rFonts w:ascii="Segoe UI" w:hAnsi="Segoe UI" w:cs="Segoe UI"/>
      <w:sz w:val="18"/>
      <w:szCs w:val="18"/>
    </w:rPr>
  </w:style>
  <w:style w:type="character" w:customStyle="1" w:styleId="af0">
    <w:name w:val="Текст выноски Знак"/>
    <w:basedOn w:val="a0"/>
    <w:link w:val="af"/>
    <w:uiPriority w:val="99"/>
    <w:semiHidden/>
    <w:rsid w:val="001016E8"/>
    <w:rPr>
      <w:rFonts w:ascii="Segoe UI" w:eastAsia="Times New Roman" w:hAnsi="Segoe UI" w:cs="Segoe UI"/>
      <w:sz w:val="18"/>
      <w:szCs w:val="18"/>
      <w:lang w:eastAsia="ru-RU"/>
    </w:rPr>
  </w:style>
  <w:style w:type="character" w:customStyle="1" w:styleId="11">
    <w:name w:val="Заголовок 1 Знак1"/>
    <w:aliases w:val="Заголовок 1 Знак Знак1"/>
    <w:rsid w:val="00D23CA2"/>
    <w:rPr>
      <w:rFonts w:ascii="Arial" w:hAnsi="Arial" w:cs="Arial"/>
      <w:b/>
      <w:sz w:val="28"/>
      <w:szCs w:val="18"/>
      <w:lang w:val="ru-RU" w:eastAsia="ru-RU" w:bidi="ar-SA"/>
    </w:rPr>
  </w:style>
  <w:style w:type="paragraph" w:customStyle="1" w:styleId="1">
    <w:name w:val="Обычный1"/>
    <w:rsid w:val="00063A76"/>
    <w:rPr>
      <w:rFonts w:ascii="Calibri" w:eastAsia="Calibri" w:hAnsi="Calibri" w:cs="Calibri"/>
      <w:lang w:eastAsia="ru-RU"/>
    </w:rPr>
  </w:style>
  <w:style w:type="table" w:styleId="af1">
    <w:name w:val="Table Grid"/>
    <w:basedOn w:val="a1"/>
    <w:uiPriority w:val="59"/>
    <w:rsid w:val="00063A76"/>
    <w:pPr>
      <w:spacing w:after="0" w:line="240" w:lineRule="auto"/>
    </w:pPr>
    <w:rPr>
      <w:rFonts w:ascii="Calibri" w:eastAsia="Calibri" w:hAnsi="Calibri" w:cs="Calibri"/>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31">
    <w:name w:val="Основной текст (3)_"/>
    <w:basedOn w:val="a0"/>
    <w:link w:val="32"/>
    <w:uiPriority w:val="99"/>
    <w:locked/>
    <w:rsid w:val="00E84551"/>
    <w:rPr>
      <w:b/>
      <w:bCs/>
      <w:shd w:val="clear" w:color="auto" w:fill="FFFFFF"/>
    </w:rPr>
  </w:style>
  <w:style w:type="paragraph" w:customStyle="1" w:styleId="32">
    <w:name w:val="Основной текст (3)"/>
    <w:basedOn w:val="a"/>
    <w:link w:val="31"/>
    <w:uiPriority w:val="99"/>
    <w:rsid w:val="00E84551"/>
    <w:pPr>
      <w:widowControl w:val="0"/>
      <w:shd w:val="clear" w:color="auto" w:fill="FFFFFF"/>
      <w:spacing w:line="274" w:lineRule="exact"/>
      <w:jc w:val="center"/>
    </w:pPr>
    <w:rPr>
      <w:rFonts w:asciiTheme="minorHAnsi" w:eastAsiaTheme="minorHAnsi" w:hAnsiTheme="minorHAnsi" w:cstheme="minorBidi"/>
      <w:b/>
      <w:bCs/>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8911624">
      <w:bodyDiv w:val="1"/>
      <w:marLeft w:val="0"/>
      <w:marRight w:val="0"/>
      <w:marTop w:val="0"/>
      <w:marBottom w:val="0"/>
      <w:divBdr>
        <w:top w:val="none" w:sz="0" w:space="0" w:color="auto"/>
        <w:left w:val="none" w:sz="0" w:space="0" w:color="auto"/>
        <w:bottom w:val="none" w:sz="0" w:space="0" w:color="auto"/>
        <w:right w:val="none" w:sz="0" w:space="0" w:color="auto"/>
      </w:divBdr>
      <w:divsChild>
        <w:div w:id="2107731744">
          <w:marLeft w:val="0"/>
          <w:marRight w:val="0"/>
          <w:marTop w:val="0"/>
          <w:marBottom w:val="60"/>
          <w:divBdr>
            <w:top w:val="none" w:sz="0" w:space="0" w:color="auto"/>
            <w:left w:val="none" w:sz="0" w:space="0" w:color="auto"/>
            <w:bottom w:val="none" w:sz="0" w:space="0" w:color="auto"/>
            <w:right w:val="none" w:sz="0" w:space="0" w:color="auto"/>
          </w:divBdr>
          <w:divsChild>
            <w:div w:id="219943023">
              <w:marLeft w:val="0"/>
              <w:marRight w:val="0"/>
              <w:marTop w:val="0"/>
              <w:marBottom w:val="0"/>
              <w:divBdr>
                <w:top w:val="none" w:sz="0" w:space="0" w:color="auto"/>
                <w:left w:val="none" w:sz="0" w:space="0" w:color="auto"/>
                <w:bottom w:val="none" w:sz="0" w:space="0" w:color="auto"/>
                <w:right w:val="none" w:sz="0" w:space="0" w:color="auto"/>
              </w:divBdr>
              <w:divsChild>
                <w:div w:id="3669552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02865766">
      <w:bodyDiv w:val="1"/>
      <w:marLeft w:val="0"/>
      <w:marRight w:val="0"/>
      <w:marTop w:val="0"/>
      <w:marBottom w:val="0"/>
      <w:divBdr>
        <w:top w:val="none" w:sz="0" w:space="0" w:color="auto"/>
        <w:left w:val="none" w:sz="0" w:space="0" w:color="auto"/>
        <w:bottom w:val="none" w:sz="0" w:space="0" w:color="auto"/>
        <w:right w:val="none" w:sz="0" w:space="0" w:color="auto"/>
      </w:divBdr>
      <w:divsChild>
        <w:div w:id="375084693">
          <w:marLeft w:val="0"/>
          <w:marRight w:val="0"/>
          <w:marTop w:val="0"/>
          <w:marBottom w:val="0"/>
          <w:divBdr>
            <w:top w:val="none" w:sz="0" w:space="0" w:color="auto"/>
            <w:left w:val="none" w:sz="0" w:space="0" w:color="auto"/>
            <w:bottom w:val="none" w:sz="0" w:space="0" w:color="auto"/>
            <w:right w:val="none" w:sz="0" w:space="0" w:color="auto"/>
          </w:divBdr>
        </w:div>
      </w:divsChild>
    </w:div>
    <w:div w:id="1715620354">
      <w:bodyDiv w:val="1"/>
      <w:marLeft w:val="0"/>
      <w:marRight w:val="0"/>
      <w:marTop w:val="0"/>
      <w:marBottom w:val="0"/>
      <w:divBdr>
        <w:top w:val="none" w:sz="0" w:space="0" w:color="auto"/>
        <w:left w:val="none" w:sz="0" w:space="0" w:color="auto"/>
        <w:bottom w:val="none" w:sz="0" w:space="0" w:color="auto"/>
        <w:right w:val="none" w:sz="0" w:space="0" w:color="auto"/>
      </w:divBdr>
      <w:divsChild>
        <w:div w:id="176641718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596A1F16D797E6DB943351B00451E34EF0C31E1BA98361DB0272B7E661D560E89F6B9CEAF1AF1B96188D17938C7F52982FB734F5E7956C86a8F0H"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0483EDD-1FB0-46D5-85D1-836F12C376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9</Pages>
  <Words>3456</Words>
  <Characters>19703</Characters>
  <Application>Microsoft Office Word</Application>
  <DocSecurity>0</DocSecurity>
  <Lines>164</Lines>
  <Paragraphs>46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23113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Tanja</dc:creator>
  <cp:keywords/>
  <dc:description/>
  <cp:lastModifiedBy>Закупки</cp:lastModifiedBy>
  <cp:revision>2</cp:revision>
  <cp:lastPrinted>2023-10-17T11:18:00Z</cp:lastPrinted>
  <dcterms:created xsi:type="dcterms:W3CDTF">2026-05-15T09:50:00Z</dcterms:created>
  <dcterms:modified xsi:type="dcterms:W3CDTF">2026-05-15T09:50:00Z</dcterms:modified>
</cp:coreProperties>
</file>