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EAC" w:rsidRPr="006A796C" w:rsidRDefault="00DC4D4C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D85EAC" w:rsidRPr="006A796C">
        <w:rPr>
          <w:rFonts w:ascii="Times New Roman" w:hAnsi="Times New Roman" w:cs="Times New Roman"/>
          <w:b/>
          <w:sz w:val="24"/>
          <w:szCs w:val="24"/>
        </w:rPr>
        <w:t>онтракт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33E6" w:rsidRPr="006A796C" w:rsidRDefault="009C33E6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63"/>
        <w:gridCol w:w="5199"/>
      </w:tblGrid>
      <w:tr w:rsidR="00D85EAC" w:rsidRPr="006A796C" w:rsidTr="00DC4D4C">
        <w:trPr>
          <w:trHeight w:val="363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</w:tcPr>
          <w:p w:rsidR="00D85EAC" w:rsidRPr="006A796C" w:rsidRDefault="00734700" w:rsidP="00C968E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96C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2663" w:type="pct"/>
            <w:tcBorders>
              <w:top w:val="nil"/>
              <w:left w:val="nil"/>
              <w:bottom w:val="nil"/>
              <w:right w:val="nil"/>
            </w:tcBorders>
          </w:tcPr>
          <w:p w:rsidR="00D85EAC" w:rsidRPr="006A796C" w:rsidRDefault="00722204" w:rsidP="00FF11B1">
            <w:pPr>
              <w:pStyle w:val="ConsPlusNormal"/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1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1B1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567F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FF11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455C4" w:rsidRPr="006A796C" w:rsidRDefault="00DC4D4C" w:rsidP="00DC4D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4D4C">
        <w:rPr>
          <w:rFonts w:ascii="Times New Roman" w:eastAsia="Times New Roman" w:hAnsi="Times New Roman"/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в Фонтанном Доме»), именуемое в дальнейшем Заказчик, в лице директора Малининой Юлии Николаевны, действующего на основании Устава, с одной стороны, и </w:t>
      </w:r>
      <w:r w:rsidR="00FF11B1">
        <w:rPr>
          <w:rFonts w:ascii="Times New Roman" w:eastAsia="Times New Roman" w:hAnsi="Times New Roman"/>
          <w:sz w:val="24"/>
          <w:szCs w:val="24"/>
        </w:rPr>
        <w:t>_____________________</w:t>
      </w:r>
      <w:r w:rsidRPr="00DC4D4C">
        <w:rPr>
          <w:rFonts w:ascii="Times New Roman" w:eastAsia="Times New Roman" w:hAnsi="Times New Roman"/>
          <w:sz w:val="24"/>
          <w:szCs w:val="24"/>
        </w:rPr>
        <w:t>, именуем</w:t>
      </w:r>
      <w:r w:rsidR="00FF11B1">
        <w:rPr>
          <w:rFonts w:ascii="Times New Roman" w:eastAsia="Times New Roman" w:hAnsi="Times New Roman"/>
          <w:sz w:val="24"/>
          <w:szCs w:val="24"/>
        </w:rPr>
        <w:t>_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 в дальнейшем </w:t>
      </w:r>
      <w:r w:rsidR="00D84E17" w:rsidRPr="00D84E17">
        <w:rPr>
          <w:rFonts w:ascii="Times New Roman" w:eastAsia="Times New Roman" w:hAnsi="Times New Roman"/>
          <w:sz w:val="24"/>
          <w:szCs w:val="24"/>
        </w:rPr>
        <w:t>Исполнитель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, в лице </w:t>
      </w:r>
      <w:r w:rsidR="00FF11B1">
        <w:rPr>
          <w:rFonts w:ascii="Times New Roman" w:eastAsia="Times New Roman" w:hAnsi="Times New Roman"/>
          <w:sz w:val="24"/>
          <w:szCs w:val="24"/>
        </w:rPr>
        <w:t>_____________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DC4D4C">
        <w:rPr>
          <w:rFonts w:ascii="Times New Roman" w:eastAsia="Times New Roman" w:hAnsi="Times New Roman"/>
          <w:sz w:val="24"/>
          <w:szCs w:val="24"/>
        </w:rPr>
        <w:t>действующ</w:t>
      </w:r>
      <w:proofErr w:type="spellEnd"/>
      <w:r w:rsidR="00FF11B1">
        <w:rPr>
          <w:rFonts w:ascii="Times New Roman" w:eastAsia="Times New Roman" w:hAnsi="Times New Roman"/>
          <w:sz w:val="24"/>
          <w:szCs w:val="24"/>
        </w:rPr>
        <w:t>_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 на основании </w:t>
      </w:r>
      <w:r w:rsidR="00FF11B1">
        <w:rPr>
          <w:rFonts w:ascii="Times New Roman" w:eastAsia="Times New Roman" w:hAnsi="Times New Roman"/>
          <w:sz w:val="24"/>
          <w:szCs w:val="24"/>
        </w:rPr>
        <w:t>_______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 с другой стороны, именуемые в дальнейшем Стороны, а по отдельности Сторона, заключили настоящий контракт (</w:t>
      </w:r>
      <w:r w:rsidR="00FF11B1" w:rsidRPr="001E2DFC">
        <w:rPr>
          <w:rFonts w:ascii="Times New Roman" w:eastAsia="Times New Roman" w:hAnsi="Times New Roman"/>
          <w:sz w:val="24"/>
          <w:szCs w:val="24"/>
        </w:rPr>
        <w:t>ИКЗ</w:t>
      </w:r>
      <w:r w:rsidR="00FF11B1">
        <w:t xml:space="preserve"> </w:t>
      </w:r>
      <w:r w:rsidR="00FF11B1" w:rsidRPr="00AB5434">
        <w:rPr>
          <w:rFonts w:ascii="Times New Roman" w:eastAsia="Times New Roman" w:hAnsi="Times New Roman"/>
          <w:sz w:val="24"/>
          <w:szCs w:val="24"/>
        </w:rPr>
        <w:t>262782570479478410100100160000000244</w:t>
      </w:r>
      <w:r w:rsidR="00FF11B1" w:rsidRPr="00DC4D4C">
        <w:rPr>
          <w:rFonts w:ascii="Times New Roman" w:eastAsia="Times New Roman" w:hAnsi="Times New Roman"/>
          <w:sz w:val="24"/>
          <w:szCs w:val="24"/>
        </w:rPr>
        <w:t>)</w:t>
      </w:r>
      <w:r w:rsidRPr="00DC4D4C">
        <w:rPr>
          <w:rFonts w:ascii="Times New Roman" w:eastAsia="Times New Roman" w:hAnsi="Times New Roman"/>
          <w:sz w:val="24"/>
          <w:szCs w:val="24"/>
        </w:rPr>
        <w:t xml:space="preserve"> (далее - Контракт) о нижеследующем</w:t>
      </w:r>
      <w:r w:rsidR="00F455C4" w:rsidRPr="006A796C">
        <w:rPr>
          <w:rFonts w:ascii="Times New Roman" w:eastAsia="Times New Roman" w:hAnsi="Times New Roman"/>
          <w:sz w:val="24"/>
          <w:szCs w:val="24"/>
        </w:rPr>
        <w:t>:</w:t>
      </w:r>
    </w:p>
    <w:p w:rsidR="00F455C4" w:rsidRPr="006A796C" w:rsidRDefault="00F455C4" w:rsidP="00DC4D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D85EAC" w:rsidRPr="006A796C" w:rsidRDefault="00D85EAC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6B69CE" w:rsidRPr="006E5E10" w:rsidRDefault="006B69CE" w:rsidP="00DC4D4C">
      <w:pPr>
        <w:widowControl w:val="0"/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:rsidR="006B69CE" w:rsidRPr="006E5E10" w:rsidRDefault="006B69CE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E5E10">
        <w:rPr>
          <w:rFonts w:ascii="Times New Roman" w:hAnsi="Times New Roman"/>
          <w:bCs/>
          <w:sz w:val="24"/>
          <w:szCs w:val="24"/>
        </w:rPr>
        <w:t>1.1.</w:t>
      </w:r>
      <w:r w:rsidRPr="006E5E10">
        <w:rPr>
          <w:rFonts w:ascii="Times New Roman" w:hAnsi="Times New Roman"/>
          <w:bCs/>
          <w:sz w:val="24"/>
          <w:szCs w:val="24"/>
        </w:rPr>
        <w:tab/>
        <w:t xml:space="preserve">По Контракту Исполнитель обязуется в установленный срок по заданию Заказчика </w:t>
      </w:r>
      <w:r w:rsidR="00567F84">
        <w:rPr>
          <w:rFonts w:ascii="Times New Roman" w:hAnsi="Times New Roman"/>
          <w:bCs/>
          <w:sz w:val="24"/>
          <w:szCs w:val="24"/>
        </w:rPr>
        <w:t>о</w:t>
      </w:r>
      <w:r w:rsidR="00567F84" w:rsidRPr="00567F84">
        <w:rPr>
          <w:rFonts w:ascii="Times New Roman" w:hAnsi="Times New Roman"/>
          <w:bCs/>
          <w:sz w:val="24"/>
          <w:szCs w:val="24"/>
        </w:rPr>
        <w:t>каза</w:t>
      </w:r>
      <w:r w:rsidR="00567F84">
        <w:rPr>
          <w:rFonts w:ascii="Times New Roman" w:hAnsi="Times New Roman"/>
          <w:bCs/>
          <w:sz w:val="24"/>
          <w:szCs w:val="24"/>
        </w:rPr>
        <w:t>ть</w:t>
      </w:r>
      <w:r w:rsidR="00567F84" w:rsidRPr="00567F84">
        <w:rPr>
          <w:rFonts w:ascii="Times New Roman" w:hAnsi="Times New Roman"/>
          <w:bCs/>
          <w:sz w:val="24"/>
          <w:szCs w:val="24"/>
        </w:rPr>
        <w:t xml:space="preserve"> услуг</w:t>
      </w:r>
      <w:r w:rsidR="00567F84">
        <w:rPr>
          <w:rFonts w:ascii="Times New Roman" w:hAnsi="Times New Roman"/>
          <w:bCs/>
          <w:sz w:val="24"/>
          <w:szCs w:val="24"/>
        </w:rPr>
        <w:t>и</w:t>
      </w:r>
      <w:r w:rsidR="00567F84" w:rsidRPr="00567F84">
        <w:rPr>
          <w:rFonts w:ascii="Times New Roman" w:hAnsi="Times New Roman"/>
          <w:bCs/>
          <w:sz w:val="24"/>
          <w:szCs w:val="24"/>
        </w:rPr>
        <w:t xml:space="preserve"> </w:t>
      </w:r>
      <w:r w:rsidR="00FF11B1" w:rsidRPr="00FF11B1">
        <w:rPr>
          <w:rFonts w:ascii="Times New Roman" w:hAnsi="Times New Roman"/>
          <w:bCs/>
          <w:sz w:val="24"/>
          <w:szCs w:val="24"/>
        </w:rPr>
        <w:t>по подготовке и записи 6</w:t>
      </w:r>
      <w:r w:rsidR="00FF11B1">
        <w:rPr>
          <w:rFonts w:ascii="Times New Roman" w:hAnsi="Times New Roman"/>
          <w:bCs/>
          <w:sz w:val="24"/>
          <w:szCs w:val="24"/>
        </w:rPr>
        <w:t>ти</w:t>
      </w:r>
      <w:r w:rsidR="00FF11B1" w:rsidRPr="00FF11B1">
        <w:rPr>
          <w:rFonts w:ascii="Times New Roman" w:hAnsi="Times New Roman"/>
          <w:bCs/>
          <w:sz w:val="24"/>
          <w:szCs w:val="24"/>
        </w:rPr>
        <w:t xml:space="preserve"> авторских спецкурс</w:t>
      </w:r>
      <w:r w:rsidR="00FF11B1">
        <w:rPr>
          <w:rFonts w:ascii="Times New Roman" w:hAnsi="Times New Roman"/>
          <w:bCs/>
          <w:sz w:val="24"/>
          <w:szCs w:val="24"/>
        </w:rPr>
        <w:t>ов</w:t>
      </w:r>
      <w:r w:rsidR="00FF11B1" w:rsidRPr="00FF11B1">
        <w:rPr>
          <w:rFonts w:ascii="Times New Roman" w:hAnsi="Times New Roman"/>
          <w:bCs/>
          <w:sz w:val="24"/>
          <w:szCs w:val="24"/>
        </w:rPr>
        <w:t xml:space="preserve"> по теории и истории литературы, истории, театра дл</w:t>
      </w:r>
      <w:r w:rsidR="00FF11B1">
        <w:rPr>
          <w:rFonts w:ascii="Times New Roman" w:hAnsi="Times New Roman"/>
          <w:bCs/>
          <w:sz w:val="24"/>
          <w:szCs w:val="24"/>
        </w:rPr>
        <w:t xml:space="preserve">я проекта "Радио Фонтанный Дом" </w:t>
      </w:r>
      <w:r w:rsidR="00F35DDE" w:rsidRPr="00F35DDE">
        <w:rPr>
          <w:rFonts w:ascii="Times New Roman" w:hAnsi="Times New Roman"/>
          <w:bCs/>
          <w:sz w:val="24"/>
          <w:szCs w:val="24"/>
        </w:rPr>
        <w:t>в 202</w:t>
      </w:r>
      <w:r w:rsidR="00FF11B1">
        <w:rPr>
          <w:rFonts w:ascii="Times New Roman" w:hAnsi="Times New Roman"/>
          <w:bCs/>
          <w:sz w:val="24"/>
          <w:szCs w:val="24"/>
        </w:rPr>
        <w:t>6</w:t>
      </w:r>
      <w:r w:rsidR="00F35DDE" w:rsidRPr="00F35DDE">
        <w:rPr>
          <w:rFonts w:ascii="Times New Roman" w:hAnsi="Times New Roman"/>
          <w:bCs/>
          <w:sz w:val="24"/>
          <w:szCs w:val="24"/>
        </w:rPr>
        <w:t xml:space="preserve"> году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E5E10">
        <w:rPr>
          <w:rFonts w:ascii="Times New Roman" w:hAnsi="Times New Roman"/>
          <w:bCs/>
          <w:sz w:val="24"/>
          <w:szCs w:val="24"/>
        </w:rPr>
        <w:t>(далее – услуги), а Заказчик обязуется принять и оплатить оказанные услуги.</w:t>
      </w:r>
    </w:p>
    <w:p w:rsidR="00F455C4" w:rsidRPr="006B69CE" w:rsidRDefault="006B69CE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E5E10">
        <w:rPr>
          <w:rFonts w:ascii="Times New Roman" w:hAnsi="Times New Roman"/>
          <w:bCs/>
          <w:sz w:val="24"/>
          <w:szCs w:val="24"/>
        </w:rPr>
        <w:t>1.2.</w:t>
      </w:r>
      <w:r w:rsidRPr="006E5E10">
        <w:rPr>
          <w:rFonts w:ascii="Times New Roman" w:hAnsi="Times New Roman"/>
          <w:bCs/>
          <w:sz w:val="24"/>
          <w:szCs w:val="24"/>
        </w:rPr>
        <w:tab/>
        <w:t xml:space="preserve">Исполнитель оказывает услуги в соответствии с Описанием объекта закупки, являющимся Приложением № 1 к Контракту и определяющим объем, содержание услуг </w:t>
      </w:r>
      <w:r w:rsidRPr="006E5E10">
        <w:rPr>
          <w:rFonts w:ascii="Times New Roman" w:hAnsi="Times New Roman"/>
          <w:bCs/>
          <w:sz w:val="24"/>
          <w:szCs w:val="24"/>
        </w:rPr>
        <w:br/>
        <w:t>и другие</w:t>
      </w:r>
      <w:r w:rsidR="00093E1E">
        <w:rPr>
          <w:rFonts w:ascii="Times New Roman" w:hAnsi="Times New Roman"/>
          <w:bCs/>
          <w:sz w:val="24"/>
          <w:szCs w:val="24"/>
        </w:rPr>
        <w:t>,</w:t>
      </w:r>
      <w:r w:rsidRPr="006E5E10">
        <w:rPr>
          <w:rFonts w:ascii="Times New Roman" w:hAnsi="Times New Roman"/>
          <w:bCs/>
          <w:sz w:val="24"/>
          <w:szCs w:val="24"/>
        </w:rPr>
        <w:t xml:space="preserve"> предъявляемые к ним требования (далее – Описание объекта закупки), а также </w:t>
      </w:r>
      <w:r w:rsidRPr="006E5E10">
        <w:rPr>
          <w:rFonts w:ascii="Times New Roman" w:hAnsi="Times New Roman"/>
          <w:bCs/>
          <w:sz w:val="24"/>
          <w:szCs w:val="24"/>
        </w:rPr>
        <w:br/>
      </w:r>
      <w:proofErr w:type="gramStart"/>
      <w:r w:rsidRPr="006E5E10">
        <w:rPr>
          <w:rFonts w:ascii="Times New Roman" w:hAnsi="Times New Roman"/>
          <w:bCs/>
          <w:sz w:val="24"/>
          <w:szCs w:val="24"/>
        </w:rPr>
        <w:t>с</w:t>
      </w:r>
      <w:proofErr w:type="gramEnd"/>
      <w:r w:rsidRPr="006E5E10">
        <w:rPr>
          <w:rFonts w:ascii="Times New Roman" w:hAnsi="Times New Roman"/>
          <w:bCs/>
          <w:sz w:val="24"/>
          <w:szCs w:val="24"/>
        </w:rPr>
        <w:t xml:space="preserve"> условиями Контракта.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20D15" w:rsidRPr="00D93A52" w:rsidRDefault="00520D15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A52">
        <w:rPr>
          <w:rFonts w:ascii="Times New Roman" w:hAnsi="Times New Roman" w:cs="Times New Roman"/>
          <w:b/>
          <w:sz w:val="24"/>
          <w:szCs w:val="24"/>
        </w:rPr>
        <w:t>Места, условия и сроки (периоды) оказания услуг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0D15" w:rsidRPr="00D93A52" w:rsidRDefault="00F84E43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2.1.</w:t>
      </w:r>
      <w:r w:rsidRPr="00D93A52">
        <w:rPr>
          <w:rFonts w:ascii="Times New Roman" w:hAnsi="Times New Roman" w:cs="Times New Roman"/>
          <w:sz w:val="24"/>
          <w:szCs w:val="24"/>
        </w:rPr>
        <w:tab/>
        <w:t>Место</w:t>
      </w:r>
      <w:r w:rsidR="00520D15" w:rsidRPr="00D93A52">
        <w:rPr>
          <w:rFonts w:ascii="Times New Roman" w:hAnsi="Times New Roman" w:cs="Times New Roman"/>
          <w:sz w:val="24"/>
          <w:szCs w:val="24"/>
        </w:rPr>
        <w:t xml:space="preserve"> оказания услуг: </w:t>
      </w:r>
      <w:r w:rsidR="004D405D" w:rsidRPr="009F7BC6">
        <w:rPr>
          <w:rFonts w:ascii="Times New Roman" w:hAnsi="Times New Roman" w:cs="Times New Roman"/>
          <w:sz w:val="24"/>
          <w:szCs w:val="24"/>
        </w:rPr>
        <w:t>Санкт-Петербург, набережная реки Фонтанки, д. 34</w:t>
      </w:r>
      <w:r w:rsidR="00520D15" w:rsidRPr="009F7BC6">
        <w:rPr>
          <w:rFonts w:ascii="Times New Roman" w:hAnsi="Times New Roman" w:cs="Times New Roman"/>
          <w:sz w:val="24"/>
          <w:szCs w:val="24"/>
        </w:rPr>
        <w:t>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2.2.</w:t>
      </w:r>
      <w:r w:rsidRPr="00D93A52">
        <w:rPr>
          <w:rFonts w:ascii="Times New Roman" w:hAnsi="Times New Roman" w:cs="Times New Roman"/>
          <w:sz w:val="24"/>
          <w:szCs w:val="24"/>
        </w:rPr>
        <w:tab/>
        <w:t>Сроки оказания услуг: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3A52">
        <w:rPr>
          <w:rFonts w:ascii="Times New Roman" w:hAnsi="Times New Roman" w:cs="Times New Roman"/>
          <w:sz w:val="24"/>
          <w:szCs w:val="24"/>
        </w:rPr>
        <w:t>начало</w:t>
      </w:r>
      <w:proofErr w:type="gramEnd"/>
      <w:r w:rsidRPr="00D93A52">
        <w:rPr>
          <w:rFonts w:ascii="Times New Roman" w:hAnsi="Times New Roman" w:cs="Times New Roman"/>
          <w:sz w:val="24"/>
          <w:szCs w:val="24"/>
        </w:rPr>
        <w:t xml:space="preserve"> оказания услуг: </w:t>
      </w:r>
      <w:r w:rsidR="006A796C" w:rsidRPr="009F7BC6">
        <w:rPr>
          <w:rFonts w:ascii="Times New Roman" w:hAnsi="Times New Roman" w:cs="Times New Roman"/>
          <w:sz w:val="24"/>
          <w:szCs w:val="24"/>
        </w:rPr>
        <w:t>с момента заключения К</w:t>
      </w:r>
      <w:r w:rsidRPr="009F7BC6">
        <w:rPr>
          <w:rFonts w:ascii="Times New Roman" w:hAnsi="Times New Roman" w:cs="Times New Roman"/>
          <w:sz w:val="24"/>
          <w:szCs w:val="24"/>
        </w:rPr>
        <w:t>онтракта</w:t>
      </w:r>
      <w:r w:rsidRPr="00D93A52">
        <w:rPr>
          <w:rFonts w:ascii="Times New Roman" w:hAnsi="Times New Roman" w:cs="Times New Roman"/>
          <w:sz w:val="24"/>
          <w:szCs w:val="24"/>
        </w:rPr>
        <w:t>;</w:t>
      </w:r>
    </w:p>
    <w:p w:rsidR="00520D15" w:rsidRPr="00D93A52" w:rsidRDefault="009F7BC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окончание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оказания услуг: 30.11.202</w:t>
      </w:r>
      <w:r w:rsidR="00FF11B1">
        <w:rPr>
          <w:rFonts w:ascii="Times New Roman" w:hAnsi="Times New Roman" w:cs="Times New Roman"/>
          <w:sz w:val="24"/>
          <w:szCs w:val="24"/>
        </w:rPr>
        <w:t>6</w:t>
      </w:r>
      <w:r w:rsidR="00345243" w:rsidRPr="00D93A52">
        <w:rPr>
          <w:rFonts w:ascii="Times New Roman" w:hAnsi="Times New Roman" w:cs="Times New Roman"/>
          <w:sz w:val="24"/>
          <w:szCs w:val="24"/>
        </w:rPr>
        <w:t>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2.3.</w:t>
      </w:r>
      <w:r w:rsidRPr="00D93A52">
        <w:rPr>
          <w:rFonts w:ascii="Times New Roman" w:hAnsi="Times New Roman" w:cs="Times New Roman"/>
          <w:sz w:val="24"/>
          <w:szCs w:val="24"/>
        </w:rPr>
        <w:tab/>
        <w:t>Отчетные документы об оказании услуг предоставляются Исполнителем</w:t>
      </w:r>
      <w:r w:rsidRPr="00D93A52">
        <w:rPr>
          <w:rFonts w:ascii="Times New Roman" w:hAnsi="Times New Roman" w:cs="Times New Roman"/>
          <w:sz w:val="24"/>
          <w:szCs w:val="24"/>
        </w:rPr>
        <w:br/>
        <w:t>в соответствии с Приложением № 3 к Контракту.</w:t>
      </w:r>
    </w:p>
    <w:p w:rsidR="007E742A" w:rsidRPr="00D93A52" w:rsidRDefault="007E742A" w:rsidP="00DC4D4C">
      <w:pPr>
        <w:pStyle w:val="a6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E0464" w:rsidRPr="00D93A52" w:rsidRDefault="0065134E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A52">
        <w:rPr>
          <w:rFonts w:ascii="Times New Roman" w:hAnsi="Times New Roman" w:cs="Times New Roman"/>
          <w:b/>
          <w:sz w:val="24"/>
          <w:szCs w:val="24"/>
        </w:rPr>
        <w:t>Цена К</w:t>
      </w:r>
      <w:r w:rsidR="008E0464" w:rsidRPr="00D93A52">
        <w:rPr>
          <w:rFonts w:ascii="Times New Roman" w:hAnsi="Times New Roman" w:cs="Times New Roman"/>
          <w:b/>
          <w:sz w:val="24"/>
          <w:szCs w:val="24"/>
        </w:rPr>
        <w:t>онтракта и порядок расчетов</w:t>
      </w:r>
    </w:p>
    <w:p w:rsidR="0044284B" w:rsidRPr="006A796C" w:rsidRDefault="0044284B" w:rsidP="00DC4D4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67F84" w:rsidRDefault="008E046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Pr="00345243">
        <w:rPr>
          <w:rFonts w:ascii="Times New Roman" w:hAnsi="Times New Roman" w:cs="Times New Roman"/>
          <w:sz w:val="24"/>
          <w:szCs w:val="24"/>
        </w:rPr>
        <w:t>1.</w:t>
      </w:r>
      <w:r w:rsidRPr="00345243">
        <w:rPr>
          <w:rFonts w:ascii="Times New Roman" w:hAnsi="Times New Roman" w:cs="Times New Roman"/>
          <w:sz w:val="24"/>
          <w:szCs w:val="24"/>
        </w:rPr>
        <w:tab/>
      </w:r>
      <w:r w:rsidR="00567F84" w:rsidRPr="00567F84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</w:t>
      </w:r>
      <w:r w:rsidR="00567F84">
        <w:rPr>
          <w:rFonts w:ascii="Times New Roman" w:hAnsi="Times New Roman" w:cs="Times New Roman"/>
          <w:sz w:val="24"/>
          <w:szCs w:val="24"/>
        </w:rPr>
        <w:t>Контракту</w:t>
      </w:r>
      <w:r w:rsidR="00567F84" w:rsidRPr="00567F84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F11B1">
        <w:rPr>
          <w:rFonts w:ascii="Times New Roman" w:hAnsi="Times New Roman" w:cs="Times New Roman"/>
          <w:sz w:val="24"/>
          <w:szCs w:val="24"/>
        </w:rPr>
        <w:t xml:space="preserve">_______________, в </w:t>
      </w:r>
      <w:proofErr w:type="spellStart"/>
      <w:r w:rsidR="00FF11B1">
        <w:rPr>
          <w:rFonts w:ascii="Times New Roman" w:hAnsi="Times New Roman" w:cs="Times New Roman"/>
          <w:sz w:val="24"/>
          <w:szCs w:val="24"/>
        </w:rPr>
        <w:t>т.ч.НДС</w:t>
      </w:r>
      <w:proofErr w:type="spellEnd"/>
      <w:r w:rsidR="00FF11B1">
        <w:rPr>
          <w:rFonts w:ascii="Times New Roman" w:hAnsi="Times New Roman" w:cs="Times New Roman"/>
          <w:sz w:val="24"/>
          <w:szCs w:val="24"/>
        </w:rPr>
        <w:t>/</w:t>
      </w:r>
      <w:r w:rsidR="00567F84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определяется согласно Приложению № 2 к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обоснована с применением метода сопоставимых рыночных цен (анализа рынка). В результате анализа полученных данных была определена стоимость услуг как минимальная из полученных для расчета цены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3.3.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включает в себя расходы на перевозку, страхование, уплату таможенных пошлин, налогов и других обязательных платежей.</w:t>
      </w:r>
    </w:p>
    <w:p w:rsidR="00567F84" w:rsidRPr="00567F84" w:rsidRDefault="00567F84" w:rsidP="00567F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3.4.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ab/>
        <w:t>Источник финансирования: Внебюджетные средства: Субсидии на финансовое обеспечение выполнения государственного задания, код вида расходов 244.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. Изменение цены и других условий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возможно только в случаях </w:t>
      </w:r>
      <w:r w:rsidRPr="006A796C">
        <w:rPr>
          <w:rFonts w:ascii="Times New Roman" w:hAnsi="Times New Roman" w:cs="Times New Roman"/>
          <w:sz w:val="24"/>
          <w:szCs w:val="24"/>
        </w:rPr>
        <w:br/>
        <w:t xml:space="preserve">и порядке, предусмотренных Федеральным законом от 05.04.2013 № 44-ФЗ «О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A796C">
        <w:rPr>
          <w:rFonts w:ascii="Times New Roman" w:hAnsi="Times New Roman" w:cs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и муниципальных нужд» (далее – Федеральный закон от 05.04.2013 № 44-ФЗ).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3.6.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 осуществляет расчеты с Исполнителем путем безналичных </w:t>
      </w:r>
      <w:r w:rsidRPr="006A796C">
        <w:rPr>
          <w:rFonts w:ascii="Times New Roman" w:hAnsi="Times New Roman" w:cs="Times New Roman"/>
          <w:sz w:val="24"/>
          <w:szCs w:val="24"/>
        </w:rPr>
        <w:lastRenderedPageBreak/>
        <w:t xml:space="preserve">перечислений в соответствии с утвержденными бюджетными ассигнованиями и в пределах лимитов бюджетных обязательств, на основании подписанных Сторонами отчетных документов, указанных в пункте 3.7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74F6">
        <w:rPr>
          <w:rFonts w:ascii="Times New Roman" w:hAnsi="Times New Roman" w:cs="Times New Roman"/>
          <w:sz w:val="24"/>
          <w:szCs w:val="24"/>
        </w:rPr>
        <w:t>3.7.</w:t>
      </w:r>
      <w:r w:rsidRPr="00D074F6">
        <w:rPr>
          <w:rFonts w:ascii="Times New Roman" w:hAnsi="Times New Roman" w:cs="Times New Roman"/>
          <w:sz w:val="24"/>
          <w:szCs w:val="24"/>
        </w:rPr>
        <w:tab/>
        <w:t xml:space="preserve">Оплата по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D074F6">
        <w:rPr>
          <w:rFonts w:ascii="Times New Roman" w:hAnsi="Times New Roman" w:cs="Times New Roman"/>
          <w:sz w:val="24"/>
          <w:szCs w:val="24"/>
        </w:rPr>
        <w:t>у производится Заказчиком в безналичной форме за фактически оказанные Исполнителем услуги, в соответствии с предоставленным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074F6">
        <w:rPr>
          <w:rFonts w:ascii="Times New Roman" w:hAnsi="Times New Roman" w:cs="Times New Roman"/>
          <w:sz w:val="24"/>
          <w:szCs w:val="24"/>
        </w:rPr>
        <w:t xml:space="preserve"> Исполнителем </w:t>
      </w:r>
      <w:r w:rsidRPr="00360EC8">
        <w:rPr>
          <w:rFonts w:ascii="Times New Roman" w:hAnsi="Times New Roman" w:cs="Times New Roman"/>
          <w:sz w:val="24"/>
          <w:szCs w:val="24"/>
        </w:rPr>
        <w:t xml:space="preserve">отчетными документами (Приложение № 3 к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360EC8">
        <w:rPr>
          <w:rFonts w:ascii="Times New Roman" w:hAnsi="Times New Roman" w:cs="Times New Roman"/>
          <w:sz w:val="24"/>
          <w:szCs w:val="24"/>
        </w:rPr>
        <w:t>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:rsidR="00567F84" w:rsidRPr="006A796C" w:rsidRDefault="00567F84" w:rsidP="00567F8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67F84" w:rsidRPr="00567F84" w:rsidRDefault="00567F84" w:rsidP="00567F84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3.9. Авансирование не предусмотрено.</w:t>
      </w:r>
    </w:p>
    <w:p w:rsidR="00567F84" w:rsidRPr="00567F84" w:rsidRDefault="00567F84" w:rsidP="00567F84">
      <w:pPr>
        <w:spacing w:after="0"/>
        <w:ind w:right="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3.10. Оплата Услуг производится по безналичному расчету с применением казначейской системы, путем перечисления денежных средств на расчетный счет «Исполнителя», после выставления счета и подписания акта приема-передачи.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4.1.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обязан: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4.1.1.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По окончании оказания Исполнителем услуг организовать и осуществить приемку оказанных услуг.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4.1.2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Оплатить оказанные Исполнителем услуги на условиях Контракта</w:t>
      </w:r>
      <w:r w:rsidR="003E2648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4.2.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обязан: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Оказывать услуги надлежащим образом, в соответствии с требованиями, предъявляемыми к услугам данного вида, с соблюдением норм и правил техники безопасности.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4.2.2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Своевременно оказывать услуги в соответствии с </w:t>
      </w:r>
      <w:r w:rsidRPr="006A796C">
        <w:rPr>
          <w:rFonts w:ascii="Times New Roman" w:hAnsi="Times New Roman" w:cs="Times New Roman"/>
          <w:sz w:val="24"/>
          <w:szCs w:val="24"/>
        </w:rPr>
        <w:t>Контрактом</w:t>
      </w:r>
      <w:r w:rsidR="008E0464" w:rsidRPr="006A796C">
        <w:rPr>
          <w:rFonts w:ascii="Times New Roman" w:hAnsi="Times New Roman" w:cs="Times New Roman"/>
          <w:sz w:val="24"/>
          <w:szCs w:val="24"/>
        </w:rPr>
        <w:t>, не допуская оказания услуг сверх объемов.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4.2.3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По требованию Заказчика прои</w:t>
      </w:r>
      <w:r w:rsidR="00690BAA">
        <w:rPr>
          <w:rFonts w:ascii="Times New Roman" w:hAnsi="Times New Roman" w:cs="Times New Roman"/>
          <w:sz w:val="24"/>
          <w:szCs w:val="24"/>
        </w:rPr>
        <w:t xml:space="preserve">звести необходимые исправления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в услугах без дополнительной оплаты при условии, что они не выходят за рамки </w:t>
      </w:r>
      <w:r w:rsidR="00642BE2">
        <w:rPr>
          <w:rFonts w:ascii="Times New Roman" w:hAnsi="Times New Roman" w:cs="Times New Roman"/>
          <w:sz w:val="24"/>
          <w:szCs w:val="24"/>
        </w:rPr>
        <w:t>Контракта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4.2.4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Письменно уведомить Заказчика о начале оказания услуг и готовности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 xml:space="preserve">к сдаче оказанных в соответствии с </w:t>
      </w:r>
      <w:r w:rsidR="00642BE2">
        <w:rPr>
          <w:rFonts w:ascii="Times New Roman" w:hAnsi="Times New Roman" w:cs="Times New Roman"/>
          <w:sz w:val="24"/>
          <w:szCs w:val="24"/>
        </w:rPr>
        <w:t>Контрактом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способом, гарантирующим поступление уведомления Заказчику в течение 1 (одного) рабочего дня с момента начала (окончания) оказания услуг.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</w:t>
      </w:r>
      <w:r w:rsidR="00D002D6" w:rsidRPr="006A796C">
        <w:rPr>
          <w:rFonts w:ascii="Times New Roman" w:hAnsi="Times New Roman" w:cs="Times New Roman"/>
          <w:sz w:val="24"/>
          <w:szCs w:val="24"/>
        </w:rPr>
        <w:t>.2.5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Немедленно письменно информировать Заказчика об обнаружении </w:t>
      </w:r>
      <w:r w:rsidRPr="006A796C">
        <w:rPr>
          <w:rFonts w:ascii="Times New Roman" w:hAnsi="Times New Roman" w:cs="Times New Roman"/>
          <w:sz w:val="24"/>
          <w:szCs w:val="24"/>
        </w:rPr>
        <w:br/>
        <w:t>не зависящих от Исполнителя обстоятельств, которые грозят качеству оказанных услуг или создают невозможность оказания услуг в срок.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Не позднее 1 (одного) рабочего дня, следующего за днем заключения Контракта, предоставить Заказчику: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796C">
        <w:rPr>
          <w:rFonts w:ascii="Times New Roman" w:hAnsi="Times New Roman" w:cs="Times New Roman"/>
          <w:sz w:val="24"/>
          <w:szCs w:val="24"/>
        </w:rPr>
        <w:t>информацию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 xml:space="preserve"> о телефоне, факсе, адресе для корреспонденции, адресе электронной почты Исполнителя, на которые следует отправлять письма, заявления, уведомления, извещения, требования или иные юридически важные сообщения, связанные </w:t>
      </w:r>
      <w:r w:rsidRPr="006A796C">
        <w:rPr>
          <w:rFonts w:ascii="Times New Roman" w:hAnsi="Times New Roman" w:cs="Times New Roman"/>
          <w:sz w:val="24"/>
          <w:szCs w:val="24"/>
        </w:rPr>
        <w:br/>
        <w:t>с исполнением Контракта;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ФИО представителей Исполнителя, уполномоченных на совершение действий, связанных с исполнением Контракта (с правом решения организационно-технических </w:t>
      </w:r>
      <w:r w:rsidRPr="006A796C">
        <w:rPr>
          <w:rFonts w:ascii="Times New Roman" w:hAnsi="Times New Roman" w:cs="Times New Roman"/>
          <w:sz w:val="24"/>
          <w:szCs w:val="24"/>
        </w:rPr>
        <w:lastRenderedPageBreak/>
        <w:t>вопросов, участия в совещаниях,</w:t>
      </w:r>
      <w:r w:rsidRPr="006A796C" w:rsidDel="00D370DB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получения корреспонденции и иной документации </w:t>
      </w:r>
      <w:r w:rsidRPr="006A796C">
        <w:rPr>
          <w:rFonts w:ascii="Times New Roman" w:hAnsi="Times New Roman" w:cs="Times New Roman"/>
          <w:sz w:val="24"/>
          <w:szCs w:val="24"/>
        </w:rPr>
        <w:br/>
        <w:t>от Заказчика), с приложением надлежащим образом оформленных доверенностей, адресов электронной почты и телефонов указанных лиц.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Соблюдать конфиденциальность и не разглашать полученную в ходе оказания услуг информацию третьим лицам.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4.2.8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контроля и надзора за ходом оказания услуг, представлять по его требованию отчеты о ходе оказания услуг, а также присутствовать на совещаниях Заказчика о ходе оказания услуг.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4.2.9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BB6C02" w:rsidRPr="00BB6C02">
        <w:rPr>
          <w:rFonts w:ascii="Times New Roman" w:hAnsi="Times New Roman" w:cs="Times New Roman"/>
          <w:sz w:val="24"/>
          <w:szCs w:val="24"/>
        </w:rPr>
        <w:t xml:space="preserve">Во время оказания услуг по Контракту организовать безопасные условия труда, обеспечить выполнение требований действующего законодательства Российской Федерации, стандартов, правил и норм по охране труда и охране окружающей среды. Исполнитель несет ответственность за соблюдение правил по технике безопасности и охране труда </w:t>
      </w:r>
      <w:r w:rsidR="00BB6C02">
        <w:rPr>
          <w:rFonts w:ascii="Times New Roman" w:hAnsi="Times New Roman" w:cs="Times New Roman"/>
          <w:sz w:val="24"/>
          <w:szCs w:val="24"/>
        </w:rPr>
        <w:t>при оказании услуг по Контракту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4.2.10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и иные требования к оказанию услуг, установленные Контрактом.</w:t>
      </w:r>
    </w:p>
    <w:p w:rsidR="008E0464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:rsidR="0019682A" w:rsidRPr="006A796C" w:rsidRDefault="0019682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4.2.12.</w:t>
      </w:r>
      <w:r>
        <w:rPr>
          <w:rFonts w:ascii="Times New Roman" w:hAnsi="Times New Roman" w:cs="Times New Roman"/>
          <w:sz w:val="24"/>
          <w:szCs w:val="24"/>
        </w:rPr>
        <w:tab/>
      </w:r>
      <w:r w:rsidRPr="0019682A">
        <w:rPr>
          <w:rFonts w:ascii="Times New Roman" w:hAnsi="Times New Roman" w:cs="Times New Roman"/>
          <w:sz w:val="24"/>
          <w:szCs w:val="24"/>
        </w:rPr>
        <w:t>Обеспечить подписание документа о приемке своим полномочным представителем.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4.3.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вправе: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надлежащего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Осуществлять контроль хода и качества оказания услуг, соблюдения сроков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 xml:space="preserve">их оказания и соответствия установленной Контрактом цене, не вмешиваясь при этом </w:t>
      </w:r>
      <w:r w:rsidRPr="006A796C">
        <w:rPr>
          <w:rFonts w:ascii="Times New Roman" w:hAnsi="Times New Roman" w:cs="Times New Roman"/>
          <w:sz w:val="24"/>
          <w:szCs w:val="24"/>
        </w:rPr>
        <w:br/>
        <w:t>в оперативно-хозяйственную деятельность Исполнителя.</w:t>
      </w:r>
    </w:p>
    <w:p w:rsidR="008E0464" w:rsidRPr="006A796C" w:rsidRDefault="001B132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Привлекать третью сторону для проверки качества оказанных Исполнителем услуг.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4.3.4.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Запрашивать информацию о ходе и состоянии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4.3.6.</w:t>
      </w:r>
      <w:r w:rsidRPr="006A796C">
        <w:rPr>
          <w:rFonts w:ascii="Times New Roman" w:hAnsi="Times New Roman" w:cs="Times New Roman"/>
          <w:sz w:val="24"/>
          <w:szCs w:val="24"/>
        </w:rPr>
        <w:tab/>
        <w:t>Потребовать возврата уплачен</w:t>
      </w:r>
      <w:r w:rsidR="006821EF">
        <w:rPr>
          <w:rFonts w:ascii="Times New Roman" w:hAnsi="Times New Roman" w:cs="Times New Roman"/>
          <w:sz w:val="24"/>
          <w:szCs w:val="24"/>
        </w:rPr>
        <w:t xml:space="preserve">ных сумм в случае оплаты </w:t>
      </w:r>
      <w:proofErr w:type="gramStart"/>
      <w:r w:rsidR="006821EF">
        <w:rPr>
          <w:rFonts w:ascii="Times New Roman" w:hAnsi="Times New Roman" w:cs="Times New Roman"/>
          <w:sz w:val="24"/>
          <w:szCs w:val="24"/>
        </w:rPr>
        <w:t>услуг,</w:t>
      </w:r>
      <w:r w:rsidR="006821EF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 xml:space="preserve"> соответствующих требованиям Контракта, до уст</w:t>
      </w:r>
      <w:r w:rsidR="006821EF">
        <w:rPr>
          <w:rFonts w:ascii="Times New Roman" w:hAnsi="Times New Roman" w:cs="Times New Roman"/>
          <w:sz w:val="24"/>
          <w:szCs w:val="24"/>
        </w:rPr>
        <w:t>ранения выявленных недостатков,</w:t>
      </w:r>
      <w:r w:rsidR="006821EF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а также выплаты неустойки.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4.3.7.</w:t>
      </w:r>
      <w:r w:rsidRPr="006A796C">
        <w:rPr>
          <w:rFonts w:ascii="Times New Roman" w:hAnsi="Times New Roman" w:cs="Times New Roman"/>
          <w:sz w:val="24"/>
          <w:szCs w:val="24"/>
        </w:rPr>
        <w:tab/>
        <w:t>Отказаться от приемки оказанных Исполнителем услуг в случае, если указанные услуги оказаны с отступлением от условий Контракта.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4.4.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вправе:</w:t>
      </w:r>
    </w:p>
    <w:p w:rsidR="000A62DB" w:rsidRDefault="008E0464" w:rsidP="007D3E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4.4.1.</w:t>
      </w:r>
      <w:r w:rsidRPr="006A796C">
        <w:rPr>
          <w:rFonts w:ascii="Times New Roman" w:hAnsi="Times New Roman" w:cs="Times New Roman"/>
          <w:sz w:val="24"/>
          <w:szCs w:val="24"/>
        </w:rPr>
        <w:tab/>
        <w:t>Требовать оплаты оказанных услуг в соответствии с их объемом</w:t>
      </w:r>
      <w:r w:rsidRPr="006A796C">
        <w:rPr>
          <w:rFonts w:ascii="Times New Roman" w:hAnsi="Times New Roman" w:cs="Times New Roman"/>
          <w:sz w:val="24"/>
          <w:szCs w:val="24"/>
        </w:rPr>
        <w:br/>
        <w:t>и качеством, в пределах, установленных Контрактом.</w:t>
      </w:r>
    </w:p>
    <w:p w:rsidR="007D3EDD" w:rsidRDefault="007D3EDD" w:rsidP="007D3E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3EDD" w:rsidRPr="000A62DB" w:rsidRDefault="007D3EDD" w:rsidP="007D3EDD">
      <w:pPr>
        <w:pStyle w:val="ConsPlusNormal"/>
        <w:ind w:firstLine="567"/>
        <w:jc w:val="both"/>
        <w:rPr>
          <w:rFonts w:ascii="Times New Roman" w:hAnsi="Times New Roman"/>
          <w:sz w:val="2"/>
          <w:szCs w:val="2"/>
        </w:rPr>
      </w:pPr>
    </w:p>
    <w:p w:rsidR="0044284B" w:rsidRPr="006A796C" w:rsidRDefault="0044284B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Требования к гарантийным обязательствам</w:t>
      </w:r>
    </w:p>
    <w:p w:rsidR="006821EF" w:rsidRDefault="006821EF" w:rsidP="00DC4D4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</w:p>
    <w:p w:rsidR="0044284B" w:rsidRPr="006A796C" w:rsidRDefault="0044284B" w:rsidP="00DC4D4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6A796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5.1.</w:t>
      </w:r>
      <w:r w:rsidRPr="006A796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ab/>
      </w:r>
      <w:r w:rsidR="001B1325" w:rsidRPr="002A3AC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Объем предоставления гарантии качества услуг: в полном объеме на</w:t>
      </w:r>
      <w:r w:rsidR="001B1325" w:rsidRPr="00F84E43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 xml:space="preserve"> все услуги, указанные </w:t>
      </w:r>
      <w:r w:rsidR="00FE2D49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в Контракте</w:t>
      </w:r>
      <w:r w:rsidR="00F84E43" w:rsidRPr="00F84E43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.</w:t>
      </w:r>
    </w:p>
    <w:p w:rsidR="0044284B" w:rsidRPr="006A796C" w:rsidRDefault="0044284B" w:rsidP="00DC4D4C">
      <w:pPr>
        <w:pStyle w:val="ConsPlusNormal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Действие обстоятельств непреодолимой силы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возникновения обстоятельств непреодолимой силы (землетрясение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 xml:space="preserve"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</w:t>
      </w:r>
      <w:r w:rsidR="008E0464" w:rsidRPr="006A796C">
        <w:rPr>
          <w:rFonts w:ascii="Times New Roman" w:hAnsi="Times New Roman" w:cs="Times New Roman"/>
          <w:sz w:val="24"/>
          <w:szCs w:val="24"/>
        </w:rPr>
        <w:lastRenderedPageBreak/>
        <w:t>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Сторона незамедлительно извещает иную Сторону о начале и окончании действия обстоятельств непреодолимой силы, препятствующих исполнению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на Стороне, не выполнившей свои обязательства.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Порядок сдачи-приемки оказанных услуг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Услуги считаются принятыми со дня подписания </w:t>
      </w:r>
      <w:r w:rsidR="007564BB">
        <w:rPr>
          <w:rFonts w:ascii="Times New Roman" w:hAnsi="Times New Roman" w:cs="Times New Roman"/>
          <w:sz w:val="24"/>
          <w:szCs w:val="24"/>
        </w:rPr>
        <w:t xml:space="preserve">Сторонами документа </w:t>
      </w:r>
      <w:r w:rsidR="007564BB">
        <w:rPr>
          <w:rFonts w:ascii="Times New Roman" w:hAnsi="Times New Roman" w:cs="Times New Roman"/>
          <w:sz w:val="24"/>
          <w:szCs w:val="24"/>
        </w:rPr>
        <w:br/>
        <w:t>о приемке</w:t>
      </w:r>
      <w:r w:rsidR="002166FC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По результатам оказания услуг Исполнитель в течение 5 (пяти) рабочих дней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со дня окончания оказания услуг, представляет Заказчику отчетные документы согласно Приложению № 3 к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Передача оформленных в установленном порядке отчетных документов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 осуществляется сопроводительными письмами за счет средств Исполнителя.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Для проверки результатов оказанных услуг, представленных Исполнителем,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части их соответствия условиям Контракта, Заказчик проводит экспертизу в порядке, предусмотренном Федеральным законом от 05.04.2013 № 44-ФЗ, локальными нормативными актами Заказчика.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484789" w:rsidRPr="00484789">
        <w:rPr>
          <w:rFonts w:ascii="Times New Roman" w:hAnsi="Times New Roman" w:cs="Times New Roman"/>
          <w:sz w:val="24"/>
          <w:szCs w:val="24"/>
        </w:rPr>
        <w:t>В срок не позднее 20 (двадцати) рабочих дней, следующих за днем поступления отчетных документов по Контракту, Заказчик осуществляет одно из следующих действий: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надлежащего оказания услуг в соот</w:t>
      </w:r>
      <w:r w:rsidR="00F84E43">
        <w:rPr>
          <w:rFonts w:ascii="Times New Roman" w:hAnsi="Times New Roman" w:cs="Times New Roman"/>
          <w:sz w:val="24"/>
          <w:szCs w:val="24"/>
        </w:rPr>
        <w:t xml:space="preserve">ветствии с условиями Контракта, 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7E2436">
        <w:rPr>
          <w:rFonts w:ascii="Times New Roman" w:hAnsi="Times New Roman" w:cs="Times New Roman"/>
          <w:sz w:val="24"/>
          <w:szCs w:val="24"/>
        </w:rPr>
        <w:t>формирует,</w:t>
      </w:r>
      <w:r w:rsidR="007564BB">
        <w:rPr>
          <w:rFonts w:ascii="Times New Roman" w:hAnsi="Times New Roman" w:cs="Times New Roman"/>
          <w:sz w:val="24"/>
          <w:szCs w:val="24"/>
        </w:rPr>
        <w:t xml:space="preserve"> и </w:t>
      </w:r>
      <w:r w:rsidR="0034150C">
        <w:rPr>
          <w:rFonts w:ascii="Times New Roman" w:hAnsi="Times New Roman" w:cs="Times New Roman"/>
          <w:sz w:val="24"/>
          <w:szCs w:val="24"/>
        </w:rPr>
        <w:t>Стороны подписывают</w:t>
      </w:r>
      <w:r w:rsidR="007564BB">
        <w:rPr>
          <w:rFonts w:ascii="Times New Roman" w:hAnsi="Times New Roman" w:cs="Times New Roman"/>
          <w:sz w:val="24"/>
          <w:szCs w:val="24"/>
        </w:rPr>
        <w:t xml:space="preserve"> документ о приемке.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обнаружении Заказчиком в ходе приемки услуг недостатков, Заказчиком составляется и передается Исполнителю мотивированный отказ от приемки услуг, в котором фиксируется перечень замечаний (дефектов, недоделок) и сроки их устранения Исполнителем.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Срок устранения недостатков начинает течь со дня, следующего за днем получения Исполнителем либо его отказа (уклонения) от получения мотивированного отказа Заказчика в приемке услуг.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Исполнитель устраняет все обнаруженные недостатки своими силами и за свой счет в сроки, установленные Заказчиком.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Устранение Исполнителем в установленные сроки выявленных Заказчиком недостатков не освобождает Исполнителя от уплаты неустойки, предусмотренной Контрактом.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Повторная приемка назначается после уведомления Заказчика Исполнителем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об устранении недостатков.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вправе отказаться от приемки услуг в случае обнаружения недостатков, которые не могут быть устранены Исполнителем в приемлемые для Заказчика сроки.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Заказчик, принявший услуги без проверки, не лишается права ссылаться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на недостатки услуг, которые могли быть установлены при приемке в обычном порядке.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Датой сдачи оказанных услуг считается дата подписания </w:t>
      </w:r>
      <w:r w:rsidR="003A6D81">
        <w:rPr>
          <w:rFonts w:ascii="Times New Roman" w:hAnsi="Times New Roman" w:cs="Times New Roman"/>
          <w:sz w:val="24"/>
          <w:szCs w:val="24"/>
        </w:rPr>
        <w:t>Сторонами документа о приемке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0F181C" w:rsidRPr="006A796C">
        <w:rPr>
          <w:rFonts w:ascii="Times New Roman" w:hAnsi="Times New Roman" w:cs="Times New Roman"/>
          <w:sz w:val="24"/>
          <w:szCs w:val="24"/>
        </w:rPr>
        <w:t>0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Риски случайной гибели или случайного повреждения результата услуг,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а также бремя его содержания переходят от Исполнителя к Заказчику со дня сдачи оказанных услуг.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0F181C" w:rsidRPr="006A796C">
        <w:rPr>
          <w:rFonts w:ascii="Times New Roman" w:hAnsi="Times New Roman" w:cs="Times New Roman"/>
          <w:sz w:val="24"/>
          <w:szCs w:val="24"/>
        </w:rPr>
        <w:t>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Внесение каких-либо изменений в текст </w:t>
      </w:r>
      <w:r w:rsidR="003A6D81">
        <w:rPr>
          <w:rFonts w:ascii="Times New Roman" w:hAnsi="Times New Roman" w:cs="Times New Roman"/>
          <w:sz w:val="24"/>
          <w:szCs w:val="24"/>
        </w:rPr>
        <w:t>документа о приемке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после его подписания не допускается.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821EF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Ответственность сторон и иные последствия </w:t>
      </w:r>
      <w:r w:rsidRPr="006821EF">
        <w:rPr>
          <w:rFonts w:ascii="Times New Roman" w:hAnsi="Times New Roman" w:cs="Times New Roman"/>
          <w:b/>
          <w:sz w:val="24"/>
          <w:szCs w:val="24"/>
        </w:rPr>
        <w:t>нарушения обязательств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 неисполнение или ненадлежащее исполнение обязательств по Контракту Заказчик и Исполнитель несут ответственность в следующих случаях и объемах: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1B1325">
        <w:rPr>
          <w:rFonts w:ascii="Times New Roman" w:hAnsi="Times New Roman" w:cs="Times New Roman"/>
          <w:sz w:val="24"/>
          <w:szCs w:val="24"/>
        </w:rPr>
        <w:t>.1.1.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 по Контракту,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за исключением просрочки исполнения обязательств, Исполнитель вправе потребовать уплаты неустойки в виде штрафа в размере 1000 (Одна тысяча) рублей 00 копеек.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.1.2</w:t>
      </w:r>
      <w:r w:rsidR="0066320F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просрочки исполнения обязательств по Контракту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.1.3.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 по Контракту (за исключением просрочки исполнения обязательств) Исполнитель выплачивает Заказчику неустойку в виде штрафа в размере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10 % (десять процентов) от цены Контракта, при этом исправление некачественно оказанных и/или не оказанных услуг производится Исполнителем за свой счет в сроки, установленные Заказчиком.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.1.4.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За каждый день просрочки Исполнителем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.1.5.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неустойку в виде штрафа </w:t>
      </w:r>
      <w:r w:rsidR="0066320F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размере 1000 (Одна тысяча) рублей 00 копеек.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задержке предоставления Исполнителем акта сдачи-приемки оказанных услуг, неоказании согласованного объема услуг и</w:t>
      </w:r>
      <w:r w:rsidR="00690BAA">
        <w:rPr>
          <w:rFonts w:ascii="Times New Roman" w:hAnsi="Times New Roman" w:cs="Times New Roman"/>
          <w:sz w:val="24"/>
          <w:szCs w:val="24"/>
        </w:rPr>
        <w:t xml:space="preserve">ли представлении </w:t>
      </w:r>
      <w:proofErr w:type="gramStart"/>
      <w:r w:rsidR="00690BAA">
        <w:rPr>
          <w:rFonts w:ascii="Times New Roman" w:hAnsi="Times New Roman" w:cs="Times New Roman"/>
          <w:sz w:val="24"/>
          <w:szCs w:val="24"/>
        </w:rPr>
        <w:t>недостоверной,</w:t>
      </w:r>
      <w:r w:rsidR="00690BAA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отдельности.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 этом общая сумма начисленных штрафов за неисполнение или ненадлежащее исполнение Исполнителем обязательст</w:t>
      </w:r>
      <w:r w:rsidR="005A57E8">
        <w:rPr>
          <w:rFonts w:ascii="Times New Roman" w:hAnsi="Times New Roman" w:cs="Times New Roman"/>
          <w:sz w:val="24"/>
          <w:szCs w:val="24"/>
        </w:rPr>
        <w:t xml:space="preserve">в, предусмотренных Контрактом, </w:t>
      </w:r>
      <w:r w:rsidRPr="006A796C">
        <w:rPr>
          <w:rFonts w:ascii="Times New Roman" w:hAnsi="Times New Roman" w:cs="Times New Roman"/>
          <w:sz w:val="24"/>
          <w:szCs w:val="24"/>
        </w:rPr>
        <w:t>а также общая сумма начисленных штрафов за ненадлежащее исполнение Заказчиком обязательств, предусмотренных Контрактом, не могут превышать цену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</w:t>
      </w:r>
      <w:r w:rsidR="00B92C54" w:rsidRPr="006A796C">
        <w:rPr>
          <w:rFonts w:ascii="Times New Roman" w:hAnsi="Times New Roman" w:cs="Times New Roman"/>
          <w:sz w:val="24"/>
          <w:szCs w:val="24"/>
        </w:rPr>
        <w:t xml:space="preserve">тих обязательств </w:t>
      </w:r>
      <w:r w:rsidR="0066320F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натуре.</w:t>
      </w:r>
    </w:p>
    <w:p w:rsidR="00605128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.6.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605128" w:rsidRPr="006A796C">
        <w:rPr>
          <w:rFonts w:ascii="Times New Roman" w:hAnsi="Times New Roman" w:cs="Times New Roman"/>
          <w:sz w:val="24"/>
          <w:szCs w:val="24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произвести оплату по Контракту путем выплаты</w:t>
      </w:r>
      <w:r w:rsidR="00F84E43">
        <w:rPr>
          <w:rFonts w:ascii="Times New Roman" w:hAnsi="Times New Roman" w:cs="Times New Roman"/>
          <w:sz w:val="24"/>
          <w:szCs w:val="24"/>
        </w:rPr>
        <w:t xml:space="preserve"> Исполнителю суммы, уменьшенной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605128" w:rsidRPr="006A796C">
        <w:rPr>
          <w:rFonts w:ascii="Times New Roman" w:hAnsi="Times New Roman" w:cs="Times New Roman"/>
          <w:sz w:val="24"/>
          <w:szCs w:val="24"/>
        </w:rPr>
        <w:t>на размер начисленных неустоек (штрафов, пеней).</w:t>
      </w:r>
    </w:p>
    <w:p w:rsidR="008E0464" w:rsidRPr="006A796C" w:rsidRDefault="00605128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lastRenderedPageBreak/>
        <w:t>В случае применения указанного пункта Кон</w:t>
      </w:r>
      <w:r w:rsidR="00F84E43">
        <w:rPr>
          <w:rFonts w:ascii="Times New Roman" w:hAnsi="Times New Roman" w:cs="Times New Roman"/>
          <w:sz w:val="24"/>
          <w:szCs w:val="24"/>
        </w:rPr>
        <w:t>тракта, исполнение обязательств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по перечислению неустойки (штрафа, пени) в доход бюджета Санкт-Петербурга возлагается на Заказчика.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.7.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освобождаются от уплаты неустойки, если докажут, что просрочка исполнения указанного обязательства произошла вследствие непреодолимой силы или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по вине другой Стороны.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.8.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:rsidR="008E0464" w:rsidRPr="006A796C" w:rsidRDefault="008E0464" w:rsidP="00DC4D4C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</w:t>
      </w:r>
      <w:r w:rsidR="00D002D6" w:rsidRPr="006A796C">
        <w:rPr>
          <w:rFonts w:ascii="Times New Roman" w:hAnsi="Times New Roman" w:cs="Times New Roman"/>
          <w:b/>
          <w:sz w:val="24"/>
          <w:szCs w:val="24"/>
        </w:rPr>
        <w:t>орядок изменения и расторжения К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Контракт может быть расторгнут по реше</w:t>
      </w:r>
      <w:r w:rsidR="00F84E43">
        <w:rPr>
          <w:rFonts w:ascii="Times New Roman" w:hAnsi="Times New Roman" w:cs="Times New Roman"/>
          <w:sz w:val="24"/>
          <w:szCs w:val="24"/>
        </w:rPr>
        <w:t xml:space="preserve">нию суда, по соглашению </w:t>
      </w:r>
      <w:proofErr w:type="gramStart"/>
      <w:r w:rsidR="00F84E43">
        <w:rPr>
          <w:rFonts w:ascii="Times New Roman" w:hAnsi="Times New Roman" w:cs="Times New Roman"/>
          <w:sz w:val="24"/>
          <w:szCs w:val="24"/>
        </w:rPr>
        <w:t>Сторон,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а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 xml:space="preserve"> также в связи с принятием Заказчиком решения об одностороннем отказе от исполнения Контракта, в соответствии с гражданским законодат</w:t>
      </w:r>
      <w:r w:rsidR="00D002D6" w:rsidRPr="006A796C">
        <w:rPr>
          <w:rFonts w:ascii="Times New Roman" w:hAnsi="Times New Roman" w:cs="Times New Roman"/>
          <w:sz w:val="24"/>
          <w:szCs w:val="24"/>
        </w:rPr>
        <w:t>ельством Российской Федерации,</w:t>
      </w:r>
      <w:r w:rsidR="00D002D6" w:rsidRPr="006A796C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от 05.04.2013 № 44-ФЗ.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вправе расторгнут</w:t>
      </w:r>
      <w:r w:rsidR="00F84E43">
        <w:rPr>
          <w:rFonts w:ascii="Times New Roman" w:hAnsi="Times New Roman" w:cs="Times New Roman"/>
          <w:sz w:val="24"/>
          <w:szCs w:val="24"/>
        </w:rPr>
        <w:t>ь Контракт при принятии решения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об одностороннем отказе от исполнения Контракта в случае существенных нарушений условий Контракта в следующих случаях: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 При нарушении сроков, оказания услуг более чем на 5 (пять) рабочих дней.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Если недостатки оказания услуг в установленный Заказчиком срок не были устранены или являются существенными, или неустранимыми.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При нарушении пунктов </w:t>
      </w:r>
      <w:r w:rsidR="00596DDF" w:rsidRPr="006A796C">
        <w:rPr>
          <w:rFonts w:ascii="Times New Roman" w:hAnsi="Times New Roman" w:cs="Times New Roman"/>
          <w:sz w:val="24"/>
          <w:szCs w:val="24"/>
        </w:rPr>
        <w:t>4.2.1, 4.2.3, 4.2.7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условии оплаты Исполнителю фа</w:t>
      </w:r>
      <w:r w:rsidR="00F84E43">
        <w:rPr>
          <w:rFonts w:ascii="Times New Roman" w:hAnsi="Times New Roman" w:cs="Times New Roman"/>
          <w:sz w:val="24"/>
          <w:szCs w:val="24"/>
        </w:rPr>
        <w:t xml:space="preserve">ктически понесенных им </w:t>
      </w:r>
      <w:proofErr w:type="gramStart"/>
      <w:r w:rsidR="00F84E43">
        <w:rPr>
          <w:rFonts w:ascii="Times New Roman" w:hAnsi="Times New Roman" w:cs="Times New Roman"/>
          <w:sz w:val="24"/>
          <w:szCs w:val="24"/>
        </w:rPr>
        <w:t>расходов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(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>ст. 782 Гражданского Кодекса Российской Федерации).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:rsidR="0066320F" w:rsidRPr="0066320F" w:rsidRDefault="0066320F" w:rsidP="0066320F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принятии в установленном порядке решения о ликвидации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применении арбитражным судом в отношении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процедур банкротства.</w:t>
      </w:r>
    </w:p>
    <w:p w:rsidR="0066320F" w:rsidRPr="0066320F" w:rsidRDefault="0066320F" w:rsidP="0066320F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административном приостановлении деятельности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в порядке, предусмотренном Кодексом Российской Федерации об административных правонарушениях.</w:t>
      </w:r>
    </w:p>
    <w:p w:rsidR="00E12FDA" w:rsidRPr="0066320F" w:rsidRDefault="0066320F" w:rsidP="006632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.3.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возможности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оказать услуги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0464" w:rsidRPr="006A796C" w:rsidRDefault="00B961A0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00788">
        <w:rPr>
          <w:rFonts w:ascii="Times New Roman" w:hAnsi="Times New Roman"/>
          <w:sz w:val="24"/>
          <w:szCs w:val="24"/>
        </w:rPr>
        <w:t>.3.</w:t>
      </w:r>
      <w:r w:rsidR="0066320F">
        <w:rPr>
          <w:rFonts w:ascii="Times New Roman" w:hAnsi="Times New Roman"/>
          <w:sz w:val="24"/>
          <w:szCs w:val="24"/>
        </w:rPr>
        <w:t>4</w:t>
      </w:r>
      <w:r w:rsidR="00700788">
        <w:rPr>
          <w:rFonts w:ascii="Times New Roman" w:hAnsi="Times New Roman"/>
          <w:sz w:val="24"/>
          <w:szCs w:val="24"/>
        </w:rPr>
        <w:t>.</w:t>
      </w:r>
      <w:r w:rsidR="00700788">
        <w:rPr>
          <w:rFonts w:ascii="Times New Roman" w:hAnsi="Times New Roman"/>
          <w:sz w:val="24"/>
          <w:szCs w:val="24"/>
        </w:rPr>
        <w:tab/>
        <w:t>В иных случаях, п</w:t>
      </w:r>
      <w:r w:rsidR="00700788">
        <w:rPr>
          <w:rFonts w:ascii="Times New Roman" w:hAnsi="Times New Roman"/>
          <w:bCs/>
          <w:sz w:val="24"/>
          <w:szCs w:val="24"/>
        </w:rPr>
        <w:t>редусмотренных действующим законодательством.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E769AF">
        <w:rPr>
          <w:rFonts w:ascii="Times New Roman" w:hAnsi="Times New Roman" w:cs="Times New Roman"/>
          <w:sz w:val="24"/>
          <w:szCs w:val="24"/>
        </w:rPr>
        <w:t>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Снижение цены Контракта без изменения предусмотренных Контрактом объема и </w:t>
      </w:r>
      <w:proofErr w:type="gramStart"/>
      <w:r w:rsidR="008E0464" w:rsidRPr="006A796C">
        <w:rPr>
          <w:rFonts w:ascii="Times New Roman" w:hAnsi="Times New Roman" w:cs="Times New Roman"/>
          <w:sz w:val="24"/>
          <w:szCs w:val="24"/>
        </w:rPr>
        <w:t>качества оказанных услуг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и иных условий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Уменьшение или увеличение по предложен</w:t>
      </w:r>
      <w:r w:rsidR="00F84E43">
        <w:rPr>
          <w:rFonts w:ascii="Times New Roman" w:hAnsi="Times New Roman" w:cs="Times New Roman"/>
          <w:sz w:val="24"/>
          <w:szCs w:val="24"/>
        </w:rPr>
        <w:t xml:space="preserve">ию Заказчика объема оказываемых </w:t>
      </w:r>
      <w:r w:rsidR="008E0464" w:rsidRPr="006A796C">
        <w:rPr>
          <w:rFonts w:ascii="Times New Roman" w:hAnsi="Times New Roman" w:cs="Times New Roman"/>
          <w:sz w:val="24"/>
          <w:szCs w:val="24"/>
        </w:rPr>
        <w:t>услуг не более чем на 10 (десять) процентов.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Иных условий, в случаях, предусмотренных действующим законодательством.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.5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Существенное изменение обстоятельств, из которых Исполнитель исходил при заключении Контракта, не является основанием для изменения или расторжения Исполнителем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Все изменения и дополнения к Контракту действительны лишь в том случае, </w:t>
      </w:r>
      <w:r w:rsidR="008E0464" w:rsidRPr="006A796C">
        <w:rPr>
          <w:rFonts w:ascii="Times New Roman" w:hAnsi="Times New Roman" w:cs="Times New Roman"/>
          <w:sz w:val="24"/>
          <w:szCs w:val="24"/>
        </w:rPr>
        <w:lastRenderedPageBreak/>
        <w:t>если они заключены в письменной форме в виде дополнительного соглашения, подписаны Сторонами.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Прочие условия</w:t>
      </w:r>
    </w:p>
    <w:p w:rsidR="004520A7" w:rsidRPr="006A796C" w:rsidRDefault="004520A7" w:rsidP="00DC4D4C">
      <w:pPr>
        <w:widowControl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ликвидации Исполнителя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</w:t>
      </w:r>
      <w:r w:rsidR="00E769A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о начале проведения ликвидации или введения процедуры банкротства соответственно.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их возникновения.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начала реорганизации Исполнителя,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.6.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Исполнитель обязан письменно уведомить Заказчика о таких изменениях не позднее 1 (одного) рабочего дня со дня их изменения.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.7.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Перемена </w:t>
      </w:r>
      <w:r w:rsidR="00E769AF">
        <w:rPr>
          <w:rFonts w:ascii="Times New Roman" w:hAnsi="Times New Roman" w:cs="Times New Roman"/>
          <w:sz w:val="24"/>
          <w:szCs w:val="24"/>
        </w:rPr>
        <w:t>и</w:t>
      </w:r>
      <w:r w:rsidR="008E0464" w:rsidRPr="006A796C">
        <w:rPr>
          <w:rFonts w:ascii="Times New Roman" w:hAnsi="Times New Roman" w:cs="Times New Roman"/>
          <w:sz w:val="24"/>
          <w:szCs w:val="24"/>
        </w:rPr>
        <w:t>сполнителя не допускается,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.8.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E769AF" w:rsidRPr="00E769AF">
        <w:rPr>
          <w:rFonts w:ascii="Times New Roman" w:hAnsi="Times New Roman" w:cs="Times New Roman"/>
          <w:sz w:val="24"/>
          <w:szCs w:val="24"/>
        </w:rPr>
        <w:t>Контракт подписан электронной подписью каждой Стороной.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.9.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:rsidR="003E2648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.10.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3E2648" w:rsidRPr="006A796C">
        <w:rPr>
          <w:rFonts w:ascii="Times New Roman" w:hAnsi="Times New Roman" w:cs="Times New Roman"/>
          <w:sz w:val="24"/>
          <w:szCs w:val="24"/>
        </w:rPr>
        <w:t xml:space="preserve">Контракт вступает в силу с момента </w:t>
      </w:r>
      <w:r w:rsidR="008304EC">
        <w:rPr>
          <w:rFonts w:ascii="Times New Roman" w:hAnsi="Times New Roman" w:cs="Times New Roman"/>
          <w:sz w:val="24"/>
          <w:szCs w:val="24"/>
        </w:rPr>
        <w:t xml:space="preserve">его заключения </w:t>
      </w:r>
      <w:r w:rsidR="00D80EE1" w:rsidRPr="00D80EE1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D80EE1">
        <w:rPr>
          <w:rFonts w:ascii="Times New Roman" w:hAnsi="Times New Roman" w:cs="Times New Roman"/>
          <w:sz w:val="24"/>
          <w:szCs w:val="24"/>
        </w:rPr>
        <w:t xml:space="preserve">и </w:t>
      </w:r>
      <w:r w:rsidR="00D80EE1" w:rsidRPr="009137B6">
        <w:rPr>
          <w:rFonts w:ascii="Times New Roman" w:hAnsi="Times New Roman" w:cs="Times New Roman"/>
          <w:sz w:val="24"/>
          <w:szCs w:val="24"/>
        </w:rPr>
        <w:t>действует</w:t>
      </w:r>
      <w:r w:rsidR="00D80EE1" w:rsidRPr="009137B6">
        <w:rPr>
          <w:rFonts w:ascii="Times New Roman" w:hAnsi="Times New Roman" w:cs="Times New Roman"/>
          <w:sz w:val="24"/>
          <w:szCs w:val="24"/>
        </w:rPr>
        <w:br/>
      </w:r>
      <w:r w:rsidR="00FA70D9" w:rsidRPr="009137B6">
        <w:rPr>
          <w:rFonts w:ascii="Times New Roman" w:hAnsi="Times New Roman" w:cs="Times New Roman"/>
          <w:sz w:val="24"/>
          <w:szCs w:val="24"/>
        </w:rPr>
        <w:t>до</w:t>
      </w:r>
      <w:r w:rsidR="001C66F2" w:rsidRPr="009137B6">
        <w:rPr>
          <w:rFonts w:ascii="Times New Roman" w:hAnsi="Times New Roman" w:cs="Times New Roman"/>
          <w:sz w:val="24"/>
          <w:szCs w:val="24"/>
        </w:rPr>
        <w:t xml:space="preserve"> </w:t>
      </w:r>
      <w:r w:rsidR="00966E64">
        <w:rPr>
          <w:rFonts w:ascii="Times New Roman" w:hAnsi="Times New Roman" w:cs="Times New Roman"/>
          <w:sz w:val="24"/>
          <w:szCs w:val="24"/>
        </w:rPr>
        <w:t>31</w:t>
      </w:r>
      <w:r w:rsidR="001C66F2" w:rsidRPr="009137B6">
        <w:rPr>
          <w:rFonts w:ascii="Times New Roman" w:hAnsi="Times New Roman" w:cs="Times New Roman"/>
          <w:sz w:val="24"/>
          <w:szCs w:val="24"/>
        </w:rPr>
        <w:t>.</w:t>
      </w:r>
      <w:r w:rsidR="009137B6" w:rsidRPr="009137B6">
        <w:rPr>
          <w:rFonts w:ascii="Times New Roman" w:hAnsi="Times New Roman" w:cs="Times New Roman"/>
          <w:sz w:val="24"/>
          <w:szCs w:val="24"/>
        </w:rPr>
        <w:t>12</w:t>
      </w:r>
      <w:r w:rsidR="00D80EE1" w:rsidRPr="009137B6">
        <w:rPr>
          <w:rFonts w:ascii="Times New Roman" w:hAnsi="Times New Roman" w:cs="Times New Roman"/>
          <w:sz w:val="24"/>
          <w:szCs w:val="24"/>
        </w:rPr>
        <w:t>.202</w:t>
      </w:r>
      <w:r w:rsidR="00966E64">
        <w:rPr>
          <w:rFonts w:ascii="Times New Roman" w:hAnsi="Times New Roman" w:cs="Times New Roman"/>
          <w:sz w:val="24"/>
          <w:szCs w:val="24"/>
        </w:rPr>
        <w:t>5</w:t>
      </w:r>
      <w:r w:rsidR="003E2648" w:rsidRPr="009137B6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Окончание срока действия Контракта не освобож</w:t>
      </w:r>
      <w:r w:rsidR="00F84E43">
        <w:rPr>
          <w:rFonts w:ascii="Times New Roman" w:hAnsi="Times New Roman" w:cs="Times New Roman"/>
          <w:sz w:val="24"/>
          <w:szCs w:val="24"/>
        </w:rPr>
        <w:t>дает Стороны от ответственности</w:t>
      </w:r>
      <w:r w:rsidR="00B97249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за его нарушение.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Любые уведомления, одобрения, согласия, разрешения или иные сообщения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связи с Контрактом должны б</w:t>
      </w:r>
      <w:r w:rsidR="00B92C54" w:rsidRPr="006A796C">
        <w:rPr>
          <w:rFonts w:ascii="Times New Roman" w:hAnsi="Times New Roman" w:cs="Times New Roman"/>
          <w:sz w:val="24"/>
          <w:szCs w:val="24"/>
        </w:rPr>
        <w:t xml:space="preserve">ыть сделаны в письменной форме </w:t>
      </w:r>
      <w:r w:rsidR="008E0464" w:rsidRPr="006A796C">
        <w:rPr>
          <w:rFonts w:ascii="Times New Roman" w:hAnsi="Times New Roman" w:cs="Times New Roman"/>
          <w:sz w:val="24"/>
          <w:szCs w:val="24"/>
        </w:rPr>
        <w:t>и должны быть доставлены заказным письмом с уведомлением о вручении, либо доставлены курьером по адресу для корреспо</w:t>
      </w:r>
      <w:r w:rsidR="00C32B62" w:rsidRPr="006A796C">
        <w:rPr>
          <w:rFonts w:ascii="Times New Roman" w:hAnsi="Times New Roman" w:cs="Times New Roman"/>
          <w:sz w:val="24"/>
          <w:szCs w:val="24"/>
        </w:rPr>
        <w:t>нденции, указанному в разделе 13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Контракта, либо вручены под подпись надлежащим образом уполномоченному представителю адресата.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DB1F5D" w:rsidRPr="006A796C">
        <w:rPr>
          <w:rFonts w:ascii="Times New Roman" w:hAnsi="Times New Roman" w:cs="Times New Roman"/>
          <w:sz w:val="24"/>
          <w:szCs w:val="24"/>
        </w:rPr>
        <w:t xml:space="preserve">Копии документов, связанных с исполнением Контракта, в том числе письма, </w:t>
      </w:r>
      <w:r w:rsidR="00DB1F5D" w:rsidRPr="006A796C">
        <w:rPr>
          <w:rFonts w:ascii="Times New Roman" w:hAnsi="Times New Roman" w:cs="Times New Roman"/>
          <w:sz w:val="24"/>
          <w:szCs w:val="24"/>
        </w:rPr>
        <w:lastRenderedPageBreak/>
        <w:t xml:space="preserve">претензии (за исключением отчетных документов по исполнению Контракта), переданные </w:t>
      </w:r>
      <w:r w:rsidR="00DB1F5D" w:rsidRPr="006A796C">
        <w:rPr>
          <w:rFonts w:ascii="Times New Roman" w:hAnsi="Times New Roman" w:cs="Times New Roman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 w:rsidR="00DB1F5D" w:rsidRPr="006A796C">
        <w:rPr>
          <w:rFonts w:ascii="Times New Roman" w:hAnsi="Times New Roman" w:cs="Times New Roman"/>
          <w:sz w:val="24"/>
          <w:szCs w:val="24"/>
        </w:rPr>
        <w:br/>
        <w:t>в течение 5 (пяти) рабочих дней с момента предоставления копий в по</w:t>
      </w:r>
      <w:r w:rsidR="00C32B62" w:rsidRPr="006A796C">
        <w:rPr>
          <w:rFonts w:ascii="Times New Roman" w:hAnsi="Times New Roman" w:cs="Times New Roman"/>
          <w:sz w:val="24"/>
          <w:szCs w:val="24"/>
        </w:rPr>
        <w:t>рядке, предусмотренном пунктом 10</w:t>
      </w:r>
      <w:r w:rsidR="00DB1F5D" w:rsidRPr="006A796C">
        <w:rPr>
          <w:rFonts w:ascii="Times New Roman" w:hAnsi="Times New Roman" w:cs="Times New Roman"/>
          <w:sz w:val="24"/>
          <w:szCs w:val="24"/>
        </w:rPr>
        <w:t xml:space="preserve">.11 Контракта. </w:t>
      </w:r>
    </w:p>
    <w:p w:rsidR="00CC2DEA" w:rsidRPr="006A796C" w:rsidRDefault="00CC2DE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Порядок разрешения споров</w:t>
      </w:r>
    </w:p>
    <w:p w:rsidR="007F6665" w:rsidRPr="006A796C" w:rsidRDefault="007F6665" w:rsidP="00DC4D4C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при исполнении Контракта руководствуются действующим законодательством Российской Федерации.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обязуются принимать все необходимые меры к тому, чтобы любые спорные вопросы решались путем переговоров.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Срок ответа на претензию – 10 (десять) </w:t>
      </w:r>
      <w:r w:rsidR="00DB1F5D" w:rsidRPr="006A796C">
        <w:rPr>
          <w:rFonts w:ascii="Times New Roman" w:hAnsi="Times New Roman" w:cs="Times New Roman"/>
          <w:sz w:val="24"/>
          <w:szCs w:val="24"/>
        </w:rPr>
        <w:t>рабочих</w:t>
      </w:r>
      <w:r w:rsidRPr="006A796C">
        <w:rPr>
          <w:rFonts w:ascii="Times New Roman" w:hAnsi="Times New Roman" w:cs="Times New Roman"/>
          <w:sz w:val="24"/>
          <w:szCs w:val="24"/>
        </w:rPr>
        <w:t xml:space="preserve"> дней со дня ее п</w:t>
      </w:r>
      <w:r w:rsidR="00093988" w:rsidRPr="006A796C">
        <w:rPr>
          <w:rFonts w:ascii="Times New Roman" w:hAnsi="Times New Roman" w:cs="Times New Roman"/>
          <w:sz w:val="24"/>
          <w:szCs w:val="24"/>
        </w:rPr>
        <w:t>олучения, если иное</w:t>
      </w:r>
      <w:r w:rsidR="00093988" w:rsidRPr="006A796C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не установлено претензией.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44284B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12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Перечень приложений</w:t>
      </w:r>
    </w:p>
    <w:p w:rsidR="003B3C76" w:rsidRPr="006A796C" w:rsidRDefault="003B3C76" w:rsidP="00DC4D4C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0"/>
        </w:rPr>
      </w:pPr>
    </w:p>
    <w:p w:rsidR="00D85EAC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12</w:t>
      </w:r>
      <w:r w:rsidR="00D85EAC" w:rsidRPr="006A796C">
        <w:rPr>
          <w:rFonts w:ascii="Times New Roman" w:hAnsi="Times New Roman" w:cs="Times New Roman"/>
          <w:sz w:val="24"/>
          <w:szCs w:val="24"/>
        </w:rPr>
        <w:t>.1.</w:t>
      </w:r>
      <w:r w:rsidR="00D85EAC" w:rsidRPr="006A796C">
        <w:rPr>
          <w:rFonts w:ascii="Times New Roman" w:hAnsi="Times New Roman" w:cs="Times New Roman"/>
          <w:sz w:val="24"/>
          <w:szCs w:val="24"/>
        </w:rPr>
        <w:tab/>
        <w:t xml:space="preserve">Неотъемлемой частью Контракта являются следующие </w:t>
      </w:r>
      <w:hyperlink w:anchor="P489" w:history="1">
        <w:r w:rsidR="00D85EAC" w:rsidRPr="006A796C">
          <w:rPr>
            <w:rFonts w:ascii="Times New Roman" w:hAnsi="Times New Roman" w:cs="Times New Roman"/>
            <w:sz w:val="24"/>
            <w:szCs w:val="24"/>
          </w:rPr>
          <w:t>приложени</w:t>
        </w:r>
      </w:hyperlink>
      <w:r w:rsidR="00D85EAC" w:rsidRPr="006A796C">
        <w:rPr>
          <w:rFonts w:ascii="Times New Roman" w:hAnsi="Times New Roman" w:cs="Times New Roman"/>
          <w:sz w:val="24"/>
          <w:szCs w:val="24"/>
        </w:rPr>
        <w:t>я:</w:t>
      </w:r>
    </w:p>
    <w:p w:rsidR="00D85EAC" w:rsidRPr="006A796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Приложение № 1. </w:t>
      </w:r>
      <w:r w:rsidR="000456D9">
        <w:rPr>
          <w:rFonts w:ascii="Times New Roman" w:hAnsi="Times New Roman" w:cs="Times New Roman"/>
          <w:sz w:val="24"/>
          <w:szCs w:val="24"/>
          <w:lang w:eastAsia="en-US"/>
        </w:rPr>
        <w:t>Описание</w:t>
      </w:r>
      <w:r w:rsidR="000456D9" w:rsidRPr="00097B83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объекта закупки</w:t>
      </w:r>
      <w:r w:rsidR="003B3C76" w:rsidRPr="006A796C">
        <w:rPr>
          <w:rFonts w:ascii="Times New Roman" w:hAnsi="Times New Roman" w:cs="Times New Roman"/>
          <w:sz w:val="24"/>
          <w:szCs w:val="24"/>
        </w:rPr>
        <w:t>.</w:t>
      </w:r>
    </w:p>
    <w:p w:rsidR="00A44CA2" w:rsidRPr="006A796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2. Расчет цены Контракта</w:t>
      </w:r>
      <w:r w:rsidR="003B3C76" w:rsidRPr="006A796C">
        <w:rPr>
          <w:rFonts w:ascii="Times New Roman" w:hAnsi="Times New Roman" w:cs="Times New Roman"/>
          <w:sz w:val="24"/>
          <w:szCs w:val="24"/>
        </w:rPr>
        <w:t>.</w:t>
      </w:r>
    </w:p>
    <w:p w:rsidR="00D85EA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3</w:t>
      </w:r>
      <w:r w:rsidR="00281DE9"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 xml:space="preserve"> Перечень отчетных документов</w:t>
      </w:r>
      <w:r w:rsidR="00AB6760" w:rsidRPr="006A796C">
        <w:rPr>
          <w:rFonts w:ascii="Times New Roman" w:hAnsi="Times New Roman" w:cs="Times New Roman"/>
          <w:sz w:val="24"/>
          <w:szCs w:val="24"/>
        </w:rPr>
        <w:t>.</w:t>
      </w:r>
    </w:p>
    <w:p w:rsidR="00A65D8E" w:rsidRPr="006A796C" w:rsidRDefault="00A65D8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C32B62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13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Юридич</w:t>
      </w:r>
      <w:r w:rsidR="00640B18" w:rsidRPr="006A796C">
        <w:rPr>
          <w:rFonts w:ascii="Times New Roman" w:hAnsi="Times New Roman" w:cs="Times New Roman"/>
          <w:b/>
          <w:sz w:val="24"/>
          <w:szCs w:val="24"/>
        </w:rPr>
        <w:t>еские адреса и реквизиты Сторон</w:t>
      </w:r>
    </w:p>
    <w:p w:rsidR="00461B9A" w:rsidRDefault="00461B9A" w:rsidP="00DC4D4C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5305" w:type="pct"/>
        <w:jc w:val="center"/>
        <w:tblLook w:val="0000" w:firstRow="0" w:lastRow="0" w:firstColumn="0" w:lastColumn="0" w:noHBand="0" w:noVBand="0"/>
      </w:tblPr>
      <w:tblGrid>
        <w:gridCol w:w="534"/>
        <w:gridCol w:w="4038"/>
        <w:gridCol w:w="1064"/>
        <w:gridCol w:w="4142"/>
        <w:gridCol w:w="677"/>
      </w:tblGrid>
      <w:tr w:rsidR="00170447" w:rsidRPr="00170447" w:rsidTr="00A12C9E">
        <w:trPr>
          <w:gridAfter w:val="1"/>
          <w:wAfter w:w="324" w:type="pct"/>
          <w:trHeight w:val="80"/>
          <w:jc w:val="center"/>
        </w:trPr>
        <w:tc>
          <w:tcPr>
            <w:tcW w:w="2186" w:type="pct"/>
            <w:gridSpan w:val="2"/>
          </w:tcPr>
          <w:p w:rsidR="00170447" w:rsidRPr="007D3EDD" w:rsidRDefault="00170447" w:rsidP="0017044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D3ED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170447" w:rsidRPr="007D3EDD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D3ED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 w:rsidRPr="007D3ED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br/>
              <w:t xml:space="preserve">в Фонтанном Доме» </w:t>
            </w:r>
            <w:r w:rsidRPr="007D3ED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Адрес: 191014, Санкт-Петербург, набережная реки Фонтанки, д. 34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Телефон: (812) 521-88-68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ИНН: 7825704794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ОГРН: 1027809210274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КПП: 784101001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Банковские реквизиты: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БИК 014030106;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Кор/счет 40102810945370000005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сч</w:t>
            </w:r>
            <w:proofErr w:type="spellEnd"/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0171012)</w:t>
            </w:r>
          </w:p>
          <w:p w:rsidR="00FF11B1" w:rsidRPr="00FF11B1" w:rsidRDefault="00FF11B1" w:rsidP="00FF11B1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F11B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FF11B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/с 03224643400000007200 </w:t>
            </w:r>
          </w:p>
          <w:p w:rsidR="00FF11B1" w:rsidRPr="00FF11B1" w:rsidRDefault="00FF11B1" w:rsidP="00FF11B1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F11B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  <w:proofErr w:type="gramEnd"/>
            <w:r w:rsidRPr="00FF11B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ОКЦ № 1 Северо-Западного ГУ Банка России // УФК по  г. Санкт-Петербургу, г. Санкт-Петербург.</w:t>
            </w:r>
          </w:p>
          <w:p w:rsidR="00170447" w:rsidRPr="00FF11B1" w:rsidRDefault="00170447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FF11B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E-mail: museum@akhmatova.spb.ru </w:t>
            </w:r>
          </w:p>
          <w:p w:rsidR="005B244A" w:rsidRDefault="005B244A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Ответственное лицо по Контракту:</w:t>
            </w:r>
          </w:p>
          <w:p w:rsidR="005B244A" w:rsidRPr="00170447" w:rsidRDefault="00D91328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Счастливцева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  <w:p w:rsidR="00170447" w:rsidRPr="007D3EDD" w:rsidRDefault="00170447" w:rsidP="0017044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90" w:type="pct"/>
            <w:gridSpan w:val="2"/>
          </w:tcPr>
          <w:p w:rsidR="00170447" w:rsidRPr="007D3EDD" w:rsidRDefault="00170447" w:rsidP="001704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D3ED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ИСПОЛНИТЕЛЬ:</w:t>
            </w:r>
          </w:p>
          <w:p w:rsidR="007D3EDD" w:rsidRPr="007D3EDD" w:rsidRDefault="007D3EDD" w:rsidP="00FF11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12C9E" w:rsidRPr="00F106FA" w:rsidTr="00A12C9E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255" w:type="pct"/>
        </w:trPr>
        <w:tc>
          <w:tcPr>
            <w:tcW w:w="2440" w:type="pct"/>
            <w:gridSpan w:val="2"/>
            <w:shd w:val="clear" w:color="auto" w:fill="auto"/>
          </w:tcPr>
          <w:p w:rsidR="00A12C9E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ЗАКАЗЧИК:</w:t>
            </w:r>
          </w:p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05" w:type="pct"/>
            <w:gridSpan w:val="2"/>
            <w:shd w:val="clear" w:color="auto" w:fill="auto"/>
          </w:tcPr>
          <w:p w:rsidR="00A12C9E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12C9E" w:rsidRPr="00F106FA" w:rsidTr="00A12C9E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255" w:type="pct"/>
        </w:trPr>
        <w:tc>
          <w:tcPr>
            <w:tcW w:w="2440" w:type="pct"/>
            <w:gridSpan w:val="2"/>
            <w:shd w:val="clear" w:color="auto" w:fill="auto"/>
          </w:tcPr>
          <w:p w:rsidR="00A12C9E" w:rsidRPr="00F106FA" w:rsidRDefault="00A12C9E" w:rsidP="0003462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05" w:type="pct"/>
            <w:gridSpan w:val="2"/>
            <w:shd w:val="clear" w:color="auto" w:fill="auto"/>
          </w:tcPr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093988" w:rsidRDefault="00093988" w:rsidP="001203CF">
      <w:pPr>
        <w:spacing w:after="0" w:line="259" w:lineRule="auto"/>
        <w:jc w:val="right"/>
        <w:rPr>
          <w:rFonts w:ascii="Times New Roman" w:hAnsi="Times New Roman"/>
          <w:sz w:val="24"/>
          <w:szCs w:val="24"/>
        </w:rPr>
        <w:sectPr w:rsidR="00093988" w:rsidSect="00DC4D4C">
          <w:type w:val="nextColumn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85EAC" w:rsidRPr="00293588" w:rsidRDefault="00D85EAC" w:rsidP="0029358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3588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E46A9D" w:rsidRPr="00293588">
        <w:rPr>
          <w:rFonts w:ascii="Times New Roman" w:hAnsi="Times New Roman"/>
          <w:sz w:val="24"/>
          <w:szCs w:val="24"/>
        </w:rPr>
        <w:t xml:space="preserve"> № 1</w:t>
      </w:r>
    </w:p>
    <w:p w:rsidR="00D85EAC" w:rsidRPr="00293588" w:rsidRDefault="001203CF" w:rsidP="0029358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293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93588">
        <w:rPr>
          <w:rFonts w:ascii="Times New Roman" w:hAnsi="Times New Roman" w:cs="Times New Roman"/>
          <w:sz w:val="24"/>
          <w:szCs w:val="24"/>
        </w:rPr>
        <w:t xml:space="preserve"> К</w:t>
      </w:r>
      <w:r w:rsidR="00D85EAC" w:rsidRPr="00293588">
        <w:rPr>
          <w:rFonts w:ascii="Times New Roman" w:hAnsi="Times New Roman" w:cs="Times New Roman"/>
          <w:sz w:val="24"/>
          <w:szCs w:val="24"/>
        </w:rPr>
        <w:t>онтракту</w:t>
      </w:r>
      <w:r w:rsidR="005B4489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293588">
        <w:rPr>
          <w:rFonts w:ascii="Times New Roman" w:hAnsi="Times New Roman" w:cs="Times New Roman"/>
          <w:sz w:val="24"/>
          <w:szCs w:val="24"/>
        </w:rPr>
        <w:t xml:space="preserve">от </w:t>
      </w:r>
      <w:r w:rsidR="00FF11B1">
        <w:rPr>
          <w:rFonts w:ascii="Times New Roman" w:hAnsi="Times New Roman" w:cs="Times New Roman"/>
          <w:sz w:val="24"/>
          <w:szCs w:val="24"/>
        </w:rPr>
        <w:t>мая</w:t>
      </w:r>
      <w:r w:rsidR="00A15FAF" w:rsidRPr="00293588">
        <w:rPr>
          <w:rFonts w:ascii="Times New Roman" w:hAnsi="Times New Roman" w:cs="Times New Roman"/>
          <w:sz w:val="24"/>
          <w:szCs w:val="24"/>
        </w:rPr>
        <w:t xml:space="preserve">__ </w:t>
      </w:r>
      <w:r w:rsidR="009A13B2" w:rsidRPr="00293588">
        <w:rPr>
          <w:rFonts w:ascii="Times New Roman" w:hAnsi="Times New Roman" w:cs="Times New Roman"/>
          <w:sz w:val="24"/>
          <w:szCs w:val="24"/>
        </w:rPr>
        <w:t>202</w:t>
      </w:r>
      <w:r w:rsidR="00FF11B1">
        <w:rPr>
          <w:rFonts w:ascii="Times New Roman" w:hAnsi="Times New Roman" w:cs="Times New Roman"/>
          <w:sz w:val="24"/>
          <w:szCs w:val="24"/>
        </w:rPr>
        <w:t xml:space="preserve">6 </w:t>
      </w:r>
      <w:r w:rsidR="0091286B" w:rsidRPr="00293588">
        <w:rPr>
          <w:rFonts w:ascii="Times New Roman" w:hAnsi="Times New Roman" w:cs="Times New Roman"/>
          <w:sz w:val="24"/>
          <w:szCs w:val="24"/>
        </w:rPr>
        <w:t>№</w:t>
      </w:r>
      <w:r w:rsidR="004111CB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FF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293588" w:rsidRDefault="00D85EAC" w:rsidP="0029358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P489"/>
      <w:bookmarkEnd w:id="0"/>
    </w:p>
    <w:p w:rsidR="00966E64" w:rsidRDefault="00966E64" w:rsidP="00966E6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Описание объекта закупки</w:t>
      </w:r>
    </w:p>
    <w:p w:rsidR="00FF11B1" w:rsidRPr="00EA4E06" w:rsidRDefault="00FF11B1" w:rsidP="00FF11B1">
      <w:pPr>
        <w:snapToGrid w:val="0"/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A4E06">
        <w:rPr>
          <w:rFonts w:ascii="Times New Roman" w:hAnsi="Times New Roman"/>
          <w:b/>
          <w:sz w:val="24"/>
          <w:szCs w:val="24"/>
        </w:rPr>
        <w:t xml:space="preserve">Требования к </w:t>
      </w:r>
      <w:proofErr w:type="gramStart"/>
      <w:r w:rsidRPr="00EA4E06">
        <w:rPr>
          <w:rFonts w:ascii="Times New Roman" w:hAnsi="Times New Roman"/>
          <w:b/>
          <w:sz w:val="24"/>
          <w:szCs w:val="24"/>
        </w:rPr>
        <w:t>количественным  и</w:t>
      </w:r>
      <w:proofErr w:type="gramEnd"/>
      <w:r w:rsidRPr="00EA4E06">
        <w:rPr>
          <w:rFonts w:ascii="Times New Roman" w:hAnsi="Times New Roman"/>
          <w:b/>
          <w:sz w:val="24"/>
          <w:szCs w:val="24"/>
        </w:rPr>
        <w:t xml:space="preserve"> качественным  характеристикам (объему) услуг: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1.1. Исполнитель должен изготовить уникальный авторский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– аудиозаписи курсов лекций по теории и истории литературы, истории, театра (далее –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) для проекта «Радио Фонтанный Дом» (далее – Проект).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1.2. Исполнитель создает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объеме 6 спецкурсов лекций, включающий в себя охраняемые результаты интеллектуальной деятельности.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Каждый спецкурс лекций состоит минимум из 6 (шести) лекций,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хронометражом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 менее 14 (четырнадцати) минут лекция. Общая тематика авторских курсов посвящена теории и истории литературы, истории, театра. Перечень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спецкурсовкурсов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лекций, по которым необходимо изготовить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приведен в </w:t>
      </w:r>
      <w:r w:rsidRPr="00FA1095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Приложении </w:t>
      </w: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Описанию объекта закупки.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1.3. Исполнитель сформировывает состав участников, докладчиков публичных лекций в соответствии с графиком выхода публичных лекций.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1.4. В случае невозможности записи спецкурсов лекций с указанными в Приложении к Описанию объекта закупки авторами, Исполнитель обязуется сформировать состав участников публичных лекций из ведущих литературоведов, историков, культурологов, преподавателей высших учебных заведений, ведущих научных сотрудников государственных музеев и прочих авторитетных экспертов в своей области знания.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1.5. Авторы спецкурсов лекций и список тем согласовываются с Заказчиком в лице руководителя Проекта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Счастливцевой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Дарьи Александровны (далее – руководитель Проекта).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Коммуникация по рабочим вопросам с руководителем Проекта осуществляется посредством электронной почты daria.schastlivtseva@akhmatova.spb.ru и мессенджера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1.6. Исполнитель передает руководителю Проекта готовый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формате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wav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44100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khz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/32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bit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посредством размещения указанных файлов на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файлообменнике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1.7. Заказчик является лицом, организовавшим создание сложного объекта, включающего в себя результаты интеллектуальной деятельности авторов произведений. Заказчику принадлежит исключительное право на созданный Исполнителем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полном объеме в соответствии с действующим законодательством Российской Федерации (ст. 1285 Гражданского кодекса Российской Федерации).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1.8. Материальные носители на которых записан созданный Исполнителем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являются собственностью Заказчика.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1.9. Исполнитель изготавливает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соответствии со следующим графиком: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срок до 30.06.2026 – 2 спецкурса лекций;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срок до 30.09.2026 – 2 спецкурса лекций;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срок до 30.11.2026 – 2 спецкурса лекций.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2. Требования к качеству и безопасности объекта закупки: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2.1. Услуги должны быть оказаны с соблюдением технологий, методов, правил, стандартов, технических условий и других нормативных документов, установленных действующим законодательством Российской Федерации для данного вида услуг.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2.2. При оказании услуг должны быть обеспечены безопасность жизни, здоровья и сохранность имущества граждан, окружающей среды и предотвращение причинения вреда имуществу физических или юридических лиц, государственному или муниципальному имуществу. </w:t>
      </w: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FA1095" w:rsidRPr="00FA1095" w:rsidRDefault="00FA1095" w:rsidP="00FA10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Приложение к описанию объекта закупки </w:t>
      </w:r>
    </w:p>
    <w:p w:rsidR="00FA1095" w:rsidRPr="00FA1095" w:rsidRDefault="00FA1095" w:rsidP="00FA1095">
      <w:pPr>
        <w:spacing w:after="160" w:line="259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Исполнитель берет на себя обязательства по изготовлению не менее 6 спецкурсов лекций уникального авторского </w:t>
      </w:r>
      <w:proofErr w:type="spellStart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аудиоконтента</w:t>
      </w:r>
      <w:proofErr w:type="spellEnd"/>
      <w:r w:rsidRPr="00FA1095">
        <w:rPr>
          <w:rFonts w:ascii="Times New Roman" w:hAnsi="Times New Roman"/>
          <w:color w:val="000000"/>
          <w:sz w:val="24"/>
          <w:szCs w:val="24"/>
          <w:lang w:eastAsia="ru-RU"/>
        </w:rPr>
        <w:t>, в срок с момента подписания договора и по 25 декабря 2026 года, а именно:</w:t>
      </w:r>
    </w:p>
    <w:p w:rsidR="00FA1095" w:rsidRPr="00FA1095" w:rsidRDefault="00FA1095" w:rsidP="00FA1095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«Читаем Волчка», 4й сезон</w:t>
      </w:r>
    </w:p>
    <w:p w:rsidR="00FA1095" w:rsidRPr="00FA1095" w:rsidRDefault="00FA1095" w:rsidP="00FA1095">
      <w:pPr>
        <w:spacing w:after="0" w:line="240" w:lineRule="auto"/>
        <w:ind w:left="720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Автор и </w:t>
      </w:r>
      <w:proofErr w:type="gram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ведущая  -</w:t>
      </w:r>
      <w:proofErr w:type="gram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Мария Черняк, литературовед, доктор филологических наук, профессор РГПУ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им.А.И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. Герцена</w:t>
      </w:r>
    </w:p>
    <w:p w:rsidR="00FA1095" w:rsidRPr="00FA1095" w:rsidRDefault="00FA1095" w:rsidP="00FA1095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«Этюды о литературе еврейской и прочей», проза</w:t>
      </w:r>
    </w:p>
    <w:p w:rsidR="00FA1095" w:rsidRPr="00FA1095" w:rsidRDefault="00FA1095" w:rsidP="00FA1095">
      <w:pPr>
        <w:spacing w:after="0" w:line="240" w:lineRule="auto"/>
        <w:ind w:left="720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lastRenderedPageBreak/>
        <w:t xml:space="preserve">Автор – Валерий Дымшиц российский переводчик, исследователь этнографии, истории, фольклора и искусства восточноевропейских евреев. Глава научного центра «Петербургская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иудаика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» Европейского университета в Санкт-Петербурге.</w:t>
      </w:r>
    </w:p>
    <w:p w:rsidR="00FA1095" w:rsidRPr="00FA1095" w:rsidRDefault="00FA1095" w:rsidP="00FA1095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«История театра», 1 сезон, автор Соня Дымшиц, театральный режиссер, педагог.</w:t>
      </w:r>
    </w:p>
    <w:p w:rsidR="00FA1095" w:rsidRPr="00FA1095" w:rsidRDefault="00FA1095" w:rsidP="00FA1095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«История театра», 2 сезон, автор Соня Дымшиц, театральный режиссер, педагог.</w:t>
      </w:r>
    </w:p>
    <w:p w:rsidR="00FA1095" w:rsidRPr="00FA1095" w:rsidRDefault="00FA1095" w:rsidP="00FA1095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«Петербургский текст на петербургской сцене» 2й сезон, автор Кирилл Девотченко, театральный критик.</w:t>
      </w:r>
    </w:p>
    <w:p w:rsidR="00FA1095" w:rsidRPr="00FA1095" w:rsidRDefault="00FA1095" w:rsidP="00FA1095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Спецкурс Владимира Емельянова, доктора философских наук, кандидата исторических наук, доцента, профессора СПБГУ.</w:t>
      </w:r>
    </w:p>
    <w:p w:rsidR="00FA1095" w:rsidRPr="00FA1095" w:rsidRDefault="00FA1095" w:rsidP="00FA1095">
      <w:pPr>
        <w:spacing w:after="160" w:line="259" w:lineRule="auto"/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В случае невозможности записи спецкурсов лекций с перечисленными авторами, Исполнитель обязуется сформировать состав участников, публичных лекций из ведущих литературоведов, историков, культурологов, преподавателей ВУЗов, ведущих научных сотрудников государственных музеев и прочих авторитетных экспертов в своей области знания.</w:t>
      </w:r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Авторы спецкурсов и список тем согласовываются с руководителем проекта «Радио Фонтанный Дом» - Дарьей </w:t>
      </w:r>
      <w:proofErr w:type="spellStart"/>
      <w:r w:rsidRPr="00FA1095"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  <w:t>Счастливцевой</w:t>
      </w:r>
      <w:proofErr w:type="spellEnd"/>
      <w:r w:rsidRPr="00FA1095"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  <w:t>.</w:t>
      </w:r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Рабочая коммуникация осуществляется посредством электронной почты: </w:t>
      </w:r>
      <w:hyperlink r:id="rId8" w:history="1">
        <w:r w:rsidRPr="00FA1095">
          <w:rPr>
            <w:rFonts w:ascii="Times New Roman" w:hAnsi="Times New Roman"/>
            <w:bCs/>
            <w:color w:val="00000A"/>
            <w:kern w:val="1"/>
            <w:sz w:val="24"/>
            <w:szCs w:val="24"/>
            <w:lang w:eastAsia="zh-CN" w:bidi="he-IL"/>
          </w:rPr>
          <w:t>daria.schastlivtseva@akhmatova.spb.ru</w:t>
        </w:r>
      </w:hyperlink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Исполнитель передает заказчику готовые </w:t>
      </w:r>
      <w:proofErr w:type="gram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аудио-материалы</w:t>
      </w:r>
      <w:proofErr w:type="gram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посредством размещения файлов на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файлообменнике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</w:t>
      </w:r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Исполнитель передает заказчику аудио материалы в формате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wav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44100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khz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/32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bit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</w:t>
      </w:r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proofErr w:type="gram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Заказчик  является</w:t>
      </w:r>
      <w:proofErr w:type="gram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лицом, организовавшим создание сложного объекта, включающего в себя  результаты интеллектуальной деятельности авторов произведений, Заказчику   принадлежит  исключительное право на созданный Исполнителем </w:t>
      </w:r>
      <w:proofErr w:type="spell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аудиоконтент</w:t>
      </w:r>
      <w:proofErr w:type="spell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 в полном объеме в соответствии с действующим гражданским законодательством РФ (ст. 1285 ГК РФ)  </w:t>
      </w:r>
    </w:p>
    <w:p w:rsidR="00FA1095" w:rsidRPr="00FA1095" w:rsidRDefault="00FA1095" w:rsidP="00FA1095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Материальные носители, </w:t>
      </w:r>
      <w:proofErr w:type="gramStart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>на  которых</w:t>
      </w:r>
      <w:proofErr w:type="gramEnd"/>
      <w:r w:rsidRPr="00FA1095">
        <w:rPr>
          <w:rFonts w:ascii="Times New Roman" w:eastAsia="Times New Roman" w:hAnsi="Times New Roman"/>
          <w:bCs/>
          <w:color w:val="00000A"/>
          <w:kern w:val="1"/>
          <w:sz w:val="24"/>
          <w:szCs w:val="24"/>
          <w:lang w:eastAsia="zh-CN" w:bidi="he-IL"/>
        </w:rPr>
        <w:t xml:space="preserve"> будет выражены созданные Исполнителем   Произведения,  входящие в состав сложного объекта (6 спецкурсов лекций) являются  собственностью Заказчика. </w:t>
      </w:r>
    </w:p>
    <w:p w:rsidR="00FA1095" w:rsidRPr="00FA1095" w:rsidRDefault="00FA1095" w:rsidP="00FA1095">
      <w:pPr>
        <w:spacing w:after="160" w:line="259" w:lineRule="auto"/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</w:p>
    <w:p w:rsidR="00FF11B1" w:rsidRPr="009F06F6" w:rsidRDefault="00FF11B1" w:rsidP="00FF11B1">
      <w:pPr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  <w:bookmarkStart w:id="1" w:name="_GoBack"/>
      <w:bookmarkEnd w:id="1"/>
    </w:p>
    <w:p w:rsidR="00FF11B1" w:rsidRPr="009F06F6" w:rsidRDefault="00FF11B1" w:rsidP="00FF11B1">
      <w:pPr>
        <w:rPr>
          <w:rFonts w:ascii="Times New Roman" w:hAnsi="Times New Roman"/>
          <w:sz w:val="24"/>
          <w:szCs w:val="24"/>
        </w:rPr>
      </w:pPr>
      <w:proofErr w:type="gramStart"/>
      <w:r w:rsidRPr="009F06F6">
        <w:rPr>
          <w:rFonts w:ascii="Times New Roman" w:hAnsi="Times New Roman"/>
          <w:sz w:val="24"/>
          <w:szCs w:val="24"/>
        </w:rPr>
        <w:t>Руководитель  проекта</w:t>
      </w:r>
      <w:proofErr w:type="gramEnd"/>
      <w:r w:rsidRPr="009F06F6">
        <w:rPr>
          <w:rFonts w:ascii="Times New Roman" w:hAnsi="Times New Roman"/>
          <w:sz w:val="24"/>
          <w:szCs w:val="24"/>
        </w:rPr>
        <w:t xml:space="preserve"> «Радио Фонтанный Дом» </w:t>
      </w:r>
      <w:proofErr w:type="spellStart"/>
      <w:r w:rsidRPr="009F06F6">
        <w:rPr>
          <w:rFonts w:ascii="Times New Roman" w:hAnsi="Times New Roman"/>
          <w:sz w:val="24"/>
          <w:szCs w:val="24"/>
        </w:rPr>
        <w:t>Счастливцева</w:t>
      </w:r>
      <w:proofErr w:type="spellEnd"/>
      <w:r w:rsidRPr="009F06F6">
        <w:rPr>
          <w:rFonts w:ascii="Times New Roman" w:hAnsi="Times New Roman"/>
          <w:sz w:val="24"/>
          <w:szCs w:val="24"/>
        </w:rPr>
        <w:t xml:space="preserve"> Д.А.</w:t>
      </w:r>
    </w:p>
    <w:p w:rsidR="00FF11B1" w:rsidRPr="009F06F6" w:rsidRDefault="00FF11B1" w:rsidP="00FF11B1">
      <w:pPr>
        <w:widowControl w:val="0"/>
        <w:tabs>
          <w:tab w:val="left" w:pos="-1701"/>
          <w:tab w:val="left" w:pos="-284"/>
          <w:tab w:val="left" w:pos="0"/>
        </w:tabs>
        <w:suppressAutoHyphens/>
        <w:spacing w:after="0"/>
        <w:jc w:val="both"/>
        <w:rPr>
          <w:rFonts w:ascii="Times New Roman" w:hAnsi="Times New Roman"/>
          <w:bCs/>
          <w:color w:val="00000A"/>
          <w:kern w:val="1"/>
          <w:sz w:val="24"/>
          <w:szCs w:val="24"/>
          <w:lang w:eastAsia="zh-CN" w:bidi="he-IL"/>
        </w:rPr>
      </w:pPr>
    </w:p>
    <w:p w:rsidR="00FF11B1" w:rsidRPr="009F06F6" w:rsidRDefault="00FF11B1" w:rsidP="00FF11B1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237E5" w:rsidRPr="00966E64" w:rsidRDefault="000237E5" w:rsidP="00966E64">
      <w:pPr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10"/>
        <w:gridCol w:w="5211"/>
      </w:tblGrid>
      <w:tr w:rsidR="00A12C9E" w:rsidRPr="00F106FA" w:rsidTr="0003462C">
        <w:tc>
          <w:tcPr>
            <w:tcW w:w="2500" w:type="pct"/>
            <w:shd w:val="clear" w:color="auto" w:fill="auto"/>
          </w:tcPr>
          <w:p w:rsidR="00A12C9E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A12C9E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12C9E" w:rsidRPr="00F106FA" w:rsidTr="0003462C">
        <w:tc>
          <w:tcPr>
            <w:tcW w:w="2500" w:type="pct"/>
            <w:shd w:val="clear" w:color="auto" w:fill="auto"/>
          </w:tcPr>
          <w:p w:rsidR="00A12C9E" w:rsidRPr="00F106FA" w:rsidRDefault="00A12C9E" w:rsidP="0003462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ED701F" w:rsidRPr="00ED701F" w:rsidRDefault="00ED701F" w:rsidP="00966E64">
      <w:pPr>
        <w:spacing w:after="0" w:line="240" w:lineRule="auto"/>
        <w:ind w:firstLine="709"/>
        <w:jc w:val="both"/>
        <w:rPr>
          <w:rFonts w:eastAsia="Times New Roman"/>
          <w:sz w:val="24"/>
          <w:szCs w:val="20"/>
          <w:lang w:eastAsia="ru-RU"/>
        </w:rPr>
        <w:sectPr w:rsidR="00ED701F" w:rsidRPr="00ED701F" w:rsidSect="00966E64">
          <w:headerReference w:type="default" r:id="rId9"/>
          <w:pgSz w:w="11906" w:h="16838"/>
          <w:pgMar w:top="284" w:right="567" w:bottom="426" w:left="1134" w:header="709" w:footer="709" w:gutter="0"/>
          <w:cols w:space="708"/>
          <w:docGrid w:linePitch="360"/>
        </w:sectPr>
      </w:pPr>
    </w:p>
    <w:p w:rsidR="00D85EAC" w:rsidRPr="00033070" w:rsidRDefault="00D85EAC" w:rsidP="00293588">
      <w:pPr>
        <w:pStyle w:val="ConsPlusNormal"/>
        <w:tabs>
          <w:tab w:val="left" w:pos="1134"/>
        </w:tabs>
        <w:spacing w:line="257" w:lineRule="auto"/>
        <w:jc w:val="both"/>
        <w:rPr>
          <w:rFonts w:ascii="Times New Roman" w:hAnsi="Times New Roman" w:cs="Times New Roman"/>
          <w:b/>
          <w:sz w:val="2"/>
          <w:szCs w:val="2"/>
        </w:rPr>
      </w:pPr>
    </w:p>
    <w:p w:rsidR="00D85EAC" w:rsidRPr="00A37EC5" w:rsidRDefault="00D85EAC" w:rsidP="000126B5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D85EAC" w:rsidRPr="00A37EC5" w:rsidRDefault="001203CF" w:rsidP="000126B5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37EC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37EC5">
        <w:rPr>
          <w:rFonts w:ascii="Times New Roman" w:hAnsi="Times New Roman" w:cs="Times New Roman"/>
          <w:sz w:val="24"/>
          <w:szCs w:val="24"/>
        </w:rPr>
        <w:t xml:space="preserve"> К</w:t>
      </w:r>
      <w:r w:rsidR="00D85EAC" w:rsidRPr="00A37EC5">
        <w:rPr>
          <w:rFonts w:ascii="Times New Roman" w:hAnsi="Times New Roman" w:cs="Times New Roman"/>
          <w:sz w:val="24"/>
          <w:szCs w:val="24"/>
        </w:rPr>
        <w:t xml:space="preserve">онтракту </w:t>
      </w:r>
      <w:r w:rsidR="00A15FAF" w:rsidRPr="00A37EC5">
        <w:rPr>
          <w:rFonts w:ascii="Times New Roman" w:hAnsi="Times New Roman" w:cs="Times New Roman"/>
          <w:sz w:val="24"/>
          <w:szCs w:val="24"/>
        </w:rPr>
        <w:t xml:space="preserve">от </w:t>
      </w:r>
      <w:r w:rsidR="00FF11B1">
        <w:rPr>
          <w:rFonts w:ascii="Times New Roman" w:hAnsi="Times New Roman" w:cs="Times New Roman"/>
          <w:sz w:val="24"/>
          <w:szCs w:val="24"/>
        </w:rPr>
        <w:t>мая</w:t>
      </w:r>
      <w:r w:rsidR="002A10BE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3E3C59">
        <w:rPr>
          <w:rFonts w:ascii="Times New Roman" w:hAnsi="Times New Roman" w:cs="Times New Roman"/>
          <w:sz w:val="24"/>
          <w:szCs w:val="24"/>
        </w:rPr>
        <w:t>20</w:t>
      </w:r>
      <w:r w:rsidR="005A521E">
        <w:rPr>
          <w:rFonts w:ascii="Times New Roman" w:hAnsi="Times New Roman" w:cs="Times New Roman"/>
          <w:sz w:val="24"/>
          <w:szCs w:val="24"/>
        </w:rPr>
        <w:t>2</w:t>
      </w:r>
      <w:r w:rsidR="00FF11B1">
        <w:rPr>
          <w:rFonts w:ascii="Times New Roman" w:hAnsi="Times New Roman" w:cs="Times New Roman"/>
          <w:sz w:val="24"/>
          <w:szCs w:val="24"/>
        </w:rPr>
        <w:t>6</w:t>
      </w:r>
      <w:r w:rsidR="005A521E">
        <w:rPr>
          <w:rFonts w:ascii="Times New Roman" w:hAnsi="Times New Roman" w:cs="Times New Roman"/>
          <w:sz w:val="24"/>
          <w:szCs w:val="24"/>
        </w:rPr>
        <w:t xml:space="preserve"> </w:t>
      </w:r>
      <w:r w:rsidR="001D6B3E" w:rsidRPr="00A37EC5">
        <w:rPr>
          <w:rFonts w:ascii="Times New Roman" w:hAnsi="Times New Roman" w:cs="Times New Roman"/>
          <w:sz w:val="24"/>
          <w:szCs w:val="24"/>
        </w:rPr>
        <w:t>№</w:t>
      </w:r>
      <w:r w:rsidR="00D85EAC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FF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A37EC5" w:rsidRDefault="00D85EAC" w:rsidP="000126B5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</w:p>
    <w:p w:rsidR="00D85EAC" w:rsidRPr="00A37EC5" w:rsidRDefault="00D85EAC" w:rsidP="008175B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7EC5">
        <w:rPr>
          <w:rFonts w:ascii="Times New Roman" w:eastAsia="Times New Roman" w:hAnsi="Times New Roman"/>
          <w:b/>
          <w:sz w:val="24"/>
          <w:szCs w:val="24"/>
          <w:lang w:eastAsia="ru-RU"/>
        </w:rPr>
        <w:t>Расчет цены Контракта</w:t>
      </w:r>
    </w:p>
    <w:p w:rsidR="00935A7E" w:rsidRPr="00A37EC5" w:rsidRDefault="00935A7E" w:rsidP="00FF11B1">
      <w:pPr>
        <w:spacing w:after="0" w:line="240" w:lineRule="auto"/>
        <w:ind w:right="283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24"/>
        <w:gridCol w:w="4344"/>
        <w:gridCol w:w="2729"/>
        <w:gridCol w:w="1703"/>
        <w:gridCol w:w="1955"/>
        <w:gridCol w:w="1603"/>
        <w:gridCol w:w="1828"/>
      </w:tblGrid>
      <w:tr w:rsidR="001E7906" w:rsidRPr="00D93A52" w:rsidTr="001E7906">
        <w:trPr>
          <w:trHeight w:val="578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услуг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F12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КТРУ*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ОКПД2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906" w:rsidRPr="00D93A52" w:rsidRDefault="001E7906" w:rsidP="00F12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Единица измерения*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*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Объем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2005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 за единицу</w:t>
            </w:r>
            <w:r w:rsidR="002005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,</w:t>
            </w:r>
            <w:r w:rsidR="00FF11B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в </w:t>
            </w:r>
            <w:proofErr w:type="spellStart"/>
            <w:r w:rsidR="00FF11B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т.ч.НДС</w:t>
            </w:r>
            <w:proofErr w:type="spellEnd"/>
            <w:r w:rsidR="00FF11B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/</w:t>
            </w:r>
            <w:r w:rsidR="0020052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руб</w:t>
            </w:r>
            <w:proofErr w:type="spellEnd"/>
          </w:p>
        </w:tc>
      </w:tr>
      <w:tr w:rsidR="001E7906" w:rsidRPr="00D93A52" w:rsidTr="001E7906">
        <w:trPr>
          <w:trHeight w:val="7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E7906" w:rsidRPr="00D93A52" w:rsidTr="001E7906">
        <w:trPr>
          <w:trHeight w:val="401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906" w:rsidRPr="00D93A52" w:rsidRDefault="001E7906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FF11B1" w:rsidP="0066269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F11B1">
              <w:rPr>
                <w:rFonts w:ascii="Times New Roman" w:eastAsia="Times New Roman" w:hAnsi="Times New Roman"/>
                <w:color w:val="000000"/>
                <w:lang w:eastAsia="ru-RU"/>
              </w:rPr>
              <w:t>Оказание услуг по подготовке и записи 6 авторских спецкурса по теории и истории литературы, истории, театра для проекта "Радио Фонтанный Дом".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906" w:rsidRPr="00D93A52" w:rsidRDefault="00F12525" w:rsidP="00F12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90.03.10.</w:t>
            </w:r>
            <w:r w:rsidR="001E7906" w:rsidRPr="0009012B">
              <w:rPr>
                <w:rFonts w:ascii="Times New Roman" w:eastAsia="Times New Roman" w:hAnsi="Times New Roman"/>
                <w:color w:val="000000"/>
                <w:lang w:eastAsia="ru-RU"/>
              </w:rPr>
              <w:t>000-0000000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5B408D" w:rsidP="0008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90.03.1</w:t>
            </w:r>
            <w:r w:rsidR="000858D6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.190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proofErr w:type="gram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усл</w:t>
            </w:r>
            <w:proofErr w:type="spellEnd"/>
            <w:proofErr w:type="gramEnd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</w:t>
            </w:r>
            <w:proofErr w:type="spell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D93A52" w:rsidRPr="00D93A52" w:rsidRDefault="00D93A52" w:rsidP="00D93A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A52"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D913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Дата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обязательного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применения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с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11B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FF11B1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F1252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данной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закупке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не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применяется</w:t>
      </w:r>
      <w:r w:rsidRPr="0009012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A521E" w:rsidRDefault="00F12525" w:rsidP="005A521E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proofErr w:type="gramStart"/>
      <w:r w:rsidR="005A521E" w:rsidRPr="005A521E">
        <w:rPr>
          <w:rFonts w:ascii="Times New Roman" w:eastAsia="Times New Roman" w:hAnsi="Times New Roman"/>
          <w:sz w:val="24"/>
          <w:szCs w:val="24"/>
          <w:lang w:eastAsia="ru-RU"/>
        </w:rPr>
        <w:t>*  Под</w:t>
      </w:r>
      <w:proofErr w:type="gramEnd"/>
      <w:r w:rsidR="005A521E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 1 </w:t>
      </w:r>
      <w:proofErr w:type="spellStart"/>
      <w:r w:rsidR="005A521E" w:rsidRPr="005A521E">
        <w:rPr>
          <w:rFonts w:ascii="Times New Roman" w:eastAsia="Times New Roman" w:hAnsi="Times New Roman"/>
          <w:sz w:val="24"/>
          <w:szCs w:val="24"/>
          <w:lang w:eastAsia="ru-RU"/>
        </w:rPr>
        <w:t>усл</w:t>
      </w:r>
      <w:proofErr w:type="spellEnd"/>
      <w:r w:rsidR="005A521E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="005A521E" w:rsidRPr="005A521E">
        <w:rPr>
          <w:rFonts w:ascii="Times New Roman" w:eastAsia="Times New Roman" w:hAnsi="Times New Roman"/>
          <w:sz w:val="24"/>
          <w:szCs w:val="24"/>
          <w:lang w:eastAsia="ru-RU"/>
        </w:rPr>
        <w:t>ед</w:t>
      </w:r>
      <w:proofErr w:type="spellEnd"/>
      <w:r w:rsidR="005A521E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понимается весь объем услуг в соответствии 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Контрактом</w:t>
      </w:r>
      <w:r w:rsidR="005A521E" w:rsidRPr="00010131">
        <w:t>.</w:t>
      </w:r>
    </w:p>
    <w:p w:rsidR="00D93A52" w:rsidRPr="00D93A52" w:rsidRDefault="00D93A52" w:rsidP="0009012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6BE7" w:rsidRDefault="00F66BE7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6BE7" w:rsidRDefault="00F66BE7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393"/>
        <w:gridCol w:w="7393"/>
      </w:tblGrid>
      <w:tr w:rsidR="00A12C9E" w:rsidRPr="00F106FA" w:rsidTr="0003462C">
        <w:tc>
          <w:tcPr>
            <w:tcW w:w="2500" w:type="pct"/>
            <w:shd w:val="clear" w:color="auto" w:fill="auto"/>
          </w:tcPr>
          <w:p w:rsidR="00A12C9E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A12C9E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12C9E" w:rsidRPr="00F106FA" w:rsidTr="0003462C">
        <w:tc>
          <w:tcPr>
            <w:tcW w:w="2500" w:type="pct"/>
            <w:shd w:val="clear" w:color="auto" w:fill="auto"/>
          </w:tcPr>
          <w:p w:rsidR="00A12C9E" w:rsidRPr="00F106FA" w:rsidRDefault="00A12C9E" w:rsidP="0003462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A12C9E" w:rsidRPr="00F106FA" w:rsidRDefault="00A12C9E" w:rsidP="0003462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0A2CFD" w:rsidRPr="0013714A" w:rsidRDefault="000A2CFD" w:rsidP="000126B5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  <w:sectPr w:rsidR="000A2CFD" w:rsidRPr="0013714A" w:rsidSect="00DC4D4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D85EAC" w:rsidRPr="0013714A" w:rsidRDefault="00D85EAC" w:rsidP="000126B5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3714A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D85EAC" w:rsidRPr="0013714A" w:rsidRDefault="001203CF" w:rsidP="007701E4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D85EAC" w:rsidRPr="0013714A">
        <w:rPr>
          <w:rFonts w:ascii="Times New Roman" w:hAnsi="Times New Roman" w:cs="Times New Roman"/>
          <w:sz w:val="24"/>
          <w:szCs w:val="24"/>
        </w:rPr>
        <w:t xml:space="preserve">онтракту </w:t>
      </w:r>
    </w:p>
    <w:p w:rsidR="00D85EAC" w:rsidRPr="0013714A" w:rsidRDefault="00A15FAF" w:rsidP="00FF11B1">
      <w:pPr>
        <w:pStyle w:val="ConsPlusNormal"/>
        <w:ind w:right="283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CD7F54">
        <w:rPr>
          <w:rFonts w:ascii="Times New Roman" w:hAnsi="Times New Roman" w:cs="Times New Roman"/>
          <w:sz w:val="24"/>
          <w:szCs w:val="24"/>
        </w:rPr>
        <w:t xml:space="preserve"> </w:t>
      </w:r>
      <w:r w:rsidR="00FF11B1">
        <w:rPr>
          <w:rFonts w:ascii="Times New Roman" w:hAnsi="Times New Roman" w:cs="Times New Roman"/>
          <w:sz w:val="24"/>
          <w:szCs w:val="24"/>
        </w:rPr>
        <w:t>мая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 </w:t>
      </w:r>
      <w:r w:rsidR="003E3C59">
        <w:rPr>
          <w:rFonts w:ascii="Times New Roman" w:hAnsi="Times New Roman" w:cs="Times New Roman"/>
          <w:sz w:val="24"/>
          <w:szCs w:val="24"/>
        </w:rPr>
        <w:t>202</w:t>
      </w:r>
      <w:r w:rsidR="00FF11B1">
        <w:rPr>
          <w:rFonts w:ascii="Times New Roman" w:hAnsi="Times New Roman" w:cs="Times New Roman"/>
          <w:sz w:val="24"/>
          <w:szCs w:val="24"/>
        </w:rPr>
        <w:t>6</w:t>
      </w:r>
      <w:r w:rsidR="0091286B">
        <w:rPr>
          <w:rFonts w:ascii="Times New Roman" w:hAnsi="Times New Roman" w:cs="Times New Roman"/>
          <w:sz w:val="24"/>
          <w:szCs w:val="24"/>
        </w:rPr>
        <w:t xml:space="preserve"> </w:t>
      </w:r>
      <w:r w:rsidR="0091286B" w:rsidRPr="0013714A">
        <w:rPr>
          <w:rFonts w:ascii="Times New Roman" w:hAnsi="Times New Roman" w:cs="Times New Roman"/>
          <w:sz w:val="24"/>
          <w:szCs w:val="24"/>
        </w:rPr>
        <w:t>№</w:t>
      </w:r>
      <w:r w:rsidR="00D85EAC" w:rsidRPr="0013714A">
        <w:rPr>
          <w:rFonts w:ascii="Times New Roman" w:hAnsi="Times New Roman" w:cs="Times New Roman"/>
          <w:sz w:val="24"/>
          <w:szCs w:val="24"/>
        </w:rPr>
        <w:t xml:space="preserve"> </w:t>
      </w:r>
      <w:r w:rsidR="00FF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13714A" w:rsidRDefault="009F186F" w:rsidP="000126B5">
      <w:pPr>
        <w:suppressLineNumbers/>
        <w:suppressAutoHyphens/>
        <w:spacing w:after="0" w:line="240" w:lineRule="auto"/>
        <w:ind w:right="283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Перечень отчетных документов</w:t>
      </w:r>
    </w:p>
    <w:p w:rsidR="00D85EAC" w:rsidRPr="0013714A" w:rsidRDefault="00D85EAC" w:rsidP="000126B5">
      <w:pPr>
        <w:pStyle w:val="ConsPlusNormal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637"/>
        <w:gridCol w:w="3077"/>
        <w:gridCol w:w="1611"/>
        <w:gridCol w:w="1758"/>
      </w:tblGrid>
      <w:tr w:rsidR="00E83100" w:rsidRPr="0013714A" w:rsidTr="000F4649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2514C1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514C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2514C1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14C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отчетного документа</w:t>
            </w:r>
          </w:p>
        </w:tc>
        <w:tc>
          <w:tcPr>
            <w:tcW w:w="1611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58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E83100" w:rsidRPr="0013714A" w:rsidTr="000F4649">
        <w:trPr>
          <w:trHeight w:val="262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1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58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</w:tr>
      <w:tr w:rsidR="000F4649" w:rsidRPr="0013714A" w:rsidTr="002A3253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0F4649" w:rsidRPr="00D63BD7" w:rsidRDefault="00FF11B1" w:rsidP="00B74ADE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F11B1">
              <w:rPr>
                <w:rFonts w:ascii="Times New Roman" w:eastAsia="Times New Roman" w:hAnsi="Times New Roman"/>
                <w:color w:val="000000"/>
                <w:lang w:eastAsia="ru-RU"/>
              </w:rPr>
              <w:t>Оказание услуг по подготовке и записи 6 авторских спецкурса по теории и истории литературы, истории, театра для проекта "Радио Фонтанный Дом"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Документ о приемке</w:t>
            </w:r>
          </w:p>
        </w:tc>
        <w:tc>
          <w:tcPr>
            <w:tcW w:w="3369" w:type="dxa"/>
            <w:gridSpan w:val="2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0F464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формируется</w:t>
            </w:r>
            <w:proofErr w:type="gramEnd"/>
            <w:r w:rsidRPr="000F464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электронном виде*</w:t>
            </w:r>
          </w:p>
        </w:tc>
      </w:tr>
      <w:tr w:rsidR="000F4649" w:rsidRPr="0013714A" w:rsidTr="000F4649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0F4649" w:rsidRPr="0013714A" w:rsidRDefault="000F4649" w:rsidP="00991FCB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</w:t>
            </w:r>
          </w:p>
        </w:tc>
        <w:tc>
          <w:tcPr>
            <w:tcW w:w="1611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8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</w:tr>
      <w:tr w:rsidR="000F4649" w:rsidRPr="0013714A" w:rsidTr="000F4649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0F4649" w:rsidRPr="0013714A" w:rsidRDefault="000F4649" w:rsidP="00991FCB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Счет-фактура</w:t>
            </w:r>
          </w:p>
        </w:tc>
        <w:tc>
          <w:tcPr>
            <w:tcW w:w="1611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8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4649" w:rsidRDefault="000F4649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4649">
        <w:rPr>
          <w:rFonts w:ascii="Times New Roman" w:eastAsia="Times New Roman" w:hAnsi="Times New Roman"/>
          <w:sz w:val="24"/>
          <w:szCs w:val="24"/>
          <w:lang w:eastAsia="ru-RU"/>
        </w:rPr>
        <w:t xml:space="preserve">* В соответствии с п. 64.28 Методических указаний, утвержденных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0F464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если Исполнитель в соответствии с законодательством Российской Федерации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не является плательщиком НДС, счет-фактура в составе отчетных документов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не предоставляется.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Отчетные документы, изготовленные Исполнителем, должны содержать указание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на реквизиты</w:t>
      </w:r>
      <w:r w:rsidR="006821EF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онтракта, наименование Исполнителя, иметь подпись уполномоченного лица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и оттиск печати Исполнителя (при наличии). Все многостраничные документы должны быть прошиты, пронумерованы и скреплены подписью и печатью Исполнителя (при наличии).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в исполнительных органах государственной власти Санкт-Петербурга».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5EAC" w:rsidRPr="00B270C4" w:rsidRDefault="00D85EAC" w:rsidP="002623A6">
      <w:pPr>
        <w:widowControl w:val="0"/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91DB8" w:rsidRPr="0013714A" w:rsidRDefault="00A91DB8" w:rsidP="000126B5">
      <w:pPr>
        <w:widowControl w:val="0"/>
        <w:spacing w:after="0" w:line="240" w:lineRule="auto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F106FA" w:rsidRPr="00F106FA" w:rsidTr="00E80B8D">
        <w:tc>
          <w:tcPr>
            <w:tcW w:w="2500" w:type="pct"/>
            <w:shd w:val="clear" w:color="auto" w:fill="auto"/>
          </w:tcPr>
          <w:p w:rsidR="00F106FA" w:rsidRDefault="00F106FA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12C9E" w:rsidRPr="00F106FA" w:rsidRDefault="00A12C9E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F106FA" w:rsidRDefault="00F106FA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12C9E" w:rsidRPr="00F106FA" w:rsidRDefault="00A12C9E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106FA" w:rsidRPr="00F106FA" w:rsidTr="00E80B8D">
        <w:tc>
          <w:tcPr>
            <w:tcW w:w="2500" w:type="pct"/>
            <w:shd w:val="clear" w:color="auto" w:fill="auto"/>
          </w:tcPr>
          <w:p w:rsidR="00F106FA" w:rsidRPr="00F106FA" w:rsidRDefault="00F106FA" w:rsidP="00F106F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F106FA" w:rsidRPr="00F106FA" w:rsidRDefault="00F106FA" w:rsidP="00F106F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016B52" w:rsidRPr="00A91DB8" w:rsidRDefault="00016B52" w:rsidP="00093988">
      <w:pPr>
        <w:keepNext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sectPr w:rsidR="00016B52" w:rsidRPr="00A91DB8" w:rsidSect="00DC4D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3E8" w:rsidRDefault="004143E8" w:rsidP="009C6B11">
      <w:pPr>
        <w:spacing w:after="0" w:line="240" w:lineRule="auto"/>
      </w:pPr>
      <w:r>
        <w:separator/>
      </w:r>
    </w:p>
  </w:endnote>
  <w:endnote w:type="continuationSeparator" w:id="0">
    <w:p w:rsidR="004143E8" w:rsidRDefault="004143E8" w:rsidP="009C6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3E8" w:rsidRDefault="004143E8" w:rsidP="009C6B11">
      <w:pPr>
        <w:spacing w:after="0" w:line="240" w:lineRule="auto"/>
      </w:pPr>
      <w:r>
        <w:separator/>
      </w:r>
    </w:p>
  </w:footnote>
  <w:footnote w:type="continuationSeparator" w:id="0">
    <w:p w:rsidR="004143E8" w:rsidRDefault="004143E8" w:rsidP="009C6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01F" w:rsidRDefault="00ED701F">
    <w:pPr>
      <w:pStyle w:val="af1"/>
      <w:framePr w:wrap="around" w:vAnchor="text" w:hAnchor="margin" w:xAlign="center" w:y="1"/>
      <w:rPr>
        <w:rStyle w:val="af3"/>
      </w:rPr>
    </w:pPr>
  </w:p>
  <w:p w:rsidR="00ED701F" w:rsidRPr="00C736F9" w:rsidRDefault="00ED701F">
    <w:pPr>
      <w:pStyle w:val="af1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E3A35FA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942" w:hanging="375"/>
      </w:pPr>
      <w:rPr>
        <w:rFonts w:ascii="Times New Roman" w:eastAsia="ヒラギノ角ゴ Pro W3" w:hAnsi="Times New Roman" w:cs="Times New Roman" w:hint="default"/>
        <w:b/>
        <w:i w:val="0"/>
        <w:kern w:val="2"/>
        <w:lang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07" w:hanging="5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rFonts w:ascii="Times New Roman" w:eastAsia="ヒラギノ角ゴ Pro W3" w:hAnsi="Times New Roman" w:cs="Times New Roman" w:hint="default"/>
        <w:b/>
        <w:i w:val="0"/>
        <w:kern w:val="2"/>
        <w:u w:val="none"/>
        <w:lang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</w:abstractNum>
  <w:abstractNum w:abstractNumId="1">
    <w:nsid w:val="04421247"/>
    <w:multiLevelType w:val="hybridMultilevel"/>
    <w:tmpl w:val="49CC8BB0"/>
    <w:lvl w:ilvl="0" w:tplc="21309C00">
      <w:start w:val="1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2">
    <w:nsid w:val="10A9692E"/>
    <w:multiLevelType w:val="hybridMultilevel"/>
    <w:tmpl w:val="98187F58"/>
    <w:lvl w:ilvl="0" w:tplc="B79A32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4D850D2"/>
    <w:multiLevelType w:val="hybridMultilevel"/>
    <w:tmpl w:val="BD4C975C"/>
    <w:lvl w:ilvl="0" w:tplc="DD8835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807F99"/>
    <w:multiLevelType w:val="multilevel"/>
    <w:tmpl w:val="D1B809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376751"/>
    <w:multiLevelType w:val="multilevel"/>
    <w:tmpl w:val="9EE67A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6">
    <w:nsid w:val="2CD0628F"/>
    <w:multiLevelType w:val="multilevel"/>
    <w:tmpl w:val="CB806A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1539C3"/>
    <w:multiLevelType w:val="multilevel"/>
    <w:tmpl w:val="5F0CA3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42E04EA6"/>
    <w:multiLevelType w:val="hybridMultilevel"/>
    <w:tmpl w:val="ED6A86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60FCD"/>
    <w:multiLevelType w:val="hybridMultilevel"/>
    <w:tmpl w:val="E7C86278"/>
    <w:lvl w:ilvl="0" w:tplc="F034AA0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5218F"/>
    <w:multiLevelType w:val="hybridMultilevel"/>
    <w:tmpl w:val="531A6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D42CA8"/>
    <w:multiLevelType w:val="hybridMultilevel"/>
    <w:tmpl w:val="C76E6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92887"/>
    <w:multiLevelType w:val="multilevel"/>
    <w:tmpl w:val="340C187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863"/>
      </w:pPr>
      <w:rPr>
        <w:rFonts w:hint="default"/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3">
    <w:nsid w:val="591137A3"/>
    <w:multiLevelType w:val="hybridMultilevel"/>
    <w:tmpl w:val="A352FEF8"/>
    <w:lvl w:ilvl="0" w:tplc="8B1AD0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C1A139A"/>
    <w:multiLevelType w:val="multilevel"/>
    <w:tmpl w:val="55DC472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4975100"/>
    <w:multiLevelType w:val="hybridMultilevel"/>
    <w:tmpl w:val="0C2EA802"/>
    <w:lvl w:ilvl="0" w:tplc="D3EC9ACE">
      <w:start w:val="1"/>
      <w:numFmt w:val="decimal"/>
      <w:lvlText w:val="%1."/>
      <w:lvlJc w:val="right"/>
      <w:pPr>
        <w:ind w:left="5966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6">
    <w:nsid w:val="67A16A0F"/>
    <w:multiLevelType w:val="hybridMultilevel"/>
    <w:tmpl w:val="22325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601488"/>
    <w:multiLevelType w:val="hybridMultilevel"/>
    <w:tmpl w:val="EBF4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A0590"/>
    <w:multiLevelType w:val="multilevel"/>
    <w:tmpl w:val="13E0ED56"/>
    <w:lvl w:ilvl="0">
      <w:start w:val="1"/>
      <w:numFmt w:val="decimal"/>
      <w:lvlText w:val="%1."/>
      <w:lvlJc w:val="left"/>
      <w:pPr>
        <w:ind w:left="942" w:hanging="375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9">
    <w:nsid w:val="72B258FA"/>
    <w:multiLevelType w:val="multilevel"/>
    <w:tmpl w:val="A28663FA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0">
    <w:nsid w:val="78A233AF"/>
    <w:multiLevelType w:val="hybridMultilevel"/>
    <w:tmpl w:val="4BDA5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8"/>
  </w:num>
  <w:num w:numId="4">
    <w:abstractNumId w:val="12"/>
  </w:num>
  <w:num w:numId="5">
    <w:abstractNumId w:val="9"/>
  </w:num>
  <w:num w:numId="6">
    <w:abstractNumId w:val="5"/>
  </w:num>
  <w:num w:numId="7">
    <w:abstractNumId w:val="6"/>
  </w:num>
  <w:num w:numId="8">
    <w:abstractNumId w:val="17"/>
  </w:num>
  <w:num w:numId="9">
    <w:abstractNumId w:val="4"/>
  </w:num>
  <w:num w:numId="10">
    <w:abstractNumId w:val="14"/>
  </w:num>
  <w:num w:numId="11">
    <w:abstractNumId w:val="20"/>
  </w:num>
  <w:num w:numId="12">
    <w:abstractNumId w:val="10"/>
  </w:num>
  <w:num w:numId="13">
    <w:abstractNumId w:val="2"/>
  </w:num>
  <w:num w:numId="14">
    <w:abstractNumId w:val="7"/>
  </w:num>
  <w:num w:numId="15">
    <w:abstractNumId w:val="13"/>
  </w:num>
  <w:num w:numId="16">
    <w:abstractNumId w:val="1"/>
  </w:num>
  <w:num w:numId="17">
    <w:abstractNumId w:val="0"/>
  </w:num>
  <w:num w:numId="18">
    <w:abstractNumId w:val="19"/>
  </w:num>
  <w:num w:numId="19">
    <w:abstractNumId w:val="16"/>
  </w:num>
  <w:num w:numId="20">
    <w:abstractNumId w:val="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5EAC"/>
    <w:rsid w:val="00000F86"/>
    <w:rsid w:val="00007BB6"/>
    <w:rsid w:val="000126B5"/>
    <w:rsid w:val="00015334"/>
    <w:rsid w:val="00016B52"/>
    <w:rsid w:val="000235E2"/>
    <w:rsid w:val="000237E5"/>
    <w:rsid w:val="00033070"/>
    <w:rsid w:val="0003343D"/>
    <w:rsid w:val="00033EFB"/>
    <w:rsid w:val="00035495"/>
    <w:rsid w:val="00036F97"/>
    <w:rsid w:val="0003785A"/>
    <w:rsid w:val="00042534"/>
    <w:rsid w:val="000456D9"/>
    <w:rsid w:val="00046473"/>
    <w:rsid w:val="000464C7"/>
    <w:rsid w:val="00055EF7"/>
    <w:rsid w:val="000570B2"/>
    <w:rsid w:val="000675A7"/>
    <w:rsid w:val="000845DC"/>
    <w:rsid w:val="000858D6"/>
    <w:rsid w:val="0009012B"/>
    <w:rsid w:val="00092D81"/>
    <w:rsid w:val="00093988"/>
    <w:rsid w:val="00093E1E"/>
    <w:rsid w:val="00097B83"/>
    <w:rsid w:val="000A2CFD"/>
    <w:rsid w:val="000A61B3"/>
    <w:rsid w:val="000A62DB"/>
    <w:rsid w:val="000B1949"/>
    <w:rsid w:val="000B2D98"/>
    <w:rsid w:val="000C1FF9"/>
    <w:rsid w:val="000C564F"/>
    <w:rsid w:val="000D09E4"/>
    <w:rsid w:val="000D769A"/>
    <w:rsid w:val="000D7902"/>
    <w:rsid w:val="000E19E6"/>
    <w:rsid w:val="000E1B0A"/>
    <w:rsid w:val="000E3489"/>
    <w:rsid w:val="000F0D59"/>
    <w:rsid w:val="000F181C"/>
    <w:rsid w:val="000F4649"/>
    <w:rsid w:val="001022A4"/>
    <w:rsid w:val="00105669"/>
    <w:rsid w:val="0011011A"/>
    <w:rsid w:val="00111CEC"/>
    <w:rsid w:val="00112675"/>
    <w:rsid w:val="00112FDE"/>
    <w:rsid w:val="00115C9A"/>
    <w:rsid w:val="001203CF"/>
    <w:rsid w:val="00130948"/>
    <w:rsid w:val="00132A32"/>
    <w:rsid w:val="0013714A"/>
    <w:rsid w:val="00141B63"/>
    <w:rsid w:val="00151C22"/>
    <w:rsid w:val="00157486"/>
    <w:rsid w:val="0016539C"/>
    <w:rsid w:val="00170447"/>
    <w:rsid w:val="00171127"/>
    <w:rsid w:val="00175778"/>
    <w:rsid w:val="0018214D"/>
    <w:rsid w:val="0018237F"/>
    <w:rsid w:val="001840B6"/>
    <w:rsid w:val="00184DF7"/>
    <w:rsid w:val="00187386"/>
    <w:rsid w:val="001900F4"/>
    <w:rsid w:val="001918AF"/>
    <w:rsid w:val="00193DB4"/>
    <w:rsid w:val="0019682A"/>
    <w:rsid w:val="001A226F"/>
    <w:rsid w:val="001A2A14"/>
    <w:rsid w:val="001A763E"/>
    <w:rsid w:val="001B1325"/>
    <w:rsid w:val="001B2C20"/>
    <w:rsid w:val="001B63D0"/>
    <w:rsid w:val="001C3504"/>
    <w:rsid w:val="001C3F16"/>
    <w:rsid w:val="001C5B49"/>
    <w:rsid w:val="001C66F2"/>
    <w:rsid w:val="001C7FC0"/>
    <w:rsid w:val="001D6B3E"/>
    <w:rsid w:val="001E330D"/>
    <w:rsid w:val="001E3B0C"/>
    <w:rsid w:val="001E616F"/>
    <w:rsid w:val="001E7125"/>
    <w:rsid w:val="001E7906"/>
    <w:rsid w:val="001F47C9"/>
    <w:rsid w:val="00200521"/>
    <w:rsid w:val="00205CFB"/>
    <w:rsid w:val="00210E7E"/>
    <w:rsid w:val="0021290F"/>
    <w:rsid w:val="002166FC"/>
    <w:rsid w:val="00224710"/>
    <w:rsid w:val="002267D6"/>
    <w:rsid w:val="002338FE"/>
    <w:rsid w:val="002369B6"/>
    <w:rsid w:val="0024248E"/>
    <w:rsid w:val="002506ED"/>
    <w:rsid w:val="002508FA"/>
    <w:rsid w:val="002514C1"/>
    <w:rsid w:val="002608BA"/>
    <w:rsid w:val="002623A6"/>
    <w:rsid w:val="00271C27"/>
    <w:rsid w:val="00272A1A"/>
    <w:rsid w:val="0027368B"/>
    <w:rsid w:val="00281DE9"/>
    <w:rsid w:val="002843B4"/>
    <w:rsid w:val="002858BA"/>
    <w:rsid w:val="00290F08"/>
    <w:rsid w:val="00292DE7"/>
    <w:rsid w:val="0029347B"/>
    <w:rsid w:val="00293588"/>
    <w:rsid w:val="00295737"/>
    <w:rsid w:val="002A10BE"/>
    <w:rsid w:val="002A14A3"/>
    <w:rsid w:val="002A150B"/>
    <w:rsid w:val="002A3ACC"/>
    <w:rsid w:val="002B2C77"/>
    <w:rsid w:val="002B766D"/>
    <w:rsid w:val="002C1C1B"/>
    <w:rsid w:val="002C2CA3"/>
    <w:rsid w:val="002C7974"/>
    <w:rsid w:val="002D320C"/>
    <w:rsid w:val="002D425F"/>
    <w:rsid w:val="002E0295"/>
    <w:rsid w:val="002E0D81"/>
    <w:rsid w:val="002E0E0F"/>
    <w:rsid w:val="002E1344"/>
    <w:rsid w:val="002E359D"/>
    <w:rsid w:val="002E5482"/>
    <w:rsid w:val="002E75C4"/>
    <w:rsid w:val="002F123F"/>
    <w:rsid w:val="002F24B1"/>
    <w:rsid w:val="002F4B51"/>
    <w:rsid w:val="00300668"/>
    <w:rsid w:val="0030289D"/>
    <w:rsid w:val="003032D2"/>
    <w:rsid w:val="00335FE3"/>
    <w:rsid w:val="0034150C"/>
    <w:rsid w:val="00345243"/>
    <w:rsid w:val="003509E7"/>
    <w:rsid w:val="003566F8"/>
    <w:rsid w:val="00360EC8"/>
    <w:rsid w:val="00362A8C"/>
    <w:rsid w:val="00370B3D"/>
    <w:rsid w:val="0037124C"/>
    <w:rsid w:val="00372252"/>
    <w:rsid w:val="00374F58"/>
    <w:rsid w:val="0037666C"/>
    <w:rsid w:val="00377CFE"/>
    <w:rsid w:val="00381967"/>
    <w:rsid w:val="00390E11"/>
    <w:rsid w:val="00396B93"/>
    <w:rsid w:val="00397500"/>
    <w:rsid w:val="003A03B9"/>
    <w:rsid w:val="003A0590"/>
    <w:rsid w:val="003A43A9"/>
    <w:rsid w:val="003A6D81"/>
    <w:rsid w:val="003A7F57"/>
    <w:rsid w:val="003B11B2"/>
    <w:rsid w:val="003B3C76"/>
    <w:rsid w:val="003C1FE1"/>
    <w:rsid w:val="003C2021"/>
    <w:rsid w:val="003C2BBA"/>
    <w:rsid w:val="003C3550"/>
    <w:rsid w:val="003C76D7"/>
    <w:rsid w:val="003E0AF9"/>
    <w:rsid w:val="003E0FDA"/>
    <w:rsid w:val="003E2648"/>
    <w:rsid w:val="003E3C59"/>
    <w:rsid w:val="003E4FE6"/>
    <w:rsid w:val="003F0CE2"/>
    <w:rsid w:val="00400652"/>
    <w:rsid w:val="004016DC"/>
    <w:rsid w:val="004111CB"/>
    <w:rsid w:val="00413C88"/>
    <w:rsid w:val="004143E8"/>
    <w:rsid w:val="00415230"/>
    <w:rsid w:val="00420173"/>
    <w:rsid w:val="00433B2C"/>
    <w:rsid w:val="0044284B"/>
    <w:rsid w:val="00447360"/>
    <w:rsid w:val="004520A7"/>
    <w:rsid w:val="00461B9A"/>
    <w:rsid w:val="004716FB"/>
    <w:rsid w:val="00475149"/>
    <w:rsid w:val="004755C5"/>
    <w:rsid w:val="004777B4"/>
    <w:rsid w:val="00480196"/>
    <w:rsid w:val="00480BBF"/>
    <w:rsid w:val="00484789"/>
    <w:rsid w:val="00484DD6"/>
    <w:rsid w:val="00490CB6"/>
    <w:rsid w:val="004940D1"/>
    <w:rsid w:val="0049670D"/>
    <w:rsid w:val="004A2CC9"/>
    <w:rsid w:val="004A3C44"/>
    <w:rsid w:val="004A72F7"/>
    <w:rsid w:val="004A7AB7"/>
    <w:rsid w:val="004B0529"/>
    <w:rsid w:val="004B32AF"/>
    <w:rsid w:val="004C0DF3"/>
    <w:rsid w:val="004C2E50"/>
    <w:rsid w:val="004C5DAC"/>
    <w:rsid w:val="004D102C"/>
    <w:rsid w:val="004D2BDE"/>
    <w:rsid w:val="004D3AE5"/>
    <w:rsid w:val="004D405D"/>
    <w:rsid w:val="004E0975"/>
    <w:rsid w:val="004E2853"/>
    <w:rsid w:val="004E6571"/>
    <w:rsid w:val="004F127F"/>
    <w:rsid w:val="004F3A29"/>
    <w:rsid w:val="00500FDD"/>
    <w:rsid w:val="00501C4D"/>
    <w:rsid w:val="00504763"/>
    <w:rsid w:val="005058D1"/>
    <w:rsid w:val="00507356"/>
    <w:rsid w:val="00511932"/>
    <w:rsid w:val="00513B5E"/>
    <w:rsid w:val="00516BDD"/>
    <w:rsid w:val="00520D15"/>
    <w:rsid w:val="00520EA7"/>
    <w:rsid w:val="005218B6"/>
    <w:rsid w:val="00523963"/>
    <w:rsid w:val="00527063"/>
    <w:rsid w:val="00527AB5"/>
    <w:rsid w:val="00530182"/>
    <w:rsid w:val="00535BF3"/>
    <w:rsid w:val="00540A5C"/>
    <w:rsid w:val="00540B0D"/>
    <w:rsid w:val="00541C3F"/>
    <w:rsid w:val="005566DA"/>
    <w:rsid w:val="0056356F"/>
    <w:rsid w:val="00563843"/>
    <w:rsid w:val="00567F84"/>
    <w:rsid w:val="00576A97"/>
    <w:rsid w:val="005771F1"/>
    <w:rsid w:val="00583866"/>
    <w:rsid w:val="0058643F"/>
    <w:rsid w:val="00587340"/>
    <w:rsid w:val="00592252"/>
    <w:rsid w:val="00592DDF"/>
    <w:rsid w:val="00595F27"/>
    <w:rsid w:val="00596DDF"/>
    <w:rsid w:val="005A21B2"/>
    <w:rsid w:val="005A26C9"/>
    <w:rsid w:val="005A521E"/>
    <w:rsid w:val="005A57E8"/>
    <w:rsid w:val="005A5F65"/>
    <w:rsid w:val="005B01ED"/>
    <w:rsid w:val="005B244A"/>
    <w:rsid w:val="005B408D"/>
    <w:rsid w:val="005B4489"/>
    <w:rsid w:val="005B52F6"/>
    <w:rsid w:val="005B6964"/>
    <w:rsid w:val="005D511E"/>
    <w:rsid w:val="005E2599"/>
    <w:rsid w:val="005E7481"/>
    <w:rsid w:val="005F1B33"/>
    <w:rsid w:val="005F5E1D"/>
    <w:rsid w:val="00600B59"/>
    <w:rsid w:val="00601CD7"/>
    <w:rsid w:val="00603ED2"/>
    <w:rsid w:val="00604832"/>
    <w:rsid w:val="00605128"/>
    <w:rsid w:val="00611344"/>
    <w:rsid w:val="00611DDF"/>
    <w:rsid w:val="00612FB4"/>
    <w:rsid w:val="00624051"/>
    <w:rsid w:val="0062716A"/>
    <w:rsid w:val="00630398"/>
    <w:rsid w:val="00634771"/>
    <w:rsid w:val="00634C95"/>
    <w:rsid w:val="00634E5E"/>
    <w:rsid w:val="00640B18"/>
    <w:rsid w:val="00642BE2"/>
    <w:rsid w:val="0065134E"/>
    <w:rsid w:val="006550D2"/>
    <w:rsid w:val="00660FB3"/>
    <w:rsid w:val="0066269D"/>
    <w:rsid w:val="00662881"/>
    <w:rsid w:val="00662CB0"/>
    <w:rsid w:val="0066320F"/>
    <w:rsid w:val="00666110"/>
    <w:rsid w:val="00672C69"/>
    <w:rsid w:val="006757C5"/>
    <w:rsid w:val="00680E61"/>
    <w:rsid w:val="00681825"/>
    <w:rsid w:val="006821EF"/>
    <w:rsid w:val="00686C25"/>
    <w:rsid w:val="00686C3F"/>
    <w:rsid w:val="006871B8"/>
    <w:rsid w:val="00690BAA"/>
    <w:rsid w:val="00694984"/>
    <w:rsid w:val="00697086"/>
    <w:rsid w:val="006A796C"/>
    <w:rsid w:val="006B5067"/>
    <w:rsid w:val="006B69CE"/>
    <w:rsid w:val="006B6FED"/>
    <w:rsid w:val="006E2DD0"/>
    <w:rsid w:val="006E31C0"/>
    <w:rsid w:val="006F056B"/>
    <w:rsid w:val="006F0705"/>
    <w:rsid w:val="006F20A1"/>
    <w:rsid w:val="006F2254"/>
    <w:rsid w:val="00700788"/>
    <w:rsid w:val="00704DBC"/>
    <w:rsid w:val="007065AE"/>
    <w:rsid w:val="00706787"/>
    <w:rsid w:val="007135A8"/>
    <w:rsid w:val="007205D0"/>
    <w:rsid w:val="00722204"/>
    <w:rsid w:val="0072305C"/>
    <w:rsid w:val="00723CB1"/>
    <w:rsid w:val="00725160"/>
    <w:rsid w:val="0072562B"/>
    <w:rsid w:val="00726BBA"/>
    <w:rsid w:val="0073295A"/>
    <w:rsid w:val="00733067"/>
    <w:rsid w:val="007344CF"/>
    <w:rsid w:val="00734700"/>
    <w:rsid w:val="00736013"/>
    <w:rsid w:val="00740B41"/>
    <w:rsid w:val="00740D73"/>
    <w:rsid w:val="00741330"/>
    <w:rsid w:val="00741C79"/>
    <w:rsid w:val="00747872"/>
    <w:rsid w:val="007516A3"/>
    <w:rsid w:val="00754E2A"/>
    <w:rsid w:val="007564BB"/>
    <w:rsid w:val="007568EC"/>
    <w:rsid w:val="00761081"/>
    <w:rsid w:val="007656F0"/>
    <w:rsid w:val="00766D8A"/>
    <w:rsid w:val="007701E4"/>
    <w:rsid w:val="00770470"/>
    <w:rsid w:val="007768C9"/>
    <w:rsid w:val="00777FB0"/>
    <w:rsid w:val="007835C4"/>
    <w:rsid w:val="00785B0C"/>
    <w:rsid w:val="00787960"/>
    <w:rsid w:val="0079408D"/>
    <w:rsid w:val="00796BE3"/>
    <w:rsid w:val="007A0B77"/>
    <w:rsid w:val="007B7AA2"/>
    <w:rsid w:val="007B7E3D"/>
    <w:rsid w:val="007C48A7"/>
    <w:rsid w:val="007D1AF7"/>
    <w:rsid w:val="007D3361"/>
    <w:rsid w:val="007D3B50"/>
    <w:rsid w:val="007D3EDD"/>
    <w:rsid w:val="007E2436"/>
    <w:rsid w:val="007E742A"/>
    <w:rsid w:val="007F4655"/>
    <w:rsid w:val="007F4FC7"/>
    <w:rsid w:val="007F6665"/>
    <w:rsid w:val="00801F06"/>
    <w:rsid w:val="008059A8"/>
    <w:rsid w:val="008066B4"/>
    <w:rsid w:val="00807A90"/>
    <w:rsid w:val="00812A7E"/>
    <w:rsid w:val="008175BF"/>
    <w:rsid w:val="008304EC"/>
    <w:rsid w:val="00830A03"/>
    <w:rsid w:val="00831119"/>
    <w:rsid w:val="00831408"/>
    <w:rsid w:val="008523B6"/>
    <w:rsid w:val="00855308"/>
    <w:rsid w:val="00857000"/>
    <w:rsid w:val="00873B96"/>
    <w:rsid w:val="00876D93"/>
    <w:rsid w:val="008808FD"/>
    <w:rsid w:val="00890719"/>
    <w:rsid w:val="00891C7D"/>
    <w:rsid w:val="008A05C2"/>
    <w:rsid w:val="008A6724"/>
    <w:rsid w:val="008A7C38"/>
    <w:rsid w:val="008B45E1"/>
    <w:rsid w:val="008B6726"/>
    <w:rsid w:val="008B6AE6"/>
    <w:rsid w:val="008B7B7D"/>
    <w:rsid w:val="008C0756"/>
    <w:rsid w:val="008C2023"/>
    <w:rsid w:val="008D151F"/>
    <w:rsid w:val="008D4013"/>
    <w:rsid w:val="008D7C16"/>
    <w:rsid w:val="008E0464"/>
    <w:rsid w:val="008F111B"/>
    <w:rsid w:val="008F2450"/>
    <w:rsid w:val="008F63E5"/>
    <w:rsid w:val="0091286B"/>
    <w:rsid w:val="009137B6"/>
    <w:rsid w:val="009142DF"/>
    <w:rsid w:val="00914D90"/>
    <w:rsid w:val="009338BF"/>
    <w:rsid w:val="00935A7E"/>
    <w:rsid w:val="00937029"/>
    <w:rsid w:val="0094643E"/>
    <w:rsid w:val="00951C3F"/>
    <w:rsid w:val="00951D51"/>
    <w:rsid w:val="00966071"/>
    <w:rsid w:val="00966E64"/>
    <w:rsid w:val="00974306"/>
    <w:rsid w:val="00975D69"/>
    <w:rsid w:val="00977B5C"/>
    <w:rsid w:val="00980838"/>
    <w:rsid w:val="00990E73"/>
    <w:rsid w:val="00991D8B"/>
    <w:rsid w:val="00991FCB"/>
    <w:rsid w:val="00992FE9"/>
    <w:rsid w:val="00993513"/>
    <w:rsid w:val="00993D29"/>
    <w:rsid w:val="00994391"/>
    <w:rsid w:val="00996E17"/>
    <w:rsid w:val="00997433"/>
    <w:rsid w:val="009A13B2"/>
    <w:rsid w:val="009A6D90"/>
    <w:rsid w:val="009B19CA"/>
    <w:rsid w:val="009B19D1"/>
    <w:rsid w:val="009B4671"/>
    <w:rsid w:val="009C135A"/>
    <w:rsid w:val="009C33E6"/>
    <w:rsid w:val="009C47D8"/>
    <w:rsid w:val="009C5BC4"/>
    <w:rsid w:val="009C6B11"/>
    <w:rsid w:val="009D0BDB"/>
    <w:rsid w:val="009D1921"/>
    <w:rsid w:val="009D3629"/>
    <w:rsid w:val="009D6BC6"/>
    <w:rsid w:val="009E2D46"/>
    <w:rsid w:val="009F186F"/>
    <w:rsid w:val="009F23D4"/>
    <w:rsid w:val="009F2CA9"/>
    <w:rsid w:val="009F4F10"/>
    <w:rsid w:val="009F7BC6"/>
    <w:rsid w:val="00A0382B"/>
    <w:rsid w:val="00A05EEC"/>
    <w:rsid w:val="00A07BC7"/>
    <w:rsid w:val="00A12C9E"/>
    <w:rsid w:val="00A1384B"/>
    <w:rsid w:val="00A13E48"/>
    <w:rsid w:val="00A15FAF"/>
    <w:rsid w:val="00A303EE"/>
    <w:rsid w:val="00A324E9"/>
    <w:rsid w:val="00A37EC5"/>
    <w:rsid w:val="00A41F04"/>
    <w:rsid w:val="00A423D4"/>
    <w:rsid w:val="00A44CA2"/>
    <w:rsid w:val="00A46057"/>
    <w:rsid w:val="00A50213"/>
    <w:rsid w:val="00A52232"/>
    <w:rsid w:val="00A52B22"/>
    <w:rsid w:val="00A538F5"/>
    <w:rsid w:val="00A5737B"/>
    <w:rsid w:val="00A6489C"/>
    <w:rsid w:val="00A65D8E"/>
    <w:rsid w:val="00A71E15"/>
    <w:rsid w:val="00A76DD5"/>
    <w:rsid w:val="00A8343D"/>
    <w:rsid w:val="00A91DB8"/>
    <w:rsid w:val="00A92574"/>
    <w:rsid w:val="00A957AB"/>
    <w:rsid w:val="00A95CCB"/>
    <w:rsid w:val="00A960B6"/>
    <w:rsid w:val="00A96484"/>
    <w:rsid w:val="00AA0C8F"/>
    <w:rsid w:val="00AA2880"/>
    <w:rsid w:val="00AA67ED"/>
    <w:rsid w:val="00AA6FCD"/>
    <w:rsid w:val="00AA7462"/>
    <w:rsid w:val="00AA7842"/>
    <w:rsid w:val="00AB5A3C"/>
    <w:rsid w:val="00AB6760"/>
    <w:rsid w:val="00AC28D1"/>
    <w:rsid w:val="00AC3D97"/>
    <w:rsid w:val="00AC6C23"/>
    <w:rsid w:val="00AD23A0"/>
    <w:rsid w:val="00AE7426"/>
    <w:rsid w:val="00AF0990"/>
    <w:rsid w:val="00AF13D2"/>
    <w:rsid w:val="00AF1BB8"/>
    <w:rsid w:val="00AF326E"/>
    <w:rsid w:val="00AF44EE"/>
    <w:rsid w:val="00AF5E7F"/>
    <w:rsid w:val="00B14DAE"/>
    <w:rsid w:val="00B21EBE"/>
    <w:rsid w:val="00B270C4"/>
    <w:rsid w:val="00B37AA8"/>
    <w:rsid w:val="00B42EAA"/>
    <w:rsid w:val="00B43F2A"/>
    <w:rsid w:val="00B507E0"/>
    <w:rsid w:val="00B52F5C"/>
    <w:rsid w:val="00B53E87"/>
    <w:rsid w:val="00B629F0"/>
    <w:rsid w:val="00B63065"/>
    <w:rsid w:val="00B65883"/>
    <w:rsid w:val="00B70920"/>
    <w:rsid w:val="00B74ADE"/>
    <w:rsid w:val="00B92C54"/>
    <w:rsid w:val="00B92FBC"/>
    <w:rsid w:val="00B93099"/>
    <w:rsid w:val="00B932C6"/>
    <w:rsid w:val="00B961A0"/>
    <w:rsid w:val="00B97249"/>
    <w:rsid w:val="00BA1D0D"/>
    <w:rsid w:val="00BA319A"/>
    <w:rsid w:val="00BB21D0"/>
    <w:rsid w:val="00BB6C02"/>
    <w:rsid w:val="00BC04DA"/>
    <w:rsid w:val="00BC11FF"/>
    <w:rsid w:val="00BC62A5"/>
    <w:rsid w:val="00BD008D"/>
    <w:rsid w:val="00BD45F8"/>
    <w:rsid w:val="00BD677F"/>
    <w:rsid w:val="00BE03E7"/>
    <w:rsid w:val="00BE1F36"/>
    <w:rsid w:val="00BF076E"/>
    <w:rsid w:val="00BF1916"/>
    <w:rsid w:val="00BF292F"/>
    <w:rsid w:val="00C04184"/>
    <w:rsid w:val="00C113C3"/>
    <w:rsid w:val="00C16077"/>
    <w:rsid w:val="00C168C5"/>
    <w:rsid w:val="00C16DFF"/>
    <w:rsid w:val="00C21153"/>
    <w:rsid w:val="00C21464"/>
    <w:rsid w:val="00C21876"/>
    <w:rsid w:val="00C218EE"/>
    <w:rsid w:val="00C22809"/>
    <w:rsid w:val="00C264A8"/>
    <w:rsid w:val="00C2712E"/>
    <w:rsid w:val="00C27363"/>
    <w:rsid w:val="00C32B62"/>
    <w:rsid w:val="00C37477"/>
    <w:rsid w:val="00C511AA"/>
    <w:rsid w:val="00C7325E"/>
    <w:rsid w:val="00C74571"/>
    <w:rsid w:val="00C76A7A"/>
    <w:rsid w:val="00C775AE"/>
    <w:rsid w:val="00C84D3D"/>
    <w:rsid w:val="00C85CC6"/>
    <w:rsid w:val="00C968A0"/>
    <w:rsid w:val="00C968E8"/>
    <w:rsid w:val="00CA0E98"/>
    <w:rsid w:val="00CA2F82"/>
    <w:rsid w:val="00CA581D"/>
    <w:rsid w:val="00CA6993"/>
    <w:rsid w:val="00CC2DEA"/>
    <w:rsid w:val="00CC5FA3"/>
    <w:rsid w:val="00CD7658"/>
    <w:rsid w:val="00CD7F54"/>
    <w:rsid w:val="00CE3B5C"/>
    <w:rsid w:val="00CE44A7"/>
    <w:rsid w:val="00CF0BA0"/>
    <w:rsid w:val="00CF1516"/>
    <w:rsid w:val="00CF7515"/>
    <w:rsid w:val="00CF7A48"/>
    <w:rsid w:val="00D002D6"/>
    <w:rsid w:val="00D04179"/>
    <w:rsid w:val="00D074F6"/>
    <w:rsid w:val="00D10A52"/>
    <w:rsid w:val="00D12D9D"/>
    <w:rsid w:val="00D14817"/>
    <w:rsid w:val="00D14A13"/>
    <w:rsid w:val="00D43D2F"/>
    <w:rsid w:val="00D47A53"/>
    <w:rsid w:val="00D53536"/>
    <w:rsid w:val="00D540E1"/>
    <w:rsid w:val="00D550B4"/>
    <w:rsid w:val="00D63BD7"/>
    <w:rsid w:val="00D72AFD"/>
    <w:rsid w:val="00D7587F"/>
    <w:rsid w:val="00D80EE1"/>
    <w:rsid w:val="00D83886"/>
    <w:rsid w:val="00D84E17"/>
    <w:rsid w:val="00D85EAC"/>
    <w:rsid w:val="00D8689E"/>
    <w:rsid w:val="00D91328"/>
    <w:rsid w:val="00D91D75"/>
    <w:rsid w:val="00D93A52"/>
    <w:rsid w:val="00D94E5F"/>
    <w:rsid w:val="00D96135"/>
    <w:rsid w:val="00DB0DFD"/>
    <w:rsid w:val="00DB1F5D"/>
    <w:rsid w:val="00DB241D"/>
    <w:rsid w:val="00DC4D4C"/>
    <w:rsid w:val="00DC612A"/>
    <w:rsid w:val="00DD71EA"/>
    <w:rsid w:val="00DE7CB0"/>
    <w:rsid w:val="00DF0056"/>
    <w:rsid w:val="00DF1258"/>
    <w:rsid w:val="00DF455F"/>
    <w:rsid w:val="00DF4B09"/>
    <w:rsid w:val="00DF71D6"/>
    <w:rsid w:val="00E00459"/>
    <w:rsid w:val="00E019BB"/>
    <w:rsid w:val="00E12FDA"/>
    <w:rsid w:val="00E16D3B"/>
    <w:rsid w:val="00E21A8B"/>
    <w:rsid w:val="00E23480"/>
    <w:rsid w:val="00E35FDF"/>
    <w:rsid w:val="00E44B90"/>
    <w:rsid w:val="00E46A9D"/>
    <w:rsid w:val="00E519F4"/>
    <w:rsid w:val="00E5781A"/>
    <w:rsid w:val="00E57D05"/>
    <w:rsid w:val="00E60E7B"/>
    <w:rsid w:val="00E634F5"/>
    <w:rsid w:val="00E769AF"/>
    <w:rsid w:val="00E83100"/>
    <w:rsid w:val="00E85920"/>
    <w:rsid w:val="00E87401"/>
    <w:rsid w:val="00E87B5B"/>
    <w:rsid w:val="00E94D8A"/>
    <w:rsid w:val="00EA0119"/>
    <w:rsid w:val="00EA0885"/>
    <w:rsid w:val="00EA28B6"/>
    <w:rsid w:val="00EA7D46"/>
    <w:rsid w:val="00EB07DC"/>
    <w:rsid w:val="00EB1B74"/>
    <w:rsid w:val="00EB3C50"/>
    <w:rsid w:val="00EB640A"/>
    <w:rsid w:val="00EB756B"/>
    <w:rsid w:val="00EC02E9"/>
    <w:rsid w:val="00EC1CC5"/>
    <w:rsid w:val="00EC3ED1"/>
    <w:rsid w:val="00EC6F15"/>
    <w:rsid w:val="00EC70F9"/>
    <w:rsid w:val="00ED37E1"/>
    <w:rsid w:val="00ED6081"/>
    <w:rsid w:val="00ED6122"/>
    <w:rsid w:val="00ED701F"/>
    <w:rsid w:val="00EE0197"/>
    <w:rsid w:val="00EE1535"/>
    <w:rsid w:val="00EE1E81"/>
    <w:rsid w:val="00EE24AF"/>
    <w:rsid w:val="00EE535C"/>
    <w:rsid w:val="00EE7F68"/>
    <w:rsid w:val="00EF0F87"/>
    <w:rsid w:val="00EF5090"/>
    <w:rsid w:val="00EF5734"/>
    <w:rsid w:val="00F05603"/>
    <w:rsid w:val="00F05710"/>
    <w:rsid w:val="00F106FA"/>
    <w:rsid w:val="00F12525"/>
    <w:rsid w:val="00F12CBD"/>
    <w:rsid w:val="00F12DA3"/>
    <w:rsid w:val="00F20569"/>
    <w:rsid w:val="00F25D27"/>
    <w:rsid w:val="00F26743"/>
    <w:rsid w:val="00F269AF"/>
    <w:rsid w:val="00F35DDE"/>
    <w:rsid w:val="00F455C4"/>
    <w:rsid w:val="00F4560A"/>
    <w:rsid w:val="00F463C3"/>
    <w:rsid w:val="00F47BB6"/>
    <w:rsid w:val="00F53CAA"/>
    <w:rsid w:val="00F541C1"/>
    <w:rsid w:val="00F60331"/>
    <w:rsid w:val="00F65D65"/>
    <w:rsid w:val="00F66BE7"/>
    <w:rsid w:val="00F74F7C"/>
    <w:rsid w:val="00F77E0B"/>
    <w:rsid w:val="00F814CE"/>
    <w:rsid w:val="00F83D4F"/>
    <w:rsid w:val="00F84E43"/>
    <w:rsid w:val="00F86322"/>
    <w:rsid w:val="00F877A2"/>
    <w:rsid w:val="00F90CD6"/>
    <w:rsid w:val="00F929D8"/>
    <w:rsid w:val="00F95A7C"/>
    <w:rsid w:val="00F95BCE"/>
    <w:rsid w:val="00F96122"/>
    <w:rsid w:val="00F97857"/>
    <w:rsid w:val="00FA1095"/>
    <w:rsid w:val="00FA5006"/>
    <w:rsid w:val="00FA5CD7"/>
    <w:rsid w:val="00FA70D9"/>
    <w:rsid w:val="00FA76A3"/>
    <w:rsid w:val="00FB568A"/>
    <w:rsid w:val="00FB5D0B"/>
    <w:rsid w:val="00FB61E4"/>
    <w:rsid w:val="00FB7FDE"/>
    <w:rsid w:val="00FC15BB"/>
    <w:rsid w:val="00FC2F14"/>
    <w:rsid w:val="00FD0689"/>
    <w:rsid w:val="00FD1E92"/>
    <w:rsid w:val="00FD5207"/>
    <w:rsid w:val="00FE2D49"/>
    <w:rsid w:val="00FE4D06"/>
    <w:rsid w:val="00FF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B7A6D0-AF19-40C1-AAD2-B9ABA572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C9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"/>
    <w:basedOn w:val="a"/>
    <w:next w:val="a"/>
    <w:link w:val="10"/>
    <w:qFormat/>
    <w:rsid w:val="00DF1258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FD1E92"/>
    <w:pPr>
      <w:keepNext/>
      <w:widowControl w:val="0"/>
      <w:autoSpaceDE w:val="0"/>
      <w:autoSpaceDN w:val="0"/>
      <w:adjustRightInd w:val="0"/>
      <w:spacing w:after="0" w:line="316" w:lineRule="auto"/>
      <w:ind w:right="400"/>
      <w:jc w:val="right"/>
      <w:outlineLvl w:val="2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E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aliases w:val="ТЗ список,Абзац списка литеральный,Абзац списка с маркерами"/>
    <w:basedOn w:val="a"/>
    <w:link w:val="a4"/>
    <w:uiPriority w:val="34"/>
    <w:qFormat/>
    <w:rsid w:val="00D85EAC"/>
    <w:pPr>
      <w:ind w:left="720"/>
      <w:contextualSpacing/>
    </w:pPr>
  </w:style>
  <w:style w:type="character" w:styleId="a5">
    <w:name w:val="annotation reference"/>
    <w:uiPriority w:val="99"/>
    <w:rsid w:val="00D85EAC"/>
    <w:rPr>
      <w:sz w:val="16"/>
      <w:szCs w:val="16"/>
    </w:rPr>
  </w:style>
  <w:style w:type="paragraph" w:styleId="a6">
    <w:name w:val="annotation text"/>
    <w:basedOn w:val="a"/>
    <w:link w:val="a7"/>
    <w:uiPriority w:val="99"/>
    <w:rsid w:val="00D85E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D85EAC"/>
    <w:rPr>
      <w:rFonts w:ascii="Arial" w:eastAsia="Times New Roman" w:hAnsi="Arial" w:cs="Times New Roman"/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"/>
    <w:link w:val="a3"/>
    <w:rsid w:val="00D85EAC"/>
    <w:rPr>
      <w:rFonts w:ascii="Calibri" w:eastAsia="Calibri" w:hAnsi="Calibri" w:cs="Times New Roman"/>
    </w:rPr>
  </w:style>
  <w:style w:type="paragraph" w:customStyle="1" w:styleId="A8">
    <w:name w:val="Текстовый блок A"/>
    <w:rsid w:val="00D85EA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5EAC"/>
    <w:rPr>
      <w:rFonts w:ascii="Segoe UI" w:eastAsia="Calibri" w:hAnsi="Segoe UI" w:cs="Segoe UI"/>
      <w:sz w:val="18"/>
      <w:szCs w:val="18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1F47C9"/>
    <w:pPr>
      <w:widowControl/>
      <w:autoSpaceDE/>
      <w:autoSpaceDN/>
      <w:adjustRightInd/>
      <w:spacing w:after="200"/>
    </w:pPr>
    <w:rPr>
      <w:rFonts w:ascii="Calibri" w:eastAsia="Calibri" w:hAnsi="Calibri"/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1F47C9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footer"/>
    <w:basedOn w:val="a"/>
    <w:link w:val="ae"/>
    <w:rsid w:val="003A7F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rsid w:val="003A7F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rsid w:val="00D10A5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 11"/>
    <w:basedOn w:val="a1"/>
    <w:next w:val="12"/>
    <w:rsid w:val="00527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Grid 1"/>
    <w:basedOn w:val="a1"/>
    <w:uiPriority w:val="99"/>
    <w:semiHidden/>
    <w:unhideWhenUsed/>
    <w:rsid w:val="00527063"/>
    <w:pPr>
      <w:spacing w:after="200" w:line="276" w:lineRule="auto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Hyperlink"/>
    <w:basedOn w:val="a0"/>
    <w:uiPriority w:val="99"/>
    <w:unhideWhenUsed/>
    <w:rsid w:val="00891C7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rsid w:val="00FD1E9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"/>
    <w:basedOn w:val="a0"/>
    <w:link w:val="1"/>
    <w:rsid w:val="00DF1258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rsid w:val="00DF1258"/>
    <w:pPr>
      <w:spacing w:after="120" w:line="480" w:lineRule="auto"/>
      <w:ind w:left="283"/>
      <w:jc w:val="both"/>
    </w:pPr>
    <w:rPr>
      <w:rFonts w:ascii="Baltica" w:eastAsia="Times New Roman" w:hAnsi="Baltica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1258"/>
    <w:rPr>
      <w:rFonts w:ascii="Baltica" w:eastAsia="Times New Roman" w:hAnsi="Baltica" w:cs="Times New Roman"/>
      <w:sz w:val="24"/>
      <w:szCs w:val="20"/>
    </w:rPr>
  </w:style>
  <w:style w:type="table" w:customStyle="1" w:styleId="23">
    <w:name w:val="Сетка таблицы23"/>
    <w:basedOn w:val="a1"/>
    <w:next w:val="af"/>
    <w:rsid w:val="00EC70F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8E046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0464"/>
    <w:rPr>
      <w:rFonts w:ascii="Calibri" w:eastAsia="Calibri" w:hAnsi="Calibri" w:cs="Times New Roman"/>
    </w:rPr>
  </w:style>
  <w:style w:type="paragraph" w:styleId="af1">
    <w:name w:val="header"/>
    <w:basedOn w:val="a"/>
    <w:link w:val="af2"/>
    <w:unhideWhenUsed/>
    <w:rsid w:val="00ED701F"/>
    <w:pPr>
      <w:tabs>
        <w:tab w:val="center" w:pos="4677"/>
        <w:tab w:val="right" w:pos="9355"/>
      </w:tabs>
      <w:spacing w:after="0" w:line="240" w:lineRule="auto"/>
    </w:pPr>
    <w:rPr>
      <w:rFonts w:ascii="Baltica" w:eastAsia="Times New Roman" w:hAnsi="Baltica"/>
      <w:sz w:val="24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rsid w:val="00ED701F"/>
    <w:rPr>
      <w:rFonts w:ascii="Baltica" w:eastAsia="Times New Roman" w:hAnsi="Baltica" w:cs="Times New Roman"/>
      <w:sz w:val="24"/>
      <w:szCs w:val="20"/>
      <w:lang w:eastAsia="ru-RU"/>
    </w:rPr>
  </w:style>
  <w:style w:type="character" w:styleId="af3">
    <w:name w:val="page number"/>
    <w:basedOn w:val="a0"/>
    <w:rsid w:val="00ED701F"/>
  </w:style>
  <w:style w:type="paragraph" w:customStyle="1" w:styleId="Default">
    <w:name w:val="Default"/>
    <w:rsid w:val="00966E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8347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0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33807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97779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27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069277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4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0954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4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01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912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84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5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942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2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6429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7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5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551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75644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07159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8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1727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1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87347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a.schastlivtseva@akhmatova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3C04D-9FE7-4F7E-9251-48C72B4E9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4838</Words>
  <Characters>27580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Сергачева Оксана Евгеньевна</dc:creator>
  <cp:lastModifiedBy>User</cp:lastModifiedBy>
  <cp:revision>12</cp:revision>
  <dcterms:created xsi:type="dcterms:W3CDTF">2025-07-08T08:58:00Z</dcterms:created>
  <dcterms:modified xsi:type="dcterms:W3CDTF">2026-05-14T14:56:00Z</dcterms:modified>
</cp:coreProperties>
</file>