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0402BF" w14:textId="77777777" w:rsidR="009107A5" w:rsidRPr="00857309" w:rsidRDefault="009107A5" w:rsidP="00CF688A">
      <w:pPr>
        <w:widowControl w:val="0"/>
        <w:ind w:right="-55"/>
        <w:jc w:val="center"/>
        <w:rPr>
          <w:rFonts w:ascii="Times New Roman" w:hAnsi="Times New Roman" w:cs="Times New Roman"/>
          <w:b/>
          <w:caps/>
          <w:color w:val="000000" w:themeColor="text1"/>
          <w:sz w:val="20"/>
          <w:szCs w:val="20"/>
        </w:rPr>
      </w:pPr>
      <w:bookmarkStart w:id="0" w:name="_GoBack"/>
      <w:bookmarkEnd w:id="0"/>
      <w:r w:rsidRPr="00857309">
        <w:rPr>
          <w:rFonts w:ascii="Times New Roman" w:hAnsi="Times New Roman" w:cs="Times New Roman"/>
          <w:b/>
          <w:caps/>
          <w:color w:val="000000" w:themeColor="text1"/>
          <w:sz w:val="20"/>
          <w:szCs w:val="20"/>
        </w:rPr>
        <w:t>ГРАЖДАНСКО-ПРАВОВОЙ ДОГОВОР</w:t>
      </w:r>
      <w:r w:rsidR="00CF688A" w:rsidRPr="00857309">
        <w:rPr>
          <w:rFonts w:ascii="Times New Roman" w:hAnsi="Times New Roman" w:cs="Times New Roman"/>
          <w:b/>
          <w:caps/>
          <w:color w:val="000000" w:themeColor="text1"/>
          <w:sz w:val="20"/>
          <w:szCs w:val="20"/>
        </w:rPr>
        <w:t xml:space="preserve"> № </w:t>
      </w:r>
      <w:r w:rsidR="00CF688A" w:rsidRPr="00857309">
        <w:rPr>
          <w:rFonts w:ascii="Times New Roman" w:hAnsi="Times New Roman" w:cs="Times New Roman"/>
          <w:b/>
          <w:color w:val="000000" w:themeColor="text1"/>
          <w:sz w:val="20"/>
          <w:szCs w:val="20"/>
        </w:rPr>
        <w:t>________</w:t>
      </w:r>
    </w:p>
    <w:p w14:paraId="09EA3674" w14:textId="77777777" w:rsidR="00522935" w:rsidRPr="00857309" w:rsidRDefault="00522935" w:rsidP="00522935">
      <w:pPr>
        <w:widowControl w:val="0"/>
        <w:ind w:right="-55"/>
        <w:jc w:val="center"/>
        <w:rPr>
          <w:rFonts w:ascii="Times New Roman" w:hAnsi="Times New Roman" w:cs="Times New Roman"/>
          <w:b/>
          <w:caps/>
          <w:color w:val="000000" w:themeColor="text1"/>
          <w:sz w:val="20"/>
          <w:szCs w:val="20"/>
        </w:rPr>
      </w:pPr>
    </w:p>
    <w:p w14:paraId="7937A42E" w14:textId="77777777" w:rsidR="00522935" w:rsidRPr="00857309" w:rsidRDefault="00522935" w:rsidP="00522935">
      <w:pPr>
        <w:widowControl w:val="0"/>
        <w:ind w:right="-55"/>
        <w:jc w:val="center"/>
        <w:rPr>
          <w:rFonts w:ascii="Times New Roman" w:hAnsi="Times New Roman" w:cs="Times New Roman"/>
          <w:b/>
          <w:color w:val="000000" w:themeColor="text1"/>
          <w:sz w:val="20"/>
          <w:szCs w:val="20"/>
        </w:rPr>
      </w:pPr>
      <w:r w:rsidRPr="00857309">
        <w:rPr>
          <w:rFonts w:ascii="Times New Roman" w:hAnsi="Times New Roman" w:cs="Times New Roman"/>
          <w:b/>
          <w:color w:val="000000" w:themeColor="text1"/>
          <w:sz w:val="20"/>
          <w:szCs w:val="20"/>
        </w:rPr>
        <w:t>Идентификационный код закупки: ______________________________</w:t>
      </w:r>
    </w:p>
    <w:p w14:paraId="66A260B6" w14:textId="77777777" w:rsidR="00522935" w:rsidRPr="00857309" w:rsidRDefault="00522935" w:rsidP="00522935">
      <w:pPr>
        <w:widowControl w:val="0"/>
        <w:ind w:right="-55"/>
        <w:jc w:val="center"/>
        <w:rPr>
          <w:rFonts w:ascii="Times New Roman" w:hAnsi="Times New Roman" w:cs="Times New Roman"/>
          <w:b/>
          <w:caps/>
          <w:color w:val="000000" w:themeColor="text1"/>
          <w:sz w:val="20"/>
          <w:szCs w:val="20"/>
        </w:rPr>
      </w:pPr>
    </w:p>
    <w:p w14:paraId="7E650473" w14:textId="28594740" w:rsidR="009107A5" w:rsidRPr="00857309" w:rsidRDefault="002366DF" w:rsidP="000E5D19">
      <w:pPr>
        <w:widowControl w:val="0"/>
        <w:tabs>
          <w:tab w:val="right" w:pos="10065"/>
        </w:tabs>
        <w:ind w:right="-55"/>
        <w:rPr>
          <w:rFonts w:ascii="Times New Roman" w:hAnsi="Times New Roman" w:cs="Times New Roman"/>
          <w:color w:val="000000" w:themeColor="text1"/>
          <w:sz w:val="20"/>
          <w:szCs w:val="20"/>
        </w:rPr>
      </w:pPr>
      <w:r w:rsidRPr="00857309">
        <w:rPr>
          <w:rFonts w:ascii="Times New Roman" w:hAnsi="Times New Roman" w:cs="Times New Roman"/>
          <w:color w:val="000000" w:themeColor="text1"/>
          <w:sz w:val="20"/>
          <w:szCs w:val="20"/>
        </w:rPr>
        <w:t>Санкт-Петербург</w:t>
      </w:r>
      <w:r w:rsidRPr="00857309">
        <w:rPr>
          <w:rFonts w:ascii="Times New Roman" w:hAnsi="Times New Roman" w:cs="Times New Roman"/>
          <w:color w:val="000000" w:themeColor="text1"/>
          <w:sz w:val="20"/>
          <w:szCs w:val="20"/>
        </w:rPr>
        <w:tab/>
        <w:t xml:space="preserve"> </w:t>
      </w:r>
      <w:r w:rsidR="009107A5" w:rsidRPr="00857309">
        <w:rPr>
          <w:rFonts w:ascii="Times New Roman" w:hAnsi="Times New Roman" w:cs="Times New Roman"/>
          <w:color w:val="000000" w:themeColor="text1"/>
          <w:sz w:val="20"/>
          <w:szCs w:val="20"/>
        </w:rPr>
        <w:t>«__</w:t>
      </w:r>
      <w:proofErr w:type="gramStart"/>
      <w:r w:rsidR="009107A5" w:rsidRPr="00857309">
        <w:rPr>
          <w:rFonts w:ascii="Times New Roman" w:hAnsi="Times New Roman" w:cs="Times New Roman"/>
          <w:color w:val="000000" w:themeColor="text1"/>
          <w:sz w:val="20"/>
          <w:szCs w:val="20"/>
        </w:rPr>
        <w:t>_»  _</w:t>
      </w:r>
      <w:proofErr w:type="gramEnd"/>
      <w:r w:rsidR="009107A5" w:rsidRPr="00857309">
        <w:rPr>
          <w:rFonts w:ascii="Times New Roman" w:hAnsi="Times New Roman" w:cs="Times New Roman"/>
          <w:color w:val="000000" w:themeColor="text1"/>
          <w:sz w:val="20"/>
          <w:szCs w:val="20"/>
        </w:rPr>
        <w:t>__________ 20</w:t>
      </w:r>
      <w:r w:rsidR="006B1634" w:rsidRPr="00857309">
        <w:rPr>
          <w:rFonts w:ascii="Times New Roman" w:hAnsi="Times New Roman" w:cs="Times New Roman"/>
          <w:color w:val="000000" w:themeColor="text1"/>
          <w:sz w:val="20"/>
          <w:szCs w:val="20"/>
        </w:rPr>
        <w:t>2</w:t>
      </w:r>
      <w:r w:rsidR="009107A5" w:rsidRPr="00857309">
        <w:rPr>
          <w:rFonts w:ascii="Times New Roman" w:hAnsi="Times New Roman" w:cs="Times New Roman"/>
          <w:color w:val="000000" w:themeColor="text1"/>
          <w:sz w:val="20"/>
          <w:szCs w:val="20"/>
        </w:rPr>
        <w:t>__ г.</w:t>
      </w:r>
    </w:p>
    <w:p w14:paraId="0468A3EC" w14:textId="77777777" w:rsidR="009107A5" w:rsidRPr="00857309" w:rsidRDefault="009107A5" w:rsidP="00CF688A">
      <w:pPr>
        <w:widowControl w:val="0"/>
        <w:ind w:right="-55"/>
        <w:rPr>
          <w:rFonts w:ascii="Times New Roman" w:hAnsi="Times New Roman" w:cs="Times New Roman"/>
          <w:caps/>
          <w:color w:val="000000" w:themeColor="text1"/>
          <w:sz w:val="20"/>
          <w:szCs w:val="20"/>
        </w:rPr>
      </w:pPr>
    </w:p>
    <w:p w14:paraId="47BACF71" w14:textId="49620C69" w:rsidR="00F93580" w:rsidRPr="00857309" w:rsidRDefault="00857309" w:rsidP="00CF688A">
      <w:pPr>
        <w:pStyle w:val="a8"/>
        <w:widowControl w:val="0"/>
        <w:spacing w:after="0"/>
        <w:ind w:firstLine="709"/>
        <w:rPr>
          <w:color w:val="000000" w:themeColor="text1"/>
          <w:sz w:val="20"/>
        </w:rPr>
      </w:pPr>
      <w:r w:rsidRPr="00857309">
        <w:rPr>
          <w:color w:val="000000" w:themeColor="text1"/>
          <w:sz w:val="20"/>
        </w:rPr>
        <w:t>Государственное бюджетное общеобразовательное учреждение гимназия №192 Калининского района Санкт-Петербурга «Брюсовская гимназия» (сокращенное наименование – _ГБОУ гимназия №192 Калининского района Санкт-Петербурга «Брюсовская гимназия, именуемое в дальнейшем "Заказчик", в лице директора Масленниковой Светланы Александровны «Устава»,</w:t>
      </w:r>
      <w:r w:rsidR="009107A5" w:rsidRPr="00857309">
        <w:rPr>
          <w:color w:val="000000" w:themeColor="text1"/>
          <w:sz w:val="20"/>
        </w:rPr>
        <w:t xml:space="preserve"> с одной стороны, и </w:t>
      </w:r>
    </w:p>
    <w:p w14:paraId="3D6536D4" w14:textId="751B6E9F" w:rsidR="009107A5" w:rsidRPr="00857309" w:rsidRDefault="00CF688A" w:rsidP="00CF688A">
      <w:pPr>
        <w:pStyle w:val="a8"/>
        <w:widowControl w:val="0"/>
        <w:spacing w:after="0"/>
        <w:ind w:firstLine="709"/>
        <w:rPr>
          <w:color w:val="000000" w:themeColor="text1"/>
          <w:sz w:val="20"/>
        </w:rPr>
      </w:pPr>
      <w:proofErr w:type="gramStart"/>
      <w:r w:rsidRPr="00857309">
        <w:rPr>
          <w:color w:val="000000" w:themeColor="text1"/>
          <w:sz w:val="20"/>
        </w:rPr>
        <w:t>…(</w:t>
      </w:r>
      <w:proofErr w:type="gramEnd"/>
      <w:r w:rsidRPr="00857309">
        <w:rPr>
          <w:color w:val="000000" w:themeColor="text1"/>
          <w:sz w:val="20"/>
        </w:rPr>
        <w:t>указать полное наименование Поставщика)…</w:t>
      </w:r>
      <w:r w:rsidR="009107A5" w:rsidRPr="00857309">
        <w:rPr>
          <w:color w:val="000000" w:themeColor="text1"/>
          <w:sz w:val="20"/>
        </w:rPr>
        <w:t xml:space="preserve">, </w:t>
      </w:r>
      <w:r w:rsidR="00956604" w:rsidRPr="00857309">
        <w:rPr>
          <w:color w:val="000000" w:themeColor="text1"/>
          <w:sz w:val="20"/>
        </w:rPr>
        <w:t>именуемое(-</w:t>
      </w:r>
      <w:proofErr w:type="spellStart"/>
      <w:r w:rsidR="00956604" w:rsidRPr="00857309">
        <w:rPr>
          <w:color w:val="000000" w:themeColor="text1"/>
          <w:sz w:val="20"/>
        </w:rPr>
        <w:t>ый</w:t>
      </w:r>
      <w:proofErr w:type="spellEnd"/>
      <w:r w:rsidR="00956604" w:rsidRPr="00857309">
        <w:rPr>
          <w:color w:val="000000" w:themeColor="text1"/>
          <w:sz w:val="20"/>
        </w:rPr>
        <w:t xml:space="preserve">) в дальнейшем «Поставщик», </w:t>
      </w:r>
      <w:r w:rsidR="009107A5" w:rsidRPr="00857309">
        <w:rPr>
          <w:color w:val="000000" w:themeColor="text1"/>
          <w:sz w:val="20"/>
        </w:rPr>
        <w:t xml:space="preserve">в лице </w:t>
      </w:r>
      <w:r w:rsidRPr="00857309">
        <w:rPr>
          <w:bCs/>
          <w:color w:val="000000" w:themeColor="text1"/>
          <w:sz w:val="20"/>
        </w:rPr>
        <w:t>…(указать должность уполномоченного лица и Ф.И.О. полностью)…</w:t>
      </w:r>
      <w:r w:rsidR="009107A5" w:rsidRPr="00857309">
        <w:rPr>
          <w:color w:val="000000" w:themeColor="text1"/>
          <w:sz w:val="20"/>
        </w:rPr>
        <w:t xml:space="preserve">, </w:t>
      </w:r>
      <w:r w:rsidR="00625C4E" w:rsidRPr="00857309">
        <w:rPr>
          <w:color w:val="000000" w:themeColor="text1"/>
          <w:sz w:val="20"/>
        </w:rPr>
        <w:t xml:space="preserve">действующего на основании …(указать документ основание, например «Устава»)…, </w:t>
      </w:r>
      <w:r w:rsidR="009107A5" w:rsidRPr="00857309">
        <w:rPr>
          <w:color w:val="000000" w:themeColor="text1"/>
          <w:sz w:val="20"/>
        </w:rPr>
        <w:t>с другой стороны, а вместе именуемые «Стороны»</w:t>
      </w:r>
      <w:r w:rsidRPr="00857309">
        <w:rPr>
          <w:color w:val="000000" w:themeColor="text1"/>
          <w:sz w:val="20"/>
        </w:rPr>
        <w:t xml:space="preserve"> и по отдельности «Сторона»</w:t>
      </w:r>
      <w:r w:rsidR="009107A5" w:rsidRPr="00857309">
        <w:rPr>
          <w:color w:val="000000" w:themeColor="text1"/>
          <w:sz w:val="20"/>
        </w:rPr>
        <w:t>, заключили настоящий гражданско-правовой договор (далее – контракт) о нижеследующем</w:t>
      </w:r>
      <w:r w:rsidR="00625C4E" w:rsidRPr="00857309">
        <w:rPr>
          <w:color w:val="000000" w:themeColor="text1"/>
          <w:sz w:val="20"/>
        </w:rPr>
        <w:t>:</w:t>
      </w:r>
    </w:p>
    <w:p w14:paraId="6EF52F4A" w14:textId="77777777" w:rsidR="009107A5" w:rsidRPr="00857309" w:rsidRDefault="009107A5" w:rsidP="00CF688A">
      <w:pPr>
        <w:pStyle w:val="a8"/>
        <w:widowControl w:val="0"/>
        <w:spacing w:after="0"/>
        <w:rPr>
          <w:color w:val="000000" w:themeColor="text1"/>
          <w:sz w:val="20"/>
        </w:rPr>
      </w:pPr>
    </w:p>
    <w:p w14:paraId="4F2426A3" w14:textId="77777777" w:rsidR="009107A5" w:rsidRPr="004258EC" w:rsidRDefault="009107A5" w:rsidP="001E41A3">
      <w:pPr>
        <w:pStyle w:val="a9"/>
        <w:widowControl w:val="0"/>
        <w:numPr>
          <w:ilvl w:val="0"/>
          <w:numId w:val="2"/>
        </w:numPr>
        <w:ind w:left="0" w:firstLine="360"/>
        <w:jc w:val="center"/>
        <w:outlineLvl w:val="0"/>
        <w:rPr>
          <w:b/>
          <w:sz w:val="20"/>
        </w:rPr>
      </w:pPr>
      <w:r w:rsidRPr="004258EC">
        <w:rPr>
          <w:b/>
          <w:sz w:val="20"/>
        </w:rPr>
        <w:t>Предмет контракта</w:t>
      </w:r>
    </w:p>
    <w:p w14:paraId="38EB25B0" w14:textId="77777777" w:rsidR="009107A5" w:rsidRPr="004258EC" w:rsidRDefault="009107A5" w:rsidP="00CF688A">
      <w:pPr>
        <w:pStyle w:val="a9"/>
        <w:widowControl w:val="0"/>
        <w:ind w:left="0"/>
        <w:rPr>
          <w:sz w:val="20"/>
        </w:rPr>
      </w:pPr>
    </w:p>
    <w:p w14:paraId="3011AF0C" w14:textId="2727BFDB" w:rsidR="009107A5" w:rsidRPr="00857309" w:rsidRDefault="009107A5" w:rsidP="00857309">
      <w:pPr>
        <w:widowControl w:val="0"/>
        <w:numPr>
          <w:ilvl w:val="1"/>
          <w:numId w:val="2"/>
        </w:numPr>
        <w:ind w:left="0" w:firstLine="709"/>
        <w:jc w:val="both"/>
        <w:rPr>
          <w:rFonts w:ascii="Times New Roman" w:hAnsi="Times New Roman" w:cs="Times New Roman"/>
          <w:color w:val="000000" w:themeColor="text1"/>
          <w:sz w:val="20"/>
          <w:szCs w:val="20"/>
        </w:rPr>
      </w:pPr>
      <w:r w:rsidRPr="004258EC">
        <w:rPr>
          <w:rFonts w:ascii="Times New Roman" w:hAnsi="Times New Roman" w:cs="Times New Roman"/>
          <w:sz w:val="20"/>
          <w:szCs w:val="20"/>
        </w:rPr>
        <w:t xml:space="preserve">По контракту Поставщик обязуется </w:t>
      </w:r>
      <w:r w:rsidRPr="00857309">
        <w:rPr>
          <w:rFonts w:ascii="Times New Roman" w:hAnsi="Times New Roman" w:cs="Times New Roman"/>
          <w:color w:val="000000" w:themeColor="text1"/>
          <w:sz w:val="20"/>
          <w:szCs w:val="20"/>
        </w:rPr>
        <w:t xml:space="preserve">поставить </w:t>
      </w:r>
      <w:r w:rsidR="00857309" w:rsidRPr="00857309">
        <w:rPr>
          <w:rFonts w:ascii="Times New Roman" w:hAnsi="Times New Roman" w:cs="Times New Roman"/>
          <w:color w:val="000000" w:themeColor="text1"/>
          <w:sz w:val="20"/>
          <w:szCs w:val="20"/>
        </w:rPr>
        <w:t>многофункциональные устройства (МФУ) (лазерное)</w:t>
      </w:r>
      <w:r w:rsidR="00D74E6B" w:rsidRPr="00857309">
        <w:rPr>
          <w:rFonts w:ascii="Times New Roman" w:hAnsi="Times New Roman" w:cs="Times New Roman"/>
          <w:color w:val="000000" w:themeColor="text1"/>
          <w:sz w:val="20"/>
          <w:szCs w:val="20"/>
        </w:rPr>
        <w:t xml:space="preserve"> </w:t>
      </w:r>
      <w:r w:rsidRPr="00857309">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31753E98" w14:textId="051A1DCD" w:rsidR="009107A5" w:rsidRPr="00857309" w:rsidRDefault="009107A5" w:rsidP="00CF688A">
      <w:pPr>
        <w:pStyle w:val="a9"/>
        <w:widowControl w:val="0"/>
        <w:numPr>
          <w:ilvl w:val="1"/>
          <w:numId w:val="2"/>
        </w:numPr>
        <w:ind w:left="0" w:firstLine="714"/>
        <w:rPr>
          <w:color w:val="000000" w:themeColor="text1"/>
          <w:sz w:val="20"/>
        </w:rPr>
      </w:pPr>
      <w:r w:rsidRPr="00857309">
        <w:rPr>
          <w:color w:val="000000" w:themeColor="text1"/>
          <w:sz w:val="20"/>
        </w:rPr>
        <w:t xml:space="preserve">Поставщик осуществляет поставку товара в соответствии </w:t>
      </w:r>
      <w:r w:rsidR="002A64DD" w:rsidRPr="00857309">
        <w:rPr>
          <w:color w:val="000000" w:themeColor="text1"/>
          <w:sz w:val="20"/>
        </w:rPr>
        <w:t>с приложением(-</w:t>
      </w:r>
      <w:proofErr w:type="spellStart"/>
      <w:r w:rsidR="002A64DD" w:rsidRPr="00857309">
        <w:rPr>
          <w:color w:val="000000" w:themeColor="text1"/>
          <w:sz w:val="20"/>
        </w:rPr>
        <w:t>ями</w:t>
      </w:r>
      <w:proofErr w:type="spellEnd"/>
      <w:r w:rsidR="002A64DD" w:rsidRPr="00857309">
        <w:rPr>
          <w:color w:val="000000" w:themeColor="text1"/>
          <w:sz w:val="20"/>
        </w:rPr>
        <w:t xml:space="preserve">) № 1 </w:t>
      </w:r>
      <w:r w:rsidR="00D74E6B" w:rsidRPr="00857309">
        <w:rPr>
          <w:color w:val="000000" w:themeColor="text1"/>
          <w:sz w:val="20"/>
        </w:rPr>
        <w:t>к контракту</w:t>
      </w:r>
      <w:r w:rsidRPr="00857309">
        <w:rPr>
          <w:color w:val="000000" w:themeColor="text1"/>
          <w:sz w:val="20"/>
        </w:rPr>
        <w:t>, согласованн</w:t>
      </w:r>
      <w:r w:rsidR="002A64DD" w:rsidRPr="00857309">
        <w:rPr>
          <w:color w:val="000000" w:themeColor="text1"/>
          <w:sz w:val="20"/>
        </w:rPr>
        <w:t>ым(-и)</w:t>
      </w:r>
      <w:r w:rsidRPr="00857309">
        <w:rPr>
          <w:color w:val="000000" w:themeColor="text1"/>
          <w:sz w:val="20"/>
        </w:rPr>
        <w:t xml:space="preserve"> Сторонами и определяющ</w:t>
      </w:r>
      <w:r w:rsidR="002A64DD" w:rsidRPr="00857309">
        <w:rPr>
          <w:color w:val="000000" w:themeColor="text1"/>
          <w:sz w:val="20"/>
        </w:rPr>
        <w:t>им(-и)</w:t>
      </w:r>
      <w:r w:rsidRPr="00857309">
        <w:rPr>
          <w:color w:val="000000" w:themeColor="text1"/>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79EF21E2" w14:textId="77777777" w:rsidR="009107A5" w:rsidRPr="00857309" w:rsidRDefault="009107A5" w:rsidP="00CF688A">
      <w:pPr>
        <w:widowControl w:val="0"/>
        <w:rPr>
          <w:rFonts w:ascii="Times New Roman" w:hAnsi="Times New Roman" w:cs="Times New Roman"/>
          <w:color w:val="000000" w:themeColor="text1"/>
          <w:sz w:val="20"/>
          <w:szCs w:val="20"/>
        </w:rPr>
      </w:pPr>
    </w:p>
    <w:p w14:paraId="65F3E50B" w14:textId="77777777" w:rsidR="009107A5" w:rsidRPr="004258EC"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4258EC">
        <w:rPr>
          <w:rFonts w:ascii="Times New Roman" w:hAnsi="Times New Roman"/>
          <w:b/>
          <w:bCs/>
          <w:sz w:val="20"/>
          <w:szCs w:val="20"/>
        </w:rPr>
        <w:t>Права и обязанности Сторон</w:t>
      </w:r>
    </w:p>
    <w:p w14:paraId="58A6C045" w14:textId="77777777" w:rsidR="009107A5" w:rsidRPr="004258EC" w:rsidRDefault="009107A5" w:rsidP="00CF688A">
      <w:pPr>
        <w:widowControl w:val="0"/>
        <w:rPr>
          <w:rFonts w:ascii="Times New Roman" w:hAnsi="Times New Roman" w:cs="Times New Roman"/>
          <w:sz w:val="20"/>
          <w:szCs w:val="20"/>
        </w:rPr>
      </w:pPr>
    </w:p>
    <w:p w14:paraId="102AF8C7" w14:textId="77777777" w:rsidR="009107A5" w:rsidRPr="004258EC"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4258EC">
        <w:rPr>
          <w:rFonts w:ascii="Times New Roman" w:hAnsi="Times New Roman"/>
          <w:b/>
          <w:sz w:val="20"/>
          <w:szCs w:val="20"/>
        </w:rPr>
        <w:t>Заказчик вправе:</w:t>
      </w:r>
    </w:p>
    <w:p w14:paraId="5B96985F"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надлежащего исполнения обязательств в соответствии с контрактом.</w:t>
      </w:r>
    </w:p>
    <w:p w14:paraId="3B60698D"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7CBE156B"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Запрашивать информацию о ходе и состоянии исполнения обязательств по контракту.</w:t>
      </w:r>
    </w:p>
    <w:p w14:paraId="2348A9DA"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35A8CCF7"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7CBDF1F" w14:textId="77777777" w:rsidR="009107A5" w:rsidRPr="004258EC"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Если иное не предусмотрено действующим законодательством, п</w:t>
      </w:r>
      <w:r w:rsidR="009107A5" w:rsidRPr="004258EC">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533B755D"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не соответствующего требованиям контракта.</w:t>
      </w:r>
    </w:p>
    <w:p w14:paraId="2B12471B"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73E93DF"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4258EC">
        <w:rPr>
          <w:rFonts w:ascii="Times New Roman" w:hAnsi="Times New Roman"/>
          <w:sz w:val="20"/>
          <w:szCs w:val="20"/>
        </w:rPr>
        <w:t>.</w:t>
      </w:r>
    </w:p>
    <w:p w14:paraId="36BBD3A3"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5EB2F758" w14:textId="77777777" w:rsidR="009107A5"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2C7D0B9" w14:textId="77777777" w:rsidR="00BC5AA4"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Pr>
          <w:rFonts w:ascii="Times New Roman" w:hAnsi="Times New Roman"/>
          <w:sz w:val="20"/>
          <w:szCs w:val="20"/>
        </w:rPr>
        <w:t>у</w:t>
      </w:r>
      <w:r>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69F1650" w14:textId="5431F2EC" w:rsidR="00685927" w:rsidRPr="00CB66B7" w:rsidRDefault="00BC5AA4" w:rsidP="005E0833">
      <w:pPr>
        <w:pStyle w:val="ab"/>
        <w:widowControl w:val="0"/>
        <w:numPr>
          <w:ilvl w:val="2"/>
          <w:numId w:val="2"/>
        </w:numPr>
        <w:spacing w:after="0" w:line="240" w:lineRule="auto"/>
        <w:ind w:left="0" w:firstLine="698"/>
        <w:jc w:val="both"/>
        <w:rPr>
          <w:rFonts w:ascii="Times New Roman" w:hAnsi="Times New Roman"/>
          <w:sz w:val="20"/>
          <w:szCs w:val="20"/>
        </w:rPr>
      </w:pPr>
      <w:r w:rsidRPr="00BC5AA4">
        <w:rPr>
          <w:rFonts w:ascii="Times New Roman" w:hAnsi="Times New Roman"/>
          <w:sz w:val="20"/>
          <w:szCs w:val="20"/>
        </w:rPr>
        <w:t xml:space="preserve">Производить </w:t>
      </w:r>
      <w:r w:rsidR="006B1634">
        <w:rPr>
          <w:rFonts w:ascii="Times New Roman" w:hAnsi="Times New Roman"/>
          <w:sz w:val="20"/>
          <w:szCs w:val="20"/>
        </w:rPr>
        <w:t>оплату за часть исполненных обязательств (</w:t>
      </w:r>
      <w:r w:rsidRPr="00BC5AA4">
        <w:rPr>
          <w:rFonts w:ascii="Times New Roman" w:hAnsi="Times New Roman"/>
          <w:sz w:val="20"/>
          <w:szCs w:val="20"/>
        </w:rPr>
        <w:t xml:space="preserve">за фактически поставленные Поставщиком </w:t>
      </w:r>
      <w:r w:rsidRPr="00CB66B7">
        <w:rPr>
          <w:rFonts w:ascii="Times New Roman" w:hAnsi="Times New Roman"/>
          <w:sz w:val="20"/>
          <w:szCs w:val="20"/>
        </w:rPr>
        <w:t>товары</w:t>
      </w:r>
      <w:r w:rsidR="006B1634" w:rsidRPr="00CB66B7">
        <w:rPr>
          <w:rFonts w:ascii="Times New Roman" w:hAnsi="Times New Roman"/>
          <w:sz w:val="20"/>
          <w:szCs w:val="20"/>
        </w:rPr>
        <w:t>)</w:t>
      </w:r>
      <w:r w:rsidRPr="00CB66B7">
        <w:rPr>
          <w:rFonts w:ascii="Times New Roman" w:hAnsi="Times New Roman"/>
          <w:sz w:val="20"/>
          <w:szCs w:val="20"/>
        </w:rPr>
        <w:t xml:space="preserve"> при наличии счета, счета-фактуры</w:t>
      </w:r>
      <w:r w:rsidR="005559E9" w:rsidRPr="00CB66B7">
        <w:rPr>
          <w:rStyle w:val="ae"/>
          <w:color w:val="000000" w:themeColor="text1"/>
          <w:sz w:val="20"/>
          <w:szCs w:val="20"/>
        </w:rPr>
        <w:footnoteReference w:id="1"/>
      </w:r>
      <w:r w:rsidRPr="00CB66B7">
        <w:rPr>
          <w:rFonts w:ascii="Times New Roman" w:hAnsi="Times New Roman"/>
          <w:sz w:val="20"/>
          <w:szCs w:val="20"/>
        </w:rPr>
        <w:t>, товарной накладной и документа о приемке, подписанного Сторонами.</w:t>
      </w:r>
    </w:p>
    <w:p w14:paraId="7027AB04" w14:textId="40A1630A"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w:t>
      </w:r>
      <w:r w:rsidR="00625C4E" w:rsidRPr="004258EC">
        <w:rPr>
          <w:rFonts w:ascii="Times New Roman" w:hAnsi="Times New Roman"/>
          <w:sz w:val="20"/>
          <w:szCs w:val="20"/>
        </w:rPr>
        <w:t xml:space="preserve">неисполнения или </w:t>
      </w:r>
      <w:r w:rsidRPr="004258EC">
        <w:rPr>
          <w:rFonts w:ascii="Times New Roman" w:hAnsi="Times New Roman"/>
          <w:sz w:val="20"/>
          <w:szCs w:val="20"/>
        </w:rPr>
        <w:t>ненадлежащего исполнения Поставщиком своих обязательств</w:t>
      </w:r>
      <w:r w:rsidR="00653A17" w:rsidRPr="004258EC">
        <w:rPr>
          <w:rFonts w:ascii="Times New Roman" w:hAnsi="Times New Roman"/>
          <w:sz w:val="20"/>
          <w:szCs w:val="20"/>
        </w:rPr>
        <w:t>, в том числе просрочки исполнения обязательства,</w:t>
      </w:r>
      <w:r w:rsidRPr="004258EC">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4258EC">
        <w:rPr>
          <w:rStyle w:val="ae"/>
          <w:sz w:val="20"/>
          <w:szCs w:val="20"/>
        </w:rPr>
        <w:footnoteReference w:id="2"/>
      </w:r>
      <w:r w:rsidR="00644006" w:rsidRPr="00644006">
        <w:rPr>
          <w:rFonts w:ascii="Times New Roman" w:hAnsi="Times New Roman"/>
          <w:sz w:val="20"/>
          <w:szCs w:val="20"/>
        </w:rPr>
        <w:t xml:space="preserve">   </w:t>
      </w:r>
    </w:p>
    <w:p w14:paraId="3CD89BE2" w14:textId="77777777" w:rsidR="009107A5" w:rsidRPr="004258EC"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4258EC">
        <w:rPr>
          <w:rFonts w:ascii="Times New Roman" w:hAnsi="Times New Roman"/>
          <w:b/>
          <w:bCs/>
          <w:sz w:val="20"/>
          <w:szCs w:val="20"/>
        </w:rPr>
        <w:t>Заказчик обязан:</w:t>
      </w:r>
    </w:p>
    <w:p w14:paraId="5CE10870"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400D9AA3" w14:textId="2B1A8D0A" w:rsidR="009107A5"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Провести экспертизу в части соответствия предоставленных Поставщиком результатов, </w:t>
      </w:r>
      <w:r w:rsidRPr="004258EC">
        <w:rPr>
          <w:rFonts w:ascii="Times New Roman" w:hAnsi="Times New Roman"/>
          <w:sz w:val="20"/>
          <w:szCs w:val="20"/>
        </w:rPr>
        <w:lastRenderedPageBreak/>
        <w:t xml:space="preserve">предусмотренных контрактом, в порядке, </w:t>
      </w:r>
      <w:r w:rsidR="002106FA">
        <w:rPr>
          <w:rFonts w:ascii="Times New Roman" w:hAnsi="Times New Roman"/>
          <w:sz w:val="20"/>
          <w:szCs w:val="20"/>
        </w:rPr>
        <w:t>предусмотренн</w:t>
      </w:r>
      <w:r w:rsidR="0069216F">
        <w:rPr>
          <w:rFonts w:ascii="Times New Roman" w:hAnsi="Times New Roman"/>
          <w:sz w:val="20"/>
          <w:szCs w:val="20"/>
        </w:rPr>
        <w:t>ом</w:t>
      </w:r>
      <w:r w:rsidRPr="004258EC">
        <w:rPr>
          <w:rFonts w:ascii="Times New Roman" w:hAnsi="Times New Roman"/>
          <w:sz w:val="20"/>
          <w:szCs w:val="20"/>
        </w:rPr>
        <w:t xml:space="preserve"> контрактом.</w:t>
      </w:r>
    </w:p>
    <w:p w14:paraId="64F232E8" w14:textId="77777777" w:rsidR="002106FA" w:rsidRPr="002106FA" w:rsidRDefault="00446C0A" w:rsidP="005E083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Осуществить приемку поставленного товара, в порядке и сроки, предусмотренные контрактом.</w:t>
      </w:r>
    </w:p>
    <w:p w14:paraId="3A97EA5D"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Произвести оплату товара в порядке и на условиях, предусмотренных контрактом.</w:t>
      </w:r>
    </w:p>
    <w:p w14:paraId="7106C3D4" w14:textId="09C4D631" w:rsidR="009107A5" w:rsidRPr="00E5062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неисполнения или ненадлежащего исполнения Поставщиком условий контракта, </w:t>
      </w:r>
      <w:r w:rsidRPr="00E50623">
        <w:rPr>
          <w:rFonts w:ascii="Times New Roman" w:hAnsi="Times New Roman"/>
          <w:sz w:val="20"/>
          <w:szCs w:val="20"/>
        </w:rPr>
        <w:t>потребовать уплату неустойки (штрафа, пеней) в соответствии с условиями контракта.</w:t>
      </w:r>
      <w:r w:rsidR="00644006" w:rsidRPr="00644006">
        <w:rPr>
          <w:rFonts w:ascii="Times New Roman" w:hAnsi="Times New Roman"/>
          <w:sz w:val="20"/>
          <w:szCs w:val="20"/>
        </w:rPr>
        <w:t xml:space="preserve">   </w:t>
      </w:r>
    </w:p>
    <w:p w14:paraId="5F272F5D" w14:textId="1AE8B66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 xml:space="preserve">Нести иные обязанности, предусмотренные настоящим </w:t>
      </w:r>
      <w:r w:rsidR="003118E6">
        <w:rPr>
          <w:rFonts w:ascii="Times New Roman" w:hAnsi="Times New Roman"/>
          <w:color w:val="000000" w:themeColor="text1"/>
          <w:sz w:val="20"/>
          <w:szCs w:val="20"/>
        </w:rPr>
        <w:t>контрактом</w:t>
      </w:r>
      <w:r w:rsidRPr="00E50623">
        <w:rPr>
          <w:rFonts w:ascii="Times New Roman" w:hAnsi="Times New Roman"/>
          <w:color w:val="000000" w:themeColor="text1"/>
          <w:sz w:val="20"/>
          <w:szCs w:val="20"/>
        </w:rPr>
        <w:t>, а также действующим законодательством.</w:t>
      </w:r>
      <w:r w:rsidR="00644006" w:rsidRPr="00E50623">
        <w:rPr>
          <w:rFonts w:ascii="Times New Roman" w:hAnsi="Times New Roman"/>
          <w:color w:val="000000" w:themeColor="text1"/>
          <w:sz w:val="20"/>
          <w:szCs w:val="20"/>
        </w:rPr>
        <w:t xml:space="preserve"> </w:t>
      </w:r>
    </w:p>
    <w:p w14:paraId="2B939840" w14:textId="77777777" w:rsidR="009107A5" w:rsidRPr="004258EC"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вправе:</w:t>
      </w:r>
    </w:p>
    <w:p w14:paraId="58448905"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подписания документов об исполнении им обязательств по контракту от Заказчика.</w:t>
      </w:r>
    </w:p>
    <w:p w14:paraId="676E34A0" w14:textId="77777777" w:rsidR="00644006" w:rsidRDefault="009107A5" w:rsidP="00644006">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120341BB" w14:textId="09E5C4DB" w:rsidR="00A073FA" w:rsidRPr="00644006" w:rsidRDefault="00653A17" w:rsidP="00644006">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644006" w:rsidRPr="00644006">
        <w:rPr>
          <w:rFonts w:ascii="Times New Roman" w:hAnsi="Times New Roman"/>
          <w:sz w:val="20"/>
          <w:szCs w:val="20"/>
        </w:rPr>
        <w:t>, если иное не предусмотрено разделом контракта «Порядок изменения и расторжения контракта»</w:t>
      </w:r>
      <w:r w:rsidRPr="00644006">
        <w:rPr>
          <w:rFonts w:ascii="Times New Roman" w:hAnsi="Times New Roman"/>
          <w:sz w:val="20"/>
          <w:szCs w:val="20"/>
        </w:rPr>
        <w:t>.</w:t>
      </w:r>
    </w:p>
    <w:p w14:paraId="21FD6A44" w14:textId="4218481C" w:rsidR="00A073FA" w:rsidRPr="00B45836" w:rsidRDefault="00A073FA" w:rsidP="008B1BBC">
      <w:pPr>
        <w:pStyle w:val="ab"/>
        <w:widowControl w:val="0"/>
        <w:numPr>
          <w:ilvl w:val="2"/>
          <w:numId w:val="2"/>
        </w:numPr>
        <w:spacing w:after="0" w:line="240" w:lineRule="auto"/>
        <w:ind w:left="0" w:firstLine="709"/>
        <w:jc w:val="both"/>
        <w:rPr>
          <w:rFonts w:ascii="Times New Roman" w:hAnsi="Times New Roman"/>
          <w:sz w:val="20"/>
          <w:szCs w:val="20"/>
        </w:rPr>
      </w:pPr>
      <w:r w:rsidRPr="008B1BBC">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w:t>
      </w:r>
      <w:r w:rsidRPr="00B45836">
        <w:rPr>
          <w:rFonts w:ascii="Times New Roman" w:hAnsi="Times New Roman"/>
          <w:sz w:val="20"/>
          <w:szCs w:val="20"/>
        </w:rPr>
        <w:t xml:space="preserve">информацией в соответствии с </w:t>
      </w:r>
      <w:r w:rsidR="00644006" w:rsidRPr="00B45836">
        <w:rPr>
          <w:rFonts w:ascii="Times New Roman" w:hAnsi="Times New Roman"/>
          <w:sz w:val="20"/>
          <w:szCs w:val="20"/>
        </w:rPr>
        <w:t xml:space="preserve">разделом </w:t>
      </w:r>
      <w:r w:rsidR="00956604" w:rsidRPr="00B45836">
        <w:rPr>
          <w:rFonts w:ascii="Times New Roman" w:hAnsi="Times New Roman"/>
          <w:sz w:val="20"/>
          <w:szCs w:val="20"/>
        </w:rPr>
        <w:t xml:space="preserve">контракта </w:t>
      </w:r>
      <w:r w:rsidR="00644006" w:rsidRPr="00B45836">
        <w:rPr>
          <w:rFonts w:ascii="Times New Roman" w:hAnsi="Times New Roman"/>
          <w:sz w:val="20"/>
          <w:szCs w:val="20"/>
        </w:rPr>
        <w:t>«Прочие условия»</w:t>
      </w:r>
      <w:r w:rsidRPr="00B45836">
        <w:rPr>
          <w:rFonts w:ascii="Times New Roman" w:hAnsi="Times New Roman"/>
          <w:sz w:val="20"/>
          <w:szCs w:val="20"/>
        </w:rPr>
        <w:t>.</w:t>
      </w:r>
      <w:r w:rsidR="00644006" w:rsidRPr="00B45836">
        <w:rPr>
          <w:rFonts w:ascii="Times New Roman" w:hAnsi="Times New Roman"/>
          <w:sz w:val="20"/>
          <w:szCs w:val="20"/>
        </w:rPr>
        <w:t xml:space="preserve">   </w:t>
      </w:r>
    </w:p>
    <w:p w14:paraId="11E2898C" w14:textId="77777777" w:rsidR="009107A5" w:rsidRPr="004258EC"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обязан:</w:t>
      </w:r>
    </w:p>
    <w:p w14:paraId="3AC38757" w14:textId="418080B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4258EC">
        <w:rPr>
          <w:rFonts w:ascii="Times New Roman" w:hAnsi="Times New Roman"/>
          <w:spacing w:val="4"/>
          <w:sz w:val="20"/>
          <w:szCs w:val="20"/>
        </w:rPr>
        <w:t xml:space="preserve">Поставить товар Заказчику </w:t>
      </w:r>
      <w:r w:rsidRPr="004258EC">
        <w:rPr>
          <w:rFonts w:ascii="Times New Roman" w:hAnsi="Times New Roman"/>
          <w:color w:val="000000"/>
          <w:spacing w:val="4"/>
          <w:sz w:val="20"/>
          <w:szCs w:val="20"/>
        </w:rPr>
        <w:t>согласно п. 1.2 контракта в сроки постав</w:t>
      </w:r>
      <w:r w:rsidR="00AA12D7" w:rsidRPr="004258EC">
        <w:rPr>
          <w:rFonts w:ascii="Times New Roman" w:hAnsi="Times New Roman"/>
          <w:color w:val="000000"/>
          <w:spacing w:val="4"/>
          <w:sz w:val="20"/>
          <w:szCs w:val="20"/>
        </w:rPr>
        <w:t>ки, предусмотренные контрактом.</w:t>
      </w:r>
    </w:p>
    <w:p w14:paraId="7A2BF961" w14:textId="733692AE"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Осуществлять доставку товара Заказчику, произвести </w:t>
      </w:r>
      <w:r w:rsidRPr="004258EC">
        <w:rPr>
          <w:rFonts w:ascii="Times New Roman" w:hAnsi="Times New Roman"/>
          <w:color w:val="FF0000"/>
          <w:sz w:val="20"/>
          <w:szCs w:val="20"/>
        </w:rPr>
        <w:t>погрузочно-разгрузочные работы, подъем на этажи, расстановку, своевременный вывоз упаковочной тары и упаковки, сертификацию, гарантийное обслуживание</w:t>
      </w:r>
      <w:r w:rsidRPr="004258EC">
        <w:rPr>
          <w:rFonts w:ascii="Times New Roman" w:hAnsi="Times New Roman"/>
          <w:sz w:val="20"/>
          <w:szCs w:val="20"/>
        </w:rPr>
        <w:t>, не требуя оплаты дополнительно к сумме, определенной п. 3.1 контракта.</w:t>
      </w:r>
    </w:p>
    <w:p w14:paraId="040B0A35"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Исполнять полученные в ходе поставки товара указания Заказчика, </w:t>
      </w:r>
      <w:r w:rsidR="00DC3C67" w:rsidRPr="004258EC">
        <w:rPr>
          <w:rFonts w:ascii="Times New Roman" w:hAnsi="Times New Roman"/>
          <w:sz w:val="20"/>
          <w:szCs w:val="20"/>
        </w:rPr>
        <w:t xml:space="preserve">в том числе </w:t>
      </w:r>
      <w:r w:rsidRPr="004258EC">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693526B" w14:textId="77777777" w:rsidR="00D403FB" w:rsidRPr="004258EC"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4CCDB16E"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Передать </w:t>
      </w:r>
      <w:r w:rsidR="00524B5A" w:rsidRPr="004258EC">
        <w:rPr>
          <w:rFonts w:ascii="Times New Roman" w:hAnsi="Times New Roman"/>
          <w:sz w:val="20"/>
          <w:szCs w:val="20"/>
        </w:rPr>
        <w:t xml:space="preserve">надлежащим образом оформленную </w:t>
      </w:r>
      <w:r w:rsidRPr="004258EC">
        <w:rPr>
          <w:rFonts w:ascii="Times New Roman" w:hAnsi="Times New Roman"/>
          <w:sz w:val="20"/>
          <w:szCs w:val="20"/>
        </w:rPr>
        <w:t xml:space="preserve">счет-фактуру, в порядке и сроки, предусмотренные контрактом, </w:t>
      </w:r>
      <w:r w:rsidR="00524B5A" w:rsidRPr="004258EC">
        <w:rPr>
          <w:rFonts w:ascii="Times New Roman" w:hAnsi="Times New Roman"/>
          <w:sz w:val="20"/>
          <w:szCs w:val="20"/>
        </w:rPr>
        <w:t xml:space="preserve">если является плательщиком налога на добавленную стоимость </w:t>
      </w:r>
      <w:r w:rsidRPr="004258EC">
        <w:rPr>
          <w:rFonts w:ascii="Times New Roman" w:hAnsi="Times New Roman"/>
          <w:sz w:val="20"/>
          <w:szCs w:val="20"/>
        </w:rPr>
        <w:t>или по требованию Заказчика</w:t>
      </w:r>
      <w:r w:rsidR="00C62F57" w:rsidRPr="004258EC">
        <w:rPr>
          <w:rFonts w:ascii="Times New Roman" w:hAnsi="Times New Roman"/>
          <w:sz w:val="20"/>
          <w:szCs w:val="20"/>
        </w:rPr>
        <w:t>, а также</w:t>
      </w:r>
      <w:r w:rsidRPr="004258EC">
        <w:rPr>
          <w:rFonts w:ascii="Times New Roman" w:hAnsi="Times New Roman"/>
          <w:sz w:val="20"/>
          <w:szCs w:val="20"/>
        </w:rPr>
        <w:t xml:space="preserve"> </w:t>
      </w:r>
      <w:r w:rsidR="00D74E6B" w:rsidRPr="004258EC">
        <w:rPr>
          <w:rFonts w:ascii="Times New Roman" w:hAnsi="Times New Roman"/>
          <w:sz w:val="20"/>
          <w:szCs w:val="20"/>
        </w:rPr>
        <w:t>в иных случаях,</w:t>
      </w:r>
      <w:r w:rsidRPr="004258EC">
        <w:rPr>
          <w:rFonts w:ascii="Times New Roman" w:hAnsi="Times New Roman"/>
          <w:sz w:val="20"/>
          <w:szCs w:val="20"/>
        </w:rPr>
        <w:t xml:space="preserve"> установленных действующим законодательством Российской Федерации</w:t>
      </w:r>
      <w:r w:rsidR="00C62F57" w:rsidRPr="004258EC">
        <w:rPr>
          <w:rFonts w:ascii="Times New Roman" w:hAnsi="Times New Roman"/>
          <w:sz w:val="20"/>
          <w:szCs w:val="20"/>
        </w:rPr>
        <w:t>.</w:t>
      </w:r>
    </w:p>
    <w:p w14:paraId="0A1CABA5" w14:textId="77777777" w:rsidR="00522935" w:rsidRPr="00E50623" w:rsidRDefault="00522935" w:rsidP="00522935">
      <w:pPr>
        <w:widowControl w:val="0"/>
        <w:ind w:firstLine="708"/>
        <w:jc w:val="both"/>
        <w:rPr>
          <w:rFonts w:ascii="Times New Roman" w:hAnsi="Times New Roman"/>
          <w:sz w:val="20"/>
          <w:szCs w:val="20"/>
        </w:rPr>
      </w:pPr>
      <w:r w:rsidRPr="00A25567">
        <w:rPr>
          <w:rFonts w:ascii="Times New Roman" w:hAnsi="Times New Roman"/>
          <w:color w:val="000000" w:themeColor="text1"/>
          <w:sz w:val="20"/>
          <w:szCs w:val="20"/>
        </w:rPr>
        <w:t xml:space="preserve">При реализации товаров подлежащих </w:t>
      </w:r>
      <w:proofErr w:type="spellStart"/>
      <w:r w:rsidRPr="00A25567">
        <w:rPr>
          <w:rFonts w:ascii="Times New Roman" w:hAnsi="Times New Roman"/>
          <w:color w:val="000000" w:themeColor="text1"/>
          <w:sz w:val="20"/>
          <w:szCs w:val="20"/>
        </w:rPr>
        <w:t>прослеживаемости</w:t>
      </w:r>
      <w:proofErr w:type="spellEnd"/>
      <w:r w:rsidRPr="00A25567">
        <w:rPr>
          <w:rFonts w:ascii="Times New Roman" w:hAnsi="Times New Roman"/>
          <w:color w:val="000000" w:themeColor="text1"/>
          <w:sz w:val="20"/>
          <w:szCs w:val="20"/>
        </w:rPr>
        <w:t xml:space="preserve"> выставлять счет-фактуру (универсальный </w:t>
      </w:r>
      <w:r w:rsidRPr="00E50623">
        <w:rPr>
          <w:rFonts w:ascii="Times New Roman" w:hAnsi="Times New Roman"/>
          <w:color w:val="000000" w:themeColor="text1"/>
          <w:sz w:val="20"/>
          <w:szCs w:val="20"/>
        </w:rPr>
        <w:t>передаточный документ), корректировочный счет-фактуру (корректировочный универсальный передаточный документ) в электронной форме.</w:t>
      </w:r>
    </w:p>
    <w:p w14:paraId="10806DFF"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E50623">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E50623">
        <w:rPr>
          <w:rStyle w:val="ae"/>
          <w:sz w:val="20"/>
        </w:rPr>
        <w:footnoteReference w:id="3"/>
      </w:r>
      <w:r w:rsidRPr="00E50623">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6E987EE" w14:textId="77777777"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38108988" w14:textId="77777777"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E50623">
        <w:rPr>
          <w:rFonts w:ascii="Times New Roman" w:hAnsi="Times New Roman"/>
          <w:sz w:val="20"/>
          <w:szCs w:val="20"/>
        </w:rPr>
        <w:t xml:space="preserve">Заменить товар с недостатками - товар ненадлежащего качества </w:t>
      </w:r>
      <w:r w:rsidRPr="00E50623">
        <w:rPr>
          <w:rFonts w:ascii="Times New Roman" w:hAnsi="Times New Roman"/>
          <w:color w:val="000000"/>
          <w:sz w:val="20"/>
          <w:szCs w:val="20"/>
        </w:rPr>
        <w:t>в сроки, указанные в контракте.</w:t>
      </w:r>
    </w:p>
    <w:p w14:paraId="6D78F89A" w14:textId="5035C5FD"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 xml:space="preserve">Соблюдать конфиденциальность в отношении всей информации, ставшей известной Поставщику в связи с исполнением обязательств по </w:t>
      </w:r>
      <w:r w:rsidR="00E50623" w:rsidRPr="00E50623">
        <w:rPr>
          <w:rFonts w:ascii="Times New Roman" w:hAnsi="Times New Roman"/>
          <w:sz w:val="20"/>
          <w:szCs w:val="20"/>
        </w:rPr>
        <w:t>контракту,</w:t>
      </w:r>
      <w:r w:rsidR="00E50623" w:rsidRPr="00E50623">
        <w:rPr>
          <w:rFonts w:ascii="Times New Roman" w:hAnsi="Times New Roman"/>
          <w:color w:val="000000" w:themeColor="text1"/>
          <w:sz w:val="20"/>
          <w:szCs w:val="20"/>
        </w:rPr>
        <w:t xml:space="preserve"> если иное не предусмотрено законодательством Российской Федерации.</w:t>
      </w:r>
    </w:p>
    <w:p w14:paraId="54E60FC0" w14:textId="77777777" w:rsidR="00A32A6E"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CDC190C" w14:textId="590BA0D6" w:rsidR="00E50623" w:rsidRPr="00CB66B7" w:rsidRDefault="005559E9"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B66B7">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CB66B7">
        <w:rPr>
          <w:rFonts w:ascii="Times New Roman" w:hAnsi="Times New Roman"/>
          <w:bCs/>
          <w:color w:val="000000" w:themeColor="text1"/>
          <w:sz w:val="20"/>
          <w:szCs w:val="20"/>
        </w:rPr>
        <w:t>.</w:t>
      </w:r>
    </w:p>
    <w:p w14:paraId="61D03237" w14:textId="489D4908" w:rsidR="00E50623" w:rsidRPr="00644006" w:rsidRDefault="00E50623" w:rsidP="0046121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 xml:space="preserve">Передать документы в соответствии с нормативными-правовыми актами, устанавливающими ограничения, запреты </w:t>
      </w:r>
      <w:r w:rsidR="00291C96">
        <w:rPr>
          <w:rFonts w:ascii="Times New Roman" w:hAnsi="Times New Roman"/>
          <w:color w:val="000000" w:themeColor="text1"/>
          <w:sz w:val="20"/>
          <w:szCs w:val="20"/>
        </w:rPr>
        <w:t>в отношении</w:t>
      </w:r>
      <w:r w:rsidRPr="00E50623">
        <w:rPr>
          <w:rFonts w:ascii="Times New Roman" w:hAnsi="Times New Roman"/>
          <w:color w:val="000000" w:themeColor="text1"/>
          <w:sz w:val="20"/>
          <w:szCs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w:t>
      </w:r>
      <w:r w:rsidRPr="00644006">
        <w:rPr>
          <w:rFonts w:ascii="Times New Roman" w:hAnsi="Times New Roman"/>
          <w:color w:val="000000" w:themeColor="text1"/>
          <w:sz w:val="20"/>
          <w:szCs w:val="20"/>
        </w:rPr>
        <w:t>государственных и муниципальных нужд.</w:t>
      </w:r>
    </w:p>
    <w:p w14:paraId="32B9BA86" w14:textId="77777777" w:rsidR="00E50623" w:rsidRPr="00644006"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44006">
        <w:rPr>
          <w:rFonts w:ascii="Times New Roman" w:eastAsia="Calibri" w:hAnsi="Times New Roman"/>
          <w:color w:val="000000" w:themeColor="text1"/>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1A35865E"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color w:val="000000" w:themeColor="text1"/>
          <w:sz w:val="20"/>
          <w:szCs w:val="20"/>
        </w:rPr>
        <w:t>Поставщик гарантирует</w:t>
      </w:r>
      <w:r w:rsidRPr="00644006">
        <w:rPr>
          <w:rStyle w:val="ae"/>
          <w:color w:val="000000" w:themeColor="text1"/>
          <w:sz w:val="20"/>
          <w:szCs w:val="20"/>
        </w:rPr>
        <w:footnoteReference w:id="4"/>
      </w:r>
      <w:r w:rsidRPr="00644006">
        <w:rPr>
          <w:rFonts w:ascii="Times New Roman" w:hAnsi="Times New Roman"/>
          <w:color w:val="000000" w:themeColor="text1"/>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w:t>
      </w:r>
      <w:r w:rsidRPr="00E50623">
        <w:rPr>
          <w:rFonts w:ascii="Times New Roman" w:hAnsi="Times New Roman"/>
          <w:sz w:val="20"/>
          <w:szCs w:val="20"/>
        </w:rPr>
        <w:t xml:space="preserve">товаре в установленном законодательством Российской Федерации порядке внесены в информационные системы (реестры, каталоги, базы </w:t>
      </w:r>
      <w:r w:rsidRPr="00E50623">
        <w:rPr>
          <w:rFonts w:ascii="Times New Roman" w:hAnsi="Times New Roman"/>
          <w:sz w:val="20"/>
          <w:szCs w:val="20"/>
        </w:rPr>
        <w:lastRenderedPageBreak/>
        <w:t>данных, иное).</w:t>
      </w:r>
    </w:p>
    <w:p w14:paraId="127075E7"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7F67E9C5" w14:textId="4EAEDD4A"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644006" w:rsidRPr="00644006">
        <w:rPr>
          <w:rFonts w:ascii="Times New Roman" w:hAnsi="Times New Roman"/>
          <w:color w:val="000000" w:themeColor="text1"/>
          <w:sz w:val="20"/>
          <w:szCs w:val="20"/>
        </w:rPr>
        <w:t xml:space="preserve">   </w:t>
      </w:r>
    </w:p>
    <w:p w14:paraId="50801603" w14:textId="5BE9F2F4"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 xml:space="preserve">Нести иные обязанности, предусмотренные настоящим </w:t>
      </w:r>
      <w:r w:rsidR="003118E6">
        <w:rPr>
          <w:rFonts w:ascii="Times New Roman" w:hAnsi="Times New Roman"/>
          <w:sz w:val="20"/>
          <w:szCs w:val="20"/>
        </w:rPr>
        <w:t>контрактом</w:t>
      </w:r>
      <w:r w:rsidRPr="00E50623">
        <w:rPr>
          <w:rFonts w:ascii="Times New Roman" w:hAnsi="Times New Roman"/>
          <w:sz w:val="20"/>
          <w:szCs w:val="20"/>
        </w:rPr>
        <w:t>, а также действующим законодательством.</w:t>
      </w:r>
      <w:r w:rsidRPr="00E50623">
        <w:rPr>
          <w:rFonts w:ascii="Times New Roman" w:hAnsi="Times New Roman"/>
          <w:color w:val="000000" w:themeColor="text1"/>
          <w:sz w:val="20"/>
          <w:szCs w:val="20"/>
        </w:rPr>
        <w:t xml:space="preserve">   </w:t>
      </w:r>
    </w:p>
    <w:p w14:paraId="59408026" w14:textId="77777777" w:rsidR="00522935" w:rsidRPr="00E50623" w:rsidRDefault="00BC5AA4" w:rsidP="00E50623">
      <w:pPr>
        <w:pStyle w:val="ab"/>
        <w:widowControl w:val="0"/>
        <w:numPr>
          <w:ilvl w:val="1"/>
          <w:numId w:val="2"/>
        </w:numPr>
        <w:spacing w:after="0" w:line="240" w:lineRule="auto"/>
        <w:ind w:left="0" w:firstLine="709"/>
        <w:jc w:val="both"/>
        <w:rPr>
          <w:rFonts w:ascii="Times New Roman" w:hAnsi="Times New Roman"/>
          <w:sz w:val="20"/>
          <w:szCs w:val="20"/>
        </w:rPr>
      </w:pPr>
      <w:r w:rsidRPr="00E50623">
        <w:rPr>
          <w:rFonts w:ascii="Times New Roman" w:hAnsi="Times New Roman"/>
          <w:b/>
          <w:sz w:val="20"/>
          <w:szCs w:val="20"/>
        </w:rPr>
        <w:t>Стороны вправе</w:t>
      </w:r>
      <w:r w:rsidR="00522935" w:rsidRPr="00E50623">
        <w:rPr>
          <w:rFonts w:ascii="Times New Roman" w:hAnsi="Times New Roman"/>
          <w:b/>
          <w:sz w:val="20"/>
          <w:szCs w:val="20"/>
        </w:rPr>
        <w:t>:</w:t>
      </w:r>
    </w:p>
    <w:p w14:paraId="4AD1F50C" w14:textId="1C1EF8B4" w:rsidR="00644006"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П</w:t>
      </w:r>
      <w:r w:rsidR="000E522A" w:rsidRPr="00E50623">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E50623">
        <w:rPr>
          <w:rStyle w:val="ae"/>
          <w:sz w:val="20"/>
          <w:szCs w:val="20"/>
        </w:rPr>
        <w:footnoteReference w:id="5"/>
      </w:r>
      <w:r w:rsidR="00BC5AA4" w:rsidRPr="00E50623">
        <w:rPr>
          <w:rFonts w:ascii="Times New Roman" w:hAnsi="Times New Roman"/>
          <w:sz w:val="20"/>
          <w:szCs w:val="20"/>
        </w:rPr>
        <w:t>.</w:t>
      </w:r>
    </w:p>
    <w:p w14:paraId="63A2CADF" w14:textId="39E38C93" w:rsidR="00522935" w:rsidRPr="00644006"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644006" w:rsidRPr="00644006">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774DAEA4" w14:textId="77777777" w:rsidR="00A32CE7" w:rsidRPr="00A32CE7" w:rsidRDefault="00BC5AA4" w:rsidP="00E50623">
      <w:pPr>
        <w:pStyle w:val="ab"/>
        <w:widowControl w:val="0"/>
        <w:numPr>
          <w:ilvl w:val="1"/>
          <w:numId w:val="2"/>
        </w:numPr>
        <w:spacing w:after="0" w:line="240" w:lineRule="auto"/>
        <w:ind w:left="0" w:firstLine="714"/>
        <w:jc w:val="both"/>
        <w:rPr>
          <w:rFonts w:ascii="Times New Roman" w:hAnsi="Times New Roman"/>
          <w:sz w:val="20"/>
          <w:szCs w:val="20"/>
        </w:rPr>
      </w:pPr>
      <w:r w:rsidRPr="00BC5AA4">
        <w:rPr>
          <w:rFonts w:ascii="Times New Roman" w:hAnsi="Times New Roman"/>
          <w:b/>
          <w:sz w:val="20"/>
          <w:szCs w:val="20"/>
        </w:rPr>
        <w:t>Стороны обязуются</w:t>
      </w:r>
      <w:r w:rsidR="00A32CE7">
        <w:rPr>
          <w:rFonts w:ascii="Times New Roman" w:hAnsi="Times New Roman"/>
          <w:b/>
          <w:sz w:val="20"/>
          <w:szCs w:val="20"/>
        </w:rPr>
        <w:t xml:space="preserve">: </w:t>
      </w:r>
    </w:p>
    <w:p w14:paraId="7A31BD6A" w14:textId="77777777" w:rsidR="00A32CE7" w:rsidRDefault="00BC5AA4" w:rsidP="00E50623">
      <w:pPr>
        <w:pStyle w:val="ab"/>
        <w:widowControl w:val="0"/>
        <w:numPr>
          <w:ilvl w:val="2"/>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 xml:space="preserve"> </w:t>
      </w:r>
      <w:r w:rsidR="00A32CE7">
        <w:rPr>
          <w:rFonts w:ascii="Times New Roman" w:hAnsi="Times New Roman"/>
          <w:sz w:val="20"/>
          <w:szCs w:val="20"/>
        </w:rPr>
        <w:t>В</w:t>
      </w:r>
      <w:r w:rsidRPr="00BC5AA4">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613C84D1" w14:textId="77777777"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Н</w:t>
      </w:r>
      <w:r w:rsidR="00585FD4" w:rsidRPr="00A32CE7">
        <w:rPr>
          <w:rFonts w:ascii="Times New Roman" w:hAnsi="Times New Roman"/>
          <w:sz w:val="20"/>
          <w:szCs w:val="20"/>
        </w:rPr>
        <w:t xml:space="preserve">езамедлительно </w:t>
      </w:r>
      <w:r w:rsidR="00142C3D">
        <w:rPr>
          <w:rFonts w:ascii="Times New Roman" w:hAnsi="Times New Roman"/>
          <w:sz w:val="20"/>
          <w:szCs w:val="20"/>
        </w:rPr>
        <w:t xml:space="preserve">письменно </w:t>
      </w:r>
      <w:r w:rsidR="00585FD4" w:rsidRPr="00A32CE7">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Pr>
          <w:rFonts w:ascii="Times New Roman" w:hAnsi="Times New Roman"/>
          <w:sz w:val="20"/>
          <w:szCs w:val="20"/>
        </w:rPr>
        <w:t>При этом Стороны вправе не заключать дополнительное соглашение к контракту.</w:t>
      </w:r>
    </w:p>
    <w:p w14:paraId="69C022C2" w14:textId="77777777"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585FD4" w:rsidRPr="00A32CE7">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C2FA033" w14:textId="77777777" w:rsidR="00291C96" w:rsidRPr="00291C96" w:rsidRDefault="00291C96" w:rsidP="00291C96">
      <w:pPr>
        <w:widowControl w:val="0"/>
        <w:ind w:firstLine="709"/>
        <w:jc w:val="both"/>
        <w:rPr>
          <w:rFonts w:ascii="Times New Roman" w:hAnsi="Times New Roman"/>
          <w:sz w:val="20"/>
          <w:szCs w:val="20"/>
        </w:rPr>
      </w:pPr>
      <w:r w:rsidRPr="00291C96">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5E10A7DC" w14:textId="5A21A70F" w:rsidR="00291C96" w:rsidRPr="00291C96" w:rsidRDefault="00291C96" w:rsidP="00291C96">
      <w:pPr>
        <w:widowControl w:val="0"/>
        <w:ind w:firstLine="709"/>
        <w:jc w:val="both"/>
        <w:rPr>
          <w:rFonts w:ascii="Times New Roman" w:hAnsi="Times New Roman"/>
          <w:sz w:val="20"/>
          <w:szCs w:val="20"/>
        </w:rPr>
      </w:pPr>
      <w:r w:rsidRPr="00291C96">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B026EB5" w14:textId="1B5F5DE9"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B45836">
        <w:rPr>
          <w:rFonts w:ascii="Times New Roman" w:hAnsi="Times New Roman"/>
          <w:sz w:val="20"/>
          <w:szCs w:val="20"/>
        </w:rPr>
        <w:t>С</w:t>
      </w:r>
      <w:r w:rsidR="00DC772D" w:rsidRPr="00B45836">
        <w:rPr>
          <w:rFonts w:ascii="Times New Roman" w:hAnsi="Times New Roman"/>
          <w:sz w:val="20"/>
          <w:szCs w:val="20"/>
        </w:rPr>
        <w:t xml:space="preserve">ообщать </w:t>
      </w:r>
      <w:r w:rsidR="00956604" w:rsidRPr="00B45836">
        <w:rPr>
          <w:rFonts w:ascii="Times New Roman" w:hAnsi="Times New Roman"/>
          <w:sz w:val="20"/>
          <w:szCs w:val="20"/>
        </w:rPr>
        <w:t xml:space="preserve">о своем </w:t>
      </w:r>
      <w:r w:rsidR="00DC772D" w:rsidRPr="00B45836">
        <w:rPr>
          <w:rFonts w:ascii="Times New Roman" w:hAnsi="Times New Roman"/>
          <w:sz w:val="20"/>
          <w:szCs w:val="20"/>
        </w:rPr>
        <w:t>действующ</w:t>
      </w:r>
      <w:r w:rsidR="00956604" w:rsidRPr="00B45836">
        <w:rPr>
          <w:rFonts w:ascii="Times New Roman" w:hAnsi="Times New Roman"/>
          <w:sz w:val="20"/>
          <w:szCs w:val="20"/>
        </w:rPr>
        <w:t xml:space="preserve">ем (актуальном) </w:t>
      </w:r>
      <w:r w:rsidR="00DC772D" w:rsidRPr="00B45836">
        <w:rPr>
          <w:rFonts w:ascii="Times New Roman" w:hAnsi="Times New Roman"/>
          <w:sz w:val="20"/>
          <w:szCs w:val="20"/>
        </w:rPr>
        <w:t>адрес</w:t>
      </w:r>
      <w:r w:rsidR="00956604" w:rsidRPr="00B45836">
        <w:rPr>
          <w:rFonts w:ascii="Times New Roman" w:hAnsi="Times New Roman"/>
          <w:sz w:val="20"/>
          <w:szCs w:val="20"/>
        </w:rPr>
        <w:t>е</w:t>
      </w:r>
      <w:r w:rsidR="00DC772D" w:rsidRPr="00B45836">
        <w:rPr>
          <w:rFonts w:ascii="Times New Roman" w:hAnsi="Times New Roman"/>
          <w:sz w:val="20"/>
          <w:szCs w:val="20"/>
        </w:rPr>
        <w:t xml:space="preserve"> электронной почты в информационно-</w:t>
      </w:r>
      <w:r w:rsidR="00DC772D" w:rsidRPr="00A32CE7">
        <w:rPr>
          <w:rFonts w:ascii="Times New Roman" w:hAnsi="Times New Roman"/>
          <w:sz w:val="20"/>
          <w:szCs w:val="20"/>
        </w:rPr>
        <w:t>телекоммуникационной сети "Интернет".</w:t>
      </w:r>
    </w:p>
    <w:p w14:paraId="775DBD63" w14:textId="77777777" w:rsidR="00DC772D"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DC772D" w:rsidRPr="00A32CE7">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237828A" w14:textId="77777777" w:rsidR="00522935" w:rsidRPr="00A25567" w:rsidRDefault="00522935" w:rsidP="00E50623">
      <w:pPr>
        <w:pStyle w:val="ab"/>
        <w:widowControl w:val="0"/>
        <w:numPr>
          <w:ilvl w:val="2"/>
          <w:numId w:val="2"/>
        </w:numPr>
        <w:spacing w:after="0" w:line="240" w:lineRule="auto"/>
        <w:ind w:left="0" w:firstLine="709"/>
        <w:jc w:val="both"/>
        <w:rPr>
          <w:rFonts w:ascii="Times New Roman" w:hAnsi="Times New Roman"/>
          <w:sz w:val="20"/>
          <w:szCs w:val="20"/>
        </w:rPr>
      </w:pPr>
      <w:r w:rsidRPr="00A25567">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A25567">
        <w:rPr>
          <w:rFonts w:ascii="Times New Roman" w:hAnsi="Times New Roman"/>
          <w:color w:val="000000" w:themeColor="text1"/>
          <w:sz w:val="20"/>
          <w:szCs w:val="20"/>
        </w:rPr>
        <w:t>прослеживаемости</w:t>
      </w:r>
      <w:proofErr w:type="spellEnd"/>
      <w:r w:rsidRPr="00A25567">
        <w:rPr>
          <w:rFonts w:ascii="Times New Roman" w:hAnsi="Times New Roman"/>
          <w:color w:val="000000" w:themeColor="text1"/>
          <w:sz w:val="20"/>
          <w:szCs w:val="20"/>
        </w:rPr>
        <w:t xml:space="preserve"> товаров</w:t>
      </w:r>
      <w:r w:rsidRPr="00A25567">
        <w:rPr>
          <w:rStyle w:val="ae"/>
          <w:color w:val="000000" w:themeColor="text1"/>
          <w:sz w:val="20"/>
          <w:szCs w:val="20"/>
        </w:rPr>
        <w:footnoteReference w:id="6"/>
      </w:r>
      <w:r w:rsidRPr="00A25567">
        <w:rPr>
          <w:rFonts w:ascii="Times New Roman" w:hAnsi="Times New Roman"/>
          <w:color w:val="000000" w:themeColor="text1"/>
          <w:sz w:val="20"/>
          <w:szCs w:val="20"/>
        </w:rPr>
        <w:t xml:space="preserve"> использовать ЭДО при обмене документами.</w:t>
      </w:r>
    </w:p>
    <w:p w14:paraId="0697C07A" w14:textId="77777777" w:rsidR="009107A5" w:rsidRPr="004258EC" w:rsidRDefault="009107A5" w:rsidP="00CF688A">
      <w:pPr>
        <w:widowControl w:val="0"/>
        <w:rPr>
          <w:rFonts w:ascii="Times New Roman" w:hAnsi="Times New Roman" w:cs="Times New Roman"/>
          <w:sz w:val="20"/>
          <w:szCs w:val="20"/>
        </w:rPr>
      </w:pPr>
    </w:p>
    <w:p w14:paraId="06BFC1B8" w14:textId="77777777" w:rsidR="009107A5" w:rsidRPr="004258EC" w:rsidRDefault="009107A5" w:rsidP="00E50623">
      <w:pPr>
        <w:pStyle w:val="a9"/>
        <w:widowControl w:val="0"/>
        <w:numPr>
          <w:ilvl w:val="0"/>
          <w:numId w:val="2"/>
        </w:numPr>
        <w:ind w:left="0" w:firstLine="360"/>
        <w:jc w:val="center"/>
        <w:outlineLvl w:val="0"/>
        <w:rPr>
          <w:b/>
          <w:sz w:val="20"/>
        </w:rPr>
      </w:pPr>
      <w:r w:rsidRPr="004258EC">
        <w:rPr>
          <w:b/>
          <w:sz w:val="20"/>
        </w:rPr>
        <w:t>Цена контракта и порядок расчетов</w:t>
      </w:r>
    </w:p>
    <w:p w14:paraId="05776892" w14:textId="77777777" w:rsidR="009107A5" w:rsidRPr="004258EC" w:rsidRDefault="009107A5" w:rsidP="00CF688A">
      <w:pPr>
        <w:pStyle w:val="a9"/>
        <w:widowControl w:val="0"/>
        <w:ind w:left="0"/>
        <w:rPr>
          <w:sz w:val="20"/>
        </w:rPr>
      </w:pPr>
    </w:p>
    <w:p w14:paraId="50F34968" w14:textId="62D03870" w:rsidR="002366DF" w:rsidRDefault="00DC24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Цена поставляемых товаров составляет </w:t>
      </w:r>
      <w:r>
        <w:rPr>
          <w:rFonts w:ascii="Times New Roman" w:hAnsi="Times New Roman"/>
          <w:color w:val="FF0000"/>
          <w:sz w:val="20"/>
          <w:szCs w:val="20"/>
        </w:rPr>
        <w:t>____________</w:t>
      </w:r>
      <w:r w:rsidR="00787F05">
        <w:rPr>
          <w:rFonts w:ascii="Times New Roman" w:hAnsi="Times New Roman"/>
          <w:color w:val="FF0000"/>
          <w:sz w:val="20"/>
          <w:szCs w:val="20"/>
        </w:rPr>
        <w:t xml:space="preserve"> (цифрами и прописью)</w:t>
      </w:r>
      <w:r w:rsidRPr="004258EC">
        <w:rPr>
          <w:rFonts w:ascii="Times New Roman" w:hAnsi="Times New Roman"/>
          <w:sz w:val="20"/>
          <w:szCs w:val="20"/>
        </w:rPr>
        <w:t xml:space="preserve"> рублей </w:t>
      </w:r>
      <w:r>
        <w:rPr>
          <w:rFonts w:ascii="Times New Roman" w:hAnsi="Times New Roman"/>
          <w:color w:val="FF0000"/>
          <w:sz w:val="20"/>
          <w:szCs w:val="20"/>
        </w:rPr>
        <w:t>______</w:t>
      </w:r>
      <w:r w:rsidRPr="004258EC">
        <w:rPr>
          <w:rFonts w:ascii="Times New Roman" w:hAnsi="Times New Roman"/>
          <w:sz w:val="20"/>
          <w:szCs w:val="20"/>
        </w:rPr>
        <w:t xml:space="preserve"> копеек</w:t>
      </w:r>
      <w:r w:rsidRPr="00787F05">
        <w:rPr>
          <w:rFonts w:ascii="Times New Roman" w:hAnsi="Times New Roman"/>
          <w:color w:val="000000" w:themeColor="text1"/>
          <w:sz w:val="20"/>
          <w:szCs w:val="20"/>
        </w:rPr>
        <w:t xml:space="preserve">, в том числе НДС - ________ % </w:t>
      </w:r>
      <w:r w:rsidRPr="00DC242A">
        <w:rPr>
          <w:rFonts w:ascii="Times New Roman" w:hAnsi="Times New Roman"/>
          <w:color w:val="FF0000"/>
          <w:sz w:val="20"/>
          <w:szCs w:val="20"/>
          <w:highlight w:val="yellow"/>
        </w:rPr>
        <w:t>/или/</w:t>
      </w:r>
      <w:r w:rsidRPr="009533B0">
        <w:rPr>
          <w:rFonts w:ascii="Times New Roman" w:hAnsi="Times New Roman"/>
          <w:color w:val="FF0000"/>
          <w:sz w:val="20"/>
          <w:szCs w:val="20"/>
        </w:rPr>
        <w:t xml:space="preserve"> </w:t>
      </w:r>
      <w:r w:rsidRPr="00787F05">
        <w:rPr>
          <w:rFonts w:ascii="Times New Roman" w:hAnsi="Times New Roman"/>
          <w:color w:val="000000" w:themeColor="text1"/>
          <w:sz w:val="20"/>
          <w:szCs w:val="20"/>
        </w:rPr>
        <w:t xml:space="preserve">НДС не облагается </w:t>
      </w:r>
      <w:r>
        <w:rPr>
          <w:rFonts w:ascii="Times New Roman" w:hAnsi="Times New Roman"/>
          <w:color w:val="FF0000"/>
          <w:sz w:val="20"/>
          <w:szCs w:val="20"/>
        </w:rPr>
        <w:t>(… указать основание освобождения от уплаты…)</w:t>
      </w:r>
      <w:r w:rsidRPr="004258EC">
        <w:rPr>
          <w:rFonts w:ascii="Times New Roman" w:hAnsi="Times New Roman"/>
          <w:sz w:val="20"/>
          <w:szCs w:val="20"/>
        </w:rPr>
        <w:t>,</w:t>
      </w:r>
      <w:r w:rsidR="009107A5" w:rsidRPr="004258EC">
        <w:rPr>
          <w:rFonts w:ascii="Times New Roman" w:hAnsi="Times New Roman"/>
          <w:sz w:val="20"/>
          <w:szCs w:val="20"/>
        </w:rPr>
        <w:t xml:space="preserve"> согласно </w:t>
      </w:r>
      <w:r w:rsidR="0013316C">
        <w:rPr>
          <w:rFonts w:ascii="Times New Roman" w:hAnsi="Times New Roman"/>
          <w:sz w:val="20"/>
          <w:szCs w:val="20"/>
        </w:rPr>
        <w:t>приложению(-</w:t>
      </w:r>
      <w:proofErr w:type="spellStart"/>
      <w:r w:rsidR="0013316C">
        <w:rPr>
          <w:rFonts w:ascii="Times New Roman" w:hAnsi="Times New Roman"/>
          <w:sz w:val="20"/>
          <w:szCs w:val="20"/>
        </w:rPr>
        <w:t>ий</w:t>
      </w:r>
      <w:proofErr w:type="spellEnd"/>
      <w:r w:rsidR="0013316C">
        <w:rPr>
          <w:rFonts w:ascii="Times New Roman" w:hAnsi="Times New Roman"/>
          <w:sz w:val="20"/>
          <w:szCs w:val="20"/>
        </w:rPr>
        <w:t xml:space="preserve">) № </w:t>
      </w:r>
      <w:r w:rsidR="0013316C" w:rsidRPr="0013316C">
        <w:rPr>
          <w:rFonts w:ascii="Times New Roman" w:hAnsi="Times New Roman"/>
          <w:color w:val="FF0000"/>
          <w:sz w:val="20"/>
          <w:szCs w:val="20"/>
        </w:rPr>
        <w:t xml:space="preserve">1 </w:t>
      </w:r>
      <w:r w:rsidR="0013316C">
        <w:rPr>
          <w:rFonts w:ascii="Times New Roman" w:hAnsi="Times New Roman"/>
          <w:sz w:val="20"/>
          <w:szCs w:val="20"/>
        </w:rPr>
        <w:t>к контракту</w:t>
      </w:r>
      <w:r w:rsidR="009107A5" w:rsidRPr="004258EC">
        <w:rPr>
          <w:rFonts w:ascii="Times New Roman" w:hAnsi="Times New Roman"/>
          <w:sz w:val="20"/>
          <w:szCs w:val="20"/>
        </w:rPr>
        <w:t>.</w:t>
      </w:r>
    </w:p>
    <w:p w14:paraId="2054069B" w14:textId="77777777" w:rsidR="002366DF" w:rsidRPr="002366DF" w:rsidRDefault="002366DF" w:rsidP="002366DF">
      <w:pPr>
        <w:widowControl w:val="0"/>
        <w:ind w:firstLine="708"/>
        <w:jc w:val="both"/>
        <w:rPr>
          <w:rFonts w:ascii="Times New Roman" w:hAnsi="Times New Roman"/>
          <w:color w:val="FF0000"/>
          <w:sz w:val="20"/>
          <w:szCs w:val="20"/>
        </w:rPr>
      </w:pPr>
      <w:r w:rsidRPr="002366DF">
        <w:rPr>
          <w:rFonts w:ascii="Times New Roman" w:hAnsi="Times New Roman"/>
          <w:color w:val="FF0000"/>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Pr>
          <w:rFonts w:ascii="Times New Roman" w:hAnsi="Times New Roman"/>
          <w:color w:val="FF0000"/>
          <w:sz w:val="20"/>
          <w:szCs w:val="20"/>
        </w:rPr>
        <w:t>З</w:t>
      </w:r>
      <w:r w:rsidRPr="002366DF">
        <w:rPr>
          <w:rFonts w:ascii="Times New Roman" w:hAnsi="Times New Roman"/>
          <w:color w:val="FF0000"/>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28E2A65" w14:textId="77777777" w:rsidR="001707AF" w:rsidRPr="00A25567"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A25567">
        <w:rPr>
          <w:rFonts w:ascii="Times New Roman" w:hAnsi="Times New Roman"/>
          <w:sz w:val="20"/>
          <w:szCs w:val="20"/>
        </w:rPr>
        <w:t>Цена контракта является твердой и определяется на весь срок исполнения контракта.</w:t>
      </w:r>
    </w:p>
    <w:p w14:paraId="32FD4679" w14:textId="4D47A0BF" w:rsidR="009107A5" w:rsidRPr="004258EC" w:rsidRDefault="009107A5" w:rsidP="006622D0">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В стоимость контракта включены все расходы, в том числе расходы на доставку товара, по</w:t>
      </w:r>
      <w:r w:rsidR="006622D0">
        <w:rPr>
          <w:rFonts w:ascii="Times New Roman" w:hAnsi="Times New Roman"/>
          <w:sz w:val="20"/>
          <w:szCs w:val="20"/>
        </w:rPr>
        <w:t>грузочные, разгрузочные работы,</w:t>
      </w:r>
      <w:r w:rsidR="006622D0" w:rsidRPr="006622D0">
        <w:rPr>
          <w:rFonts w:ascii="Times New Roman" w:hAnsi="Times New Roman"/>
          <w:color w:val="FF0000"/>
          <w:sz w:val="20"/>
          <w:szCs w:val="20"/>
        </w:rPr>
        <w:t xml:space="preserve"> подъем на этажи, расстановку, своевременный вывоз упаковочной тары и упаковки, сертификацию, гарантийное обслуживание, </w:t>
      </w:r>
      <w:r w:rsidRPr="004258EC">
        <w:rPr>
          <w:rFonts w:ascii="Times New Roman" w:hAnsi="Times New Roman"/>
          <w:sz w:val="20"/>
          <w:szCs w:val="20"/>
        </w:rPr>
        <w:t>перевозку, уплату таможенных пошлин, налогов, сборов и другие обязательные платежи.</w:t>
      </w:r>
    </w:p>
    <w:p w14:paraId="39856B5F" w14:textId="77777777" w:rsidR="009107A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Авансирование</w:t>
      </w:r>
      <w:r w:rsidR="001707AF" w:rsidRPr="004258EC">
        <w:rPr>
          <w:rFonts w:ascii="Times New Roman" w:hAnsi="Times New Roman"/>
          <w:sz w:val="20"/>
          <w:szCs w:val="20"/>
        </w:rPr>
        <w:t>, предварительная оплата не предусмотрены</w:t>
      </w:r>
      <w:r w:rsidRPr="004258EC">
        <w:rPr>
          <w:rFonts w:ascii="Times New Roman" w:hAnsi="Times New Roman"/>
          <w:sz w:val="20"/>
          <w:szCs w:val="20"/>
        </w:rPr>
        <w:t>.</w:t>
      </w:r>
    </w:p>
    <w:p w14:paraId="61A77504" w14:textId="54F086B8" w:rsidR="0013316C" w:rsidRPr="00B45836" w:rsidRDefault="0077290C"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45836">
        <w:rPr>
          <w:rFonts w:ascii="Times New Roman" w:hAnsi="Times New Roman"/>
          <w:color w:val="000000"/>
          <w:sz w:val="20"/>
          <w:szCs w:val="20"/>
          <w:lang w:eastAsia="ru-RU"/>
        </w:rPr>
        <w:t xml:space="preserve">Источник финансирования </w:t>
      </w:r>
      <w:r w:rsidR="00956604" w:rsidRPr="00B45836">
        <w:rPr>
          <w:rFonts w:ascii="Times New Roman" w:hAnsi="Times New Roman"/>
          <w:color w:val="000000"/>
          <w:sz w:val="20"/>
          <w:szCs w:val="20"/>
          <w:lang w:eastAsia="ru-RU"/>
        </w:rPr>
        <w:t>к</w:t>
      </w:r>
      <w:r w:rsidRPr="00B45836">
        <w:rPr>
          <w:rFonts w:ascii="Times New Roman" w:hAnsi="Times New Roman"/>
          <w:color w:val="000000"/>
          <w:sz w:val="20"/>
          <w:szCs w:val="20"/>
          <w:lang w:eastAsia="ru-RU"/>
        </w:rPr>
        <w:t>онтракта - внебюджетные средства:</w:t>
      </w:r>
    </w:p>
    <w:p w14:paraId="13585F66" w14:textId="77777777" w:rsidR="0013316C" w:rsidRDefault="0013316C" w:rsidP="0013316C">
      <w:pPr>
        <w:pStyle w:val="ab"/>
        <w:widowControl w:val="0"/>
        <w:spacing w:after="0" w:line="240" w:lineRule="auto"/>
        <w:ind w:left="709"/>
        <w:jc w:val="both"/>
        <w:rPr>
          <w:rFonts w:ascii="Times New Roman" w:hAnsi="Times New Roman"/>
          <w:color w:val="FF0000"/>
          <w:sz w:val="20"/>
          <w:szCs w:val="20"/>
          <w:lang w:eastAsia="ru-RU"/>
        </w:rPr>
      </w:pPr>
      <w:r>
        <w:rPr>
          <w:rFonts w:ascii="Times New Roman" w:hAnsi="Times New Roman"/>
          <w:color w:val="FF0000"/>
          <w:sz w:val="20"/>
          <w:szCs w:val="20"/>
          <w:lang w:eastAsia="ru-RU"/>
        </w:rPr>
        <w:t xml:space="preserve">- </w:t>
      </w:r>
      <w:r w:rsidR="0077290C" w:rsidRPr="00AC40E0">
        <w:rPr>
          <w:rFonts w:ascii="Times New Roman" w:hAnsi="Times New Roman"/>
          <w:color w:val="FF0000"/>
          <w:sz w:val="20"/>
          <w:szCs w:val="20"/>
          <w:lang w:eastAsia="ru-RU"/>
        </w:rPr>
        <w:t>Доходы от иной приносящей доход деятельности</w:t>
      </w:r>
      <w:r>
        <w:rPr>
          <w:rFonts w:ascii="Times New Roman" w:hAnsi="Times New Roman"/>
          <w:color w:val="FF0000"/>
          <w:sz w:val="20"/>
          <w:szCs w:val="20"/>
          <w:lang w:eastAsia="ru-RU"/>
        </w:rPr>
        <w:t xml:space="preserve">; </w:t>
      </w:r>
    </w:p>
    <w:p w14:paraId="75AAE9BF" w14:textId="77777777" w:rsidR="00541BC8" w:rsidRPr="004258EC" w:rsidRDefault="00541BC8"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Порядок расчетов: безналичный.</w:t>
      </w:r>
    </w:p>
    <w:p w14:paraId="38D640D8" w14:textId="77777777" w:rsidR="00524B5A"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lastRenderedPageBreak/>
        <w:t>Основанием для оплаты поставленн</w:t>
      </w:r>
      <w:r w:rsidR="00524B5A" w:rsidRPr="004258EC">
        <w:rPr>
          <w:rFonts w:ascii="Times New Roman" w:hAnsi="Times New Roman"/>
          <w:sz w:val="20"/>
          <w:szCs w:val="20"/>
        </w:rPr>
        <w:t xml:space="preserve">ых Поставщиком товаров являются документы: </w:t>
      </w:r>
    </w:p>
    <w:p w14:paraId="0E826D12" w14:textId="77777777" w:rsidR="00524B5A" w:rsidRPr="004258EC" w:rsidRDefault="00524B5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w:t>
      </w:r>
      <w:r w:rsidRPr="004258EC">
        <w:rPr>
          <w:rFonts w:ascii="Times New Roman" w:hAnsi="Times New Roman"/>
          <w:sz w:val="20"/>
          <w:szCs w:val="20"/>
        </w:rPr>
        <w:t xml:space="preserve">; </w:t>
      </w:r>
    </w:p>
    <w:p w14:paraId="3C9F13C5" w14:textId="77777777" w:rsidR="00C0162A" w:rsidRPr="004258EC" w:rsidRDefault="00524B5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счет-фактура</w:t>
      </w:r>
      <w:r w:rsidR="009107A5" w:rsidRPr="004258EC">
        <w:rPr>
          <w:rStyle w:val="ae"/>
          <w:sz w:val="20"/>
          <w:szCs w:val="20"/>
        </w:rPr>
        <w:footnoteReference w:id="7"/>
      </w:r>
      <w:r w:rsidR="00C0162A" w:rsidRPr="004258EC">
        <w:rPr>
          <w:rFonts w:ascii="Times New Roman" w:hAnsi="Times New Roman"/>
          <w:sz w:val="20"/>
          <w:szCs w:val="20"/>
        </w:rPr>
        <w:t>;</w:t>
      </w:r>
    </w:p>
    <w:p w14:paraId="3DC64A4D" w14:textId="77777777" w:rsidR="00C0162A" w:rsidRPr="004258EC" w:rsidRDefault="00C0162A" w:rsidP="00524B5A">
      <w:pPr>
        <w:pStyle w:val="ab"/>
        <w:widowControl w:val="0"/>
        <w:spacing w:after="0" w:line="240" w:lineRule="auto"/>
        <w:ind w:left="709"/>
        <w:jc w:val="both"/>
        <w:rPr>
          <w:rFonts w:ascii="Times New Roman" w:hAnsi="Times New Roman"/>
          <w:color w:val="000000"/>
          <w:spacing w:val="4"/>
          <w:sz w:val="20"/>
          <w:szCs w:val="20"/>
        </w:rPr>
      </w:pPr>
      <w:r w:rsidRPr="004258EC">
        <w:rPr>
          <w:rFonts w:ascii="Times New Roman" w:hAnsi="Times New Roman"/>
          <w:color w:val="000000"/>
          <w:spacing w:val="4"/>
          <w:sz w:val="20"/>
          <w:szCs w:val="20"/>
        </w:rPr>
        <w:t>-</w:t>
      </w:r>
      <w:r w:rsidR="00A94761" w:rsidRPr="004258EC">
        <w:rPr>
          <w:rFonts w:ascii="Times New Roman" w:hAnsi="Times New Roman"/>
          <w:color w:val="000000"/>
          <w:spacing w:val="4"/>
          <w:sz w:val="20"/>
          <w:szCs w:val="20"/>
        </w:rPr>
        <w:t xml:space="preserve"> товарная накладная</w:t>
      </w:r>
      <w:r w:rsidRPr="004258EC">
        <w:rPr>
          <w:rFonts w:ascii="Times New Roman" w:hAnsi="Times New Roman"/>
          <w:color w:val="000000"/>
          <w:spacing w:val="4"/>
          <w:sz w:val="20"/>
          <w:szCs w:val="20"/>
        </w:rPr>
        <w:t>;</w:t>
      </w:r>
    </w:p>
    <w:p w14:paraId="7B1D4EBA" w14:textId="77777777" w:rsidR="009107A5" w:rsidRPr="004258EC" w:rsidRDefault="00C0162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color w:val="000000"/>
          <w:spacing w:val="4"/>
          <w:sz w:val="20"/>
          <w:szCs w:val="20"/>
        </w:rPr>
        <w:t xml:space="preserve">- </w:t>
      </w:r>
      <w:r w:rsidR="009107A5" w:rsidRPr="004258EC">
        <w:rPr>
          <w:rFonts w:ascii="Times New Roman" w:hAnsi="Times New Roman"/>
          <w:sz w:val="20"/>
          <w:szCs w:val="20"/>
        </w:rPr>
        <w:t>документ о приемке, подписанный Сторонами.</w:t>
      </w:r>
    </w:p>
    <w:p w14:paraId="2E621ED9" w14:textId="77777777" w:rsidR="00DC5FF2" w:rsidRPr="00BC5AA4" w:rsidRDefault="00C016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Срок оплаты: в течение</w:t>
      </w:r>
      <w:r w:rsidR="00646E64">
        <w:rPr>
          <w:rFonts w:ascii="Times New Roman" w:hAnsi="Times New Roman"/>
          <w:sz w:val="20"/>
          <w:szCs w:val="20"/>
        </w:rPr>
        <w:t xml:space="preserve"> 10 (десяти) рабочих </w:t>
      </w:r>
      <w:r w:rsidRPr="00BC5AA4">
        <w:rPr>
          <w:rFonts w:ascii="Times New Roman" w:hAnsi="Times New Roman"/>
          <w:sz w:val="20"/>
          <w:szCs w:val="20"/>
        </w:rPr>
        <w:t>дн</w:t>
      </w:r>
      <w:r w:rsidR="008F2467" w:rsidRPr="00BC5AA4">
        <w:rPr>
          <w:rFonts w:ascii="Times New Roman" w:hAnsi="Times New Roman"/>
          <w:sz w:val="20"/>
          <w:szCs w:val="20"/>
        </w:rPr>
        <w:t>я(-</w:t>
      </w:r>
      <w:r w:rsidRPr="00BC5AA4">
        <w:rPr>
          <w:rFonts w:ascii="Times New Roman" w:hAnsi="Times New Roman"/>
          <w:sz w:val="20"/>
          <w:szCs w:val="20"/>
        </w:rPr>
        <w:t>ей</w:t>
      </w:r>
      <w:r w:rsidR="008F2467" w:rsidRPr="00BC5AA4">
        <w:rPr>
          <w:rFonts w:ascii="Times New Roman" w:hAnsi="Times New Roman"/>
          <w:sz w:val="20"/>
          <w:szCs w:val="20"/>
        </w:rPr>
        <w:t>)</w:t>
      </w:r>
      <w:r w:rsidRPr="00BC5AA4">
        <w:rPr>
          <w:rFonts w:ascii="Times New Roman" w:hAnsi="Times New Roman"/>
          <w:sz w:val="20"/>
          <w:szCs w:val="20"/>
        </w:rPr>
        <w:t xml:space="preserve"> с </w:t>
      </w:r>
      <w:r w:rsidR="004258EC" w:rsidRPr="00BC5AA4">
        <w:rPr>
          <w:rFonts w:ascii="Times New Roman" w:hAnsi="Times New Roman"/>
          <w:sz w:val="20"/>
          <w:szCs w:val="20"/>
        </w:rPr>
        <w:t xml:space="preserve">даты </w:t>
      </w:r>
      <w:r w:rsidR="001707AF" w:rsidRPr="00BC5AA4">
        <w:rPr>
          <w:rFonts w:ascii="Times New Roman" w:hAnsi="Times New Roman"/>
          <w:sz w:val="20"/>
          <w:szCs w:val="20"/>
        </w:rPr>
        <w:t>подписания Заказчиком документа о приемке</w:t>
      </w:r>
      <w:r w:rsidRPr="00BC5AA4">
        <w:rPr>
          <w:rFonts w:ascii="Times New Roman" w:hAnsi="Times New Roman"/>
          <w:sz w:val="20"/>
          <w:szCs w:val="20"/>
        </w:rPr>
        <w:t>.</w:t>
      </w:r>
    </w:p>
    <w:p w14:paraId="05462641" w14:textId="77777777" w:rsidR="009107A5"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F3640A9" w14:textId="77777777" w:rsidR="006D70D8" w:rsidRPr="00A25567" w:rsidRDefault="006D70D8" w:rsidP="00E50623">
      <w:pPr>
        <w:pStyle w:val="ab"/>
        <w:widowControl w:val="0"/>
        <w:numPr>
          <w:ilvl w:val="1"/>
          <w:numId w:val="2"/>
        </w:numPr>
        <w:spacing w:after="0" w:line="240" w:lineRule="auto"/>
        <w:ind w:left="0" w:firstLine="709"/>
        <w:jc w:val="both"/>
        <w:rPr>
          <w:rFonts w:ascii="Times New Roman" w:hAnsi="Times New Roman"/>
          <w:sz w:val="20"/>
          <w:szCs w:val="20"/>
        </w:rPr>
      </w:pPr>
      <w:r w:rsidRPr="00A25567">
        <w:rPr>
          <w:rFonts w:ascii="Times New Roman" w:hAnsi="Times New Roman"/>
          <w:sz w:val="20"/>
          <w:szCs w:val="20"/>
        </w:rPr>
        <w:t>Товар</w:t>
      </w:r>
      <w:r w:rsidR="007477D9" w:rsidRPr="00A25567">
        <w:rPr>
          <w:rFonts w:ascii="Times New Roman" w:hAnsi="Times New Roman"/>
          <w:sz w:val="20"/>
          <w:szCs w:val="20"/>
        </w:rPr>
        <w:t>,</w:t>
      </w:r>
      <w:r w:rsidRPr="00A25567">
        <w:rPr>
          <w:rFonts w:ascii="Times New Roman" w:hAnsi="Times New Roman"/>
          <w:sz w:val="20"/>
          <w:szCs w:val="20"/>
        </w:rPr>
        <w:t xml:space="preserve"> поставленный свыше предусмотренного контрактом количества</w:t>
      </w:r>
      <w:r w:rsidR="007477D9" w:rsidRPr="00A25567">
        <w:rPr>
          <w:rFonts w:ascii="Times New Roman" w:hAnsi="Times New Roman"/>
          <w:sz w:val="20"/>
          <w:szCs w:val="20"/>
        </w:rPr>
        <w:t>,</w:t>
      </w:r>
      <w:r w:rsidRPr="00A25567">
        <w:rPr>
          <w:rFonts w:ascii="Times New Roman" w:hAnsi="Times New Roman"/>
          <w:sz w:val="20"/>
          <w:szCs w:val="20"/>
        </w:rPr>
        <w:t xml:space="preserve"> оплате не подлежит.</w:t>
      </w:r>
    </w:p>
    <w:p w14:paraId="0F5B8451" w14:textId="77777777" w:rsidR="009107A5" w:rsidRPr="004258EC" w:rsidRDefault="009107A5" w:rsidP="00CF688A">
      <w:pPr>
        <w:widowControl w:val="0"/>
        <w:tabs>
          <w:tab w:val="left" w:pos="360"/>
          <w:tab w:val="left" w:pos="960"/>
          <w:tab w:val="left" w:pos="1200"/>
        </w:tabs>
        <w:rPr>
          <w:rFonts w:ascii="Times New Roman" w:hAnsi="Times New Roman" w:cs="Times New Roman"/>
          <w:bCs/>
          <w:color w:val="000000"/>
          <w:sz w:val="20"/>
          <w:szCs w:val="20"/>
        </w:rPr>
      </w:pPr>
    </w:p>
    <w:p w14:paraId="44EFC0B6" w14:textId="77777777" w:rsidR="009107A5" w:rsidRPr="004258EC" w:rsidRDefault="009107A5" w:rsidP="00E5062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4258EC">
        <w:rPr>
          <w:rFonts w:ascii="Times New Roman" w:hAnsi="Times New Roman"/>
          <w:b/>
          <w:sz w:val="20"/>
          <w:szCs w:val="20"/>
        </w:rPr>
        <w:t>Порядок и место поставки товара</w:t>
      </w:r>
    </w:p>
    <w:p w14:paraId="3CC0E32E" w14:textId="77777777" w:rsidR="009107A5" w:rsidRPr="004258EC" w:rsidRDefault="009107A5" w:rsidP="00CF688A">
      <w:pPr>
        <w:widowControl w:val="0"/>
        <w:tabs>
          <w:tab w:val="left" w:pos="360"/>
          <w:tab w:val="left" w:pos="960"/>
          <w:tab w:val="left" w:pos="1200"/>
        </w:tabs>
        <w:rPr>
          <w:rFonts w:ascii="Times New Roman" w:hAnsi="Times New Roman" w:cs="Times New Roman"/>
          <w:sz w:val="20"/>
          <w:szCs w:val="20"/>
        </w:rPr>
      </w:pPr>
    </w:p>
    <w:p w14:paraId="4ED8261D" w14:textId="7D9F4790" w:rsidR="009107A5" w:rsidRPr="00857309" w:rsidRDefault="009107A5" w:rsidP="00857309">
      <w:pPr>
        <w:numPr>
          <w:ilvl w:val="1"/>
          <w:numId w:val="2"/>
        </w:numPr>
        <w:ind w:left="0" w:firstLine="709"/>
        <w:rPr>
          <w:rFonts w:ascii="Times New Roman" w:hAnsi="Times New Roman"/>
          <w:color w:val="000000" w:themeColor="text1"/>
          <w:sz w:val="20"/>
          <w:szCs w:val="20"/>
        </w:rPr>
      </w:pPr>
      <w:r w:rsidRPr="00857309">
        <w:rPr>
          <w:rFonts w:ascii="Times New Roman" w:hAnsi="Times New Roman" w:cs="Times New Roman"/>
          <w:color w:val="000000" w:themeColor="text1"/>
          <w:sz w:val="20"/>
          <w:szCs w:val="20"/>
        </w:rPr>
        <w:t xml:space="preserve">Поставка товара осуществляется по месту нахождения </w:t>
      </w:r>
      <w:r w:rsidR="00857309" w:rsidRPr="00857309">
        <w:rPr>
          <w:rFonts w:ascii="Times New Roman" w:hAnsi="Times New Roman"/>
          <w:color w:val="000000" w:themeColor="text1"/>
          <w:sz w:val="20"/>
          <w:szCs w:val="20"/>
        </w:rPr>
        <w:t>Санкт-Петербург, Калининский район, ул. Брюсовская д.10 литер А (далее - место доставки)</w:t>
      </w:r>
    </w:p>
    <w:p w14:paraId="553B0E89" w14:textId="589A87C2" w:rsidR="009107A5" w:rsidRPr="00857309" w:rsidRDefault="009107A5" w:rsidP="00857309">
      <w:pPr>
        <w:widowControl w:val="0"/>
        <w:numPr>
          <w:ilvl w:val="1"/>
          <w:numId w:val="2"/>
        </w:numPr>
        <w:ind w:left="0" w:firstLine="709"/>
        <w:jc w:val="both"/>
        <w:rPr>
          <w:rFonts w:ascii="Times New Roman" w:hAnsi="Times New Roman" w:cs="Times New Roman"/>
          <w:color w:val="000000" w:themeColor="text1"/>
          <w:sz w:val="20"/>
          <w:szCs w:val="20"/>
        </w:rPr>
      </w:pPr>
      <w:r w:rsidRPr="00857309">
        <w:rPr>
          <w:rFonts w:ascii="Times New Roman" w:hAnsi="Times New Roman" w:cs="Times New Roman"/>
          <w:color w:val="000000" w:themeColor="text1"/>
          <w:sz w:val="20"/>
          <w:szCs w:val="20"/>
        </w:rPr>
        <w:t xml:space="preserve">Срок поставки товара: в течение </w:t>
      </w:r>
      <w:r w:rsidR="00857309" w:rsidRPr="00857309">
        <w:rPr>
          <w:rFonts w:ascii="Times New Roman" w:hAnsi="Times New Roman" w:cs="Times New Roman"/>
          <w:color w:val="000000" w:themeColor="text1"/>
          <w:sz w:val="20"/>
          <w:szCs w:val="20"/>
        </w:rPr>
        <w:t>10 (десять</w:t>
      </w:r>
      <w:r w:rsidRPr="00857309">
        <w:rPr>
          <w:rFonts w:ascii="Times New Roman" w:hAnsi="Times New Roman" w:cs="Times New Roman"/>
          <w:color w:val="000000" w:themeColor="text1"/>
          <w:sz w:val="20"/>
          <w:szCs w:val="20"/>
        </w:rPr>
        <w:t xml:space="preserve">) </w:t>
      </w:r>
      <w:r w:rsidR="00857309" w:rsidRPr="00857309">
        <w:rPr>
          <w:rFonts w:ascii="Times New Roman" w:hAnsi="Times New Roman" w:cs="Times New Roman"/>
          <w:color w:val="000000" w:themeColor="text1"/>
          <w:sz w:val="20"/>
          <w:szCs w:val="20"/>
        </w:rPr>
        <w:t>дней</w:t>
      </w:r>
      <w:r w:rsidRPr="00857309">
        <w:rPr>
          <w:rFonts w:ascii="Times New Roman" w:hAnsi="Times New Roman" w:cs="Times New Roman"/>
          <w:color w:val="000000" w:themeColor="text1"/>
          <w:sz w:val="20"/>
          <w:szCs w:val="20"/>
        </w:rPr>
        <w:t xml:space="preserve"> с момента вступления контракта в силу, в соответствии с п. 9.1 контракта. </w:t>
      </w:r>
    </w:p>
    <w:p w14:paraId="55A97C1A"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857309">
        <w:rPr>
          <w:rFonts w:ascii="Times New Roman" w:hAnsi="Times New Roman" w:cs="Times New Roman"/>
          <w:color w:val="000000" w:themeColor="text1"/>
          <w:sz w:val="20"/>
          <w:szCs w:val="20"/>
        </w:rPr>
        <w:t xml:space="preserve">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w:t>
      </w:r>
      <w:r w:rsidRPr="004258EC">
        <w:rPr>
          <w:rFonts w:ascii="Times New Roman" w:hAnsi="Times New Roman" w:cs="Times New Roman"/>
          <w:sz w:val="20"/>
          <w:szCs w:val="20"/>
        </w:rPr>
        <w:t>уполномоченное лицо за сдачу-приемку товара.</w:t>
      </w:r>
    </w:p>
    <w:p w14:paraId="620AE595"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71673CC" w14:textId="77777777" w:rsidR="009107A5" w:rsidRPr="004258EC"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4258EC">
        <w:rPr>
          <w:rFonts w:ascii="Times New Roman" w:hAnsi="Times New Roman" w:cs="Times New Roman"/>
          <w:sz w:val="20"/>
          <w:szCs w:val="20"/>
        </w:rPr>
        <w:t>.</w:t>
      </w:r>
    </w:p>
    <w:p w14:paraId="13653DD1" w14:textId="77777777" w:rsidR="009107A5" w:rsidRPr="004258EC" w:rsidRDefault="009107A5" w:rsidP="00CF688A">
      <w:pPr>
        <w:widowControl w:val="0"/>
        <w:ind w:firstLine="709"/>
        <w:jc w:val="both"/>
        <w:rPr>
          <w:rFonts w:ascii="Times New Roman" w:hAnsi="Times New Roman" w:cs="Times New Roman"/>
          <w:b/>
          <w:sz w:val="20"/>
          <w:szCs w:val="20"/>
        </w:rPr>
      </w:pPr>
    </w:p>
    <w:p w14:paraId="2E013333" w14:textId="77777777" w:rsidR="009107A5" w:rsidRPr="004258EC"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Порядок и срок приемки поставленного товара</w:t>
      </w:r>
    </w:p>
    <w:p w14:paraId="7F15EECF" w14:textId="77777777" w:rsidR="009107A5" w:rsidRPr="004258EC" w:rsidRDefault="009107A5" w:rsidP="00CF688A">
      <w:pPr>
        <w:widowControl w:val="0"/>
        <w:rPr>
          <w:rFonts w:ascii="Times New Roman" w:hAnsi="Times New Roman" w:cs="Times New Roman"/>
          <w:b/>
          <w:bCs/>
          <w:spacing w:val="-1"/>
          <w:sz w:val="20"/>
          <w:szCs w:val="20"/>
        </w:rPr>
      </w:pPr>
    </w:p>
    <w:p w14:paraId="07777FC0" w14:textId="77777777" w:rsidR="00124DAE" w:rsidRPr="00124DAE" w:rsidRDefault="00124DAE" w:rsidP="00E50623">
      <w:pPr>
        <w:widowControl w:val="0"/>
        <w:numPr>
          <w:ilvl w:val="1"/>
          <w:numId w:val="2"/>
        </w:numPr>
        <w:ind w:left="0" w:firstLine="709"/>
        <w:jc w:val="both"/>
        <w:rPr>
          <w:rFonts w:ascii="Times New Roman" w:hAnsi="Times New Roman" w:cs="Times New Roman"/>
          <w:sz w:val="20"/>
          <w:szCs w:val="20"/>
        </w:rPr>
      </w:pPr>
      <w:r w:rsidRPr="00124DAE">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0E6CA8AB"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счет;</w:t>
      </w:r>
    </w:p>
    <w:p w14:paraId="798F5945"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товарную накладную;</w:t>
      </w:r>
    </w:p>
    <w:p w14:paraId="0B60B244" w14:textId="77777777" w:rsidR="008F2397" w:rsidRDefault="00124DAE" w:rsidP="00124DAE">
      <w:pPr>
        <w:ind w:firstLine="708"/>
      </w:pPr>
      <w:r w:rsidRPr="00124DAE">
        <w:rPr>
          <w:rFonts w:ascii="Times New Roman" w:hAnsi="Times New Roman" w:cs="Times New Roman"/>
          <w:sz w:val="20"/>
          <w:szCs w:val="20"/>
        </w:rPr>
        <w:t>- документ о приемке в 2 (двух) экземплярах (подписанный со</w:t>
      </w:r>
      <w:r>
        <w:rPr>
          <w:rFonts w:ascii="Times New Roman" w:hAnsi="Times New Roman" w:cs="Times New Roman"/>
          <w:sz w:val="20"/>
          <w:szCs w:val="20"/>
        </w:rPr>
        <w:t xml:space="preserve"> </w:t>
      </w:r>
      <w:r w:rsidRPr="00124DAE">
        <w:rPr>
          <w:rFonts w:ascii="Times New Roman" w:hAnsi="Times New Roman" w:cs="Times New Roman"/>
          <w:sz w:val="20"/>
          <w:szCs w:val="20"/>
        </w:rPr>
        <w:t>своей стороны);</w:t>
      </w:r>
    </w:p>
    <w:p w14:paraId="0E8347DC" w14:textId="40D7D582" w:rsidR="00E50623" w:rsidRDefault="00124DAE" w:rsidP="00E50623">
      <w:pPr>
        <w:ind w:firstLine="708"/>
        <w:rPr>
          <w:rFonts w:ascii="Times New Roman" w:hAnsi="Times New Roman" w:cs="Times New Roman"/>
          <w:sz w:val="20"/>
          <w:szCs w:val="20"/>
        </w:rPr>
      </w:pPr>
      <w:r w:rsidRPr="00A25567">
        <w:rPr>
          <w:rFonts w:ascii="Times New Roman" w:hAnsi="Times New Roman" w:cs="Times New Roman"/>
          <w:sz w:val="20"/>
          <w:szCs w:val="20"/>
        </w:rPr>
        <w:t>- документы, п</w:t>
      </w:r>
      <w:r w:rsidR="00E50623">
        <w:rPr>
          <w:rFonts w:ascii="Times New Roman" w:hAnsi="Times New Roman" w:cs="Times New Roman"/>
          <w:sz w:val="20"/>
          <w:szCs w:val="20"/>
        </w:rPr>
        <w:t>редусмотренные п. 5.6 контракта;</w:t>
      </w:r>
    </w:p>
    <w:p w14:paraId="341C683E" w14:textId="09C8F394" w:rsidR="00E50623" w:rsidRPr="00E50623" w:rsidRDefault="00E50623" w:rsidP="00E50623">
      <w:pPr>
        <w:ind w:firstLine="708"/>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E50623">
        <w:rPr>
          <w:rFonts w:ascii="Times New Roman" w:hAnsi="Times New Roman" w:cs="Times New Roman"/>
          <w:color w:val="000000" w:themeColor="text1"/>
          <w:sz w:val="20"/>
          <w:szCs w:val="20"/>
          <w:vertAlign w:val="superscript"/>
        </w:rPr>
        <w:footnoteReference w:id="8"/>
      </w:r>
      <w:r w:rsidRPr="00E50623">
        <w:rPr>
          <w:rFonts w:ascii="Times New Roman" w:hAnsi="Times New Roman" w:cs="Times New Roman"/>
          <w:color w:val="000000" w:themeColor="text1"/>
          <w:sz w:val="20"/>
          <w:szCs w:val="20"/>
        </w:rPr>
        <w:t>.</w:t>
      </w:r>
      <w:r w:rsidRPr="00297683">
        <w:rPr>
          <w:rFonts w:ascii="Times New Roman" w:hAnsi="Times New Roman" w:cs="Times New Roman"/>
          <w:color w:val="000000" w:themeColor="text1"/>
          <w:sz w:val="20"/>
          <w:szCs w:val="20"/>
        </w:rPr>
        <w:t xml:space="preserve">       </w:t>
      </w:r>
    </w:p>
    <w:p w14:paraId="44A4FB0F"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Документ о приемке в обязательном порядке должен иметь информацию и (или) сведения:</w:t>
      </w:r>
    </w:p>
    <w:p w14:paraId="084053D5"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наименование товара;</w:t>
      </w:r>
    </w:p>
    <w:p w14:paraId="26DCBCA4"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номер модели товара (при наличии);</w:t>
      </w:r>
    </w:p>
    <w:p w14:paraId="7D3DA422"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марка товара (при наличии).</w:t>
      </w:r>
    </w:p>
    <w:p w14:paraId="40CEB446"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технические характеристики товара в соответствии со спецификацией;</w:t>
      </w:r>
    </w:p>
    <w:p w14:paraId="54E6A816" w14:textId="77777777" w:rsidR="00D74E6B" w:rsidRDefault="00124DAE" w:rsidP="00124DAE">
      <w:pPr>
        <w:widowControl w:val="0"/>
        <w:ind w:firstLine="708"/>
        <w:jc w:val="both"/>
        <w:rPr>
          <w:rFonts w:ascii="Times New Roman" w:hAnsi="Times New Roman" w:cs="Times New Roman"/>
          <w:sz w:val="20"/>
          <w:szCs w:val="20"/>
        </w:rPr>
      </w:pPr>
      <w:r w:rsidRPr="00124DAE">
        <w:rPr>
          <w:rFonts w:ascii="Times New Roman" w:hAnsi="Times New Roman" w:cs="Times New Roman"/>
          <w:sz w:val="20"/>
          <w:szCs w:val="20"/>
        </w:rPr>
        <w:t>- страна (группа стран) происхождения товара.</w:t>
      </w:r>
    </w:p>
    <w:p w14:paraId="4E9B2F17" w14:textId="77777777" w:rsidR="00E50623" w:rsidRDefault="00E50623" w:rsidP="00E50623">
      <w:pPr>
        <w:widowControl w:val="0"/>
        <w:ind w:firstLine="708"/>
        <w:jc w:val="both"/>
        <w:rPr>
          <w:rFonts w:ascii="Times New Roman" w:hAnsi="Times New Roman" w:cs="Times New Roman"/>
          <w:color w:val="FF0000"/>
          <w:sz w:val="20"/>
          <w:szCs w:val="20"/>
        </w:rPr>
      </w:pPr>
      <w:r w:rsidRPr="00E50623">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E50623">
        <w:rPr>
          <w:rStyle w:val="ae"/>
          <w:color w:val="000000" w:themeColor="text1"/>
        </w:rPr>
        <w:footnoteReference w:id="9"/>
      </w:r>
      <w:r w:rsidRPr="00E50623">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E50623">
        <w:t xml:space="preserve"> </w:t>
      </w:r>
      <w:r w:rsidRPr="00E50623">
        <w:rPr>
          <w:rFonts w:ascii="Times New Roman" w:hAnsi="Times New Roman" w:cs="Times New Roman"/>
          <w:color w:val="000000" w:themeColor="text1"/>
          <w:sz w:val="20"/>
          <w:szCs w:val="20"/>
        </w:rPr>
        <w:t xml:space="preserve">на основании данных документов, предоставленных </w:t>
      </w:r>
      <w:r w:rsidRPr="00E50623">
        <w:rPr>
          <w:rFonts w:ascii="Times New Roman" w:hAnsi="Times New Roman" w:cs="Times New Roman"/>
          <w:color w:val="FF0000"/>
          <w:sz w:val="20"/>
          <w:szCs w:val="20"/>
        </w:rPr>
        <w:t xml:space="preserve">Поставщиком </w:t>
      </w:r>
      <w:r w:rsidRPr="00E50623">
        <w:rPr>
          <w:rFonts w:ascii="Times New Roman" w:hAnsi="Times New Roman" w:cs="Times New Roman"/>
          <w:color w:val="000000" w:themeColor="text1"/>
          <w:sz w:val="20"/>
          <w:szCs w:val="20"/>
        </w:rPr>
        <w:t xml:space="preserve">и подтверждающих факт </w:t>
      </w:r>
      <w:r w:rsidRPr="00E50623">
        <w:rPr>
          <w:rFonts w:ascii="Times New Roman" w:hAnsi="Times New Roman" w:cs="Times New Roman"/>
          <w:color w:val="FF0000"/>
          <w:sz w:val="20"/>
          <w:szCs w:val="20"/>
        </w:rPr>
        <w:t>поставки товара.</w:t>
      </w:r>
    </w:p>
    <w:p w14:paraId="366EDFB4" w14:textId="367B7203" w:rsidR="00956604" w:rsidRPr="00E50623" w:rsidRDefault="00956604" w:rsidP="00E50623">
      <w:pPr>
        <w:widowControl w:val="0"/>
        <w:ind w:firstLine="708"/>
        <w:jc w:val="both"/>
        <w:rPr>
          <w:rFonts w:ascii="Times New Roman" w:hAnsi="Times New Roman" w:cs="Times New Roman"/>
          <w:color w:val="000000" w:themeColor="text1"/>
          <w:sz w:val="20"/>
          <w:szCs w:val="20"/>
        </w:rPr>
      </w:pPr>
      <w:r w:rsidRPr="00B45836">
        <w:rPr>
          <w:rFonts w:ascii="Times New Roman" w:hAnsi="Times New Roman" w:cs="Times New Roman"/>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26A6604"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lastRenderedPageBreak/>
        <w:t>Акт по форме ОКУД № 0510452 оформляется с обязательным</w:t>
      </w:r>
      <w:r w:rsidRPr="00E50623">
        <w:rPr>
          <w:rStyle w:val="ae"/>
          <w:color w:val="000000" w:themeColor="text1"/>
        </w:rPr>
        <w:footnoteReference w:id="10"/>
      </w:r>
      <w:r w:rsidRPr="00E50623">
        <w:rPr>
          <w:rFonts w:ascii="Times New Roman" w:hAnsi="Times New Roman" w:cs="Times New Roman"/>
          <w:color w:val="000000" w:themeColor="text1"/>
          <w:sz w:val="20"/>
          <w:szCs w:val="20"/>
        </w:rPr>
        <w:t xml:space="preserve"> участием представителя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36D86711" w14:textId="6112ECED"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1) </w:t>
      </w:r>
      <w:r w:rsidRPr="00E50623">
        <w:rPr>
          <w:rFonts w:ascii="Times New Roman" w:hAnsi="Times New Roman" w:cs="Times New Roman"/>
          <w:b/>
          <w:color w:val="000000" w:themeColor="text1"/>
          <w:sz w:val="20"/>
          <w:szCs w:val="20"/>
        </w:rPr>
        <w:t>при наличии</w:t>
      </w:r>
      <w:r w:rsidRPr="00E50623">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w:t>
      </w:r>
      <w:r w:rsidRPr="00CB66B7">
        <w:rPr>
          <w:rFonts w:ascii="Times New Roman" w:hAnsi="Times New Roman" w:cs="Times New Roman"/>
          <w:color w:val="000000" w:themeColor="text1"/>
          <w:sz w:val="20"/>
          <w:szCs w:val="20"/>
        </w:rPr>
        <w:t xml:space="preserve">адресу </w:t>
      </w:r>
      <w:r w:rsidRPr="00CB66B7">
        <w:rPr>
          <w:rFonts w:ascii="Times New Roman" w:hAnsi="Times New Roman" w:cs="Times New Roman"/>
          <w:color w:val="FF0000"/>
          <w:sz w:val="20"/>
          <w:szCs w:val="20"/>
        </w:rPr>
        <w:t>Поставщика</w:t>
      </w:r>
      <w:r w:rsidRPr="00CB66B7">
        <w:rPr>
          <w:rFonts w:ascii="Times New Roman" w:hAnsi="Times New Roman" w:cs="Times New Roman"/>
          <w:color w:val="000000" w:themeColor="text1"/>
          <w:sz w:val="20"/>
          <w:szCs w:val="20"/>
        </w:rPr>
        <w:t xml:space="preserve">, указанному </w:t>
      </w:r>
      <w:r w:rsidR="00BD0869" w:rsidRPr="00CB66B7">
        <w:rPr>
          <w:rFonts w:ascii="Times New Roman" w:hAnsi="Times New Roman" w:cs="Times New Roman"/>
          <w:color w:val="000000" w:themeColor="text1"/>
          <w:sz w:val="20"/>
          <w:szCs w:val="20"/>
        </w:rPr>
        <w:t>в условиях контракта либо при исполнении контракта</w:t>
      </w:r>
      <w:r w:rsidRPr="00CB66B7">
        <w:rPr>
          <w:rFonts w:ascii="Times New Roman" w:hAnsi="Times New Roman" w:cs="Times New Roman"/>
          <w:color w:val="000000" w:themeColor="text1"/>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BD0869" w:rsidRPr="00CB66B7">
        <w:rPr>
          <w:rFonts w:ascii="Times New Roman" w:hAnsi="Times New Roman" w:cs="Times New Roman"/>
          <w:color w:val="000000" w:themeColor="text1"/>
          <w:sz w:val="20"/>
          <w:szCs w:val="20"/>
        </w:rPr>
        <w:t>в условиях контракта либо при исполнении контракта</w:t>
      </w:r>
      <w:r w:rsidRPr="00CB66B7">
        <w:rPr>
          <w:rFonts w:ascii="Times New Roman" w:hAnsi="Times New Roman" w:cs="Times New Roman"/>
          <w:color w:val="000000" w:themeColor="text1"/>
          <w:sz w:val="20"/>
          <w:szCs w:val="20"/>
        </w:rPr>
        <w:t>.</w:t>
      </w:r>
      <w:r w:rsidRPr="00E50623">
        <w:rPr>
          <w:rFonts w:ascii="Times New Roman" w:hAnsi="Times New Roman" w:cs="Times New Roman"/>
          <w:color w:val="000000" w:themeColor="text1"/>
          <w:sz w:val="20"/>
          <w:szCs w:val="20"/>
        </w:rPr>
        <w:t xml:space="preserve"> </w:t>
      </w:r>
    </w:p>
    <w:p w14:paraId="26F6D92F"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E50623">
        <w:rPr>
          <w:rFonts w:ascii="Times New Roman" w:hAnsi="Times New Roman" w:cs="Times New Roman"/>
          <w:color w:val="FF0000"/>
          <w:sz w:val="20"/>
          <w:szCs w:val="20"/>
        </w:rPr>
        <w:t>Поставщиком</w:t>
      </w:r>
      <w:r w:rsidRPr="00E50623">
        <w:rPr>
          <w:rFonts w:ascii="Times New Roman" w:hAnsi="Times New Roman" w:cs="Times New Roman"/>
          <w:color w:val="000000" w:themeColor="text1"/>
          <w:sz w:val="20"/>
          <w:szCs w:val="20"/>
        </w:rPr>
        <w:t xml:space="preserve"> и утверждается Заказчиком в одностороннем порядке.</w:t>
      </w:r>
    </w:p>
    <w:p w14:paraId="66F6AA07"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Отказ </w:t>
      </w:r>
      <w:r w:rsidRPr="00E50623">
        <w:rPr>
          <w:rFonts w:ascii="Times New Roman" w:hAnsi="Times New Roman" w:cs="Times New Roman"/>
          <w:color w:val="FF0000"/>
          <w:sz w:val="20"/>
          <w:szCs w:val="20"/>
        </w:rPr>
        <w:t xml:space="preserve">Поставщика </w:t>
      </w:r>
      <w:r w:rsidRPr="00E50623">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E50623">
        <w:rPr>
          <w:rFonts w:ascii="Times New Roman" w:hAnsi="Times New Roman" w:cs="Times New Roman"/>
          <w:color w:val="FF0000"/>
          <w:sz w:val="20"/>
          <w:szCs w:val="20"/>
        </w:rPr>
        <w:t>приемки поставленного товара</w:t>
      </w:r>
      <w:r w:rsidRPr="00E50623">
        <w:rPr>
          <w:rFonts w:ascii="Times New Roman" w:hAnsi="Times New Roman" w:cs="Times New Roman"/>
          <w:color w:val="000000" w:themeColor="text1"/>
          <w:sz w:val="20"/>
          <w:szCs w:val="20"/>
        </w:rPr>
        <w:t xml:space="preserve"> и оформлению ее результатов</w:t>
      </w:r>
      <w:r w:rsidRPr="00E50623">
        <w:rPr>
          <w:rFonts w:ascii="Times New Roman" w:hAnsi="Times New Roman" w:cs="Times New Roman"/>
          <w:color w:val="000000" w:themeColor="text1"/>
          <w:sz w:val="20"/>
          <w:szCs w:val="20"/>
          <w:vertAlign w:val="superscript"/>
        </w:rPr>
        <w:footnoteReference w:id="11"/>
      </w:r>
      <w:r w:rsidRPr="00E50623">
        <w:rPr>
          <w:rFonts w:ascii="Times New Roman" w:hAnsi="Times New Roman" w:cs="Times New Roman"/>
          <w:color w:val="000000" w:themeColor="text1"/>
          <w:sz w:val="20"/>
          <w:szCs w:val="20"/>
        </w:rPr>
        <w:t>.</w:t>
      </w:r>
    </w:p>
    <w:p w14:paraId="5CD410F3" w14:textId="09075738" w:rsidR="00E50623" w:rsidRPr="00CB66B7"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2) </w:t>
      </w:r>
      <w:r w:rsidRPr="00E50623">
        <w:rPr>
          <w:rFonts w:ascii="Times New Roman" w:hAnsi="Times New Roman" w:cs="Times New Roman"/>
          <w:b/>
          <w:color w:val="000000" w:themeColor="text1"/>
          <w:sz w:val="20"/>
          <w:szCs w:val="20"/>
        </w:rPr>
        <w:t>при отсутствии</w:t>
      </w:r>
      <w:r w:rsidRPr="00E50623">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E50623">
        <w:rPr>
          <w:rStyle w:val="ae"/>
          <w:color w:val="000000" w:themeColor="text1"/>
        </w:rPr>
        <w:footnoteReference w:id="12"/>
      </w:r>
      <w:r w:rsidRPr="00E50623">
        <w:rPr>
          <w:rFonts w:ascii="Times New Roman" w:hAnsi="Times New Roman" w:cs="Times New Roman"/>
          <w:color w:val="000000" w:themeColor="text1"/>
          <w:sz w:val="20"/>
          <w:szCs w:val="20"/>
        </w:rPr>
        <w:t xml:space="preserve"> сканированный образ Акта по форме ОКУД </w:t>
      </w:r>
      <w:r w:rsidRPr="00B45836">
        <w:rPr>
          <w:rFonts w:ascii="Times New Roman" w:hAnsi="Times New Roman" w:cs="Times New Roman"/>
          <w:color w:val="000000" w:themeColor="text1"/>
          <w:sz w:val="20"/>
          <w:szCs w:val="20"/>
        </w:rPr>
        <w:t xml:space="preserve">№ 0510452 по электронному адресу </w:t>
      </w:r>
      <w:r w:rsidRPr="00B45836">
        <w:rPr>
          <w:rFonts w:ascii="Times New Roman" w:hAnsi="Times New Roman" w:cs="Times New Roman"/>
          <w:color w:val="FF0000"/>
          <w:sz w:val="20"/>
          <w:szCs w:val="20"/>
        </w:rPr>
        <w:t>Поставщика</w:t>
      </w:r>
      <w:r w:rsidRPr="00B45836">
        <w:rPr>
          <w:rFonts w:ascii="Times New Roman" w:hAnsi="Times New Roman" w:cs="Times New Roman"/>
          <w:color w:val="000000" w:themeColor="text1"/>
          <w:sz w:val="20"/>
          <w:szCs w:val="20"/>
        </w:rPr>
        <w:t xml:space="preserve">, указанному </w:t>
      </w:r>
      <w:r w:rsidR="00BD0869" w:rsidRPr="00B45836">
        <w:rPr>
          <w:rFonts w:ascii="Times New Roman" w:hAnsi="Times New Roman" w:cs="Times New Roman"/>
          <w:color w:val="000000" w:themeColor="text1"/>
          <w:sz w:val="20"/>
          <w:szCs w:val="20"/>
        </w:rPr>
        <w:t>в условиях контракта либо при исполнении контракта</w:t>
      </w:r>
      <w:r w:rsidRPr="00B45836">
        <w:rPr>
          <w:rFonts w:ascii="Times New Roman" w:hAnsi="Times New Roman" w:cs="Times New Roman"/>
          <w:color w:val="000000" w:themeColor="text1"/>
          <w:sz w:val="20"/>
          <w:szCs w:val="20"/>
        </w:rPr>
        <w:t>.</w:t>
      </w:r>
    </w:p>
    <w:p w14:paraId="2FCB38D9" w14:textId="77777777" w:rsidR="00D74E6B" w:rsidRDefault="00D74E6B" w:rsidP="00E50623">
      <w:pPr>
        <w:widowControl w:val="0"/>
        <w:numPr>
          <w:ilvl w:val="1"/>
          <w:numId w:val="2"/>
        </w:numPr>
        <w:ind w:left="0" w:firstLine="709"/>
        <w:jc w:val="both"/>
        <w:rPr>
          <w:rFonts w:ascii="Times New Roman" w:hAnsi="Times New Roman" w:cs="Times New Roman"/>
          <w:sz w:val="20"/>
          <w:szCs w:val="20"/>
        </w:rPr>
      </w:pPr>
      <w:r w:rsidRPr="00000E22">
        <w:rPr>
          <w:rFonts w:ascii="Times New Roman" w:hAnsi="Times New Roman" w:cs="Times New Roman"/>
          <w:sz w:val="20"/>
          <w:szCs w:val="20"/>
        </w:rPr>
        <w:t>Поставщик выставляет (п</w:t>
      </w:r>
      <w:r w:rsidR="006A1E94">
        <w:rPr>
          <w:rFonts w:ascii="Times New Roman" w:hAnsi="Times New Roman" w:cs="Times New Roman"/>
          <w:sz w:val="20"/>
          <w:szCs w:val="20"/>
        </w:rPr>
        <w:t xml:space="preserve">ередает) Заказчику счет-фактуру </w:t>
      </w:r>
      <w:r w:rsidRPr="00000E22">
        <w:rPr>
          <w:rFonts w:ascii="Times New Roman" w:hAnsi="Times New Roman" w:cs="Times New Roman"/>
          <w:sz w:val="20"/>
          <w:szCs w:val="20"/>
        </w:rPr>
        <w:t>не позднее 5 (пяти) календарных дней, считая со дня отгрузки товара.</w:t>
      </w:r>
    </w:p>
    <w:p w14:paraId="2250A30B" w14:textId="77777777" w:rsidR="00605EBB" w:rsidRPr="00A25567"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В счете-фактуре (универсальном передаточном документе) должна отражаться: </w:t>
      </w:r>
    </w:p>
    <w:p w14:paraId="0A8B980B" w14:textId="77777777" w:rsidR="00605EBB" w:rsidRPr="00A25567"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A25567">
        <w:rPr>
          <w:rFonts w:ascii="Times New Roman" w:hAnsi="Times New Roman" w:cs="Times New Roman"/>
          <w:sz w:val="20"/>
          <w:szCs w:val="20"/>
        </w:rPr>
        <w:t>прослеживаемости</w:t>
      </w:r>
      <w:proofErr w:type="spellEnd"/>
      <w:r w:rsidRPr="00A25567">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28549692" w14:textId="77777777" w:rsidR="00605EBB" w:rsidRPr="00000E22"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A25567">
        <w:rPr>
          <w:rFonts w:ascii="Times New Roman" w:hAnsi="Times New Roman" w:cs="Times New Roman"/>
          <w:sz w:val="20"/>
          <w:szCs w:val="20"/>
        </w:rPr>
        <w:t>прослеживаемости</w:t>
      </w:r>
      <w:proofErr w:type="spellEnd"/>
      <w:r w:rsidRPr="00A25567">
        <w:rPr>
          <w:rFonts w:ascii="Times New Roman" w:hAnsi="Times New Roman" w:cs="Times New Roman"/>
          <w:sz w:val="20"/>
          <w:szCs w:val="20"/>
        </w:rPr>
        <w:t xml:space="preserve"> и иных реквизитах </w:t>
      </w:r>
      <w:proofErr w:type="spellStart"/>
      <w:r w:rsidRPr="00A25567">
        <w:rPr>
          <w:rFonts w:ascii="Times New Roman" w:hAnsi="Times New Roman" w:cs="Times New Roman"/>
          <w:sz w:val="20"/>
          <w:szCs w:val="20"/>
        </w:rPr>
        <w:t>прослеживаемости</w:t>
      </w:r>
      <w:proofErr w:type="spellEnd"/>
      <w:r w:rsidRPr="00A25567">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A25567">
        <w:rPr>
          <w:rFonts w:ascii="Times New Roman" w:hAnsi="Times New Roman" w:cs="Times New Roman"/>
          <w:sz w:val="20"/>
          <w:szCs w:val="20"/>
        </w:rPr>
        <w:t>прослеживаемости</w:t>
      </w:r>
      <w:proofErr w:type="spellEnd"/>
      <w:r w:rsidRPr="00A25567">
        <w:rPr>
          <w:rFonts w:ascii="Times New Roman" w:hAnsi="Times New Roman" w:cs="Times New Roman"/>
          <w:sz w:val="20"/>
          <w:szCs w:val="20"/>
        </w:rPr>
        <w:t xml:space="preserve"> товаров.</w:t>
      </w:r>
    </w:p>
    <w:p w14:paraId="502117D6" w14:textId="11EEBCB4" w:rsidR="00D74E6B" w:rsidRPr="00000E22" w:rsidRDefault="00D74E6B" w:rsidP="00E50623">
      <w:pPr>
        <w:widowControl w:val="0"/>
        <w:numPr>
          <w:ilvl w:val="1"/>
          <w:numId w:val="2"/>
        </w:numPr>
        <w:ind w:left="0" w:firstLine="709"/>
        <w:jc w:val="both"/>
        <w:rPr>
          <w:rFonts w:ascii="Times New Roman" w:hAnsi="Times New Roman" w:cs="Times New Roman"/>
          <w:sz w:val="20"/>
          <w:szCs w:val="20"/>
        </w:rPr>
      </w:pPr>
      <w:r w:rsidRPr="00000E22">
        <w:rPr>
          <w:rFonts w:ascii="Times New Roman" w:hAnsi="Times New Roman" w:cs="Times New Roman"/>
          <w:sz w:val="20"/>
          <w:szCs w:val="20"/>
        </w:rPr>
        <w:t xml:space="preserve">Заказчик в срок не позднее </w:t>
      </w:r>
      <w:r w:rsidR="00BD0CBD">
        <w:rPr>
          <w:rFonts w:ascii="Times New Roman" w:hAnsi="Times New Roman" w:cs="Times New Roman"/>
          <w:color w:val="FF0000"/>
          <w:sz w:val="20"/>
          <w:szCs w:val="20"/>
        </w:rPr>
        <w:t>20</w:t>
      </w:r>
      <w:r w:rsidRPr="00000E22">
        <w:rPr>
          <w:rFonts w:ascii="Times New Roman" w:hAnsi="Times New Roman" w:cs="Times New Roman"/>
          <w:color w:val="FF0000"/>
          <w:sz w:val="20"/>
          <w:szCs w:val="20"/>
        </w:rPr>
        <w:t xml:space="preserve"> (</w:t>
      </w:r>
      <w:r w:rsidR="00BD0CBD">
        <w:rPr>
          <w:rFonts w:ascii="Times New Roman" w:hAnsi="Times New Roman" w:cs="Times New Roman"/>
          <w:color w:val="FF0000"/>
          <w:sz w:val="20"/>
          <w:szCs w:val="20"/>
        </w:rPr>
        <w:t>двадца</w:t>
      </w:r>
      <w:r w:rsidRPr="00000E22">
        <w:rPr>
          <w:rFonts w:ascii="Times New Roman" w:hAnsi="Times New Roman" w:cs="Times New Roman"/>
          <w:color w:val="FF0000"/>
          <w:sz w:val="20"/>
          <w:szCs w:val="20"/>
        </w:rPr>
        <w:t xml:space="preserve">ти) рабочих дней </w:t>
      </w:r>
      <w:r w:rsidRPr="00000E22">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209C3A72" w14:textId="3EC38A46" w:rsidR="00D74E6B" w:rsidRPr="00C82500"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w:t>
      </w:r>
      <w:r>
        <w:rPr>
          <w:rFonts w:ascii="Times New Roman" w:hAnsi="Times New Roman" w:cs="Times New Roman"/>
          <w:sz w:val="20"/>
          <w:szCs w:val="20"/>
        </w:rPr>
        <w:t>зднее срока, указанного в п. 5.3</w:t>
      </w:r>
      <w:r w:rsidRPr="00C82500">
        <w:rPr>
          <w:rFonts w:ascii="Times New Roman" w:hAnsi="Times New Roman" w:cs="Times New Roman"/>
          <w:sz w:val="20"/>
          <w:szCs w:val="20"/>
        </w:rPr>
        <w:t xml:space="preserve"> контракта, проводит экспертизу поставленного товара.</w:t>
      </w:r>
    </w:p>
    <w:p w14:paraId="247AE8C1" w14:textId="27FDF025"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A67C02">
        <w:rPr>
          <w:rFonts w:ascii="Times New Roman" w:hAnsi="Times New Roman" w:cs="Times New Roman"/>
          <w:sz w:val="20"/>
          <w:szCs w:val="20"/>
        </w:rPr>
        <w:t xml:space="preserve">Заказчик, </w:t>
      </w:r>
      <w:r w:rsidRPr="004258EC">
        <w:rPr>
          <w:rFonts w:ascii="Times New Roman" w:hAnsi="Times New Roman" w:cs="Times New Roman"/>
          <w:sz w:val="20"/>
          <w:szCs w:val="20"/>
        </w:rPr>
        <w:t>приемочная комиссия должн</w:t>
      </w:r>
      <w:r w:rsidR="00A67C02">
        <w:rPr>
          <w:rFonts w:ascii="Times New Roman" w:hAnsi="Times New Roman" w:cs="Times New Roman"/>
          <w:sz w:val="20"/>
          <w:szCs w:val="20"/>
        </w:rPr>
        <w:t>ы</w:t>
      </w:r>
      <w:r w:rsidRPr="004258EC">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1A3FF694" w14:textId="77777777" w:rsidR="009107A5" w:rsidRPr="004258EC" w:rsidRDefault="009107A5" w:rsidP="00E50623">
      <w:pPr>
        <w:widowControl w:val="0"/>
        <w:numPr>
          <w:ilvl w:val="1"/>
          <w:numId w:val="2"/>
        </w:numPr>
        <w:ind w:left="0" w:right="-104" w:firstLine="709"/>
        <w:jc w:val="both"/>
        <w:rPr>
          <w:rFonts w:ascii="Times New Roman" w:hAnsi="Times New Roman" w:cs="Times New Roman"/>
          <w:sz w:val="20"/>
          <w:szCs w:val="20"/>
        </w:rPr>
      </w:pPr>
      <w:r w:rsidRPr="004258EC">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22E343AA" w14:textId="77777777" w:rsidR="00D74E6B" w:rsidRPr="00C82500" w:rsidRDefault="00D74E6B" w:rsidP="00E50623">
      <w:pPr>
        <w:widowControl w:val="0"/>
        <w:numPr>
          <w:ilvl w:val="1"/>
          <w:numId w:val="2"/>
        </w:numPr>
        <w:ind w:left="0" w:right="-104"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При </w:t>
      </w:r>
      <w:r>
        <w:rPr>
          <w:rFonts w:ascii="Times New Roman" w:hAnsi="Times New Roman" w:cs="Times New Roman"/>
          <w:sz w:val="20"/>
          <w:szCs w:val="20"/>
        </w:rPr>
        <w:t xml:space="preserve">экспертизе и </w:t>
      </w:r>
      <w:r w:rsidRPr="00C82500">
        <w:rPr>
          <w:rFonts w:ascii="Times New Roman" w:hAnsi="Times New Roman" w:cs="Times New Roman"/>
          <w:sz w:val="20"/>
          <w:szCs w:val="20"/>
        </w:rPr>
        <w:t xml:space="preserve">приемке товара Заказчик проверяет: </w:t>
      </w:r>
    </w:p>
    <w:p w14:paraId="03A79792" w14:textId="77777777" w:rsidR="00D74E6B" w:rsidRPr="00C82500" w:rsidRDefault="00D74E6B" w:rsidP="00D74E6B">
      <w:pPr>
        <w:widowControl w:val="0"/>
        <w:ind w:left="709" w:right="-104"/>
        <w:jc w:val="both"/>
        <w:rPr>
          <w:rFonts w:ascii="Times New Roman" w:hAnsi="Times New Roman" w:cs="Times New Roman"/>
          <w:sz w:val="20"/>
          <w:szCs w:val="20"/>
        </w:rPr>
      </w:pPr>
      <w:r w:rsidRPr="00C82500">
        <w:rPr>
          <w:rFonts w:ascii="Times New Roman" w:hAnsi="Times New Roman" w:cs="Times New Roman"/>
          <w:sz w:val="20"/>
          <w:szCs w:val="20"/>
        </w:rPr>
        <w:t xml:space="preserve">- целостность упаковки; </w:t>
      </w:r>
    </w:p>
    <w:p w14:paraId="4F6E621A" w14:textId="77777777" w:rsidR="00D74E6B" w:rsidRPr="00C82500" w:rsidRDefault="00D74E6B" w:rsidP="00D74E6B">
      <w:pPr>
        <w:widowControl w:val="0"/>
        <w:ind w:left="709" w:right="-104"/>
        <w:jc w:val="both"/>
        <w:rPr>
          <w:rFonts w:ascii="Times New Roman" w:hAnsi="Times New Roman" w:cs="Times New Roman"/>
          <w:sz w:val="20"/>
          <w:szCs w:val="20"/>
        </w:rPr>
      </w:pPr>
      <w:r w:rsidRPr="00C82500">
        <w:rPr>
          <w:rFonts w:ascii="Times New Roman" w:hAnsi="Times New Roman" w:cs="Times New Roman"/>
          <w:sz w:val="20"/>
          <w:szCs w:val="20"/>
        </w:rPr>
        <w:t xml:space="preserve">- соответствие упаковки и маркировки; </w:t>
      </w:r>
    </w:p>
    <w:p w14:paraId="58B663C6" w14:textId="77777777" w:rsidR="00D74E6B" w:rsidRPr="00C82500" w:rsidRDefault="00D74E6B" w:rsidP="00D74E6B">
      <w:pPr>
        <w:widowControl w:val="0"/>
        <w:ind w:right="-104" w:firstLine="708"/>
        <w:jc w:val="both"/>
        <w:rPr>
          <w:rFonts w:ascii="Times New Roman" w:hAnsi="Times New Roman" w:cs="Times New Roman"/>
          <w:sz w:val="20"/>
          <w:szCs w:val="20"/>
        </w:rPr>
      </w:pPr>
      <w:r w:rsidRPr="00C8250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681E8515" w14:textId="77777777" w:rsidR="009107A5" w:rsidRPr="004258EC" w:rsidRDefault="00D74E6B" w:rsidP="00D74E6B">
      <w:pPr>
        <w:widowControl w:val="0"/>
        <w:ind w:right="-104" w:firstLine="708"/>
        <w:jc w:val="both"/>
        <w:rPr>
          <w:rFonts w:ascii="Times New Roman" w:hAnsi="Times New Roman" w:cs="Times New Roman"/>
          <w:sz w:val="20"/>
          <w:szCs w:val="20"/>
        </w:rPr>
      </w:pPr>
      <w:r w:rsidRPr="00C82500">
        <w:rPr>
          <w:rFonts w:ascii="Times New Roman" w:hAnsi="Times New Roman" w:cs="Times New Roman"/>
          <w:sz w:val="20"/>
          <w:szCs w:val="20"/>
        </w:rPr>
        <w:t>- качество товара.</w:t>
      </w:r>
    </w:p>
    <w:p w14:paraId="75E474E1"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5864DE69" w14:textId="53F29189"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4258EC">
        <w:rPr>
          <w:rFonts w:ascii="Times New Roman" w:hAnsi="Times New Roman" w:cs="Times New Roman"/>
          <w:sz w:val="20"/>
          <w:szCs w:val="20"/>
        </w:rPr>
        <w:t xml:space="preserve"> (партии)</w:t>
      </w:r>
      <w:r w:rsidRPr="004258EC">
        <w:rPr>
          <w:rFonts w:ascii="Times New Roman" w:hAnsi="Times New Roman" w:cs="Times New Roman"/>
          <w:sz w:val="20"/>
          <w:szCs w:val="20"/>
        </w:rPr>
        <w:t xml:space="preserve">, составляется рекламационный акт о выявленных недостатках. Поставщик обязан в </w:t>
      </w:r>
      <w:r w:rsidRPr="004258EC">
        <w:rPr>
          <w:rFonts w:ascii="Times New Roman" w:hAnsi="Times New Roman" w:cs="Times New Roman"/>
          <w:sz w:val="20"/>
          <w:szCs w:val="20"/>
        </w:rPr>
        <w:lastRenderedPageBreak/>
        <w:t xml:space="preserve">течение </w:t>
      </w:r>
      <w:r w:rsidRPr="00D74E6B">
        <w:rPr>
          <w:rFonts w:ascii="Times New Roman" w:hAnsi="Times New Roman" w:cs="Times New Roman"/>
          <w:color w:val="FF0000"/>
          <w:sz w:val="20"/>
          <w:szCs w:val="20"/>
        </w:rPr>
        <w:t xml:space="preserve">2 (двух) </w:t>
      </w:r>
      <w:r w:rsidR="00A67C02">
        <w:rPr>
          <w:rFonts w:ascii="Times New Roman" w:hAnsi="Times New Roman" w:cs="Times New Roman"/>
          <w:color w:val="FF0000"/>
          <w:sz w:val="20"/>
          <w:szCs w:val="20"/>
        </w:rPr>
        <w:t xml:space="preserve">рабочих </w:t>
      </w:r>
      <w:r w:rsidRPr="00D74E6B">
        <w:rPr>
          <w:rFonts w:ascii="Times New Roman" w:hAnsi="Times New Roman" w:cs="Times New Roman"/>
          <w:color w:val="FF0000"/>
          <w:sz w:val="20"/>
          <w:szCs w:val="20"/>
        </w:rPr>
        <w:t xml:space="preserve">дней </w:t>
      </w:r>
      <w:r w:rsidRPr="004258EC">
        <w:rPr>
          <w:rFonts w:ascii="Times New Roman" w:hAnsi="Times New Roman" w:cs="Times New Roman"/>
          <w:sz w:val="20"/>
          <w:szCs w:val="20"/>
        </w:rPr>
        <w:t>с момента получения рекламационного акта, заменить некачественный товар, на товар, качество которого соответствует условиям контракта.</w:t>
      </w:r>
    </w:p>
    <w:p w14:paraId="30B559F5"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3848D07D"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545A6B">
        <w:rPr>
          <w:rFonts w:ascii="Times New Roman" w:hAnsi="Times New Roman" w:cs="Times New Roman"/>
          <w:sz w:val="20"/>
          <w:szCs w:val="20"/>
        </w:rPr>
        <w:t>реквизит «</w:t>
      </w:r>
      <w:r w:rsidRPr="004258EC">
        <w:rPr>
          <w:rFonts w:ascii="Times New Roman" w:hAnsi="Times New Roman" w:cs="Times New Roman"/>
          <w:sz w:val="20"/>
          <w:szCs w:val="20"/>
        </w:rPr>
        <w:t>наименование документа о приемке</w:t>
      </w:r>
      <w:r w:rsidR="00545A6B">
        <w:rPr>
          <w:rFonts w:ascii="Times New Roman" w:hAnsi="Times New Roman" w:cs="Times New Roman"/>
          <w:sz w:val="20"/>
          <w:szCs w:val="20"/>
        </w:rPr>
        <w:t>»</w:t>
      </w:r>
      <w:r w:rsidRPr="004258EC">
        <w:rPr>
          <w:rFonts w:ascii="Times New Roman" w:hAnsi="Times New Roman" w:cs="Times New Roman"/>
          <w:sz w:val="20"/>
          <w:szCs w:val="20"/>
        </w:rPr>
        <w:t xml:space="preserve"> является «Акт сдачи-приемки товара».</w:t>
      </w:r>
    </w:p>
    <w:p w14:paraId="5C7325FF" w14:textId="77777777" w:rsidR="009107A5" w:rsidRPr="004258EC" w:rsidRDefault="009107A5" w:rsidP="00E50623">
      <w:pPr>
        <w:widowControl w:val="0"/>
        <w:numPr>
          <w:ilvl w:val="1"/>
          <w:numId w:val="2"/>
        </w:numPr>
        <w:ind w:left="0" w:firstLine="714"/>
        <w:jc w:val="both"/>
        <w:rPr>
          <w:rFonts w:ascii="Times New Roman" w:hAnsi="Times New Roman" w:cs="Times New Roman"/>
          <w:sz w:val="20"/>
          <w:szCs w:val="20"/>
        </w:rPr>
      </w:pPr>
      <w:r w:rsidRPr="004258EC">
        <w:rPr>
          <w:rFonts w:ascii="Times New Roman" w:hAnsi="Times New Roman" w:cs="Times New Roman"/>
          <w:sz w:val="20"/>
          <w:szCs w:val="20"/>
        </w:rPr>
        <w:t xml:space="preserve">По </w:t>
      </w:r>
      <w:r w:rsidR="00671C4E" w:rsidRPr="004258EC">
        <w:rPr>
          <w:rFonts w:ascii="Times New Roman" w:hAnsi="Times New Roman" w:cs="Times New Roman"/>
          <w:sz w:val="20"/>
          <w:szCs w:val="20"/>
        </w:rPr>
        <w:t xml:space="preserve">итогу </w:t>
      </w:r>
      <w:r w:rsidRPr="004258EC">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8598A1"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Датой приемки поставленного товара считается дата подписания </w:t>
      </w:r>
      <w:r w:rsidR="001707AF" w:rsidRPr="004258EC">
        <w:rPr>
          <w:rFonts w:ascii="Times New Roman" w:hAnsi="Times New Roman" w:cs="Times New Roman"/>
          <w:sz w:val="20"/>
          <w:szCs w:val="20"/>
        </w:rPr>
        <w:t xml:space="preserve">Заказчиком </w:t>
      </w:r>
      <w:r w:rsidRPr="004258EC">
        <w:rPr>
          <w:rFonts w:ascii="Times New Roman" w:hAnsi="Times New Roman" w:cs="Times New Roman"/>
          <w:sz w:val="20"/>
          <w:szCs w:val="20"/>
        </w:rPr>
        <w:t>документа о приемке.</w:t>
      </w:r>
    </w:p>
    <w:p w14:paraId="483D2F08"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6E4217E0" w14:textId="77777777" w:rsidR="009107A5" w:rsidRPr="004258EC" w:rsidRDefault="009107A5" w:rsidP="00E50623">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4258EC">
        <w:rPr>
          <w:rFonts w:ascii="Times New Roman" w:hAnsi="Times New Roman" w:cs="Times New Roman"/>
          <w:sz w:val="20"/>
          <w:szCs w:val="20"/>
        </w:rPr>
        <w:t>акта сдачи-приемки товара.</w:t>
      </w:r>
    </w:p>
    <w:p w14:paraId="789AE1A2"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8CF0E64" w14:textId="77777777" w:rsidR="009107A5" w:rsidRPr="004258EC" w:rsidRDefault="009107A5" w:rsidP="00E50623">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4258EC">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6A680CFC" w14:textId="77777777" w:rsidR="009107A5" w:rsidRPr="004258EC" w:rsidRDefault="009107A5" w:rsidP="00CF688A">
      <w:pPr>
        <w:widowControl w:val="0"/>
        <w:rPr>
          <w:rFonts w:ascii="Times New Roman" w:hAnsi="Times New Roman" w:cs="Times New Roman"/>
          <w:spacing w:val="-4"/>
          <w:sz w:val="20"/>
          <w:szCs w:val="20"/>
        </w:rPr>
      </w:pPr>
    </w:p>
    <w:p w14:paraId="34C706A6" w14:textId="77777777" w:rsidR="009107A5" w:rsidRPr="004258EC" w:rsidRDefault="009107A5" w:rsidP="00E50623">
      <w:pPr>
        <w:widowControl w:val="0"/>
        <w:numPr>
          <w:ilvl w:val="0"/>
          <w:numId w:val="2"/>
        </w:numPr>
        <w:shd w:val="clear" w:color="auto" w:fill="FFFFFF"/>
        <w:ind w:left="0" w:firstLine="360"/>
        <w:jc w:val="center"/>
        <w:outlineLvl w:val="0"/>
        <w:rPr>
          <w:rFonts w:ascii="Times New Roman" w:hAnsi="Times New Roman" w:cs="Times New Roman"/>
          <w:b/>
          <w:bCs/>
          <w:color w:val="000000"/>
          <w:spacing w:val="-1"/>
          <w:sz w:val="20"/>
          <w:szCs w:val="20"/>
        </w:rPr>
      </w:pPr>
      <w:r w:rsidRPr="004258EC">
        <w:rPr>
          <w:rFonts w:ascii="Times New Roman" w:hAnsi="Times New Roman" w:cs="Times New Roman"/>
          <w:b/>
          <w:bCs/>
          <w:color w:val="000000"/>
          <w:spacing w:val="-1"/>
          <w:sz w:val="20"/>
          <w:szCs w:val="20"/>
        </w:rPr>
        <w:t>Ответственность Сторон</w:t>
      </w:r>
    </w:p>
    <w:p w14:paraId="5256E5BF" w14:textId="77777777" w:rsidR="009107A5" w:rsidRPr="004258EC" w:rsidRDefault="009107A5" w:rsidP="00583129">
      <w:pPr>
        <w:widowControl w:val="0"/>
        <w:shd w:val="clear" w:color="auto" w:fill="FFFFFF"/>
        <w:tabs>
          <w:tab w:val="left" w:pos="3571"/>
        </w:tabs>
        <w:rPr>
          <w:rFonts w:ascii="Times New Roman" w:hAnsi="Times New Roman" w:cs="Times New Roman"/>
          <w:color w:val="000000"/>
          <w:sz w:val="20"/>
          <w:szCs w:val="20"/>
        </w:rPr>
      </w:pPr>
    </w:p>
    <w:p w14:paraId="2FE47ACA" w14:textId="77777777" w:rsidR="00583129" w:rsidRPr="00583129" w:rsidRDefault="00583129" w:rsidP="00E50623">
      <w:pPr>
        <w:pStyle w:val="ab"/>
        <w:numPr>
          <w:ilvl w:val="1"/>
          <w:numId w:val="2"/>
        </w:numPr>
        <w:spacing w:after="0" w:line="240" w:lineRule="auto"/>
        <w:ind w:left="0" w:firstLine="709"/>
        <w:jc w:val="both"/>
        <w:rPr>
          <w:rFonts w:ascii="Times New Roman" w:hAnsi="Times New Roman"/>
          <w:b/>
          <w:bCs/>
          <w:sz w:val="20"/>
          <w:szCs w:val="20"/>
        </w:rPr>
      </w:pPr>
      <w:r w:rsidRPr="00583129">
        <w:rPr>
          <w:rFonts w:ascii="Times New Roman" w:hAnsi="Times New Roman"/>
          <w:b/>
          <w:bCs/>
          <w:sz w:val="20"/>
          <w:szCs w:val="20"/>
        </w:rPr>
        <w:t xml:space="preserve">Ответственность Заказчика: </w:t>
      </w:r>
    </w:p>
    <w:p w14:paraId="6AB8A940" w14:textId="6537AA63" w:rsidR="009107A5" w:rsidRPr="008A0E77"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941E66C" w14:textId="77777777" w:rsidR="008A0E77" w:rsidRPr="008A0E77"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Pr>
          <w:rFonts w:ascii="Times New Roman" w:hAnsi="Times New Roman"/>
          <w:sz w:val="20"/>
          <w:szCs w:val="20"/>
        </w:rPr>
        <w:t xml:space="preserve">и ключевой ставки </w:t>
      </w:r>
      <w:r w:rsidRPr="008A0E77">
        <w:rPr>
          <w:rFonts w:ascii="Times New Roman" w:hAnsi="Times New Roman"/>
          <w:sz w:val="20"/>
          <w:szCs w:val="20"/>
        </w:rPr>
        <w:t>Центрального банка Российской Федерации от не уплаченной в срок суммы.</w:t>
      </w:r>
    </w:p>
    <w:p w14:paraId="0031A5D7" w14:textId="60F96111" w:rsidR="009107A5" w:rsidRDefault="009107A5" w:rsidP="00E50623">
      <w:pPr>
        <w:pStyle w:val="a9"/>
        <w:widowControl w:val="0"/>
        <w:numPr>
          <w:ilvl w:val="2"/>
          <w:numId w:val="2"/>
        </w:numPr>
        <w:ind w:left="0" w:firstLine="709"/>
        <w:rPr>
          <w:sz w:val="20"/>
        </w:rPr>
      </w:pPr>
      <w:r w:rsidRPr="00B45836">
        <w:rPr>
          <w:sz w:val="20"/>
        </w:rPr>
        <w:t xml:space="preserve">За </w:t>
      </w:r>
      <w:r w:rsidR="00956604" w:rsidRPr="00B45836">
        <w:rPr>
          <w:sz w:val="20"/>
        </w:rPr>
        <w:t>каждый факт не</w:t>
      </w:r>
      <w:r w:rsidRPr="00B45836">
        <w:rPr>
          <w:sz w:val="20"/>
        </w:rPr>
        <w:t>исполнени</w:t>
      </w:r>
      <w:r w:rsidR="00956604" w:rsidRPr="00B45836">
        <w:rPr>
          <w:sz w:val="20"/>
        </w:rPr>
        <w:t>я</w:t>
      </w:r>
      <w:r w:rsidRPr="00B45836">
        <w:rPr>
          <w:sz w:val="20"/>
        </w:rPr>
        <w:t xml:space="preserve"> Заказчиком обязательств по контракту, за исключением просрочки</w:t>
      </w:r>
      <w:r w:rsidRPr="004258EC">
        <w:rPr>
          <w:sz w:val="20"/>
        </w:rPr>
        <w:t xml:space="preserve"> исполнения обязательств, устанавливается штраф в </w:t>
      </w:r>
      <w:r w:rsidRPr="00560888">
        <w:rPr>
          <w:color w:val="000000" w:themeColor="text1"/>
          <w:sz w:val="20"/>
        </w:rPr>
        <w:t xml:space="preserve">размере </w:t>
      </w:r>
      <w:r w:rsidR="00D74E6B" w:rsidRPr="00BC5AA4">
        <w:rPr>
          <w:b/>
          <w:color w:val="000000" w:themeColor="text1"/>
          <w:sz w:val="20"/>
        </w:rPr>
        <w:t>1000 рублей 00 копеек</w:t>
      </w:r>
      <w:r w:rsidR="00D74E6B" w:rsidRPr="00560888">
        <w:rPr>
          <w:color w:val="000000" w:themeColor="text1"/>
          <w:sz w:val="20"/>
        </w:rPr>
        <w:t xml:space="preserve"> (одна тысяча рублей 00 ко</w:t>
      </w:r>
      <w:r w:rsidR="00D74E6B" w:rsidRPr="004258EC">
        <w:rPr>
          <w:sz w:val="20"/>
        </w:rPr>
        <w:t>пеек</w:t>
      </w:r>
      <w:r w:rsidRPr="004258EC">
        <w:rPr>
          <w:sz w:val="20"/>
        </w:rPr>
        <w:t>)</w:t>
      </w:r>
      <w:r w:rsidR="008A0E77" w:rsidRPr="008A0E77">
        <w:rPr>
          <w:sz w:val="20"/>
          <w:vertAlign w:val="superscript"/>
        </w:rPr>
        <w:footnoteReference w:id="13"/>
      </w:r>
      <w:r w:rsidRPr="004258EC">
        <w:rPr>
          <w:sz w:val="20"/>
        </w:rPr>
        <w:t>.</w:t>
      </w:r>
    </w:p>
    <w:p w14:paraId="7805F685" w14:textId="0AAE33FE" w:rsidR="00583129" w:rsidRPr="004258EC" w:rsidRDefault="00583129" w:rsidP="00E50623">
      <w:pPr>
        <w:pStyle w:val="a9"/>
        <w:widowControl w:val="0"/>
        <w:numPr>
          <w:ilvl w:val="2"/>
          <w:numId w:val="2"/>
        </w:numPr>
        <w:ind w:left="0" w:firstLine="709"/>
        <w:rPr>
          <w:sz w:val="20"/>
        </w:rPr>
      </w:pPr>
      <w:r w:rsidRPr="00327179">
        <w:rPr>
          <w:sz w:val="20"/>
        </w:rPr>
        <w:t>Общая сумма начисленн</w:t>
      </w:r>
      <w:r>
        <w:rPr>
          <w:sz w:val="20"/>
        </w:rPr>
        <w:t xml:space="preserve">ых </w:t>
      </w:r>
      <w:r w:rsidRPr="00327179">
        <w:rPr>
          <w:sz w:val="20"/>
        </w:rPr>
        <w:t>штрафов</w:t>
      </w:r>
      <w:r>
        <w:rPr>
          <w:sz w:val="20"/>
        </w:rPr>
        <w:t xml:space="preserve"> </w:t>
      </w:r>
      <w:r w:rsidRPr="00327179">
        <w:rPr>
          <w:sz w:val="20"/>
        </w:rPr>
        <w:t>за ненадлежащее исполнение Заказчиком обязательств, предусмотренных контрактом, не может превышать цену контракта.</w:t>
      </w:r>
    </w:p>
    <w:p w14:paraId="2B4821E0" w14:textId="223A9B21" w:rsidR="00583129" w:rsidRPr="00583129" w:rsidRDefault="00583129" w:rsidP="00E50623">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583129">
        <w:rPr>
          <w:rFonts w:ascii="Times New Roman" w:hAnsi="Times New Roman" w:cs="Times New Roman"/>
          <w:b/>
          <w:bCs/>
          <w:sz w:val="20"/>
          <w:szCs w:val="20"/>
        </w:rPr>
        <w:t xml:space="preserve">Ответственность Поставщика: </w:t>
      </w:r>
    </w:p>
    <w:p w14:paraId="0BB3CC1A" w14:textId="2D164911" w:rsidR="009107A5" w:rsidRPr="00583129" w:rsidRDefault="00F35DF9" w:rsidP="00E50623">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583129">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583129">
        <w:rPr>
          <w:rFonts w:ascii="Times New Roman" w:hAnsi="Times New Roman"/>
          <w:sz w:val="20"/>
          <w:szCs w:val="20"/>
        </w:rPr>
        <w:t xml:space="preserve"> </w:t>
      </w:r>
    </w:p>
    <w:p w14:paraId="0BA9AE42" w14:textId="77777777" w:rsidR="00F35DF9" w:rsidRDefault="00F35DF9" w:rsidP="00E50623">
      <w:pPr>
        <w:pStyle w:val="ab"/>
        <w:numPr>
          <w:ilvl w:val="2"/>
          <w:numId w:val="2"/>
        </w:numPr>
        <w:spacing w:after="0" w:line="240" w:lineRule="auto"/>
        <w:ind w:left="0" w:firstLine="709"/>
        <w:jc w:val="both"/>
        <w:rPr>
          <w:rFonts w:ascii="Times New Roman" w:eastAsiaTheme="minorHAnsi" w:hAnsi="Times New Roman"/>
          <w:sz w:val="20"/>
          <w:szCs w:val="20"/>
        </w:rPr>
      </w:pPr>
      <w:r w:rsidRPr="00F35DF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Pr>
          <w:rFonts w:ascii="Times New Roman" w:eastAsiaTheme="minorHAnsi" w:hAnsi="Times New Roman"/>
          <w:sz w:val="20"/>
          <w:szCs w:val="20"/>
        </w:rPr>
        <w:t xml:space="preserve">ключевой </w:t>
      </w:r>
      <w:r w:rsidRPr="00F35DF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78ECD4C" w14:textId="77777777" w:rsidR="00BC5AA4" w:rsidRDefault="00BC5AA4" w:rsidP="00E50623">
      <w:pPr>
        <w:pStyle w:val="ab"/>
        <w:numPr>
          <w:ilvl w:val="2"/>
          <w:numId w:val="2"/>
        </w:numPr>
        <w:spacing w:after="0" w:line="240" w:lineRule="auto"/>
        <w:ind w:left="0" w:firstLine="709"/>
        <w:jc w:val="both"/>
        <w:rPr>
          <w:rFonts w:ascii="Times New Roman" w:eastAsiaTheme="minorHAnsi" w:hAnsi="Times New Roman"/>
          <w:sz w:val="20"/>
          <w:szCs w:val="20"/>
        </w:rPr>
      </w:pPr>
      <w:r>
        <w:rPr>
          <w:rFonts w:ascii="Times New Roman" w:hAnsi="Times New Roman"/>
          <w:sz w:val="20"/>
          <w:szCs w:val="20"/>
        </w:rPr>
        <w:t xml:space="preserve">За </w:t>
      </w:r>
      <w:r w:rsidRPr="00F35DF9">
        <w:rPr>
          <w:rFonts w:ascii="Times New Roman" w:hAnsi="Times New Roman"/>
          <w:sz w:val="20"/>
          <w:szCs w:val="20"/>
        </w:rPr>
        <w:t>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w:t>
      </w:r>
      <w:r>
        <w:rPr>
          <w:rFonts w:ascii="Times New Roman" w:hAnsi="Times New Roman"/>
          <w:sz w:val="20"/>
          <w:szCs w:val="20"/>
        </w:rPr>
        <w:t xml:space="preserve"> в </w:t>
      </w:r>
      <w:r w:rsidR="00DC242A">
        <w:rPr>
          <w:rFonts w:ascii="Times New Roman" w:hAnsi="Times New Roman"/>
          <w:sz w:val="20"/>
          <w:szCs w:val="20"/>
        </w:rPr>
        <w:t>размере</w:t>
      </w:r>
      <w:r>
        <w:rPr>
          <w:rFonts w:ascii="Times New Roman" w:hAnsi="Times New Roman"/>
          <w:sz w:val="20"/>
          <w:szCs w:val="20"/>
        </w:rPr>
        <w:t xml:space="preserve"> </w:t>
      </w:r>
      <w:r w:rsidRPr="00BC5AA4">
        <w:rPr>
          <w:rFonts w:ascii="Times New Roman" w:hAnsi="Times New Roman"/>
          <w:b/>
          <w:sz w:val="20"/>
          <w:szCs w:val="20"/>
        </w:rPr>
        <w:t>10% цены контракта (этапа)</w:t>
      </w:r>
      <w:r w:rsidRPr="00F35DF9">
        <w:rPr>
          <w:rFonts w:ascii="Times New Roman" w:hAnsi="Times New Roman"/>
          <w:sz w:val="20"/>
          <w:szCs w:val="20"/>
          <w:vertAlign w:val="superscript"/>
        </w:rPr>
        <w:footnoteReference w:id="14"/>
      </w:r>
      <w:r w:rsidRPr="00F35DF9">
        <w:rPr>
          <w:rFonts w:ascii="Times New Roman" w:hAnsi="Times New Roman"/>
          <w:sz w:val="20"/>
          <w:szCs w:val="20"/>
        </w:rPr>
        <w:t>.</w:t>
      </w:r>
    </w:p>
    <w:p w14:paraId="20E4F596" w14:textId="77777777" w:rsidR="00583129" w:rsidRDefault="00F35DF9" w:rsidP="00E5062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5DF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w:t>
      </w:r>
      <w:r w:rsidRPr="00D74E6B">
        <w:rPr>
          <w:rFonts w:ascii="Times New Roman" w:hAnsi="Times New Roman" w:cs="Times New Roman"/>
          <w:sz w:val="20"/>
          <w:szCs w:val="20"/>
        </w:rPr>
        <w:t xml:space="preserve">которое </w:t>
      </w:r>
      <w:r w:rsidRPr="00560888">
        <w:rPr>
          <w:rFonts w:ascii="Times New Roman" w:hAnsi="Times New Roman" w:cs="Times New Roman"/>
          <w:color w:val="000000" w:themeColor="text1"/>
          <w:sz w:val="20"/>
          <w:szCs w:val="20"/>
        </w:rPr>
        <w:t xml:space="preserve">не имеет стоимостного выражения (при наличии в контракте таких обязательств) устанавливается штраф в размере </w:t>
      </w:r>
      <w:r w:rsidR="00D74E6B" w:rsidRPr="00BC5AA4">
        <w:rPr>
          <w:rFonts w:ascii="Times New Roman" w:hAnsi="Times New Roman" w:cs="Times New Roman"/>
          <w:b/>
          <w:color w:val="000000" w:themeColor="text1"/>
          <w:sz w:val="20"/>
        </w:rPr>
        <w:t>1000 рублей 00 копеек</w:t>
      </w:r>
      <w:r w:rsidR="00D74E6B" w:rsidRPr="00560888">
        <w:rPr>
          <w:rFonts w:ascii="Times New Roman" w:hAnsi="Times New Roman" w:cs="Times New Roman"/>
          <w:color w:val="000000" w:themeColor="text1"/>
          <w:sz w:val="20"/>
        </w:rPr>
        <w:t xml:space="preserve"> (одна тысяча рублей 00 копеек</w:t>
      </w:r>
      <w:r w:rsidRPr="00560888">
        <w:rPr>
          <w:rFonts w:ascii="Times New Roman" w:hAnsi="Times New Roman" w:cs="Times New Roman"/>
          <w:color w:val="000000" w:themeColor="text1"/>
          <w:sz w:val="20"/>
          <w:szCs w:val="20"/>
        </w:rPr>
        <w:t>)</w:t>
      </w:r>
      <w:r w:rsidRPr="00560888">
        <w:rPr>
          <w:rFonts w:ascii="Times New Roman" w:hAnsi="Times New Roman" w:cs="Times New Roman"/>
          <w:color w:val="000000" w:themeColor="text1"/>
          <w:sz w:val="20"/>
          <w:szCs w:val="20"/>
          <w:vertAlign w:val="superscript"/>
        </w:rPr>
        <w:footnoteReference w:id="15"/>
      </w:r>
      <w:r w:rsidRPr="00560888">
        <w:rPr>
          <w:rFonts w:ascii="Times New Roman" w:hAnsi="Times New Roman" w:cs="Times New Roman"/>
          <w:color w:val="000000" w:themeColor="text1"/>
          <w:sz w:val="20"/>
          <w:szCs w:val="20"/>
        </w:rPr>
        <w:t>.</w:t>
      </w:r>
    </w:p>
    <w:p w14:paraId="7C13B46E" w14:textId="50993722" w:rsidR="00327179" w:rsidRPr="00583129" w:rsidRDefault="00327179" w:rsidP="00E5062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583129">
        <w:rPr>
          <w:rFonts w:ascii="Times New Roman" w:hAnsi="Times New Roman"/>
          <w:color w:val="000000" w:themeColor="text1"/>
          <w:sz w:val="20"/>
          <w:szCs w:val="20"/>
        </w:rPr>
        <w:lastRenderedPageBreak/>
        <w:t>Общая сумма начисленн</w:t>
      </w:r>
      <w:r w:rsidR="006D1E05" w:rsidRPr="00583129">
        <w:rPr>
          <w:rFonts w:ascii="Times New Roman" w:hAnsi="Times New Roman"/>
          <w:color w:val="000000" w:themeColor="text1"/>
          <w:sz w:val="20"/>
          <w:szCs w:val="20"/>
        </w:rPr>
        <w:t>ых</w:t>
      </w:r>
      <w:r w:rsidRPr="00583129">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w:t>
      </w:r>
      <w:r w:rsidRPr="00583129">
        <w:rPr>
          <w:rFonts w:ascii="Times New Roman" w:hAnsi="Times New Roman"/>
          <w:sz w:val="20"/>
          <w:szCs w:val="20"/>
        </w:rPr>
        <w:t>, не может превышать цену контракта.</w:t>
      </w:r>
    </w:p>
    <w:p w14:paraId="4D87CB88" w14:textId="77777777" w:rsidR="009D1CF2" w:rsidRPr="009D1CF2" w:rsidRDefault="009D1CF2" w:rsidP="00E50623">
      <w:pPr>
        <w:widowControl w:val="0"/>
        <w:numPr>
          <w:ilvl w:val="1"/>
          <w:numId w:val="2"/>
        </w:numPr>
        <w:suppressAutoHyphens/>
        <w:ind w:left="0" w:firstLine="709"/>
        <w:jc w:val="both"/>
        <w:rPr>
          <w:rFonts w:ascii="Times New Roman" w:hAnsi="Times New Roman" w:cs="Times New Roman"/>
          <w:b/>
          <w:bCs/>
          <w:sz w:val="20"/>
          <w:szCs w:val="20"/>
        </w:rPr>
      </w:pPr>
      <w:r w:rsidRPr="009D1CF2">
        <w:rPr>
          <w:rFonts w:ascii="Times New Roman" w:hAnsi="Times New Roman" w:cs="Times New Roman"/>
          <w:b/>
          <w:bCs/>
          <w:sz w:val="20"/>
          <w:szCs w:val="20"/>
        </w:rPr>
        <w:t>Иное:</w:t>
      </w:r>
    </w:p>
    <w:p w14:paraId="6DC6A132" w14:textId="77777777" w:rsidR="009D1CF2"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D1CF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706748" w14:textId="2AED5445" w:rsidR="00327179" w:rsidRPr="009D1CF2"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D1CF2">
        <w:rPr>
          <w:rFonts w:ascii="Times New Roman" w:hAnsi="Times New Roman"/>
          <w:sz w:val="20"/>
          <w:szCs w:val="20"/>
        </w:rPr>
        <w:t>Удержание неустоек не освобождает Поставщика от исполнения обязательств в натуре.</w:t>
      </w:r>
    </w:p>
    <w:p w14:paraId="6536ED5A" w14:textId="77777777" w:rsidR="009107A5" w:rsidRPr="004258EC" w:rsidRDefault="009107A5" w:rsidP="00CF688A">
      <w:pPr>
        <w:widowControl w:val="0"/>
        <w:jc w:val="both"/>
        <w:rPr>
          <w:rFonts w:ascii="Times New Roman" w:hAnsi="Times New Roman" w:cs="Times New Roman"/>
          <w:spacing w:val="-4"/>
          <w:sz w:val="20"/>
          <w:szCs w:val="20"/>
        </w:rPr>
      </w:pPr>
    </w:p>
    <w:p w14:paraId="073C7861" w14:textId="77777777" w:rsidR="009107A5" w:rsidRPr="004258EC" w:rsidRDefault="009107A5" w:rsidP="00E50623">
      <w:pPr>
        <w:widowControl w:val="0"/>
        <w:numPr>
          <w:ilvl w:val="0"/>
          <w:numId w:val="2"/>
        </w:numPr>
        <w:jc w:val="center"/>
        <w:outlineLvl w:val="0"/>
        <w:rPr>
          <w:rFonts w:ascii="Times New Roman" w:hAnsi="Times New Roman" w:cs="Times New Roman"/>
          <w:b/>
          <w:sz w:val="20"/>
          <w:szCs w:val="20"/>
        </w:rPr>
      </w:pPr>
      <w:r w:rsidRPr="004258EC">
        <w:rPr>
          <w:rFonts w:ascii="Times New Roman" w:hAnsi="Times New Roman" w:cs="Times New Roman"/>
          <w:b/>
          <w:bCs/>
          <w:sz w:val="20"/>
          <w:szCs w:val="20"/>
        </w:rPr>
        <w:t>Требования к таре, упаковке, качеству</w:t>
      </w:r>
      <w:r w:rsidRPr="004258EC">
        <w:rPr>
          <w:rFonts w:ascii="Times New Roman" w:hAnsi="Times New Roman" w:cs="Times New Roman"/>
          <w:b/>
          <w:sz w:val="20"/>
          <w:szCs w:val="20"/>
        </w:rPr>
        <w:t>, безопасности и техническим характеристикам товара</w:t>
      </w:r>
    </w:p>
    <w:p w14:paraId="35E2DD2F" w14:textId="77777777" w:rsidR="009107A5" w:rsidRPr="004258EC" w:rsidRDefault="009107A5" w:rsidP="00CF688A">
      <w:pPr>
        <w:widowControl w:val="0"/>
        <w:rPr>
          <w:rFonts w:ascii="Times New Roman" w:hAnsi="Times New Roman" w:cs="Times New Roman"/>
          <w:sz w:val="20"/>
          <w:szCs w:val="20"/>
        </w:rPr>
      </w:pPr>
    </w:p>
    <w:p w14:paraId="5B4C138A"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4258EC">
        <w:rPr>
          <w:rFonts w:ascii="Times New Roman" w:hAnsi="Times New Roman" w:cs="Times New Roman"/>
          <w:sz w:val="20"/>
          <w:szCs w:val="20"/>
        </w:rPr>
        <w:t>не должны находиться в залоге, под арестом или под иным обременением.</w:t>
      </w:r>
    </w:p>
    <w:p w14:paraId="10966935"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Pr>
          <w:rFonts w:ascii="Times New Roman" w:hAnsi="Times New Roman" w:cs="Times New Roman"/>
          <w:bCs/>
          <w:iCs/>
          <w:color w:val="000000"/>
          <w:sz w:val="20"/>
          <w:szCs w:val="20"/>
        </w:rPr>
        <w:t>, техническим регламентам</w:t>
      </w:r>
      <w:r w:rsidRPr="004258EC">
        <w:rPr>
          <w:rFonts w:ascii="Times New Roman" w:hAnsi="Times New Roman" w:cs="Times New Roman"/>
          <w:bCs/>
          <w:iCs/>
          <w:color w:val="000000"/>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754EC216"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4258EC">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6978A9CB"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6F6AA873" w14:textId="77777777" w:rsidR="00A67C02" w:rsidRDefault="009107A5" w:rsidP="00A67C02">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670A4F91" w14:textId="69CD27A8" w:rsidR="00D74E6B" w:rsidRPr="00A67C02" w:rsidRDefault="00D74E6B" w:rsidP="00A67C02">
      <w:pPr>
        <w:widowControl w:val="0"/>
        <w:numPr>
          <w:ilvl w:val="1"/>
          <w:numId w:val="2"/>
        </w:numPr>
        <w:ind w:left="0" w:firstLine="709"/>
        <w:jc w:val="both"/>
        <w:rPr>
          <w:rFonts w:ascii="Times New Roman" w:hAnsi="Times New Roman" w:cs="Times New Roman"/>
          <w:sz w:val="20"/>
          <w:szCs w:val="20"/>
        </w:rPr>
      </w:pPr>
      <w:r w:rsidRPr="00A67C02">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A67C02" w:rsidRPr="00A67C02">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CEFAAE3" w14:textId="77777777" w:rsidR="00E50623"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импортные товары пере</w:t>
      </w:r>
      <w:r w:rsidR="00E50623">
        <w:rPr>
          <w:rFonts w:ascii="Times New Roman" w:hAnsi="Times New Roman" w:cs="Times New Roman"/>
          <w:sz w:val="20"/>
          <w:szCs w:val="20"/>
        </w:rPr>
        <w:t>вод на русском языке обязателен.</w:t>
      </w:r>
    </w:p>
    <w:p w14:paraId="36F28B03" w14:textId="77777777" w:rsidR="005559E9" w:rsidRDefault="00E50623" w:rsidP="005559E9">
      <w:pPr>
        <w:widowControl w:val="0"/>
        <w:numPr>
          <w:ilvl w:val="1"/>
          <w:numId w:val="2"/>
        </w:numPr>
        <w:ind w:left="0" w:firstLine="709"/>
        <w:jc w:val="both"/>
        <w:rPr>
          <w:rFonts w:ascii="Times New Roman" w:hAnsi="Times New Roman" w:cs="Times New Roman"/>
          <w:sz w:val="20"/>
          <w:szCs w:val="20"/>
        </w:rPr>
      </w:pPr>
      <w:r w:rsidRPr="00E50623">
        <w:rPr>
          <w:rFonts w:ascii="Times New Roman" w:hAnsi="Times New Roman" w:cs="Times New Roman"/>
          <w:sz w:val="20"/>
          <w:szCs w:val="20"/>
        </w:rPr>
        <w:t>Поставщиком при поставке товара соблюдаются требования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486BAE20" w14:textId="11CBB18F" w:rsidR="005559E9" w:rsidRPr="005559E9" w:rsidRDefault="005559E9" w:rsidP="005559E9">
      <w:pPr>
        <w:widowControl w:val="0"/>
        <w:ind w:firstLine="708"/>
        <w:jc w:val="both"/>
        <w:rPr>
          <w:rFonts w:ascii="Times New Roman" w:hAnsi="Times New Roman" w:cs="Times New Roman"/>
          <w:sz w:val="20"/>
          <w:szCs w:val="20"/>
        </w:rPr>
      </w:pPr>
      <w:r w:rsidRPr="00CB66B7">
        <w:rPr>
          <w:rFonts w:ascii="Times New Roman" w:hAnsi="Times New Roman" w:cs="Times New Roman"/>
          <w:sz w:val="20"/>
          <w:szCs w:val="20"/>
        </w:rPr>
        <w:t>При поставке радиоэлектронной продукции, признаваемой в соответствии с постановлением Правительства Российской Федерации от 17 июля 2015 г. N 719 "О подтверждении производства российской промышленной продукции" или правом Евразийского экономического союза радиоэлектронной продукцией первого уровня, замена такой продукции на радиоэлектронную продукцию, не признаваемую радиоэлектронной продукцией первого уровня, не допускается</w:t>
      </w:r>
      <w:r w:rsidRPr="00CB66B7">
        <w:rPr>
          <w:rFonts w:ascii="Times New Roman" w:eastAsia="Calibri" w:hAnsi="Times New Roman" w:cs="Times New Roman"/>
          <w:sz w:val="20"/>
          <w:vertAlign w:val="superscript"/>
        </w:rPr>
        <w:footnoteReference w:id="16"/>
      </w:r>
      <w:r w:rsidRPr="00CB66B7">
        <w:rPr>
          <w:rFonts w:ascii="Times New Roman" w:hAnsi="Times New Roman" w:cs="Times New Roman"/>
          <w:sz w:val="20"/>
          <w:szCs w:val="20"/>
        </w:rPr>
        <w:t>.</w:t>
      </w:r>
    </w:p>
    <w:p w14:paraId="0E19243D" w14:textId="77777777" w:rsidR="009107A5" w:rsidRPr="004258EC" w:rsidRDefault="009107A5" w:rsidP="00CF688A">
      <w:pPr>
        <w:widowControl w:val="0"/>
        <w:rPr>
          <w:rFonts w:ascii="Times New Roman" w:hAnsi="Times New Roman" w:cs="Times New Roman"/>
          <w:sz w:val="20"/>
          <w:szCs w:val="20"/>
        </w:rPr>
      </w:pPr>
    </w:p>
    <w:p w14:paraId="758FE6B0" w14:textId="77777777" w:rsidR="009107A5" w:rsidRPr="004258EC"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Гарантии качества</w:t>
      </w:r>
    </w:p>
    <w:p w14:paraId="2C91E66C" w14:textId="77777777" w:rsidR="009107A5" w:rsidRPr="004258EC" w:rsidRDefault="009107A5" w:rsidP="00CF688A">
      <w:pPr>
        <w:pStyle w:val="a8"/>
        <w:widowControl w:val="0"/>
        <w:spacing w:after="0"/>
        <w:rPr>
          <w:sz w:val="20"/>
        </w:rPr>
      </w:pPr>
    </w:p>
    <w:p w14:paraId="74419A11" w14:textId="77777777" w:rsidR="009107A5" w:rsidRPr="004258EC" w:rsidRDefault="009107A5" w:rsidP="00E50623">
      <w:pPr>
        <w:pStyle w:val="a"/>
        <w:keepNext w:val="0"/>
        <w:widowControl w:val="0"/>
        <w:numPr>
          <w:ilvl w:val="1"/>
          <w:numId w:val="2"/>
        </w:numPr>
        <w:tabs>
          <w:tab w:val="left" w:pos="708"/>
        </w:tabs>
        <w:spacing w:before="0"/>
        <w:ind w:left="0" w:firstLine="709"/>
        <w:outlineLvl w:val="9"/>
        <w:rPr>
          <w:sz w:val="20"/>
          <w:szCs w:val="20"/>
        </w:rPr>
      </w:pPr>
      <w:r w:rsidRPr="004258EC">
        <w:rPr>
          <w:sz w:val="20"/>
          <w:szCs w:val="20"/>
        </w:rPr>
        <w:t>Гарантии качества распространяются на все товары, поставленные Поставщиком по настоящему контракту.</w:t>
      </w:r>
    </w:p>
    <w:p w14:paraId="13C08067" w14:textId="685A0DA3" w:rsidR="009107A5" w:rsidRPr="006A2FDE" w:rsidRDefault="009107A5" w:rsidP="00E50623">
      <w:pPr>
        <w:pStyle w:val="a"/>
        <w:keepNext w:val="0"/>
        <w:widowControl w:val="0"/>
        <w:numPr>
          <w:ilvl w:val="1"/>
          <w:numId w:val="2"/>
        </w:numPr>
        <w:tabs>
          <w:tab w:val="left" w:pos="708"/>
        </w:tabs>
        <w:spacing w:before="0"/>
        <w:ind w:left="0" w:firstLine="709"/>
        <w:outlineLvl w:val="9"/>
        <w:rPr>
          <w:color w:val="FF0000"/>
          <w:sz w:val="20"/>
          <w:szCs w:val="20"/>
        </w:rPr>
      </w:pPr>
      <w:r w:rsidRPr="006A2FDE">
        <w:rPr>
          <w:color w:val="FF0000"/>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6A2FDE">
        <w:rPr>
          <w:color w:val="FF0000"/>
          <w:sz w:val="20"/>
          <w:szCs w:val="20"/>
        </w:rPr>
        <w:t xml:space="preserve"> </w:t>
      </w:r>
      <w:r w:rsidR="00857309">
        <w:rPr>
          <w:color w:val="FF0000"/>
          <w:sz w:val="20"/>
          <w:szCs w:val="20"/>
        </w:rPr>
        <w:t>90%</w:t>
      </w:r>
      <w:r w:rsidRPr="006A2FDE">
        <w:rPr>
          <w:color w:val="FF0000"/>
          <w:sz w:val="20"/>
          <w:szCs w:val="20"/>
        </w:rPr>
        <w:t xml:space="preserve"> срока годности товара от установленного производителем (изготовителем).</w:t>
      </w:r>
    </w:p>
    <w:p w14:paraId="5B0ABD91" w14:textId="77777777" w:rsidR="009107A5" w:rsidRPr="006A2FDE" w:rsidRDefault="009107A5" w:rsidP="00E50623">
      <w:pPr>
        <w:widowControl w:val="0"/>
        <w:numPr>
          <w:ilvl w:val="1"/>
          <w:numId w:val="2"/>
        </w:numPr>
        <w:ind w:left="0" w:firstLine="709"/>
        <w:jc w:val="both"/>
        <w:rPr>
          <w:rFonts w:ascii="Times New Roman" w:hAnsi="Times New Roman" w:cs="Times New Roman"/>
          <w:color w:val="FF0000"/>
          <w:sz w:val="20"/>
          <w:szCs w:val="20"/>
        </w:rPr>
      </w:pPr>
      <w:r w:rsidRPr="006A2FDE">
        <w:rPr>
          <w:rFonts w:ascii="Times New Roman" w:hAnsi="Times New Roman" w:cs="Times New Roman"/>
          <w:color w:val="FF0000"/>
          <w:spacing w:val="4"/>
          <w:sz w:val="20"/>
          <w:szCs w:val="20"/>
        </w:rPr>
        <w:t>Поставщик г</w:t>
      </w:r>
      <w:r w:rsidRPr="006A2FDE">
        <w:rPr>
          <w:rFonts w:ascii="Times New Roman" w:hAnsi="Times New Roman" w:cs="Times New Roman"/>
          <w:color w:val="FF0000"/>
          <w:sz w:val="20"/>
          <w:szCs w:val="20"/>
        </w:rPr>
        <w:t xml:space="preserve">арантирует срок качества поставляемого товара в течение </w:t>
      </w:r>
      <w:r w:rsidRPr="006A2FDE">
        <w:rPr>
          <w:rFonts w:ascii="Times New Roman" w:hAnsi="Times New Roman" w:cs="Times New Roman"/>
          <w:b/>
          <w:color w:val="FF0000"/>
          <w:sz w:val="20"/>
          <w:szCs w:val="20"/>
        </w:rPr>
        <w:t>12 (двенадцати) месяцев</w:t>
      </w:r>
      <w:r w:rsidRPr="006A2FDE">
        <w:rPr>
          <w:rFonts w:ascii="Times New Roman" w:hAnsi="Times New Roman" w:cs="Times New Roman"/>
          <w:color w:val="FF0000"/>
          <w:sz w:val="20"/>
          <w:szCs w:val="20"/>
        </w:rPr>
        <w:t xml:space="preserve"> с момента подписания документа о приемке товара, на тот товар, на который отсутствует срок годности производителя.</w:t>
      </w:r>
    </w:p>
    <w:p w14:paraId="46174ED3"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737C4C1" w14:textId="77777777" w:rsidR="009107A5" w:rsidRPr="004258EC" w:rsidRDefault="009107A5" w:rsidP="00CF688A">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Поставщик осуществляет замену некачественного товара в течение </w:t>
      </w:r>
      <w:r w:rsidRPr="00D74E6B">
        <w:rPr>
          <w:rFonts w:ascii="Times New Roman" w:hAnsi="Times New Roman" w:cs="Times New Roman"/>
          <w:color w:val="FF0000"/>
          <w:sz w:val="20"/>
          <w:szCs w:val="20"/>
        </w:rPr>
        <w:t>3 (трех) дней</w:t>
      </w:r>
      <w:r w:rsidRPr="004258EC">
        <w:rPr>
          <w:rFonts w:ascii="Times New Roman" w:hAnsi="Times New Roman" w:cs="Times New Roman"/>
          <w:sz w:val="20"/>
          <w:szCs w:val="20"/>
        </w:rPr>
        <w:t>,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0183DA43" w14:textId="77777777" w:rsidR="009107A5" w:rsidRPr="004258EC" w:rsidRDefault="009107A5" w:rsidP="00CF688A">
      <w:pPr>
        <w:widowControl w:val="0"/>
        <w:ind w:firstLine="709"/>
        <w:rPr>
          <w:rFonts w:ascii="Times New Roman" w:hAnsi="Times New Roman" w:cs="Times New Roman"/>
          <w:sz w:val="20"/>
          <w:szCs w:val="20"/>
        </w:rPr>
      </w:pPr>
    </w:p>
    <w:p w14:paraId="2F87BECF" w14:textId="461643B0" w:rsidR="006B1634" w:rsidRDefault="006B1634" w:rsidP="00E50623">
      <w:pPr>
        <w:pStyle w:val="a9"/>
        <w:widowControl w:val="0"/>
        <w:numPr>
          <w:ilvl w:val="0"/>
          <w:numId w:val="2"/>
        </w:numPr>
        <w:jc w:val="center"/>
        <w:outlineLvl w:val="0"/>
        <w:rPr>
          <w:b/>
          <w:sz w:val="20"/>
        </w:rPr>
      </w:pPr>
      <w:r>
        <w:rPr>
          <w:b/>
          <w:sz w:val="20"/>
        </w:rPr>
        <w:t>Срок действия контракта</w:t>
      </w:r>
    </w:p>
    <w:p w14:paraId="5F2F8623" w14:textId="3D39C654" w:rsidR="006B1634" w:rsidRDefault="006B1634" w:rsidP="00827FC5">
      <w:pPr>
        <w:pStyle w:val="a9"/>
        <w:widowControl w:val="0"/>
        <w:ind w:left="0"/>
        <w:rPr>
          <w:b/>
          <w:sz w:val="20"/>
        </w:rPr>
      </w:pPr>
    </w:p>
    <w:p w14:paraId="6A223AD2" w14:textId="417EDBBC" w:rsidR="006B1634" w:rsidRPr="00827FC5" w:rsidRDefault="006B1634" w:rsidP="00E50623">
      <w:pPr>
        <w:pStyle w:val="ab"/>
        <w:widowControl w:val="0"/>
        <w:numPr>
          <w:ilvl w:val="1"/>
          <w:numId w:val="2"/>
        </w:numPr>
        <w:ind w:left="0" w:firstLine="709"/>
        <w:jc w:val="both"/>
        <w:rPr>
          <w:rFonts w:ascii="Times New Roman" w:hAnsi="Times New Roman"/>
          <w:sz w:val="20"/>
          <w:szCs w:val="20"/>
        </w:rPr>
      </w:pPr>
      <w:r w:rsidRPr="00827FC5">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C7A67A5" w14:textId="77777777" w:rsidR="006B1634" w:rsidRDefault="006B1634" w:rsidP="00827FC5">
      <w:pPr>
        <w:pStyle w:val="a9"/>
        <w:widowControl w:val="0"/>
        <w:ind w:left="0"/>
        <w:rPr>
          <w:b/>
          <w:sz w:val="20"/>
        </w:rPr>
      </w:pPr>
    </w:p>
    <w:p w14:paraId="3A58EE05" w14:textId="6B0B6753" w:rsidR="009107A5" w:rsidRPr="004258EC" w:rsidRDefault="009107A5" w:rsidP="00E50623">
      <w:pPr>
        <w:pStyle w:val="a9"/>
        <w:widowControl w:val="0"/>
        <w:numPr>
          <w:ilvl w:val="0"/>
          <w:numId w:val="2"/>
        </w:numPr>
        <w:jc w:val="center"/>
        <w:outlineLvl w:val="0"/>
        <w:rPr>
          <w:b/>
          <w:sz w:val="20"/>
        </w:rPr>
      </w:pPr>
      <w:r w:rsidRPr="004258EC">
        <w:rPr>
          <w:b/>
          <w:sz w:val="20"/>
        </w:rPr>
        <w:t>Порядок изменения и расторжения контракта</w:t>
      </w:r>
    </w:p>
    <w:p w14:paraId="00AFF9B5" w14:textId="77777777" w:rsidR="009107A5" w:rsidRPr="004258EC" w:rsidRDefault="009107A5" w:rsidP="00CF688A">
      <w:pPr>
        <w:pStyle w:val="a9"/>
        <w:widowControl w:val="0"/>
        <w:ind w:left="0"/>
        <w:rPr>
          <w:sz w:val="20"/>
        </w:rPr>
      </w:pPr>
    </w:p>
    <w:p w14:paraId="6563A00F" w14:textId="48D769D4" w:rsidR="009D1CF2" w:rsidRDefault="009D1CF2"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1D187A08" w14:textId="11CFA117" w:rsidR="00781656" w:rsidRPr="00827FC5" w:rsidRDefault="00781656"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Изменение условий контракта допускается по соглашению сторон</w:t>
      </w:r>
      <w:r w:rsidR="00D74E6B" w:rsidRPr="00827FC5">
        <w:rPr>
          <w:rFonts w:ascii="Times New Roman" w:hAnsi="Times New Roman"/>
          <w:sz w:val="20"/>
          <w:szCs w:val="20"/>
        </w:rPr>
        <w:t xml:space="preserve"> с учетом положений настоящего раздела контракта</w:t>
      </w:r>
      <w:r w:rsidRPr="00827FC5">
        <w:rPr>
          <w:rFonts w:ascii="Times New Roman" w:hAnsi="Times New Roman"/>
          <w:sz w:val="20"/>
          <w:szCs w:val="20"/>
        </w:rPr>
        <w:t>.</w:t>
      </w:r>
    </w:p>
    <w:p w14:paraId="4F0E535B" w14:textId="00F7CCDD" w:rsidR="00794925" w:rsidRPr="00827FC5" w:rsidRDefault="0079492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Изменения существенных условий контракта </w:t>
      </w:r>
      <w:r w:rsidR="00605EBB" w:rsidRPr="00827FC5">
        <w:rPr>
          <w:rFonts w:ascii="Times New Roman" w:hAnsi="Times New Roman"/>
          <w:color w:val="000000" w:themeColor="text1"/>
          <w:sz w:val="20"/>
          <w:szCs w:val="20"/>
        </w:rPr>
        <w:t xml:space="preserve">(в том числе цены контракта) </w:t>
      </w:r>
      <w:r w:rsidRPr="00827FC5">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827FC5">
        <w:rPr>
          <w:rFonts w:ascii="Times New Roman" w:hAnsi="Times New Roman"/>
          <w:sz w:val="20"/>
          <w:szCs w:val="20"/>
        </w:rPr>
        <w:t>,</w:t>
      </w:r>
      <w:r w:rsidRPr="00827FC5">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05EBB" w:rsidRPr="00827FC5">
        <w:rPr>
          <w:rFonts w:ascii="Times New Roman" w:hAnsi="Times New Roman"/>
          <w:sz w:val="20"/>
          <w:szCs w:val="20"/>
        </w:rPr>
        <w:t>.</w:t>
      </w:r>
    </w:p>
    <w:p w14:paraId="73A0AAB7" w14:textId="57B55CC5" w:rsidR="00D74E6B" w:rsidRPr="00A67C02" w:rsidRDefault="00D74E6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A67C02">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75C21474" w14:textId="70494435"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827FC5">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197AE96" w14:textId="6CC6B9DB" w:rsidR="009107A5" w:rsidRPr="00E50623"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В случае перемены </w:t>
      </w:r>
      <w:r w:rsidRPr="00E50623">
        <w:rPr>
          <w:rFonts w:ascii="Times New Roman" w:hAnsi="Times New Roman"/>
          <w:sz w:val="20"/>
          <w:szCs w:val="20"/>
        </w:rPr>
        <w:t>Заказчика его права и обязанности переходят к новому заказчик</w:t>
      </w:r>
      <w:r w:rsidR="0036038A" w:rsidRPr="00E50623">
        <w:rPr>
          <w:rFonts w:ascii="Times New Roman" w:hAnsi="Times New Roman"/>
          <w:sz w:val="20"/>
          <w:szCs w:val="20"/>
        </w:rPr>
        <w:t>у</w:t>
      </w:r>
      <w:r w:rsidRPr="00E50623">
        <w:rPr>
          <w:rFonts w:ascii="Times New Roman" w:hAnsi="Times New Roman"/>
          <w:sz w:val="20"/>
          <w:szCs w:val="20"/>
        </w:rPr>
        <w:t>.</w:t>
      </w:r>
    </w:p>
    <w:p w14:paraId="2311817E" w14:textId="275CFDC1" w:rsidR="009107A5" w:rsidRPr="00E50623"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50623">
        <w:rPr>
          <w:rFonts w:ascii="Times New Roman" w:hAnsi="Times New Roman"/>
          <w:sz w:val="20"/>
          <w:szCs w:val="20"/>
        </w:rPr>
        <w:t>При исполнении контракта (</w:t>
      </w:r>
      <w:r w:rsidR="00E50623" w:rsidRPr="00E50623">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E50623">
        <w:rPr>
          <w:rFonts w:ascii="Times New Roman" w:hAnsi="Times New Roman"/>
          <w:color w:val="000000" w:themeColor="text1"/>
          <w:sz w:val="20"/>
          <w:szCs w:val="20"/>
        </w:rPr>
        <w:t xml:space="preserve">) по согласованию Сторон допускается поставка товара, </w:t>
      </w:r>
      <w:r w:rsidRPr="00E50623">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E50623">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
    <w:p w14:paraId="71A17FCF" w14:textId="528F05FF" w:rsidR="00605EBB" w:rsidRPr="00827FC5" w:rsidRDefault="00605EB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27FC5">
        <w:rPr>
          <w:rFonts w:ascii="Times New Roman" w:hAnsi="Times New Roman"/>
          <w:color w:val="000000" w:themeColor="text1"/>
          <w:sz w:val="20"/>
          <w:szCs w:val="20"/>
        </w:rPr>
        <w:t xml:space="preserve">Расторжение контракта допускается: </w:t>
      </w:r>
    </w:p>
    <w:p w14:paraId="5BB11B83" w14:textId="77777777" w:rsidR="00605EBB" w:rsidRPr="00A25567" w:rsidRDefault="00605EBB" w:rsidP="00827FC5">
      <w:pPr>
        <w:widowControl w:val="0"/>
        <w:ind w:firstLine="709"/>
        <w:jc w:val="both"/>
        <w:rPr>
          <w:rFonts w:ascii="Times New Roman" w:hAnsi="Times New Roman" w:cs="Times New Roman"/>
          <w:color w:val="000000" w:themeColor="text1"/>
          <w:sz w:val="20"/>
          <w:szCs w:val="20"/>
        </w:rPr>
      </w:pPr>
      <w:r w:rsidRPr="00A25567">
        <w:rPr>
          <w:rFonts w:ascii="Times New Roman" w:hAnsi="Times New Roman" w:cs="Times New Roman"/>
          <w:color w:val="000000" w:themeColor="text1"/>
          <w:sz w:val="20"/>
          <w:szCs w:val="20"/>
        </w:rPr>
        <w:t xml:space="preserve">- по соглашению Сторон; </w:t>
      </w:r>
    </w:p>
    <w:p w14:paraId="34795F69" w14:textId="77777777" w:rsidR="00605EBB" w:rsidRPr="00A25567" w:rsidRDefault="00605EBB" w:rsidP="00827FC5">
      <w:pPr>
        <w:widowControl w:val="0"/>
        <w:ind w:firstLine="709"/>
        <w:jc w:val="both"/>
        <w:rPr>
          <w:rFonts w:ascii="Times New Roman" w:hAnsi="Times New Roman" w:cs="Times New Roman"/>
          <w:color w:val="000000" w:themeColor="text1"/>
          <w:sz w:val="20"/>
          <w:szCs w:val="20"/>
        </w:rPr>
      </w:pPr>
      <w:r w:rsidRPr="00A25567">
        <w:rPr>
          <w:rFonts w:ascii="Times New Roman" w:hAnsi="Times New Roman" w:cs="Times New Roman"/>
          <w:color w:val="000000" w:themeColor="text1"/>
          <w:sz w:val="20"/>
          <w:szCs w:val="20"/>
        </w:rPr>
        <w:t xml:space="preserve">- по решению суда; </w:t>
      </w:r>
    </w:p>
    <w:p w14:paraId="2F4E0B6C" w14:textId="77777777" w:rsidR="009107A5" w:rsidRPr="00A25567" w:rsidRDefault="00605EBB"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601904A0" w14:textId="4328730F"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3AD35886" w14:textId="77777777" w:rsidR="009107A5" w:rsidRPr="00A25567"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 если задержка в сроках поставки товара Поставщиком составляет </w:t>
      </w:r>
      <w:r w:rsidRPr="00A25567">
        <w:rPr>
          <w:rFonts w:ascii="Times New Roman" w:hAnsi="Times New Roman" w:cs="Times New Roman"/>
          <w:color w:val="FF0000"/>
          <w:sz w:val="20"/>
          <w:szCs w:val="20"/>
        </w:rPr>
        <w:t>более 10 (десяти) дней</w:t>
      </w:r>
      <w:r w:rsidRPr="00A25567">
        <w:rPr>
          <w:rFonts w:ascii="Times New Roman" w:hAnsi="Times New Roman" w:cs="Times New Roman"/>
          <w:sz w:val="20"/>
          <w:szCs w:val="20"/>
        </w:rPr>
        <w:t>;</w:t>
      </w:r>
    </w:p>
    <w:p w14:paraId="58F7E3D2" w14:textId="77777777" w:rsidR="009107A5" w:rsidRPr="00A25567"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8EBD2A5" w14:textId="0E507B74" w:rsidR="009107A5"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w:t>
      </w:r>
      <w:r w:rsidR="00956604">
        <w:rPr>
          <w:rFonts w:ascii="Times New Roman" w:hAnsi="Times New Roman" w:cs="Times New Roman"/>
          <w:sz w:val="20"/>
          <w:szCs w:val="20"/>
        </w:rPr>
        <w:t>ственными и неустранимыми;</w:t>
      </w:r>
    </w:p>
    <w:p w14:paraId="5BA61A6C" w14:textId="55F4DEFE" w:rsidR="00956604" w:rsidRPr="00A25567" w:rsidRDefault="00956604" w:rsidP="00956604">
      <w:pPr>
        <w:widowControl w:val="0"/>
        <w:ind w:firstLine="709"/>
        <w:jc w:val="both"/>
        <w:rPr>
          <w:rFonts w:ascii="Times New Roman" w:hAnsi="Times New Roman" w:cs="Times New Roman"/>
          <w:sz w:val="20"/>
          <w:szCs w:val="20"/>
        </w:rPr>
      </w:pPr>
      <w:r w:rsidRPr="00956604">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3B10750" w14:textId="01D2D14F" w:rsidR="00BC38A9" w:rsidRPr="00827FC5" w:rsidRDefault="00BC38A9" w:rsidP="00E50623">
      <w:pPr>
        <w:pStyle w:val="ab"/>
        <w:widowControl w:val="0"/>
        <w:numPr>
          <w:ilvl w:val="1"/>
          <w:numId w:val="2"/>
        </w:numPr>
        <w:spacing w:after="0" w:line="240" w:lineRule="auto"/>
        <w:ind w:left="0" w:firstLine="709"/>
        <w:jc w:val="both"/>
        <w:rPr>
          <w:rFonts w:ascii="Times New Roman" w:hAnsi="Times New Roman"/>
          <w:color w:val="000000"/>
          <w:sz w:val="20"/>
          <w:szCs w:val="20"/>
        </w:rPr>
      </w:pPr>
      <w:bookmarkStart w:id="1" w:name="_Hlk116475384"/>
      <w:r w:rsidRPr="00827FC5">
        <w:rPr>
          <w:rFonts w:ascii="Times New Roman" w:hAnsi="Times New Roman"/>
          <w:color w:val="000000"/>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015FB8" w:rsidRPr="00827FC5">
        <w:rPr>
          <w:rFonts w:ascii="Times New Roman" w:hAnsi="Times New Roman"/>
          <w:color w:val="000000"/>
          <w:sz w:val="20"/>
          <w:szCs w:val="20"/>
        </w:rPr>
        <w:t>3</w:t>
      </w:r>
      <w:r w:rsidRPr="00827FC5">
        <w:rPr>
          <w:rFonts w:ascii="Times New Roman" w:hAnsi="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C38A9">
        <w:rPr>
          <w:vertAlign w:val="superscript"/>
        </w:rPr>
        <w:footnoteReference w:id="17"/>
      </w:r>
      <w:r w:rsidRPr="00827FC5">
        <w:rPr>
          <w:rFonts w:ascii="Times New Roman" w:hAnsi="Times New Roman"/>
          <w:color w:val="000000"/>
          <w:sz w:val="20"/>
          <w:szCs w:val="20"/>
        </w:rPr>
        <w:t>.</w:t>
      </w:r>
    </w:p>
    <w:p w14:paraId="097251CC" w14:textId="77C52A70" w:rsidR="00BC38A9" w:rsidRPr="00827FC5" w:rsidRDefault="00BC38A9"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color w:val="000000"/>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sidRPr="00BC38A9">
        <w:rPr>
          <w:vertAlign w:val="superscript"/>
        </w:rPr>
        <w:footnoteReference w:id="18"/>
      </w:r>
      <w:r w:rsidRPr="00827FC5">
        <w:rPr>
          <w:rFonts w:ascii="Times New Roman" w:hAnsi="Times New Roman"/>
          <w:color w:val="000000"/>
          <w:sz w:val="20"/>
          <w:szCs w:val="20"/>
        </w:rPr>
        <w:t>, порядке и сроки, установленные федеральным законом от 05.04.201</w:t>
      </w:r>
      <w:r w:rsidR="00015FB8" w:rsidRPr="00827FC5">
        <w:rPr>
          <w:rFonts w:ascii="Times New Roman" w:hAnsi="Times New Roman"/>
          <w:color w:val="000000"/>
          <w:sz w:val="20"/>
          <w:szCs w:val="20"/>
        </w:rPr>
        <w:t>3</w:t>
      </w:r>
      <w:r w:rsidRPr="00827FC5">
        <w:rPr>
          <w:rFonts w:ascii="Times New Roman" w:hAnsi="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0D2AA181" w14:textId="77777777" w:rsidR="009107A5" w:rsidRPr="004258EC" w:rsidRDefault="009107A5" w:rsidP="00CF688A">
      <w:pPr>
        <w:widowControl w:val="0"/>
        <w:ind w:right="170"/>
        <w:rPr>
          <w:rFonts w:ascii="Times New Roman" w:hAnsi="Times New Roman" w:cs="Times New Roman"/>
          <w:sz w:val="20"/>
          <w:szCs w:val="20"/>
        </w:rPr>
      </w:pPr>
    </w:p>
    <w:p w14:paraId="378295AD" w14:textId="77777777" w:rsidR="009107A5" w:rsidRPr="004258EC" w:rsidRDefault="009107A5" w:rsidP="00E5062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4258EC">
        <w:rPr>
          <w:rFonts w:ascii="Times New Roman" w:hAnsi="Times New Roman" w:cs="Times New Roman"/>
          <w:b/>
          <w:bCs/>
          <w:spacing w:val="-1"/>
          <w:sz w:val="20"/>
          <w:szCs w:val="20"/>
        </w:rPr>
        <w:t>Обстоятельства непреодолимой силы</w:t>
      </w:r>
    </w:p>
    <w:p w14:paraId="27B4D016" w14:textId="77777777" w:rsidR="009107A5" w:rsidRPr="004258EC" w:rsidRDefault="009107A5" w:rsidP="00CF688A">
      <w:pPr>
        <w:widowControl w:val="0"/>
        <w:rPr>
          <w:rFonts w:ascii="Times New Roman" w:hAnsi="Times New Roman" w:cs="Times New Roman"/>
          <w:sz w:val="20"/>
          <w:szCs w:val="20"/>
        </w:rPr>
      </w:pPr>
    </w:p>
    <w:p w14:paraId="5E9FA558" w14:textId="22A7180D"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w:t>
      </w:r>
      <w:r w:rsidRPr="00827FC5">
        <w:rPr>
          <w:rFonts w:ascii="Times New Roman" w:hAnsi="Times New Roman"/>
          <w:sz w:val="20"/>
          <w:szCs w:val="20"/>
        </w:rPr>
        <w:lastRenderedPageBreak/>
        <w:t>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D971A81" w14:textId="3F0FED0D"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При наступлении указанных в п. 1</w:t>
      </w:r>
      <w:r w:rsidR="006B1634" w:rsidRPr="00827FC5">
        <w:rPr>
          <w:rFonts w:ascii="Times New Roman" w:hAnsi="Times New Roman"/>
          <w:sz w:val="20"/>
          <w:szCs w:val="20"/>
        </w:rPr>
        <w:t>1</w:t>
      </w:r>
      <w:r w:rsidRPr="00827FC5">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8E0922B" w14:textId="77777777" w:rsidR="009107A5" w:rsidRPr="004258EC" w:rsidRDefault="009107A5" w:rsidP="00CF688A">
      <w:pPr>
        <w:widowControl w:val="0"/>
        <w:rPr>
          <w:rFonts w:ascii="Times New Roman" w:hAnsi="Times New Roman" w:cs="Times New Roman"/>
          <w:sz w:val="20"/>
          <w:szCs w:val="20"/>
        </w:rPr>
      </w:pPr>
    </w:p>
    <w:p w14:paraId="7A544426" w14:textId="77777777" w:rsidR="00EA2E3C" w:rsidRPr="004258EC" w:rsidRDefault="00EA2E3C" w:rsidP="00E5062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4258EC">
        <w:rPr>
          <w:rFonts w:ascii="Times New Roman" w:hAnsi="Times New Roman"/>
          <w:b/>
          <w:sz w:val="20"/>
          <w:szCs w:val="20"/>
        </w:rPr>
        <w:t>Антикоррупционные условия</w:t>
      </w:r>
    </w:p>
    <w:p w14:paraId="0DC75F6B" w14:textId="77777777" w:rsidR="00B13726" w:rsidRPr="004258EC" w:rsidRDefault="00B13726" w:rsidP="00B13726">
      <w:pPr>
        <w:widowControl w:val="0"/>
        <w:jc w:val="both"/>
        <w:rPr>
          <w:rFonts w:ascii="Times New Roman" w:hAnsi="Times New Roman" w:cs="Times New Roman"/>
          <w:sz w:val="20"/>
          <w:szCs w:val="20"/>
        </w:rPr>
      </w:pPr>
    </w:p>
    <w:p w14:paraId="34A437DB" w14:textId="55F11A56" w:rsidR="00EA2E3C" w:rsidRPr="004258EC" w:rsidRDefault="00EA2E3C" w:rsidP="00A67C02">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FF97F0"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4258EC">
        <w:rPr>
          <w:rFonts w:ascii="Times New Roman" w:hAnsi="Times New Roman" w:cs="Times New Roman"/>
          <w:sz w:val="20"/>
          <w:szCs w:val="20"/>
        </w:rPr>
        <w:t>иным образом,</w:t>
      </w:r>
      <w:r w:rsidRPr="004258EC">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74A1AF"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6BAC10"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8B4B476" w14:textId="77777777" w:rsidR="00EA2E3C" w:rsidRPr="004258EC" w:rsidRDefault="00EA2E3C" w:rsidP="00EA2E3C">
      <w:pPr>
        <w:widowControl w:val="0"/>
        <w:jc w:val="both"/>
        <w:rPr>
          <w:rFonts w:ascii="Times New Roman" w:hAnsi="Times New Roman" w:cs="Times New Roman"/>
          <w:sz w:val="20"/>
          <w:szCs w:val="20"/>
        </w:rPr>
      </w:pPr>
    </w:p>
    <w:p w14:paraId="177BD3C2" w14:textId="77777777" w:rsidR="009107A5" w:rsidRPr="001E41A3" w:rsidRDefault="009107A5" w:rsidP="00E5062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1E41A3">
        <w:rPr>
          <w:rFonts w:ascii="Times New Roman" w:hAnsi="Times New Roman"/>
          <w:b/>
          <w:sz w:val="20"/>
          <w:szCs w:val="20"/>
        </w:rPr>
        <w:t>Прочие условия</w:t>
      </w:r>
    </w:p>
    <w:p w14:paraId="0477787F" w14:textId="77777777" w:rsidR="009107A5" w:rsidRPr="004258EC" w:rsidRDefault="009107A5" w:rsidP="00827FC5">
      <w:pPr>
        <w:widowControl w:val="0"/>
        <w:shd w:val="clear" w:color="auto" w:fill="FFFFFF"/>
        <w:ind w:firstLine="709"/>
        <w:rPr>
          <w:rFonts w:ascii="Times New Roman" w:hAnsi="Times New Roman" w:cs="Times New Roman"/>
          <w:sz w:val="20"/>
          <w:szCs w:val="20"/>
        </w:rPr>
      </w:pPr>
    </w:p>
    <w:p w14:paraId="6770EF9D" w14:textId="724147E4" w:rsidR="009107A5" w:rsidRPr="009D1CF2"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72A53BAA" w14:textId="4D6FDF8D" w:rsidR="00843BE6" w:rsidRPr="00827FC5"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Стороны</w:t>
      </w:r>
      <w:r w:rsidR="009D1CF2">
        <w:rPr>
          <w:rFonts w:ascii="Times New Roman" w:hAnsi="Times New Roman"/>
          <w:sz w:val="20"/>
          <w:szCs w:val="20"/>
        </w:rPr>
        <w:t>,</w:t>
      </w:r>
      <w:r w:rsidRPr="00827FC5">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7EEDC99"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претензия;</w:t>
      </w:r>
    </w:p>
    <w:p w14:paraId="3191AC87"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требование об уплате неустойки (штраф, пени);</w:t>
      </w:r>
    </w:p>
    <w:p w14:paraId="3C9493CE"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уведомление.</w:t>
      </w:r>
    </w:p>
    <w:p w14:paraId="2AF71ABB" w14:textId="1BCDC73B" w:rsidR="00843BE6" w:rsidRPr="00A32CE7" w:rsidRDefault="00843BE6" w:rsidP="00A67C02">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67C02">
        <w:rPr>
          <w:rFonts w:ascii="Times New Roman" w:hAnsi="Times New Roman" w:cs="Times New Roman"/>
          <w:sz w:val="20"/>
          <w:szCs w:val="20"/>
        </w:rPr>
        <w:t xml:space="preserve"> </w:t>
      </w:r>
      <w:r w:rsidR="00A67C02" w:rsidRPr="00A67C02">
        <w:rPr>
          <w:rFonts w:ascii="Times New Roman" w:hAnsi="Times New Roman" w:cs="Times New Roman"/>
          <w:sz w:val="20"/>
          <w:szCs w:val="20"/>
        </w:rPr>
        <w:t>(наиболее приемлемым форматом электронного образа документа для обмена в</w:t>
      </w:r>
      <w:r w:rsidR="00A67C02">
        <w:rPr>
          <w:rFonts w:ascii="Times New Roman" w:hAnsi="Times New Roman" w:cs="Times New Roman"/>
          <w:sz w:val="20"/>
          <w:szCs w:val="20"/>
        </w:rPr>
        <w:t xml:space="preserve"> </w:t>
      </w:r>
      <w:r w:rsidR="00A67C02" w:rsidRPr="00A67C02">
        <w:rPr>
          <w:rFonts w:ascii="Times New Roman" w:hAnsi="Times New Roman" w:cs="Times New Roman"/>
          <w:sz w:val="20"/>
          <w:szCs w:val="20"/>
        </w:rPr>
        <w:t>рамках исполнения настоящего контракта является формат PDF (</w:t>
      </w:r>
      <w:proofErr w:type="spellStart"/>
      <w:r w:rsidR="00A67C02" w:rsidRPr="00A67C02">
        <w:rPr>
          <w:rFonts w:ascii="Times New Roman" w:hAnsi="Times New Roman" w:cs="Times New Roman"/>
          <w:sz w:val="20"/>
          <w:szCs w:val="20"/>
        </w:rPr>
        <w:t>Portable</w:t>
      </w:r>
      <w:proofErr w:type="spellEnd"/>
      <w:r w:rsidR="00A67C02" w:rsidRPr="00A67C02">
        <w:rPr>
          <w:rFonts w:ascii="Times New Roman" w:hAnsi="Times New Roman" w:cs="Times New Roman"/>
          <w:sz w:val="20"/>
          <w:szCs w:val="20"/>
        </w:rPr>
        <w:t xml:space="preserve"> </w:t>
      </w:r>
      <w:proofErr w:type="spellStart"/>
      <w:r w:rsidR="00A67C02" w:rsidRPr="00A67C02">
        <w:rPr>
          <w:rFonts w:ascii="Times New Roman" w:hAnsi="Times New Roman" w:cs="Times New Roman"/>
          <w:sz w:val="20"/>
          <w:szCs w:val="20"/>
        </w:rPr>
        <w:t>Document</w:t>
      </w:r>
      <w:proofErr w:type="spellEnd"/>
      <w:r w:rsidR="00A67C02" w:rsidRPr="00A67C02">
        <w:rPr>
          <w:rFonts w:ascii="Times New Roman" w:hAnsi="Times New Roman" w:cs="Times New Roman"/>
          <w:sz w:val="20"/>
          <w:szCs w:val="20"/>
        </w:rPr>
        <w:t xml:space="preserve"> </w:t>
      </w:r>
      <w:proofErr w:type="spellStart"/>
      <w:r w:rsidR="00A67C02" w:rsidRPr="00A67C02">
        <w:rPr>
          <w:rFonts w:ascii="Times New Roman" w:hAnsi="Times New Roman" w:cs="Times New Roman"/>
          <w:sz w:val="20"/>
          <w:szCs w:val="20"/>
        </w:rPr>
        <w:t>Format</w:t>
      </w:r>
      <w:proofErr w:type="spellEnd"/>
      <w:r w:rsidR="00A67C02" w:rsidRPr="00A67C02">
        <w:rPr>
          <w:rFonts w:ascii="Times New Roman" w:hAnsi="Times New Roman" w:cs="Times New Roman"/>
          <w:sz w:val="20"/>
          <w:szCs w:val="20"/>
        </w:rPr>
        <w:t>))</w:t>
      </w:r>
      <w:r w:rsidRPr="00A32CE7">
        <w:rPr>
          <w:rFonts w:ascii="Times New Roman" w:hAnsi="Times New Roman" w:cs="Times New Roman"/>
          <w:sz w:val="20"/>
          <w:szCs w:val="20"/>
        </w:rPr>
        <w:t>.</w:t>
      </w:r>
    </w:p>
    <w:p w14:paraId="64C94A0E" w14:textId="062CA804" w:rsidR="00843BE6" w:rsidRPr="00827FC5"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Адрес электронной почты определяется в реквизитах </w:t>
      </w:r>
      <w:r w:rsidR="00A32CE7" w:rsidRPr="00827FC5">
        <w:rPr>
          <w:rFonts w:ascii="Times New Roman" w:hAnsi="Times New Roman"/>
          <w:sz w:val="20"/>
          <w:szCs w:val="20"/>
        </w:rPr>
        <w:t>Стороны</w:t>
      </w:r>
      <w:r w:rsidRPr="00827FC5">
        <w:rPr>
          <w:rFonts w:ascii="Times New Roman" w:hAnsi="Times New Roman"/>
          <w:sz w:val="20"/>
          <w:szCs w:val="20"/>
        </w:rPr>
        <w:t>, а при его изменении - уведомлением Стороны.</w:t>
      </w:r>
    </w:p>
    <w:p w14:paraId="192AD7ED" w14:textId="77777777" w:rsidR="00843BE6" w:rsidRPr="004258EC"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BAA5499" w14:textId="1177946B" w:rsidR="009107A5" w:rsidRPr="00827FC5"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07C3F94" w14:textId="2ADCE91D" w:rsidR="009107A5" w:rsidRPr="00827FC5"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К контракту прилагаются и являются его неотъемлемой частью:</w:t>
      </w:r>
    </w:p>
    <w:p w14:paraId="69A01456" w14:textId="77777777" w:rsidR="009107A5" w:rsidRPr="004258EC" w:rsidRDefault="009107A5" w:rsidP="00827FC5">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Приложение №1 – </w:t>
      </w:r>
      <w:r w:rsidRPr="004258EC">
        <w:rPr>
          <w:rFonts w:ascii="Times New Roman" w:hAnsi="Times New Roman" w:cs="Times New Roman"/>
          <w:color w:val="FF0000"/>
          <w:sz w:val="20"/>
          <w:szCs w:val="20"/>
        </w:rPr>
        <w:t>Спецификация</w:t>
      </w:r>
      <w:r w:rsidRPr="004258EC">
        <w:rPr>
          <w:rFonts w:ascii="Times New Roman" w:hAnsi="Times New Roman" w:cs="Times New Roman"/>
          <w:sz w:val="20"/>
          <w:szCs w:val="20"/>
        </w:rPr>
        <w:t>.</w:t>
      </w:r>
    </w:p>
    <w:p w14:paraId="3D3925F2" w14:textId="77777777" w:rsidR="009107A5" w:rsidRPr="004258EC" w:rsidRDefault="009107A5" w:rsidP="00CF688A">
      <w:pPr>
        <w:pStyle w:val="a9"/>
        <w:widowControl w:val="0"/>
        <w:ind w:left="0"/>
        <w:rPr>
          <w:b/>
          <w:sz w:val="20"/>
        </w:rPr>
      </w:pPr>
    </w:p>
    <w:p w14:paraId="547194AC" w14:textId="77777777" w:rsidR="009107A5" w:rsidRPr="004258EC" w:rsidRDefault="009107A5" w:rsidP="00E50623">
      <w:pPr>
        <w:pStyle w:val="a9"/>
        <w:widowControl w:val="0"/>
        <w:numPr>
          <w:ilvl w:val="0"/>
          <w:numId w:val="2"/>
        </w:numPr>
        <w:jc w:val="center"/>
        <w:outlineLvl w:val="0"/>
        <w:rPr>
          <w:b/>
          <w:sz w:val="20"/>
        </w:rPr>
      </w:pPr>
      <w:r w:rsidRPr="004258EC">
        <w:rPr>
          <w:b/>
          <w:sz w:val="20"/>
        </w:rPr>
        <w:t>Место нахождения и банковские реквизиты Сторон</w:t>
      </w:r>
    </w:p>
    <w:p w14:paraId="24616992" w14:textId="77777777" w:rsidR="009107A5" w:rsidRPr="004258EC" w:rsidRDefault="009107A5" w:rsidP="00CF688A">
      <w:pPr>
        <w:pStyle w:val="a9"/>
        <w:widowControl w:val="0"/>
        <w:ind w:left="0"/>
        <w:jc w:val="center"/>
        <w:rPr>
          <w:b/>
          <w:sz w:val="20"/>
        </w:rPr>
      </w:pPr>
    </w:p>
    <w:p w14:paraId="481BCCC5" w14:textId="77777777" w:rsidR="009107A5" w:rsidRPr="004258EC"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857309" w14:paraId="7C37F437" w14:textId="77777777" w:rsidTr="005E0833">
        <w:tc>
          <w:tcPr>
            <w:tcW w:w="4786" w:type="dxa"/>
          </w:tcPr>
          <w:p w14:paraId="6D8B8D63" w14:textId="77777777" w:rsidR="009107A5" w:rsidRPr="00857309" w:rsidRDefault="009107A5" w:rsidP="00857309">
            <w:pPr>
              <w:pStyle w:val="a8"/>
              <w:widowControl w:val="0"/>
              <w:spacing w:after="0"/>
              <w:jc w:val="left"/>
              <w:rPr>
                <w:b/>
                <w:color w:val="000000" w:themeColor="text1"/>
                <w:sz w:val="20"/>
                <w:lang w:eastAsia="ru-RU"/>
              </w:rPr>
            </w:pPr>
            <w:r w:rsidRPr="00857309">
              <w:rPr>
                <w:b/>
                <w:color w:val="000000" w:themeColor="text1"/>
                <w:sz w:val="20"/>
                <w:lang w:eastAsia="ru-RU"/>
              </w:rPr>
              <w:t>ЗАКАЗЧИК:</w:t>
            </w:r>
          </w:p>
          <w:p w14:paraId="1DBBF76B" w14:textId="77777777" w:rsidR="009107A5" w:rsidRPr="00857309" w:rsidRDefault="009107A5" w:rsidP="00857309">
            <w:pPr>
              <w:widowControl w:val="0"/>
              <w:rPr>
                <w:rFonts w:ascii="Times New Roman" w:hAnsi="Times New Roman" w:cs="Times New Roman"/>
                <w:i/>
                <w:color w:val="000000" w:themeColor="text1"/>
                <w:sz w:val="20"/>
                <w:szCs w:val="20"/>
              </w:rPr>
            </w:pPr>
          </w:p>
          <w:p w14:paraId="15E4CD3C" w14:textId="77777777" w:rsidR="00857309" w:rsidRPr="00857309" w:rsidRDefault="009107A5" w:rsidP="00857309">
            <w:pPr>
              <w:widowControl w:val="0"/>
              <w:rPr>
                <w:rFonts w:ascii="Times New Roman" w:hAnsi="Times New Roman" w:cs="Times New Roman"/>
                <w:i/>
                <w:color w:val="000000" w:themeColor="text1"/>
                <w:sz w:val="20"/>
                <w:szCs w:val="20"/>
              </w:rPr>
            </w:pPr>
            <w:r w:rsidRPr="00857309">
              <w:rPr>
                <w:rFonts w:ascii="Times New Roman" w:hAnsi="Times New Roman" w:cs="Times New Roman"/>
                <w:i/>
                <w:color w:val="000000" w:themeColor="text1"/>
                <w:sz w:val="20"/>
                <w:szCs w:val="20"/>
              </w:rPr>
              <w:t>(</w:t>
            </w:r>
            <w:r w:rsidR="00857309" w:rsidRPr="00857309">
              <w:rPr>
                <w:rFonts w:ascii="Times New Roman" w:hAnsi="Times New Roman" w:cs="Times New Roman"/>
                <w:i/>
                <w:color w:val="000000" w:themeColor="text1"/>
                <w:sz w:val="20"/>
                <w:szCs w:val="20"/>
              </w:rPr>
              <w:t>Государственное бюджетное общеобразовательное учреждение гимназия№ 192 Калининского района Санкт-Петербурга «Брюсовская гимназия»</w:t>
            </w:r>
          </w:p>
          <w:p w14:paraId="05A2366A" w14:textId="77777777" w:rsidR="00857309" w:rsidRPr="00857309" w:rsidRDefault="00857309" w:rsidP="00857309">
            <w:pPr>
              <w:widowControl w:val="0"/>
              <w:rPr>
                <w:rFonts w:ascii="Times New Roman" w:hAnsi="Times New Roman" w:cs="Times New Roman"/>
                <w:i/>
                <w:color w:val="000000" w:themeColor="text1"/>
                <w:sz w:val="20"/>
                <w:szCs w:val="20"/>
              </w:rPr>
            </w:pPr>
            <w:r w:rsidRPr="00857309">
              <w:rPr>
                <w:rFonts w:ascii="Times New Roman" w:hAnsi="Times New Roman" w:cs="Times New Roman"/>
                <w:i/>
                <w:color w:val="000000" w:themeColor="text1"/>
                <w:sz w:val="20"/>
                <w:szCs w:val="20"/>
              </w:rPr>
              <w:t>Местонахождения и почтовый адрес: 195271, Санкт-Петербург, ул. Брюсовская, д.10, литер А</w:t>
            </w:r>
          </w:p>
          <w:p w14:paraId="3B0E3C27" w14:textId="77777777" w:rsidR="00857309" w:rsidRPr="00857309" w:rsidRDefault="00857309" w:rsidP="00857309">
            <w:pPr>
              <w:widowControl w:val="0"/>
              <w:rPr>
                <w:rFonts w:ascii="Times New Roman" w:hAnsi="Times New Roman" w:cs="Times New Roman"/>
                <w:i/>
                <w:color w:val="000000" w:themeColor="text1"/>
                <w:sz w:val="20"/>
                <w:szCs w:val="20"/>
              </w:rPr>
            </w:pPr>
            <w:r w:rsidRPr="00857309">
              <w:rPr>
                <w:rFonts w:ascii="Times New Roman" w:hAnsi="Times New Roman" w:cs="Times New Roman"/>
                <w:i/>
                <w:color w:val="000000" w:themeColor="text1"/>
                <w:sz w:val="20"/>
                <w:szCs w:val="20"/>
              </w:rPr>
              <w:t>Банковские реквизиты:</w:t>
            </w:r>
          </w:p>
          <w:p w14:paraId="2C266E20" w14:textId="77777777" w:rsidR="00857309" w:rsidRPr="00857309" w:rsidRDefault="00857309" w:rsidP="00857309">
            <w:pPr>
              <w:widowControl w:val="0"/>
              <w:rPr>
                <w:rFonts w:ascii="Times New Roman" w:hAnsi="Times New Roman" w:cs="Times New Roman"/>
                <w:i/>
                <w:color w:val="000000" w:themeColor="text1"/>
                <w:sz w:val="20"/>
                <w:szCs w:val="20"/>
              </w:rPr>
            </w:pPr>
            <w:r w:rsidRPr="00857309">
              <w:rPr>
                <w:rFonts w:ascii="Times New Roman" w:hAnsi="Times New Roman" w:cs="Times New Roman"/>
                <w:i/>
                <w:color w:val="000000" w:themeColor="text1"/>
                <w:sz w:val="20"/>
                <w:szCs w:val="20"/>
              </w:rPr>
              <w:t>Комитет финансов Санкт-Петербурга</w:t>
            </w:r>
          </w:p>
          <w:p w14:paraId="595B7FD0" w14:textId="77777777" w:rsidR="00857309" w:rsidRPr="00857309" w:rsidRDefault="00857309" w:rsidP="00857309">
            <w:pPr>
              <w:widowControl w:val="0"/>
              <w:rPr>
                <w:rFonts w:ascii="Times New Roman" w:hAnsi="Times New Roman" w:cs="Times New Roman"/>
                <w:i/>
                <w:color w:val="000000" w:themeColor="text1"/>
                <w:sz w:val="20"/>
                <w:szCs w:val="20"/>
              </w:rPr>
            </w:pPr>
            <w:r w:rsidRPr="00857309">
              <w:rPr>
                <w:rFonts w:ascii="Times New Roman" w:hAnsi="Times New Roman" w:cs="Times New Roman"/>
                <w:i/>
                <w:color w:val="000000" w:themeColor="text1"/>
                <w:sz w:val="20"/>
                <w:szCs w:val="20"/>
              </w:rPr>
              <w:t>(ГБОУ гимназия №192 Калининского района Санкт-Петербурга "Брюсовская гимназия", л/с 0511045)</w:t>
            </w:r>
          </w:p>
          <w:p w14:paraId="264345A0" w14:textId="77777777" w:rsidR="00857309" w:rsidRPr="00857309" w:rsidRDefault="00857309" w:rsidP="00857309">
            <w:pPr>
              <w:widowControl w:val="0"/>
              <w:rPr>
                <w:rFonts w:ascii="Times New Roman" w:hAnsi="Times New Roman" w:cs="Times New Roman"/>
                <w:i/>
                <w:color w:val="000000" w:themeColor="text1"/>
                <w:sz w:val="20"/>
                <w:szCs w:val="20"/>
              </w:rPr>
            </w:pPr>
            <w:r w:rsidRPr="00857309">
              <w:rPr>
                <w:rFonts w:ascii="Times New Roman" w:hAnsi="Times New Roman" w:cs="Times New Roman"/>
                <w:i/>
                <w:color w:val="000000" w:themeColor="text1"/>
                <w:sz w:val="20"/>
                <w:szCs w:val="20"/>
              </w:rPr>
              <w:t>ИНН/КПП: 7804086201/ 780401001</w:t>
            </w:r>
          </w:p>
          <w:p w14:paraId="7DD2D6A6" w14:textId="77777777" w:rsidR="00857309" w:rsidRPr="00857309" w:rsidRDefault="00857309" w:rsidP="00857309">
            <w:pPr>
              <w:widowControl w:val="0"/>
              <w:rPr>
                <w:rFonts w:ascii="Times New Roman" w:hAnsi="Times New Roman" w:cs="Times New Roman"/>
                <w:i/>
                <w:color w:val="000000" w:themeColor="text1"/>
                <w:sz w:val="20"/>
                <w:szCs w:val="20"/>
              </w:rPr>
            </w:pPr>
            <w:r w:rsidRPr="00857309">
              <w:rPr>
                <w:rFonts w:ascii="Times New Roman" w:hAnsi="Times New Roman" w:cs="Times New Roman"/>
                <w:i/>
                <w:color w:val="000000" w:themeColor="text1"/>
                <w:sz w:val="20"/>
                <w:szCs w:val="20"/>
              </w:rPr>
              <w:lastRenderedPageBreak/>
              <w:t>Банк плательщика (получателя):</w:t>
            </w:r>
          </w:p>
          <w:p w14:paraId="1C81A21B" w14:textId="77777777" w:rsidR="00857309" w:rsidRPr="00857309" w:rsidRDefault="00857309" w:rsidP="00857309">
            <w:pPr>
              <w:widowControl w:val="0"/>
              <w:rPr>
                <w:rFonts w:ascii="Times New Roman" w:hAnsi="Times New Roman" w:cs="Times New Roman"/>
                <w:i/>
                <w:color w:val="000000" w:themeColor="text1"/>
                <w:sz w:val="20"/>
                <w:szCs w:val="20"/>
              </w:rPr>
            </w:pPr>
            <w:r w:rsidRPr="00857309">
              <w:rPr>
                <w:rFonts w:ascii="Times New Roman" w:hAnsi="Times New Roman" w:cs="Times New Roman"/>
                <w:i/>
                <w:color w:val="000000" w:themeColor="text1"/>
                <w:sz w:val="20"/>
                <w:szCs w:val="20"/>
              </w:rPr>
              <w:t xml:space="preserve">Северо-Западное ГУ Банка России // УФК по </w:t>
            </w:r>
          </w:p>
          <w:p w14:paraId="3434ACC4" w14:textId="77777777" w:rsidR="00857309" w:rsidRPr="00857309" w:rsidRDefault="00857309" w:rsidP="00857309">
            <w:pPr>
              <w:widowControl w:val="0"/>
              <w:rPr>
                <w:rFonts w:ascii="Times New Roman" w:hAnsi="Times New Roman" w:cs="Times New Roman"/>
                <w:i/>
                <w:color w:val="000000" w:themeColor="text1"/>
                <w:sz w:val="20"/>
                <w:szCs w:val="20"/>
              </w:rPr>
            </w:pPr>
            <w:r w:rsidRPr="00857309">
              <w:rPr>
                <w:rFonts w:ascii="Times New Roman" w:hAnsi="Times New Roman" w:cs="Times New Roman"/>
                <w:i/>
                <w:color w:val="000000" w:themeColor="text1"/>
                <w:sz w:val="20"/>
                <w:szCs w:val="20"/>
              </w:rPr>
              <w:t>г. Санкт-Петербургу, г. Санкт-Петербург</w:t>
            </w:r>
          </w:p>
          <w:p w14:paraId="63D4B591" w14:textId="77777777" w:rsidR="00857309" w:rsidRPr="00857309" w:rsidRDefault="00857309" w:rsidP="00857309">
            <w:pPr>
              <w:widowControl w:val="0"/>
              <w:rPr>
                <w:rFonts w:ascii="Times New Roman" w:hAnsi="Times New Roman" w:cs="Times New Roman"/>
                <w:i/>
                <w:color w:val="000000" w:themeColor="text1"/>
                <w:sz w:val="20"/>
                <w:szCs w:val="20"/>
              </w:rPr>
            </w:pPr>
            <w:r w:rsidRPr="00857309">
              <w:rPr>
                <w:rFonts w:ascii="Times New Roman" w:hAnsi="Times New Roman" w:cs="Times New Roman"/>
                <w:i/>
                <w:color w:val="000000" w:themeColor="text1"/>
                <w:sz w:val="20"/>
                <w:szCs w:val="20"/>
              </w:rPr>
              <w:t xml:space="preserve">БИК банк плательщика (получателя): </w:t>
            </w:r>
          </w:p>
          <w:p w14:paraId="724657C3" w14:textId="77777777" w:rsidR="00857309" w:rsidRPr="00857309" w:rsidRDefault="00857309" w:rsidP="00857309">
            <w:pPr>
              <w:widowControl w:val="0"/>
              <w:rPr>
                <w:rFonts w:ascii="Times New Roman" w:hAnsi="Times New Roman" w:cs="Times New Roman"/>
                <w:i/>
                <w:color w:val="000000" w:themeColor="text1"/>
                <w:sz w:val="20"/>
                <w:szCs w:val="20"/>
              </w:rPr>
            </w:pPr>
            <w:r w:rsidRPr="00857309">
              <w:rPr>
                <w:rFonts w:ascii="Times New Roman" w:hAnsi="Times New Roman" w:cs="Times New Roman"/>
                <w:i/>
                <w:color w:val="000000" w:themeColor="text1"/>
                <w:sz w:val="20"/>
                <w:szCs w:val="20"/>
              </w:rPr>
              <w:t>014030106</w:t>
            </w:r>
          </w:p>
          <w:p w14:paraId="0FA1B6C0" w14:textId="77777777" w:rsidR="00857309" w:rsidRPr="00857309" w:rsidRDefault="00857309" w:rsidP="00857309">
            <w:pPr>
              <w:widowControl w:val="0"/>
              <w:rPr>
                <w:rFonts w:ascii="Times New Roman" w:hAnsi="Times New Roman" w:cs="Times New Roman"/>
                <w:i/>
                <w:color w:val="000000" w:themeColor="text1"/>
                <w:sz w:val="20"/>
                <w:szCs w:val="20"/>
              </w:rPr>
            </w:pPr>
            <w:r w:rsidRPr="00857309">
              <w:rPr>
                <w:rFonts w:ascii="Times New Roman" w:hAnsi="Times New Roman" w:cs="Times New Roman"/>
                <w:i/>
                <w:color w:val="000000" w:themeColor="text1"/>
                <w:sz w:val="20"/>
                <w:szCs w:val="20"/>
              </w:rPr>
              <w:t>Номер счета банка плательщика (получателя): 40102810945370000005</w:t>
            </w:r>
          </w:p>
          <w:p w14:paraId="2CF5084C" w14:textId="49EC8E3C" w:rsidR="009107A5" w:rsidRPr="00857309" w:rsidRDefault="00857309" w:rsidP="00857309">
            <w:pPr>
              <w:pStyle w:val="a8"/>
              <w:widowControl w:val="0"/>
              <w:spacing w:after="0"/>
              <w:jc w:val="left"/>
              <w:rPr>
                <w:b/>
                <w:color w:val="000000" w:themeColor="text1"/>
                <w:sz w:val="20"/>
                <w:lang w:eastAsia="ru-RU"/>
              </w:rPr>
            </w:pPr>
            <w:r w:rsidRPr="00857309">
              <w:rPr>
                <w:i/>
                <w:color w:val="000000" w:themeColor="text1"/>
                <w:sz w:val="20"/>
              </w:rPr>
              <w:t>Номер казначейского счета плательщика (получателя): 03224643400000007200</w:t>
            </w:r>
          </w:p>
        </w:tc>
        <w:tc>
          <w:tcPr>
            <w:tcW w:w="4678" w:type="dxa"/>
          </w:tcPr>
          <w:p w14:paraId="4F4C109E" w14:textId="77777777" w:rsidR="009107A5" w:rsidRPr="00857309" w:rsidRDefault="009107A5" w:rsidP="00857309">
            <w:pPr>
              <w:widowControl w:val="0"/>
              <w:tabs>
                <w:tab w:val="left" w:pos="426"/>
                <w:tab w:val="num" w:pos="927"/>
              </w:tabs>
              <w:rPr>
                <w:rFonts w:ascii="Times New Roman" w:hAnsi="Times New Roman" w:cs="Times New Roman"/>
                <w:b/>
                <w:color w:val="000000" w:themeColor="text1"/>
                <w:sz w:val="20"/>
                <w:szCs w:val="20"/>
              </w:rPr>
            </w:pPr>
            <w:r w:rsidRPr="00857309">
              <w:rPr>
                <w:rFonts w:ascii="Times New Roman" w:hAnsi="Times New Roman" w:cs="Times New Roman"/>
                <w:b/>
                <w:color w:val="000000" w:themeColor="text1"/>
                <w:sz w:val="20"/>
                <w:szCs w:val="20"/>
              </w:rPr>
              <w:lastRenderedPageBreak/>
              <w:t>ПОСТАВЩИК:</w:t>
            </w:r>
          </w:p>
          <w:p w14:paraId="34266267" w14:textId="77777777" w:rsidR="009107A5" w:rsidRPr="00857309" w:rsidRDefault="009107A5" w:rsidP="00857309">
            <w:pPr>
              <w:widowControl w:val="0"/>
              <w:tabs>
                <w:tab w:val="left" w:pos="426"/>
                <w:tab w:val="num" w:pos="927"/>
              </w:tabs>
              <w:rPr>
                <w:rFonts w:ascii="Times New Roman" w:hAnsi="Times New Roman" w:cs="Times New Roman"/>
                <w:i/>
                <w:color w:val="000000" w:themeColor="text1"/>
                <w:sz w:val="20"/>
                <w:szCs w:val="20"/>
              </w:rPr>
            </w:pPr>
          </w:p>
          <w:p w14:paraId="3F99DD90" w14:textId="77777777" w:rsidR="009107A5" w:rsidRPr="00857309" w:rsidRDefault="009107A5" w:rsidP="00857309">
            <w:pPr>
              <w:widowControl w:val="0"/>
              <w:tabs>
                <w:tab w:val="left" w:pos="426"/>
                <w:tab w:val="num" w:pos="927"/>
              </w:tabs>
              <w:rPr>
                <w:rFonts w:ascii="Times New Roman" w:hAnsi="Times New Roman" w:cs="Times New Roman"/>
                <w:i/>
                <w:color w:val="000000" w:themeColor="text1"/>
                <w:sz w:val="20"/>
                <w:szCs w:val="20"/>
              </w:rPr>
            </w:pPr>
            <w:r w:rsidRPr="00857309">
              <w:rPr>
                <w:rFonts w:ascii="Times New Roman" w:hAnsi="Times New Roman" w:cs="Times New Roman"/>
                <w:i/>
                <w:color w:val="000000" w:themeColor="text1"/>
                <w:sz w:val="20"/>
                <w:szCs w:val="20"/>
              </w:rPr>
              <w:t>(указать наименование)</w:t>
            </w:r>
          </w:p>
          <w:p w14:paraId="0CD5B67B" w14:textId="77777777" w:rsidR="009107A5" w:rsidRPr="00857309" w:rsidRDefault="009107A5" w:rsidP="00857309">
            <w:pPr>
              <w:widowControl w:val="0"/>
              <w:tabs>
                <w:tab w:val="left" w:pos="426"/>
                <w:tab w:val="num" w:pos="927"/>
              </w:tabs>
              <w:rPr>
                <w:rFonts w:ascii="Times New Roman" w:hAnsi="Times New Roman" w:cs="Times New Roman"/>
                <w:b/>
                <w:color w:val="000000" w:themeColor="text1"/>
                <w:sz w:val="20"/>
                <w:szCs w:val="20"/>
              </w:rPr>
            </w:pPr>
          </w:p>
          <w:p w14:paraId="7DC64600" w14:textId="77777777" w:rsidR="009107A5" w:rsidRPr="00857309" w:rsidRDefault="009107A5" w:rsidP="00857309">
            <w:pPr>
              <w:widowControl w:val="0"/>
              <w:rPr>
                <w:rFonts w:ascii="Times New Roman" w:hAnsi="Times New Roman" w:cs="Times New Roman"/>
                <w:i/>
                <w:color w:val="000000" w:themeColor="text1"/>
                <w:sz w:val="20"/>
                <w:szCs w:val="20"/>
              </w:rPr>
            </w:pPr>
            <w:r w:rsidRPr="00857309">
              <w:rPr>
                <w:rFonts w:ascii="Times New Roman" w:hAnsi="Times New Roman" w:cs="Times New Roman"/>
                <w:i/>
                <w:color w:val="000000" w:themeColor="text1"/>
                <w:sz w:val="20"/>
                <w:szCs w:val="20"/>
              </w:rPr>
              <w:t xml:space="preserve">(указать необходимые реквизиты) </w:t>
            </w:r>
          </w:p>
          <w:p w14:paraId="3A786C7B" w14:textId="77777777" w:rsidR="009107A5" w:rsidRPr="00857309" w:rsidRDefault="009107A5" w:rsidP="00857309">
            <w:pPr>
              <w:widowControl w:val="0"/>
              <w:tabs>
                <w:tab w:val="left" w:pos="426"/>
                <w:tab w:val="num" w:pos="927"/>
              </w:tabs>
              <w:rPr>
                <w:rFonts w:ascii="Times New Roman" w:hAnsi="Times New Roman" w:cs="Times New Roman"/>
                <w:b/>
                <w:color w:val="000000" w:themeColor="text1"/>
                <w:sz w:val="20"/>
                <w:szCs w:val="20"/>
              </w:rPr>
            </w:pPr>
          </w:p>
          <w:p w14:paraId="38E6758A" w14:textId="77777777" w:rsidR="009107A5" w:rsidRPr="00857309" w:rsidRDefault="009107A5" w:rsidP="00857309">
            <w:pPr>
              <w:pStyle w:val="2"/>
              <w:widowControl w:val="0"/>
              <w:tabs>
                <w:tab w:val="left" w:pos="8418"/>
              </w:tabs>
              <w:rPr>
                <w:color w:val="000000" w:themeColor="text1"/>
                <w:sz w:val="20"/>
                <w:szCs w:val="20"/>
                <w:highlight w:val="yellow"/>
                <w:lang w:eastAsia="en-US"/>
              </w:rPr>
            </w:pPr>
          </w:p>
        </w:tc>
      </w:tr>
    </w:tbl>
    <w:p w14:paraId="09A0CDF5" w14:textId="77777777" w:rsidR="000E522A" w:rsidRPr="00857309" w:rsidRDefault="000E522A" w:rsidP="00857309">
      <w:pPr>
        <w:widowControl w:val="0"/>
        <w:rPr>
          <w:rFonts w:ascii="Times New Roman" w:hAnsi="Times New Roman" w:cs="Times New Roman"/>
          <w:color w:val="000000" w:themeColor="text1"/>
          <w:sz w:val="20"/>
          <w:szCs w:val="20"/>
        </w:rPr>
      </w:pPr>
    </w:p>
    <w:tbl>
      <w:tblPr>
        <w:tblW w:w="10031" w:type="dxa"/>
        <w:tblInd w:w="-142" w:type="dxa"/>
        <w:tblLook w:val="0000" w:firstRow="0" w:lastRow="0" w:firstColumn="0" w:lastColumn="0" w:noHBand="0" w:noVBand="0"/>
      </w:tblPr>
      <w:tblGrid>
        <w:gridCol w:w="5086"/>
        <w:gridCol w:w="4945"/>
      </w:tblGrid>
      <w:tr w:rsidR="00857309" w:rsidRPr="00FE0738" w14:paraId="5426BDED" w14:textId="77777777" w:rsidTr="005E0833">
        <w:tc>
          <w:tcPr>
            <w:tcW w:w="5086" w:type="dxa"/>
          </w:tcPr>
          <w:p w14:paraId="6E15DC17" w14:textId="77777777" w:rsidR="00857309" w:rsidRPr="00FE0738" w:rsidRDefault="00857309" w:rsidP="005E0833">
            <w:pPr>
              <w:keepNext/>
              <w:jc w:val="both"/>
              <w:rPr>
                <w:rFonts w:ascii="Times New Roman" w:eastAsia="Times New Roman" w:hAnsi="Times New Roman" w:cs="Times New Roman"/>
                <w:b/>
                <w:color w:val="000000" w:themeColor="text1"/>
                <w:lang w:eastAsia="ru-RU"/>
              </w:rPr>
            </w:pPr>
            <w:r w:rsidRPr="00FE0738">
              <w:rPr>
                <w:rFonts w:ascii="Times New Roman" w:eastAsia="Times New Roman" w:hAnsi="Times New Roman" w:cs="Times New Roman"/>
                <w:b/>
                <w:color w:val="000000" w:themeColor="text1"/>
                <w:lang w:eastAsia="ru-RU"/>
              </w:rPr>
              <w:t>Государственное бюджетное общеобразовательное учреждение гимназия№ 192 Калининского района Санкт-Петербурга «Брюсовская гимназия»</w:t>
            </w:r>
          </w:p>
          <w:p w14:paraId="57A9478E" w14:textId="77777777" w:rsidR="00857309" w:rsidRPr="00FE0738" w:rsidRDefault="00857309" w:rsidP="005E0833">
            <w:pPr>
              <w:keepNext/>
              <w:jc w:val="both"/>
              <w:rPr>
                <w:rFonts w:ascii="Times New Roman" w:eastAsia="Times New Roman" w:hAnsi="Times New Roman" w:cs="Times New Roman"/>
                <w:b/>
                <w:color w:val="000000" w:themeColor="text1"/>
                <w:lang w:eastAsia="ru-RU"/>
              </w:rPr>
            </w:pPr>
          </w:p>
          <w:p w14:paraId="142AED54" w14:textId="77777777" w:rsidR="00857309" w:rsidRPr="00FE0738" w:rsidRDefault="00857309" w:rsidP="005E0833">
            <w:pPr>
              <w:keepNext/>
              <w:jc w:val="both"/>
              <w:rPr>
                <w:rFonts w:ascii="Times New Roman" w:eastAsia="Times New Roman" w:hAnsi="Times New Roman" w:cs="Times New Roman"/>
                <w:b/>
                <w:color w:val="000000" w:themeColor="text1"/>
                <w:lang w:eastAsia="ru-RU"/>
              </w:rPr>
            </w:pPr>
            <w:r w:rsidRPr="00FE0738">
              <w:rPr>
                <w:rFonts w:ascii="Times New Roman" w:eastAsia="Times New Roman" w:hAnsi="Times New Roman" w:cs="Times New Roman"/>
                <w:b/>
                <w:color w:val="000000" w:themeColor="text1"/>
                <w:lang w:eastAsia="ru-RU"/>
              </w:rPr>
              <w:t>Директор</w:t>
            </w:r>
          </w:p>
          <w:p w14:paraId="4DDF61B8" w14:textId="77777777" w:rsidR="00857309" w:rsidRPr="00FE0738" w:rsidRDefault="00857309" w:rsidP="005E0833">
            <w:pPr>
              <w:keepNext/>
              <w:jc w:val="both"/>
              <w:rPr>
                <w:rFonts w:ascii="Times New Roman" w:eastAsia="Times New Roman" w:hAnsi="Times New Roman" w:cs="Times New Roman"/>
                <w:b/>
                <w:color w:val="000000" w:themeColor="text1"/>
                <w:lang w:eastAsia="ru-RU"/>
              </w:rPr>
            </w:pPr>
          </w:p>
          <w:p w14:paraId="0DB49E26" w14:textId="77777777" w:rsidR="00857309" w:rsidRPr="00FE0738" w:rsidRDefault="00857309" w:rsidP="005E0833">
            <w:pPr>
              <w:keepNext/>
              <w:jc w:val="both"/>
              <w:rPr>
                <w:rFonts w:ascii="Times New Roman" w:eastAsia="Times New Roman" w:hAnsi="Times New Roman" w:cs="Times New Roman"/>
                <w:b/>
                <w:color w:val="000000" w:themeColor="text1"/>
                <w:lang w:eastAsia="ru-RU"/>
              </w:rPr>
            </w:pPr>
          </w:p>
          <w:p w14:paraId="6523C429" w14:textId="77777777" w:rsidR="00857309" w:rsidRPr="00FE0738" w:rsidRDefault="00857309" w:rsidP="005E0833">
            <w:pPr>
              <w:keepNext/>
              <w:jc w:val="both"/>
              <w:rPr>
                <w:rFonts w:ascii="Times New Roman" w:eastAsia="Times New Roman" w:hAnsi="Times New Roman" w:cs="Times New Roman"/>
                <w:b/>
                <w:color w:val="000000" w:themeColor="text1"/>
                <w:lang w:eastAsia="ru-RU"/>
              </w:rPr>
            </w:pPr>
            <w:r w:rsidRPr="00FE0738">
              <w:rPr>
                <w:rFonts w:ascii="Times New Roman" w:eastAsia="Times New Roman" w:hAnsi="Times New Roman" w:cs="Times New Roman"/>
                <w:b/>
                <w:color w:val="000000" w:themeColor="text1"/>
                <w:lang w:eastAsia="ru-RU"/>
              </w:rPr>
              <w:t>______________________ С.А. Масленникова</w:t>
            </w:r>
          </w:p>
        </w:tc>
        <w:tc>
          <w:tcPr>
            <w:tcW w:w="4945" w:type="dxa"/>
          </w:tcPr>
          <w:p w14:paraId="4024859D" w14:textId="6AC03409" w:rsidR="00857309" w:rsidRPr="00FE0738" w:rsidRDefault="00857309" w:rsidP="00857309">
            <w:pPr>
              <w:widowControl w:val="0"/>
              <w:jc w:val="both"/>
              <w:rPr>
                <w:rFonts w:ascii="Times New Roman" w:eastAsia="Times New Roman" w:hAnsi="Times New Roman" w:cs="Times New Roman"/>
                <w:b/>
                <w:color w:val="000000" w:themeColor="text1"/>
                <w:lang w:eastAsia="ru-RU"/>
              </w:rPr>
            </w:pPr>
            <w:r w:rsidRPr="00FE0738">
              <w:rPr>
                <w:rFonts w:ascii="Times New Roman" w:eastAsia="Times New Roman" w:hAnsi="Times New Roman" w:cs="Times New Roman"/>
                <w:b/>
                <w:color w:val="000000" w:themeColor="text1"/>
                <w:lang w:eastAsia="ru-RU"/>
              </w:rPr>
              <w:t xml:space="preserve">__________________________ </w:t>
            </w:r>
          </w:p>
        </w:tc>
      </w:tr>
    </w:tbl>
    <w:p w14:paraId="6D511F36" w14:textId="77777777" w:rsidR="00857309" w:rsidRPr="00BC51C0" w:rsidRDefault="00857309" w:rsidP="00857309">
      <w:pPr>
        <w:widowControl w:val="0"/>
        <w:autoSpaceDE w:val="0"/>
        <w:autoSpaceDN w:val="0"/>
        <w:jc w:val="both"/>
        <w:rPr>
          <w:rFonts w:ascii="Times New Roman" w:eastAsia="Times New Roman" w:hAnsi="Times New Roman" w:cs="Calibri"/>
          <w:color w:val="000000" w:themeColor="text1"/>
          <w:sz w:val="20"/>
          <w:szCs w:val="20"/>
          <w:lang w:eastAsia="ru-RU"/>
        </w:rPr>
      </w:pPr>
    </w:p>
    <w:p w14:paraId="5C274CF5" w14:textId="77777777" w:rsidR="00857309" w:rsidRPr="00BC51C0" w:rsidRDefault="00857309" w:rsidP="00857309">
      <w:pPr>
        <w:autoSpaceDE w:val="0"/>
        <w:autoSpaceDN w:val="0"/>
        <w:adjustRightInd w:val="0"/>
        <w:rPr>
          <w:rFonts w:ascii="Arial" w:eastAsia="Calibri" w:hAnsi="Arial" w:cs="Arial"/>
          <w:color w:val="000000" w:themeColor="text1"/>
          <w:sz w:val="20"/>
          <w:szCs w:val="20"/>
          <w:lang w:eastAsia="ru-RU"/>
        </w:rPr>
      </w:pPr>
      <w:r w:rsidRPr="00BC51C0">
        <w:rPr>
          <w:rFonts w:ascii="Times New Roman" w:eastAsia="Calibri" w:hAnsi="Times New Roman" w:cs="Times New Roman"/>
          <w:color w:val="000000" w:themeColor="text1"/>
          <w:sz w:val="20"/>
        </w:rPr>
        <w:t>Подписано ЭЦП                                                                           Подписано ЭЦП</w:t>
      </w:r>
      <w:r w:rsidRPr="00BC51C0">
        <w:rPr>
          <w:rFonts w:ascii="Times New Roman" w:eastAsia="Calibri" w:hAnsi="Times New Roman" w:cs="Times New Roman"/>
          <w:color w:val="000000" w:themeColor="text1"/>
          <w:sz w:val="20"/>
        </w:rPr>
        <w:br w:type="page"/>
      </w:r>
    </w:p>
    <w:p w14:paraId="7909D9BC" w14:textId="77777777" w:rsidR="000E522A" w:rsidRPr="00C84ED4" w:rsidRDefault="000E522A" w:rsidP="007A7BB1">
      <w:pPr>
        <w:jc w:val="right"/>
        <w:outlineLvl w:val="1"/>
        <w:rPr>
          <w:rFonts w:ascii="Times New Roman" w:hAnsi="Times New Roman" w:cs="Times New Roman"/>
          <w:b/>
          <w:sz w:val="20"/>
          <w:szCs w:val="20"/>
        </w:rPr>
      </w:pPr>
      <w:r>
        <w:rPr>
          <w:rFonts w:ascii="Times New Roman" w:hAnsi="Times New Roman" w:cs="Times New Roman"/>
          <w:sz w:val="20"/>
          <w:szCs w:val="20"/>
        </w:rPr>
        <w:lastRenderedPageBreak/>
        <w:br w:type="page"/>
      </w:r>
      <w:r w:rsidRPr="00605EBB">
        <w:rPr>
          <w:rFonts w:ascii="Times New Roman" w:hAnsi="Times New Roman" w:cs="Times New Roman"/>
          <w:b/>
          <w:sz w:val="20"/>
          <w:szCs w:val="20"/>
        </w:rPr>
        <w:lastRenderedPageBreak/>
        <w:t>Приложение № 1</w:t>
      </w:r>
    </w:p>
    <w:p w14:paraId="09F3082C" w14:textId="77777777" w:rsidR="004D1564" w:rsidRDefault="000E522A" w:rsidP="000E522A">
      <w:pPr>
        <w:jc w:val="right"/>
        <w:rPr>
          <w:rFonts w:ascii="Times New Roman" w:hAnsi="Times New Roman" w:cs="Times New Roman"/>
          <w:sz w:val="20"/>
          <w:szCs w:val="20"/>
        </w:rPr>
      </w:pPr>
      <w:r>
        <w:rPr>
          <w:rFonts w:ascii="Times New Roman" w:hAnsi="Times New Roman" w:cs="Times New Roman"/>
          <w:sz w:val="20"/>
          <w:szCs w:val="20"/>
        </w:rPr>
        <w:t xml:space="preserve">к гражданско-правовому договору </w:t>
      </w:r>
    </w:p>
    <w:p w14:paraId="4B8D31A9" w14:textId="77777777" w:rsidR="000E522A" w:rsidRDefault="000E522A" w:rsidP="000E522A">
      <w:pPr>
        <w:jc w:val="right"/>
        <w:rPr>
          <w:rFonts w:ascii="Times New Roman" w:hAnsi="Times New Roman" w:cs="Times New Roman"/>
          <w:sz w:val="20"/>
          <w:szCs w:val="20"/>
        </w:rPr>
      </w:pPr>
      <w:r>
        <w:rPr>
          <w:rFonts w:ascii="Times New Roman" w:hAnsi="Times New Roman" w:cs="Times New Roman"/>
          <w:sz w:val="20"/>
          <w:szCs w:val="20"/>
        </w:rPr>
        <w:t>от ___________ № _____________</w:t>
      </w:r>
    </w:p>
    <w:p w14:paraId="02B70AA6" w14:textId="77777777" w:rsidR="000E522A" w:rsidRDefault="000E522A" w:rsidP="000E522A">
      <w:pPr>
        <w:jc w:val="both"/>
        <w:rPr>
          <w:rFonts w:ascii="Times New Roman" w:hAnsi="Times New Roman" w:cs="Times New Roman"/>
          <w:sz w:val="20"/>
          <w:szCs w:val="20"/>
        </w:rPr>
      </w:pPr>
    </w:p>
    <w:p w14:paraId="43202526" w14:textId="77777777" w:rsidR="000E522A" w:rsidRDefault="000E522A" w:rsidP="000E522A">
      <w:pPr>
        <w:jc w:val="both"/>
        <w:rPr>
          <w:rFonts w:ascii="Times New Roman" w:hAnsi="Times New Roman" w:cs="Times New Roman"/>
          <w:sz w:val="20"/>
          <w:szCs w:val="20"/>
        </w:rPr>
      </w:pPr>
    </w:p>
    <w:p w14:paraId="433DE80A" w14:textId="77777777" w:rsidR="008F2397" w:rsidRPr="005E0833" w:rsidRDefault="000E522A" w:rsidP="008F2397">
      <w:pPr>
        <w:jc w:val="center"/>
        <w:rPr>
          <w:rFonts w:ascii="Times New Roman" w:hAnsi="Times New Roman" w:cs="Times New Roman"/>
          <w:b/>
          <w:color w:val="000000" w:themeColor="text1"/>
          <w:sz w:val="20"/>
          <w:szCs w:val="20"/>
        </w:rPr>
      </w:pPr>
      <w:r w:rsidRPr="005E0833">
        <w:rPr>
          <w:rFonts w:ascii="Times New Roman" w:hAnsi="Times New Roman" w:cs="Times New Roman"/>
          <w:b/>
          <w:color w:val="000000" w:themeColor="text1"/>
          <w:sz w:val="20"/>
          <w:szCs w:val="20"/>
        </w:rPr>
        <w:t>СПЕЦИФИКАЦИЯ</w:t>
      </w:r>
    </w:p>
    <w:p w14:paraId="38FBB22E" w14:textId="77777777" w:rsidR="006810E1" w:rsidRPr="005E0833" w:rsidRDefault="006810E1" w:rsidP="006810E1">
      <w:pPr>
        <w:rPr>
          <w:rFonts w:ascii="Times New Roman" w:hAnsi="Times New Roman" w:cs="Times New Roman"/>
          <w:b/>
          <w:color w:val="000000" w:themeColor="text1"/>
          <w:sz w:val="20"/>
          <w:szCs w:val="20"/>
        </w:rPr>
      </w:pPr>
    </w:p>
    <w:p w14:paraId="3F39E77F" w14:textId="77777777" w:rsidR="006810E1" w:rsidRPr="006810E1" w:rsidRDefault="006810E1" w:rsidP="006810E1">
      <w:pPr>
        <w:rPr>
          <w:rFonts w:ascii="Times New Roman" w:hAnsi="Times New Roman" w:cs="Times New Roman"/>
          <w:color w:val="000000" w:themeColor="text1"/>
          <w:sz w:val="20"/>
          <w:szCs w:val="20"/>
        </w:rPr>
      </w:pPr>
    </w:p>
    <w:tbl>
      <w:tblPr>
        <w:tblStyle w:val="10"/>
        <w:tblW w:w="0" w:type="auto"/>
        <w:tblLook w:val="04A0" w:firstRow="1" w:lastRow="0" w:firstColumn="1" w:lastColumn="0" w:noHBand="0" w:noVBand="1"/>
      </w:tblPr>
      <w:tblGrid>
        <w:gridCol w:w="321"/>
        <w:gridCol w:w="2289"/>
        <w:gridCol w:w="1305"/>
        <w:gridCol w:w="1375"/>
        <w:gridCol w:w="1146"/>
        <w:gridCol w:w="1708"/>
        <w:gridCol w:w="2051"/>
      </w:tblGrid>
      <w:tr w:rsidR="005E0833" w:rsidRPr="00857309" w14:paraId="2D616FAB" w14:textId="77777777" w:rsidTr="005E0833">
        <w:tc>
          <w:tcPr>
            <w:tcW w:w="321" w:type="dxa"/>
          </w:tcPr>
          <w:p w14:paraId="45C3101E" w14:textId="77777777" w:rsidR="005E0833" w:rsidRPr="00857309" w:rsidRDefault="005E0833" w:rsidP="00857309">
            <w:pPr>
              <w:jc w:val="center"/>
              <w:rPr>
                <w:rFonts w:ascii="Times New Roman" w:eastAsia="Arial Unicode MS" w:hAnsi="Times New Roman" w:cs="Times New Roman"/>
                <w:color w:val="000000"/>
              </w:rPr>
            </w:pPr>
            <w:r w:rsidRPr="00857309">
              <w:rPr>
                <w:rFonts w:ascii="Times New Roman" w:eastAsia="Arial Unicode MS" w:hAnsi="Times New Roman" w:cs="Times New Roman"/>
                <w:color w:val="000000"/>
              </w:rPr>
              <w:t>1</w:t>
            </w:r>
          </w:p>
        </w:tc>
        <w:tc>
          <w:tcPr>
            <w:tcW w:w="2289" w:type="dxa"/>
          </w:tcPr>
          <w:p w14:paraId="154F1F94" w14:textId="41359383" w:rsidR="005E0833" w:rsidRPr="00857309" w:rsidRDefault="005E0833" w:rsidP="00857309">
            <w:pPr>
              <w:jc w:val="center"/>
              <w:rPr>
                <w:rFonts w:ascii="Times New Roman" w:eastAsia="Arial Unicode MS" w:hAnsi="Times New Roman" w:cs="Times New Roman"/>
                <w:color w:val="000000"/>
              </w:rPr>
            </w:pPr>
            <w:r>
              <w:rPr>
                <w:rFonts w:ascii="Times New Roman" w:eastAsia="Arial Unicode MS" w:hAnsi="Times New Roman" w:cs="Times New Roman"/>
                <w:color w:val="000000"/>
              </w:rPr>
              <w:t>Наименование</w:t>
            </w:r>
          </w:p>
        </w:tc>
        <w:tc>
          <w:tcPr>
            <w:tcW w:w="1305" w:type="dxa"/>
          </w:tcPr>
          <w:p w14:paraId="674E1CF9" w14:textId="18BFE8B5" w:rsidR="005E0833" w:rsidRPr="00857309" w:rsidRDefault="005E0833" w:rsidP="00857309">
            <w:pPr>
              <w:jc w:val="center"/>
              <w:rPr>
                <w:rFonts w:ascii="Times New Roman" w:eastAsia="Arial Unicode MS" w:hAnsi="Times New Roman" w:cs="Times New Roman"/>
                <w:color w:val="000000"/>
              </w:rPr>
            </w:pPr>
            <w:r w:rsidRPr="00857309">
              <w:rPr>
                <w:rFonts w:ascii="Times New Roman" w:eastAsia="Arial Unicode MS" w:hAnsi="Times New Roman" w:cs="Times New Roman"/>
                <w:color w:val="000000"/>
              </w:rPr>
              <w:t>ОКПД2</w:t>
            </w:r>
          </w:p>
        </w:tc>
        <w:tc>
          <w:tcPr>
            <w:tcW w:w="1375" w:type="dxa"/>
          </w:tcPr>
          <w:p w14:paraId="3ABA60A3" w14:textId="77777777" w:rsidR="005E0833" w:rsidRPr="00857309" w:rsidRDefault="005E0833" w:rsidP="00857309">
            <w:pPr>
              <w:jc w:val="center"/>
              <w:rPr>
                <w:rFonts w:ascii="Times New Roman" w:eastAsia="Arial Unicode MS" w:hAnsi="Times New Roman" w:cs="Times New Roman"/>
                <w:color w:val="000000"/>
              </w:rPr>
            </w:pPr>
            <w:r w:rsidRPr="00857309">
              <w:rPr>
                <w:rFonts w:ascii="Times New Roman" w:eastAsia="Arial Unicode MS" w:hAnsi="Times New Roman" w:cs="Times New Roman"/>
                <w:color w:val="000000"/>
              </w:rPr>
              <w:t>ККН</w:t>
            </w:r>
          </w:p>
        </w:tc>
        <w:tc>
          <w:tcPr>
            <w:tcW w:w="1146" w:type="dxa"/>
          </w:tcPr>
          <w:p w14:paraId="1B1A2170" w14:textId="77777777" w:rsidR="005E0833" w:rsidRPr="00857309" w:rsidRDefault="005E0833" w:rsidP="00857309">
            <w:pPr>
              <w:jc w:val="center"/>
              <w:rPr>
                <w:rFonts w:ascii="Times New Roman" w:eastAsia="Arial Unicode MS" w:hAnsi="Times New Roman" w:cs="Times New Roman"/>
                <w:color w:val="000000"/>
              </w:rPr>
            </w:pPr>
            <w:r w:rsidRPr="00857309">
              <w:rPr>
                <w:rFonts w:ascii="Times New Roman" w:eastAsia="Arial Unicode MS" w:hAnsi="Times New Roman" w:cs="Times New Roman"/>
                <w:color w:val="000000"/>
              </w:rPr>
              <w:t>Ед. измерения</w:t>
            </w:r>
          </w:p>
        </w:tc>
        <w:tc>
          <w:tcPr>
            <w:tcW w:w="1708" w:type="dxa"/>
          </w:tcPr>
          <w:p w14:paraId="54817F75" w14:textId="77777777" w:rsidR="005E0833" w:rsidRPr="00857309" w:rsidRDefault="005E0833" w:rsidP="00857309">
            <w:pPr>
              <w:jc w:val="center"/>
              <w:rPr>
                <w:rFonts w:ascii="Times New Roman" w:eastAsia="Arial Unicode MS" w:hAnsi="Times New Roman" w:cs="Times New Roman"/>
                <w:color w:val="000000"/>
              </w:rPr>
            </w:pPr>
            <w:r w:rsidRPr="00857309">
              <w:rPr>
                <w:rFonts w:ascii="Times New Roman" w:eastAsia="Arial Unicode MS" w:hAnsi="Times New Roman" w:cs="Times New Roman"/>
                <w:color w:val="000000"/>
              </w:rPr>
              <w:t>Характеристики</w:t>
            </w:r>
          </w:p>
        </w:tc>
        <w:tc>
          <w:tcPr>
            <w:tcW w:w="2051" w:type="dxa"/>
          </w:tcPr>
          <w:p w14:paraId="07038712" w14:textId="77777777" w:rsidR="005E0833" w:rsidRPr="00857309" w:rsidRDefault="005E0833" w:rsidP="00857309">
            <w:pPr>
              <w:jc w:val="center"/>
              <w:rPr>
                <w:rFonts w:ascii="Times New Roman" w:eastAsia="Arial Unicode MS" w:hAnsi="Times New Roman" w:cs="Times New Roman"/>
                <w:color w:val="000000"/>
              </w:rPr>
            </w:pPr>
          </w:p>
        </w:tc>
      </w:tr>
      <w:tr w:rsidR="005E0833" w:rsidRPr="00857309" w14:paraId="311CC9AC" w14:textId="77777777" w:rsidTr="005E0833">
        <w:tc>
          <w:tcPr>
            <w:tcW w:w="321" w:type="dxa"/>
            <w:vMerge w:val="restart"/>
          </w:tcPr>
          <w:p w14:paraId="0E05BA75" w14:textId="77777777" w:rsidR="005E0833" w:rsidRPr="00857309" w:rsidRDefault="005E0833" w:rsidP="00857309">
            <w:pPr>
              <w:jc w:val="center"/>
              <w:rPr>
                <w:rFonts w:ascii="Times New Roman" w:eastAsia="Arial Unicode MS" w:hAnsi="Times New Roman" w:cs="Times New Roman"/>
                <w:color w:val="000000"/>
              </w:rPr>
            </w:pPr>
          </w:p>
        </w:tc>
        <w:tc>
          <w:tcPr>
            <w:tcW w:w="2289" w:type="dxa"/>
            <w:vMerge w:val="restart"/>
          </w:tcPr>
          <w:p w14:paraId="6C047ADB" w14:textId="3EDD84E4" w:rsidR="005E0833" w:rsidRPr="00857309" w:rsidRDefault="005E0833" w:rsidP="00857309">
            <w:pPr>
              <w:jc w:val="center"/>
              <w:rPr>
                <w:rFonts w:ascii="Times New Roman" w:eastAsia="Arial Unicode MS" w:hAnsi="Times New Roman" w:cs="Times New Roman"/>
                <w:color w:val="000000"/>
              </w:rPr>
            </w:pPr>
            <w:r w:rsidRPr="005E0833">
              <w:rPr>
                <w:rFonts w:ascii="Times New Roman" w:eastAsia="Arial Unicode MS" w:hAnsi="Times New Roman" w:cs="Times New Roman"/>
                <w:color w:val="000000"/>
              </w:rPr>
              <w:t>Многофункциональное устройство (МФУ) тип9</w:t>
            </w:r>
          </w:p>
        </w:tc>
        <w:tc>
          <w:tcPr>
            <w:tcW w:w="1305" w:type="dxa"/>
            <w:vMerge w:val="restart"/>
          </w:tcPr>
          <w:p w14:paraId="0CCECAFC" w14:textId="177B309B" w:rsidR="005E0833" w:rsidRPr="00857309" w:rsidRDefault="005E0833" w:rsidP="00857309">
            <w:pPr>
              <w:jc w:val="center"/>
              <w:rPr>
                <w:rFonts w:ascii="Times New Roman" w:eastAsia="Arial Unicode MS" w:hAnsi="Times New Roman" w:cs="Times New Roman"/>
                <w:color w:val="000000"/>
              </w:rPr>
            </w:pPr>
            <w:r w:rsidRPr="00857309">
              <w:rPr>
                <w:rFonts w:ascii="Times New Roman" w:eastAsia="Arial Unicode MS" w:hAnsi="Times New Roman" w:cs="Times New Roman"/>
                <w:color w:val="000000"/>
              </w:rPr>
              <w:t>26.20.18.120</w:t>
            </w:r>
          </w:p>
        </w:tc>
        <w:tc>
          <w:tcPr>
            <w:tcW w:w="1375" w:type="dxa"/>
            <w:vMerge w:val="restart"/>
          </w:tcPr>
          <w:p w14:paraId="744DED07" w14:textId="77777777" w:rsidR="005E0833" w:rsidRPr="00857309" w:rsidRDefault="005E0833" w:rsidP="00857309">
            <w:pPr>
              <w:jc w:val="center"/>
              <w:rPr>
                <w:rFonts w:ascii="Times New Roman" w:eastAsia="Arial Unicode MS" w:hAnsi="Times New Roman" w:cs="Times New Roman"/>
                <w:color w:val="000000"/>
              </w:rPr>
            </w:pPr>
            <w:r w:rsidRPr="00857309">
              <w:rPr>
                <w:rFonts w:ascii="Times New Roman" w:eastAsia="Arial Unicode MS" w:hAnsi="Times New Roman" w:cs="Times New Roman"/>
                <w:color w:val="000000"/>
              </w:rPr>
              <w:t>26.20.18.120-009</w:t>
            </w:r>
          </w:p>
        </w:tc>
        <w:tc>
          <w:tcPr>
            <w:tcW w:w="1146" w:type="dxa"/>
            <w:vMerge w:val="restart"/>
          </w:tcPr>
          <w:p w14:paraId="6C8B0A52" w14:textId="77777777" w:rsidR="005E0833" w:rsidRPr="00857309" w:rsidRDefault="005E0833" w:rsidP="00857309">
            <w:pPr>
              <w:jc w:val="center"/>
              <w:rPr>
                <w:rFonts w:ascii="Times New Roman" w:eastAsia="Arial Unicode MS" w:hAnsi="Times New Roman" w:cs="Times New Roman"/>
                <w:color w:val="000000"/>
              </w:rPr>
            </w:pPr>
            <w:proofErr w:type="spellStart"/>
            <w:r w:rsidRPr="00857309">
              <w:rPr>
                <w:rFonts w:ascii="Times New Roman" w:eastAsia="Arial Unicode MS" w:hAnsi="Times New Roman" w:cs="Times New Roman"/>
                <w:color w:val="000000"/>
              </w:rPr>
              <w:t>шт</w:t>
            </w:r>
            <w:proofErr w:type="spellEnd"/>
          </w:p>
        </w:tc>
        <w:tc>
          <w:tcPr>
            <w:tcW w:w="1708" w:type="dxa"/>
          </w:tcPr>
          <w:p w14:paraId="2D17D178"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Технология печати:</w:t>
            </w:r>
          </w:p>
        </w:tc>
        <w:tc>
          <w:tcPr>
            <w:tcW w:w="2051" w:type="dxa"/>
          </w:tcPr>
          <w:p w14:paraId="05CBAECE"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Электрографическая</w:t>
            </w:r>
          </w:p>
          <w:p w14:paraId="71FDCFE0" w14:textId="77777777" w:rsidR="005E0833" w:rsidRPr="00857309" w:rsidRDefault="005E0833" w:rsidP="00857309">
            <w:pPr>
              <w:rPr>
                <w:rFonts w:ascii="Times New Roman" w:eastAsia="Arial Unicode MS" w:hAnsi="Times New Roman" w:cs="Times New Roman"/>
                <w:color w:val="000000"/>
              </w:rPr>
            </w:pPr>
          </w:p>
        </w:tc>
      </w:tr>
      <w:tr w:rsidR="005E0833" w:rsidRPr="00857309" w14:paraId="2E80F8AD" w14:textId="77777777" w:rsidTr="005E0833">
        <w:tc>
          <w:tcPr>
            <w:tcW w:w="321" w:type="dxa"/>
            <w:vMerge/>
          </w:tcPr>
          <w:p w14:paraId="3871AAB8" w14:textId="77777777" w:rsidR="005E0833" w:rsidRPr="00857309" w:rsidRDefault="005E0833" w:rsidP="00857309">
            <w:pPr>
              <w:jc w:val="center"/>
              <w:rPr>
                <w:rFonts w:ascii="Times New Roman" w:eastAsia="Arial Unicode MS" w:hAnsi="Times New Roman" w:cs="Times New Roman"/>
                <w:color w:val="000000"/>
              </w:rPr>
            </w:pPr>
          </w:p>
        </w:tc>
        <w:tc>
          <w:tcPr>
            <w:tcW w:w="2289" w:type="dxa"/>
            <w:vMerge/>
          </w:tcPr>
          <w:p w14:paraId="672F126A" w14:textId="77777777" w:rsidR="005E0833" w:rsidRPr="00857309" w:rsidRDefault="005E0833" w:rsidP="00857309">
            <w:pPr>
              <w:jc w:val="center"/>
              <w:rPr>
                <w:rFonts w:ascii="Times New Roman" w:eastAsia="Arial Unicode MS" w:hAnsi="Times New Roman" w:cs="Times New Roman"/>
                <w:color w:val="000000"/>
              </w:rPr>
            </w:pPr>
          </w:p>
        </w:tc>
        <w:tc>
          <w:tcPr>
            <w:tcW w:w="1305" w:type="dxa"/>
            <w:vMerge/>
          </w:tcPr>
          <w:p w14:paraId="7BAF2982" w14:textId="02EA0784" w:rsidR="005E0833" w:rsidRPr="00857309" w:rsidRDefault="005E0833" w:rsidP="00857309">
            <w:pPr>
              <w:jc w:val="center"/>
              <w:rPr>
                <w:rFonts w:ascii="Times New Roman" w:eastAsia="Arial Unicode MS" w:hAnsi="Times New Roman" w:cs="Times New Roman"/>
                <w:color w:val="000000"/>
              </w:rPr>
            </w:pPr>
          </w:p>
        </w:tc>
        <w:tc>
          <w:tcPr>
            <w:tcW w:w="1375" w:type="dxa"/>
            <w:vMerge/>
          </w:tcPr>
          <w:p w14:paraId="09D86A2C" w14:textId="77777777" w:rsidR="005E0833" w:rsidRPr="00857309" w:rsidRDefault="005E0833" w:rsidP="00857309">
            <w:pPr>
              <w:jc w:val="center"/>
              <w:rPr>
                <w:rFonts w:ascii="Times New Roman" w:eastAsia="Arial Unicode MS" w:hAnsi="Times New Roman" w:cs="Times New Roman"/>
                <w:color w:val="000000"/>
              </w:rPr>
            </w:pPr>
          </w:p>
        </w:tc>
        <w:tc>
          <w:tcPr>
            <w:tcW w:w="1146" w:type="dxa"/>
            <w:vMerge/>
          </w:tcPr>
          <w:p w14:paraId="4E6DDCE5" w14:textId="77777777" w:rsidR="005E0833" w:rsidRPr="00857309" w:rsidRDefault="005E0833" w:rsidP="00857309">
            <w:pPr>
              <w:jc w:val="center"/>
              <w:rPr>
                <w:rFonts w:ascii="Times New Roman" w:eastAsia="Arial Unicode MS" w:hAnsi="Times New Roman" w:cs="Times New Roman"/>
                <w:color w:val="000000"/>
              </w:rPr>
            </w:pPr>
          </w:p>
        </w:tc>
        <w:tc>
          <w:tcPr>
            <w:tcW w:w="1708" w:type="dxa"/>
          </w:tcPr>
          <w:p w14:paraId="67C01EE5"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Максимальный формат печати</w:t>
            </w:r>
          </w:p>
        </w:tc>
        <w:tc>
          <w:tcPr>
            <w:tcW w:w="2051" w:type="dxa"/>
          </w:tcPr>
          <w:p w14:paraId="506E3200"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А4</w:t>
            </w:r>
          </w:p>
        </w:tc>
      </w:tr>
      <w:tr w:rsidR="005E0833" w:rsidRPr="00857309" w14:paraId="286181B4" w14:textId="77777777" w:rsidTr="005E0833">
        <w:tc>
          <w:tcPr>
            <w:tcW w:w="321" w:type="dxa"/>
            <w:vMerge/>
          </w:tcPr>
          <w:p w14:paraId="24D0D40D" w14:textId="77777777" w:rsidR="005E0833" w:rsidRPr="00857309" w:rsidRDefault="005E0833" w:rsidP="00857309">
            <w:pPr>
              <w:jc w:val="center"/>
              <w:rPr>
                <w:rFonts w:ascii="Times New Roman" w:eastAsia="Arial Unicode MS" w:hAnsi="Times New Roman" w:cs="Times New Roman"/>
                <w:color w:val="000000"/>
              </w:rPr>
            </w:pPr>
          </w:p>
        </w:tc>
        <w:tc>
          <w:tcPr>
            <w:tcW w:w="2289" w:type="dxa"/>
            <w:vMerge/>
          </w:tcPr>
          <w:p w14:paraId="6F9414BF" w14:textId="77777777" w:rsidR="005E0833" w:rsidRPr="00857309" w:rsidRDefault="005E0833" w:rsidP="00857309">
            <w:pPr>
              <w:jc w:val="center"/>
              <w:rPr>
                <w:rFonts w:ascii="Times New Roman" w:eastAsia="Arial Unicode MS" w:hAnsi="Times New Roman" w:cs="Times New Roman"/>
                <w:color w:val="000000"/>
              </w:rPr>
            </w:pPr>
          </w:p>
        </w:tc>
        <w:tc>
          <w:tcPr>
            <w:tcW w:w="1305" w:type="dxa"/>
            <w:vMerge/>
          </w:tcPr>
          <w:p w14:paraId="7A63A9F8" w14:textId="13E266F2" w:rsidR="005E0833" w:rsidRPr="00857309" w:rsidRDefault="005E0833" w:rsidP="00857309">
            <w:pPr>
              <w:jc w:val="center"/>
              <w:rPr>
                <w:rFonts w:ascii="Times New Roman" w:eastAsia="Arial Unicode MS" w:hAnsi="Times New Roman" w:cs="Times New Roman"/>
                <w:color w:val="000000"/>
              </w:rPr>
            </w:pPr>
          </w:p>
        </w:tc>
        <w:tc>
          <w:tcPr>
            <w:tcW w:w="1375" w:type="dxa"/>
            <w:vMerge/>
          </w:tcPr>
          <w:p w14:paraId="5C7C9896" w14:textId="77777777" w:rsidR="005E0833" w:rsidRPr="00857309" w:rsidRDefault="005E0833" w:rsidP="00857309">
            <w:pPr>
              <w:jc w:val="center"/>
              <w:rPr>
                <w:rFonts w:ascii="Times New Roman" w:eastAsia="Arial Unicode MS" w:hAnsi="Times New Roman" w:cs="Times New Roman"/>
                <w:color w:val="000000"/>
              </w:rPr>
            </w:pPr>
          </w:p>
        </w:tc>
        <w:tc>
          <w:tcPr>
            <w:tcW w:w="1146" w:type="dxa"/>
            <w:vMerge/>
          </w:tcPr>
          <w:p w14:paraId="32F69852" w14:textId="77777777" w:rsidR="005E0833" w:rsidRPr="00857309" w:rsidRDefault="005E0833" w:rsidP="00857309">
            <w:pPr>
              <w:jc w:val="center"/>
              <w:rPr>
                <w:rFonts w:ascii="Times New Roman" w:eastAsia="Arial Unicode MS" w:hAnsi="Times New Roman" w:cs="Times New Roman"/>
                <w:color w:val="000000"/>
              </w:rPr>
            </w:pPr>
          </w:p>
        </w:tc>
        <w:tc>
          <w:tcPr>
            <w:tcW w:w="1708" w:type="dxa"/>
          </w:tcPr>
          <w:p w14:paraId="393E55DC"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Цветность печати</w:t>
            </w:r>
          </w:p>
        </w:tc>
        <w:tc>
          <w:tcPr>
            <w:tcW w:w="2051" w:type="dxa"/>
          </w:tcPr>
          <w:p w14:paraId="2770AB1F"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Черно-белая</w:t>
            </w:r>
          </w:p>
        </w:tc>
      </w:tr>
      <w:tr w:rsidR="005E0833" w:rsidRPr="00D63422" w14:paraId="6DDE3F30" w14:textId="77777777" w:rsidTr="005E0833">
        <w:tc>
          <w:tcPr>
            <w:tcW w:w="321" w:type="dxa"/>
            <w:vMerge/>
          </w:tcPr>
          <w:p w14:paraId="3FB9AE22" w14:textId="77777777" w:rsidR="005E0833" w:rsidRPr="00857309" w:rsidRDefault="005E0833" w:rsidP="00857309">
            <w:pPr>
              <w:jc w:val="center"/>
              <w:rPr>
                <w:rFonts w:ascii="Times New Roman" w:eastAsia="Arial Unicode MS" w:hAnsi="Times New Roman" w:cs="Times New Roman"/>
                <w:color w:val="000000"/>
              </w:rPr>
            </w:pPr>
          </w:p>
        </w:tc>
        <w:tc>
          <w:tcPr>
            <w:tcW w:w="2289" w:type="dxa"/>
            <w:vMerge/>
          </w:tcPr>
          <w:p w14:paraId="0106680E" w14:textId="77777777" w:rsidR="005E0833" w:rsidRPr="00857309" w:rsidRDefault="005E0833" w:rsidP="00857309">
            <w:pPr>
              <w:jc w:val="center"/>
              <w:rPr>
                <w:rFonts w:ascii="Times New Roman" w:eastAsia="Arial Unicode MS" w:hAnsi="Times New Roman" w:cs="Times New Roman"/>
                <w:color w:val="000000"/>
              </w:rPr>
            </w:pPr>
          </w:p>
        </w:tc>
        <w:tc>
          <w:tcPr>
            <w:tcW w:w="1305" w:type="dxa"/>
            <w:vMerge/>
          </w:tcPr>
          <w:p w14:paraId="515A1CBA" w14:textId="1EECE47E" w:rsidR="005E0833" w:rsidRPr="00857309" w:rsidRDefault="005E0833" w:rsidP="00857309">
            <w:pPr>
              <w:jc w:val="center"/>
              <w:rPr>
                <w:rFonts w:ascii="Times New Roman" w:eastAsia="Arial Unicode MS" w:hAnsi="Times New Roman" w:cs="Times New Roman"/>
                <w:color w:val="000000"/>
              </w:rPr>
            </w:pPr>
          </w:p>
        </w:tc>
        <w:tc>
          <w:tcPr>
            <w:tcW w:w="1375" w:type="dxa"/>
            <w:vMerge/>
          </w:tcPr>
          <w:p w14:paraId="090CE543" w14:textId="77777777" w:rsidR="005E0833" w:rsidRPr="00857309" w:rsidRDefault="005E0833" w:rsidP="00857309">
            <w:pPr>
              <w:jc w:val="center"/>
              <w:rPr>
                <w:rFonts w:ascii="Times New Roman" w:eastAsia="Arial Unicode MS" w:hAnsi="Times New Roman" w:cs="Times New Roman"/>
                <w:color w:val="000000"/>
              </w:rPr>
            </w:pPr>
          </w:p>
        </w:tc>
        <w:tc>
          <w:tcPr>
            <w:tcW w:w="1146" w:type="dxa"/>
            <w:vMerge/>
          </w:tcPr>
          <w:p w14:paraId="4EC3FF13" w14:textId="77777777" w:rsidR="005E0833" w:rsidRPr="00857309" w:rsidRDefault="005E0833" w:rsidP="00857309">
            <w:pPr>
              <w:jc w:val="center"/>
              <w:rPr>
                <w:rFonts w:ascii="Times New Roman" w:eastAsia="Arial Unicode MS" w:hAnsi="Times New Roman" w:cs="Times New Roman"/>
                <w:color w:val="000000"/>
              </w:rPr>
            </w:pPr>
          </w:p>
        </w:tc>
        <w:tc>
          <w:tcPr>
            <w:tcW w:w="1708" w:type="dxa"/>
          </w:tcPr>
          <w:p w14:paraId="501D5D89"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Способ подключения:</w:t>
            </w:r>
          </w:p>
          <w:p w14:paraId="119A1E40" w14:textId="77777777" w:rsidR="005E0833" w:rsidRPr="00857309" w:rsidRDefault="005E0833" w:rsidP="00857309">
            <w:pPr>
              <w:rPr>
                <w:rFonts w:ascii="Times New Roman" w:eastAsia="Arial Unicode MS" w:hAnsi="Times New Roman" w:cs="Times New Roman"/>
                <w:color w:val="000000"/>
              </w:rPr>
            </w:pPr>
          </w:p>
        </w:tc>
        <w:tc>
          <w:tcPr>
            <w:tcW w:w="2051" w:type="dxa"/>
          </w:tcPr>
          <w:p w14:paraId="608729AE" w14:textId="77777777" w:rsidR="005E0833" w:rsidRPr="00857309" w:rsidRDefault="005E0833" w:rsidP="00857309">
            <w:pPr>
              <w:rPr>
                <w:rFonts w:ascii="Times New Roman" w:eastAsia="Arial Unicode MS" w:hAnsi="Times New Roman" w:cs="Times New Roman"/>
                <w:color w:val="000000"/>
                <w:lang w:val="en-US"/>
              </w:rPr>
            </w:pPr>
            <w:r w:rsidRPr="00857309">
              <w:rPr>
                <w:rFonts w:ascii="Times New Roman" w:eastAsia="Arial Unicode MS" w:hAnsi="Times New Roman" w:cs="Times New Roman"/>
                <w:color w:val="000000"/>
                <w:lang w:val="en-US"/>
              </w:rPr>
              <w:t xml:space="preserve">LAN, USB, </w:t>
            </w:r>
            <w:proofErr w:type="spellStart"/>
            <w:r w:rsidRPr="00857309">
              <w:rPr>
                <w:rFonts w:ascii="Times New Roman" w:eastAsia="Arial Unicode MS" w:hAnsi="Times New Roman" w:cs="Times New Roman"/>
                <w:color w:val="000000"/>
              </w:rPr>
              <w:t>Картридер</w:t>
            </w:r>
            <w:proofErr w:type="spellEnd"/>
            <w:r w:rsidRPr="00857309">
              <w:rPr>
                <w:rFonts w:ascii="Times New Roman" w:eastAsia="Arial Unicode MS" w:hAnsi="Times New Roman" w:cs="Times New Roman"/>
                <w:color w:val="000000"/>
                <w:lang w:val="en-US"/>
              </w:rPr>
              <w:t>, Ethernet (RJ-45)</w:t>
            </w:r>
          </w:p>
          <w:p w14:paraId="3C56ED66" w14:textId="77777777" w:rsidR="005E0833" w:rsidRPr="00857309" w:rsidRDefault="005E0833" w:rsidP="00857309">
            <w:pPr>
              <w:rPr>
                <w:rFonts w:ascii="Times New Roman" w:eastAsia="Arial Unicode MS" w:hAnsi="Times New Roman" w:cs="Times New Roman"/>
                <w:color w:val="000000"/>
                <w:lang w:val="en-US"/>
              </w:rPr>
            </w:pPr>
          </w:p>
        </w:tc>
      </w:tr>
      <w:tr w:rsidR="005E0833" w:rsidRPr="00857309" w14:paraId="2FF7ED24" w14:textId="77777777" w:rsidTr="005E0833">
        <w:tc>
          <w:tcPr>
            <w:tcW w:w="321" w:type="dxa"/>
            <w:vMerge/>
          </w:tcPr>
          <w:p w14:paraId="022B0C2D" w14:textId="77777777" w:rsidR="005E0833" w:rsidRPr="00857309" w:rsidRDefault="005E0833" w:rsidP="00857309">
            <w:pPr>
              <w:jc w:val="center"/>
              <w:rPr>
                <w:rFonts w:ascii="Times New Roman" w:eastAsia="Arial Unicode MS" w:hAnsi="Times New Roman" w:cs="Times New Roman"/>
                <w:color w:val="000000"/>
                <w:lang w:val="en-US"/>
              </w:rPr>
            </w:pPr>
          </w:p>
        </w:tc>
        <w:tc>
          <w:tcPr>
            <w:tcW w:w="2289" w:type="dxa"/>
            <w:vMerge/>
          </w:tcPr>
          <w:p w14:paraId="41EAD1E0" w14:textId="77777777" w:rsidR="005E0833" w:rsidRPr="00857309" w:rsidRDefault="005E0833" w:rsidP="00857309">
            <w:pPr>
              <w:jc w:val="center"/>
              <w:rPr>
                <w:rFonts w:ascii="Times New Roman" w:eastAsia="Arial Unicode MS" w:hAnsi="Times New Roman" w:cs="Times New Roman"/>
                <w:color w:val="000000"/>
                <w:lang w:val="en-US"/>
              </w:rPr>
            </w:pPr>
          </w:p>
        </w:tc>
        <w:tc>
          <w:tcPr>
            <w:tcW w:w="1305" w:type="dxa"/>
            <w:vMerge/>
          </w:tcPr>
          <w:p w14:paraId="487ED803" w14:textId="6DD28FFD" w:rsidR="005E0833" w:rsidRPr="00857309" w:rsidRDefault="005E0833" w:rsidP="00857309">
            <w:pPr>
              <w:jc w:val="center"/>
              <w:rPr>
                <w:rFonts w:ascii="Times New Roman" w:eastAsia="Arial Unicode MS" w:hAnsi="Times New Roman" w:cs="Times New Roman"/>
                <w:color w:val="000000"/>
                <w:lang w:val="en-US"/>
              </w:rPr>
            </w:pPr>
          </w:p>
        </w:tc>
        <w:tc>
          <w:tcPr>
            <w:tcW w:w="1375" w:type="dxa"/>
            <w:vMerge/>
          </w:tcPr>
          <w:p w14:paraId="4531D7BD" w14:textId="77777777" w:rsidR="005E0833" w:rsidRPr="00857309" w:rsidRDefault="005E0833" w:rsidP="00857309">
            <w:pPr>
              <w:jc w:val="center"/>
              <w:rPr>
                <w:rFonts w:ascii="Times New Roman" w:eastAsia="Arial Unicode MS" w:hAnsi="Times New Roman" w:cs="Times New Roman"/>
                <w:color w:val="000000"/>
                <w:lang w:val="en-US"/>
              </w:rPr>
            </w:pPr>
          </w:p>
        </w:tc>
        <w:tc>
          <w:tcPr>
            <w:tcW w:w="1146" w:type="dxa"/>
            <w:vMerge/>
          </w:tcPr>
          <w:p w14:paraId="242E46AD" w14:textId="77777777" w:rsidR="005E0833" w:rsidRPr="00857309" w:rsidRDefault="005E0833" w:rsidP="00857309">
            <w:pPr>
              <w:jc w:val="center"/>
              <w:rPr>
                <w:rFonts w:ascii="Times New Roman" w:eastAsia="Arial Unicode MS" w:hAnsi="Times New Roman" w:cs="Times New Roman"/>
                <w:color w:val="000000"/>
                <w:lang w:val="en-US"/>
              </w:rPr>
            </w:pPr>
          </w:p>
        </w:tc>
        <w:tc>
          <w:tcPr>
            <w:tcW w:w="1708" w:type="dxa"/>
          </w:tcPr>
          <w:p w14:paraId="1E5A2C99"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Количество печати страниц в месяц</w:t>
            </w:r>
          </w:p>
        </w:tc>
        <w:tc>
          <w:tcPr>
            <w:tcW w:w="2051" w:type="dxa"/>
          </w:tcPr>
          <w:p w14:paraId="046DA395"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 xml:space="preserve">≥ 50000 </w:t>
            </w:r>
            <w:proofErr w:type="spellStart"/>
            <w:r w:rsidRPr="00857309">
              <w:rPr>
                <w:rFonts w:ascii="Times New Roman" w:eastAsia="Arial Unicode MS" w:hAnsi="Times New Roman" w:cs="Times New Roman"/>
                <w:color w:val="000000"/>
              </w:rPr>
              <w:t>шт</w:t>
            </w:r>
            <w:proofErr w:type="spellEnd"/>
            <w:r w:rsidRPr="00857309">
              <w:rPr>
                <w:rFonts w:ascii="Times New Roman" w:eastAsia="Arial Unicode MS" w:hAnsi="Times New Roman" w:cs="Times New Roman"/>
                <w:color w:val="000000"/>
              </w:rPr>
              <w:t xml:space="preserve"> (Штука)</w:t>
            </w:r>
          </w:p>
          <w:p w14:paraId="7D292EDE" w14:textId="77777777" w:rsidR="005E0833" w:rsidRPr="00857309" w:rsidRDefault="005E0833" w:rsidP="00857309">
            <w:pPr>
              <w:rPr>
                <w:rFonts w:ascii="Times New Roman" w:eastAsia="Arial Unicode MS" w:hAnsi="Times New Roman" w:cs="Times New Roman"/>
                <w:color w:val="000000"/>
              </w:rPr>
            </w:pPr>
          </w:p>
        </w:tc>
      </w:tr>
      <w:tr w:rsidR="005E0833" w:rsidRPr="00857309" w14:paraId="7E7C6A82" w14:textId="77777777" w:rsidTr="005E0833">
        <w:tc>
          <w:tcPr>
            <w:tcW w:w="321" w:type="dxa"/>
            <w:vMerge/>
          </w:tcPr>
          <w:p w14:paraId="55514688" w14:textId="77777777" w:rsidR="005E0833" w:rsidRPr="00857309" w:rsidRDefault="005E0833" w:rsidP="00857309">
            <w:pPr>
              <w:jc w:val="center"/>
              <w:rPr>
                <w:rFonts w:ascii="Times New Roman" w:eastAsia="Arial Unicode MS" w:hAnsi="Times New Roman" w:cs="Times New Roman"/>
                <w:color w:val="000000"/>
                <w:lang w:val="en-US"/>
              </w:rPr>
            </w:pPr>
          </w:p>
        </w:tc>
        <w:tc>
          <w:tcPr>
            <w:tcW w:w="2289" w:type="dxa"/>
            <w:vMerge/>
          </w:tcPr>
          <w:p w14:paraId="6A9911FF" w14:textId="77777777" w:rsidR="005E0833" w:rsidRPr="00857309" w:rsidRDefault="005E0833" w:rsidP="00857309">
            <w:pPr>
              <w:jc w:val="center"/>
              <w:rPr>
                <w:rFonts w:ascii="Times New Roman" w:eastAsia="Arial Unicode MS" w:hAnsi="Times New Roman" w:cs="Times New Roman"/>
                <w:color w:val="000000"/>
                <w:lang w:val="en-US"/>
              </w:rPr>
            </w:pPr>
          </w:p>
        </w:tc>
        <w:tc>
          <w:tcPr>
            <w:tcW w:w="1305" w:type="dxa"/>
            <w:vMerge/>
          </w:tcPr>
          <w:p w14:paraId="2A0BC20C" w14:textId="68825238" w:rsidR="005E0833" w:rsidRPr="00857309" w:rsidRDefault="005E0833" w:rsidP="00857309">
            <w:pPr>
              <w:jc w:val="center"/>
              <w:rPr>
                <w:rFonts w:ascii="Times New Roman" w:eastAsia="Arial Unicode MS" w:hAnsi="Times New Roman" w:cs="Times New Roman"/>
                <w:color w:val="000000"/>
                <w:lang w:val="en-US"/>
              </w:rPr>
            </w:pPr>
          </w:p>
        </w:tc>
        <w:tc>
          <w:tcPr>
            <w:tcW w:w="1375" w:type="dxa"/>
            <w:vMerge/>
          </w:tcPr>
          <w:p w14:paraId="20201CC1" w14:textId="77777777" w:rsidR="005E0833" w:rsidRPr="00857309" w:rsidRDefault="005E0833" w:rsidP="00857309">
            <w:pPr>
              <w:jc w:val="center"/>
              <w:rPr>
                <w:rFonts w:ascii="Times New Roman" w:eastAsia="Arial Unicode MS" w:hAnsi="Times New Roman" w:cs="Times New Roman"/>
                <w:color w:val="000000"/>
                <w:lang w:val="en-US"/>
              </w:rPr>
            </w:pPr>
          </w:p>
        </w:tc>
        <w:tc>
          <w:tcPr>
            <w:tcW w:w="1146" w:type="dxa"/>
            <w:vMerge/>
          </w:tcPr>
          <w:p w14:paraId="0AFBDC27" w14:textId="77777777" w:rsidR="005E0833" w:rsidRPr="00857309" w:rsidRDefault="005E0833" w:rsidP="00857309">
            <w:pPr>
              <w:jc w:val="center"/>
              <w:rPr>
                <w:rFonts w:ascii="Times New Roman" w:eastAsia="Arial Unicode MS" w:hAnsi="Times New Roman" w:cs="Times New Roman"/>
                <w:color w:val="000000"/>
                <w:lang w:val="en-US"/>
              </w:rPr>
            </w:pPr>
          </w:p>
        </w:tc>
        <w:tc>
          <w:tcPr>
            <w:tcW w:w="1708" w:type="dxa"/>
          </w:tcPr>
          <w:p w14:paraId="7B3974F1"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Возможность автоматической двухсторонней печати:</w:t>
            </w:r>
          </w:p>
        </w:tc>
        <w:tc>
          <w:tcPr>
            <w:tcW w:w="2051" w:type="dxa"/>
          </w:tcPr>
          <w:p w14:paraId="66484B44"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да</w:t>
            </w:r>
          </w:p>
        </w:tc>
      </w:tr>
      <w:tr w:rsidR="005E0833" w:rsidRPr="00857309" w14:paraId="3111D6DD" w14:textId="77777777" w:rsidTr="005E0833">
        <w:tc>
          <w:tcPr>
            <w:tcW w:w="321" w:type="dxa"/>
            <w:vMerge/>
          </w:tcPr>
          <w:p w14:paraId="060EF245" w14:textId="77777777" w:rsidR="005E0833" w:rsidRPr="00857309" w:rsidRDefault="005E0833" w:rsidP="00857309">
            <w:pPr>
              <w:jc w:val="center"/>
              <w:rPr>
                <w:rFonts w:ascii="Times New Roman" w:eastAsia="Arial Unicode MS" w:hAnsi="Times New Roman" w:cs="Times New Roman"/>
                <w:color w:val="000000"/>
              </w:rPr>
            </w:pPr>
          </w:p>
        </w:tc>
        <w:tc>
          <w:tcPr>
            <w:tcW w:w="2289" w:type="dxa"/>
            <w:vMerge/>
          </w:tcPr>
          <w:p w14:paraId="771FDC73" w14:textId="77777777" w:rsidR="005E0833" w:rsidRPr="00857309" w:rsidRDefault="005E0833" w:rsidP="00857309">
            <w:pPr>
              <w:jc w:val="center"/>
              <w:rPr>
                <w:rFonts w:ascii="Times New Roman" w:eastAsia="Arial Unicode MS" w:hAnsi="Times New Roman" w:cs="Times New Roman"/>
                <w:color w:val="000000"/>
              </w:rPr>
            </w:pPr>
          </w:p>
        </w:tc>
        <w:tc>
          <w:tcPr>
            <w:tcW w:w="1305" w:type="dxa"/>
            <w:vMerge/>
          </w:tcPr>
          <w:p w14:paraId="0670EA0E" w14:textId="0D5453CF" w:rsidR="005E0833" w:rsidRPr="00857309" w:rsidRDefault="005E0833" w:rsidP="00857309">
            <w:pPr>
              <w:jc w:val="center"/>
              <w:rPr>
                <w:rFonts w:ascii="Times New Roman" w:eastAsia="Arial Unicode MS" w:hAnsi="Times New Roman" w:cs="Times New Roman"/>
                <w:color w:val="000000"/>
              </w:rPr>
            </w:pPr>
          </w:p>
        </w:tc>
        <w:tc>
          <w:tcPr>
            <w:tcW w:w="1375" w:type="dxa"/>
            <w:vMerge/>
          </w:tcPr>
          <w:p w14:paraId="34CFDC46" w14:textId="77777777" w:rsidR="005E0833" w:rsidRPr="00857309" w:rsidRDefault="005E0833" w:rsidP="00857309">
            <w:pPr>
              <w:jc w:val="center"/>
              <w:rPr>
                <w:rFonts w:ascii="Times New Roman" w:eastAsia="Arial Unicode MS" w:hAnsi="Times New Roman" w:cs="Times New Roman"/>
                <w:color w:val="000000"/>
              </w:rPr>
            </w:pPr>
          </w:p>
        </w:tc>
        <w:tc>
          <w:tcPr>
            <w:tcW w:w="1146" w:type="dxa"/>
            <w:vMerge/>
          </w:tcPr>
          <w:p w14:paraId="25424452" w14:textId="77777777" w:rsidR="005E0833" w:rsidRPr="00857309" w:rsidRDefault="005E0833" w:rsidP="00857309">
            <w:pPr>
              <w:jc w:val="center"/>
              <w:rPr>
                <w:rFonts w:ascii="Times New Roman" w:eastAsia="Arial Unicode MS" w:hAnsi="Times New Roman" w:cs="Times New Roman"/>
                <w:color w:val="000000"/>
              </w:rPr>
            </w:pPr>
          </w:p>
        </w:tc>
        <w:tc>
          <w:tcPr>
            <w:tcW w:w="1708" w:type="dxa"/>
          </w:tcPr>
          <w:p w14:paraId="7A43BDED"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Наличие устройства автоподачи сканера:</w:t>
            </w:r>
          </w:p>
        </w:tc>
        <w:tc>
          <w:tcPr>
            <w:tcW w:w="2051" w:type="dxa"/>
          </w:tcPr>
          <w:p w14:paraId="13DA1986"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да</w:t>
            </w:r>
          </w:p>
        </w:tc>
      </w:tr>
      <w:tr w:rsidR="005E0833" w:rsidRPr="00857309" w14:paraId="3E81EC26" w14:textId="77777777" w:rsidTr="005E0833">
        <w:tc>
          <w:tcPr>
            <w:tcW w:w="321" w:type="dxa"/>
            <w:vMerge/>
          </w:tcPr>
          <w:p w14:paraId="146CA412" w14:textId="77777777" w:rsidR="005E0833" w:rsidRPr="00857309" w:rsidRDefault="005E0833" w:rsidP="00857309">
            <w:pPr>
              <w:jc w:val="center"/>
              <w:rPr>
                <w:rFonts w:ascii="Times New Roman" w:eastAsia="Arial Unicode MS" w:hAnsi="Times New Roman" w:cs="Times New Roman"/>
                <w:color w:val="000000"/>
              </w:rPr>
            </w:pPr>
          </w:p>
        </w:tc>
        <w:tc>
          <w:tcPr>
            <w:tcW w:w="2289" w:type="dxa"/>
            <w:vMerge/>
          </w:tcPr>
          <w:p w14:paraId="233D1B7C" w14:textId="77777777" w:rsidR="005E0833" w:rsidRPr="00857309" w:rsidRDefault="005E0833" w:rsidP="00857309">
            <w:pPr>
              <w:jc w:val="center"/>
              <w:rPr>
                <w:rFonts w:ascii="Times New Roman" w:eastAsia="Arial Unicode MS" w:hAnsi="Times New Roman" w:cs="Times New Roman"/>
                <w:color w:val="000000"/>
              </w:rPr>
            </w:pPr>
          </w:p>
        </w:tc>
        <w:tc>
          <w:tcPr>
            <w:tcW w:w="1305" w:type="dxa"/>
            <w:vMerge/>
          </w:tcPr>
          <w:p w14:paraId="26DEFA77" w14:textId="1C592715" w:rsidR="005E0833" w:rsidRPr="00857309" w:rsidRDefault="005E0833" w:rsidP="00857309">
            <w:pPr>
              <w:jc w:val="center"/>
              <w:rPr>
                <w:rFonts w:ascii="Times New Roman" w:eastAsia="Arial Unicode MS" w:hAnsi="Times New Roman" w:cs="Times New Roman"/>
                <w:color w:val="000000"/>
              </w:rPr>
            </w:pPr>
          </w:p>
        </w:tc>
        <w:tc>
          <w:tcPr>
            <w:tcW w:w="1375" w:type="dxa"/>
            <w:vMerge/>
          </w:tcPr>
          <w:p w14:paraId="533B7C59" w14:textId="77777777" w:rsidR="005E0833" w:rsidRPr="00857309" w:rsidRDefault="005E0833" w:rsidP="00857309">
            <w:pPr>
              <w:jc w:val="center"/>
              <w:rPr>
                <w:rFonts w:ascii="Times New Roman" w:eastAsia="Arial Unicode MS" w:hAnsi="Times New Roman" w:cs="Times New Roman"/>
                <w:color w:val="000000"/>
              </w:rPr>
            </w:pPr>
          </w:p>
        </w:tc>
        <w:tc>
          <w:tcPr>
            <w:tcW w:w="1146" w:type="dxa"/>
            <w:vMerge/>
          </w:tcPr>
          <w:p w14:paraId="2C1E495C" w14:textId="77777777" w:rsidR="005E0833" w:rsidRPr="00857309" w:rsidRDefault="005E0833" w:rsidP="00857309">
            <w:pPr>
              <w:jc w:val="center"/>
              <w:rPr>
                <w:rFonts w:ascii="Times New Roman" w:eastAsia="Arial Unicode MS" w:hAnsi="Times New Roman" w:cs="Times New Roman"/>
                <w:color w:val="000000"/>
              </w:rPr>
            </w:pPr>
          </w:p>
        </w:tc>
        <w:tc>
          <w:tcPr>
            <w:tcW w:w="1708" w:type="dxa"/>
          </w:tcPr>
          <w:p w14:paraId="20F11EE6"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Возможность автоматического двухстороннего сканирования</w:t>
            </w:r>
          </w:p>
        </w:tc>
        <w:tc>
          <w:tcPr>
            <w:tcW w:w="2051" w:type="dxa"/>
          </w:tcPr>
          <w:p w14:paraId="5D3B142D"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да</w:t>
            </w:r>
          </w:p>
        </w:tc>
      </w:tr>
      <w:tr w:rsidR="005E0833" w:rsidRPr="00857309" w14:paraId="7179F18C" w14:textId="77777777" w:rsidTr="005E0833">
        <w:tc>
          <w:tcPr>
            <w:tcW w:w="321" w:type="dxa"/>
            <w:vMerge/>
          </w:tcPr>
          <w:p w14:paraId="194D3391" w14:textId="77777777" w:rsidR="005E0833" w:rsidRPr="00857309" w:rsidRDefault="005E0833" w:rsidP="00857309">
            <w:pPr>
              <w:jc w:val="center"/>
              <w:rPr>
                <w:rFonts w:ascii="Times New Roman" w:eastAsia="Arial Unicode MS" w:hAnsi="Times New Roman" w:cs="Times New Roman"/>
                <w:color w:val="000000"/>
              </w:rPr>
            </w:pPr>
          </w:p>
        </w:tc>
        <w:tc>
          <w:tcPr>
            <w:tcW w:w="2289" w:type="dxa"/>
            <w:vMerge/>
          </w:tcPr>
          <w:p w14:paraId="09BAC2F7" w14:textId="77777777" w:rsidR="005E0833" w:rsidRPr="00857309" w:rsidRDefault="005E0833" w:rsidP="00857309">
            <w:pPr>
              <w:jc w:val="center"/>
              <w:rPr>
                <w:rFonts w:ascii="Times New Roman" w:eastAsia="Arial Unicode MS" w:hAnsi="Times New Roman" w:cs="Times New Roman"/>
                <w:color w:val="000000"/>
              </w:rPr>
            </w:pPr>
          </w:p>
        </w:tc>
        <w:tc>
          <w:tcPr>
            <w:tcW w:w="1305" w:type="dxa"/>
            <w:vMerge/>
          </w:tcPr>
          <w:p w14:paraId="41BFF946" w14:textId="7A542921" w:rsidR="005E0833" w:rsidRPr="00857309" w:rsidRDefault="005E0833" w:rsidP="00857309">
            <w:pPr>
              <w:jc w:val="center"/>
              <w:rPr>
                <w:rFonts w:ascii="Times New Roman" w:eastAsia="Arial Unicode MS" w:hAnsi="Times New Roman" w:cs="Times New Roman"/>
                <w:color w:val="000000"/>
              </w:rPr>
            </w:pPr>
          </w:p>
        </w:tc>
        <w:tc>
          <w:tcPr>
            <w:tcW w:w="1375" w:type="dxa"/>
            <w:vMerge/>
          </w:tcPr>
          <w:p w14:paraId="7CCAC3B9" w14:textId="77777777" w:rsidR="005E0833" w:rsidRPr="00857309" w:rsidRDefault="005E0833" w:rsidP="00857309">
            <w:pPr>
              <w:jc w:val="center"/>
              <w:rPr>
                <w:rFonts w:ascii="Times New Roman" w:eastAsia="Arial Unicode MS" w:hAnsi="Times New Roman" w:cs="Times New Roman"/>
                <w:color w:val="000000"/>
              </w:rPr>
            </w:pPr>
          </w:p>
        </w:tc>
        <w:tc>
          <w:tcPr>
            <w:tcW w:w="1146" w:type="dxa"/>
            <w:vMerge/>
          </w:tcPr>
          <w:p w14:paraId="09C3937C" w14:textId="77777777" w:rsidR="005E0833" w:rsidRPr="00857309" w:rsidRDefault="005E0833" w:rsidP="00857309">
            <w:pPr>
              <w:jc w:val="center"/>
              <w:rPr>
                <w:rFonts w:ascii="Times New Roman" w:eastAsia="Arial Unicode MS" w:hAnsi="Times New Roman" w:cs="Times New Roman"/>
                <w:color w:val="000000"/>
              </w:rPr>
            </w:pPr>
          </w:p>
        </w:tc>
        <w:tc>
          <w:tcPr>
            <w:tcW w:w="1708" w:type="dxa"/>
          </w:tcPr>
          <w:p w14:paraId="2EFDB884"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 xml:space="preserve">Наличие разъема USB: </w:t>
            </w:r>
          </w:p>
          <w:p w14:paraId="569C69D5" w14:textId="77777777" w:rsidR="005E0833" w:rsidRPr="00857309" w:rsidRDefault="005E0833" w:rsidP="00857309">
            <w:pPr>
              <w:rPr>
                <w:rFonts w:ascii="Times New Roman" w:eastAsia="Arial Unicode MS" w:hAnsi="Times New Roman" w:cs="Times New Roman"/>
                <w:color w:val="000000"/>
              </w:rPr>
            </w:pPr>
          </w:p>
        </w:tc>
        <w:tc>
          <w:tcPr>
            <w:tcW w:w="2051" w:type="dxa"/>
          </w:tcPr>
          <w:p w14:paraId="4994EDF7"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Да</w:t>
            </w:r>
          </w:p>
        </w:tc>
      </w:tr>
      <w:tr w:rsidR="005E0833" w:rsidRPr="00857309" w14:paraId="34DC9619" w14:textId="77777777" w:rsidTr="005E0833">
        <w:tc>
          <w:tcPr>
            <w:tcW w:w="321" w:type="dxa"/>
            <w:vMerge/>
          </w:tcPr>
          <w:p w14:paraId="6E347960" w14:textId="77777777" w:rsidR="005E0833" w:rsidRPr="00857309" w:rsidRDefault="005E0833" w:rsidP="00857309">
            <w:pPr>
              <w:jc w:val="center"/>
              <w:rPr>
                <w:rFonts w:ascii="Times New Roman" w:eastAsia="Arial Unicode MS" w:hAnsi="Times New Roman" w:cs="Times New Roman"/>
                <w:color w:val="000000"/>
              </w:rPr>
            </w:pPr>
          </w:p>
        </w:tc>
        <w:tc>
          <w:tcPr>
            <w:tcW w:w="2289" w:type="dxa"/>
            <w:vMerge/>
          </w:tcPr>
          <w:p w14:paraId="1EB4E0BE" w14:textId="77777777" w:rsidR="005E0833" w:rsidRPr="00857309" w:rsidRDefault="005E0833" w:rsidP="00857309">
            <w:pPr>
              <w:jc w:val="center"/>
              <w:rPr>
                <w:rFonts w:ascii="Times New Roman" w:eastAsia="Arial Unicode MS" w:hAnsi="Times New Roman" w:cs="Times New Roman"/>
                <w:color w:val="000000"/>
              </w:rPr>
            </w:pPr>
          </w:p>
        </w:tc>
        <w:tc>
          <w:tcPr>
            <w:tcW w:w="1305" w:type="dxa"/>
            <w:vMerge/>
          </w:tcPr>
          <w:p w14:paraId="6E2138E8" w14:textId="5CD62777" w:rsidR="005E0833" w:rsidRPr="00857309" w:rsidRDefault="005E0833" w:rsidP="00857309">
            <w:pPr>
              <w:jc w:val="center"/>
              <w:rPr>
                <w:rFonts w:ascii="Times New Roman" w:eastAsia="Arial Unicode MS" w:hAnsi="Times New Roman" w:cs="Times New Roman"/>
                <w:color w:val="000000"/>
              </w:rPr>
            </w:pPr>
          </w:p>
        </w:tc>
        <w:tc>
          <w:tcPr>
            <w:tcW w:w="1375" w:type="dxa"/>
            <w:vMerge/>
          </w:tcPr>
          <w:p w14:paraId="0B90FED1" w14:textId="77777777" w:rsidR="005E0833" w:rsidRPr="00857309" w:rsidRDefault="005E0833" w:rsidP="00857309">
            <w:pPr>
              <w:jc w:val="center"/>
              <w:rPr>
                <w:rFonts w:ascii="Times New Roman" w:eastAsia="Arial Unicode MS" w:hAnsi="Times New Roman" w:cs="Times New Roman"/>
                <w:color w:val="000000"/>
              </w:rPr>
            </w:pPr>
          </w:p>
        </w:tc>
        <w:tc>
          <w:tcPr>
            <w:tcW w:w="1146" w:type="dxa"/>
            <w:vMerge/>
          </w:tcPr>
          <w:p w14:paraId="548C4601" w14:textId="77777777" w:rsidR="005E0833" w:rsidRPr="00857309" w:rsidRDefault="005E0833" w:rsidP="00857309">
            <w:pPr>
              <w:jc w:val="center"/>
              <w:rPr>
                <w:rFonts w:ascii="Times New Roman" w:eastAsia="Arial Unicode MS" w:hAnsi="Times New Roman" w:cs="Times New Roman"/>
                <w:color w:val="000000"/>
              </w:rPr>
            </w:pPr>
          </w:p>
        </w:tc>
        <w:tc>
          <w:tcPr>
            <w:tcW w:w="1708" w:type="dxa"/>
          </w:tcPr>
          <w:p w14:paraId="24668967"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 xml:space="preserve">Возможность автоматической двухсторонней печати: </w:t>
            </w:r>
          </w:p>
          <w:p w14:paraId="0CB2039F"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Наличие ЖК-дисплея:</w:t>
            </w:r>
          </w:p>
          <w:p w14:paraId="24419E04" w14:textId="77777777" w:rsidR="005E0833" w:rsidRPr="00857309" w:rsidRDefault="005E0833" w:rsidP="00857309">
            <w:pPr>
              <w:rPr>
                <w:rFonts w:ascii="Times New Roman" w:eastAsia="Arial Unicode MS" w:hAnsi="Times New Roman" w:cs="Times New Roman"/>
                <w:color w:val="000000"/>
              </w:rPr>
            </w:pPr>
          </w:p>
        </w:tc>
        <w:tc>
          <w:tcPr>
            <w:tcW w:w="2051" w:type="dxa"/>
          </w:tcPr>
          <w:p w14:paraId="0457BC39"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Да</w:t>
            </w:r>
          </w:p>
        </w:tc>
      </w:tr>
      <w:tr w:rsidR="005E0833" w:rsidRPr="00857309" w14:paraId="3FA2B55E" w14:textId="77777777" w:rsidTr="005E0833">
        <w:tc>
          <w:tcPr>
            <w:tcW w:w="321" w:type="dxa"/>
            <w:vMerge/>
          </w:tcPr>
          <w:p w14:paraId="0D770A30" w14:textId="77777777" w:rsidR="005E0833" w:rsidRPr="00857309" w:rsidRDefault="005E0833" w:rsidP="00857309">
            <w:pPr>
              <w:jc w:val="center"/>
              <w:rPr>
                <w:rFonts w:ascii="Times New Roman" w:eastAsia="Arial Unicode MS" w:hAnsi="Times New Roman" w:cs="Times New Roman"/>
                <w:color w:val="000000"/>
              </w:rPr>
            </w:pPr>
          </w:p>
        </w:tc>
        <w:tc>
          <w:tcPr>
            <w:tcW w:w="2289" w:type="dxa"/>
            <w:vMerge/>
          </w:tcPr>
          <w:p w14:paraId="5ABBDF46" w14:textId="77777777" w:rsidR="005E0833" w:rsidRPr="00857309" w:rsidRDefault="005E0833" w:rsidP="00857309">
            <w:pPr>
              <w:jc w:val="center"/>
              <w:rPr>
                <w:rFonts w:ascii="Times New Roman" w:eastAsia="Arial Unicode MS" w:hAnsi="Times New Roman" w:cs="Times New Roman"/>
                <w:color w:val="000000"/>
              </w:rPr>
            </w:pPr>
          </w:p>
        </w:tc>
        <w:tc>
          <w:tcPr>
            <w:tcW w:w="1305" w:type="dxa"/>
            <w:vMerge/>
          </w:tcPr>
          <w:p w14:paraId="2ACE8365" w14:textId="1C1E8AB4" w:rsidR="005E0833" w:rsidRPr="00857309" w:rsidRDefault="005E0833" w:rsidP="00857309">
            <w:pPr>
              <w:jc w:val="center"/>
              <w:rPr>
                <w:rFonts w:ascii="Times New Roman" w:eastAsia="Arial Unicode MS" w:hAnsi="Times New Roman" w:cs="Times New Roman"/>
                <w:color w:val="000000"/>
              </w:rPr>
            </w:pPr>
          </w:p>
        </w:tc>
        <w:tc>
          <w:tcPr>
            <w:tcW w:w="1375" w:type="dxa"/>
            <w:vMerge/>
          </w:tcPr>
          <w:p w14:paraId="4F9376C2" w14:textId="77777777" w:rsidR="005E0833" w:rsidRPr="00857309" w:rsidRDefault="005E0833" w:rsidP="00857309">
            <w:pPr>
              <w:jc w:val="center"/>
              <w:rPr>
                <w:rFonts w:ascii="Times New Roman" w:eastAsia="Arial Unicode MS" w:hAnsi="Times New Roman" w:cs="Times New Roman"/>
                <w:color w:val="000000"/>
              </w:rPr>
            </w:pPr>
          </w:p>
        </w:tc>
        <w:tc>
          <w:tcPr>
            <w:tcW w:w="1146" w:type="dxa"/>
            <w:vMerge/>
          </w:tcPr>
          <w:p w14:paraId="673FCBBD" w14:textId="77777777" w:rsidR="005E0833" w:rsidRPr="00857309" w:rsidRDefault="005E0833" w:rsidP="00857309">
            <w:pPr>
              <w:jc w:val="center"/>
              <w:rPr>
                <w:rFonts w:ascii="Times New Roman" w:eastAsia="Arial Unicode MS" w:hAnsi="Times New Roman" w:cs="Times New Roman"/>
                <w:color w:val="000000"/>
              </w:rPr>
            </w:pPr>
          </w:p>
        </w:tc>
        <w:tc>
          <w:tcPr>
            <w:tcW w:w="1708" w:type="dxa"/>
          </w:tcPr>
          <w:p w14:paraId="1577F4A5"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Тип сканирования:</w:t>
            </w:r>
          </w:p>
          <w:p w14:paraId="35F10F65" w14:textId="77777777" w:rsidR="005E0833" w:rsidRPr="00857309" w:rsidRDefault="005E0833" w:rsidP="00857309">
            <w:pPr>
              <w:rPr>
                <w:rFonts w:ascii="Times New Roman" w:eastAsia="Arial Unicode MS" w:hAnsi="Times New Roman" w:cs="Times New Roman"/>
                <w:color w:val="000000"/>
              </w:rPr>
            </w:pPr>
          </w:p>
        </w:tc>
        <w:tc>
          <w:tcPr>
            <w:tcW w:w="2051" w:type="dxa"/>
          </w:tcPr>
          <w:p w14:paraId="7BE86B08"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Протяжный</w:t>
            </w:r>
          </w:p>
          <w:p w14:paraId="1E5F0DD7"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Планшетный</w:t>
            </w:r>
          </w:p>
        </w:tc>
      </w:tr>
      <w:tr w:rsidR="005E0833" w:rsidRPr="00857309" w14:paraId="1848F768" w14:textId="77777777" w:rsidTr="005E0833">
        <w:tc>
          <w:tcPr>
            <w:tcW w:w="321" w:type="dxa"/>
            <w:vMerge/>
          </w:tcPr>
          <w:p w14:paraId="60149CD5" w14:textId="77777777" w:rsidR="005E0833" w:rsidRPr="00857309" w:rsidRDefault="005E0833" w:rsidP="00857309">
            <w:pPr>
              <w:jc w:val="center"/>
              <w:rPr>
                <w:rFonts w:ascii="Times New Roman" w:eastAsia="Arial Unicode MS" w:hAnsi="Times New Roman" w:cs="Times New Roman"/>
                <w:color w:val="000000"/>
              </w:rPr>
            </w:pPr>
          </w:p>
        </w:tc>
        <w:tc>
          <w:tcPr>
            <w:tcW w:w="2289" w:type="dxa"/>
            <w:vMerge/>
          </w:tcPr>
          <w:p w14:paraId="3EE2753C" w14:textId="77777777" w:rsidR="005E0833" w:rsidRPr="00857309" w:rsidRDefault="005E0833" w:rsidP="00857309">
            <w:pPr>
              <w:jc w:val="center"/>
              <w:rPr>
                <w:rFonts w:ascii="Times New Roman" w:eastAsia="Arial Unicode MS" w:hAnsi="Times New Roman" w:cs="Times New Roman"/>
                <w:color w:val="000000"/>
              </w:rPr>
            </w:pPr>
          </w:p>
        </w:tc>
        <w:tc>
          <w:tcPr>
            <w:tcW w:w="1305" w:type="dxa"/>
            <w:vMerge/>
          </w:tcPr>
          <w:p w14:paraId="11D16E60" w14:textId="74716FFF" w:rsidR="005E0833" w:rsidRPr="00857309" w:rsidRDefault="005E0833" w:rsidP="00857309">
            <w:pPr>
              <w:jc w:val="center"/>
              <w:rPr>
                <w:rFonts w:ascii="Times New Roman" w:eastAsia="Arial Unicode MS" w:hAnsi="Times New Roman" w:cs="Times New Roman"/>
                <w:color w:val="000000"/>
              </w:rPr>
            </w:pPr>
          </w:p>
        </w:tc>
        <w:tc>
          <w:tcPr>
            <w:tcW w:w="1375" w:type="dxa"/>
            <w:vMerge/>
          </w:tcPr>
          <w:p w14:paraId="2A8407EE" w14:textId="77777777" w:rsidR="005E0833" w:rsidRPr="00857309" w:rsidRDefault="005E0833" w:rsidP="00857309">
            <w:pPr>
              <w:jc w:val="center"/>
              <w:rPr>
                <w:rFonts w:ascii="Times New Roman" w:eastAsia="Arial Unicode MS" w:hAnsi="Times New Roman" w:cs="Times New Roman"/>
                <w:color w:val="000000"/>
              </w:rPr>
            </w:pPr>
          </w:p>
        </w:tc>
        <w:tc>
          <w:tcPr>
            <w:tcW w:w="1146" w:type="dxa"/>
            <w:vMerge/>
          </w:tcPr>
          <w:p w14:paraId="26311200" w14:textId="77777777" w:rsidR="005E0833" w:rsidRPr="00857309" w:rsidRDefault="005E0833" w:rsidP="00857309">
            <w:pPr>
              <w:jc w:val="center"/>
              <w:rPr>
                <w:rFonts w:ascii="Times New Roman" w:eastAsia="Arial Unicode MS" w:hAnsi="Times New Roman" w:cs="Times New Roman"/>
                <w:color w:val="000000"/>
              </w:rPr>
            </w:pPr>
          </w:p>
        </w:tc>
        <w:tc>
          <w:tcPr>
            <w:tcW w:w="1708" w:type="dxa"/>
          </w:tcPr>
          <w:p w14:paraId="438C49FD"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 xml:space="preserve">Максимальное оптическое разрешение сканирования </w:t>
            </w:r>
            <w:r w:rsidRPr="00857309">
              <w:rPr>
                <w:rFonts w:ascii="Times New Roman" w:eastAsia="Arial Unicode MS" w:hAnsi="Times New Roman" w:cs="Times New Roman"/>
                <w:color w:val="000000"/>
              </w:rPr>
              <w:lastRenderedPageBreak/>
              <w:t xml:space="preserve">по вертикали, </w:t>
            </w:r>
            <w:proofErr w:type="spellStart"/>
            <w:r w:rsidRPr="00857309">
              <w:rPr>
                <w:rFonts w:ascii="Times New Roman" w:eastAsia="Arial Unicode MS" w:hAnsi="Times New Roman" w:cs="Times New Roman"/>
                <w:color w:val="000000"/>
              </w:rPr>
              <w:t>dpi</w:t>
            </w:r>
            <w:proofErr w:type="spellEnd"/>
            <w:r w:rsidRPr="00857309">
              <w:rPr>
                <w:rFonts w:ascii="Times New Roman" w:eastAsia="Arial Unicode MS" w:hAnsi="Times New Roman" w:cs="Times New Roman"/>
                <w:color w:val="000000"/>
              </w:rPr>
              <w:t>:</w:t>
            </w:r>
          </w:p>
        </w:tc>
        <w:tc>
          <w:tcPr>
            <w:tcW w:w="2051" w:type="dxa"/>
          </w:tcPr>
          <w:p w14:paraId="77FF4D64"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lastRenderedPageBreak/>
              <w:t>≥ 600</w:t>
            </w:r>
          </w:p>
        </w:tc>
      </w:tr>
      <w:tr w:rsidR="005E0833" w:rsidRPr="00857309" w14:paraId="78725FE6" w14:textId="77777777" w:rsidTr="005E0833">
        <w:tc>
          <w:tcPr>
            <w:tcW w:w="321" w:type="dxa"/>
            <w:vMerge/>
          </w:tcPr>
          <w:p w14:paraId="424810D8" w14:textId="77777777" w:rsidR="005E0833" w:rsidRPr="00857309" w:rsidRDefault="005E0833" w:rsidP="00857309">
            <w:pPr>
              <w:jc w:val="center"/>
              <w:rPr>
                <w:rFonts w:ascii="Times New Roman" w:eastAsia="Arial Unicode MS" w:hAnsi="Times New Roman" w:cs="Times New Roman"/>
                <w:color w:val="000000"/>
              </w:rPr>
            </w:pPr>
          </w:p>
        </w:tc>
        <w:tc>
          <w:tcPr>
            <w:tcW w:w="2289" w:type="dxa"/>
            <w:vMerge/>
          </w:tcPr>
          <w:p w14:paraId="0A3BC1C1" w14:textId="77777777" w:rsidR="005E0833" w:rsidRPr="00857309" w:rsidRDefault="005E0833" w:rsidP="00857309">
            <w:pPr>
              <w:jc w:val="center"/>
              <w:rPr>
                <w:rFonts w:ascii="Times New Roman" w:eastAsia="Arial Unicode MS" w:hAnsi="Times New Roman" w:cs="Times New Roman"/>
                <w:color w:val="000000"/>
              </w:rPr>
            </w:pPr>
          </w:p>
        </w:tc>
        <w:tc>
          <w:tcPr>
            <w:tcW w:w="1305" w:type="dxa"/>
            <w:vMerge/>
          </w:tcPr>
          <w:p w14:paraId="61BB13EC" w14:textId="10B85258" w:rsidR="005E0833" w:rsidRPr="00857309" w:rsidRDefault="005E0833" w:rsidP="00857309">
            <w:pPr>
              <w:jc w:val="center"/>
              <w:rPr>
                <w:rFonts w:ascii="Times New Roman" w:eastAsia="Arial Unicode MS" w:hAnsi="Times New Roman" w:cs="Times New Roman"/>
                <w:color w:val="000000"/>
              </w:rPr>
            </w:pPr>
          </w:p>
        </w:tc>
        <w:tc>
          <w:tcPr>
            <w:tcW w:w="1375" w:type="dxa"/>
            <w:vMerge/>
          </w:tcPr>
          <w:p w14:paraId="60F81C53" w14:textId="77777777" w:rsidR="005E0833" w:rsidRPr="00857309" w:rsidRDefault="005E0833" w:rsidP="00857309">
            <w:pPr>
              <w:jc w:val="center"/>
              <w:rPr>
                <w:rFonts w:ascii="Times New Roman" w:eastAsia="Arial Unicode MS" w:hAnsi="Times New Roman" w:cs="Times New Roman"/>
                <w:color w:val="000000"/>
              </w:rPr>
            </w:pPr>
          </w:p>
        </w:tc>
        <w:tc>
          <w:tcPr>
            <w:tcW w:w="1146" w:type="dxa"/>
            <w:vMerge/>
          </w:tcPr>
          <w:p w14:paraId="296382F5" w14:textId="77777777" w:rsidR="005E0833" w:rsidRPr="00857309" w:rsidRDefault="005E0833" w:rsidP="00857309">
            <w:pPr>
              <w:jc w:val="center"/>
              <w:rPr>
                <w:rFonts w:ascii="Times New Roman" w:eastAsia="Arial Unicode MS" w:hAnsi="Times New Roman" w:cs="Times New Roman"/>
                <w:color w:val="000000"/>
              </w:rPr>
            </w:pPr>
          </w:p>
        </w:tc>
        <w:tc>
          <w:tcPr>
            <w:tcW w:w="1708" w:type="dxa"/>
          </w:tcPr>
          <w:p w14:paraId="69A3AC92"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 xml:space="preserve">Максимальное оптическое разрешение сканирования по горизонтали, </w:t>
            </w:r>
            <w:proofErr w:type="spellStart"/>
            <w:r w:rsidRPr="00857309">
              <w:rPr>
                <w:rFonts w:ascii="Times New Roman" w:eastAsia="Arial Unicode MS" w:hAnsi="Times New Roman" w:cs="Times New Roman"/>
                <w:color w:val="000000"/>
              </w:rPr>
              <w:t>dpi</w:t>
            </w:r>
            <w:proofErr w:type="spellEnd"/>
            <w:r w:rsidRPr="00857309">
              <w:rPr>
                <w:rFonts w:ascii="Times New Roman" w:eastAsia="Arial Unicode MS" w:hAnsi="Times New Roman" w:cs="Times New Roman"/>
                <w:color w:val="000000"/>
              </w:rPr>
              <w:t>:</w:t>
            </w:r>
          </w:p>
          <w:p w14:paraId="47204663" w14:textId="77777777" w:rsidR="005E0833" w:rsidRPr="00857309" w:rsidRDefault="005E0833" w:rsidP="00857309">
            <w:pPr>
              <w:rPr>
                <w:rFonts w:ascii="Times New Roman" w:eastAsia="Arial Unicode MS" w:hAnsi="Times New Roman" w:cs="Times New Roman"/>
                <w:color w:val="000000"/>
              </w:rPr>
            </w:pPr>
          </w:p>
        </w:tc>
        <w:tc>
          <w:tcPr>
            <w:tcW w:w="2051" w:type="dxa"/>
          </w:tcPr>
          <w:p w14:paraId="3C392CA4"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 600</w:t>
            </w:r>
          </w:p>
        </w:tc>
      </w:tr>
      <w:tr w:rsidR="005E0833" w:rsidRPr="00857309" w14:paraId="3723188C" w14:textId="77777777" w:rsidTr="005E0833">
        <w:tc>
          <w:tcPr>
            <w:tcW w:w="321" w:type="dxa"/>
            <w:vMerge/>
          </w:tcPr>
          <w:p w14:paraId="56D5EFF7" w14:textId="77777777" w:rsidR="005E0833" w:rsidRPr="00857309" w:rsidRDefault="005E0833" w:rsidP="00857309">
            <w:pPr>
              <w:jc w:val="center"/>
              <w:rPr>
                <w:rFonts w:ascii="Times New Roman" w:eastAsia="Arial Unicode MS" w:hAnsi="Times New Roman" w:cs="Times New Roman"/>
                <w:color w:val="000000"/>
              </w:rPr>
            </w:pPr>
          </w:p>
        </w:tc>
        <w:tc>
          <w:tcPr>
            <w:tcW w:w="2289" w:type="dxa"/>
            <w:vMerge/>
          </w:tcPr>
          <w:p w14:paraId="4C54FDC0" w14:textId="77777777" w:rsidR="005E0833" w:rsidRPr="00857309" w:rsidRDefault="005E0833" w:rsidP="00857309">
            <w:pPr>
              <w:jc w:val="center"/>
              <w:rPr>
                <w:rFonts w:ascii="Times New Roman" w:eastAsia="Arial Unicode MS" w:hAnsi="Times New Roman" w:cs="Times New Roman"/>
                <w:color w:val="000000"/>
              </w:rPr>
            </w:pPr>
          </w:p>
        </w:tc>
        <w:tc>
          <w:tcPr>
            <w:tcW w:w="1305" w:type="dxa"/>
            <w:vMerge/>
          </w:tcPr>
          <w:p w14:paraId="6863C8D8" w14:textId="3184BD0A" w:rsidR="005E0833" w:rsidRPr="00857309" w:rsidRDefault="005E0833" w:rsidP="00857309">
            <w:pPr>
              <w:jc w:val="center"/>
              <w:rPr>
                <w:rFonts w:ascii="Times New Roman" w:eastAsia="Arial Unicode MS" w:hAnsi="Times New Roman" w:cs="Times New Roman"/>
                <w:color w:val="000000"/>
              </w:rPr>
            </w:pPr>
          </w:p>
        </w:tc>
        <w:tc>
          <w:tcPr>
            <w:tcW w:w="1375" w:type="dxa"/>
            <w:vMerge/>
          </w:tcPr>
          <w:p w14:paraId="571CF8CF" w14:textId="77777777" w:rsidR="005E0833" w:rsidRPr="00857309" w:rsidRDefault="005E0833" w:rsidP="00857309">
            <w:pPr>
              <w:jc w:val="center"/>
              <w:rPr>
                <w:rFonts w:ascii="Times New Roman" w:eastAsia="Arial Unicode MS" w:hAnsi="Times New Roman" w:cs="Times New Roman"/>
                <w:color w:val="000000"/>
              </w:rPr>
            </w:pPr>
          </w:p>
        </w:tc>
        <w:tc>
          <w:tcPr>
            <w:tcW w:w="1146" w:type="dxa"/>
            <w:vMerge/>
          </w:tcPr>
          <w:p w14:paraId="0D81FE16" w14:textId="77777777" w:rsidR="005E0833" w:rsidRPr="00857309" w:rsidRDefault="005E0833" w:rsidP="00857309">
            <w:pPr>
              <w:jc w:val="center"/>
              <w:rPr>
                <w:rFonts w:ascii="Times New Roman" w:eastAsia="Arial Unicode MS" w:hAnsi="Times New Roman" w:cs="Times New Roman"/>
                <w:color w:val="000000"/>
              </w:rPr>
            </w:pPr>
          </w:p>
        </w:tc>
        <w:tc>
          <w:tcPr>
            <w:tcW w:w="1708" w:type="dxa"/>
          </w:tcPr>
          <w:p w14:paraId="4EFD4026"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 xml:space="preserve">Максимальное разрешение черно-белой печати по вертикали, </w:t>
            </w:r>
            <w:proofErr w:type="spellStart"/>
            <w:r w:rsidRPr="00857309">
              <w:rPr>
                <w:rFonts w:ascii="Times New Roman" w:eastAsia="Arial Unicode MS" w:hAnsi="Times New Roman" w:cs="Times New Roman"/>
                <w:color w:val="000000"/>
              </w:rPr>
              <w:t>dpi</w:t>
            </w:r>
            <w:proofErr w:type="spellEnd"/>
            <w:r w:rsidRPr="00857309">
              <w:rPr>
                <w:rFonts w:ascii="Times New Roman" w:eastAsia="Arial Unicode MS" w:hAnsi="Times New Roman" w:cs="Times New Roman"/>
                <w:color w:val="000000"/>
              </w:rPr>
              <w:t>:</w:t>
            </w:r>
          </w:p>
        </w:tc>
        <w:tc>
          <w:tcPr>
            <w:tcW w:w="2051" w:type="dxa"/>
          </w:tcPr>
          <w:p w14:paraId="6492C772"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 1200</w:t>
            </w:r>
          </w:p>
          <w:p w14:paraId="6DFA51DA" w14:textId="77777777" w:rsidR="005E0833" w:rsidRPr="00857309" w:rsidRDefault="005E0833" w:rsidP="00857309">
            <w:pPr>
              <w:rPr>
                <w:rFonts w:ascii="Times New Roman" w:eastAsia="Arial Unicode MS" w:hAnsi="Times New Roman" w:cs="Times New Roman"/>
                <w:color w:val="000000"/>
              </w:rPr>
            </w:pPr>
          </w:p>
        </w:tc>
      </w:tr>
      <w:tr w:rsidR="005E0833" w:rsidRPr="00857309" w14:paraId="08F2A518" w14:textId="77777777" w:rsidTr="005E0833">
        <w:tc>
          <w:tcPr>
            <w:tcW w:w="321" w:type="dxa"/>
            <w:vMerge/>
          </w:tcPr>
          <w:p w14:paraId="5871928B" w14:textId="77777777" w:rsidR="005E0833" w:rsidRPr="00857309" w:rsidRDefault="005E0833" w:rsidP="00857309">
            <w:pPr>
              <w:jc w:val="center"/>
              <w:rPr>
                <w:rFonts w:ascii="Times New Roman" w:eastAsia="Arial Unicode MS" w:hAnsi="Times New Roman" w:cs="Times New Roman"/>
                <w:color w:val="000000"/>
              </w:rPr>
            </w:pPr>
          </w:p>
        </w:tc>
        <w:tc>
          <w:tcPr>
            <w:tcW w:w="2289" w:type="dxa"/>
            <w:vMerge/>
          </w:tcPr>
          <w:p w14:paraId="1959C3C5" w14:textId="77777777" w:rsidR="005E0833" w:rsidRPr="00857309" w:rsidRDefault="005E0833" w:rsidP="00857309">
            <w:pPr>
              <w:jc w:val="center"/>
              <w:rPr>
                <w:rFonts w:ascii="Times New Roman" w:eastAsia="Arial Unicode MS" w:hAnsi="Times New Roman" w:cs="Times New Roman"/>
                <w:color w:val="000000"/>
              </w:rPr>
            </w:pPr>
          </w:p>
        </w:tc>
        <w:tc>
          <w:tcPr>
            <w:tcW w:w="1305" w:type="dxa"/>
            <w:vMerge/>
          </w:tcPr>
          <w:p w14:paraId="180FB69D" w14:textId="739795C6" w:rsidR="005E0833" w:rsidRPr="00857309" w:rsidRDefault="005E0833" w:rsidP="00857309">
            <w:pPr>
              <w:jc w:val="center"/>
              <w:rPr>
                <w:rFonts w:ascii="Times New Roman" w:eastAsia="Arial Unicode MS" w:hAnsi="Times New Roman" w:cs="Times New Roman"/>
                <w:color w:val="000000"/>
              </w:rPr>
            </w:pPr>
          </w:p>
        </w:tc>
        <w:tc>
          <w:tcPr>
            <w:tcW w:w="1375" w:type="dxa"/>
            <w:vMerge/>
          </w:tcPr>
          <w:p w14:paraId="2DDD6FE4" w14:textId="77777777" w:rsidR="005E0833" w:rsidRPr="00857309" w:rsidRDefault="005E0833" w:rsidP="00857309">
            <w:pPr>
              <w:jc w:val="center"/>
              <w:rPr>
                <w:rFonts w:ascii="Times New Roman" w:eastAsia="Arial Unicode MS" w:hAnsi="Times New Roman" w:cs="Times New Roman"/>
                <w:color w:val="000000"/>
              </w:rPr>
            </w:pPr>
          </w:p>
        </w:tc>
        <w:tc>
          <w:tcPr>
            <w:tcW w:w="1146" w:type="dxa"/>
            <w:vMerge/>
          </w:tcPr>
          <w:p w14:paraId="231A42EA" w14:textId="77777777" w:rsidR="005E0833" w:rsidRPr="00857309" w:rsidRDefault="005E0833" w:rsidP="00857309">
            <w:pPr>
              <w:jc w:val="center"/>
              <w:rPr>
                <w:rFonts w:ascii="Times New Roman" w:eastAsia="Arial Unicode MS" w:hAnsi="Times New Roman" w:cs="Times New Roman"/>
                <w:color w:val="000000"/>
              </w:rPr>
            </w:pPr>
          </w:p>
        </w:tc>
        <w:tc>
          <w:tcPr>
            <w:tcW w:w="1708" w:type="dxa"/>
          </w:tcPr>
          <w:p w14:paraId="4185D09E"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 xml:space="preserve">Максимальное разрешение черно-белой печати по горизонтали, </w:t>
            </w:r>
            <w:proofErr w:type="spellStart"/>
            <w:r w:rsidRPr="00857309">
              <w:rPr>
                <w:rFonts w:ascii="Times New Roman" w:eastAsia="Arial Unicode MS" w:hAnsi="Times New Roman" w:cs="Times New Roman"/>
                <w:color w:val="000000"/>
              </w:rPr>
              <w:t>dpi</w:t>
            </w:r>
            <w:proofErr w:type="spellEnd"/>
            <w:r w:rsidRPr="00857309">
              <w:rPr>
                <w:rFonts w:ascii="Times New Roman" w:eastAsia="Arial Unicode MS" w:hAnsi="Times New Roman" w:cs="Times New Roman"/>
                <w:color w:val="000000"/>
              </w:rPr>
              <w:t>:</w:t>
            </w:r>
          </w:p>
        </w:tc>
        <w:tc>
          <w:tcPr>
            <w:tcW w:w="2051" w:type="dxa"/>
          </w:tcPr>
          <w:p w14:paraId="45A10D6C"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 1200</w:t>
            </w:r>
          </w:p>
          <w:p w14:paraId="4E8CC1C6" w14:textId="77777777" w:rsidR="005E0833" w:rsidRPr="00857309" w:rsidRDefault="005E0833" w:rsidP="00857309">
            <w:pPr>
              <w:rPr>
                <w:rFonts w:ascii="Times New Roman" w:eastAsia="Arial Unicode MS" w:hAnsi="Times New Roman" w:cs="Times New Roman"/>
                <w:color w:val="000000"/>
              </w:rPr>
            </w:pPr>
          </w:p>
        </w:tc>
      </w:tr>
      <w:tr w:rsidR="005E0833" w:rsidRPr="00857309" w14:paraId="2CB62E0E" w14:textId="77777777" w:rsidTr="005E0833">
        <w:tc>
          <w:tcPr>
            <w:tcW w:w="321" w:type="dxa"/>
            <w:vMerge/>
          </w:tcPr>
          <w:p w14:paraId="5FB44D3A" w14:textId="77777777" w:rsidR="005E0833" w:rsidRPr="00857309" w:rsidRDefault="005E0833" w:rsidP="00857309">
            <w:pPr>
              <w:jc w:val="center"/>
              <w:rPr>
                <w:rFonts w:ascii="Times New Roman" w:eastAsia="Arial Unicode MS" w:hAnsi="Times New Roman" w:cs="Times New Roman"/>
                <w:color w:val="000000"/>
              </w:rPr>
            </w:pPr>
          </w:p>
        </w:tc>
        <w:tc>
          <w:tcPr>
            <w:tcW w:w="2289" w:type="dxa"/>
            <w:vMerge/>
          </w:tcPr>
          <w:p w14:paraId="67CAC1FA" w14:textId="77777777" w:rsidR="005E0833" w:rsidRPr="00857309" w:rsidRDefault="005E0833" w:rsidP="00857309">
            <w:pPr>
              <w:jc w:val="center"/>
              <w:rPr>
                <w:rFonts w:ascii="Times New Roman" w:eastAsia="Arial Unicode MS" w:hAnsi="Times New Roman" w:cs="Times New Roman"/>
                <w:color w:val="000000"/>
              </w:rPr>
            </w:pPr>
          </w:p>
        </w:tc>
        <w:tc>
          <w:tcPr>
            <w:tcW w:w="1305" w:type="dxa"/>
            <w:vMerge/>
          </w:tcPr>
          <w:p w14:paraId="23039D2A" w14:textId="23B81357" w:rsidR="005E0833" w:rsidRPr="00857309" w:rsidRDefault="005E0833" w:rsidP="00857309">
            <w:pPr>
              <w:jc w:val="center"/>
              <w:rPr>
                <w:rFonts w:ascii="Times New Roman" w:eastAsia="Arial Unicode MS" w:hAnsi="Times New Roman" w:cs="Times New Roman"/>
                <w:color w:val="000000"/>
              </w:rPr>
            </w:pPr>
          </w:p>
        </w:tc>
        <w:tc>
          <w:tcPr>
            <w:tcW w:w="1375" w:type="dxa"/>
            <w:vMerge/>
          </w:tcPr>
          <w:p w14:paraId="5CB107BB" w14:textId="77777777" w:rsidR="005E0833" w:rsidRPr="00857309" w:rsidRDefault="005E0833" w:rsidP="00857309">
            <w:pPr>
              <w:jc w:val="center"/>
              <w:rPr>
                <w:rFonts w:ascii="Times New Roman" w:eastAsia="Arial Unicode MS" w:hAnsi="Times New Roman" w:cs="Times New Roman"/>
                <w:color w:val="000000"/>
              </w:rPr>
            </w:pPr>
          </w:p>
        </w:tc>
        <w:tc>
          <w:tcPr>
            <w:tcW w:w="1146" w:type="dxa"/>
            <w:vMerge/>
          </w:tcPr>
          <w:p w14:paraId="0E8288F9" w14:textId="77777777" w:rsidR="005E0833" w:rsidRPr="00857309" w:rsidRDefault="005E0833" w:rsidP="00857309">
            <w:pPr>
              <w:jc w:val="center"/>
              <w:rPr>
                <w:rFonts w:ascii="Times New Roman" w:eastAsia="Arial Unicode MS" w:hAnsi="Times New Roman" w:cs="Times New Roman"/>
                <w:color w:val="000000"/>
              </w:rPr>
            </w:pPr>
          </w:p>
        </w:tc>
        <w:tc>
          <w:tcPr>
            <w:tcW w:w="1708" w:type="dxa"/>
          </w:tcPr>
          <w:p w14:paraId="40CD6B7C"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Наличие интерфейсного кабеля для подключения к компьютеру в комплекте поставки:</w:t>
            </w:r>
          </w:p>
          <w:p w14:paraId="23A14246" w14:textId="77777777" w:rsidR="005E0833" w:rsidRPr="00857309" w:rsidRDefault="005E0833" w:rsidP="00857309">
            <w:pPr>
              <w:rPr>
                <w:rFonts w:ascii="Times New Roman" w:eastAsia="Arial Unicode MS" w:hAnsi="Times New Roman" w:cs="Times New Roman"/>
                <w:color w:val="000000"/>
              </w:rPr>
            </w:pPr>
          </w:p>
        </w:tc>
        <w:tc>
          <w:tcPr>
            <w:tcW w:w="2051" w:type="dxa"/>
          </w:tcPr>
          <w:p w14:paraId="7C78432E"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да</w:t>
            </w:r>
          </w:p>
        </w:tc>
      </w:tr>
      <w:tr w:rsidR="005E0833" w:rsidRPr="00857309" w14:paraId="0165E31D" w14:textId="77777777" w:rsidTr="005E0833">
        <w:tc>
          <w:tcPr>
            <w:tcW w:w="321" w:type="dxa"/>
            <w:vMerge/>
          </w:tcPr>
          <w:p w14:paraId="641189C1" w14:textId="77777777" w:rsidR="005E0833" w:rsidRPr="00857309" w:rsidRDefault="005E0833" w:rsidP="00857309">
            <w:pPr>
              <w:jc w:val="center"/>
              <w:rPr>
                <w:rFonts w:ascii="Times New Roman" w:eastAsia="Arial Unicode MS" w:hAnsi="Times New Roman" w:cs="Times New Roman"/>
                <w:color w:val="000000"/>
              </w:rPr>
            </w:pPr>
          </w:p>
        </w:tc>
        <w:tc>
          <w:tcPr>
            <w:tcW w:w="2289" w:type="dxa"/>
            <w:vMerge/>
          </w:tcPr>
          <w:p w14:paraId="237CECBD" w14:textId="77777777" w:rsidR="005E0833" w:rsidRPr="00857309" w:rsidRDefault="005E0833" w:rsidP="00857309">
            <w:pPr>
              <w:jc w:val="center"/>
              <w:rPr>
                <w:rFonts w:ascii="Times New Roman" w:eastAsia="Arial Unicode MS" w:hAnsi="Times New Roman" w:cs="Times New Roman"/>
                <w:color w:val="000000"/>
              </w:rPr>
            </w:pPr>
          </w:p>
        </w:tc>
        <w:tc>
          <w:tcPr>
            <w:tcW w:w="1305" w:type="dxa"/>
            <w:vMerge/>
          </w:tcPr>
          <w:p w14:paraId="0FDE9393" w14:textId="688077B3" w:rsidR="005E0833" w:rsidRPr="00857309" w:rsidRDefault="005E0833" w:rsidP="00857309">
            <w:pPr>
              <w:jc w:val="center"/>
              <w:rPr>
                <w:rFonts w:ascii="Times New Roman" w:eastAsia="Arial Unicode MS" w:hAnsi="Times New Roman" w:cs="Times New Roman"/>
                <w:color w:val="000000"/>
              </w:rPr>
            </w:pPr>
          </w:p>
        </w:tc>
        <w:tc>
          <w:tcPr>
            <w:tcW w:w="1375" w:type="dxa"/>
            <w:vMerge/>
          </w:tcPr>
          <w:p w14:paraId="68D01570" w14:textId="77777777" w:rsidR="005E0833" w:rsidRPr="00857309" w:rsidRDefault="005E0833" w:rsidP="00857309">
            <w:pPr>
              <w:jc w:val="center"/>
              <w:rPr>
                <w:rFonts w:ascii="Times New Roman" w:eastAsia="Arial Unicode MS" w:hAnsi="Times New Roman" w:cs="Times New Roman"/>
                <w:color w:val="000000"/>
              </w:rPr>
            </w:pPr>
          </w:p>
        </w:tc>
        <w:tc>
          <w:tcPr>
            <w:tcW w:w="1146" w:type="dxa"/>
            <w:vMerge/>
          </w:tcPr>
          <w:p w14:paraId="11D35BE2" w14:textId="77777777" w:rsidR="005E0833" w:rsidRPr="00857309" w:rsidRDefault="005E0833" w:rsidP="00857309">
            <w:pPr>
              <w:jc w:val="center"/>
              <w:rPr>
                <w:rFonts w:ascii="Times New Roman" w:eastAsia="Arial Unicode MS" w:hAnsi="Times New Roman" w:cs="Times New Roman"/>
                <w:color w:val="000000"/>
              </w:rPr>
            </w:pPr>
          </w:p>
        </w:tc>
        <w:tc>
          <w:tcPr>
            <w:tcW w:w="1708" w:type="dxa"/>
          </w:tcPr>
          <w:p w14:paraId="747899AE"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 xml:space="preserve">Скорость черно-белой печати в формате А4, </w:t>
            </w:r>
            <w:proofErr w:type="spellStart"/>
            <w:r w:rsidRPr="00857309">
              <w:rPr>
                <w:rFonts w:ascii="Times New Roman" w:eastAsia="Arial Unicode MS" w:hAnsi="Times New Roman" w:cs="Times New Roman"/>
                <w:color w:val="000000"/>
              </w:rPr>
              <w:t>стр</w:t>
            </w:r>
            <w:proofErr w:type="spellEnd"/>
            <w:r w:rsidRPr="00857309">
              <w:rPr>
                <w:rFonts w:ascii="Times New Roman" w:eastAsia="Arial Unicode MS" w:hAnsi="Times New Roman" w:cs="Times New Roman"/>
                <w:color w:val="000000"/>
              </w:rPr>
              <w:t>/мин:</w:t>
            </w:r>
          </w:p>
          <w:p w14:paraId="51ACAB56" w14:textId="77777777" w:rsidR="005E0833" w:rsidRPr="00857309" w:rsidRDefault="005E0833" w:rsidP="00857309">
            <w:pPr>
              <w:rPr>
                <w:rFonts w:ascii="Times New Roman" w:eastAsia="Arial Unicode MS" w:hAnsi="Times New Roman" w:cs="Times New Roman"/>
                <w:color w:val="000000"/>
              </w:rPr>
            </w:pPr>
          </w:p>
        </w:tc>
        <w:tc>
          <w:tcPr>
            <w:tcW w:w="2051" w:type="dxa"/>
          </w:tcPr>
          <w:p w14:paraId="6835D749"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 40.00000000000</w:t>
            </w:r>
          </w:p>
          <w:p w14:paraId="7490EB93" w14:textId="77777777" w:rsidR="005E0833" w:rsidRPr="00857309" w:rsidRDefault="005E0833" w:rsidP="00857309">
            <w:pPr>
              <w:rPr>
                <w:rFonts w:ascii="Times New Roman" w:eastAsia="Arial Unicode MS" w:hAnsi="Times New Roman" w:cs="Times New Roman"/>
                <w:color w:val="000000"/>
              </w:rPr>
            </w:pPr>
          </w:p>
          <w:p w14:paraId="76AA615B" w14:textId="77777777" w:rsidR="005E0833" w:rsidRPr="00857309" w:rsidRDefault="005E0833" w:rsidP="00857309">
            <w:pPr>
              <w:rPr>
                <w:rFonts w:ascii="Times New Roman" w:eastAsia="Arial Unicode MS" w:hAnsi="Times New Roman" w:cs="Times New Roman"/>
                <w:color w:val="000000"/>
              </w:rPr>
            </w:pPr>
          </w:p>
        </w:tc>
      </w:tr>
      <w:tr w:rsidR="005E0833" w:rsidRPr="00857309" w14:paraId="43784499" w14:textId="77777777" w:rsidTr="005E0833">
        <w:tc>
          <w:tcPr>
            <w:tcW w:w="321" w:type="dxa"/>
            <w:vMerge/>
          </w:tcPr>
          <w:p w14:paraId="3CC6772C" w14:textId="77777777" w:rsidR="005E0833" w:rsidRPr="00857309" w:rsidRDefault="005E0833" w:rsidP="00857309">
            <w:pPr>
              <w:jc w:val="center"/>
              <w:rPr>
                <w:rFonts w:ascii="Times New Roman" w:eastAsia="Arial Unicode MS" w:hAnsi="Times New Roman" w:cs="Times New Roman"/>
                <w:color w:val="000000"/>
              </w:rPr>
            </w:pPr>
          </w:p>
        </w:tc>
        <w:tc>
          <w:tcPr>
            <w:tcW w:w="2289" w:type="dxa"/>
            <w:vMerge/>
          </w:tcPr>
          <w:p w14:paraId="3E986312" w14:textId="77777777" w:rsidR="005E0833" w:rsidRPr="00857309" w:rsidRDefault="005E0833" w:rsidP="00857309">
            <w:pPr>
              <w:jc w:val="center"/>
              <w:rPr>
                <w:rFonts w:ascii="Times New Roman" w:eastAsia="Arial Unicode MS" w:hAnsi="Times New Roman" w:cs="Times New Roman"/>
                <w:color w:val="000000"/>
              </w:rPr>
            </w:pPr>
          </w:p>
        </w:tc>
        <w:tc>
          <w:tcPr>
            <w:tcW w:w="1305" w:type="dxa"/>
            <w:vMerge/>
          </w:tcPr>
          <w:p w14:paraId="24D6B033" w14:textId="0A92D8EB" w:rsidR="005E0833" w:rsidRPr="00857309" w:rsidRDefault="005E0833" w:rsidP="00857309">
            <w:pPr>
              <w:jc w:val="center"/>
              <w:rPr>
                <w:rFonts w:ascii="Times New Roman" w:eastAsia="Arial Unicode MS" w:hAnsi="Times New Roman" w:cs="Times New Roman"/>
                <w:color w:val="000000"/>
              </w:rPr>
            </w:pPr>
          </w:p>
        </w:tc>
        <w:tc>
          <w:tcPr>
            <w:tcW w:w="1375" w:type="dxa"/>
            <w:vMerge/>
          </w:tcPr>
          <w:p w14:paraId="5B3251F8" w14:textId="77777777" w:rsidR="005E0833" w:rsidRPr="00857309" w:rsidRDefault="005E0833" w:rsidP="00857309">
            <w:pPr>
              <w:jc w:val="center"/>
              <w:rPr>
                <w:rFonts w:ascii="Times New Roman" w:eastAsia="Arial Unicode MS" w:hAnsi="Times New Roman" w:cs="Times New Roman"/>
                <w:color w:val="000000"/>
              </w:rPr>
            </w:pPr>
          </w:p>
        </w:tc>
        <w:tc>
          <w:tcPr>
            <w:tcW w:w="1146" w:type="dxa"/>
            <w:vMerge/>
          </w:tcPr>
          <w:p w14:paraId="347F6ED6" w14:textId="77777777" w:rsidR="005E0833" w:rsidRPr="00857309" w:rsidRDefault="005E0833" w:rsidP="00857309">
            <w:pPr>
              <w:jc w:val="center"/>
              <w:rPr>
                <w:rFonts w:ascii="Times New Roman" w:eastAsia="Arial Unicode MS" w:hAnsi="Times New Roman" w:cs="Times New Roman"/>
                <w:color w:val="000000"/>
              </w:rPr>
            </w:pPr>
          </w:p>
        </w:tc>
        <w:tc>
          <w:tcPr>
            <w:tcW w:w="1708" w:type="dxa"/>
          </w:tcPr>
          <w:p w14:paraId="17CBD61F"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Режим сканирования:</w:t>
            </w:r>
          </w:p>
          <w:p w14:paraId="01E21697" w14:textId="77777777" w:rsidR="005E0833" w:rsidRPr="00857309" w:rsidRDefault="005E0833" w:rsidP="00857309">
            <w:pPr>
              <w:rPr>
                <w:rFonts w:ascii="Times New Roman" w:eastAsia="Arial Unicode MS" w:hAnsi="Times New Roman" w:cs="Times New Roman"/>
                <w:color w:val="000000"/>
              </w:rPr>
            </w:pPr>
          </w:p>
        </w:tc>
        <w:tc>
          <w:tcPr>
            <w:tcW w:w="2051" w:type="dxa"/>
          </w:tcPr>
          <w:p w14:paraId="59896297"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На USB-накопитель</w:t>
            </w:r>
          </w:p>
          <w:p w14:paraId="06981C7E"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В сетевую папку</w:t>
            </w:r>
          </w:p>
          <w:p w14:paraId="1489CBE4"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На электронную почту</w:t>
            </w:r>
          </w:p>
          <w:p w14:paraId="055FB390" w14:textId="77777777" w:rsidR="005E0833" w:rsidRPr="00857309" w:rsidRDefault="005E0833" w:rsidP="00857309">
            <w:pPr>
              <w:rPr>
                <w:rFonts w:ascii="Times New Roman" w:eastAsia="Arial Unicode MS" w:hAnsi="Times New Roman" w:cs="Times New Roman"/>
                <w:color w:val="000000"/>
              </w:rPr>
            </w:pPr>
          </w:p>
        </w:tc>
      </w:tr>
      <w:tr w:rsidR="005E0833" w:rsidRPr="00857309" w14:paraId="686BF3F3" w14:textId="77777777" w:rsidTr="005E0833">
        <w:tc>
          <w:tcPr>
            <w:tcW w:w="321" w:type="dxa"/>
            <w:vMerge/>
          </w:tcPr>
          <w:p w14:paraId="77EC7EA4" w14:textId="77777777" w:rsidR="005E0833" w:rsidRPr="00857309" w:rsidRDefault="005E0833" w:rsidP="00857309">
            <w:pPr>
              <w:jc w:val="center"/>
              <w:rPr>
                <w:rFonts w:ascii="Times New Roman" w:eastAsia="Arial Unicode MS" w:hAnsi="Times New Roman" w:cs="Times New Roman"/>
                <w:color w:val="000000"/>
              </w:rPr>
            </w:pPr>
          </w:p>
        </w:tc>
        <w:tc>
          <w:tcPr>
            <w:tcW w:w="2289" w:type="dxa"/>
            <w:vMerge/>
          </w:tcPr>
          <w:p w14:paraId="442E9BED" w14:textId="77777777" w:rsidR="005E0833" w:rsidRPr="00857309" w:rsidRDefault="005E0833" w:rsidP="00857309">
            <w:pPr>
              <w:jc w:val="center"/>
              <w:rPr>
                <w:rFonts w:ascii="Times New Roman" w:eastAsia="Arial Unicode MS" w:hAnsi="Times New Roman" w:cs="Times New Roman"/>
                <w:color w:val="000000"/>
              </w:rPr>
            </w:pPr>
          </w:p>
        </w:tc>
        <w:tc>
          <w:tcPr>
            <w:tcW w:w="1305" w:type="dxa"/>
          </w:tcPr>
          <w:p w14:paraId="46C34A58" w14:textId="771D901D" w:rsidR="005E0833" w:rsidRPr="00857309" w:rsidRDefault="005E0833" w:rsidP="00857309">
            <w:pPr>
              <w:jc w:val="center"/>
              <w:rPr>
                <w:rFonts w:ascii="Times New Roman" w:eastAsia="Arial Unicode MS" w:hAnsi="Times New Roman" w:cs="Times New Roman"/>
                <w:color w:val="000000"/>
              </w:rPr>
            </w:pPr>
          </w:p>
        </w:tc>
        <w:tc>
          <w:tcPr>
            <w:tcW w:w="1375" w:type="dxa"/>
          </w:tcPr>
          <w:p w14:paraId="4D07FA0B" w14:textId="77777777" w:rsidR="005E0833" w:rsidRPr="00857309" w:rsidRDefault="005E0833" w:rsidP="00857309">
            <w:pPr>
              <w:jc w:val="center"/>
              <w:rPr>
                <w:rFonts w:ascii="Times New Roman" w:eastAsia="Arial Unicode MS" w:hAnsi="Times New Roman" w:cs="Times New Roman"/>
                <w:color w:val="000000"/>
              </w:rPr>
            </w:pPr>
          </w:p>
        </w:tc>
        <w:tc>
          <w:tcPr>
            <w:tcW w:w="1146" w:type="dxa"/>
          </w:tcPr>
          <w:p w14:paraId="46105D4D" w14:textId="77777777" w:rsidR="005E0833" w:rsidRPr="00857309" w:rsidRDefault="005E0833" w:rsidP="00857309">
            <w:pPr>
              <w:jc w:val="center"/>
              <w:rPr>
                <w:rFonts w:ascii="Times New Roman" w:eastAsia="Arial Unicode MS" w:hAnsi="Times New Roman" w:cs="Times New Roman"/>
                <w:color w:val="000000"/>
              </w:rPr>
            </w:pPr>
          </w:p>
        </w:tc>
        <w:tc>
          <w:tcPr>
            <w:tcW w:w="1708" w:type="dxa"/>
          </w:tcPr>
          <w:p w14:paraId="7CD81CA0"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Наличие в комплекте поставки оригинального стартового черного тонер-картриджа:</w:t>
            </w:r>
          </w:p>
        </w:tc>
        <w:tc>
          <w:tcPr>
            <w:tcW w:w="2051" w:type="dxa"/>
          </w:tcPr>
          <w:p w14:paraId="09CF152C" w14:textId="77777777" w:rsidR="005E0833" w:rsidRPr="00857309" w:rsidRDefault="005E0833" w:rsidP="00857309">
            <w:pPr>
              <w:rPr>
                <w:rFonts w:ascii="Times New Roman" w:eastAsia="Arial Unicode MS" w:hAnsi="Times New Roman" w:cs="Times New Roman"/>
                <w:color w:val="000000"/>
              </w:rPr>
            </w:pPr>
            <w:r w:rsidRPr="00857309">
              <w:rPr>
                <w:rFonts w:ascii="Times New Roman" w:eastAsia="Arial Unicode MS" w:hAnsi="Times New Roman" w:cs="Times New Roman"/>
                <w:color w:val="000000"/>
              </w:rPr>
              <w:t>да</w:t>
            </w:r>
          </w:p>
        </w:tc>
      </w:tr>
    </w:tbl>
    <w:tbl>
      <w:tblPr>
        <w:tblStyle w:val="21"/>
        <w:tblW w:w="10201" w:type="dxa"/>
        <w:tblLayout w:type="fixed"/>
        <w:tblLook w:val="04A0" w:firstRow="1" w:lastRow="0" w:firstColumn="1" w:lastColumn="0" w:noHBand="0" w:noVBand="1"/>
      </w:tblPr>
      <w:tblGrid>
        <w:gridCol w:w="421"/>
        <w:gridCol w:w="2126"/>
        <w:gridCol w:w="1417"/>
        <w:gridCol w:w="1276"/>
        <w:gridCol w:w="1134"/>
        <w:gridCol w:w="1701"/>
        <w:gridCol w:w="2126"/>
      </w:tblGrid>
      <w:tr w:rsidR="005E0833" w:rsidRPr="005E0833" w14:paraId="172FC9D2" w14:textId="77777777" w:rsidTr="005E0833">
        <w:tc>
          <w:tcPr>
            <w:tcW w:w="421" w:type="dxa"/>
            <w:vMerge w:val="restart"/>
          </w:tcPr>
          <w:p w14:paraId="54FD8AFB"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2126" w:type="dxa"/>
          </w:tcPr>
          <w:p w14:paraId="1DC99248" w14:textId="46CB8E15" w:rsidR="005E0833" w:rsidRPr="005E0833" w:rsidRDefault="005E0833" w:rsidP="005E0833">
            <w:pPr>
              <w:jc w:val="cente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Многофункциональное устройство (МФУ) тип8</w:t>
            </w:r>
          </w:p>
        </w:tc>
        <w:tc>
          <w:tcPr>
            <w:tcW w:w="1417" w:type="dxa"/>
            <w:vMerge w:val="restart"/>
          </w:tcPr>
          <w:p w14:paraId="58FD987D" w14:textId="77777777" w:rsidR="005E0833" w:rsidRPr="005E0833" w:rsidRDefault="005E0833" w:rsidP="005E0833">
            <w:pPr>
              <w:jc w:val="cente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26.20.18.120</w:t>
            </w:r>
          </w:p>
        </w:tc>
        <w:tc>
          <w:tcPr>
            <w:tcW w:w="1276" w:type="dxa"/>
            <w:vMerge w:val="restart"/>
          </w:tcPr>
          <w:p w14:paraId="13CFE66E" w14:textId="77777777" w:rsidR="005E0833" w:rsidRPr="005E0833" w:rsidRDefault="005E0833" w:rsidP="005E0833">
            <w:pPr>
              <w:jc w:val="cente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26.20.18.120-008</w:t>
            </w:r>
          </w:p>
        </w:tc>
        <w:tc>
          <w:tcPr>
            <w:tcW w:w="1134" w:type="dxa"/>
            <w:vMerge w:val="restart"/>
          </w:tcPr>
          <w:p w14:paraId="29C7B678" w14:textId="77777777" w:rsidR="005E0833" w:rsidRPr="005E0833" w:rsidRDefault="005E0833" w:rsidP="005E0833">
            <w:pPr>
              <w:jc w:val="center"/>
              <w:rPr>
                <w:rFonts w:ascii="Times New Roman" w:eastAsia="Arial Unicode MS" w:hAnsi="Times New Roman" w:cs="Times New Roman"/>
                <w:color w:val="000000"/>
                <w:sz w:val="24"/>
                <w:szCs w:val="24"/>
              </w:rPr>
            </w:pPr>
            <w:proofErr w:type="spellStart"/>
            <w:r w:rsidRPr="005E0833">
              <w:rPr>
                <w:rFonts w:ascii="Times New Roman" w:eastAsia="Arial Unicode MS" w:hAnsi="Times New Roman" w:cs="Times New Roman"/>
                <w:color w:val="000000"/>
                <w:sz w:val="24"/>
                <w:szCs w:val="24"/>
              </w:rPr>
              <w:t>шт</w:t>
            </w:r>
            <w:proofErr w:type="spellEnd"/>
          </w:p>
        </w:tc>
        <w:tc>
          <w:tcPr>
            <w:tcW w:w="1701" w:type="dxa"/>
          </w:tcPr>
          <w:p w14:paraId="6DAFEF62"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Технология печати:</w:t>
            </w:r>
          </w:p>
        </w:tc>
        <w:tc>
          <w:tcPr>
            <w:tcW w:w="2126" w:type="dxa"/>
          </w:tcPr>
          <w:p w14:paraId="117F81FC"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Электрографическая</w:t>
            </w:r>
          </w:p>
          <w:p w14:paraId="63AA4BEE" w14:textId="77777777" w:rsidR="005E0833" w:rsidRPr="005E0833" w:rsidRDefault="005E0833" w:rsidP="005E0833">
            <w:pPr>
              <w:rPr>
                <w:rFonts w:ascii="Times New Roman" w:eastAsia="Arial Unicode MS" w:hAnsi="Times New Roman" w:cs="Times New Roman"/>
                <w:color w:val="000000"/>
                <w:sz w:val="24"/>
                <w:szCs w:val="24"/>
              </w:rPr>
            </w:pPr>
          </w:p>
        </w:tc>
      </w:tr>
      <w:tr w:rsidR="005E0833" w:rsidRPr="005E0833" w14:paraId="56D57FA1" w14:textId="77777777" w:rsidTr="005E0833">
        <w:tc>
          <w:tcPr>
            <w:tcW w:w="421" w:type="dxa"/>
            <w:vMerge/>
          </w:tcPr>
          <w:p w14:paraId="1F5E4765"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2126" w:type="dxa"/>
            <w:vMerge w:val="restart"/>
          </w:tcPr>
          <w:p w14:paraId="7EE5B9D1"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417" w:type="dxa"/>
            <w:vMerge/>
          </w:tcPr>
          <w:p w14:paraId="4E1675BF"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276" w:type="dxa"/>
            <w:vMerge/>
          </w:tcPr>
          <w:p w14:paraId="4EAFECBD"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134" w:type="dxa"/>
            <w:vMerge/>
          </w:tcPr>
          <w:p w14:paraId="4E19EC05"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701" w:type="dxa"/>
          </w:tcPr>
          <w:p w14:paraId="53806218"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Максимальный формат печати</w:t>
            </w:r>
          </w:p>
        </w:tc>
        <w:tc>
          <w:tcPr>
            <w:tcW w:w="2126" w:type="dxa"/>
          </w:tcPr>
          <w:p w14:paraId="7F400A3B"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А4</w:t>
            </w:r>
          </w:p>
        </w:tc>
      </w:tr>
      <w:tr w:rsidR="005E0833" w:rsidRPr="005E0833" w14:paraId="17B048C3" w14:textId="77777777" w:rsidTr="005E0833">
        <w:tc>
          <w:tcPr>
            <w:tcW w:w="421" w:type="dxa"/>
            <w:vMerge/>
          </w:tcPr>
          <w:p w14:paraId="578E299D"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2126" w:type="dxa"/>
            <w:vMerge/>
          </w:tcPr>
          <w:p w14:paraId="03DF5BFB"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417" w:type="dxa"/>
            <w:vMerge/>
          </w:tcPr>
          <w:p w14:paraId="2AD86DE6"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276" w:type="dxa"/>
            <w:vMerge/>
          </w:tcPr>
          <w:p w14:paraId="4BFCCF7E"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134" w:type="dxa"/>
            <w:vMerge/>
          </w:tcPr>
          <w:p w14:paraId="3CB104CB"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701" w:type="dxa"/>
          </w:tcPr>
          <w:p w14:paraId="6E11A86D"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Цветность печати</w:t>
            </w:r>
          </w:p>
        </w:tc>
        <w:tc>
          <w:tcPr>
            <w:tcW w:w="2126" w:type="dxa"/>
          </w:tcPr>
          <w:p w14:paraId="36773EC8"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Черно-белая</w:t>
            </w:r>
          </w:p>
        </w:tc>
      </w:tr>
      <w:tr w:rsidR="005E0833" w:rsidRPr="00D63422" w14:paraId="00CDF46C" w14:textId="77777777" w:rsidTr="005E0833">
        <w:tc>
          <w:tcPr>
            <w:tcW w:w="421" w:type="dxa"/>
            <w:vMerge/>
          </w:tcPr>
          <w:p w14:paraId="60E42CF7"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2126" w:type="dxa"/>
            <w:vMerge/>
          </w:tcPr>
          <w:p w14:paraId="2C9DEE8D"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417" w:type="dxa"/>
            <w:vMerge/>
          </w:tcPr>
          <w:p w14:paraId="41D56380"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276" w:type="dxa"/>
            <w:vMerge/>
          </w:tcPr>
          <w:p w14:paraId="3256FBE5"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134" w:type="dxa"/>
            <w:vMerge/>
          </w:tcPr>
          <w:p w14:paraId="4E0A443A"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701" w:type="dxa"/>
          </w:tcPr>
          <w:p w14:paraId="7AE83C35"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Способ подключения:</w:t>
            </w:r>
          </w:p>
          <w:p w14:paraId="3A5AC6F9" w14:textId="77777777" w:rsidR="005E0833" w:rsidRPr="005E0833" w:rsidRDefault="005E0833" w:rsidP="005E0833">
            <w:pPr>
              <w:rPr>
                <w:rFonts w:ascii="Times New Roman" w:eastAsia="Arial Unicode MS" w:hAnsi="Times New Roman" w:cs="Times New Roman"/>
                <w:color w:val="000000"/>
                <w:sz w:val="24"/>
                <w:szCs w:val="24"/>
              </w:rPr>
            </w:pPr>
          </w:p>
        </w:tc>
        <w:tc>
          <w:tcPr>
            <w:tcW w:w="2126" w:type="dxa"/>
          </w:tcPr>
          <w:p w14:paraId="479012E7" w14:textId="77777777" w:rsidR="005E0833" w:rsidRPr="005E0833" w:rsidRDefault="005E0833" w:rsidP="005E0833">
            <w:pPr>
              <w:rPr>
                <w:rFonts w:ascii="Times New Roman" w:eastAsia="Arial Unicode MS" w:hAnsi="Times New Roman" w:cs="Times New Roman"/>
                <w:color w:val="000000"/>
                <w:sz w:val="24"/>
                <w:szCs w:val="24"/>
                <w:lang w:val="en-US"/>
              </w:rPr>
            </w:pPr>
            <w:r w:rsidRPr="005E0833">
              <w:rPr>
                <w:rFonts w:ascii="Times New Roman" w:eastAsia="Arial Unicode MS" w:hAnsi="Times New Roman" w:cs="Times New Roman"/>
                <w:color w:val="000000"/>
                <w:sz w:val="24"/>
                <w:szCs w:val="24"/>
                <w:lang w:val="en-US"/>
              </w:rPr>
              <w:t xml:space="preserve">LAN, USB, </w:t>
            </w:r>
            <w:proofErr w:type="spellStart"/>
            <w:r w:rsidRPr="005E0833">
              <w:rPr>
                <w:rFonts w:ascii="Times New Roman" w:eastAsia="Arial Unicode MS" w:hAnsi="Times New Roman" w:cs="Times New Roman"/>
                <w:color w:val="000000"/>
                <w:sz w:val="24"/>
                <w:szCs w:val="24"/>
              </w:rPr>
              <w:t>Картридер</w:t>
            </w:r>
            <w:proofErr w:type="spellEnd"/>
            <w:r w:rsidRPr="005E0833">
              <w:rPr>
                <w:rFonts w:ascii="Times New Roman" w:eastAsia="Arial Unicode MS" w:hAnsi="Times New Roman" w:cs="Times New Roman"/>
                <w:color w:val="000000"/>
                <w:sz w:val="24"/>
                <w:szCs w:val="24"/>
                <w:lang w:val="en-US"/>
              </w:rPr>
              <w:t>, Ethernet (RJ-45)</w:t>
            </w:r>
          </w:p>
          <w:p w14:paraId="7D31F697" w14:textId="77777777" w:rsidR="005E0833" w:rsidRPr="005E0833" w:rsidRDefault="005E0833" w:rsidP="005E0833">
            <w:pPr>
              <w:rPr>
                <w:rFonts w:ascii="Times New Roman" w:eastAsia="Arial Unicode MS" w:hAnsi="Times New Roman" w:cs="Times New Roman"/>
                <w:color w:val="000000"/>
                <w:sz w:val="24"/>
                <w:szCs w:val="24"/>
                <w:lang w:val="en-US"/>
              </w:rPr>
            </w:pPr>
          </w:p>
        </w:tc>
      </w:tr>
      <w:tr w:rsidR="005E0833" w:rsidRPr="005E0833" w14:paraId="015D32FD" w14:textId="77777777" w:rsidTr="005E0833">
        <w:tc>
          <w:tcPr>
            <w:tcW w:w="421" w:type="dxa"/>
            <w:vMerge/>
          </w:tcPr>
          <w:p w14:paraId="7826868F" w14:textId="77777777" w:rsidR="005E0833" w:rsidRPr="005E0833" w:rsidRDefault="005E0833" w:rsidP="005E0833">
            <w:pPr>
              <w:jc w:val="center"/>
              <w:rPr>
                <w:rFonts w:ascii="Times New Roman" w:eastAsia="Arial Unicode MS" w:hAnsi="Times New Roman" w:cs="Times New Roman"/>
                <w:color w:val="000000"/>
                <w:sz w:val="24"/>
                <w:szCs w:val="24"/>
                <w:lang w:val="en-US"/>
              </w:rPr>
            </w:pPr>
          </w:p>
        </w:tc>
        <w:tc>
          <w:tcPr>
            <w:tcW w:w="2126" w:type="dxa"/>
            <w:vMerge/>
          </w:tcPr>
          <w:p w14:paraId="7905060C" w14:textId="77777777" w:rsidR="005E0833" w:rsidRPr="005E0833" w:rsidRDefault="005E0833" w:rsidP="005E0833">
            <w:pPr>
              <w:jc w:val="center"/>
              <w:rPr>
                <w:rFonts w:ascii="Times New Roman" w:eastAsia="Arial Unicode MS" w:hAnsi="Times New Roman" w:cs="Times New Roman"/>
                <w:color w:val="000000"/>
                <w:sz w:val="24"/>
                <w:szCs w:val="24"/>
                <w:lang w:val="en-US"/>
              </w:rPr>
            </w:pPr>
          </w:p>
        </w:tc>
        <w:tc>
          <w:tcPr>
            <w:tcW w:w="1417" w:type="dxa"/>
            <w:vMerge/>
          </w:tcPr>
          <w:p w14:paraId="50C5E787" w14:textId="77777777" w:rsidR="005E0833" w:rsidRPr="005E0833" w:rsidRDefault="005E0833" w:rsidP="005E0833">
            <w:pPr>
              <w:jc w:val="center"/>
              <w:rPr>
                <w:rFonts w:ascii="Times New Roman" w:eastAsia="Arial Unicode MS" w:hAnsi="Times New Roman" w:cs="Times New Roman"/>
                <w:color w:val="000000"/>
                <w:sz w:val="24"/>
                <w:szCs w:val="24"/>
                <w:lang w:val="en-US"/>
              </w:rPr>
            </w:pPr>
          </w:p>
        </w:tc>
        <w:tc>
          <w:tcPr>
            <w:tcW w:w="1276" w:type="dxa"/>
            <w:vMerge/>
          </w:tcPr>
          <w:p w14:paraId="535018E8" w14:textId="77777777" w:rsidR="005E0833" w:rsidRPr="005E0833" w:rsidRDefault="005E0833" w:rsidP="005E0833">
            <w:pPr>
              <w:jc w:val="center"/>
              <w:rPr>
                <w:rFonts w:ascii="Times New Roman" w:eastAsia="Arial Unicode MS" w:hAnsi="Times New Roman" w:cs="Times New Roman"/>
                <w:color w:val="000000"/>
                <w:sz w:val="24"/>
                <w:szCs w:val="24"/>
                <w:lang w:val="en-US"/>
              </w:rPr>
            </w:pPr>
          </w:p>
        </w:tc>
        <w:tc>
          <w:tcPr>
            <w:tcW w:w="1134" w:type="dxa"/>
            <w:vMerge/>
          </w:tcPr>
          <w:p w14:paraId="42D86794" w14:textId="77777777" w:rsidR="005E0833" w:rsidRPr="005E0833" w:rsidRDefault="005E0833" w:rsidP="005E0833">
            <w:pPr>
              <w:jc w:val="center"/>
              <w:rPr>
                <w:rFonts w:ascii="Times New Roman" w:eastAsia="Arial Unicode MS" w:hAnsi="Times New Roman" w:cs="Times New Roman"/>
                <w:color w:val="000000"/>
                <w:sz w:val="24"/>
                <w:szCs w:val="24"/>
                <w:lang w:val="en-US"/>
              </w:rPr>
            </w:pPr>
          </w:p>
        </w:tc>
        <w:tc>
          <w:tcPr>
            <w:tcW w:w="1701" w:type="dxa"/>
          </w:tcPr>
          <w:p w14:paraId="030A76CE"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Количество печати страниц в месяц</w:t>
            </w:r>
          </w:p>
        </w:tc>
        <w:tc>
          <w:tcPr>
            <w:tcW w:w="2126" w:type="dxa"/>
          </w:tcPr>
          <w:p w14:paraId="437C6EBD"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 xml:space="preserve">≥ 20000 </w:t>
            </w:r>
            <w:proofErr w:type="spellStart"/>
            <w:r w:rsidRPr="005E0833">
              <w:rPr>
                <w:rFonts w:ascii="Times New Roman" w:eastAsia="Arial Unicode MS" w:hAnsi="Times New Roman" w:cs="Times New Roman"/>
                <w:color w:val="000000"/>
                <w:sz w:val="24"/>
                <w:szCs w:val="24"/>
              </w:rPr>
              <w:t>шт</w:t>
            </w:r>
            <w:proofErr w:type="spellEnd"/>
            <w:r w:rsidRPr="005E0833">
              <w:rPr>
                <w:rFonts w:ascii="Times New Roman" w:eastAsia="Arial Unicode MS" w:hAnsi="Times New Roman" w:cs="Times New Roman"/>
                <w:color w:val="000000"/>
                <w:sz w:val="24"/>
                <w:szCs w:val="24"/>
              </w:rPr>
              <w:t xml:space="preserve"> (Штука)</w:t>
            </w:r>
          </w:p>
          <w:p w14:paraId="17B12175" w14:textId="77777777" w:rsidR="005E0833" w:rsidRPr="005E0833" w:rsidRDefault="005E0833" w:rsidP="005E0833">
            <w:pPr>
              <w:rPr>
                <w:rFonts w:ascii="Times New Roman" w:eastAsia="Arial Unicode MS" w:hAnsi="Times New Roman" w:cs="Times New Roman"/>
                <w:color w:val="000000"/>
                <w:sz w:val="24"/>
                <w:szCs w:val="24"/>
              </w:rPr>
            </w:pPr>
          </w:p>
        </w:tc>
      </w:tr>
      <w:tr w:rsidR="005E0833" w:rsidRPr="005E0833" w14:paraId="5EE514F3" w14:textId="77777777" w:rsidTr="005E0833">
        <w:tc>
          <w:tcPr>
            <w:tcW w:w="421" w:type="dxa"/>
            <w:vMerge/>
          </w:tcPr>
          <w:p w14:paraId="6F79D133" w14:textId="77777777" w:rsidR="005E0833" w:rsidRPr="005E0833" w:rsidRDefault="005E0833" w:rsidP="005E0833">
            <w:pPr>
              <w:jc w:val="center"/>
              <w:rPr>
                <w:rFonts w:ascii="Times New Roman" w:eastAsia="Arial Unicode MS" w:hAnsi="Times New Roman" w:cs="Times New Roman"/>
                <w:color w:val="000000"/>
                <w:sz w:val="24"/>
                <w:szCs w:val="24"/>
                <w:lang w:val="en-US"/>
              </w:rPr>
            </w:pPr>
          </w:p>
        </w:tc>
        <w:tc>
          <w:tcPr>
            <w:tcW w:w="2126" w:type="dxa"/>
            <w:vMerge/>
          </w:tcPr>
          <w:p w14:paraId="2F5B81B3" w14:textId="77777777" w:rsidR="005E0833" w:rsidRPr="005E0833" w:rsidRDefault="005E0833" w:rsidP="005E0833">
            <w:pPr>
              <w:jc w:val="center"/>
              <w:rPr>
                <w:rFonts w:ascii="Times New Roman" w:eastAsia="Arial Unicode MS" w:hAnsi="Times New Roman" w:cs="Times New Roman"/>
                <w:color w:val="000000"/>
                <w:sz w:val="24"/>
                <w:szCs w:val="24"/>
                <w:lang w:val="en-US"/>
              </w:rPr>
            </w:pPr>
          </w:p>
        </w:tc>
        <w:tc>
          <w:tcPr>
            <w:tcW w:w="1417" w:type="dxa"/>
            <w:vMerge/>
          </w:tcPr>
          <w:p w14:paraId="648B6BE5" w14:textId="77777777" w:rsidR="005E0833" w:rsidRPr="005E0833" w:rsidRDefault="005E0833" w:rsidP="005E0833">
            <w:pPr>
              <w:jc w:val="center"/>
              <w:rPr>
                <w:rFonts w:ascii="Times New Roman" w:eastAsia="Arial Unicode MS" w:hAnsi="Times New Roman" w:cs="Times New Roman"/>
                <w:color w:val="000000"/>
                <w:sz w:val="24"/>
                <w:szCs w:val="24"/>
                <w:lang w:val="en-US"/>
              </w:rPr>
            </w:pPr>
          </w:p>
        </w:tc>
        <w:tc>
          <w:tcPr>
            <w:tcW w:w="1276" w:type="dxa"/>
            <w:vMerge/>
          </w:tcPr>
          <w:p w14:paraId="53B70F0D" w14:textId="77777777" w:rsidR="005E0833" w:rsidRPr="005E0833" w:rsidRDefault="005E0833" w:rsidP="005E0833">
            <w:pPr>
              <w:jc w:val="center"/>
              <w:rPr>
                <w:rFonts w:ascii="Times New Roman" w:eastAsia="Arial Unicode MS" w:hAnsi="Times New Roman" w:cs="Times New Roman"/>
                <w:color w:val="000000"/>
                <w:sz w:val="24"/>
                <w:szCs w:val="24"/>
                <w:lang w:val="en-US"/>
              </w:rPr>
            </w:pPr>
          </w:p>
        </w:tc>
        <w:tc>
          <w:tcPr>
            <w:tcW w:w="1134" w:type="dxa"/>
            <w:vMerge/>
          </w:tcPr>
          <w:p w14:paraId="30C93DEA" w14:textId="77777777" w:rsidR="005E0833" w:rsidRPr="005E0833" w:rsidRDefault="005E0833" w:rsidP="005E0833">
            <w:pPr>
              <w:jc w:val="center"/>
              <w:rPr>
                <w:rFonts w:ascii="Times New Roman" w:eastAsia="Arial Unicode MS" w:hAnsi="Times New Roman" w:cs="Times New Roman"/>
                <w:color w:val="000000"/>
                <w:sz w:val="24"/>
                <w:szCs w:val="24"/>
                <w:lang w:val="en-US"/>
              </w:rPr>
            </w:pPr>
          </w:p>
        </w:tc>
        <w:tc>
          <w:tcPr>
            <w:tcW w:w="1701" w:type="dxa"/>
          </w:tcPr>
          <w:p w14:paraId="33590BD5"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Возможность автоматической двухсторонней печати:</w:t>
            </w:r>
          </w:p>
        </w:tc>
        <w:tc>
          <w:tcPr>
            <w:tcW w:w="2126" w:type="dxa"/>
          </w:tcPr>
          <w:p w14:paraId="7A27AB57"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да</w:t>
            </w:r>
          </w:p>
        </w:tc>
      </w:tr>
      <w:tr w:rsidR="005E0833" w:rsidRPr="005E0833" w14:paraId="53F58C76" w14:textId="77777777" w:rsidTr="005E0833">
        <w:tc>
          <w:tcPr>
            <w:tcW w:w="421" w:type="dxa"/>
            <w:vMerge/>
          </w:tcPr>
          <w:p w14:paraId="1561A14C"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2126" w:type="dxa"/>
            <w:vMerge/>
          </w:tcPr>
          <w:p w14:paraId="5D758D1E"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417" w:type="dxa"/>
            <w:vMerge/>
          </w:tcPr>
          <w:p w14:paraId="01B38DB2"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276" w:type="dxa"/>
            <w:vMerge/>
          </w:tcPr>
          <w:p w14:paraId="604F9850"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134" w:type="dxa"/>
            <w:vMerge/>
          </w:tcPr>
          <w:p w14:paraId="68932D2C"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701" w:type="dxa"/>
          </w:tcPr>
          <w:p w14:paraId="7138E858"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Наличие устройства автоподачи сканера:</w:t>
            </w:r>
          </w:p>
        </w:tc>
        <w:tc>
          <w:tcPr>
            <w:tcW w:w="2126" w:type="dxa"/>
          </w:tcPr>
          <w:p w14:paraId="2F365F5F"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да</w:t>
            </w:r>
          </w:p>
        </w:tc>
      </w:tr>
      <w:tr w:rsidR="005E0833" w:rsidRPr="005E0833" w14:paraId="4CC3C0CD" w14:textId="77777777" w:rsidTr="005E0833">
        <w:tc>
          <w:tcPr>
            <w:tcW w:w="421" w:type="dxa"/>
            <w:vMerge/>
          </w:tcPr>
          <w:p w14:paraId="0E1A799D"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2126" w:type="dxa"/>
            <w:vMerge/>
          </w:tcPr>
          <w:p w14:paraId="28B84158"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417" w:type="dxa"/>
            <w:vMerge/>
          </w:tcPr>
          <w:p w14:paraId="3FAFA77C"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276" w:type="dxa"/>
            <w:vMerge/>
          </w:tcPr>
          <w:p w14:paraId="50B903B5"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134" w:type="dxa"/>
            <w:vMerge/>
          </w:tcPr>
          <w:p w14:paraId="64D0116A"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701" w:type="dxa"/>
          </w:tcPr>
          <w:p w14:paraId="1D390778"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Возможность автоматического двухстороннего сканирования</w:t>
            </w:r>
          </w:p>
        </w:tc>
        <w:tc>
          <w:tcPr>
            <w:tcW w:w="2126" w:type="dxa"/>
          </w:tcPr>
          <w:p w14:paraId="2FE05904"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да</w:t>
            </w:r>
          </w:p>
        </w:tc>
      </w:tr>
      <w:tr w:rsidR="005E0833" w:rsidRPr="005E0833" w14:paraId="6D40C9C1" w14:textId="77777777" w:rsidTr="005E0833">
        <w:tc>
          <w:tcPr>
            <w:tcW w:w="421" w:type="dxa"/>
            <w:vMerge/>
          </w:tcPr>
          <w:p w14:paraId="0CC843DB"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2126" w:type="dxa"/>
            <w:vMerge/>
          </w:tcPr>
          <w:p w14:paraId="79DFD1B1"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417" w:type="dxa"/>
            <w:vMerge/>
          </w:tcPr>
          <w:p w14:paraId="1A7C68CA"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276" w:type="dxa"/>
            <w:vMerge/>
          </w:tcPr>
          <w:p w14:paraId="31CCE008"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134" w:type="dxa"/>
            <w:vMerge/>
          </w:tcPr>
          <w:p w14:paraId="1BBB53CC"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701" w:type="dxa"/>
          </w:tcPr>
          <w:p w14:paraId="7C8A781F"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 xml:space="preserve">Наличие разъема USB: </w:t>
            </w:r>
          </w:p>
          <w:p w14:paraId="672F343F" w14:textId="77777777" w:rsidR="005E0833" w:rsidRPr="005E0833" w:rsidRDefault="005E0833" w:rsidP="005E0833">
            <w:pPr>
              <w:rPr>
                <w:rFonts w:ascii="Times New Roman" w:eastAsia="Arial Unicode MS" w:hAnsi="Times New Roman" w:cs="Times New Roman"/>
                <w:color w:val="000000"/>
                <w:sz w:val="24"/>
                <w:szCs w:val="24"/>
              </w:rPr>
            </w:pPr>
          </w:p>
        </w:tc>
        <w:tc>
          <w:tcPr>
            <w:tcW w:w="2126" w:type="dxa"/>
          </w:tcPr>
          <w:p w14:paraId="18F43FD0"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Да</w:t>
            </w:r>
          </w:p>
        </w:tc>
      </w:tr>
      <w:tr w:rsidR="005E0833" w:rsidRPr="005E0833" w14:paraId="5E58145E" w14:textId="77777777" w:rsidTr="005E0833">
        <w:tc>
          <w:tcPr>
            <w:tcW w:w="421" w:type="dxa"/>
            <w:vMerge/>
          </w:tcPr>
          <w:p w14:paraId="6988DDFB"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2126" w:type="dxa"/>
            <w:vMerge/>
          </w:tcPr>
          <w:p w14:paraId="42B8E38A"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417" w:type="dxa"/>
            <w:vMerge/>
          </w:tcPr>
          <w:p w14:paraId="49FDFA8D"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276" w:type="dxa"/>
            <w:vMerge/>
          </w:tcPr>
          <w:p w14:paraId="2F81CFC3"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134" w:type="dxa"/>
            <w:vMerge/>
          </w:tcPr>
          <w:p w14:paraId="220C2BD5"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701" w:type="dxa"/>
          </w:tcPr>
          <w:p w14:paraId="47FA4280"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 xml:space="preserve">Возможность автоматической двухсторонней печати: </w:t>
            </w:r>
          </w:p>
          <w:p w14:paraId="66D60436"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Наличие ЖК-дисплея:</w:t>
            </w:r>
          </w:p>
          <w:p w14:paraId="3B6C720B" w14:textId="77777777" w:rsidR="005E0833" w:rsidRPr="005E0833" w:rsidRDefault="005E0833" w:rsidP="005E0833">
            <w:pPr>
              <w:rPr>
                <w:rFonts w:ascii="Times New Roman" w:eastAsia="Arial Unicode MS" w:hAnsi="Times New Roman" w:cs="Times New Roman"/>
                <w:color w:val="000000"/>
                <w:sz w:val="24"/>
                <w:szCs w:val="24"/>
              </w:rPr>
            </w:pPr>
          </w:p>
        </w:tc>
        <w:tc>
          <w:tcPr>
            <w:tcW w:w="2126" w:type="dxa"/>
          </w:tcPr>
          <w:p w14:paraId="4A5FF573"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Да</w:t>
            </w:r>
          </w:p>
        </w:tc>
      </w:tr>
      <w:tr w:rsidR="005E0833" w:rsidRPr="005E0833" w14:paraId="3A2C8A89" w14:textId="77777777" w:rsidTr="005E0833">
        <w:tc>
          <w:tcPr>
            <w:tcW w:w="421" w:type="dxa"/>
            <w:vMerge/>
          </w:tcPr>
          <w:p w14:paraId="741240F2"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2126" w:type="dxa"/>
            <w:vMerge/>
          </w:tcPr>
          <w:p w14:paraId="7B528C35"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417" w:type="dxa"/>
            <w:vMerge/>
          </w:tcPr>
          <w:p w14:paraId="28D9B6AE"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276" w:type="dxa"/>
            <w:vMerge/>
          </w:tcPr>
          <w:p w14:paraId="4341FA91"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134" w:type="dxa"/>
            <w:vMerge/>
          </w:tcPr>
          <w:p w14:paraId="55365FD8"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701" w:type="dxa"/>
          </w:tcPr>
          <w:p w14:paraId="2207D323"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Тип сканирования:</w:t>
            </w:r>
          </w:p>
          <w:p w14:paraId="213BAE3F" w14:textId="77777777" w:rsidR="005E0833" w:rsidRPr="005E0833" w:rsidRDefault="005E0833" w:rsidP="005E0833">
            <w:pPr>
              <w:rPr>
                <w:rFonts w:ascii="Times New Roman" w:eastAsia="Arial Unicode MS" w:hAnsi="Times New Roman" w:cs="Times New Roman"/>
                <w:color w:val="000000"/>
                <w:sz w:val="24"/>
                <w:szCs w:val="24"/>
              </w:rPr>
            </w:pPr>
          </w:p>
        </w:tc>
        <w:tc>
          <w:tcPr>
            <w:tcW w:w="2126" w:type="dxa"/>
          </w:tcPr>
          <w:p w14:paraId="09987A23"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Протяжный</w:t>
            </w:r>
          </w:p>
          <w:p w14:paraId="39923CA0"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Планшетный</w:t>
            </w:r>
          </w:p>
        </w:tc>
      </w:tr>
      <w:tr w:rsidR="005E0833" w:rsidRPr="005E0833" w14:paraId="066BBB54" w14:textId="77777777" w:rsidTr="005E0833">
        <w:tc>
          <w:tcPr>
            <w:tcW w:w="421" w:type="dxa"/>
            <w:vMerge/>
          </w:tcPr>
          <w:p w14:paraId="59CB7D63"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2126" w:type="dxa"/>
            <w:vMerge/>
          </w:tcPr>
          <w:p w14:paraId="6E963413"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417" w:type="dxa"/>
            <w:vMerge/>
          </w:tcPr>
          <w:p w14:paraId="1358B970"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276" w:type="dxa"/>
            <w:vMerge/>
          </w:tcPr>
          <w:p w14:paraId="4DCEACF7"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134" w:type="dxa"/>
            <w:vMerge/>
          </w:tcPr>
          <w:p w14:paraId="0CCE712D"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701" w:type="dxa"/>
          </w:tcPr>
          <w:p w14:paraId="66D87EF9"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 xml:space="preserve">Максимальное оптическое разрешение сканирования по вертикали, </w:t>
            </w:r>
            <w:proofErr w:type="spellStart"/>
            <w:r w:rsidRPr="005E0833">
              <w:rPr>
                <w:rFonts w:ascii="Times New Roman" w:eastAsia="Arial Unicode MS" w:hAnsi="Times New Roman" w:cs="Times New Roman"/>
                <w:color w:val="000000"/>
                <w:sz w:val="24"/>
                <w:szCs w:val="24"/>
              </w:rPr>
              <w:t>dpi</w:t>
            </w:r>
            <w:proofErr w:type="spellEnd"/>
            <w:r w:rsidRPr="005E0833">
              <w:rPr>
                <w:rFonts w:ascii="Times New Roman" w:eastAsia="Arial Unicode MS" w:hAnsi="Times New Roman" w:cs="Times New Roman"/>
                <w:color w:val="000000"/>
                <w:sz w:val="24"/>
                <w:szCs w:val="24"/>
              </w:rPr>
              <w:t>:</w:t>
            </w:r>
          </w:p>
        </w:tc>
        <w:tc>
          <w:tcPr>
            <w:tcW w:w="2126" w:type="dxa"/>
          </w:tcPr>
          <w:p w14:paraId="1A8BF611"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 600</w:t>
            </w:r>
          </w:p>
        </w:tc>
      </w:tr>
      <w:tr w:rsidR="005E0833" w:rsidRPr="005E0833" w14:paraId="5BC783A2" w14:textId="77777777" w:rsidTr="005E0833">
        <w:tc>
          <w:tcPr>
            <w:tcW w:w="421" w:type="dxa"/>
            <w:vMerge/>
          </w:tcPr>
          <w:p w14:paraId="6DFE2E20"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2126" w:type="dxa"/>
            <w:vMerge/>
          </w:tcPr>
          <w:p w14:paraId="4B3C6CB2"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417" w:type="dxa"/>
            <w:vMerge/>
          </w:tcPr>
          <w:p w14:paraId="6822D83B"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276" w:type="dxa"/>
            <w:vMerge/>
          </w:tcPr>
          <w:p w14:paraId="1BCE3B08"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134" w:type="dxa"/>
            <w:vMerge/>
          </w:tcPr>
          <w:p w14:paraId="51BB7573"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701" w:type="dxa"/>
          </w:tcPr>
          <w:p w14:paraId="1F95AAED"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 xml:space="preserve">Максимальное оптическое разрешение сканирования по горизонтали, </w:t>
            </w:r>
            <w:proofErr w:type="spellStart"/>
            <w:r w:rsidRPr="005E0833">
              <w:rPr>
                <w:rFonts w:ascii="Times New Roman" w:eastAsia="Arial Unicode MS" w:hAnsi="Times New Roman" w:cs="Times New Roman"/>
                <w:color w:val="000000"/>
                <w:sz w:val="24"/>
                <w:szCs w:val="24"/>
              </w:rPr>
              <w:t>dpi</w:t>
            </w:r>
            <w:proofErr w:type="spellEnd"/>
            <w:r w:rsidRPr="005E0833">
              <w:rPr>
                <w:rFonts w:ascii="Times New Roman" w:eastAsia="Arial Unicode MS" w:hAnsi="Times New Roman" w:cs="Times New Roman"/>
                <w:color w:val="000000"/>
                <w:sz w:val="24"/>
                <w:szCs w:val="24"/>
              </w:rPr>
              <w:t>:</w:t>
            </w:r>
          </w:p>
          <w:p w14:paraId="4BCAFA06" w14:textId="77777777" w:rsidR="005E0833" w:rsidRPr="005E0833" w:rsidRDefault="005E0833" w:rsidP="005E0833">
            <w:pPr>
              <w:rPr>
                <w:rFonts w:ascii="Times New Roman" w:eastAsia="Arial Unicode MS" w:hAnsi="Times New Roman" w:cs="Times New Roman"/>
                <w:color w:val="000000"/>
                <w:sz w:val="24"/>
                <w:szCs w:val="24"/>
              </w:rPr>
            </w:pPr>
          </w:p>
        </w:tc>
        <w:tc>
          <w:tcPr>
            <w:tcW w:w="2126" w:type="dxa"/>
          </w:tcPr>
          <w:p w14:paraId="44E68D4C"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 600</w:t>
            </w:r>
          </w:p>
        </w:tc>
      </w:tr>
      <w:tr w:rsidR="005E0833" w:rsidRPr="005E0833" w14:paraId="1C250681" w14:textId="77777777" w:rsidTr="005E0833">
        <w:tc>
          <w:tcPr>
            <w:tcW w:w="421" w:type="dxa"/>
            <w:vMerge/>
          </w:tcPr>
          <w:p w14:paraId="1011D4B1"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2126" w:type="dxa"/>
            <w:vMerge/>
          </w:tcPr>
          <w:p w14:paraId="171940ED"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417" w:type="dxa"/>
            <w:vMerge/>
          </w:tcPr>
          <w:p w14:paraId="3EDC8789"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276" w:type="dxa"/>
            <w:vMerge/>
          </w:tcPr>
          <w:p w14:paraId="2D485887"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134" w:type="dxa"/>
            <w:vMerge/>
          </w:tcPr>
          <w:p w14:paraId="4B791101"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701" w:type="dxa"/>
          </w:tcPr>
          <w:p w14:paraId="7E8E24A8"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 xml:space="preserve">Максимальное разрешение черно-белой печати по вертикали, </w:t>
            </w:r>
            <w:proofErr w:type="spellStart"/>
            <w:r w:rsidRPr="005E0833">
              <w:rPr>
                <w:rFonts w:ascii="Times New Roman" w:eastAsia="Arial Unicode MS" w:hAnsi="Times New Roman" w:cs="Times New Roman"/>
                <w:color w:val="000000"/>
                <w:sz w:val="24"/>
                <w:szCs w:val="24"/>
              </w:rPr>
              <w:t>dpi</w:t>
            </w:r>
            <w:proofErr w:type="spellEnd"/>
            <w:r w:rsidRPr="005E0833">
              <w:rPr>
                <w:rFonts w:ascii="Times New Roman" w:eastAsia="Arial Unicode MS" w:hAnsi="Times New Roman" w:cs="Times New Roman"/>
                <w:color w:val="000000"/>
                <w:sz w:val="24"/>
                <w:szCs w:val="24"/>
              </w:rPr>
              <w:t>:</w:t>
            </w:r>
          </w:p>
        </w:tc>
        <w:tc>
          <w:tcPr>
            <w:tcW w:w="2126" w:type="dxa"/>
          </w:tcPr>
          <w:p w14:paraId="2E21444F"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 1200</w:t>
            </w:r>
          </w:p>
          <w:p w14:paraId="4D46472A" w14:textId="77777777" w:rsidR="005E0833" w:rsidRPr="005E0833" w:rsidRDefault="005E0833" w:rsidP="005E0833">
            <w:pPr>
              <w:rPr>
                <w:rFonts w:ascii="Times New Roman" w:eastAsia="Arial Unicode MS" w:hAnsi="Times New Roman" w:cs="Times New Roman"/>
                <w:color w:val="000000"/>
                <w:sz w:val="24"/>
                <w:szCs w:val="24"/>
              </w:rPr>
            </w:pPr>
          </w:p>
        </w:tc>
      </w:tr>
      <w:tr w:rsidR="005E0833" w:rsidRPr="005E0833" w14:paraId="31413B08" w14:textId="77777777" w:rsidTr="005E0833">
        <w:tc>
          <w:tcPr>
            <w:tcW w:w="421" w:type="dxa"/>
            <w:vMerge/>
          </w:tcPr>
          <w:p w14:paraId="53773A16"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2126" w:type="dxa"/>
            <w:vMerge/>
          </w:tcPr>
          <w:p w14:paraId="1FFC32D0"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417" w:type="dxa"/>
            <w:vMerge/>
          </w:tcPr>
          <w:p w14:paraId="293620B8"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276" w:type="dxa"/>
            <w:vMerge/>
          </w:tcPr>
          <w:p w14:paraId="1C91ED71"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134" w:type="dxa"/>
            <w:vMerge/>
          </w:tcPr>
          <w:p w14:paraId="254EBD2D"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701" w:type="dxa"/>
          </w:tcPr>
          <w:p w14:paraId="58BC38DE"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 xml:space="preserve">Максимальное разрешение черно-белой печати по горизонтали, </w:t>
            </w:r>
            <w:proofErr w:type="spellStart"/>
            <w:r w:rsidRPr="005E0833">
              <w:rPr>
                <w:rFonts w:ascii="Times New Roman" w:eastAsia="Arial Unicode MS" w:hAnsi="Times New Roman" w:cs="Times New Roman"/>
                <w:color w:val="000000"/>
                <w:sz w:val="24"/>
                <w:szCs w:val="24"/>
              </w:rPr>
              <w:t>dpi</w:t>
            </w:r>
            <w:proofErr w:type="spellEnd"/>
            <w:r w:rsidRPr="005E0833">
              <w:rPr>
                <w:rFonts w:ascii="Times New Roman" w:eastAsia="Arial Unicode MS" w:hAnsi="Times New Roman" w:cs="Times New Roman"/>
                <w:color w:val="000000"/>
                <w:sz w:val="24"/>
                <w:szCs w:val="24"/>
              </w:rPr>
              <w:t>:</w:t>
            </w:r>
          </w:p>
        </w:tc>
        <w:tc>
          <w:tcPr>
            <w:tcW w:w="2126" w:type="dxa"/>
          </w:tcPr>
          <w:p w14:paraId="47DE8E77"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 1200</w:t>
            </w:r>
          </w:p>
          <w:p w14:paraId="400C41B3" w14:textId="77777777" w:rsidR="005E0833" w:rsidRPr="005E0833" w:rsidRDefault="005E0833" w:rsidP="005E0833">
            <w:pPr>
              <w:rPr>
                <w:rFonts w:ascii="Times New Roman" w:eastAsia="Arial Unicode MS" w:hAnsi="Times New Roman" w:cs="Times New Roman"/>
                <w:color w:val="000000"/>
                <w:sz w:val="24"/>
                <w:szCs w:val="24"/>
              </w:rPr>
            </w:pPr>
          </w:p>
        </w:tc>
      </w:tr>
      <w:tr w:rsidR="005E0833" w:rsidRPr="005E0833" w14:paraId="322B79FC" w14:textId="77777777" w:rsidTr="005E0833">
        <w:tc>
          <w:tcPr>
            <w:tcW w:w="421" w:type="dxa"/>
            <w:vMerge/>
          </w:tcPr>
          <w:p w14:paraId="2E8274EE"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2126" w:type="dxa"/>
            <w:vMerge/>
          </w:tcPr>
          <w:p w14:paraId="5DCC8BD3"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417" w:type="dxa"/>
            <w:vMerge/>
          </w:tcPr>
          <w:p w14:paraId="0B1D14CB"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276" w:type="dxa"/>
            <w:vMerge/>
          </w:tcPr>
          <w:p w14:paraId="75B35BE0"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134" w:type="dxa"/>
            <w:vMerge/>
          </w:tcPr>
          <w:p w14:paraId="7CD8A00D"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701" w:type="dxa"/>
          </w:tcPr>
          <w:p w14:paraId="1D810058"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Наличие интерфейсного кабеля для подключения к компьютеру в комплекте поставки:</w:t>
            </w:r>
          </w:p>
          <w:p w14:paraId="78F6FFEA" w14:textId="77777777" w:rsidR="005E0833" w:rsidRPr="005E0833" w:rsidRDefault="005E0833" w:rsidP="005E0833">
            <w:pPr>
              <w:rPr>
                <w:rFonts w:ascii="Times New Roman" w:eastAsia="Arial Unicode MS" w:hAnsi="Times New Roman" w:cs="Times New Roman"/>
                <w:color w:val="000000"/>
                <w:sz w:val="24"/>
                <w:szCs w:val="24"/>
              </w:rPr>
            </w:pPr>
          </w:p>
        </w:tc>
        <w:tc>
          <w:tcPr>
            <w:tcW w:w="2126" w:type="dxa"/>
          </w:tcPr>
          <w:p w14:paraId="36C4ACF1"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да</w:t>
            </w:r>
          </w:p>
        </w:tc>
      </w:tr>
      <w:tr w:rsidR="005E0833" w:rsidRPr="005E0833" w14:paraId="486F783E" w14:textId="77777777" w:rsidTr="005E0833">
        <w:tc>
          <w:tcPr>
            <w:tcW w:w="421" w:type="dxa"/>
            <w:vMerge/>
          </w:tcPr>
          <w:p w14:paraId="48F3899E"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2126" w:type="dxa"/>
            <w:vMerge/>
          </w:tcPr>
          <w:p w14:paraId="41F360C5"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417" w:type="dxa"/>
            <w:vMerge/>
          </w:tcPr>
          <w:p w14:paraId="30D42E66"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276" w:type="dxa"/>
            <w:vMerge/>
          </w:tcPr>
          <w:p w14:paraId="5704C7CF"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134" w:type="dxa"/>
            <w:vMerge/>
          </w:tcPr>
          <w:p w14:paraId="6D723859"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701" w:type="dxa"/>
          </w:tcPr>
          <w:p w14:paraId="51E89A9A"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 xml:space="preserve">Скорость черно-белой печати в формате А4, </w:t>
            </w:r>
            <w:proofErr w:type="spellStart"/>
            <w:r w:rsidRPr="005E0833">
              <w:rPr>
                <w:rFonts w:ascii="Times New Roman" w:eastAsia="Arial Unicode MS" w:hAnsi="Times New Roman" w:cs="Times New Roman"/>
                <w:color w:val="000000"/>
                <w:sz w:val="24"/>
                <w:szCs w:val="24"/>
              </w:rPr>
              <w:t>стр</w:t>
            </w:r>
            <w:proofErr w:type="spellEnd"/>
            <w:r w:rsidRPr="005E0833">
              <w:rPr>
                <w:rFonts w:ascii="Times New Roman" w:eastAsia="Arial Unicode MS" w:hAnsi="Times New Roman" w:cs="Times New Roman"/>
                <w:color w:val="000000"/>
                <w:sz w:val="24"/>
                <w:szCs w:val="24"/>
              </w:rPr>
              <w:t>/мин:</w:t>
            </w:r>
          </w:p>
          <w:p w14:paraId="637FF1EA" w14:textId="77777777" w:rsidR="005E0833" w:rsidRPr="005E0833" w:rsidRDefault="005E0833" w:rsidP="005E0833">
            <w:pPr>
              <w:rPr>
                <w:rFonts w:ascii="Times New Roman" w:eastAsia="Arial Unicode MS" w:hAnsi="Times New Roman" w:cs="Times New Roman"/>
                <w:color w:val="000000"/>
                <w:sz w:val="24"/>
                <w:szCs w:val="24"/>
              </w:rPr>
            </w:pPr>
          </w:p>
        </w:tc>
        <w:tc>
          <w:tcPr>
            <w:tcW w:w="2126" w:type="dxa"/>
          </w:tcPr>
          <w:p w14:paraId="3E709465"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 30.00000000000</w:t>
            </w:r>
          </w:p>
          <w:p w14:paraId="7FF9C03A" w14:textId="77777777" w:rsidR="005E0833" w:rsidRPr="005E0833" w:rsidRDefault="005E0833" w:rsidP="005E0833">
            <w:pPr>
              <w:rPr>
                <w:rFonts w:ascii="Times New Roman" w:eastAsia="Arial Unicode MS" w:hAnsi="Times New Roman" w:cs="Times New Roman"/>
                <w:color w:val="000000"/>
                <w:sz w:val="24"/>
                <w:szCs w:val="24"/>
              </w:rPr>
            </w:pPr>
          </w:p>
          <w:p w14:paraId="2B507399" w14:textId="77777777" w:rsidR="005E0833" w:rsidRPr="005E0833" w:rsidRDefault="005E0833" w:rsidP="005E0833">
            <w:pPr>
              <w:rPr>
                <w:rFonts w:ascii="Times New Roman" w:eastAsia="Arial Unicode MS" w:hAnsi="Times New Roman" w:cs="Times New Roman"/>
                <w:color w:val="000000"/>
                <w:sz w:val="24"/>
                <w:szCs w:val="24"/>
              </w:rPr>
            </w:pPr>
          </w:p>
        </w:tc>
      </w:tr>
      <w:tr w:rsidR="005E0833" w:rsidRPr="005E0833" w14:paraId="32F364C2" w14:textId="77777777" w:rsidTr="005E0833">
        <w:tc>
          <w:tcPr>
            <w:tcW w:w="421" w:type="dxa"/>
            <w:vMerge/>
          </w:tcPr>
          <w:p w14:paraId="7764BD2F"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2126" w:type="dxa"/>
            <w:vMerge/>
          </w:tcPr>
          <w:p w14:paraId="6EBAAC08"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417" w:type="dxa"/>
            <w:vMerge/>
          </w:tcPr>
          <w:p w14:paraId="0A66A7C5"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276" w:type="dxa"/>
            <w:vMerge/>
          </w:tcPr>
          <w:p w14:paraId="1F3EE398"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134" w:type="dxa"/>
            <w:vMerge/>
          </w:tcPr>
          <w:p w14:paraId="4AAE0C72"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701" w:type="dxa"/>
          </w:tcPr>
          <w:p w14:paraId="12203D2B"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Режим сканирования:</w:t>
            </w:r>
          </w:p>
          <w:p w14:paraId="79D76698" w14:textId="77777777" w:rsidR="005E0833" w:rsidRPr="005E0833" w:rsidRDefault="005E0833" w:rsidP="005E0833">
            <w:pPr>
              <w:rPr>
                <w:rFonts w:ascii="Times New Roman" w:eastAsia="Arial Unicode MS" w:hAnsi="Times New Roman" w:cs="Times New Roman"/>
                <w:color w:val="000000"/>
                <w:sz w:val="24"/>
                <w:szCs w:val="24"/>
              </w:rPr>
            </w:pPr>
          </w:p>
        </w:tc>
        <w:tc>
          <w:tcPr>
            <w:tcW w:w="2126" w:type="dxa"/>
          </w:tcPr>
          <w:p w14:paraId="5787DC77"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На USB-накопитель</w:t>
            </w:r>
          </w:p>
          <w:p w14:paraId="122195D4"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В сетевую папку</w:t>
            </w:r>
          </w:p>
          <w:p w14:paraId="2D7D9C44"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На электронную почту</w:t>
            </w:r>
          </w:p>
          <w:p w14:paraId="46E0A3A9" w14:textId="77777777" w:rsidR="005E0833" w:rsidRPr="005E0833" w:rsidRDefault="005E0833" w:rsidP="005E0833">
            <w:pPr>
              <w:rPr>
                <w:rFonts w:ascii="Times New Roman" w:eastAsia="Arial Unicode MS" w:hAnsi="Times New Roman" w:cs="Times New Roman"/>
                <w:color w:val="000000"/>
                <w:sz w:val="24"/>
                <w:szCs w:val="24"/>
              </w:rPr>
            </w:pPr>
          </w:p>
        </w:tc>
      </w:tr>
      <w:tr w:rsidR="005E0833" w:rsidRPr="005E0833" w14:paraId="18FDF5F9" w14:textId="77777777" w:rsidTr="005E0833">
        <w:tc>
          <w:tcPr>
            <w:tcW w:w="421" w:type="dxa"/>
          </w:tcPr>
          <w:p w14:paraId="3E6D4290"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2126" w:type="dxa"/>
            <w:vMerge/>
          </w:tcPr>
          <w:p w14:paraId="009F7139"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417" w:type="dxa"/>
          </w:tcPr>
          <w:p w14:paraId="7FC74230"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276" w:type="dxa"/>
          </w:tcPr>
          <w:p w14:paraId="1A432B45"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134" w:type="dxa"/>
          </w:tcPr>
          <w:p w14:paraId="1DDFB070" w14:textId="77777777" w:rsidR="005E0833" w:rsidRPr="005E0833" w:rsidRDefault="005E0833" w:rsidP="005E0833">
            <w:pPr>
              <w:jc w:val="center"/>
              <w:rPr>
                <w:rFonts w:ascii="Times New Roman" w:eastAsia="Arial Unicode MS" w:hAnsi="Times New Roman" w:cs="Times New Roman"/>
                <w:color w:val="000000"/>
                <w:sz w:val="24"/>
                <w:szCs w:val="24"/>
              </w:rPr>
            </w:pPr>
          </w:p>
        </w:tc>
        <w:tc>
          <w:tcPr>
            <w:tcW w:w="1701" w:type="dxa"/>
          </w:tcPr>
          <w:p w14:paraId="29807F46"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Наличие в комплекте поставки оригинального стартового черного тонер-картриджа:</w:t>
            </w:r>
          </w:p>
        </w:tc>
        <w:tc>
          <w:tcPr>
            <w:tcW w:w="2126" w:type="dxa"/>
          </w:tcPr>
          <w:p w14:paraId="419F57F4" w14:textId="77777777" w:rsidR="005E0833" w:rsidRPr="005E0833" w:rsidRDefault="005E0833" w:rsidP="005E0833">
            <w:pPr>
              <w:rPr>
                <w:rFonts w:ascii="Times New Roman" w:eastAsia="Arial Unicode MS" w:hAnsi="Times New Roman" w:cs="Times New Roman"/>
                <w:color w:val="000000"/>
                <w:sz w:val="24"/>
                <w:szCs w:val="24"/>
              </w:rPr>
            </w:pPr>
            <w:r w:rsidRPr="005E0833">
              <w:rPr>
                <w:rFonts w:ascii="Times New Roman" w:eastAsia="Arial Unicode MS" w:hAnsi="Times New Roman" w:cs="Times New Roman"/>
                <w:color w:val="000000"/>
                <w:sz w:val="24"/>
                <w:szCs w:val="24"/>
              </w:rPr>
              <w:t>да</w:t>
            </w:r>
          </w:p>
        </w:tc>
      </w:tr>
    </w:tbl>
    <w:p w14:paraId="2B72C82F" w14:textId="31CA6EFF" w:rsidR="006810E1" w:rsidRDefault="006810E1" w:rsidP="006810E1">
      <w:pPr>
        <w:rPr>
          <w:rFonts w:ascii="Times New Roman" w:hAnsi="Times New Roman" w:cs="Times New Roman"/>
          <w:color w:val="000000" w:themeColor="text1"/>
          <w:sz w:val="20"/>
          <w:szCs w:val="20"/>
        </w:rPr>
      </w:pPr>
    </w:p>
    <w:p w14:paraId="3E10EA74" w14:textId="29FF385D" w:rsidR="005E0833" w:rsidRDefault="005E0833" w:rsidP="006810E1">
      <w:pPr>
        <w:rPr>
          <w:rFonts w:ascii="Times New Roman" w:hAnsi="Times New Roman" w:cs="Times New Roman"/>
          <w:color w:val="000000" w:themeColor="text1"/>
          <w:sz w:val="20"/>
          <w:szCs w:val="20"/>
        </w:rPr>
      </w:pPr>
    </w:p>
    <w:p w14:paraId="3F22018E" w14:textId="37569310" w:rsidR="005E0833" w:rsidRDefault="005E0833" w:rsidP="005E0833">
      <w:pPr>
        <w:jc w:val="center"/>
        <w:rPr>
          <w:rFonts w:ascii="Times New Roman" w:hAnsi="Times New Roman" w:cs="Times New Roman"/>
          <w:b/>
          <w:color w:val="000000" w:themeColor="text1"/>
          <w:sz w:val="20"/>
          <w:szCs w:val="20"/>
        </w:rPr>
      </w:pPr>
      <w:r w:rsidRPr="005E0833">
        <w:rPr>
          <w:rFonts w:ascii="Times New Roman" w:hAnsi="Times New Roman" w:cs="Times New Roman"/>
          <w:b/>
          <w:color w:val="000000" w:themeColor="text1"/>
          <w:sz w:val="20"/>
          <w:szCs w:val="20"/>
        </w:rPr>
        <w:t>Расчет стоимости</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47"/>
        <w:gridCol w:w="482"/>
        <w:gridCol w:w="2262"/>
        <w:gridCol w:w="512"/>
        <w:gridCol w:w="1683"/>
        <w:gridCol w:w="159"/>
        <w:gridCol w:w="709"/>
        <w:gridCol w:w="709"/>
        <w:gridCol w:w="709"/>
        <w:gridCol w:w="992"/>
        <w:gridCol w:w="709"/>
        <w:gridCol w:w="958"/>
        <w:gridCol w:w="176"/>
      </w:tblGrid>
      <w:tr w:rsidR="005E0833" w:rsidRPr="005E5347" w14:paraId="743AEBBA" w14:textId="77777777" w:rsidTr="005E0833">
        <w:trPr>
          <w:gridBefore w:val="1"/>
          <w:wBefore w:w="147" w:type="dxa"/>
          <w:trHeight w:val="830"/>
          <w:tblHeader/>
        </w:trPr>
        <w:tc>
          <w:tcPr>
            <w:tcW w:w="482" w:type="dxa"/>
            <w:shd w:val="clear" w:color="auto" w:fill="auto"/>
            <w:tcMar>
              <w:top w:w="120" w:type="dxa"/>
              <w:left w:w="120" w:type="dxa"/>
              <w:bottom w:w="120" w:type="dxa"/>
              <w:right w:w="120" w:type="dxa"/>
            </w:tcMar>
            <w:hideMark/>
          </w:tcPr>
          <w:p w14:paraId="4CA3332F" w14:textId="77777777" w:rsidR="005E0833" w:rsidRPr="005E5347" w:rsidRDefault="005E0833" w:rsidP="005E0833">
            <w:pPr>
              <w:spacing w:after="150"/>
              <w:rPr>
                <w:rFonts w:ascii="Times New Roman" w:eastAsia="Times New Roman" w:hAnsi="Times New Roman" w:cs="Times New Roman"/>
                <w:b/>
                <w:bCs/>
                <w:color w:val="000000" w:themeColor="text1"/>
                <w:sz w:val="18"/>
                <w:szCs w:val="18"/>
                <w:lang w:eastAsia="ru-RU"/>
              </w:rPr>
            </w:pPr>
            <w:r w:rsidRPr="005E5347">
              <w:rPr>
                <w:rFonts w:ascii="Times New Roman" w:eastAsia="Times New Roman" w:hAnsi="Times New Roman" w:cs="Times New Roman"/>
                <w:b/>
                <w:bCs/>
                <w:color w:val="000000" w:themeColor="text1"/>
                <w:sz w:val="18"/>
                <w:szCs w:val="18"/>
                <w:lang w:eastAsia="ru-RU"/>
              </w:rPr>
              <w:t>№</w:t>
            </w:r>
          </w:p>
        </w:tc>
        <w:tc>
          <w:tcPr>
            <w:tcW w:w="2262" w:type="dxa"/>
            <w:shd w:val="clear" w:color="auto" w:fill="auto"/>
            <w:tcMar>
              <w:top w:w="120" w:type="dxa"/>
              <w:left w:w="120" w:type="dxa"/>
              <w:bottom w:w="120" w:type="dxa"/>
              <w:right w:w="120" w:type="dxa"/>
            </w:tcMar>
            <w:hideMark/>
          </w:tcPr>
          <w:p w14:paraId="2BEF70B6" w14:textId="77777777" w:rsidR="005E0833" w:rsidRPr="005E5347" w:rsidRDefault="005E0833" w:rsidP="005E0833">
            <w:pPr>
              <w:spacing w:after="150"/>
              <w:rPr>
                <w:rFonts w:ascii="Times New Roman" w:eastAsia="Times New Roman" w:hAnsi="Times New Roman" w:cs="Times New Roman"/>
                <w:b/>
                <w:bCs/>
                <w:color w:val="000000" w:themeColor="text1"/>
                <w:sz w:val="18"/>
                <w:szCs w:val="18"/>
                <w:lang w:eastAsia="ru-RU"/>
              </w:rPr>
            </w:pPr>
            <w:r w:rsidRPr="005E5347">
              <w:rPr>
                <w:rFonts w:ascii="Times New Roman" w:eastAsia="Times New Roman" w:hAnsi="Times New Roman" w:cs="Times New Roman"/>
                <w:b/>
                <w:bCs/>
                <w:color w:val="000000" w:themeColor="text1"/>
                <w:sz w:val="18"/>
                <w:szCs w:val="18"/>
                <w:lang w:eastAsia="ru-RU"/>
              </w:rPr>
              <w:t>Наименование позиции</w:t>
            </w:r>
          </w:p>
        </w:tc>
        <w:tc>
          <w:tcPr>
            <w:tcW w:w="512" w:type="dxa"/>
          </w:tcPr>
          <w:p w14:paraId="1BC3B968" w14:textId="77777777" w:rsidR="005E0833" w:rsidRPr="005E5347" w:rsidRDefault="005E0833" w:rsidP="005E0833">
            <w:pPr>
              <w:spacing w:after="150"/>
              <w:rPr>
                <w:rFonts w:ascii="Times New Roman" w:eastAsia="Times New Roman" w:hAnsi="Times New Roman" w:cs="Times New Roman"/>
                <w:b/>
                <w:bCs/>
                <w:color w:val="000000" w:themeColor="text1"/>
                <w:sz w:val="18"/>
                <w:szCs w:val="18"/>
                <w:lang w:eastAsia="ru-RU"/>
              </w:rPr>
            </w:pPr>
            <w:r w:rsidRPr="005E5347">
              <w:rPr>
                <w:rFonts w:ascii="Times New Roman" w:eastAsia="Times New Roman" w:hAnsi="Times New Roman" w:cs="Times New Roman"/>
                <w:b/>
                <w:bCs/>
                <w:color w:val="000000" w:themeColor="text1"/>
                <w:sz w:val="18"/>
                <w:szCs w:val="18"/>
                <w:lang w:eastAsia="ru-RU"/>
              </w:rPr>
              <w:t>Тип закупки</w:t>
            </w:r>
          </w:p>
        </w:tc>
        <w:tc>
          <w:tcPr>
            <w:tcW w:w="1842" w:type="dxa"/>
            <w:gridSpan w:val="2"/>
            <w:shd w:val="clear" w:color="auto" w:fill="auto"/>
            <w:tcMar>
              <w:top w:w="120" w:type="dxa"/>
              <w:left w:w="120" w:type="dxa"/>
              <w:bottom w:w="120" w:type="dxa"/>
              <w:right w:w="120" w:type="dxa"/>
            </w:tcMar>
            <w:hideMark/>
          </w:tcPr>
          <w:p w14:paraId="3EAC829A" w14:textId="77777777" w:rsidR="005E0833" w:rsidRPr="005E5347" w:rsidRDefault="005E0833" w:rsidP="005E0833">
            <w:pPr>
              <w:spacing w:after="150"/>
              <w:rPr>
                <w:rFonts w:ascii="Times New Roman" w:eastAsia="Times New Roman" w:hAnsi="Times New Roman" w:cs="Times New Roman"/>
                <w:b/>
                <w:bCs/>
                <w:color w:val="000000" w:themeColor="text1"/>
                <w:sz w:val="18"/>
                <w:szCs w:val="18"/>
                <w:lang w:eastAsia="ru-RU"/>
              </w:rPr>
            </w:pPr>
            <w:r w:rsidRPr="005E5347">
              <w:rPr>
                <w:rFonts w:ascii="Times New Roman" w:eastAsia="Times New Roman" w:hAnsi="Times New Roman" w:cs="Times New Roman"/>
                <w:b/>
                <w:bCs/>
                <w:color w:val="000000" w:themeColor="text1"/>
                <w:sz w:val="18"/>
                <w:szCs w:val="18"/>
                <w:lang w:eastAsia="ru-RU"/>
              </w:rPr>
              <w:t>Код ОКПД2</w:t>
            </w:r>
          </w:p>
        </w:tc>
        <w:tc>
          <w:tcPr>
            <w:tcW w:w="709" w:type="dxa"/>
          </w:tcPr>
          <w:p w14:paraId="7B1B3425" w14:textId="77777777" w:rsidR="005E0833" w:rsidRPr="005E5347" w:rsidRDefault="005E0833" w:rsidP="005E0833">
            <w:pPr>
              <w:spacing w:after="150"/>
              <w:rPr>
                <w:rFonts w:ascii="Times New Roman" w:eastAsia="Times New Roman" w:hAnsi="Times New Roman" w:cs="Times New Roman"/>
                <w:b/>
                <w:bCs/>
                <w:color w:val="000000" w:themeColor="text1"/>
                <w:sz w:val="18"/>
                <w:szCs w:val="18"/>
                <w:lang w:eastAsia="ru-RU"/>
              </w:rPr>
            </w:pPr>
            <w:r w:rsidRPr="005E5347">
              <w:rPr>
                <w:rFonts w:ascii="Times New Roman" w:eastAsia="Times New Roman" w:hAnsi="Times New Roman" w:cs="Times New Roman"/>
                <w:b/>
                <w:bCs/>
                <w:color w:val="000000" w:themeColor="text1"/>
                <w:sz w:val="18"/>
                <w:szCs w:val="18"/>
                <w:lang w:eastAsia="ru-RU"/>
              </w:rPr>
              <w:t>Страна происхождения</w:t>
            </w:r>
          </w:p>
        </w:tc>
        <w:tc>
          <w:tcPr>
            <w:tcW w:w="709" w:type="dxa"/>
            <w:shd w:val="clear" w:color="auto" w:fill="auto"/>
            <w:tcMar>
              <w:top w:w="120" w:type="dxa"/>
              <w:left w:w="120" w:type="dxa"/>
              <w:bottom w:w="120" w:type="dxa"/>
              <w:right w:w="120" w:type="dxa"/>
            </w:tcMar>
            <w:hideMark/>
          </w:tcPr>
          <w:p w14:paraId="5DAC665A" w14:textId="77777777" w:rsidR="005E0833" w:rsidRPr="005E5347" w:rsidRDefault="005E0833" w:rsidP="005E0833">
            <w:pPr>
              <w:spacing w:after="150"/>
              <w:rPr>
                <w:rFonts w:ascii="Times New Roman" w:eastAsia="Times New Roman" w:hAnsi="Times New Roman" w:cs="Times New Roman"/>
                <w:b/>
                <w:bCs/>
                <w:color w:val="000000" w:themeColor="text1"/>
                <w:sz w:val="18"/>
                <w:szCs w:val="18"/>
                <w:lang w:eastAsia="ru-RU"/>
              </w:rPr>
            </w:pPr>
            <w:r>
              <w:rPr>
                <w:rFonts w:ascii="Times New Roman" w:eastAsia="Times New Roman" w:hAnsi="Times New Roman" w:cs="Times New Roman"/>
                <w:b/>
                <w:bCs/>
                <w:color w:val="000000" w:themeColor="text1"/>
                <w:sz w:val="18"/>
                <w:szCs w:val="18"/>
                <w:lang w:eastAsia="ru-RU"/>
              </w:rPr>
              <w:t>Кол-</w:t>
            </w:r>
            <w:r w:rsidRPr="005E5347">
              <w:rPr>
                <w:rFonts w:ascii="Times New Roman" w:eastAsia="Times New Roman" w:hAnsi="Times New Roman" w:cs="Times New Roman"/>
                <w:b/>
                <w:bCs/>
                <w:color w:val="000000" w:themeColor="text1"/>
                <w:sz w:val="18"/>
                <w:szCs w:val="18"/>
                <w:lang w:eastAsia="ru-RU"/>
              </w:rPr>
              <w:t>во</w:t>
            </w:r>
          </w:p>
        </w:tc>
        <w:tc>
          <w:tcPr>
            <w:tcW w:w="709" w:type="dxa"/>
            <w:shd w:val="clear" w:color="auto" w:fill="auto"/>
            <w:tcMar>
              <w:top w:w="120" w:type="dxa"/>
              <w:left w:w="120" w:type="dxa"/>
              <w:bottom w:w="120" w:type="dxa"/>
              <w:right w:w="120" w:type="dxa"/>
            </w:tcMar>
            <w:hideMark/>
          </w:tcPr>
          <w:p w14:paraId="39DF6EBA" w14:textId="77777777" w:rsidR="005E0833" w:rsidRPr="005E5347" w:rsidRDefault="005E0833" w:rsidP="005E0833">
            <w:pPr>
              <w:spacing w:after="150"/>
              <w:rPr>
                <w:rFonts w:ascii="Times New Roman" w:eastAsia="Times New Roman" w:hAnsi="Times New Roman" w:cs="Times New Roman"/>
                <w:b/>
                <w:bCs/>
                <w:color w:val="000000" w:themeColor="text1"/>
                <w:sz w:val="18"/>
                <w:szCs w:val="18"/>
                <w:lang w:eastAsia="ru-RU"/>
              </w:rPr>
            </w:pPr>
            <w:r w:rsidRPr="005E5347">
              <w:rPr>
                <w:rFonts w:ascii="Times New Roman" w:eastAsia="Times New Roman" w:hAnsi="Times New Roman" w:cs="Times New Roman"/>
                <w:b/>
                <w:bCs/>
                <w:color w:val="000000" w:themeColor="text1"/>
                <w:sz w:val="18"/>
                <w:szCs w:val="18"/>
                <w:lang w:eastAsia="ru-RU"/>
              </w:rPr>
              <w:t>Ед</w:t>
            </w:r>
            <w:r>
              <w:rPr>
                <w:rFonts w:ascii="Times New Roman" w:eastAsia="Times New Roman" w:hAnsi="Times New Roman" w:cs="Times New Roman"/>
                <w:b/>
                <w:bCs/>
                <w:color w:val="000000" w:themeColor="text1"/>
                <w:sz w:val="18"/>
                <w:szCs w:val="18"/>
                <w:lang w:eastAsia="ru-RU"/>
              </w:rPr>
              <w:t>. изм.</w:t>
            </w:r>
          </w:p>
        </w:tc>
        <w:tc>
          <w:tcPr>
            <w:tcW w:w="992" w:type="dxa"/>
            <w:shd w:val="clear" w:color="auto" w:fill="auto"/>
            <w:tcMar>
              <w:top w:w="120" w:type="dxa"/>
              <w:left w:w="120" w:type="dxa"/>
              <w:bottom w:w="120" w:type="dxa"/>
              <w:right w:w="120" w:type="dxa"/>
            </w:tcMar>
            <w:hideMark/>
          </w:tcPr>
          <w:p w14:paraId="4BA79BDA" w14:textId="77777777" w:rsidR="005E0833" w:rsidRPr="005E5347" w:rsidRDefault="005E0833" w:rsidP="005E0833">
            <w:pPr>
              <w:spacing w:after="150"/>
              <w:rPr>
                <w:rFonts w:ascii="Times New Roman" w:eastAsia="Times New Roman" w:hAnsi="Times New Roman" w:cs="Times New Roman"/>
                <w:b/>
                <w:bCs/>
                <w:color w:val="000000" w:themeColor="text1"/>
                <w:sz w:val="18"/>
                <w:szCs w:val="18"/>
                <w:lang w:eastAsia="ru-RU"/>
              </w:rPr>
            </w:pPr>
            <w:r w:rsidRPr="005E5347">
              <w:rPr>
                <w:rFonts w:ascii="Times New Roman" w:eastAsia="Times New Roman" w:hAnsi="Times New Roman" w:cs="Times New Roman"/>
                <w:b/>
                <w:bCs/>
                <w:color w:val="000000" w:themeColor="text1"/>
                <w:sz w:val="18"/>
                <w:szCs w:val="18"/>
                <w:lang w:eastAsia="ru-RU"/>
              </w:rPr>
              <w:t>Цена за единицу (руб.)</w:t>
            </w:r>
          </w:p>
        </w:tc>
        <w:tc>
          <w:tcPr>
            <w:tcW w:w="709" w:type="dxa"/>
            <w:shd w:val="clear" w:color="auto" w:fill="auto"/>
            <w:tcMar>
              <w:top w:w="120" w:type="dxa"/>
              <w:left w:w="120" w:type="dxa"/>
              <w:bottom w:w="120" w:type="dxa"/>
              <w:right w:w="120" w:type="dxa"/>
            </w:tcMar>
            <w:hideMark/>
          </w:tcPr>
          <w:p w14:paraId="7812E291" w14:textId="77777777" w:rsidR="005E0833" w:rsidRPr="005E5347" w:rsidRDefault="005E0833" w:rsidP="005E0833">
            <w:pPr>
              <w:spacing w:after="150"/>
              <w:rPr>
                <w:rFonts w:ascii="Times New Roman" w:eastAsia="Times New Roman" w:hAnsi="Times New Roman" w:cs="Times New Roman"/>
                <w:b/>
                <w:bCs/>
                <w:color w:val="000000" w:themeColor="text1"/>
                <w:sz w:val="18"/>
                <w:szCs w:val="18"/>
                <w:lang w:eastAsia="ru-RU"/>
              </w:rPr>
            </w:pPr>
            <w:r w:rsidRPr="005E5347">
              <w:rPr>
                <w:rFonts w:ascii="Times New Roman" w:eastAsia="Times New Roman" w:hAnsi="Times New Roman" w:cs="Times New Roman"/>
                <w:b/>
                <w:bCs/>
                <w:color w:val="000000" w:themeColor="text1"/>
                <w:sz w:val="18"/>
                <w:szCs w:val="18"/>
                <w:lang w:eastAsia="ru-RU"/>
              </w:rPr>
              <w:t>НДС, %</w:t>
            </w:r>
          </w:p>
        </w:tc>
        <w:tc>
          <w:tcPr>
            <w:tcW w:w="1134" w:type="dxa"/>
            <w:gridSpan w:val="2"/>
            <w:shd w:val="clear" w:color="auto" w:fill="auto"/>
            <w:tcMar>
              <w:top w:w="120" w:type="dxa"/>
              <w:left w:w="120" w:type="dxa"/>
              <w:bottom w:w="120" w:type="dxa"/>
              <w:right w:w="120" w:type="dxa"/>
            </w:tcMar>
            <w:hideMark/>
          </w:tcPr>
          <w:p w14:paraId="078AD5DB" w14:textId="77777777" w:rsidR="005E0833" w:rsidRPr="005E5347" w:rsidRDefault="005E0833" w:rsidP="005E0833">
            <w:pPr>
              <w:spacing w:after="150"/>
              <w:rPr>
                <w:rFonts w:ascii="Times New Roman" w:eastAsia="Times New Roman" w:hAnsi="Times New Roman" w:cs="Times New Roman"/>
                <w:b/>
                <w:bCs/>
                <w:color w:val="000000" w:themeColor="text1"/>
                <w:sz w:val="18"/>
                <w:szCs w:val="18"/>
                <w:lang w:eastAsia="ru-RU"/>
              </w:rPr>
            </w:pPr>
            <w:r w:rsidRPr="005E5347">
              <w:rPr>
                <w:rFonts w:ascii="Times New Roman" w:eastAsia="Times New Roman" w:hAnsi="Times New Roman" w:cs="Times New Roman"/>
                <w:b/>
                <w:bCs/>
                <w:color w:val="000000" w:themeColor="text1"/>
                <w:sz w:val="18"/>
                <w:szCs w:val="18"/>
                <w:lang w:eastAsia="ru-RU"/>
              </w:rPr>
              <w:t>Итого (руб.)</w:t>
            </w:r>
          </w:p>
        </w:tc>
      </w:tr>
      <w:tr w:rsidR="005E0833" w:rsidRPr="005E5347" w14:paraId="5E70EAB7" w14:textId="77777777" w:rsidTr="005E0833">
        <w:trPr>
          <w:gridBefore w:val="1"/>
          <w:wBefore w:w="147" w:type="dxa"/>
        </w:trPr>
        <w:tc>
          <w:tcPr>
            <w:tcW w:w="482" w:type="dxa"/>
            <w:shd w:val="clear" w:color="auto" w:fill="auto"/>
            <w:tcMar>
              <w:top w:w="120" w:type="dxa"/>
              <w:left w:w="120" w:type="dxa"/>
              <w:bottom w:w="120" w:type="dxa"/>
              <w:right w:w="120" w:type="dxa"/>
            </w:tcMar>
            <w:hideMark/>
          </w:tcPr>
          <w:p w14:paraId="13722F1E" w14:textId="77777777" w:rsidR="005E0833" w:rsidRPr="005E5347" w:rsidRDefault="005E0833" w:rsidP="005E0833">
            <w:pPr>
              <w:spacing w:after="150"/>
              <w:rPr>
                <w:rFonts w:ascii="Times New Roman" w:eastAsia="Times New Roman" w:hAnsi="Times New Roman" w:cs="Times New Roman"/>
                <w:color w:val="000000" w:themeColor="text1"/>
                <w:sz w:val="18"/>
                <w:szCs w:val="18"/>
                <w:lang w:eastAsia="ru-RU"/>
              </w:rPr>
            </w:pPr>
            <w:r w:rsidRPr="005E5347">
              <w:rPr>
                <w:rFonts w:ascii="Times New Roman" w:eastAsia="Times New Roman" w:hAnsi="Times New Roman" w:cs="Times New Roman"/>
                <w:color w:val="000000" w:themeColor="text1"/>
                <w:sz w:val="18"/>
                <w:szCs w:val="18"/>
                <w:lang w:eastAsia="ru-RU"/>
              </w:rPr>
              <w:t>1</w:t>
            </w:r>
          </w:p>
        </w:tc>
        <w:tc>
          <w:tcPr>
            <w:tcW w:w="2262" w:type="dxa"/>
            <w:shd w:val="clear" w:color="auto" w:fill="auto"/>
            <w:tcMar>
              <w:top w:w="120" w:type="dxa"/>
              <w:left w:w="120" w:type="dxa"/>
              <w:bottom w:w="120" w:type="dxa"/>
              <w:right w:w="120" w:type="dxa"/>
            </w:tcMar>
            <w:hideMark/>
          </w:tcPr>
          <w:p w14:paraId="1E863EC8" w14:textId="029D1516" w:rsidR="005E0833" w:rsidRPr="005E5347" w:rsidRDefault="005E0833" w:rsidP="005E0833">
            <w:pPr>
              <w:spacing w:after="150"/>
              <w:rPr>
                <w:rFonts w:ascii="Times New Roman" w:eastAsia="Times New Roman" w:hAnsi="Times New Roman" w:cs="Times New Roman"/>
                <w:color w:val="000000" w:themeColor="text1"/>
                <w:sz w:val="18"/>
                <w:szCs w:val="18"/>
                <w:lang w:eastAsia="ru-RU"/>
              </w:rPr>
            </w:pPr>
            <w:r w:rsidRPr="005E0833">
              <w:rPr>
                <w:rFonts w:ascii="Times New Roman" w:eastAsia="Times New Roman" w:hAnsi="Times New Roman" w:cs="Times New Roman"/>
                <w:color w:val="000000" w:themeColor="text1"/>
                <w:sz w:val="18"/>
                <w:szCs w:val="18"/>
                <w:lang w:eastAsia="ru-RU"/>
              </w:rPr>
              <w:t>Многофункциональное устройство (МФУ) тип9</w:t>
            </w:r>
          </w:p>
        </w:tc>
        <w:tc>
          <w:tcPr>
            <w:tcW w:w="512" w:type="dxa"/>
          </w:tcPr>
          <w:p w14:paraId="1F2350EE" w14:textId="77777777" w:rsidR="005E0833" w:rsidRPr="005E5347" w:rsidRDefault="005E0833" w:rsidP="005E0833">
            <w:pPr>
              <w:spacing w:after="150"/>
              <w:rPr>
                <w:rFonts w:ascii="Times New Roman" w:eastAsia="Times New Roman" w:hAnsi="Times New Roman" w:cs="Times New Roman"/>
                <w:color w:val="000000" w:themeColor="text1"/>
                <w:sz w:val="18"/>
                <w:szCs w:val="18"/>
                <w:lang w:eastAsia="ru-RU"/>
              </w:rPr>
            </w:pPr>
            <w:r w:rsidRPr="005E5347">
              <w:rPr>
                <w:rFonts w:ascii="Times New Roman" w:eastAsia="Times New Roman" w:hAnsi="Times New Roman" w:cs="Times New Roman"/>
                <w:color w:val="000000" w:themeColor="text1"/>
                <w:sz w:val="18"/>
                <w:szCs w:val="18"/>
                <w:lang w:eastAsia="ru-RU"/>
              </w:rPr>
              <w:t>Товар</w:t>
            </w:r>
          </w:p>
        </w:tc>
        <w:tc>
          <w:tcPr>
            <w:tcW w:w="1842" w:type="dxa"/>
            <w:gridSpan w:val="2"/>
            <w:shd w:val="clear" w:color="auto" w:fill="auto"/>
            <w:tcMar>
              <w:top w:w="120" w:type="dxa"/>
              <w:left w:w="120" w:type="dxa"/>
              <w:bottom w:w="120" w:type="dxa"/>
              <w:right w:w="120" w:type="dxa"/>
            </w:tcMar>
          </w:tcPr>
          <w:p w14:paraId="28E47EDF" w14:textId="6019115C" w:rsidR="005E0833" w:rsidRPr="005E5347" w:rsidRDefault="005E0833" w:rsidP="005E0833">
            <w:pPr>
              <w:spacing w:after="150"/>
              <w:rPr>
                <w:rFonts w:ascii="Times New Roman" w:eastAsia="Times New Roman" w:hAnsi="Times New Roman" w:cs="Times New Roman"/>
                <w:color w:val="000000" w:themeColor="text1"/>
                <w:sz w:val="18"/>
                <w:szCs w:val="18"/>
                <w:lang w:eastAsia="ru-RU"/>
              </w:rPr>
            </w:pPr>
            <w:r w:rsidRPr="005E0833">
              <w:rPr>
                <w:rFonts w:ascii="Times New Roman" w:eastAsia="Times New Roman" w:hAnsi="Times New Roman" w:cs="Times New Roman"/>
                <w:color w:val="000000" w:themeColor="text1"/>
                <w:sz w:val="18"/>
                <w:szCs w:val="18"/>
                <w:lang w:eastAsia="ru-RU"/>
              </w:rPr>
              <w:t>26.20.18.120</w:t>
            </w:r>
          </w:p>
        </w:tc>
        <w:tc>
          <w:tcPr>
            <w:tcW w:w="709" w:type="dxa"/>
          </w:tcPr>
          <w:p w14:paraId="60E404A1" w14:textId="00548E19" w:rsidR="005E0833" w:rsidRPr="005E5347" w:rsidRDefault="005E0833" w:rsidP="005E0833">
            <w:pPr>
              <w:spacing w:after="150"/>
              <w:rPr>
                <w:rFonts w:ascii="Times New Roman" w:eastAsia="Times New Roman" w:hAnsi="Times New Roman" w:cs="Times New Roman"/>
                <w:color w:val="000000" w:themeColor="text1"/>
                <w:sz w:val="18"/>
                <w:szCs w:val="18"/>
                <w:lang w:eastAsia="ru-RU"/>
              </w:rPr>
            </w:pPr>
          </w:p>
        </w:tc>
        <w:tc>
          <w:tcPr>
            <w:tcW w:w="709" w:type="dxa"/>
            <w:shd w:val="clear" w:color="auto" w:fill="auto"/>
            <w:tcMar>
              <w:top w:w="120" w:type="dxa"/>
              <w:left w:w="120" w:type="dxa"/>
              <w:bottom w:w="120" w:type="dxa"/>
              <w:right w:w="120" w:type="dxa"/>
            </w:tcMar>
          </w:tcPr>
          <w:p w14:paraId="2692899A" w14:textId="42B116D0" w:rsidR="005E0833" w:rsidRPr="005E5347" w:rsidRDefault="005E0833" w:rsidP="005E0833">
            <w:pPr>
              <w:spacing w:after="150"/>
              <w:rPr>
                <w:rFonts w:ascii="Times New Roman" w:eastAsia="Times New Roman" w:hAnsi="Times New Roman" w:cs="Times New Roman"/>
                <w:color w:val="000000" w:themeColor="text1"/>
                <w:sz w:val="18"/>
                <w:szCs w:val="18"/>
                <w:lang w:eastAsia="ru-RU"/>
              </w:rPr>
            </w:pPr>
            <w:r>
              <w:rPr>
                <w:rFonts w:ascii="Times New Roman" w:eastAsia="Times New Roman" w:hAnsi="Times New Roman" w:cs="Times New Roman"/>
                <w:color w:val="000000" w:themeColor="text1"/>
                <w:sz w:val="18"/>
                <w:szCs w:val="18"/>
                <w:lang w:eastAsia="ru-RU"/>
              </w:rPr>
              <w:t>1</w:t>
            </w:r>
          </w:p>
        </w:tc>
        <w:tc>
          <w:tcPr>
            <w:tcW w:w="709" w:type="dxa"/>
            <w:shd w:val="clear" w:color="auto" w:fill="auto"/>
            <w:tcMar>
              <w:top w:w="120" w:type="dxa"/>
              <w:left w:w="120" w:type="dxa"/>
              <w:bottom w:w="120" w:type="dxa"/>
              <w:right w:w="120" w:type="dxa"/>
            </w:tcMar>
            <w:hideMark/>
          </w:tcPr>
          <w:p w14:paraId="5EB5AF1C" w14:textId="77777777" w:rsidR="005E0833" w:rsidRPr="005E5347" w:rsidRDefault="005E0833" w:rsidP="005E0833">
            <w:pPr>
              <w:spacing w:after="150"/>
              <w:rPr>
                <w:rFonts w:ascii="Times New Roman" w:eastAsia="Times New Roman" w:hAnsi="Times New Roman" w:cs="Times New Roman"/>
                <w:color w:val="000000" w:themeColor="text1"/>
                <w:sz w:val="18"/>
                <w:szCs w:val="18"/>
                <w:lang w:eastAsia="ru-RU"/>
              </w:rPr>
            </w:pPr>
            <w:r w:rsidRPr="005E5347">
              <w:rPr>
                <w:rFonts w:ascii="Times New Roman" w:eastAsia="Times New Roman" w:hAnsi="Times New Roman" w:cs="Times New Roman"/>
                <w:color w:val="000000" w:themeColor="text1"/>
                <w:sz w:val="18"/>
                <w:szCs w:val="18"/>
                <w:lang w:eastAsia="ru-RU"/>
              </w:rPr>
              <w:t>ШТ</w:t>
            </w:r>
          </w:p>
        </w:tc>
        <w:tc>
          <w:tcPr>
            <w:tcW w:w="992" w:type="dxa"/>
            <w:shd w:val="clear" w:color="auto" w:fill="auto"/>
            <w:tcMar>
              <w:top w:w="120" w:type="dxa"/>
              <w:left w:w="120" w:type="dxa"/>
              <w:bottom w:w="120" w:type="dxa"/>
              <w:right w:w="120" w:type="dxa"/>
            </w:tcMar>
          </w:tcPr>
          <w:p w14:paraId="7B0BC106" w14:textId="512FF491" w:rsidR="005E0833" w:rsidRPr="005E5347" w:rsidRDefault="005E0833" w:rsidP="005E0833">
            <w:pPr>
              <w:spacing w:after="150"/>
              <w:jc w:val="right"/>
              <w:rPr>
                <w:rFonts w:ascii="Times New Roman" w:eastAsia="Times New Roman" w:hAnsi="Times New Roman" w:cs="Times New Roman"/>
                <w:color w:val="000000" w:themeColor="text1"/>
                <w:sz w:val="18"/>
                <w:szCs w:val="18"/>
                <w:lang w:eastAsia="ru-RU"/>
              </w:rPr>
            </w:pPr>
          </w:p>
        </w:tc>
        <w:tc>
          <w:tcPr>
            <w:tcW w:w="709" w:type="dxa"/>
            <w:shd w:val="clear" w:color="auto" w:fill="auto"/>
            <w:tcMar>
              <w:top w:w="120" w:type="dxa"/>
              <w:left w:w="120" w:type="dxa"/>
              <w:bottom w:w="120" w:type="dxa"/>
              <w:right w:w="120" w:type="dxa"/>
            </w:tcMar>
          </w:tcPr>
          <w:p w14:paraId="0CF90D0D" w14:textId="0981BCAD" w:rsidR="005E0833" w:rsidRPr="005E5347" w:rsidRDefault="005E0833" w:rsidP="005E0833">
            <w:pPr>
              <w:spacing w:after="150"/>
              <w:rPr>
                <w:rFonts w:ascii="Times New Roman" w:eastAsia="Times New Roman" w:hAnsi="Times New Roman" w:cs="Times New Roman"/>
                <w:color w:val="000000" w:themeColor="text1"/>
                <w:sz w:val="18"/>
                <w:szCs w:val="18"/>
                <w:lang w:eastAsia="ru-RU"/>
              </w:rPr>
            </w:pPr>
          </w:p>
        </w:tc>
        <w:tc>
          <w:tcPr>
            <w:tcW w:w="1134" w:type="dxa"/>
            <w:gridSpan w:val="2"/>
            <w:shd w:val="clear" w:color="auto" w:fill="auto"/>
            <w:tcMar>
              <w:top w:w="120" w:type="dxa"/>
              <w:left w:w="120" w:type="dxa"/>
              <w:bottom w:w="120" w:type="dxa"/>
              <w:right w:w="120" w:type="dxa"/>
            </w:tcMar>
          </w:tcPr>
          <w:p w14:paraId="49766797" w14:textId="1EC5134A" w:rsidR="005E0833" w:rsidRPr="005E5347" w:rsidRDefault="005E0833" w:rsidP="005E0833">
            <w:pPr>
              <w:spacing w:after="150"/>
              <w:jc w:val="right"/>
              <w:rPr>
                <w:rFonts w:ascii="Times New Roman" w:eastAsia="Times New Roman" w:hAnsi="Times New Roman" w:cs="Times New Roman"/>
                <w:color w:val="000000" w:themeColor="text1"/>
                <w:sz w:val="18"/>
                <w:szCs w:val="18"/>
                <w:lang w:eastAsia="ru-RU"/>
              </w:rPr>
            </w:pPr>
          </w:p>
        </w:tc>
      </w:tr>
      <w:tr w:rsidR="005E0833" w:rsidRPr="005E5347" w14:paraId="44CAF844" w14:textId="77777777" w:rsidTr="005E0833">
        <w:trPr>
          <w:gridBefore w:val="1"/>
          <w:wBefore w:w="147" w:type="dxa"/>
        </w:trPr>
        <w:tc>
          <w:tcPr>
            <w:tcW w:w="482" w:type="dxa"/>
            <w:shd w:val="clear" w:color="auto" w:fill="auto"/>
            <w:tcMar>
              <w:top w:w="120" w:type="dxa"/>
              <w:left w:w="120" w:type="dxa"/>
              <w:bottom w:w="120" w:type="dxa"/>
              <w:right w:w="120" w:type="dxa"/>
            </w:tcMar>
            <w:hideMark/>
          </w:tcPr>
          <w:p w14:paraId="2CE946AC" w14:textId="77777777" w:rsidR="005E0833" w:rsidRPr="005E5347" w:rsidRDefault="005E0833" w:rsidP="005E0833">
            <w:pPr>
              <w:spacing w:after="150"/>
              <w:rPr>
                <w:rFonts w:ascii="Times New Roman" w:eastAsia="Times New Roman" w:hAnsi="Times New Roman" w:cs="Times New Roman"/>
                <w:color w:val="000000" w:themeColor="text1"/>
                <w:sz w:val="18"/>
                <w:szCs w:val="18"/>
                <w:lang w:eastAsia="ru-RU"/>
              </w:rPr>
            </w:pPr>
            <w:r w:rsidRPr="005E5347">
              <w:rPr>
                <w:rFonts w:ascii="Times New Roman" w:eastAsia="Times New Roman" w:hAnsi="Times New Roman" w:cs="Times New Roman"/>
                <w:color w:val="000000" w:themeColor="text1"/>
                <w:sz w:val="18"/>
                <w:szCs w:val="18"/>
                <w:lang w:eastAsia="ru-RU"/>
              </w:rPr>
              <w:t>2</w:t>
            </w:r>
          </w:p>
        </w:tc>
        <w:tc>
          <w:tcPr>
            <w:tcW w:w="2262" w:type="dxa"/>
            <w:shd w:val="clear" w:color="auto" w:fill="auto"/>
            <w:tcMar>
              <w:top w:w="120" w:type="dxa"/>
              <w:left w:w="120" w:type="dxa"/>
              <w:bottom w:w="120" w:type="dxa"/>
              <w:right w:w="120" w:type="dxa"/>
            </w:tcMar>
            <w:hideMark/>
          </w:tcPr>
          <w:p w14:paraId="0C49064F" w14:textId="0B24870B" w:rsidR="005E0833" w:rsidRPr="005E5347" w:rsidRDefault="005E0833" w:rsidP="005E0833">
            <w:pPr>
              <w:spacing w:after="150"/>
              <w:rPr>
                <w:rFonts w:ascii="Times New Roman" w:eastAsia="Times New Roman" w:hAnsi="Times New Roman" w:cs="Times New Roman"/>
                <w:color w:val="000000" w:themeColor="text1"/>
                <w:sz w:val="18"/>
                <w:szCs w:val="18"/>
                <w:lang w:eastAsia="ru-RU"/>
              </w:rPr>
            </w:pPr>
            <w:r w:rsidRPr="005E0833">
              <w:rPr>
                <w:rFonts w:ascii="Times New Roman" w:eastAsia="Times New Roman" w:hAnsi="Times New Roman" w:cs="Times New Roman"/>
                <w:color w:val="000000" w:themeColor="text1"/>
                <w:sz w:val="18"/>
                <w:szCs w:val="18"/>
                <w:lang w:eastAsia="ru-RU"/>
              </w:rPr>
              <w:t>Многофунк</w:t>
            </w:r>
            <w:r>
              <w:rPr>
                <w:rFonts w:ascii="Times New Roman" w:eastAsia="Times New Roman" w:hAnsi="Times New Roman" w:cs="Times New Roman"/>
                <w:color w:val="000000" w:themeColor="text1"/>
                <w:sz w:val="18"/>
                <w:szCs w:val="18"/>
                <w:lang w:eastAsia="ru-RU"/>
              </w:rPr>
              <w:t>циональное устройство (МФУ) тип8</w:t>
            </w:r>
          </w:p>
        </w:tc>
        <w:tc>
          <w:tcPr>
            <w:tcW w:w="512" w:type="dxa"/>
          </w:tcPr>
          <w:p w14:paraId="6883C5A9" w14:textId="77777777" w:rsidR="005E0833" w:rsidRPr="005E5347" w:rsidRDefault="005E0833" w:rsidP="005E0833">
            <w:pPr>
              <w:spacing w:after="150"/>
              <w:rPr>
                <w:rFonts w:ascii="Times New Roman" w:eastAsia="Times New Roman" w:hAnsi="Times New Roman" w:cs="Times New Roman"/>
                <w:color w:val="000000" w:themeColor="text1"/>
                <w:sz w:val="18"/>
                <w:szCs w:val="18"/>
                <w:lang w:eastAsia="ru-RU"/>
              </w:rPr>
            </w:pPr>
            <w:r w:rsidRPr="005E5347">
              <w:rPr>
                <w:rFonts w:ascii="Times New Roman" w:hAnsi="Times New Roman" w:cs="Times New Roman"/>
                <w:sz w:val="18"/>
                <w:szCs w:val="18"/>
              </w:rPr>
              <w:t>Товар</w:t>
            </w:r>
          </w:p>
        </w:tc>
        <w:tc>
          <w:tcPr>
            <w:tcW w:w="1842" w:type="dxa"/>
            <w:gridSpan w:val="2"/>
            <w:shd w:val="clear" w:color="auto" w:fill="auto"/>
            <w:tcMar>
              <w:top w:w="120" w:type="dxa"/>
              <w:left w:w="120" w:type="dxa"/>
              <w:bottom w:w="120" w:type="dxa"/>
              <w:right w:w="120" w:type="dxa"/>
            </w:tcMar>
          </w:tcPr>
          <w:p w14:paraId="2242D0BE" w14:textId="11FA3DEA" w:rsidR="005E0833" w:rsidRPr="005E5347" w:rsidRDefault="005E0833" w:rsidP="005E0833">
            <w:pPr>
              <w:spacing w:after="150"/>
              <w:rPr>
                <w:rFonts w:ascii="Times New Roman" w:eastAsia="Times New Roman" w:hAnsi="Times New Roman" w:cs="Times New Roman"/>
                <w:color w:val="000000" w:themeColor="text1"/>
                <w:sz w:val="18"/>
                <w:szCs w:val="18"/>
                <w:lang w:eastAsia="ru-RU"/>
              </w:rPr>
            </w:pPr>
            <w:r w:rsidRPr="005E0833">
              <w:rPr>
                <w:rFonts w:ascii="Times New Roman" w:eastAsia="Times New Roman" w:hAnsi="Times New Roman" w:cs="Times New Roman"/>
                <w:color w:val="000000" w:themeColor="text1"/>
                <w:sz w:val="18"/>
                <w:szCs w:val="18"/>
                <w:lang w:eastAsia="ru-RU"/>
              </w:rPr>
              <w:t>26.20.18.120</w:t>
            </w:r>
          </w:p>
        </w:tc>
        <w:tc>
          <w:tcPr>
            <w:tcW w:w="709" w:type="dxa"/>
          </w:tcPr>
          <w:p w14:paraId="784ED586" w14:textId="7F177A05" w:rsidR="005E0833" w:rsidRPr="005E5347" w:rsidRDefault="005E0833" w:rsidP="005E0833">
            <w:pPr>
              <w:spacing w:after="150"/>
              <w:rPr>
                <w:rFonts w:ascii="Times New Roman" w:eastAsia="Times New Roman" w:hAnsi="Times New Roman" w:cs="Times New Roman"/>
                <w:color w:val="000000" w:themeColor="text1"/>
                <w:sz w:val="18"/>
                <w:szCs w:val="18"/>
                <w:lang w:eastAsia="ru-RU"/>
              </w:rPr>
            </w:pPr>
          </w:p>
        </w:tc>
        <w:tc>
          <w:tcPr>
            <w:tcW w:w="709" w:type="dxa"/>
            <w:shd w:val="clear" w:color="auto" w:fill="auto"/>
            <w:tcMar>
              <w:top w:w="120" w:type="dxa"/>
              <w:left w:w="120" w:type="dxa"/>
              <w:bottom w:w="120" w:type="dxa"/>
              <w:right w:w="120" w:type="dxa"/>
            </w:tcMar>
            <w:hideMark/>
          </w:tcPr>
          <w:p w14:paraId="036260FB" w14:textId="77777777" w:rsidR="005E0833" w:rsidRPr="005E5347" w:rsidRDefault="005E0833" w:rsidP="005E0833">
            <w:pPr>
              <w:spacing w:after="150"/>
              <w:rPr>
                <w:rFonts w:ascii="Times New Roman" w:eastAsia="Times New Roman" w:hAnsi="Times New Roman" w:cs="Times New Roman"/>
                <w:color w:val="000000" w:themeColor="text1"/>
                <w:sz w:val="18"/>
                <w:szCs w:val="18"/>
                <w:lang w:eastAsia="ru-RU"/>
              </w:rPr>
            </w:pPr>
            <w:r w:rsidRPr="005E5347">
              <w:rPr>
                <w:rFonts w:ascii="Times New Roman" w:eastAsia="Times New Roman" w:hAnsi="Times New Roman" w:cs="Times New Roman"/>
                <w:color w:val="000000" w:themeColor="text1"/>
                <w:sz w:val="18"/>
                <w:szCs w:val="18"/>
                <w:lang w:eastAsia="ru-RU"/>
              </w:rPr>
              <w:t>1</w:t>
            </w:r>
          </w:p>
        </w:tc>
        <w:tc>
          <w:tcPr>
            <w:tcW w:w="709" w:type="dxa"/>
            <w:shd w:val="clear" w:color="auto" w:fill="auto"/>
            <w:tcMar>
              <w:top w:w="120" w:type="dxa"/>
              <w:left w:w="120" w:type="dxa"/>
              <w:bottom w:w="120" w:type="dxa"/>
              <w:right w:w="120" w:type="dxa"/>
            </w:tcMar>
            <w:hideMark/>
          </w:tcPr>
          <w:p w14:paraId="702F34DA" w14:textId="77777777" w:rsidR="005E0833" w:rsidRPr="005E5347" w:rsidRDefault="005E0833" w:rsidP="005E0833">
            <w:pPr>
              <w:spacing w:after="150"/>
              <w:rPr>
                <w:rFonts w:ascii="Times New Roman" w:eastAsia="Times New Roman" w:hAnsi="Times New Roman" w:cs="Times New Roman"/>
                <w:color w:val="000000" w:themeColor="text1"/>
                <w:sz w:val="18"/>
                <w:szCs w:val="18"/>
                <w:lang w:eastAsia="ru-RU"/>
              </w:rPr>
            </w:pPr>
            <w:r w:rsidRPr="005E5347">
              <w:rPr>
                <w:rFonts w:ascii="Times New Roman" w:eastAsia="Times New Roman" w:hAnsi="Times New Roman" w:cs="Times New Roman"/>
                <w:color w:val="000000" w:themeColor="text1"/>
                <w:sz w:val="18"/>
                <w:szCs w:val="18"/>
                <w:lang w:eastAsia="ru-RU"/>
              </w:rPr>
              <w:t>ШТ</w:t>
            </w:r>
          </w:p>
        </w:tc>
        <w:tc>
          <w:tcPr>
            <w:tcW w:w="992" w:type="dxa"/>
            <w:shd w:val="clear" w:color="auto" w:fill="auto"/>
            <w:tcMar>
              <w:top w:w="120" w:type="dxa"/>
              <w:left w:w="120" w:type="dxa"/>
              <w:bottom w:w="120" w:type="dxa"/>
              <w:right w:w="120" w:type="dxa"/>
            </w:tcMar>
          </w:tcPr>
          <w:p w14:paraId="5E0B8DD3" w14:textId="73F12786" w:rsidR="005E0833" w:rsidRPr="005E5347" w:rsidRDefault="005E0833" w:rsidP="005E0833">
            <w:pPr>
              <w:spacing w:after="150"/>
              <w:jc w:val="right"/>
              <w:rPr>
                <w:rFonts w:ascii="Times New Roman" w:eastAsia="Times New Roman" w:hAnsi="Times New Roman" w:cs="Times New Roman"/>
                <w:color w:val="000000" w:themeColor="text1"/>
                <w:sz w:val="18"/>
                <w:szCs w:val="18"/>
                <w:lang w:eastAsia="ru-RU"/>
              </w:rPr>
            </w:pPr>
          </w:p>
        </w:tc>
        <w:tc>
          <w:tcPr>
            <w:tcW w:w="709" w:type="dxa"/>
            <w:shd w:val="clear" w:color="auto" w:fill="auto"/>
            <w:tcMar>
              <w:top w:w="120" w:type="dxa"/>
              <w:left w:w="120" w:type="dxa"/>
              <w:bottom w:w="120" w:type="dxa"/>
              <w:right w:w="120" w:type="dxa"/>
            </w:tcMar>
          </w:tcPr>
          <w:p w14:paraId="7C4CB097" w14:textId="491CE104" w:rsidR="005E0833" w:rsidRPr="005E5347" w:rsidRDefault="005E0833" w:rsidP="005E0833">
            <w:pPr>
              <w:spacing w:after="150"/>
              <w:rPr>
                <w:rFonts w:ascii="Times New Roman" w:eastAsia="Times New Roman" w:hAnsi="Times New Roman" w:cs="Times New Roman"/>
                <w:color w:val="000000" w:themeColor="text1"/>
                <w:sz w:val="18"/>
                <w:szCs w:val="18"/>
                <w:lang w:eastAsia="ru-RU"/>
              </w:rPr>
            </w:pPr>
          </w:p>
        </w:tc>
        <w:tc>
          <w:tcPr>
            <w:tcW w:w="1134" w:type="dxa"/>
            <w:gridSpan w:val="2"/>
            <w:shd w:val="clear" w:color="auto" w:fill="auto"/>
            <w:tcMar>
              <w:top w:w="120" w:type="dxa"/>
              <w:left w:w="120" w:type="dxa"/>
              <w:bottom w:w="120" w:type="dxa"/>
              <w:right w:w="120" w:type="dxa"/>
            </w:tcMar>
          </w:tcPr>
          <w:p w14:paraId="251F8200" w14:textId="37C62F99" w:rsidR="005E0833" w:rsidRPr="005E5347" w:rsidRDefault="005E0833" w:rsidP="005E0833">
            <w:pPr>
              <w:spacing w:after="150"/>
              <w:jc w:val="right"/>
              <w:rPr>
                <w:rFonts w:ascii="Times New Roman" w:eastAsia="Times New Roman" w:hAnsi="Times New Roman" w:cs="Times New Roman"/>
                <w:color w:val="000000" w:themeColor="text1"/>
                <w:sz w:val="18"/>
                <w:szCs w:val="18"/>
                <w:lang w:eastAsia="ru-RU"/>
              </w:rPr>
            </w:pPr>
          </w:p>
        </w:tc>
      </w:tr>
      <w:tr w:rsidR="005E0833" w:rsidRPr="00FE0738" w14:paraId="192FB7B5" w14:textId="77777777" w:rsidTr="005E08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firstRow="0" w:lastRow="0" w:firstColumn="0" w:lastColumn="0" w:noHBand="0" w:noVBand="0"/>
        </w:tblPrEx>
        <w:trPr>
          <w:gridAfter w:val="1"/>
          <w:wAfter w:w="176" w:type="dxa"/>
        </w:trPr>
        <w:tc>
          <w:tcPr>
            <w:tcW w:w="5086" w:type="dxa"/>
            <w:gridSpan w:val="5"/>
          </w:tcPr>
          <w:p w14:paraId="3E3CA53C" w14:textId="0742A36E" w:rsidR="005E0833" w:rsidRPr="00FE0738" w:rsidRDefault="005E0833" w:rsidP="005E0833">
            <w:pPr>
              <w:keepNext/>
              <w:jc w:val="both"/>
              <w:rPr>
                <w:rFonts w:ascii="Times New Roman" w:eastAsia="Times New Roman" w:hAnsi="Times New Roman" w:cs="Times New Roman"/>
                <w:b/>
                <w:color w:val="000000" w:themeColor="text1"/>
                <w:lang w:eastAsia="ru-RU"/>
              </w:rPr>
            </w:pPr>
          </w:p>
        </w:tc>
        <w:tc>
          <w:tcPr>
            <w:tcW w:w="4945" w:type="dxa"/>
            <w:gridSpan w:val="7"/>
          </w:tcPr>
          <w:p w14:paraId="7C6065D6" w14:textId="77777777" w:rsidR="005E0833" w:rsidRPr="00FE0738" w:rsidRDefault="005E0833" w:rsidP="005E0833">
            <w:pPr>
              <w:widowControl w:val="0"/>
              <w:jc w:val="both"/>
              <w:rPr>
                <w:rFonts w:ascii="Times New Roman" w:eastAsia="Times New Roman" w:hAnsi="Times New Roman" w:cs="Times New Roman"/>
                <w:b/>
                <w:color w:val="000000" w:themeColor="text1"/>
                <w:lang w:eastAsia="ru-RU"/>
              </w:rPr>
            </w:pPr>
          </w:p>
        </w:tc>
      </w:tr>
    </w:tbl>
    <w:p w14:paraId="56A7630F" w14:textId="77777777" w:rsidR="005E0833" w:rsidRDefault="005E0833" w:rsidP="005E0833">
      <w:pPr>
        <w:autoSpaceDE w:val="0"/>
        <w:autoSpaceDN w:val="0"/>
        <w:adjustRightInd w:val="0"/>
        <w:jc w:val="center"/>
        <w:outlineLvl w:val="2"/>
        <w:rPr>
          <w:rFonts w:ascii="Times New Roman" w:eastAsia="Calibri" w:hAnsi="Times New Roman" w:cs="Times New Roman"/>
          <w:color w:val="000000" w:themeColor="text1"/>
          <w:sz w:val="20"/>
          <w:szCs w:val="20"/>
          <w:lang w:eastAsia="ru-RU"/>
        </w:rPr>
      </w:pPr>
    </w:p>
    <w:p w14:paraId="6E901B26" w14:textId="77777777" w:rsidR="005E0833" w:rsidRDefault="005E0833" w:rsidP="005E0833">
      <w:pPr>
        <w:autoSpaceDE w:val="0"/>
        <w:autoSpaceDN w:val="0"/>
        <w:adjustRightInd w:val="0"/>
        <w:jc w:val="center"/>
        <w:outlineLvl w:val="2"/>
        <w:rPr>
          <w:rFonts w:ascii="Times New Roman" w:eastAsia="Calibri" w:hAnsi="Times New Roman" w:cs="Times New Roman"/>
          <w:color w:val="000000" w:themeColor="text1"/>
          <w:sz w:val="20"/>
          <w:szCs w:val="20"/>
          <w:lang w:eastAsia="ru-RU"/>
        </w:rPr>
      </w:pPr>
    </w:p>
    <w:p w14:paraId="228474C1" w14:textId="77777777" w:rsidR="001F654D" w:rsidRPr="00BC51C0" w:rsidRDefault="001F654D" w:rsidP="001F654D">
      <w:pPr>
        <w:widowControl w:val="0"/>
        <w:ind w:firstLine="709"/>
        <w:jc w:val="both"/>
        <w:rPr>
          <w:rFonts w:ascii="Times New Roman" w:eastAsia="Calibri" w:hAnsi="Times New Roman" w:cs="Times New Roman"/>
          <w:color w:val="000000" w:themeColor="text1"/>
          <w:sz w:val="20"/>
          <w:szCs w:val="20"/>
          <w:lang w:eastAsia="ru-RU"/>
        </w:rPr>
      </w:pPr>
      <w:r w:rsidRPr="00BC51C0">
        <w:rPr>
          <w:rFonts w:ascii="Times New Roman" w:eastAsia="Calibri" w:hAnsi="Times New Roman" w:cs="Times New Roman"/>
          <w:b/>
          <w:color w:val="000000" w:themeColor="text1"/>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4E7FC6A7" w14:textId="77777777" w:rsidR="001F654D" w:rsidRPr="00BC51C0" w:rsidRDefault="001F654D" w:rsidP="001F654D">
      <w:pPr>
        <w:widowControl w:val="0"/>
        <w:autoSpaceDE w:val="0"/>
        <w:autoSpaceDN w:val="0"/>
        <w:adjustRightInd w:val="0"/>
        <w:ind w:firstLine="708"/>
        <w:jc w:val="both"/>
        <w:rPr>
          <w:rFonts w:ascii="Times New Roman" w:eastAsia="Calibri" w:hAnsi="Times New Roman" w:cs="Times New Roman"/>
          <w:color w:val="000000" w:themeColor="text1"/>
          <w:sz w:val="20"/>
          <w:szCs w:val="20"/>
          <w:lang w:eastAsia="ru-RU"/>
        </w:rPr>
      </w:pPr>
      <w:r w:rsidRPr="00BC51C0">
        <w:rPr>
          <w:rFonts w:ascii="Times New Roman" w:eastAsia="Calibri" w:hAnsi="Times New Roman" w:cs="Times New Roman"/>
          <w:color w:val="000000" w:themeColor="text1"/>
          <w:sz w:val="20"/>
          <w:szCs w:val="20"/>
          <w:lang w:eastAsia="ru-RU"/>
        </w:rPr>
        <w:t>1. Гарантии качества распространяются на все товары, поставленные Поставщиком по настоящему контракту.</w:t>
      </w:r>
    </w:p>
    <w:p w14:paraId="16F4C841" w14:textId="77777777" w:rsidR="001F654D" w:rsidRPr="00BC51C0" w:rsidRDefault="001F654D" w:rsidP="001F654D">
      <w:pPr>
        <w:widowControl w:val="0"/>
        <w:autoSpaceDE w:val="0"/>
        <w:autoSpaceDN w:val="0"/>
        <w:adjustRightInd w:val="0"/>
        <w:ind w:firstLine="708"/>
        <w:jc w:val="both"/>
        <w:rPr>
          <w:rFonts w:ascii="Times New Roman" w:eastAsia="Calibri" w:hAnsi="Times New Roman" w:cs="Times New Roman"/>
          <w:color w:val="000000" w:themeColor="text1"/>
          <w:sz w:val="20"/>
          <w:szCs w:val="20"/>
          <w:lang w:eastAsia="ru-RU"/>
        </w:rPr>
      </w:pPr>
      <w:r w:rsidRPr="00BC51C0">
        <w:rPr>
          <w:rFonts w:ascii="Times New Roman" w:eastAsia="Calibri" w:hAnsi="Times New Roman" w:cs="Times New Roman"/>
          <w:color w:val="000000" w:themeColor="text1"/>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47B31DA9" w14:textId="77777777" w:rsidR="001F654D" w:rsidRPr="00BC51C0" w:rsidRDefault="001F654D" w:rsidP="001F654D">
      <w:pPr>
        <w:widowControl w:val="0"/>
        <w:autoSpaceDE w:val="0"/>
        <w:autoSpaceDN w:val="0"/>
        <w:adjustRightInd w:val="0"/>
        <w:ind w:firstLine="708"/>
        <w:jc w:val="both"/>
        <w:rPr>
          <w:rFonts w:ascii="Times New Roman" w:eastAsia="Calibri" w:hAnsi="Times New Roman" w:cs="Times New Roman"/>
          <w:color w:val="000000" w:themeColor="text1"/>
          <w:sz w:val="20"/>
          <w:szCs w:val="20"/>
          <w:lang w:eastAsia="ru-RU"/>
        </w:rPr>
      </w:pPr>
      <w:r w:rsidRPr="00BC51C0">
        <w:rPr>
          <w:rFonts w:ascii="Times New Roman" w:eastAsia="Calibri" w:hAnsi="Times New Roman" w:cs="Times New Roman"/>
          <w:color w:val="000000" w:themeColor="text1"/>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D85B124" w14:textId="77777777" w:rsidR="001F654D" w:rsidRPr="00BC51C0" w:rsidRDefault="001F654D" w:rsidP="001F654D">
      <w:pPr>
        <w:widowControl w:val="0"/>
        <w:autoSpaceDE w:val="0"/>
        <w:autoSpaceDN w:val="0"/>
        <w:adjustRightInd w:val="0"/>
        <w:ind w:firstLine="708"/>
        <w:jc w:val="both"/>
        <w:rPr>
          <w:rFonts w:ascii="Times New Roman" w:eastAsia="Calibri" w:hAnsi="Times New Roman" w:cs="Times New Roman"/>
          <w:color w:val="000000" w:themeColor="text1"/>
          <w:sz w:val="20"/>
          <w:szCs w:val="20"/>
          <w:lang w:eastAsia="ru-RU"/>
        </w:rPr>
      </w:pPr>
      <w:r w:rsidRPr="00BC51C0">
        <w:rPr>
          <w:rFonts w:ascii="Times New Roman" w:eastAsia="Calibri" w:hAnsi="Times New Roman" w:cs="Times New Roman"/>
          <w:color w:val="000000" w:themeColor="text1"/>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4CE97643" w14:textId="77777777" w:rsidR="001F654D" w:rsidRPr="00BC51C0" w:rsidRDefault="001F654D" w:rsidP="001F654D">
      <w:pPr>
        <w:widowControl w:val="0"/>
        <w:autoSpaceDE w:val="0"/>
        <w:autoSpaceDN w:val="0"/>
        <w:adjustRightInd w:val="0"/>
        <w:ind w:firstLine="708"/>
        <w:jc w:val="both"/>
        <w:rPr>
          <w:rFonts w:ascii="Times New Roman" w:eastAsia="Calibri" w:hAnsi="Times New Roman" w:cs="Times New Roman"/>
          <w:color w:val="000000" w:themeColor="text1"/>
          <w:sz w:val="20"/>
          <w:szCs w:val="20"/>
          <w:lang w:eastAsia="ru-RU"/>
        </w:rPr>
      </w:pPr>
      <w:r w:rsidRPr="00BC51C0">
        <w:rPr>
          <w:rFonts w:ascii="Times New Roman" w:eastAsia="Calibri" w:hAnsi="Times New Roman" w:cs="Times New Roman"/>
          <w:color w:val="000000" w:themeColor="text1"/>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336ACD6B" w14:textId="77777777" w:rsidR="001F654D" w:rsidRPr="00BC51C0" w:rsidRDefault="001F654D" w:rsidP="001F654D">
      <w:pPr>
        <w:widowControl w:val="0"/>
        <w:autoSpaceDE w:val="0"/>
        <w:autoSpaceDN w:val="0"/>
        <w:adjustRightInd w:val="0"/>
        <w:ind w:firstLine="708"/>
        <w:jc w:val="both"/>
        <w:rPr>
          <w:rFonts w:ascii="Times New Roman" w:eastAsia="Calibri" w:hAnsi="Times New Roman" w:cs="Times New Roman"/>
          <w:color w:val="000000" w:themeColor="text1"/>
          <w:sz w:val="20"/>
          <w:szCs w:val="20"/>
          <w:lang w:eastAsia="ru-RU"/>
        </w:rPr>
      </w:pPr>
      <w:r w:rsidRPr="00BC51C0">
        <w:rPr>
          <w:rFonts w:ascii="Times New Roman" w:eastAsia="Calibri" w:hAnsi="Times New Roman" w:cs="Times New Roman"/>
          <w:color w:val="000000" w:themeColor="text1"/>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23575CFC" w14:textId="77777777" w:rsidR="001F654D" w:rsidRPr="00BC51C0" w:rsidRDefault="001F654D" w:rsidP="001F654D">
      <w:pPr>
        <w:widowControl w:val="0"/>
        <w:autoSpaceDE w:val="0"/>
        <w:autoSpaceDN w:val="0"/>
        <w:adjustRightInd w:val="0"/>
        <w:ind w:firstLine="708"/>
        <w:jc w:val="both"/>
        <w:rPr>
          <w:rFonts w:ascii="Times New Roman" w:eastAsia="Calibri" w:hAnsi="Times New Roman" w:cs="Times New Roman"/>
          <w:color w:val="000000" w:themeColor="text1"/>
          <w:sz w:val="20"/>
          <w:szCs w:val="20"/>
          <w:lang w:eastAsia="ru-RU"/>
        </w:rPr>
      </w:pPr>
      <w:r w:rsidRPr="00BC51C0">
        <w:rPr>
          <w:rFonts w:ascii="Times New Roman" w:eastAsia="Calibri" w:hAnsi="Times New Roman" w:cs="Times New Roman"/>
          <w:color w:val="000000" w:themeColor="text1"/>
          <w:sz w:val="20"/>
          <w:szCs w:val="20"/>
          <w:lang w:eastAsia="ru-RU"/>
        </w:rPr>
        <w:t>6. 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9970497" w14:textId="43B2B4DD" w:rsidR="001F654D" w:rsidRPr="00BC51C0" w:rsidRDefault="001F654D" w:rsidP="001F654D">
      <w:pPr>
        <w:widowControl w:val="0"/>
        <w:autoSpaceDE w:val="0"/>
        <w:autoSpaceDN w:val="0"/>
        <w:adjustRightInd w:val="0"/>
        <w:ind w:firstLine="708"/>
        <w:jc w:val="both"/>
        <w:rPr>
          <w:rFonts w:ascii="Times New Roman" w:eastAsia="Calibri" w:hAnsi="Times New Roman" w:cs="Times New Roman"/>
          <w:color w:val="000000" w:themeColor="text1"/>
          <w:sz w:val="20"/>
          <w:szCs w:val="20"/>
          <w:lang w:eastAsia="ru-RU"/>
        </w:rPr>
      </w:pPr>
      <w:r w:rsidRPr="00BC51C0">
        <w:rPr>
          <w:rFonts w:ascii="Times New Roman" w:eastAsia="Calibri" w:hAnsi="Times New Roman" w:cs="Times New Roman"/>
          <w:color w:val="000000" w:themeColor="text1"/>
          <w:sz w:val="20"/>
          <w:szCs w:val="20"/>
          <w:lang w:eastAsia="ru-RU"/>
        </w:rPr>
        <w:t>7. Срок действия</w:t>
      </w:r>
      <w:r>
        <w:rPr>
          <w:rFonts w:ascii="Times New Roman" w:eastAsia="Calibri" w:hAnsi="Times New Roman" w:cs="Times New Roman"/>
          <w:color w:val="000000" w:themeColor="text1"/>
          <w:sz w:val="20"/>
          <w:szCs w:val="20"/>
          <w:lang w:eastAsia="ru-RU"/>
        </w:rPr>
        <w:t xml:space="preserve"> гарантии на товар составляет </w:t>
      </w:r>
      <w:proofErr w:type="gramStart"/>
      <w:r>
        <w:rPr>
          <w:rFonts w:ascii="Times New Roman" w:eastAsia="Calibri" w:hAnsi="Times New Roman" w:cs="Times New Roman"/>
          <w:color w:val="000000" w:themeColor="text1"/>
          <w:sz w:val="20"/>
          <w:szCs w:val="20"/>
          <w:lang w:eastAsia="ru-RU"/>
        </w:rPr>
        <w:t>12( двенадцать</w:t>
      </w:r>
      <w:proofErr w:type="gramEnd"/>
      <w:r>
        <w:rPr>
          <w:rFonts w:ascii="Times New Roman" w:eastAsia="Calibri" w:hAnsi="Times New Roman" w:cs="Times New Roman"/>
          <w:color w:val="000000" w:themeColor="text1"/>
          <w:sz w:val="20"/>
          <w:szCs w:val="20"/>
          <w:lang w:eastAsia="ru-RU"/>
        </w:rPr>
        <w:t xml:space="preserve">) </w:t>
      </w:r>
      <w:r w:rsidRPr="00BC51C0">
        <w:rPr>
          <w:rFonts w:ascii="Times New Roman" w:eastAsia="Calibri" w:hAnsi="Times New Roman" w:cs="Times New Roman"/>
          <w:color w:val="000000" w:themeColor="text1"/>
          <w:sz w:val="20"/>
          <w:szCs w:val="20"/>
          <w:lang w:eastAsia="ru-RU"/>
        </w:rPr>
        <w:t>месяцев с момента подписания акта приема-передачи товара.</w:t>
      </w:r>
    </w:p>
    <w:p w14:paraId="6197F4E9" w14:textId="77777777" w:rsidR="001F654D" w:rsidRPr="00BC51C0" w:rsidRDefault="001F654D" w:rsidP="001F654D">
      <w:pPr>
        <w:widowControl w:val="0"/>
        <w:ind w:firstLine="709"/>
        <w:jc w:val="both"/>
        <w:rPr>
          <w:rFonts w:ascii="Times New Roman" w:hAnsi="Times New Roman"/>
          <w:color w:val="000000" w:themeColor="text1"/>
          <w:sz w:val="20"/>
          <w:szCs w:val="20"/>
          <w:lang w:eastAsia="ru-RU"/>
        </w:rPr>
      </w:pPr>
      <w:r w:rsidRPr="00BC51C0">
        <w:rPr>
          <w:rFonts w:ascii="Times New Roman" w:hAnsi="Times New Roman"/>
          <w:color w:val="000000" w:themeColor="text1"/>
          <w:sz w:val="20"/>
          <w:szCs w:val="20"/>
          <w:lang w:eastAsia="ru-RU"/>
        </w:rPr>
        <w:t>8. При осуществлении расчетов по контракту Стороны вправе применять универсальный передаточный документ.</w:t>
      </w:r>
    </w:p>
    <w:p w14:paraId="1D9B899B" w14:textId="77777777" w:rsidR="001F654D" w:rsidRPr="00BC51C0" w:rsidRDefault="001F654D" w:rsidP="001F654D">
      <w:pPr>
        <w:widowControl w:val="0"/>
        <w:ind w:firstLine="709"/>
        <w:jc w:val="both"/>
        <w:rPr>
          <w:rFonts w:ascii="Times New Roman" w:hAnsi="Times New Roman"/>
          <w:color w:val="000000" w:themeColor="text1"/>
          <w:sz w:val="20"/>
          <w:szCs w:val="20"/>
          <w:lang w:eastAsia="ru-RU"/>
        </w:rPr>
      </w:pPr>
      <w:r w:rsidRPr="00BC51C0">
        <w:rPr>
          <w:rFonts w:ascii="Times New Roman" w:hAnsi="Times New Roman"/>
          <w:color w:val="000000" w:themeColor="text1"/>
          <w:sz w:val="20"/>
          <w:szCs w:val="20"/>
          <w:lang w:eastAsia="ru-RU"/>
        </w:rPr>
        <w:t xml:space="preserve">9.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72FAB58E" w14:textId="77777777" w:rsidR="001F654D" w:rsidRPr="00BC51C0" w:rsidRDefault="001F654D" w:rsidP="001F654D">
      <w:pPr>
        <w:widowControl w:val="0"/>
        <w:ind w:firstLine="709"/>
        <w:jc w:val="both"/>
        <w:rPr>
          <w:rFonts w:ascii="Times New Roman" w:hAnsi="Times New Roman"/>
          <w:color w:val="000000" w:themeColor="text1"/>
          <w:sz w:val="20"/>
          <w:szCs w:val="20"/>
          <w:lang w:eastAsia="ru-RU"/>
        </w:rPr>
      </w:pPr>
      <w:r w:rsidRPr="00BC51C0">
        <w:rPr>
          <w:rFonts w:ascii="Times New Roman" w:hAnsi="Times New Roman"/>
          <w:color w:val="000000" w:themeColor="text1"/>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1713F5E9" w14:textId="77777777" w:rsidR="001F654D" w:rsidRDefault="001F654D" w:rsidP="001F654D">
      <w:pPr>
        <w:autoSpaceDE w:val="0"/>
        <w:autoSpaceDN w:val="0"/>
        <w:adjustRightInd w:val="0"/>
        <w:ind w:left="-284"/>
        <w:jc w:val="both"/>
        <w:rPr>
          <w:rFonts w:ascii="Times New Roman" w:eastAsia="Times New Roman" w:hAnsi="Times New Roman" w:cs="Times New Roman"/>
          <w:b/>
          <w:color w:val="000000" w:themeColor="text1"/>
          <w:szCs w:val="24"/>
          <w:lang w:eastAsia="ru-RU"/>
        </w:rPr>
      </w:pPr>
    </w:p>
    <w:p w14:paraId="21D8A2EF" w14:textId="77777777" w:rsidR="001F654D" w:rsidRPr="00BC51C0" w:rsidRDefault="001F654D" w:rsidP="001F654D">
      <w:pPr>
        <w:autoSpaceDE w:val="0"/>
        <w:autoSpaceDN w:val="0"/>
        <w:adjustRightInd w:val="0"/>
        <w:ind w:left="-284"/>
        <w:jc w:val="both"/>
        <w:rPr>
          <w:rFonts w:ascii="Times New Roman" w:eastAsia="Times New Roman" w:hAnsi="Times New Roman" w:cs="Times New Roman"/>
          <w:b/>
          <w:color w:val="000000" w:themeColor="text1"/>
          <w:szCs w:val="24"/>
          <w:lang w:eastAsia="ru-RU"/>
        </w:rPr>
      </w:pPr>
    </w:p>
    <w:tbl>
      <w:tblPr>
        <w:tblW w:w="10031" w:type="dxa"/>
        <w:tblInd w:w="-142" w:type="dxa"/>
        <w:tblLook w:val="0000" w:firstRow="0" w:lastRow="0" w:firstColumn="0" w:lastColumn="0" w:noHBand="0" w:noVBand="0"/>
      </w:tblPr>
      <w:tblGrid>
        <w:gridCol w:w="5086"/>
        <w:gridCol w:w="4945"/>
      </w:tblGrid>
      <w:tr w:rsidR="001F654D" w:rsidRPr="00FE0738" w14:paraId="760B6594" w14:textId="77777777" w:rsidTr="00A13D2B">
        <w:tc>
          <w:tcPr>
            <w:tcW w:w="5086" w:type="dxa"/>
          </w:tcPr>
          <w:p w14:paraId="0EEF681E" w14:textId="77777777" w:rsidR="001F654D" w:rsidRPr="00FE0738" w:rsidRDefault="001F654D" w:rsidP="00A13D2B">
            <w:pPr>
              <w:keepNext/>
              <w:jc w:val="both"/>
              <w:rPr>
                <w:rFonts w:ascii="Times New Roman" w:eastAsia="Times New Roman" w:hAnsi="Times New Roman" w:cs="Times New Roman"/>
                <w:b/>
                <w:color w:val="000000" w:themeColor="text1"/>
                <w:lang w:eastAsia="ru-RU"/>
              </w:rPr>
            </w:pPr>
            <w:r w:rsidRPr="00FE0738">
              <w:rPr>
                <w:rFonts w:ascii="Times New Roman" w:eastAsia="Times New Roman" w:hAnsi="Times New Roman" w:cs="Times New Roman"/>
                <w:b/>
                <w:color w:val="000000" w:themeColor="text1"/>
                <w:lang w:eastAsia="ru-RU"/>
              </w:rPr>
              <w:t>Государственное бюджетное общеобразовательное учреждение гимназия№ 192 Калининского района Санкт-Петербурга «Брюсовская гимназия»</w:t>
            </w:r>
          </w:p>
          <w:p w14:paraId="117A10B5" w14:textId="77777777" w:rsidR="001F654D" w:rsidRPr="00FE0738" w:rsidRDefault="001F654D" w:rsidP="00A13D2B">
            <w:pPr>
              <w:keepNext/>
              <w:jc w:val="both"/>
              <w:rPr>
                <w:rFonts w:ascii="Times New Roman" w:eastAsia="Times New Roman" w:hAnsi="Times New Roman" w:cs="Times New Roman"/>
                <w:b/>
                <w:color w:val="000000" w:themeColor="text1"/>
                <w:lang w:eastAsia="ru-RU"/>
              </w:rPr>
            </w:pPr>
          </w:p>
          <w:p w14:paraId="12DFA003" w14:textId="77777777" w:rsidR="001F654D" w:rsidRPr="00FE0738" w:rsidRDefault="001F654D" w:rsidP="00A13D2B">
            <w:pPr>
              <w:keepNext/>
              <w:jc w:val="both"/>
              <w:rPr>
                <w:rFonts w:ascii="Times New Roman" w:eastAsia="Times New Roman" w:hAnsi="Times New Roman" w:cs="Times New Roman"/>
                <w:b/>
                <w:color w:val="000000" w:themeColor="text1"/>
                <w:lang w:eastAsia="ru-RU"/>
              </w:rPr>
            </w:pPr>
            <w:r w:rsidRPr="00FE0738">
              <w:rPr>
                <w:rFonts w:ascii="Times New Roman" w:eastAsia="Times New Roman" w:hAnsi="Times New Roman" w:cs="Times New Roman"/>
                <w:b/>
                <w:color w:val="000000" w:themeColor="text1"/>
                <w:lang w:eastAsia="ru-RU"/>
              </w:rPr>
              <w:t>Директор</w:t>
            </w:r>
          </w:p>
          <w:p w14:paraId="280A45AB" w14:textId="77777777" w:rsidR="001F654D" w:rsidRPr="00FE0738" w:rsidRDefault="001F654D" w:rsidP="00A13D2B">
            <w:pPr>
              <w:keepNext/>
              <w:jc w:val="both"/>
              <w:rPr>
                <w:rFonts w:ascii="Times New Roman" w:eastAsia="Times New Roman" w:hAnsi="Times New Roman" w:cs="Times New Roman"/>
                <w:b/>
                <w:color w:val="000000" w:themeColor="text1"/>
                <w:lang w:eastAsia="ru-RU"/>
              </w:rPr>
            </w:pPr>
          </w:p>
          <w:p w14:paraId="2D1F7BE7" w14:textId="77777777" w:rsidR="001F654D" w:rsidRPr="00FE0738" w:rsidRDefault="001F654D" w:rsidP="00A13D2B">
            <w:pPr>
              <w:keepNext/>
              <w:jc w:val="both"/>
              <w:rPr>
                <w:rFonts w:ascii="Times New Roman" w:eastAsia="Times New Roman" w:hAnsi="Times New Roman" w:cs="Times New Roman"/>
                <w:b/>
                <w:color w:val="000000" w:themeColor="text1"/>
                <w:lang w:eastAsia="ru-RU"/>
              </w:rPr>
            </w:pPr>
          </w:p>
          <w:p w14:paraId="2BE10B09" w14:textId="77777777" w:rsidR="001F654D" w:rsidRPr="00FE0738" w:rsidRDefault="001F654D" w:rsidP="00A13D2B">
            <w:pPr>
              <w:keepNext/>
              <w:jc w:val="both"/>
              <w:rPr>
                <w:rFonts w:ascii="Times New Roman" w:eastAsia="Times New Roman" w:hAnsi="Times New Roman" w:cs="Times New Roman"/>
                <w:b/>
                <w:color w:val="000000" w:themeColor="text1"/>
                <w:lang w:eastAsia="ru-RU"/>
              </w:rPr>
            </w:pPr>
            <w:r w:rsidRPr="00FE0738">
              <w:rPr>
                <w:rFonts w:ascii="Times New Roman" w:eastAsia="Times New Roman" w:hAnsi="Times New Roman" w:cs="Times New Roman"/>
                <w:b/>
                <w:color w:val="000000" w:themeColor="text1"/>
                <w:lang w:eastAsia="ru-RU"/>
              </w:rPr>
              <w:t>______________________ С.А. Масленникова</w:t>
            </w:r>
          </w:p>
        </w:tc>
        <w:tc>
          <w:tcPr>
            <w:tcW w:w="4945" w:type="dxa"/>
          </w:tcPr>
          <w:p w14:paraId="5E889A6C" w14:textId="77777777" w:rsidR="001F654D" w:rsidRPr="00FE0738" w:rsidRDefault="001F654D" w:rsidP="00A13D2B">
            <w:pPr>
              <w:widowControl w:val="0"/>
              <w:jc w:val="both"/>
              <w:rPr>
                <w:rFonts w:ascii="Times New Roman" w:eastAsia="Times New Roman" w:hAnsi="Times New Roman" w:cs="Times New Roman"/>
                <w:b/>
                <w:color w:val="000000" w:themeColor="text1"/>
                <w:lang w:eastAsia="ru-RU"/>
              </w:rPr>
            </w:pPr>
          </w:p>
          <w:p w14:paraId="3999051D" w14:textId="77777777" w:rsidR="001F654D" w:rsidRPr="00FE0738" w:rsidRDefault="001F654D" w:rsidP="00A13D2B">
            <w:pPr>
              <w:widowControl w:val="0"/>
              <w:jc w:val="both"/>
              <w:rPr>
                <w:rFonts w:ascii="Times New Roman" w:eastAsia="Times New Roman" w:hAnsi="Times New Roman" w:cs="Times New Roman"/>
                <w:b/>
                <w:color w:val="000000" w:themeColor="text1"/>
                <w:lang w:eastAsia="ru-RU"/>
              </w:rPr>
            </w:pPr>
          </w:p>
          <w:p w14:paraId="3E66083F" w14:textId="77777777" w:rsidR="001F654D" w:rsidRDefault="001F654D" w:rsidP="00A13D2B">
            <w:pPr>
              <w:widowControl w:val="0"/>
              <w:jc w:val="both"/>
              <w:rPr>
                <w:rFonts w:ascii="Times New Roman" w:eastAsia="Times New Roman" w:hAnsi="Times New Roman" w:cs="Times New Roman"/>
                <w:b/>
                <w:color w:val="000000" w:themeColor="text1"/>
                <w:lang w:eastAsia="ru-RU"/>
              </w:rPr>
            </w:pPr>
          </w:p>
          <w:p w14:paraId="6B572323" w14:textId="77777777" w:rsidR="001F654D" w:rsidRPr="00FE0738" w:rsidRDefault="001F654D" w:rsidP="00A13D2B">
            <w:pPr>
              <w:widowControl w:val="0"/>
              <w:jc w:val="both"/>
              <w:rPr>
                <w:rFonts w:ascii="Times New Roman" w:eastAsia="Times New Roman" w:hAnsi="Times New Roman" w:cs="Times New Roman"/>
                <w:b/>
                <w:color w:val="000000" w:themeColor="text1"/>
                <w:lang w:eastAsia="ru-RU"/>
              </w:rPr>
            </w:pPr>
          </w:p>
          <w:p w14:paraId="08EBF625" w14:textId="77777777" w:rsidR="001F654D" w:rsidRPr="00FE0738" w:rsidRDefault="001F654D" w:rsidP="00A13D2B">
            <w:pPr>
              <w:widowControl w:val="0"/>
              <w:jc w:val="both"/>
              <w:rPr>
                <w:rFonts w:ascii="Times New Roman" w:eastAsia="Times New Roman" w:hAnsi="Times New Roman" w:cs="Times New Roman"/>
                <w:b/>
                <w:color w:val="000000" w:themeColor="text1"/>
                <w:lang w:eastAsia="ru-RU"/>
              </w:rPr>
            </w:pPr>
          </w:p>
          <w:p w14:paraId="5F4EA9CE" w14:textId="1F95AB06" w:rsidR="001F654D" w:rsidRPr="00FE0738" w:rsidRDefault="001F654D" w:rsidP="00A13D2B">
            <w:pPr>
              <w:widowControl w:val="0"/>
              <w:jc w:val="both"/>
              <w:rPr>
                <w:rFonts w:ascii="Times New Roman" w:eastAsia="Times New Roman" w:hAnsi="Times New Roman" w:cs="Times New Roman"/>
                <w:b/>
                <w:color w:val="000000" w:themeColor="text1"/>
                <w:lang w:eastAsia="ru-RU"/>
              </w:rPr>
            </w:pPr>
            <w:r w:rsidRPr="00FE0738">
              <w:rPr>
                <w:rFonts w:ascii="Times New Roman" w:eastAsia="Times New Roman" w:hAnsi="Times New Roman" w:cs="Times New Roman"/>
                <w:b/>
                <w:color w:val="000000" w:themeColor="text1"/>
                <w:lang w:eastAsia="ru-RU"/>
              </w:rPr>
              <w:t xml:space="preserve">__________________________ </w:t>
            </w:r>
          </w:p>
          <w:p w14:paraId="67D51ECC" w14:textId="77777777" w:rsidR="001F654D" w:rsidRPr="00FE0738" w:rsidRDefault="001F654D" w:rsidP="00A13D2B">
            <w:pPr>
              <w:widowControl w:val="0"/>
              <w:jc w:val="both"/>
              <w:rPr>
                <w:rFonts w:ascii="Times New Roman" w:eastAsia="Times New Roman" w:hAnsi="Times New Roman" w:cs="Times New Roman"/>
                <w:b/>
                <w:color w:val="000000" w:themeColor="text1"/>
                <w:lang w:eastAsia="ru-RU"/>
              </w:rPr>
            </w:pPr>
          </w:p>
        </w:tc>
      </w:tr>
    </w:tbl>
    <w:p w14:paraId="2E44C711" w14:textId="77777777" w:rsidR="001F654D" w:rsidRPr="00BC51C0" w:rsidRDefault="001F654D" w:rsidP="001F654D">
      <w:pPr>
        <w:autoSpaceDE w:val="0"/>
        <w:autoSpaceDN w:val="0"/>
        <w:adjustRightInd w:val="0"/>
        <w:rPr>
          <w:rFonts w:ascii="Arial" w:eastAsia="Calibri" w:hAnsi="Arial" w:cs="Arial"/>
          <w:color w:val="000000" w:themeColor="text1"/>
          <w:sz w:val="20"/>
          <w:szCs w:val="20"/>
          <w:lang w:eastAsia="ru-RU"/>
        </w:rPr>
      </w:pPr>
      <w:r w:rsidRPr="00BC51C0">
        <w:rPr>
          <w:rFonts w:ascii="Times New Roman" w:eastAsia="Calibri" w:hAnsi="Times New Roman" w:cs="Times New Roman"/>
          <w:color w:val="000000" w:themeColor="text1"/>
          <w:sz w:val="20"/>
        </w:rPr>
        <w:t>Подписано ЭЦП                                                                           Подписано ЭЦП</w:t>
      </w:r>
      <w:r w:rsidRPr="00BC51C0">
        <w:rPr>
          <w:rFonts w:ascii="Times New Roman" w:eastAsia="Calibri" w:hAnsi="Times New Roman" w:cs="Times New Roman"/>
          <w:color w:val="000000" w:themeColor="text1"/>
          <w:sz w:val="20"/>
        </w:rPr>
        <w:br w:type="page"/>
      </w:r>
    </w:p>
    <w:p w14:paraId="0F54944C" w14:textId="77777777" w:rsidR="005E0833" w:rsidRPr="005E0833" w:rsidRDefault="005E0833" w:rsidP="005E0833">
      <w:pPr>
        <w:jc w:val="center"/>
        <w:rPr>
          <w:rFonts w:ascii="Times New Roman" w:hAnsi="Times New Roman" w:cs="Times New Roman"/>
          <w:b/>
          <w:color w:val="000000" w:themeColor="text1"/>
          <w:sz w:val="20"/>
          <w:szCs w:val="20"/>
        </w:rPr>
      </w:pPr>
    </w:p>
    <w:sectPr w:rsidR="005E0833" w:rsidRPr="005E0833"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266773" w14:textId="77777777" w:rsidR="00EB4D64" w:rsidRDefault="00EB4D64" w:rsidP="009107A5">
      <w:r>
        <w:separator/>
      </w:r>
    </w:p>
  </w:endnote>
  <w:endnote w:type="continuationSeparator" w:id="0">
    <w:p w14:paraId="35B27B73" w14:textId="77777777" w:rsidR="00EB4D64" w:rsidRDefault="00EB4D6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D3D090" w14:textId="77777777" w:rsidR="00EB4D64" w:rsidRDefault="00EB4D64" w:rsidP="009107A5">
      <w:r>
        <w:separator/>
      </w:r>
    </w:p>
  </w:footnote>
  <w:footnote w:type="continuationSeparator" w:id="0">
    <w:p w14:paraId="5547F300" w14:textId="77777777" w:rsidR="00EB4D64" w:rsidRDefault="00EB4D64" w:rsidP="009107A5">
      <w:r>
        <w:continuationSeparator/>
      </w:r>
    </w:p>
  </w:footnote>
  <w:footnote w:id="1">
    <w:p w14:paraId="1B412A6B" w14:textId="77777777" w:rsidR="005E0833" w:rsidRPr="00781656" w:rsidRDefault="005E0833" w:rsidP="005559E9">
      <w:pPr>
        <w:pStyle w:val="a5"/>
      </w:pPr>
      <w:r w:rsidRPr="00CB66B7">
        <w:rPr>
          <w:rStyle w:val="ae"/>
          <w:sz w:val="16"/>
        </w:rPr>
        <w:footnoteRef/>
      </w:r>
      <w:r w:rsidRPr="00CB66B7">
        <w:rPr>
          <w:sz w:val="16"/>
        </w:rPr>
        <w:t xml:space="preserve"> Здесь, а также по тексту, документ, в случае его упоминания, предоставляется согласно п. 2.4.5 контракта.</w:t>
      </w:r>
    </w:p>
  </w:footnote>
  <w:footnote w:id="2">
    <w:p w14:paraId="0B08D810" w14:textId="77777777" w:rsidR="005E0833" w:rsidRPr="00781656" w:rsidRDefault="005E0833"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2A088344" w14:textId="77777777" w:rsidR="005E0833" w:rsidRPr="00297683" w:rsidRDefault="005E0833" w:rsidP="00E5062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4">
    <w:p w14:paraId="19D9BE94" w14:textId="77777777" w:rsidR="005E0833" w:rsidRPr="003A3356" w:rsidRDefault="005E0833" w:rsidP="00E50623">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08E41C57" w14:textId="40293ADE" w:rsidR="005E0833" w:rsidRPr="006F2E9D" w:rsidRDefault="005E0833" w:rsidP="00956604">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 xml:space="preserve">"Об отсутствии налоговых рисков при применении налогоплательщиками первичного </w:t>
      </w:r>
      <w:r w:rsidRPr="00B45836">
        <w:rPr>
          <w:sz w:val="16"/>
        </w:rPr>
        <w:t>документа, составленного на основе формы счета-фактуры".</w:t>
      </w:r>
    </w:p>
  </w:footnote>
  <w:footnote w:id="6">
    <w:p w14:paraId="321FEABB" w14:textId="77777777" w:rsidR="005E0833" w:rsidRPr="00F749AC" w:rsidRDefault="005E0833" w:rsidP="00522935">
      <w:pPr>
        <w:pStyle w:val="a5"/>
        <w:jc w:val="both"/>
      </w:pPr>
      <w:r w:rsidRPr="00A25567">
        <w:rPr>
          <w:rStyle w:val="ae"/>
        </w:rPr>
        <w:footnoteRef/>
      </w:r>
      <w:r w:rsidRPr="00A25567">
        <w:t xml:space="preserve"> </w:t>
      </w:r>
      <w:r w:rsidRPr="00A25567">
        <w:rPr>
          <w:sz w:val="16"/>
        </w:rPr>
        <w:t xml:space="preserve">Прим.: постановление Правительства РФ от 1 июля 2021 г. N 1108 "Об утверждении Положения о национальной системе </w:t>
      </w:r>
      <w:proofErr w:type="spellStart"/>
      <w:r w:rsidRPr="00A25567">
        <w:rPr>
          <w:sz w:val="16"/>
        </w:rPr>
        <w:t>прослеживаемости</w:t>
      </w:r>
      <w:proofErr w:type="spellEnd"/>
      <w:r w:rsidRPr="00A25567">
        <w:rPr>
          <w:sz w:val="16"/>
        </w:rPr>
        <w:t xml:space="preserve"> товаров"; постановление Правительства РФ от 1 июля 2021 г. N 1110 "Об утверждении перечня товаров, подлежащих </w:t>
      </w:r>
      <w:proofErr w:type="spellStart"/>
      <w:r w:rsidRPr="00A25567">
        <w:rPr>
          <w:sz w:val="16"/>
        </w:rPr>
        <w:t>прослеживаемости</w:t>
      </w:r>
      <w:proofErr w:type="spellEnd"/>
      <w:r w:rsidRPr="00A25567">
        <w:rPr>
          <w:sz w:val="16"/>
        </w:rPr>
        <w:t>".</w:t>
      </w:r>
    </w:p>
  </w:footnote>
  <w:footnote w:id="7">
    <w:p w14:paraId="0D7CD976" w14:textId="77777777" w:rsidR="005E0833" w:rsidRPr="00781656" w:rsidRDefault="005E0833" w:rsidP="009107A5">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8">
    <w:p w14:paraId="715CA23D" w14:textId="77777777" w:rsidR="005E0833" w:rsidRPr="00E50623" w:rsidRDefault="005E0833" w:rsidP="00E50623">
      <w:pPr>
        <w:pStyle w:val="a5"/>
        <w:jc w:val="both"/>
        <w:rPr>
          <w:sz w:val="16"/>
          <w:szCs w:val="16"/>
        </w:rPr>
      </w:pPr>
      <w:r w:rsidRPr="00E50623">
        <w:rPr>
          <w:rStyle w:val="ae"/>
          <w:sz w:val="16"/>
          <w:szCs w:val="16"/>
        </w:rPr>
        <w:footnoteRef/>
      </w:r>
      <w:r w:rsidRPr="00E50623">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4A1496C8" w14:textId="77777777" w:rsidR="005E0833" w:rsidRPr="00E50623" w:rsidRDefault="005E0833" w:rsidP="00E50623">
      <w:pPr>
        <w:pStyle w:val="a5"/>
        <w:jc w:val="both"/>
      </w:pPr>
      <w:r w:rsidRPr="00E50623">
        <w:rPr>
          <w:rStyle w:val="ae"/>
          <w:sz w:val="16"/>
        </w:rPr>
        <w:footnoteRef/>
      </w:r>
      <w:r w:rsidRPr="00E50623">
        <w:rPr>
          <w:sz w:val="16"/>
        </w:rPr>
        <w:t xml:space="preserve"> Прим.: </w:t>
      </w:r>
      <w:proofErr w:type="spellStart"/>
      <w:r w:rsidRPr="00E50623">
        <w:rPr>
          <w:sz w:val="16"/>
        </w:rPr>
        <w:t>пп</w:t>
      </w:r>
      <w:proofErr w:type="spellEnd"/>
      <w:r w:rsidRPr="00E50623">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12E94230" w14:textId="77777777" w:rsidR="005E0833" w:rsidRDefault="005E0833" w:rsidP="00E50623">
      <w:pPr>
        <w:pStyle w:val="a5"/>
        <w:jc w:val="both"/>
      </w:pPr>
      <w:r w:rsidRPr="00E50623">
        <w:rPr>
          <w:rStyle w:val="ae"/>
        </w:rPr>
        <w:footnoteRef/>
      </w:r>
      <w:r w:rsidRPr="00E50623">
        <w:t xml:space="preserve"> </w:t>
      </w:r>
      <w:r w:rsidRPr="00E50623">
        <w:rPr>
          <w:sz w:val="16"/>
        </w:rPr>
        <w:t xml:space="preserve">Прим.: </w:t>
      </w:r>
      <w:proofErr w:type="spellStart"/>
      <w:r w:rsidRPr="00E50623">
        <w:rPr>
          <w:sz w:val="16"/>
        </w:rPr>
        <w:t>пп</w:t>
      </w:r>
      <w:proofErr w:type="spellEnd"/>
      <w:r w:rsidRPr="00E50623">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199CE283" w14:textId="77777777" w:rsidR="005E0833" w:rsidRPr="00E50623" w:rsidRDefault="005E0833" w:rsidP="00E50623">
      <w:pPr>
        <w:pStyle w:val="a5"/>
        <w:rPr>
          <w:sz w:val="16"/>
        </w:rPr>
      </w:pPr>
      <w:r w:rsidRPr="00E50623">
        <w:rPr>
          <w:rStyle w:val="ae"/>
          <w:sz w:val="16"/>
        </w:rPr>
        <w:footnoteRef/>
      </w:r>
      <w:r w:rsidRPr="00E50623">
        <w:rPr>
          <w:sz w:val="16"/>
        </w:rPr>
        <w:t xml:space="preserve"> Прим.: письмо Министерства финансов Российской Федерации от 25.07.2024 № 02-07-07/69598.</w:t>
      </w:r>
    </w:p>
  </w:footnote>
  <w:footnote w:id="12">
    <w:p w14:paraId="32AA8279" w14:textId="10DD353D" w:rsidR="005E0833" w:rsidRDefault="005E0833" w:rsidP="00E50623">
      <w:pPr>
        <w:pStyle w:val="a5"/>
        <w:rPr>
          <w:sz w:val="16"/>
        </w:rPr>
      </w:pPr>
      <w:r w:rsidRPr="00CB66B7">
        <w:rPr>
          <w:rStyle w:val="ae"/>
          <w:sz w:val="16"/>
        </w:rPr>
        <w:footnoteRef/>
      </w:r>
      <w:r w:rsidRPr="00CB66B7">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14:paraId="09AF28F6" w14:textId="77777777" w:rsidR="005E0833" w:rsidRPr="008A0E77" w:rsidRDefault="005E0833"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1FC31579" w14:textId="77777777" w:rsidR="005E0833" w:rsidRPr="008A0E77" w:rsidRDefault="005E0833"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A1B8DF7" w14:textId="77777777" w:rsidR="005E0833" w:rsidRPr="008A0E77" w:rsidRDefault="005E0833"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2E21E964" w14:textId="77777777" w:rsidR="005E0833" w:rsidRPr="008A0E77" w:rsidRDefault="005E0833"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6035EB1" w14:textId="77777777" w:rsidR="005E0833" w:rsidRPr="00F35DF9" w:rsidRDefault="005E0833"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2A54A370" w14:textId="77777777" w:rsidR="005E0833" w:rsidRPr="00F35DF9" w:rsidRDefault="005E0833"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0C0ED230" w14:textId="77777777" w:rsidR="005E0833" w:rsidRPr="00F35DF9" w:rsidRDefault="005E0833"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2FA22E64" w14:textId="77777777" w:rsidR="005E0833" w:rsidRPr="00F35DF9" w:rsidRDefault="005E0833"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7BDA7995" w14:textId="77777777" w:rsidR="005E0833" w:rsidRPr="00AC4FFC" w:rsidRDefault="005E0833"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C14C883" w14:textId="77777777" w:rsidR="005E0833" w:rsidRPr="00556C12" w:rsidRDefault="005E0833" w:rsidP="005559E9">
      <w:pPr>
        <w:pStyle w:val="a5"/>
        <w:jc w:val="both"/>
        <w:rPr>
          <w:sz w:val="16"/>
        </w:rPr>
      </w:pPr>
      <w:r w:rsidRPr="00CB66B7">
        <w:rPr>
          <w:rStyle w:val="ae"/>
          <w:sz w:val="16"/>
        </w:rPr>
        <w:footnoteRef/>
      </w:r>
      <w:r w:rsidRPr="00CB66B7">
        <w:rPr>
          <w:sz w:val="16"/>
        </w:rPr>
        <w:t xml:space="preserve"> Применяется при поставке товар, указанного в позициях 195, 197 - 199 и 203 приложения N 2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footnote>
  <w:footnote w:id="17">
    <w:p w14:paraId="01B8A866" w14:textId="73DEA9E9" w:rsidR="005E0833" w:rsidRPr="00BC38A9" w:rsidRDefault="005E0833" w:rsidP="00BC38A9">
      <w:pPr>
        <w:pStyle w:val="a5"/>
        <w:jc w:val="both"/>
      </w:pPr>
      <w:r w:rsidRPr="00B45836">
        <w:rPr>
          <w:rStyle w:val="ae"/>
          <w:sz w:val="16"/>
        </w:rPr>
        <w:footnoteRef/>
      </w:r>
      <w:r w:rsidRPr="00B45836">
        <w:rPr>
          <w:sz w:val="16"/>
        </w:rPr>
        <w:t xml:space="preserve"> См.: ч.12.2, ч. 20.2 ст. 95 федеральным законом от 05.04.2013 № 44-ФЗ «О контрактной системе в сфере закупок товаров, работ, услуг для</w:t>
      </w:r>
      <w:r w:rsidRPr="00BC38A9">
        <w:rPr>
          <w:sz w:val="16"/>
        </w:rPr>
        <w:t xml:space="preserve"> обеспечения государственных и муниципальных нужд».</w:t>
      </w:r>
    </w:p>
  </w:footnote>
  <w:footnote w:id="18">
    <w:p w14:paraId="242107C1" w14:textId="165006DD" w:rsidR="005E0833" w:rsidRPr="00861FA0" w:rsidRDefault="005E0833" w:rsidP="00BC38A9">
      <w:pPr>
        <w:pStyle w:val="a5"/>
        <w:jc w:val="both"/>
        <w:rPr>
          <w:sz w:val="16"/>
          <w:szCs w:val="16"/>
        </w:rPr>
      </w:pPr>
      <w:r w:rsidRPr="00BC38A9">
        <w:rPr>
          <w:rStyle w:val="ae"/>
          <w:sz w:val="16"/>
          <w:szCs w:val="16"/>
        </w:rPr>
        <w:footnoteRef/>
      </w:r>
      <w:r w:rsidRPr="00BC38A9">
        <w:rPr>
          <w:sz w:val="16"/>
          <w:szCs w:val="16"/>
        </w:rPr>
        <w:t xml:space="preserve"> См.: ч. 16</w:t>
      </w:r>
      <w:r>
        <w:rPr>
          <w:sz w:val="16"/>
          <w:szCs w:val="16"/>
        </w:rPr>
        <w:t>, ч. 22.2</w:t>
      </w:r>
      <w:r w:rsidRPr="00BC38A9">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73D4D"/>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3A05F7E"/>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4"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0"/>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5FB8"/>
    <w:rsid w:val="00027BEC"/>
    <w:rsid w:val="000843C9"/>
    <w:rsid w:val="000A2FAF"/>
    <w:rsid w:val="000A5605"/>
    <w:rsid w:val="000C7E5D"/>
    <w:rsid w:val="000D3FDD"/>
    <w:rsid w:val="000D477E"/>
    <w:rsid w:val="000E522A"/>
    <w:rsid w:val="000E5D19"/>
    <w:rsid w:val="00101E24"/>
    <w:rsid w:val="0010284E"/>
    <w:rsid w:val="00111D2E"/>
    <w:rsid w:val="0011335D"/>
    <w:rsid w:val="00124DAE"/>
    <w:rsid w:val="0013316C"/>
    <w:rsid w:val="00142C10"/>
    <w:rsid w:val="00142C3D"/>
    <w:rsid w:val="00161CD0"/>
    <w:rsid w:val="001707AF"/>
    <w:rsid w:val="00195491"/>
    <w:rsid w:val="001A2ABE"/>
    <w:rsid w:val="001B294A"/>
    <w:rsid w:val="001B5704"/>
    <w:rsid w:val="001E1D95"/>
    <w:rsid w:val="001E41A3"/>
    <w:rsid w:val="001F654D"/>
    <w:rsid w:val="001F7285"/>
    <w:rsid w:val="002106FA"/>
    <w:rsid w:val="002118A8"/>
    <w:rsid w:val="00211F28"/>
    <w:rsid w:val="00223C33"/>
    <w:rsid w:val="002366DF"/>
    <w:rsid w:val="002560B5"/>
    <w:rsid w:val="00262AA3"/>
    <w:rsid w:val="00270BB9"/>
    <w:rsid w:val="00274A9C"/>
    <w:rsid w:val="00287275"/>
    <w:rsid w:val="00291C96"/>
    <w:rsid w:val="00297243"/>
    <w:rsid w:val="002A0F32"/>
    <w:rsid w:val="002A64DD"/>
    <w:rsid w:val="002B32A2"/>
    <w:rsid w:val="002E536A"/>
    <w:rsid w:val="003118E6"/>
    <w:rsid w:val="00327179"/>
    <w:rsid w:val="00334C41"/>
    <w:rsid w:val="003469C6"/>
    <w:rsid w:val="0036038A"/>
    <w:rsid w:val="00362094"/>
    <w:rsid w:val="003621F4"/>
    <w:rsid w:val="00395F42"/>
    <w:rsid w:val="003A3550"/>
    <w:rsid w:val="003A4310"/>
    <w:rsid w:val="003C1DE8"/>
    <w:rsid w:val="003C3C0F"/>
    <w:rsid w:val="003C5A0C"/>
    <w:rsid w:val="003D3D94"/>
    <w:rsid w:val="003E5200"/>
    <w:rsid w:val="003F3DC5"/>
    <w:rsid w:val="00400258"/>
    <w:rsid w:val="004035A4"/>
    <w:rsid w:val="004115B5"/>
    <w:rsid w:val="004258EC"/>
    <w:rsid w:val="00425EC1"/>
    <w:rsid w:val="00446C0A"/>
    <w:rsid w:val="00460373"/>
    <w:rsid w:val="00461219"/>
    <w:rsid w:val="0048449E"/>
    <w:rsid w:val="004C38D2"/>
    <w:rsid w:val="004D1564"/>
    <w:rsid w:val="004D7478"/>
    <w:rsid w:val="004E1EFE"/>
    <w:rsid w:val="004F34DA"/>
    <w:rsid w:val="00522935"/>
    <w:rsid w:val="00522A1C"/>
    <w:rsid w:val="00524B5A"/>
    <w:rsid w:val="005400A8"/>
    <w:rsid w:val="00541BC8"/>
    <w:rsid w:val="00545A6B"/>
    <w:rsid w:val="005559E9"/>
    <w:rsid w:val="00555A90"/>
    <w:rsid w:val="00555FFE"/>
    <w:rsid w:val="00556C9B"/>
    <w:rsid w:val="00560888"/>
    <w:rsid w:val="00560CBE"/>
    <w:rsid w:val="00570F6F"/>
    <w:rsid w:val="00583129"/>
    <w:rsid w:val="00585FD4"/>
    <w:rsid w:val="005921B2"/>
    <w:rsid w:val="005A1AB6"/>
    <w:rsid w:val="005A3948"/>
    <w:rsid w:val="005C0A11"/>
    <w:rsid w:val="005C3F00"/>
    <w:rsid w:val="005E0833"/>
    <w:rsid w:val="005E6090"/>
    <w:rsid w:val="005F13D5"/>
    <w:rsid w:val="00603DF6"/>
    <w:rsid w:val="00604C5D"/>
    <w:rsid w:val="00605EBB"/>
    <w:rsid w:val="00625C4E"/>
    <w:rsid w:val="00642327"/>
    <w:rsid w:val="00644006"/>
    <w:rsid w:val="00646E64"/>
    <w:rsid w:val="00653A17"/>
    <w:rsid w:val="0065679F"/>
    <w:rsid w:val="006622D0"/>
    <w:rsid w:val="00671C4E"/>
    <w:rsid w:val="006810E1"/>
    <w:rsid w:val="00685927"/>
    <w:rsid w:val="0069216F"/>
    <w:rsid w:val="006A1E94"/>
    <w:rsid w:val="006A2FDE"/>
    <w:rsid w:val="006A4FFB"/>
    <w:rsid w:val="006B1634"/>
    <w:rsid w:val="006C45CE"/>
    <w:rsid w:val="006D1E05"/>
    <w:rsid w:val="006D70D8"/>
    <w:rsid w:val="006F2E9D"/>
    <w:rsid w:val="00701B3D"/>
    <w:rsid w:val="00731C49"/>
    <w:rsid w:val="00741D4C"/>
    <w:rsid w:val="007477D9"/>
    <w:rsid w:val="00756C0C"/>
    <w:rsid w:val="00757269"/>
    <w:rsid w:val="0077290C"/>
    <w:rsid w:val="0077797F"/>
    <w:rsid w:val="00781656"/>
    <w:rsid w:val="00785FBD"/>
    <w:rsid w:val="00787F05"/>
    <w:rsid w:val="00794925"/>
    <w:rsid w:val="007A0349"/>
    <w:rsid w:val="007A2602"/>
    <w:rsid w:val="007A7BB1"/>
    <w:rsid w:val="007B5132"/>
    <w:rsid w:val="007F52C0"/>
    <w:rsid w:val="00824034"/>
    <w:rsid w:val="00827FC5"/>
    <w:rsid w:val="0083122D"/>
    <w:rsid w:val="00843BE6"/>
    <w:rsid w:val="008443B2"/>
    <w:rsid w:val="0084446C"/>
    <w:rsid w:val="00845486"/>
    <w:rsid w:val="00857309"/>
    <w:rsid w:val="0086209F"/>
    <w:rsid w:val="00864212"/>
    <w:rsid w:val="00872404"/>
    <w:rsid w:val="00891169"/>
    <w:rsid w:val="00894F9B"/>
    <w:rsid w:val="008A0E77"/>
    <w:rsid w:val="008B1BBC"/>
    <w:rsid w:val="008D248A"/>
    <w:rsid w:val="008F2397"/>
    <w:rsid w:val="008F2467"/>
    <w:rsid w:val="008F44E4"/>
    <w:rsid w:val="009107A5"/>
    <w:rsid w:val="00956604"/>
    <w:rsid w:val="00992AB9"/>
    <w:rsid w:val="009A2E03"/>
    <w:rsid w:val="009B4E3D"/>
    <w:rsid w:val="009D1761"/>
    <w:rsid w:val="009D1CF2"/>
    <w:rsid w:val="009F36F2"/>
    <w:rsid w:val="009F61DC"/>
    <w:rsid w:val="00A073FA"/>
    <w:rsid w:val="00A169A4"/>
    <w:rsid w:val="00A2435E"/>
    <w:rsid w:val="00A24D55"/>
    <w:rsid w:val="00A25567"/>
    <w:rsid w:val="00A31E1A"/>
    <w:rsid w:val="00A32A6E"/>
    <w:rsid w:val="00A32CE7"/>
    <w:rsid w:val="00A33FEC"/>
    <w:rsid w:val="00A353C9"/>
    <w:rsid w:val="00A36554"/>
    <w:rsid w:val="00A377EE"/>
    <w:rsid w:val="00A503A9"/>
    <w:rsid w:val="00A67C02"/>
    <w:rsid w:val="00A9441C"/>
    <w:rsid w:val="00A94761"/>
    <w:rsid w:val="00AA12D7"/>
    <w:rsid w:val="00AA45B5"/>
    <w:rsid w:val="00AB7EE7"/>
    <w:rsid w:val="00AC4FFC"/>
    <w:rsid w:val="00AD0742"/>
    <w:rsid w:val="00B12491"/>
    <w:rsid w:val="00B13726"/>
    <w:rsid w:val="00B26741"/>
    <w:rsid w:val="00B31FB7"/>
    <w:rsid w:val="00B34ACC"/>
    <w:rsid w:val="00B45836"/>
    <w:rsid w:val="00B759A0"/>
    <w:rsid w:val="00B94430"/>
    <w:rsid w:val="00BB37D1"/>
    <w:rsid w:val="00BC38A9"/>
    <w:rsid w:val="00BC3A29"/>
    <w:rsid w:val="00BC5AA4"/>
    <w:rsid w:val="00BD0869"/>
    <w:rsid w:val="00BD0B28"/>
    <w:rsid w:val="00BD0CBD"/>
    <w:rsid w:val="00C0162A"/>
    <w:rsid w:val="00C23C1F"/>
    <w:rsid w:val="00C30482"/>
    <w:rsid w:val="00C41BDB"/>
    <w:rsid w:val="00C46171"/>
    <w:rsid w:val="00C47D0C"/>
    <w:rsid w:val="00C51FB9"/>
    <w:rsid w:val="00C62F57"/>
    <w:rsid w:val="00C715A0"/>
    <w:rsid w:val="00C72EF9"/>
    <w:rsid w:val="00C84ED4"/>
    <w:rsid w:val="00CA04C1"/>
    <w:rsid w:val="00CB209C"/>
    <w:rsid w:val="00CB292C"/>
    <w:rsid w:val="00CB2DA0"/>
    <w:rsid w:val="00CB66B7"/>
    <w:rsid w:val="00CC1C1D"/>
    <w:rsid w:val="00CF688A"/>
    <w:rsid w:val="00D00A70"/>
    <w:rsid w:val="00D207D7"/>
    <w:rsid w:val="00D403FB"/>
    <w:rsid w:val="00D40DDF"/>
    <w:rsid w:val="00D57406"/>
    <w:rsid w:val="00D60A36"/>
    <w:rsid w:val="00D63422"/>
    <w:rsid w:val="00D74E6B"/>
    <w:rsid w:val="00DB487E"/>
    <w:rsid w:val="00DC242A"/>
    <w:rsid w:val="00DC3C67"/>
    <w:rsid w:val="00DC5FF2"/>
    <w:rsid w:val="00DC772D"/>
    <w:rsid w:val="00E31952"/>
    <w:rsid w:val="00E40CAC"/>
    <w:rsid w:val="00E50623"/>
    <w:rsid w:val="00E94E48"/>
    <w:rsid w:val="00E971CC"/>
    <w:rsid w:val="00E97246"/>
    <w:rsid w:val="00EA2A94"/>
    <w:rsid w:val="00EA2E3C"/>
    <w:rsid w:val="00EB4D64"/>
    <w:rsid w:val="00EB7E46"/>
    <w:rsid w:val="00EE5AC5"/>
    <w:rsid w:val="00F31A12"/>
    <w:rsid w:val="00F35DF9"/>
    <w:rsid w:val="00F36FA5"/>
    <w:rsid w:val="00F93580"/>
    <w:rsid w:val="00FA34DC"/>
    <w:rsid w:val="00FC40AD"/>
    <w:rsid w:val="00FC5B87"/>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BF2D1"/>
  <w15:docId w15:val="{AFC824EF-549B-45B1-B485-3CA6C21C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0"/>
    <w:next w:val="a0"/>
    <w:link w:val="30"/>
    <w:uiPriority w:val="9"/>
    <w:semiHidden/>
    <w:unhideWhenUsed/>
    <w:qFormat/>
    <w:rsid w:val="00A32A6E"/>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5"/>
    <w:uiPriority w:val="99"/>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unhideWhenUsed/>
    <w:rsid w:val="00C0162A"/>
    <w:rPr>
      <w:sz w:val="16"/>
      <w:szCs w:val="16"/>
    </w:rPr>
  </w:style>
  <w:style w:type="paragraph" w:styleId="af2">
    <w:name w:val="annotation text"/>
    <w:basedOn w:val="a0"/>
    <w:link w:val="af3"/>
    <w:uiPriority w:val="99"/>
    <w:unhideWhenUsed/>
    <w:rsid w:val="00C0162A"/>
    <w:rPr>
      <w:sz w:val="20"/>
      <w:szCs w:val="20"/>
    </w:rPr>
  </w:style>
  <w:style w:type="character" w:customStyle="1" w:styleId="af3">
    <w:name w:val="Текст примечания Знак"/>
    <w:basedOn w:val="a1"/>
    <w:link w:val="af2"/>
    <w:uiPriority w:val="99"/>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rsid w:val="00A32A6E"/>
    <w:rPr>
      <w:rFonts w:asciiTheme="majorHAnsi" w:eastAsiaTheme="majorEastAsia" w:hAnsiTheme="majorHAnsi" w:cstheme="majorBidi"/>
      <w:color w:val="243F60" w:themeColor="accent1" w:themeShade="7F"/>
      <w:szCs w:val="24"/>
    </w:rPr>
  </w:style>
  <w:style w:type="paragraph" w:styleId="af7">
    <w:name w:val="Document Map"/>
    <w:basedOn w:val="a0"/>
    <w:link w:val="af8"/>
    <w:uiPriority w:val="99"/>
    <w:semiHidden/>
    <w:unhideWhenUsed/>
    <w:rsid w:val="00A25567"/>
    <w:rPr>
      <w:rFonts w:ascii="Tahoma" w:hAnsi="Tahoma" w:cs="Tahoma"/>
      <w:sz w:val="16"/>
      <w:szCs w:val="16"/>
    </w:rPr>
  </w:style>
  <w:style w:type="character" w:customStyle="1" w:styleId="af8">
    <w:name w:val="Схема документа Знак"/>
    <w:basedOn w:val="a1"/>
    <w:link w:val="af7"/>
    <w:uiPriority w:val="99"/>
    <w:semiHidden/>
    <w:rsid w:val="00A25567"/>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50623"/>
    <w:rPr>
      <w:rFonts w:ascii="Calibri" w:eastAsia="Times New Roman" w:hAnsi="Calibri" w:cs="Times New Roman"/>
      <w:sz w:val="22"/>
    </w:rPr>
  </w:style>
  <w:style w:type="table" w:customStyle="1" w:styleId="10">
    <w:name w:val="Сетка таблицы1"/>
    <w:basedOn w:val="a2"/>
    <w:next w:val="af6"/>
    <w:uiPriority w:val="39"/>
    <w:rsid w:val="00857309"/>
    <w:pPr>
      <w:ind w:firstLine="0"/>
      <w:jc w:val="left"/>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2"/>
    <w:next w:val="af6"/>
    <w:uiPriority w:val="39"/>
    <w:rsid w:val="005E0833"/>
    <w:pPr>
      <w:ind w:firstLine="0"/>
      <w:jc w:val="left"/>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286251">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43340786">
      <w:bodyDiv w:val="1"/>
      <w:marLeft w:val="0"/>
      <w:marRight w:val="0"/>
      <w:marTop w:val="0"/>
      <w:marBottom w:val="0"/>
      <w:divBdr>
        <w:top w:val="none" w:sz="0" w:space="0" w:color="auto"/>
        <w:left w:val="none" w:sz="0" w:space="0" w:color="auto"/>
        <w:bottom w:val="none" w:sz="0" w:space="0" w:color="auto"/>
        <w:right w:val="none" w:sz="0" w:space="0" w:color="auto"/>
      </w:divBdr>
    </w:div>
    <w:div w:id="1633557135">
      <w:bodyDiv w:val="1"/>
      <w:marLeft w:val="0"/>
      <w:marRight w:val="0"/>
      <w:marTop w:val="0"/>
      <w:marBottom w:val="0"/>
      <w:divBdr>
        <w:top w:val="none" w:sz="0" w:space="0" w:color="auto"/>
        <w:left w:val="none" w:sz="0" w:space="0" w:color="auto"/>
        <w:bottom w:val="none" w:sz="0" w:space="0" w:color="auto"/>
        <w:right w:val="none" w:sz="0" w:space="0" w:color="auto"/>
      </w:divBdr>
    </w:div>
    <w:div w:id="1652825065">
      <w:bodyDiv w:val="1"/>
      <w:marLeft w:val="0"/>
      <w:marRight w:val="0"/>
      <w:marTop w:val="0"/>
      <w:marBottom w:val="0"/>
      <w:divBdr>
        <w:top w:val="none" w:sz="0" w:space="0" w:color="auto"/>
        <w:left w:val="none" w:sz="0" w:space="0" w:color="auto"/>
        <w:bottom w:val="none" w:sz="0" w:space="0" w:color="auto"/>
        <w:right w:val="none" w:sz="0" w:space="0" w:color="auto"/>
      </w:divBdr>
    </w:div>
    <w:div w:id="193265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91F07F-2CA5-4404-8762-037F6E3F8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6568</Words>
  <Characters>37438</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43919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Битюцких Антон Николаевич</cp:lastModifiedBy>
  <cp:revision>2</cp:revision>
  <cp:lastPrinted>2025-07-01T08:01:00Z</cp:lastPrinted>
  <dcterms:created xsi:type="dcterms:W3CDTF">2026-05-15T07:53:00Z</dcterms:created>
  <dcterms:modified xsi:type="dcterms:W3CDTF">2026-05-15T07:53:00Z</dcterms:modified>
  <cp:category>Поставка товара</cp:category>
</cp:coreProperties>
</file>