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26D" w:rsidRPr="00C53452" w:rsidRDefault="00560408">
      <w:pPr>
        <w:pStyle w:val="af7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ПРОЕКТ </w:t>
      </w:r>
      <w:r w:rsidR="000B77D1">
        <w:rPr>
          <w:rFonts w:ascii="Times New Roman" w:hAnsi="Times New Roman"/>
          <w:b/>
        </w:rPr>
        <w:t>Контракт</w:t>
      </w:r>
      <w:r>
        <w:rPr>
          <w:rFonts w:ascii="Times New Roman" w:hAnsi="Times New Roman"/>
          <w:b/>
        </w:rPr>
        <w:t>а</w:t>
      </w:r>
      <w:r w:rsidR="00C53452">
        <w:rPr>
          <w:rFonts w:ascii="Times New Roman" w:hAnsi="Times New Roman"/>
        </w:rPr>
        <w:t xml:space="preserve"> </w:t>
      </w:r>
      <w:r w:rsidR="00C53452" w:rsidRPr="00C53452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</w:rPr>
        <w:t>____</w:t>
      </w:r>
    </w:p>
    <w:p w:rsidR="00F9126D" w:rsidRPr="00C53452" w:rsidRDefault="00F9126D">
      <w:pPr>
        <w:pStyle w:val="af7"/>
        <w:jc w:val="both"/>
        <w:rPr>
          <w:rFonts w:ascii="Times New Roman" w:hAnsi="Times New Roman"/>
          <w:i/>
        </w:rPr>
      </w:pPr>
    </w:p>
    <w:p w:rsidR="00F9126D" w:rsidRPr="00C53452" w:rsidRDefault="00176289" w:rsidP="00C53452">
      <w:pPr>
        <w:pStyle w:val="af7"/>
        <w:jc w:val="center"/>
        <w:rPr>
          <w:rFonts w:ascii="Times New Roman" w:hAnsi="Times New Roman"/>
        </w:rPr>
      </w:pPr>
      <w:r w:rsidRPr="00C53452">
        <w:rPr>
          <w:rFonts w:ascii="Times New Roman" w:hAnsi="Times New Roman"/>
        </w:rPr>
        <w:t>г. Санкт-</w:t>
      </w:r>
      <w:r w:rsidRPr="00560408">
        <w:rPr>
          <w:rFonts w:ascii="Times New Roman" w:hAnsi="Times New Roman"/>
        </w:rPr>
        <w:t>Петербург                                                                                 «__»</w:t>
      </w:r>
      <w:r w:rsidR="00C53452" w:rsidRPr="00C53452">
        <w:rPr>
          <w:rFonts w:ascii="Times New Roman" w:hAnsi="Times New Roman"/>
        </w:rPr>
        <w:t xml:space="preserve"> </w:t>
      </w:r>
      <w:r w:rsidR="00560408">
        <w:rPr>
          <w:rFonts w:ascii="Times New Roman" w:hAnsi="Times New Roman"/>
        </w:rPr>
        <w:t>________</w:t>
      </w:r>
      <w:r w:rsidR="006428E3" w:rsidRPr="00C53452">
        <w:rPr>
          <w:rFonts w:ascii="Times New Roman" w:hAnsi="Times New Roman"/>
        </w:rPr>
        <w:t xml:space="preserve"> 2026</w:t>
      </w:r>
      <w:r w:rsidRPr="00C53452">
        <w:rPr>
          <w:rFonts w:ascii="Times New Roman" w:hAnsi="Times New Roman"/>
        </w:rPr>
        <w:t xml:space="preserve"> г.</w:t>
      </w:r>
    </w:p>
    <w:p w:rsidR="00F9126D" w:rsidRPr="00C53452" w:rsidRDefault="00F9126D">
      <w:pPr>
        <w:pStyle w:val="af7"/>
        <w:jc w:val="both"/>
        <w:rPr>
          <w:rFonts w:ascii="Times New Roman" w:hAnsi="Times New Roman"/>
        </w:rPr>
      </w:pPr>
    </w:p>
    <w:p w:rsidR="00F9126D" w:rsidRPr="00C53452" w:rsidRDefault="00176289">
      <w:pPr>
        <w:pStyle w:val="af7"/>
        <w:ind w:firstLine="708"/>
        <w:jc w:val="both"/>
        <w:rPr>
          <w:rFonts w:ascii="Times New Roman" w:hAnsi="Times New Roman"/>
        </w:rPr>
      </w:pPr>
      <w:r w:rsidRPr="00C53452">
        <w:rPr>
          <w:rFonts w:ascii="Times New Roman" w:eastAsia="Times New Roman" w:hAnsi="Times New Roman"/>
          <w:lang w:eastAsia="ru-RU"/>
        </w:rPr>
        <w:t xml:space="preserve">            </w:t>
      </w:r>
      <w:bookmarkStart w:id="0" w:name="_Hlk97294758"/>
      <w:r w:rsidRPr="00C53452">
        <w:rPr>
          <w:rFonts w:ascii="Times New Roman" w:eastAsia="Times New Roman" w:hAnsi="Times New Roman"/>
          <w:lang w:eastAsia="ru-RU"/>
        </w:rPr>
        <w:t xml:space="preserve">Санкт-Петербургское государственное бюджетное учреждение культуры «Государственная филармония для детей и молодежи», именуемое в дальнейшем «Заказчик», в лице директора </w:t>
      </w:r>
      <w:r w:rsidR="00560408">
        <w:rPr>
          <w:rFonts w:ascii="Times New Roman" w:eastAsia="Times New Roman" w:hAnsi="Times New Roman"/>
          <w:lang w:eastAsia="ru-RU"/>
        </w:rPr>
        <w:t>Голикова Михаила Сергеевича</w:t>
      </w:r>
      <w:r w:rsidRPr="00C53452">
        <w:rPr>
          <w:rFonts w:ascii="Times New Roman" w:eastAsia="Times New Roman" w:hAnsi="Times New Roman"/>
          <w:lang w:eastAsia="ru-RU"/>
        </w:rPr>
        <w:t>, действующе</w:t>
      </w:r>
      <w:r w:rsidR="00560408">
        <w:rPr>
          <w:rFonts w:ascii="Times New Roman" w:eastAsia="Times New Roman" w:hAnsi="Times New Roman"/>
          <w:lang w:eastAsia="ru-RU"/>
        </w:rPr>
        <w:t>го</w:t>
      </w:r>
      <w:r w:rsidR="00C53452">
        <w:rPr>
          <w:rFonts w:ascii="Times New Roman" w:eastAsia="Times New Roman" w:hAnsi="Times New Roman"/>
          <w:lang w:eastAsia="ru-RU"/>
        </w:rPr>
        <w:t xml:space="preserve"> на основании </w:t>
      </w:r>
      <w:r w:rsidR="00560408">
        <w:rPr>
          <w:rFonts w:ascii="Times New Roman" w:eastAsia="Times New Roman" w:hAnsi="Times New Roman"/>
          <w:lang w:eastAsia="ru-RU"/>
        </w:rPr>
        <w:t>Устава</w:t>
      </w:r>
      <w:r w:rsidRPr="00C53452">
        <w:rPr>
          <w:rFonts w:ascii="Times New Roman" w:eastAsia="Times New Roman" w:hAnsi="Times New Roman"/>
          <w:lang w:eastAsia="ru-RU"/>
        </w:rPr>
        <w:t xml:space="preserve">, с одной стороны, и </w:t>
      </w:r>
      <w:r w:rsidR="00560408">
        <w:rPr>
          <w:rFonts w:ascii="Times New Roman" w:eastAsia="Times New Roman" w:hAnsi="Times New Roman"/>
          <w:lang w:eastAsia="ru-RU"/>
        </w:rPr>
        <w:t>__________</w:t>
      </w:r>
      <w:r w:rsidRPr="00C53452">
        <w:rPr>
          <w:rFonts w:ascii="Times New Roman" w:eastAsia="Times New Roman" w:hAnsi="Times New Roman"/>
          <w:lang w:eastAsia="ru-RU"/>
        </w:rPr>
        <w:t>, именуемый в дальнейшем «Исполнитель», с другой стороны, вместе именуемые «Стороны»</w:t>
      </w:r>
      <w:bookmarkEnd w:id="0"/>
      <w:r w:rsidRPr="00C53452">
        <w:rPr>
          <w:rFonts w:ascii="Times New Roman" w:eastAsia="Times New Roman" w:hAnsi="Times New Roman"/>
          <w:lang w:eastAsia="ru-RU"/>
        </w:rPr>
        <w:t xml:space="preserve">, заключили настоящий </w:t>
      </w:r>
      <w:r w:rsidR="000B77D1">
        <w:rPr>
          <w:rFonts w:ascii="Times New Roman" w:eastAsia="Times New Roman" w:hAnsi="Times New Roman"/>
          <w:lang w:eastAsia="ru-RU"/>
        </w:rPr>
        <w:t>Контракт</w:t>
      </w:r>
      <w:r w:rsidRPr="00C53452">
        <w:rPr>
          <w:rFonts w:ascii="Times New Roman" w:eastAsia="Times New Roman" w:hAnsi="Times New Roman"/>
          <w:lang w:eastAsia="ru-RU"/>
        </w:rPr>
        <w:t xml:space="preserve"> (далее – </w:t>
      </w:r>
      <w:r w:rsidR="000B77D1">
        <w:rPr>
          <w:rFonts w:ascii="Times New Roman" w:eastAsia="Times New Roman" w:hAnsi="Times New Roman"/>
          <w:lang w:eastAsia="ru-RU"/>
        </w:rPr>
        <w:t>Контракт</w:t>
      </w:r>
      <w:r w:rsidRPr="00C53452">
        <w:rPr>
          <w:rFonts w:ascii="Times New Roman" w:eastAsia="Times New Roman" w:hAnsi="Times New Roman"/>
          <w:lang w:eastAsia="ru-RU"/>
        </w:rPr>
        <w:t xml:space="preserve">) о нижеследующем: </w:t>
      </w:r>
    </w:p>
    <w:p w:rsidR="00F9126D" w:rsidRPr="00C53452" w:rsidRDefault="00F9126D">
      <w:pPr>
        <w:ind w:firstLine="720"/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pStyle w:val="1"/>
        <w:rPr>
          <w:rFonts w:ascii="Times New Roman" w:hAnsi="Times New Roman"/>
          <w:b w:val="0"/>
          <w:color w:val="auto"/>
          <w:sz w:val="22"/>
          <w:szCs w:val="22"/>
        </w:rPr>
      </w:pPr>
      <w:bookmarkStart w:id="1" w:name="sub_1"/>
      <w:r w:rsidRPr="00C53452">
        <w:rPr>
          <w:rFonts w:ascii="Times New Roman" w:hAnsi="Times New Roman"/>
          <w:b w:val="0"/>
          <w:color w:val="auto"/>
          <w:sz w:val="22"/>
          <w:szCs w:val="22"/>
        </w:rPr>
        <w:t xml:space="preserve">1. Предмет </w:t>
      </w:r>
      <w:r w:rsidR="000B77D1">
        <w:rPr>
          <w:rFonts w:ascii="Times New Roman" w:hAnsi="Times New Roman"/>
          <w:b w:val="0"/>
          <w:color w:val="auto"/>
          <w:sz w:val="22"/>
          <w:szCs w:val="22"/>
        </w:rPr>
        <w:t>Контракт</w:t>
      </w:r>
      <w:r w:rsidRPr="00C53452">
        <w:rPr>
          <w:rFonts w:ascii="Times New Roman" w:hAnsi="Times New Roman"/>
          <w:b w:val="0"/>
          <w:color w:val="auto"/>
          <w:sz w:val="22"/>
          <w:szCs w:val="22"/>
        </w:rPr>
        <w:t>а</w:t>
      </w:r>
      <w:bookmarkEnd w:id="1"/>
    </w:p>
    <w:p w:rsidR="00F9126D" w:rsidRPr="00C53452" w:rsidRDefault="00176289">
      <w:pPr>
        <w:widowControl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C53452">
        <w:rPr>
          <w:rFonts w:ascii="Times New Roman" w:eastAsia="Calibri" w:hAnsi="Times New Roman"/>
          <w:sz w:val="22"/>
          <w:szCs w:val="22"/>
          <w:lang w:eastAsia="en-US"/>
        </w:rPr>
        <w:t xml:space="preserve">1.1. По </w:t>
      </w:r>
      <w:r w:rsidR="000B77D1">
        <w:rPr>
          <w:rFonts w:ascii="Times New Roman" w:eastAsia="Calibri" w:hAnsi="Times New Roman"/>
          <w:sz w:val="22"/>
          <w:szCs w:val="22"/>
          <w:lang w:eastAsia="en-US"/>
        </w:rPr>
        <w:t>Контракт</w:t>
      </w:r>
      <w:r w:rsidRPr="00C53452">
        <w:rPr>
          <w:rFonts w:ascii="Times New Roman" w:eastAsia="Calibri" w:hAnsi="Times New Roman"/>
          <w:sz w:val="22"/>
          <w:szCs w:val="22"/>
          <w:lang w:eastAsia="en-US"/>
        </w:rPr>
        <w:t xml:space="preserve">у возмездного оказания услуг Исполнитель принимает на себя обязательства </w:t>
      </w:r>
      <w:r w:rsidRPr="00CC05C5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по ремонту </w:t>
      </w:r>
      <w:r w:rsidR="00C15083" w:rsidRPr="00C15083">
        <w:rPr>
          <w:rFonts w:ascii="Times New Roman" w:eastAsia="Calibri" w:hAnsi="Times New Roman"/>
          <w:b/>
          <w:sz w:val="22"/>
          <w:szCs w:val="22"/>
          <w:lang w:eastAsia="en-US"/>
        </w:rPr>
        <w:t>Контрабас</w:t>
      </w:r>
      <w:r w:rsidR="00C15083">
        <w:rPr>
          <w:rFonts w:ascii="Times New Roman" w:eastAsia="Calibri" w:hAnsi="Times New Roman"/>
          <w:b/>
          <w:sz w:val="22"/>
          <w:szCs w:val="22"/>
          <w:lang w:eastAsia="en-US"/>
        </w:rPr>
        <w:t>а</w:t>
      </w:r>
      <w:r w:rsidR="00C15083" w:rsidRPr="00C15083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GEWA Basic Line 4/4 All Solid GS403321</w:t>
      </w:r>
      <w:r w:rsidR="00C53452" w:rsidRPr="00C15083">
        <w:rPr>
          <w:rFonts w:ascii="Times New Roman" w:eastAsia="Calibri" w:hAnsi="Times New Roman"/>
          <w:b/>
          <w:sz w:val="22"/>
          <w:szCs w:val="22"/>
          <w:lang w:eastAsia="en-US"/>
        </w:rPr>
        <w:t>,</w:t>
      </w:r>
      <w:r w:rsidR="00C53452">
        <w:rPr>
          <w:rFonts w:ascii="Times New Roman" w:eastAsia="Calibri" w:hAnsi="Times New Roman"/>
          <w:sz w:val="22"/>
          <w:szCs w:val="22"/>
          <w:lang w:eastAsia="en-US"/>
        </w:rPr>
        <w:t xml:space="preserve"> в количестве 1 (одной</w:t>
      </w:r>
      <w:r w:rsidRPr="00C53452">
        <w:rPr>
          <w:rFonts w:ascii="Times New Roman" w:eastAsia="Calibri" w:hAnsi="Times New Roman"/>
          <w:sz w:val="22"/>
          <w:szCs w:val="22"/>
          <w:lang w:eastAsia="en-US"/>
        </w:rPr>
        <w:t>) штук</w:t>
      </w:r>
      <w:r w:rsidR="00C53452">
        <w:rPr>
          <w:rFonts w:ascii="Times New Roman" w:eastAsia="Calibri" w:hAnsi="Times New Roman"/>
          <w:sz w:val="22"/>
          <w:szCs w:val="22"/>
          <w:lang w:eastAsia="en-US"/>
        </w:rPr>
        <w:t>и</w:t>
      </w:r>
      <w:r w:rsidRPr="00C53452">
        <w:rPr>
          <w:rFonts w:ascii="Times New Roman" w:eastAsia="Calibri" w:hAnsi="Times New Roman"/>
          <w:sz w:val="22"/>
          <w:szCs w:val="22"/>
          <w:lang w:eastAsia="en-US"/>
        </w:rPr>
        <w:t>, а Заказчик своевременно вносит плату за оказываемое техническое обслуживание.</w:t>
      </w:r>
    </w:p>
    <w:p w:rsidR="00F9126D" w:rsidRPr="00C53452" w:rsidRDefault="00C53452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>
        <w:rPr>
          <w:rFonts w:ascii="Times New Roman" w:eastAsia="Calibri" w:hAnsi="Times New Roman"/>
          <w:sz w:val="22"/>
          <w:szCs w:val="22"/>
          <w:lang w:eastAsia="en-US"/>
        </w:rPr>
        <w:t>1.2</w:t>
      </w:r>
      <w:r w:rsidR="00176289" w:rsidRPr="00C53452">
        <w:rPr>
          <w:rFonts w:ascii="Times New Roman" w:eastAsia="Calibri" w:hAnsi="Times New Roman"/>
          <w:sz w:val="22"/>
          <w:szCs w:val="22"/>
          <w:lang w:eastAsia="en-US"/>
        </w:rPr>
        <w:t>. Т</w:t>
      </w:r>
      <w:r w:rsidR="00C15083">
        <w:rPr>
          <w:rFonts w:ascii="Times New Roman" w:eastAsia="Calibri" w:hAnsi="Times New Roman"/>
          <w:sz w:val="22"/>
          <w:szCs w:val="22"/>
          <w:lang w:eastAsia="en-US"/>
        </w:rPr>
        <w:t>ехническое состояние музыкального инструмента</w:t>
      </w:r>
      <w:bookmarkStart w:id="2" w:name="_GoBack"/>
      <w:bookmarkEnd w:id="2"/>
      <w:r w:rsidR="00176289" w:rsidRPr="00C53452">
        <w:rPr>
          <w:rFonts w:ascii="Times New Roman" w:eastAsia="Calibri" w:hAnsi="Times New Roman"/>
          <w:sz w:val="22"/>
          <w:szCs w:val="22"/>
          <w:lang w:eastAsia="en-US"/>
        </w:rPr>
        <w:t xml:space="preserve">, указанного в п. 1.1 настоящего </w:t>
      </w:r>
      <w:r w:rsidR="000B77D1">
        <w:rPr>
          <w:rFonts w:ascii="Times New Roman" w:eastAsia="Calibri" w:hAnsi="Times New Roman"/>
          <w:sz w:val="22"/>
          <w:szCs w:val="22"/>
          <w:lang w:eastAsia="en-US"/>
        </w:rPr>
        <w:t>Контракт</w:t>
      </w:r>
      <w:r w:rsidR="00176289" w:rsidRPr="00C53452">
        <w:rPr>
          <w:rFonts w:ascii="Times New Roman" w:eastAsia="Calibri" w:hAnsi="Times New Roman"/>
          <w:sz w:val="22"/>
          <w:szCs w:val="22"/>
          <w:lang w:eastAsia="en-US"/>
        </w:rPr>
        <w:t xml:space="preserve">а, указывается в Дефектном акте (Приложение №1), являющемся неотъемлемой частью настоящего </w:t>
      </w:r>
      <w:r w:rsidR="000B77D1">
        <w:rPr>
          <w:rFonts w:ascii="Times New Roman" w:eastAsia="Calibri" w:hAnsi="Times New Roman"/>
          <w:sz w:val="22"/>
          <w:szCs w:val="22"/>
          <w:lang w:eastAsia="en-US"/>
        </w:rPr>
        <w:t>Контракт</w:t>
      </w:r>
      <w:r w:rsidR="00176289" w:rsidRPr="00C53452">
        <w:rPr>
          <w:rFonts w:ascii="Times New Roman" w:eastAsia="Calibri" w:hAnsi="Times New Roman"/>
          <w:sz w:val="22"/>
          <w:szCs w:val="22"/>
          <w:lang w:eastAsia="en-US"/>
        </w:rPr>
        <w:t>а.</w:t>
      </w:r>
    </w:p>
    <w:p w:rsidR="00F9126D" w:rsidRDefault="00C53452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>
        <w:rPr>
          <w:rFonts w:ascii="Times New Roman" w:eastAsia="Calibri" w:hAnsi="Times New Roman"/>
          <w:sz w:val="22"/>
          <w:szCs w:val="22"/>
          <w:lang w:eastAsia="en-US"/>
        </w:rPr>
        <w:t>1.3</w:t>
      </w:r>
      <w:r w:rsidR="00176289" w:rsidRPr="00C53452">
        <w:rPr>
          <w:rFonts w:ascii="Times New Roman" w:eastAsia="Calibri" w:hAnsi="Times New Roman"/>
          <w:sz w:val="22"/>
          <w:szCs w:val="22"/>
          <w:lang w:eastAsia="en-US"/>
        </w:rPr>
        <w:t>.</w:t>
      </w:r>
      <w:r w:rsidR="00176289" w:rsidRPr="00C53452">
        <w:rPr>
          <w:rFonts w:ascii="Times New Roman" w:hAnsi="Times New Roman"/>
          <w:sz w:val="22"/>
          <w:szCs w:val="22"/>
        </w:rPr>
        <w:t xml:space="preserve"> </w:t>
      </w:r>
      <w:r w:rsidR="00176289" w:rsidRPr="00C53452"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  <w:r w:rsidR="00560408" w:rsidRPr="00560408">
        <w:rPr>
          <w:rFonts w:ascii="Times New Roman" w:eastAsia="Calibri" w:hAnsi="Times New Roman"/>
          <w:sz w:val="22"/>
          <w:szCs w:val="22"/>
          <w:lang w:eastAsia="en-US"/>
        </w:rPr>
        <w:t>Контракт заключен в соответствии с п.5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и Законом Санкт-Петербурга «О бюджете Санкт-Петербурга на 2026 год и на плановый период 2027 и 2028 годов».</w:t>
      </w:r>
    </w:p>
    <w:p w:rsidR="00097F54" w:rsidRDefault="00097F54" w:rsidP="00097F54">
      <w:pPr>
        <w:shd w:val="clear" w:color="auto" w:fill="FFFFFF"/>
        <w:jc w:val="both"/>
        <w:rPr>
          <w:rFonts w:ascii="Times New Roman" w:hAnsi="Times New Roman"/>
          <w:b/>
          <w:sz w:val="22"/>
          <w:szCs w:val="22"/>
          <w:lang w:eastAsia="zh-CN"/>
        </w:rPr>
      </w:pPr>
      <w:r>
        <w:rPr>
          <w:rFonts w:ascii="Times New Roman" w:eastAsia="Calibri" w:hAnsi="Times New Roman"/>
          <w:sz w:val="22"/>
          <w:szCs w:val="22"/>
          <w:lang w:eastAsia="en-US"/>
        </w:rPr>
        <w:t xml:space="preserve">1.4. </w:t>
      </w:r>
      <w:r w:rsidRPr="00097F54">
        <w:rPr>
          <w:rFonts w:ascii="Times New Roman" w:hAnsi="Times New Roman"/>
          <w:b/>
          <w:sz w:val="22"/>
          <w:szCs w:val="22"/>
          <w:lang w:eastAsia="zh-CN"/>
        </w:rPr>
        <w:t xml:space="preserve">Источник финансирования - Внебюджетные средства, средства бюджетных учреждений, </w:t>
      </w:r>
      <w:r w:rsidR="00560408">
        <w:rPr>
          <w:rFonts w:ascii="Times New Roman" w:hAnsi="Times New Roman"/>
          <w:b/>
          <w:sz w:val="22"/>
          <w:szCs w:val="22"/>
          <w:lang w:eastAsia="zh-CN"/>
        </w:rPr>
        <w:t>субсидии на госзадание, КВР 244, КОСГУ 225</w:t>
      </w:r>
      <w:r w:rsidRPr="00097F54">
        <w:rPr>
          <w:rFonts w:ascii="Times New Roman" w:hAnsi="Times New Roman"/>
          <w:b/>
          <w:sz w:val="22"/>
          <w:szCs w:val="22"/>
          <w:lang w:eastAsia="zh-CN"/>
        </w:rPr>
        <w:t>.</w:t>
      </w:r>
    </w:p>
    <w:p w:rsidR="00560408" w:rsidRPr="00097F54" w:rsidRDefault="00560408" w:rsidP="00097F54">
      <w:pPr>
        <w:shd w:val="clear" w:color="auto" w:fill="FFFFFF"/>
        <w:jc w:val="both"/>
        <w:rPr>
          <w:rFonts w:ascii="Times New Roman" w:hAnsi="Times New Roman"/>
          <w:b/>
          <w:sz w:val="22"/>
          <w:szCs w:val="22"/>
          <w:lang w:eastAsia="zh-CN"/>
        </w:rPr>
      </w:pPr>
      <w:r>
        <w:rPr>
          <w:rFonts w:ascii="Times New Roman" w:hAnsi="Times New Roman"/>
          <w:b/>
          <w:sz w:val="22"/>
          <w:szCs w:val="22"/>
          <w:lang w:eastAsia="zh-CN"/>
        </w:rPr>
        <w:t>1.5. ОКПД2 95.29.7</w:t>
      </w:r>
    </w:p>
    <w:p w:rsidR="00C53452" w:rsidRPr="00C53452" w:rsidRDefault="00C53452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jc w:val="center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2.  Условия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а.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2.1. Начало и окончание оказания услуг (выполнения работ) </w:t>
      </w:r>
      <w:bookmarkStart w:id="3" w:name="_Hlk97140348"/>
      <w:r w:rsidRPr="00560408">
        <w:rPr>
          <w:rFonts w:ascii="Times New Roman" w:hAnsi="Times New Roman"/>
          <w:sz w:val="22"/>
          <w:szCs w:val="22"/>
        </w:rPr>
        <w:t xml:space="preserve">– с </w:t>
      </w:r>
      <w:r w:rsidR="00560408">
        <w:rPr>
          <w:rFonts w:ascii="Times New Roman" w:hAnsi="Times New Roman"/>
          <w:sz w:val="22"/>
          <w:szCs w:val="22"/>
        </w:rPr>
        <w:t>даты подписания Контракта</w:t>
      </w:r>
      <w:r w:rsidRPr="00560408">
        <w:rPr>
          <w:rFonts w:ascii="Times New Roman" w:hAnsi="Times New Roman"/>
          <w:sz w:val="22"/>
          <w:szCs w:val="22"/>
        </w:rPr>
        <w:t xml:space="preserve"> по </w:t>
      </w:r>
      <w:r w:rsidR="00C53452" w:rsidRPr="00560408">
        <w:rPr>
          <w:rFonts w:ascii="Times New Roman" w:hAnsi="Times New Roman"/>
          <w:sz w:val="22"/>
          <w:szCs w:val="22"/>
        </w:rPr>
        <w:t>«</w:t>
      </w:r>
      <w:r w:rsidR="00C15083">
        <w:rPr>
          <w:rFonts w:ascii="Times New Roman" w:hAnsi="Times New Roman"/>
          <w:sz w:val="22"/>
          <w:szCs w:val="22"/>
        </w:rPr>
        <w:t>31</w:t>
      </w:r>
      <w:r w:rsidR="00C53452" w:rsidRPr="00560408">
        <w:rPr>
          <w:rFonts w:ascii="Times New Roman" w:hAnsi="Times New Roman"/>
          <w:sz w:val="22"/>
          <w:szCs w:val="22"/>
        </w:rPr>
        <w:t>»</w:t>
      </w:r>
      <w:r w:rsidR="00C53452">
        <w:rPr>
          <w:rFonts w:ascii="Times New Roman" w:hAnsi="Times New Roman"/>
          <w:sz w:val="22"/>
          <w:szCs w:val="22"/>
        </w:rPr>
        <w:t xml:space="preserve"> мая 2026</w:t>
      </w:r>
      <w:r w:rsidRPr="00C53452">
        <w:rPr>
          <w:rFonts w:ascii="Times New Roman" w:hAnsi="Times New Roman"/>
          <w:sz w:val="22"/>
          <w:szCs w:val="22"/>
        </w:rPr>
        <w:t xml:space="preserve"> года.</w:t>
      </w:r>
      <w:bookmarkEnd w:id="3"/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2.2. Перечень услуг и другие требования к результатам услуг, являющимся предметом настоящего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а, определяется Техническим заданием Заказчика (Приложение №2), являющимся неотъемлемой частью настоящего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а.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2.3. Приемка и оценка результатов оказанных услуг осуществляется в соответствии с требованиями Технического задания.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2.4</w:t>
      </w:r>
      <w:bookmarkStart w:id="4" w:name="_Hlk97140430"/>
      <w:r w:rsidRPr="00C53452">
        <w:rPr>
          <w:rFonts w:ascii="Times New Roman" w:hAnsi="Times New Roman"/>
          <w:sz w:val="22"/>
          <w:szCs w:val="22"/>
        </w:rPr>
        <w:t>. Место оказания услуги – Российская Федерация, г. Санкт-Петербург, СПб ГБУК «Государственная филармония для детей и молодежи»</w:t>
      </w:r>
      <w:bookmarkEnd w:id="4"/>
      <w:r w:rsidRPr="00C53452">
        <w:rPr>
          <w:rFonts w:ascii="Times New Roman" w:hAnsi="Times New Roman"/>
          <w:sz w:val="22"/>
          <w:szCs w:val="22"/>
        </w:rPr>
        <w:t xml:space="preserve">.                                                                                                                              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2.5. Датой исполнения оказанных услуг по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у считается дата подписания Заказчиком Акта выполненных работ</w:t>
      </w:r>
      <w:bookmarkStart w:id="5" w:name="_Hlk97138408"/>
      <w:r w:rsidRPr="00C53452">
        <w:rPr>
          <w:rFonts w:ascii="Times New Roman" w:hAnsi="Times New Roman"/>
          <w:sz w:val="22"/>
          <w:szCs w:val="22"/>
        </w:rPr>
        <w:t>.</w:t>
      </w:r>
      <w:bookmarkEnd w:id="5"/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jc w:val="center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3. Права и обязанности Сторон.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3.1. Обязанности исполнителя: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        3.1.1. Оказать предусмотренные настоящим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ом услуги в соответствии с Техническим заданием Заказчика.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        3.1.2. Гарантировать Заказчику передачу полученных по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у результатов, не нарушающих исключительных прав третьих лиц.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         3.1.3. Своими силами и за свой счет, не нарушая конечной даты сдачи результатов выполненных работ, устранять допущенные по его вине недостатки.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          3.1.4. Незамедлительно информировать Заказчика об обнаруженной невозможности получить ожидаемые результаты или о нецелесообразности оказания услуг.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          3.1.5. Если в процессе оказания услуг выясняется неизбежность получения отрицательного результата, Исполнитель обязан приостановить их, письменно поставив об этом в известность Заказчика в 3-х дневный срок после приостановления оказания услуг.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          3.1.6. Согласовывать с Заказчиком необходимость привлечения к оказанию услуг по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у третьих лиц (соисполнителей), оставаясь при этом ответственным перед Заказчиком за действия третьих лиц.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          3.1.7. Включать в трудовые и иные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ы, заключаемые с конкретными соисполнителями услуг, составляющих предмет настоящего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а, необходимые условия, обеспечивающие соблюдение Исполнителем принятых на себя по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у обязательств, включая обязательство о неразглашении конфиденциальной информации.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         3.1.8. В случае изменения банковских реквизитов в 3-дневный срок письменно известить Заказчика.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3.2. Заказчик обязан: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lastRenderedPageBreak/>
        <w:t xml:space="preserve">      3.2.1. Передавать Исполнителю необходимую для выполнения работ имеющуюся у Заказчика информацию.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      3.2.2. Подписать предоставленный Исполнителем Акт выполненных работ в течении 7 (семи) рабочих дней с момента приема результатов выполненных работ либо направить мотивированный отказ от такого подписания. 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3.3. Заказчик имеет право: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        3.3.1. Отказаться от оплаты результатов оказанных услуг в случае их несоответствия требованиям, установленным Техническим заданием и требовать от Исполнителя исправления недостатков за счет Исполнителя.</w:t>
      </w: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jc w:val="center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4. Стоимость услуг и порядок оплаты.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4.1. Стоимость услуг (выполненных работ) по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у </w:t>
      </w:r>
      <w:bookmarkStart w:id="6" w:name="_Hlk97140771"/>
      <w:r w:rsidRPr="00C53452">
        <w:rPr>
          <w:rFonts w:ascii="Times New Roman" w:hAnsi="Times New Roman"/>
          <w:sz w:val="22"/>
          <w:szCs w:val="22"/>
        </w:rPr>
        <w:t xml:space="preserve">составляет </w:t>
      </w:r>
      <w:r w:rsidR="00560408">
        <w:rPr>
          <w:rFonts w:ascii="Times New Roman" w:hAnsi="Times New Roman"/>
          <w:b/>
          <w:sz w:val="22"/>
          <w:szCs w:val="22"/>
        </w:rPr>
        <w:t>_______</w:t>
      </w:r>
      <w:r w:rsidR="00C46997">
        <w:rPr>
          <w:rFonts w:ascii="Times New Roman" w:hAnsi="Times New Roman"/>
          <w:b/>
          <w:sz w:val="22"/>
          <w:szCs w:val="22"/>
        </w:rPr>
        <w:t xml:space="preserve"> </w:t>
      </w:r>
      <w:r w:rsidRPr="00C53452">
        <w:rPr>
          <w:rFonts w:ascii="Times New Roman" w:hAnsi="Times New Roman"/>
          <w:b/>
          <w:sz w:val="22"/>
          <w:szCs w:val="22"/>
        </w:rPr>
        <w:t xml:space="preserve">рублей 00 копеек </w:t>
      </w:r>
      <w:r w:rsidR="00560408">
        <w:rPr>
          <w:rFonts w:ascii="Times New Roman" w:hAnsi="Times New Roman"/>
          <w:b/>
          <w:sz w:val="22"/>
          <w:szCs w:val="22"/>
        </w:rPr>
        <w:t>_______</w:t>
      </w:r>
      <w:r w:rsidR="00C8103A">
        <w:rPr>
          <w:rFonts w:ascii="Times New Roman" w:hAnsi="Times New Roman"/>
          <w:b/>
          <w:sz w:val="22"/>
          <w:szCs w:val="22"/>
        </w:rPr>
        <w:t xml:space="preserve"> </w:t>
      </w:r>
      <w:r w:rsidRPr="00C53452">
        <w:rPr>
          <w:rFonts w:ascii="Times New Roman" w:hAnsi="Times New Roman"/>
          <w:b/>
          <w:sz w:val="22"/>
          <w:szCs w:val="22"/>
        </w:rPr>
        <w:t>тысяч рублей 00 копеек)</w:t>
      </w:r>
      <w:bookmarkEnd w:id="6"/>
      <w:r w:rsidRPr="00C53452">
        <w:rPr>
          <w:rFonts w:ascii="Times New Roman" w:hAnsi="Times New Roman"/>
          <w:sz w:val="22"/>
          <w:szCs w:val="22"/>
        </w:rPr>
        <w:t xml:space="preserve">, </w:t>
      </w:r>
      <w:r w:rsidR="004B5B12" w:rsidRPr="00C53452">
        <w:rPr>
          <w:rFonts w:ascii="Times New Roman" w:hAnsi="Times New Roman"/>
          <w:sz w:val="22"/>
          <w:szCs w:val="22"/>
        </w:rPr>
        <w:t>без НДС</w:t>
      </w:r>
      <w:r w:rsidR="00560408">
        <w:rPr>
          <w:rFonts w:ascii="Times New Roman" w:hAnsi="Times New Roman"/>
          <w:sz w:val="22"/>
          <w:szCs w:val="22"/>
        </w:rPr>
        <w:t>/НДС ___</w:t>
      </w:r>
      <w:r w:rsidRPr="00C53452">
        <w:rPr>
          <w:rFonts w:ascii="Times New Roman" w:hAnsi="Times New Roman"/>
          <w:sz w:val="22"/>
          <w:szCs w:val="22"/>
        </w:rPr>
        <w:t xml:space="preserve">. Цена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а является твердой и определяется на весь срок исполнения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а и не может изменяться в ходе его исполнения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4.2. Оплата по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у осуществляется бе</w:t>
      </w:r>
      <w:r w:rsidR="00C53452">
        <w:rPr>
          <w:rFonts w:ascii="Times New Roman" w:hAnsi="Times New Roman"/>
          <w:sz w:val="22"/>
          <w:szCs w:val="22"/>
        </w:rPr>
        <w:t>зналичным расчетом, в течение 7 (семи</w:t>
      </w:r>
      <w:r w:rsidRPr="00C53452">
        <w:rPr>
          <w:rFonts w:ascii="Times New Roman" w:hAnsi="Times New Roman"/>
          <w:sz w:val="22"/>
          <w:szCs w:val="22"/>
        </w:rPr>
        <w:t xml:space="preserve">) рабочих дней с момента исполнения обязательств по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у и подписания Сторонами Акта выполненных работ. </w:t>
      </w: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jc w:val="center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5. Порядок сдачи и приемки услуг.</w:t>
      </w:r>
    </w:p>
    <w:p w:rsidR="00F9126D" w:rsidRDefault="00097F54">
      <w:pPr>
        <w:jc w:val="both"/>
        <w:rPr>
          <w:rFonts w:ascii="Times New Roman" w:hAnsi="Times New Roman"/>
          <w:sz w:val="22"/>
          <w:szCs w:val="22"/>
        </w:rPr>
      </w:pPr>
      <w:bookmarkStart w:id="7" w:name="_Ref42268820"/>
      <w:r>
        <w:rPr>
          <w:rFonts w:ascii="Times New Roman" w:hAnsi="Times New Roman"/>
          <w:sz w:val="22"/>
          <w:szCs w:val="22"/>
        </w:rPr>
        <w:t>5.1</w:t>
      </w:r>
      <w:r w:rsidR="00C53452">
        <w:rPr>
          <w:rFonts w:ascii="Times New Roman" w:hAnsi="Times New Roman"/>
          <w:sz w:val="22"/>
          <w:szCs w:val="22"/>
        </w:rPr>
        <w:t>. Исполнитель в течение 1 (одного) календарного дня</w:t>
      </w:r>
      <w:r w:rsidR="00176289" w:rsidRPr="00C53452">
        <w:rPr>
          <w:rFonts w:ascii="Times New Roman" w:hAnsi="Times New Roman"/>
          <w:sz w:val="22"/>
          <w:szCs w:val="22"/>
        </w:rPr>
        <w:t xml:space="preserve"> с даты окончания выполнения работ, предоставляет Заказчику Акт выполненных работ по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="00176289" w:rsidRPr="00C53452">
        <w:rPr>
          <w:rFonts w:ascii="Times New Roman" w:hAnsi="Times New Roman"/>
          <w:sz w:val="22"/>
          <w:szCs w:val="22"/>
        </w:rPr>
        <w:t>у.</w:t>
      </w:r>
      <w:bookmarkEnd w:id="7"/>
      <w:r w:rsidR="00176289" w:rsidRPr="00C53452">
        <w:rPr>
          <w:rFonts w:ascii="Times New Roman" w:hAnsi="Times New Roman"/>
          <w:sz w:val="22"/>
          <w:szCs w:val="22"/>
        </w:rPr>
        <w:t xml:space="preserve"> </w:t>
      </w:r>
    </w:p>
    <w:p w:rsidR="00C53452" w:rsidRPr="00C53452" w:rsidRDefault="00097F54" w:rsidP="00C53452">
      <w:pPr>
        <w:widowControl/>
        <w:suppressAutoHyphens/>
        <w:jc w:val="both"/>
        <w:rPr>
          <w:rFonts w:ascii="Times New Roman" w:hAnsi="Times New Roman"/>
          <w:color w:val="000000"/>
          <w:sz w:val="22"/>
          <w:szCs w:val="22"/>
          <w:lang w:eastAsia="zh-CN"/>
        </w:rPr>
      </w:pPr>
      <w:r>
        <w:rPr>
          <w:rFonts w:ascii="Times New Roman" w:hAnsi="Times New Roman"/>
          <w:color w:val="000000"/>
          <w:sz w:val="22"/>
          <w:szCs w:val="22"/>
          <w:lang w:eastAsia="zh-CN"/>
        </w:rPr>
        <w:t xml:space="preserve">5.2. </w:t>
      </w:r>
      <w:r w:rsidR="00C53452" w:rsidRPr="00C53452">
        <w:rPr>
          <w:rFonts w:ascii="Times New Roman" w:hAnsi="Times New Roman"/>
          <w:color w:val="000000"/>
          <w:sz w:val="22"/>
          <w:szCs w:val="22"/>
          <w:lang w:eastAsia="zh-CN"/>
        </w:rPr>
        <w:t xml:space="preserve">Приемка оказанных услуг производится Заказчиком в течении 2 рабочих дней с момента предоставления Исполнителем Акта оказанных услуг. </w:t>
      </w:r>
    </w:p>
    <w:p w:rsidR="00C53452" w:rsidRPr="00C53452" w:rsidRDefault="00C53452" w:rsidP="00C53452">
      <w:pPr>
        <w:widowControl/>
        <w:suppressAutoHyphens/>
        <w:jc w:val="both"/>
        <w:rPr>
          <w:rFonts w:ascii="Times New Roman" w:hAnsi="Times New Roman"/>
          <w:color w:val="000000"/>
          <w:sz w:val="22"/>
          <w:szCs w:val="22"/>
          <w:lang w:eastAsia="zh-CN"/>
        </w:rPr>
      </w:pPr>
      <w:r w:rsidRPr="00C53452">
        <w:rPr>
          <w:rFonts w:ascii="Times New Roman" w:hAnsi="Times New Roman"/>
          <w:color w:val="000000"/>
          <w:sz w:val="22"/>
          <w:szCs w:val="22"/>
          <w:lang w:eastAsia="zh-CN"/>
        </w:rPr>
        <w:t>Заказчик оформляет Акт приемки товаров, работ, услуг (ф.0510452). Акт формируется на основании данных документов, предоставленных Исполнителем и подтверждающих поставку товаров, работ, услуг. Акт оформляется в присутствии и с обязательным участием представителя Исполнителя или представителя незаинтересованной организации. Оформление и обмен документами о приемке поставленного товара, работы или услуги осуществляются по телекоммуникационным каналам связи через систему электронного документооборота (СБИС)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Копия электронного акт приемки, сформированную на бумажном носителе, передается на подписание Заказчику. В случае наличия количественного и (или) качественного расхождения, а также несоответствия ассортимента принятых товаров, работ, услуг сопроводительным документам Исполнителя, Акт приемки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Исполнителю.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5.3. Заказчик обязуется подписать предоставленный Исполнителем А</w:t>
      </w:r>
      <w:r w:rsidR="00C53452">
        <w:rPr>
          <w:rFonts w:ascii="Times New Roman" w:hAnsi="Times New Roman"/>
          <w:sz w:val="22"/>
          <w:szCs w:val="22"/>
        </w:rPr>
        <w:t>кт выполненных работ в течение 2 (двух</w:t>
      </w:r>
      <w:r w:rsidRPr="00C53452">
        <w:rPr>
          <w:rFonts w:ascii="Times New Roman" w:hAnsi="Times New Roman"/>
          <w:sz w:val="22"/>
          <w:szCs w:val="22"/>
        </w:rPr>
        <w:t>) рабочих дней с момента его получения от Исполнителя, либо направить мотивированный отказ от такого подписания.   В случае если в течение этого срока Заказчик не направил Исполнителю подписанный экземпляр Акта выполненных работ или мотивированный отказ, выполненные работы считаются принятыми.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5.4. Сдача-приемка результатов выполненных работ, оказанных Исполнителем досрочно, осуществляется по согласованию с Заказчиком.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5.5. Если в ходе выполнения работ обнаруживается невозможность достижения результатов вследствие обстоятельств, не зависящих от Исполнителя, или нецелесообразность продолжения выполнения работ, Исполнитель обязан приостановить выполнение работ и незамедлительно поставить в известность Заказчика.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В этом случае стороны обязаны в течение 10 (десяти) дней рассмотреть вопрос о целесообразности и направлениях продолжения выполнения работ и их дальнейшей оплате.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5.6. В срок, не позднее 10 (десяти) рабочих дней, с даты принятия решения о прекращении выполнения работ, стороны на основании акта сверки проводят расчет за фактически выполненный объем работ.</w:t>
      </w: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jc w:val="center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6. Ответственность Сторон.</w:t>
      </w:r>
    </w:p>
    <w:p w:rsidR="00F9126D" w:rsidRPr="00C53452" w:rsidRDefault="00176289">
      <w:pPr>
        <w:widowControl/>
        <w:tabs>
          <w:tab w:val="left" w:pos="0"/>
        </w:tabs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6.1. С момента передачи музыкального инструмента Исполнитель несет ответственность за утрату либо повреждение имущества Заказчика в размере его стоимости – при утере (любым способом, вне зависимости от наличия вины Исполнителя), а при повреждении имущества (любым способом, вне зависимости от наличия вины Исполнителя) – в размере восстановления имущества и потери его стоимости в результате повреждения (потери товарного вида) либо, по выбору Заказчика, в размере его стоимости с передачей поврежденного имущества Исполнителю. Исполнитель несет полную ответственность за музыкальный инструмент до момента возврата Заказчику.</w:t>
      </w:r>
    </w:p>
    <w:p w:rsidR="00F9126D" w:rsidRPr="00C53452" w:rsidRDefault="00176289">
      <w:pPr>
        <w:widowControl/>
        <w:tabs>
          <w:tab w:val="left" w:pos="0"/>
        </w:tabs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lastRenderedPageBreak/>
        <w:t xml:space="preserve">6.2. С момента передачи музыкального инструмента за неисполнение либо ненадлежащее исполнение обязательств по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у, стороны несут материальную ответственность в соответствии с действующим законодательством Российской Федерации. 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6.3. В случае нарушения сроков оказания услуг, предусмотренных настоящим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ом, Исполнитель по письменному требованию Заказчика уплачивает последнему неустойку в размере 0,1% от стоимости не оказанных услуг за каждый день просрочки исполнения. 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6.4. При просрочке платежей, предусмотренных настоящим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ом, Заказчик выплачивает Исполнителю пени в размере 0,1% от просроченной суммы за каждый рабочий день просрочки. Начисление пени начинается с даты получения Заказчиком уведомления в письменной форме от Исполнителя о начале начисления пеней.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6.5. Стороны вправе не применять условия настоящего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а, касающиеся штрафных санкций. Обязательство Сторон по уплате штрафов, пеней и других финансовых санкций, связанных с нарушением настоящего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а, возникает либо с момента их письменного признания Должником в добровольном порядке, либо по решению суда.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6.6. В случае отказа Исполнителя от предоставления Информации, согласно п.5.5. настоящего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а, фактического непредставления такой Информации, предоставления Информации с нарушением сроков, установленных в настоящем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е, или предоставления недостоверной Информации Заказчик вправе в одностороннем порядке отказаться от исполнения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а путем направления письменного уведомления о прекращении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а в течение 5 (пяти) рабочих дней с момента направления уведомления.</w:t>
      </w: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jc w:val="center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7. Форс-мажор.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7.1. Каждая Сторона освобождается от ответственности за частичное или полное неисполнение обязательств по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у, если это невыполнение было вызвано наступлением обстоятельств непреодолимой силы (форс-мажор). Под обстоятельствами форс-мажор понимаются обстоятельства, которые возникли после подписания настоящего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а в результате событий непреодолимой силы, которые Стороны не смогли ни предвидеть, ни предотвратить обычным путем. К таким обстоятельствам непреодолимой силы относятся наводнения, пожары, землетрясения и другие явления природы, а также военные действия, любые решения органов власти и управления и любые другие обстоятельства, которые лежат вне сферы контроля Сторон.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7.2. В случае невыполнения или частичного выполнения обязательств по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у в результате возникновения обстоятельств форс-мажор Сторона, подвергшаяся действию таких обстоятельств, обязана безотлагательно направить письменное уведомление другой Стороне в течение 10 (десяти) календарных дней со дня возникновения таких обстоятельств. 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7.3. Когда действие форс-мажорных обстоятельств окончилось, Сторона, подвергшаяся действию таких обстоятельств, обязана направить письменное уведомление об этом другой Стороне в течение 10 (десяти) календарных дней со дня прекращения действия обстоятельств. В уведомлении должно быть указано время, с которого Сторона предлагает продолжить выполнение своих обязательств по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у.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7.4. В случае возникновения форс-мажорных обстоятельств во время выполнения Сторонами обязательств по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у срок его действия продлевается на время действия вышеуказанных обстоятельств. 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7.5. Документ о наступлении обстоятельств форс-мажора, выданный компетентным органом, является достаточным подтверждением наличия и продолжительности данных обстоятельств.</w:t>
      </w: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jc w:val="center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8. Порядок рассмотрения споров.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8.1. Все споры, возникшие в процессе выполнения настоящего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а, разрешаются Сторонами путем переговоров либо в претензионном порядке.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8.2. В случае невозможности разрешения споров между Сторонами путем переговоров либо в претензионном порядке, споры разрешаются в судебном порядке в Арбитражном суде в соответствии с действующим законодательством Российской Федерации.</w:t>
      </w: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jc w:val="center"/>
        <w:rPr>
          <w:rFonts w:ascii="Times New Roman" w:hAnsi="Times New Roman"/>
          <w:spacing w:val="-3"/>
          <w:sz w:val="22"/>
          <w:szCs w:val="22"/>
        </w:rPr>
      </w:pPr>
      <w:r w:rsidRPr="00C53452">
        <w:rPr>
          <w:rFonts w:ascii="Times New Roman" w:hAnsi="Times New Roman"/>
          <w:spacing w:val="-3"/>
          <w:sz w:val="22"/>
          <w:szCs w:val="22"/>
        </w:rPr>
        <w:t>9. Права на результаты работ.</w:t>
      </w:r>
    </w:p>
    <w:p w:rsidR="00F9126D" w:rsidRPr="00C53452" w:rsidRDefault="00176289">
      <w:pPr>
        <w:jc w:val="both"/>
        <w:rPr>
          <w:rFonts w:ascii="Times New Roman" w:hAnsi="Times New Roman"/>
          <w:spacing w:val="-3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 9.1. Все полученные при выполнении работ результаты, включая созданные и (или) использованные при выполнении работ</w:t>
      </w:r>
      <w:r w:rsidRPr="00C53452">
        <w:rPr>
          <w:rFonts w:ascii="Times New Roman" w:hAnsi="Times New Roman"/>
          <w:spacing w:val="-3"/>
          <w:sz w:val="22"/>
          <w:szCs w:val="22"/>
        </w:rPr>
        <w:t xml:space="preserve"> с момента подписания Сторонами Акта выполненных работ, Исполнитель передает, а Заказчик приобретает исключительное право в полном объеме на все материалы в целом, а также на все результаты интеллектуальной деятельности, полученные в процессе оказания услуг на весь срок действия исключительного права на всей территории мира.</w:t>
      </w:r>
    </w:p>
    <w:p w:rsidR="00F9126D" w:rsidRPr="00C53452" w:rsidRDefault="00176289">
      <w:pPr>
        <w:jc w:val="both"/>
        <w:rPr>
          <w:rFonts w:ascii="Times New Roman" w:hAnsi="Times New Roman"/>
          <w:spacing w:val="-3"/>
          <w:sz w:val="22"/>
          <w:szCs w:val="22"/>
        </w:rPr>
      </w:pPr>
      <w:r w:rsidRPr="00C53452">
        <w:rPr>
          <w:rFonts w:ascii="Times New Roman" w:hAnsi="Times New Roman"/>
          <w:spacing w:val="-3"/>
          <w:sz w:val="22"/>
          <w:szCs w:val="22"/>
        </w:rPr>
        <w:t xml:space="preserve">9.2. Исполнитель разрешает использование полученных результатов и отчетных материалов в рамках настоящего </w:t>
      </w:r>
      <w:r w:rsidR="000B77D1">
        <w:rPr>
          <w:rFonts w:ascii="Times New Roman" w:hAnsi="Times New Roman"/>
          <w:spacing w:val="-3"/>
          <w:sz w:val="22"/>
          <w:szCs w:val="22"/>
        </w:rPr>
        <w:t>Контракт</w:t>
      </w:r>
      <w:r w:rsidRPr="00C53452">
        <w:rPr>
          <w:rFonts w:ascii="Times New Roman" w:hAnsi="Times New Roman"/>
          <w:spacing w:val="-3"/>
          <w:sz w:val="22"/>
          <w:szCs w:val="22"/>
        </w:rPr>
        <w:t xml:space="preserve">а в целом, а также всех результатов интеллектуальной деятельности, вошедших в результат выполненных работ. </w:t>
      </w:r>
    </w:p>
    <w:p w:rsidR="00F9126D" w:rsidRPr="00C53452" w:rsidRDefault="00176289">
      <w:pPr>
        <w:jc w:val="both"/>
        <w:rPr>
          <w:rFonts w:ascii="Times New Roman" w:hAnsi="Times New Roman"/>
          <w:spacing w:val="-3"/>
          <w:sz w:val="22"/>
          <w:szCs w:val="22"/>
        </w:rPr>
      </w:pPr>
      <w:r w:rsidRPr="00C53452">
        <w:rPr>
          <w:rFonts w:ascii="Times New Roman" w:hAnsi="Times New Roman"/>
          <w:spacing w:val="-3"/>
          <w:sz w:val="22"/>
          <w:szCs w:val="22"/>
        </w:rPr>
        <w:t xml:space="preserve">9.3. Исполнитель гарантирует, что результаты, полученные в рамках настоящего </w:t>
      </w:r>
      <w:r w:rsidR="000B77D1">
        <w:rPr>
          <w:rFonts w:ascii="Times New Roman" w:hAnsi="Times New Roman"/>
          <w:spacing w:val="-3"/>
          <w:sz w:val="22"/>
          <w:szCs w:val="22"/>
        </w:rPr>
        <w:t>Контракт</w:t>
      </w:r>
      <w:r w:rsidRPr="00C53452">
        <w:rPr>
          <w:rFonts w:ascii="Times New Roman" w:hAnsi="Times New Roman"/>
          <w:spacing w:val="-3"/>
          <w:sz w:val="22"/>
          <w:szCs w:val="22"/>
        </w:rPr>
        <w:t>а свободны от прав и любых притязаний третьих лиц. В случае возникновения таких притязаний Исполнитель самостоятельно выполнит урегулирование спорных вопросов и будет нести ответственность перед этими третьими лицами, в том числе авторами.</w:t>
      </w: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jc w:val="center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10. Срок действия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а, порядок его изменения и расторжения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10.1. Настоящий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 вступает в силу и становится обязательным для Сторон с момента его подписания и действует до окончательного исполнения сторонами своих обязательств по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у. 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10.2. Настоящий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 может быть изменен или расторгнут по инициативе любой из Сторон при условии письменного уведомления об этом другой Стороны не позднее, чем за 10 (десять) дней до предполагаемой даты расторжения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а. 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10.3. Любые изменения и дополнения к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у действительны при условии, если они совершены в письменной форме и </w:t>
      </w:r>
      <w:r w:rsidR="00097F54">
        <w:rPr>
          <w:rFonts w:ascii="Times New Roman" w:hAnsi="Times New Roman"/>
          <w:sz w:val="22"/>
          <w:szCs w:val="22"/>
        </w:rPr>
        <w:t xml:space="preserve">подписаны уполномоченными </w:t>
      </w:r>
      <w:r w:rsidRPr="00C53452">
        <w:rPr>
          <w:rFonts w:ascii="Times New Roman" w:hAnsi="Times New Roman"/>
          <w:sz w:val="22"/>
          <w:szCs w:val="22"/>
        </w:rPr>
        <w:t>представителями Сторон.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 10.4. Настоящий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 составлен в двух экземплярах, имеющих одинаковую юридическую силу.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10.5.  Приложения, являющиеся неотъемлемой частью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>а: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Приложение №1 – Дефектный акт.</w:t>
      </w: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Приложение №2 – Техническое задание.</w:t>
      </w: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                                             11. Реквизиты сторон.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4927"/>
      </w:tblGrid>
      <w:tr w:rsidR="00F9126D" w:rsidRPr="00C53452">
        <w:tc>
          <w:tcPr>
            <w:tcW w:w="5211" w:type="dxa"/>
            <w:shd w:val="clear" w:color="auto" w:fill="auto"/>
          </w:tcPr>
          <w:p w:rsidR="00F9126D" w:rsidRPr="00C53452" w:rsidRDefault="00176289">
            <w:pPr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C53452">
              <w:rPr>
                <w:rFonts w:ascii="Times New Roman" w:hAnsi="Times New Roman"/>
                <w:bCs/>
                <w:sz w:val="22"/>
                <w:szCs w:val="22"/>
              </w:rPr>
              <w:t>Заказчик: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b/>
                <w:bCs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b/>
                <w:bCs/>
                <w:color w:val="000000"/>
                <w:kern w:val="1"/>
                <w:sz w:val="22"/>
                <w:szCs w:val="22"/>
                <w:lang w:eastAsia="ar-SA"/>
              </w:rPr>
              <w:t xml:space="preserve">Санкт-Петербургское государственное 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b/>
                <w:bCs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b/>
                <w:bCs/>
                <w:color w:val="000000"/>
                <w:kern w:val="1"/>
                <w:sz w:val="22"/>
                <w:szCs w:val="22"/>
                <w:lang w:eastAsia="ar-SA"/>
              </w:rPr>
              <w:t>бюджетное учреждение культуры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b/>
                <w:bCs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b/>
                <w:bCs/>
                <w:color w:val="000000"/>
                <w:kern w:val="1"/>
                <w:sz w:val="22"/>
                <w:szCs w:val="22"/>
                <w:lang w:eastAsia="ar-SA"/>
              </w:rPr>
              <w:t>«Государственная филармония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b/>
                <w:bCs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b/>
                <w:bCs/>
                <w:color w:val="000000"/>
                <w:kern w:val="1"/>
                <w:sz w:val="22"/>
                <w:szCs w:val="22"/>
                <w:lang w:eastAsia="ar-SA"/>
              </w:rPr>
              <w:t>для детей и молодежи»</w:t>
            </w:r>
          </w:p>
          <w:p w:rsidR="000E0504" w:rsidRPr="000E0504" w:rsidRDefault="000E0504" w:rsidP="000E0504">
            <w:pPr>
              <w:widowControl/>
              <w:tabs>
                <w:tab w:val="left" w:pos="5136"/>
              </w:tabs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Юридический адрес: 194156, Санкт-Петербург,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Б. Сампсониевский пр., 79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Фактический адрес: Литейный пр.д.20, лит. А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ИНН 7803066001 КПП 780201001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ОГРН 1037843132360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ОКОНХ 93145 ОКПО 34334770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ОКТМО 40314000/ ОКВЭД 90.01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Комитет финансов Санкт-Петербурга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(СПб ГБУК «Государственная филармония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для детей и молодежи» лицевой счет 0171018)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р/с 03224643400000007200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в ОКЦ №1 СЗ ГУ Банка России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 xml:space="preserve"> //УФК по г. Санкт-Петербургу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г. Санкт-Петербург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к/сч. 40102810945370000005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БИК 014030106</w:t>
            </w:r>
          </w:p>
          <w:p w:rsidR="000E0504" w:rsidRPr="000E0504" w:rsidRDefault="000E0504" w:rsidP="000E0504">
            <w:pPr>
              <w:widowControl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e-mail: fildm@cult.gugov.spb.ru</w:t>
            </w:r>
          </w:p>
          <w:p w:rsidR="000E0504" w:rsidRPr="000E0504" w:rsidRDefault="000E0504" w:rsidP="000E0504">
            <w:pPr>
              <w:shd w:val="clear" w:color="auto" w:fill="FFFFFF"/>
              <w:autoSpaceDE w:val="0"/>
              <w:autoSpaceDN w:val="0"/>
              <w:adjustRightInd w:val="0"/>
              <w:spacing w:before="5"/>
              <w:jc w:val="both"/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</w:pPr>
            <w:r w:rsidRPr="000E0504">
              <w:rPr>
                <w:rFonts w:ascii="Times New Roman" w:eastAsia="Arial Unicode MS" w:hAnsi="Times New Roman"/>
                <w:color w:val="000000"/>
                <w:kern w:val="1"/>
                <w:sz w:val="22"/>
                <w:szCs w:val="22"/>
                <w:lang w:eastAsia="ar-SA"/>
              </w:rPr>
              <w:t>тел. +7(812)295 09 07</w:t>
            </w:r>
          </w:p>
          <w:p w:rsidR="00F9126D" w:rsidRPr="00C53452" w:rsidRDefault="00F9126D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9126D" w:rsidRPr="00C53452" w:rsidRDefault="0056040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F9126D" w:rsidRPr="00C53452" w:rsidRDefault="00F9126D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9126D" w:rsidRPr="00C53452" w:rsidRDefault="00176289">
            <w:pPr>
              <w:rPr>
                <w:rFonts w:ascii="Times New Roman" w:hAnsi="Times New Roman"/>
                <w:sz w:val="22"/>
                <w:szCs w:val="22"/>
              </w:rPr>
            </w:pPr>
            <w:r w:rsidRPr="00C53452">
              <w:rPr>
                <w:rFonts w:ascii="Times New Roman" w:hAnsi="Times New Roman"/>
                <w:sz w:val="22"/>
                <w:szCs w:val="22"/>
              </w:rPr>
              <w:t xml:space="preserve">__________________ </w:t>
            </w:r>
            <w:r w:rsidR="00560408">
              <w:rPr>
                <w:rFonts w:ascii="Times New Roman" w:hAnsi="Times New Roman"/>
                <w:sz w:val="22"/>
                <w:szCs w:val="22"/>
              </w:rPr>
              <w:t>М.С. Голиков</w:t>
            </w:r>
          </w:p>
          <w:p w:rsidR="00F9126D" w:rsidRPr="00C53452" w:rsidRDefault="00176289">
            <w:pPr>
              <w:rPr>
                <w:rFonts w:ascii="Times New Roman" w:hAnsi="Times New Roman"/>
                <w:sz w:val="22"/>
                <w:szCs w:val="22"/>
              </w:rPr>
            </w:pPr>
            <w:r w:rsidRPr="00C53452">
              <w:rPr>
                <w:rFonts w:ascii="Times New Roman" w:hAnsi="Times New Roman"/>
                <w:sz w:val="22"/>
                <w:szCs w:val="22"/>
              </w:rPr>
              <w:t xml:space="preserve">       М.П.   </w:t>
            </w:r>
          </w:p>
        </w:tc>
        <w:tc>
          <w:tcPr>
            <w:tcW w:w="4927" w:type="dxa"/>
            <w:shd w:val="clear" w:color="auto" w:fill="auto"/>
          </w:tcPr>
          <w:p w:rsidR="00F9126D" w:rsidRPr="00C53452" w:rsidRDefault="00176289">
            <w:pPr>
              <w:rPr>
                <w:rFonts w:ascii="Times New Roman" w:hAnsi="Times New Roman"/>
                <w:sz w:val="22"/>
                <w:szCs w:val="22"/>
              </w:rPr>
            </w:pPr>
            <w:r w:rsidRPr="00C53452">
              <w:rPr>
                <w:rFonts w:ascii="Times New Roman" w:hAnsi="Times New Roman"/>
                <w:sz w:val="22"/>
                <w:szCs w:val="22"/>
              </w:rPr>
              <w:t xml:space="preserve">Исполнитель: </w:t>
            </w:r>
          </w:p>
          <w:p w:rsidR="00F9126D" w:rsidRPr="00C53452" w:rsidRDefault="00F9126D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9126D" w:rsidRPr="00C53452" w:rsidRDefault="00F9126D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9126D" w:rsidRPr="00C53452" w:rsidRDefault="00F9126D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9126D" w:rsidRPr="00C53452" w:rsidRDefault="00F9126D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0E0504" w:rsidRDefault="000E0504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0E0504" w:rsidRDefault="000E0504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0E0504" w:rsidRDefault="000E0504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0E0504" w:rsidRDefault="000E0504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0E0504" w:rsidRDefault="000E0504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0E0504" w:rsidRDefault="000E0504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9126D" w:rsidRPr="00C53452" w:rsidRDefault="00176289" w:rsidP="00560408">
            <w:pPr>
              <w:rPr>
                <w:rFonts w:ascii="Times New Roman" w:hAnsi="Times New Roman"/>
                <w:sz w:val="22"/>
                <w:szCs w:val="22"/>
              </w:rPr>
            </w:pPr>
            <w:r w:rsidRPr="00C53452">
              <w:rPr>
                <w:rFonts w:ascii="Times New Roman" w:hAnsi="Times New Roman"/>
                <w:sz w:val="22"/>
                <w:szCs w:val="22"/>
              </w:rPr>
              <w:t>__________________</w:t>
            </w:r>
          </w:p>
        </w:tc>
      </w:tr>
    </w:tbl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F9126D" w:rsidP="004B5B12">
      <w:pPr>
        <w:tabs>
          <w:tab w:val="left" w:pos="6096"/>
        </w:tabs>
        <w:rPr>
          <w:rFonts w:ascii="Times New Roman" w:hAnsi="Times New Roman"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4B5B12" w:rsidRPr="00C53452" w:rsidRDefault="004B5B12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4B5B12" w:rsidRPr="00C53452" w:rsidRDefault="004B5B12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0E0504" w:rsidRDefault="000E0504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0E0504" w:rsidRDefault="000E0504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0E0504" w:rsidRDefault="000E0504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0E0504" w:rsidRDefault="000E0504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0E0504" w:rsidRDefault="000E0504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0E0504" w:rsidRDefault="000E0504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0E0504" w:rsidRDefault="000E0504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0E0504" w:rsidRDefault="000E0504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0E0504" w:rsidRDefault="000E0504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0E0504" w:rsidRDefault="000E0504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0E0504" w:rsidRDefault="000E0504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Приложение №1</w:t>
      </w:r>
    </w:p>
    <w:p w:rsidR="00F9126D" w:rsidRPr="00C53452" w:rsidRDefault="00176289">
      <w:pPr>
        <w:tabs>
          <w:tab w:val="left" w:pos="993"/>
          <w:tab w:val="left" w:pos="1134"/>
          <w:tab w:val="left" w:pos="1276"/>
          <w:tab w:val="left" w:pos="6096"/>
          <w:tab w:val="left" w:pos="7088"/>
        </w:tabs>
        <w:ind w:firstLine="709"/>
        <w:jc w:val="right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к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у ____ </w:t>
      </w:r>
    </w:p>
    <w:p w:rsidR="00F9126D" w:rsidRPr="00C53452" w:rsidRDefault="00176289">
      <w:pPr>
        <w:tabs>
          <w:tab w:val="left" w:pos="993"/>
          <w:tab w:val="left" w:pos="1134"/>
          <w:tab w:val="left" w:pos="1276"/>
          <w:tab w:val="left" w:pos="6096"/>
          <w:tab w:val="left" w:pos="7088"/>
        </w:tabs>
        <w:ind w:firstLine="709"/>
        <w:jc w:val="right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от «___»</w:t>
      </w:r>
      <w:r w:rsidR="000E0504">
        <w:rPr>
          <w:rFonts w:ascii="Times New Roman" w:hAnsi="Times New Roman"/>
          <w:sz w:val="22"/>
          <w:szCs w:val="22"/>
        </w:rPr>
        <w:t xml:space="preserve"> </w:t>
      </w:r>
      <w:r w:rsidR="00C15083">
        <w:rPr>
          <w:rFonts w:ascii="Times New Roman" w:hAnsi="Times New Roman"/>
          <w:sz w:val="22"/>
          <w:szCs w:val="22"/>
        </w:rPr>
        <w:t>мая</w:t>
      </w:r>
      <w:r w:rsidR="004B5B12" w:rsidRPr="00C53452">
        <w:rPr>
          <w:rFonts w:ascii="Times New Roman" w:hAnsi="Times New Roman"/>
          <w:sz w:val="22"/>
          <w:szCs w:val="22"/>
        </w:rPr>
        <w:t xml:space="preserve"> </w:t>
      </w:r>
      <w:r w:rsidR="000E0504">
        <w:rPr>
          <w:rFonts w:ascii="Times New Roman" w:hAnsi="Times New Roman"/>
          <w:sz w:val="22"/>
          <w:szCs w:val="22"/>
        </w:rPr>
        <w:t>2026</w:t>
      </w:r>
      <w:r w:rsidRPr="00C53452">
        <w:rPr>
          <w:rFonts w:ascii="Times New Roman" w:hAnsi="Times New Roman"/>
          <w:sz w:val="22"/>
          <w:szCs w:val="22"/>
        </w:rPr>
        <w:t xml:space="preserve"> г.</w:t>
      </w: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jc w:val="center"/>
        <w:rPr>
          <w:rFonts w:ascii="Times New Roman" w:hAnsi="Times New Roman"/>
          <w:b/>
          <w:sz w:val="22"/>
          <w:szCs w:val="22"/>
        </w:rPr>
      </w:pPr>
      <w:r w:rsidRPr="00C53452">
        <w:rPr>
          <w:rFonts w:ascii="Times New Roman" w:hAnsi="Times New Roman"/>
          <w:b/>
          <w:sz w:val="22"/>
          <w:szCs w:val="22"/>
        </w:rPr>
        <w:t>Дефектный акт</w:t>
      </w:r>
    </w:p>
    <w:p w:rsidR="00F9126D" w:rsidRPr="00C53452" w:rsidRDefault="00F9126D">
      <w:pPr>
        <w:jc w:val="center"/>
        <w:rPr>
          <w:rFonts w:ascii="Times New Roman" w:hAnsi="Times New Roman"/>
          <w:b/>
          <w:sz w:val="22"/>
          <w:szCs w:val="22"/>
        </w:rPr>
      </w:pPr>
    </w:p>
    <w:p w:rsidR="00F9126D" w:rsidRDefault="00176289">
      <w:pPr>
        <w:widowControl/>
        <w:shd w:val="clear" w:color="auto" w:fill="FFFFFF"/>
        <w:spacing w:line="470" w:lineRule="exact"/>
        <w:ind w:right="34"/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b/>
          <w:sz w:val="22"/>
          <w:szCs w:val="22"/>
        </w:rPr>
        <w:t xml:space="preserve">1. </w:t>
      </w:r>
      <w:r w:rsidRPr="00C53452">
        <w:rPr>
          <w:rFonts w:ascii="Times New Roman" w:hAnsi="Times New Roman"/>
          <w:sz w:val="22"/>
          <w:szCs w:val="22"/>
        </w:rPr>
        <w:t>Заказчик:</w:t>
      </w:r>
      <w:r w:rsidRPr="00C53452">
        <w:rPr>
          <w:rFonts w:ascii="Times New Roman" w:hAnsi="Times New Roman"/>
          <w:b/>
          <w:sz w:val="22"/>
          <w:szCs w:val="22"/>
        </w:rPr>
        <w:t xml:space="preserve"> </w:t>
      </w:r>
      <w:r w:rsidRPr="00C53452">
        <w:rPr>
          <w:rFonts w:ascii="Times New Roman" w:hAnsi="Times New Roman"/>
          <w:spacing w:val="-1"/>
          <w:sz w:val="22"/>
          <w:szCs w:val="22"/>
        </w:rPr>
        <w:t>СПб ГБУК «Государственная филармония</w:t>
      </w:r>
      <w:r w:rsidRPr="00C53452">
        <w:rPr>
          <w:rFonts w:ascii="Times New Roman" w:hAnsi="Times New Roman"/>
          <w:sz w:val="22"/>
          <w:szCs w:val="22"/>
        </w:rPr>
        <w:t xml:space="preserve"> для детей и молодежи»</w:t>
      </w:r>
    </w:p>
    <w:p w:rsidR="00C15083" w:rsidRPr="00C53452" w:rsidRDefault="00C15083">
      <w:pPr>
        <w:widowControl/>
        <w:shd w:val="clear" w:color="auto" w:fill="FFFFFF"/>
        <w:spacing w:line="470" w:lineRule="exact"/>
        <w:ind w:right="34"/>
        <w:jc w:val="both"/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8"/>
        <w:gridCol w:w="2041"/>
        <w:gridCol w:w="1087"/>
        <w:gridCol w:w="2353"/>
        <w:gridCol w:w="1417"/>
        <w:gridCol w:w="1560"/>
      </w:tblGrid>
      <w:tr w:rsidR="00C15083" w:rsidRPr="00C15083" w:rsidTr="00D44BE3">
        <w:tc>
          <w:tcPr>
            <w:tcW w:w="468" w:type="dxa"/>
            <w:shd w:val="clear" w:color="auto" w:fill="auto"/>
          </w:tcPr>
          <w:p w:rsidR="00C15083" w:rsidRPr="00C15083" w:rsidRDefault="00C15083" w:rsidP="00C1508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2041" w:type="dxa"/>
            <w:shd w:val="clear" w:color="auto" w:fill="auto"/>
          </w:tcPr>
          <w:p w:rsidR="00C15083" w:rsidRPr="00C15083" w:rsidRDefault="00C15083" w:rsidP="00C1508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>Дефекты</w:t>
            </w:r>
          </w:p>
        </w:tc>
        <w:tc>
          <w:tcPr>
            <w:tcW w:w="1087" w:type="dxa"/>
            <w:shd w:val="clear" w:color="auto" w:fill="auto"/>
          </w:tcPr>
          <w:p w:rsidR="00C15083" w:rsidRPr="00C15083" w:rsidRDefault="00C15083" w:rsidP="00C1508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 xml:space="preserve">Кол-во  </w:t>
            </w:r>
          </w:p>
        </w:tc>
        <w:tc>
          <w:tcPr>
            <w:tcW w:w="2353" w:type="dxa"/>
          </w:tcPr>
          <w:p w:rsidR="00C15083" w:rsidRPr="00C15083" w:rsidRDefault="00C15083" w:rsidP="00C1508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>Тип ремонта</w:t>
            </w:r>
          </w:p>
        </w:tc>
        <w:tc>
          <w:tcPr>
            <w:tcW w:w="1417" w:type="dxa"/>
          </w:tcPr>
          <w:p w:rsidR="00C15083" w:rsidRPr="00C15083" w:rsidRDefault="00C15083" w:rsidP="00C1508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 xml:space="preserve"> Цена</w:t>
            </w:r>
          </w:p>
        </w:tc>
        <w:tc>
          <w:tcPr>
            <w:tcW w:w="1560" w:type="dxa"/>
            <w:shd w:val="clear" w:color="auto" w:fill="auto"/>
          </w:tcPr>
          <w:p w:rsidR="00C15083" w:rsidRPr="00C15083" w:rsidRDefault="00C15083" w:rsidP="00C1508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 xml:space="preserve">Стоимость </w:t>
            </w:r>
          </w:p>
        </w:tc>
      </w:tr>
      <w:tr w:rsidR="00C15083" w:rsidRPr="00C15083" w:rsidTr="00D44BE3">
        <w:trPr>
          <w:trHeight w:val="573"/>
        </w:trPr>
        <w:tc>
          <w:tcPr>
            <w:tcW w:w="468" w:type="dxa"/>
            <w:shd w:val="clear" w:color="auto" w:fill="auto"/>
          </w:tcPr>
          <w:p w:rsidR="00C15083" w:rsidRPr="00C15083" w:rsidRDefault="00C15083" w:rsidP="00C1508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2041" w:type="dxa"/>
            <w:shd w:val="clear" w:color="auto" w:fill="auto"/>
          </w:tcPr>
          <w:p w:rsidR="00C15083" w:rsidRPr="00C15083" w:rsidRDefault="00C15083" w:rsidP="00C15083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>Контрабас</w:t>
            </w:r>
            <w:r w:rsidRPr="00C1508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GEWA Basic Line 4/4 All Solid GS403321 </w:t>
            </w:r>
          </w:p>
          <w:p w:rsidR="00C15083" w:rsidRPr="00C15083" w:rsidRDefault="00C15083" w:rsidP="00C15083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shd w:val="clear" w:color="auto" w:fill="auto"/>
          </w:tcPr>
          <w:p w:rsidR="00C15083" w:rsidRPr="00C15083" w:rsidRDefault="00C15083" w:rsidP="00C1508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353" w:type="dxa"/>
          </w:tcPr>
          <w:p w:rsidR="00C15083" w:rsidRPr="00C15083" w:rsidRDefault="00C15083" w:rsidP="00C1508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>Восстановление края верхней части деки (20 см.)</w:t>
            </w:r>
          </w:p>
        </w:tc>
        <w:tc>
          <w:tcPr>
            <w:tcW w:w="1417" w:type="dxa"/>
          </w:tcPr>
          <w:p w:rsidR="00C15083" w:rsidRPr="00C15083" w:rsidRDefault="00C15083" w:rsidP="00C15083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auto"/>
          </w:tcPr>
          <w:p w:rsidR="00C15083" w:rsidRPr="00C15083" w:rsidRDefault="00C15083" w:rsidP="00C15083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F9126D" w:rsidRPr="00C53452" w:rsidRDefault="00F9126D" w:rsidP="00C15083">
      <w:pPr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560408" w:rsidRDefault="00176289">
      <w:pPr>
        <w:jc w:val="both"/>
        <w:rPr>
          <w:rFonts w:ascii="Times New Roman" w:hAnsi="Times New Roman"/>
          <w:b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6. Общая стоимость работ по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у составляет </w:t>
      </w:r>
      <w:r w:rsidR="00F2466D">
        <w:rPr>
          <w:rFonts w:ascii="Times New Roman" w:hAnsi="Times New Roman"/>
          <w:b/>
          <w:sz w:val="22"/>
          <w:szCs w:val="22"/>
        </w:rPr>
        <w:t xml:space="preserve"> </w:t>
      </w:r>
      <w:r w:rsidR="00560408">
        <w:rPr>
          <w:rFonts w:ascii="Times New Roman" w:hAnsi="Times New Roman"/>
          <w:b/>
          <w:sz w:val="22"/>
          <w:szCs w:val="22"/>
        </w:rPr>
        <w:t>_____</w:t>
      </w:r>
      <w:r w:rsidR="00C46997">
        <w:rPr>
          <w:rFonts w:ascii="Times New Roman" w:hAnsi="Times New Roman"/>
          <w:b/>
          <w:sz w:val="22"/>
          <w:szCs w:val="22"/>
        </w:rPr>
        <w:t xml:space="preserve"> </w:t>
      </w:r>
      <w:r w:rsidRPr="00C53452">
        <w:rPr>
          <w:rFonts w:ascii="Times New Roman" w:hAnsi="Times New Roman"/>
          <w:b/>
          <w:sz w:val="22"/>
          <w:szCs w:val="22"/>
        </w:rPr>
        <w:t>рублей 00 копеек (</w:t>
      </w:r>
      <w:r w:rsidR="00560408">
        <w:rPr>
          <w:rFonts w:ascii="Times New Roman" w:hAnsi="Times New Roman"/>
          <w:b/>
          <w:sz w:val="22"/>
          <w:szCs w:val="22"/>
        </w:rPr>
        <w:t>______</w:t>
      </w:r>
      <w:r w:rsidRPr="00C53452">
        <w:rPr>
          <w:rFonts w:ascii="Times New Roman" w:hAnsi="Times New Roman"/>
          <w:b/>
          <w:sz w:val="22"/>
          <w:szCs w:val="22"/>
        </w:rPr>
        <w:t>рублей 00 копеек)</w:t>
      </w:r>
      <w:r w:rsidRPr="00C53452">
        <w:rPr>
          <w:rFonts w:ascii="Times New Roman" w:hAnsi="Times New Roman"/>
          <w:sz w:val="22"/>
          <w:szCs w:val="22"/>
        </w:rPr>
        <w:t xml:space="preserve">, </w:t>
      </w:r>
      <w:r w:rsidR="004B5B12" w:rsidRPr="00C53452">
        <w:rPr>
          <w:rFonts w:ascii="Times New Roman" w:hAnsi="Times New Roman"/>
          <w:sz w:val="22"/>
          <w:szCs w:val="22"/>
        </w:rPr>
        <w:t>без НДС</w:t>
      </w:r>
      <w:r w:rsidR="00560408">
        <w:rPr>
          <w:rFonts w:ascii="Times New Roman" w:hAnsi="Times New Roman"/>
          <w:sz w:val="22"/>
          <w:szCs w:val="22"/>
        </w:rPr>
        <w:t>/НДС ___</w:t>
      </w:r>
      <w:r w:rsidR="004B5B12" w:rsidRPr="00C53452">
        <w:rPr>
          <w:rFonts w:ascii="Times New Roman" w:hAnsi="Times New Roman"/>
          <w:sz w:val="22"/>
          <w:szCs w:val="22"/>
        </w:rPr>
        <w:t>.</w:t>
      </w:r>
    </w:p>
    <w:p w:rsidR="00C46997" w:rsidRPr="00C53452" w:rsidRDefault="00C46997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framePr w:hSpace="180" w:wrap="around" w:vAnchor="text" w:hAnchor="margin" w:xAlign="center" w:y="252"/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b/>
          <w:sz w:val="22"/>
          <w:szCs w:val="22"/>
        </w:rPr>
        <w:t xml:space="preserve">  </w:t>
      </w:r>
    </w:p>
    <w:p w:rsidR="00F9126D" w:rsidRPr="00C53452" w:rsidRDefault="00F9126D">
      <w:pPr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rPr>
          <w:rFonts w:ascii="Times New Roman" w:hAnsi="Times New Roman"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rPr>
          <w:rFonts w:ascii="Times New Roman" w:hAnsi="Times New Roman"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rPr>
          <w:rFonts w:ascii="Times New Roman" w:hAnsi="Times New Roman"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b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b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b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b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b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b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b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b/>
          <w:i/>
          <w:sz w:val="22"/>
          <w:szCs w:val="22"/>
        </w:rPr>
      </w:pPr>
    </w:p>
    <w:p w:rsidR="004B5B12" w:rsidRPr="00C53452" w:rsidRDefault="004B5B12">
      <w:pPr>
        <w:tabs>
          <w:tab w:val="left" w:pos="6096"/>
        </w:tabs>
        <w:jc w:val="right"/>
        <w:rPr>
          <w:rFonts w:ascii="Times New Roman" w:hAnsi="Times New Roman"/>
          <w:b/>
          <w:i/>
          <w:sz w:val="22"/>
          <w:szCs w:val="22"/>
        </w:rPr>
      </w:pPr>
    </w:p>
    <w:p w:rsidR="004B5B12" w:rsidRPr="00C53452" w:rsidRDefault="004B5B12">
      <w:pPr>
        <w:tabs>
          <w:tab w:val="left" w:pos="6096"/>
        </w:tabs>
        <w:jc w:val="right"/>
        <w:rPr>
          <w:rFonts w:ascii="Times New Roman" w:hAnsi="Times New Roman"/>
          <w:b/>
          <w:i/>
          <w:sz w:val="22"/>
          <w:szCs w:val="22"/>
        </w:rPr>
      </w:pPr>
    </w:p>
    <w:p w:rsidR="004B5B12" w:rsidRPr="00C53452" w:rsidRDefault="004B5B12">
      <w:pPr>
        <w:tabs>
          <w:tab w:val="left" w:pos="6096"/>
        </w:tabs>
        <w:jc w:val="right"/>
        <w:rPr>
          <w:rFonts w:ascii="Times New Roman" w:hAnsi="Times New Roman"/>
          <w:b/>
          <w:i/>
          <w:sz w:val="22"/>
          <w:szCs w:val="22"/>
        </w:rPr>
      </w:pPr>
    </w:p>
    <w:p w:rsidR="004B5B12" w:rsidRPr="00C53452" w:rsidRDefault="004B5B12">
      <w:pPr>
        <w:tabs>
          <w:tab w:val="left" w:pos="6096"/>
        </w:tabs>
        <w:jc w:val="right"/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b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b/>
          <w:i/>
          <w:sz w:val="22"/>
          <w:szCs w:val="22"/>
        </w:rPr>
      </w:pPr>
    </w:p>
    <w:p w:rsidR="00F9126D" w:rsidRPr="00C53452" w:rsidRDefault="00F9126D">
      <w:pPr>
        <w:tabs>
          <w:tab w:val="left" w:pos="6096"/>
        </w:tabs>
        <w:jc w:val="right"/>
        <w:rPr>
          <w:rFonts w:ascii="Times New Roman" w:hAnsi="Times New Roman"/>
          <w:b/>
          <w:i/>
          <w:sz w:val="22"/>
          <w:szCs w:val="22"/>
        </w:rPr>
      </w:pPr>
    </w:p>
    <w:p w:rsidR="000E0504" w:rsidRDefault="000E0504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  <w:bookmarkStart w:id="8" w:name="_Hlk97295188"/>
    </w:p>
    <w:p w:rsidR="00C46997" w:rsidRDefault="00C46997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C46997" w:rsidRDefault="00C46997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560408" w:rsidRDefault="00560408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560408" w:rsidRDefault="00560408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560408" w:rsidRDefault="00560408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C15083" w:rsidRDefault="00C15083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C15083" w:rsidRDefault="00C15083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C15083" w:rsidRDefault="00C15083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C15083" w:rsidRDefault="00C15083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C15083" w:rsidRDefault="00C15083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C15083" w:rsidRDefault="00C15083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tabs>
          <w:tab w:val="left" w:pos="6096"/>
        </w:tabs>
        <w:jc w:val="right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Приложение №2</w:t>
      </w:r>
    </w:p>
    <w:p w:rsidR="000E0504" w:rsidRPr="00C53452" w:rsidRDefault="000E0504" w:rsidP="000E0504">
      <w:pPr>
        <w:tabs>
          <w:tab w:val="left" w:pos="993"/>
          <w:tab w:val="left" w:pos="1134"/>
          <w:tab w:val="left" w:pos="1276"/>
          <w:tab w:val="left" w:pos="6096"/>
          <w:tab w:val="left" w:pos="7088"/>
        </w:tabs>
        <w:ind w:firstLine="709"/>
        <w:jc w:val="right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к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у ____ </w:t>
      </w:r>
    </w:p>
    <w:p w:rsidR="000E0504" w:rsidRPr="00C53452" w:rsidRDefault="000E0504" w:rsidP="000E0504">
      <w:pPr>
        <w:tabs>
          <w:tab w:val="left" w:pos="993"/>
          <w:tab w:val="left" w:pos="1134"/>
          <w:tab w:val="left" w:pos="1276"/>
          <w:tab w:val="left" w:pos="6096"/>
          <w:tab w:val="left" w:pos="7088"/>
        </w:tabs>
        <w:ind w:firstLine="709"/>
        <w:jc w:val="right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>от «___»</w:t>
      </w:r>
      <w:r>
        <w:rPr>
          <w:rFonts w:ascii="Times New Roman" w:hAnsi="Times New Roman"/>
          <w:sz w:val="22"/>
          <w:szCs w:val="22"/>
        </w:rPr>
        <w:t xml:space="preserve"> </w:t>
      </w:r>
      <w:r w:rsidR="00C15083">
        <w:rPr>
          <w:rFonts w:ascii="Times New Roman" w:hAnsi="Times New Roman"/>
          <w:sz w:val="22"/>
          <w:szCs w:val="22"/>
        </w:rPr>
        <w:t>мая</w:t>
      </w:r>
      <w:r w:rsidRPr="00C53452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2026</w:t>
      </w:r>
      <w:r w:rsidRPr="00C53452">
        <w:rPr>
          <w:rFonts w:ascii="Times New Roman" w:hAnsi="Times New Roman"/>
          <w:sz w:val="22"/>
          <w:szCs w:val="22"/>
        </w:rPr>
        <w:t xml:space="preserve"> г.</w:t>
      </w:r>
    </w:p>
    <w:p w:rsidR="00F9126D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C46997" w:rsidRDefault="00C46997" w:rsidP="00C46997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Согласовано</w:t>
      </w:r>
    </w:p>
    <w:p w:rsidR="00C46997" w:rsidRDefault="00560408" w:rsidP="00C46997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Директор</w:t>
      </w:r>
    </w:p>
    <w:p w:rsidR="00C46997" w:rsidRDefault="00C46997" w:rsidP="00C46997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СПб ГБУК «Государственная филармония для детей и молодежи»</w:t>
      </w:r>
    </w:p>
    <w:p w:rsidR="00C46997" w:rsidRDefault="00C46997" w:rsidP="00C46997">
      <w:pPr>
        <w:jc w:val="right"/>
        <w:rPr>
          <w:rFonts w:ascii="Times New Roman" w:hAnsi="Times New Roman"/>
          <w:sz w:val="22"/>
          <w:szCs w:val="22"/>
        </w:rPr>
      </w:pPr>
    </w:p>
    <w:p w:rsidR="00C46997" w:rsidRDefault="00C46997" w:rsidP="00C46997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___________</w:t>
      </w:r>
      <w:r w:rsidR="00560408">
        <w:rPr>
          <w:rFonts w:ascii="Times New Roman" w:hAnsi="Times New Roman"/>
          <w:sz w:val="22"/>
          <w:szCs w:val="22"/>
        </w:rPr>
        <w:t>М.С. Голиков</w:t>
      </w:r>
    </w:p>
    <w:p w:rsidR="00C46997" w:rsidRDefault="00C46997" w:rsidP="00C46997">
      <w:pPr>
        <w:jc w:val="right"/>
        <w:rPr>
          <w:rFonts w:ascii="Times New Roman" w:hAnsi="Times New Roman"/>
          <w:sz w:val="22"/>
          <w:szCs w:val="22"/>
        </w:rPr>
      </w:pPr>
    </w:p>
    <w:p w:rsidR="00C46997" w:rsidRPr="00C53452" w:rsidRDefault="00C46997">
      <w:pPr>
        <w:jc w:val="both"/>
        <w:rPr>
          <w:rFonts w:ascii="Times New Roman" w:hAnsi="Times New Roman"/>
          <w:sz w:val="22"/>
          <w:szCs w:val="22"/>
        </w:rPr>
      </w:pPr>
    </w:p>
    <w:p w:rsidR="00F9126D" w:rsidRDefault="00176289">
      <w:pPr>
        <w:jc w:val="center"/>
        <w:rPr>
          <w:rFonts w:ascii="Times New Roman" w:hAnsi="Times New Roman"/>
          <w:b/>
          <w:sz w:val="22"/>
          <w:szCs w:val="22"/>
        </w:rPr>
      </w:pPr>
      <w:r w:rsidRPr="00C53452">
        <w:rPr>
          <w:rFonts w:ascii="Times New Roman" w:hAnsi="Times New Roman"/>
          <w:b/>
          <w:sz w:val="22"/>
          <w:szCs w:val="22"/>
        </w:rPr>
        <w:t>Техническое задание</w:t>
      </w:r>
    </w:p>
    <w:p w:rsidR="00C15083" w:rsidRDefault="00C15083">
      <w:pPr>
        <w:jc w:val="center"/>
        <w:rPr>
          <w:rFonts w:ascii="Times New Roman" w:hAnsi="Times New Roman"/>
          <w:b/>
          <w:sz w:val="22"/>
          <w:szCs w:val="22"/>
        </w:rPr>
      </w:pPr>
    </w:p>
    <w:p w:rsidR="00C15083" w:rsidRDefault="00C15083">
      <w:pPr>
        <w:jc w:val="center"/>
        <w:rPr>
          <w:rFonts w:ascii="Times New Roman" w:hAnsi="Times New Roman"/>
          <w:b/>
          <w:sz w:val="22"/>
          <w:szCs w:val="22"/>
        </w:rPr>
      </w:pPr>
    </w:p>
    <w:p w:rsidR="00C15083" w:rsidRPr="00C53452" w:rsidRDefault="00C15083">
      <w:pPr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8"/>
        <w:gridCol w:w="2041"/>
        <w:gridCol w:w="1087"/>
        <w:gridCol w:w="2353"/>
        <w:gridCol w:w="1417"/>
        <w:gridCol w:w="1560"/>
      </w:tblGrid>
      <w:tr w:rsidR="00C15083" w:rsidRPr="00C15083" w:rsidTr="00D44BE3">
        <w:tc>
          <w:tcPr>
            <w:tcW w:w="468" w:type="dxa"/>
            <w:shd w:val="clear" w:color="auto" w:fill="auto"/>
          </w:tcPr>
          <w:p w:rsidR="00C15083" w:rsidRPr="00C15083" w:rsidRDefault="00C15083" w:rsidP="00D44BE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2041" w:type="dxa"/>
            <w:shd w:val="clear" w:color="auto" w:fill="auto"/>
          </w:tcPr>
          <w:p w:rsidR="00C15083" w:rsidRPr="00C15083" w:rsidRDefault="00C15083" w:rsidP="00D44BE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>Дефекты</w:t>
            </w:r>
          </w:p>
        </w:tc>
        <w:tc>
          <w:tcPr>
            <w:tcW w:w="1087" w:type="dxa"/>
            <w:shd w:val="clear" w:color="auto" w:fill="auto"/>
          </w:tcPr>
          <w:p w:rsidR="00C15083" w:rsidRPr="00C15083" w:rsidRDefault="00C15083" w:rsidP="00D44BE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 xml:space="preserve">Кол-во  </w:t>
            </w:r>
          </w:p>
        </w:tc>
        <w:tc>
          <w:tcPr>
            <w:tcW w:w="2353" w:type="dxa"/>
          </w:tcPr>
          <w:p w:rsidR="00C15083" w:rsidRPr="00C15083" w:rsidRDefault="00C15083" w:rsidP="00D44BE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>Тип ремонта</w:t>
            </w:r>
          </w:p>
        </w:tc>
        <w:tc>
          <w:tcPr>
            <w:tcW w:w="1417" w:type="dxa"/>
          </w:tcPr>
          <w:p w:rsidR="00C15083" w:rsidRPr="00C15083" w:rsidRDefault="00C15083" w:rsidP="00D44BE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 xml:space="preserve"> Цена</w:t>
            </w:r>
          </w:p>
        </w:tc>
        <w:tc>
          <w:tcPr>
            <w:tcW w:w="1560" w:type="dxa"/>
            <w:shd w:val="clear" w:color="auto" w:fill="auto"/>
          </w:tcPr>
          <w:p w:rsidR="00C15083" w:rsidRPr="00C15083" w:rsidRDefault="00C15083" w:rsidP="00D44BE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 xml:space="preserve">Стоимость </w:t>
            </w:r>
          </w:p>
        </w:tc>
      </w:tr>
      <w:tr w:rsidR="00C15083" w:rsidRPr="00C15083" w:rsidTr="00D44BE3">
        <w:trPr>
          <w:trHeight w:val="573"/>
        </w:trPr>
        <w:tc>
          <w:tcPr>
            <w:tcW w:w="468" w:type="dxa"/>
            <w:shd w:val="clear" w:color="auto" w:fill="auto"/>
          </w:tcPr>
          <w:p w:rsidR="00C15083" w:rsidRPr="00C15083" w:rsidRDefault="00C15083" w:rsidP="00D44BE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2041" w:type="dxa"/>
            <w:shd w:val="clear" w:color="auto" w:fill="auto"/>
          </w:tcPr>
          <w:p w:rsidR="00C15083" w:rsidRPr="00C15083" w:rsidRDefault="00C15083" w:rsidP="00D44BE3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>Контрабас</w:t>
            </w:r>
            <w:r w:rsidRPr="00C1508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GEWA Basic Line 4/4 All Solid GS403321 </w:t>
            </w:r>
          </w:p>
          <w:p w:rsidR="00C15083" w:rsidRPr="00C15083" w:rsidRDefault="00C15083" w:rsidP="00D44BE3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shd w:val="clear" w:color="auto" w:fill="auto"/>
          </w:tcPr>
          <w:p w:rsidR="00C15083" w:rsidRPr="00C15083" w:rsidRDefault="00C15083" w:rsidP="00D44B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353" w:type="dxa"/>
          </w:tcPr>
          <w:p w:rsidR="00C15083" w:rsidRPr="00C15083" w:rsidRDefault="00C15083" w:rsidP="00D44B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5083">
              <w:rPr>
                <w:rFonts w:ascii="Times New Roman" w:hAnsi="Times New Roman"/>
                <w:sz w:val="22"/>
                <w:szCs w:val="22"/>
              </w:rPr>
              <w:t>Восстановление края верхней части деки (20 см.)</w:t>
            </w:r>
          </w:p>
        </w:tc>
        <w:tc>
          <w:tcPr>
            <w:tcW w:w="1417" w:type="dxa"/>
          </w:tcPr>
          <w:p w:rsidR="00C15083" w:rsidRPr="00C15083" w:rsidRDefault="00C15083" w:rsidP="00D44BE3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auto"/>
          </w:tcPr>
          <w:p w:rsidR="00C15083" w:rsidRPr="00C15083" w:rsidRDefault="00C15083" w:rsidP="00D44BE3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F9126D" w:rsidRPr="00C53452" w:rsidRDefault="00F9126D">
      <w:pPr>
        <w:jc w:val="center"/>
        <w:rPr>
          <w:rFonts w:ascii="Times New Roman" w:hAnsi="Times New Roman"/>
          <w:b/>
          <w:sz w:val="22"/>
          <w:szCs w:val="22"/>
        </w:rPr>
      </w:pPr>
    </w:p>
    <w:p w:rsidR="00F9126D" w:rsidRPr="00C53452" w:rsidRDefault="00176289">
      <w:pPr>
        <w:widowControl/>
        <w:shd w:val="clear" w:color="auto" w:fill="FFFFFF"/>
        <w:spacing w:line="470" w:lineRule="exact"/>
        <w:ind w:right="34"/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b/>
          <w:sz w:val="22"/>
          <w:szCs w:val="22"/>
        </w:rPr>
        <w:t xml:space="preserve">1. </w:t>
      </w:r>
      <w:r w:rsidRPr="00C53452">
        <w:rPr>
          <w:rFonts w:ascii="Times New Roman" w:hAnsi="Times New Roman"/>
          <w:sz w:val="22"/>
          <w:szCs w:val="22"/>
        </w:rPr>
        <w:t>Заказчик:</w:t>
      </w:r>
      <w:r w:rsidRPr="00C53452">
        <w:rPr>
          <w:rFonts w:ascii="Times New Roman" w:hAnsi="Times New Roman"/>
          <w:b/>
          <w:sz w:val="22"/>
          <w:szCs w:val="22"/>
        </w:rPr>
        <w:t xml:space="preserve"> </w:t>
      </w:r>
      <w:r w:rsidRPr="00C53452">
        <w:rPr>
          <w:rFonts w:ascii="Times New Roman" w:hAnsi="Times New Roman"/>
          <w:spacing w:val="-1"/>
          <w:sz w:val="22"/>
          <w:szCs w:val="22"/>
        </w:rPr>
        <w:t>СПб ГБУК «Государственная филармония</w:t>
      </w:r>
      <w:r w:rsidRPr="00C53452">
        <w:rPr>
          <w:rFonts w:ascii="Times New Roman" w:hAnsi="Times New Roman"/>
          <w:sz w:val="22"/>
          <w:szCs w:val="22"/>
        </w:rPr>
        <w:t xml:space="preserve"> для детей и молодежи»</w:t>
      </w:r>
    </w:p>
    <w:p w:rsidR="00F9126D" w:rsidRPr="00C53452" w:rsidRDefault="00176289">
      <w:pPr>
        <w:widowControl/>
        <w:shd w:val="clear" w:color="auto" w:fill="FFFFFF"/>
        <w:ind w:left="19"/>
        <w:jc w:val="both"/>
        <w:rPr>
          <w:rFonts w:ascii="Times New Roman" w:hAnsi="Times New Roman"/>
          <w:spacing w:val="-1"/>
          <w:sz w:val="22"/>
          <w:szCs w:val="22"/>
        </w:rPr>
      </w:pPr>
      <w:r w:rsidRPr="00C53452">
        <w:rPr>
          <w:rFonts w:ascii="Times New Roman" w:hAnsi="Times New Roman"/>
          <w:b/>
          <w:bCs/>
          <w:sz w:val="22"/>
          <w:szCs w:val="22"/>
        </w:rPr>
        <w:t xml:space="preserve">2. </w:t>
      </w:r>
      <w:r w:rsidRPr="00C53452">
        <w:rPr>
          <w:rFonts w:ascii="Times New Roman" w:hAnsi="Times New Roman"/>
          <w:sz w:val="22"/>
          <w:szCs w:val="22"/>
        </w:rPr>
        <w:t>Место выполнения работ: г. Санкт-Петербург, СПб ГБУК «Государственная филармония для детей и молодежи»</w:t>
      </w:r>
    </w:p>
    <w:p w:rsidR="000E0504" w:rsidRPr="00C53452" w:rsidRDefault="00176289" w:rsidP="000E0504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b/>
          <w:bCs/>
          <w:sz w:val="22"/>
          <w:szCs w:val="22"/>
        </w:rPr>
        <w:t>3.</w:t>
      </w:r>
      <w:r w:rsidRPr="00C53452">
        <w:rPr>
          <w:rFonts w:ascii="Times New Roman" w:hAnsi="Times New Roman"/>
          <w:sz w:val="22"/>
          <w:szCs w:val="22"/>
        </w:rPr>
        <w:t xml:space="preserve"> Период выполнения работ: </w:t>
      </w:r>
      <w:r w:rsidR="000E0504" w:rsidRPr="00F2466D">
        <w:rPr>
          <w:rFonts w:ascii="Times New Roman" w:hAnsi="Times New Roman"/>
          <w:sz w:val="22"/>
          <w:szCs w:val="22"/>
        </w:rPr>
        <w:t xml:space="preserve">– </w:t>
      </w:r>
      <w:r w:rsidR="00C15083">
        <w:rPr>
          <w:rFonts w:ascii="Times New Roman" w:hAnsi="Times New Roman"/>
          <w:sz w:val="22"/>
          <w:szCs w:val="22"/>
        </w:rPr>
        <w:t>с даты заключения договора</w:t>
      </w:r>
      <w:r w:rsidR="000E0504" w:rsidRPr="00F2466D">
        <w:rPr>
          <w:rFonts w:ascii="Times New Roman" w:hAnsi="Times New Roman"/>
          <w:sz w:val="22"/>
          <w:szCs w:val="22"/>
        </w:rPr>
        <w:t xml:space="preserve"> по «</w:t>
      </w:r>
      <w:r w:rsidR="00C15083">
        <w:rPr>
          <w:rFonts w:ascii="Times New Roman" w:hAnsi="Times New Roman"/>
          <w:sz w:val="22"/>
          <w:szCs w:val="22"/>
        </w:rPr>
        <w:t>31</w:t>
      </w:r>
      <w:r w:rsidR="000E0504" w:rsidRPr="00F2466D">
        <w:rPr>
          <w:rFonts w:ascii="Times New Roman" w:hAnsi="Times New Roman"/>
          <w:sz w:val="22"/>
          <w:szCs w:val="22"/>
        </w:rPr>
        <w:t>»</w:t>
      </w:r>
      <w:r w:rsidR="000E0504">
        <w:rPr>
          <w:rFonts w:ascii="Times New Roman" w:hAnsi="Times New Roman"/>
          <w:sz w:val="22"/>
          <w:szCs w:val="22"/>
        </w:rPr>
        <w:t xml:space="preserve"> мая 2026</w:t>
      </w:r>
      <w:r w:rsidR="000E0504" w:rsidRPr="00C53452">
        <w:rPr>
          <w:rFonts w:ascii="Times New Roman" w:hAnsi="Times New Roman"/>
          <w:sz w:val="22"/>
          <w:szCs w:val="22"/>
        </w:rPr>
        <w:t xml:space="preserve"> года.</w:t>
      </w:r>
    </w:p>
    <w:p w:rsidR="00F9126D" w:rsidRPr="00C53452" w:rsidRDefault="00176289" w:rsidP="000E0504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b/>
          <w:bCs/>
          <w:sz w:val="22"/>
          <w:szCs w:val="22"/>
        </w:rPr>
        <w:t>4</w:t>
      </w:r>
      <w:r w:rsidRPr="00C53452">
        <w:rPr>
          <w:rFonts w:ascii="Times New Roman" w:hAnsi="Times New Roman"/>
          <w:bCs/>
          <w:sz w:val="22"/>
          <w:szCs w:val="22"/>
        </w:rPr>
        <w:t>. Куратор работ от Заказчика:</w:t>
      </w:r>
      <w:r w:rsidR="00C15083">
        <w:rPr>
          <w:rFonts w:ascii="Times New Roman" w:hAnsi="Times New Roman"/>
          <w:sz w:val="22"/>
          <w:szCs w:val="22"/>
        </w:rPr>
        <w:t>А.Ленц</w:t>
      </w:r>
      <w:r w:rsidR="000E0504">
        <w:rPr>
          <w:rFonts w:ascii="Times New Roman" w:hAnsi="Times New Roman"/>
          <w:sz w:val="22"/>
          <w:szCs w:val="22"/>
        </w:rPr>
        <w:t>.</w:t>
      </w:r>
    </w:p>
    <w:p w:rsidR="00F9126D" w:rsidRPr="00C53452" w:rsidRDefault="00176289">
      <w:pPr>
        <w:widowControl/>
        <w:shd w:val="clear" w:color="auto" w:fill="FFFFFF"/>
        <w:ind w:left="19"/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b/>
          <w:bCs/>
          <w:sz w:val="22"/>
          <w:szCs w:val="22"/>
        </w:rPr>
        <w:t xml:space="preserve">5. </w:t>
      </w:r>
      <w:r w:rsidRPr="00C53452">
        <w:rPr>
          <w:rFonts w:ascii="Times New Roman" w:hAnsi="Times New Roman"/>
          <w:bCs/>
          <w:sz w:val="22"/>
          <w:szCs w:val="22"/>
        </w:rPr>
        <w:t>Наименование услуг:</w:t>
      </w:r>
      <w:r w:rsidRPr="00C53452">
        <w:rPr>
          <w:rFonts w:ascii="Times New Roman" w:hAnsi="Times New Roman"/>
          <w:b/>
          <w:bCs/>
          <w:sz w:val="22"/>
          <w:szCs w:val="22"/>
        </w:rPr>
        <w:t xml:space="preserve"> </w:t>
      </w:r>
    </w:p>
    <w:p w:rsidR="00F9126D" w:rsidRPr="00C53452" w:rsidRDefault="00F9126D">
      <w:pPr>
        <w:jc w:val="center"/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sz w:val="22"/>
          <w:szCs w:val="22"/>
        </w:rPr>
        <w:t xml:space="preserve">6. Общая стоимость выполненных работ по настоящему </w:t>
      </w:r>
      <w:r w:rsidR="000B77D1">
        <w:rPr>
          <w:rFonts w:ascii="Times New Roman" w:hAnsi="Times New Roman"/>
          <w:sz w:val="22"/>
          <w:szCs w:val="22"/>
        </w:rPr>
        <w:t>Контракт</w:t>
      </w:r>
      <w:r w:rsidRPr="00C53452">
        <w:rPr>
          <w:rFonts w:ascii="Times New Roman" w:hAnsi="Times New Roman"/>
          <w:sz w:val="22"/>
          <w:szCs w:val="22"/>
        </w:rPr>
        <w:t xml:space="preserve">у составляет </w:t>
      </w:r>
      <w:r w:rsidR="00560408">
        <w:rPr>
          <w:rFonts w:ascii="Times New Roman" w:hAnsi="Times New Roman"/>
          <w:b/>
          <w:sz w:val="22"/>
          <w:szCs w:val="22"/>
        </w:rPr>
        <w:t>_____</w:t>
      </w:r>
      <w:r w:rsidR="00C8103A">
        <w:rPr>
          <w:rFonts w:ascii="Times New Roman" w:hAnsi="Times New Roman"/>
          <w:b/>
          <w:sz w:val="22"/>
          <w:szCs w:val="22"/>
        </w:rPr>
        <w:t xml:space="preserve"> </w:t>
      </w:r>
      <w:r w:rsidRPr="00C53452">
        <w:rPr>
          <w:rFonts w:ascii="Times New Roman" w:hAnsi="Times New Roman"/>
          <w:b/>
          <w:sz w:val="22"/>
          <w:szCs w:val="22"/>
        </w:rPr>
        <w:t>рублей 00 копеек (</w:t>
      </w:r>
      <w:r w:rsidR="00560408">
        <w:rPr>
          <w:rFonts w:ascii="Times New Roman" w:hAnsi="Times New Roman"/>
          <w:b/>
          <w:sz w:val="22"/>
          <w:szCs w:val="22"/>
        </w:rPr>
        <w:t>_________</w:t>
      </w:r>
      <w:r w:rsidRPr="00C53452">
        <w:rPr>
          <w:rFonts w:ascii="Times New Roman" w:hAnsi="Times New Roman"/>
          <w:b/>
          <w:sz w:val="22"/>
          <w:szCs w:val="22"/>
        </w:rPr>
        <w:t>рублей 00 копеек)</w:t>
      </w:r>
      <w:r w:rsidRPr="00C53452">
        <w:rPr>
          <w:rFonts w:ascii="Times New Roman" w:hAnsi="Times New Roman"/>
          <w:sz w:val="22"/>
          <w:szCs w:val="22"/>
        </w:rPr>
        <w:t xml:space="preserve">, </w:t>
      </w:r>
      <w:r w:rsidR="004B5B12" w:rsidRPr="00C53452">
        <w:rPr>
          <w:rFonts w:ascii="Times New Roman" w:hAnsi="Times New Roman"/>
          <w:sz w:val="22"/>
          <w:szCs w:val="22"/>
        </w:rPr>
        <w:t>без НДС</w:t>
      </w:r>
      <w:r w:rsidR="00560408">
        <w:rPr>
          <w:rFonts w:ascii="Times New Roman" w:hAnsi="Times New Roman"/>
          <w:sz w:val="22"/>
          <w:szCs w:val="22"/>
        </w:rPr>
        <w:t>/НДС___</w:t>
      </w:r>
      <w:r w:rsidR="004B5B12" w:rsidRPr="00C53452">
        <w:rPr>
          <w:rFonts w:ascii="Times New Roman" w:hAnsi="Times New Roman"/>
          <w:sz w:val="22"/>
          <w:szCs w:val="22"/>
        </w:rPr>
        <w:t>.</w:t>
      </w:r>
    </w:p>
    <w:p w:rsidR="00F9126D" w:rsidRPr="00C53452" w:rsidRDefault="00F9126D">
      <w:pPr>
        <w:jc w:val="both"/>
        <w:rPr>
          <w:rFonts w:ascii="Times New Roman" w:hAnsi="Times New Roman"/>
          <w:sz w:val="22"/>
          <w:szCs w:val="22"/>
        </w:rPr>
      </w:pPr>
    </w:p>
    <w:p w:rsidR="00F9126D" w:rsidRPr="00C53452" w:rsidRDefault="00176289">
      <w:pPr>
        <w:framePr w:hSpace="180" w:wrap="around" w:vAnchor="text" w:hAnchor="margin" w:xAlign="center" w:y="252"/>
        <w:jc w:val="both"/>
        <w:rPr>
          <w:rFonts w:ascii="Times New Roman" w:hAnsi="Times New Roman"/>
          <w:sz w:val="22"/>
          <w:szCs w:val="22"/>
        </w:rPr>
      </w:pPr>
      <w:r w:rsidRPr="00C53452">
        <w:rPr>
          <w:rFonts w:ascii="Times New Roman" w:hAnsi="Times New Roman"/>
          <w:b/>
          <w:sz w:val="22"/>
          <w:szCs w:val="22"/>
        </w:rPr>
        <w:t xml:space="preserve">  </w:t>
      </w:r>
    </w:p>
    <w:bookmarkEnd w:id="8"/>
    <w:p w:rsidR="00F9126D" w:rsidRPr="00C53452" w:rsidRDefault="00F9126D">
      <w:pPr>
        <w:jc w:val="center"/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jc w:val="center"/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jc w:val="center"/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jc w:val="center"/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jc w:val="center"/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jc w:val="center"/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jc w:val="center"/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jc w:val="center"/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jc w:val="center"/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jc w:val="center"/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jc w:val="center"/>
        <w:rPr>
          <w:rFonts w:ascii="Times New Roman" w:hAnsi="Times New Roman"/>
          <w:b/>
          <w:sz w:val="22"/>
          <w:szCs w:val="22"/>
        </w:rPr>
      </w:pPr>
    </w:p>
    <w:p w:rsidR="004B5B12" w:rsidRPr="00C53452" w:rsidRDefault="004B5B12">
      <w:pPr>
        <w:jc w:val="center"/>
        <w:rPr>
          <w:rFonts w:ascii="Times New Roman" w:hAnsi="Times New Roman"/>
          <w:b/>
          <w:sz w:val="22"/>
          <w:szCs w:val="22"/>
        </w:rPr>
      </w:pPr>
    </w:p>
    <w:p w:rsidR="004B5B12" w:rsidRPr="00C53452" w:rsidRDefault="004B5B12">
      <w:pPr>
        <w:jc w:val="center"/>
        <w:rPr>
          <w:rFonts w:ascii="Times New Roman" w:hAnsi="Times New Roman"/>
          <w:b/>
          <w:sz w:val="22"/>
          <w:szCs w:val="22"/>
        </w:rPr>
      </w:pPr>
    </w:p>
    <w:p w:rsidR="004B5B12" w:rsidRPr="00C53452" w:rsidRDefault="004B5B12">
      <w:pPr>
        <w:jc w:val="center"/>
        <w:rPr>
          <w:rFonts w:ascii="Times New Roman" w:hAnsi="Times New Roman"/>
          <w:b/>
          <w:sz w:val="22"/>
          <w:szCs w:val="22"/>
        </w:rPr>
      </w:pPr>
    </w:p>
    <w:p w:rsidR="004B5B12" w:rsidRPr="00C53452" w:rsidRDefault="004B5B12">
      <w:pPr>
        <w:jc w:val="center"/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jc w:val="center"/>
        <w:rPr>
          <w:rFonts w:ascii="Times New Roman" w:hAnsi="Times New Roman"/>
          <w:b/>
          <w:sz w:val="22"/>
          <w:szCs w:val="22"/>
        </w:rPr>
      </w:pPr>
    </w:p>
    <w:p w:rsidR="00F9126D" w:rsidRPr="00C53452" w:rsidRDefault="00F9126D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</w:p>
    <w:p w:rsidR="004B5B12" w:rsidRPr="00C53452" w:rsidRDefault="004B5B12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</w:p>
    <w:sectPr w:rsidR="004B5B12" w:rsidRPr="00C53452" w:rsidSect="004B5B1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3D7" w:rsidRDefault="007D33D7">
      <w:r>
        <w:separator/>
      </w:r>
    </w:p>
  </w:endnote>
  <w:endnote w:type="continuationSeparator" w:id="0">
    <w:p w:rsidR="007D33D7" w:rsidRDefault="007D3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3D7" w:rsidRDefault="007D33D7">
      <w:r>
        <w:separator/>
      </w:r>
    </w:p>
  </w:footnote>
  <w:footnote w:type="continuationSeparator" w:id="0">
    <w:p w:rsidR="007D33D7" w:rsidRDefault="007D33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26D"/>
    <w:rsid w:val="00097F54"/>
    <w:rsid w:val="000B77D1"/>
    <w:rsid w:val="000C34D9"/>
    <w:rsid w:val="000E0504"/>
    <w:rsid w:val="00150193"/>
    <w:rsid w:val="00176289"/>
    <w:rsid w:val="002E58BB"/>
    <w:rsid w:val="00336599"/>
    <w:rsid w:val="004463D9"/>
    <w:rsid w:val="004B32CE"/>
    <w:rsid w:val="004B5B12"/>
    <w:rsid w:val="00560408"/>
    <w:rsid w:val="006428E3"/>
    <w:rsid w:val="00714AF3"/>
    <w:rsid w:val="007B12EF"/>
    <w:rsid w:val="007D33D7"/>
    <w:rsid w:val="007D408C"/>
    <w:rsid w:val="008A723B"/>
    <w:rsid w:val="00983C0D"/>
    <w:rsid w:val="00A00E30"/>
    <w:rsid w:val="00C15083"/>
    <w:rsid w:val="00C46997"/>
    <w:rsid w:val="00C50A3B"/>
    <w:rsid w:val="00C53452"/>
    <w:rsid w:val="00C66A0E"/>
    <w:rsid w:val="00C8103A"/>
    <w:rsid w:val="00CC05C5"/>
    <w:rsid w:val="00E749E3"/>
    <w:rsid w:val="00F00C51"/>
    <w:rsid w:val="00F2466D"/>
    <w:rsid w:val="00F9126D"/>
    <w:rsid w:val="00FD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19E03"/>
  <w15:docId w15:val="{70707FC9-932F-4BFC-BACF-7B11D13B0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Arial" w:eastAsia="Times New Roman" w:hAnsi="Arial" w:cs="Times New Roman"/>
      <w:lang w:eastAsia="ru-RU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eastAsia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eastAsia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eastAsia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eastAsia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eastAsia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eastAsia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eastAsia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eastAsia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rPr>
      <w:rFonts w:ascii="Arial" w:eastAsia="Times New Roman" w:hAnsi="Arial" w:cs="Times New Roman"/>
      <w:b/>
      <w:bCs/>
      <w:color w:val="000080"/>
      <w:lang w:eastAsia="ru-RU"/>
    </w:rPr>
  </w:style>
  <w:style w:type="paragraph" w:styleId="af7">
    <w:name w:val="No Spacing"/>
    <w:qFormat/>
    <w:rPr>
      <w:rFonts w:ascii="Calibri" w:eastAsia="Calibri" w:hAnsi="Calibri" w:cs="Times New Roman"/>
      <w:sz w:val="22"/>
      <w:szCs w:val="22"/>
    </w:rPr>
  </w:style>
  <w:style w:type="paragraph" w:styleId="af8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character" w:customStyle="1" w:styleId="fill">
    <w:name w:val="fill"/>
    <w:rPr>
      <w:b/>
      <w:bCs/>
      <w:i/>
      <w:iCs/>
      <w:color w:val="FF0000"/>
    </w:rPr>
  </w:style>
  <w:style w:type="paragraph" w:styleId="af9">
    <w:name w:val="List Paragraph"/>
    <w:basedOn w:val="a"/>
    <w:link w:val="afa"/>
    <w:uiPriority w:val="34"/>
    <w:qFormat/>
    <w:pPr>
      <w:widowControl/>
      <w:ind w:left="720"/>
      <w:contextualSpacing/>
    </w:pPr>
    <w:rPr>
      <w:rFonts w:ascii="Times New Roman" w:hAnsi="Times New Roman"/>
    </w:rPr>
  </w:style>
  <w:style w:type="table" w:styleId="afb">
    <w:name w:val="Table Grid"/>
    <w:basedOn w:val="a1"/>
    <w:uiPriority w:val="59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a">
    <w:name w:val="Абзац списка Знак"/>
    <w:link w:val="af9"/>
    <w:uiPriority w:val="34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92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2479</Words>
  <Characters>14133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Государственный камерный оркестр Республики Абхазия</dc:creator>
  <cp:lastModifiedBy>vp_doc</cp:lastModifiedBy>
  <cp:revision>3</cp:revision>
  <dcterms:created xsi:type="dcterms:W3CDTF">2026-05-15T10:40:00Z</dcterms:created>
  <dcterms:modified xsi:type="dcterms:W3CDTF">2026-05-15T10:44:00Z</dcterms:modified>
</cp:coreProperties>
</file>